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14:paraId="5B53EC4F" w14:textId="77777777"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14:paraId="4C233617" w14:textId="77777777" w:rsidR="008146F5" w:rsidRPr="00D7435E"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D7435E" w:rsidRDefault="008146F5" w:rsidP="008146F5">
      <w:pPr>
        <w:pStyle w:val="Head1"/>
        <w:suppressAutoHyphens w:val="0"/>
        <w:spacing w:after="0"/>
        <w:rPr>
          <w:rFonts w:ascii="Arial" w:hAnsi="Arial" w:cs="Arial"/>
          <w:bCs/>
          <w:szCs w:val="24"/>
          <w:lang w:val="es-ES" w:eastAsia="es-ES"/>
        </w:rPr>
      </w:pPr>
    </w:p>
    <w:p w14:paraId="30C49EFE" w14:textId="12695846"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235E96" w:rsidRPr="00D7435E">
        <w:rPr>
          <w:rFonts w:ascii="Arial" w:hAnsi="Arial" w:cs="Arial"/>
          <w:b/>
          <w:bCs/>
          <w:sz w:val="28"/>
          <w:lang w:val="pt-BR"/>
        </w:rPr>
        <w:t>0</w:t>
      </w:r>
      <w:r w:rsidR="00B93719">
        <w:rPr>
          <w:rFonts w:ascii="Arial" w:hAnsi="Arial" w:cs="Arial"/>
          <w:b/>
          <w:bCs/>
          <w:sz w:val="28"/>
          <w:lang w:val="pt-BR"/>
        </w:rPr>
        <w:t>89</w:t>
      </w:r>
      <w:r w:rsidRPr="00D7435E">
        <w:rPr>
          <w:rFonts w:ascii="Arial" w:hAnsi="Arial" w:cs="Arial"/>
          <w:b/>
          <w:bCs/>
          <w:sz w:val="28"/>
          <w:lang w:val="pt-BR"/>
        </w:rPr>
        <w:t>/202</w:t>
      </w:r>
      <w:r w:rsidR="00C34278" w:rsidRPr="00D7435E">
        <w:rPr>
          <w:rFonts w:ascii="Arial" w:hAnsi="Arial" w:cs="Arial"/>
          <w:b/>
          <w:bCs/>
          <w:sz w:val="28"/>
          <w:lang w:val="pt-BR"/>
        </w:rPr>
        <w:t>3</w:t>
      </w:r>
      <w:r w:rsidRPr="00D7435E">
        <w:rPr>
          <w:rFonts w:ascii="Arial" w:hAnsi="Arial" w:cs="Arial"/>
          <w:b/>
          <w:bCs/>
          <w:sz w:val="28"/>
          <w:lang w:val="pt-BR"/>
        </w:rPr>
        <w:t>-1C</w:t>
      </w:r>
    </w:p>
    <w:p w14:paraId="0214470D" w14:textId="77777777" w:rsidR="008146F5" w:rsidRPr="00D7435E" w:rsidRDefault="008146F5" w:rsidP="008146F5">
      <w:pPr>
        <w:jc w:val="center"/>
        <w:rPr>
          <w:rFonts w:ascii="Arial" w:hAnsi="Arial" w:cs="Arial"/>
          <w:b/>
          <w:bCs/>
          <w:sz w:val="20"/>
          <w:lang w:val="pt-BR"/>
        </w:rPr>
      </w:pPr>
    </w:p>
    <w:p w14:paraId="5EF669DB" w14:textId="77777777" w:rsidR="008146F5" w:rsidRPr="00D7435E" w:rsidRDefault="008146F5" w:rsidP="008146F5">
      <w:pPr>
        <w:jc w:val="center"/>
        <w:rPr>
          <w:rFonts w:ascii="Arial" w:hAnsi="Arial" w:cs="Arial"/>
          <w:b/>
          <w:bCs/>
          <w:sz w:val="28"/>
        </w:rPr>
      </w:pPr>
      <w:r w:rsidRPr="00D7435E">
        <w:rPr>
          <w:rFonts w:ascii="Arial" w:hAnsi="Arial" w:cs="Arial"/>
          <w:b/>
          <w:bCs/>
          <w:sz w:val="28"/>
        </w:rPr>
        <w:t>PRIMERA CONVOCATORIA</w:t>
      </w:r>
    </w:p>
    <w:p w14:paraId="2E47CFE0" w14:textId="77777777" w:rsidR="008146F5" w:rsidRPr="00D7435E" w:rsidRDefault="008146F5" w:rsidP="008146F5">
      <w:pPr>
        <w:jc w:val="center"/>
        <w:rPr>
          <w:rFonts w:ascii="Arial" w:hAnsi="Arial" w:cs="Arial"/>
          <w:b/>
          <w:bCs/>
          <w:lang w:val="es-MX"/>
        </w:rPr>
      </w:pPr>
    </w:p>
    <w:p w14:paraId="13FEA2A3" w14:textId="77777777"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14:paraId="0BD0C89C" w14:textId="77777777" w:rsidTr="008146F5">
        <w:trPr>
          <w:trHeight w:val="1167"/>
          <w:jc w:val="center"/>
        </w:trPr>
        <w:tc>
          <w:tcPr>
            <w:tcW w:w="8869" w:type="dxa"/>
            <w:shd w:val="clear" w:color="auto" w:fill="E6E6E6"/>
            <w:vAlign w:val="center"/>
          </w:tcPr>
          <w:p w14:paraId="2AB20E06" w14:textId="24320587" w:rsidR="008146F5" w:rsidRPr="00D7435E" w:rsidRDefault="0019319E" w:rsidP="00142B81">
            <w:pPr>
              <w:tabs>
                <w:tab w:val="left" w:pos="1125"/>
                <w:tab w:val="center" w:pos="4420"/>
              </w:tabs>
              <w:jc w:val="center"/>
              <w:rPr>
                <w:rFonts w:ascii="Arial" w:hAnsi="Arial" w:cs="Arial"/>
                <w:b/>
                <w:bCs/>
                <w:sz w:val="28"/>
                <w:lang w:val="es-BO"/>
              </w:rPr>
            </w:pPr>
            <w:r w:rsidRPr="0019319E">
              <w:rPr>
                <w:rFonts w:ascii="Arial" w:hAnsi="Arial" w:cs="Arial"/>
                <w:b/>
                <w:bCs/>
                <w:sz w:val="28"/>
                <w:lang w:val="es-BO"/>
              </w:rPr>
              <w:t>PROVISION E INSTALACION DE GRUPO GENERADOR ELECTRICO PARA EL EDIFICIO BCB</w:t>
            </w:r>
          </w:p>
        </w:tc>
      </w:tr>
    </w:tbl>
    <w:p w14:paraId="63ACC6A3" w14:textId="77777777" w:rsidR="008146F5" w:rsidRPr="00D7435E" w:rsidRDefault="008146F5" w:rsidP="008146F5">
      <w:pPr>
        <w:jc w:val="center"/>
        <w:rPr>
          <w:rFonts w:ascii="Arial" w:hAnsi="Arial" w:cs="Arial"/>
          <w:b/>
          <w:bCs/>
        </w:rPr>
      </w:pPr>
    </w:p>
    <w:p w14:paraId="764D3D5E" w14:textId="77777777" w:rsidR="008146F5" w:rsidRPr="00D7435E" w:rsidRDefault="008146F5" w:rsidP="008146F5">
      <w:pPr>
        <w:jc w:val="center"/>
        <w:rPr>
          <w:rFonts w:ascii="Arial" w:hAnsi="Arial" w:cs="Arial"/>
          <w:b/>
          <w:bCs/>
        </w:rPr>
      </w:pPr>
    </w:p>
    <w:p w14:paraId="0C383D68" w14:textId="77777777" w:rsidR="008146F5" w:rsidRPr="00D7435E" w:rsidRDefault="008146F5" w:rsidP="008146F5">
      <w:pPr>
        <w:jc w:val="center"/>
        <w:rPr>
          <w:rFonts w:ascii="Arial" w:hAnsi="Arial" w:cs="Arial"/>
          <w:b/>
          <w:bCs/>
        </w:rPr>
      </w:pPr>
    </w:p>
    <w:p w14:paraId="6AFD6597" w14:textId="467E3D0C"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B93719">
        <w:rPr>
          <w:rFonts w:ascii="Arial" w:hAnsi="Arial" w:cs="Arial"/>
          <w:b/>
          <w:bCs/>
          <w:sz w:val="24"/>
          <w:szCs w:val="24"/>
          <w:lang w:val="es-MX"/>
        </w:rPr>
        <w:t>julio</w:t>
      </w:r>
      <w:r w:rsidRPr="00D7435E">
        <w:rPr>
          <w:rFonts w:ascii="Arial" w:hAnsi="Arial" w:cs="Arial"/>
          <w:b/>
          <w:bCs/>
          <w:sz w:val="24"/>
          <w:szCs w:val="28"/>
        </w:rPr>
        <w:t xml:space="preserve"> de 202</w:t>
      </w:r>
      <w:r w:rsidR="00C34278" w:rsidRPr="00D7435E">
        <w:rPr>
          <w:rFonts w:ascii="Arial" w:hAnsi="Arial" w:cs="Arial"/>
          <w:b/>
          <w:bCs/>
          <w:sz w:val="24"/>
          <w:szCs w:val="28"/>
        </w:rPr>
        <w:t>3</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DF225E">
              <w:rPr>
                <w:webHidden/>
              </w:rPr>
              <w:t>1</w:t>
            </w:r>
            <w:r w:rsidR="003D3F01">
              <w:rPr>
                <w:webHidden/>
              </w:rPr>
              <w:fldChar w:fldCharType="end"/>
            </w:r>
          </w:hyperlink>
        </w:p>
        <w:p w14:paraId="7FC60F91" w14:textId="4B1A93ED" w:rsidR="003D3F01" w:rsidRDefault="00297638">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DF225E">
              <w:rPr>
                <w:webHidden/>
              </w:rPr>
              <w:t>1</w:t>
            </w:r>
            <w:r w:rsidR="003D3F01">
              <w:rPr>
                <w:webHidden/>
              </w:rPr>
              <w:fldChar w:fldCharType="end"/>
            </w:r>
          </w:hyperlink>
        </w:p>
        <w:p w14:paraId="6C501826" w14:textId="6A9F17C2" w:rsidR="003D3F01" w:rsidRDefault="00297638">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DF225E">
              <w:rPr>
                <w:webHidden/>
              </w:rPr>
              <w:t>1</w:t>
            </w:r>
            <w:r w:rsidR="003D3F01">
              <w:rPr>
                <w:webHidden/>
              </w:rPr>
              <w:fldChar w:fldCharType="end"/>
            </w:r>
          </w:hyperlink>
        </w:p>
        <w:p w14:paraId="57BB47FD" w14:textId="08286A1E" w:rsidR="003D3F01" w:rsidRDefault="00297638">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DF225E">
              <w:rPr>
                <w:webHidden/>
              </w:rPr>
              <w:t>2</w:t>
            </w:r>
            <w:r w:rsidR="003D3F01">
              <w:rPr>
                <w:webHidden/>
              </w:rPr>
              <w:fldChar w:fldCharType="end"/>
            </w:r>
          </w:hyperlink>
        </w:p>
        <w:p w14:paraId="46C59B30" w14:textId="50312AA7" w:rsidR="003D3F01" w:rsidRDefault="00297638">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DF225E">
              <w:rPr>
                <w:webHidden/>
              </w:rPr>
              <w:t>3</w:t>
            </w:r>
            <w:r w:rsidR="003D3F01">
              <w:rPr>
                <w:webHidden/>
              </w:rPr>
              <w:fldChar w:fldCharType="end"/>
            </w:r>
          </w:hyperlink>
        </w:p>
        <w:p w14:paraId="25DF57F5" w14:textId="2FE6E517" w:rsidR="003D3F01" w:rsidRDefault="00297638">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DF225E">
              <w:rPr>
                <w:webHidden/>
              </w:rPr>
              <w:t>4</w:t>
            </w:r>
            <w:r w:rsidR="003D3F01">
              <w:rPr>
                <w:webHidden/>
              </w:rPr>
              <w:fldChar w:fldCharType="end"/>
            </w:r>
          </w:hyperlink>
        </w:p>
        <w:p w14:paraId="043E0B7A" w14:textId="46ABDAFA" w:rsidR="003D3F01" w:rsidRDefault="00297638">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DF225E">
              <w:rPr>
                <w:webHidden/>
              </w:rPr>
              <w:t>5</w:t>
            </w:r>
            <w:r w:rsidR="003D3F01">
              <w:rPr>
                <w:webHidden/>
              </w:rPr>
              <w:fldChar w:fldCharType="end"/>
            </w:r>
          </w:hyperlink>
        </w:p>
        <w:p w14:paraId="5B4B0702" w14:textId="792D080B" w:rsidR="003D3F01" w:rsidRDefault="00297638">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DF225E">
              <w:rPr>
                <w:webHidden/>
              </w:rPr>
              <w:t>5</w:t>
            </w:r>
            <w:r w:rsidR="003D3F01">
              <w:rPr>
                <w:webHidden/>
              </w:rPr>
              <w:fldChar w:fldCharType="end"/>
            </w:r>
          </w:hyperlink>
        </w:p>
        <w:p w14:paraId="6858C0B3" w14:textId="768A9511" w:rsidR="003D3F01" w:rsidRDefault="00297638">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DF225E">
              <w:rPr>
                <w:webHidden/>
              </w:rPr>
              <w:t>5</w:t>
            </w:r>
            <w:r w:rsidR="003D3F01">
              <w:rPr>
                <w:webHidden/>
              </w:rPr>
              <w:fldChar w:fldCharType="end"/>
            </w:r>
          </w:hyperlink>
        </w:p>
        <w:p w14:paraId="2FE57F3A" w14:textId="4953F6D9" w:rsidR="003D3F01" w:rsidRDefault="00297638">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DF225E">
              <w:rPr>
                <w:webHidden/>
              </w:rPr>
              <w:t>5</w:t>
            </w:r>
            <w:r w:rsidR="003D3F01">
              <w:rPr>
                <w:webHidden/>
              </w:rPr>
              <w:fldChar w:fldCharType="end"/>
            </w:r>
          </w:hyperlink>
        </w:p>
        <w:p w14:paraId="124E92A3" w14:textId="518CF3BB" w:rsidR="003D3F01" w:rsidRDefault="00297638">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DF225E">
              <w:rPr>
                <w:webHidden/>
              </w:rPr>
              <w:t>5</w:t>
            </w:r>
            <w:r w:rsidR="003D3F01">
              <w:rPr>
                <w:webHidden/>
              </w:rPr>
              <w:fldChar w:fldCharType="end"/>
            </w:r>
          </w:hyperlink>
        </w:p>
        <w:p w14:paraId="6B5C4463" w14:textId="702C14B5" w:rsidR="003D3F01" w:rsidRDefault="00297638">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DF225E">
              <w:rPr>
                <w:webHidden/>
              </w:rPr>
              <w:t>6</w:t>
            </w:r>
            <w:r w:rsidR="003D3F01">
              <w:rPr>
                <w:webHidden/>
              </w:rPr>
              <w:fldChar w:fldCharType="end"/>
            </w:r>
          </w:hyperlink>
        </w:p>
        <w:p w14:paraId="4DB88D9D" w14:textId="76992181" w:rsidR="003D3F01" w:rsidRDefault="00297638">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DF225E">
              <w:rPr>
                <w:webHidden/>
              </w:rPr>
              <w:t>6</w:t>
            </w:r>
            <w:r w:rsidR="003D3F01">
              <w:rPr>
                <w:webHidden/>
              </w:rPr>
              <w:fldChar w:fldCharType="end"/>
            </w:r>
          </w:hyperlink>
        </w:p>
        <w:p w14:paraId="722759A8" w14:textId="0B9158AF" w:rsidR="003D3F01" w:rsidRDefault="00297638">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DF225E">
              <w:rPr>
                <w:webHidden/>
              </w:rPr>
              <w:t>8</w:t>
            </w:r>
            <w:r w:rsidR="003D3F01">
              <w:rPr>
                <w:webHidden/>
              </w:rPr>
              <w:fldChar w:fldCharType="end"/>
            </w:r>
          </w:hyperlink>
        </w:p>
        <w:p w14:paraId="33E65008" w14:textId="4BAD676D" w:rsidR="003D3F01" w:rsidRDefault="00297638">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DF225E">
              <w:rPr>
                <w:webHidden/>
              </w:rPr>
              <w:t>9</w:t>
            </w:r>
            <w:r w:rsidR="003D3F01">
              <w:rPr>
                <w:webHidden/>
              </w:rPr>
              <w:fldChar w:fldCharType="end"/>
            </w:r>
          </w:hyperlink>
        </w:p>
        <w:p w14:paraId="25990033" w14:textId="151BB2C1" w:rsidR="003D3F01" w:rsidRDefault="00297638">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DF225E">
              <w:rPr>
                <w:webHidden/>
              </w:rPr>
              <w:t>10</w:t>
            </w:r>
            <w:r w:rsidR="003D3F01">
              <w:rPr>
                <w:webHidden/>
              </w:rPr>
              <w:fldChar w:fldCharType="end"/>
            </w:r>
          </w:hyperlink>
        </w:p>
        <w:p w14:paraId="79A96E54" w14:textId="7E26C7EF" w:rsidR="003D3F01" w:rsidRDefault="00297638">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DF225E">
              <w:rPr>
                <w:webHidden/>
              </w:rPr>
              <w:t>10</w:t>
            </w:r>
            <w:r w:rsidR="003D3F01">
              <w:rPr>
                <w:webHidden/>
              </w:rPr>
              <w:fldChar w:fldCharType="end"/>
            </w:r>
          </w:hyperlink>
        </w:p>
        <w:p w14:paraId="73FA897E" w14:textId="5E0DEE3E" w:rsidR="003D3F01" w:rsidRDefault="00297638">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DF225E">
              <w:rPr>
                <w:webHidden/>
              </w:rPr>
              <w:t>10</w:t>
            </w:r>
            <w:r w:rsidR="003D3F01">
              <w:rPr>
                <w:webHidden/>
              </w:rPr>
              <w:fldChar w:fldCharType="end"/>
            </w:r>
          </w:hyperlink>
        </w:p>
        <w:p w14:paraId="6D79A613" w14:textId="6F549142" w:rsidR="003D3F01" w:rsidRDefault="00297638">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DF225E">
              <w:rPr>
                <w:webHidden/>
              </w:rPr>
              <w:t>11</w:t>
            </w:r>
            <w:r w:rsidR="003D3F01">
              <w:rPr>
                <w:webHidden/>
              </w:rPr>
              <w:fldChar w:fldCharType="end"/>
            </w:r>
          </w:hyperlink>
        </w:p>
        <w:p w14:paraId="6EE5181E" w14:textId="5ADE3B03" w:rsidR="003D3F01" w:rsidRDefault="00297638">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DF225E">
              <w:rPr>
                <w:webHidden/>
              </w:rPr>
              <w:t>11</w:t>
            </w:r>
            <w:r w:rsidR="003D3F01">
              <w:rPr>
                <w:webHidden/>
              </w:rPr>
              <w:fldChar w:fldCharType="end"/>
            </w:r>
          </w:hyperlink>
        </w:p>
        <w:p w14:paraId="65DB226B" w14:textId="59D96E4B" w:rsidR="003D3F01" w:rsidRDefault="00297638">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DF225E">
              <w:rPr>
                <w:webHidden/>
              </w:rPr>
              <w:t>11</w:t>
            </w:r>
            <w:r w:rsidR="003D3F01">
              <w:rPr>
                <w:webHidden/>
              </w:rPr>
              <w:fldChar w:fldCharType="end"/>
            </w:r>
          </w:hyperlink>
        </w:p>
        <w:p w14:paraId="22C455E3" w14:textId="2A58B478" w:rsidR="003D3F01" w:rsidRDefault="00297638">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DF225E">
              <w:rPr>
                <w:webHidden/>
              </w:rPr>
              <w:t>12</w:t>
            </w:r>
            <w:r w:rsidR="003D3F01">
              <w:rPr>
                <w:webHidden/>
              </w:rPr>
              <w:fldChar w:fldCharType="end"/>
            </w:r>
          </w:hyperlink>
        </w:p>
        <w:p w14:paraId="611FB855" w14:textId="0CA7007B" w:rsidR="003D3F01" w:rsidRDefault="00297638">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DF225E">
              <w:rPr>
                <w:webHidden/>
              </w:rPr>
              <w:t>12</w:t>
            </w:r>
            <w:r w:rsidR="003D3F01">
              <w:rPr>
                <w:webHidden/>
              </w:rPr>
              <w:fldChar w:fldCharType="end"/>
            </w:r>
          </w:hyperlink>
        </w:p>
        <w:p w14:paraId="18EF910A" w14:textId="4EF7ABC8" w:rsidR="003D3F01" w:rsidRDefault="00297638">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DF225E">
              <w:rPr>
                <w:webHidden/>
              </w:rPr>
              <w:t>13</w:t>
            </w:r>
            <w:r w:rsidR="003D3F01">
              <w:rPr>
                <w:webHidden/>
              </w:rPr>
              <w:fldChar w:fldCharType="end"/>
            </w:r>
          </w:hyperlink>
        </w:p>
        <w:p w14:paraId="399BDF49" w14:textId="43A565C6" w:rsidR="003D3F01" w:rsidRDefault="00297638">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DF225E">
              <w:rPr>
                <w:webHidden/>
              </w:rPr>
              <w:t>14</w:t>
            </w:r>
            <w:r w:rsidR="003D3F01">
              <w:rPr>
                <w:webHidden/>
              </w:rPr>
              <w:fldChar w:fldCharType="end"/>
            </w:r>
          </w:hyperlink>
        </w:p>
        <w:p w14:paraId="2BD1C545" w14:textId="5D85ACB4" w:rsidR="003D3F01" w:rsidRDefault="00297638">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DF225E">
              <w:rPr>
                <w:webHidden/>
              </w:rPr>
              <w:t>14</w:t>
            </w:r>
            <w:r w:rsidR="003D3F01">
              <w:rPr>
                <w:webHidden/>
              </w:rPr>
              <w:fldChar w:fldCharType="end"/>
            </w:r>
          </w:hyperlink>
        </w:p>
        <w:p w14:paraId="2989A210" w14:textId="5339E2D4" w:rsidR="003D3F01" w:rsidRDefault="00297638">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DF225E">
              <w:rPr>
                <w:webHidden/>
              </w:rPr>
              <w:t>14</w:t>
            </w:r>
            <w:r w:rsidR="003D3F01">
              <w:rPr>
                <w:webHidden/>
              </w:rPr>
              <w:fldChar w:fldCharType="end"/>
            </w:r>
          </w:hyperlink>
        </w:p>
        <w:p w14:paraId="201B09EB" w14:textId="4F7654F3" w:rsidR="003D3F01" w:rsidRDefault="00297638">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DF225E">
              <w:rPr>
                <w:webHidden/>
              </w:rPr>
              <w:t>16</w:t>
            </w:r>
            <w:r w:rsidR="003D3F01">
              <w:rPr>
                <w:webHidden/>
              </w:rPr>
              <w:fldChar w:fldCharType="end"/>
            </w:r>
          </w:hyperlink>
        </w:p>
        <w:p w14:paraId="48584880" w14:textId="391A6BA3" w:rsidR="003D3F01" w:rsidRDefault="00297638">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DF225E">
              <w:rPr>
                <w:webHidden/>
              </w:rPr>
              <w:t>17</w:t>
            </w:r>
            <w:r w:rsidR="003D3F01">
              <w:rPr>
                <w:webHidden/>
              </w:rPr>
              <w:fldChar w:fldCharType="end"/>
            </w:r>
          </w:hyperlink>
        </w:p>
        <w:p w14:paraId="7DE21EF4" w14:textId="2D4AE877" w:rsidR="003D3F01" w:rsidRDefault="00297638">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DF225E">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14:paraId="135AD7CB" w14:textId="77777777" w:rsidR="002F02AD" w:rsidRPr="003127F9" w:rsidRDefault="002F02AD" w:rsidP="00516563">
      <w:pPr>
        <w:ind w:left="1134" w:hanging="567"/>
        <w:jc w:val="both"/>
        <w:rPr>
          <w:rFonts w:cs="Arial"/>
          <w:sz w:val="18"/>
          <w:szCs w:val="18"/>
          <w:lang w:val="es-BO"/>
        </w:rPr>
      </w:pPr>
    </w:p>
    <w:p w14:paraId="49179D7E" w14:textId="77777777" w:rsidR="00113244" w:rsidRDefault="00113244" w:rsidP="00E644EE">
      <w:pPr>
        <w:ind w:left="1276"/>
        <w:jc w:val="both"/>
        <w:rPr>
          <w:rFonts w:cs="Arial"/>
          <w:sz w:val="18"/>
          <w:szCs w:val="18"/>
          <w:lang w:val="es-BO"/>
        </w:rPr>
      </w:pPr>
      <w:r w:rsidRPr="00113244">
        <w:rPr>
          <w:rFonts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 </w:t>
      </w:r>
    </w:p>
    <w:p w14:paraId="0FD14711" w14:textId="77777777" w:rsidR="00F2253F" w:rsidRPr="003127F9" w:rsidRDefault="00F2253F" w:rsidP="00E644EE">
      <w:pPr>
        <w:ind w:left="1276"/>
        <w:jc w:val="both"/>
        <w:rPr>
          <w:rFonts w:cs="Arial"/>
          <w:sz w:val="18"/>
          <w:szCs w:val="18"/>
          <w:lang w:val="es-BO"/>
        </w:rPr>
      </w:pPr>
    </w:p>
    <w:p w14:paraId="6AA01763"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p>
    <w:p w14:paraId="1AAE245B" w14:textId="77777777" w:rsidR="002F02AD" w:rsidRPr="003127F9" w:rsidRDefault="002F02AD" w:rsidP="00516563">
      <w:pPr>
        <w:ind w:left="1134" w:hanging="567"/>
        <w:jc w:val="both"/>
        <w:rPr>
          <w:rFonts w:cs="Arial"/>
          <w:sz w:val="18"/>
          <w:szCs w:val="18"/>
          <w:lang w:val="es-BO"/>
        </w:rPr>
      </w:pPr>
    </w:p>
    <w:p w14:paraId="25B58669" w14:textId="43ADDEBD" w:rsidR="00F2253F" w:rsidRPr="003127F9" w:rsidRDefault="00113244" w:rsidP="00E644EE">
      <w:pPr>
        <w:ind w:left="1276"/>
        <w:jc w:val="both"/>
        <w:rPr>
          <w:rFonts w:cs="Arial"/>
          <w:sz w:val="18"/>
          <w:szCs w:val="18"/>
          <w:lang w:val="es-BO"/>
        </w:rPr>
      </w:pPr>
      <w:r w:rsidRPr="00113244">
        <w:rPr>
          <w:rFonts w:cs="Arial"/>
          <w:sz w:val="18"/>
          <w:szCs w:val="18"/>
          <w:lang w:val="es-BO"/>
        </w:rPr>
        <w:t>“No corresponde”.</w:t>
      </w:r>
    </w:p>
    <w:p w14:paraId="3FF22B55" w14:textId="77777777" w:rsidR="00F2253F" w:rsidRPr="003127F9" w:rsidRDefault="00F2253F" w:rsidP="00516563">
      <w:pPr>
        <w:ind w:left="1134" w:hanging="567"/>
        <w:jc w:val="both"/>
        <w:rPr>
          <w:rFonts w:cs="Arial"/>
          <w:sz w:val="18"/>
          <w:szCs w:val="18"/>
          <w:lang w:val="es-BO"/>
        </w:rPr>
      </w:pPr>
      <w:r w:rsidRPr="003127F9">
        <w:rPr>
          <w:rFonts w:cs="Arial"/>
          <w:sz w:val="18"/>
          <w:szCs w:val="18"/>
          <w:lang w:val="es-BO"/>
        </w:rPr>
        <w:tab/>
      </w:r>
    </w:p>
    <w:p w14:paraId="487536C4"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14:paraId="53C2E3B4" w14:textId="77777777" w:rsidR="002F02AD" w:rsidRPr="003127F9" w:rsidRDefault="002F02AD" w:rsidP="00516563">
      <w:pPr>
        <w:ind w:left="1134" w:hanging="567"/>
        <w:jc w:val="both"/>
        <w:rPr>
          <w:rFonts w:cs="Arial"/>
          <w:sz w:val="18"/>
          <w:szCs w:val="18"/>
          <w:lang w:val="es-BO"/>
        </w:rPr>
      </w:pPr>
    </w:p>
    <w:p w14:paraId="3C1EBD74" w14:textId="77777777" w:rsidR="0012232E" w:rsidRPr="003127F9" w:rsidRDefault="00AE5A79" w:rsidP="002545E0">
      <w:pPr>
        <w:ind w:left="1276"/>
        <w:jc w:val="both"/>
        <w:rPr>
          <w:rFonts w:cs="Arial"/>
          <w:sz w:val="18"/>
          <w:szCs w:val="18"/>
          <w:lang w:val="es-BO"/>
        </w:rPr>
      </w:pPr>
      <w:r w:rsidRPr="003127F9">
        <w:rPr>
          <w:rFonts w:cs="Arial"/>
          <w:sz w:val="18"/>
          <w:szCs w:val="18"/>
          <w:lang w:val="es-BO"/>
        </w:rPr>
        <w:t xml:space="preserve">La </w:t>
      </w:r>
      <w:r w:rsidR="00F2253F" w:rsidRPr="003127F9">
        <w:rPr>
          <w:rFonts w:cs="Arial"/>
          <w:sz w:val="18"/>
          <w:szCs w:val="18"/>
          <w:lang w:val="es-BO"/>
        </w:rPr>
        <w:t xml:space="preserve">Reunión </w:t>
      </w:r>
      <w:r w:rsidR="002F02AD" w:rsidRPr="003127F9">
        <w:rPr>
          <w:rFonts w:cs="Arial"/>
          <w:sz w:val="18"/>
          <w:szCs w:val="18"/>
          <w:lang w:val="es-BO"/>
        </w:rPr>
        <w:t>Informativa de Aclaración</w:t>
      </w:r>
      <w:r w:rsidRPr="003127F9">
        <w:rPr>
          <w:rFonts w:cs="Arial"/>
          <w:sz w:val="18"/>
          <w:szCs w:val="18"/>
          <w:lang w:val="es-BO"/>
        </w:rPr>
        <w:t xml:space="preserve"> se realizará</w:t>
      </w:r>
      <w:r w:rsidR="00F2253F" w:rsidRPr="003127F9">
        <w:rPr>
          <w:rFonts w:cs="Arial"/>
          <w:sz w:val="18"/>
          <w:szCs w:val="18"/>
          <w:lang w:val="es-BO"/>
        </w:rPr>
        <w:t>, en la fecha, hora y lugar señalados en el presente DBC, en la que los potenciales proponentes podrán expresar sus consultas sobre el proceso de contratación.</w:t>
      </w:r>
      <w:r w:rsidR="00674005" w:rsidRPr="003127F9">
        <w:rPr>
          <w:rFonts w:cs="Arial"/>
          <w:sz w:val="18"/>
          <w:szCs w:val="18"/>
          <w:lang w:val="es-BO"/>
        </w:rPr>
        <w:t xml:space="preserve"> La </w:t>
      </w:r>
      <w:r w:rsidR="002545E0" w:rsidRPr="003127F9">
        <w:rPr>
          <w:rFonts w:cs="Arial"/>
          <w:sz w:val="18"/>
          <w:szCs w:val="18"/>
          <w:lang w:val="es-BO"/>
        </w:rPr>
        <w:t xml:space="preserve">Reunión Informativa </w:t>
      </w:r>
      <w:r w:rsidR="00674005" w:rsidRPr="003127F9">
        <w:rPr>
          <w:rFonts w:cs="Arial"/>
          <w:sz w:val="18"/>
          <w:szCs w:val="18"/>
          <w:lang w:val="es-BO"/>
        </w:rPr>
        <w:t xml:space="preserve">de </w:t>
      </w:r>
      <w:r w:rsidR="002545E0" w:rsidRPr="003127F9">
        <w:rPr>
          <w:rFonts w:cs="Arial"/>
          <w:sz w:val="18"/>
          <w:szCs w:val="18"/>
          <w:lang w:val="es-BO"/>
        </w:rPr>
        <w:t xml:space="preserve">Aclaración </w:t>
      </w:r>
      <w:r w:rsidR="00674005" w:rsidRPr="003127F9">
        <w:rPr>
          <w:rFonts w:cs="Arial"/>
          <w:sz w:val="18"/>
          <w:szCs w:val="18"/>
          <w:lang w:val="es-BO"/>
        </w:rPr>
        <w:t>también se realizará mediante el uso de reuniones virtuales, conforme a la fecha, hora y enlace de conexión señalados en el cronograma de plazos.</w:t>
      </w:r>
      <w:r w:rsidR="002545E0" w:rsidRPr="003127F9">
        <w:rPr>
          <w:rFonts w:cs="Arial"/>
          <w:sz w:val="18"/>
          <w:szCs w:val="18"/>
          <w:lang w:val="es-BO"/>
        </w:rPr>
        <w:t xml:space="preserve"> </w:t>
      </w:r>
    </w:p>
    <w:p w14:paraId="65F10517" w14:textId="77777777" w:rsidR="0012232E" w:rsidRPr="003127F9" w:rsidRDefault="0012232E" w:rsidP="002545E0">
      <w:pPr>
        <w:ind w:left="1276"/>
        <w:jc w:val="both"/>
        <w:rPr>
          <w:rFonts w:cs="Arial"/>
          <w:sz w:val="18"/>
          <w:szCs w:val="18"/>
          <w:lang w:val="es-BO"/>
        </w:rPr>
      </w:pPr>
    </w:p>
    <w:p w14:paraId="35FF38C8" w14:textId="0780740F" w:rsidR="00F2253F" w:rsidRPr="003127F9" w:rsidRDefault="00F2253F" w:rsidP="002545E0">
      <w:pPr>
        <w:ind w:left="1276"/>
        <w:jc w:val="both"/>
        <w:rPr>
          <w:rFonts w:cs="Arial"/>
          <w:sz w:val="18"/>
          <w:szCs w:val="18"/>
          <w:lang w:val="es-BO"/>
        </w:rPr>
      </w:pPr>
      <w:r w:rsidRPr="003127F9">
        <w:rPr>
          <w:rFonts w:cs="Arial"/>
          <w:sz w:val="18"/>
          <w:szCs w:val="18"/>
          <w:lang w:val="es-BO"/>
        </w:rPr>
        <w:t xml:space="preserve">Las solicitudes de aclaración, las consultas escritas y sus respuestas, deberán ser tratadas en la Reunión </w:t>
      </w:r>
      <w:r w:rsidR="00AE5A79" w:rsidRPr="003127F9">
        <w:rPr>
          <w:rFonts w:cs="Arial"/>
          <w:sz w:val="18"/>
          <w:szCs w:val="18"/>
          <w:lang w:val="es-BO"/>
        </w:rPr>
        <w:t xml:space="preserve">Informativa </w:t>
      </w:r>
      <w:r w:rsidRPr="003127F9">
        <w:rPr>
          <w:rFonts w:cs="Arial"/>
          <w:sz w:val="18"/>
          <w:szCs w:val="18"/>
          <w:lang w:val="es-BO"/>
        </w:rPr>
        <w:t>de Aclaración.</w:t>
      </w:r>
    </w:p>
    <w:p w14:paraId="1B321D29" w14:textId="77777777" w:rsidR="00F2253F" w:rsidRPr="003127F9" w:rsidRDefault="00F2253F" w:rsidP="00E644EE">
      <w:pPr>
        <w:ind w:left="1276"/>
        <w:jc w:val="both"/>
        <w:rPr>
          <w:rFonts w:cs="Arial"/>
          <w:sz w:val="18"/>
          <w:szCs w:val="18"/>
          <w:lang w:val="es-BO"/>
        </w:rPr>
      </w:pPr>
    </w:p>
    <w:p w14:paraId="71B119A1" w14:textId="5B7D373F" w:rsidR="00E37EF4" w:rsidRPr="00451160" w:rsidRDefault="00F2253F" w:rsidP="00E37EF4">
      <w:pPr>
        <w:ind w:left="1276"/>
        <w:jc w:val="both"/>
        <w:rPr>
          <w:rFonts w:cs="Arial"/>
          <w:sz w:val="18"/>
          <w:szCs w:val="18"/>
          <w:lang w:val="es-BO"/>
        </w:rPr>
      </w:pPr>
      <w:r w:rsidRPr="003127F9">
        <w:rPr>
          <w:rFonts w:cs="Arial"/>
          <w:sz w:val="18"/>
          <w:szCs w:val="18"/>
          <w:lang w:val="es-BO"/>
        </w:rPr>
        <w:t>Al final de la reunión,</w:t>
      </w:r>
      <w:r w:rsidR="0074460B" w:rsidRPr="003127F9">
        <w:rPr>
          <w:rFonts w:cs="Arial"/>
          <w:sz w:val="18"/>
          <w:szCs w:val="18"/>
          <w:lang w:val="es-BO"/>
        </w:rPr>
        <w:t xml:space="preserve"> la entidad convocante</w:t>
      </w:r>
      <w:r w:rsidRPr="003127F9">
        <w:rPr>
          <w:rFonts w:cs="Arial"/>
          <w:sz w:val="18"/>
          <w:szCs w:val="18"/>
          <w:lang w:val="es-BO"/>
        </w:rPr>
        <w:t xml:space="preserve"> entregará a cada uno de los potenciales proponentes asistentes o aquellos que así lo soliciten, copia o fotocopia del Acta de</w:t>
      </w:r>
      <w:r w:rsidRPr="006C015D">
        <w:rPr>
          <w:rFonts w:cs="Arial"/>
          <w:sz w:val="18"/>
          <w:szCs w:val="18"/>
          <w:lang w:val="es-BO"/>
        </w:rPr>
        <w:t xml:space="preserve"> la Reunión </w:t>
      </w:r>
      <w:r w:rsidR="00AE5A79" w:rsidRPr="006C015D">
        <w:rPr>
          <w:rFonts w:cs="Arial"/>
          <w:sz w:val="18"/>
          <w:szCs w:val="18"/>
          <w:lang w:val="es-BO"/>
        </w:rPr>
        <w:t xml:space="preserve">Informativa </w:t>
      </w:r>
      <w:r w:rsidRPr="006C015D">
        <w:rPr>
          <w:rFonts w:cs="Arial"/>
          <w:sz w:val="18"/>
          <w:szCs w:val="18"/>
          <w:lang w:val="es-BO"/>
        </w:rPr>
        <w:t xml:space="preserve">de Aclaración, suscrita por los </w:t>
      </w:r>
      <w:r w:rsidR="0074460B" w:rsidRPr="006C015D">
        <w:rPr>
          <w:rFonts w:cs="Arial"/>
          <w:sz w:val="18"/>
          <w:szCs w:val="18"/>
          <w:lang w:val="es-BO"/>
        </w:rPr>
        <w:t xml:space="preserve">representantes de la Unidad Administrativa, Unidad Solicitante y </w:t>
      </w:r>
      <w:r w:rsidRPr="006C015D">
        <w:rPr>
          <w:rFonts w:cs="Arial"/>
          <w:sz w:val="18"/>
          <w:szCs w:val="18"/>
          <w:lang w:val="es-BO"/>
        </w:rPr>
        <w:t>los asistentes que así lo deseen</w:t>
      </w:r>
      <w:r w:rsidR="00C66537" w:rsidRPr="006C015D">
        <w:rPr>
          <w:rFonts w:cs="Arial"/>
          <w:sz w:val="18"/>
          <w:szCs w:val="18"/>
          <w:lang w:val="es-BO"/>
        </w:rPr>
        <w:t>, no siendo obligatoria la firma de estos últimos</w:t>
      </w:r>
      <w:r w:rsidRPr="006C015D">
        <w:rPr>
          <w:rFonts w:cs="Arial"/>
          <w:sz w:val="18"/>
          <w:szCs w:val="18"/>
          <w:lang w:val="es-BO"/>
        </w:rPr>
        <w:t>.</w:t>
      </w:r>
      <w:r w:rsidR="00E37EF4" w:rsidRPr="006C015D">
        <w:rPr>
          <w:rFonts w:cs="Arial"/>
          <w:sz w:val="18"/>
          <w:szCs w:val="18"/>
          <w:lang w:val="es-BO"/>
        </w:rPr>
        <w:t xml:space="preserve"> El Acta de la Reunión Informativa de Aclaración deberá ser publicada en el SICOES y remitida a los participantes al correo electrónico desde el cual efectuaron las consultas.</w:t>
      </w:r>
      <w:r w:rsidR="00E37EF4" w:rsidRPr="00451160">
        <w:rPr>
          <w:rFonts w:cs="Arial"/>
          <w:sz w:val="18"/>
          <w:szCs w:val="18"/>
          <w:lang w:val="es-BO"/>
        </w:rPr>
        <w:t xml:space="preserve"> </w:t>
      </w:r>
    </w:p>
    <w:p w14:paraId="3C630D0D" w14:textId="77777777" w:rsidR="00684991" w:rsidRPr="00565E3F" w:rsidRDefault="00684991" w:rsidP="00530A16">
      <w:pPr>
        <w:tabs>
          <w:tab w:val="num" w:pos="1134"/>
        </w:tabs>
        <w:ind w:hanging="567"/>
        <w:jc w:val="both"/>
        <w:rPr>
          <w:rFonts w:cs="Arial"/>
          <w:sz w:val="12"/>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77777777"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565E3F" w:rsidRDefault="00674005" w:rsidP="00726E88">
      <w:pPr>
        <w:ind w:left="567"/>
        <w:jc w:val="both"/>
        <w:rPr>
          <w:rFonts w:cs="Arial"/>
          <w:sz w:val="18"/>
          <w:szCs w:val="18"/>
        </w:rPr>
      </w:pPr>
    </w:p>
    <w:p w14:paraId="2F61B2E3" w14:textId="77777777"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14:paraId="52187D83" w14:textId="77777777" w:rsidR="00A72FB0" w:rsidRPr="00565E3F" w:rsidRDefault="00A72FB0" w:rsidP="00530A16">
      <w:pPr>
        <w:ind w:hanging="711"/>
        <w:jc w:val="both"/>
        <w:rPr>
          <w:rFonts w:cs="Arial"/>
          <w:szCs w:val="18"/>
          <w:lang w:val="es-BO"/>
        </w:rPr>
      </w:pPr>
    </w:p>
    <w:p w14:paraId="1093FCA2" w14:textId="5B16E8DE"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14:paraId="184F97DD" w14:textId="77777777" w:rsidR="00726E88" w:rsidRPr="00565E3F" w:rsidRDefault="00726E88" w:rsidP="00E644EE">
      <w:pPr>
        <w:ind w:left="1843" w:hanging="567"/>
        <w:jc w:val="both"/>
        <w:rPr>
          <w:rFonts w:cs="Arial"/>
          <w:b/>
          <w:szCs w:val="18"/>
          <w:lang w:val="es-BO"/>
        </w:rPr>
      </w:pPr>
    </w:p>
    <w:p w14:paraId="2D346D9F" w14:textId="2C345488"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565E3F" w:rsidRDefault="00F04312" w:rsidP="00E644EE">
      <w:pPr>
        <w:ind w:left="1843" w:hanging="567"/>
        <w:jc w:val="both"/>
        <w:rPr>
          <w:rFonts w:cs="Arial"/>
          <w:szCs w:val="18"/>
          <w:lang w:val="es-BO"/>
        </w:rPr>
      </w:pPr>
    </w:p>
    <w:p w14:paraId="1BA9CAB1" w14:textId="77777777"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565E3F" w:rsidRDefault="00F25EE8" w:rsidP="00E644EE">
      <w:pPr>
        <w:ind w:left="1843" w:hanging="567"/>
        <w:jc w:val="both"/>
        <w:rPr>
          <w:rFonts w:cs="Arial"/>
          <w:szCs w:val="18"/>
          <w:lang w:val="es-BO"/>
        </w:rPr>
      </w:pPr>
    </w:p>
    <w:p w14:paraId="143228E1" w14:textId="56D8AF37"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565E3F" w:rsidRDefault="005A2D83" w:rsidP="00E644EE">
      <w:pPr>
        <w:ind w:left="1843"/>
        <w:jc w:val="both"/>
        <w:rPr>
          <w:rFonts w:cs="Arial"/>
          <w:szCs w:val="18"/>
          <w:lang w:val="es-BO"/>
        </w:rPr>
      </w:pPr>
    </w:p>
    <w:p w14:paraId="1D3E2E4E" w14:textId="009C64D7"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14:paraId="75832BF1" w14:textId="77777777" w:rsidR="000F41EA" w:rsidRPr="00565E3F" w:rsidRDefault="000F41EA" w:rsidP="00E644EE">
      <w:pPr>
        <w:ind w:left="1843" w:hanging="567"/>
        <w:jc w:val="both"/>
        <w:rPr>
          <w:rFonts w:cs="Arial"/>
          <w:szCs w:val="18"/>
          <w:lang w:val="es-BO"/>
        </w:rPr>
      </w:pPr>
    </w:p>
    <w:p w14:paraId="4439B2F0" w14:textId="77777777"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p>
    <w:p w14:paraId="74927AB9" w14:textId="77777777" w:rsidR="000F41EA" w:rsidRPr="00565E3F" w:rsidRDefault="000F41EA" w:rsidP="00E644EE">
      <w:pPr>
        <w:tabs>
          <w:tab w:val="num" w:pos="1701"/>
        </w:tabs>
        <w:ind w:left="1843" w:hanging="567"/>
        <w:jc w:val="both"/>
        <w:rPr>
          <w:rFonts w:cs="Arial"/>
          <w:szCs w:val="18"/>
          <w:lang w:val="es-BO"/>
        </w:rPr>
      </w:pPr>
    </w:p>
    <w:p w14:paraId="35CAA8F5" w14:textId="0E4D719B"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r w:rsidR="00C34278" w:rsidRPr="00113244">
        <w:rPr>
          <w:rFonts w:cs="Arial"/>
          <w:sz w:val="18"/>
          <w:szCs w:val="18"/>
          <w:lang w:val="es-BO"/>
        </w:rPr>
        <w:t xml:space="preserve"> </w:t>
      </w:r>
    </w:p>
    <w:p w14:paraId="1DC8E64D" w14:textId="77777777" w:rsidR="00113244" w:rsidRDefault="00113244" w:rsidP="00113244">
      <w:pPr>
        <w:pStyle w:val="Prrafodelista"/>
        <w:rPr>
          <w:rFonts w:cs="Arial"/>
          <w:sz w:val="18"/>
          <w:szCs w:val="18"/>
          <w:lang w:val="es-BO"/>
        </w:rPr>
      </w:pPr>
    </w:p>
    <w:p w14:paraId="3AC099AB" w14:textId="77777777"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14:paraId="09D406B9" w14:textId="77777777" w:rsidR="00561143" w:rsidRPr="00565E3F" w:rsidRDefault="00561143" w:rsidP="00565E3F">
      <w:pPr>
        <w:widowControl w:val="0"/>
        <w:jc w:val="both"/>
        <w:rPr>
          <w:rFonts w:cs="Arial"/>
          <w:sz w:val="18"/>
          <w:szCs w:val="18"/>
          <w:lang w:val="es-BO"/>
        </w:rPr>
      </w:pPr>
    </w:p>
    <w:p w14:paraId="45ACB94F" w14:textId="429C67CF"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14:paraId="31A86A0D" w14:textId="77777777" w:rsidR="00561143" w:rsidRPr="00565E3F" w:rsidRDefault="00561143" w:rsidP="00565E3F">
      <w:pPr>
        <w:widowControl w:val="0"/>
        <w:ind w:left="1134"/>
        <w:jc w:val="both"/>
        <w:rPr>
          <w:rFonts w:cs="Arial"/>
          <w:sz w:val="18"/>
          <w:szCs w:val="18"/>
          <w:lang w:val="es-BO"/>
        </w:rPr>
      </w:pPr>
    </w:p>
    <w:p w14:paraId="091CF4F3" w14:textId="590765B8"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14:paraId="041037DE" w14:textId="77777777"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14:paraId="7D3C03FB" w14:textId="77777777" w:rsidR="008A18E4" w:rsidRPr="00565E3F" w:rsidRDefault="008A18E4" w:rsidP="009F138A">
      <w:pPr>
        <w:tabs>
          <w:tab w:val="left" w:pos="1560"/>
        </w:tabs>
        <w:ind w:left="1560" w:hanging="426"/>
        <w:jc w:val="both"/>
        <w:rPr>
          <w:rFonts w:cs="Arial"/>
          <w:sz w:val="18"/>
          <w:szCs w:val="18"/>
          <w:lang w:val="es-BO"/>
        </w:rPr>
      </w:pPr>
    </w:p>
    <w:p w14:paraId="0271A734" w14:textId="77777777"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565E3F"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14:paraId="32BB76BE" w14:textId="77777777" w:rsidR="008A18E4" w:rsidRPr="00565E3F" w:rsidRDefault="008A18E4" w:rsidP="00530A16">
      <w:pPr>
        <w:jc w:val="both"/>
        <w:rPr>
          <w:rFonts w:cs="Arial"/>
          <w:b/>
          <w:sz w:val="18"/>
          <w:szCs w:val="18"/>
          <w:lang w:val="es-BO"/>
        </w:rPr>
      </w:pPr>
    </w:p>
    <w:p w14:paraId="5CC72014" w14:textId="77777777"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14:paraId="5E267CED" w14:textId="77777777" w:rsidR="008A18E4" w:rsidRPr="00565E3F" w:rsidRDefault="008A18E4" w:rsidP="00530A16">
      <w:pPr>
        <w:jc w:val="both"/>
        <w:rPr>
          <w:rFonts w:cs="Arial"/>
          <w:sz w:val="18"/>
          <w:szCs w:val="18"/>
          <w:lang w:val="es-BO"/>
        </w:rPr>
      </w:pPr>
    </w:p>
    <w:p w14:paraId="05936BE4" w14:textId="0B91C5D1"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14:paraId="039EAA80" w14:textId="725E9F04"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14:paraId="78FFAB77" w14:textId="33075038"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14:paraId="0361F290" w14:textId="22D99A8B"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14:paraId="5FA33B61" w14:textId="77777777" w:rsidR="00882B75" w:rsidRPr="00565E3F" w:rsidRDefault="00882B75" w:rsidP="00882B75">
      <w:pPr>
        <w:ind w:left="1134"/>
        <w:jc w:val="both"/>
        <w:rPr>
          <w:rFonts w:cs="Arial"/>
          <w:sz w:val="18"/>
          <w:szCs w:val="18"/>
          <w:lang w:val="es-BO"/>
        </w:rPr>
      </w:pPr>
    </w:p>
    <w:p w14:paraId="1429D381" w14:textId="77777777"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14:paraId="23A3B87B" w14:textId="77777777" w:rsidR="008A18E4" w:rsidRPr="00565E3F" w:rsidRDefault="008A18E4" w:rsidP="002C7E3B">
      <w:pPr>
        <w:ind w:left="1134"/>
        <w:jc w:val="both"/>
        <w:rPr>
          <w:rFonts w:cs="Arial"/>
          <w:sz w:val="18"/>
          <w:szCs w:val="18"/>
          <w:lang w:val="es-BO"/>
        </w:rPr>
      </w:pPr>
    </w:p>
    <w:p w14:paraId="5AE91E80"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565E3F" w:rsidRDefault="008A18E4" w:rsidP="00156039">
      <w:pPr>
        <w:widowControl w:val="0"/>
        <w:ind w:left="1134"/>
        <w:jc w:val="both"/>
        <w:rPr>
          <w:rFonts w:cs="Arial"/>
          <w:sz w:val="18"/>
          <w:szCs w:val="18"/>
          <w:lang w:val="es-BO"/>
        </w:rPr>
      </w:pPr>
    </w:p>
    <w:p w14:paraId="146ED90A"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14:paraId="7B8918BD" w14:textId="77777777" w:rsidR="008A18E4" w:rsidRPr="00565E3F" w:rsidRDefault="008A18E4" w:rsidP="00156039">
      <w:pPr>
        <w:widowControl w:val="0"/>
        <w:ind w:hanging="567"/>
        <w:jc w:val="both"/>
        <w:rPr>
          <w:rFonts w:cs="Arial"/>
          <w:sz w:val="18"/>
          <w:szCs w:val="18"/>
          <w:lang w:val="es-BO"/>
        </w:rPr>
      </w:pPr>
    </w:p>
    <w:p w14:paraId="55870F22" w14:textId="77777777"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565E3F" w:rsidRDefault="008A18E4" w:rsidP="00156039">
      <w:pPr>
        <w:widowControl w:val="0"/>
        <w:ind w:hanging="708"/>
        <w:jc w:val="both"/>
        <w:rPr>
          <w:rFonts w:cs="Arial"/>
          <w:sz w:val="12"/>
          <w:szCs w:val="18"/>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w:t>
      </w:r>
      <w:r w:rsidRPr="009956C4">
        <w:rPr>
          <w:rFonts w:cs="Arial"/>
          <w:sz w:val="18"/>
          <w:szCs w:val="18"/>
          <w:lang w:val="es-BO"/>
        </w:rPr>
        <w:lastRenderedPageBreak/>
        <w:t>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565E3F" w:rsidRDefault="00F233F1" w:rsidP="00530A16">
      <w:pPr>
        <w:jc w:val="both"/>
        <w:rPr>
          <w:rFonts w:cs="Arial"/>
          <w:sz w:val="14"/>
          <w:szCs w:val="14"/>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565E3F" w:rsidRDefault="00F233F1" w:rsidP="00156039">
      <w:pPr>
        <w:widowControl w:val="0"/>
        <w:ind w:left="2552"/>
        <w:jc w:val="both"/>
        <w:rPr>
          <w:rFonts w:cs="Arial"/>
          <w:sz w:val="14"/>
          <w:szCs w:val="14"/>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565E3F" w:rsidRDefault="00372543" w:rsidP="002545E0">
      <w:pPr>
        <w:rPr>
          <w:sz w:val="12"/>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565E3F" w:rsidRDefault="00777ABB" w:rsidP="002545E0">
      <w:pPr>
        <w:rPr>
          <w:sz w:val="12"/>
          <w:szCs w:val="14"/>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565E3F" w:rsidRDefault="00777ABB" w:rsidP="00777ABB">
      <w:pPr>
        <w:pStyle w:val="Prrafodelista"/>
        <w:ind w:left="567"/>
        <w:jc w:val="both"/>
        <w:rPr>
          <w:rFonts w:ascii="Verdana" w:hAnsi="Verdana"/>
          <w:b/>
          <w:sz w:val="14"/>
          <w:szCs w:val="14"/>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565E3F" w:rsidRDefault="00777ABB" w:rsidP="002545E0">
      <w:pPr>
        <w:pStyle w:val="Ttulo3"/>
        <w:numPr>
          <w:ilvl w:val="0"/>
          <w:numId w:val="0"/>
        </w:numPr>
        <w:ind w:left="2127"/>
        <w:jc w:val="both"/>
        <w:rPr>
          <w:rFonts w:ascii="Verdana" w:hAnsi="Verdana"/>
          <w:sz w:val="14"/>
          <w:szCs w:val="14"/>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565E3F" w:rsidRDefault="00777ABB" w:rsidP="002545E0">
      <w:pPr>
        <w:pStyle w:val="Ttulo3"/>
        <w:numPr>
          <w:ilvl w:val="0"/>
          <w:numId w:val="0"/>
        </w:numPr>
        <w:ind w:left="2127"/>
        <w:jc w:val="both"/>
        <w:rPr>
          <w:rFonts w:ascii="Verdana" w:hAnsi="Verdana"/>
          <w:sz w:val="14"/>
          <w:szCs w:val="14"/>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565E3F" w:rsidRDefault="00777ABB" w:rsidP="002545E0">
      <w:pPr>
        <w:pStyle w:val="Ttulo3"/>
        <w:numPr>
          <w:ilvl w:val="0"/>
          <w:numId w:val="0"/>
        </w:numPr>
        <w:ind w:left="2127"/>
        <w:jc w:val="both"/>
        <w:rPr>
          <w:rFonts w:ascii="Verdana" w:hAnsi="Verdana"/>
          <w:sz w:val="14"/>
          <w:szCs w:val="14"/>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565E3F" w:rsidRDefault="00777ABB" w:rsidP="002545E0">
      <w:pPr>
        <w:pStyle w:val="Ttulo3"/>
        <w:numPr>
          <w:ilvl w:val="0"/>
          <w:numId w:val="0"/>
        </w:numPr>
        <w:ind w:left="2127"/>
        <w:jc w:val="both"/>
        <w:rPr>
          <w:rFonts w:ascii="Verdana" w:hAnsi="Verdana"/>
          <w:sz w:val="14"/>
          <w:szCs w:val="14"/>
        </w:rPr>
      </w:pPr>
    </w:p>
    <w:p w14:paraId="4DA61C70" w14:textId="7A6263E8"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14:paraId="38B81014" w14:textId="77777777" w:rsidR="00156039" w:rsidRPr="00565E3F" w:rsidRDefault="00156039" w:rsidP="00156039">
      <w:pPr>
        <w:rPr>
          <w:sz w:val="14"/>
          <w:szCs w:val="14"/>
        </w:rPr>
      </w:pPr>
    </w:p>
    <w:p w14:paraId="1987E9AC" w14:textId="1CFEB4FC"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565E3F" w:rsidRDefault="0018047E" w:rsidP="00AB2AC8">
      <w:pPr>
        <w:widowControl w:val="0"/>
        <w:rPr>
          <w:sz w:val="14"/>
          <w:szCs w:val="14"/>
        </w:rPr>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565E3F" w:rsidRDefault="00B640EC" w:rsidP="00C95789">
      <w:pPr>
        <w:pStyle w:val="Ttulo3"/>
        <w:numPr>
          <w:ilvl w:val="0"/>
          <w:numId w:val="0"/>
        </w:numPr>
        <w:jc w:val="both"/>
        <w:rPr>
          <w:rFonts w:ascii="Verdana" w:hAnsi="Verdana"/>
          <w:sz w:val="14"/>
          <w:szCs w:val="14"/>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565E3F" w:rsidRDefault="006F2C5F" w:rsidP="007D24F0">
      <w:pPr>
        <w:rPr>
          <w:sz w:val="14"/>
          <w:szCs w:val="14"/>
          <w:lang w:val="es-MX"/>
        </w:rPr>
      </w:pPr>
    </w:p>
    <w:p w14:paraId="78385789" w14:textId="55BEFDC1"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565E3F" w:rsidRDefault="00777ABB" w:rsidP="002545E0">
      <w:pPr>
        <w:pStyle w:val="Ttulo3"/>
        <w:numPr>
          <w:ilvl w:val="0"/>
          <w:numId w:val="0"/>
        </w:numPr>
        <w:ind w:left="2127"/>
        <w:jc w:val="both"/>
        <w:rPr>
          <w:rFonts w:ascii="Verdana" w:hAnsi="Verdana"/>
          <w:sz w:val="14"/>
          <w:szCs w:val="14"/>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65E3F" w:rsidRDefault="005B7569" w:rsidP="00565E3F">
      <w:pPr>
        <w:widowControl w:val="0"/>
        <w:rPr>
          <w:sz w:val="14"/>
          <w:szCs w:val="14"/>
          <w:lang w:val="es-BO"/>
        </w:rPr>
      </w:pPr>
    </w:p>
    <w:p w14:paraId="1504DA9B" w14:textId="77777777"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565E3F"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565E3F">
      <w:pPr>
        <w:pStyle w:val="Ttulo3"/>
        <w:keepNext w:val="0"/>
        <w:widowControl w:val="0"/>
        <w:numPr>
          <w:ilvl w:val="0"/>
          <w:numId w:val="0"/>
        </w:numPr>
        <w:ind w:left="2126"/>
        <w:jc w:val="both"/>
        <w:rPr>
          <w:sz w:val="18"/>
          <w:szCs w:val="18"/>
        </w:rPr>
      </w:pPr>
    </w:p>
    <w:p w14:paraId="10DC6D55" w14:textId="7F1DA565"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565E3F" w:rsidRDefault="00777ABB" w:rsidP="002545E0">
      <w:pPr>
        <w:pStyle w:val="Ttulo3"/>
        <w:numPr>
          <w:ilvl w:val="0"/>
          <w:numId w:val="0"/>
        </w:numPr>
        <w:ind w:left="2127"/>
        <w:jc w:val="both"/>
        <w:rPr>
          <w:rFonts w:ascii="Verdana" w:hAnsi="Verdana"/>
          <w:sz w:val="14"/>
          <w:szCs w:val="14"/>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565E3F" w:rsidRDefault="00777ABB" w:rsidP="002545E0">
      <w:pPr>
        <w:pStyle w:val="Ttulo3"/>
        <w:numPr>
          <w:ilvl w:val="0"/>
          <w:numId w:val="0"/>
        </w:numPr>
        <w:ind w:left="2127"/>
        <w:jc w:val="both"/>
        <w:rPr>
          <w:rFonts w:ascii="Verdana" w:hAnsi="Verdana"/>
          <w:sz w:val="18"/>
          <w:szCs w:val="14"/>
        </w:rPr>
      </w:pPr>
    </w:p>
    <w:p w14:paraId="5F026E7E" w14:textId="77777777"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14:paraId="7B55AF10" w14:textId="77777777" w:rsidR="00EF7579" w:rsidRPr="00565E3F" w:rsidRDefault="00EF7579" w:rsidP="002545E0">
      <w:pPr>
        <w:rPr>
          <w:sz w:val="18"/>
          <w:szCs w:val="18"/>
          <w:lang w:val="es-MX"/>
        </w:rPr>
      </w:pPr>
    </w:p>
    <w:p w14:paraId="2129EA1B" w14:textId="77777777"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14:paraId="01E0B4C7" w14:textId="77777777" w:rsidR="00777ABB" w:rsidRPr="00565E3F" w:rsidRDefault="00777ABB" w:rsidP="00156039">
      <w:pPr>
        <w:widowControl w:val="0"/>
        <w:tabs>
          <w:tab w:val="left" w:pos="567"/>
        </w:tabs>
        <w:ind w:left="1276"/>
        <w:jc w:val="both"/>
        <w:rPr>
          <w:b/>
          <w:sz w:val="18"/>
          <w:szCs w:val="18"/>
          <w:lang w:val="es-BO"/>
        </w:rPr>
      </w:pPr>
    </w:p>
    <w:p w14:paraId="2483E054"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14:paraId="7241CC88" w14:textId="77777777" w:rsidR="00777ABB" w:rsidRPr="00565E3F" w:rsidRDefault="00777ABB" w:rsidP="00156039">
      <w:pPr>
        <w:widowControl w:val="0"/>
        <w:tabs>
          <w:tab w:val="left" w:pos="567"/>
        </w:tabs>
        <w:ind w:left="1276"/>
        <w:jc w:val="both"/>
        <w:rPr>
          <w:b/>
          <w:sz w:val="18"/>
          <w:szCs w:val="18"/>
          <w:lang w:val="es-BO"/>
        </w:rPr>
      </w:pPr>
    </w:p>
    <w:p w14:paraId="61508254" w14:textId="42CBB2F9"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14:paraId="68A4B358" w14:textId="77777777" w:rsidR="00777ABB" w:rsidRPr="00565E3F"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14:paraId="6552ADD1" w14:textId="77777777" w:rsidR="00777ABB" w:rsidRPr="00565E3F" w:rsidRDefault="00777ABB" w:rsidP="00156039">
      <w:pPr>
        <w:widowControl w:val="0"/>
        <w:tabs>
          <w:tab w:val="left" w:pos="567"/>
        </w:tabs>
        <w:ind w:left="1276"/>
        <w:jc w:val="both"/>
        <w:rPr>
          <w:b/>
          <w:i/>
          <w:sz w:val="18"/>
          <w:szCs w:val="18"/>
          <w:lang w:val="es-BO"/>
        </w:rPr>
      </w:pPr>
    </w:p>
    <w:p w14:paraId="2FE30A76" w14:textId="2F5F155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14:paraId="34151B0C" w14:textId="77777777" w:rsidR="00777ABB" w:rsidRPr="00565E3F" w:rsidRDefault="00777ABB" w:rsidP="00156039">
      <w:pPr>
        <w:widowControl w:val="0"/>
        <w:tabs>
          <w:tab w:val="left" w:pos="567"/>
        </w:tabs>
        <w:ind w:left="1276"/>
        <w:jc w:val="both"/>
        <w:rPr>
          <w:sz w:val="18"/>
          <w:szCs w:val="18"/>
          <w:lang w:val="es-BO"/>
        </w:rPr>
      </w:pPr>
    </w:p>
    <w:p w14:paraId="28BB6E75" w14:textId="77777777"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14:paraId="398942D7" w14:textId="77777777" w:rsidR="00777ABB" w:rsidRPr="00565E3F"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14:paraId="699B2B58" w14:textId="77777777" w:rsidR="00777ABB" w:rsidRPr="00565E3F" w:rsidRDefault="00777ABB" w:rsidP="00777ABB">
      <w:pPr>
        <w:tabs>
          <w:tab w:val="left" w:pos="567"/>
        </w:tabs>
        <w:ind w:left="1276"/>
        <w:jc w:val="both"/>
        <w:rPr>
          <w:sz w:val="14"/>
          <w:szCs w:val="14"/>
          <w:lang w:val="es-BO"/>
        </w:rPr>
      </w:pPr>
    </w:p>
    <w:p w14:paraId="00DACB21" w14:textId="77777777"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14:paraId="64AF63A3" w14:textId="77777777" w:rsidR="00777ABB" w:rsidRPr="00565E3F" w:rsidRDefault="00777ABB" w:rsidP="00777ABB">
      <w:pPr>
        <w:tabs>
          <w:tab w:val="left" w:pos="567"/>
        </w:tabs>
        <w:ind w:left="1276"/>
        <w:jc w:val="both"/>
        <w:rPr>
          <w:sz w:val="18"/>
          <w:szCs w:val="18"/>
          <w:lang w:val="es-BO"/>
        </w:rPr>
      </w:pPr>
    </w:p>
    <w:p w14:paraId="378E5C54" w14:textId="05211073"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565E3F" w:rsidRDefault="00777ABB" w:rsidP="00777ABB">
      <w:pPr>
        <w:tabs>
          <w:tab w:val="left" w:pos="567"/>
        </w:tabs>
        <w:ind w:left="1276"/>
        <w:jc w:val="both"/>
        <w:rPr>
          <w:b/>
          <w:i/>
          <w:sz w:val="18"/>
          <w:szCs w:val="18"/>
          <w:lang w:val="es-BO"/>
        </w:rPr>
      </w:pPr>
    </w:p>
    <w:p w14:paraId="139C83E9" w14:textId="6080BC2E"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14:paraId="767D3D36" w14:textId="77777777" w:rsidR="00777ABB" w:rsidRPr="00565E3F" w:rsidRDefault="00777ABB" w:rsidP="00565E3F">
      <w:pPr>
        <w:widowControl w:val="0"/>
        <w:tabs>
          <w:tab w:val="left" w:pos="567"/>
        </w:tabs>
        <w:ind w:left="567"/>
        <w:jc w:val="both"/>
        <w:rPr>
          <w:sz w:val="18"/>
          <w:szCs w:val="18"/>
          <w:lang w:val="es-BO"/>
        </w:rPr>
      </w:pPr>
    </w:p>
    <w:p w14:paraId="3DA229F8" w14:textId="45C01796"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14:paraId="1130D18F" w14:textId="77777777" w:rsidR="00777ABB" w:rsidRPr="00565E3F" w:rsidRDefault="00777ABB" w:rsidP="00565E3F">
      <w:pPr>
        <w:widowControl w:val="0"/>
        <w:tabs>
          <w:tab w:val="left" w:pos="567"/>
        </w:tabs>
        <w:ind w:left="1276"/>
        <w:jc w:val="both"/>
        <w:rPr>
          <w:sz w:val="18"/>
          <w:szCs w:val="18"/>
          <w:lang w:val="es-BO"/>
        </w:rPr>
      </w:pPr>
    </w:p>
    <w:p w14:paraId="18E412D9" w14:textId="7555BE64"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lastRenderedPageBreak/>
        <w:t>APERTURA DE PROPUESTAS</w:t>
      </w:r>
      <w:bookmarkEnd w:id="47"/>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lastRenderedPageBreak/>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F37EC0B" w14:textId="77777777" w:rsidR="00113244" w:rsidRDefault="00113244" w:rsidP="00205F4E">
      <w:pPr>
        <w:jc w:val="center"/>
        <w:rPr>
          <w:rFonts w:cs="Arial"/>
          <w:b/>
          <w:sz w:val="18"/>
          <w:szCs w:val="18"/>
        </w:rPr>
      </w:pPr>
    </w:p>
    <w:p w14:paraId="104E4ADC" w14:textId="77777777" w:rsidR="006239D3" w:rsidRDefault="006239D3" w:rsidP="00205F4E">
      <w:pPr>
        <w:jc w:val="center"/>
        <w:rPr>
          <w:rFonts w:cs="Arial"/>
          <w:b/>
          <w:sz w:val="18"/>
          <w:szCs w:val="18"/>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113244" w:rsidRDefault="0098019B" w:rsidP="00530A16">
      <w:pPr>
        <w:tabs>
          <w:tab w:val="left" w:pos="567"/>
        </w:tabs>
        <w:jc w:val="both"/>
        <w:rPr>
          <w:rFonts w:cs="Arial"/>
          <w:b/>
          <w:sz w:val="32"/>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113244" w:rsidRDefault="00CA4C03" w:rsidP="003C38F3">
      <w:pPr>
        <w:tabs>
          <w:tab w:val="left" w:pos="567"/>
        </w:tabs>
        <w:ind w:left="567"/>
        <w:jc w:val="both"/>
        <w:rPr>
          <w:rFonts w:cs="Arial"/>
          <w:sz w:val="24"/>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113244" w:rsidRDefault="00236E96" w:rsidP="00676B64">
      <w:pPr>
        <w:tabs>
          <w:tab w:val="left" w:pos="709"/>
        </w:tabs>
        <w:ind w:left="709"/>
        <w:jc w:val="both"/>
        <w:rPr>
          <w:rFonts w:cs="Arial"/>
          <w:sz w:val="2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6239D3" w:rsidRDefault="0098019B" w:rsidP="00530A16">
      <w:pPr>
        <w:tabs>
          <w:tab w:val="left" w:pos="567"/>
        </w:tabs>
        <w:jc w:val="both"/>
        <w:rPr>
          <w:rFonts w:cs="Arial"/>
          <w:sz w:val="32"/>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lastRenderedPageBreak/>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565E3F"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565E3F"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565E3F" w:rsidRDefault="0098019B" w:rsidP="00733B70">
      <w:pPr>
        <w:tabs>
          <w:tab w:val="left" w:pos="1418"/>
          <w:tab w:val="left" w:pos="2127"/>
        </w:tabs>
        <w:ind w:left="2127"/>
        <w:jc w:val="both"/>
        <w:rPr>
          <w:b/>
          <w:sz w:val="18"/>
          <w:szCs w:val="18"/>
          <w:lang w:val="es-BO"/>
        </w:rPr>
      </w:pPr>
    </w:p>
    <w:p w14:paraId="10D8707E" w14:textId="5B9173F7"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14:paraId="5A60471F" w14:textId="77777777" w:rsidR="0098019B" w:rsidRPr="00565E3F" w:rsidRDefault="0098019B" w:rsidP="006345A3">
      <w:pPr>
        <w:tabs>
          <w:tab w:val="num" w:pos="709"/>
        </w:tabs>
        <w:rPr>
          <w:rFonts w:cs="Arial"/>
          <w:b/>
          <w:sz w:val="14"/>
          <w:szCs w:val="14"/>
          <w:lang w:val="es-BO"/>
        </w:rPr>
      </w:pPr>
    </w:p>
    <w:p w14:paraId="3A9556B0" w14:textId="45AB2BCE"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14:paraId="0E2B8365" w14:textId="77777777" w:rsidR="0098019B" w:rsidRPr="00565E3F" w:rsidRDefault="0098019B" w:rsidP="00435210">
      <w:pPr>
        <w:tabs>
          <w:tab w:val="num" w:pos="1276"/>
        </w:tabs>
        <w:ind w:left="1276"/>
        <w:jc w:val="both"/>
        <w:rPr>
          <w:rFonts w:cs="Arial"/>
          <w:sz w:val="18"/>
          <w:szCs w:val="18"/>
          <w:lang w:val="es-BO"/>
        </w:rPr>
      </w:pPr>
    </w:p>
    <w:p w14:paraId="1ED399EB" w14:textId="60827958"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14:paraId="36C48F5C" w14:textId="77777777" w:rsidR="0098019B" w:rsidRPr="00565E3F" w:rsidRDefault="0098019B" w:rsidP="00530A16">
      <w:pPr>
        <w:tabs>
          <w:tab w:val="left" w:pos="567"/>
        </w:tabs>
        <w:jc w:val="both"/>
        <w:rPr>
          <w:rFonts w:cs="Arial"/>
          <w:b/>
          <w:sz w:val="14"/>
          <w:szCs w:val="18"/>
          <w:lang w:val="es-BO"/>
        </w:rPr>
      </w:pPr>
    </w:p>
    <w:p w14:paraId="1907F407" w14:textId="77777777"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79B2C167" w14:textId="77777777" w:rsidR="00EC61E8" w:rsidRPr="00565E3F" w:rsidRDefault="00EC61E8" w:rsidP="004C37B0">
      <w:pPr>
        <w:widowControl w:val="0"/>
        <w:tabs>
          <w:tab w:val="left" w:pos="1418"/>
        </w:tabs>
        <w:ind w:left="1418"/>
        <w:jc w:val="both"/>
        <w:rPr>
          <w:rFonts w:cs="Arial"/>
          <w:sz w:val="18"/>
          <w:szCs w:val="18"/>
          <w:lang w:val="es-BO"/>
        </w:rPr>
      </w:pPr>
    </w:p>
    <w:p w14:paraId="59B29250" w14:textId="77777777"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14:paraId="32A3F7AE" w14:textId="77777777" w:rsidR="004136B8" w:rsidRPr="00565E3F" w:rsidRDefault="004136B8" w:rsidP="004C37B0">
      <w:pPr>
        <w:tabs>
          <w:tab w:val="num" w:pos="567"/>
        </w:tabs>
        <w:ind w:left="567" w:hanging="567"/>
        <w:jc w:val="both"/>
        <w:rPr>
          <w:rFonts w:cs="Arial"/>
          <w:b/>
          <w:sz w:val="14"/>
          <w:szCs w:val="14"/>
          <w:lang w:val="es-BO"/>
        </w:rPr>
      </w:pPr>
    </w:p>
    <w:p w14:paraId="0EAC45F0" w14:textId="0203B320"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32E5E51E" w14:textId="6129764D" w:rsidR="001E4AD6" w:rsidRPr="00565E3F" w:rsidRDefault="001E4AD6" w:rsidP="006C015D">
      <w:pPr>
        <w:tabs>
          <w:tab w:val="num" w:pos="567"/>
        </w:tabs>
        <w:ind w:left="567" w:hanging="567"/>
        <w:jc w:val="both"/>
        <w:rPr>
          <w:rFonts w:cs="Arial"/>
          <w:sz w:val="18"/>
          <w:szCs w:val="18"/>
          <w:lang w:val="es-BO"/>
        </w:rPr>
      </w:pPr>
    </w:p>
    <w:p w14:paraId="38937090" w14:textId="77777777"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14:paraId="0B5214CA" w14:textId="77777777" w:rsidR="009B0729" w:rsidRPr="00565E3F" w:rsidRDefault="009B0729" w:rsidP="00530A16">
      <w:pPr>
        <w:rPr>
          <w:rFonts w:cs="Arial"/>
          <w:b/>
          <w:sz w:val="14"/>
          <w:szCs w:val="14"/>
          <w:lang w:val="es-BO"/>
        </w:rPr>
      </w:pPr>
    </w:p>
    <w:p w14:paraId="66F44001" w14:textId="77777777"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14:paraId="4348502A" w14:textId="77777777" w:rsidR="009B0729" w:rsidRPr="00565E3F" w:rsidRDefault="009B0729" w:rsidP="00F9167F">
      <w:pPr>
        <w:ind w:left="567"/>
        <w:rPr>
          <w:rFonts w:cs="Arial"/>
          <w:sz w:val="14"/>
          <w:szCs w:val="14"/>
          <w:lang w:val="es-BO"/>
        </w:rPr>
      </w:pPr>
    </w:p>
    <w:p w14:paraId="48382104" w14:textId="2932C191"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14:paraId="2C57746A" w14:textId="1B3899C4"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14:paraId="3219D7CE" w14:textId="656FAF9F"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14:paraId="2478D6C0" w14:textId="08B1422E"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14:paraId="4AD34038" w14:textId="134482E8"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14:paraId="25536E3A" w14:textId="77777777"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14:paraId="0CB85E4C" w14:textId="77777777" w:rsidR="009B0729" w:rsidRPr="00565E3F" w:rsidRDefault="009B0729" w:rsidP="00156039">
      <w:pPr>
        <w:widowControl w:val="0"/>
        <w:rPr>
          <w:rFonts w:cs="Arial"/>
          <w:sz w:val="18"/>
          <w:szCs w:val="18"/>
          <w:lang w:val="es-BO"/>
        </w:rPr>
      </w:pPr>
    </w:p>
    <w:p w14:paraId="18063811" w14:textId="77777777"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14:paraId="41A1AF54" w14:textId="77777777" w:rsidR="009B0729" w:rsidRPr="00565E3F" w:rsidRDefault="009B0729" w:rsidP="00156039">
      <w:pPr>
        <w:widowControl w:val="0"/>
        <w:rPr>
          <w:rFonts w:cs="Arial"/>
          <w:b/>
          <w:sz w:val="14"/>
          <w:szCs w:val="14"/>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 xml:space="preserve">En caso que el proponente adjudicado justifique, oportunamente, el retraso en la presentación de uno o más documentos requeridos para la formalización de la contratación, por causas de fuerza mayor, caso fortuito u otras causas debidamente </w:t>
      </w:r>
      <w:r w:rsidRPr="009956C4">
        <w:rPr>
          <w:rFonts w:cs="Arial"/>
          <w:sz w:val="18"/>
          <w:szCs w:val="18"/>
          <w:lang w:val="es-BO"/>
        </w:rPr>
        <w:lastRenderedPageBreak/>
        <w:t>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Default="00C712C0" w:rsidP="00A30CFE">
      <w:pPr>
        <w:tabs>
          <w:tab w:val="num" w:pos="567"/>
        </w:tabs>
        <w:ind w:left="567" w:hanging="567"/>
        <w:jc w:val="both"/>
        <w:rPr>
          <w:sz w:val="18"/>
          <w:szCs w:val="18"/>
          <w:lang w:val="es-BO" w:eastAsia="es-BO"/>
        </w:rPr>
      </w:pPr>
    </w:p>
    <w:p w14:paraId="269A8F59" w14:textId="77777777" w:rsidR="006239D3" w:rsidRPr="009956C4" w:rsidRDefault="006239D3"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lastRenderedPageBreak/>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02822"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902822" w:rsidRDefault="009E731E" w:rsidP="00E83D56">
            <w:pPr>
              <w:jc w:val="right"/>
              <w:rPr>
                <w:rFonts w:ascii="Arial" w:hAnsi="Arial" w:cs="Arial"/>
                <w:sz w:val="12"/>
                <w:lang w:val="es-BO"/>
              </w:rPr>
            </w:pPr>
            <w:r w:rsidRPr="00902822">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02822" w:rsidRDefault="009E731E" w:rsidP="00E83D56">
            <w:pPr>
              <w:rPr>
                <w:rFonts w:ascii="Arial" w:hAnsi="Arial" w:cs="Arial"/>
                <w:sz w:val="12"/>
                <w:lang w:val="es-BO"/>
              </w:rPr>
            </w:pPr>
          </w:p>
        </w:tc>
      </w:tr>
      <w:tr w:rsidR="008146F5" w:rsidRPr="00902822"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902822" w:rsidRDefault="008146F5" w:rsidP="00E83D56">
            <w:pPr>
              <w:rPr>
                <w:rFonts w:ascii="Arial" w:hAnsi="Arial" w:cs="Arial"/>
                <w:sz w:val="8"/>
                <w:lang w:val="es-BO"/>
              </w:rPr>
            </w:pPr>
          </w:p>
        </w:tc>
      </w:tr>
      <w:tr w:rsidR="0024332A" w:rsidRPr="00902822"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02822" w:rsidRDefault="0024332A" w:rsidP="00E83D56">
            <w:pPr>
              <w:jc w:val="right"/>
              <w:rPr>
                <w:rFonts w:ascii="Arial" w:hAnsi="Arial" w:cs="Arial"/>
                <w:sz w:val="12"/>
                <w:lang w:val="es-BO"/>
              </w:rPr>
            </w:pPr>
            <w:r w:rsidRPr="00902822">
              <w:rPr>
                <w:rFonts w:ascii="Arial" w:hAnsi="Arial" w:cs="Arial"/>
                <w:sz w:val="12"/>
                <w:lang w:val="es-BO"/>
              </w:rPr>
              <w:t>Modalidad</w:t>
            </w:r>
            <w:r w:rsidR="009B12A1" w:rsidRPr="00902822">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62EAA219" w:rsidR="0024332A" w:rsidRPr="00902822" w:rsidRDefault="008146F5" w:rsidP="00113244">
            <w:pPr>
              <w:jc w:val="center"/>
              <w:rPr>
                <w:rFonts w:ascii="Arial" w:hAnsi="Arial" w:cs="Arial"/>
                <w:sz w:val="12"/>
                <w:lang w:val="es-BO"/>
              </w:rPr>
            </w:pPr>
            <w:r w:rsidRPr="00902822">
              <w:rPr>
                <w:rFonts w:ascii="Arial" w:hAnsi="Arial" w:cs="Arial"/>
                <w:lang w:val="es-BO"/>
              </w:rPr>
              <w:t xml:space="preserve">ANPE – </w:t>
            </w:r>
            <w:r w:rsidR="00DB38B8" w:rsidRPr="00902822">
              <w:rPr>
                <w:rFonts w:ascii="Arial" w:hAnsi="Arial" w:cs="Arial"/>
                <w:lang w:val="es-BO"/>
              </w:rPr>
              <w:t>P</w:t>
            </w:r>
            <w:r w:rsidRPr="00902822">
              <w:rPr>
                <w:rFonts w:ascii="Arial" w:hAnsi="Arial" w:cs="Arial"/>
                <w:lang w:val="es-BO"/>
              </w:rPr>
              <w:t xml:space="preserve"> Nº 0</w:t>
            </w:r>
            <w:r w:rsidR="00113244">
              <w:rPr>
                <w:rFonts w:ascii="Arial" w:hAnsi="Arial" w:cs="Arial"/>
                <w:lang w:val="es-BO"/>
              </w:rPr>
              <w:t>89</w:t>
            </w:r>
            <w:r w:rsidRPr="00902822">
              <w:rPr>
                <w:rFonts w:ascii="Arial" w:hAnsi="Arial" w:cs="Arial"/>
                <w:lang w:val="es-BO"/>
              </w:rPr>
              <w:t>/202</w:t>
            </w:r>
            <w:r w:rsidR="00C115BE" w:rsidRPr="00902822">
              <w:rPr>
                <w:rFonts w:ascii="Arial" w:hAnsi="Arial" w:cs="Arial"/>
                <w:lang w:val="es-BO"/>
              </w:rPr>
              <w:t>3</w:t>
            </w:r>
            <w:r w:rsidRPr="00902822">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902822" w:rsidRDefault="0024332A" w:rsidP="00E83D56">
            <w:pPr>
              <w:rPr>
                <w:rFonts w:ascii="Arial" w:hAnsi="Arial" w:cs="Arial"/>
                <w:sz w:val="12"/>
                <w:lang w:val="es-BO"/>
              </w:rPr>
            </w:pPr>
          </w:p>
        </w:tc>
      </w:tr>
      <w:tr w:rsidR="00C5639E" w:rsidRPr="00902822"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02822" w:rsidRDefault="00C5639E" w:rsidP="00E83D56">
            <w:pPr>
              <w:rPr>
                <w:rFonts w:ascii="Arial" w:hAnsi="Arial" w:cs="Arial"/>
                <w:sz w:val="12"/>
                <w:lang w:val="es-BO"/>
              </w:rPr>
            </w:pPr>
          </w:p>
        </w:tc>
      </w:tr>
      <w:tr w:rsidR="0024332A" w:rsidRPr="00902822"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902822" w:rsidRDefault="00C5639E" w:rsidP="0060074B">
            <w:pPr>
              <w:rPr>
                <w:rFonts w:ascii="Arial" w:hAnsi="Arial" w:cs="Arial"/>
                <w:sz w:val="4"/>
                <w:szCs w:val="4"/>
                <w:lang w:val="es-BO"/>
              </w:rPr>
            </w:pPr>
          </w:p>
        </w:tc>
      </w:tr>
      <w:tr w:rsidR="00C5639E" w:rsidRPr="00902822"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902822" w:rsidRDefault="00C5639E" w:rsidP="0060074B">
            <w:pPr>
              <w:jc w:val="right"/>
              <w:rPr>
                <w:rFonts w:ascii="Arial" w:hAnsi="Arial" w:cs="Arial"/>
                <w:lang w:val="es-BO"/>
              </w:rPr>
            </w:pPr>
            <w:r w:rsidRPr="00902822">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E61BCD1" w:rsidR="00C5639E" w:rsidRPr="00902822" w:rsidRDefault="00C115BE" w:rsidP="0060074B">
            <w:pPr>
              <w:rPr>
                <w:rFonts w:ascii="Arial" w:hAnsi="Arial" w:cs="Arial"/>
                <w:sz w:val="14"/>
                <w:szCs w:val="14"/>
                <w:lang w:val="es-BO"/>
              </w:rPr>
            </w:pPr>
            <w:r w:rsidRPr="00902822">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EA38F5E"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33E3E42"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C115BE" w:rsidRPr="00902822">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327D4D59" w14:textId="77777777"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902822" w:rsidRDefault="0060074B" w:rsidP="00E83D56">
            <w:pPr>
              <w:rPr>
                <w:rFonts w:ascii="Arial" w:hAnsi="Arial" w:cs="Arial"/>
                <w:sz w:val="4"/>
                <w:szCs w:val="4"/>
                <w:lang w:val="es-BO"/>
              </w:rPr>
            </w:pPr>
          </w:p>
        </w:tc>
      </w:tr>
      <w:tr w:rsidR="00902822" w:rsidRPr="00902822" w14:paraId="0DD5CCCC" w14:textId="77777777" w:rsidTr="00F25D38">
        <w:trPr>
          <w:trHeight w:hRule="exact" w:val="212"/>
        </w:trPr>
        <w:tc>
          <w:tcPr>
            <w:tcW w:w="1807" w:type="dxa"/>
            <w:tcBorders>
              <w:left w:val="single" w:sz="12" w:space="0" w:color="244061" w:themeColor="accent1" w:themeShade="80"/>
              <w:right w:val="single" w:sz="4" w:space="0" w:color="auto"/>
            </w:tcBorders>
            <w:vAlign w:val="center"/>
          </w:tcPr>
          <w:p w14:paraId="22A3E3A3" w14:textId="77777777" w:rsidR="005B7569" w:rsidRPr="00902822" w:rsidRDefault="005B7569" w:rsidP="00E83D56">
            <w:pPr>
              <w:jc w:val="right"/>
              <w:rPr>
                <w:rFonts w:ascii="Arial" w:hAnsi="Arial" w:cs="Arial"/>
                <w:sz w:val="14"/>
                <w:lang w:val="es-BO"/>
              </w:rPr>
            </w:pPr>
            <w:r w:rsidRPr="00902822">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21D70DFE" w:rsidR="005B7569" w:rsidRPr="00902822" w:rsidRDefault="00113244" w:rsidP="00642792">
            <w:pPr>
              <w:jc w:val="center"/>
              <w:rPr>
                <w:rFonts w:ascii="Arial" w:hAnsi="Arial" w:cs="Arial"/>
                <w:b/>
                <w:lang w:val="es-BO"/>
              </w:rPr>
            </w:pPr>
            <w:r w:rsidRPr="00113244">
              <w:rPr>
                <w:rFonts w:ascii="Arial" w:hAnsi="Arial" w:cs="Arial"/>
                <w:b/>
                <w:lang w:val="es-BO"/>
              </w:rPr>
              <w:t>PROVISION E INSTALACION DE GRUPO GENERADOR ELECTRICO PARA EL EDIFICIO BCB</w:t>
            </w:r>
          </w:p>
        </w:tc>
        <w:tc>
          <w:tcPr>
            <w:tcW w:w="252" w:type="dxa"/>
            <w:tcBorders>
              <w:left w:val="single" w:sz="4" w:space="0" w:color="auto"/>
              <w:right w:val="single" w:sz="12" w:space="0" w:color="244061" w:themeColor="accent1" w:themeShade="80"/>
            </w:tcBorders>
          </w:tcPr>
          <w:p w14:paraId="0BD88E3F" w14:textId="77777777" w:rsidR="005B7569" w:rsidRPr="00902822" w:rsidRDefault="005B7569" w:rsidP="00E83D56">
            <w:pPr>
              <w:rPr>
                <w:rFonts w:ascii="Arial" w:hAnsi="Arial" w:cs="Arial"/>
                <w:sz w:val="14"/>
                <w:lang w:val="es-BO"/>
              </w:rPr>
            </w:pPr>
          </w:p>
        </w:tc>
      </w:tr>
      <w:tr w:rsidR="00902822" w:rsidRPr="00902822"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902822" w:rsidRDefault="0060074B" w:rsidP="00E83D56">
            <w:pPr>
              <w:rPr>
                <w:rFonts w:ascii="Arial" w:hAnsi="Arial" w:cs="Arial"/>
                <w:sz w:val="4"/>
                <w:szCs w:val="4"/>
                <w:lang w:val="es-BO"/>
              </w:rPr>
            </w:pPr>
          </w:p>
        </w:tc>
      </w:tr>
      <w:tr w:rsidR="00902822" w:rsidRPr="00902822"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02822" w:rsidRDefault="006C015D" w:rsidP="00E83D56">
            <w:pPr>
              <w:jc w:val="right"/>
              <w:rPr>
                <w:rFonts w:ascii="Arial" w:hAnsi="Arial" w:cs="Arial"/>
                <w:sz w:val="14"/>
                <w:szCs w:val="2"/>
                <w:lang w:val="es-BO"/>
              </w:rPr>
            </w:pPr>
            <w:r w:rsidRPr="00902822">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14:paraId="799224A5" w14:textId="77777777"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14:paraId="5241C98D" w14:textId="77777777"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02822" w:rsidRDefault="006C015D" w:rsidP="00E83D56">
            <w:pPr>
              <w:rPr>
                <w:rFonts w:ascii="Arial" w:hAnsi="Arial" w:cs="Arial"/>
                <w:sz w:val="14"/>
                <w:szCs w:val="2"/>
                <w:lang w:val="es-BO"/>
              </w:rPr>
            </w:pPr>
          </w:p>
        </w:tc>
      </w:tr>
      <w:tr w:rsidR="00902822" w:rsidRPr="00902822"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02822" w:rsidRDefault="006C015D" w:rsidP="00E83D56">
            <w:pPr>
              <w:rPr>
                <w:rFonts w:ascii="Arial" w:hAnsi="Arial" w:cs="Arial"/>
                <w:sz w:val="6"/>
                <w:szCs w:val="8"/>
                <w:lang w:val="es-BO"/>
              </w:rPr>
            </w:pPr>
          </w:p>
        </w:tc>
        <w:tc>
          <w:tcPr>
            <w:tcW w:w="281" w:type="dxa"/>
          </w:tcPr>
          <w:p w14:paraId="349EBB0A" w14:textId="77777777" w:rsidR="006C015D" w:rsidRPr="00902822" w:rsidRDefault="006C015D" w:rsidP="00E83D56">
            <w:pPr>
              <w:rPr>
                <w:rFonts w:ascii="Arial" w:hAnsi="Arial" w:cs="Arial"/>
                <w:sz w:val="6"/>
                <w:szCs w:val="8"/>
                <w:lang w:val="es-BO"/>
              </w:rPr>
            </w:pPr>
          </w:p>
        </w:tc>
        <w:tc>
          <w:tcPr>
            <w:tcW w:w="282" w:type="dxa"/>
          </w:tcPr>
          <w:p w14:paraId="487A35F7" w14:textId="77777777" w:rsidR="006C015D" w:rsidRPr="00902822" w:rsidRDefault="006C015D" w:rsidP="00E83D56">
            <w:pPr>
              <w:rPr>
                <w:rFonts w:ascii="Arial" w:hAnsi="Arial" w:cs="Arial"/>
                <w:sz w:val="6"/>
                <w:szCs w:val="8"/>
                <w:lang w:val="es-BO"/>
              </w:rPr>
            </w:pPr>
          </w:p>
        </w:tc>
        <w:tc>
          <w:tcPr>
            <w:tcW w:w="272" w:type="dxa"/>
          </w:tcPr>
          <w:p w14:paraId="13751B93" w14:textId="77777777" w:rsidR="006C015D" w:rsidRPr="00902822" w:rsidRDefault="006C015D" w:rsidP="00E83D56">
            <w:pPr>
              <w:rPr>
                <w:rFonts w:ascii="Arial" w:hAnsi="Arial" w:cs="Arial"/>
                <w:sz w:val="6"/>
                <w:szCs w:val="8"/>
                <w:lang w:val="es-BO"/>
              </w:rPr>
            </w:pPr>
          </w:p>
        </w:tc>
        <w:tc>
          <w:tcPr>
            <w:tcW w:w="277" w:type="dxa"/>
          </w:tcPr>
          <w:p w14:paraId="0EAF9DE3" w14:textId="77777777" w:rsidR="006C015D" w:rsidRPr="00902822" w:rsidRDefault="006C015D" w:rsidP="00E83D56">
            <w:pPr>
              <w:rPr>
                <w:rFonts w:ascii="Arial" w:hAnsi="Arial" w:cs="Arial"/>
                <w:sz w:val="6"/>
                <w:szCs w:val="8"/>
                <w:lang w:val="es-BO"/>
              </w:rPr>
            </w:pPr>
          </w:p>
        </w:tc>
        <w:tc>
          <w:tcPr>
            <w:tcW w:w="276" w:type="dxa"/>
          </w:tcPr>
          <w:p w14:paraId="0248CBE2" w14:textId="77777777" w:rsidR="006C015D" w:rsidRPr="00902822" w:rsidRDefault="006C015D" w:rsidP="00E83D56">
            <w:pPr>
              <w:rPr>
                <w:rFonts w:ascii="Arial" w:hAnsi="Arial" w:cs="Arial"/>
                <w:sz w:val="6"/>
                <w:szCs w:val="8"/>
                <w:lang w:val="es-BO"/>
              </w:rPr>
            </w:pPr>
          </w:p>
        </w:tc>
        <w:tc>
          <w:tcPr>
            <w:tcW w:w="280" w:type="dxa"/>
            <w:gridSpan w:val="2"/>
          </w:tcPr>
          <w:p w14:paraId="3DC25C57" w14:textId="77777777" w:rsidR="006C015D" w:rsidRPr="00902822" w:rsidRDefault="006C015D" w:rsidP="00E83D56">
            <w:pPr>
              <w:rPr>
                <w:rFonts w:ascii="Arial" w:hAnsi="Arial" w:cs="Arial"/>
                <w:sz w:val="6"/>
                <w:szCs w:val="8"/>
                <w:lang w:val="es-BO"/>
              </w:rPr>
            </w:pPr>
          </w:p>
        </w:tc>
        <w:tc>
          <w:tcPr>
            <w:tcW w:w="276" w:type="dxa"/>
            <w:gridSpan w:val="2"/>
          </w:tcPr>
          <w:p w14:paraId="645D5B22" w14:textId="77777777" w:rsidR="006C015D" w:rsidRPr="00902822" w:rsidRDefault="006C015D" w:rsidP="00E83D56">
            <w:pPr>
              <w:rPr>
                <w:rFonts w:ascii="Arial" w:hAnsi="Arial" w:cs="Arial"/>
                <w:sz w:val="6"/>
                <w:szCs w:val="8"/>
                <w:lang w:val="es-BO"/>
              </w:rPr>
            </w:pPr>
          </w:p>
        </w:tc>
        <w:tc>
          <w:tcPr>
            <w:tcW w:w="276" w:type="dxa"/>
          </w:tcPr>
          <w:p w14:paraId="6C7E1CE9" w14:textId="77777777" w:rsidR="006C015D" w:rsidRPr="00902822" w:rsidRDefault="006C015D" w:rsidP="00E83D56">
            <w:pPr>
              <w:rPr>
                <w:rFonts w:ascii="Arial" w:hAnsi="Arial" w:cs="Arial"/>
                <w:sz w:val="6"/>
                <w:szCs w:val="8"/>
                <w:lang w:val="es-BO"/>
              </w:rPr>
            </w:pPr>
          </w:p>
        </w:tc>
        <w:tc>
          <w:tcPr>
            <w:tcW w:w="276" w:type="dxa"/>
          </w:tcPr>
          <w:p w14:paraId="3D28169F" w14:textId="77777777" w:rsidR="006C015D" w:rsidRPr="00902822" w:rsidRDefault="006C015D" w:rsidP="00E83D56">
            <w:pPr>
              <w:rPr>
                <w:rFonts w:ascii="Arial" w:hAnsi="Arial" w:cs="Arial"/>
                <w:sz w:val="6"/>
                <w:szCs w:val="8"/>
                <w:lang w:val="es-BO"/>
              </w:rPr>
            </w:pPr>
          </w:p>
        </w:tc>
        <w:tc>
          <w:tcPr>
            <w:tcW w:w="273" w:type="dxa"/>
          </w:tcPr>
          <w:p w14:paraId="45F8B4E4" w14:textId="77777777" w:rsidR="006C015D" w:rsidRPr="00902822" w:rsidRDefault="006C015D" w:rsidP="00E83D56">
            <w:pPr>
              <w:rPr>
                <w:rFonts w:ascii="Arial" w:hAnsi="Arial" w:cs="Arial"/>
                <w:sz w:val="6"/>
                <w:szCs w:val="8"/>
                <w:lang w:val="es-BO"/>
              </w:rPr>
            </w:pPr>
          </w:p>
        </w:tc>
        <w:tc>
          <w:tcPr>
            <w:tcW w:w="273" w:type="dxa"/>
          </w:tcPr>
          <w:p w14:paraId="71407494" w14:textId="77777777" w:rsidR="006C015D" w:rsidRPr="00902822" w:rsidRDefault="006C015D" w:rsidP="00E83D56">
            <w:pPr>
              <w:rPr>
                <w:rFonts w:ascii="Arial" w:hAnsi="Arial" w:cs="Arial"/>
                <w:sz w:val="6"/>
                <w:szCs w:val="8"/>
                <w:lang w:val="es-BO"/>
              </w:rPr>
            </w:pPr>
          </w:p>
        </w:tc>
        <w:tc>
          <w:tcPr>
            <w:tcW w:w="272" w:type="dxa"/>
          </w:tcPr>
          <w:p w14:paraId="50C5453B" w14:textId="77777777" w:rsidR="006C015D" w:rsidRPr="00902822" w:rsidRDefault="006C015D" w:rsidP="00E83D56">
            <w:pPr>
              <w:rPr>
                <w:rFonts w:ascii="Arial" w:hAnsi="Arial" w:cs="Arial"/>
                <w:sz w:val="6"/>
                <w:szCs w:val="8"/>
                <w:lang w:val="es-BO"/>
              </w:rPr>
            </w:pPr>
          </w:p>
        </w:tc>
        <w:tc>
          <w:tcPr>
            <w:tcW w:w="273" w:type="dxa"/>
          </w:tcPr>
          <w:p w14:paraId="3AFDBED4" w14:textId="77777777" w:rsidR="006C015D" w:rsidRPr="00902822" w:rsidRDefault="006C015D" w:rsidP="00E83D56">
            <w:pPr>
              <w:rPr>
                <w:rFonts w:ascii="Arial" w:hAnsi="Arial" w:cs="Arial"/>
                <w:sz w:val="6"/>
                <w:szCs w:val="8"/>
                <w:lang w:val="es-BO"/>
              </w:rPr>
            </w:pPr>
          </w:p>
        </w:tc>
        <w:tc>
          <w:tcPr>
            <w:tcW w:w="273" w:type="dxa"/>
          </w:tcPr>
          <w:p w14:paraId="10311E80" w14:textId="77777777" w:rsidR="006C015D" w:rsidRPr="00902822" w:rsidRDefault="006C015D" w:rsidP="00E83D56">
            <w:pPr>
              <w:rPr>
                <w:rFonts w:ascii="Arial" w:hAnsi="Arial" w:cs="Arial"/>
                <w:sz w:val="6"/>
                <w:szCs w:val="8"/>
                <w:lang w:val="es-BO"/>
              </w:rPr>
            </w:pPr>
          </w:p>
        </w:tc>
        <w:tc>
          <w:tcPr>
            <w:tcW w:w="273" w:type="dxa"/>
          </w:tcPr>
          <w:p w14:paraId="338E8F0D" w14:textId="1B43B987" w:rsidR="006C015D" w:rsidRPr="00902822" w:rsidRDefault="006C015D" w:rsidP="00E83D56">
            <w:pPr>
              <w:rPr>
                <w:rFonts w:ascii="Arial" w:hAnsi="Arial" w:cs="Arial"/>
                <w:sz w:val="6"/>
                <w:szCs w:val="8"/>
                <w:lang w:val="es-BO"/>
              </w:rPr>
            </w:pPr>
          </w:p>
        </w:tc>
        <w:tc>
          <w:tcPr>
            <w:tcW w:w="273" w:type="dxa"/>
          </w:tcPr>
          <w:p w14:paraId="4814AAD5" w14:textId="77777777" w:rsidR="006C015D" w:rsidRPr="00902822"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02822" w:rsidRDefault="006C015D" w:rsidP="00E83D56">
            <w:pPr>
              <w:rPr>
                <w:rFonts w:ascii="Arial" w:hAnsi="Arial" w:cs="Arial"/>
                <w:sz w:val="6"/>
                <w:szCs w:val="8"/>
                <w:lang w:val="es-BO"/>
              </w:rPr>
            </w:pPr>
          </w:p>
        </w:tc>
      </w:tr>
      <w:tr w:rsidR="00902822" w:rsidRPr="00902822"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14:paraId="5C41CA9B" w14:textId="77777777" w:rsidR="006C015D" w:rsidRPr="00902822" w:rsidRDefault="006C015D" w:rsidP="00E83D56">
            <w:pPr>
              <w:rPr>
                <w:rFonts w:ascii="Arial" w:hAnsi="Arial" w:cs="Arial"/>
                <w:sz w:val="14"/>
                <w:szCs w:val="2"/>
                <w:lang w:val="es-BO"/>
              </w:rPr>
            </w:pPr>
          </w:p>
        </w:tc>
        <w:tc>
          <w:tcPr>
            <w:tcW w:w="273" w:type="dxa"/>
          </w:tcPr>
          <w:p w14:paraId="630670FA" w14:textId="77777777" w:rsidR="006C015D" w:rsidRPr="00902822" w:rsidRDefault="006C015D" w:rsidP="00E83D56">
            <w:pPr>
              <w:rPr>
                <w:rFonts w:ascii="Arial" w:hAnsi="Arial" w:cs="Arial"/>
                <w:sz w:val="14"/>
                <w:szCs w:val="2"/>
                <w:lang w:val="es-BO"/>
              </w:rPr>
            </w:pPr>
          </w:p>
        </w:tc>
        <w:tc>
          <w:tcPr>
            <w:tcW w:w="273" w:type="dxa"/>
          </w:tcPr>
          <w:p w14:paraId="09290A67" w14:textId="77777777" w:rsidR="006C015D" w:rsidRPr="00902822" w:rsidRDefault="006C015D" w:rsidP="00E83D56">
            <w:pPr>
              <w:rPr>
                <w:rFonts w:ascii="Arial" w:hAnsi="Arial" w:cs="Arial"/>
                <w:sz w:val="14"/>
                <w:szCs w:val="2"/>
                <w:lang w:val="es-BO"/>
              </w:rPr>
            </w:pPr>
          </w:p>
        </w:tc>
        <w:tc>
          <w:tcPr>
            <w:tcW w:w="272" w:type="dxa"/>
          </w:tcPr>
          <w:p w14:paraId="0680D442" w14:textId="77777777" w:rsidR="006C015D" w:rsidRPr="00902822" w:rsidRDefault="006C015D" w:rsidP="00E83D56">
            <w:pPr>
              <w:rPr>
                <w:rFonts w:ascii="Arial" w:hAnsi="Arial" w:cs="Arial"/>
                <w:sz w:val="14"/>
                <w:szCs w:val="2"/>
                <w:lang w:val="es-BO"/>
              </w:rPr>
            </w:pPr>
          </w:p>
        </w:tc>
        <w:tc>
          <w:tcPr>
            <w:tcW w:w="273" w:type="dxa"/>
          </w:tcPr>
          <w:p w14:paraId="175B9C5B" w14:textId="77777777" w:rsidR="006C015D" w:rsidRPr="00902822" w:rsidRDefault="006C015D" w:rsidP="00E83D56">
            <w:pPr>
              <w:rPr>
                <w:rFonts w:ascii="Arial" w:hAnsi="Arial" w:cs="Arial"/>
                <w:sz w:val="14"/>
                <w:szCs w:val="2"/>
                <w:lang w:val="es-BO"/>
              </w:rPr>
            </w:pPr>
          </w:p>
        </w:tc>
        <w:tc>
          <w:tcPr>
            <w:tcW w:w="273" w:type="dxa"/>
          </w:tcPr>
          <w:p w14:paraId="106FEAA1" w14:textId="77777777" w:rsidR="006C015D" w:rsidRPr="00902822" w:rsidRDefault="006C015D" w:rsidP="00E83D56">
            <w:pPr>
              <w:rPr>
                <w:rFonts w:ascii="Arial" w:hAnsi="Arial" w:cs="Arial"/>
                <w:sz w:val="14"/>
                <w:szCs w:val="2"/>
                <w:lang w:val="es-BO"/>
              </w:rPr>
            </w:pPr>
          </w:p>
        </w:tc>
        <w:tc>
          <w:tcPr>
            <w:tcW w:w="273" w:type="dxa"/>
          </w:tcPr>
          <w:p w14:paraId="308A0143" w14:textId="476BDFA7" w:rsidR="006C015D" w:rsidRPr="00902822" w:rsidRDefault="006C015D" w:rsidP="00E83D56">
            <w:pPr>
              <w:rPr>
                <w:rFonts w:ascii="Arial" w:hAnsi="Arial" w:cs="Arial"/>
                <w:sz w:val="14"/>
                <w:szCs w:val="2"/>
                <w:lang w:val="es-BO"/>
              </w:rPr>
            </w:pPr>
          </w:p>
        </w:tc>
        <w:tc>
          <w:tcPr>
            <w:tcW w:w="273" w:type="dxa"/>
          </w:tcPr>
          <w:p w14:paraId="509A0946" w14:textId="77777777" w:rsidR="006C015D" w:rsidRPr="00902822" w:rsidRDefault="006C015D" w:rsidP="00E83D56">
            <w:pPr>
              <w:rPr>
                <w:rFonts w:ascii="Arial" w:hAnsi="Arial" w:cs="Arial"/>
                <w:sz w:val="14"/>
                <w:szCs w:val="2"/>
                <w:lang w:val="es-BO"/>
              </w:rPr>
            </w:pPr>
          </w:p>
        </w:tc>
        <w:tc>
          <w:tcPr>
            <w:tcW w:w="2533" w:type="dxa"/>
            <w:gridSpan w:val="10"/>
            <w:vMerge/>
          </w:tcPr>
          <w:p w14:paraId="1B9576ED" w14:textId="77777777"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02822" w:rsidRDefault="006C015D" w:rsidP="00E83D56">
            <w:pPr>
              <w:rPr>
                <w:rFonts w:ascii="Arial" w:hAnsi="Arial" w:cs="Arial"/>
                <w:sz w:val="14"/>
                <w:szCs w:val="2"/>
                <w:lang w:val="es-BO"/>
              </w:rPr>
            </w:pPr>
          </w:p>
        </w:tc>
      </w:tr>
      <w:tr w:rsidR="00902822" w:rsidRPr="00902822"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902822"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902822" w:rsidRDefault="00DB38B8" w:rsidP="00E83D56">
            <w:pPr>
              <w:rPr>
                <w:rFonts w:ascii="Arial" w:hAnsi="Arial" w:cs="Arial"/>
                <w:sz w:val="14"/>
                <w:lang w:val="es-BO"/>
              </w:rPr>
            </w:pPr>
          </w:p>
        </w:tc>
        <w:tc>
          <w:tcPr>
            <w:tcW w:w="281" w:type="dxa"/>
            <w:shd w:val="clear" w:color="auto" w:fill="auto"/>
          </w:tcPr>
          <w:p w14:paraId="089AA0C0" w14:textId="77777777" w:rsidR="00DB38B8" w:rsidRPr="00902822" w:rsidRDefault="00DB38B8" w:rsidP="00E83D56">
            <w:pPr>
              <w:rPr>
                <w:rFonts w:ascii="Arial" w:hAnsi="Arial" w:cs="Arial"/>
                <w:sz w:val="14"/>
                <w:lang w:val="es-BO"/>
              </w:rPr>
            </w:pPr>
          </w:p>
        </w:tc>
        <w:tc>
          <w:tcPr>
            <w:tcW w:w="282" w:type="dxa"/>
            <w:shd w:val="clear" w:color="auto" w:fill="auto"/>
          </w:tcPr>
          <w:p w14:paraId="2F159269" w14:textId="77777777" w:rsidR="00DB38B8" w:rsidRPr="00902822" w:rsidRDefault="00DB38B8" w:rsidP="00E83D56">
            <w:pPr>
              <w:rPr>
                <w:rFonts w:ascii="Arial" w:hAnsi="Arial" w:cs="Arial"/>
                <w:sz w:val="14"/>
                <w:lang w:val="es-BO"/>
              </w:rPr>
            </w:pPr>
          </w:p>
        </w:tc>
        <w:tc>
          <w:tcPr>
            <w:tcW w:w="272" w:type="dxa"/>
            <w:shd w:val="clear" w:color="auto" w:fill="auto"/>
          </w:tcPr>
          <w:p w14:paraId="699E8382" w14:textId="77777777" w:rsidR="00DB38B8" w:rsidRPr="00902822" w:rsidRDefault="00DB38B8" w:rsidP="00E83D56">
            <w:pPr>
              <w:rPr>
                <w:rFonts w:ascii="Arial" w:hAnsi="Arial" w:cs="Arial"/>
                <w:sz w:val="14"/>
                <w:lang w:val="es-BO"/>
              </w:rPr>
            </w:pPr>
          </w:p>
        </w:tc>
        <w:tc>
          <w:tcPr>
            <w:tcW w:w="277" w:type="dxa"/>
            <w:shd w:val="clear" w:color="auto" w:fill="auto"/>
          </w:tcPr>
          <w:p w14:paraId="0128095E" w14:textId="77777777" w:rsidR="00DB38B8" w:rsidRPr="00902822" w:rsidRDefault="00DB38B8" w:rsidP="00E83D56">
            <w:pPr>
              <w:rPr>
                <w:rFonts w:ascii="Arial" w:hAnsi="Arial" w:cs="Arial"/>
                <w:sz w:val="14"/>
                <w:lang w:val="es-BO"/>
              </w:rPr>
            </w:pPr>
          </w:p>
        </w:tc>
        <w:tc>
          <w:tcPr>
            <w:tcW w:w="276" w:type="dxa"/>
            <w:shd w:val="clear" w:color="auto" w:fill="auto"/>
          </w:tcPr>
          <w:p w14:paraId="77FC0747" w14:textId="77777777" w:rsidR="00DB38B8" w:rsidRPr="00902822"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902822"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902822" w:rsidRDefault="00DB38B8" w:rsidP="00E83D56">
            <w:pPr>
              <w:rPr>
                <w:rFonts w:ascii="Arial" w:hAnsi="Arial" w:cs="Arial"/>
                <w:sz w:val="14"/>
                <w:lang w:val="es-BO"/>
              </w:rPr>
            </w:pPr>
          </w:p>
        </w:tc>
        <w:tc>
          <w:tcPr>
            <w:tcW w:w="276" w:type="dxa"/>
            <w:shd w:val="clear" w:color="auto" w:fill="auto"/>
          </w:tcPr>
          <w:p w14:paraId="65EA7CF0" w14:textId="77777777" w:rsidR="00DB38B8" w:rsidRPr="00902822" w:rsidRDefault="00DB38B8" w:rsidP="00E83D56">
            <w:pPr>
              <w:rPr>
                <w:rFonts w:ascii="Arial" w:hAnsi="Arial" w:cs="Arial"/>
                <w:sz w:val="14"/>
                <w:lang w:val="es-BO"/>
              </w:rPr>
            </w:pPr>
          </w:p>
        </w:tc>
        <w:tc>
          <w:tcPr>
            <w:tcW w:w="276" w:type="dxa"/>
            <w:shd w:val="clear" w:color="auto" w:fill="auto"/>
          </w:tcPr>
          <w:p w14:paraId="6FC7E052" w14:textId="77777777" w:rsidR="00DB38B8" w:rsidRPr="00902822" w:rsidRDefault="00DB38B8" w:rsidP="00E83D56">
            <w:pPr>
              <w:rPr>
                <w:rFonts w:ascii="Arial" w:hAnsi="Arial" w:cs="Arial"/>
                <w:sz w:val="14"/>
                <w:lang w:val="es-BO"/>
              </w:rPr>
            </w:pPr>
          </w:p>
        </w:tc>
        <w:tc>
          <w:tcPr>
            <w:tcW w:w="273" w:type="dxa"/>
            <w:shd w:val="clear" w:color="auto" w:fill="auto"/>
          </w:tcPr>
          <w:p w14:paraId="61F5A186" w14:textId="77777777" w:rsidR="00DB38B8" w:rsidRPr="00902822" w:rsidRDefault="00DB38B8" w:rsidP="00E83D56">
            <w:pPr>
              <w:rPr>
                <w:rFonts w:ascii="Arial" w:hAnsi="Arial" w:cs="Arial"/>
                <w:sz w:val="14"/>
                <w:lang w:val="es-BO"/>
              </w:rPr>
            </w:pPr>
          </w:p>
        </w:tc>
        <w:tc>
          <w:tcPr>
            <w:tcW w:w="273" w:type="dxa"/>
            <w:shd w:val="clear" w:color="auto" w:fill="auto"/>
          </w:tcPr>
          <w:p w14:paraId="274275B6" w14:textId="77777777" w:rsidR="00DB38B8" w:rsidRPr="00902822" w:rsidRDefault="00DB38B8" w:rsidP="00E83D56">
            <w:pPr>
              <w:rPr>
                <w:rFonts w:ascii="Arial" w:hAnsi="Arial" w:cs="Arial"/>
                <w:sz w:val="14"/>
                <w:lang w:val="es-BO"/>
              </w:rPr>
            </w:pPr>
          </w:p>
        </w:tc>
        <w:tc>
          <w:tcPr>
            <w:tcW w:w="272" w:type="dxa"/>
            <w:shd w:val="clear" w:color="auto" w:fill="auto"/>
          </w:tcPr>
          <w:p w14:paraId="3BAA8D67" w14:textId="77777777" w:rsidR="00DB38B8" w:rsidRPr="00902822" w:rsidRDefault="00DB38B8" w:rsidP="00E83D56">
            <w:pPr>
              <w:rPr>
                <w:rFonts w:ascii="Arial" w:hAnsi="Arial" w:cs="Arial"/>
                <w:sz w:val="14"/>
                <w:lang w:val="es-BO"/>
              </w:rPr>
            </w:pPr>
          </w:p>
        </w:tc>
        <w:tc>
          <w:tcPr>
            <w:tcW w:w="273" w:type="dxa"/>
            <w:shd w:val="clear" w:color="auto" w:fill="auto"/>
          </w:tcPr>
          <w:p w14:paraId="18FF6A6F" w14:textId="77777777" w:rsidR="00DB38B8" w:rsidRPr="00902822"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902822" w:rsidRDefault="00DB38B8" w:rsidP="00E83D56">
            <w:pPr>
              <w:rPr>
                <w:rFonts w:ascii="Arial" w:hAnsi="Arial" w:cs="Arial"/>
                <w:sz w:val="14"/>
                <w:lang w:val="es-BO"/>
              </w:rPr>
            </w:pPr>
          </w:p>
        </w:tc>
        <w:tc>
          <w:tcPr>
            <w:tcW w:w="273" w:type="dxa"/>
            <w:shd w:val="clear" w:color="auto" w:fill="auto"/>
          </w:tcPr>
          <w:p w14:paraId="19A2D8C7" w14:textId="3088D79D" w:rsidR="00DB38B8" w:rsidRPr="00902822" w:rsidRDefault="00DB38B8" w:rsidP="00E83D56">
            <w:pPr>
              <w:rPr>
                <w:rFonts w:ascii="Arial" w:hAnsi="Arial" w:cs="Arial"/>
                <w:sz w:val="14"/>
                <w:lang w:val="es-BO"/>
              </w:rPr>
            </w:pPr>
          </w:p>
        </w:tc>
        <w:tc>
          <w:tcPr>
            <w:tcW w:w="273" w:type="dxa"/>
          </w:tcPr>
          <w:p w14:paraId="24FA533F" w14:textId="77777777" w:rsidR="00DB38B8" w:rsidRPr="00902822" w:rsidRDefault="00DB38B8" w:rsidP="00E83D56">
            <w:pPr>
              <w:rPr>
                <w:rFonts w:ascii="Arial" w:hAnsi="Arial" w:cs="Arial"/>
                <w:sz w:val="14"/>
                <w:lang w:val="es-BO"/>
              </w:rPr>
            </w:pPr>
          </w:p>
        </w:tc>
        <w:tc>
          <w:tcPr>
            <w:tcW w:w="273" w:type="dxa"/>
            <w:shd w:val="clear" w:color="auto" w:fill="auto"/>
          </w:tcPr>
          <w:p w14:paraId="17630377" w14:textId="4062AFAD" w:rsidR="00DB38B8" w:rsidRPr="00902822" w:rsidRDefault="00DB38B8" w:rsidP="00E83D56">
            <w:pPr>
              <w:rPr>
                <w:rFonts w:ascii="Arial" w:hAnsi="Arial" w:cs="Arial"/>
                <w:sz w:val="14"/>
                <w:lang w:val="es-BO"/>
              </w:rPr>
            </w:pPr>
          </w:p>
        </w:tc>
        <w:tc>
          <w:tcPr>
            <w:tcW w:w="273" w:type="dxa"/>
            <w:shd w:val="clear" w:color="auto" w:fill="auto"/>
          </w:tcPr>
          <w:p w14:paraId="4C88B669" w14:textId="77777777" w:rsidR="00DB38B8" w:rsidRPr="00902822" w:rsidRDefault="00DB38B8" w:rsidP="00E83D56">
            <w:pPr>
              <w:rPr>
                <w:rFonts w:ascii="Arial" w:hAnsi="Arial" w:cs="Arial"/>
                <w:sz w:val="14"/>
                <w:lang w:val="es-BO"/>
              </w:rPr>
            </w:pPr>
          </w:p>
        </w:tc>
        <w:tc>
          <w:tcPr>
            <w:tcW w:w="272" w:type="dxa"/>
            <w:shd w:val="clear" w:color="auto" w:fill="auto"/>
          </w:tcPr>
          <w:p w14:paraId="33CAAD3E" w14:textId="77777777" w:rsidR="00DB38B8" w:rsidRPr="00902822" w:rsidRDefault="00DB38B8" w:rsidP="00E83D56">
            <w:pPr>
              <w:rPr>
                <w:rFonts w:ascii="Arial" w:hAnsi="Arial" w:cs="Arial"/>
                <w:sz w:val="14"/>
                <w:lang w:val="es-BO"/>
              </w:rPr>
            </w:pPr>
          </w:p>
        </w:tc>
        <w:tc>
          <w:tcPr>
            <w:tcW w:w="273" w:type="dxa"/>
            <w:shd w:val="clear" w:color="auto" w:fill="auto"/>
          </w:tcPr>
          <w:p w14:paraId="0164E7DD" w14:textId="77777777" w:rsidR="00DB38B8" w:rsidRPr="00902822" w:rsidRDefault="00DB38B8" w:rsidP="00E83D56">
            <w:pPr>
              <w:rPr>
                <w:rFonts w:ascii="Arial" w:hAnsi="Arial" w:cs="Arial"/>
                <w:sz w:val="14"/>
                <w:lang w:val="es-BO"/>
              </w:rPr>
            </w:pPr>
          </w:p>
        </w:tc>
        <w:tc>
          <w:tcPr>
            <w:tcW w:w="273" w:type="dxa"/>
            <w:shd w:val="clear" w:color="auto" w:fill="auto"/>
          </w:tcPr>
          <w:p w14:paraId="171FAF94" w14:textId="77777777" w:rsidR="00DB38B8" w:rsidRPr="00902822" w:rsidRDefault="00DB38B8" w:rsidP="00E83D56">
            <w:pPr>
              <w:rPr>
                <w:rFonts w:ascii="Arial" w:hAnsi="Arial" w:cs="Arial"/>
                <w:sz w:val="14"/>
                <w:lang w:val="es-BO"/>
              </w:rPr>
            </w:pPr>
          </w:p>
        </w:tc>
        <w:tc>
          <w:tcPr>
            <w:tcW w:w="273" w:type="dxa"/>
            <w:shd w:val="clear" w:color="auto" w:fill="auto"/>
          </w:tcPr>
          <w:p w14:paraId="359F6D46" w14:textId="77777777" w:rsidR="00DB38B8" w:rsidRPr="00902822" w:rsidRDefault="00DB38B8" w:rsidP="00E83D56">
            <w:pPr>
              <w:rPr>
                <w:rFonts w:ascii="Arial" w:hAnsi="Arial" w:cs="Arial"/>
                <w:sz w:val="14"/>
                <w:lang w:val="es-BO"/>
              </w:rPr>
            </w:pPr>
          </w:p>
        </w:tc>
        <w:tc>
          <w:tcPr>
            <w:tcW w:w="273" w:type="dxa"/>
            <w:shd w:val="clear" w:color="auto" w:fill="auto"/>
          </w:tcPr>
          <w:p w14:paraId="402FF7B9" w14:textId="77777777"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902822" w:rsidRDefault="00DB38B8" w:rsidP="00E83D56">
            <w:pPr>
              <w:rPr>
                <w:rFonts w:ascii="Arial" w:hAnsi="Arial" w:cs="Arial"/>
                <w:sz w:val="14"/>
                <w:lang w:val="es-BO"/>
              </w:rPr>
            </w:pPr>
          </w:p>
        </w:tc>
      </w:tr>
      <w:tr w:rsidR="00902822" w:rsidRPr="00902822"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02822" w:rsidRDefault="00DB38B8" w:rsidP="00E83D56">
            <w:pPr>
              <w:jc w:val="right"/>
              <w:rPr>
                <w:rFonts w:ascii="Arial" w:hAnsi="Arial" w:cs="Arial"/>
                <w:sz w:val="14"/>
                <w:lang w:val="es-BO"/>
              </w:rPr>
            </w:pPr>
            <w:r w:rsidRPr="00902822">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14:paraId="3F05A4C4" w14:textId="77777777"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14:paraId="3CADEF94" w14:textId="77777777" w:rsidR="00DB38B8" w:rsidRPr="00902822"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02822"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02822" w:rsidRDefault="00DB38B8" w:rsidP="00E83D56">
            <w:pPr>
              <w:rPr>
                <w:rFonts w:ascii="Arial" w:hAnsi="Arial" w:cs="Arial"/>
                <w:sz w:val="14"/>
                <w:lang w:val="es-BO"/>
              </w:rPr>
            </w:pPr>
          </w:p>
        </w:tc>
        <w:tc>
          <w:tcPr>
            <w:tcW w:w="272" w:type="dxa"/>
          </w:tcPr>
          <w:p w14:paraId="3E201090" w14:textId="77777777"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02822" w:rsidRDefault="00DB38B8" w:rsidP="00E83D56">
            <w:pPr>
              <w:rPr>
                <w:rFonts w:ascii="Arial" w:hAnsi="Arial" w:cs="Arial"/>
                <w:sz w:val="14"/>
                <w:lang w:val="es-BO"/>
              </w:rPr>
            </w:pPr>
          </w:p>
        </w:tc>
      </w:tr>
      <w:tr w:rsidR="00902822" w:rsidRPr="00902822"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902822" w:rsidRDefault="00BC68D3" w:rsidP="00E83D56">
            <w:pPr>
              <w:rPr>
                <w:rFonts w:ascii="Arial" w:hAnsi="Arial" w:cs="Arial"/>
                <w:sz w:val="14"/>
                <w:lang w:val="es-BO"/>
              </w:rPr>
            </w:pPr>
          </w:p>
        </w:tc>
      </w:tr>
      <w:tr w:rsidR="00902822" w:rsidRPr="00902822"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02822" w:rsidRDefault="005B7569" w:rsidP="00E83D56">
            <w:pPr>
              <w:jc w:val="right"/>
              <w:rPr>
                <w:rFonts w:ascii="Arial" w:hAnsi="Arial" w:cs="Arial"/>
                <w:sz w:val="14"/>
                <w:lang w:val="es-BO"/>
              </w:rPr>
            </w:pPr>
            <w:r w:rsidRPr="00902822">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5C013EEC" w:rsidR="005B7569" w:rsidRPr="00902822" w:rsidRDefault="00DB38B8" w:rsidP="00113244">
            <w:pPr>
              <w:rPr>
                <w:rFonts w:ascii="Arial" w:hAnsi="Arial" w:cs="Arial"/>
                <w:b/>
                <w:sz w:val="14"/>
                <w:lang w:val="es-BO"/>
              </w:rPr>
            </w:pPr>
            <w:r w:rsidRPr="00902822">
              <w:rPr>
                <w:rFonts w:ascii="Arial" w:hAnsi="Arial" w:cs="Arial"/>
                <w:b/>
                <w:i/>
                <w:sz w:val="14"/>
                <w:lang w:val="es-BO"/>
              </w:rPr>
              <w:t>Bs</w:t>
            </w:r>
            <w:r w:rsidR="00113244">
              <w:rPr>
                <w:rFonts w:ascii="Arial" w:hAnsi="Arial" w:cs="Arial"/>
                <w:b/>
                <w:i/>
                <w:sz w:val="14"/>
                <w:lang w:val="es-BO"/>
              </w:rPr>
              <w:t>971</w:t>
            </w:r>
            <w:r w:rsidR="00C115BE" w:rsidRPr="00902822">
              <w:rPr>
                <w:rFonts w:ascii="Arial" w:hAnsi="Arial" w:cs="Arial"/>
                <w:b/>
                <w:i/>
                <w:sz w:val="14"/>
                <w:lang w:val="es-BO"/>
              </w:rPr>
              <w:t>.</w:t>
            </w:r>
            <w:r w:rsidR="00113244">
              <w:rPr>
                <w:rFonts w:ascii="Arial" w:hAnsi="Arial" w:cs="Arial"/>
                <w:b/>
                <w:i/>
                <w:sz w:val="14"/>
                <w:lang w:val="es-BO"/>
              </w:rPr>
              <w:t>00</w:t>
            </w:r>
            <w:r w:rsidR="00642792" w:rsidRPr="00902822">
              <w:rPr>
                <w:rFonts w:ascii="Arial" w:hAnsi="Arial" w:cs="Arial"/>
                <w:b/>
                <w:i/>
                <w:sz w:val="14"/>
                <w:lang w:val="es-BO"/>
              </w:rPr>
              <w:t>0</w:t>
            </w:r>
            <w:r w:rsidR="00C115BE" w:rsidRPr="00902822">
              <w:rPr>
                <w:rFonts w:ascii="Arial" w:hAnsi="Arial" w:cs="Arial"/>
                <w:b/>
                <w:i/>
                <w:sz w:val="14"/>
                <w:lang w:val="es-BO"/>
              </w:rPr>
              <w:t>,00</w:t>
            </w:r>
            <w:r w:rsidR="00895CF9" w:rsidRPr="00902822">
              <w:rPr>
                <w:rFonts w:ascii="Arial" w:hAnsi="Arial" w:cs="Arial"/>
                <w:b/>
                <w:i/>
                <w:sz w:val="14"/>
                <w:lang w:val="es-BO"/>
              </w:rPr>
              <w:t xml:space="preserve"> (</w:t>
            </w:r>
            <w:r w:rsidR="00DF225E" w:rsidRPr="00DF225E">
              <w:rPr>
                <w:rFonts w:ascii="Arial" w:hAnsi="Arial" w:cs="Arial"/>
                <w:b/>
                <w:i/>
                <w:sz w:val="14"/>
                <w:lang w:val="es-BO"/>
              </w:rPr>
              <w:t>Novecientos setenta y un mil</w:t>
            </w:r>
            <w:r w:rsidR="00642792" w:rsidRPr="00902822">
              <w:rPr>
                <w:rFonts w:ascii="Arial" w:hAnsi="Arial" w:cs="Arial"/>
                <w:b/>
                <w:i/>
                <w:sz w:val="14"/>
                <w:lang w:val="es-BO"/>
              </w:rPr>
              <w:t xml:space="preserve"> </w:t>
            </w:r>
            <w:r w:rsidR="00895CF9" w:rsidRPr="00902822">
              <w:rPr>
                <w:rFonts w:ascii="Arial" w:hAnsi="Arial" w:cs="Arial"/>
                <w:b/>
                <w:i/>
                <w:sz w:val="14"/>
                <w:lang w:val="es-BO"/>
              </w:rPr>
              <w:t>00/100 Bolivianos)</w:t>
            </w:r>
          </w:p>
        </w:tc>
        <w:tc>
          <w:tcPr>
            <w:tcW w:w="252" w:type="dxa"/>
            <w:tcBorders>
              <w:left w:val="single" w:sz="4" w:space="0" w:color="auto"/>
              <w:right w:val="single" w:sz="12" w:space="0" w:color="244061" w:themeColor="accent1" w:themeShade="80"/>
            </w:tcBorders>
          </w:tcPr>
          <w:p w14:paraId="60CFC849" w14:textId="77777777" w:rsidR="005B7569" w:rsidRPr="00902822" w:rsidRDefault="005B7569" w:rsidP="00E83D56">
            <w:pPr>
              <w:rPr>
                <w:rFonts w:ascii="Arial" w:hAnsi="Arial" w:cs="Arial"/>
                <w:sz w:val="14"/>
                <w:lang w:val="es-BO"/>
              </w:rPr>
            </w:pPr>
          </w:p>
        </w:tc>
      </w:tr>
      <w:tr w:rsidR="00902822" w:rsidRPr="00902822"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02822" w:rsidRDefault="005B7569" w:rsidP="00E83D56">
            <w:pPr>
              <w:rPr>
                <w:rFonts w:ascii="Arial" w:hAnsi="Arial" w:cs="Arial"/>
                <w:sz w:val="14"/>
                <w:lang w:val="es-BO"/>
              </w:rPr>
            </w:pPr>
          </w:p>
        </w:tc>
      </w:tr>
      <w:tr w:rsidR="00902822" w:rsidRPr="00902822"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902822" w:rsidRDefault="00BC68D3" w:rsidP="00E83D56">
            <w:pPr>
              <w:rPr>
                <w:rFonts w:ascii="Arial" w:hAnsi="Arial" w:cs="Arial"/>
                <w:sz w:val="14"/>
                <w:lang w:val="es-BO"/>
              </w:rPr>
            </w:pPr>
          </w:p>
        </w:tc>
      </w:tr>
      <w:tr w:rsidR="00902822" w:rsidRPr="00902822"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02822" w:rsidRDefault="00895CF9" w:rsidP="00E83D56">
            <w:pPr>
              <w:jc w:val="right"/>
              <w:rPr>
                <w:rFonts w:ascii="Arial" w:hAnsi="Arial" w:cs="Arial"/>
                <w:sz w:val="14"/>
                <w:szCs w:val="2"/>
                <w:lang w:val="es-BO"/>
              </w:rPr>
            </w:pPr>
            <w:r w:rsidRPr="00902822">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02822" w:rsidRDefault="00895CF9" w:rsidP="00E83D56">
            <w:pPr>
              <w:rPr>
                <w:rFonts w:ascii="Arial" w:hAnsi="Arial" w:cs="Arial"/>
                <w:sz w:val="14"/>
                <w:szCs w:val="2"/>
                <w:lang w:val="es-BO"/>
              </w:rPr>
            </w:pPr>
          </w:p>
        </w:tc>
        <w:tc>
          <w:tcPr>
            <w:tcW w:w="272" w:type="dxa"/>
          </w:tcPr>
          <w:p w14:paraId="11B7B96E" w14:textId="77777777"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02822" w:rsidRDefault="00895CF9" w:rsidP="00E83D56">
            <w:pPr>
              <w:rPr>
                <w:rFonts w:ascii="Arial" w:hAnsi="Arial" w:cs="Arial"/>
                <w:sz w:val="14"/>
                <w:szCs w:val="2"/>
                <w:lang w:val="es-BO"/>
              </w:rPr>
            </w:pPr>
          </w:p>
        </w:tc>
      </w:tr>
      <w:tr w:rsidR="00902822" w:rsidRPr="00902822"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902822" w:rsidRDefault="00BC68D3" w:rsidP="00E83D56">
            <w:pPr>
              <w:rPr>
                <w:rFonts w:ascii="Arial" w:hAnsi="Arial" w:cs="Arial"/>
                <w:sz w:val="14"/>
                <w:lang w:val="es-BO"/>
              </w:rPr>
            </w:pPr>
          </w:p>
        </w:tc>
      </w:tr>
      <w:tr w:rsidR="00902822" w:rsidRPr="00902822" w14:paraId="2203D413" w14:textId="77777777" w:rsidTr="006C015D">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02822" w:rsidRDefault="005B7569" w:rsidP="00DB38B8">
            <w:pPr>
              <w:jc w:val="right"/>
              <w:rPr>
                <w:rFonts w:ascii="Arial" w:hAnsi="Arial" w:cs="Arial"/>
                <w:b/>
                <w:i/>
                <w:sz w:val="14"/>
                <w:lang w:val="es-BO"/>
              </w:rPr>
            </w:pPr>
            <w:r w:rsidRPr="00902822">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6E9E195E" w:rsidR="005B7569" w:rsidRPr="00F25D38" w:rsidRDefault="00113244" w:rsidP="006C015D">
            <w:pPr>
              <w:jc w:val="both"/>
              <w:rPr>
                <w:rFonts w:ascii="Arial" w:hAnsi="Arial" w:cs="Arial"/>
                <w:sz w:val="14"/>
                <w:lang w:val="es-BO"/>
              </w:rPr>
            </w:pPr>
            <w:r w:rsidRPr="00F25D38">
              <w:rPr>
                <w:rFonts w:ascii="Arial" w:hAnsi="Arial" w:cs="Arial"/>
                <w:sz w:val="14"/>
                <w:lang w:val="es-BO"/>
              </w:rPr>
              <w:t>El proveedor se obliga a cumplir con la entrega del bien debidamente instalado y operativo, en un plazo máximo de cincuenta días (50) días calendario, computable a partir del día hábil siguiente del desembolso del anticipo (Cuando se haya solicitado anticipo) o a partir del día siguiente hábil de la suscripción del Contrato (Cuando no exista anticipo) hasta la Recepción sujeta a verificación de los bienes</w:t>
            </w:r>
            <w:r w:rsidR="006C015D" w:rsidRPr="00F25D38">
              <w:rPr>
                <w:rFonts w:ascii="Arial" w:hAnsi="Arial" w:cs="Arial"/>
                <w:sz w:val="14"/>
                <w:lang w:val="es-BO"/>
              </w:rPr>
              <w:t>, según E</w:t>
            </w:r>
            <w:r w:rsidR="00DB38B8" w:rsidRPr="00F25D38">
              <w:rPr>
                <w:rFonts w:ascii="Arial" w:hAnsi="Arial" w:cs="Arial"/>
                <w:sz w:val="14"/>
                <w:lang w:val="es-BO"/>
              </w:rPr>
              <w:t xml:space="preserve">specificaciones </w:t>
            </w:r>
            <w:r w:rsidR="006C015D" w:rsidRPr="00F25D38">
              <w:rPr>
                <w:rFonts w:ascii="Arial" w:hAnsi="Arial" w:cs="Arial"/>
                <w:sz w:val="14"/>
                <w:lang w:val="es-BO"/>
              </w:rPr>
              <w:t>T</w:t>
            </w:r>
            <w:r w:rsidR="00DB38B8" w:rsidRPr="00F25D38">
              <w:rPr>
                <w:rFonts w:ascii="Arial" w:hAnsi="Arial" w:cs="Arial"/>
                <w:sz w:val="14"/>
                <w:lang w:val="es-BO"/>
              </w:rPr>
              <w:t>écnicas.</w:t>
            </w:r>
          </w:p>
        </w:tc>
        <w:tc>
          <w:tcPr>
            <w:tcW w:w="252" w:type="dxa"/>
            <w:tcBorders>
              <w:left w:val="single" w:sz="4" w:space="0" w:color="auto"/>
              <w:right w:val="single" w:sz="12" w:space="0" w:color="244061" w:themeColor="accent1" w:themeShade="80"/>
            </w:tcBorders>
          </w:tcPr>
          <w:p w14:paraId="4CF9B0E3" w14:textId="77777777" w:rsidR="005B7569" w:rsidRPr="00902822" w:rsidRDefault="005B7569" w:rsidP="00E83D56">
            <w:pPr>
              <w:rPr>
                <w:rFonts w:ascii="Arial" w:hAnsi="Arial" w:cs="Arial"/>
                <w:sz w:val="14"/>
                <w:lang w:val="es-BO"/>
              </w:rPr>
            </w:pPr>
          </w:p>
        </w:tc>
      </w:tr>
      <w:tr w:rsidR="00902822" w:rsidRPr="00902822" w14:paraId="2C91E5DE" w14:textId="77777777" w:rsidTr="00642792">
        <w:trPr>
          <w:trHeight w:val="279"/>
        </w:trPr>
        <w:tc>
          <w:tcPr>
            <w:tcW w:w="1807" w:type="dxa"/>
            <w:vMerge/>
            <w:tcBorders>
              <w:left w:val="single" w:sz="12" w:space="0" w:color="244061" w:themeColor="accent1" w:themeShade="80"/>
              <w:right w:val="single" w:sz="4" w:space="0" w:color="auto"/>
            </w:tcBorders>
            <w:vAlign w:val="center"/>
          </w:tcPr>
          <w:p w14:paraId="07EBAE0E" w14:textId="77777777"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02822" w:rsidRDefault="005B7569" w:rsidP="00E83D56">
            <w:pPr>
              <w:rPr>
                <w:rFonts w:ascii="Arial" w:hAnsi="Arial" w:cs="Arial"/>
                <w:sz w:val="14"/>
                <w:lang w:val="es-BO"/>
              </w:rPr>
            </w:pPr>
          </w:p>
        </w:tc>
      </w:tr>
      <w:tr w:rsidR="00902822" w:rsidRPr="00902822"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902822" w:rsidRDefault="00BC68D3" w:rsidP="00E83D56">
            <w:pPr>
              <w:rPr>
                <w:rFonts w:ascii="Arial" w:hAnsi="Arial" w:cs="Arial"/>
                <w:sz w:val="4"/>
                <w:szCs w:val="4"/>
                <w:lang w:val="es-BO"/>
              </w:rPr>
            </w:pPr>
          </w:p>
        </w:tc>
      </w:tr>
      <w:tr w:rsidR="00902822" w:rsidRPr="00902822"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902822" w:rsidRDefault="005B7569" w:rsidP="00DB38B8">
            <w:pPr>
              <w:jc w:val="right"/>
              <w:rPr>
                <w:rFonts w:ascii="Arial" w:hAnsi="Arial" w:cs="Arial"/>
                <w:sz w:val="14"/>
                <w:lang w:val="es-BO"/>
              </w:rPr>
            </w:pPr>
            <w:r w:rsidRPr="00902822">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02822"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5B7569" w:rsidRPr="009956C4" w14:paraId="133B4E50" w14:textId="77777777" w:rsidTr="006C015D">
        <w:tc>
          <w:tcPr>
            <w:tcW w:w="1807" w:type="dxa"/>
            <w:vMerge w:val="restart"/>
            <w:tcBorders>
              <w:left w:val="single" w:sz="12" w:space="0" w:color="244061" w:themeColor="accent1" w:themeShade="80"/>
              <w:right w:val="single" w:sz="4" w:space="0" w:color="auto"/>
            </w:tcBorders>
            <w:vAlign w:val="center"/>
          </w:tcPr>
          <w:p w14:paraId="0F7CAC6F" w14:textId="2C2B9D64" w:rsidR="005B7569" w:rsidRPr="009956C4" w:rsidRDefault="005B7569" w:rsidP="00DB38B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FE608" w14:textId="07CEC0E0"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5A58943A" w14:textId="77777777" w:rsidR="005B7569" w:rsidRPr="009956C4" w:rsidRDefault="005B7569" w:rsidP="00E83D56">
            <w:pPr>
              <w:rPr>
                <w:rFonts w:ascii="Arial" w:hAnsi="Arial" w:cs="Arial"/>
                <w:sz w:val="14"/>
                <w:lang w:val="es-BO"/>
              </w:rPr>
            </w:pPr>
          </w:p>
        </w:tc>
      </w:tr>
      <w:tr w:rsidR="005B7569" w:rsidRPr="009956C4" w14:paraId="2518BEF8" w14:textId="77777777" w:rsidTr="00642792">
        <w:trPr>
          <w:trHeight w:val="377"/>
        </w:trPr>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14:paraId="019A1621" w14:textId="77777777"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14:paraId="0F4FAD82" w14:textId="77777777"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F10648" w:rsidRDefault="009E731E" w:rsidP="00E83D56">
            <w:pPr>
              <w:jc w:val="center"/>
              <w:rPr>
                <w:rFonts w:ascii="Arial" w:hAnsi="Arial" w:cs="Arial"/>
                <w:sz w:val="14"/>
                <w:lang w:val="es-BO"/>
              </w:rPr>
            </w:pPr>
          </w:p>
        </w:tc>
        <w:tc>
          <w:tcPr>
            <w:tcW w:w="236" w:type="dxa"/>
            <w:gridSpan w:val="2"/>
            <w:vMerge/>
          </w:tcPr>
          <w:p w14:paraId="36E1340E" w14:textId="77777777"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42792">
        <w:trPr>
          <w:trHeight w:val="23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F10648" w:rsidRDefault="00DB38B8" w:rsidP="002D12C6">
            <w:pPr>
              <w:jc w:val="center"/>
              <w:rPr>
                <w:rFonts w:ascii="Arial" w:hAnsi="Arial" w:cs="Arial"/>
                <w:lang w:val="es-BO"/>
              </w:rPr>
            </w:pPr>
            <w:r w:rsidRPr="00F10648">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F10648" w:rsidRDefault="00DB38B8" w:rsidP="00E83D56">
            <w:pPr>
              <w:rPr>
                <w:rFonts w:ascii="Arial" w:hAnsi="Arial" w:cs="Arial"/>
                <w:lang w:val="es-BO"/>
              </w:rPr>
            </w:pPr>
            <w:r w:rsidRPr="00F10648">
              <w:rPr>
                <w:rFonts w:ascii="Arial" w:hAnsi="Arial" w:cs="Arial"/>
                <w:lang w:val="es-BO" w:eastAsia="es-BO"/>
              </w:rPr>
              <w:t>08:00</w:t>
            </w:r>
            <w:r w:rsidRPr="00F10648">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8692CC8" w:rsidR="00841BCA" w:rsidRPr="009956C4" w:rsidRDefault="00113244" w:rsidP="00841BCA">
            <w:pPr>
              <w:jc w:val="center"/>
              <w:rPr>
                <w:rFonts w:ascii="Arial" w:hAnsi="Arial" w:cs="Arial"/>
                <w:lang w:val="es-BO"/>
              </w:rPr>
            </w:pPr>
            <w:r>
              <w:rPr>
                <w:rFonts w:ascii="Arial" w:hAnsi="Arial" w:cs="Arial"/>
                <w:sz w:val="13"/>
                <w:szCs w:val="13"/>
                <w:lang w:val="es-BO" w:eastAsia="es-BO"/>
              </w:rPr>
              <w:t>Esperanza Mamani Mercado</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F25D38">
        <w:trPr>
          <w:trHeight w:val="335"/>
        </w:trPr>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327B4DC8" w:rsidR="00841BCA" w:rsidRPr="00895CF9" w:rsidRDefault="00113244" w:rsidP="00841BCA">
            <w:pPr>
              <w:jc w:val="center"/>
              <w:rPr>
                <w:rFonts w:ascii="Arial" w:hAnsi="Arial" w:cs="Arial"/>
                <w:sz w:val="13"/>
                <w:szCs w:val="13"/>
                <w:lang w:val="es-BO" w:eastAsia="es-BO"/>
              </w:rPr>
            </w:pPr>
            <w:r w:rsidRPr="00113244">
              <w:rPr>
                <w:rFonts w:ascii="Arial" w:hAnsi="Arial" w:cs="Arial"/>
                <w:sz w:val="13"/>
                <w:szCs w:val="13"/>
                <w:lang w:val="es-BO" w:eastAsia="es-BO"/>
              </w:rPr>
              <w:t>Maria Rosa Quisbert Huiza</w:t>
            </w:r>
          </w:p>
        </w:tc>
        <w:tc>
          <w:tcPr>
            <w:tcW w:w="322" w:type="dxa"/>
            <w:gridSpan w:val="2"/>
            <w:tcBorders>
              <w:left w:val="single" w:sz="4" w:space="0" w:color="auto"/>
              <w:right w:val="single" w:sz="4" w:space="0" w:color="auto"/>
            </w:tcBorders>
            <w:vAlign w:val="center"/>
          </w:tcPr>
          <w:p w14:paraId="2AF40A47" w14:textId="77777777"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70E58676" w:rsidR="00841BCA" w:rsidRPr="00895CF9" w:rsidRDefault="00113244" w:rsidP="00113244">
            <w:pPr>
              <w:jc w:val="center"/>
              <w:rPr>
                <w:rFonts w:ascii="Arial" w:hAnsi="Arial" w:cs="Arial"/>
                <w:sz w:val="13"/>
                <w:szCs w:val="13"/>
                <w:lang w:val="es-BO" w:eastAsia="es-BO"/>
              </w:rPr>
            </w:pPr>
            <w:r>
              <w:rPr>
                <w:rFonts w:ascii="Arial" w:hAnsi="Arial" w:cs="Arial"/>
                <w:sz w:val="13"/>
                <w:szCs w:val="13"/>
                <w:lang w:val="es-BO" w:eastAsia="es-BO"/>
              </w:rPr>
              <w:t>Profesional e</w:t>
            </w:r>
            <w:r w:rsidRPr="00113244">
              <w:rPr>
                <w:rFonts w:ascii="Arial" w:hAnsi="Arial" w:cs="Arial"/>
                <w:sz w:val="13"/>
                <w:szCs w:val="13"/>
                <w:lang w:val="es-BO" w:eastAsia="es-BO"/>
              </w:rPr>
              <w:t xml:space="preserve">n Mantenimiento </w:t>
            </w:r>
            <w:r>
              <w:rPr>
                <w:rFonts w:ascii="Arial" w:hAnsi="Arial" w:cs="Arial"/>
                <w:sz w:val="13"/>
                <w:szCs w:val="13"/>
                <w:lang w:val="es-BO" w:eastAsia="es-BO"/>
              </w:rPr>
              <w:t>d</w:t>
            </w:r>
            <w:r w:rsidRPr="00113244">
              <w:rPr>
                <w:rFonts w:ascii="Arial" w:hAnsi="Arial" w:cs="Arial"/>
                <w:sz w:val="13"/>
                <w:szCs w:val="13"/>
                <w:lang w:val="es-BO" w:eastAsia="es-BO"/>
              </w:rPr>
              <w:t>e Sistemas Eléctricos</w:t>
            </w:r>
          </w:p>
        </w:tc>
        <w:tc>
          <w:tcPr>
            <w:tcW w:w="236" w:type="dxa"/>
            <w:gridSpan w:val="2"/>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08033ACD" w:rsidR="00841BCA" w:rsidRPr="009956C4" w:rsidRDefault="00113244" w:rsidP="00113244">
            <w:pPr>
              <w:jc w:val="center"/>
              <w:rPr>
                <w:rFonts w:ascii="Arial" w:hAnsi="Arial" w:cs="Arial"/>
                <w:lang w:val="es-BO"/>
              </w:rPr>
            </w:pPr>
            <w:r w:rsidRPr="00113244">
              <w:rPr>
                <w:rFonts w:ascii="Arial" w:hAnsi="Arial" w:cs="Arial"/>
                <w:sz w:val="13"/>
                <w:szCs w:val="13"/>
                <w:lang w:val="es-BO" w:eastAsia="es-BO"/>
              </w:rPr>
              <w:t xml:space="preserve">Departamento Mejoramiento </w:t>
            </w:r>
            <w:r>
              <w:rPr>
                <w:rFonts w:ascii="Arial" w:hAnsi="Arial" w:cs="Arial"/>
                <w:sz w:val="13"/>
                <w:szCs w:val="13"/>
                <w:lang w:val="es-BO" w:eastAsia="es-BO"/>
              </w:rPr>
              <w:t xml:space="preserve">y </w:t>
            </w:r>
            <w:r w:rsidRPr="00113244">
              <w:rPr>
                <w:rFonts w:ascii="Arial" w:hAnsi="Arial" w:cs="Arial"/>
                <w:sz w:val="13"/>
                <w:szCs w:val="13"/>
                <w:lang w:val="es-BO" w:eastAsia="es-BO"/>
              </w:rPr>
              <w:t xml:space="preserve">Mantenimiento </w:t>
            </w:r>
            <w:r>
              <w:rPr>
                <w:rFonts w:ascii="Arial" w:hAnsi="Arial" w:cs="Arial"/>
                <w:sz w:val="13"/>
                <w:szCs w:val="13"/>
                <w:lang w:val="es-BO" w:eastAsia="es-BO"/>
              </w:rPr>
              <w:t>d</w:t>
            </w:r>
            <w:r w:rsidRPr="00113244">
              <w:rPr>
                <w:rFonts w:ascii="Arial" w:hAnsi="Arial" w:cs="Arial"/>
                <w:sz w:val="13"/>
                <w:szCs w:val="13"/>
                <w:lang w:val="es-BO" w:eastAsia="es-BO"/>
              </w:rPr>
              <w:t xml:space="preserve">e </w:t>
            </w:r>
            <w:r>
              <w:rPr>
                <w:rFonts w:ascii="Arial" w:hAnsi="Arial" w:cs="Arial"/>
                <w:sz w:val="13"/>
                <w:szCs w:val="13"/>
                <w:lang w:val="es-BO" w:eastAsia="es-BO"/>
              </w:rPr>
              <w:t>l</w:t>
            </w:r>
            <w:r w:rsidRPr="00113244">
              <w:rPr>
                <w:rFonts w:ascii="Arial" w:hAnsi="Arial" w:cs="Arial"/>
                <w:sz w:val="13"/>
                <w:szCs w:val="13"/>
                <w:lang w:val="es-BO" w:eastAsia="es-BO"/>
              </w:rPr>
              <w:t>a Infraestructura</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6A481FDF"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F25D38">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217289DD" w:rsidR="00841BCA" w:rsidRPr="009956C4" w:rsidRDefault="00841BCA" w:rsidP="00F25D38">
            <w:pPr>
              <w:rPr>
                <w:rFonts w:ascii="Arial" w:hAnsi="Arial" w:cs="Arial"/>
                <w:lang w:val="es-BO"/>
              </w:rPr>
            </w:pPr>
            <w:r>
              <w:rPr>
                <w:rFonts w:ascii="Arial" w:hAnsi="Arial" w:cs="Arial"/>
                <w:bCs/>
                <w:sz w:val="15"/>
                <w:szCs w:val="15"/>
                <w:lang w:val="es-BO" w:eastAsia="es-BO"/>
              </w:rPr>
              <w:t>4</w:t>
            </w:r>
            <w:r w:rsidR="00F25D38">
              <w:rPr>
                <w:rFonts w:ascii="Arial" w:hAnsi="Arial" w:cs="Arial"/>
                <w:bCs/>
                <w:sz w:val="15"/>
                <w:szCs w:val="15"/>
                <w:lang w:val="es-BO" w:eastAsia="es-BO"/>
              </w:rPr>
              <w:t>725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769009CD" w:rsidR="00841BCA" w:rsidRPr="0006032F" w:rsidRDefault="00297638" w:rsidP="00841BCA">
            <w:pPr>
              <w:snapToGrid w:val="0"/>
              <w:rPr>
                <w:rFonts w:ascii="Arial" w:hAnsi="Arial" w:cs="Arial"/>
                <w:sz w:val="12"/>
                <w:szCs w:val="14"/>
                <w:lang w:val="pt-BR" w:eastAsia="es-BO"/>
              </w:rPr>
            </w:pPr>
            <w:hyperlink r:id="rId10" w:history="1">
              <w:r w:rsidR="00F25D38" w:rsidRPr="00EC499C">
                <w:rPr>
                  <w:rStyle w:val="Hipervnculo"/>
                  <w:rFonts w:ascii="Arial" w:hAnsi="Arial"/>
                  <w:sz w:val="12"/>
                  <w:szCs w:val="14"/>
                  <w:lang w:val="pt-BR" w:eastAsia="es-BO"/>
                </w:rPr>
                <w:t>emamani@bcb.gob.bo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5314A933" w:rsidR="00841BCA" w:rsidRPr="0006032F" w:rsidRDefault="00F25D38" w:rsidP="00841BCA">
            <w:pPr>
              <w:snapToGrid w:val="0"/>
              <w:rPr>
                <w:rFonts w:ascii="Arial" w:hAnsi="Arial" w:cs="Arial"/>
                <w:sz w:val="12"/>
                <w:szCs w:val="14"/>
                <w:lang w:val="es-BO" w:eastAsia="es-BO"/>
              </w:rPr>
            </w:pPr>
            <w:r w:rsidRPr="00F25D38">
              <w:rPr>
                <w:rStyle w:val="Hipervnculo"/>
                <w:rFonts w:ascii="Arial" w:hAnsi="Arial"/>
                <w:sz w:val="12"/>
                <w:szCs w:val="14"/>
              </w:rPr>
              <w:t>mhquisbert@bcb.gob.bo</w:t>
            </w:r>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10D4E892" w14:textId="56986E50" w:rsidR="0002498E" w:rsidRPr="009956C4" w:rsidRDefault="00642792" w:rsidP="00F25D38">
      <w:pPr>
        <w:pStyle w:val="Ttulo1"/>
        <w:tabs>
          <w:tab w:val="num" w:pos="567"/>
        </w:tabs>
        <w:ind w:left="567" w:hanging="567"/>
        <w:rPr>
          <w:rFonts w:cs="Arial"/>
          <w:sz w:val="18"/>
          <w:szCs w:val="18"/>
          <w:lang w:val="es-BO"/>
        </w:rPr>
      </w:pPr>
      <w:r>
        <w:rPr>
          <w:lang w:val="es-BO"/>
        </w:rPr>
        <w:br w:type="page"/>
      </w:r>
      <w:bookmarkStart w:id="66" w:name="_Toc94726526"/>
      <w:r w:rsidR="0002498E" w:rsidRPr="009956C4">
        <w:rPr>
          <w:rFonts w:ascii="Verdana" w:hAnsi="Verdana" w:cs="Arial"/>
          <w:sz w:val="18"/>
          <w:szCs w:val="18"/>
          <w:u w:val="none"/>
          <w:lang w:val="es-BO"/>
        </w:rPr>
        <w:lastRenderedPageBreak/>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9580B87" w:rsidR="0002498E" w:rsidRPr="009956C4" w:rsidRDefault="00AE2A41" w:rsidP="008E3650">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3B844A1A" w:rsidR="0002498E" w:rsidRPr="009956C4" w:rsidRDefault="00713823" w:rsidP="00AE2A41">
            <w:pPr>
              <w:adjustRightInd w:val="0"/>
              <w:snapToGrid w:val="0"/>
              <w:jc w:val="center"/>
              <w:rPr>
                <w:rFonts w:ascii="Arial" w:hAnsi="Arial" w:cs="Arial"/>
                <w:sz w:val="14"/>
                <w:lang w:val="es-BO"/>
              </w:rPr>
            </w:pPr>
            <w:r>
              <w:rPr>
                <w:rFonts w:ascii="Arial" w:hAnsi="Arial" w:cs="Arial"/>
                <w:sz w:val="14"/>
                <w:lang w:val="es-BO"/>
              </w:rPr>
              <w:t>0</w:t>
            </w:r>
            <w:r w:rsidR="00AE2A4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81560F5"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95CF9">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9B29C01" w:rsidR="0002498E" w:rsidRPr="00DD6359" w:rsidRDefault="003F081D" w:rsidP="0071382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417CC92"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300FE0C5"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6C2EB656"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5715FA1A"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7F34D3C0" w:rsidR="0002498E" w:rsidRPr="006C015D" w:rsidRDefault="003F081D" w:rsidP="003F081D">
            <w:pPr>
              <w:adjustRightInd w:val="0"/>
              <w:snapToGrid w:val="0"/>
              <w:jc w:val="both"/>
              <w:rPr>
                <w:rFonts w:ascii="Arial" w:hAnsi="Arial" w:cs="Arial"/>
                <w:color w:val="000099"/>
                <w:sz w:val="14"/>
                <w:lang w:val="es-BO"/>
              </w:rPr>
            </w:pPr>
            <w:r w:rsidRPr="00642E2F">
              <w:rPr>
                <w:rFonts w:ascii="Arial" w:hAnsi="Arial" w:cs="Arial"/>
                <w:sz w:val="13"/>
                <w:szCs w:val="13"/>
                <w:lang w:val="es-BO"/>
              </w:rPr>
              <w:t xml:space="preserve">En el Edificio Principal del Banco Central de Bolivia (piso 7) </w:t>
            </w:r>
            <w:r w:rsidRPr="00642E2F">
              <w:rPr>
                <w:rFonts w:ascii="Arial" w:hAnsi="Arial" w:cs="Arial"/>
                <w:sz w:val="13"/>
                <w:szCs w:val="13"/>
              </w:rPr>
              <w:t>– Calle Ayacucho esq. Mercado, La Paz – Bolivia.</w:t>
            </w:r>
            <w:r w:rsidRPr="00642E2F">
              <w:rPr>
                <w:rFonts w:ascii="Arial" w:hAnsi="Arial" w:cs="Arial"/>
                <w:sz w:val="13"/>
                <w:szCs w:val="13"/>
                <w:lang w:val="es-BO"/>
              </w:rPr>
              <w:t xml:space="preserve"> Coordinar con </w:t>
            </w:r>
            <w:r w:rsidRPr="003F081D">
              <w:rPr>
                <w:rFonts w:ascii="Arial" w:hAnsi="Arial" w:cs="Arial"/>
                <w:sz w:val="13"/>
                <w:szCs w:val="13"/>
                <w:lang w:val="es-BO"/>
              </w:rPr>
              <w:t>Maria Rosa Quisbert Huiza</w:t>
            </w:r>
            <w:r w:rsidRPr="00642E2F">
              <w:rPr>
                <w:rFonts w:ascii="Arial" w:hAnsi="Arial" w:cs="Arial"/>
                <w:sz w:val="13"/>
                <w:szCs w:val="13"/>
                <w:lang w:val="es-BO"/>
              </w:rPr>
              <w:t xml:space="preserve"> - Tel. 266472</w:t>
            </w:r>
            <w:r>
              <w:rPr>
                <w:rFonts w:ascii="Arial" w:hAnsi="Arial" w:cs="Arial"/>
                <w:sz w:val="13"/>
                <w:szCs w:val="13"/>
                <w:lang w:val="es-BO"/>
              </w:rPr>
              <w:t>5</w:t>
            </w:r>
            <w:r w:rsidRPr="00642E2F">
              <w:rPr>
                <w:rFonts w:ascii="Arial" w:hAnsi="Arial" w:cs="Arial"/>
                <w:sz w:val="13"/>
                <w:szCs w:val="13"/>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2924F946"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0A7BB2CC"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686F0B5"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9679A02" w:rsidR="0002498E" w:rsidRPr="009956C4" w:rsidRDefault="003F081D" w:rsidP="003F081D">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F7DC3F6"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16D3A80F"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50E30C4F" w:rsidR="0002498E" w:rsidRPr="00DD6359" w:rsidRDefault="003F081D" w:rsidP="00AE2A41">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543C9847"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A5F72FC"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BEC77" w14:textId="64478B61" w:rsidR="00DF225E" w:rsidRPr="00DF225E" w:rsidRDefault="00DD6359" w:rsidP="00DF225E">
            <w:pPr>
              <w:adjustRightInd w:val="0"/>
              <w:snapToGrid w:val="0"/>
              <w:jc w:val="both"/>
              <w:rPr>
                <w:rStyle w:val="Hipervnculo"/>
                <w:rFonts w:ascii="Arial" w:hAnsi="Arial" w:cs="Arial"/>
                <w:sz w:val="12"/>
                <w:szCs w:val="12"/>
              </w:rPr>
            </w:pPr>
            <w:r w:rsidRPr="00471994">
              <w:rPr>
                <w:rFonts w:ascii="Arial" w:hAnsi="Arial" w:cs="Arial"/>
                <w:sz w:val="12"/>
                <w:szCs w:val="12"/>
              </w:rPr>
              <w:t xml:space="preserve">Piso 7 (Dpto. de Compras y Contrataciones), edificio principal del BCB – Calle Ayacucho esq. Mercado, La Paz – Bolivia o conectarse al siguiente enlace a través de </w:t>
            </w:r>
            <w:r w:rsidR="0011494D" w:rsidRPr="00471994">
              <w:rPr>
                <w:rFonts w:ascii="Arial" w:hAnsi="Arial" w:cs="Arial"/>
                <w:sz w:val="12"/>
                <w:szCs w:val="12"/>
              </w:rPr>
              <w:t>zoom</w:t>
            </w:r>
            <w:r w:rsidRPr="00471994">
              <w:rPr>
                <w:rFonts w:ascii="Arial" w:hAnsi="Arial" w:cs="Arial"/>
                <w:sz w:val="12"/>
                <w:szCs w:val="12"/>
              </w:rPr>
              <w:t>:</w:t>
            </w:r>
            <w:r w:rsidR="00DF225E">
              <w:rPr>
                <w:rFonts w:ascii="Arial" w:hAnsi="Arial" w:cs="Arial"/>
                <w:sz w:val="12"/>
                <w:szCs w:val="12"/>
              </w:rPr>
              <w:t xml:space="preserve"> </w:t>
            </w:r>
            <w:r w:rsidR="00DF225E" w:rsidRPr="00DF225E">
              <w:rPr>
                <w:rStyle w:val="Hipervnculo"/>
                <w:rFonts w:ascii="Arial" w:hAnsi="Arial" w:cs="Arial"/>
                <w:sz w:val="12"/>
                <w:szCs w:val="12"/>
              </w:rPr>
              <w:t>https://bcb-gob-bo.zoom.us/j/88392313348?pwd=c3UzUHVkSmhEL0gyRDl6Sk9meTdQZz09</w:t>
            </w:r>
          </w:p>
          <w:p w14:paraId="3D9B8E70" w14:textId="77777777" w:rsidR="00DF225E" w:rsidRPr="00DF225E" w:rsidRDefault="00DF225E" w:rsidP="00DF225E">
            <w:pPr>
              <w:adjustRightInd w:val="0"/>
              <w:snapToGrid w:val="0"/>
              <w:jc w:val="both"/>
              <w:rPr>
                <w:rStyle w:val="Hipervnculo"/>
                <w:rFonts w:ascii="Arial" w:hAnsi="Arial" w:cs="Arial"/>
                <w:sz w:val="12"/>
                <w:szCs w:val="12"/>
              </w:rPr>
            </w:pPr>
          </w:p>
          <w:p w14:paraId="13B4263F" w14:textId="77777777" w:rsidR="00DF225E" w:rsidRPr="00DF225E" w:rsidRDefault="00DF225E" w:rsidP="00DF225E">
            <w:pPr>
              <w:adjustRightInd w:val="0"/>
              <w:snapToGrid w:val="0"/>
              <w:jc w:val="both"/>
              <w:rPr>
                <w:rStyle w:val="Hipervnculo"/>
                <w:rFonts w:ascii="Arial" w:hAnsi="Arial" w:cs="Arial"/>
                <w:sz w:val="12"/>
                <w:szCs w:val="12"/>
              </w:rPr>
            </w:pPr>
            <w:r w:rsidRPr="00DF225E">
              <w:rPr>
                <w:rStyle w:val="Hipervnculo"/>
                <w:rFonts w:ascii="Arial" w:hAnsi="Arial" w:cs="Arial"/>
                <w:sz w:val="12"/>
                <w:szCs w:val="12"/>
              </w:rPr>
              <w:t>ID de reunión: 883 9231 3348</w:t>
            </w:r>
          </w:p>
          <w:p w14:paraId="62BF7ABE" w14:textId="012C0446" w:rsidR="0011494D" w:rsidRPr="00471994" w:rsidRDefault="00DF225E" w:rsidP="00DF225E">
            <w:pPr>
              <w:adjustRightInd w:val="0"/>
              <w:snapToGrid w:val="0"/>
              <w:jc w:val="both"/>
              <w:rPr>
                <w:rFonts w:ascii="Arial" w:hAnsi="Arial" w:cs="Arial"/>
                <w:color w:val="000099"/>
                <w:sz w:val="13"/>
                <w:szCs w:val="13"/>
              </w:rPr>
            </w:pPr>
            <w:r w:rsidRPr="00DF225E">
              <w:rPr>
                <w:rStyle w:val="Hipervnculo"/>
                <w:rFonts w:ascii="Arial" w:hAnsi="Arial" w:cs="Arial"/>
                <w:sz w:val="12"/>
                <w:szCs w:val="12"/>
              </w:rPr>
              <w:t>Código de acceso: 839248</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67A2611F" w:rsidR="00E848BF" w:rsidRPr="009956C4" w:rsidRDefault="00AE2A41" w:rsidP="00642792">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E8649C7" w:rsidR="00E848BF" w:rsidRPr="009956C4" w:rsidRDefault="00AE2A41" w:rsidP="00AE2A41">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98635ED" w:rsidR="00E848BF" w:rsidRPr="009956C4" w:rsidRDefault="00AE2A41" w:rsidP="00E848BF">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0CDE9066" w:rsidR="00E848BF" w:rsidRPr="009956C4" w:rsidRDefault="008B5815" w:rsidP="00E848BF">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B17F9" w:rsidRDefault="008B17F9"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3CC4166A"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60074B"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0074B" w:rsidRPr="009956C4" w:rsidRDefault="0060074B" w:rsidP="00B37751">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60074B" w:rsidRPr="009956C4" w:rsidRDefault="0060074B"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ED51689" w:rsidR="0060074B" w:rsidRPr="009956C4" w:rsidRDefault="00AE2A41" w:rsidP="008E3650">
            <w:pPr>
              <w:adjustRightInd w:val="0"/>
              <w:snapToGrid w:val="0"/>
              <w:jc w:val="center"/>
              <w:rPr>
                <w:rFonts w:ascii="Arial" w:hAnsi="Arial" w:cs="Arial"/>
                <w:sz w:val="14"/>
                <w:szCs w:val="4"/>
                <w:lang w:val="es-BO"/>
              </w:rPr>
            </w:pPr>
            <w:r>
              <w:rPr>
                <w:rFonts w:ascii="Arial" w:hAnsi="Arial" w:cs="Arial"/>
                <w:sz w:val="14"/>
                <w:szCs w:val="4"/>
                <w:lang w:val="es-BO"/>
              </w:rPr>
              <w:t>14</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33ECDA64" w:rsidR="0060074B" w:rsidRPr="009956C4" w:rsidRDefault="00AE2A41" w:rsidP="00AE2A41">
            <w:pPr>
              <w:adjustRightInd w:val="0"/>
              <w:snapToGrid w:val="0"/>
              <w:jc w:val="center"/>
              <w:rPr>
                <w:rFonts w:ascii="Arial" w:hAnsi="Arial" w:cs="Arial"/>
                <w:sz w:val="14"/>
                <w:szCs w:val="4"/>
                <w:lang w:val="es-BO"/>
              </w:rPr>
            </w:pPr>
            <w:r>
              <w:rPr>
                <w:rFonts w:ascii="Arial" w:hAnsi="Arial" w:cs="Arial"/>
                <w:sz w:val="14"/>
                <w:szCs w:val="4"/>
                <w:lang w:val="es-BO"/>
              </w:rPr>
              <w:t>08</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4DCF0A4" w:rsidR="0060074B" w:rsidRPr="009956C4" w:rsidRDefault="0011494D" w:rsidP="00B37751">
            <w:pPr>
              <w:adjustRightInd w:val="0"/>
              <w:snapToGrid w:val="0"/>
              <w:jc w:val="center"/>
              <w:rPr>
                <w:rFonts w:ascii="Arial" w:hAnsi="Arial" w:cs="Arial"/>
                <w:sz w:val="14"/>
                <w:szCs w:val="4"/>
                <w:lang w:val="es-BO"/>
              </w:rPr>
            </w:pPr>
            <w:r>
              <w:rPr>
                <w:rFonts w:ascii="Arial" w:hAnsi="Arial" w:cs="Arial"/>
                <w:sz w:val="14"/>
                <w:szCs w:val="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502DFE81" w:rsidR="0060074B" w:rsidRPr="009956C4" w:rsidRDefault="004A7D8A" w:rsidP="008B5815">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60074B" w:rsidRPr="009956C4" w:rsidRDefault="0011494D"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60074B" w:rsidRPr="009956C4" w:rsidRDefault="0060074B" w:rsidP="00B37751">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138904E" w:rsidR="00B37751" w:rsidRPr="009956C4" w:rsidRDefault="00AE2A41" w:rsidP="00B37751">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294FB466" w:rsidR="00B37751" w:rsidRPr="009956C4" w:rsidRDefault="00F14497" w:rsidP="00B37751">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5852E61" w:rsidR="00B37751" w:rsidRPr="009956C4" w:rsidRDefault="0011494D" w:rsidP="00B37751">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28126645" w:rsidR="00B37751" w:rsidRPr="009956C4" w:rsidRDefault="004A7D8A" w:rsidP="008B581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B37751" w:rsidRPr="009956C4" w:rsidRDefault="004A7701" w:rsidP="00B37751">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60074B"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59F7B82B" w:rsidR="0060074B" w:rsidRPr="00913B0F" w:rsidRDefault="00AE2A41" w:rsidP="0011494D">
            <w:pPr>
              <w:adjustRightInd w:val="0"/>
              <w:snapToGrid w:val="0"/>
              <w:jc w:val="center"/>
              <w:rPr>
                <w:sz w:val="14"/>
                <w:szCs w:val="14"/>
                <w:lang w:val="es-BO"/>
              </w:rPr>
            </w:pPr>
            <w:r>
              <w:rPr>
                <w:sz w:val="14"/>
                <w:szCs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0074B" w:rsidRPr="00913B0F" w:rsidRDefault="0060074B"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1E1E4615" w:rsidR="0060074B" w:rsidRPr="00913B0F" w:rsidRDefault="00913B0F" w:rsidP="00AE2A41">
            <w:pPr>
              <w:adjustRightInd w:val="0"/>
              <w:snapToGrid w:val="0"/>
              <w:jc w:val="center"/>
              <w:rPr>
                <w:sz w:val="14"/>
                <w:szCs w:val="14"/>
                <w:lang w:val="es-BO"/>
              </w:rPr>
            </w:pPr>
            <w:r w:rsidRPr="00913B0F">
              <w:rPr>
                <w:sz w:val="14"/>
                <w:szCs w:val="14"/>
                <w:lang w:val="es-BO"/>
              </w:rPr>
              <w:t>0</w:t>
            </w:r>
            <w:r w:rsidR="00AE2A41">
              <w:rPr>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0074B" w:rsidRPr="00913B0F" w:rsidRDefault="0060074B"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BB51AAF" w:rsidR="0060074B" w:rsidRPr="00913B0F" w:rsidRDefault="0011494D" w:rsidP="00473A73">
            <w:pPr>
              <w:adjustRightInd w:val="0"/>
              <w:snapToGrid w:val="0"/>
              <w:jc w:val="center"/>
              <w:rPr>
                <w:sz w:val="14"/>
                <w:szCs w:val="14"/>
                <w:lang w:val="es-BO"/>
              </w:rPr>
            </w:pPr>
            <w:r>
              <w:rPr>
                <w:sz w:val="14"/>
                <w:szCs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16BBC75B" w:rsidR="0060074B" w:rsidRPr="009956C4" w:rsidRDefault="0011494D" w:rsidP="008B5815">
            <w:pPr>
              <w:adjustRightInd w:val="0"/>
              <w:snapToGrid w:val="0"/>
              <w:jc w:val="center"/>
              <w:rPr>
                <w:rFonts w:ascii="Arial" w:hAnsi="Arial" w:cs="Arial"/>
                <w:sz w:val="14"/>
                <w:szCs w:val="4"/>
                <w:lang w:val="es-BO"/>
              </w:rPr>
            </w:pPr>
            <w:r>
              <w:rPr>
                <w:rFonts w:ascii="Arial" w:hAnsi="Arial" w:cs="Arial"/>
                <w:sz w:val="14"/>
                <w:szCs w:val="4"/>
                <w:lang w:val="es-BO"/>
              </w:rPr>
              <w:t>1</w:t>
            </w:r>
            <w:r w:rsidR="008B5815">
              <w:rPr>
                <w:rFonts w:ascii="Arial" w:hAnsi="Arial" w:cs="Arial"/>
                <w:sz w:val="14"/>
                <w:szCs w:val="4"/>
                <w:lang w:val="es-BO"/>
              </w:rPr>
              <w:t>0</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60074B" w:rsidRPr="009956C4" w:rsidRDefault="004A7701" w:rsidP="00473A73">
            <w:pPr>
              <w:adjustRightInd w:val="0"/>
              <w:snapToGrid w:val="0"/>
              <w:jc w:val="center"/>
              <w:rPr>
                <w:rFonts w:ascii="Arial" w:hAnsi="Arial" w:cs="Arial"/>
                <w:sz w:val="14"/>
                <w:szCs w:val="4"/>
                <w:lang w:val="es-BO"/>
              </w:rPr>
            </w:pPr>
            <w:r>
              <w:rPr>
                <w:rFonts w:ascii="Arial" w:hAnsi="Arial" w:cs="Arial"/>
                <w:sz w:val="14"/>
                <w:szCs w:val="4"/>
                <w:lang w:val="es-BO"/>
              </w:rPr>
              <w:t>0</w:t>
            </w:r>
            <w:r w:rsidR="00913B0F">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60074B" w:rsidRPr="00471994" w:rsidRDefault="0060074B" w:rsidP="00E848BF">
            <w:pPr>
              <w:widowControl w:val="0"/>
              <w:jc w:val="both"/>
              <w:rPr>
                <w:sz w:val="12"/>
                <w:szCs w:val="12"/>
                <w:highlight w:val="yellow"/>
              </w:rPr>
            </w:pPr>
            <w:r w:rsidRPr="00471994">
              <w:rPr>
                <w:rFonts w:ascii="Arial" w:hAnsi="Arial" w:cs="Arial"/>
                <w:sz w:val="12"/>
                <w:szCs w:val="12"/>
              </w:rPr>
              <w:t xml:space="preserve">Piso 7, Dpto. de Compras y Contrataciones del edificio principal del BCB o ingresar al siguiente enlace a través de </w:t>
            </w:r>
            <w:r w:rsidR="0011494D" w:rsidRPr="00471994">
              <w:rPr>
                <w:rFonts w:ascii="Arial" w:hAnsi="Arial" w:cs="Arial"/>
                <w:sz w:val="12"/>
                <w:szCs w:val="12"/>
              </w:rPr>
              <w:t>zoom</w:t>
            </w:r>
            <w:r w:rsidRPr="00471994">
              <w:rPr>
                <w:rFonts w:ascii="Arial" w:hAnsi="Arial" w:cs="Arial"/>
                <w:sz w:val="12"/>
                <w:szCs w:val="12"/>
              </w:rPr>
              <w:t>:</w:t>
            </w:r>
            <w:hyperlink r:id="rId11" w:history="1"/>
            <w:r w:rsidRPr="00471994">
              <w:rPr>
                <w:sz w:val="12"/>
                <w:szCs w:val="12"/>
                <w:highlight w:val="yellow"/>
              </w:rPr>
              <w:t xml:space="preserve"> </w:t>
            </w:r>
          </w:p>
          <w:p w14:paraId="3A0085D7" w14:textId="77777777" w:rsidR="000318A7" w:rsidRPr="000318A7" w:rsidRDefault="000318A7" w:rsidP="000318A7">
            <w:pPr>
              <w:adjustRightInd w:val="0"/>
              <w:snapToGrid w:val="0"/>
              <w:jc w:val="both"/>
              <w:rPr>
                <w:rStyle w:val="Hipervnculo"/>
                <w:rFonts w:ascii="Arial" w:hAnsi="Arial" w:cs="Arial"/>
                <w:sz w:val="12"/>
                <w:szCs w:val="12"/>
                <w:lang w:val="es-BO"/>
              </w:rPr>
            </w:pPr>
            <w:r w:rsidRPr="000318A7">
              <w:rPr>
                <w:rStyle w:val="Hipervnculo"/>
                <w:rFonts w:ascii="Arial" w:hAnsi="Arial" w:cs="Arial"/>
                <w:sz w:val="12"/>
                <w:szCs w:val="12"/>
                <w:lang w:val="es-BO"/>
              </w:rPr>
              <w:t>https://bcb-gob-bo.zoom.us/j/84547782301?pwd=WmxsN0pxZEx0YVdHTjB5alAvK3FhQT09</w:t>
            </w:r>
          </w:p>
          <w:p w14:paraId="411B6C9C" w14:textId="77777777" w:rsidR="000318A7" w:rsidRPr="000318A7" w:rsidRDefault="000318A7" w:rsidP="000318A7">
            <w:pPr>
              <w:adjustRightInd w:val="0"/>
              <w:snapToGrid w:val="0"/>
              <w:jc w:val="both"/>
              <w:rPr>
                <w:rStyle w:val="Hipervnculo"/>
                <w:rFonts w:ascii="Arial" w:hAnsi="Arial" w:cs="Arial"/>
                <w:sz w:val="12"/>
                <w:szCs w:val="12"/>
                <w:lang w:val="es-BO"/>
              </w:rPr>
            </w:pPr>
          </w:p>
          <w:p w14:paraId="54227EE7" w14:textId="77777777" w:rsidR="000318A7" w:rsidRPr="000318A7" w:rsidRDefault="000318A7" w:rsidP="000318A7">
            <w:pPr>
              <w:adjustRightInd w:val="0"/>
              <w:snapToGrid w:val="0"/>
              <w:jc w:val="both"/>
              <w:rPr>
                <w:rStyle w:val="Hipervnculo"/>
                <w:rFonts w:ascii="Arial" w:hAnsi="Arial" w:cs="Arial"/>
                <w:sz w:val="12"/>
                <w:szCs w:val="12"/>
                <w:lang w:val="es-BO"/>
              </w:rPr>
            </w:pPr>
            <w:r w:rsidRPr="000318A7">
              <w:rPr>
                <w:rStyle w:val="Hipervnculo"/>
                <w:rFonts w:ascii="Arial" w:hAnsi="Arial" w:cs="Arial"/>
                <w:sz w:val="12"/>
                <w:szCs w:val="12"/>
                <w:lang w:val="es-BO"/>
              </w:rPr>
              <w:t>ID de reunión: 845 4778 2301</w:t>
            </w:r>
          </w:p>
          <w:p w14:paraId="429E1DC6" w14:textId="4A6B42C7" w:rsidR="0011494D" w:rsidRPr="009956C4" w:rsidRDefault="000318A7" w:rsidP="000318A7">
            <w:pPr>
              <w:adjustRightInd w:val="0"/>
              <w:snapToGrid w:val="0"/>
              <w:jc w:val="both"/>
              <w:rPr>
                <w:rFonts w:ascii="Arial" w:hAnsi="Arial" w:cs="Arial"/>
                <w:sz w:val="14"/>
                <w:szCs w:val="4"/>
                <w:lang w:val="es-BO"/>
              </w:rPr>
            </w:pPr>
            <w:r w:rsidRPr="000318A7">
              <w:rPr>
                <w:rStyle w:val="Hipervnculo"/>
                <w:rFonts w:ascii="Arial" w:hAnsi="Arial" w:cs="Arial"/>
                <w:sz w:val="12"/>
                <w:szCs w:val="12"/>
                <w:lang w:val="es-BO"/>
              </w:rPr>
              <w:t>Código de acceso: 190831</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60074B" w:rsidRPr="009956C4" w:rsidRDefault="0060074B" w:rsidP="00473A73">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0053C87" w:rsidR="00473A73" w:rsidRPr="009956C4" w:rsidRDefault="00AE2A41" w:rsidP="00642792">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33EFD053" w:rsidR="00473A73" w:rsidRPr="009956C4" w:rsidRDefault="00AE2A41" w:rsidP="00642792">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3201325"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217CC5C" w:rsidR="00473A73" w:rsidRPr="009956C4" w:rsidRDefault="00AE2A41" w:rsidP="00473A73">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36078E7C" w:rsidR="00473A73" w:rsidRPr="009956C4" w:rsidRDefault="00AE2A41" w:rsidP="00642792">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53F1B6"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5AF1F334" w:rsidR="00473A73" w:rsidRPr="009956C4" w:rsidRDefault="00AE2A41" w:rsidP="00642792">
            <w:pPr>
              <w:adjustRightInd w:val="0"/>
              <w:snapToGrid w:val="0"/>
              <w:jc w:val="center"/>
              <w:rPr>
                <w:rFonts w:ascii="Arial" w:hAnsi="Arial" w:cs="Arial"/>
                <w:sz w:val="14"/>
                <w:lang w:val="es-BO"/>
              </w:rPr>
            </w:pPr>
            <w:r>
              <w:rPr>
                <w:rFonts w:ascii="Arial" w:hAnsi="Arial" w:cs="Arial"/>
                <w:sz w:val="14"/>
                <w:lang w:val="es-BO"/>
              </w:rPr>
              <w:t>01</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0F0BE8A9" w:rsidR="00473A73" w:rsidRPr="009956C4" w:rsidRDefault="00AE2A41" w:rsidP="00642792">
            <w:pPr>
              <w:adjustRightInd w:val="0"/>
              <w:snapToGrid w:val="0"/>
              <w:jc w:val="center"/>
              <w:rPr>
                <w:rFonts w:ascii="Arial" w:hAnsi="Arial" w:cs="Arial"/>
                <w:sz w:val="14"/>
                <w:lang w:val="es-BO"/>
              </w:rPr>
            </w:pPr>
            <w:r>
              <w:rPr>
                <w:rFonts w:ascii="Arial" w:hAnsi="Arial" w:cs="Arial"/>
                <w:sz w:val="14"/>
                <w:lang w:val="es-BO"/>
              </w:rPr>
              <w:t>09</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2A4FE9"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797B15F0" w:rsidR="00473A73" w:rsidRPr="009956C4" w:rsidRDefault="00AE2A41" w:rsidP="00642792">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205813E" w:rsidR="00473A73" w:rsidRPr="009956C4" w:rsidRDefault="00AE2A41" w:rsidP="002D5539">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1AFE44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283BCE1D" w:rsidR="00473A73" w:rsidRPr="00A244D6" w:rsidRDefault="00AE2A41" w:rsidP="0011494D">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195EF6EC" w:rsidR="00473A73" w:rsidRPr="00A244D6" w:rsidRDefault="00AE2A41" w:rsidP="0064279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0BF2C99"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77777777" w:rsidR="002F64B4" w:rsidRDefault="002F64B4" w:rsidP="002F64B4">
      <w:pPr>
        <w:rPr>
          <w:rFonts w:cs="Arial"/>
          <w:i/>
          <w:sz w:val="14"/>
          <w:szCs w:val="18"/>
          <w:lang w:val="es-BO"/>
        </w:rPr>
      </w:pPr>
    </w:p>
    <w:p w14:paraId="1B6A75A6" w14:textId="77777777" w:rsidR="00F25D38" w:rsidRDefault="00F25D38" w:rsidP="002F64B4">
      <w:pPr>
        <w:rPr>
          <w:rFonts w:cs="Arial"/>
          <w:i/>
          <w:sz w:val="14"/>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69" w:name="_Toc94726527"/>
      <w:r w:rsidRPr="009956C4">
        <w:rPr>
          <w:rFonts w:ascii="Verdana" w:hAnsi="Verdana" w:cs="Arial"/>
          <w:sz w:val="18"/>
          <w:szCs w:val="18"/>
          <w:u w:val="none"/>
          <w:lang w:val="es-BO"/>
        </w:rPr>
        <w:lastRenderedPageBreak/>
        <w:t>ESPECIFICACIONES TÉCNICAS Y CONDICIONES TÉCNICAS REQUERIDAS DEL BIEN</w:t>
      </w:r>
      <w:bookmarkEnd w:id="69"/>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3163F83A" w14:textId="77777777" w:rsidR="00E207C4" w:rsidRDefault="00E207C4" w:rsidP="00913B0F">
      <w:pPr>
        <w:jc w:val="both"/>
        <w:rPr>
          <w:rFonts w:cs="Arial"/>
          <w:lang w:val="es-BO"/>
        </w:rPr>
      </w:pPr>
    </w:p>
    <w:tbl>
      <w:tblPr>
        <w:tblW w:w="9804"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245"/>
        <w:gridCol w:w="1559"/>
      </w:tblGrid>
      <w:tr w:rsidR="00970FB5" w:rsidRPr="00970FB5" w14:paraId="6C7263B6" w14:textId="77777777" w:rsidTr="00B17327">
        <w:trPr>
          <w:cantSplit/>
          <w:trHeight w:val="823"/>
          <w:tblHeader/>
        </w:trPr>
        <w:tc>
          <w:tcPr>
            <w:tcW w:w="8245" w:type="dxa"/>
            <w:shd w:val="clear" w:color="auto" w:fill="D9D9D9"/>
            <w:vAlign w:val="center"/>
          </w:tcPr>
          <w:p w14:paraId="641C658F" w14:textId="77777777" w:rsidR="00970FB5" w:rsidRPr="00970FB5" w:rsidRDefault="00970FB5" w:rsidP="00970FB5">
            <w:pPr>
              <w:ind w:left="-68"/>
              <w:jc w:val="center"/>
              <w:rPr>
                <w:rFonts w:ascii="Arial" w:hAnsi="Arial" w:cs="Arial"/>
                <w:b/>
                <w:bCs/>
                <w:sz w:val="20"/>
                <w:szCs w:val="24"/>
                <w:lang w:eastAsia="en-US"/>
              </w:rPr>
            </w:pPr>
            <w:r w:rsidRPr="00970FB5">
              <w:rPr>
                <w:rFonts w:ascii="Arial" w:hAnsi="Arial" w:cs="Arial"/>
                <w:b/>
                <w:bCs/>
                <w:sz w:val="20"/>
                <w:szCs w:val="24"/>
                <w:lang w:eastAsia="en-US"/>
              </w:rPr>
              <w:t>REQUISITOS NECESARIOS Y CONDICIONES COMPLEMENTARIAS</w:t>
            </w:r>
          </w:p>
        </w:tc>
        <w:tc>
          <w:tcPr>
            <w:tcW w:w="1559" w:type="dxa"/>
            <w:shd w:val="clear" w:color="auto" w:fill="D9D9D9"/>
            <w:vAlign w:val="center"/>
          </w:tcPr>
          <w:p w14:paraId="3070FE1C" w14:textId="77777777" w:rsidR="00970FB5" w:rsidRPr="00970FB5" w:rsidRDefault="00970FB5" w:rsidP="00970FB5">
            <w:pPr>
              <w:ind w:left="-68"/>
              <w:jc w:val="center"/>
              <w:rPr>
                <w:rFonts w:ascii="Arial" w:hAnsi="Arial" w:cs="Arial"/>
                <w:b/>
                <w:bCs/>
                <w:sz w:val="14"/>
                <w:lang w:eastAsia="en-US"/>
              </w:rPr>
            </w:pPr>
            <w:r w:rsidRPr="00970FB5">
              <w:rPr>
                <w:rFonts w:ascii="Arial" w:hAnsi="Arial" w:cs="Arial"/>
                <w:b/>
                <w:bCs/>
                <w:sz w:val="14"/>
                <w:lang w:eastAsia="en-US"/>
              </w:rPr>
              <w:t>CARACTERÍSTICA PROPUESTA</w:t>
            </w:r>
          </w:p>
          <w:p w14:paraId="79D145DF" w14:textId="77777777" w:rsidR="00970FB5" w:rsidRPr="00970FB5" w:rsidRDefault="00970FB5" w:rsidP="00970FB5">
            <w:pPr>
              <w:ind w:left="-68"/>
              <w:jc w:val="center"/>
              <w:rPr>
                <w:rFonts w:ascii="Arial" w:hAnsi="Arial" w:cs="Arial"/>
                <w:b/>
                <w:bCs/>
                <w:sz w:val="20"/>
                <w:szCs w:val="24"/>
                <w:lang w:eastAsia="en-US"/>
              </w:rPr>
            </w:pPr>
            <w:r w:rsidRPr="00970FB5">
              <w:rPr>
                <w:rFonts w:ascii="Arial" w:hAnsi="Arial" w:cs="Arial"/>
                <w:sz w:val="14"/>
                <w:lang w:eastAsia="en-US"/>
              </w:rPr>
              <w:t>(Manifestar aceptación y/o, especificar y/o adjuntar lo solicitado, según el instructivo de cada requisito)</w:t>
            </w:r>
          </w:p>
        </w:tc>
      </w:tr>
      <w:tr w:rsidR="00970FB5" w:rsidRPr="00970FB5" w14:paraId="24520E51"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14:paraId="7B6825F0" w14:textId="77777777" w:rsidR="00970FB5" w:rsidRPr="00970FB5" w:rsidRDefault="00970FB5" w:rsidP="00632E69">
            <w:pPr>
              <w:numPr>
                <w:ilvl w:val="0"/>
                <w:numId w:val="45"/>
              </w:numPr>
              <w:ind w:left="283" w:hanging="113"/>
              <w:jc w:val="both"/>
              <w:rPr>
                <w:rFonts w:ascii="Arial" w:hAnsi="Arial" w:cs="Arial"/>
                <w:b/>
                <w:bCs/>
                <w:color w:val="FFFFFF"/>
                <w:sz w:val="20"/>
                <w:lang w:eastAsia="en-US"/>
              </w:rPr>
            </w:pPr>
            <w:r w:rsidRPr="00970FB5">
              <w:rPr>
                <w:rFonts w:ascii="Arial" w:hAnsi="Arial" w:cs="Arial"/>
                <w:b/>
                <w:bCs/>
                <w:color w:val="FFFFFF"/>
                <w:sz w:val="20"/>
                <w:szCs w:val="22"/>
                <w:lang w:eastAsia="en-US"/>
              </w:rPr>
              <w:t>OBJETO Y CAUSA</w:t>
            </w:r>
          </w:p>
        </w:tc>
        <w:tc>
          <w:tcPr>
            <w:tcW w:w="1559" w:type="dxa"/>
            <w:shd w:val="clear" w:color="auto" w:fill="548DD4"/>
          </w:tcPr>
          <w:p w14:paraId="65846CE2" w14:textId="77777777" w:rsidR="00970FB5" w:rsidRPr="00970FB5" w:rsidRDefault="00970FB5" w:rsidP="00970FB5">
            <w:pPr>
              <w:ind w:left="283"/>
              <w:jc w:val="both"/>
              <w:rPr>
                <w:rFonts w:ascii="Arial" w:hAnsi="Arial" w:cs="Arial"/>
                <w:b/>
                <w:bCs/>
                <w:color w:val="FFFFFF"/>
                <w:sz w:val="20"/>
                <w:lang w:eastAsia="en-US"/>
              </w:rPr>
            </w:pPr>
          </w:p>
        </w:tc>
      </w:tr>
      <w:tr w:rsidR="00970FB5" w:rsidRPr="00970FB5" w14:paraId="76EC8EC1" w14:textId="77777777" w:rsidTr="00B17327">
        <w:tblPrEx>
          <w:tblCellMar>
            <w:left w:w="108" w:type="dxa"/>
            <w:right w:w="108" w:type="dxa"/>
          </w:tblCellMar>
          <w:tblLook w:val="00A0" w:firstRow="1" w:lastRow="0" w:firstColumn="1" w:lastColumn="0" w:noHBand="0" w:noVBand="0"/>
        </w:tblPrEx>
        <w:trPr>
          <w:trHeight w:val="876"/>
        </w:trPr>
        <w:tc>
          <w:tcPr>
            <w:tcW w:w="8245" w:type="dxa"/>
            <w:shd w:val="clear" w:color="auto" w:fill="auto"/>
            <w:vAlign w:val="center"/>
          </w:tcPr>
          <w:p w14:paraId="7AFC08B2" w14:textId="77777777" w:rsidR="00970FB5" w:rsidRPr="00970FB5" w:rsidRDefault="00970FB5" w:rsidP="00970FB5">
            <w:pPr>
              <w:jc w:val="both"/>
              <w:rPr>
                <w:rFonts w:ascii="Arial" w:hAnsi="Arial" w:cs="Arial"/>
                <w:sz w:val="18"/>
                <w:szCs w:val="22"/>
                <w:lang w:val="es-BO" w:eastAsia="es-BO"/>
              </w:rPr>
            </w:pPr>
            <w:r w:rsidRPr="00970FB5">
              <w:rPr>
                <w:rFonts w:ascii="Arial" w:hAnsi="Arial" w:cs="Arial"/>
                <w:sz w:val="20"/>
                <w:szCs w:val="22"/>
                <w:lang w:val="es-BO" w:eastAsia="es-BO"/>
              </w:rPr>
              <w:t>El Banco Central de Bolivia (BCB) requiere la provisión e instalación de un nuevo grupo generador eléctrico para renovar el actual grupo generador que ya presenta desperfectos en su funcionamiento.</w:t>
            </w:r>
          </w:p>
        </w:tc>
        <w:tc>
          <w:tcPr>
            <w:tcW w:w="1559" w:type="dxa"/>
            <w:shd w:val="thinDiagStripe" w:color="auto" w:fill="auto"/>
          </w:tcPr>
          <w:p w14:paraId="31E69B9C" w14:textId="77777777" w:rsidR="00970FB5" w:rsidRPr="00970FB5" w:rsidRDefault="00970FB5" w:rsidP="00970FB5">
            <w:pPr>
              <w:jc w:val="both"/>
              <w:rPr>
                <w:rFonts w:ascii="Arial" w:hAnsi="Arial" w:cs="Arial"/>
                <w:szCs w:val="22"/>
                <w:lang w:val="es-BO" w:eastAsia="es-BO"/>
              </w:rPr>
            </w:pPr>
          </w:p>
        </w:tc>
      </w:tr>
      <w:tr w:rsidR="00970FB5" w:rsidRPr="00970FB5" w14:paraId="5611316D"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14:paraId="6C2D6F35" w14:textId="77777777" w:rsidR="00970FB5" w:rsidRPr="00970FB5" w:rsidRDefault="00970FB5" w:rsidP="00632E69">
            <w:pPr>
              <w:numPr>
                <w:ilvl w:val="0"/>
                <w:numId w:val="45"/>
              </w:numPr>
              <w:ind w:left="283" w:hanging="113"/>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CARACTERÍSTICAS TÉCNICAS</w:t>
            </w:r>
          </w:p>
        </w:tc>
        <w:tc>
          <w:tcPr>
            <w:tcW w:w="1559" w:type="dxa"/>
            <w:shd w:val="clear" w:color="auto" w:fill="548DD4"/>
          </w:tcPr>
          <w:p w14:paraId="26103014" w14:textId="77777777" w:rsidR="00970FB5" w:rsidRPr="00970FB5" w:rsidRDefault="00970FB5" w:rsidP="00970FB5">
            <w:pPr>
              <w:ind w:left="283"/>
              <w:jc w:val="both"/>
              <w:rPr>
                <w:rFonts w:ascii="Arial" w:hAnsi="Arial" w:cs="Arial"/>
                <w:b/>
                <w:bCs/>
                <w:color w:val="FFFFFF"/>
                <w:sz w:val="20"/>
                <w:szCs w:val="22"/>
                <w:lang w:eastAsia="en-US"/>
              </w:rPr>
            </w:pPr>
          </w:p>
        </w:tc>
      </w:tr>
      <w:tr w:rsidR="00970FB5" w:rsidRPr="00970FB5" w14:paraId="0B42091F" w14:textId="77777777" w:rsidTr="00B17327">
        <w:tblPrEx>
          <w:tblCellMar>
            <w:left w:w="108" w:type="dxa"/>
            <w:right w:w="108" w:type="dxa"/>
          </w:tblCellMar>
          <w:tblLook w:val="00A0" w:firstRow="1" w:lastRow="0" w:firstColumn="1" w:lastColumn="0" w:noHBand="0" w:noVBand="0"/>
        </w:tblPrEx>
        <w:tc>
          <w:tcPr>
            <w:tcW w:w="8245" w:type="dxa"/>
          </w:tcPr>
          <w:p w14:paraId="6CA20B58" w14:textId="77777777" w:rsidR="00970FB5" w:rsidRPr="00970FB5" w:rsidRDefault="00970FB5" w:rsidP="00970FB5">
            <w:pPr>
              <w:jc w:val="both"/>
              <w:rPr>
                <w:rFonts w:ascii="Arial" w:hAnsi="Arial" w:cs="Arial"/>
                <w:color w:val="FF0000"/>
                <w:sz w:val="20"/>
                <w:szCs w:val="20"/>
                <w:lang w:val="es-BO" w:eastAsia="es-BO"/>
              </w:rPr>
            </w:pPr>
            <w:r w:rsidRPr="00970FB5">
              <w:rPr>
                <w:rFonts w:ascii="Arial" w:hAnsi="Arial" w:cs="Arial"/>
                <w:sz w:val="20"/>
                <w:szCs w:val="20"/>
                <w:lang w:val="es-BO" w:eastAsia="es-BO"/>
              </w:rPr>
              <w:t xml:space="preserve">Provisión e instalación de un (1) grupo generador eléctrico de 400 </w:t>
            </w:r>
            <w:proofErr w:type="spellStart"/>
            <w:r w:rsidRPr="00970FB5">
              <w:rPr>
                <w:rFonts w:ascii="Arial" w:hAnsi="Arial" w:cs="Arial"/>
                <w:sz w:val="20"/>
                <w:szCs w:val="20"/>
                <w:lang w:val="es-BO" w:eastAsia="es-BO"/>
              </w:rPr>
              <w:t>kVA</w:t>
            </w:r>
            <w:proofErr w:type="spellEnd"/>
            <w:r w:rsidRPr="00970FB5">
              <w:rPr>
                <w:rFonts w:ascii="Arial" w:hAnsi="Arial" w:cs="Arial"/>
                <w:sz w:val="20"/>
                <w:szCs w:val="20"/>
                <w:lang w:val="es-BO" w:eastAsia="es-BO"/>
              </w:rPr>
              <w:t xml:space="preserve"> de potencia nominal stand </w:t>
            </w:r>
            <w:proofErr w:type="spellStart"/>
            <w:r w:rsidRPr="00970FB5">
              <w:rPr>
                <w:rFonts w:ascii="Arial" w:hAnsi="Arial" w:cs="Arial"/>
                <w:sz w:val="20"/>
                <w:szCs w:val="20"/>
                <w:lang w:val="es-BO" w:eastAsia="es-BO"/>
              </w:rPr>
              <w:t>by</w:t>
            </w:r>
            <w:proofErr w:type="spellEnd"/>
            <w:r w:rsidRPr="00970FB5">
              <w:rPr>
                <w:rFonts w:ascii="Arial" w:hAnsi="Arial" w:cs="Arial"/>
                <w:sz w:val="20"/>
                <w:szCs w:val="20"/>
                <w:lang w:val="es-BO" w:eastAsia="es-BO"/>
              </w:rPr>
              <w:t>, 1500 rpm, frecuencia 50 Hz, 380/220 V, Trifásico, con factor de potencia 0.8.</w:t>
            </w:r>
          </w:p>
          <w:p w14:paraId="1F9A2CA0" w14:textId="77777777" w:rsidR="00970FB5" w:rsidRPr="00970FB5" w:rsidRDefault="00970FB5" w:rsidP="00970FB5">
            <w:pPr>
              <w:ind w:right="57"/>
              <w:jc w:val="both"/>
              <w:rPr>
                <w:rFonts w:ascii="Arial" w:hAnsi="Arial" w:cs="Arial"/>
                <w:b/>
                <w:sz w:val="20"/>
                <w:szCs w:val="22"/>
                <w:lang w:val="es-BO" w:eastAsia="es-BO"/>
              </w:rPr>
            </w:pPr>
          </w:p>
          <w:p w14:paraId="78AEC120" w14:textId="77777777" w:rsidR="00970FB5" w:rsidRPr="00970FB5" w:rsidRDefault="00970FB5" w:rsidP="00970FB5">
            <w:pPr>
              <w:ind w:right="57"/>
              <w:jc w:val="both"/>
              <w:rPr>
                <w:rFonts w:ascii="Arial" w:hAnsi="Arial" w:cs="Arial"/>
                <w:sz w:val="20"/>
                <w:szCs w:val="22"/>
                <w:lang w:val="es-BO" w:eastAsia="es-BO"/>
              </w:rPr>
            </w:pPr>
            <w:r w:rsidRPr="00970FB5">
              <w:rPr>
                <w:rFonts w:ascii="Arial" w:hAnsi="Arial" w:cs="Arial"/>
                <w:sz w:val="20"/>
                <w:szCs w:val="22"/>
                <w:lang w:val="es-BO" w:eastAsia="es-BO"/>
              </w:rPr>
              <w:t>Altitud promedio del sitio de instalación: 3600 msnm</w:t>
            </w:r>
          </w:p>
          <w:p w14:paraId="6333E202" w14:textId="77777777" w:rsidR="00970FB5" w:rsidRPr="00970FB5" w:rsidRDefault="00970FB5" w:rsidP="00970FB5">
            <w:pPr>
              <w:ind w:right="57"/>
              <w:jc w:val="both"/>
              <w:rPr>
                <w:rFonts w:ascii="Arial" w:hAnsi="Arial" w:cs="Arial"/>
                <w:sz w:val="20"/>
                <w:szCs w:val="22"/>
              </w:rPr>
            </w:pPr>
            <w:r w:rsidRPr="00970FB5">
              <w:rPr>
                <w:rFonts w:ascii="Arial" w:hAnsi="Arial" w:cs="Arial"/>
                <w:sz w:val="20"/>
                <w:szCs w:val="22"/>
                <w:lang w:val="es-BO" w:eastAsia="es-BO"/>
              </w:rPr>
              <w:t xml:space="preserve">Normas y certificaciones aplicables: </w:t>
            </w:r>
            <w:r w:rsidRPr="00970FB5">
              <w:rPr>
                <w:rFonts w:ascii="Arial" w:hAnsi="Arial" w:cs="Arial"/>
                <w:sz w:val="20"/>
                <w:szCs w:val="22"/>
              </w:rPr>
              <w:t>AS1359, CSA C22.2 No100-04, NFPA37, NFPA70, NFPA99, NFPA110, IEC60034-1, ISO3046, ISO8528, 2006/95/EC, 2006/42/EC, 2004/108/EC.</w:t>
            </w:r>
          </w:p>
          <w:p w14:paraId="58724A74" w14:textId="77777777" w:rsidR="00970FB5" w:rsidRPr="00970FB5" w:rsidRDefault="00970FB5" w:rsidP="00970FB5">
            <w:pPr>
              <w:ind w:right="57"/>
              <w:jc w:val="both"/>
              <w:rPr>
                <w:rFonts w:ascii="Arial" w:hAnsi="Arial" w:cs="Arial"/>
                <w:sz w:val="20"/>
                <w:szCs w:val="22"/>
                <w:lang w:val="es-BO" w:eastAsia="es-BO"/>
              </w:rPr>
            </w:pPr>
            <w:r w:rsidRPr="00970FB5">
              <w:rPr>
                <w:rFonts w:ascii="Arial" w:hAnsi="Arial" w:cs="Arial"/>
                <w:sz w:val="20"/>
                <w:szCs w:val="22"/>
                <w:lang w:val="es-BO" w:eastAsia="es-BO"/>
              </w:rPr>
              <w:t>Tipo de grupo: Trifásico</w:t>
            </w:r>
          </w:p>
          <w:p w14:paraId="339F3B47" w14:textId="77777777" w:rsidR="00970FB5" w:rsidRPr="00970FB5" w:rsidRDefault="00970FB5" w:rsidP="00970FB5">
            <w:pPr>
              <w:ind w:right="57"/>
              <w:jc w:val="both"/>
              <w:rPr>
                <w:rFonts w:ascii="Arial" w:hAnsi="Arial" w:cs="Arial"/>
                <w:sz w:val="20"/>
                <w:szCs w:val="22"/>
              </w:rPr>
            </w:pPr>
            <w:r w:rsidRPr="00970FB5">
              <w:rPr>
                <w:rFonts w:ascii="Arial" w:hAnsi="Arial" w:cs="Arial"/>
                <w:sz w:val="20"/>
                <w:szCs w:val="22"/>
              </w:rPr>
              <w:t>Tensión nominal Fase-Fase / Fase-Neutro: 380/220 V</w:t>
            </w:r>
          </w:p>
          <w:p w14:paraId="7EB1E549" w14:textId="77777777" w:rsidR="00970FB5" w:rsidRPr="00970FB5" w:rsidRDefault="00970FB5" w:rsidP="00970FB5">
            <w:pPr>
              <w:ind w:right="57"/>
              <w:jc w:val="both"/>
              <w:rPr>
                <w:rFonts w:ascii="Arial" w:hAnsi="Arial" w:cs="Arial"/>
                <w:sz w:val="20"/>
                <w:szCs w:val="22"/>
              </w:rPr>
            </w:pPr>
            <w:r w:rsidRPr="00970FB5">
              <w:rPr>
                <w:rFonts w:ascii="Arial" w:hAnsi="Arial" w:cs="Arial"/>
                <w:sz w:val="20"/>
                <w:szCs w:val="22"/>
              </w:rPr>
              <w:t>Factor de potencia: 0.8 inductivo</w:t>
            </w:r>
          </w:p>
          <w:p w14:paraId="09B62133" w14:textId="77777777" w:rsidR="00970FB5" w:rsidRPr="00970FB5" w:rsidRDefault="00970FB5" w:rsidP="00970FB5">
            <w:pPr>
              <w:ind w:right="57"/>
              <w:jc w:val="both"/>
              <w:rPr>
                <w:rFonts w:ascii="Arial" w:hAnsi="Arial" w:cs="Arial"/>
                <w:sz w:val="20"/>
                <w:szCs w:val="22"/>
              </w:rPr>
            </w:pPr>
            <w:r w:rsidRPr="00970FB5">
              <w:rPr>
                <w:rFonts w:ascii="Arial" w:hAnsi="Arial" w:cs="Arial"/>
                <w:sz w:val="20"/>
                <w:szCs w:val="22"/>
              </w:rPr>
              <w:t>Situación del neutro: Sólidamente puesto a tierra</w:t>
            </w:r>
          </w:p>
          <w:p w14:paraId="2B2468C9" w14:textId="77777777" w:rsidR="00970FB5" w:rsidRPr="00970FB5" w:rsidRDefault="00970FB5" w:rsidP="00970FB5">
            <w:pPr>
              <w:ind w:right="57"/>
              <w:jc w:val="both"/>
              <w:rPr>
                <w:rFonts w:ascii="Arial" w:hAnsi="Arial" w:cs="Arial"/>
                <w:sz w:val="20"/>
                <w:szCs w:val="22"/>
              </w:rPr>
            </w:pPr>
            <w:r w:rsidRPr="00970FB5">
              <w:rPr>
                <w:rFonts w:ascii="Arial" w:hAnsi="Arial" w:cs="Arial"/>
                <w:sz w:val="20"/>
                <w:szCs w:val="22"/>
              </w:rPr>
              <w:t>Garantía de repuestos post-venta mínimo de 15 años</w:t>
            </w:r>
          </w:p>
          <w:p w14:paraId="2ED4B6E5" w14:textId="77777777" w:rsidR="00970FB5" w:rsidRPr="00970FB5" w:rsidRDefault="00970FB5" w:rsidP="00970FB5">
            <w:pPr>
              <w:ind w:right="57"/>
              <w:jc w:val="both"/>
              <w:rPr>
                <w:rFonts w:ascii="Arial" w:hAnsi="Arial" w:cs="Arial"/>
                <w:sz w:val="20"/>
                <w:szCs w:val="22"/>
                <w:lang w:val="es-BO" w:eastAsia="es-BO"/>
              </w:rPr>
            </w:pPr>
            <w:r w:rsidRPr="00970FB5">
              <w:rPr>
                <w:rFonts w:ascii="Arial" w:hAnsi="Arial" w:cs="Arial"/>
                <w:sz w:val="20"/>
                <w:szCs w:val="22"/>
                <w:lang w:val="es-BO" w:eastAsia="es-BO"/>
              </w:rPr>
              <w:t xml:space="preserve">Tiempo de respaldo (tanque directo): No menor a 8 horas, trabajando al 100% de carga </w:t>
            </w:r>
          </w:p>
          <w:p w14:paraId="31793ACC" w14:textId="77777777" w:rsidR="00970FB5" w:rsidRPr="00970FB5" w:rsidRDefault="00970FB5" w:rsidP="00970FB5">
            <w:pPr>
              <w:ind w:right="57"/>
              <w:jc w:val="both"/>
              <w:rPr>
                <w:rFonts w:ascii="Arial" w:hAnsi="Arial" w:cs="Arial"/>
                <w:sz w:val="20"/>
                <w:szCs w:val="22"/>
              </w:rPr>
            </w:pPr>
            <w:r w:rsidRPr="00970FB5">
              <w:rPr>
                <w:rFonts w:ascii="Arial" w:hAnsi="Arial" w:cs="Arial"/>
                <w:sz w:val="20"/>
                <w:szCs w:val="22"/>
              </w:rPr>
              <w:t>Batería de arranque con sistema de recarga periódica.</w:t>
            </w:r>
          </w:p>
          <w:p w14:paraId="12D16227" w14:textId="77777777" w:rsidR="00970FB5" w:rsidRPr="00970FB5" w:rsidRDefault="00970FB5" w:rsidP="00970FB5">
            <w:pPr>
              <w:ind w:right="57"/>
              <w:jc w:val="both"/>
              <w:rPr>
                <w:rFonts w:ascii="Arial" w:hAnsi="Arial" w:cs="Arial"/>
                <w:sz w:val="20"/>
                <w:szCs w:val="22"/>
              </w:rPr>
            </w:pPr>
            <w:r w:rsidRPr="00970FB5">
              <w:rPr>
                <w:rFonts w:ascii="Arial" w:hAnsi="Arial" w:cs="Arial"/>
                <w:sz w:val="20"/>
                <w:szCs w:val="22"/>
              </w:rPr>
              <w:t>Cargador de Baterías (alimentación 220 VAC)</w:t>
            </w:r>
          </w:p>
          <w:p w14:paraId="05AF34EF" w14:textId="77777777" w:rsidR="00970FB5" w:rsidRPr="00970FB5" w:rsidRDefault="00970FB5" w:rsidP="00970FB5">
            <w:pPr>
              <w:ind w:right="57"/>
              <w:jc w:val="both"/>
              <w:rPr>
                <w:rFonts w:ascii="Arial" w:hAnsi="Arial" w:cs="Arial"/>
                <w:sz w:val="20"/>
                <w:szCs w:val="22"/>
              </w:rPr>
            </w:pPr>
            <w:r w:rsidRPr="00970FB5">
              <w:rPr>
                <w:rFonts w:ascii="Arial" w:hAnsi="Arial" w:cs="Arial"/>
                <w:sz w:val="20"/>
                <w:szCs w:val="22"/>
              </w:rPr>
              <w:t>Silenciador, sistema que impida el ingreso de agua y basura</w:t>
            </w:r>
          </w:p>
          <w:p w14:paraId="2D8E623B" w14:textId="77777777" w:rsidR="00970FB5" w:rsidRPr="00970FB5" w:rsidRDefault="00970FB5" w:rsidP="00970FB5">
            <w:pPr>
              <w:ind w:right="57"/>
              <w:jc w:val="both"/>
              <w:rPr>
                <w:rFonts w:ascii="Arial" w:hAnsi="Arial" w:cs="Arial"/>
                <w:sz w:val="20"/>
                <w:szCs w:val="22"/>
                <w:lang w:val="es-BO" w:eastAsia="es-BO"/>
              </w:rPr>
            </w:pPr>
            <w:r w:rsidRPr="00970FB5">
              <w:rPr>
                <w:rFonts w:ascii="Arial" w:hAnsi="Arial" w:cs="Arial"/>
                <w:sz w:val="20"/>
                <w:szCs w:val="22"/>
                <w:lang w:val="es-BO" w:eastAsia="es-BO"/>
              </w:rPr>
              <w:t>Funcionamiento automático o manual</w:t>
            </w:r>
          </w:p>
          <w:p w14:paraId="4A5B4E1F" w14:textId="77777777" w:rsidR="00970FB5" w:rsidRPr="00970FB5" w:rsidRDefault="00970FB5" w:rsidP="00970FB5">
            <w:pPr>
              <w:ind w:right="57"/>
              <w:jc w:val="both"/>
              <w:rPr>
                <w:rFonts w:ascii="Arial" w:hAnsi="Arial" w:cs="Arial"/>
                <w:sz w:val="20"/>
                <w:szCs w:val="22"/>
                <w:lang w:val="es-BO" w:eastAsia="es-BO"/>
              </w:rPr>
            </w:pPr>
            <w:r w:rsidRPr="00970FB5">
              <w:rPr>
                <w:rFonts w:ascii="Arial" w:hAnsi="Arial" w:cs="Arial"/>
                <w:sz w:val="20"/>
                <w:szCs w:val="22"/>
                <w:lang w:val="es-BO" w:eastAsia="es-BO"/>
              </w:rPr>
              <w:t>El funcionamiento automático, debe ser con capacidad de arranque y parada por mando remoto.</w:t>
            </w:r>
          </w:p>
          <w:p w14:paraId="2BD0C930" w14:textId="77777777" w:rsidR="00970FB5" w:rsidRPr="00970FB5" w:rsidRDefault="00970FB5" w:rsidP="00970FB5">
            <w:pPr>
              <w:ind w:right="57"/>
              <w:jc w:val="both"/>
              <w:rPr>
                <w:rFonts w:ascii="Arial" w:hAnsi="Arial" w:cs="Arial"/>
                <w:sz w:val="20"/>
                <w:szCs w:val="22"/>
                <w:lang w:val="es-BO" w:eastAsia="es-BO"/>
              </w:rPr>
            </w:pPr>
            <w:r w:rsidRPr="00970FB5">
              <w:rPr>
                <w:rFonts w:ascii="Arial" w:hAnsi="Arial" w:cs="Arial"/>
                <w:sz w:val="20"/>
                <w:szCs w:val="22"/>
                <w:lang w:val="es-BO" w:eastAsia="es-BO"/>
              </w:rPr>
              <w:t>El grupo deberá ser capaz de realizar hasta tres intentos de arranque automático.</w:t>
            </w:r>
          </w:p>
          <w:p w14:paraId="03C30CAF" w14:textId="77777777" w:rsidR="00970FB5" w:rsidRPr="00970FB5" w:rsidRDefault="00970FB5" w:rsidP="00970FB5">
            <w:pPr>
              <w:ind w:right="57"/>
              <w:jc w:val="both"/>
              <w:rPr>
                <w:rFonts w:ascii="Arial" w:hAnsi="Arial" w:cs="Arial"/>
                <w:sz w:val="20"/>
                <w:szCs w:val="22"/>
                <w:lang w:val="es-BO" w:eastAsia="es-BO"/>
              </w:rPr>
            </w:pPr>
            <w:r w:rsidRPr="00970FB5">
              <w:rPr>
                <w:rFonts w:ascii="Arial" w:hAnsi="Arial" w:cs="Arial"/>
                <w:sz w:val="20"/>
                <w:szCs w:val="22"/>
                <w:lang w:val="es-BO" w:eastAsia="es-BO"/>
              </w:rPr>
              <w:t>Funcionamiento sin supervisión de por lo menos 8 horas.</w:t>
            </w:r>
          </w:p>
          <w:p w14:paraId="6CCA4BAC" w14:textId="77777777" w:rsidR="00970FB5" w:rsidRPr="00970FB5" w:rsidRDefault="00970FB5" w:rsidP="00970FB5">
            <w:pPr>
              <w:ind w:right="57"/>
              <w:jc w:val="both"/>
              <w:rPr>
                <w:rFonts w:ascii="Arial" w:hAnsi="Arial" w:cs="Arial"/>
                <w:sz w:val="20"/>
                <w:szCs w:val="22"/>
                <w:lang w:val="es-BO" w:eastAsia="es-BO"/>
              </w:rPr>
            </w:pPr>
            <w:r w:rsidRPr="00970FB5">
              <w:rPr>
                <w:rFonts w:ascii="Arial" w:hAnsi="Arial" w:cs="Arial"/>
                <w:sz w:val="20"/>
                <w:szCs w:val="22"/>
                <w:lang w:val="es-BO" w:eastAsia="es-BO"/>
              </w:rPr>
              <w:t xml:space="preserve">Bancada (chasis) común motor-generador, provista de elementos de anclaje y soportes </w:t>
            </w:r>
            <w:proofErr w:type="spellStart"/>
            <w:r w:rsidRPr="00970FB5">
              <w:rPr>
                <w:rFonts w:ascii="Arial" w:hAnsi="Arial" w:cs="Arial"/>
                <w:sz w:val="20"/>
                <w:szCs w:val="22"/>
                <w:lang w:val="es-BO" w:eastAsia="es-BO"/>
              </w:rPr>
              <w:t>antivibratorios</w:t>
            </w:r>
            <w:proofErr w:type="spellEnd"/>
            <w:r w:rsidRPr="00970FB5">
              <w:rPr>
                <w:rFonts w:ascii="Arial" w:hAnsi="Arial" w:cs="Arial"/>
                <w:sz w:val="20"/>
                <w:szCs w:val="22"/>
                <w:lang w:val="es-BO" w:eastAsia="es-BO"/>
              </w:rPr>
              <w:t>.</w:t>
            </w:r>
          </w:p>
          <w:p w14:paraId="27C5E4DF" w14:textId="77777777" w:rsidR="00970FB5" w:rsidRPr="00970FB5" w:rsidRDefault="00970FB5" w:rsidP="00970FB5">
            <w:pPr>
              <w:autoSpaceDE w:val="0"/>
              <w:autoSpaceDN w:val="0"/>
              <w:adjustRightInd w:val="0"/>
              <w:rPr>
                <w:rFonts w:ascii="Arial" w:eastAsia="Calibri" w:hAnsi="Arial" w:cs="Arial"/>
                <w:sz w:val="19"/>
                <w:szCs w:val="19"/>
                <w:lang w:val="es-BO"/>
              </w:rPr>
            </w:pPr>
            <w:r w:rsidRPr="00970FB5">
              <w:rPr>
                <w:rFonts w:ascii="Arial" w:hAnsi="Arial" w:cs="Arial"/>
                <w:sz w:val="20"/>
                <w:szCs w:val="22"/>
                <w:lang w:val="es-BO" w:eastAsia="es-BO"/>
              </w:rPr>
              <w:t xml:space="preserve">Los equipos podrán ser procedentes de países miembros de la </w:t>
            </w:r>
            <w:r w:rsidRPr="00970FB5">
              <w:rPr>
                <w:rFonts w:ascii="Arial" w:eastAsia="Calibri" w:hAnsi="Arial" w:cs="Arial"/>
                <w:sz w:val="19"/>
                <w:szCs w:val="19"/>
                <w:lang w:val="es-BO" w:eastAsia="en-US"/>
              </w:rPr>
              <w:t>Organización Mundial del Comercio, OMC.</w:t>
            </w:r>
          </w:p>
          <w:p w14:paraId="6DE9FB54" w14:textId="77777777" w:rsidR="00970FB5" w:rsidRPr="00970FB5" w:rsidRDefault="00970FB5" w:rsidP="00970FB5">
            <w:pPr>
              <w:jc w:val="both"/>
              <w:rPr>
                <w:rFonts w:ascii="Arial" w:hAnsi="Arial" w:cs="Arial"/>
                <w:sz w:val="20"/>
                <w:szCs w:val="22"/>
                <w:lang w:val="es-BO" w:eastAsia="es-BO"/>
              </w:rPr>
            </w:pPr>
            <w:r w:rsidRPr="00970FB5">
              <w:rPr>
                <w:rFonts w:ascii="Arial" w:hAnsi="Arial" w:cs="Arial"/>
                <w:b/>
                <w:sz w:val="20"/>
                <w:szCs w:val="22"/>
                <w:lang w:val="es-BO" w:eastAsia="es-BO"/>
              </w:rPr>
              <w:t>Manifestar Aceptación, especificar país de procedencia, marca del grupo generador y potencia efectiva</w:t>
            </w:r>
          </w:p>
        </w:tc>
        <w:tc>
          <w:tcPr>
            <w:tcW w:w="1559" w:type="dxa"/>
          </w:tcPr>
          <w:p w14:paraId="445BA7D2" w14:textId="77777777" w:rsidR="00970FB5" w:rsidRPr="00970FB5" w:rsidRDefault="00970FB5" w:rsidP="00970FB5">
            <w:pPr>
              <w:jc w:val="both"/>
              <w:rPr>
                <w:rFonts w:ascii="Arial" w:hAnsi="Arial" w:cs="Arial"/>
                <w:szCs w:val="22"/>
                <w:lang w:val="es-BO" w:eastAsia="es-BO"/>
              </w:rPr>
            </w:pPr>
          </w:p>
        </w:tc>
      </w:tr>
      <w:tr w:rsidR="00970FB5" w:rsidRPr="00970FB5" w14:paraId="169E6C9F" w14:textId="77777777" w:rsidTr="00B17327">
        <w:tblPrEx>
          <w:tblCellMar>
            <w:left w:w="108" w:type="dxa"/>
            <w:right w:w="108" w:type="dxa"/>
          </w:tblCellMar>
          <w:tblLook w:val="00A0" w:firstRow="1" w:lastRow="0" w:firstColumn="1" w:lastColumn="0" w:noHBand="0" w:noVBand="0"/>
        </w:tblPrEx>
        <w:tc>
          <w:tcPr>
            <w:tcW w:w="8245" w:type="dxa"/>
          </w:tcPr>
          <w:p w14:paraId="7F6497F7" w14:textId="77777777" w:rsidR="00970FB5" w:rsidRPr="00970FB5" w:rsidRDefault="00970FB5" w:rsidP="00632E69">
            <w:pPr>
              <w:numPr>
                <w:ilvl w:val="1"/>
                <w:numId w:val="46"/>
              </w:numPr>
              <w:ind w:left="398" w:hanging="398"/>
              <w:jc w:val="both"/>
              <w:rPr>
                <w:rFonts w:ascii="Arial" w:hAnsi="Arial" w:cs="Arial"/>
                <w:sz w:val="20"/>
                <w:szCs w:val="22"/>
                <w:lang w:val="es-BO" w:eastAsia="es-BO"/>
              </w:rPr>
            </w:pPr>
            <w:r w:rsidRPr="00970FB5">
              <w:rPr>
                <w:rFonts w:ascii="Arial" w:hAnsi="Arial" w:cs="Arial"/>
                <w:sz w:val="20"/>
                <w:szCs w:val="22"/>
                <w:lang w:val="es-BO" w:eastAsia="es-BO"/>
              </w:rPr>
              <w:t xml:space="preserve">El </w:t>
            </w:r>
            <w:r w:rsidRPr="00970FB5">
              <w:rPr>
                <w:rFonts w:ascii="Arial" w:hAnsi="Arial" w:cs="Arial"/>
                <w:b/>
                <w:sz w:val="20"/>
                <w:szCs w:val="22"/>
                <w:lang w:val="es-BO" w:eastAsia="es-BO"/>
              </w:rPr>
              <w:t xml:space="preserve">motor </w:t>
            </w:r>
            <w:r w:rsidRPr="00970FB5">
              <w:rPr>
                <w:rFonts w:ascii="Arial" w:hAnsi="Arial" w:cs="Arial"/>
                <w:sz w:val="20"/>
                <w:szCs w:val="22"/>
                <w:lang w:val="es-BO" w:eastAsia="es-BO"/>
              </w:rPr>
              <w:t>tendrá las siguientes características mínimas:</w:t>
            </w:r>
          </w:p>
          <w:p w14:paraId="5126D74A" w14:textId="77777777" w:rsidR="00970FB5" w:rsidRPr="00970FB5" w:rsidRDefault="00970FB5" w:rsidP="00970FB5">
            <w:pPr>
              <w:ind w:left="398"/>
              <w:jc w:val="both"/>
              <w:rPr>
                <w:rFonts w:ascii="Arial" w:hAnsi="Arial" w:cs="Arial"/>
                <w:sz w:val="20"/>
                <w:szCs w:val="22"/>
                <w:lang w:val="es-BO" w:eastAsia="es-BO"/>
              </w:rPr>
            </w:pPr>
            <w:r w:rsidRPr="00970FB5">
              <w:rPr>
                <w:rFonts w:ascii="Arial" w:hAnsi="Arial" w:cs="Arial"/>
                <w:sz w:val="20"/>
                <w:szCs w:val="22"/>
                <w:lang w:val="es-BO" w:eastAsia="es-BO"/>
              </w:rPr>
              <w:t>Tipo de combustible: diésel</w:t>
            </w:r>
          </w:p>
          <w:p w14:paraId="5A1E15C3" w14:textId="77777777" w:rsidR="00970FB5" w:rsidRPr="00970FB5" w:rsidRDefault="00970FB5" w:rsidP="00970FB5">
            <w:pPr>
              <w:ind w:left="398"/>
              <w:jc w:val="both"/>
              <w:rPr>
                <w:rFonts w:ascii="Arial" w:hAnsi="Arial" w:cs="Arial"/>
                <w:sz w:val="20"/>
                <w:szCs w:val="22"/>
                <w:lang w:val="es-BO" w:eastAsia="es-BO"/>
              </w:rPr>
            </w:pPr>
            <w:r w:rsidRPr="00970FB5">
              <w:rPr>
                <w:rFonts w:ascii="Arial" w:hAnsi="Arial" w:cs="Arial"/>
                <w:sz w:val="20"/>
                <w:szCs w:val="22"/>
                <w:lang w:val="es-BO" w:eastAsia="es-BO"/>
              </w:rPr>
              <w:t>Número de ciclos: 4</w:t>
            </w:r>
          </w:p>
          <w:p w14:paraId="4F35B88C" w14:textId="77777777" w:rsidR="00970FB5" w:rsidRPr="00970FB5" w:rsidRDefault="00970FB5" w:rsidP="00970FB5">
            <w:pPr>
              <w:ind w:left="398"/>
              <w:jc w:val="both"/>
              <w:rPr>
                <w:rFonts w:ascii="Arial" w:hAnsi="Arial" w:cs="Arial"/>
                <w:sz w:val="20"/>
                <w:szCs w:val="22"/>
                <w:lang w:val="es-BO" w:eastAsia="es-BO"/>
              </w:rPr>
            </w:pPr>
            <w:r w:rsidRPr="00970FB5">
              <w:rPr>
                <w:rFonts w:ascii="Arial" w:hAnsi="Arial" w:cs="Arial"/>
                <w:sz w:val="20"/>
                <w:szCs w:val="22"/>
                <w:lang w:val="es-BO" w:eastAsia="es-BO"/>
              </w:rPr>
              <w:t>Número de cilindros en línea: 6</w:t>
            </w:r>
          </w:p>
          <w:p w14:paraId="5AF5C37A" w14:textId="77777777" w:rsidR="00970FB5" w:rsidRPr="00970FB5" w:rsidRDefault="00970FB5" w:rsidP="00970FB5">
            <w:pPr>
              <w:ind w:left="398"/>
              <w:jc w:val="both"/>
              <w:rPr>
                <w:rFonts w:ascii="Arial" w:hAnsi="Arial" w:cs="Arial"/>
                <w:sz w:val="20"/>
                <w:szCs w:val="22"/>
                <w:lang w:val="es-BO" w:eastAsia="es-BO"/>
              </w:rPr>
            </w:pPr>
            <w:r w:rsidRPr="00970FB5">
              <w:rPr>
                <w:rFonts w:ascii="Arial" w:hAnsi="Arial" w:cs="Arial"/>
                <w:sz w:val="20"/>
                <w:szCs w:val="22"/>
                <w:lang w:val="es-BO" w:eastAsia="es-BO"/>
              </w:rPr>
              <w:t>Velocidad: 1500 rpm</w:t>
            </w:r>
          </w:p>
          <w:p w14:paraId="2158F963" w14:textId="77777777" w:rsidR="00970FB5" w:rsidRPr="00970FB5" w:rsidRDefault="00970FB5" w:rsidP="00970FB5">
            <w:pPr>
              <w:ind w:left="398"/>
              <w:jc w:val="both"/>
              <w:rPr>
                <w:rFonts w:ascii="Arial" w:hAnsi="Arial" w:cs="Arial"/>
                <w:sz w:val="20"/>
                <w:szCs w:val="22"/>
                <w:lang w:val="es-BO" w:eastAsia="es-BO"/>
              </w:rPr>
            </w:pPr>
            <w:r w:rsidRPr="00970FB5">
              <w:rPr>
                <w:rFonts w:ascii="Arial" w:hAnsi="Arial" w:cs="Arial"/>
                <w:sz w:val="20"/>
                <w:szCs w:val="22"/>
                <w:lang w:val="es-BO" w:eastAsia="es-BO"/>
              </w:rPr>
              <w:t>Calibre x carrera: Indicar</w:t>
            </w:r>
          </w:p>
          <w:p w14:paraId="6D640B2D" w14:textId="77777777" w:rsidR="00970FB5" w:rsidRPr="00970FB5" w:rsidRDefault="00970FB5" w:rsidP="00970FB5">
            <w:pPr>
              <w:ind w:left="398"/>
              <w:jc w:val="both"/>
              <w:rPr>
                <w:rFonts w:ascii="Arial" w:hAnsi="Arial" w:cs="Arial"/>
                <w:sz w:val="20"/>
                <w:szCs w:val="22"/>
                <w:lang w:val="es-BO" w:eastAsia="es-BO"/>
              </w:rPr>
            </w:pPr>
            <w:r w:rsidRPr="00970FB5">
              <w:rPr>
                <w:rFonts w:ascii="Arial" w:hAnsi="Arial" w:cs="Arial"/>
                <w:sz w:val="20"/>
                <w:szCs w:val="22"/>
                <w:lang w:val="es-BO" w:eastAsia="es-BO"/>
              </w:rPr>
              <w:t>Desplazamiento: mayor o igual a 9 L</w:t>
            </w:r>
          </w:p>
          <w:p w14:paraId="320DB0BD" w14:textId="77777777" w:rsidR="00970FB5" w:rsidRPr="00970FB5" w:rsidRDefault="00970FB5" w:rsidP="00970FB5">
            <w:pPr>
              <w:ind w:left="398"/>
              <w:jc w:val="both"/>
              <w:rPr>
                <w:rFonts w:ascii="Arial" w:hAnsi="Arial" w:cs="Arial"/>
                <w:sz w:val="20"/>
                <w:szCs w:val="22"/>
                <w:lang w:val="es-BO" w:eastAsia="es-BO"/>
              </w:rPr>
            </w:pPr>
            <w:r w:rsidRPr="00970FB5">
              <w:rPr>
                <w:rFonts w:ascii="Arial" w:hAnsi="Arial" w:cs="Arial"/>
                <w:sz w:val="20"/>
                <w:szCs w:val="22"/>
                <w:lang w:val="es-BO" w:eastAsia="es-BO"/>
              </w:rPr>
              <w:t>Relación de compresión: Indicar</w:t>
            </w:r>
          </w:p>
          <w:p w14:paraId="52421202" w14:textId="77777777" w:rsidR="00970FB5" w:rsidRPr="00970FB5" w:rsidRDefault="00970FB5" w:rsidP="00970FB5">
            <w:pPr>
              <w:ind w:left="398"/>
              <w:jc w:val="both"/>
              <w:rPr>
                <w:rFonts w:ascii="Arial" w:hAnsi="Arial" w:cs="Arial"/>
                <w:sz w:val="20"/>
                <w:szCs w:val="22"/>
                <w:lang w:val="es-BO" w:eastAsia="es-BO"/>
              </w:rPr>
            </w:pPr>
            <w:r w:rsidRPr="00970FB5">
              <w:rPr>
                <w:rFonts w:ascii="Arial" w:hAnsi="Arial" w:cs="Arial"/>
                <w:sz w:val="20"/>
                <w:szCs w:val="22"/>
                <w:lang w:val="es-BO" w:eastAsia="es-BO"/>
              </w:rPr>
              <w:t>Tipo de arranque: por baterías</w:t>
            </w:r>
          </w:p>
          <w:p w14:paraId="4BB9BE47" w14:textId="77777777" w:rsidR="00970FB5" w:rsidRPr="00970FB5" w:rsidRDefault="00970FB5" w:rsidP="00970FB5">
            <w:pPr>
              <w:ind w:left="398"/>
              <w:jc w:val="both"/>
              <w:rPr>
                <w:rFonts w:ascii="Arial" w:hAnsi="Arial" w:cs="Arial"/>
                <w:sz w:val="20"/>
                <w:szCs w:val="22"/>
                <w:lang w:val="es-BO" w:eastAsia="es-BO"/>
              </w:rPr>
            </w:pPr>
            <w:r w:rsidRPr="00970FB5">
              <w:rPr>
                <w:rFonts w:ascii="Arial" w:hAnsi="Arial" w:cs="Arial"/>
                <w:sz w:val="20"/>
                <w:szCs w:val="22"/>
                <w:lang w:val="es-BO" w:eastAsia="es-BO"/>
              </w:rPr>
              <w:t>Tiempo de arranque del motor: no mayor a 10 segundos</w:t>
            </w:r>
          </w:p>
          <w:p w14:paraId="2FC584AF" w14:textId="77777777" w:rsidR="00970FB5" w:rsidRPr="00970FB5" w:rsidRDefault="00970FB5" w:rsidP="00970FB5">
            <w:pPr>
              <w:ind w:right="57"/>
              <w:jc w:val="both"/>
              <w:rPr>
                <w:rFonts w:ascii="Arial" w:hAnsi="Arial" w:cs="Arial"/>
                <w:sz w:val="20"/>
                <w:szCs w:val="20"/>
              </w:rPr>
            </w:pPr>
            <w:r w:rsidRPr="00970FB5">
              <w:rPr>
                <w:rFonts w:ascii="Arial" w:hAnsi="Arial" w:cs="Arial"/>
                <w:sz w:val="20"/>
                <w:szCs w:val="20"/>
              </w:rPr>
              <w:t xml:space="preserve">       Regulador: Automático Electrónico</w:t>
            </w:r>
          </w:p>
          <w:p w14:paraId="477FEDB6" w14:textId="77777777" w:rsidR="00970FB5" w:rsidRPr="00970FB5" w:rsidRDefault="00970FB5" w:rsidP="00970FB5">
            <w:pPr>
              <w:ind w:right="57"/>
              <w:jc w:val="both"/>
              <w:rPr>
                <w:rFonts w:ascii="Arial" w:hAnsi="Arial" w:cs="Arial"/>
                <w:sz w:val="20"/>
                <w:szCs w:val="20"/>
              </w:rPr>
            </w:pPr>
            <w:r w:rsidRPr="00970FB5">
              <w:rPr>
                <w:rFonts w:ascii="Arial" w:hAnsi="Arial" w:cs="Arial"/>
                <w:sz w:val="20"/>
                <w:szCs w:val="20"/>
              </w:rPr>
              <w:t xml:space="preserve">       Refrigeración por agua en circuito cerrado, con anticongelante</w:t>
            </w:r>
          </w:p>
          <w:p w14:paraId="11CF4B8B" w14:textId="77777777" w:rsidR="00970FB5" w:rsidRPr="00970FB5" w:rsidRDefault="00970FB5" w:rsidP="00970FB5">
            <w:pPr>
              <w:ind w:right="57"/>
              <w:jc w:val="both"/>
              <w:rPr>
                <w:rFonts w:ascii="Arial" w:hAnsi="Arial" w:cs="Arial"/>
                <w:sz w:val="20"/>
                <w:szCs w:val="20"/>
              </w:rPr>
            </w:pPr>
            <w:r w:rsidRPr="00970FB5">
              <w:rPr>
                <w:rFonts w:ascii="Arial" w:hAnsi="Arial" w:cs="Arial"/>
                <w:sz w:val="20"/>
                <w:szCs w:val="20"/>
              </w:rPr>
              <w:t>Características de par y potencia adecuadas al alternador</w:t>
            </w:r>
          </w:p>
          <w:p w14:paraId="5891C09A" w14:textId="77777777" w:rsidR="00970FB5" w:rsidRPr="00970FB5" w:rsidRDefault="00970FB5" w:rsidP="00970FB5">
            <w:pPr>
              <w:jc w:val="both"/>
              <w:rPr>
                <w:rFonts w:ascii="Arial" w:hAnsi="Arial" w:cs="Arial"/>
                <w:sz w:val="20"/>
                <w:szCs w:val="20"/>
                <w:lang w:eastAsia="en-US"/>
              </w:rPr>
            </w:pPr>
            <w:r w:rsidRPr="00970FB5">
              <w:rPr>
                <w:rFonts w:ascii="Arial" w:hAnsi="Arial" w:cs="Arial"/>
                <w:sz w:val="20"/>
                <w:szCs w:val="20"/>
                <w:lang w:eastAsia="en-US"/>
              </w:rPr>
              <w:lastRenderedPageBreak/>
              <w:t>Los aceites y grasas utilizados deben ser de tipo estándar de acuerdo a las normas SAE</w:t>
            </w:r>
          </w:p>
          <w:p w14:paraId="6A96BB1F" w14:textId="77777777" w:rsidR="00970FB5" w:rsidRPr="00970FB5" w:rsidRDefault="00970FB5" w:rsidP="00970FB5">
            <w:pPr>
              <w:autoSpaceDE w:val="0"/>
              <w:autoSpaceDN w:val="0"/>
              <w:adjustRightInd w:val="0"/>
              <w:rPr>
                <w:rFonts w:ascii="Arial" w:eastAsia="Calibri" w:hAnsi="Arial" w:cs="Arial"/>
                <w:sz w:val="19"/>
                <w:szCs w:val="19"/>
                <w:lang w:val="es-BO"/>
              </w:rPr>
            </w:pPr>
            <w:r w:rsidRPr="00970FB5">
              <w:rPr>
                <w:rFonts w:ascii="Arial" w:hAnsi="Arial" w:cs="Arial"/>
                <w:sz w:val="20"/>
                <w:szCs w:val="22"/>
                <w:lang w:val="es-BO" w:eastAsia="es-BO"/>
              </w:rPr>
              <w:t xml:space="preserve">Este componente podrá ser procedente de países miembros de la </w:t>
            </w:r>
            <w:r w:rsidRPr="00970FB5">
              <w:rPr>
                <w:rFonts w:ascii="Arial" w:eastAsia="Calibri" w:hAnsi="Arial" w:cs="Arial"/>
                <w:sz w:val="19"/>
                <w:szCs w:val="19"/>
                <w:lang w:val="es-BO" w:eastAsia="en-US"/>
              </w:rPr>
              <w:t>Organización Mundial del Comercio, OMC.</w:t>
            </w:r>
          </w:p>
          <w:p w14:paraId="339572AC" w14:textId="77777777" w:rsidR="00970FB5" w:rsidRPr="00970FB5" w:rsidRDefault="00970FB5" w:rsidP="00970FB5">
            <w:pPr>
              <w:jc w:val="both"/>
              <w:rPr>
                <w:rFonts w:ascii="Arial" w:hAnsi="Arial" w:cs="Arial"/>
                <w:sz w:val="20"/>
                <w:szCs w:val="22"/>
                <w:lang w:val="es-BO" w:eastAsia="es-BO"/>
              </w:rPr>
            </w:pPr>
            <w:r w:rsidRPr="00970FB5">
              <w:rPr>
                <w:rFonts w:ascii="Arial" w:hAnsi="Arial" w:cs="Arial"/>
                <w:b/>
                <w:sz w:val="20"/>
                <w:szCs w:val="22"/>
                <w:lang w:val="es-BO" w:eastAsia="es-BO"/>
              </w:rPr>
              <w:t>Manifestar Aceptación, especificar país de procedencia, marca del motor, indicar lo solicitado</w:t>
            </w:r>
          </w:p>
        </w:tc>
        <w:tc>
          <w:tcPr>
            <w:tcW w:w="1559" w:type="dxa"/>
          </w:tcPr>
          <w:p w14:paraId="075D053B" w14:textId="77777777" w:rsidR="00970FB5" w:rsidRPr="00970FB5" w:rsidRDefault="00970FB5" w:rsidP="00970FB5">
            <w:pPr>
              <w:jc w:val="both"/>
              <w:rPr>
                <w:rFonts w:ascii="Arial" w:hAnsi="Arial" w:cs="Arial"/>
                <w:szCs w:val="22"/>
                <w:lang w:val="es-BO" w:eastAsia="es-BO"/>
              </w:rPr>
            </w:pPr>
          </w:p>
        </w:tc>
      </w:tr>
      <w:tr w:rsidR="00970FB5" w:rsidRPr="00970FB5" w14:paraId="2DDAE7C2" w14:textId="77777777" w:rsidTr="00B17327">
        <w:tblPrEx>
          <w:tblCellMar>
            <w:left w:w="108" w:type="dxa"/>
            <w:right w:w="108" w:type="dxa"/>
          </w:tblCellMar>
          <w:tblLook w:val="00A0" w:firstRow="1" w:lastRow="0" w:firstColumn="1" w:lastColumn="0" w:noHBand="0" w:noVBand="0"/>
        </w:tblPrEx>
        <w:tc>
          <w:tcPr>
            <w:tcW w:w="8245" w:type="dxa"/>
          </w:tcPr>
          <w:p w14:paraId="56B9CE7A" w14:textId="77777777" w:rsidR="00970FB5" w:rsidRPr="00970FB5" w:rsidRDefault="00970FB5" w:rsidP="00632E69">
            <w:pPr>
              <w:numPr>
                <w:ilvl w:val="1"/>
                <w:numId w:val="46"/>
              </w:numPr>
              <w:ind w:left="398" w:hanging="398"/>
              <w:jc w:val="both"/>
              <w:rPr>
                <w:rFonts w:ascii="Arial" w:hAnsi="Arial" w:cs="Arial"/>
                <w:sz w:val="20"/>
                <w:szCs w:val="22"/>
                <w:lang w:val="es-BO" w:eastAsia="es-BO"/>
              </w:rPr>
            </w:pPr>
            <w:r w:rsidRPr="00970FB5">
              <w:rPr>
                <w:rFonts w:ascii="Arial" w:hAnsi="Arial" w:cs="Arial"/>
                <w:sz w:val="20"/>
                <w:szCs w:val="22"/>
                <w:lang w:val="es-BO" w:eastAsia="es-BO"/>
              </w:rPr>
              <w:t xml:space="preserve">El </w:t>
            </w:r>
            <w:r w:rsidRPr="00970FB5">
              <w:rPr>
                <w:rFonts w:ascii="Arial" w:hAnsi="Arial" w:cs="Arial"/>
                <w:b/>
                <w:sz w:val="20"/>
                <w:szCs w:val="22"/>
                <w:lang w:val="es-BO" w:eastAsia="es-BO"/>
              </w:rPr>
              <w:t>módulo de control electrónico</w:t>
            </w:r>
            <w:r w:rsidRPr="00970FB5">
              <w:rPr>
                <w:rFonts w:ascii="Arial" w:hAnsi="Arial" w:cs="Arial"/>
                <w:sz w:val="20"/>
                <w:szCs w:val="22"/>
                <w:lang w:val="es-BO" w:eastAsia="es-BO"/>
              </w:rPr>
              <w:t xml:space="preserve"> tendrá las siguientes características mínimas:</w:t>
            </w:r>
          </w:p>
          <w:p w14:paraId="3132F96F"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970FB5">
              <w:rPr>
                <w:rFonts w:ascii="Arial" w:hAnsi="Arial" w:cs="Arial"/>
                <w:sz w:val="20"/>
                <w:szCs w:val="20"/>
                <w:lang w:eastAsia="es-BO"/>
              </w:rPr>
              <w:t>Deberá controlar y mantener las emisiones de partículas, tanto en estado estacionario como transitorio, mientras mejora el rendimiento del motor.</w:t>
            </w:r>
          </w:p>
          <w:p w14:paraId="0B97EC5F"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970FB5">
              <w:rPr>
                <w:rFonts w:ascii="Arial" w:hAnsi="Arial" w:cs="Arial"/>
                <w:sz w:val="20"/>
                <w:szCs w:val="20"/>
                <w:lang w:eastAsia="es-BO"/>
              </w:rPr>
              <w:t>Debe funcionar en combinación con el software de la herramienta de servicio para mantener el motor funcionando al máximo rendimiento.</w:t>
            </w:r>
          </w:p>
          <w:p w14:paraId="5E53B234"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970FB5">
              <w:rPr>
                <w:rFonts w:ascii="Arial" w:hAnsi="Arial" w:cs="Arial"/>
                <w:sz w:val="20"/>
                <w:szCs w:val="20"/>
                <w:lang w:eastAsia="es-BO"/>
              </w:rPr>
              <w:t>Debe realizar calibraciones y pruebas de diagnóstico que pueda detectar fallas en el sistema eléctrico.</w:t>
            </w:r>
          </w:p>
          <w:p w14:paraId="4BE86FD9"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970FB5">
              <w:rPr>
                <w:rFonts w:ascii="Arial" w:hAnsi="Arial" w:cs="Arial"/>
                <w:sz w:val="20"/>
                <w:szCs w:val="20"/>
                <w:lang w:eastAsia="es-BO"/>
              </w:rPr>
              <w:t>Tasa de rampa de aceleración de velocidad programable.</w:t>
            </w:r>
          </w:p>
          <w:p w14:paraId="2F17B472"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970FB5">
              <w:rPr>
                <w:rFonts w:ascii="Arial" w:hAnsi="Arial" w:cs="Arial"/>
                <w:sz w:val="20"/>
                <w:szCs w:val="20"/>
                <w:lang w:eastAsia="es-BO"/>
              </w:rPr>
              <w:t>Todas las conexiones de cableado deberán usar conectores sellados.</w:t>
            </w:r>
          </w:p>
          <w:p w14:paraId="3B72405F"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970FB5">
              <w:rPr>
                <w:rFonts w:ascii="Arial" w:hAnsi="Arial" w:cs="Arial"/>
                <w:sz w:val="20"/>
                <w:szCs w:val="20"/>
                <w:lang w:eastAsia="es-BO"/>
              </w:rPr>
              <w:t>La velocidad deseada del motor debe ser calculada por el regulador.</w:t>
            </w:r>
          </w:p>
          <w:p w14:paraId="291C56E1"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970FB5">
              <w:rPr>
                <w:rFonts w:ascii="Arial" w:hAnsi="Arial" w:cs="Arial"/>
                <w:sz w:val="20"/>
                <w:szCs w:val="20"/>
                <w:lang w:eastAsia="es-BO"/>
              </w:rPr>
              <w:t xml:space="preserve">Los límites de control de la relación aire-combustible caliente y frío deben ser controlados por el regulador, al igual que el monitoreo electrónico reducción de potencia del sistema, límite de par y límite de arranque, escala de par programable y otros. </w:t>
            </w:r>
          </w:p>
          <w:p w14:paraId="3F3DAB76" w14:textId="77777777" w:rsidR="00970FB5" w:rsidRPr="00970FB5" w:rsidRDefault="00970FB5" w:rsidP="00970FB5">
            <w:pPr>
              <w:autoSpaceDE w:val="0"/>
              <w:autoSpaceDN w:val="0"/>
              <w:adjustRightInd w:val="0"/>
              <w:rPr>
                <w:rFonts w:ascii="Arial" w:eastAsia="Calibri" w:hAnsi="Arial" w:cs="Arial"/>
                <w:sz w:val="19"/>
                <w:szCs w:val="19"/>
                <w:lang w:val="es-BO"/>
              </w:rPr>
            </w:pPr>
            <w:r w:rsidRPr="00970FB5">
              <w:rPr>
                <w:rFonts w:ascii="Arial" w:hAnsi="Arial" w:cs="Arial"/>
                <w:sz w:val="20"/>
                <w:szCs w:val="22"/>
                <w:lang w:val="es-BO" w:eastAsia="es-BO"/>
              </w:rPr>
              <w:t xml:space="preserve">Este componente podrá ser procedente de países miembros de la </w:t>
            </w:r>
            <w:r w:rsidRPr="00970FB5">
              <w:rPr>
                <w:rFonts w:ascii="Arial" w:eastAsia="Calibri" w:hAnsi="Arial" w:cs="Arial"/>
                <w:sz w:val="19"/>
                <w:szCs w:val="19"/>
                <w:lang w:val="es-BO" w:eastAsia="en-US"/>
              </w:rPr>
              <w:t>Organización Mundial del Comercio, OMC.</w:t>
            </w:r>
          </w:p>
          <w:p w14:paraId="3BE7B0C6" w14:textId="77777777" w:rsidR="00970FB5" w:rsidRPr="00970FB5" w:rsidRDefault="00970FB5" w:rsidP="00970FB5">
            <w:pPr>
              <w:jc w:val="both"/>
              <w:rPr>
                <w:rFonts w:ascii="Arial" w:hAnsi="Arial" w:cs="Arial"/>
                <w:sz w:val="20"/>
                <w:szCs w:val="22"/>
                <w:lang w:val="es-BO" w:eastAsia="es-BO"/>
              </w:rPr>
            </w:pPr>
            <w:r w:rsidRPr="00970FB5">
              <w:rPr>
                <w:rFonts w:ascii="Arial" w:hAnsi="Arial" w:cs="Arial"/>
                <w:b/>
                <w:sz w:val="20"/>
                <w:szCs w:val="22"/>
                <w:lang w:val="es-BO" w:eastAsia="es-BO"/>
              </w:rPr>
              <w:t>Manifestar Aceptación, especificar país de procedencia  y marca</w:t>
            </w:r>
          </w:p>
        </w:tc>
        <w:tc>
          <w:tcPr>
            <w:tcW w:w="1559" w:type="dxa"/>
          </w:tcPr>
          <w:p w14:paraId="42756CC7" w14:textId="77777777" w:rsidR="00970FB5" w:rsidRPr="00970FB5" w:rsidRDefault="00970FB5" w:rsidP="00970FB5">
            <w:pPr>
              <w:jc w:val="both"/>
              <w:rPr>
                <w:rFonts w:ascii="Arial" w:hAnsi="Arial" w:cs="Arial"/>
                <w:szCs w:val="22"/>
                <w:lang w:val="es-BO" w:eastAsia="es-BO"/>
              </w:rPr>
            </w:pPr>
          </w:p>
        </w:tc>
      </w:tr>
      <w:tr w:rsidR="00970FB5" w:rsidRPr="00970FB5" w14:paraId="421908A2" w14:textId="77777777" w:rsidTr="00B17327">
        <w:tblPrEx>
          <w:tblCellMar>
            <w:left w:w="108" w:type="dxa"/>
            <w:right w:w="108" w:type="dxa"/>
          </w:tblCellMar>
          <w:tblLook w:val="00A0" w:firstRow="1" w:lastRow="0" w:firstColumn="1" w:lastColumn="0" w:noHBand="0" w:noVBand="0"/>
        </w:tblPrEx>
        <w:tc>
          <w:tcPr>
            <w:tcW w:w="8245" w:type="dxa"/>
          </w:tcPr>
          <w:p w14:paraId="41F9D2AC" w14:textId="77777777" w:rsidR="00970FB5" w:rsidRPr="00970FB5" w:rsidRDefault="00970FB5" w:rsidP="00632E69">
            <w:pPr>
              <w:numPr>
                <w:ilvl w:val="1"/>
                <w:numId w:val="46"/>
              </w:numPr>
              <w:ind w:left="398" w:hanging="398"/>
              <w:jc w:val="both"/>
              <w:rPr>
                <w:rFonts w:ascii="Arial" w:hAnsi="Arial" w:cs="Arial"/>
                <w:sz w:val="20"/>
                <w:szCs w:val="22"/>
                <w:lang w:val="es-BO" w:eastAsia="es-BO"/>
              </w:rPr>
            </w:pPr>
            <w:r w:rsidRPr="00970FB5">
              <w:rPr>
                <w:rFonts w:ascii="Arial" w:hAnsi="Arial" w:cs="Arial"/>
                <w:sz w:val="20"/>
                <w:szCs w:val="22"/>
                <w:lang w:val="es-BO" w:eastAsia="es-BO"/>
              </w:rPr>
              <w:t xml:space="preserve">El </w:t>
            </w:r>
            <w:r w:rsidRPr="00970FB5">
              <w:rPr>
                <w:rFonts w:ascii="Arial" w:hAnsi="Arial" w:cs="Arial"/>
                <w:b/>
                <w:sz w:val="20"/>
                <w:szCs w:val="22"/>
                <w:lang w:val="es-BO" w:eastAsia="es-BO"/>
              </w:rPr>
              <w:t>regulador de voltaje automático</w:t>
            </w:r>
            <w:r w:rsidRPr="00970FB5">
              <w:rPr>
                <w:rFonts w:ascii="Arial" w:hAnsi="Arial" w:cs="Arial"/>
                <w:sz w:val="20"/>
                <w:szCs w:val="22"/>
                <w:lang w:val="es-BO" w:eastAsia="es-BO"/>
              </w:rPr>
              <w:t xml:space="preserve"> tendrá las siguientes características mínimas:</w:t>
            </w:r>
          </w:p>
          <w:p w14:paraId="2813D81E"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970FB5">
              <w:rPr>
                <w:rFonts w:ascii="Arial" w:hAnsi="Arial" w:cs="Arial"/>
                <w:sz w:val="20"/>
                <w:szCs w:val="20"/>
                <w:lang w:eastAsia="es-BO"/>
              </w:rPr>
              <w:t>El regulador de voltaje automático será un controlador basado en tiristores o mejores tecnologías, sin escobillas.</w:t>
            </w:r>
          </w:p>
          <w:p w14:paraId="1C56C341"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970FB5">
              <w:rPr>
                <w:rFonts w:ascii="Arial" w:hAnsi="Arial" w:cs="Arial"/>
                <w:sz w:val="20"/>
                <w:szCs w:val="20"/>
                <w:lang w:eastAsia="es-BO"/>
              </w:rPr>
              <w:t>El voltaje de salida del grupo electrógeno debe poder modificarse ajustando el potenciómetro integrado al regulador de voltaje.</w:t>
            </w:r>
          </w:p>
          <w:p w14:paraId="478D4B9C"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Máxima corriente: 8 A continuo</w:t>
            </w:r>
          </w:p>
          <w:p w14:paraId="129A85F4"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Entrada de alimentación: 180 a 250 V AC</w:t>
            </w:r>
          </w:p>
          <w:p w14:paraId="4D1192CB"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Frecuencia: 50 Hz</w:t>
            </w:r>
          </w:p>
          <w:p w14:paraId="36395595"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 xml:space="preserve">Regulación de voltaje (estado estacionario): </w:t>
            </w:r>
            <w:r w:rsidRPr="00970FB5">
              <w:rPr>
                <w:rFonts w:ascii="Arial" w:hAnsi="Arial" w:cs="Arial"/>
                <w:color w:val="000000"/>
                <w:sz w:val="20"/>
                <w:szCs w:val="20"/>
              </w:rPr>
              <w:t>&lt; ±1%</w:t>
            </w:r>
          </w:p>
          <w:p w14:paraId="5094F4D1"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970FB5">
              <w:rPr>
                <w:rFonts w:ascii="Arial" w:hAnsi="Arial" w:cs="Arial"/>
                <w:sz w:val="20"/>
                <w:szCs w:val="20"/>
                <w:lang w:val="es-BO" w:eastAsia="es-BO"/>
              </w:rPr>
              <w:t xml:space="preserve">Entrada analógica: </w:t>
            </w:r>
            <w:r w:rsidRPr="00970FB5">
              <w:rPr>
                <w:rFonts w:ascii="Arial" w:hAnsi="Arial" w:cs="Arial"/>
                <w:sz w:val="20"/>
                <w:szCs w:val="20"/>
                <w:lang w:eastAsia="es-BO"/>
              </w:rPr>
              <w:t xml:space="preserve">±5VDC (para habilitar 10% </w:t>
            </w:r>
            <w:r w:rsidRPr="00970FB5">
              <w:rPr>
                <w:rFonts w:ascii="Arial" w:hAnsi="Arial" w:cs="Arial"/>
                <w:sz w:val="20"/>
                <w:szCs w:val="20"/>
                <w:lang w:val="es-BO" w:eastAsia="es-BO"/>
              </w:rPr>
              <w:t>variación en el voltaje de salida)</w:t>
            </w:r>
          </w:p>
          <w:p w14:paraId="7D80DEE6"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val="es-BO" w:eastAsia="es-BO"/>
              </w:rPr>
              <w:t xml:space="preserve">Ajuste de Voltaje Externo: </w:t>
            </w:r>
            <w:r w:rsidRPr="00970FB5">
              <w:rPr>
                <w:rFonts w:ascii="Arial" w:hAnsi="Arial" w:cs="Arial"/>
                <w:sz w:val="20"/>
                <w:szCs w:val="20"/>
                <w:lang w:eastAsia="es-BO"/>
              </w:rPr>
              <w:t>±10%</w:t>
            </w:r>
          </w:p>
          <w:p w14:paraId="53F409C0"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Compensación de corriente: 5ª</w:t>
            </w:r>
          </w:p>
          <w:p w14:paraId="5426EFAD" w14:textId="77777777" w:rsidR="00970FB5" w:rsidRPr="00970FB5" w:rsidRDefault="00970FB5" w:rsidP="00970FB5">
            <w:pPr>
              <w:autoSpaceDE w:val="0"/>
              <w:autoSpaceDN w:val="0"/>
              <w:adjustRightInd w:val="0"/>
              <w:rPr>
                <w:rFonts w:ascii="Arial" w:eastAsia="Calibri" w:hAnsi="Arial" w:cs="Arial"/>
                <w:sz w:val="19"/>
                <w:szCs w:val="19"/>
                <w:lang w:val="es-BO"/>
              </w:rPr>
            </w:pPr>
            <w:r w:rsidRPr="00970FB5">
              <w:rPr>
                <w:rFonts w:ascii="Arial" w:hAnsi="Arial" w:cs="Arial"/>
                <w:sz w:val="20"/>
                <w:szCs w:val="22"/>
                <w:lang w:val="es-BO" w:eastAsia="es-BO"/>
              </w:rPr>
              <w:t xml:space="preserve">Este componente podrá ser procedente de países miembros de la </w:t>
            </w:r>
            <w:r w:rsidRPr="00970FB5">
              <w:rPr>
                <w:rFonts w:ascii="Arial" w:eastAsia="Calibri" w:hAnsi="Arial" w:cs="Arial"/>
                <w:sz w:val="19"/>
                <w:szCs w:val="19"/>
                <w:lang w:val="es-BO" w:eastAsia="en-US"/>
              </w:rPr>
              <w:t>Organización Mundial del Comercio, OMC.</w:t>
            </w:r>
          </w:p>
          <w:p w14:paraId="74C5B362" w14:textId="77777777" w:rsidR="00970FB5" w:rsidRPr="00970FB5" w:rsidRDefault="00970FB5" w:rsidP="00970FB5">
            <w:pPr>
              <w:jc w:val="both"/>
              <w:rPr>
                <w:rFonts w:ascii="Arial" w:hAnsi="Arial" w:cs="Arial"/>
                <w:sz w:val="20"/>
                <w:szCs w:val="22"/>
                <w:lang w:val="es-BO" w:eastAsia="es-BO"/>
              </w:rPr>
            </w:pPr>
            <w:r w:rsidRPr="00970FB5">
              <w:rPr>
                <w:rFonts w:ascii="Arial" w:hAnsi="Arial" w:cs="Arial"/>
                <w:b/>
                <w:sz w:val="20"/>
                <w:szCs w:val="22"/>
                <w:lang w:val="es-BO" w:eastAsia="es-BO"/>
              </w:rPr>
              <w:t>Manifestar Aceptación, especificar país de procedencia  y marca</w:t>
            </w:r>
          </w:p>
        </w:tc>
        <w:tc>
          <w:tcPr>
            <w:tcW w:w="1559" w:type="dxa"/>
          </w:tcPr>
          <w:p w14:paraId="5F7FBA40" w14:textId="77777777" w:rsidR="00970FB5" w:rsidRPr="00970FB5" w:rsidRDefault="00970FB5" w:rsidP="00970FB5">
            <w:pPr>
              <w:jc w:val="both"/>
              <w:rPr>
                <w:rFonts w:ascii="Arial" w:hAnsi="Arial" w:cs="Arial"/>
                <w:szCs w:val="22"/>
                <w:lang w:val="es-BO" w:eastAsia="es-BO"/>
              </w:rPr>
            </w:pPr>
          </w:p>
        </w:tc>
      </w:tr>
      <w:tr w:rsidR="00970FB5" w:rsidRPr="00970FB5" w14:paraId="234F4AF8" w14:textId="77777777" w:rsidTr="00B17327">
        <w:tblPrEx>
          <w:tblCellMar>
            <w:left w:w="108" w:type="dxa"/>
            <w:right w:w="108" w:type="dxa"/>
          </w:tblCellMar>
          <w:tblLook w:val="00A0" w:firstRow="1" w:lastRow="0" w:firstColumn="1" w:lastColumn="0" w:noHBand="0" w:noVBand="0"/>
        </w:tblPrEx>
        <w:tc>
          <w:tcPr>
            <w:tcW w:w="8245" w:type="dxa"/>
          </w:tcPr>
          <w:p w14:paraId="556D1175" w14:textId="77777777" w:rsidR="00970FB5" w:rsidRPr="00970FB5" w:rsidRDefault="00970FB5" w:rsidP="00632E69">
            <w:pPr>
              <w:numPr>
                <w:ilvl w:val="1"/>
                <w:numId w:val="46"/>
              </w:numPr>
              <w:ind w:left="398" w:hanging="398"/>
              <w:jc w:val="both"/>
              <w:rPr>
                <w:rFonts w:ascii="Arial" w:hAnsi="Arial" w:cs="Arial"/>
                <w:sz w:val="20"/>
                <w:szCs w:val="22"/>
                <w:lang w:val="es-BO" w:eastAsia="es-BO"/>
              </w:rPr>
            </w:pPr>
            <w:r w:rsidRPr="00970FB5">
              <w:rPr>
                <w:rFonts w:ascii="Arial" w:hAnsi="Arial" w:cs="Arial"/>
                <w:sz w:val="20"/>
                <w:szCs w:val="22"/>
                <w:lang w:val="es-BO" w:eastAsia="es-BO"/>
              </w:rPr>
              <w:t xml:space="preserve">El </w:t>
            </w:r>
            <w:r w:rsidRPr="00970FB5">
              <w:rPr>
                <w:rFonts w:ascii="Arial" w:hAnsi="Arial" w:cs="Arial"/>
                <w:b/>
                <w:sz w:val="20"/>
                <w:szCs w:val="22"/>
                <w:lang w:val="es-BO" w:eastAsia="es-BO"/>
              </w:rPr>
              <w:t>alternador</w:t>
            </w:r>
            <w:r w:rsidRPr="00970FB5">
              <w:rPr>
                <w:rFonts w:ascii="Arial" w:hAnsi="Arial" w:cs="Arial"/>
                <w:sz w:val="20"/>
                <w:szCs w:val="22"/>
                <w:lang w:val="es-BO" w:eastAsia="es-BO"/>
              </w:rPr>
              <w:t xml:space="preserve"> tendrá las siguientes características mínimas:</w:t>
            </w:r>
          </w:p>
          <w:p w14:paraId="544390D7" w14:textId="77777777" w:rsidR="00970FB5" w:rsidRPr="00970FB5" w:rsidRDefault="00970FB5" w:rsidP="00970FB5">
            <w:pPr>
              <w:autoSpaceDE w:val="0"/>
              <w:autoSpaceDN w:val="0"/>
              <w:adjustRightInd w:val="0"/>
              <w:rPr>
                <w:rFonts w:ascii="Arial" w:eastAsia="Calibri" w:hAnsi="Arial" w:cs="Arial"/>
                <w:sz w:val="20"/>
                <w:szCs w:val="20"/>
                <w:lang w:val="es-BO" w:eastAsia="en-US"/>
              </w:rPr>
            </w:pPr>
            <w:r w:rsidRPr="00970FB5">
              <w:rPr>
                <w:rFonts w:ascii="Arial" w:hAnsi="Arial" w:cs="Arial"/>
                <w:sz w:val="20"/>
                <w:szCs w:val="20"/>
              </w:rPr>
              <w:t xml:space="preserve">Diseñado de acuerdo a: </w:t>
            </w:r>
            <w:r w:rsidRPr="00970FB5">
              <w:rPr>
                <w:rFonts w:ascii="Arial" w:eastAsia="Calibri" w:hAnsi="Arial" w:cs="Arial"/>
                <w:sz w:val="20"/>
                <w:szCs w:val="20"/>
                <w:lang w:val="es-BO" w:eastAsia="en-US"/>
              </w:rPr>
              <w:t xml:space="preserve">IEC EN 60034 – 1, IEC EN 60034-22, IEC EN 60204-1, EN55011,  EN61000-6-2, EN61000-6-3, EN61000-6-4, EN61000-6-5, EN61000-6-6 </w:t>
            </w:r>
          </w:p>
          <w:p w14:paraId="3F18720E"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970FB5">
              <w:rPr>
                <w:rFonts w:ascii="Arial" w:hAnsi="Arial" w:cs="Arial"/>
                <w:sz w:val="20"/>
                <w:szCs w:val="20"/>
                <w:lang w:val="es-BO" w:eastAsia="es-BO"/>
              </w:rPr>
              <w:t>El alternador será de tipo síncrono, para sistema trifásico, autorregulado de configuración estrella con neutro accesible (el neutro se conectará directamente a tierra)</w:t>
            </w:r>
          </w:p>
          <w:p w14:paraId="27DC56C8"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970FB5">
              <w:rPr>
                <w:rFonts w:ascii="Arial" w:hAnsi="Arial" w:cs="Arial"/>
                <w:sz w:val="20"/>
                <w:szCs w:val="20"/>
                <w:lang w:val="es-BO" w:eastAsia="es-BO"/>
              </w:rPr>
              <w:t>Alojamiento: Estructura rígida, fabricación de acero soldado resistente.</w:t>
            </w:r>
          </w:p>
          <w:p w14:paraId="4AFA0C60"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Fabricado en acero al carbono y obtenido por laminación.</w:t>
            </w:r>
          </w:p>
          <w:p w14:paraId="75B990EB"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El contenido de THD debe ser inferior al 3%.</w:t>
            </w:r>
          </w:p>
          <w:p w14:paraId="6AF9839A"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970FB5">
              <w:rPr>
                <w:rFonts w:ascii="Arial" w:hAnsi="Arial" w:cs="Arial"/>
                <w:sz w:val="20"/>
                <w:szCs w:val="20"/>
                <w:lang w:eastAsia="es-BO"/>
              </w:rPr>
              <w:t>Núcleo de estator/rotor laminado y esmaltado en ambos lados para minimizar las pérdidas por corrientes de Foucault.</w:t>
            </w:r>
          </w:p>
          <w:p w14:paraId="013A8B15"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Rotor del tipo polo saliente.</w:t>
            </w:r>
          </w:p>
          <w:p w14:paraId="3DF659E7" w14:textId="77777777" w:rsidR="00970FB5" w:rsidRPr="00970FB5" w:rsidRDefault="00970FB5" w:rsidP="00970FB5">
            <w:pPr>
              <w:ind w:right="57"/>
              <w:jc w:val="both"/>
              <w:rPr>
                <w:rFonts w:ascii="Arial" w:hAnsi="Arial" w:cs="Arial"/>
                <w:sz w:val="20"/>
                <w:szCs w:val="20"/>
              </w:rPr>
            </w:pPr>
            <w:r w:rsidRPr="00970FB5">
              <w:rPr>
                <w:rFonts w:ascii="Arial" w:hAnsi="Arial" w:cs="Arial"/>
                <w:sz w:val="20"/>
                <w:szCs w:val="20"/>
              </w:rPr>
              <w:t>Tipo de aislamiento del devanado: Clase H con revestimiento de esmalte.</w:t>
            </w:r>
          </w:p>
          <w:p w14:paraId="2EE3D261"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 xml:space="preserve">Rectificador giratorio: puente de diodos </w:t>
            </w:r>
            <w:proofErr w:type="spellStart"/>
            <w:r w:rsidRPr="00970FB5">
              <w:rPr>
                <w:rFonts w:ascii="Arial" w:hAnsi="Arial" w:cs="Arial"/>
                <w:sz w:val="20"/>
                <w:szCs w:val="20"/>
                <w:lang w:eastAsia="es-BO"/>
              </w:rPr>
              <w:t>Graetz</w:t>
            </w:r>
            <w:proofErr w:type="spellEnd"/>
            <w:r w:rsidRPr="00970FB5">
              <w:rPr>
                <w:rFonts w:ascii="Arial" w:hAnsi="Arial" w:cs="Arial"/>
                <w:sz w:val="20"/>
                <w:szCs w:val="20"/>
                <w:lang w:eastAsia="es-BO"/>
              </w:rPr>
              <w:t xml:space="preserve"> con 6 diodos.</w:t>
            </w:r>
          </w:p>
          <w:p w14:paraId="750AA1E9"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 xml:space="preserve">Calentador </w:t>
            </w:r>
            <w:proofErr w:type="spellStart"/>
            <w:r w:rsidRPr="00970FB5">
              <w:rPr>
                <w:rFonts w:ascii="Arial" w:hAnsi="Arial" w:cs="Arial"/>
                <w:sz w:val="20"/>
                <w:szCs w:val="20"/>
                <w:lang w:eastAsia="es-BO"/>
              </w:rPr>
              <w:t>anticondensación</w:t>
            </w:r>
            <w:proofErr w:type="spellEnd"/>
          </w:p>
          <w:p w14:paraId="33F25D35"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Con protección de temperatura de bobinado</w:t>
            </w:r>
          </w:p>
          <w:p w14:paraId="73EE93F1"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Con protección de la temperatura del rodamiento</w:t>
            </w:r>
          </w:p>
          <w:p w14:paraId="22AE6EA7"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lastRenderedPageBreak/>
              <w:t>Nivel de protección mínima IP21</w:t>
            </w:r>
          </w:p>
          <w:p w14:paraId="18D7B7F0"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Con mínimo tres capas de tratamiento anticorrosivo al rotor y estator.</w:t>
            </w:r>
          </w:p>
          <w:p w14:paraId="26B83FAA"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Excitación: Auto excitación</w:t>
            </w:r>
          </w:p>
          <w:p w14:paraId="056F2F8F"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Tensión nominal: 100-690V</w:t>
            </w:r>
          </w:p>
          <w:p w14:paraId="1580296A"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 xml:space="preserve">Rango de ajuste de voltaje: </w:t>
            </w:r>
            <w:r w:rsidRPr="00970FB5">
              <w:rPr>
                <w:rFonts w:ascii="Arial" w:eastAsia="MS Gothic" w:hAnsi="Arial" w:cs="Arial"/>
                <w:sz w:val="20"/>
                <w:szCs w:val="20"/>
                <w:lang w:eastAsia="es-BO"/>
              </w:rPr>
              <w:t>＞</w:t>
            </w:r>
            <w:r w:rsidRPr="00970FB5">
              <w:rPr>
                <w:rFonts w:ascii="Arial" w:hAnsi="Arial" w:cs="Arial"/>
                <w:sz w:val="20"/>
                <w:szCs w:val="20"/>
                <w:lang w:eastAsia="es-BO"/>
              </w:rPr>
              <w:t>5%</w:t>
            </w:r>
          </w:p>
          <w:p w14:paraId="70C17E47"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Relación de fluctuación: ± 1%</w:t>
            </w:r>
          </w:p>
          <w:p w14:paraId="4A166187"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Tiempo de recuperación: ≤1 segundo</w:t>
            </w:r>
          </w:p>
          <w:p w14:paraId="57A85C12"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 xml:space="preserve">Resistencia a la </w:t>
            </w:r>
            <w:proofErr w:type="spellStart"/>
            <w:r w:rsidRPr="00970FB5">
              <w:rPr>
                <w:rFonts w:ascii="Arial" w:hAnsi="Arial" w:cs="Arial"/>
                <w:sz w:val="20"/>
                <w:szCs w:val="20"/>
                <w:lang w:eastAsia="es-BO"/>
              </w:rPr>
              <w:t>sobrevelocidad</w:t>
            </w:r>
            <w:proofErr w:type="spellEnd"/>
            <w:r w:rsidRPr="00970FB5">
              <w:rPr>
                <w:rFonts w:ascii="Arial" w:hAnsi="Arial" w:cs="Arial"/>
                <w:sz w:val="20"/>
                <w:szCs w:val="20"/>
                <w:lang w:eastAsia="es-BO"/>
              </w:rPr>
              <w:t>: 2250 rpm durante 2 minutos</w:t>
            </w:r>
          </w:p>
          <w:p w14:paraId="70E10B2F"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Resistencia a la sobrecarga: 110 % durante 1 hora</w:t>
            </w:r>
          </w:p>
          <w:p w14:paraId="0476F274"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970FB5">
              <w:rPr>
                <w:rFonts w:ascii="Arial" w:hAnsi="Arial" w:cs="Arial"/>
                <w:sz w:val="20"/>
                <w:szCs w:val="20"/>
                <w:lang w:eastAsia="es-BO"/>
              </w:rPr>
              <w:t>Resistencia a sobre corriente: 150% durante 2 minutos</w:t>
            </w:r>
          </w:p>
          <w:p w14:paraId="624000AA" w14:textId="77777777" w:rsidR="00970FB5" w:rsidRPr="00970FB5" w:rsidRDefault="00970FB5" w:rsidP="00970FB5">
            <w:pPr>
              <w:ind w:right="57"/>
              <w:jc w:val="both"/>
              <w:rPr>
                <w:rFonts w:ascii="Arial" w:hAnsi="Arial" w:cs="Arial"/>
                <w:sz w:val="20"/>
                <w:szCs w:val="20"/>
              </w:rPr>
            </w:pPr>
            <w:r w:rsidRPr="00970FB5">
              <w:rPr>
                <w:rFonts w:ascii="Arial" w:hAnsi="Arial" w:cs="Arial"/>
                <w:sz w:val="20"/>
                <w:szCs w:val="20"/>
              </w:rPr>
              <w:t xml:space="preserve">Sistema: Trifásico </w:t>
            </w:r>
          </w:p>
          <w:p w14:paraId="4C666042" w14:textId="77777777" w:rsidR="00970FB5" w:rsidRPr="00970FB5" w:rsidRDefault="00970FB5" w:rsidP="00970FB5">
            <w:pPr>
              <w:ind w:right="57"/>
              <w:jc w:val="both"/>
              <w:rPr>
                <w:rFonts w:ascii="Arial" w:hAnsi="Arial" w:cs="Arial"/>
                <w:sz w:val="20"/>
                <w:szCs w:val="20"/>
              </w:rPr>
            </w:pPr>
            <w:r w:rsidRPr="00970FB5">
              <w:rPr>
                <w:rFonts w:ascii="Arial" w:hAnsi="Arial" w:cs="Arial"/>
                <w:sz w:val="20"/>
                <w:szCs w:val="20"/>
              </w:rPr>
              <w:t>Tecnología: Sin escobillas</w:t>
            </w:r>
          </w:p>
          <w:p w14:paraId="0E87B067" w14:textId="77777777" w:rsidR="00970FB5" w:rsidRPr="00970FB5" w:rsidRDefault="00970FB5" w:rsidP="00970FB5">
            <w:pPr>
              <w:autoSpaceDE w:val="0"/>
              <w:autoSpaceDN w:val="0"/>
              <w:adjustRightInd w:val="0"/>
              <w:rPr>
                <w:rFonts w:ascii="Arial" w:eastAsia="Calibri" w:hAnsi="Arial" w:cs="Arial"/>
                <w:sz w:val="19"/>
                <w:szCs w:val="19"/>
                <w:lang w:val="es-BO"/>
              </w:rPr>
            </w:pPr>
            <w:r w:rsidRPr="00970FB5">
              <w:rPr>
                <w:rFonts w:ascii="Arial" w:hAnsi="Arial" w:cs="Arial"/>
                <w:sz w:val="20"/>
                <w:szCs w:val="22"/>
                <w:lang w:val="es-BO" w:eastAsia="es-BO"/>
              </w:rPr>
              <w:t xml:space="preserve">Este componente podrá ser procedente de países miembros de la </w:t>
            </w:r>
            <w:r w:rsidRPr="00970FB5">
              <w:rPr>
                <w:rFonts w:ascii="Arial" w:eastAsia="Calibri" w:hAnsi="Arial" w:cs="Arial"/>
                <w:sz w:val="19"/>
                <w:szCs w:val="19"/>
                <w:lang w:val="es-BO" w:eastAsia="en-US"/>
              </w:rPr>
              <w:t>Organización Mundial del Comercio, OMC.</w:t>
            </w:r>
          </w:p>
          <w:p w14:paraId="06870C87" w14:textId="77777777" w:rsidR="00970FB5" w:rsidRPr="00970FB5" w:rsidRDefault="00970FB5" w:rsidP="00970FB5">
            <w:pPr>
              <w:ind w:right="57"/>
              <w:jc w:val="both"/>
              <w:rPr>
                <w:rFonts w:ascii="Arial" w:hAnsi="Arial" w:cs="Arial"/>
                <w:sz w:val="20"/>
                <w:szCs w:val="22"/>
                <w:lang w:val="es-BO" w:eastAsia="es-BO"/>
              </w:rPr>
            </w:pPr>
            <w:r w:rsidRPr="00970FB5">
              <w:rPr>
                <w:rFonts w:ascii="Arial" w:hAnsi="Arial" w:cs="Arial"/>
                <w:b/>
                <w:sz w:val="20"/>
                <w:szCs w:val="22"/>
                <w:lang w:val="es-BO" w:eastAsia="es-BO"/>
              </w:rPr>
              <w:t>Manifestar Aceptación, especificar país de procedencia  y marca</w:t>
            </w:r>
          </w:p>
        </w:tc>
        <w:tc>
          <w:tcPr>
            <w:tcW w:w="1559" w:type="dxa"/>
          </w:tcPr>
          <w:p w14:paraId="05F857DC" w14:textId="77777777" w:rsidR="00970FB5" w:rsidRPr="00970FB5" w:rsidRDefault="00970FB5" w:rsidP="00970FB5">
            <w:pPr>
              <w:jc w:val="both"/>
              <w:rPr>
                <w:rFonts w:ascii="Arial" w:hAnsi="Arial" w:cs="Arial"/>
                <w:szCs w:val="22"/>
                <w:lang w:val="es-BO" w:eastAsia="es-BO"/>
              </w:rPr>
            </w:pPr>
          </w:p>
        </w:tc>
      </w:tr>
      <w:tr w:rsidR="00970FB5" w:rsidRPr="00970FB5" w14:paraId="60FD0279" w14:textId="77777777" w:rsidTr="00B17327">
        <w:tblPrEx>
          <w:tblCellMar>
            <w:left w:w="108" w:type="dxa"/>
            <w:right w:w="108" w:type="dxa"/>
          </w:tblCellMar>
          <w:tblLook w:val="00A0" w:firstRow="1" w:lastRow="0" w:firstColumn="1" w:lastColumn="0" w:noHBand="0" w:noVBand="0"/>
        </w:tblPrEx>
        <w:tc>
          <w:tcPr>
            <w:tcW w:w="8245" w:type="dxa"/>
          </w:tcPr>
          <w:p w14:paraId="33FBE0D7" w14:textId="77777777" w:rsidR="00970FB5" w:rsidRPr="00970FB5" w:rsidRDefault="00970FB5" w:rsidP="00632E69">
            <w:pPr>
              <w:numPr>
                <w:ilvl w:val="1"/>
                <w:numId w:val="46"/>
              </w:numPr>
              <w:ind w:left="398" w:hanging="398"/>
              <w:jc w:val="both"/>
              <w:rPr>
                <w:rFonts w:ascii="Arial" w:hAnsi="Arial" w:cs="Arial"/>
                <w:sz w:val="20"/>
                <w:szCs w:val="20"/>
                <w:lang w:val="es-BO" w:eastAsia="es-BO"/>
              </w:rPr>
            </w:pPr>
            <w:r w:rsidRPr="00970FB5">
              <w:rPr>
                <w:rFonts w:ascii="Arial" w:hAnsi="Arial" w:cs="Arial"/>
                <w:sz w:val="20"/>
                <w:szCs w:val="20"/>
                <w:lang w:val="es-BO" w:eastAsia="es-BO"/>
              </w:rPr>
              <w:t xml:space="preserve">El </w:t>
            </w:r>
            <w:r w:rsidRPr="00970FB5">
              <w:rPr>
                <w:rFonts w:ascii="Arial" w:hAnsi="Arial" w:cs="Arial"/>
                <w:b/>
                <w:sz w:val="20"/>
                <w:szCs w:val="20"/>
                <w:lang w:val="es-BO" w:eastAsia="es-BO"/>
              </w:rPr>
              <w:t>tablero de transferencia automática</w:t>
            </w:r>
            <w:r w:rsidRPr="00970FB5">
              <w:rPr>
                <w:rFonts w:ascii="Arial" w:hAnsi="Arial" w:cs="Arial"/>
                <w:sz w:val="20"/>
                <w:szCs w:val="20"/>
                <w:lang w:val="es-BO" w:eastAsia="es-BO"/>
              </w:rPr>
              <w:t xml:space="preserve"> tendrá las siguientes características mínimas:</w:t>
            </w:r>
          </w:p>
          <w:p w14:paraId="60ED5C4A" w14:textId="77777777" w:rsidR="00970FB5" w:rsidRPr="00970FB5" w:rsidRDefault="00970FB5" w:rsidP="00970FB5">
            <w:pPr>
              <w:autoSpaceDE w:val="0"/>
              <w:autoSpaceDN w:val="0"/>
              <w:adjustRightInd w:val="0"/>
              <w:jc w:val="both"/>
              <w:rPr>
                <w:rFonts w:ascii="Arial" w:eastAsia="Calibri" w:hAnsi="Arial" w:cs="Arial"/>
                <w:color w:val="181717"/>
                <w:sz w:val="20"/>
                <w:szCs w:val="20"/>
                <w:lang w:val="es-BO" w:eastAsia="en-US"/>
              </w:rPr>
            </w:pPr>
            <w:r w:rsidRPr="00970FB5">
              <w:rPr>
                <w:rFonts w:ascii="Arial" w:eastAsia="Calibri" w:hAnsi="Arial" w:cs="Arial"/>
                <w:color w:val="181717"/>
                <w:sz w:val="20"/>
                <w:szCs w:val="20"/>
                <w:lang w:val="es-BO" w:eastAsia="en-US"/>
              </w:rPr>
              <w:t xml:space="preserve">Para transferir la carga entre la red eléctrica y el grupo electrógeno y viceversa, se empleará un interruptor motorizado sostenido mecánicamente. El interruptor motorizado también debe operarse manualmente en caso de falla de cualquier otra parte del sistema. </w:t>
            </w:r>
          </w:p>
          <w:p w14:paraId="0CFA67F7" w14:textId="77777777" w:rsidR="00970FB5" w:rsidRPr="00970FB5" w:rsidRDefault="00970FB5" w:rsidP="00970FB5">
            <w:pPr>
              <w:autoSpaceDE w:val="0"/>
              <w:autoSpaceDN w:val="0"/>
              <w:adjustRightInd w:val="0"/>
              <w:jc w:val="both"/>
              <w:rPr>
                <w:rFonts w:ascii="Arial" w:eastAsia="Calibri" w:hAnsi="Arial" w:cs="Arial"/>
                <w:color w:val="181717"/>
                <w:sz w:val="20"/>
                <w:szCs w:val="20"/>
                <w:lang w:val="es-BO" w:eastAsia="en-US"/>
              </w:rPr>
            </w:pPr>
            <w:r w:rsidRPr="00970FB5">
              <w:rPr>
                <w:rFonts w:ascii="Arial" w:eastAsia="Calibri" w:hAnsi="Arial" w:cs="Arial"/>
                <w:color w:val="181717"/>
                <w:sz w:val="20"/>
                <w:szCs w:val="20"/>
                <w:lang w:val="es-BO" w:eastAsia="en-US"/>
              </w:rPr>
              <w:t>Debe operarse manualmente sin abrir el panel.</w:t>
            </w:r>
          </w:p>
          <w:p w14:paraId="7D73237A" w14:textId="77777777" w:rsidR="00970FB5" w:rsidRPr="00970FB5" w:rsidRDefault="00970FB5" w:rsidP="00970FB5">
            <w:pPr>
              <w:autoSpaceDE w:val="0"/>
              <w:autoSpaceDN w:val="0"/>
              <w:adjustRightInd w:val="0"/>
              <w:jc w:val="both"/>
              <w:rPr>
                <w:rFonts w:ascii="Arial" w:eastAsia="Calibri" w:hAnsi="Arial" w:cs="Arial"/>
                <w:color w:val="181717"/>
                <w:sz w:val="20"/>
                <w:szCs w:val="20"/>
                <w:lang w:val="es-BO" w:eastAsia="en-US"/>
              </w:rPr>
            </w:pPr>
            <w:r w:rsidRPr="00970FB5">
              <w:rPr>
                <w:rFonts w:ascii="Arial" w:eastAsia="Calibri" w:hAnsi="Arial" w:cs="Arial"/>
                <w:color w:val="181717"/>
                <w:sz w:val="20"/>
                <w:szCs w:val="20"/>
                <w:lang w:val="es-BO" w:eastAsia="en-US"/>
              </w:rPr>
              <w:t>El interruptor de conmutación será de 4 polos e incluirá control electrónico en concordancia a la IEC 60947-6-1.</w:t>
            </w:r>
          </w:p>
          <w:p w14:paraId="4524FABA" w14:textId="77777777" w:rsidR="00970FB5" w:rsidRPr="00970FB5" w:rsidRDefault="00970FB5" w:rsidP="00970FB5">
            <w:pPr>
              <w:autoSpaceDE w:val="0"/>
              <w:autoSpaceDN w:val="0"/>
              <w:adjustRightInd w:val="0"/>
              <w:jc w:val="both"/>
              <w:rPr>
                <w:rFonts w:ascii="Arial" w:eastAsia="Calibri" w:hAnsi="Arial" w:cs="Arial"/>
                <w:color w:val="181717"/>
                <w:sz w:val="20"/>
                <w:szCs w:val="20"/>
                <w:lang w:val="es-BO" w:eastAsia="en-US"/>
              </w:rPr>
            </w:pPr>
            <w:r w:rsidRPr="00970FB5">
              <w:rPr>
                <w:rFonts w:ascii="Arial" w:eastAsia="Calibri" w:hAnsi="Arial" w:cs="Arial"/>
                <w:color w:val="181717"/>
                <w:sz w:val="20"/>
                <w:szCs w:val="20"/>
                <w:lang w:val="es-BO" w:eastAsia="en-US"/>
              </w:rPr>
              <w:t>Tendrá una configuración de red simple.</w:t>
            </w:r>
          </w:p>
          <w:p w14:paraId="36B391B4" w14:textId="77777777" w:rsidR="00970FB5" w:rsidRPr="00970FB5" w:rsidRDefault="00970FB5" w:rsidP="00970FB5">
            <w:pPr>
              <w:autoSpaceDE w:val="0"/>
              <w:autoSpaceDN w:val="0"/>
              <w:adjustRightInd w:val="0"/>
              <w:jc w:val="both"/>
              <w:rPr>
                <w:rFonts w:ascii="Arial" w:eastAsia="Calibri" w:hAnsi="Arial" w:cs="Arial"/>
                <w:color w:val="181717"/>
                <w:sz w:val="20"/>
                <w:szCs w:val="20"/>
                <w:lang w:val="es-BO" w:eastAsia="en-US"/>
              </w:rPr>
            </w:pPr>
            <w:r w:rsidRPr="00970FB5">
              <w:rPr>
                <w:rFonts w:ascii="Arial" w:eastAsia="Calibri" w:hAnsi="Arial" w:cs="Arial"/>
                <w:color w:val="181717"/>
                <w:sz w:val="20"/>
                <w:szCs w:val="20"/>
                <w:lang w:val="es-BO" w:eastAsia="en-US"/>
              </w:rPr>
              <w:t xml:space="preserve">Con operación y secuencia de testeo accesible desde el panel frontal o de forma remota </w:t>
            </w:r>
          </w:p>
          <w:p w14:paraId="21E981F5" w14:textId="77777777" w:rsidR="00970FB5" w:rsidRPr="00970FB5" w:rsidRDefault="00970FB5" w:rsidP="00970FB5">
            <w:pPr>
              <w:autoSpaceDE w:val="0"/>
              <w:autoSpaceDN w:val="0"/>
              <w:adjustRightInd w:val="0"/>
              <w:jc w:val="both"/>
              <w:rPr>
                <w:rFonts w:ascii="Arial" w:eastAsia="Calibri" w:hAnsi="Arial" w:cs="Arial"/>
                <w:color w:val="181717"/>
                <w:sz w:val="20"/>
                <w:szCs w:val="20"/>
                <w:lang w:val="es-BO" w:eastAsia="en-US"/>
              </w:rPr>
            </w:pPr>
            <w:r w:rsidRPr="00970FB5">
              <w:rPr>
                <w:rFonts w:ascii="Arial" w:eastAsia="Calibri" w:hAnsi="Arial" w:cs="Arial"/>
                <w:color w:val="181717"/>
                <w:sz w:val="20"/>
                <w:szCs w:val="20"/>
                <w:lang w:val="es-BO" w:eastAsia="en-US"/>
              </w:rPr>
              <w:t xml:space="preserve">Contará con </w:t>
            </w:r>
            <w:proofErr w:type="spellStart"/>
            <w:r w:rsidRPr="00970FB5">
              <w:rPr>
                <w:rFonts w:ascii="Arial" w:eastAsia="Calibri" w:hAnsi="Arial" w:cs="Arial"/>
                <w:color w:val="181717"/>
                <w:sz w:val="20"/>
                <w:szCs w:val="20"/>
                <w:lang w:val="es-BO" w:eastAsia="en-US"/>
              </w:rPr>
              <w:t>display</w:t>
            </w:r>
            <w:proofErr w:type="spellEnd"/>
            <w:r w:rsidRPr="00970FB5">
              <w:rPr>
                <w:rFonts w:ascii="Arial" w:eastAsia="Calibri" w:hAnsi="Arial" w:cs="Arial"/>
                <w:color w:val="181717"/>
                <w:sz w:val="20"/>
                <w:szCs w:val="20"/>
                <w:lang w:val="es-BO" w:eastAsia="en-US"/>
              </w:rPr>
              <w:t xml:space="preserve"> de cristal líquido LCD</w:t>
            </w:r>
          </w:p>
          <w:p w14:paraId="162B4622"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970FB5">
              <w:rPr>
                <w:rFonts w:ascii="Arial" w:hAnsi="Arial" w:cs="Arial"/>
                <w:sz w:val="20"/>
                <w:szCs w:val="20"/>
                <w:lang w:eastAsia="es-BO"/>
              </w:rPr>
              <w:t xml:space="preserve">El tablero de transferencia automática será de una capacidad mínima de 630A, </w:t>
            </w:r>
            <w:proofErr w:type="spellStart"/>
            <w:r w:rsidRPr="00970FB5">
              <w:rPr>
                <w:rFonts w:ascii="Arial" w:hAnsi="Arial" w:cs="Arial"/>
                <w:sz w:val="20"/>
                <w:szCs w:val="20"/>
                <w:lang w:eastAsia="es-BO"/>
              </w:rPr>
              <w:t>tetrapolar</w:t>
            </w:r>
            <w:proofErr w:type="spellEnd"/>
            <w:r w:rsidRPr="00970FB5">
              <w:rPr>
                <w:rFonts w:ascii="Arial" w:hAnsi="Arial" w:cs="Arial"/>
                <w:sz w:val="20"/>
                <w:szCs w:val="20"/>
                <w:lang w:eastAsia="es-BO"/>
              </w:rPr>
              <w:t>, motorizado.</w:t>
            </w:r>
          </w:p>
          <w:p w14:paraId="152E4DB0" w14:textId="77777777" w:rsidR="00970FB5" w:rsidRPr="00970FB5" w:rsidRDefault="00970FB5" w:rsidP="00970FB5">
            <w:pPr>
              <w:autoSpaceDE w:val="0"/>
              <w:autoSpaceDN w:val="0"/>
              <w:adjustRightInd w:val="0"/>
              <w:rPr>
                <w:rFonts w:ascii="Arial" w:eastAsia="Calibri" w:hAnsi="Arial" w:cs="Arial"/>
                <w:sz w:val="19"/>
                <w:szCs w:val="19"/>
                <w:lang w:val="es-BO"/>
              </w:rPr>
            </w:pPr>
            <w:r w:rsidRPr="00970FB5">
              <w:rPr>
                <w:rFonts w:ascii="Arial" w:hAnsi="Arial" w:cs="Arial"/>
                <w:sz w:val="20"/>
                <w:szCs w:val="22"/>
                <w:lang w:val="es-BO" w:eastAsia="es-BO"/>
              </w:rPr>
              <w:t xml:space="preserve">Este componente podrá ser procedente de países miembros de la </w:t>
            </w:r>
            <w:r w:rsidRPr="00970FB5">
              <w:rPr>
                <w:rFonts w:ascii="Arial" w:eastAsia="Calibri" w:hAnsi="Arial" w:cs="Arial"/>
                <w:sz w:val="19"/>
                <w:szCs w:val="19"/>
                <w:lang w:val="es-BO" w:eastAsia="en-US"/>
              </w:rPr>
              <w:t>Organización Mundial del Comercio, OMC.</w:t>
            </w:r>
          </w:p>
          <w:p w14:paraId="2C67096B"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b/>
                <w:sz w:val="20"/>
                <w:szCs w:val="22"/>
                <w:lang w:val="es-BO" w:eastAsia="es-BO"/>
              </w:rPr>
              <w:t>Manifestar Aceptación, especificar país de procedencia  y marca</w:t>
            </w:r>
          </w:p>
        </w:tc>
        <w:tc>
          <w:tcPr>
            <w:tcW w:w="1559" w:type="dxa"/>
          </w:tcPr>
          <w:p w14:paraId="07E1155B" w14:textId="77777777" w:rsidR="00970FB5" w:rsidRPr="00970FB5" w:rsidRDefault="00970FB5" w:rsidP="00970FB5">
            <w:pPr>
              <w:jc w:val="both"/>
              <w:rPr>
                <w:rFonts w:ascii="Arial" w:hAnsi="Arial" w:cs="Arial"/>
                <w:szCs w:val="22"/>
                <w:lang w:val="es-BO" w:eastAsia="es-BO"/>
              </w:rPr>
            </w:pPr>
          </w:p>
        </w:tc>
      </w:tr>
      <w:tr w:rsidR="00970FB5" w:rsidRPr="00970FB5" w14:paraId="6EB7A7C4" w14:textId="77777777" w:rsidTr="00B17327">
        <w:tblPrEx>
          <w:tblCellMar>
            <w:left w:w="108" w:type="dxa"/>
            <w:right w:w="108" w:type="dxa"/>
          </w:tblCellMar>
          <w:tblLook w:val="00A0" w:firstRow="1" w:lastRow="0" w:firstColumn="1" w:lastColumn="0" w:noHBand="0" w:noVBand="0"/>
        </w:tblPrEx>
        <w:tc>
          <w:tcPr>
            <w:tcW w:w="8245" w:type="dxa"/>
          </w:tcPr>
          <w:p w14:paraId="6554C18F" w14:textId="77777777" w:rsidR="00970FB5" w:rsidRPr="00970FB5" w:rsidRDefault="00970FB5" w:rsidP="00632E69">
            <w:pPr>
              <w:numPr>
                <w:ilvl w:val="1"/>
                <w:numId w:val="46"/>
              </w:numPr>
              <w:ind w:left="398" w:hanging="398"/>
              <w:jc w:val="both"/>
              <w:rPr>
                <w:rFonts w:ascii="Arial" w:hAnsi="Arial" w:cs="Arial"/>
                <w:sz w:val="20"/>
                <w:szCs w:val="20"/>
                <w:lang w:val="es-BO" w:eastAsia="es-BO"/>
              </w:rPr>
            </w:pPr>
            <w:r w:rsidRPr="00970FB5">
              <w:rPr>
                <w:rFonts w:ascii="Arial" w:hAnsi="Arial" w:cs="Arial"/>
                <w:sz w:val="20"/>
                <w:szCs w:val="20"/>
                <w:lang w:val="es-BO" w:eastAsia="es-BO"/>
              </w:rPr>
              <w:t xml:space="preserve">El </w:t>
            </w:r>
            <w:r w:rsidRPr="00970FB5">
              <w:rPr>
                <w:rFonts w:ascii="Arial" w:hAnsi="Arial" w:cs="Arial"/>
                <w:b/>
                <w:sz w:val="20"/>
                <w:szCs w:val="20"/>
                <w:lang w:val="es-BO" w:eastAsia="es-BO"/>
              </w:rPr>
              <w:t>panel de control</w:t>
            </w:r>
            <w:r w:rsidRPr="00970FB5">
              <w:rPr>
                <w:rFonts w:ascii="Arial" w:hAnsi="Arial" w:cs="Arial"/>
                <w:sz w:val="20"/>
                <w:szCs w:val="20"/>
                <w:lang w:val="es-BO" w:eastAsia="es-BO"/>
              </w:rPr>
              <w:t xml:space="preserve"> tendrá las siguientes características mínimas:</w:t>
            </w:r>
          </w:p>
          <w:p w14:paraId="7F927079"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 xml:space="preserve">El módulo de control de fallas de la red eléctrica automática debe supervisar la velocidad del motor, la presión del aceite, la temperatura del refrigerante, la frecuencia, el voltaje, la corriente, la potencia y el nivel de combustible, brindando una protección integral del motor y el alternador. </w:t>
            </w:r>
          </w:p>
          <w:p w14:paraId="2FF1D6E2" w14:textId="77777777" w:rsidR="00970FB5" w:rsidRPr="00970FB5" w:rsidRDefault="00970FB5" w:rsidP="00970FB5">
            <w:pPr>
              <w:tabs>
                <w:tab w:val="left" w:pos="708"/>
              </w:tabs>
              <w:rPr>
                <w:rFonts w:ascii="Arial" w:hAnsi="Arial" w:cs="Arial"/>
                <w:sz w:val="20"/>
                <w:szCs w:val="20"/>
                <w:lang w:eastAsia="es-BO"/>
              </w:rPr>
            </w:pPr>
            <w:r w:rsidRPr="00970FB5">
              <w:rPr>
                <w:rFonts w:ascii="Arial" w:hAnsi="Arial" w:cs="Arial"/>
                <w:sz w:val="20"/>
                <w:szCs w:val="20"/>
                <w:lang w:eastAsia="es-BO"/>
              </w:rPr>
              <w:t xml:space="preserve">Deberá contar con una pantalla de iconos LCD </w:t>
            </w:r>
            <w:proofErr w:type="spellStart"/>
            <w:r w:rsidRPr="00970FB5">
              <w:rPr>
                <w:rFonts w:ascii="Arial" w:hAnsi="Arial" w:cs="Arial"/>
                <w:sz w:val="20"/>
                <w:szCs w:val="20"/>
                <w:lang w:eastAsia="es-BO"/>
              </w:rPr>
              <w:t>retroiluminada</w:t>
            </w:r>
            <w:proofErr w:type="spellEnd"/>
            <w:r w:rsidRPr="00970FB5">
              <w:rPr>
                <w:rFonts w:ascii="Arial" w:hAnsi="Arial" w:cs="Arial"/>
                <w:sz w:val="20"/>
                <w:szCs w:val="20"/>
                <w:lang w:eastAsia="es-BO"/>
              </w:rPr>
              <w:t xml:space="preserve"> a través de una serie de alarmas de advertencia, disparo eléctrico y apagado.</w:t>
            </w:r>
          </w:p>
          <w:p w14:paraId="6BCD5891"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Configurable para su uso como módulo de control AMF y arranque automático Compatibilidad con J1939-75 y función de ignorar alarma CAN</w:t>
            </w:r>
          </w:p>
          <w:p w14:paraId="3FCBA2EB"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Frecuencia del alternador y detección de velocidad CAN en una variante</w:t>
            </w:r>
          </w:p>
          <w:p w14:paraId="0235EF1C"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El reloj en tiempo real debe proporcionar un registro de eventos preciso.</w:t>
            </w:r>
          </w:p>
          <w:p w14:paraId="6A22C190"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Debe ser totalmente configurable a través del tablero o PC usando comunicación USB.</w:t>
            </w:r>
          </w:p>
          <w:p w14:paraId="52689A97"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 xml:space="preserve">Compatible con sistemas nominales de 600 V </w:t>
            </w:r>
            <w:proofErr w:type="spellStart"/>
            <w:r w:rsidRPr="00970FB5">
              <w:rPr>
                <w:rFonts w:ascii="Arial" w:hAnsi="Arial" w:cs="Arial"/>
                <w:sz w:val="20"/>
                <w:szCs w:val="20"/>
                <w:lang w:eastAsia="es-BO"/>
              </w:rPr>
              <w:t>ph</w:t>
            </w:r>
            <w:proofErr w:type="spellEnd"/>
            <w:r w:rsidRPr="00970FB5">
              <w:rPr>
                <w:rFonts w:ascii="Arial" w:hAnsi="Arial" w:cs="Arial"/>
                <w:sz w:val="20"/>
                <w:szCs w:val="20"/>
                <w:lang w:eastAsia="es-BO"/>
              </w:rPr>
              <w:t xml:space="preserve"> a </w:t>
            </w:r>
            <w:proofErr w:type="spellStart"/>
            <w:r w:rsidRPr="00970FB5">
              <w:rPr>
                <w:rFonts w:ascii="Arial" w:hAnsi="Arial" w:cs="Arial"/>
                <w:sz w:val="20"/>
                <w:szCs w:val="20"/>
                <w:lang w:eastAsia="es-BO"/>
              </w:rPr>
              <w:t>ph</w:t>
            </w:r>
            <w:proofErr w:type="spellEnd"/>
          </w:p>
          <w:p w14:paraId="11FF6534"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 xml:space="preserve">Energía del generador/carga, monitoreo acumulado A, </w:t>
            </w:r>
            <w:proofErr w:type="spellStart"/>
            <w:r w:rsidRPr="00970FB5">
              <w:rPr>
                <w:rFonts w:ascii="Arial" w:hAnsi="Arial" w:cs="Arial"/>
                <w:sz w:val="20"/>
                <w:szCs w:val="20"/>
                <w:lang w:eastAsia="es-BO"/>
              </w:rPr>
              <w:t>kV</w:t>
            </w:r>
            <w:proofErr w:type="spellEnd"/>
            <w:r w:rsidRPr="00970FB5">
              <w:rPr>
                <w:rFonts w:ascii="Arial" w:hAnsi="Arial" w:cs="Arial"/>
                <w:sz w:val="20"/>
                <w:szCs w:val="20"/>
                <w:lang w:eastAsia="es-BO"/>
              </w:rPr>
              <w:t xml:space="preserve"> Ar, </w:t>
            </w:r>
            <w:proofErr w:type="spellStart"/>
            <w:r w:rsidRPr="00970FB5">
              <w:rPr>
                <w:rFonts w:ascii="Arial" w:hAnsi="Arial" w:cs="Arial"/>
                <w:sz w:val="20"/>
                <w:szCs w:val="20"/>
                <w:lang w:eastAsia="es-BO"/>
              </w:rPr>
              <w:t>pf</w:t>
            </w:r>
            <w:proofErr w:type="spellEnd"/>
            <w:r w:rsidRPr="00970FB5">
              <w:rPr>
                <w:rFonts w:ascii="Arial" w:hAnsi="Arial" w:cs="Arial"/>
                <w:sz w:val="20"/>
                <w:szCs w:val="20"/>
                <w:lang w:eastAsia="es-BO"/>
              </w:rPr>
              <w:t>)</w:t>
            </w:r>
          </w:p>
          <w:p w14:paraId="0DDA4746"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Protección de sobrecarga del generador (kW)</w:t>
            </w:r>
          </w:p>
          <w:p w14:paraId="09ECF192"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Monitorización y protección de corriente del generador/carga</w:t>
            </w:r>
          </w:p>
          <w:p w14:paraId="61FC16CC"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Salidas de combustible y arranque (configurables cuando se usa CAN)</w:t>
            </w:r>
          </w:p>
          <w:p w14:paraId="1F03891F"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Al menos 4 salidas de CC configurables, entradas digitales</w:t>
            </w:r>
          </w:p>
          <w:p w14:paraId="65B02B26"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 xml:space="preserve">Al menos 3 entradas analógicas/digitales configurables </w:t>
            </w:r>
          </w:p>
          <w:p w14:paraId="3274362F"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970FB5">
              <w:rPr>
                <w:rFonts w:ascii="Arial" w:hAnsi="Arial" w:cs="Arial"/>
                <w:sz w:val="20"/>
                <w:szCs w:val="20"/>
                <w:lang w:eastAsia="es-BO"/>
              </w:rPr>
              <w:t>Configurable salidas de carga por etapas</w:t>
            </w:r>
          </w:p>
          <w:p w14:paraId="2F4F79B3"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Al menos 3 alarmas de mantenimiento del motor</w:t>
            </w:r>
          </w:p>
          <w:p w14:paraId="16FC8C97"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lastRenderedPageBreak/>
              <w:t>Protección de velocidad del motor, horas contador, precalentamiento, programador de tiempo de ejecución, control de ralentí para arrancar y parar</w:t>
            </w:r>
          </w:p>
          <w:p w14:paraId="71AA380C"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Supervisión del voltaje de la batería</w:t>
            </w:r>
          </w:p>
          <w:p w14:paraId="2A35113B"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Arranque con bajo voltaje de batería</w:t>
            </w:r>
          </w:p>
          <w:p w14:paraId="50E2DB6D"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Entrada de arranque remoto configurable</w:t>
            </w:r>
          </w:p>
          <w:p w14:paraId="2A08BA04"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Indicación de alarma LCD</w:t>
            </w:r>
          </w:p>
          <w:p w14:paraId="2BD507FE"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Registro de eventos</w:t>
            </w:r>
          </w:p>
          <w:p w14:paraId="26A05B44"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Instrumentación CAN configurable</w:t>
            </w:r>
          </w:p>
          <w:p w14:paraId="70D9F7D2"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Modo de ahorro de energía con retroiluminación</w:t>
            </w:r>
          </w:p>
          <w:p w14:paraId="7505355D"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Funcionalidad de pre/post calentamiento</w:t>
            </w:r>
          </w:p>
          <w:p w14:paraId="63DD1736"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Protección de sobrecarga</w:t>
            </w:r>
          </w:p>
          <w:p w14:paraId="33D05825"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Temporizador de salida para audio externo alarma</w:t>
            </w:r>
          </w:p>
          <w:p w14:paraId="5AD26200" w14:textId="77777777" w:rsidR="00970FB5" w:rsidRPr="00970FB5" w:rsidRDefault="00970FB5" w:rsidP="00970FB5">
            <w:pPr>
              <w:ind w:right="57"/>
              <w:jc w:val="both"/>
              <w:rPr>
                <w:rFonts w:ascii="Arial" w:hAnsi="Arial" w:cs="Arial"/>
                <w:sz w:val="20"/>
                <w:szCs w:val="20"/>
                <w:lang w:eastAsia="es-BO"/>
              </w:rPr>
            </w:pPr>
            <w:r w:rsidRPr="00970FB5">
              <w:rPr>
                <w:rFonts w:ascii="Arial" w:hAnsi="Arial" w:cs="Arial"/>
                <w:sz w:val="20"/>
                <w:szCs w:val="20"/>
                <w:lang w:eastAsia="es-BO"/>
              </w:rPr>
              <w:t>Grado de protección IP65, otros</w:t>
            </w:r>
          </w:p>
          <w:p w14:paraId="54067CAE" w14:textId="77777777" w:rsidR="00970FB5" w:rsidRPr="00970FB5" w:rsidRDefault="00970FB5" w:rsidP="00970FB5">
            <w:pPr>
              <w:autoSpaceDE w:val="0"/>
              <w:autoSpaceDN w:val="0"/>
              <w:adjustRightInd w:val="0"/>
              <w:rPr>
                <w:rFonts w:ascii="Arial" w:eastAsia="Calibri" w:hAnsi="Arial" w:cs="Arial"/>
                <w:sz w:val="19"/>
                <w:szCs w:val="19"/>
                <w:lang w:val="es-BO"/>
              </w:rPr>
            </w:pPr>
            <w:r w:rsidRPr="00970FB5">
              <w:rPr>
                <w:rFonts w:ascii="Arial" w:hAnsi="Arial" w:cs="Arial"/>
                <w:sz w:val="20"/>
                <w:szCs w:val="22"/>
                <w:lang w:val="es-BO" w:eastAsia="es-BO"/>
              </w:rPr>
              <w:t xml:space="preserve">Este componente podrá ser procedente de países miembros de la </w:t>
            </w:r>
            <w:r w:rsidRPr="00970FB5">
              <w:rPr>
                <w:rFonts w:ascii="Arial" w:eastAsia="Calibri" w:hAnsi="Arial" w:cs="Arial"/>
                <w:sz w:val="19"/>
                <w:szCs w:val="19"/>
                <w:lang w:val="es-BO" w:eastAsia="en-US"/>
              </w:rPr>
              <w:t>Organización Mundial del Comercio, OMC.</w:t>
            </w:r>
          </w:p>
          <w:p w14:paraId="17EA0185" w14:textId="77777777" w:rsidR="00970FB5" w:rsidRPr="00970FB5" w:rsidRDefault="00970FB5" w:rsidP="00970FB5">
            <w:pPr>
              <w:ind w:right="57"/>
              <w:jc w:val="both"/>
              <w:rPr>
                <w:rFonts w:ascii="Arial" w:hAnsi="Arial" w:cs="Arial"/>
                <w:sz w:val="20"/>
                <w:szCs w:val="20"/>
                <w:lang w:eastAsia="es-BO"/>
              </w:rPr>
            </w:pPr>
          </w:p>
          <w:p w14:paraId="07490AC9"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b/>
                <w:sz w:val="20"/>
                <w:szCs w:val="20"/>
                <w:lang w:val="es-BO" w:eastAsia="es-BO"/>
              </w:rPr>
              <w:t xml:space="preserve">Manifestar Aceptación, </w:t>
            </w:r>
            <w:r w:rsidRPr="00970FB5">
              <w:rPr>
                <w:rFonts w:ascii="Arial" w:hAnsi="Arial" w:cs="Arial"/>
                <w:b/>
                <w:sz w:val="20"/>
                <w:szCs w:val="22"/>
                <w:lang w:val="es-BO" w:eastAsia="es-BO"/>
              </w:rPr>
              <w:t>especificar país de procedencia  y marca</w:t>
            </w:r>
          </w:p>
        </w:tc>
        <w:tc>
          <w:tcPr>
            <w:tcW w:w="1559" w:type="dxa"/>
          </w:tcPr>
          <w:p w14:paraId="182F6EBB" w14:textId="77777777" w:rsidR="00970FB5" w:rsidRPr="00970FB5" w:rsidRDefault="00970FB5" w:rsidP="00970FB5">
            <w:pPr>
              <w:jc w:val="both"/>
              <w:rPr>
                <w:rFonts w:ascii="Arial" w:hAnsi="Arial" w:cs="Arial"/>
                <w:szCs w:val="22"/>
                <w:lang w:val="es-BO" w:eastAsia="es-BO"/>
              </w:rPr>
            </w:pPr>
          </w:p>
        </w:tc>
      </w:tr>
      <w:tr w:rsidR="00970FB5" w:rsidRPr="00970FB5" w14:paraId="20499552" w14:textId="77777777" w:rsidTr="00B17327">
        <w:tblPrEx>
          <w:tblCellMar>
            <w:left w:w="108" w:type="dxa"/>
            <w:right w:w="108" w:type="dxa"/>
          </w:tblCellMar>
          <w:tblLook w:val="00A0" w:firstRow="1" w:lastRow="0" w:firstColumn="1" w:lastColumn="0" w:noHBand="0" w:noVBand="0"/>
        </w:tblPrEx>
        <w:tc>
          <w:tcPr>
            <w:tcW w:w="8245" w:type="dxa"/>
          </w:tcPr>
          <w:p w14:paraId="16ABEE03" w14:textId="77777777" w:rsidR="00970FB5" w:rsidRPr="00970FB5" w:rsidRDefault="00970FB5" w:rsidP="00632E69">
            <w:pPr>
              <w:numPr>
                <w:ilvl w:val="1"/>
                <w:numId w:val="46"/>
              </w:numPr>
              <w:ind w:left="398" w:hanging="398"/>
              <w:jc w:val="both"/>
              <w:rPr>
                <w:rFonts w:ascii="Arial" w:hAnsi="Arial" w:cs="Arial"/>
                <w:sz w:val="20"/>
                <w:szCs w:val="20"/>
                <w:lang w:val="es-BO" w:eastAsia="es-BO"/>
              </w:rPr>
            </w:pPr>
            <w:r w:rsidRPr="00970FB5">
              <w:rPr>
                <w:rFonts w:ascii="Arial" w:hAnsi="Arial" w:cs="Arial"/>
                <w:sz w:val="20"/>
                <w:szCs w:val="20"/>
                <w:lang w:val="es-BO" w:eastAsia="es-BO"/>
              </w:rPr>
              <w:t xml:space="preserve">El </w:t>
            </w:r>
            <w:r w:rsidRPr="00970FB5">
              <w:rPr>
                <w:rFonts w:ascii="Arial" w:hAnsi="Arial" w:cs="Arial"/>
                <w:b/>
                <w:sz w:val="20"/>
                <w:szCs w:val="20"/>
                <w:lang w:val="es-BO" w:eastAsia="es-BO"/>
              </w:rPr>
              <w:t>MOS/BUS SNMP V2</w:t>
            </w:r>
            <w:r w:rsidRPr="00970FB5">
              <w:rPr>
                <w:rFonts w:ascii="Arial" w:hAnsi="Arial" w:cs="Arial"/>
                <w:sz w:val="20"/>
                <w:szCs w:val="20"/>
                <w:lang w:val="es-BO" w:eastAsia="es-BO"/>
              </w:rPr>
              <w:t xml:space="preserve"> tendrá las siguientes características mínimas:</w:t>
            </w:r>
          </w:p>
          <w:p w14:paraId="5CD69A77"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970FB5">
              <w:rPr>
                <w:rFonts w:ascii="Arial" w:hAnsi="Arial" w:cs="Arial"/>
                <w:sz w:val="20"/>
                <w:szCs w:val="20"/>
                <w:lang w:eastAsia="es-BO"/>
              </w:rPr>
              <w:t>Admitirá una amplia gama de controladores DSE LED de estado para cada puerto de comunicaciones</w:t>
            </w:r>
          </w:p>
          <w:p w14:paraId="2FF0BBF8"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970FB5">
              <w:rPr>
                <w:rFonts w:ascii="Arial" w:hAnsi="Arial" w:cs="Arial"/>
                <w:sz w:val="20"/>
                <w:szCs w:val="20"/>
                <w:lang w:eastAsia="es-BO"/>
              </w:rPr>
              <w:t>Conexiones macho y hembra y montaje en carril DIN</w:t>
            </w:r>
          </w:p>
          <w:p w14:paraId="4167F2C8"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970FB5">
              <w:rPr>
                <w:rFonts w:ascii="Arial" w:hAnsi="Arial" w:cs="Arial"/>
                <w:sz w:val="20"/>
                <w:szCs w:val="20"/>
                <w:lang w:eastAsia="es-BO"/>
              </w:rPr>
              <w:t>Para una configuración rápida y fácil</w:t>
            </w:r>
          </w:p>
          <w:p w14:paraId="4BD9CCC1"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970FB5">
              <w:rPr>
                <w:rFonts w:ascii="Arial" w:hAnsi="Arial" w:cs="Arial"/>
                <w:sz w:val="20"/>
                <w:szCs w:val="20"/>
                <w:lang w:eastAsia="es-BO"/>
              </w:rPr>
              <w:t>Mensajes TRAP de correo electrónico/SNMP sobre eventos del controlador y cambio de estado operativo</w:t>
            </w:r>
          </w:p>
          <w:p w14:paraId="7D90E9BE"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es-BO"/>
              </w:rPr>
            </w:pPr>
            <w:r w:rsidRPr="00970FB5">
              <w:rPr>
                <w:rFonts w:ascii="Arial" w:hAnsi="Arial" w:cs="Arial"/>
                <w:sz w:val="20"/>
                <w:szCs w:val="20"/>
                <w:lang w:eastAsia="es-BO"/>
              </w:rPr>
              <w:t>Trampas de correo electrónico/SNMP totalmente personalizables basadas en  valores de  instrumentación del módulo</w:t>
            </w:r>
          </w:p>
          <w:p w14:paraId="3B6411DD"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SNMP SET para cambiar el modo del controlador</w:t>
            </w:r>
          </w:p>
          <w:p w14:paraId="090E1E3C"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SNMP GET para instrumentación</w:t>
            </w:r>
          </w:p>
          <w:p w14:paraId="7DAA9A31"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Configuración sencilla a través del navegador de Internet – No se debe requerir software adicional para PC</w:t>
            </w:r>
          </w:p>
          <w:p w14:paraId="14EA4510"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 xml:space="preserve">Permite la integración del controlador DSE en SNMP a un sistema de gestión. </w:t>
            </w:r>
          </w:p>
          <w:p w14:paraId="7A6822A4"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Generador y/o suministro de red, esto puede incluir por ejemplo UPS de terceros, alarmas contra incendios y seguridad Sistemas</w:t>
            </w:r>
          </w:p>
          <w:p w14:paraId="0805F7C0"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Supervisión del estado del controlador, modo de funcionamiento y alarmas</w:t>
            </w:r>
          </w:p>
          <w:p w14:paraId="67FE3220"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Diagnóstico de conexión e instrumentación básica vía navegador web</w:t>
            </w:r>
          </w:p>
          <w:p w14:paraId="1DD5EA5E"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eastAsia="es-BO"/>
              </w:rPr>
            </w:pPr>
            <w:r w:rsidRPr="00970FB5">
              <w:rPr>
                <w:rFonts w:ascii="Arial" w:hAnsi="Arial" w:cs="Arial"/>
                <w:sz w:val="20"/>
                <w:szCs w:val="20"/>
                <w:lang w:eastAsia="es-BO"/>
              </w:rPr>
              <w:t>Firmware actualizable directamente a través de una memoria USB  u OTA (</w:t>
            </w:r>
            <w:proofErr w:type="spellStart"/>
            <w:r w:rsidRPr="00970FB5">
              <w:rPr>
                <w:rFonts w:ascii="Arial" w:hAnsi="Arial" w:cs="Arial"/>
                <w:sz w:val="20"/>
                <w:szCs w:val="20"/>
                <w:lang w:eastAsia="es-BO"/>
              </w:rPr>
              <w:t>Over</w:t>
            </w:r>
            <w:proofErr w:type="spellEnd"/>
            <w:r w:rsidRPr="00970FB5">
              <w:rPr>
                <w:rFonts w:ascii="Arial" w:hAnsi="Arial" w:cs="Arial"/>
                <w:sz w:val="20"/>
                <w:szCs w:val="20"/>
                <w:lang w:eastAsia="es-BO"/>
              </w:rPr>
              <w:t xml:space="preserve"> </w:t>
            </w:r>
            <w:proofErr w:type="spellStart"/>
            <w:r w:rsidRPr="00970FB5">
              <w:rPr>
                <w:rFonts w:ascii="Arial" w:hAnsi="Arial" w:cs="Arial"/>
                <w:sz w:val="20"/>
                <w:szCs w:val="20"/>
                <w:lang w:eastAsia="es-BO"/>
              </w:rPr>
              <w:t>the</w:t>
            </w:r>
            <w:proofErr w:type="spellEnd"/>
            <w:r w:rsidRPr="00970FB5">
              <w:rPr>
                <w:rFonts w:ascii="Arial" w:hAnsi="Arial" w:cs="Arial"/>
                <w:sz w:val="20"/>
                <w:szCs w:val="20"/>
                <w:lang w:eastAsia="es-BO"/>
              </w:rPr>
              <w:t xml:space="preserve"> Air) desde el servidor DSE</w:t>
            </w:r>
          </w:p>
          <w:p w14:paraId="328CCB7A" w14:textId="77777777" w:rsidR="00970FB5" w:rsidRPr="00970FB5" w:rsidRDefault="00970FB5" w:rsidP="00970FB5">
            <w:pPr>
              <w:autoSpaceDE w:val="0"/>
              <w:autoSpaceDN w:val="0"/>
              <w:adjustRightInd w:val="0"/>
              <w:rPr>
                <w:rFonts w:ascii="Arial" w:eastAsia="Calibri" w:hAnsi="Arial" w:cs="Arial"/>
                <w:sz w:val="19"/>
                <w:szCs w:val="19"/>
                <w:lang w:val="es-BO"/>
              </w:rPr>
            </w:pPr>
            <w:r w:rsidRPr="00970FB5">
              <w:rPr>
                <w:rFonts w:ascii="Arial" w:hAnsi="Arial" w:cs="Arial"/>
                <w:sz w:val="20"/>
                <w:szCs w:val="22"/>
                <w:lang w:val="es-BO" w:eastAsia="es-BO"/>
              </w:rPr>
              <w:t xml:space="preserve">Este componente podrá ser procedente de países miembros de la </w:t>
            </w:r>
            <w:r w:rsidRPr="00970FB5">
              <w:rPr>
                <w:rFonts w:ascii="Arial" w:eastAsia="Calibri" w:hAnsi="Arial" w:cs="Arial"/>
                <w:sz w:val="19"/>
                <w:szCs w:val="19"/>
                <w:lang w:val="es-BO" w:eastAsia="en-US"/>
              </w:rPr>
              <w:t>Organización Mundial del Comercio, OMC.</w:t>
            </w:r>
          </w:p>
          <w:p w14:paraId="0DF9AE70" w14:textId="77777777" w:rsidR="00970FB5" w:rsidRDefault="00970FB5" w:rsidP="00970FB5">
            <w:pPr>
              <w:jc w:val="both"/>
              <w:rPr>
                <w:rFonts w:ascii="Arial" w:hAnsi="Arial" w:cs="Arial"/>
                <w:b/>
                <w:sz w:val="20"/>
                <w:szCs w:val="20"/>
                <w:lang w:val="es-BO" w:eastAsia="es-BO"/>
              </w:rPr>
            </w:pPr>
          </w:p>
          <w:p w14:paraId="5E66CB0E"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b/>
                <w:sz w:val="20"/>
                <w:szCs w:val="20"/>
                <w:lang w:val="es-BO" w:eastAsia="es-BO"/>
              </w:rPr>
              <w:t xml:space="preserve">Manifestar Aceptación, </w:t>
            </w:r>
            <w:r w:rsidRPr="00970FB5">
              <w:rPr>
                <w:rFonts w:ascii="Arial" w:hAnsi="Arial" w:cs="Arial"/>
                <w:b/>
                <w:sz w:val="20"/>
                <w:szCs w:val="22"/>
                <w:lang w:val="es-BO" w:eastAsia="es-BO"/>
              </w:rPr>
              <w:t>especificar país de procedencia  y marca</w:t>
            </w:r>
          </w:p>
        </w:tc>
        <w:tc>
          <w:tcPr>
            <w:tcW w:w="1559" w:type="dxa"/>
          </w:tcPr>
          <w:p w14:paraId="2888B9B8" w14:textId="77777777" w:rsidR="00970FB5" w:rsidRPr="00970FB5" w:rsidRDefault="00970FB5" w:rsidP="00970FB5">
            <w:pPr>
              <w:jc w:val="both"/>
              <w:rPr>
                <w:rFonts w:ascii="Arial" w:hAnsi="Arial" w:cs="Arial"/>
                <w:szCs w:val="22"/>
                <w:lang w:val="es-BO" w:eastAsia="es-BO"/>
              </w:rPr>
            </w:pPr>
          </w:p>
        </w:tc>
      </w:tr>
      <w:tr w:rsidR="00970FB5" w:rsidRPr="00970FB5" w14:paraId="54FB6A90"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14:paraId="41F23D96" w14:textId="77777777" w:rsidR="00970FB5" w:rsidRPr="00970FB5" w:rsidRDefault="00970FB5" w:rsidP="00632E69">
            <w:pPr>
              <w:numPr>
                <w:ilvl w:val="0"/>
                <w:numId w:val="45"/>
              </w:numPr>
              <w:ind w:left="283" w:hanging="113"/>
              <w:jc w:val="both"/>
              <w:rPr>
                <w:rFonts w:ascii="Arial" w:hAnsi="Arial" w:cs="Arial"/>
                <w:b/>
                <w:color w:val="FFFFFF"/>
                <w:sz w:val="20"/>
                <w:szCs w:val="20"/>
                <w:lang w:eastAsia="en-US"/>
              </w:rPr>
            </w:pPr>
            <w:r w:rsidRPr="00970FB5">
              <w:rPr>
                <w:rFonts w:ascii="Arial" w:hAnsi="Arial" w:cs="Arial"/>
                <w:b/>
                <w:color w:val="FFFFFF"/>
                <w:sz w:val="20"/>
                <w:szCs w:val="20"/>
                <w:lang w:eastAsia="en-US"/>
              </w:rPr>
              <w:t>CONDICIONES TÉCNICAS COMPLEMENTARIAS</w:t>
            </w:r>
          </w:p>
        </w:tc>
        <w:tc>
          <w:tcPr>
            <w:tcW w:w="1559" w:type="dxa"/>
            <w:shd w:val="clear" w:color="auto" w:fill="548DD4"/>
          </w:tcPr>
          <w:p w14:paraId="05317252" w14:textId="77777777" w:rsidR="00970FB5" w:rsidRPr="00970FB5" w:rsidRDefault="00970FB5" w:rsidP="00970FB5">
            <w:pPr>
              <w:ind w:left="283"/>
              <w:jc w:val="both"/>
              <w:rPr>
                <w:rFonts w:ascii="Arial" w:hAnsi="Arial" w:cs="Arial"/>
                <w:b/>
                <w:color w:val="FFFFFF"/>
                <w:sz w:val="20"/>
                <w:szCs w:val="22"/>
                <w:lang w:eastAsia="en-US"/>
              </w:rPr>
            </w:pPr>
          </w:p>
        </w:tc>
      </w:tr>
      <w:tr w:rsidR="00970FB5" w:rsidRPr="00970FB5" w14:paraId="3644FD73" w14:textId="77777777" w:rsidTr="00B17327">
        <w:tblPrEx>
          <w:tblCellMar>
            <w:left w:w="108" w:type="dxa"/>
            <w:right w:w="108" w:type="dxa"/>
          </w:tblCellMar>
          <w:tblLook w:val="00A0" w:firstRow="1" w:lastRow="0" w:firstColumn="1" w:lastColumn="0" w:noHBand="0" w:noVBand="0"/>
        </w:tblPrEx>
        <w:tc>
          <w:tcPr>
            <w:tcW w:w="8245" w:type="dxa"/>
          </w:tcPr>
          <w:p w14:paraId="4C33E7AF" w14:textId="77777777" w:rsidR="00970FB5" w:rsidRPr="00970FB5" w:rsidRDefault="00970FB5" w:rsidP="00970FB5">
            <w:pPr>
              <w:ind w:right="57"/>
              <w:jc w:val="both"/>
              <w:rPr>
                <w:rFonts w:ascii="Arial" w:hAnsi="Arial" w:cs="Arial"/>
                <w:sz w:val="20"/>
                <w:szCs w:val="20"/>
              </w:rPr>
            </w:pPr>
            <w:r w:rsidRPr="00970FB5">
              <w:rPr>
                <w:rFonts w:ascii="Arial" w:hAnsi="Arial" w:cs="Arial"/>
                <w:sz w:val="20"/>
                <w:szCs w:val="20"/>
              </w:rPr>
              <w:t xml:space="preserve">El proponente debe considerar en su propuesta el desmontaje y traslado de equipo antiguo, hacia los depósitos del BCB en la ciudad de El Alto o al sitio donde indique personal autorizado del Banco Central de Bolivia BCB, donde deberá ser armado nuevamente.   </w:t>
            </w:r>
          </w:p>
          <w:p w14:paraId="3EA5B097" w14:textId="77777777" w:rsidR="00970FB5" w:rsidRDefault="00970FB5" w:rsidP="00970FB5">
            <w:pPr>
              <w:jc w:val="both"/>
              <w:rPr>
                <w:rFonts w:ascii="Arial" w:hAnsi="Arial" w:cs="Arial"/>
                <w:b/>
                <w:sz w:val="20"/>
                <w:szCs w:val="20"/>
                <w:lang w:val="es-BO" w:eastAsia="es-BO"/>
              </w:rPr>
            </w:pPr>
          </w:p>
          <w:p w14:paraId="7E4C0873"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b/>
                <w:sz w:val="20"/>
                <w:szCs w:val="20"/>
                <w:lang w:val="es-BO" w:eastAsia="es-BO"/>
              </w:rPr>
              <w:t>Manifestar Aceptación</w:t>
            </w:r>
          </w:p>
        </w:tc>
        <w:tc>
          <w:tcPr>
            <w:tcW w:w="1559" w:type="dxa"/>
          </w:tcPr>
          <w:p w14:paraId="45ED28DA" w14:textId="77777777" w:rsidR="00970FB5" w:rsidRPr="00970FB5" w:rsidRDefault="00970FB5" w:rsidP="00970FB5">
            <w:pPr>
              <w:ind w:left="360"/>
              <w:jc w:val="both"/>
              <w:rPr>
                <w:rFonts w:ascii="Arial" w:hAnsi="Arial" w:cs="Arial"/>
                <w:szCs w:val="22"/>
                <w:lang w:val="es-BO" w:eastAsia="es-BO"/>
              </w:rPr>
            </w:pPr>
          </w:p>
        </w:tc>
      </w:tr>
      <w:tr w:rsidR="00970FB5" w:rsidRPr="00970FB5" w14:paraId="51E3954B" w14:textId="77777777" w:rsidTr="00B17327">
        <w:tblPrEx>
          <w:tblCellMar>
            <w:left w:w="108" w:type="dxa"/>
            <w:right w:w="108" w:type="dxa"/>
          </w:tblCellMar>
          <w:tblLook w:val="00A0" w:firstRow="1" w:lastRow="0" w:firstColumn="1" w:lastColumn="0" w:noHBand="0" w:noVBand="0"/>
        </w:tblPrEx>
        <w:tc>
          <w:tcPr>
            <w:tcW w:w="8245" w:type="dxa"/>
          </w:tcPr>
          <w:p w14:paraId="0FBBFED8"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 xml:space="preserve">La provisión e instalación del grupo generador, incluye la provisión e instalación de cableado de potencia y control al tablero de transferencia, cableado de potencia y control hacia el tablero de emergencia TEP2 y otros necesarios para el funcionamiento del grupo de emergencia, los cuales deberán estar correctamente dimensionados. </w:t>
            </w:r>
            <w:r w:rsidRPr="00970FB5">
              <w:rPr>
                <w:rFonts w:ascii="Arial" w:hAnsi="Arial" w:cs="Arial"/>
                <w:sz w:val="20"/>
                <w:szCs w:val="20"/>
              </w:rPr>
              <w:t xml:space="preserve">El cableado de </w:t>
            </w:r>
            <w:r w:rsidRPr="00970FB5">
              <w:rPr>
                <w:rFonts w:ascii="Arial" w:hAnsi="Arial" w:cs="Arial"/>
                <w:sz w:val="20"/>
                <w:szCs w:val="20"/>
              </w:rPr>
              <w:lastRenderedPageBreak/>
              <w:t>potencia deberá estar dimensionado de acuerdo a la potencia del generador, este cableado debe ser con cable  de cobre flexible (cableado de clase “J” o clase “5”) con aislación 450/750 V.</w:t>
            </w:r>
            <w:r w:rsidRPr="00970FB5">
              <w:rPr>
                <w:rFonts w:ascii="Arial" w:hAnsi="Arial" w:cs="Arial"/>
                <w:sz w:val="20"/>
                <w:szCs w:val="20"/>
                <w:lang w:val="es-BO" w:eastAsia="es-BO"/>
              </w:rPr>
              <w:t xml:space="preserve"> </w:t>
            </w:r>
            <w:r w:rsidRPr="00970FB5">
              <w:rPr>
                <w:rFonts w:ascii="Arial" w:hAnsi="Arial" w:cs="Arial"/>
                <w:sz w:val="20"/>
                <w:szCs w:val="20"/>
              </w:rPr>
              <w:t>Todos los cables deben ser identificados en los puntos iniciales y finales y marcados punto a punto en los diagramas de cableado.</w:t>
            </w:r>
            <w:r w:rsidRPr="00970FB5">
              <w:rPr>
                <w:rFonts w:ascii="Arial" w:hAnsi="Arial" w:cs="Arial"/>
                <w:sz w:val="20"/>
                <w:szCs w:val="20"/>
                <w:lang w:val="es-BO" w:eastAsia="es-BO"/>
              </w:rPr>
              <w:t xml:space="preserve">También se debe considerar todas las adecuaciones necesarias para lograr el acometido.   </w:t>
            </w:r>
          </w:p>
          <w:p w14:paraId="757469A4" w14:textId="77777777" w:rsidR="00970FB5" w:rsidRDefault="00970FB5" w:rsidP="00970FB5">
            <w:pPr>
              <w:jc w:val="both"/>
              <w:rPr>
                <w:rFonts w:ascii="Arial" w:hAnsi="Arial" w:cs="Arial"/>
                <w:b/>
                <w:sz w:val="20"/>
                <w:szCs w:val="20"/>
                <w:lang w:val="es-BO" w:eastAsia="es-BO"/>
              </w:rPr>
            </w:pPr>
          </w:p>
          <w:p w14:paraId="3A2C64AF"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b/>
                <w:sz w:val="20"/>
                <w:szCs w:val="20"/>
                <w:lang w:val="es-BO" w:eastAsia="es-BO"/>
              </w:rPr>
              <w:t>Manifestar Aceptación</w:t>
            </w:r>
          </w:p>
        </w:tc>
        <w:tc>
          <w:tcPr>
            <w:tcW w:w="1559" w:type="dxa"/>
          </w:tcPr>
          <w:p w14:paraId="541F5A99" w14:textId="77777777" w:rsidR="00970FB5" w:rsidRPr="00970FB5" w:rsidRDefault="00970FB5" w:rsidP="00970FB5">
            <w:pPr>
              <w:ind w:left="360"/>
              <w:jc w:val="both"/>
              <w:rPr>
                <w:rFonts w:ascii="Arial" w:hAnsi="Arial" w:cs="Arial"/>
                <w:szCs w:val="22"/>
                <w:lang w:val="es-BO" w:eastAsia="es-BO"/>
              </w:rPr>
            </w:pPr>
          </w:p>
        </w:tc>
      </w:tr>
      <w:tr w:rsidR="00970FB5" w:rsidRPr="00970FB5" w14:paraId="58D8BEA9" w14:textId="77777777" w:rsidTr="00B17327">
        <w:tblPrEx>
          <w:tblCellMar>
            <w:left w:w="108" w:type="dxa"/>
            <w:right w:w="108" w:type="dxa"/>
          </w:tblCellMar>
          <w:tblLook w:val="00A0" w:firstRow="1" w:lastRow="0" w:firstColumn="1" w:lastColumn="0" w:noHBand="0" w:noVBand="0"/>
        </w:tblPrEx>
        <w:tc>
          <w:tcPr>
            <w:tcW w:w="8245" w:type="dxa"/>
          </w:tcPr>
          <w:p w14:paraId="22E345CD" w14:textId="77777777" w:rsidR="00970FB5" w:rsidRPr="00970FB5" w:rsidRDefault="00970FB5" w:rsidP="00970FB5">
            <w:pPr>
              <w:jc w:val="both"/>
              <w:rPr>
                <w:rFonts w:ascii="Arial" w:hAnsi="Arial" w:cs="Arial"/>
                <w:color w:val="000000"/>
                <w:sz w:val="20"/>
                <w:szCs w:val="20"/>
                <w:lang w:val="es-BO" w:eastAsia="es-BO"/>
              </w:rPr>
            </w:pPr>
            <w:r w:rsidRPr="00970FB5">
              <w:rPr>
                <w:rFonts w:ascii="Arial" w:hAnsi="Arial" w:cs="Arial"/>
                <w:color w:val="000000"/>
                <w:sz w:val="20"/>
                <w:szCs w:val="20"/>
                <w:lang w:val="es-BO" w:eastAsia="es-BO"/>
              </w:rPr>
              <w:t xml:space="preserve">La provisión e instalación del grupo generador, además incluye las pruebas de funcionamiento y puesta en marcha. </w:t>
            </w:r>
          </w:p>
          <w:p w14:paraId="03F97E00" w14:textId="77777777" w:rsidR="00970FB5" w:rsidRPr="00970FB5" w:rsidRDefault="00970FB5" w:rsidP="00970FB5">
            <w:pPr>
              <w:ind w:right="57"/>
              <w:jc w:val="both"/>
              <w:rPr>
                <w:rFonts w:ascii="Arial" w:hAnsi="Arial" w:cs="Arial"/>
                <w:color w:val="000000"/>
                <w:sz w:val="20"/>
                <w:szCs w:val="20"/>
              </w:rPr>
            </w:pPr>
            <w:r w:rsidRPr="00970FB5">
              <w:rPr>
                <w:rFonts w:ascii="Arial" w:hAnsi="Arial" w:cs="Arial"/>
                <w:color w:val="000000"/>
                <w:sz w:val="20"/>
                <w:szCs w:val="20"/>
              </w:rPr>
              <w:t xml:space="preserve">El proponente debe considerar pruebas, en sus almacenes o talleres, con banco de carga resistiva y en el sitio de instalación con transferencia. </w:t>
            </w:r>
          </w:p>
          <w:p w14:paraId="15638624" w14:textId="77777777" w:rsidR="00970FB5" w:rsidRPr="00970FB5" w:rsidRDefault="00970FB5" w:rsidP="00970FB5">
            <w:pPr>
              <w:jc w:val="both"/>
              <w:rPr>
                <w:rFonts w:ascii="Arial" w:hAnsi="Arial" w:cs="Arial"/>
                <w:color w:val="000000"/>
                <w:sz w:val="20"/>
                <w:szCs w:val="20"/>
                <w:lang w:val="es-BO" w:eastAsia="es-BO"/>
              </w:rPr>
            </w:pPr>
            <w:r w:rsidRPr="00970FB5">
              <w:rPr>
                <w:rFonts w:ascii="Arial" w:hAnsi="Arial" w:cs="Arial"/>
                <w:color w:val="000000"/>
                <w:sz w:val="20"/>
                <w:szCs w:val="20"/>
                <w:lang w:val="es-BO" w:eastAsia="es-BO"/>
              </w:rPr>
              <w:t>Las pruebas y ensayos se realizaran a efectos de determinar los niveles de potencia ofertados y el consumo específico garantizado para cargas de 100% y referencial para la carga de 75%.</w:t>
            </w:r>
          </w:p>
          <w:p w14:paraId="261DD923" w14:textId="77777777" w:rsidR="00970FB5" w:rsidRPr="00970FB5" w:rsidRDefault="00970FB5" w:rsidP="00970FB5">
            <w:pPr>
              <w:jc w:val="both"/>
              <w:rPr>
                <w:rFonts w:ascii="Arial" w:hAnsi="Arial" w:cs="Arial"/>
                <w:color w:val="000000"/>
                <w:sz w:val="20"/>
                <w:szCs w:val="20"/>
                <w:lang w:val="es-BO" w:eastAsia="es-BO"/>
              </w:rPr>
            </w:pPr>
            <w:r w:rsidRPr="00970FB5">
              <w:rPr>
                <w:rFonts w:ascii="Arial" w:hAnsi="Arial" w:cs="Arial"/>
                <w:color w:val="000000"/>
                <w:sz w:val="20"/>
                <w:szCs w:val="20"/>
                <w:lang w:val="es-BO" w:eastAsia="es-BO"/>
              </w:rPr>
              <w:t>El proveedor correrá con los combustibles necesarios para las pruebas y el equipo necesario para la ejecución de pruebas, así como los bancos de carga necesarios.</w:t>
            </w:r>
          </w:p>
          <w:p w14:paraId="0E05C226" w14:textId="77777777" w:rsidR="00970FB5" w:rsidRDefault="00970FB5" w:rsidP="00970FB5">
            <w:pPr>
              <w:jc w:val="both"/>
              <w:rPr>
                <w:rFonts w:ascii="Arial" w:hAnsi="Arial" w:cs="Arial"/>
                <w:b/>
                <w:color w:val="000000"/>
                <w:sz w:val="20"/>
                <w:szCs w:val="20"/>
                <w:lang w:val="es-BO" w:eastAsia="es-BO"/>
              </w:rPr>
            </w:pPr>
          </w:p>
          <w:p w14:paraId="621FE72F" w14:textId="77777777" w:rsidR="00970FB5" w:rsidRPr="00970FB5" w:rsidRDefault="00970FB5" w:rsidP="00970FB5">
            <w:pPr>
              <w:jc w:val="both"/>
              <w:rPr>
                <w:rFonts w:ascii="Arial" w:hAnsi="Arial" w:cs="Arial"/>
                <w:color w:val="000000"/>
                <w:sz w:val="20"/>
                <w:szCs w:val="20"/>
                <w:lang w:val="es-BO" w:eastAsia="es-BO"/>
              </w:rPr>
            </w:pPr>
            <w:r w:rsidRPr="00970FB5">
              <w:rPr>
                <w:rFonts w:ascii="Arial" w:hAnsi="Arial" w:cs="Arial"/>
                <w:b/>
                <w:color w:val="000000"/>
                <w:sz w:val="20"/>
                <w:szCs w:val="20"/>
                <w:lang w:val="es-BO" w:eastAsia="es-BO"/>
              </w:rPr>
              <w:t>Manifestar Aceptación</w:t>
            </w:r>
          </w:p>
        </w:tc>
        <w:tc>
          <w:tcPr>
            <w:tcW w:w="1559" w:type="dxa"/>
          </w:tcPr>
          <w:p w14:paraId="7CF4DD3F" w14:textId="77777777" w:rsidR="00970FB5" w:rsidRPr="00970FB5" w:rsidRDefault="00970FB5" w:rsidP="00970FB5">
            <w:pPr>
              <w:ind w:left="360"/>
              <w:jc w:val="both"/>
              <w:rPr>
                <w:rFonts w:ascii="Arial" w:hAnsi="Arial" w:cs="Arial"/>
                <w:szCs w:val="22"/>
                <w:lang w:val="es-BO" w:eastAsia="es-BO"/>
              </w:rPr>
            </w:pPr>
          </w:p>
        </w:tc>
      </w:tr>
      <w:tr w:rsidR="00970FB5" w:rsidRPr="00970FB5" w14:paraId="66D6CDFB" w14:textId="77777777" w:rsidTr="00B17327">
        <w:tblPrEx>
          <w:tblCellMar>
            <w:left w:w="108" w:type="dxa"/>
            <w:right w:w="108" w:type="dxa"/>
          </w:tblCellMar>
          <w:tblLook w:val="00A0" w:firstRow="1" w:lastRow="0" w:firstColumn="1" w:lastColumn="0" w:noHBand="0" w:noVBand="0"/>
        </w:tblPrEx>
        <w:tc>
          <w:tcPr>
            <w:tcW w:w="8245" w:type="dxa"/>
          </w:tcPr>
          <w:p w14:paraId="0E172E24" w14:textId="77777777" w:rsidR="00970FB5" w:rsidRPr="00970FB5" w:rsidRDefault="00970FB5" w:rsidP="00970FB5">
            <w:pPr>
              <w:ind w:right="57"/>
              <w:jc w:val="both"/>
              <w:rPr>
                <w:rFonts w:ascii="Arial" w:hAnsi="Arial" w:cs="Arial"/>
                <w:color w:val="000000"/>
                <w:sz w:val="20"/>
                <w:szCs w:val="20"/>
              </w:rPr>
            </w:pPr>
            <w:r w:rsidRPr="00970FB5">
              <w:rPr>
                <w:rFonts w:ascii="Arial" w:hAnsi="Arial" w:cs="Arial"/>
                <w:color w:val="000000"/>
                <w:sz w:val="20"/>
                <w:szCs w:val="20"/>
              </w:rPr>
              <w:t>El proponente debe considerar que las dimensiones de la sala del grupo generador son: ancho de 2,95 m, largo de 3,93m y altura de 2,97 m.</w:t>
            </w:r>
          </w:p>
          <w:p w14:paraId="0DF5F22A" w14:textId="77777777" w:rsidR="00970FB5" w:rsidRDefault="00970FB5" w:rsidP="00970FB5">
            <w:pPr>
              <w:ind w:right="57"/>
              <w:jc w:val="both"/>
              <w:rPr>
                <w:rFonts w:ascii="Arial" w:hAnsi="Arial" w:cs="Arial"/>
                <w:b/>
                <w:color w:val="000000"/>
                <w:sz w:val="20"/>
                <w:szCs w:val="20"/>
                <w:lang w:val="es-BO" w:eastAsia="es-BO"/>
              </w:rPr>
            </w:pPr>
          </w:p>
          <w:p w14:paraId="2A51DF44" w14:textId="77777777" w:rsidR="00970FB5" w:rsidRPr="00970FB5" w:rsidRDefault="00970FB5" w:rsidP="00970FB5">
            <w:pPr>
              <w:ind w:right="57"/>
              <w:jc w:val="both"/>
              <w:rPr>
                <w:rFonts w:ascii="Arial" w:hAnsi="Arial" w:cs="Arial"/>
                <w:color w:val="000000"/>
                <w:sz w:val="20"/>
                <w:szCs w:val="20"/>
                <w:lang w:val="es-BO" w:eastAsia="es-BO"/>
              </w:rPr>
            </w:pPr>
            <w:r w:rsidRPr="00970FB5">
              <w:rPr>
                <w:rFonts w:ascii="Arial" w:hAnsi="Arial" w:cs="Arial"/>
                <w:b/>
                <w:color w:val="000000"/>
                <w:sz w:val="20"/>
                <w:szCs w:val="20"/>
                <w:lang w:val="es-BO" w:eastAsia="es-BO"/>
              </w:rPr>
              <w:t>Manifestar Aceptación, indicar dimensiones y peso del grupo generador</w:t>
            </w:r>
          </w:p>
        </w:tc>
        <w:tc>
          <w:tcPr>
            <w:tcW w:w="1559" w:type="dxa"/>
          </w:tcPr>
          <w:p w14:paraId="21EEF26C" w14:textId="77777777" w:rsidR="00970FB5" w:rsidRPr="00970FB5" w:rsidRDefault="00970FB5" w:rsidP="00970FB5">
            <w:pPr>
              <w:ind w:left="360"/>
              <w:jc w:val="both"/>
              <w:rPr>
                <w:rFonts w:ascii="Arial" w:hAnsi="Arial" w:cs="Arial"/>
                <w:szCs w:val="22"/>
                <w:lang w:val="es-BO" w:eastAsia="es-BO"/>
              </w:rPr>
            </w:pPr>
          </w:p>
        </w:tc>
      </w:tr>
      <w:tr w:rsidR="00970FB5" w:rsidRPr="00970FB5" w14:paraId="0FC87DFA" w14:textId="77777777" w:rsidTr="00B17327">
        <w:tblPrEx>
          <w:tblCellMar>
            <w:left w:w="108" w:type="dxa"/>
            <w:right w:w="108" w:type="dxa"/>
          </w:tblCellMar>
          <w:tblLook w:val="00A0" w:firstRow="1" w:lastRow="0" w:firstColumn="1" w:lastColumn="0" w:noHBand="0" w:noVBand="0"/>
        </w:tblPrEx>
        <w:tc>
          <w:tcPr>
            <w:tcW w:w="8245" w:type="dxa"/>
          </w:tcPr>
          <w:p w14:paraId="59A91197"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lang w:eastAsia="es-BO"/>
              </w:rPr>
            </w:pPr>
            <w:r w:rsidRPr="00970FB5">
              <w:rPr>
                <w:rFonts w:ascii="Arial" w:hAnsi="Arial" w:cs="Arial"/>
                <w:color w:val="000000"/>
                <w:sz w:val="20"/>
                <w:szCs w:val="20"/>
                <w:lang w:eastAsia="es-BO"/>
              </w:rPr>
              <w:t>El proponente deberá considerar en la oferta, la realización de mantenimiento preventivo durante 2 años de acuerdo  a las siguientes características mínimas:</w:t>
            </w:r>
          </w:p>
          <w:p w14:paraId="4614ADEA" w14:textId="77777777" w:rsidR="00970FB5" w:rsidRPr="00970FB5" w:rsidRDefault="00970FB5" w:rsidP="00632E69">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color w:val="000000"/>
                <w:sz w:val="20"/>
                <w:szCs w:val="20"/>
                <w:lang w:eastAsia="es-BO"/>
              </w:rPr>
            </w:pPr>
            <w:r w:rsidRPr="00970FB5">
              <w:rPr>
                <w:rFonts w:ascii="Arial" w:hAnsi="Arial" w:cs="Arial"/>
                <w:color w:val="000000"/>
                <w:sz w:val="20"/>
                <w:szCs w:val="20"/>
                <w:lang w:eastAsia="es-BO"/>
              </w:rPr>
              <w:t>Inspecciones semestral, que incluye muestras de aceite y refrigerante.</w:t>
            </w:r>
          </w:p>
          <w:p w14:paraId="2260BE9B" w14:textId="77777777" w:rsidR="00970FB5" w:rsidRPr="00970FB5" w:rsidRDefault="00970FB5" w:rsidP="00632E69">
            <w:pPr>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color w:val="000000"/>
                <w:sz w:val="20"/>
                <w:szCs w:val="20"/>
                <w:lang w:eastAsia="es-BO"/>
              </w:rPr>
            </w:pPr>
            <w:r w:rsidRPr="00970FB5">
              <w:rPr>
                <w:rFonts w:ascii="Arial" w:hAnsi="Arial" w:cs="Arial"/>
                <w:color w:val="000000"/>
                <w:sz w:val="20"/>
                <w:szCs w:val="20"/>
                <w:lang w:eastAsia="es-BO"/>
              </w:rPr>
              <w:t xml:space="preserve">Mantenimiento anual, el cual incluirá repuestos (mínimo filtros de aceite, combustible, aire, otros) , lubricantes y mano de obra </w:t>
            </w:r>
          </w:p>
          <w:p w14:paraId="747CF68E" w14:textId="77777777" w:rsidR="00970FB5" w:rsidRPr="00970FB5" w:rsidRDefault="00970FB5" w:rsidP="00632E69">
            <w:pPr>
              <w:numPr>
                <w:ilvl w:val="0"/>
                <w:numId w:val="50"/>
              </w:numPr>
              <w:rPr>
                <w:rFonts w:ascii="Arial" w:hAnsi="Arial" w:cs="Arial"/>
                <w:color w:val="000000"/>
                <w:sz w:val="20"/>
                <w:szCs w:val="20"/>
                <w:lang w:val="es-BO" w:eastAsia="es-BO"/>
              </w:rPr>
            </w:pPr>
            <w:r w:rsidRPr="00970FB5">
              <w:rPr>
                <w:rFonts w:ascii="Arial" w:hAnsi="Arial" w:cs="Arial"/>
                <w:color w:val="000000"/>
                <w:sz w:val="20"/>
                <w:szCs w:val="20"/>
                <w:lang w:eastAsia="es-BO"/>
              </w:rPr>
              <w:t>Análisis de aceites</w:t>
            </w:r>
          </w:p>
          <w:p w14:paraId="2F57FE3D" w14:textId="77777777" w:rsidR="00970FB5" w:rsidRDefault="00970FB5" w:rsidP="00970FB5">
            <w:pPr>
              <w:rPr>
                <w:rFonts w:ascii="Arial" w:hAnsi="Arial" w:cs="Arial"/>
                <w:b/>
                <w:color w:val="000000"/>
                <w:sz w:val="20"/>
                <w:szCs w:val="20"/>
                <w:lang w:val="es-BO" w:eastAsia="es-BO"/>
              </w:rPr>
            </w:pPr>
          </w:p>
          <w:p w14:paraId="790B92E7" w14:textId="77777777" w:rsidR="00970FB5" w:rsidRPr="00970FB5" w:rsidRDefault="00970FB5" w:rsidP="00970FB5">
            <w:pPr>
              <w:rPr>
                <w:rFonts w:ascii="Arial" w:hAnsi="Arial" w:cs="Arial"/>
                <w:color w:val="000000"/>
                <w:sz w:val="20"/>
                <w:szCs w:val="20"/>
                <w:lang w:val="es-BO" w:eastAsia="es-BO"/>
              </w:rPr>
            </w:pPr>
            <w:r w:rsidRPr="00970FB5">
              <w:rPr>
                <w:rFonts w:ascii="Arial" w:hAnsi="Arial" w:cs="Arial"/>
                <w:b/>
                <w:color w:val="000000"/>
                <w:sz w:val="20"/>
                <w:szCs w:val="20"/>
                <w:lang w:val="es-BO" w:eastAsia="es-BO"/>
              </w:rPr>
              <w:t xml:space="preserve">Manifestar Aceptación, especificar el alcance y los repuestos que se incluirá en el mantenimiento  </w:t>
            </w:r>
          </w:p>
        </w:tc>
        <w:tc>
          <w:tcPr>
            <w:tcW w:w="1559" w:type="dxa"/>
          </w:tcPr>
          <w:p w14:paraId="4C0FA8B8" w14:textId="77777777" w:rsidR="00970FB5" w:rsidRPr="00970FB5" w:rsidRDefault="00970FB5" w:rsidP="00970FB5">
            <w:pPr>
              <w:ind w:left="360"/>
              <w:jc w:val="both"/>
              <w:rPr>
                <w:rFonts w:ascii="Arial" w:hAnsi="Arial" w:cs="Arial"/>
                <w:szCs w:val="22"/>
                <w:lang w:val="es-BO" w:eastAsia="es-BO"/>
              </w:rPr>
            </w:pPr>
          </w:p>
        </w:tc>
      </w:tr>
      <w:tr w:rsidR="00970FB5" w:rsidRPr="00970FB5" w14:paraId="35364C53" w14:textId="77777777" w:rsidTr="00B17327">
        <w:tblPrEx>
          <w:tblCellMar>
            <w:left w:w="108" w:type="dxa"/>
            <w:right w:w="108" w:type="dxa"/>
          </w:tblCellMar>
          <w:tblLook w:val="00A0" w:firstRow="1" w:lastRow="0" w:firstColumn="1" w:lastColumn="0" w:noHBand="0" w:noVBand="0"/>
        </w:tblPrEx>
        <w:tc>
          <w:tcPr>
            <w:tcW w:w="8245" w:type="dxa"/>
          </w:tcPr>
          <w:p w14:paraId="19959F36"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lang w:eastAsia="es-BO"/>
              </w:rPr>
            </w:pPr>
            <w:r w:rsidRPr="00970FB5">
              <w:rPr>
                <w:rFonts w:ascii="Arial" w:hAnsi="Arial" w:cs="Arial"/>
                <w:color w:val="000000"/>
                <w:sz w:val="20"/>
                <w:szCs w:val="20"/>
                <w:lang w:eastAsia="es-BO"/>
              </w:rPr>
              <w:t xml:space="preserve">El proponente debe considerar un sistema </w:t>
            </w:r>
            <w:proofErr w:type="spellStart"/>
            <w:r w:rsidRPr="00970FB5">
              <w:rPr>
                <w:rFonts w:ascii="Arial" w:hAnsi="Arial" w:cs="Arial"/>
                <w:color w:val="000000"/>
                <w:sz w:val="20"/>
                <w:szCs w:val="20"/>
                <w:lang w:eastAsia="es-BO"/>
              </w:rPr>
              <w:t>antivibratorio</w:t>
            </w:r>
            <w:proofErr w:type="spellEnd"/>
            <w:r w:rsidRPr="00970FB5">
              <w:rPr>
                <w:rFonts w:ascii="Arial" w:hAnsi="Arial" w:cs="Arial"/>
                <w:color w:val="000000"/>
                <w:sz w:val="20"/>
                <w:szCs w:val="20"/>
                <w:lang w:eastAsia="es-BO"/>
              </w:rPr>
              <w:t xml:space="preserve"> en la base del chasis del grupo generador con el fin de reducir las vibraciones hacia la estructura del edificio.</w:t>
            </w:r>
          </w:p>
          <w:p w14:paraId="5DC140DA" w14:textId="77777777" w:rsidR="00970FB5" w:rsidRDefault="00970FB5" w:rsidP="00970FB5">
            <w:pPr>
              <w:rPr>
                <w:rFonts w:ascii="Arial" w:hAnsi="Arial" w:cs="Arial"/>
                <w:b/>
                <w:color w:val="000000"/>
                <w:sz w:val="20"/>
                <w:szCs w:val="20"/>
                <w:lang w:val="es-BO" w:eastAsia="es-BO"/>
              </w:rPr>
            </w:pPr>
          </w:p>
          <w:p w14:paraId="1C09A7B9" w14:textId="77777777" w:rsidR="00970FB5" w:rsidRPr="00970FB5" w:rsidRDefault="00970FB5" w:rsidP="00970FB5">
            <w:pPr>
              <w:rPr>
                <w:rFonts w:ascii="Arial" w:hAnsi="Arial" w:cs="Arial"/>
                <w:color w:val="000000"/>
                <w:sz w:val="20"/>
                <w:szCs w:val="20"/>
                <w:lang w:val="es-BO" w:eastAsia="es-BO"/>
              </w:rPr>
            </w:pPr>
            <w:r w:rsidRPr="00970FB5">
              <w:rPr>
                <w:rFonts w:ascii="Arial" w:hAnsi="Arial" w:cs="Arial"/>
                <w:b/>
                <w:color w:val="000000"/>
                <w:sz w:val="20"/>
                <w:szCs w:val="20"/>
                <w:lang w:val="es-BO" w:eastAsia="es-BO"/>
              </w:rPr>
              <w:t xml:space="preserve">Manifestar Aceptación, especificar elemento </w:t>
            </w:r>
            <w:proofErr w:type="spellStart"/>
            <w:r w:rsidRPr="00970FB5">
              <w:rPr>
                <w:rFonts w:ascii="Arial" w:hAnsi="Arial" w:cs="Arial"/>
                <w:b/>
                <w:color w:val="000000"/>
                <w:sz w:val="20"/>
                <w:szCs w:val="20"/>
                <w:lang w:val="es-BO" w:eastAsia="es-BO"/>
              </w:rPr>
              <w:t>antivibratorio</w:t>
            </w:r>
            <w:proofErr w:type="spellEnd"/>
            <w:r w:rsidRPr="00970FB5">
              <w:rPr>
                <w:rFonts w:ascii="Arial" w:hAnsi="Arial" w:cs="Arial"/>
                <w:b/>
                <w:color w:val="000000"/>
                <w:sz w:val="20"/>
                <w:szCs w:val="20"/>
                <w:lang w:val="es-BO" w:eastAsia="es-BO"/>
              </w:rPr>
              <w:t xml:space="preserve"> propuesto</w:t>
            </w:r>
          </w:p>
        </w:tc>
        <w:tc>
          <w:tcPr>
            <w:tcW w:w="1559" w:type="dxa"/>
          </w:tcPr>
          <w:p w14:paraId="39741429" w14:textId="77777777" w:rsidR="00970FB5" w:rsidRPr="00970FB5" w:rsidRDefault="00970FB5" w:rsidP="00970FB5">
            <w:pPr>
              <w:ind w:left="360"/>
              <w:jc w:val="both"/>
              <w:rPr>
                <w:rFonts w:ascii="Arial" w:hAnsi="Arial" w:cs="Arial"/>
                <w:szCs w:val="22"/>
                <w:lang w:val="es-BO" w:eastAsia="es-BO"/>
              </w:rPr>
            </w:pPr>
          </w:p>
        </w:tc>
      </w:tr>
      <w:tr w:rsidR="00970FB5" w:rsidRPr="00970FB5" w14:paraId="0C68FD4A" w14:textId="77777777" w:rsidTr="00B17327">
        <w:tblPrEx>
          <w:tblCellMar>
            <w:left w:w="108" w:type="dxa"/>
            <w:right w:w="108" w:type="dxa"/>
          </w:tblCellMar>
          <w:tblLook w:val="00A0" w:firstRow="1" w:lastRow="0" w:firstColumn="1" w:lastColumn="0" w:noHBand="0" w:noVBand="0"/>
        </w:tblPrEx>
        <w:tc>
          <w:tcPr>
            <w:tcW w:w="8245" w:type="dxa"/>
          </w:tcPr>
          <w:p w14:paraId="7F1AE769" w14:textId="77777777" w:rsidR="00970FB5" w:rsidRPr="00970FB5" w:rsidRDefault="00970FB5" w:rsidP="00970FB5">
            <w:pPr>
              <w:rPr>
                <w:rFonts w:ascii="Arial" w:hAnsi="Arial" w:cs="Arial"/>
                <w:color w:val="000000"/>
                <w:sz w:val="20"/>
                <w:szCs w:val="20"/>
                <w:lang w:val="es-BO" w:eastAsia="es-BO"/>
              </w:rPr>
            </w:pPr>
            <w:r w:rsidRPr="00970FB5">
              <w:rPr>
                <w:rFonts w:ascii="Arial" w:hAnsi="Arial" w:cs="Arial"/>
                <w:color w:val="000000"/>
                <w:sz w:val="20"/>
                <w:szCs w:val="20"/>
                <w:lang w:eastAsia="es-BO"/>
              </w:rPr>
              <w:t>El proponente debe considerar en su propuesta, las modificaciones en la entrada y salida del depósito de combustible externo existente. Si corresponde.</w:t>
            </w:r>
          </w:p>
          <w:p w14:paraId="59E1CB1A" w14:textId="77777777" w:rsidR="00970FB5" w:rsidRDefault="00970FB5" w:rsidP="00970FB5">
            <w:pPr>
              <w:rPr>
                <w:rFonts w:ascii="Arial" w:hAnsi="Arial" w:cs="Arial"/>
                <w:b/>
                <w:color w:val="000000"/>
                <w:sz w:val="20"/>
                <w:szCs w:val="20"/>
                <w:lang w:val="es-BO" w:eastAsia="es-BO"/>
              </w:rPr>
            </w:pPr>
          </w:p>
          <w:p w14:paraId="462CB07D" w14:textId="77777777" w:rsidR="00970FB5" w:rsidRPr="00970FB5" w:rsidRDefault="00970FB5" w:rsidP="00970FB5">
            <w:pPr>
              <w:rPr>
                <w:rFonts w:ascii="Arial" w:hAnsi="Arial" w:cs="Arial"/>
                <w:color w:val="000000"/>
                <w:sz w:val="20"/>
                <w:szCs w:val="20"/>
                <w:lang w:val="es-BO" w:eastAsia="es-BO"/>
              </w:rPr>
            </w:pPr>
            <w:r w:rsidRPr="00970FB5">
              <w:rPr>
                <w:rFonts w:ascii="Arial" w:hAnsi="Arial" w:cs="Arial"/>
                <w:b/>
                <w:color w:val="000000"/>
                <w:sz w:val="20"/>
                <w:szCs w:val="20"/>
                <w:lang w:val="es-BO" w:eastAsia="es-BO"/>
              </w:rPr>
              <w:t>Manifestar Aceptación</w:t>
            </w:r>
          </w:p>
        </w:tc>
        <w:tc>
          <w:tcPr>
            <w:tcW w:w="1559" w:type="dxa"/>
          </w:tcPr>
          <w:p w14:paraId="3B7B834D" w14:textId="77777777" w:rsidR="00970FB5" w:rsidRPr="00970FB5" w:rsidRDefault="00970FB5" w:rsidP="00970FB5">
            <w:pPr>
              <w:ind w:left="360"/>
              <w:jc w:val="both"/>
              <w:rPr>
                <w:rFonts w:ascii="Arial" w:hAnsi="Arial" w:cs="Arial"/>
                <w:szCs w:val="22"/>
                <w:lang w:val="es-BO" w:eastAsia="es-BO"/>
              </w:rPr>
            </w:pPr>
          </w:p>
        </w:tc>
      </w:tr>
      <w:tr w:rsidR="00970FB5" w:rsidRPr="00970FB5" w14:paraId="1BAE85C4" w14:textId="77777777" w:rsidTr="00B17327">
        <w:tblPrEx>
          <w:tblCellMar>
            <w:left w:w="108" w:type="dxa"/>
            <w:right w:w="108" w:type="dxa"/>
          </w:tblCellMar>
          <w:tblLook w:val="00A0" w:firstRow="1" w:lastRow="0" w:firstColumn="1" w:lastColumn="0" w:noHBand="0" w:noVBand="0"/>
        </w:tblPrEx>
        <w:tc>
          <w:tcPr>
            <w:tcW w:w="8245" w:type="dxa"/>
          </w:tcPr>
          <w:p w14:paraId="32C9AAF8"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lang w:eastAsia="es-BO"/>
              </w:rPr>
            </w:pPr>
            <w:r w:rsidRPr="00970FB5">
              <w:rPr>
                <w:rFonts w:ascii="Arial" w:hAnsi="Arial" w:cs="Arial"/>
                <w:color w:val="000000"/>
                <w:sz w:val="20"/>
                <w:szCs w:val="20"/>
                <w:lang w:eastAsia="es-BO"/>
              </w:rPr>
              <w:t xml:space="preserve">El proponente debe considerar en su propuesta, la modificación de los ductos de ingreso y salida de aire en la sala del grupo generador, para lograr una evacuación eficaz de los gases.    </w:t>
            </w:r>
          </w:p>
          <w:p w14:paraId="46399177" w14:textId="77777777" w:rsidR="00970FB5" w:rsidRDefault="00970FB5" w:rsidP="00970FB5">
            <w:pPr>
              <w:rPr>
                <w:rFonts w:ascii="Arial" w:hAnsi="Arial" w:cs="Arial"/>
                <w:b/>
                <w:color w:val="000000"/>
                <w:sz w:val="20"/>
                <w:szCs w:val="20"/>
                <w:lang w:val="es-BO" w:eastAsia="es-BO"/>
              </w:rPr>
            </w:pPr>
          </w:p>
          <w:p w14:paraId="7DB0B093" w14:textId="77777777" w:rsidR="00970FB5" w:rsidRPr="00970FB5" w:rsidRDefault="00970FB5" w:rsidP="00970FB5">
            <w:pPr>
              <w:rPr>
                <w:rFonts w:ascii="Arial" w:hAnsi="Arial" w:cs="Arial"/>
                <w:color w:val="000000"/>
                <w:sz w:val="20"/>
                <w:szCs w:val="20"/>
                <w:lang w:val="es-BO" w:eastAsia="es-BO"/>
              </w:rPr>
            </w:pPr>
            <w:r w:rsidRPr="00970FB5">
              <w:rPr>
                <w:rFonts w:ascii="Arial" w:hAnsi="Arial" w:cs="Arial"/>
                <w:b/>
                <w:color w:val="000000"/>
                <w:sz w:val="20"/>
                <w:szCs w:val="20"/>
                <w:lang w:val="es-BO" w:eastAsia="es-BO"/>
              </w:rPr>
              <w:t>Manifestar Aceptación</w:t>
            </w:r>
          </w:p>
        </w:tc>
        <w:tc>
          <w:tcPr>
            <w:tcW w:w="1559" w:type="dxa"/>
          </w:tcPr>
          <w:p w14:paraId="7E72F85A" w14:textId="77777777" w:rsidR="00970FB5" w:rsidRPr="00970FB5" w:rsidRDefault="00970FB5" w:rsidP="00970FB5">
            <w:pPr>
              <w:ind w:left="360"/>
              <w:jc w:val="both"/>
              <w:rPr>
                <w:rFonts w:ascii="Arial" w:hAnsi="Arial" w:cs="Arial"/>
                <w:szCs w:val="22"/>
                <w:lang w:val="es-BO" w:eastAsia="es-BO"/>
              </w:rPr>
            </w:pPr>
          </w:p>
        </w:tc>
      </w:tr>
      <w:tr w:rsidR="00970FB5" w:rsidRPr="00970FB5" w14:paraId="5FE6C823" w14:textId="77777777" w:rsidTr="00B17327">
        <w:tblPrEx>
          <w:tblCellMar>
            <w:left w:w="108" w:type="dxa"/>
            <w:right w:w="108" w:type="dxa"/>
          </w:tblCellMar>
          <w:tblLook w:val="00A0" w:firstRow="1" w:lastRow="0" w:firstColumn="1" w:lastColumn="0" w:noHBand="0" w:noVBand="0"/>
        </w:tblPrEx>
        <w:tc>
          <w:tcPr>
            <w:tcW w:w="8245" w:type="dxa"/>
          </w:tcPr>
          <w:p w14:paraId="114E676E" w14:textId="77777777" w:rsidR="00970FB5" w:rsidRPr="00970FB5" w:rsidRDefault="00970FB5" w:rsidP="00970FB5">
            <w:pPr>
              <w:jc w:val="both"/>
              <w:rPr>
                <w:rFonts w:ascii="Arial" w:hAnsi="Arial" w:cs="Arial"/>
                <w:color w:val="000000"/>
                <w:sz w:val="20"/>
                <w:szCs w:val="20"/>
                <w:lang w:eastAsia="es-BO"/>
              </w:rPr>
            </w:pPr>
            <w:r w:rsidRPr="00970FB5">
              <w:rPr>
                <w:rFonts w:ascii="Arial" w:hAnsi="Arial" w:cs="Arial"/>
                <w:color w:val="000000"/>
                <w:sz w:val="20"/>
                <w:szCs w:val="20"/>
                <w:lang w:eastAsia="es-BO"/>
              </w:rPr>
              <w:t xml:space="preserve">El proponente debe considerar en su propuesta, la modificación de obras civiles menores referentes a </w:t>
            </w:r>
            <w:r w:rsidRPr="00970FB5">
              <w:rPr>
                <w:rFonts w:ascii="Arial" w:hAnsi="Arial" w:cs="Arial"/>
                <w:color w:val="000000"/>
                <w:sz w:val="20"/>
                <w:szCs w:val="20"/>
                <w:lang w:val="es-BO" w:eastAsia="es-BO"/>
              </w:rPr>
              <w:t>modificaciones en el acceso del ambiente del grupo generador y otros</w:t>
            </w:r>
            <w:r w:rsidRPr="00970FB5">
              <w:rPr>
                <w:rFonts w:ascii="Arial" w:hAnsi="Arial" w:cs="Arial"/>
                <w:color w:val="000000"/>
                <w:sz w:val="20"/>
                <w:szCs w:val="20"/>
                <w:lang w:eastAsia="es-BO"/>
              </w:rPr>
              <w:t>, necesarios para lograr la correcta instalación.</w:t>
            </w:r>
          </w:p>
          <w:p w14:paraId="07E2956C" w14:textId="77777777" w:rsidR="00970FB5" w:rsidRPr="00970FB5" w:rsidRDefault="00970FB5" w:rsidP="00970FB5">
            <w:pPr>
              <w:rPr>
                <w:rFonts w:ascii="Arial" w:hAnsi="Arial" w:cs="Arial"/>
                <w:color w:val="000000"/>
                <w:sz w:val="20"/>
                <w:szCs w:val="20"/>
                <w:lang w:val="es-BO" w:eastAsia="es-BO"/>
              </w:rPr>
            </w:pPr>
            <w:r w:rsidRPr="00970FB5">
              <w:rPr>
                <w:rFonts w:ascii="Arial" w:hAnsi="Arial" w:cs="Arial"/>
                <w:b/>
                <w:color w:val="000000"/>
                <w:sz w:val="20"/>
                <w:szCs w:val="20"/>
                <w:lang w:val="es-BO" w:eastAsia="es-BO"/>
              </w:rPr>
              <w:t>Manifestar Aceptación</w:t>
            </w:r>
          </w:p>
        </w:tc>
        <w:tc>
          <w:tcPr>
            <w:tcW w:w="1559" w:type="dxa"/>
          </w:tcPr>
          <w:p w14:paraId="1A8AF507" w14:textId="77777777" w:rsidR="00970FB5" w:rsidRPr="00970FB5" w:rsidRDefault="00970FB5" w:rsidP="00970FB5">
            <w:pPr>
              <w:ind w:left="360"/>
              <w:jc w:val="both"/>
              <w:rPr>
                <w:rFonts w:ascii="Arial" w:hAnsi="Arial" w:cs="Arial"/>
                <w:szCs w:val="22"/>
                <w:lang w:val="es-BO" w:eastAsia="es-BO"/>
              </w:rPr>
            </w:pPr>
          </w:p>
        </w:tc>
      </w:tr>
      <w:tr w:rsidR="00970FB5" w:rsidRPr="00970FB5" w14:paraId="5430D2D5" w14:textId="77777777" w:rsidTr="00B17327">
        <w:tblPrEx>
          <w:tblCellMar>
            <w:left w:w="108" w:type="dxa"/>
            <w:right w:w="108" w:type="dxa"/>
          </w:tblCellMar>
          <w:tblLook w:val="00A0" w:firstRow="1" w:lastRow="0" w:firstColumn="1" w:lastColumn="0" w:noHBand="0" w:noVBand="0"/>
        </w:tblPrEx>
        <w:tc>
          <w:tcPr>
            <w:tcW w:w="8245" w:type="dxa"/>
          </w:tcPr>
          <w:p w14:paraId="3398C234" w14:textId="77777777" w:rsidR="00970FB5" w:rsidRPr="00970FB5" w:rsidRDefault="00970FB5" w:rsidP="00970FB5">
            <w:pPr>
              <w:jc w:val="both"/>
              <w:rPr>
                <w:rFonts w:ascii="Arial" w:hAnsi="Arial" w:cs="Arial"/>
                <w:color w:val="000000"/>
                <w:sz w:val="20"/>
                <w:szCs w:val="20"/>
                <w:lang w:val="es-BO" w:eastAsia="es-BO"/>
              </w:rPr>
            </w:pPr>
            <w:r w:rsidRPr="00970FB5">
              <w:rPr>
                <w:rFonts w:ascii="Arial" w:hAnsi="Arial" w:cs="Arial"/>
                <w:color w:val="000000"/>
                <w:sz w:val="20"/>
                <w:szCs w:val="20"/>
                <w:lang w:eastAsia="es-BO"/>
              </w:rPr>
              <w:t xml:space="preserve">El proponente debe considerar en su propuesta, </w:t>
            </w:r>
            <w:r w:rsidRPr="00970FB5">
              <w:rPr>
                <w:rFonts w:ascii="Arial" w:hAnsi="Arial" w:cs="Arial"/>
                <w:color w:val="000000"/>
                <w:sz w:val="20"/>
                <w:szCs w:val="20"/>
                <w:lang w:val="es-BO" w:eastAsia="es-BO"/>
              </w:rPr>
              <w:t>modificaciones en la ruta del tubo de escape dentro la sala del grupo generador de acuerdo a la instalación del equipo.</w:t>
            </w:r>
          </w:p>
          <w:p w14:paraId="065F166B" w14:textId="77777777" w:rsidR="00970FB5" w:rsidRPr="00970FB5" w:rsidRDefault="00970FB5" w:rsidP="00970FB5">
            <w:pPr>
              <w:rPr>
                <w:rFonts w:ascii="Arial" w:hAnsi="Arial" w:cs="Arial"/>
                <w:color w:val="000000"/>
                <w:sz w:val="20"/>
                <w:szCs w:val="20"/>
                <w:lang w:val="es-BO" w:eastAsia="es-BO"/>
              </w:rPr>
            </w:pPr>
            <w:r w:rsidRPr="00970FB5">
              <w:rPr>
                <w:rFonts w:ascii="Arial" w:hAnsi="Arial" w:cs="Arial"/>
                <w:b/>
                <w:color w:val="000000"/>
                <w:sz w:val="20"/>
                <w:szCs w:val="20"/>
                <w:lang w:val="es-BO" w:eastAsia="es-BO"/>
              </w:rPr>
              <w:t>Manifestar Aceptación</w:t>
            </w:r>
          </w:p>
        </w:tc>
        <w:tc>
          <w:tcPr>
            <w:tcW w:w="1559" w:type="dxa"/>
          </w:tcPr>
          <w:p w14:paraId="08EBABF7" w14:textId="77777777" w:rsidR="00970FB5" w:rsidRPr="00970FB5" w:rsidRDefault="00970FB5" w:rsidP="00970FB5">
            <w:pPr>
              <w:ind w:left="360"/>
              <w:jc w:val="both"/>
              <w:rPr>
                <w:rFonts w:ascii="Arial" w:hAnsi="Arial" w:cs="Arial"/>
                <w:szCs w:val="22"/>
                <w:lang w:val="es-BO" w:eastAsia="es-BO"/>
              </w:rPr>
            </w:pPr>
          </w:p>
        </w:tc>
      </w:tr>
      <w:tr w:rsidR="00970FB5" w:rsidRPr="00970FB5" w14:paraId="313CA770" w14:textId="77777777" w:rsidTr="00B17327">
        <w:tblPrEx>
          <w:tblCellMar>
            <w:left w:w="108" w:type="dxa"/>
            <w:right w:w="108" w:type="dxa"/>
          </w:tblCellMar>
          <w:tblLook w:val="00A0" w:firstRow="1" w:lastRow="0" w:firstColumn="1" w:lastColumn="0" w:noHBand="0" w:noVBand="0"/>
        </w:tblPrEx>
        <w:tc>
          <w:tcPr>
            <w:tcW w:w="8245" w:type="dxa"/>
          </w:tcPr>
          <w:p w14:paraId="701526BE" w14:textId="77777777" w:rsidR="00970FB5" w:rsidRPr="00970FB5" w:rsidRDefault="00970FB5" w:rsidP="00970FB5">
            <w:pPr>
              <w:jc w:val="both"/>
              <w:rPr>
                <w:rFonts w:ascii="Arial" w:hAnsi="Arial" w:cs="Arial"/>
                <w:color w:val="000000"/>
                <w:sz w:val="20"/>
                <w:szCs w:val="20"/>
              </w:rPr>
            </w:pPr>
            <w:r w:rsidRPr="00970FB5">
              <w:rPr>
                <w:rFonts w:ascii="Arial" w:hAnsi="Arial" w:cs="Arial"/>
                <w:color w:val="000000"/>
                <w:sz w:val="20"/>
                <w:szCs w:val="20"/>
              </w:rPr>
              <w:lastRenderedPageBreak/>
              <w:t>El proveedor deberá considerar, la transferencia de conocimientos correspondiente a la operación de los tableros de control, carga de configuración a módulos de control, módulos de sincronismo (motor, generador), protección y otros, al personal de mantenimiento del Banco Central de Bolivia BCB, además del equipo necesario para realizar la capacitación efectiva considerando un equipo de diagnóstico con software y hardware (computador y comunicador) para el monitoreo de parámetros motor, generador y lectura de códigos de alarma. Todos los costos correspondientes a capacitación serán asumidos por el proveedor. El proveedor deberá coordinar los alcances y programa de la capacitación con la Comisión de Recepción. Además deberá otorgar certificación a los participantes.</w:t>
            </w:r>
          </w:p>
          <w:p w14:paraId="7D8B25C1" w14:textId="77777777" w:rsidR="00970FB5" w:rsidRDefault="00970FB5" w:rsidP="00970FB5">
            <w:pPr>
              <w:rPr>
                <w:rFonts w:ascii="Arial" w:hAnsi="Arial" w:cs="Arial"/>
                <w:b/>
                <w:color w:val="000000"/>
                <w:sz w:val="20"/>
                <w:szCs w:val="20"/>
                <w:lang w:val="es-BO" w:eastAsia="es-BO"/>
              </w:rPr>
            </w:pPr>
          </w:p>
          <w:p w14:paraId="767C4067" w14:textId="77777777" w:rsidR="00970FB5" w:rsidRPr="00970FB5" w:rsidRDefault="00970FB5" w:rsidP="00970FB5">
            <w:pPr>
              <w:rPr>
                <w:rFonts w:ascii="Arial" w:hAnsi="Arial" w:cs="Arial"/>
                <w:color w:val="000000"/>
                <w:sz w:val="20"/>
                <w:szCs w:val="20"/>
                <w:lang w:val="es-BO" w:eastAsia="es-BO"/>
              </w:rPr>
            </w:pPr>
            <w:r w:rsidRPr="00970FB5">
              <w:rPr>
                <w:rFonts w:ascii="Arial" w:hAnsi="Arial" w:cs="Arial"/>
                <w:b/>
                <w:color w:val="000000"/>
                <w:sz w:val="20"/>
                <w:szCs w:val="20"/>
                <w:lang w:val="es-BO" w:eastAsia="es-BO"/>
              </w:rPr>
              <w:t>Manifestar Aceptación</w:t>
            </w:r>
          </w:p>
        </w:tc>
        <w:tc>
          <w:tcPr>
            <w:tcW w:w="1559" w:type="dxa"/>
          </w:tcPr>
          <w:p w14:paraId="17BFB983" w14:textId="77777777" w:rsidR="00970FB5" w:rsidRPr="00970FB5" w:rsidRDefault="00970FB5" w:rsidP="00970FB5">
            <w:pPr>
              <w:ind w:left="360"/>
              <w:jc w:val="both"/>
              <w:rPr>
                <w:rFonts w:ascii="Arial" w:hAnsi="Arial" w:cs="Arial"/>
                <w:szCs w:val="22"/>
                <w:lang w:val="es-BO" w:eastAsia="es-BO"/>
              </w:rPr>
            </w:pPr>
          </w:p>
        </w:tc>
      </w:tr>
      <w:tr w:rsidR="00970FB5" w:rsidRPr="00970FB5" w14:paraId="373A8618" w14:textId="77777777" w:rsidTr="00B17327">
        <w:tblPrEx>
          <w:tblCellMar>
            <w:left w:w="108" w:type="dxa"/>
            <w:right w:w="108" w:type="dxa"/>
          </w:tblCellMar>
          <w:tblLook w:val="00A0" w:firstRow="1" w:lastRow="0" w:firstColumn="1" w:lastColumn="0" w:noHBand="0" w:noVBand="0"/>
        </w:tblPrEx>
        <w:tc>
          <w:tcPr>
            <w:tcW w:w="8245" w:type="dxa"/>
          </w:tcPr>
          <w:p w14:paraId="7EF04D26" w14:textId="77777777" w:rsidR="00970FB5" w:rsidRPr="00970FB5" w:rsidRDefault="00970FB5" w:rsidP="00970FB5">
            <w:pPr>
              <w:ind w:right="57"/>
              <w:jc w:val="both"/>
              <w:rPr>
                <w:rFonts w:ascii="Arial" w:hAnsi="Arial" w:cs="Arial"/>
                <w:b/>
                <w:sz w:val="20"/>
                <w:szCs w:val="20"/>
                <w:lang w:val="es-BO" w:eastAsia="es-BO"/>
              </w:rPr>
            </w:pPr>
            <w:r w:rsidRPr="00970FB5">
              <w:rPr>
                <w:rFonts w:ascii="Arial" w:hAnsi="Arial" w:cs="Arial"/>
                <w:color w:val="000000"/>
                <w:sz w:val="20"/>
                <w:szCs w:val="20"/>
              </w:rPr>
              <w:t xml:space="preserve">El </w:t>
            </w:r>
            <w:r w:rsidRPr="00970FB5">
              <w:rPr>
                <w:rFonts w:ascii="Arial" w:hAnsi="Arial" w:cs="Arial"/>
                <w:sz w:val="20"/>
                <w:szCs w:val="20"/>
              </w:rPr>
              <w:t>proponente debe indicar URL, donde se pueda verificar su representación en Bolivia</w:t>
            </w:r>
            <w:r w:rsidRPr="00970FB5">
              <w:rPr>
                <w:rFonts w:ascii="Arial" w:hAnsi="Arial" w:cs="Arial"/>
                <w:b/>
                <w:sz w:val="20"/>
                <w:szCs w:val="20"/>
                <w:lang w:val="es-BO" w:eastAsia="es-BO"/>
              </w:rPr>
              <w:t xml:space="preserve"> </w:t>
            </w:r>
          </w:p>
          <w:p w14:paraId="5E3462B5" w14:textId="77777777" w:rsidR="00970FB5" w:rsidRDefault="00970FB5" w:rsidP="00970FB5">
            <w:pPr>
              <w:ind w:right="57"/>
              <w:jc w:val="both"/>
              <w:rPr>
                <w:rFonts w:ascii="Arial" w:hAnsi="Arial" w:cs="Arial"/>
                <w:b/>
                <w:sz w:val="20"/>
                <w:szCs w:val="20"/>
                <w:lang w:val="es-BO" w:eastAsia="es-BO"/>
              </w:rPr>
            </w:pPr>
          </w:p>
          <w:p w14:paraId="63CCA65C" w14:textId="77777777" w:rsidR="00970FB5" w:rsidRPr="00970FB5" w:rsidRDefault="00970FB5" w:rsidP="00970FB5">
            <w:pPr>
              <w:ind w:right="57"/>
              <w:jc w:val="both"/>
              <w:rPr>
                <w:rFonts w:ascii="Arial" w:hAnsi="Arial" w:cs="Arial"/>
                <w:color w:val="000000"/>
                <w:sz w:val="20"/>
                <w:szCs w:val="20"/>
                <w:lang w:val="es-BO" w:eastAsia="es-BO"/>
              </w:rPr>
            </w:pPr>
            <w:r w:rsidRPr="00970FB5">
              <w:rPr>
                <w:rFonts w:ascii="Arial" w:hAnsi="Arial" w:cs="Arial"/>
                <w:b/>
                <w:sz w:val="20"/>
                <w:szCs w:val="20"/>
                <w:lang w:val="es-BO" w:eastAsia="es-BO"/>
              </w:rPr>
              <w:t>Manifestar Aceptación y especificar URL</w:t>
            </w:r>
          </w:p>
        </w:tc>
        <w:tc>
          <w:tcPr>
            <w:tcW w:w="1559" w:type="dxa"/>
          </w:tcPr>
          <w:p w14:paraId="3D17057E" w14:textId="77777777" w:rsidR="00970FB5" w:rsidRPr="00970FB5" w:rsidRDefault="00970FB5" w:rsidP="00970FB5">
            <w:pPr>
              <w:ind w:left="360"/>
              <w:jc w:val="both"/>
              <w:rPr>
                <w:rFonts w:ascii="Arial" w:hAnsi="Arial" w:cs="Arial"/>
                <w:szCs w:val="22"/>
                <w:lang w:val="es-BO" w:eastAsia="es-BO"/>
              </w:rPr>
            </w:pPr>
          </w:p>
        </w:tc>
      </w:tr>
      <w:tr w:rsidR="00970FB5" w:rsidRPr="00970FB5" w14:paraId="1F2B14D9" w14:textId="77777777" w:rsidTr="00B17327">
        <w:tblPrEx>
          <w:tblCellMar>
            <w:left w:w="108" w:type="dxa"/>
            <w:right w:w="108" w:type="dxa"/>
          </w:tblCellMar>
          <w:tblLook w:val="00A0" w:firstRow="1" w:lastRow="0" w:firstColumn="1" w:lastColumn="0" w:noHBand="0" w:noVBand="0"/>
        </w:tblPrEx>
        <w:tc>
          <w:tcPr>
            <w:tcW w:w="8245" w:type="dxa"/>
          </w:tcPr>
          <w:p w14:paraId="5B371FF5" w14:textId="77777777" w:rsidR="00970FB5" w:rsidRPr="00970FB5" w:rsidRDefault="00970FB5" w:rsidP="00970FB5">
            <w:pPr>
              <w:jc w:val="both"/>
              <w:rPr>
                <w:rFonts w:ascii="Arial" w:hAnsi="Arial" w:cs="Arial"/>
                <w:sz w:val="20"/>
                <w:szCs w:val="22"/>
                <w:lang w:val="es-BO" w:eastAsia="es-BO"/>
              </w:rPr>
            </w:pPr>
            <w:r w:rsidRPr="00970FB5">
              <w:rPr>
                <w:rFonts w:ascii="Arial" w:hAnsi="Arial" w:cs="Arial"/>
                <w:sz w:val="20"/>
                <w:szCs w:val="20"/>
                <w:lang w:eastAsia="en-US"/>
              </w:rPr>
              <w:t xml:space="preserve">Con la finalidad de establecer una compatibilidad adecuada entre componentes, el motor debe ser </w:t>
            </w:r>
            <w:r w:rsidRPr="00970FB5">
              <w:rPr>
                <w:rFonts w:ascii="Arial" w:hAnsi="Arial" w:cs="Arial"/>
                <w:sz w:val="20"/>
                <w:szCs w:val="22"/>
                <w:lang w:val="es-BO" w:eastAsia="es-BO"/>
              </w:rPr>
              <w:t>de la misma marca que el grupo generador.</w:t>
            </w:r>
          </w:p>
          <w:p w14:paraId="1ABBB4DD" w14:textId="77777777" w:rsidR="00970FB5" w:rsidRDefault="00970FB5" w:rsidP="00970FB5">
            <w:pPr>
              <w:jc w:val="both"/>
              <w:rPr>
                <w:rFonts w:ascii="Arial" w:hAnsi="Arial" w:cs="Arial"/>
                <w:b/>
                <w:color w:val="000000"/>
                <w:sz w:val="20"/>
                <w:szCs w:val="20"/>
                <w:lang w:val="es-BO" w:eastAsia="es-BO"/>
              </w:rPr>
            </w:pPr>
          </w:p>
          <w:p w14:paraId="6CD1E0A7" w14:textId="77777777" w:rsidR="00970FB5" w:rsidRPr="00970FB5" w:rsidRDefault="00970FB5" w:rsidP="00970FB5">
            <w:pPr>
              <w:jc w:val="both"/>
              <w:rPr>
                <w:rFonts w:ascii="Arial" w:hAnsi="Arial" w:cs="Arial"/>
                <w:color w:val="000000"/>
                <w:sz w:val="20"/>
                <w:szCs w:val="20"/>
                <w:lang w:eastAsia="en-US"/>
              </w:rPr>
            </w:pPr>
            <w:r w:rsidRPr="00970FB5">
              <w:rPr>
                <w:rFonts w:ascii="Arial" w:hAnsi="Arial" w:cs="Arial"/>
                <w:b/>
                <w:color w:val="000000"/>
                <w:sz w:val="20"/>
                <w:szCs w:val="20"/>
                <w:lang w:val="es-BO" w:eastAsia="es-BO"/>
              </w:rPr>
              <w:t>Manifestar Aceptación</w:t>
            </w:r>
          </w:p>
        </w:tc>
        <w:tc>
          <w:tcPr>
            <w:tcW w:w="1559" w:type="dxa"/>
          </w:tcPr>
          <w:p w14:paraId="4AA46107" w14:textId="77777777" w:rsidR="00970FB5" w:rsidRPr="00970FB5" w:rsidRDefault="00970FB5" w:rsidP="00970FB5">
            <w:pPr>
              <w:ind w:left="360"/>
              <w:jc w:val="both"/>
              <w:rPr>
                <w:rFonts w:ascii="Arial" w:hAnsi="Arial" w:cs="Arial"/>
                <w:szCs w:val="22"/>
                <w:lang w:val="es-BO" w:eastAsia="es-BO"/>
              </w:rPr>
            </w:pPr>
          </w:p>
        </w:tc>
      </w:tr>
      <w:tr w:rsidR="00970FB5" w:rsidRPr="00970FB5" w14:paraId="35256A1F" w14:textId="77777777" w:rsidTr="00B17327">
        <w:tblPrEx>
          <w:tblCellMar>
            <w:left w:w="108" w:type="dxa"/>
            <w:right w:w="108" w:type="dxa"/>
          </w:tblCellMar>
          <w:tblLook w:val="00A0" w:firstRow="1" w:lastRow="0" w:firstColumn="1" w:lastColumn="0" w:noHBand="0" w:noVBand="0"/>
        </w:tblPrEx>
        <w:tc>
          <w:tcPr>
            <w:tcW w:w="8245" w:type="dxa"/>
          </w:tcPr>
          <w:p w14:paraId="52CB915D" w14:textId="77777777" w:rsidR="00970FB5" w:rsidRPr="00970FB5" w:rsidRDefault="00970FB5" w:rsidP="00970FB5">
            <w:pPr>
              <w:spacing w:after="160" w:line="259" w:lineRule="auto"/>
              <w:contextualSpacing/>
              <w:jc w:val="both"/>
              <w:rPr>
                <w:rFonts w:ascii="Arial" w:hAnsi="Arial" w:cs="Arial"/>
                <w:color w:val="000000"/>
                <w:sz w:val="20"/>
                <w:szCs w:val="20"/>
              </w:rPr>
            </w:pPr>
            <w:r w:rsidRPr="00970FB5">
              <w:rPr>
                <w:rFonts w:ascii="Arial" w:hAnsi="Arial" w:cs="Arial"/>
                <w:color w:val="000000"/>
                <w:sz w:val="20"/>
                <w:szCs w:val="20"/>
              </w:rPr>
              <w:t>El Proponente debe considerar la instalación de un grupo de emergencia provisional para transferir cargas críticas durante el proceso de instalación. El consumo de combustible será asumido por el proponente.</w:t>
            </w:r>
          </w:p>
          <w:p w14:paraId="2E164679" w14:textId="77777777" w:rsidR="00970FB5" w:rsidRDefault="00970FB5" w:rsidP="00970FB5">
            <w:pPr>
              <w:spacing w:after="160" w:line="259" w:lineRule="auto"/>
              <w:contextualSpacing/>
              <w:jc w:val="both"/>
              <w:rPr>
                <w:rFonts w:ascii="Arial" w:hAnsi="Arial" w:cs="Arial"/>
                <w:b/>
                <w:color w:val="000000"/>
                <w:sz w:val="20"/>
                <w:szCs w:val="20"/>
                <w:lang w:val="es-BO" w:eastAsia="es-BO"/>
              </w:rPr>
            </w:pPr>
          </w:p>
          <w:p w14:paraId="66947007" w14:textId="77777777" w:rsidR="00970FB5" w:rsidRPr="00970FB5" w:rsidRDefault="00970FB5" w:rsidP="00970FB5">
            <w:pPr>
              <w:spacing w:after="160" w:line="259" w:lineRule="auto"/>
              <w:contextualSpacing/>
              <w:jc w:val="both"/>
              <w:rPr>
                <w:rFonts w:ascii="Arial" w:hAnsi="Arial" w:cs="Arial"/>
                <w:color w:val="000000"/>
                <w:sz w:val="20"/>
                <w:szCs w:val="20"/>
              </w:rPr>
            </w:pPr>
            <w:r w:rsidRPr="00970FB5">
              <w:rPr>
                <w:rFonts w:ascii="Arial" w:hAnsi="Arial" w:cs="Arial"/>
                <w:b/>
                <w:color w:val="000000"/>
                <w:sz w:val="20"/>
                <w:szCs w:val="20"/>
                <w:lang w:val="es-BO" w:eastAsia="es-BO"/>
              </w:rPr>
              <w:t>Manifestar Aceptación</w:t>
            </w:r>
          </w:p>
        </w:tc>
        <w:tc>
          <w:tcPr>
            <w:tcW w:w="1559" w:type="dxa"/>
          </w:tcPr>
          <w:p w14:paraId="679AB52D" w14:textId="77777777" w:rsidR="00970FB5" w:rsidRPr="00970FB5" w:rsidRDefault="00970FB5" w:rsidP="00970FB5">
            <w:pPr>
              <w:ind w:left="360"/>
              <w:jc w:val="both"/>
              <w:rPr>
                <w:rFonts w:ascii="Arial" w:hAnsi="Arial" w:cs="Arial"/>
                <w:szCs w:val="22"/>
                <w:lang w:val="es-BO" w:eastAsia="es-BO"/>
              </w:rPr>
            </w:pPr>
          </w:p>
        </w:tc>
      </w:tr>
      <w:tr w:rsidR="00970FB5" w:rsidRPr="00970FB5" w14:paraId="259F2110" w14:textId="77777777" w:rsidTr="00B17327">
        <w:tblPrEx>
          <w:tblCellMar>
            <w:left w:w="108" w:type="dxa"/>
            <w:right w:w="108" w:type="dxa"/>
          </w:tblCellMar>
          <w:tblLook w:val="00A0" w:firstRow="1" w:lastRow="0" w:firstColumn="1" w:lastColumn="0" w:noHBand="0" w:noVBand="0"/>
        </w:tblPrEx>
        <w:tc>
          <w:tcPr>
            <w:tcW w:w="8245" w:type="dxa"/>
          </w:tcPr>
          <w:p w14:paraId="7764FAE1" w14:textId="77777777" w:rsidR="00970FB5" w:rsidRPr="00970FB5" w:rsidRDefault="00970FB5" w:rsidP="00970FB5">
            <w:pPr>
              <w:spacing w:after="160" w:line="259" w:lineRule="auto"/>
              <w:contextualSpacing/>
              <w:jc w:val="both"/>
              <w:rPr>
                <w:rFonts w:ascii="Arial" w:hAnsi="Arial" w:cs="Arial"/>
                <w:color w:val="000000"/>
                <w:sz w:val="20"/>
                <w:szCs w:val="20"/>
              </w:rPr>
            </w:pPr>
            <w:r w:rsidRPr="00970FB5">
              <w:rPr>
                <w:rFonts w:ascii="Arial" w:hAnsi="Arial" w:cs="Arial"/>
                <w:color w:val="000000"/>
                <w:sz w:val="20"/>
                <w:szCs w:val="20"/>
              </w:rPr>
              <w:t xml:space="preserve">Durante la instalación, el proveedor deberá realizar el análisis de los accesos al edificio principal del BCB y considerar las capacidades de cargas en rampas de acceso con la finalidad de ajustar el cronograma de trabajo y mejorar las actividades planificadas. Así mismo, se debe realizar el mismo análisis para la salida de los componentes del antiguo grupo generador. </w:t>
            </w:r>
          </w:p>
          <w:p w14:paraId="77F97ED9" w14:textId="77777777" w:rsidR="00970FB5" w:rsidRPr="00970FB5" w:rsidRDefault="00970FB5" w:rsidP="00970FB5">
            <w:pPr>
              <w:spacing w:after="160" w:line="259" w:lineRule="auto"/>
              <w:contextualSpacing/>
              <w:jc w:val="both"/>
              <w:rPr>
                <w:rFonts w:ascii="Arial" w:hAnsi="Arial" w:cs="Arial"/>
                <w:color w:val="000000"/>
                <w:sz w:val="20"/>
                <w:szCs w:val="20"/>
              </w:rPr>
            </w:pPr>
            <w:r w:rsidRPr="00970FB5">
              <w:rPr>
                <w:rFonts w:ascii="Arial" w:hAnsi="Arial" w:cs="Arial"/>
                <w:color w:val="000000"/>
                <w:sz w:val="20"/>
                <w:szCs w:val="20"/>
              </w:rPr>
              <w:t>En función de este análisis el proveedor deberá establecer la necesidad del retiro de ductos de extracción e inyección de aire que se encuentran a la entrada del ambiente del grupo generador u otros sistemas como circuitos eléctricos o ductos de agua, entre otros. Estos retiros deberán ser temporales y repuestos por el proveedor. Los costos asociados a estas actividades serán parte de la propuesta del proponente. De ser necesario realizar estos trabajos, los mismos deberán ser coordinados con personal autorizado del Banco Central de Bolivia BCB.</w:t>
            </w:r>
          </w:p>
          <w:p w14:paraId="279A4EAD" w14:textId="77777777" w:rsid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sz w:val="20"/>
                <w:szCs w:val="20"/>
                <w:lang w:val="es-BO" w:eastAsia="es-BO"/>
              </w:rPr>
            </w:pPr>
          </w:p>
          <w:p w14:paraId="39844770"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lang w:val="es-BO" w:eastAsia="es-BO"/>
              </w:rPr>
            </w:pPr>
            <w:r w:rsidRPr="00970FB5">
              <w:rPr>
                <w:rFonts w:ascii="Arial" w:hAnsi="Arial" w:cs="Arial"/>
                <w:b/>
                <w:color w:val="000000"/>
                <w:sz w:val="20"/>
                <w:szCs w:val="20"/>
                <w:lang w:val="es-BO" w:eastAsia="es-BO"/>
              </w:rPr>
              <w:t>Manifestar Aceptación</w:t>
            </w:r>
          </w:p>
        </w:tc>
        <w:tc>
          <w:tcPr>
            <w:tcW w:w="1559" w:type="dxa"/>
          </w:tcPr>
          <w:p w14:paraId="22B5703A" w14:textId="77777777" w:rsidR="00970FB5" w:rsidRPr="00970FB5" w:rsidRDefault="00970FB5" w:rsidP="00970FB5">
            <w:pPr>
              <w:ind w:left="360"/>
              <w:jc w:val="both"/>
              <w:rPr>
                <w:rFonts w:ascii="Arial" w:hAnsi="Arial" w:cs="Arial"/>
                <w:szCs w:val="22"/>
                <w:lang w:val="es-BO" w:eastAsia="es-BO"/>
              </w:rPr>
            </w:pPr>
          </w:p>
        </w:tc>
      </w:tr>
      <w:tr w:rsidR="00970FB5" w:rsidRPr="00970FB5" w14:paraId="22E4E79E" w14:textId="77777777" w:rsidTr="00B17327">
        <w:tblPrEx>
          <w:tblCellMar>
            <w:left w:w="108" w:type="dxa"/>
            <w:right w:w="108" w:type="dxa"/>
          </w:tblCellMar>
          <w:tblLook w:val="00A0" w:firstRow="1" w:lastRow="0" w:firstColumn="1" w:lastColumn="0" w:noHBand="0" w:noVBand="0"/>
        </w:tblPrEx>
        <w:tc>
          <w:tcPr>
            <w:tcW w:w="8245" w:type="dxa"/>
          </w:tcPr>
          <w:p w14:paraId="64C41AEF" w14:textId="77777777" w:rsidR="00970FB5" w:rsidRPr="00970FB5" w:rsidRDefault="00970FB5" w:rsidP="00970FB5">
            <w:pPr>
              <w:spacing w:after="160" w:line="259" w:lineRule="auto"/>
              <w:contextualSpacing/>
              <w:jc w:val="both"/>
              <w:rPr>
                <w:rFonts w:ascii="Arial" w:hAnsi="Arial" w:cs="Arial"/>
                <w:sz w:val="20"/>
                <w:szCs w:val="20"/>
              </w:rPr>
            </w:pPr>
            <w:r w:rsidRPr="00970FB5">
              <w:rPr>
                <w:rFonts w:ascii="Arial" w:hAnsi="Arial" w:cs="Arial"/>
                <w:sz w:val="20"/>
                <w:szCs w:val="20"/>
              </w:rPr>
              <w:t xml:space="preserve">El proveedor deberá plantear el método adecuado para el ingreso de los componentes del grupo generador considerando las capacidades de carga de las rampas de acceso y todas las normas de seguridad. Así también, el proveedor planteará los métodos adecuados para la salida de los componentes del antiguo grupo generador. Sin embargo este trabajo deberá ser consensuado con personal del Departamento de Seguridad y Contingencias del Banco Central de Bolivia BCB. </w:t>
            </w:r>
          </w:p>
          <w:p w14:paraId="65C8F798" w14:textId="77777777" w:rsid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lang w:val="es-BO" w:eastAsia="es-BO"/>
              </w:rPr>
            </w:pPr>
          </w:p>
          <w:p w14:paraId="524A1E89"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970FB5">
              <w:rPr>
                <w:rFonts w:ascii="Arial" w:hAnsi="Arial" w:cs="Arial"/>
                <w:b/>
                <w:sz w:val="20"/>
                <w:szCs w:val="20"/>
                <w:lang w:val="es-BO" w:eastAsia="es-BO"/>
              </w:rPr>
              <w:t>Manifestar Aceptación</w:t>
            </w:r>
          </w:p>
        </w:tc>
        <w:tc>
          <w:tcPr>
            <w:tcW w:w="1559" w:type="dxa"/>
          </w:tcPr>
          <w:p w14:paraId="00825433" w14:textId="77777777" w:rsidR="00970FB5" w:rsidRPr="00970FB5" w:rsidRDefault="00970FB5" w:rsidP="00970FB5">
            <w:pPr>
              <w:ind w:left="360"/>
              <w:jc w:val="both"/>
              <w:rPr>
                <w:rFonts w:ascii="Arial" w:hAnsi="Arial" w:cs="Arial"/>
                <w:szCs w:val="22"/>
                <w:lang w:val="es-BO" w:eastAsia="es-BO"/>
              </w:rPr>
            </w:pPr>
          </w:p>
        </w:tc>
      </w:tr>
      <w:tr w:rsidR="00970FB5" w:rsidRPr="00970FB5" w14:paraId="6CE9C6FD" w14:textId="77777777" w:rsidTr="00B17327">
        <w:tblPrEx>
          <w:tblCellMar>
            <w:left w:w="108" w:type="dxa"/>
            <w:right w:w="108" w:type="dxa"/>
          </w:tblCellMar>
          <w:tblLook w:val="00A0" w:firstRow="1" w:lastRow="0" w:firstColumn="1" w:lastColumn="0" w:noHBand="0" w:noVBand="0"/>
        </w:tblPrEx>
        <w:tc>
          <w:tcPr>
            <w:tcW w:w="8245" w:type="dxa"/>
          </w:tcPr>
          <w:p w14:paraId="42966FFE" w14:textId="77777777" w:rsidR="00970FB5" w:rsidRPr="00970FB5" w:rsidRDefault="00970FB5" w:rsidP="00970FB5">
            <w:pPr>
              <w:spacing w:after="160" w:line="259" w:lineRule="auto"/>
              <w:contextualSpacing/>
              <w:jc w:val="both"/>
              <w:rPr>
                <w:rFonts w:ascii="Arial" w:hAnsi="Arial" w:cs="Arial"/>
                <w:sz w:val="20"/>
                <w:szCs w:val="20"/>
              </w:rPr>
            </w:pPr>
            <w:r w:rsidRPr="00970FB5">
              <w:rPr>
                <w:rFonts w:ascii="Arial" w:hAnsi="Arial" w:cs="Arial"/>
                <w:sz w:val="20"/>
                <w:szCs w:val="20"/>
              </w:rPr>
              <w:t>El proveedor en coordinación con personal autorizado del Banco Central de Bolivia realizará los trámites ante la alcaldía para el cierre de vía.</w:t>
            </w:r>
          </w:p>
          <w:p w14:paraId="69CF7DA0" w14:textId="77777777" w:rsidR="00970FB5" w:rsidRDefault="00970FB5" w:rsidP="00970FB5">
            <w:pPr>
              <w:spacing w:after="160" w:line="259" w:lineRule="auto"/>
              <w:contextualSpacing/>
              <w:jc w:val="both"/>
              <w:rPr>
                <w:rFonts w:ascii="Arial" w:hAnsi="Arial" w:cs="Arial"/>
                <w:b/>
                <w:sz w:val="20"/>
                <w:szCs w:val="20"/>
                <w:lang w:val="es-BO" w:eastAsia="es-BO"/>
              </w:rPr>
            </w:pPr>
          </w:p>
          <w:p w14:paraId="20532F37" w14:textId="77777777" w:rsidR="00970FB5" w:rsidRPr="00970FB5" w:rsidRDefault="00970FB5" w:rsidP="00970FB5">
            <w:pPr>
              <w:spacing w:after="160" w:line="259" w:lineRule="auto"/>
              <w:contextualSpacing/>
              <w:jc w:val="both"/>
              <w:rPr>
                <w:rFonts w:ascii="Arial" w:hAnsi="Arial" w:cs="Arial"/>
                <w:sz w:val="20"/>
                <w:szCs w:val="20"/>
                <w:lang w:val="es-BO" w:eastAsia="es-BO"/>
              </w:rPr>
            </w:pPr>
            <w:r w:rsidRPr="00970FB5">
              <w:rPr>
                <w:rFonts w:ascii="Arial" w:hAnsi="Arial" w:cs="Arial"/>
                <w:b/>
                <w:sz w:val="20"/>
                <w:szCs w:val="20"/>
                <w:lang w:val="es-BO" w:eastAsia="es-BO"/>
              </w:rPr>
              <w:t>Manifestar Aceptación</w:t>
            </w:r>
          </w:p>
        </w:tc>
        <w:tc>
          <w:tcPr>
            <w:tcW w:w="1559" w:type="dxa"/>
          </w:tcPr>
          <w:p w14:paraId="32471B29" w14:textId="77777777" w:rsidR="00970FB5" w:rsidRPr="00970FB5" w:rsidRDefault="00970FB5" w:rsidP="00970FB5">
            <w:pPr>
              <w:ind w:left="360"/>
              <w:jc w:val="both"/>
              <w:rPr>
                <w:rFonts w:ascii="Arial" w:hAnsi="Arial" w:cs="Arial"/>
                <w:szCs w:val="22"/>
                <w:lang w:val="es-BO" w:eastAsia="es-BO"/>
                <w14:textOutline w14:w="9525" w14:cap="rnd" w14:cmpd="sng" w14:algn="ctr">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bevel/>
                </w14:textOutline>
                <w14:textFill>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path w14:path="circle">
                      <w14:fillToRect w14:l="100000" w14:t="100000" w14:r="0" w14:b="0"/>
                    </w14:path>
                  </w14:gradFill>
                </w14:textFill>
              </w:rPr>
            </w:pPr>
          </w:p>
        </w:tc>
      </w:tr>
      <w:tr w:rsidR="00970FB5" w:rsidRPr="00970FB5" w14:paraId="7DF031F8" w14:textId="77777777" w:rsidTr="00B17327">
        <w:tblPrEx>
          <w:tblCellMar>
            <w:left w:w="108" w:type="dxa"/>
            <w:right w:w="108" w:type="dxa"/>
          </w:tblCellMar>
          <w:tblLook w:val="00A0" w:firstRow="1" w:lastRow="0" w:firstColumn="1" w:lastColumn="0" w:noHBand="0" w:noVBand="0"/>
        </w:tblPrEx>
        <w:tc>
          <w:tcPr>
            <w:tcW w:w="8245" w:type="dxa"/>
          </w:tcPr>
          <w:p w14:paraId="5F83C29B" w14:textId="77777777" w:rsidR="00970FB5" w:rsidRPr="00970FB5" w:rsidRDefault="00970FB5" w:rsidP="00970FB5">
            <w:pPr>
              <w:spacing w:after="160" w:line="259" w:lineRule="auto"/>
              <w:contextualSpacing/>
              <w:jc w:val="both"/>
              <w:rPr>
                <w:rFonts w:ascii="Arial" w:hAnsi="Arial" w:cs="Arial"/>
                <w:sz w:val="20"/>
                <w:szCs w:val="20"/>
              </w:rPr>
            </w:pPr>
            <w:r w:rsidRPr="00970FB5">
              <w:rPr>
                <w:rFonts w:ascii="Arial" w:hAnsi="Arial" w:cs="Arial"/>
                <w:sz w:val="20"/>
                <w:szCs w:val="20"/>
              </w:rPr>
              <w:lastRenderedPageBreak/>
              <w:t>Con la finalidad de precautelar la estructura del edificio, el grupo generador será ingresado por componentes hasta el sitio de instalación.  Por otra parte, el desalojo del antiguo grupo generador seguirá el mismo criterio.</w:t>
            </w:r>
          </w:p>
          <w:p w14:paraId="5813432F" w14:textId="77777777" w:rsidR="00970FB5" w:rsidRDefault="00970FB5" w:rsidP="00970FB5">
            <w:pPr>
              <w:spacing w:after="160" w:line="259" w:lineRule="auto"/>
              <w:contextualSpacing/>
              <w:jc w:val="both"/>
              <w:rPr>
                <w:rFonts w:ascii="Arial" w:hAnsi="Arial" w:cs="Arial"/>
                <w:b/>
                <w:sz w:val="20"/>
                <w:szCs w:val="20"/>
                <w:lang w:val="es-BO" w:eastAsia="es-BO"/>
              </w:rPr>
            </w:pPr>
          </w:p>
          <w:p w14:paraId="5CCDA752" w14:textId="77777777" w:rsidR="00970FB5" w:rsidRPr="00970FB5" w:rsidRDefault="00970FB5" w:rsidP="00970FB5">
            <w:pPr>
              <w:spacing w:after="160" w:line="259" w:lineRule="auto"/>
              <w:contextualSpacing/>
              <w:jc w:val="both"/>
              <w:rPr>
                <w:rFonts w:ascii="Arial" w:hAnsi="Arial" w:cs="Arial"/>
                <w:sz w:val="20"/>
                <w:szCs w:val="20"/>
                <w:lang w:val="es-BO" w:eastAsia="es-BO"/>
              </w:rPr>
            </w:pPr>
            <w:r w:rsidRPr="00970FB5">
              <w:rPr>
                <w:rFonts w:ascii="Arial" w:hAnsi="Arial" w:cs="Arial"/>
                <w:b/>
                <w:sz w:val="20"/>
                <w:szCs w:val="20"/>
                <w:lang w:val="es-BO" w:eastAsia="es-BO"/>
              </w:rPr>
              <w:t>Manifestar Aceptación</w:t>
            </w:r>
          </w:p>
        </w:tc>
        <w:tc>
          <w:tcPr>
            <w:tcW w:w="1559" w:type="dxa"/>
          </w:tcPr>
          <w:p w14:paraId="5898EE06" w14:textId="77777777" w:rsidR="00970FB5" w:rsidRPr="00970FB5" w:rsidRDefault="00970FB5" w:rsidP="00970FB5">
            <w:pPr>
              <w:ind w:left="360"/>
              <w:jc w:val="both"/>
              <w:rPr>
                <w:rFonts w:ascii="Arial" w:hAnsi="Arial" w:cs="Arial"/>
                <w:szCs w:val="22"/>
                <w:lang w:val="es-BO" w:eastAsia="es-BO"/>
              </w:rPr>
            </w:pPr>
          </w:p>
        </w:tc>
      </w:tr>
      <w:tr w:rsidR="00970FB5" w:rsidRPr="00970FB5" w14:paraId="6C5F14DB" w14:textId="77777777" w:rsidTr="00B17327">
        <w:tblPrEx>
          <w:tblCellMar>
            <w:left w:w="108" w:type="dxa"/>
            <w:right w:w="108" w:type="dxa"/>
          </w:tblCellMar>
          <w:tblLook w:val="00A0" w:firstRow="1" w:lastRow="0" w:firstColumn="1" w:lastColumn="0" w:noHBand="0" w:noVBand="0"/>
        </w:tblPrEx>
        <w:tc>
          <w:tcPr>
            <w:tcW w:w="8245" w:type="dxa"/>
          </w:tcPr>
          <w:p w14:paraId="02B9F67A"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Adicionalmente el proveedor deberá prever todos los materiales requeridos para la instalación y puesta en funcionamiento del grupo generador, como ser equipos, herramientas y personal necesario para la ejecución de los trabajos, de manera tal de concluir en el tiempo previsto de acuerdo al cronograma trazado para la actividad.</w:t>
            </w:r>
          </w:p>
          <w:p w14:paraId="760536AA" w14:textId="77777777" w:rsid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lang w:val="es-BO" w:eastAsia="es-BO"/>
              </w:rPr>
            </w:pPr>
          </w:p>
          <w:p w14:paraId="333151B4"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970FB5">
              <w:rPr>
                <w:rFonts w:ascii="Arial" w:hAnsi="Arial" w:cs="Arial"/>
                <w:b/>
                <w:sz w:val="20"/>
                <w:szCs w:val="20"/>
                <w:lang w:val="es-BO" w:eastAsia="es-BO"/>
              </w:rPr>
              <w:t>Manifestar Aceptación</w:t>
            </w:r>
          </w:p>
        </w:tc>
        <w:tc>
          <w:tcPr>
            <w:tcW w:w="1559" w:type="dxa"/>
          </w:tcPr>
          <w:p w14:paraId="061846C1" w14:textId="77777777" w:rsidR="00970FB5" w:rsidRPr="00970FB5" w:rsidRDefault="00970FB5" w:rsidP="00970FB5">
            <w:pPr>
              <w:ind w:left="360"/>
              <w:jc w:val="both"/>
              <w:rPr>
                <w:rFonts w:ascii="Arial" w:hAnsi="Arial" w:cs="Arial"/>
                <w:szCs w:val="22"/>
                <w:lang w:val="es-BO" w:eastAsia="es-BO"/>
              </w:rPr>
            </w:pPr>
          </w:p>
        </w:tc>
      </w:tr>
      <w:tr w:rsidR="00970FB5" w:rsidRPr="00970FB5" w14:paraId="6FFE2CCE" w14:textId="77777777" w:rsidTr="00B17327">
        <w:tblPrEx>
          <w:tblCellMar>
            <w:left w:w="108" w:type="dxa"/>
            <w:right w:w="108" w:type="dxa"/>
          </w:tblCellMar>
          <w:tblLook w:val="00A0" w:firstRow="1" w:lastRow="0" w:firstColumn="1" w:lastColumn="0" w:noHBand="0" w:noVBand="0"/>
        </w:tblPrEx>
        <w:trPr>
          <w:trHeight w:val="1694"/>
        </w:trPr>
        <w:tc>
          <w:tcPr>
            <w:tcW w:w="8245" w:type="dxa"/>
          </w:tcPr>
          <w:p w14:paraId="16AFFEFC"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El edificio del BCB tiene más de 43 años de funcionamiento, por tanto, la propuesta debe considerar aspectos de prevención para que durante la ejecución de trabajos de instalación no deteriore o perjudique a otros sistemas, equipos, infraestructura y otros, que forman parte del Banco Central de Bolivia BCB, siendo obligación del proveedor restaurar o reponer los sistemas, equipos, infraestructura u otros, que fueren afectados durante la instalación de los equipos.</w:t>
            </w:r>
          </w:p>
          <w:p w14:paraId="410F1ABC" w14:textId="77777777" w:rsid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lang w:val="es-BO" w:eastAsia="es-BO"/>
              </w:rPr>
            </w:pPr>
          </w:p>
          <w:p w14:paraId="78D5D2E6"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970FB5">
              <w:rPr>
                <w:rFonts w:ascii="Arial" w:hAnsi="Arial" w:cs="Arial"/>
                <w:b/>
                <w:sz w:val="20"/>
                <w:szCs w:val="20"/>
                <w:lang w:val="es-BO" w:eastAsia="es-BO"/>
              </w:rPr>
              <w:t>Manifestar Aceptación</w:t>
            </w:r>
          </w:p>
        </w:tc>
        <w:tc>
          <w:tcPr>
            <w:tcW w:w="1559" w:type="dxa"/>
          </w:tcPr>
          <w:p w14:paraId="3E08BB17" w14:textId="77777777" w:rsidR="00970FB5" w:rsidRPr="00970FB5" w:rsidRDefault="00970FB5" w:rsidP="00970FB5">
            <w:pPr>
              <w:ind w:left="360"/>
              <w:jc w:val="both"/>
              <w:rPr>
                <w:rFonts w:ascii="Arial" w:hAnsi="Arial" w:cs="Arial"/>
                <w:szCs w:val="22"/>
                <w:lang w:val="es-BO" w:eastAsia="es-BO"/>
              </w:rPr>
            </w:pPr>
          </w:p>
        </w:tc>
      </w:tr>
      <w:tr w:rsidR="00970FB5" w:rsidRPr="00970FB5" w14:paraId="6BDF0D73" w14:textId="77777777" w:rsidTr="00B17327">
        <w:tblPrEx>
          <w:tblCellMar>
            <w:left w:w="108" w:type="dxa"/>
            <w:right w:w="108" w:type="dxa"/>
          </w:tblCellMar>
          <w:tblLook w:val="00A0" w:firstRow="1" w:lastRow="0" w:firstColumn="1" w:lastColumn="0" w:noHBand="0" w:noVBand="0"/>
        </w:tblPrEx>
        <w:tc>
          <w:tcPr>
            <w:tcW w:w="8245" w:type="dxa"/>
            <w:shd w:val="clear" w:color="auto" w:fill="auto"/>
          </w:tcPr>
          <w:p w14:paraId="0509D7AC" w14:textId="77777777" w:rsidR="00970FB5" w:rsidRPr="00970FB5" w:rsidRDefault="00970FB5" w:rsidP="00970FB5">
            <w:pPr>
              <w:jc w:val="both"/>
              <w:rPr>
                <w:rFonts w:ascii="Arial" w:hAnsi="Arial" w:cs="Arial"/>
                <w:b/>
                <w:sz w:val="20"/>
                <w:szCs w:val="20"/>
                <w:lang w:val="es-BO" w:eastAsia="es-BO"/>
              </w:rPr>
            </w:pPr>
            <w:r w:rsidRPr="00970FB5">
              <w:rPr>
                <w:rFonts w:ascii="Arial" w:hAnsi="Arial" w:cs="Arial"/>
                <w:sz w:val="20"/>
                <w:szCs w:val="20"/>
                <w:lang w:val="es-BO" w:eastAsia="es-BO"/>
              </w:rPr>
              <w:t>El proveedor deberá utilizar elementos de protección para evitar posibles daños a la infraestructura y mobiliario existente en el área donde se llevan a cabo los trabajos, en caso de que éstos se produzcan deberán ser resarcidos bajo su exclusiva responsabilidad, debiendo indemnizar por daños causados al Banco Central de Bolivia BCB y/o a terceras personas.</w:t>
            </w:r>
          </w:p>
          <w:p w14:paraId="7B816540" w14:textId="77777777" w:rsid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lang w:val="es-BO" w:eastAsia="es-BO"/>
              </w:rPr>
            </w:pPr>
          </w:p>
          <w:p w14:paraId="65A38646"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970FB5">
              <w:rPr>
                <w:rFonts w:ascii="Arial" w:hAnsi="Arial" w:cs="Arial"/>
                <w:b/>
                <w:sz w:val="20"/>
                <w:szCs w:val="20"/>
                <w:lang w:val="es-BO" w:eastAsia="es-BO"/>
              </w:rPr>
              <w:t>Manifestar Aceptación</w:t>
            </w:r>
          </w:p>
        </w:tc>
        <w:tc>
          <w:tcPr>
            <w:tcW w:w="1559" w:type="dxa"/>
          </w:tcPr>
          <w:p w14:paraId="4D630C63" w14:textId="77777777" w:rsidR="00970FB5" w:rsidRPr="00970FB5" w:rsidRDefault="00970FB5" w:rsidP="00970FB5">
            <w:pPr>
              <w:ind w:left="360"/>
              <w:jc w:val="both"/>
              <w:rPr>
                <w:rFonts w:ascii="Arial" w:hAnsi="Arial" w:cs="Arial"/>
                <w:szCs w:val="22"/>
                <w:lang w:val="es-BO" w:eastAsia="es-BO"/>
              </w:rPr>
            </w:pPr>
          </w:p>
        </w:tc>
      </w:tr>
      <w:tr w:rsidR="00970FB5" w:rsidRPr="00970FB5" w14:paraId="31BF5600" w14:textId="77777777" w:rsidTr="00B17327">
        <w:tblPrEx>
          <w:tblCellMar>
            <w:left w:w="108" w:type="dxa"/>
            <w:right w:w="108" w:type="dxa"/>
          </w:tblCellMar>
          <w:tblLook w:val="00A0" w:firstRow="1" w:lastRow="0" w:firstColumn="1" w:lastColumn="0" w:noHBand="0" w:noVBand="0"/>
        </w:tblPrEx>
        <w:tc>
          <w:tcPr>
            <w:tcW w:w="8245" w:type="dxa"/>
          </w:tcPr>
          <w:p w14:paraId="6713ECA9"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El proveedor, debe retirar de las instalaciones del Banco Central de Bolivia BCB los escombros y/o desechos generados durante el desmontaje, provisión e instalación de los equipos correspondientes al presente documento.</w:t>
            </w:r>
          </w:p>
          <w:p w14:paraId="2E1648FA" w14:textId="77777777" w:rsid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lang w:val="es-BO" w:eastAsia="es-BO"/>
              </w:rPr>
            </w:pPr>
          </w:p>
          <w:p w14:paraId="026B0137" w14:textId="77777777" w:rsidR="00970FB5" w:rsidRPr="00970FB5" w:rsidRDefault="00970FB5" w:rsidP="0097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970FB5">
              <w:rPr>
                <w:rFonts w:ascii="Arial" w:hAnsi="Arial" w:cs="Arial"/>
                <w:b/>
                <w:sz w:val="20"/>
                <w:szCs w:val="20"/>
                <w:lang w:val="es-BO" w:eastAsia="es-BO"/>
              </w:rPr>
              <w:t>Manifestar Aceptación</w:t>
            </w:r>
          </w:p>
        </w:tc>
        <w:tc>
          <w:tcPr>
            <w:tcW w:w="1559" w:type="dxa"/>
          </w:tcPr>
          <w:p w14:paraId="5E1A4B15" w14:textId="77777777" w:rsidR="00970FB5" w:rsidRPr="00970FB5" w:rsidRDefault="00970FB5" w:rsidP="00970FB5">
            <w:pPr>
              <w:ind w:left="360"/>
              <w:jc w:val="both"/>
              <w:rPr>
                <w:rFonts w:ascii="Arial" w:hAnsi="Arial" w:cs="Arial"/>
                <w:szCs w:val="22"/>
                <w:lang w:val="es-BO" w:eastAsia="es-BO"/>
              </w:rPr>
            </w:pPr>
          </w:p>
        </w:tc>
      </w:tr>
      <w:tr w:rsidR="00970FB5" w:rsidRPr="00970FB5" w14:paraId="1240AB6F" w14:textId="77777777" w:rsidTr="00B17327">
        <w:tblPrEx>
          <w:tblCellMar>
            <w:left w:w="108" w:type="dxa"/>
            <w:right w:w="108" w:type="dxa"/>
          </w:tblCellMar>
          <w:tblLook w:val="00A0" w:firstRow="1" w:lastRow="0" w:firstColumn="1" w:lastColumn="0" w:noHBand="0" w:noVBand="0"/>
        </w:tblPrEx>
        <w:tc>
          <w:tcPr>
            <w:tcW w:w="8245" w:type="dxa"/>
          </w:tcPr>
          <w:p w14:paraId="145301AA"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El proveedor, para la recepción sujeta a verificación debe presentar la siguiente documentación técnica:</w:t>
            </w:r>
          </w:p>
          <w:p w14:paraId="4F738B0F"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Manual de operación y mantenimiento del grupo generador</w:t>
            </w:r>
          </w:p>
          <w:p w14:paraId="1EAA900C"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Manual de instalación del grupo generador.</w:t>
            </w:r>
          </w:p>
          <w:p w14:paraId="1064EEC9"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Plan de mantenimiento del grupo generador.</w:t>
            </w:r>
          </w:p>
          <w:p w14:paraId="0B294102"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 xml:space="preserve">Planos, diagramas de circuitos eléctricos de sistema de control y potencia que correspondan al grupo generador. Incluyendo la lógica de control y planilla de cableado </w:t>
            </w:r>
          </w:p>
          <w:p w14:paraId="48AF8EBE"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Planos mecánicos de todo el sistema</w:t>
            </w:r>
          </w:p>
          <w:p w14:paraId="1203DE87"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Despiece detallado con asignación de códigos o número de parte, para la solicitud de repuestos.</w:t>
            </w:r>
          </w:p>
          <w:p w14:paraId="397C89CE"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Detalle de fallas comunes y su solución.</w:t>
            </w:r>
          </w:p>
          <w:p w14:paraId="79BF767B"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Manual de reparación de taller.</w:t>
            </w:r>
          </w:p>
          <w:p w14:paraId="413133EF"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Tabla de luces y tolerancias.</w:t>
            </w:r>
          </w:p>
          <w:p w14:paraId="17A23D5B"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Datos de Performance motor, generador</w:t>
            </w:r>
          </w:p>
          <w:p w14:paraId="46188441"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Hojas técnicas de los elementos que conforma el grupo generador.</w:t>
            </w:r>
          </w:p>
          <w:p w14:paraId="3596944B"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Lista de repuestos e insumos que serán provistos durante los dos años del P</w:t>
            </w:r>
            <w:proofErr w:type="spellStart"/>
            <w:r w:rsidRPr="00970FB5">
              <w:rPr>
                <w:rFonts w:ascii="Arial" w:hAnsi="Arial" w:cs="Arial"/>
                <w:sz w:val="20"/>
                <w:szCs w:val="20"/>
                <w:lang w:eastAsia="es-BO"/>
              </w:rPr>
              <w:t>lan</w:t>
            </w:r>
            <w:proofErr w:type="spellEnd"/>
            <w:r w:rsidRPr="00970FB5">
              <w:rPr>
                <w:rFonts w:ascii="Arial" w:hAnsi="Arial" w:cs="Arial"/>
                <w:sz w:val="20"/>
                <w:szCs w:val="20"/>
                <w:lang w:eastAsia="es-BO"/>
              </w:rPr>
              <w:t xml:space="preserve"> </w:t>
            </w:r>
            <w:proofErr w:type="spellStart"/>
            <w:r w:rsidRPr="00970FB5">
              <w:rPr>
                <w:rFonts w:ascii="Arial" w:hAnsi="Arial" w:cs="Arial"/>
                <w:sz w:val="20"/>
                <w:szCs w:val="20"/>
                <w:lang w:eastAsia="es-BO"/>
              </w:rPr>
              <w:t>Standby</w:t>
            </w:r>
            <w:proofErr w:type="spellEnd"/>
            <w:r w:rsidRPr="00970FB5">
              <w:rPr>
                <w:rFonts w:ascii="Arial" w:hAnsi="Arial" w:cs="Arial"/>
                <w:sz w:val="20"/>
                <w:szCs w:val="20"/>
                <w:lang w:eastAsia="es-BO"/>
              </w:rPr>
              <w:t>.</w:t>
            </w:r>
            <w:r w:rsidRPr="00970FB5">
              <w:rPr>
                <w:rFonts w:ascii="Arial" w:hAnsi="Arial" w:cs="Arial"/>
                <w:sz w:val="20"/>
                <w:szCs w:val="20"/>
                <w:lang w:val="es-BO" w:eastAsia="es-BO"/>
              </w:rPr>
              <w:t xml:space="preserve">   </w:t>
            </w:r>
          </w:p>
          <w:p w14:paraId="6CC3E38D"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Registro de pruebas y puesta en marcha del grupo generador.</w:t>
            </w:r>
          </w:p>
          <w:p w14:paraId="31FD7E0D"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Curvas de capacidad del generador.</w:t>
            </w:r>
          </w:p>
          <w:p w14:paraId="64D98CDD"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lastRenderedPageBreak/>
              <w:t>Curva de daños del generador</w:t>
            </w:r>
          </w:p>
          <w:p w14:paraId="08FDF9D1"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Manual de mantenimiento detallado y específico por tipo de mantenimiento de motor y generador.</w:t>
            </w:r>
          </w:p>
          <w:p w14:paraId="12658040"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Tablas de recomendación de cambios y recambios de componentes y elementos.</w:t>
            </w:r>
          </w:p>
          <w:p w14:paraId="5AF5C900" w14:textId="77777777" w:rsidR="00970FB5" w:rsidRPr="00970FB5" w:rsidRDefault="00970FB5" w:rsidP="00632E69">
            <w:pPr>
              <w:numPr>
                <w:ilvl w:val="0"/>
                <w:numId w:val="52"/>
              </w:numPr>
              <w:jc w:val="both"/>
              <w:rPr>
                <w:rFonts w:ascii="Arial" w:hAnsi="Arial" w:cs="Arial"/>
                <w:sz w:val="20"/>
                <w:szCs w:val="20"/>
                <w:lang w:val="es-BO" w:eastAsia="es-BO"/>
              </w:rPr>
            </w:pPr>
            <w:r w:rsidRPr="00970FB5">
              <w:rPr>
                <w:rFonts w:ascii="Arial" w:hAnsi="Arial" w:cs="Arial"/>
                <w:sz w:val="20"/>
                <w:szCs w:val="20"/>
                <w:lang w:val="es-BO" w:eastAsia="es-BO"/>
              </w:rPr>
              <w:t>Otros referidos a los equipos instalados.</w:t>
            </w:r>
          </w:p>
          <w:p w14:paraId="222CF638" w14:textId="77777777" w:rsidR="00970FB5" w:rsidRPr="00970FB5" w:rsidRDefault="00970FB5" w:rsidP="00970FB5">
            <w:pPr>
              <w:jc w:val="both"/>
              <w:rPr>
                <w:rFonts w:ascii="Arial" w:hAnsi="Arial" w:cs="Arial"/>
                <w:sz w:val="20"/>
                <w:szCs w:val="20"/>
                <w:lang w:val="es-BO" w:eastAsia="es-BO"/>
              </w:rPr>
            </w:pPr>
          </w:p>
          <w:p w14:paraId="31EE876E"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Los manuales, planos, catálogos, hojas técnicas, solicitados deberán ser presentados en idioma español. Cuando éstos no estuvieran disponibles en idioma español, el Proveedor deberá entregar un ejemplar traducido, acompañado de la versión en el idioma original.</w:t>
            </w:r>
          </w:p>
          <w:p w14:paraId="26CE4C92"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Los manuales y catálogos deberán describir la totalidad de partes y sistemas del equipo ofrecido, esta documentación deberá entregarse tanto en medio físico (4 copias) como digital.</w:t>
            </w:r>
          </w:p>
          <w:p w14:paraId="535C4D10" w14:textId="77777777" w:rsidR="00970FB5" w:rsidRPr="00970FB5" w:rsidRDefault="00970FB5" w:rsidP="00970FB5">
            <w:pPr>
              <w:jc w:val="both"/>
              <w:rPr>
                <w:rFonts w:ascii="Arial" w:hAnsi="Arial" w:cs="Arial"/>
                <w:sz w:val="20"/>
                <w:szCs w:val="20"/>
                <w:lang w:val="es-BO" w:eastAsia="es-BO"/>
              </w:rPr>
            </w:pPr>
          </w:p>
          <w:p w14:paraId="1705385B" w14:textId="77777777" w:rsidR="00970FB5" w:rsidRPr="00970FB5" w:rsidRDefault="00970FB5" w:rsidP="00970FB5">
            <w:pPr>
              <w:ind w:left="8"/>
              <w:jc w:val="both"/>
              <w:rPr>
                <w:rFonts w:ascii="Arial" w:hAnsi="Arial" w:cs="Arial"/>
                <w:sz w:val="20"/>
                <w:szCs w:val="20"/>
                <w:lang w:val="es-BO" w:eastAsia="es-BO"/>
              </w:rPr>
            </w:pPr>
            <w:r w:rsidRPr="00970FB5">
              <w:rPr>
                <w:rFonts w:ascii="Arial" w:hAnsi="Arial" w:cs="Arial"/>
                <w:b/>
                <w:sz w:val="20"/>
                <w:szCs w:val="20"/>
                <w:lang w:val="es-BO" w:eastAsia="es-BO"/>
              </w:rPr>
              <w:t>Manifestar Aceptación</w:t>
            </w:r>
          </w:p>
        </w:tc>
        <w:tc>
          <w:tcPr>
            <w:tcW w:w="1559" w:type="dxa"/>
          </w:tcPr>
          <w:p w14:paraId="3E4FB0DC" w14:textId="77777777" w:rsidR="00970FB5" w:rsidRPr="00970FB5" w:rsidRDefault="00970FB5" w:rsidP="00970FB5">
            <w:pPr>
              <w:ind w:left="360"/>
              <w:jc w:val="both"/>
              <w:rPr>
                <w:rFonts w:ascii="Arial" w:hAnsi="Arial" w:cs="Arial"/>
                <w:szCs w:val="22"/>
                <w:lang w:val="es-BO" w:eastAsia="es-BO"/>
              </w:rPr>
            </w:pPr>
          </w:p>
        </w:tc>
      </w:tr>
      <w:tr w:rsidR="00970FB5" w:rsidRPr="00970FB5" w14:paraId="3FCD4016" w14:textId="77777777" w:rsidTr="00B17327">
        <w:tblPrEx>
          <w:tblCellMar>
            <w:left w:w="108" w:type="dxa"/>
            <w:right w:w="108" w:type="dxa"/>
          </w:tblCellMar>
          <w:tblLook w:val="00A0" w:firstRow="1" w:lastRow="0" w:firstColumn="1" w:lastColumn="0" w:noHBand="0" w:noVBand="0"/>
        </w:tblPrEx>
        <w:tc>
          <w:tcPr>
            <w:tcW w:w="8245" w:type="dxa"/>
          </w:tcPr>
          <w:p w14:paraId="55FD8E0D" w14:textId="77777777" w:rsidR="00970FB5" w:rsidRPr="00970FB5" w:rsidRDefault="00970FB5" w:rsidP="00970FB5">
            <w:pPr>
              <w:ind w:left="8"/>
              <w:jc w:val="both"/>
              <w:rPr>
                <w:rFonts w:ascii="Arial" w:hAnsi="Arial" w:cs="Arial"/>
                <w:sz w:val="20"/>
                <w:szCs w:val="20"/>
                <w:lang w:val="es-BO" w:eastAsia="es-BO"/>
              </w:rPr>
            </w:pPr>
            <w:r w:rsidRPr="00970FB5">
              <w:rPr>
                <w:rFonts w:ascii="Arial" w:hAnsi="Arial" w:cs="Arial"/>
                <w:sz w:val="20"/>
                <w:szCs w:val="20"/>
                <w:lang w:val="es-BO" w:eastAsia="es-BO"/>
              </w:rPr>
              <w:t>Cualquier material menor como pernería o accesorios menores de sujeción deberán ser considerados en la propuesta del proponente.</w:t>
            </w:r>
          </w:p>
          <w:p w14:paraId="27FA7B0F" w14:textId="77777777" w:rsidR="00970FB5" w:rsidRDefault="00970FB5" w:rsidP="00970FB5">
            <w:pPr>
              <w:jc w:val="both"/>
              <w:rPr>
                <w:rFonts w:ascii="Arial" w:hAnsi="Arial" w:cs="Arial"/>
                <w:b/>
                <w:sz w:val="20"/>
                <w:szCs w:val="20"/>
                <w:lang w:val="es-BO" w:eastAsia="es-BO"/>
              </w:rPr>
            </w:pPr>
          </w:p>
          <w:p w14:paraId="7B3F628F"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b/>
                <w:sz w:val="20"/>
                <w:szCs w:val="20"/>
                <w:lang w:val="es-BO" w:eastAsia="es-BO"/>
              </w:rPr>
              <w:t>Manifestar Aceptación</w:t>
            </w:r>
          </w:p>
        </w:tc>
        <w:tc>
          <w:tcPr>
            <w:tcW w:w="1559" w:type="dxa"/>
          </w:tcPr>
          <w:p w14:paraId="49B4FFFC" w14:textId="77777777" w:rsidR="00970FB5" w:rsidRPr="00970FB5" w:rsidRDefault="00970FB5" w:rsidP="00970FB5">
            <w:pPr>
              <w:ind w:left="360"/>
              <w:jc w:val="both"/>
              <w:rPr>
                <w:rFonts w:ascii="Arial" w:hAnsi="Arial" w:cs="Arial"/>
                <w:szCs w:val="22"/>
                <w:lang w:val="es-BO" w:eastAsia="es-BO"/>
              </w:rPr>
            </w:pPr>
          </w:p>
        </w:tc>
      </w:tr>
      <w:tr w:rsidR="00970FB5" w:rsidRPr="00970FB5" w14:paraId="372A570C" w14:textId="77777777" w:rsidTr="00B17327">
        <w:tblPrEx>
          <w:tblCellMar>
            <w:left w:w="108" w:type="dxa"/>
            <w:right w:w="108" w:type="dxa"/>
          </w:tblCellMar>
          <w:tblLook w:val="00A0" w:firstRow="1" w:lastRow="0" w:firstColumn="1" w:lastColumn="0" w:noHBand="0" w:noVBand="0"/>
        </w:tblPrEx>
        <w:tc>
          <w:tcPr>
            <w:tcW w:w="8245" w:type="dxa"/>
          </w:tcPr>
          <w:p w14:paraId="40206828" w14:textId="77777777" w:rsidR="00970FB5" w:rsidRPr="00970FB5" w:rsidRDefault="00970FB5" w:rsidP="00970FB5">
            <w:pPr>
              <w:spacing w:after="120"/>
              <w:jc w:val="both"/>
              <w:rPr>
                <w:rFonts w:ascii="Arial" w:hAnsi="Arial" w:cs="Arial"/>
                <w:sz w:val="20"/>
                <w:szCs w:val="20"/>
                <w:lang w:val="es-BO" w:eastAsia="es-BO"/>
              </w:rPr>
            </w:pPr>
            <w:r w:rsidRPr="00970FB5">
              <w:rPr>
                <w:rFonts w:ascii="Arial" w:hAnsi="Arial" w:cs="Arial"/>
                <w:sz w:val="20"/>
                <w:szCs w:val="20"/>
                <w:lang w:val="es-BO" w:eastAsia="es-BO"/>
              </w:rPr>
              <w:t xml:space="preserve">El proponente debe tomar en cuenta para la instalación del grupo generador, que el horario de trabajo en el Banco Central de Bolivia BCB es de lunes a viernes de 08:00 a 18:00. Se deberá coordinar con el Departamento de Mejoramiento y Mantenimiento de la Infraestructura el ingreso al área donde se instalará el grupo generador, para no perjudicar el desarrollo normal de las actividades. Debido a la naturaleza de los trabajos los días sábados y domingos podrán ser considerados para la ejecución de los trabajos en horarios previamente autorización por parte del Banco Central de Bolivia BCB. </w:t>
            </w:r>
          </w:p>
          <w:p w14:paraId="36488A0B" w14:textId="77777777" w:rsidR="00970FB5" w:rsidRPr="00970FB5" w:rsidRDefault="00970FB5" w:rsidP="00970FB5">
            <w:pPr>
              <w:ind w:left="8"/>
              <w:jc w:val="both"/>
              <w:rPr>
                <w:rFonts w:ascii="Arial" w:hAnsi="Arial" w:cs="Arial"/>
                <w:sz w:val="20"/>
                <w:szCs w:val="20"/>
                <w:lang w:val="es-BO" w:eastAsia="es-BO"/>
              </w:rPr>
            </w:pPr>
            <w:r w:rsidRPr="00970FB5">
              <w:rPr>
                <w:rFonts w:ascii="Arial" w:hAnsi="Arial" w:cs="Arial"/>
                <w:b/>
                <w:sz w:val="20"/>
                <w:szCs w:val="20"/>
                <w:lang w:val="es-BO" w:eastAsia="es-BO"/>
              </w:rPr>
              <w:t>Manifestar Aceptación</w:t>
            </w:r>
          </w:p>
        </w:tc>
        <w:tc>
          <w:tcPr>
            <w:tcW w:w="1559" w:type="dxa"/>
          </w:tcPr>
          <w:p w14:paraId="17E494BA" w14:textId="77777777" w:rsidR="00970FB5" w:rsidRPr="00970FB5" w:rsidRDefault="00970FB5" w:rsidP="00970FB5">
            <w:pPr>
              <w:ind w:left="360"/>
              <w:jc w:val="both"/>
              <w:rPr>
                <w:rFonts w:ascii="Arial" w:hAnsi="Arial" w:cs="Arial"/>
                <w:szCs w:val="22"/>
                <w:lang w:val="es-BO" w:eastAsia="es-BO"/>
              </w:rPr>
            </w:pPr>
          </w:p>
        </w:tc>
      </w:tr>
      <w:tr w:rsidR="00970FB5" w:rsidRPr="00970FB5" w14:paraId="4CE64EE9"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6E5A3907" w14:textId="77777777" w:rsidR="00970FB5" w:rsidRPr="00970FB5" w:rsidRDefault="00970FB5" w:rsidP="00632E69">
            <w:pPr>
              <w:numPr>
                <w:ilvl w:val="0"/>
                <w:numId w:val="45"/>
              </w:numPr>
              <w:ind w:left="283" w:firstLine="63"/>
              <w:jc w:val="both"/>
              <w:rPr>
                <w:rFonts w:ascii="Arial" w:hAnsi="Arial" w:cs="Arial"/>
                <w:b/>
                <w:color w:val="FFFFFF"/>
                <w:sz w:val="20"/>
                <w:szCs w:val="22"/>
                <w:lang w:eastAsia="en-US"/>
              </w:rPr>
            </w:pPr>
            <w:r w:rsidRPr="00970FB5">
              <w:rPr>
                <w:rFonts w:ascii="Arial" w:hAnsi="Arial" w:cs="Arial"/>
                <w:b/>
                <w:bCs/>
                <w:color w:val="FFFFFF"/>
                <w:sz w:val="20"/>
                <w:szCs w:val="22"/>
                <w:lang w:eastAsia="en-US"/>
              </w:rPr>
              <w:t>EXPERIENCIA</w:t>
            </w:r>
            <w:r w:rsidRPr="00970FB5">
              <w:rPr>
                <w:rFonts w:ascii="Arial" w:hAnsi="Arial" w:cs="Arial"/>
                <w:b/>
                <w:color w:val="FFFFFF"/>
                <w:sz w:val="20"/>
                <w:szCs w:val="22"/>
                <w:lang w:eastAsia="en-US"/>
              </w:rPr>
              <w:t xml:space="preserve"> DEL PROPONENTE</w:t>
            </w:r>
          </w:p>
        </w:tc>
        <w:tc>
          <w:tcPr>
            <w:tcW w:w="1559" w:type="dxa"/>
            <w:shd w:val="clear" w:color="auto" w:fill="8DB3E2"/>
          </w:tcPr>
          <w:p w14:paraId="164AC14C" w14:textId="77777777" w:rsidR="00970FB5" w:rsidRPr="00970FB5" w:rsidRDefault="00970FB5" w:rsidP="00970FB5">
            <w:pPr>
              <w:ind w:left="360"/>
              <w:jc w:val="both"/>
              <w:rPr>
                <w:rFonts w:ascii="Arial" w:hAnsi="Arial" w:cs="Arial"/>
                <w:b/>
                <w:sz w:val="20"/>
                <w:szCs w:val="22"/>
                <w:lang w:eastAsia="en-US"/>
              </w:rPr>
            </w:pPr>
          </w:p>
        </w:tc>
      </w:tr>
      <w:tr w:rsidR="00970FB5" w:rsidRPr="00970FB5" w14:paraId="5E537208"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3A6E135E" w14:textId="77777777" w:rsidR="00970FB5" w:rsidRPr="00970FB5" w:rsidRDefault="00970FB5" w:rsidP="00970FB5">
            <w:pPr>
              <w:tabs>
                <w:tab w:val="left" w:pos="851"/>
              </w:tabs>
              <w:spacing w:after="160" w:line="259" w:lineRule="auto"/>
              <w:jc w:val="both"/>
              <w:rPr>
                <w:rFonts w:ascii="Arial" w:hAnsi="Arial" w:cs="Arial"/>
                <w:b/>
                <w:sz w:val="20"/>
                <w:szCs w:val="20"/>
                <w:lang w:val="es-ES_tradnl" w:eastAsia="es-BO"/>
              </w:rPr>
            </w:pPr>
            <w:r w:rsidRPr="00970FB5">
              <w:rPr>
                <w:rFonts w:ascii="Arial" w:hAnsi="Arial" w:cs="Arial"/>
                <w:sz w:val="20"/>
                <w:szCs w:val="20"/>
                <w:lang w:val="es-ES_tradnl" w:eastAsia="es-BO"/>
              </w:rPr>
              <w:t>El proponente deberá acreditar una experiencia general de al menos diez (10) trabajos referidos a la provisión y/o instalación de grupos generadores, en cualquier tipo de infraestructura.</w:t>
            </w:r>
          </w:p>
          <w:p w14:paraId="2BE9C502" w14:textId="77777777" w:rsidR="00970FB5" w:rsidRPr="00970FB5" w:rsidRDefault="00970FB5" w:rsidP="00970FB5">
            <w:pPr>
              <w:tabs>
                <w:tab w:val="left" w:pos="851"/>
              </w:tabs>
              <w:spacing w:after="160" w:line="259" w:lineRule="auto"/>
              <w:jc w:val="both"/>
              <w:rPr>
                <w:rFonts w:ascii="Arial" w:hAnsi="Arial" w:cs="Arial"/>
                <w:b/>
                <w:sz w:val="20"/>
                <w:szCs w:val="20"/>
                <w:lang w:val="es-ES_tradnl" w:eastAsia="es-BO"/>
              </w:rPr>
            </w:pPr>
            <w:r w:rsidRPr="00970FB5">
              <w:rPr>
                <w:rFonts w:ascii="Arial" w:hAnsi="Arial" w:cs="Arial"/>
                <w:sz w:val="20"/>
                <w:szCs w:val="20"/>
                <w:lang w:val="es-ES_tradnl" w:eastAsia="es-BO"/>
              </w:rPr>
              <w:t xml:space="preserve">El proponente deberá acreditar una experiencia específica de al menos cinco (5) trabajos referidos a la provisión y/o instalación de grupos generadores mayores o iguales a 400 </w:t>
            </w:r>
            <w:proofErr w:type="spellStart"/>
            <w:r w:rsidRPr="00970FB5">
              <w:rPr>
                <w:rFonts w:ascii="Arial" w:hAnsi="Arial" w:cs="Arial"/>
                <w:sz w:val="20"/>
                <w:szCs w:val="20"/>
                <w:lang w:val="es-ES_tradnl" w:eastAsia="es-BO"/>
              </w:rPr>
              <w:t>kVA</w:t>
            </w:r>
            <w:proofErr w:type="spellEnd"/>
            <w:r w:rsidRPr="00970FB5">
              <w:rPr>
                <w:rFonts w:ascii="Arial" w:hAnsi="Arial" w:cs="Arial"/>
                <w:sz w:val="20"/>
                <w:szCs w:val="20"/>
                <w:lang w:val="es-ES_tradnl" w:eastAsia="es-BO"/>
              </w:rPr>
              <w:t>, en cualquier tipo de infraestructura.</w:t>
            </w:r>
          </w:p>
          <w:p w14:paraId="4237989F"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 xml:space="preserve">Para la verificación, el proponente deberá adjuntar a su propuesta electrónica: Certificados de Trabajo o Certificado de Cumplimiento de Contrato o Certificados de Recepción o Actas de Recepción Definitiva o Actas de Entrega. En caso de presentar Facturas u otros documentos que acrediten la experiencia requerida, estos deben estar acompañados con el Contrato u Orden de Compra u Orden de Servicio respectivo. </w:t>
            </w:r>
          </w:p>
          <w:p w14:paraId="69E6DCC2" w14:textId="77777777" w:rsidR="00970FB5" w:rsidRPr="00970FB5" w:rsidRDefault="00970FB5" w:rsidP="00970FB5">
            <w:pPr>
              <w:jc w:val="both"/>
              <w:rPr>
                <w:rFonts w:ascii="Arial" w:hAnsi="Arial" w:cs="Arial"/>
                <w:sz w:val="20"/>
                <w:szCs w:val="20"/>
                <w:lang w:val="es-BO" w:eastAsia="es-BO"/>
              </w:rPr>
            </w:pPr>
          </w:p>
          <w:p w14:paraId="58AFE5E0"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El proponente adjudicado deberá presentar, para la formalización de la contratación, mediante contrato, los originales o fotocopias legalizadas de los documentos presentados  en su propuesta.</w:t>
            </w:r>
          </w:p>
          <w:p w14:paraId="4F4FB8ED" w14:textId="77777777" w:rsidR="00970FB5" w:rsidRDefault="00970FB5" w:rsidP="00970FB5">
            <w:pPr>
              <w:jc w:val="both"/>
              <w:rPr>
                <w:rFonts w:ascii="Arial" w:hAnsi="Arial" w:cs="Arial"/>
                <w:b/>
                <w:sz w:val="20"/>
                <w:szCs w:val="20"/>
                <w:lang w:val="es-BO" w:eastAsia="es-BO"/>
              </w:rPr>
            </w:pPr>
          </w:p>
          <w:p w14:paraId="6F12B5B0" w14:textId="77777777" w:rsidR="00970FB5" w:rsidRPr="00970FB5" w:rsidRDefault="00970FB5" w:rsidP="00970FB5">
            <w:pPr>
              <w:jc w:val="both"/>
              <w:rPr>
                <w:rFonts w:ascii="Arial" w:hAnsi="Arial" w:cs="Arial"/>
                <w:b/>
                <w:sz w:val="20"/>
                <w:szCs w:val="20"/>
                <w:lang w:val="es-BO" w:eastAsia="es-BO"/>
              </w:rPr>
            </w:pPr>
            <w:r w:rsidRPr="00970FB5">
              <w:rPr>
                <w:rFonts w:ascii="Arial" w:hAnsi="Arial" w:cs="Arial"/>
                <w:b/>
                <w:sz w:val="20"/>
                <w:szCs w:val="20"/>
                <w:lang w:val="es-BO" w:eastAsia="es-BO"/>
              </w:rPr>
              <w:t>Manifestar Aceptación y adjuntar lo requerido</w:t>
            </w:r>
          </w:p>
        </w:tc>
        <w:tc>
          <w:tcPr>
            <w:tcW w:w="1559" w:type="dxa"/>
            <w:shd w:val="clear" w:color="auto" w:fill="auto"/>
          </w:tcPr>
          <w:p w14:paraId="3BD10FAF" w14:textId="77777777" w:rsidR="00970FB5" w:rsidRPr="00970FB5" w:rsidRDefault="00970FB5" w:rsidP="00970FB5">
            <w:pPr>
              <w:ind w:left="360"/>
              <w:jc w:val="both"/>
              <w:rPr>
                <w:rFonts w:ascii="Arial" w:hAnsi="Arial" w:cs="Arial"/>
                <w:b/>
                <w:sz w:val="20"/>
                <w:szCs w:val="22"/>
                <w:lang w:eastAsia="en-US"/>
              </w:rPr>
            </w:pPr>
          </w:p>
        </w:tc>
      </w:tr>
      <w:tr w:rsidR="00970FB5" w:rsidRPr="00970FB5" w14:paraId="2F1A7485"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424A855B" w14:textId="77777777" w:rsidR="00970FB5" w:rsidRPr="00970FB5" w:rsidRDefault="00970FB5" w:rsidP="00632E69">
            <w:pPr>
              <w:numPr>
                <w:ilvl w:val="0"/>
                <w:numId w:val="45"/>
              </w:numPr>
              <w:ind w:left="283" w:firstLine="63"/>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PLAZO DE ENTREGA</w:t>
            </w:r>
          </w:p>
        </w:tc>
        <w:tc>
          <w:tcPr>
            <w:tcW w:w="1559" w:type="dxa"/>
            <w:shd w:val="clear" w:color="auto" w:fill="8DB3E2"/>
          </w:tcPr>
          <w:p w14:paraId="3FEAD5D7" w14:textId="77777777" w:rsidR="00970FB5" w:rsidRPr="00970FB5" w:rsidRDefault="00970FB5" w:rsidP="00970FB5">
            <w:pPr>
              <w:ind w:left="360"/>
              <w:jc w:val="both"/>
              <w:rPr>
                <w:rFonts w:ascii="Arial" w:hAnsi="Arial" w:cs="Arial"/>
                <w:b/>
                <w:sz w:val="20"/>
                <w:szCs w:val="22"/>
                <w:lang w:eastAsia="en-US"/>
              </w:rPr>
            </w:pPr>
          </w:p>
        </w:tc>
      </w:tr>
      <w:tr w:rsidR="00970FB5" w:rsidRPr="00970FB5" w14:paraId="4B9D2F04"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24F4DCDF"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eastAsia="es-BO"/>
              </w:rPr>
              <w:t>El proveedor</w:t>
            </w:r>
            <w:r w:rsidRPr="00970FB5">
              <w:rPr>
                <w:rFonts w:ascii="Arial" w:hAnsi="Arial" w:cs="Arial"/>
                <w:b/>
                <w:bCs/>
                <w:sz w:val="20"/>
                <w:szCs w:val="20"/>
                <w:lang w:eastAsia="es-BO"/>
              </w:rPr>
              <w:t xml:space="preserve"> </w:t>
            </w:r>
            <w:r w:rsidRPr="00970FB5">
              <w:rPr>
                <w:rFonts w:ascii="Arial" w:hAnsi="Arial" w:cs="Arial"/>
                <w:sz w:val="20"/>
                <w:szCs w:val="20"/>
                <w:lang w:eastAsia="es-BO"/>
              </w:rPr>
              <w:t xml:space="preserve">se obliga a cumplir con la entrega del bien debidamente instalado y operativo, en un plazo máximo de cincuenta días (50) días calendario, computable a partir del </w:t>
            </w:r>
            <w:r w:rsidRPr="00970FB5">
              <w:rPr>
                <w:rFonts w:ascii="Arial" w:hAnsi="Arial" w:cs="Arial"/>
                <w:color w:val="000000"/>
                <w:sz w:val="20"/>
                <w:szCs w:val="20"/>
                <w:lang w:val="es-BO" w:eastAsia="es-BO"/>
              </w:rPr>
              <w:t xml:space="preserve">día hábil siguiente del desembolso del anticipo </w:t>
            </w:r>
            <w:r w:rsidRPr="00970FB5">
              <w:rPr>
                <w:rFonts w:ascii="Arial" w:hAnsi="Arial" w:cs="Arial"/>
                <w:bCs/>
                <w:i/>
                <w:iCs/>
                <w:color w:val="000000"/>
                <w:sz w:val="20"/>
                <w:szCs w:val="20"/>
                <w:lang w:val="es-BO" w:eastAsia="es-BO"/>
              </w:rPr>
              <w:t>(Cuando se haya solicitado anticipo)</w:t>
            </w:r>
            <w:r w:rsidRPr="00970FB5">
              <w:rPr>
                <w:rFonts w:ascii="Arial" w:hAnsi="Arial" w:cs="Arial"/>
                <w:i/>
                <w:iCs/>
                <w:color w:val="000000"/>
                <w:sz w:val="20"/>
                <w:szCs w:val="20"/>
                <w:lang w:val="es-BO" w:eastAsia="es-BO"/>
              </w:rPr>
              <w:t xml:space="preserve"> </w:t>
            </w:r>
            <w:r w:rsidRPr="00970FB5">
              <w:rPr>
                <w:rFonts w:ascii="Arial" w:hAnsi="Arial" w:cs="Arial"/>
                <w:iCs/>
                <w:color w:val="000000"/>
                <w:sz w:val="20"/>
                <w:szCs w:val="20"/>
                <w:lang w:val="es-BO" w:eastAsia="es-BO"/>
              </w:rPr>
              <w:t xml:space="preserve">o a partir del día </w:t>
            </w:r>
            <w:r w:rsidRPr="00970FB5">
              <w:rPr>
                <w:rFonts w:ascii="Arial" w:hAnsi="Arial" w:cs="Arial"/>
                <w:iCs/>
                <w:color w:val="000000"/>
                <w:sz w:val="20"/>
                <w:szCs w:val="20"/>
                <w:lang w:val="es-BO" w:eastAsia="es-BO"/>
              </w:rPr>
              <w:lastRenderedPageBreak/>
              <w:t xml:space="preserve">siguiente hábil de la suscripción del Contrato </w:t>
            </w:r>
            <w:r w:rsidRPr="00970FB5">
              <w:rPr>
                <w:rFonts w:ascii="Arial" w:hAnsi="Arial" w:cs="Arial"/>
                <w:i/>
                <w:sz w:val="20"/>
                <w:szCs w:val="20"/>
                <w:lang w:eastAsia="es-BO"/>
              </w:rPr>
              <w:t xml:space="preserve">(Cuando no exista anticipo) </w:t>
            </w:r>
            <w:r w:rsidRPr="00970FB5">
              <w:rPr>
                <w:rFonts w:ascii="Arial" w:hAnsi="Arial" w:cs="Arial"/>
                <w:sz w:val="20"/>
                <w:szCs w:val="20"/>
                <w:lang w:eastAsia="es-BO"/>
              </w:rPr>
              <w:t>hasta la</w:t>
            </w:r>
            <w:r w:rsidRPr="00970FB5">
              <w:rPr>
                <w:rFonts w:ascii="Arial" w:hAnsi="Arial" w:cs="Arial"/>
                <w:i/>
                <w:sz w:val="20"/>
                <w:szCs w:val="20"/>
                <w:lang w:eastAsia="es-BO"/>
              </w:rPr>
              <w:t xml:space="preserve"> </w:t>
            </w:r>
            <w:r w:rsidRPr="00970FB5">
              <w:rPr>
                <w:rFonts w:ascii="Arial" w:hAnsi="Arial" w:cs="Arial"/>
                <w:sz w:val="20"/>
                <w:szCs w:val="20"/>
                <w:lang w:val="es-BO" w:eastAsia="es-BO"/>
              </w:rPr>
              <w:t>Recepción sujeta a verificación de los bienes.</w:t>
            </w:r>
          </w:p>
          <w:p w14:paraId="40764B11" w14:textId="77777777" w:rsidR="00970FB5" w:rsidRDefault="00970FB5" w:rsidP="00970FB5">
            <w:pPr>
              <w:jc w:val="both"/>
              <w:rPr>
                <w:rFonts w:ascii="Arial" w:hAnsi="Arial" w:cs="Arial"/>
                <w:b/>
                <w:sz w:val="20"/>
                <w:szCs w:val="20"/>
                <w:lang w:val="es-BO" w:eastAsia="es-BO"/>
              </w:rPr>
            </w:pPr>
          </w:p>
          <w:p w14:paraId="60CA2695" w14:textId="77777777" w:rsidR="00970FB5" w:rsidRPr="00970FB5" w:rsidRDefault="00970FB5" w:rsidP="00970FB5">
            <w:pPr>
              <w:jc w:val="both"/>
              <w:rPr>
                <w:rFonts w:ascii="Arial" w:hAnsi="Arial" w:cs="Arial"/>
                <w:b/>
                <w:bCs/>
                <w:color w:val="FFFFFF"/>
                <w:sz w:val="20"/>
                <w:szCs w:val="22"/>
                <w:lang w:eastAsia="en-US"/>
              </w:rPr>
            </w:pPr>
            <w:r w:rsidRPr="00970FB5">
              <w:rPr>
                <w:rFonts w:ascii="Arial" w:hAnsi="Arial" w:cs="Arial"/>
                <w:b/>
                <w:sz w:val="20"/>
                <w:szCs w:val="20"/>
                <w:lang w:val="es-BO" w:eastAsia="es-BO"/>
              </w:rPr>
              <w:t>Manifestar Aceptación</w:t>
            </w:r>
          </w:p>
        </w:tc>
        <w:tc>
          <w:tcPr>
            <w:tcW w:w="1559" w:type="dxa"/>
            <w:shd w:val="clear" w:color="auto" w:fill="auto"/>
          </w:tcPr>
          <w:p w14:paraId="46371E96" w14:textId="77777777" w:rsidR="00970FB5" w:rsidRPr="00970FB5" w:rsidRDefault="00970FB5" w:rsidP="00970FB5">
            <w:pPr>
              <w:ind w:left="360"/>
              <w:jc w:val="both"/>
              <w:rPr>
                <w:rFonts w:ascii="Arial" w:hAnsi="Arial" w:cs="Arial"/>
                <w:b/>
                <w:sz w:val="20"/>
                <w:szCs w:val="22"/>
                <w:lang w:eastAsia="en-US"/>
              </w:rPr>
            </w:pPr>
          </w:p>
        </w:tc>
      </w:tr>
      <w:tr w:rsidR="00970FB5" w:rsidRPr="00970FB5" w14:paraId="43DD78A5"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68219414" w14:textId="77777777" w:rsidR="00970FB5" w:rsidRPr="00970FB5" w:rsidRDefault="00970FB5" w:rsidP="00632E69">
            <w:pPr>
              <w:numPr>
                <w:ilvl w:val="0"/>
                <w:numId w:val="45"/>
              </w:numPr>
              <w:ind w:left="283" w:firstLine="63"/>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LUGAR DE ENTREGA</w:t>
            </w:r>
          </w:p>
        </w:tc>
        <w:tc>
          <w:tcPr>
            <w:tcW w:w="1559" w:type="dxa"/>
            <w:shd w:val="clear" w:color="auto" w:fill="8DB3E2"/>
          </w:tcPr>
          <w:p w14:paraId="6B3AA51F" w14:textId="77777777" w:rsidR="00970FB5" w:rsidRPr="00970FB5" w:rsidRDefault="00970FB5" w:rsidP="00970FB5">
            <w:pPr>
              <w:ind w:left="360"/>
              <w:jc w:val="both"/>
              <w:rPr>
                <w:rFonts w:ascii="Arial" w:hAnsi="Arial" w:cs="Arial"/>
                <w:b/>
                <w:sz w:val="20"/>
                <w:szCs w:val="22"/>
                <w:lang w:eastAsia="en-US"/>
              </w:rPr>
            </w:pPr>
          </w:p>
        </w:tc>
      </w:tr>
      <w:tr w:rsidR="00970FB5" w:rsidRPr="00970FB5" w14:paraId="5F8677C7"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226A1873"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El proveedor realizará la entrega del bien en el edificio principal del BCB, ubicado en la calle Ayacucho esquina Mercado de la ciudad de La Paz.</w:t>
            </w:r>
          </w:p>
          <w:p w14:paraId="5B38CAB1" w14:textId="77777777" w:rsidR="00970FB5" w:rsidRPr="00970FB5" w:rsidRDefault="00970FB5" w:rsidP="00970FB5">
            <w:pPr>
              <w:jc w:val="both"/>
              <w:rPr>
                <w:rFonts w:ascii="Arial" w:hAnsi="Arial" w:cs="Arial"/>
                <w:sz w:val="20"/>
                <w:szCs w:val="20"/>
                <w:lang w:val="es-BO" w:eastAsia="es-BO"/>
              </w:rPr>
            </w:pPr>
          </w:p>
          <w:p w14:paraId="2CC4DD1E" w14:textId="77777777" w:rsidR="00970FB5" w:rsidRPr="00970FB5" w:rsidRDefault="00970FB5" w:rsidP="00970FB5">
            <w:pPr>
              <w:jc w:val="both"/>
              <w:rPr>
                <w:rFonts w:ascii="Arial" w:hAnsi="Arial" w:cs="Arial"/>
                <w:b/>
                <w:bCs/>
                <w:color w:val="FFFFFF"/>
                <w:sz w:val="20"/>
                <w:szCs w:val="22"/>
                <w:lang w:eastAsia="en-US"/>
              </w:rPr>
            </w:pPr>
            <w:r w:rsidRPr="00970FB5">
              <w:rPr>
                <w:rFonts w:ascii="Arial" w:hAnsi="Arial" w:cs="Arial"/>
                <w:b/>
                <w:sz w:val="20"/>
                <w:szCs w:val="20"/>
                <w:lang w:val="es-BO" w:eastAsia="es-BO"/>
              </w:rPr>
              <w:t>Manifestar Aceptación</w:t>
            </w:r>
          </w:p>
        </w:tc>
        <w:tc>
          <w:tcPr>
            <w:tcW w:w="1559" w:type="dxa"/>
            <w:shd w:val="clear" w:color="auto" w:fill="auto"/>
          </w:tcPr>
          <w:p w14:paraId="17638232" w14:textId="77777777" w:rsidR="00970FB5" w:rsidRPr="00970FB5" w:rsidRDefault="00970FB5" w:rsidP="00970FB5">
            <w:pPr>
              <w:ind w:left="360"/>
              <w:jc w:val="both"/>
              <w:rPr>
                <w:rFonts w:ascii="Arial" w:hAnsi="Arial" w:cs="Arial"/>
                <w:b/>
                <w:sz w:val="20"/>
                <w:szCs w:val="22"/>
                <w:lang w:eastAsia="en-US"/>
              </w:rPr>
            </w:pPr>
          </w:p>
        </w:tc>
      </w:tr>
      <w:tr w:rsidR="00970FB5" w:rsidRPr="00970FB5" w14:paraId="365C36A7"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44ADEF4D" w14:textId="77777777" w:rsidR="00970FB5" w:rsidRPr="00970FB5" w:rsidRDefault="00970FB5" w:rsidP="00632E69">
            <w:pPr>
              <w:numPr>
                <w:ilvl w:val="0"/>
                <w:numId w:val="45"/>
              </w:numPr>
              <w:ind w:left="283" w:firstLine="63"/>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COMISIÓN DE RECEPCIÓN</w:t>
            </w:r>
          </w:p>
        </w:tc>
        <w:tc>
          <w:tcPr>
            <w:tcW w:w="1559" w:type="dxa"/>
            <w:shd w:val="clear" w:color="auto" w:fill="8DB3E2"/>
          </w:tcPr>
          <w:p w14:paraId="5FC226ED" w14:textId="77777777" w:rsidR="00970FB5" w:rsidRPr="00970FB5" w:rsidRDefault="00970FB5" w:rsidP="00970FB5">
            <w:pPr>
              <w:ind w:left="360"/>
              <w:jc w:val="both"/>
              <w:rPr>
                <w:rFonts w:ascii="Arial" w:hAnsi="Arial" w:cs="Arial"/>
                <w:b/>
                <w:sz w:val="20"/>
                <w:szCs w:val="22"/>
                <w:lang w:eastAsia="en-US"/>
              </w:rPr>
            </w:pPr>
          </w:p>
        </w:tc>
      </w:tr>
      <w:tr w:rsidR="00970FB5" w:rsidRPr="00970FB5" w14:paraId="36BE6449"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0AA9755F" w14:textId="77777777" w:rsidR="00970FB5" w:rsidRPr="00970FB5" w:rsidRDefault="00970FB5" w:rsidP="00970FB5">
            <w:pPr>
              <w:jc w:val="both"/>
              <w:rPr>
                <w:rFonts w:ascii="Arial" w:hAnsi="Arial" w:cs="Arial"/>
                <w:b/>
                <w:bCs/>
                <w:color w:val="FFFFFF"/>
                <w:sz w:val="20"/>
                <w:szCs w:val="22"/>
                <w:lang w:eastAsia="en-US"/>
              </w:rPr>
            </w:pPr>
            <w:r w:rsidRPr="00970FB5">
              <w:rPr>
                <w:rFonts w:ascii="Arial" w:hAnsi="Arial" w:cs="Arial"/>
                <w:sz w:val="20"/>
                <w:szCs w:val="20"/>
                <w:lang w:val="es-BO" w:eastAsia="es-BO"/>
              </w:rPr>
              <w:t>El Responsable del Proceso de Contratación designará a la Comisión de Recepción que deberá cumplir con las funciones establecidas en el artículo 39 del D.S. 0181 y realizar la recepción y elaboración del Acta de Recepción Sujeta a verificación  y Acta de Recepción.</w:t>
            </w:r>
          </w:p>
        </w:tc>
        <w:tc>
          <w:tcPr>
            <w:tcW w:w="1559" w:type="dxa"/>
            <w:shd w:val="thinDiagStripe" w:color="auto" w:fill="auto"/>
          </w:tcPr>
          <w:p w14:paraId="220862AE" w14:textId="77777777" w:rsidR="00970FB5" w:rsidRPr="00970FB5" w:rsidRDefault="00970FB5" w:rsidP="00970FB5">
            <w:pPr>
              <w:jc w:val="both"/>
              <w:rPr>
                <w:rFonts w:ascii="Arial" w:hAnsi="Arial" w:cs="Arial"/>
                <w:b/>
                <w:sz w:val="20"/>
                <w:szCs w:val="22"/>
                <w14:textFill>
                  <w14:gradFill>
                    <w14:gsLst>
                      <w14:gs w14:pos="0">
                        <w14:srgbClr w14:val="5B9BD5">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path w14:path="circle">
                      <w14:fillToRect w14:l="100000" w14:t="100000" w14:r="0" w14:b="0"/>
                    </w14:path>
                  </w14:gradFill>
                </w14:textFill>
              </w:rPr>
            </w:pPr>
          </w:p>
        </w:tc>
      </w:tr>
      <w:tr w:rsidR="00970FB5" w:rsidRPr="00970FB5" w14:paraId="32CDA8C6"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411A0B67" w14:textId="77777777" w:rsidR="00970FB5" w:rsidRPr="00970FB5" w:rsidRDefault="00970FB5" w:rsidP="00632E69">
            <w:pPr>
              <w:numPr>
                <w:ilvl w:val="0"/>
                <w:numId w:val="45"/>
              </w:numPr>
              <w:ind w:left="283" w:firstLine="63"/>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 xml:space="preserve">RECEPCIÓN </w:t>
            </w:r>
          </w:p>
        </w:tc>
        <w:tc>
          <w:tcPr>
            <w:tcW w:w="1559" w:type="dxa"/>
            <w:shd w:val="clear" w:color="auto" w:fill="8DB3E2"/>
          </w:tcPr>
          <w:p w14:paraId="1F3441D1" w14:textId="77777777" w:rsidR="00970FB5" w:rsidRPr="00970FB5" w:rsidRDefault="00970FB5" w:rsidP="00970FB5">
            <w:pPr>
              <w:ind w:left="360"/>
              <w:jc w:val="both"/>
              <w:rPr>
                <w:rFonts w:ascii="Arial" w:hAnsi="Arial" w:cs="Arial"/>
                <w:b/>
                <w:sz w:val="20"/>
                <w:szCs w:val="22"/>
                <w:lang w:eastAsia="en-US"/>
              </w:rPr>
            </w:pPr>
          </w:p>
        </w:tc>
      </w:tr>
      <w:tr w:rsidR="00970FB5" w:rsidRPr="00970FB5" w14:paraId="036A7603"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tcPr>
          <w:p w14:paraId="16D0701A" w14:textId="77777777" w:rsidR="00970FB5" w:rsidRPr="00970FB5" w:rsidRDefault="00970FB5" w:rsidP="00970FB5">
            <w:pPr>
              <w:jc w:val="both"/>
              <w:rPr>
                <w:rFonts w:ascii="Arial" w:hAnsi="Arial" w:cs="Arial"/>
                <w:bCs/>
                <w:iCs/>
                <w:sz w:val="20"/>
                <w:szCs w:val="20"/>
              </w:rPr>
            </w:pPr>
            <w:r w:rsidRPr="00970FB5">
              <w:rPr>
                <w:rFonts w:ascii="Arial" w:hAnsi="Arial" w:cs="Arial"/>
                <w:b/>
                <w:sz w:val="20"/>
                <w:szCs w:val="20"/>
              </w:rPr>
              <w:t xml:space="preserve">Entrega de los bienes sujeta a verificación: </w:t>
            </w:r>
            <w:r w:rsidRPr="00970FB5">
              <w:rPr>
                <w:rFonts w:ascii="Arial" w:hAnsi="Arial" w:cs="Arial"/>
                <w:bCs/>
                <w:iCs/>
                <w:sz w:val="20"/>
                <w:szCs w:val="20"/>
              </w:rPr>
              <w:t>El proveedor deberá realizar la entrega en el plazo establecido los bienes sujeta a verificación a la Unidad de Activos Fijos del BCB para la recepción del bien en coordinación con la Comisión de Recepción, del acto se emitirá el Acta de Recepción Sujeta a Verificación.</w:t>
            </w:r>
          </w:p>
          <w:p w14:paraId="55694373" w14:textId="77777777" w:rsidR="00970FB5" w:rsidRPr="00970FB5" w:rsidRDefault="00970FB5" w:rsidP="00970FB5">
            <w:pPr>
              <w:jc w:val="both"/>
              <w:rPr>
                <w:rFonts w:ascii="Arial" w:hAnsi="Arial" w:cs="Arial"/>
                <w:bCs/>
                <w:iCs/>
                <w:sz w:val="20"/>
                <w:szCs w:val="20"/>
              </w:rPr>
            </w:pPr>
          </w:p>
          <w:p w14:paraId="424D80D9"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Para la emisión del Acta de Recepción Sujeta a Verificación se considerará la instalación del grupo generador con todos sus componentes, conexiones eléctricas, instalación y adecuación de ductos de escape, obras civiles menores, adecuaciones requeridas en el ductos externo de combustibles, pruebas de funcionamiento, puesta en marcha, desmontaje, traslado y montaje de antiguo grupo generador y todo lo necesario para el correcto funcionamiento.</w:t>
            </w:r>
          </w:p>
          <w:p w14:paraId="3254D827" w14:textId="77777777" w:rsidR="00970FB5" w:rsidRPr="00970FB5" w:rsidRDefault="00970FB5" w:rsidP="00970FB5">
            <w:pPr>
              <w:jc w:val="both"/>
              <w:rPr>
                <w:rFonts w:ascii="Arial" w:hAnsi="Arial" w:cs="Arial"/>
                <w:sz w:val="20"/>
                <w:szCs w:val="20"/>
                <w:lang w:val="es-BO" w:eastAsia="es-BO"/>
              </w:rPr>
            </w:pPr>
          </w:p>
          <w:p w14:paraId="7BF52967" w14:textId="77777777" w:rsidR="00970FB5" w:rsidRPr="00970FB5" w:rsidRDefault="00970FB5" w:rsidP="00970FB5">
            <w:pPr>
              <w:jc w:val="both"/>
              <w:rPr>
                <w:rFonts w:ascii="Arial" w:hAnsi="Arial" w:cs="Arial"/>
                <w:bCs/>
                <w:iCs/>
                <w:sz w:val="20"/>
                <w:szCs w:val="20"/>
              </w:rPr>
            </w:pPr>
            <w:r w:rsidRPr="00970FB5">
              <w:rPr>
                <w:rFonts w:ascii="Arial" w:hAnsi="Arial" w:cs="Arial"/>
                <w:b/>
                <w:sz w:val="20"/>
                <w:szCs w:val="20"/>
              </w:rPr>
              <w:t xml:space="preserve">Inspección: </w:t>
            </w:r>
            <w:r w:rsidRPr="00970FB5">
              <w:rPr>
                <w:rFonts w:ascii="Arial" w:hAnsi="Arial" w:cs="Arial"/>
                <w:sz w:val="20"/>
                <w:szCs w:val="20"/>
              </w:rPr>
              <w:t xml:space="preserve">La Comisión de Recepción </w:t>
            </w:r>
            <w:r w:rsidRPr="00970FB5">
              <w:rPr>
                <w:rFonts w:ascii="Arial" w:hAnsi="Arial" w:cs="Arial"/>
                <w:bCs/>
                <w:iCs/>
                <w:sz w:val="20"/>
                <w:szCs w:val="20"/>
              </w:rPr>
              <w:t>en coordinación con el DMMI</w:t>
            </w:r>
            <w:r w:rsidRPr="00970FB5">
              <w:rPr>
                <w:rFonts w:ascii="Arial" w:hAnsi="Arial" w:cs="Arial"/>
                <w:sz w:val="20"/>
                <w:szCs w:val="20"/>
              </w:rPr>
              <w:t xml:space="preserve">, </w:t>
            </w:r>
            <w:r w:rsidRPr="00970FB5">
              <w:rPr>
                <w:rFonts w:ascii="Arial" w:hAnsi="Arial" w:cs="Arial"/>
                <w:bCs/>
                <w:iCs/>
                <w:sz w:val="20"/>
                <w:szCs w:val="20"/>
              </w:rPr>
              <w:t>realizará la inspección en un plazo de 3 días calendarios computables a partir del siguiente día hábil de la fecha de emisión del Acta de Recepción Sujeta a Verificación.</w:t>
            </w:r>
          </w:p>
          <w:p w14:paraId="07426170" w14:textId="77777777" w:rsidR="00970FB5" w:rsidRPr="00970FB5" w:rsidRDefault="00970FB5" w:rsidP="00970FB5">
            <w:pPr>
              <w:jc w:val="both"/>
              <w:rPr>
                <w:rFonts w:ascii="Arial" w:hAnsi="Arial" w:cs="Arial"/>
                <w:bCs/>
                <w:iCs/>
                <w:sz w:val="20"/>
                <w:szCs w:val="20"/>
              </w:rPr>
            </w:pPr>
          </w:p>
          <w:p w14:paraId="18A0B379" w14:textId="77777777" w:rsidR="00970FB5" w:rsidRPr="00970FB5" w:rsidRDefault="00970FB5" w:rsidP="00970FB5">
            <w:pPr>
              <w:jc w:val="both"/>
              <w:rPr>
                <w:rFonts w:ascii="Arial" w:hAnsi="Arial" w:cs="Arial"/>
                <w:bCs/>
                <w:iCs/>
                <w:sz w:val="20"/>
                <w:szCs w:val="20"/>
              </w:rPr>
            </w:pPr>
            <w:r w:rsidRPr="00970FB5">
              <w:rPr>
                <w:rFonts w:ascii="Arial" w:hAnsi="Arial" w:cs="Arial"/>
                <w:bCs/>
                <w:iCs/>
                <w:sz w:val="20"/>
                <w:szCs w:val="20"/>
              </w:rPr>
              <w:t>La inspección consistirá en:</w:t>
            </w:r>
          </w:p>
          <w:p w14:paraId="6811DBC2" w14:textId="77777777" w:rsidR="00970FB5" w:rsidRPr="00970FB5" w:rsidRDefault="00970FB5" w:rsidP="00632E69">
            <w:pPr>
              <w:numPr>
                <w:ilvl w:val="0"/>
                <w:numId w:val="53"/>
              </w:numPr>
              <w:jc w:val="both"/>
              <w:rPr>
                <w:rFonts w:ascii="Arial" w:hAnsi="Arial" w:cs="Arial"/>
                <w:bCs/>
                <w:iCs/>
                <w:sz w:val="20"/>
                <w:szCs w:val="20"/>
                <w:lang w:eastAsia="en-US"/>
              </w:rPr>
            </w:pPr>
            <w:r w:rsidRPr="00970FB5">
              <w:rPr>
                <w:rFonts w:ascii="Arial" w:hAnsi="Arial" w:cs="Arial"/>
                <w:bCs/>
                <w:iCs/>
                <w:sz w:val="20"/>
                <w:szCs w:val="20"/>
                <w:lang w:eastAsia="en-US"/>
              </w:rPr>
              <w:t>La verificación de las conexiones eléctricas, entre diferentes componentes.</w:t>
            </w:r>
          </w:p>
          <w:p w14:paraId="1028812A" w14:textId="77777777" w:rsidR="00970FB5" w:rsidRPr="00970FB5" w:rsidRDefault="00970FB5" w:rsidP="00632E69">
            <w:pPr>
              <w:numPr>
                <w:ilvl w:val="0"/>
                <w:numId w:val="53"/>
              </w:numPr>
              <w:jc w:val="both"/>
              <w:rPr>
                <w:rFonts w:ascii="Arial" w:hAnsi="Arial" w:cs="Arial"/>
                <w:bCs/>
                <w:iCs/>
                <w:sz w:val="20"/>
                <w:szCs w:val="20"/>
                <w:lang w:eastAsia="en-US"/>
              </w:rPr>
            </w:pPr>
            <w:r w:rsidRPr="00970FB5">
              <w:rPr>
                <w:rFonts w:ascii="Arial" w:hAnsi="Arial" w:cs="Arial"/>
                <w:bCs/>
                <w:iCs/>
                <w:sz w:val="20"/>
                <w:szCs w:val="20"/>
                <w:lang w:eastAsia="en-US"/>
              </w:rPr>
              <w:t>Conexión adecuada al sistema de puesta a tierra.</w:t>
            </w:r>
          </w:p>
          <w:p w14:paraId="7CEFDA02" w14:textId="77777777" w:rsidR="00970FB5" w:rsidRPr="00970FB5" w:rsidRDefault="00970FB5" w:rsidP="00632E69">
            <w:pPr>
              <w:numPr>
                <w:ilvl w:val="0"/>
                <w:numId w:val="53"/>
              </w:numPr>
              <w:jc w:val="both"/>
              <w:rPr>
                <w:rFonts w:ascii="Arial" w:hAnsi="Arial" w:cs="Arial"/>
                <w:bCs/>
                <w:iCs/>
                <w:sz w:val="20"/>
                <w:szCs w:val="20"/>
                <w:lang w:eastAsia="en-US"/>
              </w:rPr>
            </w:pPr>
            <w:r w:rsidRPr="00970FB5">
              <w:rPr>
                <w:rFonts w:ascii="Arial" w:hAnsi="Arial" w:cs="Arial"/>
                <w:bCs/>
                <w:iCs/>
                <w:sz w:val="20"/>
                <w:szCs w:val="20"/>
                <w:lang w:eastAsia="en-US"/>
              </w:rPr>
              <w:t>Inspección visual de ajuste de uniones roscadas.</w:t>
            </w:r>
          </w:p>
          <w:p w14:paraId="188B6FF2" w14:textId="77777777" w:rsidR="00970FB5" w:rsidRPr="00970FB5" w:rsidRDefault="00970FB5" w:rsidP="00632E69">
            <w:pPr>
              <w:numPr>
                <w:ilvl w:val="0"/>
                <w:numId w:val="53"/>
              </w:numPr>
              <w:jc w:val="both"/>
              <w:rPr>
                <w:rFonts w:ascii="Arial" w:hAnsi="Arial" w:cs="Arial"/>
                <w:bCs/>
                <w:iCs/>
                <w:sz w:val="20"/>
                <w:szCs w:val="20"/>
                <w:lang w:eastAsia="en-US"/>
              </w:rPr>
            </w:pPr>
            <w:r w:rsidRPr="00970FB5">
              <w:rPr>
                <w:rFonts w:ascii="Arial" w:hAnsi="Arial" w:cs="Arial"/>
                <w:bCs/>
                <w:iCs/>
                <w:sz w:val="20"/>
                <w:szCs w:val="20"/>
                <w:lang w:eastAsia="en-US"/>
              </w:rPr>
              <w:t>Inspección visual de hermeticidad y otros.</w:t>
            </w:r>
          </w:p>
          <w:p w14:paraId="38525C13" w14:textId="77777777" w:rsidR="00970FB5" w:rsidRPr="00970FB5" w:rsidRDefault="00970FB5" w:rsidP="00970FB5">
            <w:pPr>
              <w:jc w:val="both"/>
              <w:rPr>
                <w:rFonts w:ascii="Arial" w:hAnsi="Arial" w:cs="Arial"/>
                <w:bCs/>
                <w:sz w:val="20"/>
                <w:szCs w:val="20"/>
                <w:lang w:val="es-BO"/>
              </w:rPr>
            </w:pPr>
          </w:p>
          <w:p w14:paraId="4AA3117B" w14:textId="77777777" w:rsidR="00970FB5" w:rsidRPr="00970FB5" w:rsidRDefault="00970FB5" w:rsidP="00970FB5">
            <w:pPr>
              <w:jc w:val="both"/>
              <w:rPr>
                <w:rFonts w:ascii="Arial" w:hAnsi="Arial" w:cs="Arial"/>
                <w:bCs/>
                <w:sz w:val="20"/>
                <w:szCs w:val="20"/>
                <w:lang w:val="es-BO"/>
              </w:rPr>
            </w:pPr>
            <w:r w:rsidRPr="00970FB5">
              <w:rPr>
                <w:rFonts w:ascii="Arial" w:hAnsi="Arial" w:cs="Arial"/>
                <w:bCs/>
                <w:sz w:val="20"/>
                <w:szCs w:val="20"/>
                <w:lang w:val="es-BO"/>
              </w:rPr>
              <w:t>De existir observaciones en esta etapa el proveedor deberá subsanar las mismas en un plazo no mayor a 5 días calendario de haber sido comunicadas.</w:t>
            </w:r>
          </w:p>
          <w:p w14:paraId="6CE26795" w14:textId="77777777" w:rsidR="00970FB5" w:rsidRPr="00970FB5" w:rsidRDefault="00970FB5" w:rsidP="00970FB5">
            <w:pPr>
              <w:jc w:val="both"/>
              <w:rPr>
                <w:rFonts w:ascii="Arial" w:hAnsi="Arial" w:cs="Arial"/>
                <w:bCs/>
                <w:i/>
                <w:iCs/>
                <w:color w:val="4412FC"/>
                <w:sz w:val="20"/>
                <w:szCs w:val="20"/>
              </w:rPr>
            </w:pPr>
          </w:p>
          <w:p w14:paraId="44ACBF68" w14:textId="77777777" w:rsidR="00970FB5" w:rsidRPr="00970FB5" w:rsidRDefault="00970FB5" w:rsidP="00970FB5">
            <w:pPr>
              <w:jc w:val="both"/>
              <w:rPr>
                <w:rFonts w:ascii="Arial" w:hAnsi="Arial" w:cs="Arial"/>
                <w:bCs/>
                <w:iCs/>
                <w:sz w:val="20"/>
                <w:szCs w:val="20"/>
              </w:rPr>
            </w:pPr>
            <w:r w:rsidRPr="00970FB5">
              <w:rPr>
                <w:rFonts w:ascii="Arial" w:hAnsi="Arial" w:cs="Arial"/>
                <w:b/>
                <w:bCs/>
                <w:iCs/>
                <w:sz w:val="20"/>
                <w:szCs w:val="20"/>
                <w:lang w:val="es-ES_tradnl"/>
              </w:rPr>
              <w:t>Pruebas y verificación de las Especificaciones Técnicas:</w:t>
            </w:r>
            <w:r w:rsidRPr="00970FB5">
              <w:rPr>
                <w:rFonts w:ascii="Arial" w:hAnsi="Arial" w:cs="Arial"/>
                <w:bCs/>
                <w:iCs/>
                <w:sz w:val="20"/>
                <w:szCs w:val="20"/>
                <w:lang w:val="es-ES_tradnl"/>
              </w:rPr>
              <w:t xml:space="preserve"> La </w:t>
            </w:r>
            <w:r w:rsidRPr="00970FB5">
              <w:rPr>
                <w:rFonts w:ascii="Arial" w:hAnsi="Arial" w:cs="Arial"/>
                <w:sz w:val="20"/>
                <w:szCs w:val="20"/>
              </w:rPr>
              <w:t>Comisión de Recepción en coordinación con el DMMI,</w:t>
            </w:r>
            <w:r w:rsidRPr="00970FB5">
              <w:rPr>
                <w:rFonts w:ascii="Arial" w:hAnsi="Arial" w:cs="Arial"/>
                <w:bCs/>
                <w:iCs/>
                <w:sz w:val="20"/>
                <w:szCs w:val="20"/>
              </w:rPr>
              <w:t xml:space="preserve"> realizará las pruebas y verificación de las Especificaciones Técnicas de los bienes en un plazo de hasta 7 días calendario, computables a partir del siguiente día hábil de concluida la Inspección o subsanadas las observaciones. </w:t>
            </w:r>
          </w:p>
          <w:p w14:paraId="3237D16C" w14:textId="77777777" w:rsidR="00970FB5" w:rsidRPr="00970FB5" w:rsidRDefault="00970FB5" w:rsidP="00970FB5">
            <w:pPr>
              <w:jc w:val="both"/>
              <w:rPr>
                <w:rFonts w:ascii="Arial" w:hAnsi="Arial" w:cs="Arial"/>
                <w:bCs/>
                <w:iCs/>
                <w:sz w:val="20"/>
                <w:szCs w:val="20"/>
              </w:rPr>
            </w:pPr>
          </w:p>
          <w:p w14:paraId="2269F181" w14:textId="77777777" w:rsidR="00970FB5" w:rsidRPr="00970FB5" w:rsidRDefault="00970FB5" w:rsidP="00970FB5">
            <w:pPr>
              <w:ind w:right="57"/>
              <w:jc w:val="both"/>
              <w:rPr>
                <w:rFonts w:ascii="Arial" w:hAnsi="Arial" w:cs="Arial"/>
                <w:color w:val="000000"/>
                <w:sz w:val="20"/>
                <w:szCs w:val="20"/>
              </w:rPr>
            </w:pPr>
            <w:r w:rsidRPr="00970FB5">
              <w:rPr>
                <w:rFonts w:ascii="Arial" w:hAnsi="Arial" w:cs="Arial"/>
                <w:color w:val="000000"/>
                <w:sz w:val="20"/>
                <w:szCs w:val="20"/>
              </w:rPr>
              <w:t>Las pruebas de funcionamiento del grupo generador incluirán las siguientes actividades:</w:t>
            </w:r>
          </w:p>
          <w:p w14:paraId="5562B076" w14:textId="77777777" w:rsidR="00970FB5" w:rsidRPr="00970FB5" w:rsidRDefault="00970FB5" w:rsidP="00632E69">
            <w:pPr>
              <w:numPr>
                <w:ilvl w:val="0"/>
                <w:numId w:val="54"/>
              </w:numPr>
              <w:ind w:right="57"/>
              <w:jc w:val="both"/>
              <w:rPr>
                <w:rFonts w:ascii="Arial" w:hAnsi="Arial" w:cs="Arial"/>
                <w:color w:val="000000"/>
                <w:sz w:val="20"/>
                <w:szCs w:val="20"/>
                <w:lang w:eastAsia="en-US"/>
              </w:rPr>
            </w:pPr>
            <w:r w:rsidRPr="00970FB5">
              <w:rPr>
                <w:rFonts w:ascii="Arial" w:hAnsi="Arial" w:cs="Arial"/>
                <w:color w:val="000000"/>
                <w:sz w:val="20"/>
                <w:szCs w:val="20"/>
                <w:lang w:eastAsia="en-US"/>
              </w:rPr>
              <w:t>Pruebas de corte de energía, donde se simulará el corte del suministro de energía eléctrica comercial. Durante estas pruebas el grupo generador deberá arrancar automáticamente y el tablero de transferencia automático realizar la conmutación automática respectiva para proteger la carga con el grupo generador según los parámetros de configuración previamente establecidos.</w:t>
            </w:r>
          </w:p>
          <w:p w14:paraId="46188D76" w14:textId="77777777" w:rsidR="00970FB5" w:rsidRPr="00970FB5" w:rsidRDefault="00970FB5" w:rsidP="00970FB5">
            <w:pPr>
              <w:ind w:left="720" w:right="57"/>
              <w:jc w:val="both"/>
              <w:rPr>
                <w:rFonts w:ascii="Arial" w:hAnsi="Arial" w:cs="Arial"/>
                <w:color w:val="000000"/>
                <w:sz w:val="20"/>
                <w:szCs w:val="20"/>
                <w:lang w:eastAsia="en-US"/>
              </w:rPr>
            </w:pPr>
            <w:r w:rsidRPr="00970FB5">
              <w:rPr>
                <w:rFonts w:ascii="Arial" w:hAnsi="Arial" w:cs="Arial"/>
                <w:color w:val="000000"/>
                <w:sz w:val="20"/>
                <w:szCs w:val="20"/>
                <w:lang w:eastAsia="en-US"/>
              </w:rPr>
              <w:t>Verificación del consumo de combustible.</w:t>
            </w:r>
          </w:p>
          <w:p w14:paraId="36F7C59A" w14:textId="77777777" w:rsidR="00970FB5" w:rsidRPr="00970FB5" w:rsidRDefault="00970FB5" w:rsidP="00970FB5">
            <w:pPr>
              <w:ind w:left="720" w:right="57"/>
              <w:jc w:val="both"/>
              <w:rPr>
                <w:rFonts w:ascii="Arial" w:hAnsi="Arial" w:cs="Arial"/>
                <w:color w:val="000000"/>
                <w:sz w:val="20"/>
                <w:szCs w:val="20"/>
                <w:lang w:eastAsia="en-US"/>
              </w:rPr>
            </w:pPr>
            <w:r w:rsidRPr="00970FB5">
              <w:rPr>
                <w:rFonts w:ascii="Arial" w:hAnsi="Arial" w:cs="Arial"/>
                <w:color w:val="000000"/>
                <w:sz w:val="20"/>
                <w:szCs w:val="20"/>
                <w:lang w:eastAsia="en-US"/>
              </w:rPr>
              <w:lastRenderedPageBreak/>
              <w:t>Verificación de parámetros electromecánicos.</w:t>
            </w:r>
          </w:p>
          <w:p w14:paraId="5A6487B3" w14:textId="77777777" w:rsidR="00970FB5" w:rsidRPr="00970FB5" w:rsidRDefault="00970FB5" w:rsidP="00970FB5">
            <w:pPr>
              <w:ind w:left="720" w:right="57"/>
              <w:jc w:val="both"/>
              <w:rPr>
                <w:rFonts w:ascii="Arial" w:hAnsi="Arial" w:cs="Arial"/>
                <w:color w:val="000000"/>
                <w:sz w:val="20"/>
                <w:szCs w:val="20"/>
                <w:lang w:eastAsia="en-US"/>
              </w:rPr>
            </w:pPr>
            <w:r w:rsidRPr="00970FB5">
              <w:rPr>
                <w:rFonts w:ascii="Arial" w:hAnsi="Arial" w:cs="Arial"/>
                <w:color w:val="000000"/>
                <w:sz w:val="20"/>
                <w:szCs w:val="20"/>
                <w:lang w:eastAsia="en-US"/>
              </w:rPr>
              <w:t>Verificación de niveles de temperatura, otros.</w:t>
            </w:r>
          </w:p>
          <w:p w14:paraId="5DB6C74D" w14:textId="77777777" w:rsidR="00970FB5" w:rsidRPr="00970FB5" w:rsidRDefault="00970FB5" w:rsidP="00632E69">
            <w:pPr>
              <w:numPr>
                <w:ilvl w:val="0"/>
                <w:numId w:val="54"/>
              </w:numPr>
              <w:ind w:right="57"/>
              <w:jc w:val="both"/>
              <w:rPr>
                <w:rFonts w:ascii="Arial" w:hAnsi="Arial" w:cs="Arial"/>
                <w:color w:val="000000"/>
                <w:sz w:val="20"/>
                <w:szCs w:val="20"/>
                <w:lang w:eastAsia="en-US"/>
              </w:rPr>
            </w:pPr>
            <w:r w:rsidRPr="00970FB5">
              <w:rPr>
                <w:rFonts w:ascii="Arial" w:hAnsi="Arial" w:cs="Arial"/>
                <w:color w:val="000000"/>
                <w:sz w:val="20"/>
                <w:szCs w:val="20"/>
                <w:lang w:eastAsia="en-US"/>
              </w:rPr>
              <w:t>Pruebas de fábrica: El proveedor deberá entregar durante el periodo de pruebas y verificación de las características técnicas, el documento de pruebas realizadas por el fabricante al grupo generador provisto. En el documento debe estar claramente identificado el grupo generador provisto.</w:t>
            </w:r>
          </w:p>
          <w:p w14:paraId="4808B6AE" w14:textId="77777777" w:rsidR="00970FB5" w:rsidRPr="00970FB5" w:rsidRDefault="00970FB5" w:rsidP="00632E69">
            <w:pPr>
              <w:numPr>
                <w:ilvl w:val="0"/>
                <w:numId w:val="54"/>
              </w:numPr>
              <w:ind w:right="57"/>
              <w:jc w:val="both"/>
              <w:rPr>
                <w:rFonts w:ascii="Arial" w:hAnsi="Arial" w:cs="Arial"/>
                <w:color w:val="000000"/>
                <w:sz w:val="20"/>
                <w:szCs w:val="20"/>
                <w:lang w:eastAsia="en-US"/>
              </w:rPr>
            </w:pPr>
            <w:r w:rsidRPr="00970FB5">
              <w:rPr>
                <w:rFonts w:ascii="Arial" w:hAnsi="Arial" w:cs="Arial"/>
                <w:color w:val="000000"/>
                <w:sz w:val="20"/>
                <w:szCs w:val="20"/>
                <w:lang w:eastAsia="en-US"/>
              </w:rPr>
              <w:t>Protocolo de pruebas del fabricante: El proveedor deberá presentar un protocolo de pruebas provisto por el fabricante.</w:t>
            </w:r>
          </w:p>
          <w:p w14:paraId="115505A9" w14:textId="77777777" w:rsidR="00970FB5" w:rsidRPr="00970FB5" w:rsidRDefault="00970FB5" w:rsidP="00970FB5">
            <w:pPr>
              <w:ind w:right="57"/>
              <w:jc w:val="both"/>
              <w:rPr>
                <w:rFonts w:ascii="Arial" w:hAnsi="Arial" w:cs="Arial"/>
                <w:color w:val="000000"/>
                <w:sz w:val="20"/>
                <w:szCs w:val="20"/>
              </w:rPr>
            </w:pPr>
          </w:p>
          <w:p w14:paraId="05C6CCB6" w14:textId="77777777" w:rsidR="00970FB5" w:rsidRPr="00970FB5" w:rsidRDefault="00970FB5" w:rsidP="00970FB5">
            <w:pPr>
              <w:jc w:val="both"/>
              <w:rPr>
                <w:rFonts w:ascii="Arial" w:hAnsi="Arial" w:cs="Arial"/>
                <w:bCs/>
                <w:iCs/>
                <w:sz w:val="20"/>
                <w:szCs w:val="20"/>
              </w:rPr>
            </w:pPr>
            <w:r w:rsidRPr="00970FB5">
              <w:rPr>
                <w:rFonts w:ascii="Arial" w:hAnsi="Arial" w:cs="Arial"/>
                <w:bCs/>
                <w:iCs/>
                <w:sz w:val="20"/>
                <w:szCs w:val="20"/>
              </w:rPr>
              <w:t>Cualquier observación que surja durante el periodo de pruebas y verificación de las Especificaciones Técnicas deberá ser subsanada por el proveedor en un plazo de hasta 7 días calendario a partir del siguiente día hábil de recibida la notificación (el proveedor deberá reemplazar los bienes o realizar las acciones necesarias para subsanar las observaciones).</w:t>
            </w:r>
          </w:p>
          <w:p w14:paraId="36A80AF4" w14:textId="77777777" w:rsidR="00970FB5" w:rsidRPr="00970FB5" w:rsidRDefault="00970FB5" w:rsidP="00970FB5">
            <w:pPr>
              <w:jc w:val="both"/>
              <w:rPr>
                <w:rFonts w:ascii="Arial" w:hAnsi="Arial" w:cs="Arial"/>
                <w:b/>
                <w:sz w:val="20"/>
                <w:szCs w:val="20"/>
                <w:lang w:val="es-ES_tradnl"/>
              </w:rPr>
            </w:pPr>
          </w:p>
          <w:p w14:paraId="67B90C41"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b/>
                <w:sz w:val="20"/>
                <w:szCs w:val="20"/>
                <w:lang w:val="es-ES_tradnl"/>
              </w:rPr>
              <w:t>Acta de Recepción:</w:t>
            </w:r>
            <w:r w:rsidRPr="00970FB5">
              <w:rPr>
                <w:rFonts w:ascii="Arial" w:hAnsi="Arial" w:cs="Arial"/>
                <w:sz w:val="20"/>
                <w:szCs w:val="20"/>
                <w:lang w:val="es-ES_tradnl"/>
              </w:rPr>
              <w:t xml:space="preserve"> Una vez concluida las </w:t>
            </w:r>
            <w:r w:rsidRPr="00970FB5">
              <w:rPr>
                <w:rFonts w:ascii="Arial" w:hAnsi="Arial" w:cs="Arial"/>
                <w:b/>
                <w:bCs/>
                <w:iCs/>
                <w:sz w:val="20"/>
                <w:szCs w:val="20"/>
                <w:lang w:val="es-ES_tradnl"/>
              </w:rPr>
              <w:t>Pruebas y verificación de las Especificaciones Técnica</w:t>
            </w:r>
            <w:r w:rsidRPr="00970FB5">
              <w:rPr>
                <w:rFonts w:ascii="Arial" w:hAnsi="Arial" w:cs="Arial"/>
                <w:sz w:val="20"/>
                <w:szCs w:val="20"/>
                <w:lang w:val="es-ES_tradnl"/>
              </w:rPr>
              <w:t xml:space="preserve"> y recibida las Garantía de Fábrica y Garantía de Funcionamiento de Maquinaria y/o Equipo, </w:t>
            </w:r>
            <w:r w:rsidRPr="00970FB5">
              <w:rPr>
                <w:rFonts w:ascii="Arial" w:hAnsi="Arial" w:cs="Arial"/>
                <w:sz w:val="20"/>
                <w:szCs w:val="20"/>
              </w:rPr>
              <w:t>la Comisión</w:t>
            </w:r>
            <w:r w:rsidRPr="00970FB5">
              <w:rPr>
                <w:rFonts w:ascii="Arial" w:hAnsi="Arial" w:cs="Arial"/>
                <w:bCs/>
                <w:iCs/>
                <w:sz w:val="20"/>
                <w:szCs w:val="20"/>
              </w:rPr>
              <w:t xml:space="preserve"> de Recepción </w:t>
            </w:r>
            <w:r w:rsidRPr="00970FB5">
              <w:rPr>
                <w:rFonts w:ascii="Arial" w:hAnsi="Arial" w:cs="Arial"/>
                <w:sz w:val="20"/>
                <w:szCs w:val="20"/>
                <w:lang w:val="es-ES_tradnl"/>
              </w:rPr>
              <w:t>procederá a la emisión del Acta de Recepción.</w:t>
            </w:r>
          </w:p>
          <w:p w14:paraId="152AA564" w14:textId="77777777" w:rsidR="00970FB5" w:rsidRDefault="00970FB5" w:rsidP="00970FB5">
            <w:pPr>
              <w:jc w:val="both"/>
              <w:rPr>
                <w:rFonts w:ascii="Arial" w:hAnsi="Arial" w:cs="Arial"/>
                <w:b/>
                <w:sz w:val="20"/>
                <w:szCs w:val="20"/>
                <w:lang w:val="es-BO" w:eastAsia="es-BO"/>
              </w:rPr>
            </w:pPr>
          </w:p>
          <w:p w14:paraId="5047EAC6" w14:textId="2017BB7B" w:rsidR="00970FB5" w:rsidRPr="00970FB5" w:rsidRDefault="00970FB5" w:rsidP="00970FB5">
            <w:pPr>
              <w:jc w:val="both"/>
              <w:rPr>
                <w:rFonts w:ascii="Arial" w:hAnsi="Arial" w:cs="Arial"/>
                <w:b/>
                <w:szCs w:val="22"/>
                <w:lang w:val="es-BO" w:eastAsia="es-BO"/>
              </w:rPr>
            </w:pPr>
            <w:r w:rsidRPr="00970FB5">
              <w:rPr>
                <w:rFonts w:ascii="Arial" w:hAnsi="Arial" w:cs="Arial"/>
                <w:b/>
                <w:sz w:val="20"/>
                <w:szCs w:val="20"/>
                <w:lang w:val="es-BO" w:eastAsia="es-BO"/>
              </w:rPr>
              <w:t>Manifestar Aceptación</w:t>
            </w:r>
          </w:p>
        </w:tc>
        <w:tc>
          <w:tcPr>
            <w:tcW w:w="1559" w:type="dxa"/>
            <w:shd w:val="clear" w:color="auto" w:fill="auto"/>
          </w:tcPr>
          <w:p w14:paraId="7206A164" w14:textId="77777777" w:rsidR="00970FB5" w:rsidRPr="00970FB5" w:rsidRDefault="00970FB5" w:rsidP="00970FB5">
            <w:pPr>
              <w:ind w:left="360"/>
              <w:jc w:val="both"/>
              <w:rPr>
                <w:rFonts w:ascii="Arial" w:hAnsi="Arial" w:cs="Arial"/>
                <w:b/>
                <w:sz w:val="20"/>
                <w:szCs w:val="22"/>
                <w:lang w:eastAsia="en-US"/>
              </w:rPr>
            </w:pPr>
          </w:p>
        </w:tc>
      </w:tr>
      <w:tr w:rsidR="00970FB5" w:rsidRPr="00970FB5" w14:paraId="064921BB"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263E0E29" w14:textId="77777777" w:rsidR="00970FB5" w:rsidRPr="00970FB5" w:rsidRDefault="00970FB5" w:rsidP="00632E69">
            <w:pPr>
              <w:numPr>
                <w:ilvl w:val="0"/>
                <w:numId w:val="45"/>
              </w:numPr>
              <w:ind w:left="283" w:firstLine="63"/>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 xml:space="preserve">GARANTÍAS </w:t>
            </w:r>
          </w:p>
        </w:tc>
        <w:tc>
          <w:tcPr>
            <w:tcW w:w="1559" w:type="dxa"/>
            <w:shd w:val="clear" w:color="auto" w:fill="8DB3E2"/>
          </w:tcPr>
          <w:p w14:paraId="35B1EFCB" w14:textId="77777777" w:rsidR="00970FB5" w:rsidRPr="00970FB5" w:rsidRDefault="00970FB5" w:rsidP="00970FB5">
            <w:pPr>
              <w:ind w:left="360"/>
              <w:jc w:val="both"/>
              <w:rPr>
                <w:rFonts w:ascii="Arial" w:hAnsi="Arial" w:cs="Arial"/>
                <w:b/>
                <w:sz w:val="20"/>
                <w:szCs w:val="22"/>
                <w:lang w:eastAsia="en-US"/>
              </w:rPr>
            </w:pPr>
          </w:p>
        </w:tc>
      </w:tr>
      <w:tr w:rsidR="00970FB5" w:rsidRPr="00970FB5" w14:paraId="6ED01F44"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3E9FB463" w14:textId="77777777" w:rsidR="00970FB5" w:rsidRPr="00970FB5" w:rsidRDefault="00970FB5" w:rsidP="00970FB5">
            <w:pPr>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GARANTÍA DE CORRECTA INVERSIÓN DE ANTICIPO</w:t>
            </w:r>
          </w:p>
        </w:tc>
        <w:tc>
          <w:tcPr>
            <w:tcW w:w="1559" w:type="dxa"/>
            <w:shd w:val="clear" w:color="auto" w:fill="8DB3E2"/>
          </w:tcPr>
          <w:p w14:paraId="0FD80F50" w14:textId="77777777" w:rsidR="00970FB5" w:rsidRPr="00970FB5" w:rsidRDefault="00970FB5" w:rsidP="00970FB5">
            <w:pPr>
              <w:ind w:left="360"/>
              <w:jc w:val="both"/>
              <w:rPr>
                <w:rFonts w:ascii="Arial" w:hAnsi="Arial" w:cs="Arial"/>
                <w:b/>
                <w:sz w:val="20"/>
                <w:szCs w:val="22"/>
                <w:lang w:eastAsia="en-US"/>
              </w:rPr>
            </w:pPr>
          </w:p>
        </w:tc>
      </w:tr>
      <w:tr w:rsidR="00970FB5" w:rsidRPr="00970FB5" w14:paraId="1CFF654B"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414C5E2D"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Tiene por objeto garantizar la devolución del monto entregado al proveedor por concepto de anticipo, después de ser suscrito legalmente el Contrato.</w:t>
            </w:r>
          </w:p>
          <w:p w14:paraId="29C5C289"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El BCB, entregará al proveedor, a solicitud expresa de éste, un anticipo de hasta el veinte por ciento (20 %) del monto total del bien, contra entrega de una Garantía de Correcta Inversión de Anticipo por el cien por ciento (100%) del monto entregado y con un plazo de vigencia igual al plazo del Contrato original más treinta (30) días calendario. Ésta garantía será emitida a la orden del Banco Central de Bolivia BCB y deberá tener las características de renovable, irrevocable y de ejecución inmediata.</w:t>
            </w:r>
          </w:p>
          <w:p w14:paraId="22C4C19C" w14:textId="77777777" w:rsidR="00970FB5" w:rsidRPr="00970FB5" w:rsidRDefault="00970FB5" w:rsidP="00970FB5">
            <w:pPr>
              <w:jc w:val="both"/>
              <w:rPr>
                <w:rFonts w:ascii="Arial" w:hAnsi="Arial" w:cs="Arial"/>
                <w:sz w:val="20"/>
                <w:szCs w:val="20"/>
                <w:lang w:val="es-BO" w:eastAsia="es-BO"/>
              </w:rPr>
            </w:pPr>
          </w:p>
          <w:p w14:paraId="71444E38"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 xml:space="preserve">El importe de la Garantía de Correcta Inversión de Anticipo podrá ser cobrado por el BCB en caso de que el proveedor no haya iniciado las gestiones para la provisión de los </w:t>
            </w:r>
            <w:r w:rsidRPr="00970FB5">
              <w:rPr>
                <w:rFonts w:ascii="Arial" w:hAnsi="Arial" w:cs="Arial"/>
                <w:b/>
                <w:sz w:val="20"/>
                <w:szCs w:val="20"/>
                <w:lang w:val="es-BO" w:eastAsia="es-BO"/>
              </w:rPr>
              <w:t>BIENES</w:t>
            </w:r>
            <w:r w:rsidRPr="00970FB5">
              <w:rPr>
                <w:rFonts w:ascii="Arial" w:hAnsi="Arial" w:cs="Arial"/>
                <w:sz w:val="20"/>
                <w:szCs w:val="20"/>
                <w:lang w:val="es-BO" w:eastAsia="es-BO"/>
              </w:rPr>
              <w:t xml:space="preserve"> dentro de los quince (15) días calendario establecidos al efecto.</w:t>
            </w:r>
          </w:p>
          <w:p w14:paraId="64799E4C" w14:textId="77777777" w:rsidR="00970FB5" w:rsidRPr="00970FB5" w:rsidRDefault="00970FB5" w:rsidP="00970FB5">
            <w:pPr>
              <w:jc w:val="both"/>
              <w:rPr>
                <w:rFonts w:ascii="Arial" w:hAnsi="Arial" w:cs="Arial"/>
                <w:sz w:val="20"/>
                <w:szCs w:val="20"/>
                <w:lang w:val="es-BO" w:eastAsia="es-BO"/>
              </w:rPr>
            </w:pPr>
          </w:p>
          <w:p w14:paraId="28BAAF70"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El BCB podrá solicitar, cuando corresponda, la renovación de las garantías. Es obligación del proveedor, mantener siempre actualizadas las garantías.</w:t>
            </w:r>
          </w:p>
          <w:p w14:paraId="49802278" w14:textId="77777777" w:rsidR="00970FB5" w:rsidRDefault="00970FB5" w:rsidP="00970FB5">
            <w:pPr>
              <w:jc w:val="both"/>
              <w:rPr>
                <w:rFonts w:ascii="Arial" w:hAnsi="Arial" w:cs="Arial"/>
                <w:b/>
                <w:sz w:val="20"/>
                <w:szCs w:val="20"/>
                <w:lang w:val="es-BO" w:eastAsia="es-BO"/>
              </w:rPr>
            </w:pPr>
          </w:p>
          <w:p w14:paraId="1CE92FC2" w14:textId="77777777" w:rsidR="00970FB5" w:rsidRPr="00970FB5" w:rsidRDefault="00970FB5" w:rsidP="00970FB5">
            <w:pPr>
              <w:jc w:val="both"/>
              <w:rPr>
                <w:rFonts w:ascii="Arial" w:hAnsi="Arial" w:cs="Arial"/>
                <w:b/>
                <w:bCs/>
                <w:color w:val="FFFFFF"/>
                <w:sz w:val="20"/>
                <w:szCs w:val="22"/>
              </w:rPr>
            </w:pPr>
            <w:r w:rsidRPr="00970FB5">
              <w:rPr>
                <w:rFonts w:ascii="Arial" w:hAnsi="Arial" w:cs="Arial"/>
                <w:b/>
                <w:sz w:val="20"/>
                <w:szCs w:val="20"/>
                <w:lang w:val="es-BO" w:eastAsia="es-BO"/>
              </w:rPr>
              <w:t>Manifestar Aceptación</w:t>
            </w:r>
          </w:p>
        </w:tc>
        <w:tc>
          <w:tcPr>
            <w:tcW w:w="1559" w:type="dxa"/>
            <w:shd w:val="clear" w:color="auto" w:fill="auto"/>
          </w:tcPr>
          <w:p w14:paraId="38D9F7AC" w14:textId="77777777" w:rsidR="00970FB5" w:rsidRPr="00970FB5" w:rsidRDefault="00970FB5" w:rsidP="00970FB5">
            <w:pPr>
              <w:ind w:left="360"/>
              <w:jc w:val="both"/>
              <w:rPr>
                <w:rFonts w:ascii="Arial" w:hAnsi="Arial" w:cs="Arial"/>
                <w:b/>
                <w:sz w:val="20"/>
                <w:szCs w:val="22"/>
                <w:lang w:eastAsia="en-US"/>
              </w:rPr>
            </w:pPr>
          </w:p>
        </w:tc>
      </w:tr>
      <w:tr w:rsidR="00970FB5" w:rsidRPr="00970FB5" w14:paraId="46918730"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0CDD9FA1" w14:textId="77777777" w:rsidR="00970FB5" w:rsidRPr="00970FB5" w:rsidRDefault="00970FB5" w:rsidP="00970FB5">
            <w:pPr>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GARANTIA DE CUMPLIMIENTO DE CONTRATO</w:t>
            </w:r>
          </w:p>
        </w:tc>
        <w:tc>
          <w:tcPr>
            <w:tcW w:w="1559" w:type="dxa"/>
            <w:shd w:val="clear" w:color="auto" w:fill="8DB3E2"/>
          </w:tcPr>
          <w:p w14:paraId="2D418B80" w14:textId="77777777" w:rsidR="00970FB5" w:rsidRPr="00970FB5" w:rsidRDefault="00970FB5" w:rsidP="00970FB5">
            <w:pPr>
              <w:ind w:left="360"/>
              <w:jc w:val="both"/>
              <w:rPr>
                <w:rFonts w:ascii="Arial" w:hAnsi="Arial" w:cs="Arial"/>
                <w:b/>
                <w:sz w:val="20"/>
                <w:szCs w:val="22"/>
                <w:lang w:eastAsia="en-US"/>
              </w:rPr>
            </w:pPr>
          </w:p>
        </w:tc>
      </w:tr>
      <w:tr w:rsidR="00970FB5" w:rsidRPr="00970FB5" w14:paraId="7BB61F22"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57FC2689"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El proveedor debe presentar la Garantía de Cumplimiento de Contrato igual al 7% del monto contratado, de acuerdo al Art. 20 del D.S. 0181.</w:t>
            </w:r>
          </w:p>
          <w:p w14:paraId="53B725B1" w14:textId="77777777" w:rsidR="00970FB5" w:rsidRDefault="00970FB5" w:rsidP="00970FB5">
            <w:pPr>
              <w:jc w:val="both"/>
              <w:rPr>
                <w:rFonts w:ascii="Arial" w:hAnsi="Arial" w:cs="Arial"/>
                <w:b/>
                <w:sz w:val="20"/>
                <w:szCs w:val="20"/>
                <w:lang w:val="es-BO" w:eastAsia="es-BO"/>
              </w:rPr>
            </w:pPr>
          </w:p>
          <w:p w14:paraId="7F5F3766" w14:textId="77777777" w:rsidR="00970FB5" w:rsidRPr="00970FB5" w:rsidRDefault="00970FB5" w:rsidP="00970FB5">
            <w:pPr>
              <w:jc w:val="both"/>
              <w:rPr>
                <w:rFonts w:ascii="Arial" w:hAnsi="Arial" w:cs="Arial"/>
                <w:b/>
                <w:bCs/>
                <w:color w:val="FFFFFF"/>
                <w:sz w:val="20"/>
                <w:szCs w:val="22"/>
              </w:rPr>
            </w:pPr>
            <w:r w:rsidRPr="00970FB5">
              <w:rPr>
                <w:rFonts w:ascii="Arial" w:hAnsi="Arial" w:cs="Arial"/>
                <w:b/>
                <w:sz w:val="20"/>
                <w:szCs w:val="20"/>
                <w:lang w:val="es-BO" w:eastAsia="es-BO"/>
              </w:rPr>
              <w:t>Manifestar Aceptación</w:t>
            </w:r>
          </w:p>
        </w:tc>
        <w:tc>
          <w:tcPr>
            <w:tcW w:w="1559" w:type="dxa"/>
            <w:shd w:val="clear" w:color="auto" w:fill="auto"/>
          </w:tcPr>
          <w:p w14:paraId="02DD37E6" w14:textId="77777777" w:rsidR="00970FB5" w:rsidRPr="00970FB5" w:rsidRDefault="00970FB5" w:rsidP="00970FB5">
            <w:pPr>
              <w:ind w:left="360"/>
              <w:jc w:val="both"/>
              <w:rPr>
                <w:rFonts w:ascii="Arial" w:hAnsi="Arial" w:cs="Arial"/>
                <w:b/>
                <w:sz w:val="20"/>
                <w:szCs w:val="22"/>
                <w:lang w:eastAsia="en-US"/>
              </w:rPr>
            </w:pPr>
          </w:p>
        </w:tc>
      </w:tr>
      <w:tr w:rsidR="00970FB5" w:rsidRPr="00970FB5" w14:paraId="1B12BF46"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14D55E7B" w14:textId="77777777" w:rsidR="00970FB5" w:rsidRPr="00970FB5" w:rsidRDefault="00970FB5" w:rsidP="00970FB5">
            <w:pPr>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PÓLIZA DE RESPONSABILIDAD CIVIL</w:t>
            </w:r>
          </w:p>
        </w:tc>
        <w:tc>
          <w:tcPr>
            <w:tcW w:w="1559" w:type="dxa"/>
            <w:shd w:val="clear" w:color="auto" w:fill="8DB3E2"/>
          </w:tcPr>
          <w:p w14:paraId="58965A4A" w14:textId="77777777" w:rsidR="00970FB5" w:rsidRPr="00970FB5" w:rsidRDefault="00970FB5" w:rsidP="00970FB5">
            <w:pPr>
              <w:ind w:left="360"/>
              <w:jc w:val="both"/>
              <w:rPr>
                <w:rFonts w:ascii="Arial" w:hAnsi="Arial" w:cs="Arial"/>
                <w:b/>
                <w:sz w:val="20"/>
                <w:szCs w:val="22"/>
                <w:lang w:eastAsia="en-US"/>
              </w:rPr>
            </w:pPr>
          </w:p>
        </w:tc>
      </w:tr>
      <w:tr w:rsidR="00970FB5" w:rsidRPr="00970FB5" w14:paraId="23041E66"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3940939B" w14:textId="77777777" w:rsidR="00970FB5" w:rsidRPr="00970FB5" w:rsidRDefault="00970FB5" w:rsidP="00970FB5">
            <w:pPr>
              <w:ind w:right="114"/>
              <w:contextualSpacing/>
              <w:jc w:val="both"/>
              <w:rPr>
                <w:rFonts w:ascii="Arial" w:hAnsi="Arial" w:cs="Arial"/>
                <w:bCs/>
                <w:snapToGrid w:val="0"/>
                <w:sz w:val="20"/>
                <w:szCs w:val="20"/>
                <w:lang w:eastAsia="en-US"/>
              </w:rPr>
            </w:pPr>
            <w:r w:rsidRPr="00970FB5">
              <w:rPr>
                <w:rFonts w:ascii="Arial" w:hAnsi="Arial" w:cs="Arial"/>
                <w:bCs/>
                <w:snapToGrid w:val="0"/>
                <w:sz w:val="20"/>
                <w:szCs w:val="20"/>
                <w:lang w:eastAsia="en-US"/>
              </w:rPr>
              <w:t xml:space="preserve">Para la suscripción del contrato deberá presentar la Póliza con cobertura de Responsabilidad Civil Extracontractual y Responsabilidad Civil Contractual, por un valor de USD50.000.- (Cincuenta mil 00/100 dólares americanos) con cobertura de transacción </w:t>
            </w:r>
            <w:r w:rsidRPr="00970FB5">
              <w:rPr>
                <w:rFonts w:ascii="Arial" w:hAnsi="Arial" w:cs="Arial"/>
                <w:bCs/>
                <w:snapToGrid w:val="0"/>
                <w:sz w:val="20"/>
                <w:szCs w:val="20"/>
                <w:lang w:eastAsia="en-US"/>
              </w:rPr>
              <w:lastRenderedPageBreak/>
              <w:t xml:space="preserve">sin juicio de hasta USD 10.000, con vigencia a partir de la suscripción del contrato hasta 60 (sesenta) días calendario posteriores a la fecha del Acta de Recepción. </w:t>
            </w:r>
          </w:p>
          <w:p w14:paraId="342DD7CF" w14:textId="77777777" w:rsidR="00970FB5" w:rsidRDefault="00970FB5" w:rsidP="00970FB5">
            <w:pPr>
              <w:ind w:right="114"/>
              <w:contextualSpacing/>
              <w:jc w:val="both"/>
              <w:rPr>
                <w:rFonts w:ascii="Arial" w:hAnsi="Arial" w:cs="Arial"/>
                <w:b/>
                <w:sz w:val="20"/>
                <w:szCs w:val="20"/>
                <w:lang w:val="es-BO" w:eastAsia="es-BO"/>
              </w:rPr>
            </w:pPr>
          </w:p>
          <w:p w14:paraId="7D6B7D78" w14:textId="77777777" w:rsidR="00970FB5" w:rsidRPr="00970FB5" w:rsidRDefault="00970FB5" w:rsidP="00970FB5">
            <w:pPr>
              <w:ind w:right="114"/>
              <w:contextualSpacing/>
              <w:jc w:val="both"/>
              <w:rPr>
                <w:rFonts w:ascii="Arial" w:hAnsi="Arial" w:cs="Arial"/>
                <w:b/>
                <w:bCs/>
                <w:color w:val="FFFFFF"/>
                <w:sz w:val="20"/>
                <w:szCs w:val="22"/>
                <w:lang w:eastAsia="en-US"/>
              </w:rPr>
            </w:pPr>
            <w:r w:rsidRPr="00970FB5">
              <w:rPr>
                <w:rFonts w:ascii="Arial" w:hAnsi="Arial" w:cs="Arial"/>
                <w:b/>
                <w:sz w:val="20"/>
                <w:szCs w:val="20"/>
                <w:lang w:val="es-BO" w:eastAsia="es-BO"/>
              </w:rPr>
              <w:t>Manifestar Aceptación</w:t>
            </w:r>
          </w:p>
        </w:tc>
        <w:tc>
          <w:tcPr>
            <w:tcW w:w="1559" w:type="dxa"/>
            <w:shd w:val="clear" w:color="auto" w:fill="auto"/>
          </w:tcPr>
          <w:p w14:paraId="1FB94E78" w14:textId="77777777" w:rsidR="00970FB5" w:rsidRPr="00970FB5" w:rsidRDefault="00970FB5" w:rsidP="00970FB5">
            <w:pPr>
              <w:ind w:left="360"/>
              <w:jc w:val="both"/>
              <w:rPr>
                <w:rFonts w:ascii="Arial" w:hAnsi="Arial" w:cs="Arial"/>
                <w:b/>
                <w:sz w:val="20"/>
                <w:szCs w:val="22"/>
                <w:lang w:eastAsia="en-US"/>
              </w:rPr>
            </w:pPr>
          </w:p>
        </w:tc>
      </w:tr>
      <w:tr w:rsidR="00970FB5" w:rsidRPr="00970FB5" w14:paraId="09CF4991"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700EE97F" w14:textId="77777777" w:rsidR="00970FB5" w:rsidRPr="00970FB5" w:rsidRDefault="00970FB5" w:rsidP="00970FB5">
            <w:pPr>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GARANTIA DE FUNCIONAMIENTO DE MAQUINARIA Y/O EQUIPO</w:t>
            </w:r>
          </w:p>
        </w:tc>
        <w:tc>
          <w:tcPr>
            <w:tcW w:w="1559" w:type="dxa"/>
            <w:shd w:val="clear" w:color="auto" w:fill="8DB3E2"/>
          </w:tcPr>
          <w:p w14:paraId="0720A10E" w14:textId="77777777" w:rsidR="00970FB5" w:rsidRPr="00970FB5" w:rsidRDefault="00970FB5" w:rsidP="00970FB5">
            <w:pPr>
              <w:ind w:left="360"/>
              <w:jc w:val="both"/>
              <w:rPr>
                <w:rFonts w:ascii="Arial" w:hAnsi="Arial" w:cs="Arial"/>
                <w:b/>
                <w:sz w:val="20"/>
                <w:szCs w:val="22"/>
                <w:lang w:eastAsia="en-US"/>
              </w:rPr>
            </w:pPr>
          </w:p>
        </w:tc>
      </w:tr>
      <w:tr w:rsidR="00970FB5" w:rsidRPr="00970FB5" w14:paraId="2A6F3936"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7045EAFB" w14:textId="77777777" w:rsidR="00970FB5" w:rsidRPr="00970FB5" w:rsidRDefault="00970FB5" w:rsidP="00632E69">
            <w:pPr>
              <w:numPr>
                <w:ilvl w:val="0"/>
                <w:numId w:val="47"/>
              </w:numPr>
              <w:jc w:val="both"/>
              <w:rPr>
                <w:rFonts w:ascii="Arial" w:hAnsi="Arial" w:cs="Arial"/>
                <w:sz w:val="20"/>
                <w:szCs w:val="20"/>
                <w:lang w:val="es-BO" w:eastAsia="es-BO"/>
              </w:rPr>
            </w:pPr>
            <w:r w:rsidRPr="00970FB5">
              <w:rPr>
                <w:rFonts w:ascii="Arial" w:hAnsi="Arial" w:cs="Arial"/>
                <w:sz w:val="20"/>
                <w:szCs w:val="20"/>
                <w:lang w:val="es-BO" w:eastAsia="es-BO"/>
              </w:rPr>
              <w:t>El proveedor deberá presentar por escrito para la Recepción, la Garantía de Funcionamiento de Maquinaría y/o Equipo por un monto igual al 1,5% del monto contratado o solicitar retención del monto equivalente, de acuerdo a lo establecido en el artículo 20 del Decreto Supremo N° 0181 con vigencia de dos (2) años calendario desde la fecha de emisión del Acta de Recepción.</w:t>
            </w:r>
          </w:p>
          <w:p w14:paraId="45549EF0" w14:textId="77777777" w:rsidR="00970FB5" w:rsidRPr="00970FB5" w:rsidRDefault="00970FB5" w:rsidP="00632E69">
            <w:pPr>
              <w:numPr>
                <w:ilvl w:val="0"/>
                <w:numId w:val="47"/>
              </w:numPr>
              <w:jc w:val="both"/>
              <w:rPr>
                <w:rFonts w:ascii="Arial" w:hAnsi="Arial" w:cs="Arial"/>
                <w:sz w:val="20"/>
                <w:szCs w:val="20"/>
                <w:lang w:val="es-BO" w:eastAsia="es-BO"/>
              </w:rPr>
            </w:pPr>
            <w:r w:rsidRPr="00970FB5">
              <w:rPr>
                <w:rFonts w:ascii="Arial" w:hAnsi="Arial" w:cs="Arial"/>
                <w:sz w:val="20"/>
                <w:szCs w:val="20"/>
                <w:lang w:val="es-BO" w:eastAsia="es-BO"/>
              </w:rPr>
              <w:t>El seguimiento a la garantía será realizado por el personal designado por el Jefe de Departamento de Mejoramiento y Mantenimiento de la Infraestructura.</w:t>
            </w:r>
          </w:p>
          <w:p w14:paraId="5DBCF83D" w14:textId="77777777" w:rsidR="00970FB5" w:rsidRDefault="00970FB5" w:rsidP="00970FB5">
            <w:pPr>
              <w:jc w:val="both"/>
              <w:rPr>
                <w:rFonts w:ascii="Arial" w:hAnsi="Arial" w:cs="Arial"/>
                <w:b/>
                <w:sz w:val="20"/>
                <w:szCs w:val="20"/>
                <w:lang w:val="es-BO" w:eastAsia="es-BO"/>
              </w:rPr>
            </w:pPr>
          </w:p>
          <w:p w14:paraId="5A622B7C" w14:textId="77777777" w:rsidR="00970FB5" w:rsidRPr="00970FB5" w:rsidRDefault="00970FB5" w:rsidP="00970FB5">
            <w:pPr>
              <w:jc w:val="both"/>
              <w:rPr>
                <w:rFonts w:ascii="Arial" w:hAnsi="Arial" w:cs="Arial"/>
                <w:b/>
                <w:bCs/>
                <w:color w:val="FFFFFF"/>
                <w:sz w:val="20"/>
                <w:szCs w:val="22"/>
                <w:lang w:eastAsia="en-US"/>
              </w:rPr>
            </w:pPr>
            <w:r w:rsidRPr="00970FB5">
              <w:rPr>
                <w:rFonts w:ascii="Arial" w:hAnsi="Arial" w:cs="Arial"/>
                <w:b/>
                <w:sz w:val="20"/>
                <w:szCs w:val="20"/>
                <w:lang w:val="es-BO" w:eastAsia="es-BO"/>
              </w:rPr>
              <w:t>Manifestar Aceptación</w:t>
            </w:r>
          </w:p>
        </w:tc>
        <w:tc>
          <w:tcPr>
            <w:tcW w:w="1559" w:type="dxa"/>
            <w:shd w:val="clear" w:color="auto" w:fill="auto"/>
          </w:tcPr>
          <w:p w14:paraId="032B2D23" w14:textId="77777777" w:rsidR="00970FB5" w:rsidRPr="00970FB5" w:rsidRDefault="00970FB5" w:rsidP="00970FB5">
            <w:pPr>
              <w:ind w:left="360"/>
              <w:jc w:val="both"/>
              <w:rPr>
                <w:rFonts w:ascii="Arial" w:hAnsi="Arial" w:cs="Arial"/>
                <w:b/>
                <w:sz w:val="20"/>
                <w:szCs w:val="22"/>
                <w:lang w:eastAsia="en-US"/>
              </w:rPr>
            </w:pPr>
          </w:p>
        </w:tc>
      </w:tr>
      <w:tr w:rsidR="00970FB5" w:rsidRPr="00970FB5" w14:paraId="4E624331"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07F28784" w14:textId="77777777" w:rsidR="00970FB5" w:rsidRPr="00970FB5" w:rsidRDefault="00970FB5" w:rsidP="00970FB5">
            <w:pPr>
              <w:ind w:left="346"/>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GARANTÍA CONTRA DEFECTOS DE  FABRICACION</w:t>
            </w:r>
          </w:p>
        </w:tc>
        <w:tc>
          <w:tcPr>
            <w:tcW w:w="1559" w:type="dxa"/>
            <w:shd w:val="clear" w:color="auto" w:fill="8DB3E2"/>
          </w:tcPr>
          <w:p w14:paraId="7E459496" w14:textId="77777777" w:rsidR="00970FB5" w:rsidRPr="00970FB5" w:rsidRDefault="00970FB5" w:rsidP="00970FB5">
            <w:pPr>
              <w:ind w:left="360"/>
              <w:jc w:val="both"/>
              <w:rPr>
                <w:rFonts w:ascii="Arial" w:hAnsi="Arial" w:cs="Arial"/>
                <w:b/>
                <w:sz w:val="20"/>
                <w:szCs w:val="22"/>
                <w:lang w:eastAsia="en-US"/>
              </w:rPr>
            </w:pPr>
          </w:p>
        </w:tc>
      </w:tr>
      <w:tr w:rsidR="00970FB5" w:rsidRPr="00970FB5" w14:paraId="61EF548D"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2AB87CA7"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 xml:space="preserve">El proveedor deberá presentar para la entrega un documento de garantía contra defectos de fabricación de los bienes y/o componentes defectuosos de los bienes, cubriendo la reposición o reemplazo del bien y/o componente defectuoso del bien por otro igual o de mejores características </w:t>
            </w:r>
            <w:r w:rsidRPr="00970FB5">
              <w:rPr>
                <w:rFonts w:ascii="Arial" w:hAnsi="Arial" w:cs="Arial"/>
                <w:color w:val="000000"/>
                <w:sz w:val="20"/>
                <w:szCs w:val="20"/>
                <w:lang w:val="es-BO" w:eastAsia="es-BO"/>
              </w:rPr>
              <w:t xml:space="preserve">técnicas, previa aprobación </w:t>
            </w:r>
            <w:r w:rsidRPr="00970FB5">
              <w:rPr>
                <w:rFonts w:ascii="Arial" w:hAnsi="Arial" w:cs="Arial"/>
                <w:sz w:val="20"/>
                <w:szCs w:val="20"/>
                <w:lang w:val="es-BO" w:eastAsia="es-BO"/>
              </w:rPr>
              <w:t>del Jefe del Departamento de Mejoramiento y Mantenimiento de la Infraestructura.</w:t>
            </w:r>
          </w:p>
          <w:p w14:paraId="0292E1F2"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El documento tendrá vigencia de dos (2) años calendario, el cual empezará a computarse desde la fecha de emisión del Acta de Recepción.</w:t>
            </w:r>
          </w:p>
          <w:p w14:paraId="358C2669" w14:textId="77777777" w:rsidR="00970FB5" w:rsidRDefault="00970FB5" w:rsidP="00970FB5">
            <w:pPr>
              <w:jc w:val="both"/>
              <w:rPr>
                <w:rFonts w:ascii="Arial" w:hAnsi="Arial" w:cs="Arial"/>
                <w:b/>
                <w:sz w:val="20"/>
                <w:szCs w:val="20"/>
                <w:lang w:val="es-BO" w:eastAsia="es-BO"/>
              </w:rPr>
            </w:pPr>
          </w:p>
          <w:p w14:paraId="57F2BB22" w14:textId="77777777" w:rsidR="00970FB5" w:rsidRPr="00970FB5" w:rsidRDefault="00970FB5" w:rsidP="00970FB5">
            <w:pPr>
              <w:jc w:val="both"/>
              <w:rPr>
                <w:rFonts w:ascii="Arial" w:hAnsi="Arial" w:cs="Arial"/>
                <w:b/>
                <w:bCs/>
                <w:color w:val="FFFFFF"/>
                <w:sz w:val="20"/>
                <w:szCs w:val="22"/>
                <w:lang w:eastAsia="en-US"/>
              </w:rPr>
            </w:pPr>
            <w:r w:rsidRPr="00970FB5">
              <w:rPr>
                <w:rFonts w:ascii="Arial" w:hAnsi="Arial" w:cs="Arial"/>
                <w:b/>
                <w:sz w:val="20"/>
                <w:szCs w:val="20"/>
                <w:lang w:val="es-BO" w:eastAsia="es-BO"/>
              </w:rPr>
              <w:t>Manifestar Aceptación</w:t>
            </w:r>
          </w:p>
        </w:tc>
        <w:tc>
          <w:tcPr>
            <w:tcW w:w="1559" w:type="dxa"/>
            <w:shd w:val="clear" w:color="auto" w:fill="auto"/>
          </w:tcPr>
          <w:p w14:paraId="1601E65E" w14:textId="77777777" w:rsidR="00970FB5" w:rsidRPr="00970FB5" w:rsidRDefault="00970FB5" w:rsidP="00970FB5">
            <w:pPr>
              <w:ind w:left="360"/>
              <w:jc w:val="both"/>
              <w:rPr>
                <w:rFonts w:ascii="Arial" w:hAnsi="Arial" w:cs="Arial"/>
                <w:b/>
                <w:sz w:val="20"/>
                <w:szCs w:val="22"/>
                <w:lang w:eastAsia="en-US"/>
              </w:rPr>
            </w:pPr>
          </w:p>
        </w:tc>
      </w:tr>
      <w:tr w:rsidR="00970FB5" w:rsidRPr="00970FB5" w14:paraId="6DF61969"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358B8C1A" w14:textId="77777777" w:rsidR="00970FB5" w:rsidRPr="00970FB5" w:rsidRDefault="00970FB5" w:rsidP="00632E69">
            <w:pPr>
              <w:numPr>
                <w:ilvl w:val="0"/>
                <w:numId w:val="45"/>
              </w:numPr>
              <w:ind w:left="283" w:firstLine="63"/>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MULTAS</w:t>
            </w:r>
          </w:p>
        </w:tc>
        <w:tc>
          <w:tcPr>
            <w:tcW w:w="1559" w:type="dxa"/>
            <w:shd w:val="clear" w:color="auto" w:fill="8DB3E2"/>
          </w:tcPr>
          <w:p w14:paraId="458A83FB" w14:textId="77777777" w:rsidR="00970FB5" w:rsidRPr="00970FB5" w:rsidRDefault="00970FB5" w:rsidP="00970FB5">
            <w:pPr>
              <w:ind w:left="360"/>
              <w:jc w:val="both"/>
              <w:rPr>
                <w:rFonts w:ascii="Arial" w:hAnsi="Arial" w:cs="Arial"/>
                <w:b/>
                <w:sz w:val="20"/>
                <w:szCs w:val="22"/>
                <w:lang w:eastAsia="en-US"/>
              </w:rPr>
            </w:pPr>
          </w:p>
        </w:tc>
      </w:tr>
      <w:tr w:rsidR="00970FB5" w:rsidRPr="00970FB5" w14:paraId="6DD7B2BE"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1539BA32"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El incumplimiento a los plazos establecidos tanto para la entrega del bien como para subsanar las observaciones emitidas en la etapa de Inspección y en la etapa de Pruebas y verificación de las Especificaciones Técnicas será multado con el 5 por mil del monto total contratado por cada día calendario de retraso. Cuando el monto total de las multas exceda el 20%, el BCB resolverá el contrato.</w:t>
            </w:r>
          </w:p>
          <w:p w14:paraId="5CAA5359" w14:textId="77777777" w:rsidR="00970FB5" w:rsidRDefault="00970FB5" w:rsidP="00970FB5">
            <w:pPr>
              <w:jc w:val="both"/>
              <w:rPr>
                <w:rFonts w:ascii="Arial" w:hAnsi="Arial" w:cs="Arial"/>
                <w:b/>
                <w:sz w:val="20"/>
                <w:szCs w:val="20"/>
                <w:lang w:val="es-BO" w:eastAsia="es-BO"/>
              </w:rPr>
            </w:pPr>
          </w:p>
          <w:p w14:paraId="03379049" w14:textId="0D4C68EF" w:rsidR="00970FB5" w:rsidRPr="00970FB5" w:rsidRDefault="00970FB5" w:rsidP="00970FB5">
            <w:pPr>
              <w:jc w:val="both"/>
              <w:rPr>
                <w:rFonts w:ascii="Arial" w:hAnsi="Arial" w:cs="Arial"/>
                <w:b/>
                <w:bCs/>
                <w:color w:val="FFFFFF"/>
                <w:sz w:val="20"/>
                <w:szCs w:val="22"/>
                <w:lang w:eastAsia="en-US"/>
              </w:rPr>
            </w:pPr>
            <w:r w:rsidRPr="00970FB5">
              <w:rPr>
                <w:rFonts w:ascii="Arial" w:hAnsi="Arial" w:cs="Arial"/>
                <w:b/>
                <w:sz w:val="20"/>
                <w:szCs w:val="20"/>
                <w:lang w:val="es-BO" w:eastAsia="es-BO"/>
              </w:rPr>
              <w:t>Manifestar Aceptación</w:t>
            </w:r>
          </w:p>
        </w:tc>
        <w:tc>
          <w:tcPr>
            <w:tcW w:w="1559" w:type="dxa"/>
            <w:shd w:val="clear" w:color="auto" w:fill="auto"/>
          </w:tcPr>
          <w:p w14:paraId="05A6DF78" w14:textId="77777777" w:rsidR="00970FB5" w:rsidRPr="00970FB5" w:rsidRDefault="00970FB5" w:rsidP="00970FB5">
            <w:pPr>
              <w:ind w:left="360"/>
              <w:jc w:val="both"/>
              <w:rPr>
                <w:rFonts w:ascii="Arial" w:hAnsi="Arial" w:cs="Arial"/>
                <w:b/>
                <w:sz w:val="20"/>
                <w:szCs w:val="22"/>
                <w:lang w:eastAsia="en-US"/>
              </w:rPr>
            </w:pPr>
          </w:p>
        </w:tc>
      </w:tr>
      <w:tr w:rsidR="00970FB5" w:rsidRPr="00970FB5" w14:paraId="69B372C3"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06F1240B" w14:textId="77777777" w:rsidR="00970FB5" w:rsidRPr="00970FB5" w:rsidRDefault="00970FB5" w:rsidP="00632E69">
            <w:pPr>
              <w:numPr>
                <w:ilvl w:val="0"/>
                <w:numId w:val="45"/>
              </w:numPr>
              <w:ind w:left="283" w:firstLine="63"/>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FORMA DE PAGO</w:t>
            </w:r>
          </w:p>
        </w:tc>
        <w:tc>
          <w:tcPr>
            <w:tcW w:w="1559" w:type="dxa"/>
            <w:shd w:val="clear" w:color="auto" w:fill="8DB3E2"/>
          </w:tcPr>
          <w:p w14:paraId="6C007C75" w14:textId="77777777" w:rsidR="00970FB5" w:rsidRPr="00970FB5" w:rsidRDefault="00970FB5" w:rsidP="00970FB5">
            <w:pPr>
              <w:ind w:left="360"/>
              <w:jc w:val="both"/>
              <w:rPr>
                <w:rFonts w:ascii="Arial" w:hAnsi="Arial" w:cs="Arial"/>
                <w:b/>
                <w:sz w:val="20"/>
                <w:szCs w:val="22"/>
                <w:lang w:eastAsia="en-US"/>
              </w:rPr>
            </w:pPr>
          </w:p>
        </w:tc>
      </w:tr>
      <w:tr w:rsidR="00970FB5" w:rsidRPr="00970FB5" w14:paraId="61E10FB7"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2446902A"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 xml:space="preserve">Se procederá al pago del monto total por la provisión e instalación del grupo generador luego de haberse realizado: la Recepción Sujeta a Verificación, Pruebas de funcionamiento, emisión del Acta de Recepción, la presentación de la factura respectiva, presentación de la Garantía de Funcionamiento de Maquinaria y/o Equipo por parte del proveedor y Garantía Contra Defectos de Fabricación. </w:t>
            </w:r>
          </w:p>
          <w:p w14:paraId="47624601" w14:textId="77777777" w:rsidR="00970FB5" w:rsidRDefault="00970FB5" w:rsidP="00970FB5">
            <w:pPr>
              <w:jc w:val="both"/>
              <w:rPr>
                <w:rFonts w:ascii="Arial" w:hAnsi="Arial" w:cs="Arial"/>
                <w:b/>
                <w:sz w:val="20"/>
                <w:szCs w:val="20"/>
                <w:lang w:val="es-BO" w:eastAsia="es-BO"/>
              </w:rPr>
            </w:pPr>
          </w:p>
          <w:p w14:paraId="42154F42" w14:textId="77777777" w:rsidR="00970FB5" w:rsidRPr="00970FB5" w:rsidRDefault="00970FB5" w:rsidP="00970FB5">
            <w:pPr>
              <w:jc w:val="both"/>
              <w:rPr>
                <w:rFonts w:ascii="Arial" w:hAnsi="Arial" w:cs="Arial"/>
                <w:b/>
                <w:bCs/>
                <w:color w:val="FFFFFF"/>
                <w:sz w:val="20"/>
                <w:szCs w:val="22"/>
                <w:lang w:eastAsia="en-US"/>
              </w:rPr>
            </w:pPr>
            <w:r w:rsidRPr="00970FB5">
              <w:rPr>
                <w:rFonts w:ascii="Arial" w:hAnsi="Arial" w:cs="Arial"/>
                <w:b/>
                <w:sz w:val="20"/>
                <w:szCs w:val="20"/>
                <w:lang w:val="es-BO" w:eastAsia="es-BO"/>
              </w:rPr>
              <w:t>Manifestar Aceptación</w:t>
            </w:r>
          </w:p>
        </w:tc>
        <w:tc>
          <w:tcPr>
            <w:tcW w:w="1559" w:type="dxa"/>
            <w:shd w:val="clear" w:color="auto" w:fill="auto"/>
          </w:tcPr>
          <w:p w14:paraId="468E7310" w14:textId="77777777" w:rsidR="00970FB5" w:rsidRPr="00970FB5" w:rsidRDefault="00970FB5" w:rsidP="00970FB5">
            <w:pPr>
              <w:ind w:left="360"/>
              <w:jc w:val="both"/>
              <w:rPr>
                <w:rFonts w:ascii="Arial" w:hAnsi="Arial" w:cs="Arial"/>
                <w:b/>
                <w:sz w:val="20"/>
                <w:szCs w:val="22"/>
                <w:lang w:eastAsia="en-US"/>
              </w:rPr>
            </w:pPr>
          </w:p>
        </w:tc>
      </w:tr>
      <w:tr w:rsidR="00970FB5" w:rsidRPr="00970FB5" w14:paraId="6B7BBD65"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1224D6B2" w14:textId="77777777" w:rsidR="00970FB5" w:rsidRPr="00970FB5" w:rsidRDefault="00970FB5" w:rsidP="00632E69">
            <w:pPr>
              <w:numPr>
                <w:ilvl w:val="0"/>
                <w:numId w:val="45"/>
              </w:numPr>
              <w:ind w:left="283" w:firstLine="63"/>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ANTICIPO</w:t>
            </w:r>
          </w:p>
        </w:tc>
        <w:tc>
          <w:tcPr>
            <w:tcW w:w="1559" w:type="dxa"/>
            <w:shd w:val="clear" w:color="auto" w:fill="8DB3E2"/>
          </w:tcPr>
          <w:p w14:paraId="2A4D1DC4" w14:textId="77777777" w:rsidR="00970FB5" w:rsidRPr="00970FB5" w:rsidRDefault="00970FB5" w:rsidP="00970FB5">
            <w:pPr>
              <w:ind w:left="360"/>
              <w:jc w:val="both"/>
              <w:rPr>
                <w:rFonts w:ascii="Arial" w:hAnsi="Arial" w:cs="Arial"/>
                <w:b/>
                <w:sz w:val="20"/>
                <w:szCs w:val="22"/>
                <w:lang w:eastAsia="en-US"/>
              </w:rPr>
            </w:pPr>
          </w:p>
        </w:tc>
      </w:tr>
      <w:tr w:rsidR="00970FB5" w:rsidRPr="00970FB5" w14:paraId="7D4261BD"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051DB9B1"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 xml:space="preserve">A requerimiento del proveedor, la entidad podrá otorgar un anticipo, cuyo monto no deberá exceder el 20% del monto total contratado, contra entrega de una Garantía de Correcta Inversión de Anticipo por el 100% del monto a ser desembolsado. </w:t>
            </w:r>
          </w:p>
          <w:p w14:paraId="6069614A"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El importe del anticipo será descontado del único pago determinado para el proceso, cubriendo el monto total del anticipo.</w:t>
            </w:r>
          </w:p>
          <w:p w14:paraId="45C6313E"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La solicitud del anticipo debe realizarse en el plazo de 5 días calendarios computables a partir del día siguiente de la suscripción del contrato, caso contrario se dará por Anticipo no solicitado.</w:t>
            </w:r>
          </w:p>
          <w:p w14:paraId="5F5BFDCD" w14:textId="77777777" w:rsidR="00970FB5" w:rsidRPr="00970FB5" w:rsidRDefault="00970FB5" w:rsidP="00970FB5">
            <w:pPr>
              <w:jc w:val="both"/>
              <w:rPr>
                <w:rFonts w:ascii="Arial" w:hAnsi="Arial" w:cs="Arial"/>
                <w:b/>
                <w:bCs/>
                <w:color w:val="FFFFFF"/>
                <w:sz w:val="20"/>
                <w:szCs w:val="22"/>
                <w:lang w:eastAsia="en-US"/>
              </w:rPr>
            </w:pPr>
            <w:r w:rsidRPr="00970FB5">
              <w:rPr>
                <w:rFonts w:ascii="Arial" w:hAnsi="Arial" w:cs="Arial"/>
                <w:b/>
                <w:sz w:val="20"/>
                <w:szCs w:val="20"/>
                <w:lang w:val="es-BO" w:eastAsia="es-BO"/>
              </w:rPr>
              <w:t>Manifestar Aceptación</w:t>
            </w:r>
          </w:p>
        </w:tc>
        <w:tc>
          <w:tcPr>
            <w:tcW w:w="1559" w:type="dxa"/>
            <w:shd w:val="clear" w:color="auto" w:fill="auto"/>
          </w:tcPr>
          <w:p w14:paraId="672478FD" w14:textId="77777777" w:rsidR="00970FB5" w:rsidRPr="00970FB5" w:rsidRDefault="00970FB5" w:rsidP="00970FB5">
            <w:pPr>
              <w:ind w:left="360"/>
              <w:jc w:val="both"/>
              <w:rPr>
                <w:rFonts w:ascii="Arial" w:hAnsi="Arial" w:cs="Arial"/>
                <w:b/>
                <w:sz w:val="20"/>
                <w:szCs w:val="22"/>
                <w:lang w:eastAsia="en-US"/>
              </w:rPr>
            </w:pPr>
          </w:p>
        </w:tc>
      </w:tr>
      <w:tr w:rsidR="00970FB5" w:rsidRPr="00970FB5" w14:paraId="4745D663"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76AC9C13" w14:textId="77777777" w:rsidR="00970FB5" w:rsidRPr="00970FB5" w:rsidRDefault="00970FB5" w:rsidP="00632E69">
            <w:pPr>
              <w:numPr>
                <w:ilvl w:val="0"/>
                <w:numId w:val="45"/>
              </w:numPr>
              <w:ind w:left="283" w:firstLine="63"/>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lastRenderedPageBreak/>
              <w:t>SUBCONTRATACIÓN</w:t>
            </w:r>
          </w:p>
        </w:tc>
        <w:tc>
          <w:tcPr>
            <w:tcW w:w="1559" w:type="dxa"/>
            <w:shd w:val="clear" w:color="auto" w:fill="8DB3E2"/>
          </w:tcPr>
          <w:p w14:paraId="56EC6E07" w14:textId="77777777" w:rsidR="00970FB5" w:rsidRPr="00970FB5" w:rsidRDefault="00970FB5" w:rsidP="00970FB5">
            <w:pPr>
              <w:ind w:left="360"/>
              <w:jc w:val="both"/>
              <w:rPr>
                <w:rFonts w:ascii="Arial" w:hAnsi="Arial" w:cs="Arial"/>
                <w:b/>
                <w:sz w:val="20"/>
                <w:szCs w:val="22"/>
                <w:lang w:eastAsia="en-US"/>
              </w:rPr>
            </w:pPr>
          </w:p>
        </w:tc>
      </w:tr>
      <w:tr w:rsidR="00970FB5" w:rsidRPr="00970FB5" w14:paraId="47055B30"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5D3E779E"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Para el cumplimiento del presente requerimiento el proveedor no podrá subcontratar a terceros para la provisión e instalación del bien.</w:t>
            </w:r>
          </w:p>
          <w:p w14:paraId="2FA0E991" w14:textId="77777777" w:rsidR="00970FB5" w:rsidRDefault="00970FB5" w:rsidP="00970FB5">
            <w:pPr>
              <w:jc w:val="both"/>
              <w:rPr>
                <w:rFonts w:ascii="Arial" w:hAnsi="Arial" w:cs="Arial"/>
                <w:b/>
                <w:sz w:val="20"/>
                <w:szCs w:val="20"/>
                <w:lang w:val="es-BO" w:eastAsia="es-BO"/>
              </w:rPr>
            </w:pPr>
          </w:p>
          <w:p w14:paraId="407FD891" w14:textId="77777777" w:rsidR="00970FB5" w:rsidRPr="00970FB5" w:rsidRDefault="00970FB5" w:rsidP="00970FB5">
            <w:pPr>
              <w:jc w:val="both"/>
              <w:rPr>
                <w:rFonts w:ascii="Arial" w:hAnsi="Arial" w:cs="Arial"/>
                <w:b/>
                <w:bCs/>
                <w:color w:val="FFFFFF"/>
                <w:sz w:val="20"/>
                <w:szCs w:val="22"/>
              </w:rPr>
            </w:pPr>
            <w:r w:rsidRPr="00970FB5">
              <w:rPr>
                <w:rFonts w:ascii="Arial" w:hAnsi="Arial" w:cs="Arial"/>
                <w:b/>
                <w:sz w:val="20"/>
                <w:szCs w:val="20"/>
                <w:lang w:val="es-BO" w:eastAsia="es-BO"/>
              </w:rPr>
              <w:t>Manifestar Aceptación</w:t>
            </w:r>
          </w:p>
        </w:tc>
        <w:tc>
          <w:tcPr>
            <w:tcW w:w="1559" w:type="dxa"/>
            <w:shd w:val="clear" w:color="auto" w:fill="auto"/>
          </w:tcPr>
          <w:p w14:paraId="03A4094C" w14:textId="77777777" w:rsidR="00970FB5" w:rsidRPr="00970FB5" w:rsidRDefault="00970FB5" w:rsidP="00970FB5">
            <w:pPr>
              <w:ind w:left="360"/>
              <w:jc w:val="both"/>
              <w:rPr>
                <w:rFonts w:ascii="Arial" w:hAnsi="Arial" w:cs="Arial"/>
                <w:b/>
                <w:sz w:val="20"/>
                <w:szCs w:val="22"/>
                <w:lang w:eastAsia="en-US"/>
              </w:rPr>
            </w:pPr>
          </w:p>
        </w:tc>
      </w:tr>
      <w:tr w:rsidR="00970FB5" w:rsidRPr="00970FB5" w14:paraId="2FC77599"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33880B38" w14:textId="77777777" w:rsidR="00970FB5" w:rsidRPr="00970FB5" w:rsidRDefault="00970FB5" w:rsidP="00632E69">
            <w:pPr>
              <w:numPr>
                <w:ilvl w:val="0"/>
                <w:numId w:val="45"/>
              </w:numPr>
              <w:ind w:left="283" w:firstLine="63"/>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CAUSAS DE FUERZA MAYOR O CASO FORTUITO</w:t>
            </w:r>
          </w:p>
        </w:tc>
        <w:tc>
          <w:tcPr>
            <w:tcW w:w="1559" w:type="dxa"/>
            <w:shd w:val="clear" w:color="auto" w:fill="8DB3E2"/>
          </w:tcPr>
          <w:p w14:paraId="05232177" w14:textId="77777777" w:rsidR="00970FB5" w:rsidRPr="00970FB5" w:rsidRDefault="00970FB5" w:rsidP="00970FB5">
            <w:pPr>
              <w:ind w:left="360"/>
              <w:jc w:val="both"/>
              <w:rPr>
                <w:rFonts w:ascii="Arial" w:hAnsi="Arial" w:cs="Arial"/>
                <w:b/>
                <w:sz w:val="20"/>
                <w:szCs w:val="22"/>
                <w:lang w:eastAsia="en-US"/>
              </w:rPr>
            </w:pPr>
          </w:p>
        </w:tc>
      </w:tr>
      <w:tr w:rsidR="00970FB5" w:rsidRPr="00970FB5" w14:paraId="610F6A22"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11F73E3C" w14:textId="77777777" w:rsidR="00970FB5" w:rsidRPr="00970FB5" w:rsidRDefault="00970FB5" w:rsidP="00970FB5">
            <w:pPr>
              <w:jc w:val="both"/>
              <w:rPr>
                <w:rFonts w:ascii="Arial" w:hAnsi="Arial" w:cs="Arial"/>
                <w:bCs/>
                <w:sz w:val="20"/>
                <w:szCs w:val="22"/>
                <w:lang w:eastAsia="en-US"/>
              </w:rPr>
            </w:pPr>
            <w:r w:rsidRPr="00970FB5">
              <w:rPr>
                <w:rFonts w:ascii="Arial" w:hAnsi="Arial" w:cs="Arial"/>
                <w:bCs/>
                <w:sz w:val="20"/>
                <w:szCs w:val="22"/>
                <w:lang w:eastAsia="en-US"/>
              </w:rPr>
              <w:t>La Comisión de Recepción en representación de la entidad será  responsable de calificar las causas de fuerza mayor o caso fortuito y otras causales debidamente justificadas</w:t>
            </w:r>
          </w:p>
          <w:p w14:paraId="4B2D3039" w14:textId="77777777" w:rsidR="00970FB5" w:rsidRDefault="00970FB5" w:rsidP="00970FB5">
            <w:pPr>
              <w:jc w:val="both"/>
              <w:rPr>
                <w:rFonts w:ascii="Arial" w:hAnsi="Arial" w:cs="Arial"/>
                <w:b/>
                <w:sz w:val="20"/>
                <w:szCs w:val="20"/>
                <w:lang w:val="es-BO" w:eastAsia="es-BO"/>
              </w:rPr>
            </w:pPr>
          </w:p>
          <w:p w14:paraId="551B3A7E" w14:textId="77777777" w:rsidR="00970FB5" w:rsidRPr="00970FB5" w:rsidRDefault="00970FB5" w:rsidP="00970FB5">
            <w:pPr>
              <w:jc w:val="both"/>
              <w:rPr>
                <w:rFonts w:ascii="Arial" w:hAnsi="Arial" w:cs="Arial"/>
                <w:bCs/>
                <w:sz w:val="20"/>
                <w:szCs w:val="22"/>
                <w:lang w:eastAsia="en-US"/>
              </w:rPr>
            </w:pPr>
            <w:r w:rsidRPr="00970FB5">
              <w:rPr>
                <w:rFonts w:ascii="Arial" w:hAnsi="Arial" w:cs="Arial"/>
                <w:b/>
                <w:sz w:val="20"/>
                <w:szCs w:val="20"/>
                <w:lang w:val="es-BO" w:eastAsia="es-BO"/>
              </w:rPr>
              <w:t>Manifestar Aceptación</w:t>
            </w:r>
          </w:p>
        </w:tc>
        <w:tc>
          <w:tcPr>
            <w:tcW w:w="1559" w:type="dxa"/>
            <w:shd w:val="clear" w:color="auto" w:fill="auto"/>
          </w:tcPr>
          <w:p w14:paraId="109FE48B" w14:textId="77777777" w:rsidR="00970FB5" w:rsidRPr="00970FB5" w:rsidRDefault="00970FB5" w:rsidP="00970FB5">
            <w:pPr>
              <w:ind w:left="360"/>
              <w:jc w:val="both"/>
              <w:rPr>
                <w:rFonts w:ascii="Arial" w:hAnsi="Arial" w:cs="Arial"/>
                <w:b/>
                <w:sz w:val="20"/>
                <w:szCs w:val="22"/>
                <w:lang w:eastAsia="en-US"/>
              </w:rPr>
            </w:pPr>
          </w:p>
        </w:tc>
      </w:tr>
      <w:tr w:rsidR="00970FB5" w:rsidRPr="00970FB5" w14:paraId="24E6C5CA"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276778B0" w14:textId="77777777" w:rsidR="00970FB5" w:rsidRPr="00970FB5" w:rsidRDefault="00970FB5" w:rsidP="00632E69">
            <w:pPr>
              <w:numPr>
                <w:ilvl w:val="0"/>
                <w:numId w:val="45"/>
              </w:numPr>
              <w:ind w:left="283" w:firstLine="63"/>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OBLIGACIONES</w:t>
            </w:r>
          </w:p>
        </w:tc>
        <w:tc>
          <w:tcPr>
            <w:tcW w:w="1559" w:type="dxa"/>
            <w:shd w:val="clear" w:color="auto" w:fill="8DB3E2"/>
          </w:tcPr>
          <w:p w14:paraId="478DC5B7" w14:textId="77777777" w:rsidR="00970FB5" w:rsidRPr="00970FB5" w:rsidRDefault="00970FB5" w:rsidP="00970FB5">
            <w:pPr>
              <w:ind w:left="360"/>
              <w:jc w:val="both"/>
              <w:rPr>
                <w:rFonts w:ascii="Arial" w:hAnsi="Arial" w:cs="Arial"/>
                <w:b/>
                <w:sz w:val="20"/>
                <w:szCs w:val="22"/>
                <w:lang w:eastAsia="en-US"/>
              </w:rPr>
            </w:pPr>
          </w:p>
        </w:tc>
      </w:tr>
      <w:tr w:rsidR="00970FB5" w:rsidRPr="00970FB5" w14:paraId="023A580E"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443E94B9" w14:textId="77777777" w:rsidR="00970FB5" w:rsidRPr="00970FB5" w:rsidRDefault="00970FB5" w:rsidP="00970FB5">
            <w:pPr>
              <w:autoSpaceDE w:val="0"/>
              <w:autoSpaceDN w:val="0"/>
              <w:adjustRightInd w:val="0"/>
              <w:jc w:val="both"/>
              <w:rPr>
                <w:rFonts w:ascii="Arial" w:hAnsi="Arial" w:cs="Arial"/>
                <w:sz w:val="20"/>
                <w:szCs w:val="20"/>
                <w:lang w:val="es-ES_tradnl"/>
              </w:rPr>
            </w:pPr>
            <w:r w:rsidRPr="00970FB5">
              <w:rPr>
                <w:rFonts w:ascii="Arial" w:hAnsi="Arial" w:cs="Arial"/>
                <w:sz w:val="20"/>
                <w:szCs w:val="20"/>
              </w:rPr>
              <w:t>El proveedor debe dar cumplimiento a la normativa vigente relacionada con la higiene, seguridad ocupacional y bienestar que deben cumplir las personas naturales y jurídicas que tengan una relación contractual con entidades públicas, según Decreto Supremo N° 108 y Resolución Ministerial N° 527/09.</w:t>
            </w:r>
            <w:r w:rsidRPr="00970FB5">
              <w:rPr>
                <w:rFonts w:ascii="Arial" w:hAnsi="Arial" w:cs="Arial"/>
                <w:sz w:val="20"/>
                <w:szCs w:val="20"/>
                <w:lang w:val="es-ES_tradnl"/>
              </w:rPr>
              <w:t xml:space="preserve"> </w:t>
            </w:r>
          </w:p>
          <w:p w14:paraId="2FDC5BD8" w14:textId="77777777" w:rsidR="00970FB5" w:rsidRPr="00970FB5" w:rsidRDefault="00970FB5" w:rsidP="00970FB5">
            <w:pPr>
              <w:autoSpaceDE w:val="0"/>
              <w:autoSpaceDN w:val="0"/>
              <w:adjustRightInd w:val="0"/>
              <w:jc w:val="both"/>
              <w:rPr>
                <w:rFonts w:ascii="Arial" w:hAnsi="Arial" w:cs="Arial"/>
                <w:sz w:val="20"/>
                <w:szCs w:val="20"/>
              </w:rPr>
            </w:pPr>
            <w:r w:rsidRPr="00970FB5">
              <w:rPr>
                <w:rFonts w:ascii="Arial" w:hAnsi="Arial" w:cs="Arial"/>
                <w:sz w:val="20"/>
                <w:szCs w:val="20"/>
                <w:lang w:val="es-ES_tradnl"/>
              </w:rPr>
              <w:t xml:space="preserve">Durante la ejecución el proveedor deberá dar cumplimiento a los manuales de bioseguridad emitidos por el Banco Central de Bolivia BCB, de cumplimiento al interior de sus instalaciones. </w:t>
            </w:r>
          </w:p>
          <w:p w14:paraId="33BC30C1" w14:textId="77777777" w:rsidR="00970FB5" w:rsidRPr="00970FB5" w:rsidRDefault="00970FB5" w:rsidP="00970FB5">
            <w:pPr>
              <w:autoSpaceDE w:val="0"/>
              <w:autoSpaceDN w:val="0"/>
              <w:adjustRightInd w:val="0"/>
              <w:jc w:val="both"/>
              <w:rPr>
                <w:rFonts w:ascii="Arial" w:hAnsi="Arial" w:cs="Arial"/>
                <w:sz w:val="20"/>
                <w:szCs w:val="20"/>
              </w:rPr>
            </w:pPr>
            <w:r w:rsidRPr="00970FB5">
              <w:rPr>
                <w:rFonts w:ascii="Arial" w:hAnsi="Arial" w:cs="Arial"/>
                <w:sz w:val="20"/>
                <w:szCs w:val="20"/>
              </w:rPr>
              <w:t>El proveedor antes del inicio de la instalación, deberá presentar la documentación original correspondiente a los seguros Obligatorios de Accidentes, para sus trabajadores para cubrir eventualidades durante el periodo de instalación, con vigencia desde su inicio hasta la recepción. El proveedor deberá asumir las responsabilidades de sus trabajadores ante cualquier accidente producto de los trabajos que se realicen durante el montaje de grupo generador. El encargado de su cumplimiento será en conjunción con el personal del Departamento de Seguridad y Contingencias del Banco Central de Bolivia BCB.</w:t>
            </w:r>
          </w:p>
          <w:p w14:paraId="55A73A4C" w14:textId="77777777" w:rsidR="00970FB5" w:rsidRPr="00970FB5" w:rsidRDefault="00970FB5" w:rsidP="00970FB5">
            <w:pPr>
              <w:autoSpaceDE w:val="0"/>
              <w:autoSpaceDN w:val="0"/>
              <w:adjustRightInd w:val="0"/>
              <w:jc w:val="both"/>
              <w:rPr>
                <w:rFonts w:ascii="Arial" w:hAnsi="Arial" w:cs="Arial"/>
                <w:sz w:val="20"/>
                <w:szCs w:val="20"/>
              </w:rPr>
            </w:pPr>
          </w:p>
          <w:p w14:paraId="0B745BD1" w14:textId="77777777" w:rsidR="00970FB5" w:rsidRPr="00970FB5" w:rsidRDefault="00970FB5" w:rsidP="00970FB5">
            <w:pPr>
              <w:tabs>
                <w:tab w:val="left" w:pos="851"/>
              </w:tabs>
              <w:jc w:val="both"/>
              <w:rPr>
                <w:rFonts w:ascii="Arial" w:hAnsi="Arial" w:cs="Arial"/>
                <w:b/>
                <w:sz w:val="20"/>
                <w:szCs w:val="20"/>
                <w:lang w:val="es-ES_tradnl" w:eastAsia="es-BO"/>
              </w:rPr>
            </w:pPr>
            <w:r w:rsidRPr="00970FB5">
              <w:rPr>
                <w:rFonts w:ascii="Arial" w:hAnsi="Arial" w:cs="Arial"/>
                <w:b/>
                <w:sz w:val="20"/>
                <w:szCs w:val="20"/>
                <w:lang w:val="es-ES_tradnl" w:eastAsia="es-BO"/>
              </w:rPr>
              <w:t>Cronograma</w:t>
            </w:r>
          </w:p>
          <w:p w14:paraId="09F30B1D" w14:textId="77777777" w:rsidR="00970FB5" w:rsidRPr="00970FB5" w:rsidRDefault="00970FB5" w:rsidP="00970FB5">
            <w:pPr>
              <w:tabs>
                <w:tab w:val="left" w:pos="851"/>
              </w:tabs>
              <w:spacing w:after="160" w:line="259" w:lineRule="auto"/>
              <w:jc w:val="both"/>
              <w:rPr>
                <w:rFonts w:ascii="Arial" w:hAnsi="Arial" w:cs="Arial"/>
                <w:color w:val="000000"/>
                <w:sz w:val="20"/>
                <w:szCs w:val="20"/>
                <w:lang w:val="es-ES_tradnl" w:eastAsia="es-BO"/>
              </w:rPr>
            </w:pPr>
            <w:r w:rsidRPr="00970FB5">
              <w:rPr>
                <w:rFonts w:ascii="Arial" w:hAnsi="Arial" w:cs="Arial"/>
                <w:color w:val="000000"/>
                <w:sz w:val="20"/>
                <w:szCs w:val="20"/>
                <w:lang w:val="es-ES_tradnl" w:eastAsia="es-BO"/>
              </w:rPr>
              <w:t xml:space="preserve">A los 2 días calendario después de la firma del contrato, el proveedor deberá presentar un cronograma general que describa las actividades a desarrollar dentro el plazo de ejecución señalado en las presentes Especificaciones Técnicas. </w:t>
            </w:r>
          </w:p>
          <w:p w14:paraId="4BFE1520" w14:textId="77777777" w:rsidR="00970FB5" w:rsidRPr="00970FB5" w:rsidRDefault="00970FB5" w:rsidP="00970FB5">
            <w:pPr>
              <w:tabs>
                <w:tab w:val="left" w:pos="851"/>
              </w:tabs>
              <w:jc w:val="both"/>
              <w:rPr>
                <w:rFonts w:ascii="Arial" w:hAnsi="Arial" w:cs="Arial"/>
                <w:b/>
                <w:color w:val="000000"/>
                <w:sz w:val="20"/>
                <w:szCs w:val="20"/>
                <w:lang w:val="es-ES_tradnl" w:eastAsia="es-BO"/>
              </w:rPr>
            </w:pPr>
            <w:r w:rsidRPr="00970FB5">
              <w:rPr>
                <w:rFonts w:ascii="Arial" w:hAnsi="Arial" w:cs="Arial"/>
                <w:b/>
                <w:color w:val="000000"/>
                <w:sz w:val="20"/>
                <w:szCs w:val="20"/>
                <w:lang w:val="es-ES_tradnl" w:eastAsia="es-BO"/>
              </w:rPr>
              <w:t>Plan de emergencias</w:t>
            </w:r>
          </w:p>
          <w:p w14:paraId="6D7D524D" w14:textId="77777777" w:rsidR="00970FB5" w:rsidRPr="00970FB5" w:rsidRDefault="00970FB5" w:rsidP="00970FB5">
            <w:pPr>
              <w:tabs>
                <w:tab w:val="left" w:pos="851"/>
              </w:tabs>
              <w:spacing w:after="160" w:line="259" w:lineRule="auto"/>
              <w:contextualSpacing/>
              <w:jc w:val="both"/>
              <w:rPr>
                <w:rFonts w:ascii="Arial" w:hAnsi="Arial" w:cs="Arial"/>
                <w:sz w:val="20"/>
                <w:szCs w:val="20"/>
              </w:rPr>
            </w:pPr>
            <w:r w:rsidRPr="00970FB5">
              <w:rPr>
                <w:rFonts w:ascii="Arial" w:hAnsi="Arial" w:cs="Arial"/>
                <w:color w:val="000000"/>
                <w:sz w:val="20"/>
                <w:szCs w:val="20"/>
                <w:lang w:val="es-ES_tradnl" w:eastAsia="es-BO"/>
              </w:rPr>
              <w:t xml:space="preserve">A los 2 días calendario después de la firma del contrato, el proveedor deberá presentar un plan de emergencias, el cual debe ser aprobado por el </w:t>
            </w:r>
            <w:r w:rsidRPr="00970FB5">
              <w:rPr>
                <w:rFonts w:ascii="Arial" w:hAnsi="Arial" w:cs="Arial"/>
                <w:sz w:val="20"/>
                <w:szCs w:val="20"/>
              </w:rPr>
              <w:t>el personal del Departamento de Seguridad y Contingencias</w:t>
            </w:r>
            <w:r w:rsidRPr="00970FB5">
              <w:rPr>
                <w:rFonts w:ascii="Arial" w:hAnsi="Arial" w:cs="Arial"/>
                <w:color w:val="000000"/>
                <w:sz w:val="20"/>
                <w:szCs w:val="20"/>
                <w:lang w:val="es-ES_tradnl" w:eastAsia="es-BO"/>
              </w:rPr>
              <w:t xml:space="preserve"> del</w:t>
            </w:r>
            <w:r w:rsidRPr="00970FB5">
              <w:rPr>
                <w:rFonts w:ascii="Arial" w:hAnsi="Arial" w:cs="Arial"/>
                <w:sz w:val="20"/>
                <w:szCs w:val="20"/>
              </w:rPr>
              <w:t xml:space="preserve"> Banco Central de Bolivia BCB</w:t>
            </w:r>
            <w:r w:rsidRPr="00970FB5">
              <w:rPr>
                <w:rFonts w:ascii="Arial" w:hAnsi="Arial" w:cs="Arial"/>
                <w:color w:val="000000"/>
                <w:sz w:val="20"/>
                <w:szCs w:val="20"/>
                <w:lang w:val="es-ES_tradnl" w:eastAsia="es-BO"/>
              </w:rPr>
              <w:t xml:space="preserve">, el </w:t>
            </w:r>
            <w:r w:rsidRPr="00970FB5">
              <w:rPr>
                <w:rFonts w:ascii="Arial" w:hAnsi="Arial" w:cs="Arial"/>
                <w:sz w:val="20"/>
                <w:szCs w:val="20"/>
              </w:rPr>
              <w:t>mismo debe contemplar de forma referencial los siguientes aspectos:</w:t>
            </w:r>
          </w:p>
          <w:p w14:paraId="7BCB4077" w14:textId="77777777" w:rsidR="00970FB5" w:rsidRPr="00970FB5" w:rsidRDefault="00970FB5" w:rsidP="00632E69">
            <w:pPr>
              <w:numPr>
                <w:ilvl w:val="0"/>
                <w:numId w:val="51"/>
              </w:numPr>
              <w:rPr>
                <w:rFonts w:ascii="Arial" w:hAnsi="Arial" w:cs="Arial"/>
                <w:sz w:val="20"/>
                <w:szCs w:val="20"/>
              </w:rPr>
            </w:pPr>
            <w:r w:rsidRPr="00970FB5">
              <w:rPr>
                <w:rFonts w:ascii="Arial" w:hAnsi="Arial" w:cs="Arial"/>
                <w:sz w:val="20"/>
                <w:szCs w:val="20"/>
              </w:rPr>
              <w:t>Alcance</w:t>
            </w:r>
          </w:p>
          <w:p w14:paraId="3F751608" w14:textId="77777777" w:rsidR="00970FB5" w:rsidRPr="00970FB5" w:rsidRDefault="00970FB5" w:rsidP="00632E69">
            <w:pPr>
              <w:numPr>
                <w:ilvl w:val="0"/>
                <w:numId w:val="51"/>
              </w:numPr>
              <w:rPr>
                <w:rFonts w:ascii="Arial" w:hAnsi="Arial" w:cs="Arial"/>
                <w:sz w:val="20"/>
                <w:szCs w:val="20"/>
              </w:rPr>
            </w:pPr>
            <w:r w:rsidRPr="00970FB5">
              <w:rPr>
                <w:rFonts w:ascii="Arial" w:hAnsi="Arial" w:cs="Arial"/>
                <w:sz w:val="20"/>
                <w:szCs w:val="20"/>
              </w:rPr>
              <w:t>Detalle del proceso y/o actividad de la organización.</w:t>
            </w:r>
          </w:p>
          <w:p w14:paraId="09DB140A" w14:textId="77777777" w:rsidR="00970FB5" w:rsidRPr="00970FB5" w:rsidRDefault="00970FB5" w:rsidP="00632E69">
            <w:pPr>
              <w:numPr>
                <w:ilvl w:val="0"/>
                <w:numId w:val="51"/>
              </w:numPr>
              <w:rPr>
                <w:rFonts w:ascii="Arial" w:hAnsi="Arial" w:cs="Arial"/>
                <w:sz w:val="20"/>
                <w:szCs w:val="20"/>
              </w:rPr>
            </w:pPr>
            <w:r w:rsidRPr="00970FB5">
              <w:rPr>
                <w:rFonts w:ascii="Arial" w:hAnsi="Arial" w:cs="Arial"/>
                <w:sz w:val="20"/>
                <w:szCs w:val="20"/>
              </w:rPr>
              <w:t>Componentes de la organización (detallar el personal que trabajará, detallar horarios de trabajo)</w:t>
            </w:r>
          </w:p>
          <w:p w14:paraId="349C8306" w14:textId="77777777" w:rsidR="00970FB5" w:rsidRPr="00970FB5" w:rsidRDefault="00970FB5" w:rsidP="00632E69">
            <w:pPr>
              <w:numPr>
                <w:ilvl w:val="0"/>
                <w:numId w:val="51"/>
              </w:numPr>
              <w:rPr>
                <w:rFonts w:ascii="Arial" w:hAnsi="Arial" w:cs="Arial"/>
                <w:sz w:val="20"/>
                <w:szCs w:val="20"/>
              </w:rPr>
            </w:pPr>
            <w:r w:rsidRPr="00970FB5">
              <w:rPr>
                <w:rFonts w:ascii="Arial" w:hAnsi="Arial" w:cs="Arial"/>
                <w:sz w:val="20"/>
                <w:szCs w:val="20"/>
              </w:rPr>
              <w:t>Identificación y evaluación de situaciones de emergencia</w:t>
            </w:r>
          </w:p>
          <w:p w14:paraId="735B4A47" w14:textId="77777777" w:rsidR="00970FB5" w:rsidRPr="00970FB5" w:rsidRDefault="00970FB5" w:rsidP="00632E69">
            <w:pPr>
              <w:numPr>
                <w:ilvl w:val="0"/>
                <w:numId w:val="51"/>
              </w:numPr>
              <w:rPr>
                <w:rFonts w:ascii="Arial" w:hAnsi="Arial" w:cs="Arial"/>
                <w:sz w:val="20"/>
                <w:szCs w:val="20"/>
              </w:rPr>
            </w:pPr>
            <w:r w:rsidRPr="00970FB5">
              <w:rPr>
                <w:rFonts w:ascii="Arial" w:hAnsi="Arial" w:cs="Arial"/>
                <w:sz w:val="20"/>
                <w:szCs w:val="20"/>
              </w:rPr>
              <w:t>Detalle específico de materiales y equipos de atención para emergencias (extintores, botiquines, etc.)</w:t>
            </w:r>
          </w:p>
          <w:p w14:paraId="103D827A" w14:textId="77777777" w:rsidR="00970FB5" w:rsidRPr="00970FB5" w:rsidRDefault="00970FB5" w:rsidP="00632E69">
            <w:pPr>
              <w:numPr>
                <w:ilvl w:val="0"/>
                <w:numId w:val="51"/>
              </w:numPr>
              <w:rPr>
                <w:rFonts w:ascii="Arial" w:hAnsi="Arial" w:cs="Arial"/>
                <w:b/>
                <w:bCs/>
                <w:color w:val="FFFFFF"/>
                <w:sz w:val="20"/>
                <w:szCs w:val="22"/>
              </w:rPr>
            </w:pPr>
            <w:r w:rsidRPr="00970FB5">
              <w:rPr>
                <w:rFonts w:ascii="Arial" w:hAnsi="Arial" w:cs="Arial"/>
                <w:sz w:val="20"/>
                <w:szCs w:val="20"/>
              </w:rPr>
              <w:t>Plan de respuesta a contingencias (conatos de incendio, accidentes de trabajo, etc.), presentar responsables de actuación. Plan de evacuación desde las islas del BCB hasta los centros médico más cercanos, teléfonos de emergencia, etc. Se debe considerar que el BCB cuenta con Protocolo de Evacuación dentro del Edificio hasta las islas.</w:t>
            </w:r>
          </w:p>
          <w:p w14:paraId="1F9FDEAA" w14:textId="77777777" w:rsidR="00970FB5" w:rsidRDefault="00970FB5" w:rsidP="00970FB5">
            <w:pPr>
              <w:rPr>
                <w:rFonts w:ascii="Arial" w:hAnsi="Arial" w:cs="Arial"/>
                <w:b/>
                <w:sz w:val="20"/>
                <w:szCs w:val="20"/>
                <w:lang w:val="es-BO" w:eastAsia="es-BO"/>
              </w:rPr>
            </w:pPr>
          </w:p>
          <w:p w14:paraId="22C33F64" w14:textId="77777777" w:rsidR="00970FB5" w:rsidRPr="00970FB5" w:rsidRDefault="00970FB5" w:rsidP="00970FB5">
            <w:pPr>
              <w:rPr>
                <w:rFonts w:ascii="Arial" w:hAnsi="Arial" w:cs="Arial"/>
                <w:b/>
                <w:bCs/>
                <w:color w:val="FFFFFF"/>
                <w:sz w:val="20"/>
                <w:szCs w:val="22"/>
              </w:rPr>
            </w:pPr>
            <w:r w:rsidRPr="00970FB5">
              <w:rPr>
                <w:rFonts w:ascii="Arial" w:hAnsi="Arial" w:cs="Arial"/>
                <w:b/>
                <w:sz w:val="20"/>
                <w:szCs w:val="20"/>
                <w:lang w:val="es-BO" w:eastAsia="es-BO"/>
              </w:rPr>
              <w:t>Manifestar Aceptación</w:t>
            </w:r>
          </w:p>
        </w:tc>
        <w:tc>
          <w:tcPr>
            <w:tcW w:w="1559" w:type="dxa"/>
            <w:shd w:val="clear" w:color="auto" w:fill="auto"/>
          </w:tcPr>
          <w:p w14:paraId="3763943A" w14:textId="77777777" w:rsidR="00970FB5" w:rsidRPr="00970FB5" w:rsidRDefault="00970FB5" w:rsidP="00970FB5">
            <w:pPr>
              <w:ind w:left="360"/>
              <w:jc w:val="both"/>
              <w:rPr>
                <w:rFonts w:ascii="Arial" w:hAnsi="Arial" w:cs="Arial"/>
                <w:b/>
                <w:sz w:val="20"/>
                <w:szCs w:val="22"/>
                <w:lang w:eastAsia="en-US"/>
              </w:rPr>
            </w:pPr>
          </w:p>
        </w:tc>
      </w:tr>
      <w:tr w:rsidR="00970FB5" w:rsidRPr="00970FB5" w14:paraId="77601DE3"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1350C28B" w14:textId="77777777" w:rsidR="00970FB5" w:rsidRPr="00970FB5" w:rsidRDefault="00970FB5" w:rsidP="00632E69">
            <w:pPr>
              <w:numPr>
                <w:ilvl w:val="0"/>
                <w:numId w:val="45"/>
              </w:numPr>
              <w:ind w:left="283" w:firstLine="63"/>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lastRenderedPageBreak/>
              <w:t>RESPONSABILIDAD DEL PROVEEDOR</w:t>
            </w:r>
          </w:p>
        </w:tc>
        <w:tc>
          <w:tcPr>
            <w:tcW w:w="1559" w:type="dxa"/>
            <w:shd w:val="clear" w:color="auto" w:fill="8DB3E2"/>
          </w:tcPr>
          <w:p w14:paraId="1C43FD7B" w14:textId="77777777" w:rsidR="00970FB5" w:rsidRPr="00970FB5" w:rsidRDefault="00970FB5" w:rsidP="00970FB5">
            <w:pPr>
              <w:ind w:left="360"/>
              <w:jc w:val="both"/>
              <w:rPr>
                <w:rFonts w:ascii="Arial" w:hAnsi="Arial" w:cs="Arial"/>
                <w:b/>
                <w:sz w:val="20"/>
                <w:szCs w:val="22"/>
                <w:lang w:eastAsia="en-US"/>
              </w:rPr>
            </w:pPr>
          </w:p>
        </w:tc>
      </w:tr>
      <w:tr w:rsidR="00970FB5" w:rsidRPr="00970FB5" w14:paraId="3B119D8C"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3D67953C" w14:textId="77777777" w:rsidR="00970FB5" w:rsidRPr="00970FB5" w:rsidRDefault="00970FB5" w:rsidP="00632E69">
            <w:pPr>
              <w:numPr>
                <w:ilvl w:val="0"/>
                <w:numId w:val="48"/>
              </w:numPr>
              <w:jc w:val="both"/>
              <w:rPr>
                <w:rFonts w:ascii="Arial" w:hAnsi="Arial" w:cs="Arial"/>
                <w:sz w:val="20"/>
                <w:szCs w:val="20"/>
                <w:lang w:val="es-BO" w:eastAsia="es-BO"/>
              </w:rPr>
            </w:pPr>
            <w:r w:rsidRPr="00970FB5">
              <w:rPr>
                <w:rFonts w:ascii="Arial" w:hAnsi="Arial" w:cs="Arial"/>
                <w:sz w:val="20"/>
                <w:szCs w:val="20"/>
                <w:lang w:val="es-BO" w:eastAsia="es-BO"/>
              </w:rPr>
              <w:t xml:space="preserve">El proveedor es responsable de contar con la disponibilidad de repuestos para los equipos por un periodo mínimo de quince (15) años. Para ello el proveedor deberá presentar una carta de compromiso antes del Acta de Recepción.  </w:t>
            </w:r>
          </w:p>
          <w:p w14:paraId="49D4FDBB" w14:textId="77777777" w:rsidR="00970FB5" w:rsidRPr="00970FB5" w:rsidRDefault="00970FB5" w:rsidP="00632E69">
            <w:pPr>
              <w:numPr>
                <w:ilvl w:val="0"/>
                <w:numId w:val="48"/>
              </w:numPr>
              <w:jc w:val="both"/>
              <w:rPr>
                <w:rFonts w:ascii="Arial" w:hAnsi="Arial" w:cs="Arial"/>
                <w:sz w:val="20"/>
                <w:szCs w:val="20"/>
                <w:lang w:val="es-BO" w:eastAsia="es-BO"/>
              </w:rPr>
            </w:pPr>
            <w:r w:rsidRPr="00970FB5">
              <w:rPr>
                <w:rFonts w:ascii="Arial" w:hAnsi="Arial" w:cs="Arial"/>
                <w:sz w:val="20"/>
                <w:szCs w:val="20"/>
                <w:lang w:val="es-BO" w:eastAsia="es-BO"/>
              </w:rPr>
              <w:t>El proveedor se compromete a mantener la confidencialidad de la información que vaya a recolectar antes, durante y después del proceso.</w:t>
            </w:r>
          </w:p>
          <w:p w14:paraId="0B16CE19" w14:textId="77777777" w:rsidR="00970FB5" w:rsidRPr="00970FB5" w:rsidRDefault="00970FB5" w:rsidP="00632E69">
            <w:pPr>
              <w:numPr>
                <w:ilvl w:val="0"/>
                <w:numId w:val="49"/>
              </w:numPr>
              <w:jc w:val="both"/>
              <w:rPr>
                <w:rFonts w:ascii="Arial" w:hAnsi="Arial" w:cs="Arial"/>
                <w:sz w:val="20"/>
                <w:szCs w:val="20"/>
                <w:lang w:val="es-BO" w:eastAsia="es-BO"/>
              </w:rPr>
            </w:pPr>
            <w:r w:rsidRPr="00970FB5">
              <w:rPr>
                <w:rFonts w:ascii="Arial" w:hAnsi="Arial" w:cs="Arial"/>
                <w:sz w:val="20"/>
                <w:szCs w:val="20"/>
                <w:lang w:val="es-BO" w:eastAsia="es-BO"/>
              </w:rPr>
              <w:t xml:space="preserve">El proveedor será directa y exclusivamente responsable del personal bajo su dependencia. </w:t>
            </w:r>
          </w:p>
          <w:p w14:paraId="04ED3C6C" w14:textId="77777777" w:rsidR="00970FB5" w:rsidRPr="00970FB5" w:rsidRDefault="00970FB5" w:rsidP="00632E69">
            <w:pPr>
              <w:numPr>
                <w:ilvl w:val="0"/>
                <w:numId w:val="49"/>
              </w:numPr>
              <w:jc w:val="both"/>
              <w:rPr>
                <w:rFonts w:ascii="Arial" w:hAnsi="Arial" w:cs="Arial"/>
                <w:sz w:val="20"/>
                <w:szCs w:val="20"/>
                <w:lang w:val="es-BO" w:eastAsia="es-BO"/>
              </w:rPr>
            </w:pPr>
            <w:r w:rsidRPr="00970FB5">
              <w:rPr>
                <w:rFonts w:ascii="Arial" w:hAnsi="Arial" w:cs="Arial"/>
                <w:sz w:val="20"/>
                <w:szCs w:val="20"/>
                <w:lang w:val="es-BO" w:eastAsia="es-BO"/>
              </w:rPr>
              <w:t>El proveedor tiene la obligación de proveer a su personal de ropa de trabajo, equipos de protección personal contra riesgos de seguridad ocupacional y herramientas adecuadas para el trabajo, de acuerdo a normativa vigente.</w:t>
            </w:r>
          </w:p>
          <w:p w14:paraId="532DDF12" w14:textId="77777777" w:rsidR="00970FB5" w:rsidRDefault="00970FB5" w:rsidP="00970FB5">
            <w:pPr>
              <w:jc w:val="both"/>
              <w:rPr>
                <w:rFonts w:ascii="Arial" w:hAnsi="Arial" w:cs="Arial"/>
                <w:b/>
                <w:sz w:val="20"/>
                <w:szCs w:val="20"/>
                <w:lang w:val="es-BO" w:eastAsia="es-BO"/>
              </w:rPr>
            </w:pPr>
          </w:p>
          <w:p w14:paraId="1C33BC93" w14:textId="77777777" w:rsidR="00970FB5" w:rsidRPr="00970FB5" w:rsidRDefault="00970FB5" w:rsidP="00970FB5">
            <w:pPr>
              <w:jc w:val="both"/>
              <w:rPr>
                <w:rFonts w:ascii="Arial" w:hAnsi="Arial" w:cs="Arial"/>
                <w:b/>
                <w:szCs w:val="22"/>
                <w:lang w:val="es-BO" w:eastAsia="es-BO"/>
              </w:rPr>
            </w:pPr>
            <w:r w:rsidRPr="00970FB5">
              <w:rPr>
                <w:rFonts w:ascii="Arial" w:hAnsi="Arial" w:cs="Arial"/>
                <w:b/>
                <w:sz w:val="20"/>
                <w:szCs w:val="20"/>
                <w:lang w:val="es-BO" w:eastAsia="es-BO"/>
              </w:rPr>
              <w:t xml:space="preserve">Manifestar Aceptación </w:t>
            </w:r>
          </w:p>
        </w:tc>
        <w:tc>
          <w:tcPr>
            <w:tcW w:w="1559" w:type="dxa"/>
            <w:shd w:val="clear" w:color="auto" w:fill="auto"/>
          </w:tcPr>
          <w:p w14:paraId="07D615DE" w14:textId="77777777" w:rsidR="00970FB5" w:rsidRPr="00970FB5" w:rsidRDefault="00970FB5" w:rsidP="00970FB5">
            <w:pPr>
              <w:ind w:left="360"/>
              <w:jc w:val="both"/>
              <w:rPr>
                <w:rFonts w:ascii="Arial" w:hAnsi="Arial" w:cs="Arial"/>
                <w:b/>
                <w:sz w:val="20"/>
                <w:szCs w:val="22"/>
                <w:lang w:eastAsia="en-US"/>
              </w:rPr>
            </w:pPr>
          </w:p>
        </w:tc>
      </w:tr>
      <w:tr w:rsidR="00970FB5" w:rsidRPr="00970FB5" w14:paraId="351CB530"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2DD5CAAB" w14:textId="77777777" w:rsidR="00970FB5" w:rsidRPr="00970FB5" w:rsidRDefault="00970FB5" w:rsidP="00632E69">
            <w:pPr>
              <w:numPr>
                <w:ilvl w:val="0"/>
                <w:numId w:val="45"/>
              </w:numPr>
              <w:ind w:left="283" w:firstLine="63"/>
              <w:jc w:val="both"/>
              <w:rPr>
                <w:rFonts w:ascii="Arial" w:hAnsi="Arial" w:cs="Arial"/>
                <w:b/>
                <w:bCs/>
                <w:color w:val="FFFFFF"/>
                <w:sz w:val="20"/>
                <w:szCs w:val="22"/>
                <w:lang w:eastAsia="en-US"/>
              </w:rPr>
            </w:pPr>
            <w:r w:rsidRPr="00970FB5">
              <w:rPr>
                <w:rFonts w:ascii="Arial" w:hAnsi="Arial" w:cs="Arial"/>
                <w:b/>
                <w:bCs/>
                <w:color w:val="FFFFFF"/>
                <w:sz w:val="20"/>
                <w:szCs w:val="22"/>
                <w:lang w:eastAsia="en-US"/>
              </w:rPr>
              <w:t>RESERVA DE DERECHOS DEL BCB</w:t>
            </w:r>
          </w:p>
        </w:tc>
        <w:tc>
          <w:tcPr>
            <w:tcW w:w="1559" w:type="dxa"/>
            <w:shd w:val="clear" w:color="auto" w:fill="8DB3E2"/>
          </w:tcPr>
          <w:p w14:paraId="7DCCCE8B" w14:textId="77777777" w:rsidR="00970FB5" w:rsidRPr="00970FB5" w:rsidRDefault="00970FB5" w:rsidP="00970FB5">
            <w:pPr>
              <w:ind w:left="360"/>
              <w:jc w:val="both"/>
              <w:rPr>
                <w:rFonts w:ascii="Arial" w:hAnsi="Arial" w:cs="Arial"/>
                <w:b/>
                <w:sz w:val="20"/>
                <w:szCs w:val="22"/>
                <w:lang w:eastAsia="en-US"/>
              </w:rPr>
            </w:pPr>
          </w:p>
        </w:tc>
      </w:tr>
      <w:tr w:rsidR="00970FB5" w:rsidRPr="00970FB5" w14:paraId="28317F9F" w14:textId="77777777" w:rsidTr="00B17327">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295FD4AC"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El BCB se reserva los siguientes derechos:</w:t>
            </w:r>
          </w:p>
          <w:p w14:paraId="5C6E82FB"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Verificar toda la documentación presentada como respaldo en el presente proceso de contratación, de acuerdo a los requerimientos establecidos.</w:t>
            </w:r>
          </w:p>
          <w:p w14:paraId="16A3AF61" w14:textId="77777777" w:rsidR="00970FB5" w:rsidRPr="00970FB5" w:rsidRDefault="00970FB5" w:rsidP="00970FB5">
            <w:pPr>
              <w:jc w:val="both"/>
              <w:rPr>
                <w:rFonts w:ascii="Arial" w:hAnsi="Arial" w:cs="Arial"/>
                <w:sz w:val="20"/>
                <w:szCs w:val="20"/>
                <w:lang w:val="es-BO" w:eastAsia="es-BO"/>
              </w:rPr>
            </w:pPr>
          </w:p>
          <w:p w14:paraId="208BC7B3" w14:textId="77777777" w:rsidR="00970FB5" w:rsidRPr="00970FB5" w:rsidRDefault="00970FB5" w:rsidP="00970FB5">
            <w:pPr>
              <w:jc w:val="both"/>
              <w:rPr>
                <w:rFonts w:ascii="Arial" w:hAnsi="Arial" w:cs="Arial"/>
                <w:sz w:val="20"/>
                <w:szCs w:val="20"/>
                <w:lang w:val="es-BO" w:eastAsia="es-BO"/>
              </w:rPr>
            </w:pPr>
            <w:r w:rsidRPr="00970FB5">
              <w:rPr>
                <w:rFonts w:ascii="Arial" w:hAnsi="Arial" w:cs="Arial"/>
                <w:sz w:val="20"/>
                <w:szCs w:val="20"/>
                <w:lang w:val="es-BO" w:eastAsia="es-BO"/>
              </w:rPr>
              <w:t>El BCB no asumirá responsabilidad alguna sobre daños a terceros (accidentes o similares) en el marco del cumplimiento del contrato.</w:t>
            </w:r>
          </w:p>
          <w:p w14:paraId="2D78DEFE" w14:textId="77777777" w:rsidR="00970FB5" w:rsidRPr="00970FB5" w:rsidRDefault="00970FB5" w:rsidP="00970FB5">
            <w:pPr>
              <w:jc w:val="both"/>
              <w:rPr>
                <w:rFonts w:ascii="Arial" w:hAnsi="Arial" w:cs="Arial"/>
                <w:sz w:val="20"/>
                <w:szCs w:val="20"/>
                <w:lang w:val="es-BO" w:eastAsia="es-BO"/>
              </w:rPr>
            </w:pPr>
          </w:p>
          <w:p w14:paraId="110F7C42" w14:textId="77777777" w:rsidR="00970FB5" w:rsidRPr="00970FB5" w:rsidRDefault="00970FB5" w:rsidP="00970FB5">
            <w:pPr>
              <w:jc w:val="both"/>
              <w:rPr>
                <w:rFonts w:ascii="Arial" w:hAnsi="Arial" w:cs="Arial"/>
                <w:b/>
                <w:szCs w:val="22"/>
                <w:lang w:val="es-BO" w:eastAsia="es-BO"/>
              </w:rPr>
            </w:pPr>
            <w:r w:rsidRPr="00970FB5">
              <w:rPr>
                <w:rFonts w:ascii="Arial" w:hAnsi="Arial" w:cs="Arial"/>
                <w:b/>
                <w:sz w:val="20"/>
                <w:szCs w:val="20"/>
                <w:lang w:val="es-BO" w:eastAsia="es-BO"/>
              </w:rPr>
              <w:t>Manifestar Aceptación</w:t>
            </w:r>
          </w:p>
        </w:tc>
        <w:tc>
          <w:tcPr>
            <w:tcW w:w="1559" w:type="dxa"/>
            <w:shd w:val="clear" w:color="auto" w:fill="auto"/>
          </w:tcPr>
          <w:p w14:paraId="1A1EBC7B" w14:textId="77777777" w:rsidR="00970FB5" w:rsidRPr="00970FB5" w:rsidRDefault="00970FB5" w:rsidP="00970FB5">
            <w:pPr>
              <w:ind w:left="360"/>
              <w:jc w:val="both"/>
              <w:rPr>
                <w:rFonts w:ascii="Arial" w:hAnsi="Arial" w:cs="Arial"/>
                <w:b/>
                <w:sz w:val="20"/>
                <w:szCs w:val="22"/>
                <w:lang w:eastAsia="en-US"/>
              </w:rPr>
            </w:pPr>
          </w:p>
        </w:tc>
      </w:tr>
    </w:tbl>
    <w:p w14:paraId="633696EB" w14:textId="77777777" w:rsidR="00E207C4" w:rsidRDefault="00E207C4" w:rsidP="00913B0F">
      <w:pPr>
        <w:jc w:val="both"/>
        <w:rPr>
          <w:rFonts w:cs="Arial"/>
          <w:lang w:val="es-BO"/>
        </w:rPr>
      </w:pPr>
    </w:p>
    <w:p w14:paraId="59EA6B04" w14:textId="77777777" w:rsidR="00E207C4" w:rsidRDefault="00E207C4" w:rsidP="00913B0F">
      <w:pPr>
        <w:jc w:val="both"/>
        <w:rPr>
          <w:rFonts w:cs="Arial"/>
          <w:lang w:val="es-BO"/>
        </w:rPr>
      </w:pPr>
    </w:p>
    <w:p w14:paraId="55B446FA" w14:textId="77777777" w:rsidR="008A268A" w:rsidRDefault="008A268A" w:rsidP="00913B0F">
      <w:pPr>
        <w:jc w:val="both"/>
        <w:rPr>
          <w:rFonts w:cs="Arial"/>
          <w:lang w:val="es-BO"/>
        </w:rPr>
      </w:pPr>
    </w:p>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9EA2129" w:rsidR="004A7EAF" w:rsidRPr="000C6821" w:rsidRDefault="00F55C8A" w:rsidP="007310EB">
            <w:pPr>
              <w:jc w:val="center"/>
              <w:rPr>
                <w:rFonts w:ascii="Arial" w:hAnsi="Arial" w:cs="Arial"/>
                <w:lang w:val="es-BO"/>
              </w:rPr>
            </w:pPr>
            <w:r>
              <w:rPr>
                <w:rFonts w:ascii="Arial" w:hAnsi="Arial" w:cs="Arial"/>
                <w:lang w:val="es-BO"/>
              </w:rPr>
              <w:t>3</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25515E0B" w:rsidR="004A7EAF" w:rsidRPr="000C6821" w:rsidRDefault="002D7687" w:rsidP="00283C89">
            <w:pPr>
              <w:jc w:val="center"/>
              <w:rPr>
                <w:rFonts w:ascii="Arial" w:hAnsi="Arial" w:cs="Arial"/>
                <w:b/>
                <w:bCs/>
                <w:lang w:val="es-BO"/>
              </w:rPr>
            </w:pPr>
            <w:r w:rsidRPr="002D7687">
              <w:rPr>
                <w:rFonts w:ascii="Arial" w:hAnsi="Arial" w:cs="Arial"/>
                <w:b/>
                <w:lang w:val="es-BO"/>
              </w:rPr>
              <w:t>PROVISION E INSTALACION DE GRUPO GENERADOR ELECTRICO PARA EL EDIFICIO BCB</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w:t>
      </w:r>
      <w:proofErr w:type="spellStart"/>
      <w:r w:rsidR="00D4606F" w:rsidRPr="00D4606F">
        <w:rPr>
          <w:rFonts w:cs="Arial"/>
          <w:b/>
          <w:i/>
          <w:color w:val="000099"/>
          <w:sz w:val="18"/>
          <w:szCs w:val="18"/>
          <w:lang w:val="es-BO"/>
        </w:rPr>
        <w:t>Ets</w:t>
      </w:r>
      <w:proofErr w:type="spellEnd"/>
      <w:r w:rsidR="00D4606F" w:rsidRPr="00D4606F">
        <w:rPr>
          <w:rFonts w:cs="Arial"/>
          <w:b/>
          <w:i/>
          <w:color w:val="000099"/>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132FE6FC" w14:textId="2554B17C" w:rsidR="002D7687" w:rsidRDefault="006809D5" w:rsidP="00632E69">
      <w:pPr>
        <w:pStyle w:val="Prrafodelista"/>
        <w:numPr>
          <w:ilvl w:val="0"/>
          <w:numId w:val="36"/>
        </w:numPr>
        <w:jc w:val="both"/>
        <w:rPr>
          <w:rFonts w:ascii="Verdana" w:hAnsi="Verdana" w:cs="Arial"/>
          <w:sz w:val="18"/>
          <w:szCs w:val="18"/>
          <w:lang w:val="es-BO"/>
        </w:rPr>
      </w:pPr>
      <w:r w:rsidRPr="00D4606F">
        <w:rPr>
          <w:rFonts w:ascii="Verdana" w:hAnsi="Verdana" w:cs="Arial"/>
          <w:sz w:val="18"/>
          <w:szCs w:val="18"/>
          <w:lang w:val="es-BO"/>
        </w:rPr>
        <w:t>Documentación que respalde la Experiencia del proponente</w:t>
      </w:r>
      <w:r w:rsidR="006404D1">
        <w:rPr>
          <w:rFonts w:ascii="Verdana" w:hAnsi="Verdana" w:cs="Arial"/>
          <w:sz w:val="18"/>
          <w:szCs w:val="18"/>
          <w:lang w:val="es-BO"/>
        </w:rPr>
        <w:t>: E</w:t>
      </w:r>
      <w:r w:rsidR="006404D1" w:rsidRPr="006404D1">
        <w:rPr>
          <w:rFonts w:ascii="Verdana" w:hAnsi="Verdana" w:cs="Arial"/>
          <w:sz w:val="18"/>
          <w:szCs w:val="18"/>
          <w:lang w:val="es-BO"/>
        </w:rPr>
        <w:t xml:space="preserve">xperiencia </w:t>
      </w:r>
      <w:r w:rsidR="006404D1">
        <w:rPr>
          <w:rFonts w:ascii="Verdana" w:hAnsi="Verdana" w:cs="Arial"/>
          <w:sz w:val="18"/>
          <w:szCs w:val="18"/>
          <w:lang w:val="es-BO"/>
        </w:rPr>
        <w:t>G</w:t>
      </w:r>
      <w:r w:rsidR="006404D1" w:rsidRPr="006404D1">
        <w:rPr>
          <w:rFonts w:ascii="Verdana" w:hAnsi="Verdana" w:cs="Arial"/>
          <w:sz w:val="18"/>
          <w:szCs w:val="18"/>
          <w:lang w:val="es-BO"/>
        </w:rPr>
        <w:t xml:space="preserve">eneral </w:t>
      </w:r>
      <w:r w:rsidR="006404D1">
        <w:rPr>
          <w:rFonts w:ascii="Verdana" w:hAnsi="Verdana" w:cs="Arial"/>
          <w:sz w:val="18"/>
          <w:szCs w:val="18"/>
          <w:lang w:val="es-BO"/>
        </w:rPr>
        <w:t>y</w:t>
      </w:r>
      <w:r w:rsidR="006404D1" w:rsidRPr="006404D1">
        <w:rPr>
          <w:rFonts w:ascii="Verdana" w:hAnsi="Verdana" w:cs="Arial"/>
          <w:sz w:val="18"/>
          <w:szCs w:val="18"/>
          <w:lang w:val="es-BO"/>
        </w:rPr>
        <w:t xml:space="preserve"> experiencia específica</w:t>
      </w:r>
      <w:r w:rsidR="002D7687">
        <w:rPr>
          <w:rFonts w:ascii="Verdana" w:hAnsi="Verdana" w:cs="Arial"/>
          <w:sz w:val="18"/>
          <w:szCs w:val="18"/>
          <w:lang w:val="es-BO"/>
        </w:rPr>
        <w:t>.</w:t>
      </w:r>
    </w:p>
    <w:p w14:paraId="0E15CC45" w14:textId="44F7DCDD" w:rsidR="006404D1" w:rsidRDefault="006404D1" w:rsidP="00632E69">
      <w:pPr>
        <w:pStyle w:val="Prrafodelista"/>
        <w:numPr>
          <w:ilvl w:val="0"/>
          <w:numId w:val="36"/>
        </w:numPr>
        <w:jc w:val="both"/>
        <w:rPr>
          <w:rFonts w:ascii="Verdana" w:hAnsi="Verdana" w:cs="Arial"/>
          <w:sz w:val="18"/>
          <w:szCs w:val="18"/>
          <w:lang w:val="es-BO"/>
        </w:rPr>
      </w:pPr>
      <w:r w:rsidRPr="006404D1">
        <w:rPr>
          <w:rFonts w:ascii="Verdana" w:hAnsi="Verdana" w:cs="Arial"/>
          <w:sz w:val="18"/>
          <w:szCs w:val="18"/>
          <w:lang w:val="es-BO"/>
        </w:rPr>
        <w:t>Póliza con cobertura de Responsabilidad Civil Extracontractual y Responsabilidad Civil Contractual, por un valor de USD50.000.- (Cincuenta mil 00/100 dólares americanos) con cobertura de transacción sin juicio de hasta USD 10.000, con vigencia a partir de la suscripción del contrato hasta 60 (sesenta) días calendario posteriores a la fecha del Acta de Recepción.</w:t>
      </w:r>
    </w:p>
    <w:p w14:paraId="4463638F" w14:textId="01682981" w:rsidR="006809D5" w:rsidRPr="00D4606F" w:rsidRDefault="006809D5" w:rsidP="002D7687">
      <w:pPr>
        <w:pStyle w:val="Prrafodelista"/>
        <w:ind w:left="1080"/>
        <w:jc w:val="both"/>
        <w:rPr>
          <w:rFonts w:ascii="Verdana" w:hAnsi="Verdana"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w:t>
      </w:r>
      <w:bookmarkStart w:id="70" w:name="_GoBack"/>
      <w:bookmarkEnd w:id="70"/>
      <w:r w:rsidRPr="009956C4">
        <w:rPr>
          <w:rFonts w:cs="Arial"/>
          <w:b/>
          <w:sz w:val="18"/>
          <w:szCs w:val="18"/>
          <w:lang w:val="es-BO"/>
        </w:rPr>
        <w:t>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14:paraId="500E1726" w14:textId="38E6317E"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33AAB778" w:rsidR="00FD153B" w:rsidRDefault="00FD153B" w:rsidP="00865FD3">
      <w:pPr>
        <w:jc w:val="center"/>
        <w:outlineLvl w:val="0"/>
        <w:rPr>
          <w:rFonts w:ascii="Arial" w:hAnsi="Arial" w:cs="Arial"/>
          <w:b/>
          <w:sz w:val="18"/>
          <w:szCs w:val="18"/>
          <w:lang w:val="es-BO"/>
        </w:rPr>
      </w:pPr>
    </w:p>
    <w:p w14:paraId="374D4CD6" w14:textId="2B898A35" w:rsidR="00FD153B" w:rsidRDefault="00FD153B" w:rsidP="00FD153B">
      <w:pPr>
        <w:rPr>
          <w:rFonts w:ascii="Arial" w:hAnsi="Arial" w:cs="Arial"/>
          <w:sz w:val="18"/>
          <w:szCs w:val="18"/>
          <w:lang w:val="es-BO"/>
        </w:rPr>
      </w:pPr>
    </w:p>
    <w:p w14:paraId="5107409B" w14:textId="77777777" w:rsidR="00FD153B" w:rsidRPr="00830F71" w:rsidRDefault="00FD153B" w:rsidP="00FD153B">
      <w:pPr>
        <w:pStyle w:val="Encabezado"/>
        <w:jc w:val="right"/>
        <w:rPr>
          <w:rFonts w:ascii="Arial" w:hAnsi="Arial" w:cs="Arial"/>
          <w:iCs/>
          <w:sz w:val="20"/>
        </w:rPr>
      </w:pPr>
      <w:r>
        <w:rPr>
          <w:rFonts w:ascii="Arial" w:hAnsi="Arial" w:cs="Arial"/>
          <w:sz w:val="18"/>
          <w:szCs w:val="18"/>
          <w:lang w:val="es-BO"/>
        </w:rPr>
        <w:tab/>
      </w:r>
      <w:r w:rsidRPr="00204BB1">
        <w:rPr>
          <w:rFonts w:ascii="Arial" w:eastAsia="Courier New" w:hAnsi="Arial" w:cs="Arial"/>
          <w:b/>
          <w:iCs/>
          <w:sz w:val="20"/>
        </w:rPr>
        <w:t xml:space="preserve">MODELO DE CONTRATO </w:t>
      </w:r>
      <w:r w:rsidRPr="003A7B9E">
        <w:rPr>
          <w:rFonts w:ascii="Arial" w:hAnsi="Arial" w:cs="Arial"/>
          <w:iCs/>
          <w:sz w:val="20"/>
        </w:rPr>
        <w:t>SANO-DLABS N</w:t>
      </w:r>
      <w:r w:rsidRPr="00830F71">
        <w:rPr>
          <w:rFonts w:ascii="Arial" w:hAnsi="Arial" w:cs="Arial"/>
          <w:iCs/>
          <w:sz w:val="20"/>
        </w:rPr>
        <w:t>° 107/2023</w:t>
      </w:r>
    </w:p>
    <w:p w14:paraId="1E466442" w14:textId="77777777" w:rsidR="00FD153B" w:rsidRPr="00B37600" w:rsidRDefault="00FD153B" w:rsidP="00FD153B">
      <w:pPr>
        <w:pStyle w:val="Encabezado"/>
        <w:jc w:val="right"/>
        <w:rPr>
          <w:rFonts w:ascii="Arial" w:hAnsi="Arial" w:cs="Arial"/>
          <w:iCs/>
          <w:sz w:val="20"/>
        </w:rPr>
      </w:pPr>
      <w:r w:rsidRPr="00830F71">
        <w:rPr>
          <w:rFonts w:ascii="Arial" w:hAnsi="Arial" w:cs="Arial"/>
          <w:iCs/>
          <w:sz w:val="20"/>
        </w:rPr>
        <w:t>CUCE: 23-0951-00-0000000-0-0</w:t>
      </w:r>
    </w:p>
    <w:p w14:paraId="61DB68CD" w14:textId="77777777" w:rsidR="00C54E63" w:rsidRDefault="00C54E63" w:rsidP="00FD153B">
      <w:pPr>
        <w:jc w:val="both"/>
        <w:rPr>
          <w:rFonts w:ascii="Arial" w:hAnsi="Arial" w:cs="Arial"/>
          <w:b/>
          <w:bCs/>
          <w:iCs/>
          <w:sz w:val="22"/>
          <w:szCs w:val="22"/>
          <w:lang w:val="es-ES_tradnl"/>
        </w:rPr>
      </w:pPr>
      <w:bookmarkStart w:id="71" w:name="OLE_LINK1"/>
      <w:bookmarkStart w:id="72" w:name="OLE_LINK2"/>
    </w:p>
    <w:p w14:paraId="395077AF" w14:textId="77777777" w:rsidR="00C54E63" w:rsidRDefault="00C54E63" w:rsidP="00FD153B">
      <w:pPr>
        <w:jc w:val="both"/>
        <w:rPr>
          <w:rFonts w:ascii="Arial" w:hAnsi="Arial" w:cs="Arial"/>
          <w:b/>
          <w:bCs/>
          <w:iCs/>
          <w:sz w:val="22"/>
          <w:szCs w:val="22"/>
          <w:lang w:val="es-ES_tradnl"/>
        </w:rPr>
      </w:pPr>
    </w:p>
    <w:p w14:paraId="0EEB1B03" w14:textId="77777777" w:rsidR="00FD153B" w:rsidRPr="0068734B" w:rsidRDefault="00FD153B" w:rsidP="00FD153B">
      <w:pPr>
        <w:jc w:val="both"/>
        <w:rPr>
          <w:rFonts w:ascii="Arial" w:hAnsi="Arial" w:cs="Arial"/>
          <w:sz w:val="22"/>
          <w:szCs w:val="22"/>
          <w:lang w:val="es-CL"/>
        </w:rPr>
      </w:pPr>
      <w:r w:rsidRPr="0068734B">
        <w:rPr>
          <w:rFonts w:ascii="Arial" w:hAnsi="Arial" w:cs="Arial"/>
          <w:b/>
          <w:bCs/>
          <w:iCs/>
          <w:sz w:val="22"/>
          <w:szCs w:val="22"/>
          <w:lang w:val="es-ES_tradnl"/>
        </w:rPr>
        <w:t>Contrato Administrativo para la Provisión e Instalación de Grupo Generador Eléctrico para el Edificio BCB</w:t>
      </w:r>
      <w:r w:rsidRPr="0068734B">
        <w:rPr>
          <w:rFonts w:ascii="Arial" w:hAnsi="Arial" w:cs="Arial"/>
          <w:bCs/>
          <w:iCs/>
          <w:spacing w:val="-6"/>
          <w:sz w:val="22"/>
          <w:szCs w:val="22"/>
          <w:lang w:val="es-ES_tradnl"/>
        </w:rPr>
        <w:t>,</w:t>
      </w:r>
      <w:r w:rsidRPr="0068734B">
        <w:rPr>
          <w:rFonts w:ascii="Arial" w:hAnsi="Arial" w:cs="Arial"/>
          <w:bCs/>
          <w:spacing w:val="-6"/>
          <w:sz w:val="22"/>
          <w:szCs w:val="22"/>
          <w:lang w:val="es-ES_tradnl"/>
        </w:rPr>
        <w:t xml:space="preserve"> </w:t>
      </w:r>
      <w:r w:rsidRPr="0068734B">
        <w:rPr>
          <w:rFonts w:ascii="Arial" w:hAnsi="Arial" w:cs="Arial"/>
          <w:sz w:val="22"/>
          <w:szCs w:val="22"/>
          <w:lang w:val="es-CL"/>
        </w:rPr>
        <w:t>sujeto al tenor de las siguientes cláusulas:</w:t>
      </w:r>
    </w:p>
    <w:p w14:paraId="6C77FC75" w14:textId="77777777" w:rsidR="00FD153B" w:rsidRPr="0068734B" w:rsidRDefault="00FD153B" w:rsidP="00FD153B">
      <w:pPr>
        <w:tabs>
          <w:tab w:val="left" w:pos="5198"/>
        </w:tabs>
        <w:jc w:val="both"/>
        <w:rPr>
          <w:rFonts w:ascii="Arial" w:hAnsi="Arial" w:cs="Arial"/>
          <w:b/>
          <w:sz w:val="22"/>
          <w:szCs w:val="22"/>
          <w:lang w:val="es-CL"/>
        </w:rPr>
      </w:pPr>
      <w:r w:rsidRPr="0068734B">
        <w:rPr>
          <w:rFonts w:ascii="Arial" w:hAnsi="Arial" w:cs="Arial"/>
          <w:b/>
          <w:sz w:val="22"/>
          <w:szCs w:val="22"/>
          <w:lang w:val="es-CL"/>
        </w:rPr>
        <w:tab/>
      </w:r>
    </w:p>
    <w:p w14:paraId="521D0173" w14:textId="77777777" w:rsidR="00FD153B" w:rsidRPr="0068734B" w:rsidRDefault="00FD153B" w:rsidP="00FD153B">
      <w:pPr>
        <w:jc w:val="both"/>
        <w:rPr>
          <w:rFonts w:ascii="Arial" w:hAnsi="Arial" w:cs="Arial"/>
          <w:sz w:val="22"/>
          <w:szCs w:val="22"/>
        </w:rPr>
      </w:pPr>
      <w:r w:rsidRPr="0068734B">
        <w:rPr>
          <w:rFonts w:ascii="Arial" w:hAnsi="Arial" w:cs="Arial"/>
          <w:b/>
          <w:sz w:val="22"/>
          <w:szCs w:val="22"/>
        </w:rPr>
        <w:t xml:space="preserve">CLÁUSULA PRIMERA.- (LAS PARTES) </w:t>
      </w:r>
      <w:r w:rsidRPr="0068734B">
        <w:rPr>
          <w:rFonts w:ascii="Arial" w:hAnsi="Arial" w:cs="Arial"/>
          <w:sz w:val="22"/>
          <w:szCs w:val="22"/>
          <w:lang w:val="es-ES_tradnl"/>
        </w:rPr>
        <w:t>Las partes  contratantes son</w:t>
      </w:r>
      <w:r w:rsidRPr="0068734B">
        <w:rPr>
          <w:rFonts w:ascii="Arial" w:hAnsi="Arial" w:cs="Arial"/>
          <w:sz w:val="22"/>
          <w:szCs w:val="22"/>
        </w:rPr>
        <w:t>:</w:t>
      </w:r>
    </w:p>
    <w:p w14:paraId="3DCD76D0" w14:textId="77777777" w:rsidR="00FD153B" w:rsidRPr="0068734B" w:rsidRDefault="00FD153B" w:rsidP="00FD153B">
      <w:pPr>
        <w:jc w:val="both"/>
        <w:rPr>
          <w:rFonts w:ascii="Arial" w:hAnsi="Arial" w:cs="Arial"/>
          <w:sz w:val="22"/>
          <w:szCs w:val="22"/>
        </w:rPr>
      </w:pPr>
    </w:p>
    <w:p w14:paraId="0E53E1D5" w14:textId="77777777" w:rsidR="00FD153B" w:rsidRPr="0068734B" w:rsidRDefault="00FD153B" w:rsidP="00632E69">
      <w:pPr>
        <w:widowControl w:val="0"/>
        <w:numPr>
          <w:ilvl w:val="1"/>
          <w:numId w:val="37"/>
        </w:numPr>
        <w:jc w:val="both"/>
        <w:rPr>
          <w:rFonts w:ascii="Arial" w:hAnsi="Arial" w:cs="Arial"/>
          <w:sz w:val="22"/>
          <w:szCs w:val="22"/>
          <w:lang w:val="es-ES_tradnl"/>
        </w:rPr>
      </w:pPr>
      <w:r w:rsidRPr="0068734B">
        <w:rPr>
          <w:rFonts w:ascii="Arial" w:hAnsi="Arial" w:cs="Arial"/>
          <w:sz w:val="22"/>
          <w:szCs w:val="22"/>
          <w:lang w:val="es-ES_tradnl"/>
        </w:rPr>
        <w:t xml:space="preserve">El </w:t>
      </w:r>
      <w:r w:rsidRPr="0068734B">
        <w:rPr>
          <w:rFonts w:ascii="Arial" w:hAnsi="Arial" w:cs="Arial"/>
          <w:b/>
          <w:bCs/>
          <w:sz w:val="22"/>
          <w:szCs w:val="22"/>
          <w:lang w:val="es-ES_tradnl"/>
        </w:rPr>
        <w:t>BANCO CENTRAL DE BOLIVIA</w:t>
      </w:r>
      <w:r w:rsidRPr="0068734B">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68734B">
        <w:rPr>
          <w:rFonts w:ascii="Arial" w:hAnsi="Arial" w:cs="Arial"/>
          <w:b/>
          <w:bCs/>
          <w:sz w:val="22"/>
          <w:szCs w:val="22"/>
          <w:lang w:val="es-ES_tradnl"/>
        </w:rPr>
        <w:t xml:space="preserve"> </w:t>
      </w:r>
      <w:r w:rsidRPr="0068734B">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68734B">
        <w:rPr>
          <w:rFonts w:ascii="Arial" w:hAnsi="Arial" w:cs="Arial"/>
          <w:sz w:val="22"/>
          <w:szCs w:val="22"/>
          <w:lang w:val="es-ES_tradnl"/>
        </w:rPr>
        <w:t>de</w:t>
      </w:r>
      <w:proofErr w:type="spellEnd"/>
      <w:r w:rsidRPr="0068734B">
        <w:rPr>
          <w:rFonts w:ascii="Arial" w:hAnsi="Arial" w:cs="Arial"/>
          <w:sz w:val="22"/>
          <w:szCs w:val="22"/>
          <w:lang w:val="es-ES_tradnl"/>
        </w:rPr>
        <w:t xml:space="preserve"> __ </w:t>
      </w:r>
      <w:proofErr w:type="spellStart"/>
      <w:r w:rsidRPr="0068734B">
        <w:rPr>
          <w:rFonts w:ascii="Arial" w:hAnsi="Arial" w:cs="Arial"/>
          <w:sz w:val="22"/>
          <w:szCs w:val="22"/>
          <w:lang w:val="es-ES_tradnl"/>
        </w:rPr>
        <w:t>de</w:t>
      </w:r>
      <w:proofErr w:type="spellEnd"/>
      <w:r w:rsidRPr="0068734B">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68734B">
        <w:rPr>
          <w:rFonts w:ascii="Arial" w:hAnsi="Arial" w:cs="Arial"/>
          <w:b/>
          <w:bCs/>
          <w:sz w:val="22"/>
          <w:szCs w:val="22"/>
          <w:lang w:val="es-ES_tradnl"/>
        </w:rPr>
        <w:t>ENTIDAD</w:t>
      </w:r>
      <w:r w:rsidRPr="0068734B">
        <w:rPr>
          <w:rFonts w:ascii="Arial" w:hAnsi="Arial" w:cs="Arial"/>
          <w:bCs/>
          <w:sz w:val="22"/>
          <w:szCs w:val="22"/>
          <w:lang w:val="es-ES_tradnl"/>
        </w:rPr>
        <w:t>.</w:t>
      </w:r>
      <w:r w:rsidRPr="0068734B">
        <w:rPr>
          <w:rFonts w:ascii="Arial" w:hAnsi="Arial" w:cs="Arial"/>
          <w:sz w:val="22"/>
          <w:szCs w:val="22"/>
        </w:rPr>
        <w:t xml:space="preserve"> </w:t>
      </w:r>
    </w:p>
    <w:p w14:paraId="430B5ACE" w14:textId="77777777" w:rsidR="00FD153B" w:rsidRPr="0068734B" w:rsidRDefault="00FD153B" w:rsidP="00FD153B">
      <w:pPr>
        <w:ind w:left="720"/>
        <w:jc w:val="both"/>
        <w:rPr>
          <w:rFonts w:ascii="Arial" w:hAnsi="Arial" w:cs="Arial"/>
          <w:sz w:val="22"/>
          <w:szCs w:val="22"/>
          <w:lang w:val="es-ES_tradnl"/>
        </w:rPr>
      </w:pPr>
    </w:p>
    <w:p w14:paraId="25A7740B" w14:textId="77777777" w:rsidR="00FD153B" w:rsidRPr="0068734B" w:rsidRDefault="00FD153B" w:rsidP="00632E69">
      <w:pPr>
        <w:numPr>
          <w:ilvl w:val="1"/>
          <w:numId w:val="37"/>
        </w:numPr>
        <w:jc w:val="both"/>
        <w:rPr>
          <w:rFonts w:ascii="Arial" w:hAnsi="Arial" w:cs="Arial"/>
          <w:sz w:val="22"/>
          <w:szCs w:val="22"/>
          <w:lang w:val="es-ES_tradnl"/>
        </w:rPr>
      </w:pPr>
      <w:r w:rsidRPr="0068734B">
        <w:rPr>
          <w:rFonts w:ascii="Arial" w:hAnsi="Arial" w:cs="Arial"/>
          <w:b/>
          <w:sz w:val="22"/>
          <w:szCs w:val="22"/>
          <w:lang w:val="es-ES_tradnl"/>
        </w:rPr>
        <w:t>____________</w:t>
      </w:r>
      <w:r w:rsidRPr="0068734B">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68734B">
        <w:rPr>
          <w:rFonts w:ascii="Arial" w:hAnsi="Arial" w:cs="Arial"/>
          <w:sz w:val="22"/>
          <w:szCs w:val="22"/>
          <w:lang w:val="es-ES_tradnl"/>
        </w:rPr>
        <w:t>de</w:t>
      </w:r>
      <w:proofErr w:type="spellEnd"/>
      <w:r w:rsidRPr="0068734B">
        <w:rPr>
          <w:rFonts w:ascii="Arial" w:hAnsi="Arial" w:cs="Arial"/>
          <w:sz w:val="22"/>
          <w:szCs w:val="22"/>
          <w:lang w:val="es-ES_tradnl"/>
        </w:rPr>
        <w:t xml:space="preserve"> la ciudad de _______ - Bolivia, representada legalmente por ____________________________, con Cédula de Identidad N° </w:t>
      </w:r>
      <w:r w:rsidRPr="0068734B">
        <w:rPr>
          <w:rFonts w:ascii="Arial" w:hAnsi="Arial" w:cs="Arial"/>
          <w:sz w:val="22"/>
          <w:szCs w:val="22"/>
        </w:rPr>
        <w:t>_________</w:t>
      </w:r>
      <w:r w:rsidRPr="0068734B">
        <w:rPr>
          <w:rFonts w:ascii="Arial" w:hAnsi="Arial" w:cs="Arial"/>
          <w:sz w:val="22"/>
          <w:szCs w:val="22"/>
          <w:lang w:val="es-ES_tradnl"/>
        </w:rPr>
        <w:t xml:space="preserve">, expedida en la ciudad de __________, conforme al Testimonio de Poder Nº ____/____ de ____de _______ </w:t>
      </w:r>
      <w:proofErr w:type="spellStart"/>
      <w:r w:rsidRPr="0068734B">
        <w:rPr>
          <w:rFonts w:ascii="Arial" w:hAnsi="Arial" w:cs="Arial"/>
          <w:sz w:val="22"/>
          <w:szCs w:val="22"/>
          <w:lang w:val="es-ES_tradnl"/>
        </w:rPr>
        <w:t>de</w:t>
      </w:r>
      <w:proofErr w:type="spellEnd"/>
      <w:r w:rsidRPr="0068734B">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68734B">
        <w:rPr>
          <w:rFonts w:ascii="Arial" w:hAnsi="Arial" w:cs="Arial"/>
          <w:b/>
          <w:sz w:val="22"/>
          <w:szCs w:val="22"/>
          <w:lang w:val="es-ES_tradnl"/>
        </w:rPr>
        <w:t>PROVEEDOR</w:t>
      </w:r>
      <w:r w:rsidRPr="0068734B">
        <w:rPr>
          <w:rFonts w:ascii="Arial" w:hAnsi="Arial" w:cs="Arial"/>
          <w:sz w:val="22"/>
          <w:szCs w:val="22"/>
          <w:lang w:val="es-ES_tradnl"/>
        </w:rPr>
        <w:t>.</w:t>
      </w:r>
    </w:p>
    <w:p w14:paraId="241B905B" w14:textId="77777777" w:rsidR="00FD153B" w:rsidRPr="0068734B" w:rsidRDefault="00FD153B" w:rsidP="00FD153B">
      <w:pPr>
        <w:jc w:val="both"/>
        <w:rPr>
          <w:rFonts w:ascii="Arial" w:hAnsi="Arial" w:cs="Arial"/>
          <w:sz w:val="22"/>
          <w:szCs w:val="22"/>
          <w:lang w:val="es-ES_tradnl"/>
        </w:rPr>
      </w:pPr>
    </w:p>
    <w:p w14:paraId="507DBC0A" w14:textId="77777777" w:rsidR="00FD153B" w:rsidRPr="0068734B" w:rsidRDefault="00FD153B" w:rsidP="00FD153B">
      <w:pPr>
        <w:jc w:val="both"/>
        <w:rPr>
          <w:rFonts w:ascii="Arial" w:hAnsi="Arial" w:cs="Arial"/>
          <w:b/>
          <w:sz w:val="22"/>
          <w:szCs w:val="22"/>
        </w:rPr>
      </w:pPr>
      <w:r w:rsidRPr="0068734B">
        <w:rPr>
          <w:rFonts w:ascii="Arial" w:hAnsi="Arial" w:cs="Arial"/>
          <w:sz w:val="22"/>
          <w:szCs w:val="22"/>
          <w:lang w:val="es-ES_tradnl"/>
        </w:rPr>
        <w:t xml:space="preserve">La </w:t>
      </w:r>
      <w:r w:rsidRPr="0068734B">
        <w:rPr>
          <w:rFonts w:ascii="Arial" w:hAnsi="Arial" w:cs="Arial"/>
          <w:b/>
          <w:bCs/>
          <w:sz w:val="22"/>
          <w:szCs w:val="22"/>
          <w:lang w:val="es-ES_tradnl"/>
        </w:rPr>
        <w:t>ENTIDAD</w:t>
      </w:r>
      <w:r w:rsidRPr="0068734B">
        <w:rPr>
          <w:rFonts w:ascii="Arial" w:hAnsi="Arial" w:cs="Arial"/>
          <w:sz w:val="22"/>
          <w:szCs w:val="22"/>
          <w:lang w:val="es-ES_tradnl"/>
        </w:rPr>
        <w:t xml:space="preserve"> y el </w:t>
      </w:r>
      <w:r w:rsidRPr="0068734B">
        <w:rPr>
          <w:rFonts w:ascii="Arial" w:hAnsi="Arial" w:cs="Arial"/>
          <w:b/>
          <w:bCs/>
          <w:sz w:val="22"/>
          <w:szCs w:val="22"/>
          <w:lang w:val="es-ES_tradnl"/>
        </w:rPr>
        <w:t xml:space="preserve">PROVEEDOR </w:t>
      </w:r>
      <w:r w:rsidRPr="0068734B">
        <w:rPr>
          <w:rFonts w:ascii="Arial" w:hAnsi="Arial" w:cs="Arial"/>
          <w:sz w:val="22"/>
          <w:szCs w:val="22"/>
          <w:lang w:val="es-BO"/>
        </w:rPr>
        <w:t>en su conjunto se denominarán las</w:t>
      </w:r>
      <w:r w:rsidRPr="0068734B">
        <w:rPr>
          <w:rFonts w:ascii="Arial" w:hAnsi="Arial" w:cs="Arial"/>
          <w:sz w:val="22"/>
          <w:szCs w:val="22"/>
          <w:lang w:val="es-ES_tradnl"/>
        </w:rPr>
        <w:t xml:space="preserve"> </w:t>
      </w:r>
      <w:r w:rsidRPr="0068734B">
        <w:rPr>
          <w:rFonts w:ascii="Arial" w:hAnsi="Arial" w:cs="Arial"/>
          <w:b/>
          <w:bCs/>
          <w:sz w:val="22"/>
          <w:szCs w:val="22"/>
          <w:lang w:val="es-ES_tradnl"/>
        </w:rPr>
        <w:t>PARTES.</w:t>
      </w:r>
    </w:p>
    <w:p w14:paraId="02A3A254" w14:textId="77777777" w:rsidR="00FD153B" w:rsidRPr="0068734B" w:rsidRDefault="00FD153B" w:rsidP="00FD153B">
      <w:pPr>
        <w:jc w:val="both"/>
        <w:rPr>
          <w:rFonts w:ascii="Arial" w:hAnsi="Arial" w:cs="Arial"/>
          <w:b/>
          <w:sz w:val="22"/>
          <w:szCs w:val="22"/>
        </w:rPr>
      </w:pPr>
    </w:p>
    <w:bookmarkEnd w:id="71"/>
    <w:bookmarkEnd w:id="72"/>
    <w:p w14:paraId="5A972A0F" w14:textId="77777777" w:rsidR="00FD153B" w:rsidRPr="0068734B" w:rsidRDefault="00FD153B" w:rsidP="00FD153B">
      <w:pPr>
        <w:pStyle w:val="Default"/>
        <w:jc w:val="both"/>
        <w:rPr>
          <w:rFonts w:ascii="Arial" w:hAnsi="Arial" w:cs="Arial"/>
          <w:color w:val="auto"/>
          <w:sz w:val="22"/>
          <w:szCs w:val="22"/>
        </w:rPr>
      </w:pPr>
      <w:r w:rsidRPr="0068734B">
        <w:rPr>
          <w:rFonts w:ascii="Arial" w:hAnsi="Arial" w:cs="Arial"/>
          <w:b/>
          <w:color w:val="auto"/>
          <w:sz w:val="22"/>
          <w:szCs w:val="22"/>
        </w:rPr>
        <w:t xml:space="preserve">CLÁUSULA SEGUNDA.- (ANTECEDENTES) </w:t>
      </w:r>
      <w:r w:rsidRPr="0068734B">
        <w:rPr>
          <w:rFonts w:ascii="Arial" w:hAnsi="Arial" w:cs="Arial"/>
          <w:color w:val="auto"/>
          <w:sz w:val="22"/>
          <w:szCs w:val="22"/>
        </w:rPr>
        <w:t xml:space="preserve">La </w:t>
      </w:r>
      <w:r w:rsidRPr="0068734B">
        <w:rPr>
          <w:rFonts w:ascii="Arial" w:hAnsi="Arial" w:cs="Arial"/>
          <w:b/>
          <w:bCs/>
          <w:color w:val="auto"/>
          <w:sz w:val="22"/>
          <w:szCs w:val="22"/>
        </w:rPr>
        <w:t>ENTIDAD</w:t>
      </w:r>
      <w:r w:rsidRPr="0068734B">
        <w:rPr>
          <w:rFonts w:ascii="Arial" w:hAnsi="Arial" w:cs="Arial"/>
          <w:color w:val="auto"/>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68734B">
        <w:rPr>
          <w:rFonts w:ascii="Arial" w:hAnsi="Arial" w:cs="Arial"/>
          <w:color w:val="auto"/>
          <w:sz w:val="22"/>
          <w:szCs w:val="22"/>
        </w:rPr>
        <w:t>de</w:t>
      </w:r>
      <w:proofErr w:type="spellEnd"/>
      <w:r w:rsidRPr="0068734B">
        <w:rPr>
          <w:rFonts w:ascii="Arial" w:hAnsi="Arial" w:cs="Arial"/>
          <w:color w:val="auto"/>
          <w:sz w:val="22"/>
          <w:szCs w:val="22"/>
        </w:rPr>
        <w:t xml:space="preserve"> 2023 a personas naturales y jurídicas con capacidad de contratar con el Estado, a presentar propuestas en el proceso de contratación</w:t>
      </w:r>
      <w:r w:rsidRPr="0068734B">
        <w:rPr>
          <w:rFonts w:ascii="Arial" w:hAnsi="Arial" w:cs="Arial"/>
          <w:b/>
          <w:bCs/>
          <w:i/>
          <w:iCs/>
          <w:color w:val="auto"/>
          <w:sz w:val="22"/>
          <w:szCs w:val="22"/>
        </w:rPr>
        <w:t xml:space="preserve">, </w:t>
      </w:r>
      <w:r w:rsidRPr="0068734B">
        <w:rPr>
          <w:rFonts w:ascii="Arial" w:hAnsi="Arial" w:cs="Arial"/>
          <w:color w:val="auto"/>
          <w:sz w:val="22"/>
          <w:szCs w:val="22"/>
        </w:rPr>
        <w:t xml:space="preserve">con Código Único de Contrataciones Estatales (CUCE) CUCE: 23-0951-00-_______-1-1, en base a lo solicitado en el DBC. </w:t>
      </w:r>
    </w:p>
    <w:p w14:paraId="74356E78" w14:textId="77777777" w:rsidR="00FD153B" w:rsidRPr="0068734B" w:rsidRDefault="00FD153B" w:rsidP="00FD153B">
      <w:pPr>
        <w:pStyle w:val="Default"/>
        <w:jc w:val="both"/>
        <w:rPr>
          <w:rFonts w:ascii="Arial" w:hAnsi="Arial" w:cs="Arial"/>
          <w:sz w:val="22"/>
          <w:szCs w:val="22"/>
        </w:rPr>
      </w:pPr>
    </w:p>
    <w:p w14:paraId="40DBED73" w14:textId="77777777" w:rsidR="00FD153B" w:rsidRPr="0068734B" w:rsidRDefault="00FD153B" w:rsidP="00FD153B">
      <w:pPr>
        <w:pStyle w:val="Default"/>
        <w:jc w:val="both"/>
        <w:rPr>
          <w:rFonts w:ascii="Arial" w:hAnsi="Arial" w:cs="Arial"/>
          <w:b/>
          <w:i/>
          <w:sz w:val="22"/>
          <w:szCs w:val="22"/>
        </w:rPr>
      </w:pPr>
      <w:r w:rsidRPr="0068734B">
        <w:rPr>
          <w:rFonts w:ascii="Arial" w:hAnsi="Arial" w:cs="Arial"/>
          <w:b/>
          <w:i/>
          <w:sz w:val="22"/>
          <w:szCs w:val="22"/>
        </w:rPr>
        <w:t>(Si el RPA, en caso excepcional decide adjudicar la adquisición a un proponente que no sea el recomendado por el Responsable de Evaluación o la Comisión de Calificación, deberá adecuarse la siguiente redacción)</w:t>
      </w:r>
    </w:p>
    <w:p w14:paraId="5031385B" w14:textId="77777777" w:rsidR="00FD153B" w:rsidRPr="0068734B" w:rsidRDefault="00FD153B" w:rsidP="00FD153B">
      <w:pPr>
        <w:widowControl w:val="0"/>
        <w:jc w:val="both"/>
        <w:rPr>
          <w:rFonts w:ascii="Arial" w:hAnsi="Arial" w:cs="Arial"/>
          <w:color w:val="000000"/>
          <w:sz w:val="22"/>
          <w:szCs w:val="22"/>
          <w:lang w:val="es-BO" w:eastAsia="es-BO"/>
        </w:rPr>
      </w:pPr>
    </w:p>
    <w:p w14:paraId="0B4BE443" w14:textId="77777777" w:rsidR="00FD153B" w:rsidRPr="0068734B" w:rsidRDefault="00FD153B" w:rsidP="00FD153B">
      <w:pPr>
        <w:widowControl w:val="0"/>
        <w:jc w:val="both"/>
        <w:rPr>
          <w:rFonts w:ascii="Arial" w:hAnsi="Arial" w:cs="Arial"/>
          <w:b/>
          <w:bCs/>
          <w:color w:val="000000"/>
          <w:sz w:val="22"/>
          <w:szCs w:val="22"/>
          <w:lang w:val="es-BO" w:eastAsia="es-BO"/>
        </w:rPr>
      </w:pPr>
      <w:r w:rsidRPr="0068734B">
        <w:rPr>
          <w:rFonts w:ascii="Arial" w:hAnsi="Arial" w:cs="Arial"/>
          <w:color w:val="000000"/>
          <w:sz w:val="22"/>
          <w:szCs w:val="22"/>
          <w:lang w:val="es-BO" w:eastAsia="es-BO"/>
        </w:rPr>
        <w:lastRenderedPageBreak/>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68734B">
        <w:rPr>
          <w:rFonts w:ascii="Arial" w:hAnsi="Arial" w:cs="Arial"/>
          <w:color w:val="000000"/>
          <w:sz w:val="22"/>
          <w:szCs w:val="22"/>
          <w:lang w:val="es-BO" w:eastAsia="es-BO"/>
        </w:rPr>
        <w:t>de</w:t>
      </w:r>
      <w:proofErr w:type="spellEnd"/>
      <w:r w:rsidRPr="0068734B">
        <w:rPr>
          <w:rFonts w:ascii="Arial" w:hAnsi="Arial" w:cs="Arial"/>
          <w:color w:val="000000"/>
          <w:sz w:val="22"/>
          <w:szCs w:val="22"/>
          <w:lang w:val="es-BO" w:eastAsia="es-BO"/>
        </w:rPr>
        <w:t xml:space="preserve"> ____ </w:t>
      </w:r>
      <w:proofErr w:type="spellStart"/>
      <w:r w:rsidRPr="0068734B">
        <w:rPr>
          <w:rFonts w:ascii="Arial" w:hAnsi="Arial" w:cs="Arial"/>
          <w:color w:val="000000"/>
          <w:sz w:val="22"/>
          <w:szCs w:val="22"/>
          <w:lang w:val="es-BO" w:eastAsia="es-BO"/>
        </w:rPr>
        <w:t>de</w:t>
      </w:r>
      <w:proofErr w:type="spellEnd"/>
      <w:r w:rsidRPr="0068734B">
        <w:rPr>
          <w:rFonts w:ascii="Arial" w:hAnsi="Arial" w:cs="Arial"/>
          <w:color w:val="000000"/>
          <w:sz w:val="22"/>
          <w:szCs w:val="22"/>
          <w:lang w:val="es-BO" w:eastAsia="es-BO"/>
        </w:rPr>
        <w:t xml:space="preserve"> 2023, resolvió adjudicar mediante Resolución GADM - GAL N° ___/2023 de __ </w:t>
      </w:r>
      <w:proofErr w:type="spellStart"/>
      <w:r w:rsidRPr="0068734B">
        <w:rPr>
          <w:rFonts w:ascii="Arial" w:hAnsi="Arial" w:cs="Arial"/>
          <w:color w:val="000000"/>
          <w:sz w:val="22"/>
          <w:szCs w:val="22"/>
          <w:lang w:val="es-BO" w:eastAsia="es-BO"/>
        </w:rPr>
        <w:t>de</w:t>
      </w:r>
      <w:proofErr w:type="spellEnd"/>
      <w:r w:rsidRPr="0068734B">
        <w:rPr>
          <w:rFonts w:ascii="Arial" w:hAnsi="Arial" w:cs="Arial"/>
          <w:color w:val="000000"/>
          <w:sz w:val="22"/>
          <w:szCs w:val="22"/>
          <w:lang w:val="es-BO" w:eastAsia="es-BO"/>
        </w:rPr>
        <w:t xml:space="preserve"> ____ </w:t>
      </w:r>
      <w:proofErr w:type="spellStart"/>
      <w:r w:rsidRPr="0068734B">
        <w:rPr>
          <w:rFonts w:ascii="Arial" w:hAnsi="Arial" w:cs="Arial"/>
          <w:color w:val="000000"/>
          <w:sz w:val="22"/>
          <w:szCs w:val="22"/>
          <w:lang w:val="es-BO" w:eastAsia="es-BO"/>
        </w:rPr>
        <w:t>de</w:t>
      </w:r>
      <w:proofErr w:type="spellEnd"/>
      <w:r w:rsidRPr="0068734B">
        <w:rPr>
          <w:rFonts w:ascii="Arial" w:hAnsi="Arial" w:cs="Arial"/>
          <w:color w:val="000000"/>
          <w:sz w:val="22"/>
          <w:szCs w:val="22"/>
          <w:lang w:val="es-BO" w:eastAsia="es-BO"/>
        </w:rPr>
        <w:t xml:space="preserve"> 2023 la contratación al </w:t>
      </w:r>
      <w:r w:rsidRPr="0068734B">
        <w:rPr>
          <w:rFonts w:ascii="Arial" w:hAnsi="Arial" w:cs="Arial"/>
          <w:b/>
          <w:color w:val="000000"/>
          <w:sz w:val="22"/>
          <w:szCs w:val="22"/>
          <w:lang w:val="es-BO" w:eastAsia="es-BO"/>
        </w:rPr>
        <w:t>PROVEEDOR</w:t>
      </w:r>
      <w:r w:rsidRPr="0068734B">
        <w:rPr>
          <w:rFonts w:ascii="Arial" w:hAnsi="Arial" w:cs="Arial"/>
          <w:color w:val="000000"/>
          <w:sz w:val="22"/>
          <w:szCs w:val="22"/>
          <w:lang w:val="es-BO" w:eastAsia="es-BO"/>
        </w:rPr>
        <w:t>, al cumplir su propuesta con todos los requisitos establecidos en el DBC</w:t>
      </w:r>
      <w:r w:rsidRPr="0068734B">
        <w:rPr>
          <w:rFonts w:ascii="Arial" w:hAnsi="Arial" w:cs="Arial"/>
          <w:b/>
          <w:bCs/>
          <w:color w:val="000000"/>
          <w:sz w:val="22"/>
          <w:szCs w:val="22"/>
          <w:lang w:val="es-BO" w:eastAsia="es-BO"/>
        </w:rPr>
        <w:t>.</w:t>
      </w:r>
    </w:p>
    <w:p w14:paraId="798092B6" w14:textId="77777777" w:rsidR="00FD153B" w:rsidRPr="0068734B" w:rsidRDefault="00FD153B" w:rsidP="00FD153B">
      <w:pPr>
        <w:widowControl w:val="0"/>
        <w:jc w:val="both"/>
        <w:rPr>
          <w:rFonts w:ascii="Arial" w:hAnsi="Arial" w:cs="Arial"/>
          <w:b/>
          <w:bCs/>
          <w:color w:val="000000"/>
          <w:sz w:val="22"/>
          <w:szCs w:val="22"/>
          <w:lang w:val="es-BO" w:eastAsia="es-BO"/>
        </w:rPr>
      </w:pPr>
    </w:p>
    <w:p w14:paraId="54894F0B" w14:textId="77777777" w:rsidR="00FD153B" w:rsidRPr="0068734B" w:rsidRDefault="00FD153B" w:rsidP="00FD153B">
      <w:pPr>
        <w:pStyle w:val="Default"/>
        <w:rPr>
          <w:rFonts w:ascii="Arial" w:hAnsi="Arial" w:cs="Arial"/>
          <w:sz w:val="22"/>
          <w:szCs w:val="22"/>
        </w:rPr>
      </w:pPr>
      <w:r w:rsidRPr="0068734B">
        <w:rPr>
          <w:rFonts w:ascii="Arial" w:hAnsi="Arial" w:cs="Arial"/>
          <w:b/>
          <w:sz w:val="22"/>
          <w:szCs w:val="22"/>
        </w:rPr>
        <w:t xml:space="preserve">CLÁUSULA TERCERA.- (LEGISLACIÓN APLICABLE) </w:t>
      </w:r>
      <w:r w:rsidRPr="0068734B">
        <w:rPr>
          <w:rFonts w:ascii="Arial" w:hAnsi="Arial" w:cs="Arial"/>
          <w:sz w:val="22"/>
          <w:szCs w:val="22"/>
        </w:rPr>
        <w:t>El presente Contrato se celebra al amparo de las siguientes disposiciones normativas:</w:t>
      </w:r>
    </w:p>
    <w:p w14:paraId="32AA4DCF" w14:textId="77777777" w:rsidR="00FD153B" w:rsidRPr="0068734B" w:rsidRDefault="00FD153B" w:rsidP="00FD153B">
      <w:pPr>
        <w:pStyle w:val="Default"/>
        <w:rPr>
          <w:rFonts w:ascii="Verdana" w:hAnsi="Verdana"/>
        </w:rPr>
      </w:pPr>
    </w:p>
    <w:p w14:paraId="4A77DEDB" w14:textId="77777777" w:rsidR="00FD153B" w:rsidRPr="0068734B" w:rsidRDefault="00FD153B" w:rsidP="00632E69">
      <w:pPr>
        <w:widowControl w:val="0"/>
        <w:numPr>
          <w:ilvl w:val="0"/>
          <w:numId w:val="41"/>
        </w:numPr>
        <w:jc w:val="both"/>
        <w:rPr>
          <w:rFonts w:ascii="Arial" w:hAnsi="Arial" w:cs="Arial"/>
          <w:sz w:val="22"/>
          <w:szCs w:val="22"/>
          <w:lang w:val="es-BO"/>
        </w:rPr>
      </w:pPr>
      <w:r w:rsidRPr="0068734B">
        <w:rPr>
          <w:rFonts w:ascii="Arial" w:hAnsi="Arial" w:cs="Arial"/>
          <w:sz w:val="22"/>
          <w:szCs w:val="22"/>
          <w:lang w:val="es-BO"/>
        </w:rPr>
        <w:t>Constitución Política del Estado</w:t>
      </w:r>
      <w:r w:rsidRPr="0068734B">
        <w:rPr>
          <w:rFonts w:ascii="Arial" w:hAnsi="Arial" w:cs="Arial"/>
          <w:sz w:val="22"/>
          <w:szCs w:val="22"/>
        </w:rPr>
        <w:t xml:space="preserve"> de 7 de febrero de 2009</w:t>
      </w:r>
      <w:r w:rsidRPr="0068734B">
        <w:rPr>
          <w:rFonts w:ascii="Arial" w:hAnsi="Arial" w:cs="Arial"/>
          <w:sz w:val="22"/>
          <w:szCs w:val="22"/>
          <w:lang w:val="es-BO"/>
        </w:rPr>
        <w:t>.</w:t>
      </w:r>
    </w:p>
    <w:p w14:paraId="73AD5D88" w14:textId="77777777" w:rsidR="00FD153B" w:rsidRPr="0068734B" w:rsidRDefault="00FD153B" w:rsidP="00632E69">
      <w:pPr>
        <w:widowControl w:val="0"/>
        <w:numPr>
          <w:ilvl w:val="0"/>
          <w:numId w:val="41"/>
        </w:numPr>
        <w:jc w:val="both"/>
        <w:rPr>
          <w:rFonts w:ascii="Arial" w:hAnsi="Arial" w:cs="Arial"/>
          <w:sz w:val="22"/>
          <w:szCs w:val="22"/>
          <w:lang w:val="es-BO"/>
        </w:rPr>
      </w:pPr>
      <w:r w:rsidRPr="0068734B">
        <w:rPr>
          <w:rFonts w:ascii="Arial" w:hAnsi="Arial" w:cs="Arial"/>
          <w:sz w:val="22"/>
          <w:szCs w:val="22"/>
          <w:lang w:val="es-BO"/>
        </w:rPr>
        <w:t>Ley Nº 1178, de 20 de julio de 1990, de Administración y Control Gubernamentales.</w:t>
      </w:r>
    </w:p>
    <w:p w14:paraId="5CEA32C6" w14:textId="77777777" w:rsidR="00FD153B" w:rsidRPr="0068734B" w:rsidRDefault="00FD153B" w:rsidP="00632E69">
      <w:pPr>
        <w:pStyle w:val="Prrafodelista"/>
        <w:numPr>
          <w:ilvl w:val="0"/>
          <w:numId w:val="41"/>
        </w:numPr>
        <w:jc w:val="both"/>
        <w:rPr>
          <w:rFonts w:ascii="Arial" w:hAnsi="Arial" w:cs="Arial"/>
          <w:b/>
          <w:i/>
          <w:sz w:val="22"/>
          <w:szCs w:val="22"/>
        </w:rPr>
      </w:pPr>
      <w:r w:rsidRPr="0068734B">
        <w:rPr>
          <w:rFonts w:ascii="Arial" w:hAnsi="Arial" w:cs="Arial"/>
          <w:sz w:val="22"/>
          <w:szCs w:val="22"/>
        </w:rPr>
        <w:t>Ley del Presupuesto General del Estado, aprobado para la gestión y su reglamento.</w:t>
      </w:r>
    </w:p>
    <w:p w14:paraId="1FAAC640" w14:textId="77777777" w:rsidR="00FD153B" w:rsidRPr="0068734B" w:rsidRDefault="00FD153B" w:rsidP="00632E69">
      <w:pPr>
        <w:widowControl w:val="0"/>
        <w:numPr>
          <w:ilvl w:val="0"/>
          <w:numId w:val="41"/>
        </w:numPr>
        <w:jc w:val="both"/>
        <w:rPr>
          <w:rFonts w:ascii="Arial" w:hAnsi="Arial" w:cs="Arial"/>
          <w:sz w:val="22"/>
          <w:szCs w:val="22"/>
          <w:lang w:val="es-BO"/>
        </w:rPr>
      </w:pPr>
      <w:r w:rsidRPr="0068734B">
        <w:rPr>
          <w:rFonts w:ascii="Arial" w:hAnsi="Arial" w:cs="Arial"/>
          <w:sz w:val="22"/>
          <w:szCs w:val="22"/>
          <w:lang w:val="es-BO"/>
        </w:rPr>
        <w:t>Decreto Supremo Nº 0181, de 28 de junio de 2009, de las Normas  Básicas del Sistema de Administración de Bienes y Servicios (NB-SABS) y sus modificaciones.</w:t>
      </w:r>
    </w:p>
    <w:p w14:paraId="75844370" w14:textId="77777777" w:rsidR="00FD153B" w:rsidRPr="0068734B" w:rsidRDefault="00FD153B" w:rsidP="00632E69">
      <w:pPr>
        <w:widowControl w:val="0"/>
        <w:numPr>
          <w:ilvl w:val="0"/>
          <w:numId w:val="41"/>
        </w:numPr>
        <w:jc w:val="both"/>
        <w:rPr>
          <w:rFonts w:ascii="Arial" w:hAnsi="Arial" w:cs="Arial"/>
          <w:sz w:val="22"/>
          <w:szCs w:val="22"/>
          <w:lang w:val="es-BO"/>
        </w:rPr>
      </w:pPr>
      <w:r w:rsidRPr="0068734B">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6E1C16BF" w14:textId="77777777" w:rsidR="00FD153B" w:rsidRPr="0068734B" w:rsidRDefault="00FD153B" w:rsidP="00632E69">
      <w:pPr>
        <w:widowControl w:val="0"/>
        <w:numPr>
          <w:ilvl w:val="0"/>
          <w:numId w:val="41"/>
        </w:numPr>
        <w:jc w:val="both"/>
        <w:rPr>
          <w:rFonts w:ascii="Arial" w:hAnsi="Arial" w:cs="Arial"/>
          <w:sz w:val="22"/>
          <w:szCs w:val="22"/>
          <w:lang w:val="es-BO"/>
        </w:rPr>
      </w:pPr>
      <w:r w:rsidRPr="0068734B">
        <w:rPr>
          <w:rFonts w:ascii="Arial" w:hAnsi="Arial" w:cs="Arial"/>
          <w:sz w:val="22"/>
          <w:szCs w:val="22"/>
          <w:lang w:val="es-BO"/>
        </w:rPr>
        <w:t>Otras disposiciones relacionadas.</w:t>
      </w:r>
    </w:p>
    <w:p w14:paraId="46A18F5A" w14:textId="77777777" w:rsidR="00FD153B" w:rsidRPr="0068734B" w:rsidRDefault="00FD153B" w:rsidP="00FD153B">
      <w:pPr>
        <w:widowControl w:val="0"/>
        <w:jc w:val="both"/>
        <w:rPr>
          <w:rFonts w:ascii="Arial" w:hAnsi="Arial" w:cs="Arial"/>
          <w:sz w:val="22"/>
          <w:szCs w:val="22"/>
          <w:lang w:val="es-BO"/>
        </w:rPr>
      </w:pPr>
    </w:p>
    <w:p w14:paraId="3F05542D" w14:textId="77777777" w:rsidR="00FD153B" w:rsidRPr="0068734B" w:rsidRDefault="00FD153B" w:rsidP="00FD153B">
      <w:pPr>
        <w:widowControl w:val="0"/>
        <w:jc w:val="both"/>
        <w:rPr>
          <w:rFonts w:ascii="Arial" w:hAnsi="Arial" w:cs="Arial"/>
          <w:b/>
          <w:iCs/>
          <w:color w:val="000000"/>
          <w:sz w:val="22"/>
          <w:szCs w:val="22"/>
        </w:rPr>
      </w:pPr>
      <w:r w:rsidRPr="0068734B">
        <w:rPr>
          <w:rFonts w:ascii="Arial" w:hAnsi="Arial" w:cs="Arial"/>
          <w:b/>
          <w:sz w:val="22"/>
          <w:szCs w:val="22"/>
        </w:rPr>
        <w:t xml:space="preserve">CLÁUSULA CUARTA.- (OBJETO Y CAUSA) </w:t>
      </w:r>
      <w:r w:rsidRPr="0068734B">
        <w:rPr>
          <w:rFonts w:ascii="Arial" w:hAnsi="Arial" w:cs="Arial"/>
          <w:sz w:val="22"/>
          <w:szCs w:val="22"/>
          <w:lang w:val="es-BO"/>
        </w:rPr>
        <w:t>El objeto del presente Contrato es la</w:t>
      </w:r>
      <w:r w:rsidRPr="0068734B">
        <w:rPr>
          <w:rFonts w:ascii="Arial" w:hAnsi="Arial" w:cs="Arial"/>
          <w:sz w:val="22"/>
          <w:szCs w:val="22"/>
          <w:lang w:val="es-BO" w:eastAsia="es-BO"/>
        </w:rPr>
        <w:t xml:space="preserve">  provisión e instalación de un nuevo grupo generador eléctrico,</w:t>
      </w:r>
      <w:r w:rsidRPr="0068734B">
        <w:rPr>
          <w:rFonts w:ascii="Arial" w:hAnsi="Arial" w:cs="Arial"/>
          <w:sz w:val="22"/>
          <w:szCs w:val="22"/>
          <w:lang w:val="es-BO"/>
        </w:rPr>
        <w:t xml:space="preserve"> que en adelante se denominará el </w:t>
      </w:r>
      <w:r w:rsidRPr="0068734B">
        <w:rPr>
          <w:rFonts w:ascii="Arial" w:hAnsi="Arial" w:cs="Arial"/>
          <w:b/>
          <w:sz w:val="22"/>
          <w:szCs w:val="22"/>
          <w:lang w:val="es-BO"/>
        </w:rPr>
        <w:t>BIEN</w:t>
      </w:r>
      <w:r w:rsidRPr="0068734B">
        <w:rPr>
          <w:rFonts w:ascii="Arial" w:hAnsi="Arial" w:cs="Arial"/>
          <w:sz w:val="22"/>
          <w:szCs w:val="22"/>
          <w:lang w:val="es-BO"/>
        </w:rPr>
        <w:t xml:space="preserve">, para </w:t>
      </w:r>
      <w:r w:rsidRPr="0068734B">
        <w:rPr>
          <w:rFonts w:ascii="Arial" w:hAnsi="Arial" w:cs="Arial"/>
          <w:sz w:val="22"/>
          <w:szCs w:val="22"/>
          <w:lang w:val="es-BO" w:eastAsia="es-BO"/>
        </w:rPr>
        <w:t>renovar el actual grupo generador que ya presenta desperfectos en su funcionamiento</w:t>
      </w:r>
      <w:r w:rsidRPr="0068734B">
        <w:rPr>
          <w:rFonts w:ascii="Arial" w:hAnsi="Arial" w:cs="Arial"/>
          <w:b/>
          <w:sz w:val="22"/>
          <w:szCs w:val="22"/>
          <w:lang w:val="es-BO"/>
        </w:rPr>
        <w:t xml:space="preserve">, </w:t>
      </w:r>
      <w:r w:rsidRPr="0068734B">
        <w:rPr>
          <w:rFonts w:ascii="Arial" w:hAnsi="Arial" w:cs="Arial"/>
          <w:sz w:val="22"/>
          <w:szCs w:val="22"/>
          <w:lang w:val="es-BO"/>
        </w:rPr>
        <w:t xml:space="preserve">provistos por el </w:t>
      </w:r>
      <w:r w:rsidRPr="0068734B">
        <w:rPr>
          <w:rFonts w:ascii="Arial" w:hAnsi="Arial" w:cs="Arial"/>
          <w:b/>
          <w:sz w:val="22"/>
          <w:szCs w:val="22"/>
          <w:lang w:val="es-BO"/>
        </w:rPr>
        <w:t xml:space="preserve">PROVEEDOR </w:t>
      </w:r>
      <w:r w:rsidRPr="0068734B">
        <w:rPr>
          <w:rFonts w:ascii="Arial" w:hAnsi="Arial" w:cs="Arial"/>
          <w:sz w:val="22"/>
          <w:szCs w:val="22"/>
          <w:lang w:val="es-BO"/>
        </w:rPr>
        <w:t>de conformidad con el DBC y la Propuesta Adjudicada, con estricta y absoluta sujeción al presente Contrato.</w:t>
      </w:r>
      <w:r w:rsidRPr="0068734B">
        <w:rPr>
          <w:rFonts w:ascii="Arial" w:hAnsi="Arial" w:cs="Arial"/>
          <w:b/>
          <w:iCs/>
          <w:color w:val="000000"/>
          <w:sz w:val="22"/>
          <w:szCs w:val="22"/>
        </w:rPr>
        <w:t xml:space="preserve"> </w:t>
      </w:r>
    </w:p>
    <w:p w14:paraId="4A7B0C14" w14:textId="77777777" w:rsidR="00FD153B" w:rsidRPr="0068734B" w:rsidRDefault="00FD153B" w:rsidP="00FD153B">
      <w:pPr>
        <w:jc w:val="both"/>
        <w:rPr>
          <w:rFonts w:ascii="Arial" w:hAnsi="Arial" w:cs="Arial"/>
          <w:b/>
          <w:sz w:val="22"/>
          <w:szCs w:val="22"/>
          <w:lang w:eastAsia="es-BO"/>
        </w:rPr>
      </w:pPr>
    </w:p>
    <w:p w14:paraId="6D8B2AE9" w14:textId="77777777" w:rsidR="00FD153B" w:rsidRPr="0068734B" w:rsidRDefault="00FD153B" w:rsidP="00FD153B">
      <w:pPr>
        <w:widowControl w:val="0"/>
        <w:autoSpaceDE w:val="0"/>
        <w:autoSpaceDN w:val="0"/>
        <w:adjustRightInd w:val="0"/>
        <w:jc w:val="both"/>
        <w:rPr>
          <w:rFonts w:ascii="Arial" w:hAnsi="Arial" w:cs="Arial"/>
          <w:b/>
          <w:sz w:val="22"/>
          <w:szCs w:val="22"/>
          <w:lang w:val="es-BO"/>
        </w:rPr>
      </w:pPr>
      <w:r w:rsidRPr="0068734B">
        <w:rPr>
          <w:rFonts w:ascii="Arial" w:hAnsi="Arial" w:cs="Arial"/>
          <w:b/>
          <w:sz w:val="22"/>
          <w:szCs w:val="22"/>
          <w:lang w:val="es-BO"/>
        </w:rPr>
        <w:t xml:space="preserve">CLÁUSULA QUINTA.- (DOCUMENTOS INTEGRANTES DEL CONTRATO) </w:t>
      </w:r>
      <w:r w:rsidRPr="0068734B">
        <w:rPr>
          <w:rFonts w:ascii="Arial" w:hAnsi="Arial" w:cs="Arial"/>
          <w:sz w:val="22"/>
          <w:szCs w:val="22"/>
          <w:lang w:val="es-BO"/>
        </w:rPr>
        <w:t>Forman parte del presente Contrato, los siguientes documentos:</w:t>
      </w:r>
    </w:p>
    <w:p w14:paraId="0EFA3012" w14:textId="77777777" w:rsidR="00FD153B" w:rsidRPr="0068734B" w:rsidRDefault="00FD153B" w:rsidP="00FD153B">
      <w:pPr>
        <w:widowControl w:val="0"/>
        <w:autoSpaceDE w:val="0"/>
        <w:autoSpaceDN w:val="0"/>
        <w:adjustRightInd w:val="0"/>
        <w:jc w:val="both"/>
        <w:rPr>
          <w:rFonts w:ascii="Arial" w:hAnsi="Arial" w:cs="Arial"/>
          <w:sz w:val="22"/>
          <w:szCs w:val="22"/>
        </w:rPr>
      </w:pPr>
    </w:p>
    <w:p w14:paraId="2F12ED18" w14:textId="77777777" w:rsidR="00FD153B" w:rsidRPr="0068734B" w:rsidRDefault="00FD153B" w:rsidP="00632E69">
      <w:pPr>
        <w:widowControl w:val="0"/>
        <w:numPr>
          <w:ilvl w:val="0"/>
          <w:numId w:val="44"/>
        </w:numPr>
        <w:jc w:val="both"/>
        <w:rPr>
          <w:rFonts w:ascii="Arial" w:hAnsi="Arial" w:cs="Arial"/>
          <w:sz w:val="22"/>
          <w:szCs w:val="22"/>
          <w:lang w:val="es-BO"/>
        </w:rPr>
      </w:pPr>
      <w:r w:rsidRPr="0068734B">
        <w:rPr>
          <w:rFonts w:ascii="Arial" w:hAnsi="Arial" w:cs="Arial"/>
          <w:sz w:val="22"/>
          <w:szCs w:val="22"/>
          <w:lang w:val="es-BO"/>
        </w:rPr>
        <w:t xml:space="preserve">Documento Base de Contratación (DBC). </w:t>
      </w:r>
    </w:p>
    <w:p w14:paraId="041E814C" w14:textId="77777777" w:rsidR="00FD153B" w:rsidRPr="0068734B" w:rsidRDefault="00FD153B" w:rsidP="00632E69">
      <w:pPr>
        <w:widowControl w:val="0"/>
        <w:numPr>
          <w:ilvl w:val="0"/>
          <w:numId w:val="44"/>
        </w:numPr>
        <w:jc w:val="both"/>
        <w:rPr>
          <w:rFonts w:ascii="Arial" w:hAnsi="Arial" w:cs="Arial"/>
          <w:sz w:val="22"/>
          <w:szCs w:val="22"/>
          <w:lang w:val="es-BO"/>
        </w:rPr>
      </w:pPr>
      <w:r w:rsidRPr="0068734B">
        <w:rPr>
          <w:rFonts w:ascii="Arial" w:hAnsi="Arial" w:cs="Arial"/>
          <w:sz w:val="22"/>
          <w:szCs w:val="22"/>
        </w:rPr>
        <w:t>Propuesta Adjudicada.</w:t>
      </w:r>
    </w:p>
    <w:p w14:paraId="2152F057" w14:textId="77777777" w:rsidR="00FD153B" w:rsidRPr="0068734B" w:rsidRDefault="00FD153B" w:rsidP="00632E69">
      <w:pPr>
        <w:widowControl w:val="0"/>
        <w:numPr>
          <w:ilvl w:val="0"/>
          <w:numId w:val="44"/>
        </w:numPr>
        <w:jc w:val="both"/>
        <w:rPr>
          <w:rFonts w:ascii="Arial" w:hAnsi="Arial" w:cs="Arial"/>
          <w:sz w:val="22"/>
          <w:szCs w:val="22"/>
          <w:lang w:val="es-BO"/>
        </w:rPr>
      </w:pPr>
      <w:r w:rsidRPr="0068734B">
        <w:rPr>
          <w:rFonts w:ascii="Arial" w:hAnsi="Arial" w:cs="Arial"/>
          <w:sz w:val="22"/>
          <w:szCs w:val="22"/>
        </w:rPr>
        <w:t xml:space="preserve">Formulario de Requerimiento de Bienes - Preventivo N° ____ de __ </w:t>
      </w:r>
      <w:proofErr w:type="spellStart"/>
      <w:r w:rsidRPr="0068734B">
        <w:rPr>
          <w:rFonts w:ascii="Arial" w:hAnsi="Arial" w:cs="Arial"/>
          <w:sz w:val="22"/>
          <w:szCs w:val="22"/>
        </w:rPr>
        <w:t>de</w:t>
      </w:r>
      <w:proofErr w:type="spellEnd"/>
      <w:r w:rsidRPr="0068734B">
        <w:rPr>
          <w:rFonts w:ascii="Arial" w:hAnsi="Arial" w:cs="Arial"/>
          <w:sz w:val="22"/>
          <w:szCs w:val="22"/>
        </w:rPr>
        <w:t xml:space="preserve"> ___ </w:t>
      </w:r>
      <w:proofErr w:type="spellStart"/>
      <w:r w:rsidRPr="0068734B">
        <w:rPr>
          <w:rFonts w:ascii="Arial" w:hAnsi="Arial" w:cs="Arial"/>
          <w:sz w:val="22"/>
          <w:szCs w:val="22"/>
        </w:rPr>
        <w:t>de</w:t>
      </w:r>
      <w:proofErr w:type="spellEnd"/>
      <w:r w:rsidRPr="0068734B">
        <w:rPr>
          <w:rFonts w:ascii="Arial" w:hAnsi="Arial" w:cs="Arial"/>
          <w:sz w:val="22"/>
          <w:szCs w:val="22"/>
        </w:rPr>
        <w:t xml:space="preserve"> 2023.</w:t>
      </w:r>
    </w:p>
    <w:p w14:paraId="05DB0822" w14:textId="77777777" w:rsidR="00FD153B" w:rsidRPr="0068734B" w:rsidRDefault="00FD153B" w:rsidP="00632E69">
      <w:pPr>
        <w:widowControl w:val="0"/>
        <w:numPr>
          <w:ilvl w:val="0"/>
          <w:numId w:val="44"/>
        </w:numPr>
        <w:jc w:val="both"/>
        <w:rPr>
          <w:rFonts w:ascii="Arial" w:hAnsi="Arial" w:cs="Arial"/>
          <w:sz w:val="22"/>
          <w:szCs w:val="22"/>
          <w:lang w:val="es-BO"/>
        </w:rPr>
      </w:pPr>
      <w:r w:rsidRPr="0068734B">
        <w:rPr>
          <w:rFonts w:ascii="Arial" w:hAnsi="Arial" w:cs="Arial"/>
          <w:sz w:val="22"/>
          <w:szCs w:val="22"/>
        </w:rPr>
        <w:t xml:space="preserve">Documento de Adjudicación, Resolución GADM – GAL N° </w:t>
      </w:r>
      <w:r w:rsidRPr="0068734B">
        <w:rPr>
          <w:rFonts w:ascii="Arial" w:hAnsi="Arial" w:cs="Arial"/>
          <w:color w:val="000000"/>
          <w:sz w:val="22"/>
          <w:szCs w:val="22"/>
          <w:lang w:val="es-BO" w:eastAsia="es-BO"/>
        </w:rPr>
        <w:t xml:space="preserve">___/2023 de __ </w:t>
      </w:r>
      <w:proofErr w:type="spellStart"/>
      <w:r w:rsidRPr="0068734B">
        <w:rPr>
          <w:rFonts w:ascii="Arial" w:hAnsi="Arial" w:cs="Arial"/>
          <w:color w:val="000000"/>
          <w:sz w:val="22"/>
          <w:szCs w:val="22"/>
          <w:lang w:val="es-BO" w:eastAsia="es-BO"/>
        </w:rPr>
        <w:t>de</w:t>
      </w:r>
      <w:proofErr w:type="spellEnd"/>
      <w:r w:rsidRPr="0068734B">
        <w:rPr>
          <w:rFonts w:ascii="Arial" w:hAnsi="Arial" w:cs="Arial"/>
          <w:color w:val="000000"/>
          <w:sz w:val="22"/>
          <w:szCs w:val="22"/>
          <w:lang w:val="es-BO" w:eastAsia="es-BO"/>
        </w:rPr>
        <w:t xml:space="preserve"> _____ </w:t>
      </w:r>
      <w:proofErr w:type="spellStart"/>
      <w:r w:rsidRPr="0068734B">
        <w:rPr>
          <w:rFonts w:ascii="Arial" w:hAnsi="Arial" w:cs="Arial"/>
          <w:color w:val="000000"/>
          <w:sz w:val="22"/>
          <w:szCs w:val="22"/>
          <w:lang w:val="es-BO" w:eastAsia="es-BO"/>
        </w:rPr>
        <w:t>de</w:t>
      </w:r>
      <w:proofErr w:type="spellEnd"/>
      <w:r w:rsidRPr="0068734B">
        <w:rPr>
          <w:rFonts w:ascii="Arial" w:hAnsi="Arial" w:cs="Arial"/>
          <w:color w:val="000000"/>
          <w:sz w:val="22"/>
          <w:szCs w:val="22"/>
          <w:lang w:val="es-BO" w:eastAsia="es-BO"/>
        </w:rPr>
        <w:t xml:space="preserve"> 2023</w:t>
      </w:r>
      <w:r w:rsidRPr="0068734B">
        <w:rPr>
          <w:rFonts w:ascii="Arial" w:hAnsi="Arial" w:cs="Arial"/>
          <w:sz w:val="22"/>
          <w:szCs w:val="22"/>
        </w:rPr>
        <w:t>.</w:t>
      </w:r>
    </w:p>
    <w:p w14:paraId="3ED3C19D" w14:textId="77777777" w:rsidR="00FD153B" w:rsidRPr="0068734B" w:rsidRDefault="00FD153B" w:rsidP="00632E69">
      <w:pPr>
        <w:widowControl w:val="0"/>
        <w:numPr>
          <w:ilvl w:val="0"/>
          <w:numId w:val="44"/>
        </w:numPr>
        <w:jc w:val="both"/>
        <w:rPr>
          <w:rFonts w:ascii="Arial" w:hAnsi="Arial" w:cs="Arial"/>
          <w:sz w:val="22"/>
          <w:szCs w:val="22"/>
          <w:lang w:val="es-BO"/>
        </w:rPr>
      </w:pPr>
      <w:r w:rsidRPr="0068734B">
        <w:rPr>
          <w:rFonts w:ascii="Arial" w:hAnsi="Arial" w:cs="Arial"/>
          <w:sz w:val="22"/>
          <w:szCs w:val="22"/>
        </w:rPr>
        <w:t xml:space="preserve">Certificado del Registro Único de Proveedores del Estado (RUPE) N° _________ de __ </w:t>
      </w:r>
      <w:proofErr w:type="spellStart"/>
      <w:r w:rsidRPr="0068734B">
        <w:rPr>
          <w:rFonts w:ascii="Arial" w:hAnsi="Arial" w:cs="Arial"/>
          <w:sz w:val="22"/>
          <w:szCs w:val="22"/>
        </w:rPr>
        <w:t>de</w:t>
      </w:r>
      <w:proofErr w:type="spellEnd"/>
      <w:r w:rsidRPr="0068734B">
        <w:rPr>
          <w:rFonts w:ascii="Arial" w:hAnsi="Arial" w:cs="Arial"/>
          <w:sz w:val="22"/>
          <w:szCs w:val="22"/>
        </w:rPr>
        <w:t xml:space="preserve"> ______ </w:t>
      </w:r>
      <w:proofErr w:type="spellStart"/>
      <w:r w:rsidRPr="0068734B">
        <w:rPr>
          <w:rFonts w:ascii="Arial" w:hAnsi="Arial" w:cs="Arial"/>
          <w:sz w:val="22"/>
          <w:szCs w:val="22"/>
        </w:rPr>
        <w:t>de</w:t>
      </w:r>
      <w:proofErr w:type="spellEnd"/>
      <w:r w:rsidRPr="0068734B">
        <w:rPr>
          <w:rFonts w:ascii="Arial" w:hAnsi="Arial" w:cs="Arial"/>
          <w:sz w:val="22"/>
          <w:szCs w:val="22"/>
        </w:rPr>
        <w:t xml:space="preserve"> 2023.</w:t>
      </w:r>
    </w:p>
    <w:p w14:paraId="5CB785E4" w14:textId="77777777" w:rsidR="00FD153B" w:rsidRPr="0068734B" w:rsidRDefault="00FD153B" w:rsidP="00632E69">
      <w:pPr>
        <w:widowControl w:val="0"/>
        <w:numPr>
          <w:ilvl w:val="0"/>
          <w:numId w:val="44"/>
        </w:numPr>
        <w:jc w:val="both"/>
        <w:rPr>
          <w:rFonts w:ascii="Arial" w:hAnsi="Arial" w:cs="Arial"/>
          <w:sz w:val="22"/>
          <w:szCs w:val="22"/>
          <w:lang w:val="es-BO"/>
        </w:rPr>
      </w:pPr>
      <w:r w:rsidRPr="0068734B">
        <w:rPr>
          <w:rFonts w:ascii="Arial" w:hAnsi="Arial" w:cs="Arial"/>
          <w:sz w:val="22"/>
          <w:szCs w:val="22"/>
        </w:rPr>
        <w:t>Garantía (s)</w:t>
      </w:r>
      <w:r w:rsidRPr="0068734B">
        <w:t>.</w:t>
      </w:r>
    </w:p>
    <w:p w14:paraId="07985E36" w14:textId="77777777" w:rsidR="00FD153B" w:rsidRPr="0068734B" w:rsidRDefault="00FD153B" w:rsidP="00632E69">
      <w:pPr>
        <w:widowControl w:val="0"/>
        <w:numPr>
          <w:ilvl w:val="0"/>
          <w:numId w:val="44"/>
        </w:numPr>
        <w:jc w:val="both"/>
        <w:rPr>
          <w:rFonts w:ascii="Arial" w:hAnsi="Arial" w:cs="Arial"/>
          <w:sz w:val="22"/>
          <w:szCs w:val="22"/>
          <w:lang w:val="es-BO"/>
        </w:rPr>
      </w:pPr>
      <w:r w:rsidRPr="0068734B">
        <w:rPr>
          <w:rFonts w:ascii="Arial" w:hAnsi="Arial" w:cs="Arial"/>
          <w:sz w:val="22"/>
          <w:szCs w:val="22"/>
          <w:lang w:val="es-BO"/>
        </w:rPr>
        <w:t xml:space="preserve">Documento de Constitución, </w:t>
      </w:r>
      <w:r w:rsidRPr="0068734B">
        <w:rPr>
          <w:rFonts w:ascii="Arial" w:hAnsi="Arial" w:cs="Arial"/>
          <w:b/>
          <w:i/>
          <w:sz w:val="22"/>
          <w:szCs w:val="22"/>
          <w:lang w:val="es-BO"/>
        </w:rPr>
        <w:t>cuando corresponda</w:t>
      </w:r>
      <w:r w:rsidRPr="0068734B">
        <w:rPr>
          <w:rFonts w:ascii="Arial" w:hAnsi="Arial" w:cs="Arial"/>
          <w:sz w:val="22"/>
          <w:szCs w:val="22"/>
          <w:lang w:val="es-BO"/>
        </w:rPr>
        <w:t>.</w:t>
      </w:r>
    </w:p>
    <w:p w14:paraId="7B63040C" w14:textId="77777777" w:rsidR="00FD153B" w:rsidRPr="0068734B" w:rsidRDefault="00FD153B" w:rsidP="00632E69">
      <w:pPr>
        <w:widowControl w:val="0"/>
        <w:numPr>
          <w:ilvl w:val="0"/>
          <w:numId w:val="44"/>
        </w:numPr>
        <w:jc w:val="both"/>
        <w:rPr>
          <w:rFonts w:ascii="Arial" w:hAnsi="Arial" w:cs="Arial"/>
          <w:sz w:val="22"/>
          <w:szCs w:val="22"/>
          <w:lang w:val="es-BO"/>
        </w:rPr>
      </w:pPr>
      <w:r w:rsidRPr="0068734B">
        <w:rPr>
          <w:rFonts w:ascii="Arial" w:hAnsi="Arial" w:cs="Arial"/>
          <w:sz w:val="22"/>
          <w:szCs w:val="22"/>
          <w:lang w:val="es-BO"/>
        </w:rPr>
        <w:t xml:space="preserve">Contrato de Asociación Accidental, </w:t>
      </w:r>
      <w:r w:rsidRPr="0068734B">
        <w:rPr>
          <w:rFonts w:ascii="Arial" w:hAnsi="Arial" w:cs="Arial"/>
          <w:b/>
          <w:i/>
          <w:sz w:val="22"/>
          <w:szCs w:val="22"/>
          <w:lang w:val="es-BO"/>
        </w:rPr>
        <w:t>cuando corresponda</w:t>
      </w:r>
      <w:r w:rsidRPr="0068734B">
        <w:rPr>
          <w:rFonts w:ascii="Arial" w:hAnsi="Arial" w:cs="Arial"/>
          <w:sz w:val="22"/>
          <w:szCs w:val="22"/>
          <w:lang w:val="es-BO"/>
        </w:rPr>
        <w:t>.</w:t>
      </w:r>
    </w:p>
    <w:p w14:paraId="209F36AC" w14:textId="77777777" w:rsidR="00FD153B" w:rsidRPr="0068734B" w:rsidRDefault="00FD153B" w:rsidP="00632E69">
      <w:pPr>
        <w:widowControl w:val="0"/>
        <w:numPr>
          <w:ilvl w:val="0"/>
          <w:numId w:val="44"/>
        </w:numPr>
        <w:jc w:val="both"/>
        <w:rPr>
          <w:rFonts w:ascii="Arial" w:hAnsi="Arial" w:cs="Arial"/>
          <w:sz w:val="22"/>
          <w:szCs w:val="22"/>
          <w:lang w:val="es-BO"/>
        </w:rPr>
      </w:pPr>
      <w:r w:rsidRPr="0068734B">
        <w:rPr>
          <w:rFonts w:ascii="Arial" w:hAnsi="Arial" w:cs="Arial"/>
          <w:sz w:val="22"/>
          <w:szCs w:val="22"/>
        </w:rPr>
        <w:t xml:space="preserve">Poder del Representante Legal del </w:t>
      </w:r>
      <w:r w:rsidRPr="0068734B">
        <w:rPr>
          <w:rFonts w:ascii="Arial" w:hAnsi="Arial" w:cs="Arial"/>
          <w:b/>
          <w:sz w:val="22"/>
          <w:szCs w:val="22"/>
        </w:rPr>
        <w:t xml:space="preserve">PROVEEDOR, </w:t>
      </w:r>
      <w:r w:rsidRPr="0068734B">
        <w:rPr>
          <w:rFonts w:ascii="Arial" w:hAnsi="Arial" w:cs="Arial"/>
          <w:sz w:val="22"/>
          <w:szCs w:val="22"/>
          <w:lang w:val="es-ES_tradnl"/>
        </w:rPr>
        <w:t xml:space="preserve">Testimonio Nº ____/____ de __ </w:t>
      </w:r>
      <w:proofErr w:type="spellStart"/>
      <w:r w:rsidRPr="0068734B">
        <w:rPr>
          <w:rFonts w:ascii="Arial" w:hAnsi="Arial" w:cs="Arial"/>
          <w:sz w:val="22"/>
          <w:szCs w:val="22"/>
          <w:lang w:val="es-ES_tradnl"/>
        </w:rPr>
        <w:t>de</w:t>
      </w:r>
      <w:proofErr w:type="spellEnd"/>
      <w:r w:rsidRPr="0068734B">
        <w:rPr>
          <w:rFonts w:ascii="Arial" w:hAnsi="Arial" w:cs="Arial"/>
          <w:sz w:val="22"/>
          <w:szCs w:val="22"/>
          <w:lang w:val="es-ES_tradnl"/>
        </w:rPr>
        <w:t xml:space="preserve"> _______ </w:t>
      </w:r>
      <w:proofErr w:type="spellStart"/>
      <w:r w:rsidRPr="0068734B">
        <w:rPr>
          <w:rFonts w:ascii="Arial" w:hAnsi="Arial" w:cs="Arial"/>
          <w:sz w:val="22"/>
          <w:szCs w:val="22"/>
          <w:lang w:val="es-ES_tradnl"/>
        </w:rPr>
        <w:t>de</w:t>
      </w:r>
      <w:proofErr w:type="spellEnd"/>
      <w:r w:rsidRPr="0068734B">
        <w:rPr>
          <w:rFonts w:ascii="Arial" w:hAnsi="Arial" w:cs="Arial"/>
          <w:sz w:val="22"/>
          <w:szCs w:val="22"/>
          <w:lang w:val="es-ES_tradnl"/>
        </w:rPr>
        <w:t xml:space="preserve"> _______</w:t>
      </w:r>
      <w:r w:rsidRPr="0068734B">
        <w:rPr>
          <w:rFonts w:ascii="Arial" w:hAnsi="Arial" w:cs="Arial"/>
          <w:sz w:val="22"/>
          <w:szCs w:val="22"/>
        </w:rPr>
        <w:t>.</w:t>
      </w:r>
    </w:p>
    <w:p w14:paraId="17013722" w14:textId="77777777" w:rsidR="00FD153B" w:rsidRPr="0068734B" w:rsidRDefault="00FD153B" w:rsidP="00632E69">
      <w:pPr>
        <w:numPr>
          <w:ilvl w:val="0"/>
          <w:numId w:val="44"/>
        </w:numPr>
        <w:jc w:val="both"/>
        <w:rPr>
          <w:rFonts w:ascii="Arial" w:hAnsi="Arial" w:cs="Arial"/>
          <w:sz w:val="22"/>
          <w:szCs w:val="22"/>
          <w:lang w:val="es-BO" w:eastAsia="en-US"/>
        </w:rPr>
      </w:pPr>
      <w:r w:rsidRPr="0068734B">
        <w:rPr>
          <w:rFonts w:ascii="Arial" w:hAnsi="Arial" w:cs="Arial"/>
          <w:sz w:val="22"/>
          <w:szCs w:val="22"/>
        </w:rPr>
        <w:t xml:space="preserve">Certificado N° ______de __ </w:t>
      </w:r>
      <w:proofErr w:type="spellStart"/>
      <w:r w:rsidRPr="0068734B">
        <w:rPr>
          <w:rFonts w:ascii="Arial" w:hAnsi="Arial" w:cs="Arial"/>
          <w:sz w:val="22"/>
          <w:szCs w:val="22"/>
        </w:rPr>
        <w:t>de</w:t>
      </w:r>
      <w:proofErr w:type="spellEnd"/>
      <w:r w:rsidRPr="0068734B">
        <w:rPr>
          <w:rFonts w:ascii="Arial" w:hAnsi="Arial" w:cs="Arial"/>
          <w:sz w:val="22"/>
          <w:szCs w:val="22"/>
        </w:rPr>
        <w:t xml:space="preserve"> ___ </w:t>
      </w:r>
      <w:proofErr w:type="spellStart"/>
      <w:r w:rsidRPr="0068734B">
        <w:rPr>
          <w:rFonts w:ascii="Arial" w:hAnsi="Arial" w:cs="Arial"/>
          <w:sz w:val="22"/>
          <w:szCs w:val="22"/>
        </w:rPr>
        <w:t>de</w:t>
      </w:r>
      <w:proofErr w:type="spellEnd"/>
      <w:r w:rsidRPr="0068734B">
        <w:rPr>
          <w:rFonts w:ascii="Arial" w:hAnsi="Arial" w:cs="Arial"/>
          <w:sz w:val="22"/>
          <w:szCs w:val="22"/>
        </w:rPr>
        <w:t xml:space="preserve"> 2023, emitido por la Gestora Pública de la Seguridad Social de Largo Plazo, de No Adeudo por contribuciones al Seguro Social Obligatorio de Largo Plazo  (SSO) y al Sistema Integral de Pensiones (SIP).</w:t>
      </w:r>
    </w:p>
    <w:p w14:paraId="24ACD43E" w14:textId="77777777" w:rsidR="00FD153B" w:rsidRPr="0068734B" w:rsidRDefault="00FD153B" w:rsidP="00632E69">
      <w:pPr>
        <w:widowControl w:val="0"/>
        <w:numPr>
          <w:ilvl w:val="0"/>
          <w:numId w:val="44"/>
        </w:numPr>
        <w:jc w:val="both"/>
        <w:rPr>
          <w:rFonts w:ascii="Arial" w:hAnsi="Arial" w:cs="Arial"/>
          <w:i/>
          <w:sz w:val="22"/>
          <w:szCs w:val="22"/>
          <w:lang w:val="es-BO"/>
        </w:rPr>
      </w:pPr>
      <w:r w:rsidRPr="0068734B">
        <w:rPr>
          <w:rFonts w:ascii="Arial" w:hAnsi="Arial" w:cs="Arial"/>
          <w:i/>
          <w:sz w:val="22"/>
          <w:szCs w:val="22"/>
          <w:lang w:val="es-BO"/>
        </w:rPr>
        <w:t>(Señalar otros documentos necesarios de acuerdo al objeto de la contratación)</w:t>
      </w:r>
    </w:p>
    <w:p w14:paraId="15570D8B" w14:textId="77777777" w:rsidR="00FD153B" w:rsidRPr="0068734B" w:rsidRDefault="00FD153B" w:rsidP="00FD153B">
      <w:pPr>
        <w:pStyle w:val="Default"/>
        <w:jc w:val="both"/>
        <w:rPr>
          <w:rFonts w:ascii="Arial" w:hAnsi="Arial" w:cs="Arial"/>
          <w:b/>
          <w:sz w:val="22"/>
          <w:szCs w:val="22"/>
        </w:rPr>
      </w:pPr>
      <w:bookmarkStart w:id="73" w:name="_Hlk289694780"/>
    </w:p>
    <w:p w14:paraId="47AF37C1" w14:textId="77777777" w:rsidR="00FD153B" w:rsidRPr="0068734B" w:rsidRDefault="00FD153B" w:rsidP="00FD153B">
      <w:pPr>
        <w:pStyle w:val="Default"/>
        <w:jc w:val="both"/>
        <w:rPr>
          <w:rFonts w:ascii="Arial" w:hAnsi="Arial" w:cs="Arial"/>
          <w:sz w:val="22"/>
          <w:szCs w:val="22"/>
        </w:rPr>
      </w:pPr>
      <w:r w:rsidRPr="0068734B">
        <w:rPr>
          <w:rFonts w:ascii="Arial" w:hAnsi="Arial" w:cs="Arial"/>
          <w:b/>
          <w:sz w:val="22"/>
          <w:szCs w:val="22"/>
        </w:rPr>
        <w:t xml:space="preserve">CLÁUSULA SEXTA.- (OBLIGACIONES DE LAS PARTES) </w:t>
      </w:r>
      <w:r w:rsidRPr="0068734B">
        <w:rPr>
          <w:rFonts w:ascii="Arial" w:hAnsi="Arial" w:cs="Arial"/>
          <w:sz w:val="22"/>
          <w:szCs w:val="22"/>
        </w:rPr>
        <w:t>Las partes contratantes se comprometen y obligan a dar cumplimiento a todas y cada una de las cláusulas del presente Contrato.</w:t>
      </w:r>
    </w:p>
    <w:p w14:paraId="27FAD20A" w14:textId="77777777" w:rsidR="00FD153B" w:rsidRPr="0068734B" w:rsidRDefault="00FD153B" w:rsidP="00FD153B">
      <w:pPr>
        <w:pStyle w:val="Default"/>
        <w:jc w:val="both"/>
        <w:rPr>
          <w:rFonts w:ascii="Arial" w:hAnsi="Arial" w:cs="Arial"/>
          <w:sz w:val="22"/>
          <w:szCs w:val="22"/>
        </w:rPr>
      </w:pPr>
      <w:r w:rsidRPr="0068734B">
        <w:rPr>
          <w:rFonts w:ascii="Arial" w:hAnsi="Arial" w:cs="Arial"/>
          <w:sz w:val="22"/>
          <w:szCs w:val="22"/>
        </w:rPr>
        <w:t xml:space="preserve"> </w:t>
      </w:r>
    </w:p>
    <w:p w14:paraId="5C5884D3" w14:textId="77777777" w:rsidR="00FD153B" w:rsidRPr="0068734B" w:rsidRDefault="00FD153B" w:rsidP="00FD153B">
      <w:pPr>
        <w:autoSpaceDE w:val="0"/>
        <w:autoSpaceDN w:val="0"/>
        <w:adjustRightInd w:val="0"/>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Por su parte, el </w:t>
      </w:r>
      <w:r w:rsidRPr="0068734B">
        <w:rPr>
          <w:rFonts w:ascii="Arial" w:hAnsi="Arial" w:cs="Arial"/>
          <w:b/>
          <w:bCs/>
          <w:color w:val="000000"/>
          <w:sz w:val="22"/>
          <w:szCs w:val="22"/>
          <w:lang w:val="es-BO" w:eastAsia="es-BO"/>
        </w:rPr>
        <w:t xml:space="preserve">PROVEEDOR </w:t>
      </w:r>
      <w:r w:rsidRPr="0068734B">
        <w:rPr>
          <w:rFonts w:ascii="Arial" w:hAnsi="Arial" w:cs="Arial"/>
          <w:color w:val="000000"/>
          <w:sz w:val="22"/>
          <w:szCs w:val="22"/>
          <w:lang w:val="es-BO" w:eastAsia="es-BO"/>
        </w:rPr>
        <w:t xml:space="preserve">se compromete a cumplir con las siguientes obligaciones: </w:t>
      </w:r>
    </w:p>
    <w:p w14:paraId="4AEC7F86" w14:textId="77777777" w:rsidR="00FD153B" w:rsidRPr="0068734B" w:rsidRDefault="00FD153B" w:rsidP="00FD153B">
      <w:pPr>
        <w:autoSpaceDE w:val="0"/>
        <w:autoSpaceDN w:val="0"/>
        <w:adjustRightInd w:val="0"/>
        <w:spacing w:after="13"/>
        <w:rPr>
          <w:rFonts w:ascii="Arial" w:hAnsi="Arial" w:cs="Arial"/>
          <w:color w:val="000000"/>
          <w:sz w:val="22"/>
          <w:szCs w:val="22"/>
          <w:lang w:val="es-BO" w:eastAsia="es-BO"/>
        </w:rPr>
      </w:pPr>
    </w:p>
    <w:p w14:paraId="6DE50E98" w14:textId="77777777" w:rsidR="00FD153B" w:rsidRPr="0068734B" w:rsidRDefault="00FD153B" w:rsidP="00632E69">
      <w:pPr>
        <w:numPr>
          <w:ilvl w:val="0"/>
          <w:numId w:val="39"/>
        </w:numPr>
        <w:autoSpaceDE w:val="0"/>
        <w:autoSpaceDN w:val="0"/>
        <w:adjustRightInd w:val="0"/>
        <w:spacing w:after="13"/>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Realizar la provisión del </w:t>
      </w:r>
      <w:r w:rsidRPr="0068734B">
        <w:rPr>
          <w:rFonts w:ascii="Arial" w:hAnsi="Arial" w:cs="Arial"/>
          <w:b/>
          <w:bCs/>
          <w:color w:val="000000"/>
          <w:sz w:val="22"/>
          <w:szCs w:val="22"/>
          <w:lang w:val="es-BO" w:eastAsia="es-BO"/>
        </w:rPr>
        <w:t xml:space="preserve">BIEN </w:t>
      </w:r>
      <w:r w:rsidRPr="0068734B">
        <w:rPr>
          <w:rFonts w:ascii="Arial" w:hAnsi="Arial" w:cs="Arial"/>
          <w:color w:val="000000"/>
          <w:sz w:val="22"/>
          <w:szCs w:val="22"/>
          <w:lang w:val="es-BO" w:eastAsia="es-BO"/>
        </w:rPr>
        <w:t xml:space="preserve">objeto del presente Contrato, de acuerdo con lo establecido en el DBC, así como las condiciones de su propuesta. </w:t>
      </w:r>
    </w:p>
    <w:p w14:paraId="076DD209" w14:textId="77777777" w:rsidR="00FD153B" w:rsidRPr="0068734B" w:rsidRDefault="00FD153B" w:rsidP="00632E69">
      <w:pPr>
        <w:numPr>
          <w:ilvl w:val="0"/>
          <w:numId w:val="39"/>
        </w:numPr>
        <w:autoSpaceDE w:val="0"/>
        <w:autoSpaceDN w:val="0"/>
        <w:adjustRightInd w:val="0"/>
        <w:spacing w:after="13"/>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1B1F5DA4" w14:textId="77777777" w:rsidR="00FD153B" w:rsidRPr="0068734B" w:rsidRDefault="00FD153B" w:rsidP="00632E69">
      <w:pPr>
        <w:numPr>
          <w:ilvl w:val="0"/>
          <w:numId w:val="39"/>
        </w:numPr>
        <w:autoSpaceDE w:val="0"/>
        <w:autoSpaceDN w:val="0"/>
        <w:adjustRightInd w:val="0"/>
        <w:spacing w:after="13"/>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Mantener vigentes las garantías presentadas. </w:t>
      </w:r>
    </w:p>
    <w:p w14:paraId="1D58232A" w14:textId="77777777" w:rsidR="00FD153B" w:rsidRPr="0068734B" w:rsidRDefault="00FD153B" w:rsidP="00632E69">
      <w:pPr>
        <w:numPr>
          <w:ilvl w:val="0"/>
          <w:numId w:val="39"/>
        </w:numPr>
        <w:autoSpaceDE w:val="0"/>
        <w:autoSpaceDN w:val="0"/>
        <w:adjustRightInd w:val="0"/>
        <w:spacing w:after="13"/>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Actualizar las Garantías (vigencia y/o monto), a requerimiento de la </w:t>
      </w:r>
      <w:r w:rsidRPr="0068734B">
        <w:rPr>
          <w:rFonts w:ascii="Arial" w:hAnsi="Arial" w:cs="Arial"/>
          <w:b/>
          <w:color w:val="000000"/>
          <w:sz w:val="22"/>
          <w:szCs w:val="22"/>
          <w:lang w:val="es-BO" w:eastAsia="es-BO"/>
        </w:rPr>
        <w:t>ENTIDAD</w:t>
      </w:r>
      <w:r w:rsidRPr="0068734B">
        <w:rPr>
          <w:rFonts w:ascii="Arial" w:hAnsi="Arial" w:cs="Arial"/>
          <w:color w:val="000000"/>
          <w:sz w:val="22"/>
          <w:szCs w:val="22"/>
          <w:lang w:val="es-BO" w:eastAsia="es-BO"/>
        </w:rPr>
        <w:t>.</w:t>
      </w:r>
      <w:r w:rsidRPr="0068734B">
        <w:rPr>
          <w:rFonts w:ascii="Arial" w:hAnsi="Arial" w:cs="Arial"/>
          <w:b/>
          <w:i/>
          <w:color w:val="000000"/>
          <w:sz w:val="22"/>
          <w:szCs w:val="22"/>
          <w:lang w:val="es-BO" w:eastAsia="es-BO"/>
        </w:rPr>
        <w:t xml:space="preserve"> </w:t>
      </w:r>
    </w:p>
    <w:p w14:paraId="5949B9C7" w14:textId="77777777" w:rsidR="00FD153B" w:rsidRPr="0068734B" w:rsidRDefault="00FD153B" w:rsidP="00632E69">
      <w:pPr>
        <w:pStyle w:val="Prrafodelista"/>
        <w:numPr>
          <w:ilvl w:val="0"/>
          <w:numId w:val="39"/>
        </w:numPr>
        <w:autoSpaceDE w:val="0"/>
        <w:autoSpaceDN w:val="0"/>
        <w:adjustRightInd w:val="0"/>
        <w:jc w:val="both"/>
        <w:rPr>
          <w:rFonts w:ascii="Arial" w:hAnsi="Arial" w:cs="Arial"/>
          <w:sz w:val="22"/>
          <w:szCs w:val="22"/>
          <w:lang w:val="es-ES_tradnl"/>
        </w:rPr>
      </w:pPr>
      <w:r w:rsidRPr="0068734B">
        <w:rPr>
          <w:rFonts w:ascii="Arial" w:hAnsi="Arial" w:cs="Arial"/>
          <w:sz w:val="22"/>
          <w:szCs w:val="22"/>
        </w:rPr>
        <w:t>El proponente debe dar cumplimiento a la normativa vigente relacionada con la higiene, seguridad ocupacional y bienestar que deben cumplir las personas naturales y jurídicas que tengan una relación contractual con entidades públicas, según Decreto Supremo N° 108 y Resolución Ministerial N° 527/09.</w:t>
      </w:r>
      <w:r w:rsidRPr="0068734B">
        <w:rPr>
          <w:rFonts w:ascii="Arial" w:hAnsi="Arial" w:cs="Arial"/>
          <w:sz w:val="22"/>
          <w:szCs w:val="22"/>
          <w:lang w:val="es-ES_tradnl"/>
        </w:rPr>
        <w:t xml:space="preserve"> </w:t>
      </w:r>
    </w:p>
    <w:p w14:paraId="7C68F7FB" w14:textId="77777777" w:rsidR="00FD153B" w:rsidRPr="0068734B" w:rsidRDefault="00FD153B" w:rsidP="00632E69">
      <w:pPr>
        <w:pStyle w:val="Prrafodelista"/>
        <w:numPr>
          <w:ilvl w:val="0"/>
          <w:numId w:val="39"/>
        </w:numPr>
        <w:autoSpaceDE w:val="0"/>
        <w:autoSpaceDN w:val="0"/>
        <w:adjustRightInd w:val="0"/>
        <w:jc w:val="both"/>
        <w:rPr>
          <w:rFonts w:ascii="Arial" w:hAnsi="Arial" w:cs="Arial"/>
          <w:sz w:val="22"/>
          <w:szCs w:val="22"/>
        </w:rPr>
      </w:pPr>
      <w:r w:rsidRPr="0068734B">
        <w:rPr>
          <w:rFonts w:ascii="Arial" w:hAnsi="Arial" w:cs="Arial"/>
          <w:sz w:val="22"/>
          <w:szCs w:val="22"/>
          <w:lang w:val="es-ES_tradnl"/>
        </w:rPr>
        <w:t xml:space="preserve">Durante la ejecución el proponente contratado deberá dar cumplimiento a los manuales de bioseguridad emitidos por el Banco Central de Bolivia BCB, de cumplimiento al interior de sus instalaciones. </w:t>
      </w:r>
    </w:p>
    <w:p w14:paraId="61FE5F94" w14:textId="77777777" w:rsidR="00FD153B" w:rsidRPr="0068734B" w:rsidRDefault="00FD153B" w:rsidP="00632E69">
      <w:pPr>
        <w:pStyle w:val="Prrafodelista"/>
        <w:numPr>
          <w:ilvl w:val="0"/>
          <w:numId w:val="39"/>
        </w:numPr>
        <w:autoSpaceDE w:val="0"/>
        <w:autoSpaceDN w:val="0"/>
        <w:adjustRightInd w:val="0"/>
        <w:jc w:val="both"/>
        <w:rPr>
          <w:rFonts w:ascii="Arial" w:hAnsi="Arial" w:cs="Arial"/>
          <w:sz w:val="22"/>
          <w:szCs w:val="22"/>
        </w:rPr>
      </w:pPr>
      <w:r w:rsidRPr="0068734B">
        <w:rPr>
          <w:rFonts w:ascii="Arial" w:hAnsi="Arial" w:cs="Arial"/>
          <w:sz w:val="22"/>
          <w:szCs w:val="22"/>
        </w:rPr>
        <w:t xml:space="preserve">El proponente contratado antes del inicio de la instalación, deberá presentar la documentación original correspondiente a los seguros Obligatorios de Accidentes, para sus trabajadores para cubrir eventualidades durante el periodo de instalación, con vigencia desde su inicio hasta la recepción. El proponente deberá asumir las responsabilidades de sus trabajadores ante cualquier accidente producto de los trabajos que se realicen durante el montaje de grupo generador. </w:t>
      </w:r>
      <w:r w:rsidRPr="0068734B">
        <w:rPr>
          <w:rFonts w:ascii="Arial" w:hAnsi="Arial" w:cs="Arial"/>
          <w:color w:val="000000"/>
          <w:sz w:val="22"/>
          <w:szCs w:val="22"/>
          <w:lang w:val="es-ES_tradnl" w:eastAsia="es-BO"/>
        </w:rPr>
        <w:t xml:space="preserve">El encargado de su cumplimiento será en conjunción con el personal del Departamento de Seguridad y Contingencias del </w:t>
      </w:r>
      <w:r w:rsidRPr="0068734B">
        <w:rPr>
          <w:rFonts w:ascii="Arial" w:hAnsi="Arial" w:cs="Arial"/>
          <w:sz w:val="22"/>
          <w:szCs w:val="22"/>
        </w:rPr>
        <w:t>Banco Central de Bolivia BCB</w:t>
      </w:r>
      <w:r w:rsidRPr="0068734B">
        <w:rPr>
          <w:rFonts w:ascii="Arial" w:hAnsi="Arial" w:cs="Arial"/>
          <w:color w:val="000000"/>
          <w:sz w:val="22"/>
          <w:szCs w:val="22"/>
          <w:lang w:val="es-ES_tradnl" w:eastAsia="es-BO"/>
        </w:rPr>
        <w:t xml:space="preserve">. </w:t>
      </w:r>
    </w:p>
    <w:p w14:paraId="76A5934B" w14:textId="77777777" w:rsidR="00FD153B" w:rsidRPr="0068734B" w:rsidRDefault="00FD153B" w:rsidP="00632E69">
      <w:pPr>
        <w:pStyle w:val="Prrafodelista"/>
        <w:numPr>
          <w:ilvl w:val="0"/>
          <w:numId w:val="39"/>
        </w:numPr>
        <w:autoSpaceDE w:val="0"/>
        <w:autoSpaceDN w:val="0"/>
        <w:adjustRightInd w:val="0"/>
        <w:jc w:val="both"/>
        <w:rPr>
          <w:rFonts w:ascii="Arial" w:hAnsi="Arial" w:cs="Arial"/>
          <w:sz w:val="22"/>
          <w:szCs w:val="22"/>
        </w:rPr>
      </w:pPr>
      <w:r w:rsidRPr="0068734B">
        <w:rPr>
          <w:rFonts w:ascii="Arial" w:hAnsi="Arial" w:cs="Arial"/>
          <w:b/>
          <w:sz w:val="22"/>
          <w:szCs w:val="22"/>
        </w:rPr>
        <w:t>Cronograma:</w:t>
      </w:r>
      <w:r w:rsidRPr="0068734B">
        <w:rPr>
          <w:rFonts w:ascii="Arial" w:hAnsi="Arial" w:cs="Arial"/>
          <w:sz w:val="22"/>
          <w:szCs w:val="22"/>
        </w:rPr>
        <w:t xml:space="preserve"> </w:t>
      </w:r>
      <w:r w:rsidRPr="0068734B">
        <w:rPr>
          <w:rFonts w:ascii="Arial" w:hAnsi="Arial" w:cs="Arial"/>
          <w:color w:val="000000"/>
          <w:sz w:val="22"/>
          <w:szCs w:val="22"/>
          <w:lang w:val="es-ES_tradnl" w:eastAsia="es-BO"/>
        </w:rPr>
        <w:t>A los 2 días calendario después de la firma del contrato, el proveedor deberá presentar un cronograma general que describa las actividades a desarrollar dentro el plazo de ejecución señalado en las presentes Especificaciones Técnicas.</w:t>
      </w:r>
      <w:r w:rsidRPr="0068734B">
        <w:rPr>
          <w:rFonts w:ascii="Arial" w:hAnsi="Arial" w:cs="Arial"/>
          <w:color w:val="000000"/>
          <w:lang w:val="es-ES_tradnl" w:eastAsia="es-BO"/>
        </w:rPr>
        <w:t xml:space="preserve"> </w:t>
      </w:r>
    </w:p>
    <w:p w14:paraId="49109EFA" w14:textId="77777777" w:rsidR="00FD153B" w:rsidRPr="0068734B" w:rsidRDefault="00FD153B" w:rsidP="00632E69">
      <w:pPr>
        <w:pStyle w:val="Prrafodelista"/>
        <w:numPr>
          <w:ilvl w:val="0"/>
          <w:numId w:val="39"/>
        </w:numPr>
        <w:autoSpaceDE w:val="0"/>
        <w:autoSpaceDN w:val="0"/>
        <w:adjustRightInd w:val="0"/>
        <w:jc w:val="both"/>
        <w:rPr>
          <w:rFonts w:ascii="Arial" w:hAnsi="Arial" w:cs="Arial"/>
          <w:sz w:val="22"/>
          <w:szCs w:val="22"/>
        </w:rPr>
      </w:pPr>
      <w:r w:rsidRPr="0068734B">
        <w:rPr>
          <w:rFonts w:ascii="Arial" w:hAnsi="Arial" w:cs="Arial"/>
          <w:b/>
          <w:color w:val="000000"/>
          <w:sz w:val="22"/>
          <w:szCs w:val="22"/>
          <w:lang w:val="es-ES_tradnl" w:eastAsia="es-BO"/>
        </w:rPr>
        <w:t xml:space="preserve">Plan de emergencias: </w:t>
      </w:r>
      <w:r w:rsidRPr="0068734B">
        <w:rPr>
          <w:rFonts w:ascii="Arial" w:hAnsi="Arial" w:cs="Arial"/>
          <w:color w:val="000000"/>
          <w:sz w:val="22"/>
          <w:szCs w:val="22"/>
          <w:lang w:val="es-ES_tradnl" w:eastAsia="es-BO"/>
        </w:rPr>
        <w:t xml:space="preserve">A los 2 días </w:t>
      </w:r>
      <w:r>
        <w:rPr>
          <w:rFonts w:ascii="Arial" w:hAnsi="Arial" w:cs="Arial"/>
          <w:color w:val="000000"/>
          <w:sz w:val="22"/>
          <w:szCs w:val="22"/>
          <w:lang w:val="es-ES_tradnl" w:eastAsia="es-BO"/>
        </w:rPr>
        <w:t xml:space="preserve">calendario </w:t>
      </w:r>
      <w:r w:rsidRPr="0068734B">
        <w:rPr>
          <w:rFonts w:ascii="Arial" w:hAnsi="Arial" w:cs="Arial"/>
          <w:color w:val="000000"/>
          <w:sz w:val="22"/>
          <w:szCs w:val="22"/>
          <w:lang w:val="es-ES_tradnl" w:eastAsia="es-BO"/>
        </w:rPr>
        <w:t xml:space="preserve">después de la firma del contrato, el proveedor deberá presentar un plan de emergencias, el cual debe ser aprobado por el </w:t>
      </w:r>
      <w:r w:rsidRPr="0068734B">
        <w:rPr>
          <w:rFonts w:ascii="Arial" w:hAnsi="Arial" w:cs="Arial"/>
          <w:sz w:val="22"/>
          <w:szCs w:val="22"/>
        </w:rPr>
        <w:t>el personal del Departamento de Seguridad y Contingencias</w:t>
      </w:r>
      <w:r w:rsidRPr="0068734B">
        <w:rPr>
          <w:rFonts w:ascii="Arial" w:hAnsi="Arial" w:cs="Arial"/>
          <w:color w:val="000000"/>
          <w:sz w:val="22"/>
          <w:szCs w:val="22"/>
          <w:lang w:val="es-ES_tradnl" w:eastAsia="es-BO"/>
        </w:rPr>
        <w:t xml:space="preserve"> del</w:t>
      </w:r>
      <w:r w:rsidRPr="0068734B">
        <w:rPr>
          <w:rFonts w:ascii="Arial" w:hAnsi="Arial" w:cs="Arial"/>
          <w:sz w:val="22"/>
          <w:szCs w:val="22"/>
        </w:rPr>
        <w:t xml:space="preserve"> Banco Central de Bolivia BCB</w:t>
      </w:r>
      <w:r w:rsidRPr="0068734B">
        <w:rPr>
          <w:rFonts w:ascii="Arial" w:hAnsi="Arial" w:cs="Arial"/>
          <w:color w:val="000000"/>
          <w:sz w:val="22"/>
          <w:szCs w:val="22"/>
          <w:lang w:val="es-ES_tradnl" w:eastAsia="es-BO"/>
        </w:rPr>
        <w:t xml:space="preserve">, el </w:t>
      </w:r>
      <w:r w:rsidRPr="0068734B">
        <w:rPr>
          <w:rFonts w:ascii="Arial" w:hAnsi="Arial" w:cs="Arial"/>
          <w:sz w:val="22"/>
          <w:szCs w:val="22"/>
        </w:rPr>
        <w:t>mismo debe contemplar de forma referencial los siguientes aspectos:</w:t>
      </w:r>
    </w:p>
    <w:p w14:paraId="1DAFCB0B" w14:textId="77777777" w:rsidR="00FD153B" w:rsidRPr="0068734B" w:rsidRDefault="00FD153B" w:rsidP="00FD153B">
      <w:pPr>
        <w:pStyle w:val="Prrafodelista"/>
        <w:autoSpaceDE w:val="0"/>
        <w:autoSpaceDN w:val="0"/>
        <w:adjustRightInd w:val="0"/>
        <w:jc w:val="both"/>
        <w:rPr>
          <w:rFonts w:ascii="Arial" w:hAnsi="Arial" w:cs="Arial"/>
          <w:sz w:val="22"/>
          <w:szCs w:val="22"/>
        </w:rPr>
      </w:pPr>
    </w:p>
    <w:p w14:paraId="7C0D1FE3" w14:textId="77777777" w:rsidR="00FD153B" w:rsidRPr="0068734B" w:rsidRDefault="00FD153B" w:rsidP="00632E69">
      <w:pPr>
        <w:pStyle w:val="Textocomentario"/>
        <w:numPr>
          <w:ilvl w:val="0"/>
          <w:numId w:val="55"/>
        </w:numPr>
        <w:jc w:val="both"/>
        <w:rPr>
          <w:rFonts w:ascii="Arial" w:hAnsi="Arial" w:cs="Arial"/>
          <w:sz w:val="22"/>
          <w:szCs w:val="22"/>
        </w:rPr>
      </w:pPr>
      <w:r w:rsidRPr="0068734B">
        <w:rPr>
          <w:rFonts w:ascii="Arial" w:hAnsi="Arial" w:cs="Arial"/>
          <w:sz w:val="22"/>
          <w:szCs w:val="22"/>
        </w:rPr>
        <w:t>Alcance</w:t>
      </w:r>
    </w:p>
    <w:p w14:paraId="1E8D3ED4" w14:textId="77777777" w:rsidR="00FD153B" w:rsidRPr="0068734B" w:rsidRDefault="00FD153B" w:rsidP="00632E69">
      <w:pPr>
        <w:pStyle w:val="Textocomentario"/>
        <w:numPr>
          <w:ilvl w:val="0"/>
          <w:numId w:val="55"/>
        </w:numPr>
        <w:jc w:val="both"/>
        <w:rPr>
          <w:rFonts w:ascii="Arial" w:hAnsi="Arial" w:cs="Arial"/>
          <w:sz w:val="22"/>
          <w:szCs w:val="22"/>
        </w:rPr>
      </w:pPr>
      <w:r w:rsidRPr="0068734B">
        <w:rPr>
          <w:rFonts w:ascii="Arial" w:hAnsi="Arial" w:cs="Arial"/>
          <w:sz w:val="22"/>
          <w:szCs w:val="22"/>
        </w:rPr>
        <w:t>Detalle del proceso y/o actividad de la organización.</w:t>
      </w:r>
    </w:p>
    <w:p w14:paraId="2BB00C21" w14:textId="77777777" w:rsidR="00FD153B" w:rsidRPr="0068734B" w:rsidRDefault="00FD153B" w:rsidP="00632E69">
      <w:pPr>
        <w:pStyle w:val="Textocomentario"/>
        <w:numPr>
          <w:ilvl w:val="0"/>
          <w:numId w:val="55"/>
        </w:numPr>
        <w:jc w:val="both"/>
        <w:rPr>
          <w:rFonts w:ascii="Arial" w:hAnsi="Arial" w:cs="Arial"/>
          <w:sz w:val="22"/>
          <w:szCs w:val="22"/>
        </w:rPr>
      </w:pPr>
      <w:r w:rsidRPr="0068734B">
        <w:rPr>
          <w:rFonts w:ascii="Arial" w:hAnsi="Arial" w:cs="Arial"/>
          <w:sz w:val="22"/>
          <w:szCs w:val="22"/>
        </w:rPr>
        <w:t>Componentes de la organización (detallar el personal que trabajará, detallar horarios de trabajo)</w:t>
      </w:r>
    </w:p>
    <w:p w14:paraId="1BCE21E9" w14:textId="77777777" w:rsidR="00FD153B" w:rsidRPr="0068734B" w:rsidRDefault="00FD153B" w:rsidP="00632E69">
      <w:pPr>
        <w:pStyle w:val="Textocomentario"/>
        <w:numPr>
          <w:ilvl w:val="0"/>
          <w:numId w:val="55"/>
        </w:numPr>
        <w:jc w:val="both"/>
        <w:rPr>
          <w:rFonts w:ascii="Arial" w:hAnsi="Arial" w:cs="Arial"/>
          <w:sz w:val="22"/>
          <w:szCs w:val="22"/>
        </w:rPr>
      </w:pPr>
      <w:r w:rsidRPr="0068734B">
        <w:rPr>
          <w:rFonts w:ascii="Arial" w:hAnsi="Arial" w:cs="Arial"/>
          <w:sz w:val="22"/>
          <w:szCs w:val="22"/>
        </w:rPr>
        <w:t>Identificación y evaluación de situaciones de emergencia</w:t>
      </w:r>
    </w:p>
    <w:p w14:paraId="4DF7ABE7" w14:textId="77777777" w:rsidR="00FD153B" w:rsidRPr="0068734B" w:rsidRDefault="00FD153B" w:rsidP="00632E69">
      <w:pPr>
        <w:pStyle w:val="Textocomentario"/>
        <w:numPr>
          <w:ilvl w:val="0"/>
          <w:numId w:val="55"/>
        </w:numPr>
        <w:jc w:val="both"/>
        <w:rPr>
          <w:rFonts w:ascii="Arial" w:hAnsi="Arial" w:cs="Arial"/>
          <w:sz w:val="22"/>
          <w:szCs w:val="22"/>
        </w:rPr>
      </w:pPr>
      <w:r w:rsidRPr="0068734B">
        <w:rPr>
          <w:rFonts w:ascii="Arial" w:hAnsi="Arial" w:cs="Arial"/>
          <w:sz w:val="22"/>
          <w:szCs w:val="22"/>
        </w:rPr>
        <w:t>Detalle específico de materiales y equipos de atención para emergencias (extintores, botiquines, etc.)</w:t>
      </w:r>
    </w:p>
    <w:p w14:paraId="318AA8F7" w14:textId="77777777" w:rsidR="00FD153B" w:rsidRPr="0068734B" w:rsidRDefault="00FD153B" w:rsidP="00FD153B">
      <w:pPr>
        <w:pStyle w:val="Textocomentario"/>
        <w:autoSpaceDE w:val="0"/>
        <w:autoSpaceDN w:val="0"/>
        <w:adjustRightInd w:val="0"/>
        <w:spacing w:after="13"/>
        <w:ind w:left="1440"/>
        <w:jc w:val="both"/>
        <w:rPr>
          <w:rFonts w:ascii="Arial" w:hAnsi="Arial" w:cs="Arial"/>
          <w:color w:val="000000"/>
          <w:sz w:val="22"/>
          <w:szCs w:val="22"/>
          <w:lang w:val="es-BO" w:eastAsia="es-BO"/>
        </w:rPr>
      </w:pPr>
      <w:r w:rsidRPr="0068734B">
        <w:rPr>
          <w:rFonts w:ascii="Arial" w:hAnsi="Arial" w:cs="Arial"/>
          <w:sz w:val="22"/>
          <w:szCs w:val="22"/>
        </w:rPr>
        <w:t>Plan de respuesta a contingencias (conatos de incendio, accidentes de trabajo, etc.) presentar responsables de actuación. Plan de evacuación desde las islas del BCB hasta los centros médico más cercanos, teléfonos de emergencia, etc. Se debe considerar que el BCB cuenta con Protocolo de Evacuación dentro del Edificio hasta las islas.</w:t>
      </w:r>
    </w:p>
    <w:p w14:paraId="2F80E2B9" w14:textId="77777777" w:rsidR="00FD153B" w:rsidRPr="0068734B" w:rsidRDefault="00FD153B" w:rsidP="00632E69">
      <w:pPr>
        <w:pStyle w:val="Prrafodelista"/>
        <w:numPr>
          <w:ilvl w:val="0"/>
          <w:numId w:val="39"/>
        </w:numPr>
        <w:autoSpaceDE w:val="0"/>
        <w:autoSpaceDN w:val="0"/>
        <w:adjustRightInd w:val="0"/>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Cumplir cada una de las cláusulas del presente Contrato. </w:t>
      </w:r>
    </w:p>
    <w:p w14:paraId="7E86A89F" w14:textId="77777777" w:rsidR="00FD153B" w:rsidRPr="0068734B" w:rsidRDefault="00FD153B" w:rsidP="00FD153B">
      <w:pPr>
        <w:widowControl w:val="0"/>
        <w:tabs>
          <w:tab w:val="left" w:pos="2602"/>
        </w:tabs>
        <w:ind w:left="720"/>
        <w:jc w:val="both"/>
        <w:rPr>
          <w:rFonts w:ascii="Arial" w:hAnsi="Arial" w:cs="Arial"/>
          <w:sz w:val="22"/>
          <w:szCs w:val="22"/>
          <w:lang w:val="es-BO"/>
        </w:rPr>
      </w:pPr>
    </w:p>
    <w:p w14:paraId="0EFFDEAA" w14:textId="77777777" w:rsidR="00FD153B" w:rsidRPr="0068734B" w:rsidRDefault="00FD153B" w:rsidP="00FD153B">
      <w:pPr>
        <w:autoSpaceDE w:val="0"/>
        <w:autoSpaceDN w:val="0"/>
        <w:adjustRightInd w:val="0"/>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Por su parte, la </w:t>
      </w:r>
      <w:r w:rsidRPr="0068734B">
        <w:rPr>
          <w:rFonts w:ascii="Arial" w:hAnsi="Arial" w:cs="Arial"/>
          <w:b/>
          <w:bCs/>
          <w:color w:val="000000"/>
          <w:sz w:val="22"/>
          <w:szCs w:val="22"/>
          <w:lang w:val="es-BO" w:eastAsia="es-BO"/>
        </w:rPr>
        <w:t xml:space="preserve">ENTIDAD </w:t>
      </w:r>
      <w:r w:rsidRPr="0068734B">
        <w:rPr>
          <w:rFonts w:ascii="Arial" w:hAnsi="Arial" w:cs="Arial"/>
          <w:color w:val="000000"/>
          <w:sz w:val="22"/>
          <w:szCs w:val="22"/>
          <w:lang w:val="es-BO" w:eastAsia="es-BO"/>
        </w:rPr>
        <w:t xml:space="preserve">se compromete a cumplir con las siguientes obligaciones: </w:t>
      </w:r>
    </w:p>
    <w:p w14:paraId="090DDFD3" w14:textId="77777777" w:rsidR="00FD153B" w:rsidRPr="0068734B" w:rsidRDefault="00FD153B" w:rsidP="00FD153B">
      <w:pPr>
        <w:autoSpaceDE w:val="0"/>
        <w:autoSpaceDN w:val="0"/>
        <w:adjustRightInd w:val="0"/>
        <w:spacing w:after="13"/>
        <w:rPr>
          <w:rFonts w:ascii="Arial" w:hAnsi="Arial" w:cs="Arial"/>
          <w:color w:val="000000"/>
          <w:sz w:val="22"/>
          <w:szCs w:val="22"/>
          <w:lang w:val="es-BO" w:eastAsia="es-BO"/>
        </w:rPr>
      </w:pPr>
    </w:p>
    <w:p w14:paraId="745060BD" w14:textId="77777777" w:rsidR="00FD153B" w:rsidRPr="0068734B" w:rsidRDefault="00FD153B" w:rsidP="00632E69">
      <w:pPr>
        <w:numPr>
          <w:ilvl w:val="0"/>
          <w:numId w:val="40"/>
        </w:numPr>
        <w:autoSpaceDE w:val="0"/>
        <w:autoSpaceDN w:val="0"/>
        <w:adjustRightInd w:val="0"/>
        <w:spacing w:after="13"/>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lastRenderedPageBreak/>
        <w:t xml:space="preserve">Realizar la recepción del </w:t>
      </w:r>
      <w:r w:rsidRPr="0068734B">
        <w:rPr>
          <w:rFonts w:ascii="Arial" w:hAnsi="Arial" w:cs="Arial"/>
          <w:b/>
          <w:bCs/>
          <w:color w:val="000000"/>
          <w:sz w:val="22"/>
          <w:szCs w:val="22"/>
          <w:lang w:val="es-BO" w:eastAsia="es-BO"/>
        </w:rPr>
        <w:t xml:space="preserve">BIEN </w:t>
      </w:r>
      <w:r w:rsidRPr="0068734B">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4A9C309D" w14:textId="77777777" w:rsidR="00FD153B" w:rsidRPr="0068734B" w:rsidRDefault="00FD153B" w:rsidP="00632E69">
      <w:pPr>
        <w:numPr>
          <w:ilvl w:val="0"/>
          <w:numId w:val="40"/>
        </w:numPr>
        <w:autoSpaceDE w:val="0"/>
        <w:autoSpaceDN w:val="0"/>
        <w:adjustRightInd w:val="0"/>
        <w:spacing w:after="13"/>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Emitir el acta de recepción del </w:t>
      </w:r>
      <w:r w:rsidRPr="0068734B">
        <w:rPr>
          <w:rFonts w:ascii="Arial" w:hAnsi="Arial" w:cs="Arial"/>
          <w:b/>
          <w:bCs/>
          <w:color w:val="000000"/>
          <w:sz w:val="22"/>
          <w:szCs w:val="22"/>
          <w:lang w:val="es-BO" w:eastAsia="es-BO"/>
        </w:rPr>
        <w:t>BIEN</w:t>
      </w:r>
      <w:r w:rsidRPr="0068734B">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6501DDE9" w14:textId="77777777" w:rsidR="00FD153B" w:rsidRPr="0068734B" w:rsidRDefault="00FD153B" w:rsidP="00632E69">
      <w:pPr>
        <w:numPr>
          <w:ilvl w:val="0"/>
          <w:numId w:val="40"/>
        </w:numPr>
        <w:autoSpaceDE w:val="0"/>
        <w:autoSpaceDN w:val="0"/>
        <w:adjustRightInd w:val="0"/>
        <w:spacing w:after="13"/>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Realizar el pago por la provisión del </w:t>
      </w:r>
      <w:r w:rsidRPr="0068734B">
        <w:rPr>
          <w:rFonts w:ascii="Arial" w:hAnsi="Arial" w:cs="Arial"/>
          <w:b/>
          <w:bCs/>
          <w:color w:val="000000"/>
          <w:sz w:val="22"/>
          <w:szCs w:val="22"/>
          <w:lang w:val="es-BO" w:eastAsia="es-BO"/>
        </w:rPr>
        <w:t>BIEN</w:t>
      </w:r>
      <w:r w:rsidRPr="0068734B">
        <w:rPr>
          <w:rFonts w:ascii="Arial" w:hAnsi="Arial" w:cs="Arial"/>
          <w:color w:val="000000"/>
          <w:sz w:val="22"/>
          <w:szCs w:val="22"/>
          <w:lang w:val="es-BO" w:eastAsia="es-BO"/>
        </w:rPr>
        <w:t xml:space="preserve">, en un plazo no mayor a cuarenta y cinco (45) días calendario de realizada la recepción del </w:t>
      </w:r>
      <w:r w:rsidRPr="0068734B">
        <w:rPr>
          <w:rFonts w:ascii="Arial" w:hAnsi="Arial" w:cs="Arial"/>
          <w:b/>
          <w:bCs/>
          <w:color w:val="000000"/>
          <w:sz w:val="22"/>
          <w:szCs w:val="22"/>
          <w:lang w:val="es-BO" w:eastAsia="es-BO"/>
        </w:rPr>
        <w:t>BIEN</w:t>
      </w:r>
      <w:r w:rsidRPr="0068734B">
        <w:rPr>
          <w:rFonts w:ascii="Arial" w:hAnsi="Arial" w:cs="Arial"/>
          <w:color w:val="000000"/>
          <w:sz w:val="22"/>
          <w:szCs w:val="22"/>
          <w:lang w:val="es-BO" w:eastAsia="es-BO"/>
        </w:rPr>
        <w:t xml:space="preserve"> objeto del presente Contrato. </w:t>
      </w:r>
    </w:p>
    <w:p w14:paraId="13AB1C8C" w14:textId="77777777" w:rsidR="00FD153B" w:rsidRPr="0068734B" w:rsidRDefault="00FD153B" w:rsidP="00632E69">
      <w:pPr>
        <w:numPr>
          <w:ilvl w:val="0"/>
          <w:numId w:val="40"/>
        </w:numPr>
        <w:autoSpaceDE w:val="0"/>
        <w:autoSpaceDN w:val="0"/>
        <w:adjustRightInd w:val="0"/>
        <w:spacing w:after="13"/>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Cumplir cada una de las cláusulas del presente Contrato. </w:t>
      </w:r>
    </w:p>
    <w:p w14:paraId="2672E5BA" w14:textId="77777777" w:rsidR="00FD153B" w:rsidRPr="0068734B" w:rsidRDefault="00FD153B" w:rsidP="00FD153B">
      <w:pPr>
        <w:pStyle w:val="Prrafodelista"/>
        <w:jc w:val="both"/>
        <w:rPr>
          <w:rFonts w:ascii="Arial" w:hAnsi="Arial" w:cs="Arial"/>
          <w:sz w:val="22"/>
          <w:szCs w:val="22"/>
          <w:lang w:val="es-BO"/>
        </w:rPr>
      </w:pPr>
    </w:p>
    <w:p w14:paraId="20E3D342" w14:textId="77777777" w:rsidR="00FD153B" w:rsidRPr="0068734B" w:rsidRDefault="00FD153B" w:rsidP="00FD153B">
      <w:pPr>
        <w:widowControl w:val="0"/>
        <w:autoSpaceDE w:val="0"/>
        <w:autoSpaceDN w:val="0"/>
        <w:adjustRightInd w:val="0"/>
        <w:jc w:val="both"/>
        <w:rPr>
          <w:rFonts w:ascii="Arial" w:hAnsi="Arial" w:cs="Arial"/>
          <w:b/>
          <w:sz w:val="22"/>
          <w:szCs w:val="22"/>
          <w:lang w:val="es-BO"/>
        </w:rPr>
      </w:pPr>
      <w:r w:rsidRPr="0068734B">
        <w:rPr>
          <w:rFonts w:ascii="Arial" w:hAnsi="Arial" w:cs="Arial"/>
          <w:b/>
          <w:sz w:val="22"/>
          <w:szCs w:val="22"/>
          <w:lang w:val="es-BO"/>
        </w:rPr>
        <w:t xml:space="preserve">CLÁUSULA SÉPTIMA.- (VIGENCIA) </w:t>
      </w:r>
      <w:r w:rsidRPr="0068734B">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5F2C57C7" w14:textId="77777777" w:rsidR="00FD153B" w:rsidRPr="0068734B" w:rsidRDefault="00FD153B" w:rsidP="00FD153B">
      <w:pPr>
        <w:widowControl w:val="0"/>
        <w:autoSpaceDE w:val="0"/>
        <w:autoSpaceDN w:val="0"/>
        <w:adjustRightInd w:val="0"/>
        <w:jc w:val="both"/>
        <w:rPr>
          <w:rFonts w:ascii="Arial" w:hAnsi="Arial" w:cs="Arial"/>
          <w:b/>
          <w:sz w:val="22"/>
          <w:szCs w:val="22"/>
          <w:lang w:val="es-BO"/>
        </w:rPr>
      </w:pPr>
    </w:p>
    <w:p w14:paraId="43304E1A" w14:textId="77777777" w:rsidR="00FD153B" w:rsidRPr="0068734B" w:rsidRDefault="00FD153B" w:rsidP="00FD153B">
      <w:pPr>
        <w:jc w:val="both"/>
        <w:rPr>
          <w:rFonts w:ascii="Arial" w:hAnsi="Arial" w:cs="Arial"/>
          <w:b/>
          <w:sz w:val="22"/>
          <w:szCs w:val="22"/>
        </w:rPr>
      </w:pPr>
      <w:r w:rsidRPr="0068734B">
        <w:rPr>
          <w:rFonts w:ascii="Arial" w:hAnsi="Arial" w:cs="Arial"/>
          <w:b/>
          <w:sz w:val="22"/>
          <w:szCs w:val="22"/>
        </w:rPr>
        <w:t xml:space="preserve">CLÁUSULA OCTAVA.- </w:t>
      </w:r>
      <w:bookmarkEnd w:id="73"/>
      <w:r w:rsidRPr="0068734B">
        <w:rPr>
          <w:rFonts w:ascii="Arial" w:hAnsi="Arial" w:cs="Arial"/>
          <w:b/>
          <w:bCs/>
          <w:sz w:val="22"/>
          <w:szCs w:val="22"/>
        </w:rPr>
        <w:t>(</w:t>
      </w:r>
      <w:r w:rsidRPr="0068734B">
        <w:rPr>
          <w:rFonts w:ascii="Arial" w:hAnsi="Arial" w:cs="Arial"/>
          <w:b/>
          <w:sz w:val="22"/>
          <w:szCs w:val="22"/>
        </w:rPr>
        <w:t>GARANTÍA</w:t>
      </w:r>
      <w:r w:rsidRPr="0068734B">
        <w:rPr>
          <w:rFonts w:ascii="Arial" w:hAnsi="Arial" w:cs="Arial"/>
          <w:b/>
          <w:bCs/>
          <w:sz w:val="22"/>
          <w:szCs w:val="22"/>
        </w:rPr>
        <w:t xml:space="preserve"> DE CUMPLIMIENTO DE CONTRATO</w:t>
      </w:r>
      <w:r w:rsidRPr="0068734B">
        <w:rPr>
          <w:rFonts w:ascii="Arial" w:hAnsi="Arial" w:cs="Arial"/>
          <w:bCs/>
          <w:sz w:val="22"/>
          <w:szCs w:val="22"/>
        </w:rPr>
        <w:t>) E</w:t>
      </w:r>
      <w:r w:rsidRPr="0068734B">
        <w:rPr>
          <w:rFonts w:ascii="Arial" w:hAnsi="Arial" w:cs="Arial"/>
          <w:sz w:val="22"/>
          <w:szCs w:val="22"/>
        </w:rPr>
        <w:t xml:space="preserve">l </w:t>
      </w:r>
      <w:r w:rsidRPr="0068734B">
        <w:rPr>
          <w:rFonts w:ascii="Arial" w:hAnsi="Arial" w:cs="Arial"/>
          <w:b/>
          <w:sz w:val="22"/>
          <w:szCs w:val="22"/>
        </w:rPr>
        <w:t>PROVEEDOR</w:t>
      </w:r>
      <w:r w:rsidRPr="0068734B">
        <w:rPr>
          <w:rFonts w:ascii="Arial" w:hAnsi="Arial" w:cs="Arial"/>
          <w:sz w:val="22"/>
          <w:szCs w:val="22"/>
        </w:rPr>
        <w:t xml:space="preserve">, garantiza </w:t>
      </w:r>
      <w:r w:rsidRPr="0068734B">
        <w:rPr>
          <w:rFonts w:ascii="Arial" w:hAnsi="Arial" w:cs="Arial"/>
          <w:sz w:val="22"/>
          <w:szCs w:val="22"/>
          <w:lang w:val="es-BO"/>
        </w:rPr>
        <w:t>el correcto cumplimiento y fiel ejecución del presente Contrato</w:t>
      </w:r>
      <w:r w:rsidRPr="0068734B">
        <w:rPr>
          <w:rFonts w:ascii="Arial" w:hAnsi="Arial" w:cs="Arial"/>
          <w:sz w:val="22"/>
          <w:szCs w:val="22"/>
        </w:rPr>
        <w:t xml:space="preserve"> en todas sus partes con la Garantía __________________ N° _______, emitida por el Banco _____________, el __ de ____ </w:t>
      </w:r>
      <w:proofErr w:type="spellStart"/>
      <w:r w:rsidRPr="0068734B">
        <w:rPr>
          <w:rFonts w:ascii="Arial" w:hAnsi="Arial" w:cs="Arial"/>
          <w:sz w:val="22"/>
          <w:szCs w:val="22"/>
        </w:rPr>
        <w:t>de</w:t>
      </w:r>
      <w:proofErr w:type="spellEnd"/>
      <w:r w:rsidRPr="0068734B">
        <w:rPr>
          <w:rFonts w:ascii="Arial" w:hAnsi="Arial" w:cs="Arial"/>
          <w:sz w:val="22"/>
          <w:szCs w:val="22"/>
        </w:rPr>
        <w:t xml:space="preserve"> 2023, con vigencia hasta el __ de __________ </w:t>
      </w:r>
      <w:proofErr w:type="spellStart"/>
      <w:r w:rsidRPr="0068734B">
        <w:rPr>
          <w:rFonts w:ascii="Arial" w:hAnsi="Arial" w:cs="Arial"/>
          <w:sz w:val="22"/>
          <w:szCs w:val="22"/>
        </w:rPr>
        <w:t>de</w:t>
      </w:r>
      <w:proofErr w:type="spellEnd"/>
      <w:r w:rsidRPr="0068734B">
        <w:rPr>
          <w:rFonts w:ascii="Arial" w:hAnsi="Arial" w:cs="Arial"/>
          <w:sz w:val="22"/>
          <w:szCs w:val="22"/>
        </w:rPr>
        <w:t xml:space="preserve"> 2023, a la orden de la </w:t>
      </w:r>
      <w:r w:rsidRPr="0068734B">
        <w:rPr>
          <w:rFonts w:ascii="Arial" w:hAnsi="Arial" w:cs="Arial"/>
          <w:b/>
          <w:sz w:val="22"/>
          <w:szCs w:val="22"/>
        </w:rPr>
        <w:t>ENTIDAD</w:t>
      </w:r>
      <w:r w:rsidRPr="0068734B">
        <w:rPr>
          <w:rFonts w:ascii="Arial" w:hAnsi="Arial" w:cs="Arial"/>
          <w:sz w:val="22"/>
          <w:szCs w:val="22"/>
        </w:rPr>
        <w:t>, por Bs__________ (_____________________ 00/100 Bolivianos), equivalente al siete por ciento (7%) o tres punto cinco por ciento (3.5%) del monto total del Contrato.</w:t>
      </w:r>
    </w:p>
    <w:p w14:paraId="2F3108FF" w14:textId="77777777" w:rsidR="00FD153B" w:rsidRPr="0068734B" w:rsidRDefault="00FD153B" w:rsidP="00FD153B">
      <w:pPr>
        <w:ind w:left="705" w:hanging="705"/>
        <w:jc w:val="both"/>
        <w:rPr>
          <w:rFonts w:ascii="Arial" w:hAnsi="Arial" w:cs="Arial"/>
          <w:bCs/>
          <w:spacing w:val="-6"/>
          <w:sz w:val="22"/>
          <w:szCs w:val="22"/>
        </w:rPr>
      </w:pPr>
      <w:r w:rsidRPr="0068734B">
        <w:rPr>
          <w:rFonts w:ascii="Arial" w:hAnsi="Arial" w:cs="Arial"/>
          <w:b/>
          <w:bCs/>
          <w:i/>
          <w:iCs/>
          <w:sz w:val="22"/>
          <w:szCs w:val="22"/>
        </w:rPr>
        <w:t xml:space="preserve"> </w:t>
      </w:r>
    </w:p>
    <w:p w14:paraId="0732F868" w14:textId="77777777" w:rsidR="00FD153B" w:rsidRPr="0068734B" w:rsidRDefault="00FD153B" w:rsidP="00FD153B">
      <w:pPr>
        <w:autoSpaceDE w:val="0"/>
        <w:autoSpaceDN w:val="0"/>
        <w:adjustRightInd w:val="0"/>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El importe de dicha garantía en caso de cualquier incumplimiento contractual incurrido por el </w:t>
      </w:r>
      <w:r w:rsidRPr="0068734B">
        <w:rPr>
          <w:rFonts w:ascii="Arial" w:hAnsi="Arial" w:cs="Arial"/>
          <w:b/>
          <w:bCs/>
          <w:color w:val="000000"/>
          <w:sz w:val="22"/>
          <w:szCs w:val="22"/>
          <w:lang w:val="es-BO" w:eastAsia="es-BO"/>
        </w:rPr>
        <w:t>PROVEEDOR</w:t>
      </w:r>
      <w:r w:rsidRPr="0068734B">
        <w:rPr>
          <w:rFonts w:ascii="Arial" w:hAnsi="Arial" w:cs="Arial"/>
          <w:color w:val="000000"/>
          <w:sz w:val="22"/>
          <w:szCs w:val="22"/>
          <w:lang w:val="es-BO" w:eastAsia="es-BO"/>
        </w:rPr>
        <w:t xml:space="preserve">, será pagado en favor de la </w:t>
      </w:r>
      <w:r w:rsidRPr="0068734B">
        <w:rPr>
          <w:rFonts w:ascii="Arial" w:hAnsi="Arial" w:cs="Arial"/>
          <w:b/>
          <w:bCs/>
          <w:color w:val="000000"/>
          <w:sz w:val="22"/>
          <w:szCs w:val="22"/>
          <w:lang w:val="es-BO" w:eastAsia="es-BO"/>
        </w:rPr>
        <w:t>ENTIDAD</w:t>
      </w:r>
      <w:r w:rsidRPr="0068734B">
        <w:rPr>
          <w:rFonts w:ascii="Arial" w:hAnsi="Arial" w:cs="Arial"/>
          <w:color w:val="000000"/>
          <w:sz w:val="22"/>
          <w:szCs w:val="22"/>
          <w:lang w:val="es-BO" w:eastAsia="es-BO"/>
        </w:rPr>
        <w:t xml:space="preserve">, sin necesidad de ningún trámite o acción judicial, a su sólo requerimiento. </w:t>
      </w:r>
    </w:p>
    <w:p w14:paraId="4970521F" w14:textId="77777777" w:rsidR="00FD153B" w:rsidRPr="0068734B" w:rsidRDefault="00FD153B" w:rsidP="00FD153B">
      <w:pPr>
        <w:autoSpaceDE w:val="0"/>
        <w:autoSpaceDN w:val="0"/>
        <w:adjustRightInd w:val="0"/>
        <w:ind w:left="567"/>
        <w:jc w:val="both"/>
        <w:rPr>
          <w:rFonts w:ascii="Arial" w:hAnsi="Arial" w:cs="Arial"/>
          <w:color w:val="000000"/>
          <w:sz w:val="22"/>
          <w:szCs w:val="22"/>
          <w:lang w:val="es-BO" w:eastAsia="es-BO"/>
        </w:rPr>
      </w:pPr>
    </w:p>
    <w:p w14:paraId="750B4CC5" w14:textId="77777777" w:rsidR="00FD153B" w:rsidRPr="0068734B" w:rsidRDefault="00FD153B" w:rsidP="00FD153B">
      <w:pPr>
        <w:autoSpaceDE w:val="0"/>
        <w:autoSpaceDN w:val="0"/>
        <w:adjustRightInd w:val="0"/>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del </w:t>
      </w:r>
      <w:r w:rsidRPr="0068734B">
        <w:rPr>
          <w:rFonts w:ascii="Arial" w:hAnsi="Arial" w:cs="Arial"/>
          <w:b/>
          <w:bCs/>
          <w:color w:val="000000"/>
          <w:sz w:val="22"/>
          <w:szCs w:val="22"/>
          <w:lang w:val="es-BO" w:eastAsia="es-BO"/>
        </w:rPr>
        <w:t xml:space="preserve">BIEN </w:t>
      </w:r>
      <w:r w:rsidRPr="0068734B">
        <w:rPr>
          <w:rFonts w:ascii="Arial" w:hAnsi="Arial" w:cs="Arial"/>
          <w:color w:val="000000"/>
          <w:sz w:val="22"/>
          <w:szCs w:val="22"/>
          <w:lang w:val="es-BO" w:eastAsia="es-BO"/>
        </w:rPr>
        <w:t>objeto de la contratación, hecho que se hará constar mediante el Acta de Recepción suscrita por la Comisión de Recepción</w:t>
      </w:r>
      <w:r w:rsidRPr="0068734B">
        <w:rPr>
          <w:rFonts w:ascii="Arial" w:hAnsi="Arial" w:cs="Arial"/>
          <w:b/>
          <w:bCs/>
          <w:i/>
          <w:iCs/>
          <w:color w:val="000000"/>
          <w:sz w:val="22"/>
          <w:szCs w:val="22"/>
          <w:lang w:val="es-BO" w:eastAsia="es-BO"/>
        </w:rPr>
        <w:t xml:space="preserve"> </w:t>
      </w:r>
      <w:r w:rsidRPr="0068734B">
        <w:rPr>
          <w:rFonts w:ascii="Arial" w:hAnsi="Arial" w:cs="Arial"/>
          <w:color w:val="000000"/>
          <w:sz w:val="22"/>
          <w:szCs w:val="22"/>
          <w:lang w:val="es-BO" w:eastAsia="es-BO"/>
        </w:rPr>
        <w:t xml:space="preserve">y el </w:t>
      </w:r>
      <w:r w:rsidRPr="0068734B">
        <w:rPr>
          <w:rFonts w:ascii="Arial" w:hAnsi="Arial" w:cs="Arial"/>
          <w:b/>
          <w:bCs/>
          <w:color w:val="000000"/>
          <w:sz w:val="22"/>
          <w:szCs w:val="22"/>
          <w:lang w:val="es-BO" w:eastAsia="es-BO"/>
        </w:rPr>
        <w:t>PROVEEDOR</w:t>
      </w:r>
      <w:r w:rsidRPr="0068734B">
        <w:rPr>
          <w:rFonts w:ascii="Arial" w:hAnsi="Arial" w:cs="Arial"/>
          <w:color w:val="000000"/>
          <w:sz w:val="22"/>
          <w:szCs w:val="22"/>
          <w:lang w:val="es-BO" w:eastAsia="es-BO"/>
        </w:rPr>
        <w:t>. La devolución se hará efectiva en la liquidación final del Contrato.</w:t>
      </w:r>
    </w:p>
    <w:p w14:paraId="4D8D15C8" w14:textId="77777777" w:rsidR="00FD153B" w:rsidRPr="0068734B" w:rsidRDefault="00FD153B" w:rsidP="00FD153B">
      <w:pPr>
        <w:ind w:left="567"/>
        <w:jc w:val="both"/>
        <w:rPr>
          <w:rFonts w:ascii="Arial" w:hAnsi="Arial" w:cs="Arial"/>
          <w:color w:val="000000"/>
          <w:sz w:val="22"/>
          <w:szCs w:val="22"/>
          <w:lang w:val="es-BO" w:eastAsia="es-BO"/>
        </w:rPr>
      </w:pPr>
    </w:p>
    <w:p w14:paraId="38896902" w14:textId="77777777" w:rsidR="00FD153B" w:rsidRPr="0068734B" w:rsidRDefault="00FD153B" w:rsidP="00FD153B">
      <w:pPr>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El </w:t>
      </w:r>
      <w:r w:rsidRPr="0068734B">
        <w:rPr>
          <w:rFonts w:ascii="Arial" w:hAnsi="Arial" w:cs="Arial"/>
          <w:b/>
          <w:bCs/>
          <w:color w:val="000000"/>
          <w:sz w:val="22"/>
          <w:szCs w:val="22"/>
          <w:lang w:val="es-BO" w:eastAsia="es-BO"/>
        </w:rPr>
        <w:t>PROVEEDOR</w:t>
      </w:r>
      <w:r w:rsidRPr="0068734B">
        <w:rPr>
          <w:rFonts w:ascii="Arial" w:hAnsi="Arial" w:cs="Arial"/>
          <w:color w:val="000000"/>
          <w:sz w:val="22"/>
          <w:szCs w:val="22"/>
          <w:lang w:val="es-BO" w:eastAsia="es-BO"/>
        </w:rPr>
        <w:t xml:space="preserve">, tiene la obligación de mantener actualizada la Garantía de Cumplimiento de Contrato, cuantas veces lo requiera la </w:t>
      </w:r>
      <w:r w:rsidRPr="0068734B">
        <w:rPr>
          <w:rFonts w:ascii="Arial" w:hAnsi="Arial" w:cs="Arial"/>
          <w:b/>
          <w:bCs/>
          <w:color w:val="000000"/>
          <w:sz w:val="22"/>
          <w:szCs w:val="22"/>
          <w:lang w:val="es-BO" w:eastAsia="es-BO"/>
        </w:rPr>
        <w:t xml:space="preserve">ENTIDAD </w:t>
      </w:r>
      <w:r w:rsidRPr="0068734B">
        <w:rPr>
          <w:rFonts w:ascii="Arial" w:hAnsi="Arial" w:cs="Arial"/>
          <w:color w:val="000000"/>
          <w:sz w:val="22"/>
          <w:szCs w:val="22"/>
          <w:lang w:val="es-BO" w:eastAsia="es-BO"/>
        </w:rPr>
        <w:t xml:space="preserve">por razones justificadas. La Unidad Administrativa de la </w:t>
      </w:r>
      <w:r w:rsidRPr="0068734B">
        <w:rPr>
          <w:rFonts w:ascii="Arial" w:hAnsi="Arial" w:cs="Arial"/>
          <w:b/>
          <w:bCs/>
          <w:color w:val="000000"/>
          <w:sz w:val="22"/>
          <w:szCs w:val="22"/>
          <w:lang w:val="es-BO" w:eastAsia="es-BO"/>
        </w:rPr>
        <w:t xml:space="preserve">ENTIDAD </w:t>
      </w:r>
      <w:r w:rsidRPr="0068734B">
        <w:rPr>
          <w:rFonts w:ascii="Arial" w:hAnsi="Arial" w:cs="Arial"/>
          <w:color w:val="000000"/>
          <w:sz w:val="22"/>
          <w:szCs w:val="22"/>
          <w:lang w:val="es-BO" w:eastAsia="es-BO"/>
        </w:rPr>
        <w:t>será quien llevará el control directo de la vigencia de la misma bajo su responsabilidad.</w:t>
      </w:r>
    </w:p>
    <w:p w14:paraId="0A8E32EB" w14:textId="77777777" w:rsidR="00FD153B" w:rsidRPr="0068734B" w:rsidRDefault="00FD153B" w:rsidP="00FD153B">
      <w:pPr>
        <w:jc w:val="both"/>
        <w:rPr>
          <w:rFonts w:ascii="Arial" w:hAnsi="Arial" w:cs="Arial"/>
          <w:color w:val="000000"/>
          <w:sz w:val="22"/>
          <w:szCs w:val="22"/>
          <w:lang w:val="es-BO" w:eastAsia="es-BO"/>
        </w:rPr>
      </w:pPr>
    </w:p>
    <w:p w14:paraId="0C4415E6" w14:textId="77777777" w:rsidR="00FD153B" w:rsidRPr="0068734B" w:rsidRDefault="00FD153B" w:rsidP="00FD153B">
      <w:pPr>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La Comisión de Recepción deberá verificar que el </w:t>
      </w:r>
      <w:r w:rsidRPr="0068734B">
        <w:rPr>
          <w:rFonts w:ascii="Arial" w:hAnsi="Arial" w:cs="Arial"/>
          <w:b/>
          <w:color w:val="000000"/>
          <w:sz w:val="22"/>
          <w:szCs w:val="22"/>
          <w:lang w:val="es-BO" w:eastAsia="es-BO"/>
        </w:rPr>
        <w:t>BIEN</w:t>
      </w:r>
      <w:r w:rsidRPr="0068734B">
        <w:rPr>
          <w:rFonts w:ascii="Arial" w:hAnsi="Arial" w:cs="Arial"/>
          <w:color w:val="000000"/>
          <w:sz w:val="22"/>
          <w:szCs w:val="22"/>
          <w:lang w:val="es-BO" w:eastAsia="es-BO"/>
        </w:rPr>
        <w:t xml:space="preserve">, hayan sido entregados conforme la propuesta adjudicada, estableciendo en el Acta de Recepción que el </w:t>
      </w:r>
      <w:r w:rsidRPr="0068734B">
        <w:rPr>
          <w:rFonts w:ascii="Arial" w:hAnsi="Arial" w:cs="Arial"/>
          <w:b/>
          <w:color w:val="000000"/>
          <w:sz w:val="22"/>
          <w:szCs w:val="22"/>
          <w:lang w:val="es-BO" w:eastAsia="es-BO"/>
        </w:rPr>
        <w:t>BIEN</w:t>
      </w:r>
      <w:r w:rsidRPr="0068734B">
        <w:rPr>
          <w:rFonts w:ascii="Arial" w:hAnsi="Arial" w:cs="Arial"/>
          <w:color w:val="000000"/>
          <w:sz w:val="22"/>
          <w:szCs w:val="22"/>
          <w:lang w:val="es-BO" w:eastAsia="es-BO"/>
        </w:rPr>
        <w:t xml:space="preserve"> han sido entregados de manera satisfactoria y dentro del plazo previsto. El </w:t>
      </w:r>
      <w:r w:rsidRPr="0068734B">
        <w:rPr>
          <w:rFonts w:ascii="Arial" w:hAnsi="Arial" w:cs="Arial"/>
          <w:b/>
          <w:color w:val="000000"/>
          <w:sz w:val="22"/>
          <w:szCs w:val="22"/>
          <w:lang w:val="es-BO" w:eastAsia="es-BO"/>
        </w:rPr>
        <w:t>PROVEEDOR</w:t>
      </w:r>
      <w:r w:rsidRPr="0068734B">
        <w:rPr>
          <w:rFonts w:ascii="Arial" w:hAnsi="Arial" w:cs="Arial"/>
          <w:color w:val="000000"/>
          <w:sz w:val="22"/>
          <w:szCs w:val="22"/>
          <w:lang w:val="es-BO" w:eastAsia="es-BO"/>
        </w:rPr>
        <w:t xml:space="preserve"> con esta Acta de Recepción, podrá solicitar a la </w:t>
      </w:r>
      <w:r w:rsidRPr="0068734B">
        <w:rPr>
          <w:rFonts w:ascii="Arial" w:hAnsi="Arial" w:cs="Arial"/>
          <w:b/>
          <w:color w:val="000000"/>
          <w:sz w:val="22"/>
          <w:szCs w:val="22"/>
          <w:lang w:val="es-BO" w:eastAsia="es-BO"/>
        </w:rPr>
        <w:t>ENTIDAD</w:t>
      </w:r>
      <w:r w:rsidRPr="0068734B">
        <w:rPr>
          <w:rFonts w:ascii="Arial" w:hAnsi="Arial" w:cs="Arial"/>
          <w:color w:val="000000"/>
          <w:sz w:val="22"/>
          <w:szCs w:val="22"/>
          <w:lang w:val="es-BO" w:eastAsia="es-BO"/>
        </w:rPr>
        <w:t xml:space="preserve"> la autorización de sustitución de la Garantía de Cumplimiento de Contrato, en un plazo no mayor a cinco (5) días hábiles. La </w:t>
      </w:r>
      <w:r w:rsidRPr="0068734B">
        <w:rPr>
          <w:rFonts w:ascii="Arial" w:hAnsi="Arial" w:cs="Arial"/>
          <w:b/>
          <w:color w:val="000000"/>
          <w:sz w:val="22"/>
          <w:szCs w:val="22"/>
          <w:lang w:val="es-BO" w:eastAsia="es-BO"/>
        </w:rPr>
        <w:t>ENTIDAD</w:t>
      </w:r>
      <w:r w:rsidRPr="0068734B">
        <w:rPr>
          <w:rFonts w:ascii="Arial" w:hAnsi="Arial" w:cs="Arial"/>
          <w:color w:val="000000"/>
          <w:sz w:val="22"/>
          <w:szCs w:val="22"/>
          <w:lang w:val="es-BO" w:eastAsia="es-BO"/>
        </w:rPr>
        <w:t xml:space="preserve"> a través de la Unidad Administrativa verificará el Acta de Recepción a efectos de autorizar la sustitución de la garantía contra entrega de una nueva garantía.</w:t>
      </w:r>
    </w:p>
    <w:p w14:paraId="2B08D8B2" w14:textId="77777777" w:rsidR="00FD153B" w:rsidRPr="0068734B" w:rsidRDefault="00FD153B" w:rsidP="00FD153B">
      <w:pPr>
        <w:jc w:val="both"/>
        <w:rPr>
          <w:rFonts w:ascii="Arial" w:hAnsi="Arial" w:cs="Arial"/>
          <w:b/>
          <w:i/>
          <w:color w:val="000000"/>
          <w:sz w:val="22"/>
          <w:szCs w:val="22"/>
          <w:lang w:val="es-BO" w:eastAsia="es-BO"/>
        </w:rPr>
      </w:pPr>
      <w:r w:rsidRPr="0068734B">
        <w:rPr>
          <w:rFonts w:ascii="Arial" w:hAnsi="Arial" w:cs="Arial"/>
          <w:b/>
          <w:i/>
          <w:color w:val="000000"/>
          <w:sz w:val="22"/>
          <w:szCs w:val="22"/>
          <w:lang w:val="es-BO" w:eastAsia="es-BO"/>
        </w:rPr>
        <w:t xml:space="preserve"> </w:t>
      </w:r>
    </w:p>
    <w:p w14:paraId="0D6DEABA" w14:textId="77777777" w:rsidR="00FD153B" w:rsidRPr="0068734B" w:rsidRDefault="00FD153B" w:rsidP="00FD153B">
      <w:pPr>
        <w:widowControl w:val="0"/>
        <w:autoSpaceDE w:val="0"/>
        <w:autoSpaceDN w:val="0"/>
        <w:adjustRightInd w:val="0"/>
        <w:spacing w:line="220" w:lineRule="atLeast"/>
        <w:jc w:val="both"/>
        <w:rPr>
          <w:rFonts w:ascii="Arial" w:hAnsi="Arial" w:cs="Arial"/>
          <w:sz w:val="22"/>
          <w:szCs w:val="22"/>
        </w:rPr>
      </w:pPr>
      <w:r w:rsidRPr="0068734B">
        <w:rPr>
          <w:rFonts w:ascii="Arial" w:hAnsi="Arial" w:cs="Arial"/>
          <w:b/>
          <w:sz w:val="22"/>
          <w:szCs w:val="22"/>
          <w:lang w:val="es-BO"/>
        </w:rPr>
        <w:t xml:space="preserve">CLÁUSULA NOVENA.- (ANTICIPO) </w:t>
      </w:r>
      <w:r w:rsidRPr="0068734B">
        <w:rPr>
          <w:rFonts w:ascii="Arial" w:hAnsi="Arial" w:cs="Arial"/>
          <w:sz w:val="22"/>
          <w:szCs w:val="22"/>
          <w:lang w:val="es-BO"/>
        </w:rPr>
        <w:t xml:space="preserve">A solicitud del </w:t>
      </w:r>
      <w:r w:rsidRPr="0068734B">
        <w:rPr>
          <w:rFonts w:ascii="Arial" w:hAnsi="Arial" w:cs="Arial"/>
          <w:b/>
          <w:sz w:val="22"/>
          <w:szCs w:val="22"/>
          <w:lang w:val="es-BO"/>
        </w:rPr>
        <w:t>PROVEEDOR</w:t>
      </w:r>
      <w:r w:rsidRPr="0068734B">
        <w:rPr>
          <w:rFonts w:ascii="Arial" w:hAnsi="Arial" w:cs="Arial"/>
          <w:sz w:val="22"/>
          <w:szCs w:val="22"/>
          <w:lang w:val="es-BO"/>
        </w:rPr>
        <w:t xml:space="preserve">, la </w:t>
      </w:r>
      <w:r w:rsidRPr="0068734B">
        <w:rPr>
          <w:rFonts w:ascii="Arial" w:hAnsi="Arial" w:cs="Arial"/>
          <w:b/>
          <w:sz w:val="22"/>
          <w:szCs w:val="22"/>
          <w:lang w:val="es-BO"/>
        </w:rPr>
        <w:t>ENTIDAD</w:t>
      </w:r>
      <w:r w:rsidRPr="0068734B">
        <w:rPr>
          <w:rFonts w:ascii="Arial" w:hAnsi="Arial" w:cs="Arial"/>
          <w:sz w:val="22"/>
          <w:szCs w:val="22"/>
          <w:lang w:val="es-BO"/>
        </w:rPr>
        <w:t xml:space="preserve"> podrá otorgar un anticipo al </w:t>
      </w:r>
      <w:r w:rsidRPr="0068734B">
        <w:rPr>
          <w:rFonts w:ascii="Arial" w:hAnsi="Arial" w:cs="Arial"/>
          <w:b/>
          <w:sz w:val="22"/>
          <w:szCs w:val="22"/>
          <w:lang w:val="es-BO"/>
        </w:rPr>
        <w:t>PROVEEDOR</w:t>
      </w:r>
      <w:r w:rsidRPr="0068734B">
        <w:rPr>
          <w:rFonts w:ascii="Arial" w:hAnsi="Arial" w:cs="Arial"/>
          <w:sz w:val="22"/>
          <w:szCs w:val="22"/>
          <w:lang w:val="es-BO"/>
        </w:rPr>
        <w:t xml:space="preserve">, para cubrir los gastos iniciales correspondientes únicamente al objeto del Contrato, cuyo monto no deberá exceder el veinte por ciento (20%) del monto total del Contrato, contra entrega de una Garantía de Correcta Inversión de Anticipo por el cien por ciento (100%) del monto a ser desembolsado, misma que deberá tener una vigencia mínima de noventa (90) días calendario. </w:t>
      </w:r>
      <w:r w:rsidRPr="0068734B">
        <w:rPr>
          <w:rFonts w:ascii="Arial" w:hAnsi="Arial" w:cs="Arial"/>
          <w:sz w:val="22"/>
          <w:szCs w:val="22"/>
        </w:rPr>
        <w:t xml:space="preserve">El importe del anticipo será </w:t>
      </w:r>
      <w:r w:rsidRPr="0068734B">
        <w:rPr>
          <w:rFonts w:ascii="Arial" w:hAnsi="Arial" w:cs="Arial"/>
          <w:sz w:val="22"/>
          <w:szCs w:val="22"/>
        </w:rPr>
        <w:lastRenderedPageBreak/>
        <w:t>descontado del único pago determinado para el progreso cubriendo el monto total del anticipo.</w:t>
      </w:r>
    </w:p>
    <w:p w14:paraId="4CD28EAD" w14:textId="77777777" w:rsidR="00FD153B" w:rsidRPr="0068734B" w:rsidRDefault="00FD153B" w:rsidP="00FD153B">
      <w:pPr>
        <w:jc w:val="both"/>
        <w:rPr>
          <w:rFonts w:ascii="Arial" w:hAnsi="Arial" w:cs="Arial"/>
          <w:sz w:val="22"/>
          <w:szCs w:val="22"/>
          <w:lang w:val="es-BO"/>
        </w:rPr>
      </w:pPr>
    </w:p>
    <w:p w14:paraId="44B86A06"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La solicitud del anticipo debe realizarse en el plazo de cinco (5) días calendario computable a partir del día siguiente de la suscripción del Contrato, caso contrario se dará por Anticipo no solicitado.</w:t>
      </w:r>
    </w:p>
    <w:p w14:paraId="71C84696" w14:textId="77777777" w:rsidR="00FD153B" w:rsidRPr="0068734B" w:rsidRDefault="00FD153B" w:rsidP="00FD153B">
      <w:pPr>
        <w:jc w:val="both"/>
        <w:rPr>
          <w:rFonts w:ascii="Arial" w:hAnsi="Arial" w:cs="Arial"/>
          <w:sz w:val="22"/>
          <w:szCs w:val="22"/>
          <w:lang w:val="es-BO"/>
        </w:rPr>
      </w:pPr>
    </w:p>
    <w:p w14:paraId="2B48E39A"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 xml:space="preserve">El </w:t>
      </w:r>
      <w:r w:rsidRPr="0068734B">
        <w:rPr>
          <w:rFonts w:ascii="Arial" w:hAnsi="Arial" w:cs="Arial"/>
          <w:b/>
          <w:sz w:val="22"/>
          <w:szCs w:val="22"/>
          <w:lang w:val="es-BO"/>
        </w:rPr>
        <w:t>PROVEEDOR</w:t>
      </w:r>
      <w:r w:rsidRPr="0068734B">
        <w:rPr>
          <w:rFonts w:ascii="Arial" w:hAnsi="Arial" w:cs="Arial"/>
          <w:sz w:val="22"/>
          <w:szCs w:val="22"/>
          <w:lang w:val="es-BO"/>
        </w:rPr>
        <w:t xml:space="preserve">, tiene la obligación de mantener actualizada la Garantía de Correcta Inversión de Anticipo, cuantas veces lo requiera la </w:t>
      </w:r>
      <w:r w:rsidRPr="0068734B">
        <w:rPr>
          <w:rFonts w:ascii="Arial" w:hAnsi="Arial" w:cs="Arial"/>
          <w:b/>
          <w:sz w:val="22"/>
          <w:szCs w:val="22"/>
          <w:lang w:val="es-BO"/>
        </w:rPr>
        <w:t>ENTIDAD</w:t>
      </w:r>
      <w:r w:rsidRPr="0068734B">
        <w:rPr>
          <w:rFonts w:ascii="Arial" w:hAnsi="Arial" w:cs="Arial"/>
          <w:sz w:val="22"/>
          <w:szCs w:val="22"/>
          <w:lang w:val="es-BO"/>
        </w:rPr>
        <w:t xml:space="preserve"> por razones justificadas.</w:t>
      </w:r>
    </w:p>
    <w:p w14:paraId="26504F35" w14:textId="77777777" w:rsidR="00FD153B" w:rsidRPr="0068734B" w:rsidRDefault="00FD153B" w:rsidP="00FD153B">
      <w:pPr>
        <w:jc w:val="both"/>
        <w:rPr>
          <w:rFonts w:ascii="Arial" w:hAnsi="Arial" w:cs="Arial"/>
          <w:sz w:val="22"/>
          <w:szCs w:val="22"/>
          <w:lang w:val="es-BO"/>
        </w:rPr>
      </w:pPr>
    </w:p>
    <w:p w14:paraId="71FB69EF"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 xml:space="preserve">El importe de esta garantía podrá ser cobrado por la </w:t>
      </w:r>
      <w:r w:rsidRPr="0068734B">
        <w:rPr>
          <w:rFonts w:ascii="Arial" w:hAnsi="Arial" w:cs="Arial"/>
          <w:b/>
          <w:sz w:val="22"/>
          <w:szCs w:val="22"/>
          <w:lang w:val="es-BO"/>
        </w:rPr>
        <w:t>ENTIDAD</w:t>
      </w:r>
      <w:r w:rsidRPr="0068734B">
        <w:rPr>
          <w:rFonts w:ascii="Arial" w:hAnsi="Arial" w:cs="Arial"/>
          <w:sz w:val="22"/>
          <w:szCs w:val="22"/>
          <w:lang w:val="es-BO"/>
        </w:rPr>
        <w:t xml:space="preserve"> en caso de que el </w:t>
      </w:r>
      <w:r w:rsidRPr="0068734B">
        <w:rPr>
          <w:rFonts w:ascii="Arial" w:hAnsi="Arial" w:cs="Arial"/>
          <w:b/>
          <w:sz w:val="22"/>
          <w:szCs w:val="22"/>
          <w:lang w:val="es-BO"/>
        </w:rPr>
        <w:t>PROVEEDOR</w:t>
      </w:r>
      <w:r w:rsidRPr="0068734B">
        <w:rPr>
          <w:rFonts w:ascii="Arial" w:hAnsi="Arial" w:cs="Arial"/>
          <w:sz w:val="22"/>
          <w:szCs w:val="22"/>
          <w:lang w:val="es-BO"/>
        </w:rPr>
        <w:t xml:space="preserve"> no haya iniciado las actividades necesarias para la provisión del </w:t>
      </w:r>
      <w:r w:rsidRPr="0068734B">
        <w:rPr>
          <w:rFonts w:ascii="Arial" w:hAnsi="Arial" w:cs="Arial"/>
          <w:b/>
          <w:sz w:val="22"/>
          <w:szCs w:val="22"/>
          <w:lang w:val="es-BO"/>
        </w:rPr>
        <w:t>BIEN</w:t>
      </w:r>
      <w:r w:rsidRPr="0068734B">
        <w:rPr>
          <w:rFonts w:ascii="Arial" w:hAnsi="Arial" w:cs="Arial"/>
          <w:sz w:val="22"/>
          <w:szCs w:val="22"/>
          <w:lang w:val="es-BO"/>
        </w:rPr>
        <w:t>, dentro de los quince (15)</w:t>
      </w:r>
      <w:r w:rsidRPr="0068734B">
        <w:rPr>
          <w:rFonts w:ascii="Arial" w:hAnsi="Arial" w:cs="Arial"/>
          <w:b/>
          <w:i/>
          <w:sz w:val="22"/>
          <w:szCs w:val="22"/>
          <w:lang w:val="es-BO"/>
        </w:rPr>
        <w:t xml:space="preserve"> </w:t>
      </w:r>
      <w:r w:rsidRPr="0068734B">
        <w:rPr>
          <w:rFonts w:ascii="Arial" w:hAnsi="Arial" w:cs="Arial"/>
          <w:sz w:val="22"/>
          <w:szCs w:val="22"/>
          <w:lang w:val="es-BO"/>
        </w:rPr>
        <w:t>días</w:t>
      </w:r>
      <w:r w:rsidRPr="0068734B">
        <w:rPr>
          <w:rFonts w:ascii="Arial" w:hAnsi="Arial" w:cs="Arial"/>
          <w:b/>
          <w:sz w:val="22"/>
          <w:szCs w:val="22"/>
          <w:lang w:val="es-BO"/>
        </w:rPr>
        <w:t xml:space="preserve"> </w:t>
      </w:r>
      <w:r w:rsidRPr="0068734B">
        <w:rPr>
          <w:rFonts w:ascii="Arial" w:hAnsi="Arial" w:cs="Arial"/>
          <w:sz w:val="22"/>
          <w:szCs w:val="22"/>
          <w:lang w:val="es-BO"/>
        </w:rPr>
        <w:t>calendario</w:t>
      </w:r>
      <w:r w:rsidRPr="0068734B">
        <w:rPr>
          <w:rFonts w:ascii="Arial" w:hAnsi="Arial" w:cs="Arial"/>
          <w:i/>
          <w:sz w:val="22"/>
          <w:szCs w:val="22"/>
          <w:lang w:val="es-BO"/>
        </w:rPr>
        <w:t xml:space="preserve">, </w:t>
      </w:r>
      <w:r w:rsidRPr="0068734B">
        <w:rPr>
          <w:rFonts w:ascii="Arial" w:hAnsi="Arial" w:cs="Arial"/>
          <w:sz w:val="22"/>
          <w:szCs w:val="22"/>
          <w:lang w:val="es-BO"/>
        </w:rPr>
        <w:t>computables a partir de la fecha de desembolso del anticipo</w:t>
      </w:r>
      <w:r w:rsidRPr="0068734B">
        <w:rPr>
          <w:rFonts w:ascii="Arial" w:hAnsi="Arial" w:cs="Arial"/>
          <w:i/>
          <w:sz w:val="22"/>
          <w:szCs w:val="22"/>
          <w:lang w:val="es-BO"/>
        </w:rPr>
        <w:t>.</w:t>
      </w:r>
    </w:p>
    <w:p w14:paraId="551BF32E" w14:textId="77777777" w:rsidR="00FD153B" w:rsidRPr="0068734B" w:rsidRDefault="00FD153B" w:rsidP="00FD153B">
      <w:pPr>
        <w:jc w:val="both"/>
        <w:rPr>
          <w:rFonts w:ascii="Arial" w:hAnsi="Arial" w:cs="Arial"/>
          <w:sz w:val="22"/>
          <w:szCs w:val="22"/>
          <w:lang w:val="es-BO"/>
        </w:rPr>
      </w:pPr>
    </w:p>
    <w:p w14:paraId="2C4D0135"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21340B66" w14:textId="77777777" w:rsidR="00FD153B" w:rsidRPr="0068734B" w:rsidRDefault="00FD153B" w:rsidP="00FD153B">
      <w:pPr>
        <w:jc w:val="both"/>
        <w:rPr>
          <w:rFonts w:ascii="Arial" w:hAnsi="Arial" w:cs="Arial"/>
          <w:sz w:val="22"/>
          <w:szCs w:val="22"/>
          <w:lang w:val="es-BO"/>
        </w:rPr>
      </w:pPr>
    </w:p>
    <w:p w14:paraId="64A603EC"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 xml:space="preserve">La </w:t>
      </w:r>
      <w:r w:rsidRPr="0068734B">
        <w:rPr>
          <w:rFonts w:ascii="Arial" w:hAnsi="Arial" w:cs="Arial"/>
          <w:b/>
          <w:sz w:val="22"/>
          <w:szCs w:val="22"/>
          <w:lang w:val="es-BO"/>
        </w:rPr>
        <w:t>ENTIDAD</w:t>
      </w:r>
      <w:r w:rsidRPr="0068734B">
        <w:rPr>
          <w:rFonts w:ascii="Arial" w:hAnsi="Arial" w:cs="Arial"/>
          <w:sz w:val="22"/>
          <w:szCs w:val="22"/>
          <w:lang w:val="es-BO"/>
        </w:rPr>
        <w:t xml:space="preserve"> a través de la Unidad Administrativa llevará el control directo de la vigencia y validez de esta garantía, en cuanto al monto y plazo, a efectos de requerir su ampliación al </w:t>
      </w:r>
      <w:r w:rsidRPr="0068734B">
        <w:rPr>
          <w:rFonts w:ascii="Arial" w:hAnsi="Arial" w:cs="Arial"/>
          <w:b/>
          <w:bCs/>
          <w:sz w:val="22"/>
          <w:szCs w:val="22"/>
          <w:lang w:val="es-BO"/>
        </w:rPr>
        <w:t>PROVEEDOR</w:t>
      </w:r>
      <w:r w:rsidRPr="0068734B">
        <w:rPr>
          <w:rFonts w:ascii="Arial" w:hAnsi="Arial" w:cs="Arial"/>
          <w:sz w:val="22"/>
          <w:szCs w:val="22"/>
          <w:lang w:val="es-BO"/>
        </w:rPr>
        <w:t>.</w:t>
      </w:r>
    </w:p>
    <w:p w14:paraId="4FF15398" w14:textId="77777777" w:rsidR="00FD153B" w:rsidRPr="0068734B" w:rsidRDefault="00FD153B" w:rsidP="00FD153B">
      <w:pPr>
        <w:widowControl w:val="0"/>
        <w:autoSpaceDE w:val="0"/>
        <w:autoSpaceDN w:val="0"/>
        <w:adjustRightInd w:val="0"/>
        <w:jc w:val="both"/>
        <w:rPr>
          <w:rFonts w:ascii="Arial" w:hAnsi="Arial" w:cs="Arial"/>
          <w:iCs/>
          <w:sz w:val="22"/>
          <w:szCs w:val="22"/>
          <w:lang w:val="es-BO"/>
        </w:rPr>
      </w:pPr>
    </w:p>
    <w:p w14:paraId="7820C668" w14:textId="77777777" w:rsidR="00FD153B" w:rsidRPr="0068734B" w:rsidRDefault="00FD153B" w:rsidP="00FD153B">
      <w:pPr>
        <w:widowControl w:val="0"/>
        <w:autoSpaceDE w:val="0"/>
        <w:autoSpaceDN w:val="0"/>
        <w:adjustRightInd w:val="0"/>
        <w:spacing w:line="220" w:lineRule="atLeast"/>
        <w:jc w:val="both"/>
        <w:rPr>
          <w:rFonts w:ascii="Arial" w:hAnsi="Arial" w:cs="Arial"/>
          <w:b/>
          <w:sz w:val="22"/>
          <w:szCs w:val="22"/>
          <w:lang w:val="es-BO"/>
        </w:rPr>
      </w:pPr>
      <w:r w:rsidRPr="0068734B">
        <w:rPr>
          <w:rFonts w:ascii="Arial" w:hAnsi="Arial" w:cs="Arial"/>
          <w:b/>
          <w:sz w:val="22"/>
          <w:szCs w:val="22"/>
          <w:lang w:val="es-BO"/>
        </w:rPr>
        <w:t xml:space="preserve">CLÁUSULA DÉCIMA.- (FUNCIONAMIENTO DE MAQUINARIA Y/O EQUIPO) </w:t>
      </w:r>
      <w:r w:rsidRPr="0068734B">
        <w:rPr>
          <w:rFonts w:ascii="Arial" w:hAnsi="Arial" w:cs="Arial"/>
          <w:sz w:val="22"/>
          <w:szCs w:val="22"/>
          <w:lang w:val="es-BO"/>
        </w:rPr>
        <w:t xml:space="preserve">El </w:t>
      </w:r>
      <w:r w:rsidRPr="0068734B">
        <w:rPr>
          <w:rFonts w:ascii="Arial" w:hAnsi="Arial" w:cs="Arial"/>
          <w:b/>
          <w:sz w:val="22"/>
          <w:szCs w:val="22"/>
          <w:lang w:val="es-BO"/>
        </w:rPr>
        <w:t>PROVEEDOR,</w:t>
      </w:r>
      <w:r w:rsidRPr="0068734B">
        <w:rPr>
          <w:rFonts w:ascii="Arial" w:hAnsi="Arial" w:cs="Arial"/>
          <w:sz w:val="22"/>
          <w:szCs w:val="22"/>
          <w:lang w:val="es-BO"/>
        </w:rPr>
        <w:t xml:space="preserve"> se obliga a constituir una Garantía de Funcionamiento de Maquinaria y/o Equipo a la orden de</w:t>
      </w:r>
      <w:r w:rsidRPr="0068734B">
        <w:rPr>
          <w:rFonts w:ascii="Arial" w:hAnsi="Arial" w:cs="Arial"/>
          <w:i/>
          <w:sz w:val="22"/>
          <w:szCs w:val="22"/>
          <w:lang w:val="es-BO"/>
        </w:rPr>
        <w:t xml:space="preserve"> </w:t>
      </w:r>
      <w:r w:rsidRPr="0068734B">
        <w:rPr>
          <w:rFonts w:ascii="Arial" w:hAnsi="Arial" w:cs="Arial"/>
          <w:sz w:val="22"/>
          <w:szCs w:val="22"/>
          <w:lang w:val="es-BO"/>
        </w:rPr>
        <w:t>la</w:t>
      </w:r>
      <w:r w:rsidRPr="0068734B">
        <w:rPr>
          <w:rFonts w:ascii="Arial" w:hAnsi="Arial" w:cs="Arial"/>
          <w:b/>
          <w:sz w:val="22"/>
          <w:szCs w:val="22"/>
          <w:lang w:val="es-BO"/>
        </w:rPr>
        <w:t xml:space="preserve"> ENTIDAD,</w:t>
      </w:r>
      <w:r w:rsidRPr="0068734B">
        <w:rPr>
          <w:rFonts w:ascii="Arial" w:hAnsi="Arial" w:cs="Arial"/>
          <w:b/>
          <w:i/>
          <w:sz w:val="22"/>
          <w:szCs w:val="22"/>
          <w:lang w:val="es-BO"/>
        </w:rPr>
        <w:t xml:space="preserve"> </w:t>
      </w:r>
      <w:r w:rsidRPr="0068734B">
        <w:rPr>
          <w:rFonts w:ascii="Arial" w:hAnsi="Arial" w:cs="Arial"/>
          <w:sz w:val="22"/>
          <w:szCs w:val="22"/>
          <w:lang w:val="es-BO"/>
        </w:rPr>
        <w:t xml:space="preserve">cuando se efectivice la recepción del </w:t>
      </w:r>
      <w:r w:rsidRPr="0068734B">
        <w:rPr>
          <w:rFonts w:ascii="Arial" w:hAnsi="Arial" w:cs="Arial"/>
          <w:b/>
          <w:sz w:val="22"/>
          <w:szCs w:val="22"/>
          <w:lang w:val="es-BO"/>
        </w:rPr>
        <w:t xml:space="preserve">BIEN </w:t>
      </w:r>
      <w:r w:rsidRPr="0068734B">
        <w:rPr>
          <w:rFonts w:ascii="Arial" w:hAnsi="Arial" w:cs="Arial"/>
          <w:sz w:val="22"/>
          <w:szCs w:val="22"/>
          <w:lang w:val="es-BO"/>
        </w:rPr>
        <w:t>objeto del presente Contrato, que</w:t>
      </w:r>
      <w:r w:rsidRPr="0068734B">
        <w:rPr>
          <w:rFonts w:ascii="Arial" w:hAnsi="Arial" w:cs="Arial"/>
          <w:b/>
          <w:sz w:val="22"/>
          <w:szCs w:val="22"/>
          <w:lang w:val="es-BO"/>
        </w:rPr>
        <w:t xml:space="preserve"> </w:t>
      </w:r>
      <w:r w:rsidRPr="0068734B">
        <w:rPr>
          <w:rFonts w:ascii="Arial" w:hAnsi="Arial" w:cs="Arial"/>
          <w:sz w:val="22"/>
          <w:szCs w:val="22"/>
          <w:lang w:val="es-BO"/>
        </w:rPr>
        <w:t xml:space="preserve">garantizará el correcto funcionamiento y/o mantenimiento del </w:t>
      </w:r>
      <w:r w:rsidRPr="0068734B">
        <w:rPr>
          <w:rFonts w:ascii="Arial" w:hAnsi="Arial" w:cs="Arial"/>
          <w:b/>
          <w:sz w:val="22"/>
          <w:szCs w:val="22"/>
          <w:lang w:val="es-BO"/>
        </w:rPr>
        <w:t xml:space="preserve">BIEN </w:t>
      </w:r>
      <w:r w:rsidRPr="0068734B">
        <w:rPr>
          <w:rFonts w:ascii="Arial" w:hAnsi="Arial" w:cs="Arial"/>
          <w:sz w:val="22"/>
          <w:szCs w:val="22"/>
          <w:lang w:val="es-BO"/>
        </w:rPr>
        <w:t>objeto del presente Contrato. El monto de la garantía será del uno y medio por ciento (1.5%) del monto del contrato o solicitará la retención.</w:t>
      </w:r>
    </w:p>
    <w:p w14:paraId="1C687BF8" w14:textId="77777777" w:rsidR="00FD153B" w:rsidRPr="0068734B" w:rsidRDefault="00FD153B" w:rsidP="00FD153B">
      <w:pPr>
        <w:jc w:val="both"/>
        <w:rPr>
          <w:rFonts w:ascii="Arial" w:hAnsi="Arial" w:cs="Arial"/>
          <w:sz w:val="22"/>
          <w:szCs w:val="22"/>
          <w:lang w:val="es-BO"/>
        </w:rPr>
      </w:pPr>
    </w:p>
    <w:p w14:paraId="6F689A0E"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La vigencia de la garantía, será de dos (2) años calendario</w:t>
      </w:r>
      <w:r w:rsidRPr="0068734B">
        <w:rPr>
          <w:rFonts w:ascii="Arial" w:hAnsi="Arial" w:cs="Arial"/>
          <w:b/>
          <w:sz w:val="22"/>
          <w:szCs w:val="22"/>
          <w:lang w:val="es-BO"/>
        </w:rPr>
        <w:t xml:space="preserve"> </w:t>
      </w:r>
      <w:r w:rsidRPr="0068734B">
        <w:rPr>
          <w:rFonts w:ascii="Arial" w:hAnsi="Arial" w:cs="Arial"/>
          <w:sz w:val="22"/>
          <w:szCs w:val="22"/>
          <w:lang w:val="es-BO"/>
        </w:rPr>
        <w:t xml:space="preserve">computable a partir de la Recepción satisfactoria del </w:t>
      </w:r>
      <w:r w:rsidRPr="0068734B">
        <w:rPr>
          <w:rFonts w:ascii="Arial" w:hAnsi="Arial" w:cs="Arial"/>
          <w:b/>
          <w:sz w:val="22"/>
          <w:szCs w:val="22"/>
          <w:lang w:val="es-BO"/>
        </w:rPr>
        <w:t>BIEN</w:t>
      </w:r>
      <w:r w:rsidRPr="0068734B">
        <w:rPr>
          <w:rFonts w:ascii="Arial" w:hAnsi="Arial" w:cs="Arial"/>
          <w:sz w:val="22"/>
          <w:szCs w:val="22"/>
          <w:lang w:val="es-BO"/>
        </w:rPr>
        <w:t>.</w:t>
      </w:r>
    </w:p>
    <w:p w14:paraId="1AEAF76F" w14:textId="77777777" w:rsidR="00FD153B" w:rsidRPr="0068734B" w:rsidRDefault="00FD153B" w:rsidP="00FD153B">
      <w:pPr>
        <w:jc w:val="both"/>
        <w:rPr>
          <w:rFonts w:ascii="Arial" w:hAnsi="Arial" w:cs="Arial"/>
          <w:sz w:val="22"/>
          <w:szCs w:val="22"/>
          <w:lang w:val="es-BO"/>
        </w:rPr>
      </w:pPr>
    </w:p>
    <w:p w14:paraId="432329FA" w14:textId="77777777" w:rsidR="00FD153B" w:rsidRPr="0068734B" w:rsidRDefault="00FD153B" w:rsidP="00FD153B">
      <w:pPr>
        <w:jc w:val="both"/>
        <w:rPr>
          <w:rFonts w:ascii="Arial" w:hAnsi="Arial" w:cs="Arial"/>
          <w:b/>
          <w:i/>
          <w:sz w:val="22"/>
          <w:szCs w:val="22"/>
          <w:lang w:val="es-BO"/>
        </w:rPr>
      </w:pPr>
      <w:r w:rsidRPr="0068734B">
        <w:rPr>
          <w:rFonts w:ascii="Arial" w:hAnsi="Arial" w:cs="Arial"/>
          <w:sz w:val="22"/>
          <w:szCs w:val="22"/>
          <w:lang w:val="es-BO"/>
        </w:rPr>
        <w:t xml:space="preserve">El importe de la Garantía de Funcionamiento de Maquinaria y/o Equipo podrá ser cobrado a favor de la </w:t>
      </w:r>
      <w:r w:rsidRPr="0068734B">
        <w:rPr>
          <w:rFonts w:ascii="Arial" w:hAnsi="Arial" w:cs="Arial"/>
          <w:b/>
          <w:sz w:val="22"/>
          <w:szCs w:val="22"/>
          <w:lang w:val="es-BO"/>
        </w:rPr>
        <w:t>ENTIDAD</w:t>
      </w:r>
      <w:r w:rsidRPr="0068734B">
        <w:rPr>
          <w:rFonts w:ascii="Arial" w:hAnsi="Arial" w:cs="Arial"/>
          <w:sz w:val="22"/>
          <w:szCs w:val="22"/>
          <w:lang w:val="es-BO"/>
        </w:rPr>
        <w:t xml:space="preserve"> en caso de que el </w:t>
      </w:r>
      <w:r w:rsidRPr="0068734B">
        <w:rPr>
          <w:rFonts w:ascii="Arial" w:hAnsi="Arial" w:cs="Arial"/>
          <w:b/>
          <w:sz w:val="22"/>
          <w:szCs w:val="22"/>
          <w:lang w:val="es-BO"/>
        </w:rPr>
        <w:t xml:space="preserve">BIEN </w:t>
      </w:r>
      <w:r w:rsidRPr="0068734B">
        <w:rPr>
          <w:rFonts w:ascii="Arial" w:hAnsi="Arial" w:cs="Arial"/>
          <w:sz w:val="22"/>
          <w:szCs w:val="22"/>
          <w:lang w:val="es-BO"/>
        </w:rPr>
        <w:t xml:space="preserve">adquirido, no presenten buen funcionamiento y/o el </w:t>
      </w:r>
      <w:r w:rsidRPr="0068734B">
        <w:rPr>
          <w:rFonts w:ascii="Arial" w:hAnsi="Arial" w:cs="Arial"/>
          <w:b/>
          <w:sz w:val="22"/>
          <w:szCs w:val="22"/>
          <w:lang w:val="es-BO"/>
        </w:rPr>
        <w:t>PROVEEDOR</w:t>
      </w:r>
      <w:r w:rsidRPr="0068734B">
        <w:rPr>
          <w:rFonts w:ascii="Arial" w:hAnsi="Arial" w:cs="Arial"/>
          <w:sz w:val="22"/>
          <w:szCs w:val="22"/>
          <w:lang w:val="es-BO"/>
        </w:rPr>
        <w:t xml:space="preserve"> no hubiese efectuado el mantenimiento preventivo</w:t>
      </w:r>
      <w:r w:rsidRPr="0068734B">
        <w:rPr>
          <w:rFonts w:ascii="Arial" w:hAnsi="Arial" w:cs="Arial"/>
          <w:b/>
          <w:sz w:val="22"/>
          <w:szCs w:val="22"/>
          <w:lang w:val="es-BO"/>
        </w:rPr>
        <w:t>,</w:t>
      </w:r>
      <w:r w:rsidRPr="0068734B">
        <w:rPr>
          <w:rFonts w:ascii="Arial" w:hAnsi="Arial" w:cs="Arial"/>
          <w:sz w:val="22"/>
          <w:szCs w:val="22"/>
          <w:lang w:val="es-BO"/>
        </w:rPr>
        <w:t xml:space="preserve"> dentro del plazo de dicha garantía</w:t>
      </w:r>
      <w:r w:rsidRPr="0068734B">
        <w:rPr>
          <w:rFonts w:ascii="Arial" w:hAnsi="Arial" w:cs="Arial"/>
          <w:b/>
          <w:i/>
          <w:sz w:val="22"/>
          <w:szCs w:val="22"/>
          <w:lang w:val="es-BO"/>
        </w:rPr>
        <w:t>.</w:t>
      </w:r>
    </w:p>
    <w:p w14:paraId="370E2EB1" w14:textId="77777777" w:rsidR="00FD153B" w:rsidRPr="0068734B" w:rsidRDefault="00FD153B" w:rsidP="00FD153B">
      <w:pPr>
        <w:jc w:val="both"/>
        <w:rPr>
          <w:rFonts w:ascii="Arial" w:hAnsi="Arial" w:cs="Arial"/>
          <w:b/>
          <w:i/>
          <w:sz w:val="22"/>
          <w:szCs w:val="22"/>
          <w:lang w:val="es-BO"/>
        </w:rPr>
      </w:pPr>
    </w:p>
    <w:p w14:paraId="36221218"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 xml:space="preserve">Si dentro del plazo previsto por la </w:t>
      </w:r>
      <w:r w:rsidRPr="0068734B">
        <w:rPr>
          <w:rFonts w:ascii="Arial" w:hAnsi="Arial" w:cs="Arial"/>
          <w:b/>
          <w:sz w:val="22"/>
          <w:szCs w:val="22"/>
          <w:lang w:val="es-BO"/>
        </w:rPr>
        <w:t>ENTIDAD</w:t>
      </w:r>
      <w:r w:rsidRPr="0068734B">
        <w:rPr>
          <w:rFonts w:ascii="Arial" w:hAnsi="Arial" w:cs="Arial"/>
          <w:sz w:val="22"/>
          <w:szCs w:val="22"/>
          <w:lang w:val="es-BO"/>
        </w:rPr>
        <w:t xml:space="preserve"> el </w:t>
      </w:r>
      <w:r w:rsidRPr="0068734B">
        <w:rPr>
          <w:rFonts w:ascii="Arial" w:hAnsi="Arial" w:cs="Arial"/>
          <w:b/>
          <w:sz w:val="22"/>
          <w:szCs w:val="22"/>
          <w:lang w:val="es-BO"/>
        </w:rPr>
        <w:t>BIEN</w:t>
      </w:r>
      <w:r w:rsidRPr="0068734B">
        <w:rPr>
          <w:rFonts w:ascii="Arial" w:hAnsi="Arial" w:cs="Arial"/>
          <w:sz w:val="22"/>
          <w:szCs w:val="22"/>
          <w:lang w:val="es-BO"/>
        </w:rPr>
        <w:t xml:space="preserve"> objeto del presente Contrato, no presentaran fallas en su funcionamiento y tuvieran el mantenimiento adecuado, dicha garantía será devuelta.</w:t>
      </w:r>
    </w:p>
    <w:p w14:paraId="541CFBBC" w14:textId="77777777" w:rsidR="00FD153B" w:rsidRPr="0068734B" w:rsidRDefault="00FD153B" w:rsidP="00FD153B">
      <w:pPr>
        <w:widowControl w:val="0"/>
        <w:autoSpaceDE w:val="0"/>
        <w:autoSpaceDN w:val="0"/>
        <w:adjustRightInd w:val="0"/>
        <w:jc w:val="both"/>
        <w:rPr>
          <w:rFonts w:ascii="Arial" w:hAnsi="Arial" w:cs="Arial"/>
          <w:b/>
          <w:sz w:val="22"/>
          <w:szCs w:val="22"/>
          <w:lang w:val="es-BO"/>
        </w:rPr>
      </w:pPr>
    </w:p>
    <w:p w14:paraId="76F22D0A" w14:textId="77777777" w:rsidR="00FD153B" w:rsidRPr="0068734B" w:rsidRDefault="00FD153B" w:rsidP="00FD153B">
      <w:pPr>
        <w:widowControl w:val="0"/>
        <w:jc w:val="both"/>
        <w:rPr>
          <w:rFonts w:ascii="Arial" w:hAnsi="Arial" w:cs="Arial"/>
          <w:b/>
          <w:sz w:val="22"/>
          <w:szCs w:val="22"/>
          <w:lang w:val="es-BO"/>
        </w:rPr>
      </w:pPr>
      <w:r w:rsidRPr="0068734B">
        <w:rPr>
          <w:rFonts w:ascii="Arial" w:hAnsi="Arial" w:cs="Arial"/>
          <w:b/>
          <w:sz w:val="22"/>
          <w:szCs w:val="22"/>
          <w:lang w:val="es-BO"/>
        </w:rPr>
        <w:t xml:space="preserve">CLÁUSULA DÉCIMA PRIMERA.- (PLAZO DE ENTREGA) </w:t>
      </w:r>
      <w:r w:rsidRPr="0068734B">
        <w:rPr>
          <w:rFonts w:ascii="Arial" w:hAnsi="Arial" w:cs="Arial"/>
          <w:sz w:val="22"/>
          <w:szCs w:val="22"/>
          <w:lang w:val="es-BO"/>
        </w:rPr>
        <w:t xml:space="preserve">El </w:t>
      </w:r>
      <w:r w:rsidRPr="0068734B">
        <w:rPr>
          <w:rFonts w:ascii="Arial" w:hAnsi="Arial" w:cs="Arial"/>
          <w:b/>
          <w:bCs/>
          <w:sz w:val="22"/>
          <w:szCs w:val="22"/>
          <w:lang w:val="es-BO"/>
        </w:rPr>
        <w:t xml:space="preserve">PROVEEDOR </w:t>
      </w:r>
      <w:r w:rsidRPr="0068734B">
        <w:rPr>
          <w:rFonts w:ascii="Arial" w:hAnsi="Arial" w:cs="Arial"/>
          <w:sz w:val="22"/>
          <w:szCs w:val="22"/>
          <w:lang w:val="es-BO"/>
        </w:rPr>
        <w:t xml:space="preserve">entregará el </w:t>
      </w:r>
      <w:r w:rsidRPr="0068734B">
        <w:rPr>
          <w:rFonts w:ascii="Arial" w:hAnsi="Arial" w:cs="Arial"/>
          <w:b/>
          <w:sz w:val="22"/>
          <w:szCs w:val="22"/>
          <w:lang w:val="es-BO"/>
        </w:rPr>
        <w:t>BIEN</w:t>
      </w:r>
      <w:r w:rsidRPr="0068734B">
        <w:rPr>
          <w:rFonts w:ascii="Arial" w:hAnsi="Arial" w:cs="Arial"/>
          <w:sz w:val="22"/>
          <w:szCs w:val="22"/>
          <w:lang w:val="es-BO"/>
        </w:rPr>
        <w:t xml:space="preserve"> en estricto apego a la propuesta adjudicada, en el plazo de cincuenta (50) días calendario. </w:t>
      </w:r>
    </w:p>
    <w:p w14:paraId="43B6DF5B" w14:textId="77777777" w:rsidR="00FD153B" w:rsidRPr="0068734B" w:rsidRDefault="00FD153B" w:rsidP="00FD153B">
      <w:pPr>
        <w:widowControl w:val="0"/>
        <w:jc w:val="both"/>
        <w:rPr>
          <w:rFonts w:ascii="Arial" w:hAnsi="Arial" w:cs="Arial"/>
          <w:sz w:val="22"/>
          <w:szCs w:val="22"/>
          <w:lang w:val="es-BO"/>
        </w:rPr>
      </w:pPr>
    </w:p>
    <w:p w14:paraId="59A37050" w14:textId="77777777" w:rsidR="00FD153B" w:rsidRPr="0068734B" w:rsidRDefault="00FD153B" w:rsidP="00FD153B">
      <w:pPr>
        <w:widowControl w:val="0"/>
        <w:jc w:val="both"/>
        <w:rPr>
          <w:rFonts w:ascii="Arial" w:hAnsi="Arial" w:cs="Arial"/>
          <w:sz w:val="22"/>
          <w:szCs w:val="22"/>
          <w:lang w:val="es-BO"/>
        </w:rPr>
      </w:pPr>
      <w:r w:rsidRPr="0068734B">
        <w:rPr>
          <w:rFonts w:ascii="Arial" w:hAnsi="Arial" w:cs="Arial"/>
          <w:sz w:val="22"/>
          <w:szCs w:val="22"/>
          <w:lang w:val="es-BO"/>
        </w:rPr>
        <w:t>El plazo de entrega señalado precedentemente será computado a partir de: El día siguiente hábil del desembolso del anticipo – El día siguiente de la suscripción del contrato.</w:t>
      </w:r>
    </w:p>
    <w:p w14:paraId="6E188720" w14:textId="77777777" w:rsidR="00FD153B" w:rsidRPr="0068734B" w:rsidRDefault="00FD153B" w:rsidP="00FD153B">
      <w:pPr>
        <w:widowControl w:val="0"/>
        <w:jc w:val="both"/>
        <w:rPr>
          <w:rFonts w:ascii="Arial" w:hAnsi="Arial" w:cs="Arial"/>
          <w:sz w:val="22"/>
          <w:szCs w:val="22"/>
          <w:lang w:val="es-BO"/>
        </w:rPr>
      </w:pPr>
    </w:p>
    <w:p w14:paraId="3E04BD34" w14:textId="77777777" w:rsidR="00FD153B" w:rsidRPr="0068734B" w:rsidRDefault="00FD153B" w:rsidP="00FD153B">
      <w:pPr>
        <w:widowControl w:val="0"/>
        <w:jc w:val="both"/>
        <w:rPr>
          <w:rFonts w:ascii="Arial" w:hAnsi="Arial" w:cs="Arial"/>
          <w:sz w:val="22"/>
          <w:szCs w:val="22"/>
          <w:lang w:val="es-BO"/>
        </w:rPr>
      </w:pPr>
      <w:r w:rsidRPr="0068734B">
        <w:rPr>
          <w:rFonts w:ascii="Arial" w:hAnsi="Arial" w:cs="Arial"/>
          <w:sz w:val="22"/>
          <w:szCs w:val="22"/>
          <w:lang w:val="es-BO"/>
        </w:rPr>
        <w:t xml:space="preserve">El  plazo de entrega del </w:t>
      </w:r>
      <w:r w:rsidRPr="0068734B">
        <w:rPr>
          <w:rFonts w:ascii="Arial" w:hAnsi="Arial" w:cs="Arial"/>
          <w:b/>
          <w:sz w:val="22"/>
          <w:szCs w:val="22"/>
          <w:lang w:val="es-BO"/>
        </w:rPr>
        <w:t>BIEN</w:t>
      </w:r>
      <w:r w:rsidRPr="0068734B">
        <w:rPr>
          <w:rFonts w:ascii="Arial" w:hAnsi="Arial" w:cs="Arial"/>
          <w:sz w:val="22"/>
          <w:szCs w:val="22"/>
          <w:lang w:val="es-BO"/>
        </w:rPr>
        <w:t>, establecido en la presente Cláusula, podrá ser ampliado cuando:</w:t>
      </w:r>
    </w:p>
    <w:p w14:paraId="56DB40FE" w14:textId="77777777" w:rsidR="00FD153B" w:rsidRPr="0068734B" w:rsidRDefault="00FD153B" w:rsidP="00FD153B">
      <w:pPr>
        <w:widowControl w:val="0"/>
        <w:jc w:val="both"/>
        <w:rPr>
          <w:rFonts w:ascii="Arial" w:hAnsi="Arial" w:cs="Arial"/>
          <w:sz w:val="22"/>
          <w:szCs w:val="22"/>
          <w:lang w:val="es-BO"/>
        </w:rPr>
      </w:pPr>
    </w:p>
    <w:p w14:paraId="34592698" w14:textId="77777777" w:rsidR="00FD153B" w:rsidRPr="0068734B" w:rsidRDefault="00FD153B" w:rsidP="00632E69">
      <w:pPr>
        <w:numPr>
          <w:ilvl w:val="0"/>
          <w:numId w:val="38"/>
        </w:numPr>
        <w:jc w:val="both"/>
        <w:rPr>
          <w:rFonts w:ascii="Arial" w:hAnsi="Arial" w:cs="Arial"/>
          <w:sz w:val="22"/>
          <w:szCs w:val="22"/>
          <w:lang w:val="es-BO"/>
        </w:rPr>
      </w:pPr>
      <w:r w:rsidRPr="0068734B">
        <w:rPr>
          <w:rFonts w:ascii="Arial" w:hAnsi="Arial" w:cs="Arial"/>
          <w:sz w:val="22"/>
          <w:szCs w:val="22"/>
          <w:lang w:val="es-BO"/>
        </w:rPr>
        <w:t xml:space="preserve">La </w:t>
      </w:r>
      <w:r w:rsidRPr="0068734B">
        <w:rPr>
          <w:rFonts w:ascii="Arial" w:hAnsi="Arial" w:cs="Arial"/>
          <w:b/>
          <w:sz w:val="22"/>
          <w:szCs w:val="22"/>
          <w:lang w:val="es-BO"/>
        </w:rPr>
        <w:t>ENTIDAD,</w:t>
      </w:r>
      <w:r w:rsidRPr="0068734B">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5B2A5249" w14:textId="77777777" w:rsidR="00FD153B" w:rsidRPr="0068734B" w:rsidRDefault="00FD153B" w:rsidP="00632E69">
      <w:pPr>
        <w:numPr>
          <w:ilvl w:val="0"/>
          <w:numId w:val="38"/>
        </w:numPr>
        <w:jc w:val="both"/>
        <w:rPr>
          <w:rFonts w:ascii="Arial" w:hAnsi="Arial" w:cs="Arial"/>
          <w:sz w:val="22"/>
          <w:szCs w:val="22"/>
          <w:lang w:val="es-BO"/>
        </w:rPr>
      </w:pPr>
      <w:r w:rsidRPr="0068734B">
        <w:rPr>
          <w:rFonts w:ascii="Arial" w:hAnsi="Arial" w:cs="Arial"/>
          <w:sz w:val="22"/>
          <w:szCs w:val="22"/>
          <w:lang w:val="es-BO"/>
        </w:rPr>
        <w:t>Por otras causas previstas para la ejecución del presente Contrato.</w:t>
      </w:r>
    </w:p>
    <w:p w14:paraId="01A395C9" w14:textId="77777777" w:rsidR="00FD153B" w:rsidRPr="0068734B" w:rsidRDefault="00FD153B" w:rsidP="00FD153B">
      <w:pPr>
        <w:jc w:val="both"/>
        <w:rPr>
          <w:rFonts w:ascii="Arial" w:hAnsi="Arial" w:cs="Arial"/>
          <w:b/>
          <w:sz w:val="22"/>
          <w:szCs w:val="22"/>
        </w:rPr>
      </w:pPr>
    </w:p>
    <w:p w14:paraId="7BB5FCA2" w14:textId="77777777" w:rsidR="00FD153B" w:rsidRPr="0068734B" w:rsidRDefault="00FD153B" w:rsidP="00FD153B">
      <w:pPr>
        <w:jc w:val="both"/>
        <w:rPr>
          <w:rFonts w:ascii="Arial" w:hAnsi="Arial" w:cs="Arial"/>
          <w:b/>
          <w:sz w:val="22"/>
          <w:szCs w:val="22"/>
          <w:lang w:val="es-BO"/>
        </w:rPr>
      </w:pPr>
      <w:r w:rsidRPr="0068734B">
        <w:rPr>
          <w:rFonts w:ascii="Arial" w:hAnsi="Arial" w:cs="Arial"/>
          <w:b/>
          <w:sz w:val="22"/>
          <w:szCs w:val="22"/>
        </w:rPr>
        <w:t xml:space="preserve">CLÁUSULA DÉCIMA SEGUNDA.- (LUGAR DE ENTREGA) </w:t>
      </w:r>
      <w:r w:rsidRPr="0068734B">
        <w:rPr>
          <w:rFonts w:ascii="Arial" w:hAnsi="Arial" w:cs="Arial"/>
          <w:sz w:val="22"/>
          <w:szCs w:val="22"/>
          <w:lang w:val="es-BO"/>
        </w:rPr>
        <w:t xml:space="preserve">El </w:t>
      </w:r>
      <w:r w:rsidRPr="0068734B">
        <w:rPr>
          <w:rFonts w:ascii="Arial" w:hAnsi="Arial" w:cs="Arial"/>
          <w:b/>
          <w:sz w:val="22"/>
          <w:szCs w:val="22"/>
          <w:lang w:val="es-BO"/>
        </w:rPr>
        <w:t>PROVEEDOR</w:t>
      </w:r>
      <w:r w:rsidRPr="0068734B">
        <w:rPr>
          <w:rFonts w:ascii="Arial" w:hAnsi="Arial" w:cs="Arial"/>
          <w:sz w:val="22"/>
          <w:szCs w:val="22"/>
          <w:lang w:val="es-BO"/>
        </w:rPr>
        <w:t xml:space="preserve"> realizará la entrega del  </w:t>
      </w:r>
      <w:r w:rsidRPr="0068734B">
        <w:rPr>
          <w:rFonts w:ascii="Arial" w:hAnsi="Arial" w:cs="Arial"/>
          <w:b/>
          <w:sz w:val="22"/>
          <w:szCs w:val="22"/>
          <w:lang w:val="es-BO"/>
        </w:rPr>
        <w:t>BIEN</w:t>
      </w:r>
      <w:r w:rsidRPr="0068734B">
        <w:rPr>
          <w:rFonts w:ascii="Arial" w:hAnsi="Arial" w:cs="Arial"/>
          <w:sz w:val="22"/>
          <w:szCs w:val="22"/>
          <w:lang w:val="es-BO"/>
        </w:rPr>
        <w:t xml:space="preserve"> del Edificio Principal del BCB, ubicado en la calle Ayacucho esquina Mercado de la ciudad de La Paz - Bolivia a la Comisión de Recepción.</w:t>
      </w:r>
    </w:p>
    <w:p w14:paraId="0FA9D109" w14:textId="77777777" w:rsidR="00FD153B" w:rsidRPr="0068734B" w:rsidRDefault="00FD153B" w:rsidP="00FD153B">
      <w:pPr>
        <w:jc w:val="both"/>
        <w:rPr>
          <w:rFonts w:ascii="Arial" w:hAnsi="Arial" w:cs="Arial"/>
          <w:b/>
          <w:sz w:val="22"/>
          <w:szCs w:val="22"/>
          <w:lang w:val="es-BO"/>
        </w:rPr>
      </w:pPr>
    </w:p>
    <w:p w14:paraId="00C500CB" w14:textId="77777777" w:rsidR="00FD153B" w:rsidRPr="0068734B" w:rsidRDefault="00FD153B" w:rsidP="00FD153B">
      <w:pPr>
        <w:widowControl w:val="0"/>
        <w:jc w:val="both"/>
        <w:rPr>
          <w:rFonts w:ascii="Arial" w:hAnsi="Arial" w:cs="Arial"/>
          <w:sz w:val="22"/>
          <w:szCs w:val="22"/>
        </w:rPr>
      </w:pPr>
      <w:r w:rsidRPr="0068734B">
        <w:rPr>
          <w:rFonts w:ascii="Arial" w:hAnsi="Arial" w:cs="Arial"/>
          <w:b/>
          <w:sz w:val="22"/>
          <w:szCs w:val="22"/>
          <w:lang w:val="es-BO"/>
        </w:rPr>
        <w:t xml:space="preserve">CLÁUSULA DÉCIMA TERCERA.- (MONTO, MONEDA Y FORMA DE PAGO) </w:t>
      </w:r>
      <w:r w:rsidRPr="0068734B">
        <w:rPr>
          <w:rFonts w:ascii="Arial" w:hAnsi="Arial" w:cs="Arial"/>
          <w:sz w:val="22"/>
          <w:szCs w:val="22"/>
        </w:rPr>
        <w:t xml:space="preserve">El monto total propuesto y aceptado por ambas partes para la adquisición del  </w:t>
      </w:r>
      <w:r w:rsidRPr="0068734B">
        <w:rPr>
          <w:rFonts w:ascii="Arial" w:hAnsi="Arial" w:cs="Arial"/>
          <w:b/>
          <w:bCs/>
          <w:sz w:val="22"/>
          <w:szCs w:val="22"/>
        </w:rPr>
        <w:t xml:space="preserve">BIEN </w:t>
      </w:r>
      <w:r w:rsidRPr="0068734B">
        <w:rPr>
          <w:rFonts w:ascii="Arial" w:hAnsi="Arial" w:cs="Arial"/>
          <w:sz w:val="22"/>
          <w:szCs w:val="22"/>
        </w:rPr>
        <w:t>asciende a la suma de Bs________ (_____________________________ 00/100 Bolivianos).</w:t>
      </w:r>
    </w:p>
    <w:p w14:paraId="20BC19E7" w14:textId="77777777" w:rsidR="00FD153B" w:rsidRPr="0068734B" w:rsidRDefault="00FD153B" w:rsidP="00FD153B">
      <w:pPr>
        <w:widowControl w:val="0"/>
        <w:jc w:val="both"/>
        <w:rPr>
          <w:rFonts w:ascii="Arial" w:hAnsi="Arial" w:cs="Arial"/>
          <w:sz w:val="22"/>
          <w:szCs w:val="22"/>
        </w:rPr>
      </w:pPr>
    </w:p>
    <w:p w14:paraId="6B3A888F" w14:textId="77777777" w:rsidR="00FD153B" w:rsidRPr="0068734B" w:rsidRDefault="00FD153B" w:rsidP="00FD153B">
      <w:pPr>
        <w:widowControl w:val="0"/>
        <w:jc w:val="both"/>
        <w:rPr>
          <w:rFonts w:ascii="Arial" w:hAnsi="Arial" w:cs="Arial"/>
          <w:b/>
          <w:sz w:val="22"/>
          <w:szCs w:val="22"/>
          <w:lang w:val="es-BO"/>
        </w:rPr>
      </w:pPr>
      <w:r w:rsidRPr="0068734B">
        <w:rPr>
          <w:rFonts w:ascii="Arial" w:hAnsi="Arial" w:cs="Arial"/>
          <w:sz w:val="22"/>
          <w:szCs w:val="22"/>
          <w:lang w:val="es-BO"/>
        </w:rPr>
        <w:t xml:space="preserve">El monto del presente Contrato, que corresponde a </w:t>
      </w:r>
      <w:r w:rsidRPr="0068734B">
        <w:rPr>
          <w:rFonts w:ascii="Arial" w:hAnsi="Arial" w:cs="Arial"/>
          <w:sz w:val="22"/>
          <w:szCs w:val="22"/>
        </w:rPr>
        <w:t>Bs________ (_____________ 00/100 Bolivianos)</w:t>
      </w:r>
      <w:r w:rsidRPr="0068734B">
        <w:rPr>
          <w:rFonts w:ascii="Arial" w:hAnsi="Arial" w:cs="Arial"/>
          <w:b/>
          <w:sz w:val="22"/>
          <w:szCs w:val="22"/>
          <w:lang w:val="es-BO"/>
        </w:rPr>
        <w:t xml:space="preserve"> </w:t>
      </w:r>
      <w:r w:rsidRPr="0068734B">
        <w:rPr>
          <w:rFonts w:ascii="Arial" w:hAnsi="Arial" w:cs="Arial"/>
          <w:sz w:val="22"/>
          <w:szCs w:val="22"/>
          <w:lang w:val="es-BO"/>
        </w:rPr>
        <w:t xml:space="preserve">será pagado por la </w:t>
      </w:r>
      <w:r w:rsidRPr="0068734B">
        <w:rPr>
          <w:rFonts w:ascii="Arial" w:hAnsi="Arial" w:cs="Arial"/>
          <w:b/>
          <w:sz w:val="22"/>
          <w:szCs w:val="22"/>
          <w:lang w:val="es-BO"/>
        </w:rPr>
        <w:t xml:space="preserve">ENTIDAD </w:t>
      </w:r>
      <w:r w:rsidRPr="0068734B">
        <w:rPr>
          <w:rFonts w:ascii="Arial" w:hAnsi="Arial" w:cs="Arial"/>
          <w:sz w:val="22"/>
          <w:szCs w:val="22"/>
          <w:lang w:val="es-BO"/>
        </w:rPr>
        <w:t xml:space="preserve">a favor del </w:t>
      </w:r>
      <w:r w:rsidRPr="0068734B">
        <w:rPr>
          <w:rFonts w:ascii="Arial" w:hAnsi="Arial" w:cs="Arial"/>
          <w:b/>
          <w:sz w:val="22"/>
          <w:szCs w:val="22"/>
          <w:lang w:val="es-BO"/>
        </w:rPr>
        <w:t>PROVEEDOR</w:t>
      </w:r>
      <w:r w:rsidRPr="0068734B">
        <w:rPr>
          <w:rFonts w:ascii="Arial" w:hAnsi="Arial" w:cs="Arial"/>
          <w:sz w:val="22"/>
          <w:szCs w:val="22"/>
          <w:lang w:val="es-BO"/>
        </w:rPr>
        <w:t xml:space="preserve">, una vez efectuada la recepción del </w:t>
      </w:r>
      <w:r w:rsidRPr="0068734B">
        <w:rPr>
          <w:rFonts w:ascii="Arial" w:hAnsi="Arial" w:cs="Arial"/>
          <w:b/>
          <w:sz w:val="22"/>
          <w:szCs w:val="22"/>
          <w:lang w:val="es-BO"/>
        </w:rPr>
        <w:t xml:space="preserve">BIEN </w:t>
      </w:r>
      <w:r w:rsidRPr="0068734B">
        <w:rPr>
          <w:rFonts w:ascii="Arial" w:hAnsi="Arial" w:cs="Arial"/>
          <w:sz w:val="22"/>
          <w:szCs w:val="22"/>
          <w:lang w:val="es-BO"/>
        </w:rPr>
        <w:t>objeto del presente Contrato.</w:t>
      </w:r>
    </w:p>
    <w:p w14:paraId="3F95D2E4" w14:textId="77777777" w:rsidR="00FD153B" w:rsidRPr="0068734B" w:rsidRDefault="00FD153B" w:rsidP="00FD153B">
      <w:pPr>
        <w:widowControl w:val="0"/>
        <w:jc w:val="both"/>
        <w:rPr>
          <w:rFonts w:ascii="Arial" w:hAnsi="Arial" w:cs="Arial"/>
          <w:b/>
          <w:sz w:val="22"/>
          <w:szCs w:val="22"/>
          <w:lang w:val="es-BO"/>
        </w:rPr>
      </w:pPr>
    </w:p>
    <w:p w14:paraId="71C85D80" w14:textId="77777777" w:rsidR="00FD153B" w:rsidRPr="0068734B" w:rsidRDefault="00FD153B" w:rsidP="00FD153B">
      <w:pPr>
        <w:widowControl w:val="0"/>
        <w:jc w:val="both"/>
        <w:rPr>
          <w:rFonts w:ascii="Arial" w:hAnsi="Arial" w:cs="Arial"/>
          <w:sz w:val="22"/>
          <w:szCs w:val="22"/>
          <w:lang w:val="es-BO"/>
        </w:rPr>
      </w:pPr>
      <w:r w:rsidRPr="0068734B">
        <w:rPr>
          <w:rFonts w:ascii="Arial" w:hAnsi="Arial" w:cs="Arial"/>
          <w:sz w:val="22"/>
          <w:szCs w:val="22"/>
          <w:lang w:val="es-BO"/>
        </w:rPr>
        <w:t xml:space="preserve">Los pagos de estos montos se realizarán una vez efectuada la recepción del </w:t>
      </w:r>
      <w:r w:rsidRPr="0068734B">
        <w:rPr>
          <w:rFonts w:ascii="Arial" w:hAnsi="Arial" w:cs="Arial"/>
          <w:b/>
          <w:sz w:val="22"/>
          <w:szCs w:val="22"/>
          <w:lang w:val="es-BO"/>
        </w:rPr>
        <w:t xml:space="preserve">BIEN </w:t>
      </w:r>
      <w:r w:rsidRPr="0068734B">
        <w:rPr>
          <w:rFonts w:ascii="Arial" w:hAnsi="Arial" w:cs="Arial"/>
          <w:sz w:val="22"/>
          <w:szCs w:val="22"/>
          <w:lang w:val="es-BO"/>
        </w:rPr>
        <w:t>objeto del presente Contrato.</w:t>
      </w:r>
    </w:p>
    <w:p w14:paraId="2EB7EE30" w14:textId="77777777" w:rsidR="00FD153B" w:rsidRPr="0068734B" w:rsidRDefault="00FD153B" w:rsidP="00FD153B">
      <w:pPr>
        <w:widowControl w:val="0"/>
        <w:jc w:val="both"/>
        <w:rPr>
          <w:rFonts w:ascii="Arial" w:hAnsi="Arial" w:cs="Arial"/>
          <w:sz w:val="22"/>
          <w:szCs w:val="22"/>
          <w:lang w:val="es-BO"/>
        </w:rPr>
      </w:pPr>
    </w:p>
    <w:p w14:paraId="6139767C" w14:textId="77777777" w:rsidR="00FD153B" w:rsidRPr="0068734B" w:rsidRDefault="00FD153B" w:rsidP="00FD153B">
      <w:pPr>
        <w:widowControl w:val="0"/>
        <w:jc w:val="both"/>
        <w:rPr>
          <w:rFonts w:ascii="Arial" w:hAnsi="Arial" w:cs="Arial"/>
          <w:b/>
          <w:sz w:val="22"/>
          <w:szCs w:val="22"/>
          <w:lang w:val="es-BO"/>
        </w:rPr>
      </w:pPr>
      <w:r w:rsidRPr="0068734B">
        <w:rPr>
          <w:rFonts w:ascii="Arial" w:hAnsi="Arial" w:cs="Arial"/>
          <w:sz w:val="22"/>
          <w:szCs w:val="22"/>
          <w:lang w:val="es-BO"/>
        </w:rPr>
        <w:t xml:space="preserve">La </w:t>
      </w:r>
      <w:r w:rsidRPr="0068734B">
        <w:rPr>
          <w:rFonts w:ascii="Arial" w:hAnsi="Arial" w:cs="Arial"/>
          <w:b/>
          <w:sz w:val="22"/>
          <w:szCs w:val="22"/>
          <w:lang w:val="es-BO"/>
        </w:rPr>
        <w:t xml:space="preserve">ENTIDAD </w:t>
      </w:r>
      <w:r w:rsidRPr="0068734B">
        <w:rPr>
          <w:rFonts w:ascii="Arial" w:hAnsi="Arial" w:cs="Arial"/>
          <w:sz w:val="22"/>
          <w:szCs w:val="22"/>
          <w:lang w:val="es-BO"/>
        </w:rPr>
        <w:t xml:space="preserve">aplicará las sanciones por demoras en la entrega del </w:t>
      </w:r>
      <w:r w:rsidRPr="0068734B">
        <w:rPr>
          <w:rFonts w:ascii="Arial" w:hAnsi="Arial" w:cs="Arial"/>
          <w:b/>
          <w:sz w:val="22"/>
          <w:szCs w:val="22"/>
          <w:lang w:val="es-BO"/>
        </w:rPr>
        <w:t xml:space="preserve">BIEN </w:t>
      </w:r>
      <w:r w:rsidRPr="0068734B">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68734B">
        <w:rPr>
          <w:rFonts w:ascii="Arial" w:hAnsi="Arial" w:cs="Arial"/>
          <w:b/>
          <w:sz w:val="22"/>
          <w:szCs w:val="22"/>
          <w:lang w:val="es-BO"/>
        </w:rPr>
        <w:t>PROVEEDOR.</w:t>
      </w:r>
    </w:p>
    <w:p w14:paraId="74836516" w14:textId="77777777" w:rsidR="00FD153B" w:rsidRPr="0068734B" w:rsidRDefault="00FD153B" w:rsidP="00FD153B">
      <w:pPr>
        <w:widowControl w:val="0"/>
        <w:jc w:val="both"/>
        <w:rPr>
          <w:rFonts w:ascii="Arial" w:hAnsi="Arial" w:cs="Arial"/>
          <w:b/>
          <w:sz w:val="22"/>
          <w:szCs w:val="22"/>
          <w:lang w:val="es-BO"/>
        </w:rPr>
      </w:pPr>
    </w:p>
    <w:p w14:paraId="6FC9E85D" w14:textId="77777777" w:rsidR="00FD153B" w:rsidRPr="0068734B" w:rsidRDefault="00FD153B" w:rsidP="00FD153B">
      <w:pPr>
        <w:widowControl w:val="0"/>
        <w:jc w:val="both"/>
        <w:rPr>
          <w:rFonts w:ascii="Arial" w:hAnsi="Arial" w:cs="Arial"/>
          <w:sz w:val="22"/>
          <w:szCs w:val="22"/>
          <w:lang w:val="es-BO"/>
        </w:rPr>
      </w:pPr>
      <w:r w:rsidRPr="0068734B">
        <w:rPr>
          <w:rFonts w:ascii="Arial" w:hAnsi="Arial" w:cs="Arial"/>
          <w:b/>
          <w:sz w:val="22"/>
          <w:szCs w:val="22"/>
          <w:lang w:val="es-BO"/>
        </w:rPr>
        <w:t>CLÁUSULA DÉCIMA CUARTA.- (DOMICILIO A EFECTOS DE NOTIFICACIÓN)</w:t>
      </w:r>
      <w:r w:rsidRPr="0068734B">
        <w:rPr>
          <w:rFonts w:ascii="Arial" w:hAnsi="Arial" w:cs="Arial"/>
          <w:sz w:val="22"/>
          <w:szCs w:val="22"/>
          <w:lang w:val="es-BO"/>
        </w:rPr>
        <w:t xml:space="preserve"> Cualquier aviso o notificación que tengan que darse las partes suscribientes del presente Contrato será enviada de manera escrita:</w:t>
      </w:r>
    </w:p>
    <w:p w14:paraId="2FE41CDD" w14:textId="77777777" w:rsidR="00FD153B" w:rsidRPr="0068734B" w:rsidRDefault="00FD153B" w:rsidP="00FD153B">
      <w:pPr>
        <w:widowControl w:val="0"/>
        <w:jc w:val="both"/>
        <w:rPr>
          <w:rFonts w:ascii="Arial" w:hAnsi="Arial" w:cs="Arial"/>
          <w:sz w:val="22"/>
          <w:szCs w:val="22"/>
          <w:lang w:val="es-BO"/>
        </w:rPr>
      </w:pPr>
    </w:p>
    <w:p w14:paraId="5D342579" w14:textId="77777777" w:rsidR="00FD153B" w:rsidRPr="0068734B" w:rsidRDefault="00FD153B" w:rsidP="00632E69">
      <w:pPr>
        <w:pStyle w:val="Prrafodelista"/>
        <w:widowControl w:val="0"/>
        <w:numPr>
          <w:ilvl w:val="1"/>
          <w:numId w:val="43"/>
        </w:numPr>
        <w:ind w:left="1134"/>
        <w:contextualSpacing/>
        <w:jc w:val="both"/>
        <w:rPr>
          <w:rFonts w:ascii="Arial" w:hAnsi="Arial" w:cs="Arial"/>
          <w:sz w:val="22"/>
          <w:szCs w:val="22"/>
          <w:lang w:val="es-BO"/>
        </w:rPr>
      </w:pPr>
      <w:r w:rsidRPr="0068734B">
        <w:rPr>
          <w:rFonts w:ascii="Arial" w:hAnsi="Arial" w:cs="Arial"/>
          <w:sz w:val="22"/>
          <w:szCs w:val="22"/>
          <w:lang w:val="es-BO"/>
        </w:rPr>
        <w:t xml:space="preserve">Al </w:t>
      </w:r>
      <w:r w:rsidRPr="0068734B">
        <w:rPr>
          <w:rFonts w:ascii="Arial" w:hAnsi="Arial" w:cs="Arial"/>
          <w:b/>
          <w:sz w:val="22"/>
          <w:szCs w:val="22"/>
          <w:lang w:val="es-BO"/>
        </w:rPr>
        <w:t>PROVEEDOR</w:t>
      </w:r>
      <w:r w:rsidRPr="0068734B">
        <w:rPr>
          <w:rFonts w:ascii="Arial" w:hAnsi="Arial" w:cs="Arial"/>
          <w:sz w:val="22"/>
          <w:szCs w:val="22"/>
          <w:lang w:val="es-BO"/>
        </w:rPr>
        <w:t>: E</w:t>
      </w:r>
      <w:r w:rsidRPr="0068734B">
        <w:rPr>
          <w:rFonts w:ascii="Arial" w:hAnsi="Arial" w:cs="Arial"/>
          <w:sz w:val="22"/>
          <w:szCs w:val="22"/>
          <w:lang w:val="es-ES_tradnl"/>
        </w:rPr>
        <w:t xml:space="preserve">n _________________________, de la Zona de __________ </w:t>
      </w:r>
      <w:proofErr w:type="spellStart"/>
      <w:r w:rsidRPr="0068734B">
        <w:rPr>
          <w:rFonts w:ascii="Arial" w:hAnsi="Arial" w:cs="Arial"/>
          <w:sz w:val="22"/>
          <w:szCs w:val="22"/>
          <w:lang w:val="es-ES_tradnl"/>
        </w:rPr>
        <w:t>de</w:t>
      </w:r>
      <w:proofErr w:type="spellEnd"/>
      <w:r w:rsidRPr="0068734B">
        <w:rPr>
          <w:rFonts w:ascii="Arial" w:hAnsi="Arial" w:cs="Arial"/>
          <w:sz w:val="22"/>
          <w:szCs w:val="22"/>
          <w:lang w:val="es-ES_tradnl"/>
        </w:rPr>
        <w:t xml:space="preserve"> la ciudad de _______ - Bolivia</w:t>
      </w:r>
      <w:r w:rsidRPr="0068734B">
        <w:rPr>
          <w:rFonts w:ascii="Arial" w:hAnsi="Arial" w:cs="Arial"/>
          <w:sz w:val="22"/>
          <w:szCs w:val="22"/>
          <w:lang w:val="es-BO"/>
        </w:rPr>
        <w:t>.</w:t>
      </w:r>
    </w:p>
    <w:p w14:paraId="348E6EF8" w14:textId="77777777" w:rsidR="00FD153B" w:rsidRPr="0068734B" w:rsidRDefault="00FD153B" w:rsidP="00FD153B">
      <w:pPr>
        <w:pStyle w:val="Prrafodelista"/>
        <w:widowControl w:val="0"/>
        <w:contextualSpacing/>
        <w:jc w:val="both"/>
        <w:rPr>
          <w:rFonts w:ascii="Arial" w:hAnsi="Arial" w:cs="Arial"/>
          <w:sz w:val="22"/>
          <w:szCs w:val="22"/>
          <w:lang w:val="es-BO"/>
        </w:rPr>
      </w:pPr>
    </w:p>
    <w:p w14:paraId="5743FC08" w14:textId="77777777" w:rsidR="00FD153B" w:rsidRPr="0068734B" w:rsidRDefault="00FD153B" w:rsidP="00632E69">
      <w:pPr>
        <w:pStyle w:val="Prrafodelista"/>
        <w:widowControl w:val="0"/>
        <w:numPr>
          <w:ilvl w:val="1"/>
          <w:numId w:val="43"/>
        </w:numPr>
        <w:ind w:left="1134"/>
        <w:contextualSpacing/>
        <w:jc w:val="both"/>
        <w:rPr>
          <w:rFonts w:ascii="Arial" w:hAnsi="Arial" w:cs="Arial"/>
          <w:sz w:val="22"/>
          <w:szCs w:val="22"/>
          <w:lang w:val="es-BO"/>
        </w:rPr>
      </w:pPr>
      <w:r w:rsidRPr="0068734B">
        <w:rPr>
          <w:rFonts w:ascii="Arial" w:hAnsi="Arial" w:cs="Arial"/>
          <w:sz w:val="22"/>
          <w:szCs w:val="22"/>
          <w:lang w:val="es-BO"/>
        </w:rPr>
        <w:t xml:space="preserve">A la </w:t>
      </w:r>
      <w:r w:rsidRPr="0068734B">
        <w:rPr>
          <w:rFonts w:ascii="Arial" w:hAnsi="Arial" w:cs="Arial"/>
          <w:b/>
          <w:sz w:val="22"/>
          <w:szCs w:val="22"/>
          <w:lang w:val="es-BO"/>
        </w:rPr>
        <w:t>ENTIDAD</w:t>
      </w:r>
      <w:r w:rsidRPr="0068734B">
        <w:rPr>
          <w:rFonts w:ascii="Arial" w:hAnsi="Arial" w:cs="Arial"/>
          <w:sz w:val="22"/>
          <w:szCs w:val="22"/>
          <w:lang w:val="es-BO"/>
        </w:rPr>
        <w:t>: En su Edificio Principal, ubicado en la calle Ayacucho esquina calle Mercado s/n de la Zona Central de la ciudad de La Paz - Bolivia.</w:t>
      </w:r>
    </w:p>
    <w:p w14:paraId="662893DF" w14:textId="77777777" w:rsidR="00FD153B" w:rsidRPr="0068734B" w:rsidRDefault="00FD153B" w:rsidP="00FD153B">
      <w:pPr>
        <w:widowControl w:val="0"/>
        <w:jc w:val="both"/>
        <w:rPr>
          <w:rFonts w:ascii="Arial" w:hAnsi="Arial" w:cs="Arial"/>
          <w:b/>
          <w:sz w:val="22"/>
          <w:szCs w:val="22"/>
          <w:lang w:val="es-BO"/>
        </w:rPr>
      </w:pPr>
    </w:p>
    <w:p w14:paraId="3DBDD177" w14:textId="77777777" w:rsidR="00FD153B" w:rsidRPr="0068734B" w:rsidRDefault="00FD153B" w:rsidP="00FD153B">
      <w:pPr>
        <w:pStyle w:val="Default"/>
        <w:jc w:val="both"/>
        <w:rPr>
          <w:rFonts w:ascii="Arial" w:hAnsi="Arial" w:cs="Arial"/>
          <w:sz w:val="22"/>
          <w:szCs w:val="22"/>
        </w:rPr>
      </w:pPr>
      <w:r w:rsidRPr="0068734B">
        <w:rPr>
          <w:rFonts w:ascii="Arial" w:hAnsi="Arial" w:cs="Arial"/>
          <w:b/>
          <w:sz w:val="22"/>
          <w:szCs w:val="22"/>
        </w:rPr>
        <w:t>CLÁUSULA DÉCIMA QUINTA.- (DERECHOS DEL</w:t>
      </w:r>
      <w:r w:rsidRPr="0068734B">
        <w:rPr>
          <w:rFonts w:ascii="Arial" w:hAnsi="Arial" w:cs="Arial"/>
          <w:sz w:val="22"/>
          <w:szCs w:val="22"/>
        </w:rPr>
        <w:t xml:space="preserve"> </w:t>
      </w:r>
      <w:r w:rsidRPr="0068734B">
        <w:rPr>
          <w:rFonts w:ascii="Arial" w:hAnsi="Arial" w:cs="Arial"/>
          <w:b/>
          <w:sz w:val="22"/>
          <w:szCs w:val="22"/>
        </w:rPr>
        <w:t xml:space="preserve">PROVEEDOR) </w:t>
      </w:r>
      <w:r w:rsidRPr="0068734B">
        <w:rPr>
          <w:rFonts w:ascii="Arial" w:hAnsi="Arial" w:cs="Arial"/>
          <w:sz w:val="22"/>
          <w:szCs w:val="22"/>
        </w:rPr>
        <w:t xml:space="preserve">El </w:t>
      </w:r>
      <w:r w:rsidRPr="0068734B">
        <w:rPr>
          <w:rFonts w:ascii="Arial" w:hAnsi="Arial" w:cs="Arial"/>
          <w:b/>
          <w:bCs/>
          <w:sz w:val="22"/>
          <w:szCs w:val="22"/>
        </w:rPr>
        <w:t>PROVEEDOR</w:t>
      </w:r>
      <w:r w:rsidRPr="0068734B">
        <w:rPr>
          <w:rFonts w:ascii="Arial" w:hAnsi="Arial" w:cs="Arial"/>
          <w:sz w:val="22"/>
          <w:szCs w:val="22"/>
        </w:rPr>
        <w:t xml:space="preserve">, tiene derecho a plantear los reclamos que considere correctos, por cualquier omisión de la </w:t>
      </w:r>
      <w:r w:rsidRPr="0068734B">
        <w:rPr>
          <w:rFonts w:ascii="Arial" w:hAnsi="Arial" w:cs="Arial"/>
          <w:b/>
          <w:bCs/>
          <w:sz w:val="22"/>
          <w:szCs w:val="22"/>
        </w:rPr>
        <w:t>ENTIDAD</w:t>
      </w:r>
      <w:r w:rsidRPr="0068734B">
        <w:rPr>
          <w:rFonts w:ascii="Arial" w:hAnsi="Arial" w:cs="Arial"/>
          <w:sz w:val="22"/>
          <w:szCs w:val="22"/>
        </w:rPr>
        <w:t xml:space="preserve">, por falta de pago de la adquisición efectuada, o por cualquier otro aspecto consignado en el presente Contrato. </w:t>
      </w:r>
    </w:p>
    <w:p w14:paraId="36199AF2" w14:textId="77777777" w:rsidR="00FD153B" w:rsidRPr="0068734B" w:rsidRDefault="00FD153B" w:rsidP="00FD153B">
      <w:pPr>
        <w:autoSpaceDE w:val="0"/>
        <w:autoSpaceDN w:val="0"/>
        <w:adjustRightInd w:val="0"/>
        <w:jc w:val="both"/>
        <w:rPr>
          <w:rFonts w:ascii="Arial" w:hAnsi="Arial" w:cs="Arial"/>
          <w:color w:val="000000"/>
          <w:sz w:val="22"/>
          <w:szCs w:val="22"/>
          <w:lang w:val="es-BO" w:eastAsia="es-BO"/>
        </w:rPr>
      </w:pPr>
    </w:p>
    <w:p w14:paraId="0F5A1227" w14:textId="77777777" w:rsidR="00FD153B" w:rsidRPr="0068734B" w:rsidRDefault="00FD153B" w:rsidP="00FD153B">
      <w:pPr>
        <w:autoSpaceDE w:val="0"/>
        <w:autoSpaceDN w:val="0"/>
        <w:adjustRightInd w:val="0"/>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Tales reclamos deberán ser planteados por escrito y con los respaldos correspondientes, a la </w:t>
      </w:r>
      <w:r w:rsidRPr="0068734B">
        <w:rPr>
          <w:rFonts w:ascii="Arial" w:hAnsi="Arial" w:cs="Arial"/>
          <w:b/>
          <w:bCs/>
          <w:color w:val="000000"/>
          <w:sz w:val="22"/>
          <w:szCs w:val="22"/>
          <w:lang w:val="es-BO" w:eastAsia="es-BO"/>
        </w:rPr>
        <w:t>ENTIDAD</w:t>
      </w:r>
      <w:r w:rsidRPr="0068734B">
        <w:rPr>
          <w:rFonts w:ascii="Arial" w:hAnsi="Arial" w:cs="Arial"/>
          <w:color w:val="000000"/>
          <w:sz w:val="22"/>
          <w:szCs w:val="22"/>
          <w:lang w:val="es-BO" w:eastAsia="es-BO"/>
        </w:rPr>
        <w:t xml:space="preserve">, hasta veinte (20) días hábiles, posteriores al suceso. </w:t>
      </w:r>
    </w:p>
    <w:p w14:paraId="0D772CA6" w14:textId="77777777" w:rsidR="00FD153B" w:rsidRPr="0068734B" w:rsidRDefault="00FD153B" w:rsidP="00FD153B">
      <w:pPr>
        <w:widowControl w:val="0"/>
        <w:jc w:val="both"/>
        <w:rPr>
          <w:rFonts w:ascii="Arial" w:hAnsi="Arial" w:cs="Arial"/>
          <w:color w:val="000000"/>
          <w:sz w:val="22"/>
          <w:szCs w:val="22"/>
          <w:lang w:val="es-BO" w:eastAsia="es-BO"/>
        </w:rPr>
      </w:pPr>
    </w:p>
    <w:p w14:paraId="2FF8A4E9" w14:textId="77777777" w:rsidR="00FD153B" w:rsidRPr="0068734B" w:rsidRDefault="00FD153B" w:rsidP="00FD153B">
      <w:pPr>
        <w:widowControl w:val="0"/>
        <w:jc w:val="both"/>
        <w:rPr>
          <w:rFonts w:ascii="Arial" w:hAnsi="Arial" w:cs="Arial"/>
          <w:b/>
          <w:sz w:val="22"/>
          <w:szCs w:val="22"/>
          <w:lang w:val="es-BO"/>
        </w:rPr>
      </w:pPr>
      <w:r w:rsidRPr="0068734B">
        <w:rPr>
          <w:rFonts w:ascii="Arial" w:hAnsi="Arial" w:cs="Arial"/>
          <w:color w:val="000000"/>
          <w:sz w:val="22"/>
          <w:szCs w:val="22"/>
          <w:lang w:val="es-BO" w:eastAsia="es-BO"/>
        </w:rPr>
        <w:t xml:space="preserve">La </w:t>
      </w:r>
      <w:r w:rsidRPr="0068734B">
        <w:rPr>
          <w:rFonts w:ascii="Arial" w:hAnsi="Arial" w:cs="Arial"/>
          <w:b/>
          <w:bCs/>
          <w:color w:val="000000"/>
          <w:sz w:val="22"/>
          <w:szCs w:val="22"/>
          <w:lang w:val="es-BO" w:eastAsia="es-BO"/>
        </w:rPr>
        <w:t>ENTIDAD</w:t>
      </w:r>
      <w:r w:rsidRPr="0068734B">
        <w:rPr>
          <w:rFonts w:ascii="Arial" w:hAnsi="Arial" w:cs="Arial"/>
          <w:color w:val="000000"/>
          <w:sz w:val="22"/>
          <w:szCs w:val="22"/>
          <w:lang w:val="es-BO" w:eastAsia="es-BO"/>
        </w:rPr>
        <w:t xml:space="preserve">, dentro del lapso de cinco (5) días hábiles de recibido el reclamo, deberá emitir su respuesta de forma sustentada al </w:t>
      </w:r>
      <w:r w:rsidRPr="0068734B">
        <w:rPr>
          <w:rFonts w:ascii="Arial" w:hAnsi="Arial" w:cs="Arial"/>
          <w:b/>
          <w:bCs/>
          <w:color w:val="000000"/>
          <w:sz w:val="22"/>
          <w:szCs w:val="22"/>
          <w:lang w:val="es-BO" w:eastAsia="es-BO"/>
        </w:rPr>
        <w:t xml:space="preserve">PROVEEDOR </w:t>
      </w:r>
      <w:r w:rsidRPr="0068734B">
        <w:rPr>
          <w:rFonts w:ascii="Arial" w:hAnsi="Arial" w:cs="Arial"/>
          <w:color w:val="000000"/>
          <w:sz w:val="22"/>
          <w:szCs w:val="22"/>
          <w:lang w:val="es-BO" w:eastAsia="es-BO"/>
        </w:rPr>
        <w:t xml:space="preserve">aceptando o rechazando el reclamo. Dentro de este plazo, la </w:t>
      </w:r>
      <w:r w:rsidRPr="0068734B">
        <w:rPr>
          <w:rFonts w:ascii="Arial" w:hAnsi="Arial" w:cs="Arial"/>
          <w:b/>
          <w:bCs/>
          <w:color w:val="000000"/>
          <w:sz w:val="22"/>
          <w:szCs w:val="22"/>
          <w:lang w:val="es-BO" w:eastAsia="es-BO"/>
        </w:rPr>
        <w:t xml:space="preserve">ENTIDAD </w:t>
      </w:r>
      <w:r w:rsidRPr="0068734B">
        <w:rPr>
          <w:rFonts w:ascii="Arial" w:hAnsi="Arial" w:cs="Arial"/>
          <w:color w:val="000000"/>
          <w:sz w:val="22"/>
          <w:szCs w:val="22"/>
          <w:lang w:val="es-BO" w:eastAsia="es-BO"/>
        </w:rPr>
        <w:t xml:space="preserve">podrá solicitar las aclaraciones respectivas al </w:t>
      </w:r>
      <w:r w:rsidRPr="0068734B">
        <w:rPr>
          <w:rFonts w:ascii="Arial" w:hAnsi="Arial" w:cs="Arial"/>
          <w:b/>
          <w:bCs/>
          <w:color w:val="000000"/>
          <w:sz w:val="22"/>
          <w:szCs w:val="22"/>
          <w:lang w:val="es-BO" w:eastAsia="es-BO"/>
        </w:rPr>
        <w:t>PROVEEDOR</w:t>
      </w:r>
      <w:r w:rsidRPr="0068734B">
        <w:rPr>
          <w:rFonts w:ascii="Arial" w:hAnsi="Arial" w:cs="Arial"/>
          <w:color w:val="000000"/>
          <w:sz w:val="22"/>
          <w:szCs w:val="22"/>
          <w:lang w:val="es-BO" w:eastAsia="es-BO"/>
        </w:rPr>
        <w:t>, para sustentar su decisión.</w:t>
      </w:r>
    </w:p>
    <w:p w14:paraId="70DB58DB" w14:textId="77777777" w:rsidR="00FD153B" w:rsidRPr="0068734B" w:rsidRDefault="00FD153B" w:rsidP="00FD153B">
      <w:pPr>
        <w:widowControl w:val="0"/>
        <w:jc w:val="both"/>
        <w:rPr>
          <w:rFonts w:ascii="Arial" w:hAnsi="Arial" w:cs="Arial"/>
          <w:b/>
          <w:sz w:val="22"/>
          <w:szCs w:val="22"/>
          <w:lang w:val="es-BO"/>
        </w:rPr>
      </w:pPr>
    </w:p>
    <w:p w14:paraId="29ECBE13" w14:textId="77777777" w:rsidR="00FD153B" w:rsidRPr="0068734B" w:rsidRDefault="00FD153B" w:rsidP="00FD153B">
      <w:pPr>
        <w:autoSpaceDE w:val="0"/>
        <w:autoSpaceDN w:val="0"/>
        <w:adjustRightInd w:val="0"/>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En caso que el reclamo sea complejo la </w:t>
      </w:r>
      <w:r w:rsidRPr="0068734B">
        <w:rPr>
          <w:rFonts w:ascii="Arial" w:hAnsi="Arial" w:cs="Arial"/>
          <w:b/>
          <w:bCs/>
          <w:color w:val="000000"/>
          <w:sz w:val="22"/>
          <w:szCs w:val="22"/>
          <w:lang w:val="es-BO" w:eastAsia="es-BO"/>
        </w:rPr>
        <w:t xml:space="preserve">ENTIDAD </w:t>
      </w:r>
      <w:r w:rsidRPr="0068734B">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68734B">
        <w:rPr>
          <w:rFonts w:ascii="Arial" w:hAnsi="Arial" w:cs="Arial"/>
          <w:b/>
          <w:bCs/>
          <w:color w:val="000000"/>
          <w:sz w:val="22"/>
          <w:szCs w:val="22"/>
          <w:lang w:val="es-BO" w:eastAsia="es-BO"/>
        </w:rPr>
        <w:t xml:space="preserve">. </w:t>
      </w:r>
    </w:p>
    <w:p w14:paraId="7A44A3C2" w14:textId="77777777" w:rsidR="00FD153B" w:rsidRPr="0068734B" w:rsidRDefault="00FD153B" w:rsidP="00FD153B">
      <w:pPr>
        <w:widowControl w:val="0"/>
        <w:jc w:val="both"/>
        <w:rPr>
          <w:rFonts w:ascii="Arial" w:hAnsi="Arial" w:cs="Arial"/>
          <w:color w:val="000000"/>
          <w:sz w:val="22"/>
          <w:szCs w:val="22"/>
          <w:lang w:val="es-BO" w:eastAsia="es-BO"/>
        </w:rPr>
      </w:pPr>
    </w:p>
    <w:p w14:paraId="364B46E8" w14:textId="77777777" w:rsidR="00FD153B" w:rsidRPr="0068734B" w:rsidRDefault="00FD153B" w:rsidP="00FD153B">
      <w:pPr>
        <w:widowControl w:val="0"/>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lastRenderedPageBreak/>
        <w:t xml:space="preserve">Todo proceso de respuesta a reclamo, no deberá exceder los diez (10) días hábiles, computables desde la recepción del reclamo por la </w:t>
      </w:r>
      <w:r w:rsidRPr="0068734B">
        <w:rPr>
          <w:rFonts w:ascii="Arial" w:hAnsi="Arial" w:cs="Arial"/>
          <w:b/>
          <w:bCs/>
          <w:color w:val="000000"/>
          <w:sz w:val="22"/>
          <w:szCs w:val="22"/>
          <w:lang w:val="es-BO" w:eastAsia="es-BO"/>
        </w:rPr>
        <w:t>ENTIDAD</w:t>
      </w:r>
      <w:r w:rsidRPr="0068734B">
        <w:rPr>
          <w:rFonts w:ascii="Arial" w:hAnsi="Arial" w:cs="Arial"/>
          <w:color w:val="000000"/>
          <w:sz w:val="22"/>
          <w:szCs w:val="22"/>
          <w:lang w:val="es-BO" w:eastAsia="es-BO"/>
        </w:rPr>
        <w:t>.</w:t>
      </w:r>
    </w:p>
    <w:p w14:paraId="00EC0ED2" w14:textId="77777777" w:rsidR="00FD153B" w:rsidRPr="0068734B" w:rsidRDefault="00FD153B" w:rsidP="00FD153B">
      <w:pPr>
        <w:widowControl w:val="0"/>
        <w:jc w:val="both"/>
        <w:rPr>
          <w:rFonts w:ascii="Arial" w:hAnsi="Arial" w:cs="Arial"/>
          <w:sz w:val="22"/>
          <w:szCs w:val="22"/>
          <w:lang w:val="es-BO"/>
        </w:rPr>
      </w:pPr>
    </w:p>
    <w:p w14:paraId="7B014E46" w14:textId="77777777" w:rsidR="00FD153B" w:rsidRPr="0068734B" w:rsidRDefault="00FD153B" w:rsidP="00FD153B">
      <w:pPr>
        <w:widowControl w:val="0"/>
        <w:jc w:val="both"/>
        <w:rPr>
          <w:rFonts w:ascii="Arial" w:hAnsi="Arial" w:cs="Arial"/>
          <w:sz w:val="22"/>
          <w:szCs w:val="22"/>
          <w:lang w:val="es-BO"/>
        </w:rPr>
      </w:pPr>
      <w:r w:rsidRPr="0068734B">
        <w:rPr>
          <w:rFonts w:ascii="Arial" w:hAnsi="Arial" w:cs="Arial"/>
          <w:sz w:val="22"/>
          <w:szCs w:val="22"/>
          <w:lang w:val="es-BO"/>
        </w:rPr>
        <w:t xml:space="preserve">La </w:t>
      </w:r>
      <w:r w:rsidRPr="0068734B">
        <w:rPr>
          <w:rFonts w:ascii="Arial" w:hAnsi="Arial" w:cs="Arial"/>
          <w:b/>
          <w:sz w:val="22"/>
          <w:szCs w:val="22"/>
          <w:lang w:val="es-BO"/>
        </w:rPr>
        <w:t>ENTIDAD</w:t>
      </w:r>
      <w:r w:rsidRPr="0068734B">
        <w:rPr>
          <w:rFonts w:ascii="Arial" w:hAnsi="Arial" w:cs="Arial"/>
          <w:sz w:val="22"/>
          <w:szCs w:val="22"/>
          <w:lang w:val="es-BO"/>
        </w:rPr>
        <w:t xml:space="preserve"> no atenderá reclamos presentados fuera del plazo establecido en esta Cláusula.</w:t>
      </w:r>
    </w:p>
    <w:p w14:paraId="7C24D846" w14:textId="77777777" w:rsidR="00FD153B" w:rsidRPr="0068734B" w:rsidRDefault="00FD153B" w:rsidP="00FD153B">
      <w:pPr>
        <w:widowControl w:val="0"/>
        <w:autoSpaceDE w:val="0"/>
        <w:autoSpaceDN w:val="0"/>
        <w:adjustRightInd w:val="0"/>
        <w:jc w:val="both"/>
        <w:rPr>
          <w:rFonts w:ascii="Arial" w:hAnsi="Arial" w:cs="Arial"/>
          <w:b/>
          <w:bCs/>
          <w:sz w:val="22"/>
          <w:szCs w:val="22"/>
          <w:lang w:val="es-BO"/>
        </w:rPr>
      </w:pPr>
    </w:p>
    <w:p w14:paraId="2C8A031F" w14:textId="77777777" w:rsidR="00FD153B" w:rsidRPr="0068734B" w:rsidRDefault="00FD153B" w:rsidP="00FD153B">
      <w:pPr>
        <w:pStyle w:val="Default"/>
        <w:jc w:val="both"/>
        <w:rPr>
          <w:rFonts w:ascii="Arial" w:hAnsi="Arial" w:cs="Arial"/>
          <w:sz w:val="22"/>
          <w:szCs w:val="22"/>
        </w:rPr>
      </w:pPr>
      <w:r w:rsidRPr="0068734B">
        <w:rPr>
          <w:rFonts w:ascii="Arial" w:hAnsi="Arial" w:cs="Arial"/>
          <w:b/>
          <w:sz w:val="22"/>
          <w:szCs w:val="22"/>
        </w:rPr>
        <w:t>CLÁUSULA DÉCIMA SEXTA</w:t>
      </w:r>
      <w:r w:rsidRPr="0068734B">
        <w:rPr>
          <w:rFonts w:ascii="Arial" w:hAnsi="Arial" w:cs="Arial"/>
          <w:b/>
          <w:bCs/>
          <w:sz w:val="22"/>
          <w:szCs w:val="22"/>
        </w:rPr>
        <w:t xml:space="preserve">.- (ESTIPULACIÓN SOBRE IMPUESTOS) </w:t>
      </w:r>
      <w:r w:rsidRPr="0068734B">
        <w:rPr>
          <w:rFonts w:ascii="Arial" w:hAnsi="Arial" w:cs="Arial"/>
          <w:sz w:val="22"/>
          <w:szCs w:val="22"/>
        </w:rPr>
        <w:t xml:space="preserve">Correrá por cuenta del </w:t>
      </w:r>
      <w:r w:rsidRPr="0068734B">
        <w:rPr>
          <w:rFonts w:ascii="Arial" w:hAnsi="Arial" w:cs="Arial"/>
          <w:b/>
          <w:bCs/>
          <w:sz w:val="22"/>
          <w:szCs w:val="22"/>
        </w:rPr>
        <w:t xml:space="preserve">PROVEEDOR </w:t>
      </w:r>
      <w:r w:rsidRPr="0068734B">
        <w:rPr>
          <w:rFonts w:ascii="Arial" w:hAnsi="Arial" w:cs="Arial"/>
          <w:sz w:val="22"/>
          <w:szCs w:val="22"/>
        </w:rPr>
        <w:t xml:space="preserve">el pago de todos los impuestos vigentes en el país a la fecha de presentación de la propuesta. </w:t>
      </w:r>
    </w:p>
    <w:p w14:paraId="45A68252" w14:textId="77777777" w:rsidR="00FD153B" w:rsidRPr="0068734B" w:rsidRDefault="00FD153B" w:rsidP="00FD153B">
      <w:pPr>
        <w:widowControl w:val="0"/>
        <w:autoSpaceDE w:val="0"/>
        <w:autoSpaceDN w:val="0"/>
        <w:adjustRightInd w:val="0"/>
        <w:jc w:val="both"/>
        <w:rPr>
          <w:rFonts w:ascii="Arial" w:hAnsi="Arial" w:cs="Arial"/>
          <w:color w:val="000000"/>
          <w:sz w:val="22"/>
          <w:szCs w:val="22"/>
          <w:lang w:val="es-BO" w:eastAsia="es-BO"/>
        </w:rPr>
      </w:pPr>
    </w:p>
    <w:p w14:paraId="1FE25743" w14:textId="77777777" w:rsidR="00FD153B" w:rsidRPr="0068734B" w:rsidRDefault="00FD153B" w:rsidP="00FD153B">
      <w:pPr>
        <w:widowControl w:val="0"/>
        <w:autoSpaceDE w:val="0"/>
        <w:autoSpaceDN w:val="0"/>
        <w:adjustRightInd w:val="0"/>
        <w:jc w:val="both"/>
        <w:rPr>
          <w:rFonts w:ascii="Arial" w:hAnsi="Arial" w:cs="Arial"/>
          <w:sz w:val="22"/>
          <w:szCs w:val="22"/>
          <w:lang w:val="es-BO"/>
        </w:rPr>
      </w:pPr>
      <w:r w:rsidRPr="0068734B">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68734B">
        <w:rPr>
          <w:rFonts w:ascii="Arial" w:hAnsi="Arial" w:cs="Arial"/>
          <w:b/>
          <w:bCs/>
          <w:color w:val="000000"/>
          <w:sz w:val="22"/>
          <w:szCs w:val="22"/>
          <w:lang w:val="es-BO" w:eastAsia="es-BO"/>
        </w:rPr>
        <w:t xml:space="preserve">PROVEEDOR </w:t>
      </w:r>
      <w:r w:rsidRPr="0068734B">
        <w:rPr>
          <w:rFonts w:ascii="Arial" w:hAnsi="Arial" w:cs="Arial"/>
          <w:color w:val="000000"/>
          <w:sz w:val="22"/>
          <w:szCs w:val="22"/>
          <w:lang w:val="es-BO" w:eastAsia="es-BO"/>
        </w:rPr>
        <w:t>deberá acogerse a su cumplimiento desde la fecha de vigencia de dicha normativa.</w:t>
      </w:r>
    </w:p>
    <w:p w14:paraId="493A6627" w14:textId="77777777" w:rsidR="00FD153B" w:rsidRPr="0068734B" w:rsidRDefault="00FD153B" w:rsidP="00FD153B">
      <w:pPr>
        <w:widowControl w:val="0"/>
        <w:jc w:val="both"/>
        <w:rPr>
          <w:rFonts w:ascii="Arial" w:hAnsi="Arial" w:cs="Arial"/>
          <w:sz w:val="22"/>
          <w:szCs w:val="22"/>
          <w:lang w:val="es-BO"/>
        </w:rPr>
      </w:pPr>
    </w:p>
    <w:p w14:paraId="606DC493" w14:textId="77777777" w:rsidR="00FD153B" w:rsidRPr="0068734B" w:rsidRDefault="00FD153B" w:rsidP="00FD153B">
      <w:pPr>
        <w:widowControl w:val="0"/>
        <w:autoSpaceDE w:val="0"/>
        <w:autoSpaceDN w:val="0"/>
        <w:adjustRightInd w:val="0"/>
        <w:jc w:val="both"/>
        <w:rPr>
          <w:rFonts w:ascii="Arial" w:hAnsi="Arial" w:cs="Arial"/>
          <w:b/>
          <w:sz w:val="22"/>
          <w:szCs w:val="22"/>
          <w:lang w:val="es-BO"/>
        </w:rPr>
      </w:pPr>
      <w:r w:rsidRPr="0068734B">
        <w:rPr>
          <w:rFonts w:ascii="Arial" w:hAnsi="Arial" w:cs="Arial"/>
          <w:b/>
          <w:sz w:val="22"/>
          <w:szCs w:val="22"/>
          <w:lang w:val="es-BO"/>
        </w:rPr>
        <w:t xml:space="preserve">CLÁUSULA DÉCIMA SÉPTIMA.- (FACTURACIÓN) </w:t>
      </w:r>
      <w:r w:rsidRPr="0068734B">
        <w:rPr>
          <w:rFonts w:ascii="Arial" w:hAnsi="Arial" w:cs="Arial"/>
          <w:sz w:val="22"/>
          <w:szCs w:val="22"/>
        </w:rPr>
        <w:t xml:space="preserve">El </w:t>
      </w:r>
      <w:r w:rsidRPr="0068734B">
        <w:rPr>
          <w:rFonts w:ascii="Arial" w:hAnsi="Arial" w:cs="Arial"/>
          <w:b/>
          <w:bCs/>
          <w:sz w:val="22"/>
          <w:szCs w:val="22"/>
        </w:rPr>
        <w:t xml:space="preserve">PROVEEDOR </w:t>
      </w:r>
      <w:r w:rsidRPr="0068734B">
        <w:rPr>
          <w:rFonts w:ascii="Arial" w:hAnsi="Arial" w:cs="Arial"/>
          <w:sz w:val="22"/>
          <w:szCs w:val="22"/>
        </w:rPr>
        <w:t xml:space="preserve">una vez realizada la entrega del </w:t>
      </w:r>
      <w:r w:rsidRPr="0068734B">
        <w:rPr>
          <w:rFonts w:ascii="Arial" w:hAnsi="Arial" w:cs="Arial"/>
          <w:b/>
          <w:bCs/>
          <w:sz w:val="22"/>
          <w:szCs w:val="22"/>
        </w:rPr>
        <w:t xml:space="preserve">BIEN </w:t>
      </w:r>
      <w:r w:rsidRPr="0068734B">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68734B">
        <w:rPr>
          <w:rFonts w:ascii="Arial" w:hAnsi="Arial" w:cs="Arial"/>
          <w:b/>
          <w:bCs/>
          <w:sz w:val="22"/>
          <w:szCs w:val="22"/>
        </w:rPr>
        <w:t xml:space="preserve">ENTIDAD, </w:t>
      </w:r>
      <w:r w:rsidRPr="0068734B">
        <w:rPr>
          <w:rFonts w:ascii="Arial" w:hAnsi="Arial" w:cs="Arial"/>
          <w:sz w:val="22"/>
          <w:szCs w:val="22"/>
        </w:rPr>
        <w:t>por el monto de la venta efectivizada, caso contrario dicho pago no se realizará.</w:t>
      </w:r>
      <w:r w:rsidRPr="0068734B">
        <w:rPr>
          <w:rFonts w:ascii="Arial" w:hAnsi="Arial" w:cs="Arial"/>
          <w:sz w:val="22"/>
          <w:szCs w:val="22"/>
          <w:lang w:val="es-BO"/>
        </w:rPr>
        <w:t xml:space="preserve"> </w:t>
      </w:r>
    </w:p>
    <w:p w14:paraId="6E1B3682" w14:textId="77777777" w:rsidR="00FD153B" w:rsidRPr="0068734B" w:rsidRDefault="00FD153B" w:rsidP="00FD153B">
      <w:pPr>
        <w:widowControl w:val="0"/>
        <w:autoSpaceDE w:val="0"/>
        <w:autoSpaceDN w:val="0"/>
        <w:adjustRightInd w:val="0"/>
        <w:jc w:val="both"/>
        <w:rPr>
          <w:rFonts w:ascii="Arial" w:hAnsi="Arial" w:cs="Arial"/>
          <w:sz w:val="22"/>
          <w:szCs w:val="22"/>
          <w:lang w:val="es-BO"/>
        </w:rPr>
      </w:pPr>
    </w:p>
    <w:p w14:paraId="250703C7" w14:textId="77777777" w:rsidR="00FD153B" w:rsidRPr="0068734B" w:rsidRDefault="00FD153B" w:rsidP="00FD153B">
      <w:pPr>
        <w:widowControl w:val="0"/>
        <w:jc w:val="both"/>
        <w:rPr>
          <w:rFonts w:ascii="Arial" w:hAnsi="Arial" w:cs="Arial"/>
          <w:sz w:val="22"/>
          <w:szCs w:val="22"/>
        </w:rPr>
      </w:pPr>
      <w:r w:rsidRPr="0068734B">
        <w:rPr>
          <w:rFonts w:ascii="Arial" w:hAnsi="Arial" w:cs="Arial"/>
          <w:b/>
          <w:sz w:val="22"/>
          <w:szCs w:val="22"/>
          <w:lang w:val="es-BO"/>
        </w:rPr>
        <w:t>CLÁUSULA DÉCIMA OCTAVA.- (SUBCONTRATOS)</w:t>
      </w:r>
      <w:r w:rsidRPr="0068734B">
        <w:rPr>
          <w:sz w:val="22"/>
          <w:szCs w:val="22"/>
        </w:rPr>
        <w:t xml:space="preserve"> </w:t>
      </w:r>
      <w:r w:rsidRPr="0068734B">
        <w:rPr>
          <w:rFonts w:ascii="Arial" w:hAnsi="Arial" w:cs="Arial"/>
          <w:iCs/>
          <w:sz w:val="22"/>
          <w:szCs w:val="22"/>
          <w:lang w:val="es-BO"/>
        </w:rPr>
        <w:t>En el presente Contrato de adquisición no se aceptará subcontrataciones</w:t>
      </w:r>
      <w:r w:rsidRPr="0068734B">
        <w:rPr>
          <w:rFonts w:ascii="Arial" w:hAnsi="Arial" w:cs="Arial"/>
          <w:sz w:val="22"/>
          <w:szCs w:val="22"/>
        </w:rPr>
        <w:t>.</w:t>
      </w:r>
    </w:p>
    <w:p w14:paraId="1928A829" w14:textId="77777777" w:rsidR="00FD153B" w:rsidRPr="0068734B" w:rsidRDefault="00FD153B" w:rsidP="00FD153B">
      <w:pPr>
        <w:widowControl w:val="0"/>
        <w:jc w:val="both"/>
        <w:rPr>
          <w:rFonts w:ascii="Arial" w:hAnsi="Arial" w:cs="Arial"/>
          <w:b/>
          <w:sz w:val="22"/>
          <w:szCs w:val="22"/>
          <w:lang w:val="es-BO"/>
        </w:rPr>
      </w:pPr>
    </w:p>
    <w:p w14:paraId="47C7EF95" w14:textId="77777777" w:rsidR="00FD153B" w:rsidRPr="0068734B" w:rsidRDefault="00FD153B" w:rsidP="00FD153B">
      <w:pPr>
        <w:widowControl w:val="0"/>
        <w:jc w:val="both"/>
        <w:rPr>
          <w:rFonts w:ascii="Arial" w:hAnsi="Arial" w:cs="Arial"/>
          <w:sz w:val="22"/>
          <w:szCs w:val="22"/>
          <w:lang w:val="es-BO"/>
        </w:rPr>
      </w:pPr>
      <w:r w:rsidRPr="0068734B">
        <w:rPr>
          <w:rFonts w:ascii="Arial" w:hAnsi="Arial" w:cs="Arial"/>
          <w:b/>
          <w:sz w:val="22"/>
          <w:szCs w:val="22"/>
          <w:lang w:val="es-BO"/>
        </w:rPr>
        <w:t>CLÁUSULA DÉCIMA NOVENA.- (MODIFICACIONES AL CONTRATO)</w:t>
      </w:r>
      <w:r w:rsidRPr="0068734B">
        <w:rPr>
          <w:rFonts w:ascii="Arial" w:hAnsi="Arial" w:cs="Arial"/>
          <w:sz w:val="22"/>
          <w:szCs w:val="22"/>
          <w:lang w:val="es-BO"/>
        </w:rPr>
        <w:t xml:space="preserve"> El presente Contrato podrá ser modificado sólo en los aspectos previstos en el mismo o en el DBC, siempre y cuando exista acuerdo entre las </w:t>
      </w:r>
      <w:r w:rsidRPr="0068734B">
        <w:rPr>
          <w:rFonts w:ascii="Arial" w:hAnsi="Arial" w:cs="Arial"/>
          <w:b/>
          <w:sz w:val="22"/>
          <w:szCs w:val="22"/>
          <w:lang w:val="es-BO"/>
        </w:rPr>
        <w:t>PARTES</w:t>
      </w:r>
      <w:r w:rsidRPr="0068734B">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5C3EF3EE" w14:textId="77777777" w:rsidR="00FD153B" w:rsidRPr="0068734B" w:rsidRDefault="00FD153B" w:rsidP="00FD153B">
      <w:pPr>
        <w:widowControl w:val="0"/>
        <w:jc w:val="both"/>
        <w:rPr>
          <w:rFonts w:ascii="Arial" w:hAnsi="Arial" w:cs="Arial"/>
          <w:sz w:val="22"/>
          <w:szCs w:val="22"/>
          <w:lang w:val="es-BO"/>
        </w:rPr>
      </w:pPr>
    </w:p>
    <w:p w14:paraId="7620D244" w14:textId="77777777" w:rsidR="00FD153B" w:rsidRPr="0068734B" w:rsidRDefault="00FD153B" w:rsidP="00FD153B">
      <w:pPr>
        <w:widowControl w:val="0"/>
        <w:jc w:val="both"/>
        <w:rPr>
          <w:rFonts w:ascii="Arial" w:hAnsi="Arial" w:cs="Arial"/>
          <w:sz w:val="22"/>
          <w:szCs w:val="22"/>
          <w:lang w:val="es-BO"/>
        </w:rPr>
      </w:pPr>
      <w:r w:rsidRPr="0068734B">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642F6E9E" w14:textId="77777777" w:rsidR="00FD153B" w:rsidRPr="0068734B" w:rsidRDefault="00FD153B" w:rsidP="00FD153B">
      <w:pPr>
        <w:widowControl w:val="0"/>
        <w:jc w:val="both"/>
        <w:rPr>
          <w:rFonts w:ascii="Arial" w:hAnsi="Arial" w:cs="Arial"/>
          <w:sz w:val="22"/>
          <w:szCs w:val="22"/>
          <w:lang w:val="es-BO"/>
        </w:rPr>
      </w:pPr>
    </w:p>
    <w:p w14:paraId="0AB37D3E" w14:textId="77777777" w:rsidR="00FD153B" w:rsidRPr="0068734B" w:rsidRDefault="00FD153B" w:rsidP="00FD153B">
      <w:pPr>
        <w:widowControl w:val="0"/>
        <w:jc w:val="both"/>
        <w:rPr>
          <w:rFonts w:ascii="Arial" w:hAnsi="Arial" w:cs="Arial"/>
          <w:sz w:val="22"/>
          <w:szCs w:val="22"/>
          <w:lang w:val="es-BO"/>
        </w:rPr>
      </w:pPr>
      <w:r w:rsidRPr="0068734B">
        <w:rPr>
          <w:rFonts w:ascii="Arial" w:hAnsi="Arial" w:cs="Arial"/>
          <w:sz w:val="22"/>
          <w:szCs w:val="22"/>
          <w:lang w:val="es-BO"/>
        </w:rPr>
        <w:t xml:space="preserve">La modificación al plazo, permite la ampliación o disminución del mismo. </w:t>
      </w:r>
    </w:p>
    <w:p w14:paraId="22D85ED6" w14:textId="77777777" w:rsidR="00FD153B" w:rsidRPr="0068734B" w:rsidRDefault="00FD153B" w:rsidP="00FD153B">
      <w:pPr>
        <w:widowControl w:val="0"/>
        <w:jc w:val="both"/>
        <w:rPr>
          <w:rFonts w:ascii="Arial" w:hAnsi="Arial" w:cs="Arial"/>
          <w:sz w:val="22"/>
          <w:szCs w:val="22"/>
          <w:lang w:val="es-BO"/>
        </w:rPr>
      </w:pPr>
    </w:p>
    <w:p w14:paraId="61BAEAC4" w14:textId="77777777" w:rsidR="00FD153B" w:rsidRPr="0068734B" w:rsidRDefault="00FD153B" w:rsidP="00FD153B">
      <w:pPr>
        <w:widowControl w:val="0"/>
        <w:jc w:val="both"/>
        <w:rPr>
          <w:rFonts w:ascii="Arial" w:hAnsi="Arial" w:cs="Arial"/>
          <w:sz w:val="22"/>
          <w:szCs w:val="22"/>
          <w:lang w:val="es-BO"/>
        </w:rPr>
      </w:pPr>
      <w:r w:rsidRPr="0068734B">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5ACD55CA" w14:textId="77777777" w:rsidR="00FD153B" w:rsidRPr="0068734B" w:rsidRDefault="00FD153B" w:rsidP="00FD153B">
      <w:pPr>
        <w:widowControl w:val="0"/>
        <w:autoSpaceDE w:val="0"/>
        <w:autoSpaceDN w:val="0"/>
        <w:adjustRightInd w:val="0"/>
        <w:jc w:val="both"/>
        <w:rPr>
          <w:rFonts w:ascii="Arial" w:hAnsi="Arial" w:cs="Arial"/>
          <w:sz w:val="22"/>
          <w:szCs w:val="22"/>
          <w:lang w:val="es-BO"/>
        </w:rPr>
      </w:pPr>
    </w:p>
    <w:p w14:paraId="12611880" w14:textId="77777777" w:rsidR="00FD153B" w:rsidRPr="0068734B" w:rsidRDefault="00FD153B" w:rsidP="00FD153B">
      <w:pPr>
        <w:widowControl w:val="0"/>
        <w:jc w:val="both"/>
        <w:rPr>
          <w:rFonts w:ascii="Arial" w:hAnsi="Arial" w:cs="Arial"/>
          <w:b/>
          <w:sz w:val="22"/>
          <w:szCs w:val="22"/>
          <w:lang w:val="es-BO"/>
        </w:rPr>
      </w:pPr>
      <w:r w:rsidRPr="0068734B">
        <w:rPr>
          <w:rFonts w:ascii="Arial" w:hAnsi="Arial" w:cs="Arial"/>
          <w:b/>
          <w:sz w:val="22"/>
          <w:szCs w:val="22"/>
          <w:lang w:val="es-BO"/>
        </w:rPr>
        <w:t xml:space="preserve">CLÁUSULA VIGÉSIMA.- (CESIÓN) </w:t>
      </w:r>
      <w:r w:rsidRPr="0068734B">
        <w:rPr>
          <w:rFonts w:ascii="Arial" w:hAnsi="Arial" w:cs="Arial"/>
          <w:sz w:val="22"/>
          <w:szCs w:val="22"/>
          <w:lang w:val="es-BO"/>
        </w:rPr>
        <w:t xml:space="preserve">El </w:t>
      </w:r>
      <w:r w:rsidRPr="0068734B">
        <w:rPr>
          <w:rFonts w:ascii="Arial" w:hAnsi="Arial" w:cs="Arial"/>
          <w:b/>
          <w:sz w:val="22"/>
          <w:szCs w:val="22"/>
          <w:lang w:val="es-BO"/>
        </w:rPr>
        <w:t>PROVEEDOR</w:t>
      </w:r>
      <w:r w:rsidRPr="0068734B">
        <w:rPr>
          <w:rFonts w:ascii="Arial" w:hAnsi="Arial" w:cs="Arial"/>
          <w:sz w:val="22"/>
          <w:szCs w:val="22"/>
          <w:lang w:val="es-BO"/>
        </w:rPr>
        <w:t xml:space="preserve"> bajo ningún título podrá ceder o subrogar, total o parcialmente este Contrato.</w:t>
      </w:r>
    </w:p>
    <w:p w14:paraId="31F5B27A" w14:textId="77777777" w:rsidR="00FD153B" w:rsidRPr="0068734B" w:rsidRDefault="00FD153B" w:rsidP="00FD153B">
      <w:pPr>
        <w:widowControl w:val="0"/>
        <w:jc w:val="both"/>
        <w:rPr>
          <w:rFonts w:ascii="Arial" w:hAnsi="Arial" w:cs="Arial"/>
          <w:sz w:val="22"/>
          <w:szCs w:val="22"/>
          <w:lang w:val="es-BO"/>
        </w:rPr>
      </w:pPr>
    </w:p>
    <w:p w14:paraId="39CCD334" w14:textId="77777777" w:rsidR="00FD153B" w:rsidRPr="0068734B" w:rsidRDefault="00FD153B" w:rsidP="00FD153B">
      <w:pPr>
        <w:widowControl w:val="0"/>
        <w:jc w:val="both"/>
        <w:rPr>
          <w:rFonts w:ascii="Arial" w:hAnsi="Arial" w:cs="Arial"/>
          <w:sz w:val="22"/>
          <w:szCs w:val="22"/>
          <w:lang w:val="es-BO"/>
        </w:rPr>
      </w:pPr>
      <w:r w:rsidRPr="0068734B">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01CF466A" w14:textId="77777777" w:rsidR="00FD153B" w:rsidRPr="0068734B" w:rsidRDefault="00FD153B" w:rsidP="00FD153B">
      <w:pPr>
        <w:widowControl w:val="0"/>
        <w:jc w:val="both"/>
        <w:rPr>
          <w:rFonts w:ascii="Arial" w:hAnsi="Arial" w:cs="Arial"/>
          <w:b/>
          <w:sz w:val="22"/>
          <w:szCs w:val="22"/>
          <w:lang w:val="es-BO"/>
        </w:rPr>
      </w:pPr>
    </w:p>
    <w:p w14:paraId="07CCFFCB" w14:textId="77777777" w:rsidR="00FD153B" w:rsidRPr="0068734B" w:rsidRDefault="00FD153B" w:rsidP="00FD153B">
      <w:pPr>
        <w:pStyle w:val="Default"/>
        <w:jc w:val="both"/>
        <w:rPr>
          <w:rFonts w:ascii="Arial" w:hAnsi="Arial" w:cs="Arial"/>
          <w:sz w:val="22"/>
          <w:szCs w:val="22"/>
        </w:rPr>
      </w:pPr>
      <w:r w:rsidRPr="0068734B">
        <w:rPr>
          <w:rFonts w:ascii="Arial" w:hAnsi="Arial" w:cs="Arial"/>
          <w:b/>
          <w:sz w:val="22"/>
          <w:szCs w:val="22"/>
        </w:rPr>
        <w:t xml:space="preserve">CLÁUSULA VIGÉSIMA PRIMERA.- (SUSPENSIÓN TEMPORAL) </w:t>
      </w:r>
      <w:r w:rsidRPr="0068734B">
        <w:rPr>
          <w:rFonts w:ascii="Arial" w:hAnsi="Arial" w:cs="Arial"/>
          <w:sz w:val="22"/>
          <w:szCs w:val="22"/>
        </w:rPr>
        <w:t xml:space="preserve">La </w:t>
      </w:r>
      <w:r w:rsidRPr="0068734B">
        <w:rPr>
          <w:rFonts w:ascii="Arial" w:hAnsi="Arial" w:cs="Arial"/>
          <w:b/>
          <w:bCs/>
          <w:sz w:val="22"/>
          <w:szCs w:val="22"/>
        </w:rPr>
        <w:t xml:space="preserve">ENTIDAD </w:t>
      </w:r>
      <w:r w:rsidRPr="0068734B">
        <w:rPr>
          <w:rFonts w:ascii="Arial" w:hAnsi="Arial" w:cs="Arial"/>
          <w:sz w:val="22"/>
          <w:szCs w:val="22"/>
        </w:rPr>
        <w:t xml:space="preserve">podrá suspender temporalmente el cómputo del plazo de las entregas o provisión del </w:t>
      </w:r>
      <w:r w:rsidRPr="0068734B">
        <w:rPr>
          <w:rFonts w:ascii="Arial" w:hAnsi="Arial" w:cs="Arial"/>
          <w:b/>
          <w:bCs/>
          <w:sz w:val="22"/>
          <w:szCs w:val="22"/>
        </w:rPr>
        <w:t xml:space="preserve">BIEN </w:t>
      </w:r>
      <w:r w:rsidRPr="0068734B">
        <w:rPr>
          <w:rFonts w:ascii="Arial" w:hAnsi="Arial" w:cs="Arial"/>
          <w:sz w:val="22"/>
          <w:szCs w:val="22"/>
        </w:rPr>
        <w:t xml:space="preserve">en cualquier momento por motivos de fuerza mayor, caso fortuito y/o convenientes a los </w:t>
      </w:r>
      <w:r w:rsidRPr="0068734B">
        <w:rPr>
          <w:rFonts w:ascii="Arial" w:hAnsi="Arial" w:cs="Arial"/>
          <w:sz w:val="22"/>
          <w:szCs w:val="22"/>
        </w:rPr>
        <w:lastRenderedPageBreak/>
        <w:t xml:space="preserve">intereses del Estado, para lo cual la </w:t>
      </w:r>
      <w:r w:rsidRPr="0068734B">
        <w:rPr>
          <w:rFonts w:ascii="Arial" w:hAnsi="Arial" w:cs="Arial"/>
          <w:b/>
          <w:bCs/>
          <w:sz w:val="22"/>
          <w:szCs w:val="22"/>
        </w:rPr>
        <w:t xml:space="preserve">ENTIDAD </w:t>
      </w:r>
      <w:r w:rsidRPr="0068734B">
        <w:rPr>
          <w:rFonts w:ascii="Arial" w:hAnsi="Arial" w:cs="Arial"/>
          <w:sz w:val="22"/>
          <w:szCs w:val="22"/>
        </w:rPr>
        <w:t xml:space="preserve">notificará de manera expresa al </w:t>
      </w:r>
      <w:r w:rsidRPr="0068734B">
        <w:rPr>
          <w:rFonts w:ascii="Arial" w:hAnsi="Arial" w:cs="Arial"/>
          <w:b/>
          <w:bCs/>
          <w:sz w:val="22"/>
          <w:szCs w:val="22"/>
        </w:rPr>
        <w:t>PROVEEDOR</w:t>
      </w:r>
      <w:r w:rsidRPr="0068734B">
        <w:rPr>
          <w:rFonts w:ascii="Arial" w:hAnsi="Arial" w:cs="Arial"/>
          <w:sz w:val="22"/>
          <w:szCs w:val="22"/>
        </w:rPr>
        <w:t xml:space="preserve">, con una anticipación de quince (15) días calendario, excepto en los casos de urgencia por alguna emergencia imponderable. Esta suspensión puede ser parcial o total. </w:t>
      </w:r>
    </w:p>
    <w:p w14:paraId="5E7DB376" w14:textId="77777777" w:rsidR="00FD153B" w:rsidRPr="0068734B" w:rsidRDefault="00FD153B" w:rsidP="00FD153B">
      <w:pPr>
        <w:pStyle w:val="Default"/>
        <w:jc w:val="both"/>
        <w:rPr>
          <w:rFonts w:ascii="Arial" w:hAnsi="Arial" w:cs="Arial"/>
          <w:sz w:val="22"/>
          <w:szCs w:val="22"/>
        </w:rPr>
      </w:pPr>
    </w:p>
    <w:p w14:paraId="175AA6DA" w14:textId="77777777" w:rsidR="00FD153B" w:rsidRPr="0068734B" w:rsidRDefault="00FD153B" w:rsidP="00FD153B">
      <w:pPr>
        <w:widowControl w:val="0"/>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También el </w:t>
      </w:r>
      <w:r w:rsidRPr="0068734B">
        <w:rPr>
          <w:rFonts w:ascii="Arial" w:hAnsi="Arial" w:cs="Arial"/>
          <w:b/>
          <w:bCs/>
          <w:color w:val="000000"/>
          <w:sz w:val="22"/>
          <w:szCs w:val="22"/>
          <w:lang w:val="es-BO" w:eastAsia="es-BO"/>
        </w:rPr>
        <w:t xml:space="preserve">PROVEEDOR </w:t>
      </w:r>
      <w:r w:rsidRPr="0068734B">
        <w:rPr>
          <w:rFonts w:ascii="Arial" w:hAnsi="Arial" w:cs="Arial"/>
          <w:color w:val="000000"/>
          <w:sz w:val="22"/>
          <w:szCs w:val="22"/>
          <w:lang w:val="es-BO" w:eastAsia="es-BO"/>
        </w:rPr>
        <w:t xml:space="preserve">podrá solicitar a la </w:t>
      </w:r>
      <w:r w:rsidRPr="0068734B">
        <w:rPr>
          <w:rFonts w:ascii="Arial" w:hAnsi="Arial" w:cs="Arial"/>
          <w:b/>
          <w:bCs/>
          <w:color w:val="000000"/>
          <w:sz w:val="22"/>
          <w:szCs w:val="22"/>
          <w:lang w:val="es-BO" w:eastAsia="es-BO"/>
        </w:rPr>
        <w:t xml:space="preserve">ENTIDAD </w:t>
      </w:r>
      <w:r w:rsidRPr="0068734B">
        <w:rPr>
          <w:rFonts w:ascii="Arial" w:hAnsi="Arial" w:cs="Arial"/>
          <w:color w:val="000000"/>
          <w:sz w:val="22"/>
          <w:szCs w:val="22"/>
          <w:lang w:val="es-BO" w:eastAsia="es-BO"/>
        </w:rPr>
        <w:t xml:space="preserve">la suspensión temporal de las entregas o provisión, por causas atribuibles a la </w:t>
      </w:r>
      <w:r w:rsidRPr="0068734B">
        <w:rPr>
          <w:rFonts w:ascii="Arial" w:hAnsi="Arial" w:cs="Arial"/>
          <w:b/>
          <w:bCs/>
          <w:color w:val="000000"/>
          <w:sz w:val="22"/>
          <w:szCs w:val="22"/>
          <w:lang w:val="es-BO" w:eastAsia="es-BO"/>
        </w:rPr>
        <w:t xml:space="preserve">ENTIDAD </w:t>
      </w:r>
      <w:r w:rsidRPr="0068734B">
        <w:rPr>
          <w:rFonts w:ascii="Arial" w:hAnsi="Arial" w:cs="Arial"/>
          <w:color w:val="000000"/>
          <w:sz w:val="22"/>
          <w:szCs w:val="22"/>
          <w:lang w:val="es-BO" w:eastAsia="es-BO"/>
        </w:rPr>
        <w:t xml:space="preserve">que afecten al </w:t>
      </w:r>
      <w:r w:rsidRPr="0068734B">
        <w:rPr>
          <w:rFonts w:ascii="Arial" w:hAnsi="Arial" w:cs="Arial"/>
          <w:b/>
          <w:bCs/>
          <w:color w:val="000000"/>
          <w:sz w:val="22"/>
          <w:szCs w:val="22"/>
          <w:lang w:val="es-BO" w:eastAsia="es-BO"/>
        </w:rPr>
        <w:t xml:space="preserve">PROVEEDOR </w:t>
      </w:r>
      <w:r w:rsidRPr="0068734B">
        <w:rPr>
          <w:rFonts w:ascii="Arial" w:hAnsi="Arial" w:cs="Arial"/>
          <w:color w:val="000000"/>
          <w:sz w:val="22"/>
          <w:szCs w:val="22"/>
          <w:lang w:val="es-BO" w:eastAsia="es-BO"/>
        </w:rPr>
        <w:t xml:space="preserve">en la adquisición del </w:t>
      </w:r>
      <w:r w:rsidRPr="0068734B">
        <w:rPr>
          <w:rFonts w:ascii="Arial" w:hAnsi="Arial" w:cs="Arial"/>
          <w:b/>
          <w:bCs/>
          <w:color w:val="000000"/>
          <w:sz w:val="22"/>
          <w:szCs w:val="22"/>
          <w:lang w:val="es-BO" w:eastAsia="es-BO"/>
        </w:rPr>
        <w:t xml:space="preserve">BIEN. </w:t>
      </w:r>
      <w:r w:rsidRPr="0068734B">
        <w:rPr>
          <w:rFonts w:ascii="Arial" w:hAnsi="Arial" w:cs="Arial"/>
          <w:color w:val="000000"/>
          <w:sz w:val="22"/>
          <w:szCs w:val="22"/>
          <w:lang w:val="es-BO" w:eastAsia="es-BO"/>
        </w:rPr>
        <w:t xml:space="preserve">Dicha suspensión podrá efectivizarse siempre y cuando la </w:t>
      </w:r>
      <w:r w:rsidRPr="0068734B">
        <w:rPr>
          <w:rFonts w:ascii="Arial" w:hAnsi="Arial" w:cs="Arial"/>
          <w:b/>
          <w:bCs/>
          <w:color w:val="000000"/>
          <w:sz w:val="22"/>
          <w:szCs w:val="22"/>
          <w:lang w:val="es-BO" w:eastAsia="es-BO"/>
        </w:rPr>
        <w:t xml:space="preserve">ENTIDAD </w:t>
      </w:r>
      <w:r w:rsidRPr="0068734B">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68734B">
        <w:rPr>
          <w:rFonts w:ascii="Arial" w:hAnsi="Arial" w:cs="Arial"/>
          <w:b/>
          <w:bCs/>
          <w:color w:val="000000"/>
          <w:sz w:val="22"/>
          <w:szCs w:val="22"/>
          <w:lang w:val="es-BO" w:eastAsia="es-BO"/>
        </w:rPr>
        <w:t xml:space="preserve">ENTIDAD </w:t>
      </w:r>
      <w:r w:rsidRPr="0068734B">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68734B">
        <w:rPr>
          <w:rFonts w:ascii="Arial" w:hAnsi="Arial" w:cs="Arial"/>
          <w:b/>
          <w:bCs/>
          <w:color w:val="000000"/>
          <w:sz w:val="22"/>
          <w:szCs w:val="22"/>
          <w:lang w:val="es-BO" w:eastAsia="es-BO"/>
        </w:rPr>
        <w:t>PROVEEDOR</w:t>
      </w:r>
      <w:r w:rsidRPr="0068734B">
        <w:rPr>
          <w:rFonts w:ascii="Arial" w:hAnsi="Arial" w:cs="Arial"/>
          <w:color w:val="000000"/>
          <w:sz w:val="22"/>
          <w:szCs w:val="22"/>
          <w:lang w:val="es-BO" w:eastAsia="es-BO"/>
        </w:rPr>
        <w:t>.</w:t>
      </w:r>
    </w:p>
    <w:p w14:paraId="0BBFC075" w14:textId="77777777" w:rsidR="00FD153B" w:rsidRPr="0068734B" w:rsidRDefault="00FD153B" w:rsidP="00FD153B">
      <w:pPr>
        <w:pStyle w:val="Default"/>
        <w:jc w:val="both"/>
        <w:rPr>
          <w:rFonts w:ascii="Arial" w:hAnsi="Arial" w:cs="Arial"/>
          <w:b/>
          <w:i/>
          <w:sz w:val="22"/>
          <w:szCs w:val="22"/>
          <w:lang w:val="es-ES"/>
        </w:rPr>
      </w:pPr>
    </w:p>
    <w:p w14:paraId="5646F203" w14:textId="77777777" w:rsidR="00FD153B" w:rsidRPr="0068734B" w:rsidRDefault="00FD153B" w:rsidP="00FD153B">
      <w:pPr>
        <w:jc w:val="both"/>
        <w:rPr>
          <w:rFonts w:ascii="Arial" w:hAnsi="Arial" w:cs="Arial"/>
          <w:sz w:val="22"/>
          <w:szCs w:val="22"/>
        </w:rPr>
      </w:pPr>
      <w:r w:rsidRPr="0068734B">
        <w:rPr>
          <w:rFonts w:ascii="Arial" w:hAnsi="Arial" w:cs="Arial"/>
          <w:b/>
          <w:sz w:val="22"/>
          <w:szCs w:val="22"/>
        </w:rPr>
        <w:t xml:space="preserve">CLÁUSULA VIGÉSIMA SEGUNDA.- (MULTAS) </w:t>
      </w:r>
      <w:r w:rsidRPr="0068734B">
        <w:rPr>
          <w:rFonts w:ascii="Arial" w:hAnsi="Arial" w:cs="Arial"/>
          <w:sz w:val="22"/>
          <w:szCs w:val="22"/>
        </w:rPr>
        <w:t xml:space="preserve">Queda convenido entre las partes contratantes, que el </w:t>
      </w:r>
      <w:r w:rsidRPr="0068734B">
        <w:rPr>
          <w:rFonts w:ascii="Arial" w:hAnsi="Arial" w:cs="Arial"/>
          <w:b/>
          <w:bCs/>
          <w:sz w:val="22"/>
          <w:szCs w:val="22"/>
        </w:rPr>
        <w:t xml:space="preserve">PROVEEDOR </w:t>
      </w:r>
      <w:r w:rsidRPr="0068734B">
        <w:rPr>
          <w:rFonts w:ascii="Arial" w:hAnsi="Arial" w:cs="Arial"/>
          <w:sz w:val="22"/>
          <w:szCs w:val="22"/>
        </w:rPr>
        <w:t xml:space="preserve">se constituirá en mora sin notificación previa, por el simple incumplimiento a los plazos de entrega, subsanación de observaciones, inspección y puesta en funcionamiento del </w:t>
      </w:r>
      <w:r w:rsidRPr="0068734B">
        <w:rPr>
          <w:rFonts w:ascii="Arial" w:hAnsi="Arial" w:cs="Arial"/>
          <w:b/>
          <w:sz w:val="22"/>
          <w:szCs w:val="22"/>
        </w:rPr>
        <w:t>BIEN</w:t>
      </w:r>
      <w:r w:rsidRPr="0068734B">
        <w:rPr>
          <w:rFonts w:ascii="Arial" w:hAnsi="Arial" w:cs="Arial"/>
          <w:sz w:val="22"/>
          <w:szCs w:val="22"/>
        </w:rPr>
        <w:t xml:space="preserve">, pruebas de funcionamiento, salvo la existencia de hechos de fuerza mayor, caso fortuito u otras causas debidamente justificadas y aceptadas por la </w:t>
      </w:r>
      <w:r w:rsidRPr="0068734B">
        <w:rPr>
          <w:rFonts w:ascii="Arial" w:hAnsi="Arial" w:cs="Arial"/>
          <w:b/>
          <w:bCs/>
          <w:sz w:val="22"/>
          <w:szCs w:val="22"/>
        </w:rPr>
        <w:t xml:space="preserve">ENTIDAD, </w:t>
      </w:r>
      <w:r w:rsidRPr="0068734B">
        <w:rPr>
          <w:rFonts w:ascii="Arial" w:hAnsi="Arial" w:cs="Arial"/>
          <w:sz w:val="22"/>
          <w:szCs w:val="22"/>
        </w:rPr>
        <w:t>que ocurran antes del vencimiento de los citados plazos.</w:t>
      </w:r>
    </w:p>
    <w:p w14:paraId="7ABF4F0D" w14:textId="77777777" w:rsidR="00FD153B" w:rsidRPr="0068734B" w:rsidRDefault="00FD153B" w:rsidP="00FD153B">
      <w:pPr>
        <w:jc w:val="both"/>
        <w:rPr>
          <w:rFonts w:cs="Arial"/>
          <w:bCs/>
          <w:sz w:val="18"/>
          <w:szCs w:val="18"/>
          <w:lang w:val="es-BO"/>
        </w:rPr>
      </w:pPr>
    </w:p>
    <w:p w14:paraId="1848B07E" w14:textId="77777777" w:rsidR="00FD153B" w:rsidRPr="0068734B" w:rsidRDefault="00FD153B" w:rsidP="00FD153B">
      <w:pPr>
        <w:autoSpaceDE w:val="0"/>
        <w:autoSpaceDN w:val="0"/>
        <w:adjustRightInd w:val="0"/>
        <w:jc w:val="both"/>
        <w:rPr>
          <w:rFonts w:ascii="Arial" w:hAnsi="Arial" w:cs="Arial"/>
          <w:sz w:val="22"/>
          <w:szCs w:val="22"/>
        </w:rPr>
      </w:pPr>
      <w:r w:rsidRPr="0068734B">
        <w:rPr>
          <w:rFonts w:ascii="Arial" w:hAnsi="Arial" w:cs="Arial"/>
          <w:sz w:val="22"/>
          <w:szCs w:val="22"/>
        </w:rPr>
        <w:t>La</w:t>
      </w:r>
      <w:r w:rsidRPr="0068734B">
        <w:rPr>
          <w:rFonts w:ascii="Arial" w:hAnsi="Arial" w:cs="Arial"/>
          <w:b/>
          <w:bCs/>
          <w:sz w:val="22"/>
          <w:szCs w:val="22"/>
        </w:rPr>
        <w:t xml:space="preserve"> ENTIDAD</w:t>
      </w:r>
      <w:r w:rsidRPr="0068734B">
        <w:rPr>
          <w:rFonts w:ascii="Arial" w:hAnsi="Arial" w:cs="Arial"/>
          <w:sz w:val="22"/>
          <w:szCs w:val="22"/>
        </w:rPr>
        <w:t xml:space="preserve"> aplicará al </w:t>
      </w:r>
      <w:r w:rsidRPr="0068734B">
        <w:rPr>
          <w:rFonts w:ascii="Arial" w:hAnsi="Arial" w:cs="Arial"/>
          <w:b/>
          <w:bCs/>
          <w:sz w:val="22"/>
          <w:szCs w:val="22"/>
        </w:rPr>
        <w:t xml:space="preserve">PROVEEDOR </w:t>
      </w:r>
      <w:r w:rsidRPr="0068734B">
        <w:rPr>
          <w:rFonts w:ascii="Arial" w:hAnsi="Arial" w:cs="Arial"/>
          <w:sz w:val="22"/>
          <w:szCs w:val="22"/>
        </w:rPr>
        <w:t xml:space="preserve">una multa por cada día calendario de retraso al plazo de entrega del bien como para subsanar observaciones y/o reemplazar bienes defectuosos con el Cinco por Mil (5x1000) con relación al monto del </w:t>
      </w:r>
      <w:r w:rsidRPr="0068734B">
        <w:rPr>
          <w:rFonts w:ascii="Arial" w:hAnsi="Arial" w:cs="Arial"/>
          <w:b/>
          <w:bCs/>
          <w:sz w:val="22"/>
          <w:szCs w:val="22"/>
          <w:lang w:val="es-BO"/>
        </w:rPr>
        <w:t>BIEN</w:t>
      </w:r>
      <w:r w:rsidRPr="0068734B">
        <w:rPr>
          <w:rFonts w:ascii="Arial" w:hAnsi="Arial" w:cs="Arial"/>
          <w:bCs/>
          <w:sz w:val="22"/>
          <w:szCs w:val="22"/>
          <w:lang w:val="es-BO"/>
        </w:rPr>
        <w:t xml:space="preserve"> entregado con retraso.</w:t>
      </w:r>
    </w:p>
    <w:p w14:paraId="37A79489" w14:textId="77777777" w:rsidR="00FD153B" w:rsidRPr="0068734B" w:rsidRDefault="00FD153B" w:rsidP="00FD153B">
      <w:pPr>
        <w:widowControl w:val="0"/>
        <w:tabs>
          <w:tab w:val="left" w:pos="5161"/>
        </w:tabs>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ab/>
      </w:r>
    </w:p>
    <w:p w14:paraId="32FA1F8A" w14:textId="77777777" w:rsidR="00FD153B" w:rsidRPr="0068734B" w:rsidRDefault="00FD153B" w:rsidP="00FD153B">
      <w:pPr>
        <w:widowControl w:val="0"/>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Las multas serán cobradas mediante descuentos por la </w:t>
      </w:r>
      <w:r w:rsidRPr="0068734B">
        <w:rPr>
          <w:rFonts w:ascii="Arial" w:hAnsi="Arial" w:cs="Arial"/>
          <w:b/>
          <w:bCs/>
          <w:color w:val="000000"/>
          <w:sz w:val="22"/>
          <w:szCs w:val="22"/>
          <w:lang w:val="es-BO" w:eastAsia="es-BO"/>
        </w:rPr>
        <w:t>ENTIDAD</w:t>
      </w:r>
      <w:r w:rsidRPr="0068734B">
        <w:rPr>
          <w:rFonts w:ascii="Arial" w:hAnsi="Arial" w:cs="Arial"/>
          <w:color w:val="000000"/>
          <w:sz w:val="22"/>
          <w:szCs w:val="22"/>
          <w:lang w:val="es-BO" w:eastAsia="es-BO"/>
        </w:rPr>
        <w:t xml:space="preserve">, del pago correspondiente a la recepción del </w:t>
      </w:r>
      <w:r w:rsidRPr="0068734B">
        <w:rPr>
          <w:rFonts w:ascii="Arial" w:hAnsi="Arial" w:cs="Arial"/>
          <w:b/>
          <w:bCs/>
          <w:color w:val="000000"/>
          <w:sz w:val="22"/>
          <w:szCs w:val="22"/>
          <w:lang w:val="es-BO" w:eastAsia="es-BO"/>
        </w:rPr>
        <w:t xml:space="preserve">BIEN </w:t>
      </w:r>
      <w:r w:rsidRPr="0068734B">
        <w:rPr>
          <w:rFonts w:ascii="Arial" w:hAnsi="Arial" w:cs="Arial"/>
          <w:color w:val="000000"/>
          <w:sz w:val="22"/>
          <w:szCs w:val="22"/>
          <w:lang w:val="es-BO" w:eastAsia="es-BO"/>
        </w:rPr>
        <w:t>o en la liquidación del contrato.</w:t>
      </w:r>
    </w:p>
    <w:p w14:paraId="4098CDD2" w14:textId="77777777" w:rsidR="00FD153B" w:rsidRPr="0068734B" w:rsidRDefault="00FD153B" w:rsidP="00FD153B">
      <w:pPr>
        <w:widowControl w:val="0"/>
        <w:jc w:val="both"/>
        <w:rPr>
          <w:rFonts w:ascii="Arial" w:hAnsi="Arial" w:cs="Arial"/>
          <w:color w:val="000000"/>
          <w:sz w:val="22"/>
          <w:szCs w:val="22"/>
          <w:lang w:val="es-BO" w:eastAsia="es-BO"/>
        </w:rPr>
      </w:pPr>
    </w:p>
    <w:p w14:paraId="411CBF37" w14:textId="77777777" w:rsidR="00FD153B" w:rsidRPr="0068734B" w:rsidRDefault="00FD153B" w:rsidP="00FD153B">
      <w:pPr>
        <w:widowControl w:val="0"/>
        <w:jc w:val="both"/>
        <w:rPr>
          <w:rFonts w:ascii="Arial" w:hAnsi="Arial" w:cs="Arial"/>
          <w:sz w:val="22"/>
          <w:szCs w:val="22"/>
          <w:lang w:val="es-BO"/>
        </w:rPr>
      </w:pPr>
      <w:r w:rsidRPr="0068734B">
        <w:rPr>
          <w:rFonts w:ascii="Arial" w:hAnsi="Arial" w:cs="Arial"/>
          <w:sz w:val="22"/>
          <w:szCs w:val="22"/>
          <w:lang w:val="es-BO"/>
        </w:rPr>
        <w:t xml:space="preserve">En todos los casos de Resolución del Contrato por causas atribuibles al </w:t>
      </w:r>
      <w:r w:rsidRPr="0068734B">
        <w:rPr>
          <w:rFonts w:ascii="Arial" w:hAnsi="Arial" w:cs="Arial"/>
          <w:b/>
          <w:sz w:val="22"/>
          <w:szCs w:val="22"/>
          <w:lang w:val="es-BO"/>
        </w:rPr>
        <w:t>PROVEEDOR</w:t>
      </w:r>
      <w:r w:rsidRPr="0068734B">
        <w:rPr>
          <w:rFonts w:ascii="Arial" w:hAnsi="Arial" w:cs="Arial"/>
          <w:sz w:val="22"/>
          <w:szCs w:val="22"/>
          <w:lang w:val="es-BO"/>
        </w:rPr>
        <w:t xml:space="preserve">, la </w:t>
      </w:r>
      <w:r w:rsidRPr="0068734B">
        <w:rPr>
          <w:rFonts w:ascii="Arial" w:hAnsi="Arial" w:cs="Arial"/>
          <w:b/>
          <w:sz w:val="22"/>
          <w:szCs w:val="22"/>
          <w:lang w:val="es-BO"/>
        </w:rPr>
        <w:t xml:space="preserve">ENTIDAD </w:t>
      </w:r>
      <w:r w:rsidRPr="0068734B">
        <w:rPr>
          <w:rFonts w:ascii="Arial" w:hAnsi="Arial" w:cs="Arial"/>
          <w:sz w:val="22"/>
          <w:szCs w:val="22"/>
          <w:lang w:val="es-BO"/>
        </w:rPr>
        <w:t>no podrá cobrar multas que excedan el veinte por ciento (20%) del monto total del Contrato.</w:t>
      </w:r>
    </w:p>
    <w:p w14:paraId="06E0773A" w14:textId="77777777" w:rsidR="00FD153B" w:rsidRPr="0068734B" w:rsidRDefault="00FD153B" w:rsidP="00FD153B">
      <w:pPr>
        <w:widowControl w:val="0"/>
        <w:jc w:val="both"/>
        <w:rPr>
          <w:rFonts w:ascii="Arial" w:hAnsi="Arial" w:cs="Arial"/>
          <w:sz w:val="22"/>
          <w:szCs w:val="22"/>
          <w:lang w:val="es-BO"/>
        </w:rPr>
      </w:pPr>
    </w:p>
    <w:p w14:paraId="6C4AA22B" w14:textId="77777777" w:rsidR="00FD153B" w:rsidRPr="0068734B" w:rsidRDefault="00FD153B" w:rsidP="00FD153B">
      <w:pPr>
        <w:widowControl w:val="0"/>
        <w:autoSpaceDE w:val="0"/>
        <w:autoSpaceDN w:val="0"/>
        <w:adjustRightInd w:val="0"/>
        <w:jc w:val="both"/>
        <w:rPr>
          <w:rFonts w:ascii="Arial" w:hAnsi="Arial" w:cs="Arial"/>
          <w:sz w:val="22"/>
          <w:szCs w:val="22"/>
          <w:lang w:val="es-BO"/>
        </w:rPr>
      </w:pPr>
      <w:r w:rsidRPr="0068734B">
        <w:rPr>
          <w:rFonts w:ascii="Arial" w:hAnsi="Arial" w:cs="Arial"/>
          <w:b/>
          <w:sz w:val="22"/>
          <w:szCs w:val="22"/>
          <w:lang w:val="es-BO"/>
        </w:rPr>
        <w:t>CLÁUSULA VIGÉSIMA TERCERA.- (</w:t>
      </w:r>
      <w:r w:rsidRPr="0068734B">
        <w:rPr>
          <w:rFonts w:ascii="Arial" w:hAnsi="Arial" w:cs="Arial"/>
          <w:b/>
          <w:bCs/>
          <w:sz w:val="22"/>
          <w:szCs w:val="22"/>
          <w:lang w:val="es-BO"/>
        </w:rPr>
        <w:t xml:space="preserve">EXONERACIÓN DE LAS CARGAS LABORALES Y SOCIALES </w:t>
      </w:r>
      <w:r w:rsidRPr="0068734B">
        <w:rPr>
          <w:rFonts w:ascii="Arial" w:hAnsi="Arial" w:cs="Arial"/>
          <w:b/>
          <w:sz w:val="22"/>
          <w:szCs w:val="22"/>
          <w:lang w:val="es-BO"/>
        </w:rPr>
        <w:t>A LA ENTIDAD</w:t>
      </w:r>
      <w:r w:rsidRPr="0068734B">
        <w:rPr>
          <w:rFonts w:ascii="Arial" w:hAnsi="Arial" w:cs="Arial"/>
          <w:b/>
          <w:bCs/>
          <w:sz w:val="22"/>
          <w:szCs w:val="22"/>
          <w:lang w:val="es-BO"/>
        </w:rPr>
        <w:t xml:space="preserve">) </w:t>
      </w:r>
      <w:r w:rsidRPr="0068734B">
        <w:rPr>
          <w:rFonts w:ascii="Arial" w:hAnsi="Arial" w:cs="Arial"/>
          <w:sz w:val="22"/>
          <w:szCs w:val="22"/>
        </w:rPr>
        <w:t xml:space="preserve">El </w:t>
      </w:r>
      <w:r w:rsidRPr="0068734B">
        <w:rPr>
          <w:rFonts w:ascii="Arial" w:hAnsi="Arial" w:cs="Arial"/>
          <w:b/>
          <w:bCs/>
          <w:sz w:val="22"/>
          <w:szCs w:val="22"/>
        </w:rPr>
        <w:t xml:space="preserve">PROVEEDOR </w:t>
      </w:r>
      <w:r w:rsidRPr="0068734B">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68734B">
        <w:rPr>
          <w:rFonts w:ascii="Arial" w:hAnsi="Arial" w:cs="Arial"/>
          <w:b/>
          <w:bCs/>
          <w:sz w:val="22"/>
          <w:szCs w:val="22"/>
        </w:rPr>
        <w:t>ENTIDAD.</w:t>
      </w:r>
    </w:p>
    <w:p w14:paraId="063C2B02" w14:textId="77777777" w:rsidR="00FD153B" w:rsidRPr="0068734B" w:rsidRDefault="00FD153B" w:rsidP="00FD153B">
      <w:pPr>
        <w:widowControl w:val="0"/>
        <w:autoSpaceDE w:val="0"/>
        <w:autoSpaceDN w:val="0"/>
        <w:adjustRightInd w:val="0"/>
        <w:jc w:val="both"/>
        <w:rPr>
          <w:rFonts w:ascii="Arial" w:hAnsi="Arial" w:cs="Arial"/>
          <w:b/>
          <w:bCs/>
          <w:sz w:val="22"/>
          <w:szCs w:val="22"/>
          <w:lang w:val="es-BO"/>
        </w:rPr>
      </w:pPr>
    </w:p>
    <w:p w14:paraId="4D4AA80B" w14:textId="77777777" w:rsidR="00FD153B" w:rsidRPr="0068734B" w:rsidRDefault="00FD153B" w:rsidP="00FD153B">
      <w:pPr>
        <w:pStyle w:val="Default"/>
        <w:jc w:val="both"/>
        <w:rPr>
          <w:rFonts w:ascii="Arial" w:hAnsi="Arial" w:cs="Arial"/>
          <w:sz w:val="22"/>
          <w:szCs w:val="22"/>
        </w:rPr>
      </w:pPr>
      <w:r w:rsidRPr="0068734B">
        <w:rPr>
          <w:rFonts w:ascii="Arial" w:hAnsi="Arial" w:cs="Arial"/>
          <w:b/>
          <w:sz w:val="22"/>
          <w:szCs w:val="22"/>
        </w:rPr>
        <w:t xml:space="preserve">CLÁUSULA VIGÉSIMA CUARTA.- (CAUSAS DE FUERZA MAYOR Y/O CASO FORTUITO) </w:t>
      </w:r>
      <w:r w:rsidRPr="0068734B">
        <w:rPr>
          <w:rFonts w:ascii="Arial" w:hAnsi="Arial" w:cs="Arial"/>
          <w:sz w:val="22"/>
          <w:szCs w:val="22"/>
        </w:rPr>
        <w:t xml:space="preserve">Con el fin de exceptuar al </w:t>
      </w:r>
      <w:r w:rsidRPr="0068734B">
        <w:rPr>
          <w:rFonts w:ascii="Arial" w:hAnsi="Arial" w:cs="Arial"/>
          <w:b/>
          <w:bCs/>
          <w:sz w:val="22"/>
          <w:szCs w:val="22"/>
        </w:rPr>
        <w:t xml:space="preserve">PROVEEDOR </w:t>
      </w:r>
      <w:r w:rsidRPr="0068734B">
        <w:rPr>
          <w:rFonts w:ascii="Arial" w:hAnsi="Arial" w:cs="Arial"/>
          <w:sz w:val="22"/>
          <w:szCs w:val="22"/>
        </w:rPr>
        <w:t xml:space="preserve">de determinadas responsabilidades por mora o por incumplimiento involuntario total o parcial del presente Contrato, la </w:t>
      </w:r>
      <w:r w:rsidRPr="0068734B">
        <w:rPr>
          <w:rFonts w:ascii="Arial" w:hAnsi="Arial" w:cs="Arial"/>
          <w:b/>
          <w:bCs/>
          <w:sz w:val="22"/>
          <w:szCs w:val="22"/>
        </w:rPr>
        <w:t xml:space="preserve">ENTIDAD </w:t>
      </w:r>
      <w:r w:rsidRPr="0068734B">
        <w:rPr>
          <w:rFonts w:ascii="Arial" w:hAnsi="Arial" w:cs="Arial"/>
          <w:bCs/>
          <w:sz w:val="22"/>
          <w:szCs w:val="22"/>
        </w:rPr>
        <w:t>a través de la Comisión de Recepción</w:t>
      </w:r>
      <w:r w:rsidRPr="0068734B">
        <w:rPr>
          <w:rFonts w:ascii="Arial" w:hAnsi="Arial" w:cs="Arial"/>
          <w:b/>
          <w:bCs/>
          <w:sz w:val="22"/>
          <w:szCs w:val="22"/>
        </w:rPr>
        <w:t xml:space="preserve"> </w:t>
      </w:r>
      <w:r w:rsidRPr="0068734B">
        <w:rPr>
          <w:rFonts w:ascii="Arial" w:hAnsi="Arial" w:cs="Arial"/>
          <w:sz w:val="22"/>
          <w:szCs w:val="22"/>
        </w:rPr>
        <w:t xml:space="preserve">tendrá la facultad de calificar las causas de fuerza mayor y/o caso fortuito u otras causas debidamente justificadas, a fin exonerar al </w:t>
      </w:r>
      <w:r w:rsidRPr="0068734B">
        <w:rPr>
          <w:rFonts w:ascii="Arial" w:hAnsi="Arial" w:cs="Arial"/>
          <w:b/>
          <w:bCs/>
          <w:sz w:val="22"/>
          <w:szCs w:val="22"/>
        </w:rPr>
        <w:t xml:space="preserve">PROVEEDOR </w:t>
      </w:r>
      <w:r w:rsidRPr="0068734B">
        <w:rPr>
          <w:rFonts w:ascii="Arial" w:hAnsi="Arial" w:cs="Arial"/>
          <w:sz w:val="22"/>
          <w:szCs w:val="22"/>
        </w:rPr>
        <w:t xml:space="preserve">del cumplimiento del plazo de entrega o del cumplimiento total o parcial de la entrega del </w:t>
      </w:r>
      <w:r w:rsidRPr="0068734B">
        <w:rPr>
          <w:rFonts w:ascii="Arial" w:hAnsi="Arial" w:cs="Arial"/>
          <w:b/>
          <w:bCs/>
          <w:sz w:val="22"/>
          <w:szCs w:val="22"/>
        </w:rPr>
        <w:t>BIEN</w:t>
      </w:r>
      <w:r w:rsidRPr="0068734B">
        <w:rPr>
          <w:rFonts w:ascii="Arial" w:hAnsi="Arial" w:cs="Arial"/>
          <w:sz w:val="22"/>
          <w:szCs w:val="22"/>
        </w:rPr>
        <w:t xml:space="preserve">. </w:t>
      </w:r>
    </w:p>
    <w:p w14:paraId="441D904D" w14:textId="77777777" w:rsidR="00FD153B" w:rsidRPr="0068734B" w:rsidRDefault="00FD153B" w:rsidP="00FD153B">
      <w:pPr>
        <w:autoSpaceDE w:val="0"/>
        <w:autoSpaceDN w:val="0"/>
        <w:adjustRightInd w:val="0"/>
        <w:jc w:val="both"/>
        <w:rPr>
          <w:rFonts w:ascii="Arial" w:hAnsi="Arial" w:cs="Arial"/>
          <w:color w:val="000000"/>
          <w:sz w:val="22"/>
          <w:szCs w:val="22"/>
          <w:lang w:val="es-BO" w:eastAsia="es-BO"/>
        </w:rPr>
      </w:pPr>
    </w:p>
    <w:p w14:paraId="3D35BFCD" w14:textId="77777777" w:rsidR="00FD153B" w:rsidRPr="0068734B" w:rsidRDefault="00FD153B" w:rsidP="00FD153B">
      <w:pPr>
        <w:autoSpaceDE w:val="0"/>
        <w:autoSpaceDN w:val="0"/>
        <w:adjustRightInd w:val="0"/>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w:t>
      </w:r>
      <w:r w:rsidRPr="0068734B">
        <w:rPr>
          <w:rFonts w:ascii="Arial" w:hAnsi="Arial" w:cs="Arial"/>
          <w:color w:val="000000"/>
          <w:sz w:val="22"/>
          <w:szCs w:val="22"/>
          <w:lang w:val="es-BO" w:eastAsia="es-BO"/>
        </w:rPr>
        <w:lastRenderedPageBreak/>
        <w:t xml:space="preserve">revoluciones o cualquier otro hecho que afecte el cumplimiento de las obligaciones inicialmente pactadas. </w:t>
      </w:r>
    </w:p>
    <w:p w14:paraId="520BEF8B" w14:textId="77777777" w:rsidR="00FD153B" w:rsidRPr="0068734B" w:rsidRDefault="00FD153B" w:rsidP="00FD153B">
      <w:pPr>
        <w:autoSpaceDE w:val="0"/>
        <w:autoSpaceDN w:val="0"/>
        <w:adjustRightInd w:val="0"/>
        <w:jc w:val="both"/>
        <w:rPr>
          <w:rFonts w:ascii="Arial" w:hAnsi="Arial" w:cs="Arial"/>
          <w:color w:val="000000"/>
          <w:sz w:val="22"/>
          <w:szCs w:val="22"/>
          <w:lang w:val="es-BO" w:eastAsia="es-BO"/>
        </w:rPr>
      </w:pPr>
    </w:p>
    <w:p w14:paraId="2EF179B2" w14:textId="77777777" w:rsidR="00FD153B" w:rsidRPr="0068734B" w:rsidRDefault="00FD153B" w:rsidP="00FD153B">
      <w:pPr>
        <w:autoSpaceDE w:val="0"/>
        <w:autoSpaceDN w:val="0"/>
        <w:adjustRightInd w:val="0"/>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del </w:t>
      </w:r>
      <w:r w:rsidRPr="0068734B">
        <w:rPr>
          <w:rFonts w:ascii="Arial" w:hAnsi="Arial" w:cs="Arial"/>
          <w:b/>
          <w:bCs/>
          <w:color w:val="000000"/>
          <w:sz w:val="22"/>
          <w:szCs w:val="22"/>
          <w:lang w:val="es-BO" w:eastAsia="es-BO"/>
        </w:rPr>
        <w:t xml:space="preserve">BIEN </w:t>
      </w:r>
      <w:r w:rsidRPr="0068734B">
        <w:rPr>
          <w:rFonts w:ascii="Arial" w:hAnsi="Arial" w:cs="Arial"/>
          <w:color w:val="000000"/>
          <w:sz w:val="22"/>
          <w:szCs w:val="22"/>
          <w:lang w:val="es-BO" w:eastAsia="es-BO"/>
        </w:rPr>
        <w:t xml:space="preserve">o demora justificada en el cumplimiento del plazo de entrega, de modo inexcusable e imprescindible en cada caso, el </w:t>
      </w:r>
      <w:r w:rsidRPr="0068734B">
        <w:rPr>
          <w:rFonts w:ascii="Arial" w:hAnsi="Arial" w:cs="Arial"/>
          <w:b/>
          <w:bCs/>
          <w:color w:val="000000"/>
          <w:sz w:val="22"/>
          <w:szCs w:val="22"/>
          <w:lang w:val="es-BO" w:eastAsia="es-BO"/>
        </w:rPr>
        <w:t xml:space="preserve">PROVEEDOR </w:t>
      </w:r>
      <w:r w:rsidRPr="0068734B">
        <w:rPr>
          <w:rFonts w:ascii="Arial" w:hAnsi="Arial" w:cs="Arial"/>
          <w:color w:val="000000"/>
          <w:sz w:val="22"/>
          <w:szCs w:val="22"/>
          <w:lang w:val="es-BO" w:eastAsia="es-BO"/>
        </w:rPr>
        <w:t xml:space="preserve">deberá presentar por escrito a la </w:t>
      </w:r>
      <w:r w:rsidRPr="0068734B">
        <w:rPr>
          <w:rFonts w:ascii="Arial" w:hAnsi="Arial" w:cs="Arial"/>
          <w:b/>
          <w:bCs/>
          <w:color w:val="000000"/>
          <w:sz w:val="22"/>
          <w:szCs w:val="22"/>
          <w:lang w:val="es-BO" w:eastAsia="es-BO"/>
        </w:rPr>
        <w:t xml:space="preserve">ENTIDAD </w:t>
      </w:r>
      <w:r w:rsidRPr="0068734B">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00D65F1C" w14:textId="77777777" w:rsidR="00FD153B" w:rsidRPr="0068734B" w:rsidRDefault="00FD153B" w:rsidP="00FD153B">
      <w:pPr>
        <w:autoSpaceDE w:val="0"/>
        <w:autoSpaceDN w:val="0"/>
        <w:adjustRightInd w:val="0"/>
        <w:jc w:val="both"/>
        <w:rPr>
          <w:rFonts w:ascii="Arial" w:hAnsi="Arial" w:cs="Arial"/>
          <w:color w:val="000000"/>
          <w:sz w:val="22"/>
          <w:szCs w:val="22"/>
          <w:lang w:val="es-BO" w:eastAsia="es-BO"/>
        </w:rPr>
      </w:pPr>
    </w:p>
    <w:p w14:paraId="3B0B668D" w14:textId="77777777" w:rsidR="00FD153B" w:rsidRPr="0068734B" w:rsidRDefault="00FD153B" w:rsidP="00FD153B">
      <w:pPr>
        <w:autoSpaceDE w:val="0"/>
        <w:autoSpaceDN w:val="0"/>
        <w:adjustRightInd w:val="0"/>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La </w:t>
      </w:r>
      <w:r w:rsidRPr="0068734B">
        <w:rPr>
          <w:rFonts w:ascii="Arial" w:hAnsi="Arial" w:cs="Arial"/>
          <w:b/>
          <w:bCs/>
          <w:color w:val="000000"/>
          <w:sz w:val="22"/>
          <w:szCs w:val="22"/>
          <w:lang w:val="es-BO" w:eastAsia="es-BO"/>
        </w:rPr>
        <w:t xml:space="preserve">ENTIDAD </w:t>
      </w:r>
      <w:r w:rsidRPr="0068734B">
        <w:rPr>
          <w:rFonts w:ascii="Arial" w:hAnsi="Arial" w:cs="Arial"/>
          <w:color w:val="000000"/>
          <w:sz w:val="22"/>
          <w:szCs w:val="22"/>
          <w:lang w:val="es-BO" w:eastAsia="es-BO"/>
        </w:rPr>
        <w:t xml:space="preserve">en el plazo de dos (2) días hábiles deberá aceptar o rechazar la solicitud. En caso de aceptación expresa, la </w:t>
      </w:r>
      <w:r w:rsidRPr="0068734B">
        <w:rPr>
          <w:rFonts w:ascii="Arial" w:hAnsi="Arial" w:cs="Arial"/>
          <w:b/>
          <w:bCs/>
          <w:color w:val="000000"/>
          <w:sz w:val="22"/>
          <w:szCs w:val="22"/>
          <w:lang w:val="es-BO" w:eastAsia="es-BO"/>
        </w:rPr>
        <w:t xml:space="preserve">ENTIDAD </w:t>
      </w:r>
      <w:r w:rsidRPr="0068734B">
        <w:rPr>
          <w:rFonts w:ascii="Arial" w:hAnsi="Arial" w:cs="Arial"/>
          <w:color w:val="000000"/>
          <w:sz w:val="22"/>
          <w:szCs w:val="22"/>
          <w:lang w:val="es-BO" w:eastAsia="es-BO"/>
        </w:rPr>
        <w:t xml:space="preserve">deberá realizar: </w:t>
      </w:r>
    </w:p>
    <w:p w14:paraId="3F69FD99" w14:textId="77777777" w:rsidR="00FD153B" w:rsidRPr="0068734B" w:rsidRDefault="00FD153B" w:rsidP="00FD153B">
      <w:pPr>
        <w:autoSpaceDE w:val="0"/>
        <w:autoSpaceDN w:val="0"/>
        <w:adjustRightInd w:val="0"/>
        <w:spacing w:after="13"/>
        <w:jc w:val="both"/>
        <w:rPr>
          <w:rFonts w:ascii="Arial" w:hAnsi="Arial" w:cs="Arial"/>
          <w:b/>
          <w:bCs/>
          <w:color w:val="000000"/>
          <w:sz w:val="22"/>
          <w:szCs w:val="22"/>
          <w:lang w:val="es-BO" w:eastAsia="es-BO"/>
        </w:rPr>
      </w:pPr>
    </w:p>
    <w:p w14:paraId="6032BBBC" w14:textId="77777777" w:rsidR="00FD153B" w:rsidRPr="0068734B" w:rsidRDefault="00FD153B" w:rsidP="00632E69">
      <w:pPr>
        <w:numPr>
          <w:ilvl w:val="0"/>
          <w:numId w:val="42"/>
        </w:numPr>
        <w:autoSpaceDE w:val="0"/>
        <w:autoSpaceDN w:val="0"/>
        <w:adjustRightInd w:val="0"/>
        <w:spacing w:after="13"/>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La ampliación del plazo de entrega a través de un Contrato Modificatorio o; </w:t>
      </w:r>
    </w:p>
    <w:p w14:paraId="1558FD62" w14:textId="77777777" w:rsidR="00FD153B" w:rsidRPr="0068734B" w:rsidRDefault="00FD153B" w:rsidP="00632E69">
      <w:pPr>
        <w:numPr>
          <w:ilvl w:val="0"/>
          <w:numId w:val="42"/>
        </w:numPr>
        <w:autoSpaceDE w:val="0"/>
        <w:autoSpaceDN w:val="0"/>
        <w:adjustRightInd w:val="0"/>
        <w:spacing w:after="13"/>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68734B">
        <w:rPr>
          <w:rFonts w:ascii="Arial" w:hAnsi="Arial" w:cs="Arial"/>
          <w:b/>
          <w:bCs/>
          <w:color w:val="000000"/>
          <w:sz w:val="22"/>
          <w:szCs w:val="22"/>
          <w:lang w:val="es-BO" w:eastAsia="es-BO"/>
        </w:rPr>
        <w:t>PROVEEDOR</w:t>
      </w:r>
      <w:r w:rsidRPr="0068734B">
        <w:rPr>
          <w:rFonts w:ascii="Arial" w:hAnsi="Arial" w:cs="Arial"/>
          <w:bCs/>
          <w:color w:val="000000"/>
          <w:sz w:val="22"/>
          <w:szCs w:val="22"/>
          <w:lang w:val="es-BO" w:eastAsia="es-BO"/>
        </w:rPr>
        <w:t xml:space="preserve">. </w:t>
      </w:r>
    </w:p>
    <w:p w14:paraId="11FD432A" w14:textId="77777777" w:rsidR="00FD153B" w:rsidRPr="0068734B" w:rsidRDefault="00FD153B" w:rsidP="00FD153B">
      <w:pPr>
        <w:widowControl w:val="0"/>
        <w:jc w:val="both"/>
        <w:rPr>
          <w:rFonts w:ascii="Arial" w:hAnsi="Arial" w:cs="Arial"/>
          <w:spacing w:val="-3"/>
          <w:sz w:val="22"/>
          <w:szCs w:val="22"/>
          <w:lang w:val="es-BO"/>
        </w:rPr>
      </w:pPr>
      <w:r w:rsidRPr="0068734B">
        <w:rPr>
          <w:rFonts w:ascii="Arial" w:hAnsi="Arial" w:cs="Arial"/>
          <w:b/>
          <w:sz w:val="22"/>
          <w:szCs w:val="22"/>
          <w:lang w:val="es-BO"/>
        </w:rPr>
        <w:t xml:space="preserve"> </w:t>
      </w:r>
    </w:p>
    <w:p w14:paraId="3C065C54" w14:textId="77777777" w:rsidR="00FD153B" w:rsidRPr="0068734B" w:rsidRDefault="00FD153B" w:rsidP="00FD153B">
      <w:pPr>
        <w:widowControl w:val="0"/>
        <w:jc w:val="both"/>
        <w:rPr>
          <w:rFonts w:ascii="Arial" w:hAnsi="Arial" w:cs="Arial"/>
          <w:spacing w:val="-3"/>
          <w:sz w:val="22"/>
          <w:szCs w:val="22"/>
          <w:lang w:val="es-BO"/>
        </w:rPr>
      </w:pPr>
      <w:r w:rsidRPr="0068734B">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5B10D396" w14:textId="77777777" w:rsidR="00FD153B" w:rsidRPr="0068734B" w:rsidRDefault="00FD153B" w:rsidP="00FD153B">
      <w:pPr>
        <w:widowControl w:val="0"/>
        <w:jc w:val="both"/>
        <w:rPr>
          <w:rFonts w:ascii="Arial" w:hAnsi="Arial" w:cs="Arial"/>
          <w:b/>
          <w:sz w:val="22"/>
          <w:szCs w:val="22"/>
          <w:lang w:val="es-BO"/>
        </w:rPr>
      </w:pPr>
    </w:p>
    <w:p w14:paraId="2F920FDD" w14:textId="77777777" w:rsidR="00FD153B" w:rsidRPr="0068734B" w:rsidRDefault="00FD153B" w:rsidP="00FD153B">
      <w:pPr>
        <w:widowControl w:val="0"/>
        <w:jc w:val="both"/>
        <w:rPr>
          <w:rFonts w:ascii="Arial" w:hAnsi="Arial" w:cs="Arial"/>
          <w:b/>
          <w:sz w:val="22"/>
          <w:szCs w:val="22"/>
          <w:lang w:val="es-BO"/>
        </w:rPr>
      </w:pPr>
      <w:r w:rsidRPr="0068734B">
        <w:rPr>
          <w:rFonts w:ascii="Arial" w:hAnsi="Arial" w:cs="Arial"/>
          <w:b/>
          <w:sz w:val="22"/>
          <w:szCs w:val="22"/>
          <w:lang w:val="es-BO"/>
        </w:rPr>
        <w:t xml:space="preserve">CLÁUSULA VIGÉSIMA QUINTA.- (TERMINACIÓN DEL CONTRATO) </w:t>
      </w:r>
      <w:r w:rsidRPr="0068734B">
        <w:rPr>
          <w:rFonts w:ascii="Arial" w:hAnsi="Arial" w:cs="Arial"/>
          <w:sz w:val="22"/>
          <w:szCs w:val="22"/>
          <w:lang w:val="es-BO"/>
        </w:rPr>
        <w:t>El presente Contrato concluirá por una de las siguientes causas:</w:t>
      </w:r>
    </w:p>
    <w:p w14:paraId="11775A1E" w14:textId="77777777" w:rsidR="00FD153B" w:rsidRPr="0068734B" w:rsidRDefault="00FD153B" w:rsidP="00FD153B">
      <w:pPr>
        <w:widowControl w:val="0"/>
        <w:tabs>
          <w:tab w:val="left" w:pos="709"/>
        </w:tabs>
        <w:jc w:val="both"/>
        <w:rPr>
          <w:rFonts w:ascii="Arial" w:hAnsi="Arial" w:cs="Arial"/>
          <w:sz w:val="22"/>
          <w:szCs w:val="22"/>
          <w:lang w:val="es-BO"/>
        </w:rPr>
      </w:pPr>
    </w:p>
    <w:p w14:paraId="2AC8F9A8" w14:textId="77777777" w:rsidR="00FD153B" w:rsidRPr="0068734B" w:rsidRDefault="00FD153B" w:rsidP="00FD153B">
      <w:pPr>
        <w:pStyle w:val="Prrafodelista"/>
        <w:widowControl w:val="0"/>
        <w:numPr>
          <w:ilvl w:val="0"/>
          <w:numId w:val="30"/>
        </w:numPr>
        <w:tabs>
          <w:tab w:val="left" w:pos="709"/>
        </w:tabs>
        <w:contextualSpacing/>
        <w:jc w:val="both"/>
        <w:rPr>
          <w:rFonts w:ascii="Arial" w:hAnsi="Arial" w:cs="Arial"/>
          <w:b/>
          <w:vanish/>
          <w:sz w:val="22"/>
          <w:szCs w:val="22"/>
          <w:lang w:val="es-BO"/>
        </w:rPr>
      </w:pPr>
    </w:p>
    <w:p w14:paraId="7B1E63D1" w14:textId="77777777" w:rsidR="00FD153B" w:rsidRPr="0068734B" w:rsidRDefault="00FD153B" w:rsidP="00FD153B">
      <w:pPr>
        <w:pStyle w:val="Prrafodelista"/>
        <w:widowControl w:val="0"/>
        <w:numPr>
          <w:ilvl w:val="0"/>
          <w:numId w:val="30"/>
        </w:numPr>
        <w:tabs>
          <w:tab w:val="left" w:pos="709"/>
        </w:tabs>
        <w:contextualSpacing/>
        <w:jc w:val="both"/>
        <w:rPr>
          <w:rFonts w:ascii="Arial" w:hAnsi="Arial" w:cs="Arial"/>
          <w:b/>
          <w:vanish/>
          <w:sz w:val="22"/>
          <w:szCs w:val="22"/>
          <w:lang w:val="es-BO"/>
        </w:rPr>
      </w:pPr>
    </w:p>
    <w:p w14:paraId="57E83532" w14:textId="77777777" w:rsidR="00FD153B" w:rsidRPr="0068734B" w:rsidRDefault="00FD153B" w:rsidP="00FD153B">
      <w:pPr>
        <w:pStyle w:val="Prrafodelista"/>
        <w:widowControl w:val="0"/>
        <w:numPr>
          <w:ilvl w:val="0"/>
          <w:numId w:val="30"/>
        </w:numPr>
        <w:tabs>
          <w:tab w:val="left" w:pos="709"/>
        </w:tabs>
        <w:contextualSpacing/>
        <w:jc w:val="both"/>
        <w:rPr>
          <w:rFonts w:ascii="Arial" w:hAnsi="Arial" w:cs="Arial"/>
          <w:b/>
          <w:vanish/>
          <w:sz w:val="22"/>
          <w:szCs w:val="22"/>
          <w:lang w:val="es-BO"/>
        </w:rPr>
      </w:pPr>
    </w:p>
    <w:p w14:paraId="024DAB24" w14:textId="77777777" w:rsidR="00FD153B" w:rsidRPr="0068734B" w:rsidRDefault="00FD153B" w:rsidP="00FD153B">
      <w:pPr>
        <w:pStyle w:val="Prrafodelista"/>
        <w:widowControl w:val="0"/>
        <w:numPr>
          <w:ilvl w:val="0"/>
          <w:numId w:val="30"/>
        </w:numPr>
        <w:tabs>
          <w:tab w:val="left" w:pos="709"/>
        </w:tabs>
        <w:contextualSpacing/>
        <w:jc w:val="both"/>
        <w:rPr>
          <w:rFonts w:ascii="Arial" w:hAnsi="Arial" w:cs="Arial"/>
          <w:b/>
          <w:vanish/>
          <w:sz w:val="22"/>
          <w:szCs w:val="22"/>
          <w:lang w:val="es-BO"/>
        </w:rPr>
      </w:pPr>
    </w:p>
    <w:p w14:paraId="78AB2DBC" w14:textId="77777777" w:rsidR="00FD153B" w:rsidRPr="0068734B" w:rsidRDefault="00FD153B" w:rsidP="00FD153B">
      <w:pPr>
        <w:pStyle w:val="Prrafodelista"/>
        <w:widowControl w:val="0"/>
        <w:numPr>
          <w:ilvl w:val="0"/>
          <w:numId w:val="30"/>
        </w:numPr>
        <w:tabs>
          <w:tab w:val="left" w:pos="709"/>
        </w:tabs>
        <w:contextualSpacing/>
        <w:jc w:val="both"/>
        <w:rPr>
          <w:rFonts w:ascii="Arial" w:hAnsi="Arial" w:cs="Arial"/>
          <w:b/>
          <w:vanish/>
          <w:sz w:val="22"/>
          <w:szCs w:val="22"/>
          <w:lang w:val="es-BO"/>
        </w:rPr>
      </w:pPr>
    </w:p>
    <w:p w14:paraId="5A068533" w14:textId="77777777" w:rsidR="00FD153B" w:rsidRPr="0068734B" w:rsidRDefault="00FD153B" w:rsidP="00FD153B">
      <w:pPr>
        <w:pStyle w:val="Prrafodelista"/>
        <w:widowControl w:val="0"/>
        <w:numPr>
          <w:ilvl w:val="0"/>
          <w:numId w:val="30"/>
        </w:numPr>
        <w:tabs>
          <w:tab w:val="left" w:pos="709"/>
        </w:tabs>
        <w:contextualSpacing/>
        <w:jc w:val="both"/>
        <w:rPr>
          <w:rFonts w:ascii="Arial" w:hAnsi="Arial" w:cs="Arial"/>
          <w:b/>
          <w:vanish/>
          <w:sz w:val="22"/>
          <w:szCs w:val="22"/>
          <w:lang w:val="es-BO"/>
        </w:rPr>
      </w:pPr>
    </w:p>
    <w:p w14:paraId="4730E8B1" w14:textId="77777777" w:rsidR="00FD153B" w:rsidRPr="0068734B" w:rsidRDefault="00FD153B" w:rsidP="00FD153B">
      <w:pPr>
        <w:pStyle w:val="Prrafodelista"/>
        <w:widowControl w:val="0"/>
        <w:numPr>
          <w:ilvl w:val="0"/>
          <w:numId w:val="30"/>
        </w:numPr>
        <w:tabs>
          <w:tab w:val="left" w:pos="709"/>
        </w:tabs>
        <w:contextualSpacing/>
        <w:jc w:val="both"/>
        <w:rPr>
          <w:rFonts w:ascii="Arial" w:hAnsi="Arial" w:cs="Arial"/>
          <w:b/>
          <w:vanish/>
          <w:sz w:val="22"/>
          <w:szCs w:val="22"/>
          <w:lang w:val="es-BO"/>
        </w:rPr>
      </w:pPr>
    </w:p>
    <w:p w14:paraId="3A5BAF1C" w14:textId="77777777" w:rsidR="00FD153B" w:rsidRPr="0068734B" w:rsidRDefault="00FD153B" w:rsidP="00FD153B">
      <w:pPr>
        <w:pStyle w:val="Prrafodelista"/>
        <w:widowControl w:val="0"/>
        <w:numPr>
          <w:ilvl w:val="1"/>
          <w:numId w:val="30"/>
        </w:numPr>
        <w:tabs>
          <w:tab w:val="left" w:pos="709"/>
        </w:tabs>
        <w:contextualSpacing/>
        <w:jc w:val="both"/>
        <w:rPr>
          <w:rFonts w:ascii="Arial" w:hAnsi="Arial" w:cs="Arial"/>
          <w:sz w:val="22"/>
          <w:szCs w:val="22"/>
          <w:lang w:val="es-BO"/>
        </w:rPr>
      </w:pPr>
      <w:r w:rsidRPr="0068734B">
        <w:rPr>
          <w:rFonts w:ascii="Arial" w:hAnsi="Arial" w:cs="Arial"/>
          <w:b/>
          <w:sz w:val="22"/>
          <w:szCs w:val="22"/>
          <w:lang w:val="es-BO"/>
        </w:rPr>
        <w:t xml:space="preserve">Por Cumplimiento del Contrato: </w:t>
      </w:r>
      <w:r w:rsidRPr="0068734B">
        <w:rPr>
          <w:rFonts w:ascii="Arial" w:hAnsi="Arial" w:cs="Arial"/>
          <w:sz w:val="22"/>
          <w:szCs w:val="22"/>
          <w:lang w:val="es-BO"/>
        </w:rPr>
        <w:t xml:space="preserve">Es la forma ordinaria de terminación, donde la </w:t>
      </w:r>
      <w:r w:rsidRPr="0068734B">
        <w:rPr>
          <w:rFonts w:ascii="Arial" w:hAnsi="Arial" w:cs="Arial"/>
          <w:b/>
          <w:sz w:val="22"/>
          <w:szCs w:val="22"/>
          <w:lang w:val="es-BO"/>
        </w:rPr>
        <w:t xml:space="preserve">ENTIDAD </w:t>
      </w:r>
      <w:r w:rsidRPr="0068734B">
        <w:rPr>
          <w:rFonts w:ascii="Arial" w:hAnsi="Arial" w:cs="Arial"/>
          <w:sz w:val="22"/>
          <w:szCs w:val="22"/>
          <w:lang w:val="es-BO"/>
        </w:rPr>
        <w:t xml:space="preserve">como el </w:t>
      </w:r>
      <w:r w:rsidRPr="0068734B">
        <w:rPr>
          <w:rFonts w:ascii="Arial" w:hAnsi="Arial" w:cs="Arial"/>
          <w:b/>
          <w:sz w:val="22"/>
          <w:szCs w:val="22"/>
          <w:lang w:val="es-BO"/>
        </w:rPr>
        <w:t xml:space="preserve">PROVEEDOR </w:t>
      </w:r>
      <w:r w:rsidRPr="0068734B">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68734B">
        <w:rPr>
          <w:rFonts w:ascii="Arial" w:hAnsi="Arial" w:cs="Arial"/>
          <w:b/>
          <w:sz w:val="22"/>
          <w:szCs w:val="22"/>
          <w:lang w:val="es-BO"/>
        </w:rPr>
        <w:t>ENTIDAD</w:t>
      </w:r>
      <w:r w:rsidRPr="0068734B">
        <w:rPr>
          <w:rFonts w:ascii="Arial" w:hAnsi="Arial" w:cs="Arial"/>
          <w:sz w:val="22"/>
          <w:szCs w:val="22"/>
          <w:lang w:val="es-BO"/>
        </w:rPr>
        <w:t>.</w:t>
      </w:r>
    </w:p>
    <w:p w14:paraId="6A5992B8" w14:textId="77777777" w:rsidR="00FD153B" w:rsidRPr="0068734B" w:rsidRDefault="00FD153B" w:rsidP="00FD153B">
      <w:pPr>
        <w:widowControl w:val="0"/>
        <w:tabs>
          <w:tab w:val="left" w:pos="851"/>
        </w:tabs>
        <w:ind w:left="709" w:hanging="709"/>
        <w:jc w:val="both"/>
        <w:rPr>
          <w:rFonts w:ascii="Arial" w:hAnsi="Arial" w:cs="Arial"/>
          <w:sz w:val="22"/>
          <w:szCs w:val="22"/>
          <w:lang w:val="es-BO"/>
        </w:rPr>
      </w:pPr>
    </w:p>
    <w:p w14:paraId="095E9CFA" w14:textId="77777777" w:rsidR="00FD153B" w:rsidRPr="0068734B" w:rsidRDefault="00FD153B" w:rsidP="00FD153B">
      <w:pPr>
        <w:widowControl w:val="0"/>
        <w:numPr>
          <w:ilvl w:val="1"/>
          <w:numId w:val="30"/>
        </w:numPr>
        <w:tabs>
          <w:tab w:val="left" w:pos="709"/>
        </w:tabs>
        <w:jc w:val="both"/>
        <w:rPr>
          <w:rFonts w:ascii="Arial" w:hAnsi="Arial" w:cs="Arial"/>
          <w:sz w:val="22"/>
          <w:szCs w:val="22"/>
          <w:lang w:val="es-BO"/>
        </w:rPr>
      </w:pPr>
      <w:r w:rsidRPr="0068734B">
        <w:rPr>
          <w:rFonts w:ascii="Arial" w:hAnsi="Arial" w:cs="Arial"/>
          <w:b/>
          <w:sz w:val="22"/>
          <w:szCs w:val="22"/>
          <w:lang w:val="es-BO"/>
        </w:rPr>
        <w:t xml:space="preserve">Por Resolución del Contrato: </w:t>
      </w:r>
      <w:r w:rsidRPr="0068734B">
        <w:rPr>
          <w:rFonts w:ascii="Arial" w:hAnsi="Arial" w:cs="Arial"/>
          <w:sz w:val="22"/>
          <w:szCs w:val="22"/>
          <w:lang w:val="es-BO"/>
        </w:rPr>
        <w:t>Es la forma extraordinaria de terminación del Contrato que procederá únicamente por las siguientes causales:</w:t>
      </w:r>
    </w:p>
    <w:p w14:paraId="0DB8C72A" w14:textId="77777777" w:rsidR="00FD153B" w:rsidRPr="0068734B" w:rsidRDefault="00FD153B" w:rsidP="00FD153B">
      <w:pPr>
        <w:widowControl w:val="0"/>
        <w:tabs>
          <w:tab w:val="left" w:pos="709"/>
        </w:tabs>
        <w:ind w:left="720"/>
        <w:jc w:val="both"/>
        <w:rPr>
          <w:rFonts w:ascii="Arial" w:hAnsi="Arial" w:cs="Arial"/>
          <w:sz w:val="22"/>
          <w:szCs w:val="22"/>
          <w:lang w:val="es-BO"/>
        </w:rPr>
      </w:pPr>
    </w:p>
    <w:p w14:paraId="04BD4D69" w14:textId="77777777" w:rsidR="00FD153B" w:rsidRPr="0068734B" w:rsidRDefault="00FD153B" w:rsidP="00FD153B">
      <w:pPr>
        <w:widowControl w:val="0"/>
        <w:numPr>
          <w:ilvl w:val="2"/>
          <w:numId w:val="30"/>
        </w:numPr>
        <w:ind w:left="1418" w:hanging="1134"/>
        <w:rPr>
          <w:rFonts w:ascii="Arial" w:hAnsi="Arial" w:cs="Arial"/>
          <w:b/>
          <w:sz w:val="22"/>
          <w:szCs w:val="22"/>
          <w:lang w:val="es-BO"/>
        </w:rPr>
      </w:pPr>
      <w:r w:rsidRPr="0068734B">
        <w:rPr>
          <w:rFonts w:ascii="Arial" w:hAnsi="Arial" w:cs="Arial"/>
          <w:b/>
          <w:sz w:val="22"/>
          <w:szCs w:val="22"/>
          <w:lang w:val="es-BO"/>
        </w:rPr>
        <w:t>Resolución a requerimiento de la ENTIDAD, por causales atribuibles al PROVEEDOR:</w:t>
      </w:r>
    </w:p>
    <w:p w14:paraId="6D4F5CA1" w14:textId="77777777" w:rsidR="00FD153B" w:rsidRPr="0068734B" w:rsidRDefault="00FD153B" w:rsidP="00FD153B">
      <w:pPr>
        <w:widowControl w:val="0"/>
        <w:ind w:left="1418"/>
        <w:jc w:val="both"/>
        <w:rPr>
          <w:rFonts w:ascii="Arial" w:hAnsi="Arial" w:cs="Arial"/>
          <w:sz w:val="22"/>
          <w:szCs w:val="22"/>
          <w:lang w:val="es-BO"/>
        </w:rPr>
      </w:pPr>
    </w:p>
    <w:p w14:paraId="18A18221" w14:textId="77777777" w:rsidR="00FD153B" w:rsidRPr="0068734B" w:rsidRDefault="00FD153B" w:rsidP="00FD153B">
      <w:pPr>
        <w:widowControl w:val="0"/>
        <w:numPr>
          <w:ilvl w:val="0"/>
          <w:numId w:val="28"/>
        </w:numPr>
        <w:tabs>
          <w:tab w:val="clear" w:pos="2004"/>
          <w:tab w:val="num" w:pos="1843"/>
        </w:tabs>
        <w:ind w:left="1843" w:hanging="425"/>
        <w:jc w:val="both"/>
        <w:rPr>
          <w:rFonts w:ascii="Arial" w:hAnsi="Arial" w:cs="Arial"/>
          <w:sz w:val="22"/>
          <w:szCs w:val="22"/>
          <w:lang w:val="es-BO"/>
        </w:rPr>
      </w:pPr>
      <w:r w:rsidRPr="0068734B">
        <w:rPr>
          <w:rFonts w:ascii="Arial" w:hAnsi="Arial" w:cs="Arial"/>
          <w:sz w:val="22"/>
          <w:szCs w:val="22"/>
          <w:lang w:val="es-BO"/>
        </w:rPr>
        <w:t xml:space="preserve">Por disolución del </w:t>
      </w:r>
      <w:r w:rsidRPr="0068734B">
        <w:rPr>
          <w:rFonts w:ascii="Arial" w:hAnsi="Arial" w:cs="Arial"/>
          <w:b/>
          <w:sz w:val="22"/>
          <w:szCs w:val="22"/>
          <w:lang w:val="es-BO"/>
        </w:rPr>
        <w:t>PROVEEDOR.</w:t>
      </w:r>
    </w:p>
    <w:p w14:paraId="0709E65C" w14:textId="77777777" w:rsidR="00FD153B" w:rsidRPr="0068734B" w:rsidRDefault="00FD153B" w:rsidP="00FD153B">
      <w:pPr>
        <w:widowControl w:val="0"/>
        <w:numPr>
          <w:ilvl w:val="0"/>
          <w:numId w:val="28"/>
        </w:numPr>
        <w:tabs>
          <w:tab w:val="clear" w:pos="2004"/>
          <w:tab w:val="num" w:pos="1843"/>
        </w:tabs>
        <w:ind w:left="1843" w:hanging="425"/>
        <w:jc w:val="both"/>
        <w:rPr>
          <w:rFonts w:ascii="Arial" w:hAnsi="Arial" w:cs="Arial"/>
          <w:sz w:val="22"/>
          <w:szCs w:val="22"/>
          <w:lang w:val="es-BO"/>
        </w:rPr>
      </w:pPr>
      <w:r w:rsidRPr="0068734B">
        <w:rPr>
          <w:rFonts w:ascii="Arial" w:hAnsi="Arial" w:cs="Arial"/>
          <w:sz w:val="22"/>
          <w:szCs w:val="22"/>
          <w:lang w:val="es-BO"/>
        </w:rPr>
        <w:t xml:space="preserve">Por quiebra declarada del </w:t>
      </w:r>
      <w:r w:rsidRPr="0068734B">
        <w:rPr>
          <w:rFonts w:ascii="Arial" w:hAnsi="Arial" w:cs="Arial"/>
          <w:b/>
          <w:sz w:val="22"/>
          <w:szCs w:val="22"/>
          <w:lang w:val="es-BO"/>
        </w:rPr>
        <w:t>PROVEEDOR.</w:t>
      </w:r>
    </w:p>
    <w:p w14:paraId="21D71E02" w14:textId="77777777" w:rsidR="00FD153B" w:rsidRPr="0068734B" w:rsidRDefault="00FD153B" w:rsidP="00FD153B">
      <w:pPr>
        <w:widowControl w:val="0"/>
        <w:numPr>
          <w:ilvl w:val="0"/>
          <w:numId w:val="28"/>
        </w:numPr>
        <w:tabs>
          <w:tab w:val="clear" w:pos="2004"/>
          <w:tab w:val="num" w:pos="1843"/>
        </w:tabs>
        <w:ind w:left="1843" w:hanging="425"/>
        <w:jc w:val="both"/>
        <w:rPr>
          <w:rFonts w:ascii="Arial" w:hAnsi="Arial" w:cs="Arial"/>
          <w:sz w:val="22"/>
          <w:szCs w:val="22"/>
          <w:lang w:val="es-BO"/>
        </w:rPr>
      </w:pPr>
      <w:r w:rsidRPr="0068734B">
        <w:rPr>
          <w:rFonts w:ascii="Arial" w:hAnsi="Arial" w:cs="Arial"/>
          <w:sz w:val="22"/>
          <w:szCs w:val="22"/>
          <w:lang w:val="es-BO"/>
        </w:rPr>
        <w:t xml:space="preserve">Por incumplimiento injustificado a la Cláusula Décima Primera (Plazo de Entrega), sin que el </w:t>
      </w:r>
      <w:r w:rsidRPr="0068734B">
        <w:rPr>
          <w:rFonts w:ascii="Arial" w:hAnsi="Arial" w:cs="Arial"/>
          <w:b/>
          <w:sz w:val="22"/>
          <w:szCs w:val="22"/>
          <w:lang w:val="es-BO"/>
        </w:rPr>
        <w:t xml:space="preserve">PROVEEDOR </w:t>
      </w:r>
      <w:r w:rsidRPr="0068734B">
        <w:rPr>
          <w:rFonts w:ascii="Arial" w:hAnsi="Arial" w:cs="Arial"/>
          <w:sz w:val="22"/>
          <w:szCs w:val="22"/>
          <w:lang w:val="es-BO"/>
        </w:rPr>
        <w:t>adopte medidas necesarias y oportunas para recuperar su demora y asegurar la conclusión de la entrega.</w:t>
      </w:r>
    </w:p>
    <w:p w14:paraId="54A6EA3F" w14:textId="77777777" w:rsidR="00FD153B" w:rsidRPr="0068734B" w:rsidRDefault="00FD153B" w:rsidP="00FD153B">
      <w:pPr>
        <w:widowControl w:val="0"/>
        <w:numPr>
          <w:ilvl w:val="0"/>
          <w:numId w:val="28"/>
        </w:numPr>
        <w:tabs>
          <w:tab w:val="clear" w:pos="2004"/>
          <w:tab w:val="num" w:pos="1843"/>
        </w:tabs>
        <w:ind w:left="1843" w:hanging="425"/>
        <w:jc w:val="both"/>
        <w:rPr>
          <w:rFonts w:ascii="Arial" w:hAnsi="Arial" w:cs="Arial"/>
          <w:sz w:val="22"/>
          <w:szCs w:val="22"/>
          <w:lang w:val="es-BO"/>
        </w:rPr>
      </w:pPr>
      <w:r w:rsidRPr="0068734B">
        <w:rPr>
          <w:rFonts w:ascii="Arial" w:hAnsi="Arial" w:cs="Arial"/>
          <w:sz w:val="22"/>
          <w:szCs w:val="22"/>
          <w:lang w:val="es-BO"/>
        </w:rPr>
        <w:t xml:space="preserve">Cuando el monto de la multa por atraso en la entrega del </w:t>
      </w:r>
      <w:r w:rsidRPr="0068734B">
        <w:rPr>
          <w:rFonts w:ascii="Arial" w:hAnsi="Arial" w:cs="Arial"/>
          <w:b/>
          <w:sz w:val="22"/>
          <w:szCs w:val="22"/>
          <w:lang w:val="es-BO"/>
        </w:rPr>
        <w:t>BIEN</w:t>
      </w:r>
      <w:r w:rsidRPr="0068734B">
        <w:rPr>
          <w:rFonts w:ascii="Arial" w:hAnsi="Arial" w:cs="Arial"/>
          <w:sz w:val="22"/>
          <w:szCs w:val="22"/>
          <w:lang w:val="es-BO"/>
        </w:rPr>
        <w:t>, alcance el diez por ciento (10%) del monto total del contrato, decisión optativa, o el veinte por ciento (20%), de forma obligatoria.</w:t>
      </w:r>
    </w:p>
    <w:p w14:paraId="22756395" w14:textId="77777777" w:rsidR="00FD153B" w:rsidRPr="0068734B" w:rsidRDefault="00FD153B" w:rsidP="00FD153B">
      <w:pPr>
        <w:widowControl w:val="0"/>
        <w:jc w:val="both"/>
        <w:rPr>
          <w:rFonts w:ascii="Arial" w:hAnsi="Arial" w:cs="Arial"/>
          <w:sz w:val="22"/>
          <w:szCs w:val="22"/>
          <w:lang w:val="es-BO"/>
        </w:rPr>
      </w:pPr>
    </w:p>
    <w:p w14:paraId="0C7A05CD" w14:textId="77777777" w:rsidR="00FD153B" w:rsidRPr="0068734B" w:rsidRDefault="00FD153B" w:rsidP="00FD153B">
      <w:pPr>
        <w:widowControl w:val="0"/>
        <w:numPr>
          <w:ilvl w:val="2"/>
          <w:numId w:val="30"/>
        </w:numPr>
        <w:ind w:left="1418" w:hanging="1134"/>
        <w:rPr>
          <w:rFonts w:ascii="Arial" w:hAnsi="Arial" w:cs="Arial"/>
          <w:b/>
          <w:sz w:val="22"/>
          <w:szCs w:val="22"/>
          <w:lang w:val="es-BO"/>
        </w:rPr>
      </w:pPr>
      <w:r w:rsidRPr="0068734B">
        <w:rPr>
          <w:rFonts w:ascii="Arial" w:hAnsi="Arial" w:cs="Arial"/>
          <w:b/>
          <w:sz w:val="22"/>
          <w:szCs w:val="22"/>
          <w:lang w:val="es-BO"/>
        </w:rPr>
        <w:t>Resolución a requerimiento del PROVEEDOR por causales atribuibles a la ENTIDAD:</w:t>
      </w:r>
    </w:p>
    <w:p w14:paraId="403D4591" w14:textId="77777777" w:rsidR="00FD153B" w:rsidRPr="0068734B" w:rsidRDefault="00FD153B" w:rsidP="00FD153B">
      <w:pPr>
        <w:widowControl w:val="0"/>
        <w:jc w:val="both"/>
        <w:rPr>
          <w:rFonts w:ascii="Arial" w:hAnsi="Arial" w:cs="Arial"/>
          <w:sz w:val="22"/>
          <w:szCs w:val="22"/>
          <w:lang w:val="es-BO"/>
        </w:rPr>
      </w:pPr>
    </w:p>
    <w:p w14:paraId="09A29915" w14:textId="77777777" w:rsidR="00FD153B" w:rsidRPr="0068734B" w:rsidRDefault="00FD153B" w:rsidP="00FD153B">
      <w:pPr>
        <w:widowControl w:val="0"/>
        <w:numPr>
          <w:ilvl w:val="0"/>
          <w:numId w:val="29"/>
        </w:numPr>
        <w:tabs>
          <w:tab w:val="clear" w:pos="2004"/>
          <w:tab w:val="left" w:pos="1418"/>
        </w:tabs>
        <w:ind w:hanging="586"/>
        <w:jc w:val="both"/>
        <w:rPr>
          <w:rFonts w:ascii="Arial" w:hAnsi="Arial" w:cs="Arial"/>
          <w:b/>
          <w:sz w:val="22"/>
          <w:szCs w:val="22"/>
          <w:lang w:val="es-BO"/>
        </w:rPr>
      </w:pPr>
      <w:r w:rsidRPr="0068734B">
        <w:rPr>
          <w:rFonts w:ascii="Arial" w:hAnsi="Arial" w:cs="Arial"/>
          <w:sz w:val="22"/>
          <w:szCs w:val="22"/>
          <w:lang w:val="es-BO"/>
        </w:rPr>
        <w:t xml:space="preserve">Por instrucciones injustificadas emanadas de la </w:t>
      </w:r>
      <w:r w:rsidRPr="0068734B">
        <w:rPr>
          <w:rFonts w:ascii="Arial" w:hAnsi="Arial" w:cs="Arial"/>
          <w:b/>
          <w:sz w:val="22"/>
          <w:szCs w:val="22"/>
          <w:lang w:val="es-BO"/>
        </w:rPr>
        <w:t>ENTIDAD</w:t>
      </w:r>
      <w:r w:rsidRPr="0068734B">
        <w:rPr>
          <w:rFonts w:ascii="Arial" w:hAnsi="Arial" w:cs="Arial"/>
          <w:sz w:val="22"/>
          <w:szCs w:val="22"/>
          <w:lang w:val="es-BO"/>
        </w:rPr>
        <w:t xml:space="preserve"> para la </w:t>
      </w:r>
      <w:r w:rsidRPr="0068734B">
        <w:rPr>
          <w:rFonts w:ascii="Arial" w:hAnsi="Arial" w:cs="Arial"/>
          <w:sz w:val="22"/>
          <w:szCs w:val="22"/>
          <w:lang w:val="es-BO"/>
        </w:rPr>
        <w:lastRenderedPageBreak/>
        <w:t xml:space="preserve">suspensión de la provisión del </w:t>
      </w:r>
      <w:r w:rsidRPr="0068734B">
        <w:rPr>
          <w:rFonts w:ascii="Arial" w:hAnsi="Arial" w:cs="Arial"/>
          <w:b/>
          <w:sz w:val="22"/>
          <w:szCs w:val="22"/>
          <w:lang w:val="es-BO"/>
        </w:rPr>
        <w:t>BIEN</w:t>
      </w:r>
      <w:r w:rsidRPr="0068734B">
        <w:rPr>
          <w:rFonts w:ascii="Arial" w:hAnsi="Arial" w:cs="Arial"/>
          <w:sz w:val="22"/>
          <w:szCs w:val="22"/>
          <w:lang w:val="es-BO"/>
        </w:rPr>
        <w:t xml:space="preserve"> por más de treinta (30) días calendario.</w:t>
      </w:r>
    </w:p>
    <w:p w14:paraId="3DD76018" w14:textId="77777777" w:rsidR="00FD153B" w:rsidRPr="0068734B" w:rsidRDefault="00FD153B" w:rsidP="00FD153B">
      <w:pPr>
        <w:widowControl w:val="0"/>
        <w:numPr>
          <w:ilvl w:val="0"/>
          <w:numId w:val="29"/>
        </w:numPr>
        <w:tabs>
          <w:tab w:val="clear" w:pos="2004"/>
        </w:tabs>
        <w:ind w:hanging="586"/>
        <w:jc w:val="both"/>
        <w:rPr>
          <w:rFonts w:ascii="Arial" w:hAnsi="Arial" w:cs="Arial"/>
          <w:sz w:val="22"/>
          <w:szCs w:val="22"/>
          <w:lang w:val="es-BO"/>
        </w:rPr>
      </w:pPr>
      <w:r w:rsidRPr="0068734B">
        <w:rPr>
          <w:rFonts w:ascii="Arial" w:hAnsi="Arial" w:cs="Arial"/>
          <w:sz w:val="22"/>
          <w:szCs w:val="22"/>
          <w:lang w:val="es-BO"/>
        </w:rPr>
        <w:t xml:space="preserve">Si apartándose de los términos del Contrato, la </w:t>
      </w:r>
      <w:r w:rsidRPr="0068734B">
        <w:rPr>
          <w:rFonts w:ascii="Arial" w:hAnsi="Arial" w:cs="Arial"/>
          <w:b/>
          <w:sz w:val="22"/>
          <w:szCs w:val="22"/>
          <w:lang w:val="es-BO"/>
        </w:rPr>
        <w:t xml:space="preserve">ENTIDAD </w:t>
      </w:r>
      <w:r w:rsidRPr="0068734B">
        <w:rPr>
          <w:rFonts w:ascii="Arial" w:hAnsi="Arial" w:cs="Arial"/>
          <w:sz w:val="22"/>
          <w:szCs w:val="22"/>
          <w:lang w:val="es-BO"/>
        </w:rPr>
        <w:t>pretende realizar modificaciones al alcance, monto y/o plazo del Contrato, sin la emisión del Contrato Modificatorio correspondiente;</w:t>
      </w:r>
    </w:p>
    <w:p w14:paraId="0A8E4BAB" w14:textId="77777777" w:rsidR="00FD153B" w:rsidRPr="0068734B" w:rsidRDefault="00FD153B" w:rsidP="00FD153B">
      <w:pPr>
        <w:widowControl w:val="0"/>
        <w:numPr>
          <w:ilvl w:val="0"/>
          <w:numId w:val="29"/>
        </w:numPr>
        <w:tabs>
          <w:tab w:val="clear" w:pos="2004"/>
        </w:tabs>
        <w:ind w:hanging="586"/>
        <w:jc w:val="both"/>
        <w:rPr>
          <w:rFonts w:ascii="Arial" w:hAnsi="Arial" w:cs="Arial"/>
          <w:b/>
          <w:sz w:val="22"/>
          <w:szCs w:val="22"/>
          <w:lang w:val="es-BO"/>
        </w:rPr>
      </w:pPr>
      <w:r w:rsidRPr="0068734B">
        <w:rPr>
          <w:rFonts w:ascii="Arial" w:hAnsi="Arial" w:cs="Arial"/>
          <w:sz w:val="22"/>
          <w:szCs w:val="22"/>
          <w:lang w:val="es-BO"/>
        </w:rPr>
        <w:t xml:space="preserve">Por incumplimiento injustificado en el pago, por más de cuarenta y cinco (45) días calendario, computables a partir de la fecha de la recepción del </w:t>
      </w:r>
      <w:r w:rsidRPr="0068734B">
        <w:rPr>
          <w:rFonts w:ascii="Arial" w:hAnsi="Arial" w:cs="Arial"/>
          <w:b/>
          <w:sz w:val="22"/>
          <w:szCs w:val="22"/>
          <w:lang w:val="es-BO"/>
        </w:rPr>
        <w:t>BIEN</w:t>
      </w:r>
      <w:r w:rsidRPr="0068734B">
        <w:rPr>
          <w:rFonts w:ascii="Arial" w:hAnsi="Arial" w:cs="Arial"/>
          <w:sz w:val="22"/>
          <w:szCs w:val="22"/>
          <w:lang w:val="es-BO"/>
        </w:rPr>
        <w:t xml:space="preserve"> en la entidad, conforme las condiciones del Contrato;</w:t>
      </w:r>
    </w:p>
    <w:p w14:paraId="0FF99586" w14:textId="77777777" w:rsidR="00FD153B" w:rsidRPr="0068734B" w:rsidRDefault="00FD153B" w:rsidP="00FD153B">
      <w:pPr>
        <w:widowControl w:val="0"/>
        <w:tabs>
          <w:tab w:val="left" w:pos="1418"/>
        </w:tabs>
        <w:ind w:hanging="586"/>
        <w:jc w:val="both"/>
        <w:rPr>
          <w:rFonts w:ascii="Arial" w:hAnsi="Arial" w:cs="Arial"/>
          <w:b/>
          <w:sz w:val="22"/>
          <w:szCs w:val="22"/>
          <w:lang w:val="es-BO"/>
        </w:rPr>
      </w:pPr>
    </w:p>
    <w:p w14:paraId="74E9E435" w14:textId="77777777" w:rsidR="00FD153B" w:rsidRPr="0068734B" w:rsidRDefault="00FD153B" w:rsidP="00FD153B">
      <w:pPr>
        <w:widowControl w:val="0"/>
        <w:numPr>
          <w:ilvl w:val="2"/>
          <w:numId w:val="30"/>
        </w:numPr>
        <w:ind w:left="1418" w:hanging="1134"/>
        <w:jc w:val="both"/>
        <w:rPr>
          <w:rFonts w:ascii="Arial" w:hAnsi="Arial" w:cs="Arial"/>
          <w:sz w:val="22"/>
          <w:szCs w:val="22"/>
          <w:lang w:val="es-BO"/>
        </w:rPr>
      </w:pPr>
      <w:r w:rsidRPr="0068734B">
        <w:rPr>
          <w:rFonts w:ascii="Arial" w:hAnsi="Arial" w:cs="Arial"/>
          <w:b/>
          <w:sz w:val="22"/>
          <w:szCs w:val="22"/>
          <w:lang w:val="es-BO"/>
        </w:rPr>
        <w:t xml:space="preserve">Formas de resolución y reglas aplicables a la Resolución: </w:t>
      </w:r>
      <w:r w:rsidRPr="0068734B">
        <w:rPr>
          <w:rFonts w:ascii="Arial" w:hAnsi="Arial" w:cs="Arial"/>
          <w:sz w:val="22"/>
          <w:szCs w:val="22"/>
          <w:lang w:val="es-BO"/>
        </w:rPr>
        <w:t xml:space="preserve">De acuerdo a las causales de Resolución del Contrato señaladas precedentemente, podrá efectivizarse la terminación total o parcial del Contrato. </w:t>
      </w:r>
    </w:p>
    <w:p w14:paraId="4BE4BDBD" w14:textId="77777777" w:rsidR="00FD153B" w:rsidRPr="0068734B" w:rsidRDefault="00FD153B" w:rsidP="00FD153B">
      <w:pPr>
        <w:widowControl w:val="0"/>
        <w:ind w:left="1560"/>
        <w:jc w:val="both"/>
        <w:rPr>
          <w:rFonts w:ascii="Arial" w:hAnsi="Arial" w:cs="Arial"/>
          <w:sz w:val="22"/>
          <w:szCs w:val="22"/>
          <w:lang w:val="es-BO"/>
        </w:rPr>
      </w:pPr>
    </w:p>
    <w:p w14:paraId="214FD880" w14:textId="77777777" w:rsidR="00FD153B" w:rsidRPr="0068734B" w:rsidRDefault="00FD153B" w:rsidP="00FD153B">
      <w:pPr>
        <w:widowControl w:val="0"/>
        <w:ind w:left="1418"/>
        <w:jc w:val="both"/>
        <w:rPr>
          <w:rFonts w:ascii="Arial" w:hAnsi="Arial" w:cs="Arial"/>
          <w:sz w:val="22"/>
          <w:szCs w:val="22"/>
          <w:lang w:val="es-BO"/>
        </w:rPr>
      </w:pPr>
      <w:r w:rsidRPr="0068734B">
        <w:rPr>
          <w:rFonts w:ascii="Arial" w:hAnsi="Arial" w:cs="Arial"/>
          <w:sz w:val="22"/>
          <w:szCs w:val="22"/>
          <w:lang w:val="es-BO"/>
        </w:rPr>
        <w:t>La terminación total del Contrato procederá para bienes</w:t>
      </w:r>
      <w:r w:rsidRPr="0068734B">
        <w:rPr>
          <w:rFonts w:ascii="Arial" w:hAnsi="Arial" w:cs="Arial"/>
          <w:b/>
          <w:sz w:val="22"/>
          <w:szCs w:val="22"/>
          <w:lang w:val="es-BO"/>
        </w:rPr>
        <w:t xml:space="preserve"> </w:t>
      </w:r>
      <w:r w:rsidRPr="0068734B">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68734B">
        <w:rPr>
          <w:rFonts w:ascii="Arial" w:hAnsi="Arial" w:cs="Arial"/>
          <w:b/>
          <w:sz w:val="22"/>
          <w:szCs w:val="22"/>
          <w:lang w:val="es-BO"/>
        </w:rPr>
        <w:t>ENTIDAD</w:t>
      </w:r>
      <w:r w:rsidRPr="0068734B">
        <w:rPr>
          <w:rFonts w:ascii="Arial" w:hAnsi="Arial" w:cs="Arial"/>
          <w:sz w:val="22"/>
          <w:szCs w:val="22"/>
          <w:lang w:val="es-BO"/>
        </w:rPr>
        <w:t xml:space="preserve">. </w:t>
      </w:r>
    </w:p>
    <w:p w14:paraId="0F315C01" w14:textId="77777777" w:rsidR="00FD153B" w:rsidRPr="0068734B" w:rsidRDefault="00FD153B" w:rsidP="00FD153B">
      <w:pPr>
        <w:widowControl w:val="0"/>
        <w:ind w:left="1418"/>
        <w:jc w:val="both"/>
        <w:rPr>
          <w:rFonts w:ascii="Arial" w:hAnsi="Arial" w:cs="Arial"/>
          <w:sz w:val="22"/>
          <w:szCs w:val="22"/>
          <w:lang w:val="es-BO"/>
        </w:rPr>
      </w:pPr>
    </w:p>
    <w:p w14:paraId="73A339FF" w14:textId="77777777" w:rsidR="00FD153B" w:rsidRPr="0068734B" w:rsidRDefault="00FD153B" w:rsidP="00FD153B">
      <w:pPr>
        <w:widowControl w:val="0"/>
        <w:ind w:left="1418"/>
        <w:jc w:val="both"/>
        <w:rPr>
          <w:rFonts w:ascii="Arial" w:hAnsi="Arial" w:cs="Arial"/>
          <w:sz w:val="22"/>
          <w:szCs w:val="22"/>
        </w:rPr>
      </w:pPr>
      <w:r w:rsidRPr="0068734B">
        <w:rPr>
          <w:rFonts w:ascii="Arial" w:hAnsi="Arial" w:cs="Arial"/>
          <w:sz w:val="22"/>
          <w:szCs w:val="22"/>
        </w:rPr>
        <w:t>La terminación parcial del Contrato procederá para aquellos bienes</w:t>
      </w:r>
      <w:r w:rsidRPr="0068734B">
        <w:rPr>
          <w:rFonts w:ascii="Arial" w:hAnsi="Arial" w:cs="Arial"/>
          <w:b/>
          <w:bCs/>
          <w:sz w:val="22"/>
          <w:szCs w:val="22"/>
        </w:rPr>
        <w:t xml:space="preserve"> </w:t>
      </w:r>
      <w:r w:rsidRPr="0068734B">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68734B">
        <w:rPr>
          <w:rFonts w:ascii="Arial" w:hAnsi="Arial" w:cs="Arial"/>
          <w:b/>
          <w:bCs/>
          <w:sz w:val="22"/>
          <w:szCs w:val="22"/>
        </w:rPr>
        <w:t xml:space="preserve">ENTIDAD </w:t>
      </w:r>
      <w:r w:rsidRPr="0068734B">
        <w:rPr>
          <w:rFonts w:ascii="Arial" w:hAnsi="Arial" w:cs="Arial"/>
          <w:sz w:val="22"/>
          <w:szCs w:val="22"/>
        </w:rPr>
        <w:t>haya efectivizado la recepción de una parcialidad de los bienes, de manera excepcional, conforme lo establecido en el presente Contrato.</w:t>
      </w:r>
    </w:p>
    <w:p w14:paraId="57F4EF36" w14:textId="77777777" w:rsidR="00FD153B" w:rsidRPr="0068734B" w:rsidRDefault="00FD153B" w:rsidP="00FD153B">
      <w:pPr>
        <w:widowControl w:val="0"/>
        <w:ind w:left="1418"/>
        <w:jc w:val="both"/>
        <w:rPr>
          <w:rFonts w:ascii="Arial" w:hAnsi="Arial" w:cs="Arial"/>
          <w:sz w:val="22"/>
          <w:szCs w:val="22"/>
          <w:lang w:val="es-BO"/>
        </w:rPr>
      </w:pPr>
    </w:p>
    <w:p w14:paraId="6A89C2F5" w14:textId="77777777" w:rsidR="00FD153B" w:rsidRPr="0068734B" w:rsidRDefault="00FD153B" w:rsidP="00FD153B">
      <w:pPr>
        <w:widowControl w:val="0"/>
        <w:ind w:left="1418"/>
        <w:jc w:val="both"/>
        <w:rPr>
          <w:rFonts w:ascii="Arial" w:hAnsi="Arial" w:cs="Arial"/>
          <w:sz w:val="22"/>
          <w:szCs w:val="22"/>
          <w:lang w:val="es-BO"/>
        </w:rPr>
      </w:pPr>
      <w:r w:rsidRPr="0068734B">
        <w:rPr>
          <w:rFonts w:ascii="Arial" w:hAnsi="Arial" w:cs="Arial"/>
          <w:sz w:val="22"/>
          <w:szCs w:val="22"/>
          <w:lang w:val="es-BO"/>
        </w:rPr>
        <w:t xml:space="preserve">Para procesar la Resolución del Contrato por cualquiera de las causales señaladas, la </w:t>
      </w:r>
      <w:r w:rsidRPr="0068734B">
        <w:rPr>
          <w:rFonts w:ascii="Arial" w:hAnsi="Arial" w:cs="Arial"/>
          <w:b/>
          <w:sz w:val="22"/>
          <w:szCs w:val="22"/>
          <w:lang w:val="es-BO"/>
        </w:rPr>
        <w:t xml:space="preserve">ENTIDAD </w:t>
      </w:r>
      <w:r w:rsidRPr="0068734B">
        <w:rPr>
          <w:rFonts w:ascii="Arial" w:hAnsi="Arial" w:cs="Arial"/>
          <w:sz w:val="22"/>
          <w:szCs w:val="22"/>
          <w:lang w:val="es-BO"/>
        </w:rPr>
        <w:t xml:space="preserve">o el </w:t>
      </w:r>
      <w:r w:rsidRPr="0068734B">
        <w:rPr>
          <w:rFonts w:ascii="Arial" w:hAnsi="Arial" w:cs="Arial"/>
          <w:b/>
          <w:sz w:val="22"/>
          <w:szCs w:val="22"/>
          <w:lang w:val="es-BO"/>
        </w:rPr>
        <w:t xml:space="preserve">PROVEEDOR, </w:t>
      </w:r>
      <w:r w:rsidRPr="0068734B">
        <w:rPr>
          <w:rFonts w:ascii="Arial" w:hAnsi="Arial" w:cs="Arial"/>
          <w:sz w:val="22"/>
          <w:szCs w:val="22"/>
          <w:lang w:val="es-BO"/>
        </w:rPr>
        <w:t>según corresponda, notificará mediante carta notariada a la otra parte, la intención de Resolver el Contrato, estableciendo claramente la causal que se aduce.</w:t>
      </w:r>
    </w:p>
    <w:p w14:paraId="420910C3" w14:textId="77777777" w:rsidR="00FD153B" w:rsidRPr="0068734B" w:rsidRDefault="00FD153B" w:rsidP="00FD153B">
      <w:pPr>
        <w:widowControl w:val="0"/>
        <w:ind w:left="1418"/>
        <w:jc w:val="both"/>
        <w:rPr>
          <w:rFonts w:ascii="Arial" w:hAnsi="Arial" w:cs="Arial"/>
          <w:sz w:val="22"/>
          <w:szCs w:val="22"/>
          <w:lang w:val="es-BO"/>
        </w:rPr>
      </w:pPr>
    </w:p>
    <w:p w14:paraId="70D4E7EC" w14:textId="77777777" w:rsidR="00FD153B" w:rsidRPr="0068734B" w:rsidRDefault="00FD153B" w:rsidP="00FD153B">
      <w:pPr>
        <w:widowControl w:val="0"/>
        <w:ind w:left="1418"/>
        <w:jc w:val="both"/>
        <w:rPr>
          <w:rFonts w:ascii="Arial" w:hAnsi="Arial" w:cs="Arial"/>
          <w:sz w:val="22"/>
          <w:szCs w:val="22"/>
          <w:lang w:val="es-BO"/>
        </w:rPr>
      </w:pPr>
      <w:r w:rsidRPr="0068734B">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32D235D5" w14:textId="77777777" w:rsidR="00FD153B" w:rsidRPr="0068734B" w:rsidRDefault="00FD153B" w:rsidP="00FD153B">
      <w:pPr>
        <w:widowControl w:val="0"/>
        <w:ind w:left="1418"/>
        <w:jc w:val="both"/>
        <w:rPr>
          <w:rFonts w:ascii="Arial" w:hAnsi="Arial" w:cs="Arial"/>
          <w:sz w:val="22"/>
          <w:szCs w:val="22"/>
          <w:lang w:val="es-BO"/>
        </w:rPr>
      </w:pPr>
    </w:p>
    <w:p w14:paraId="4567F1D6" w14:textId="77777777" w:rsidR="00FD153B" w:rsidRPr="0068734B" w:rsidRDefault="00FD153B" w:rsidP="00FD153B">
      <w:pPr>
        <w:widowControl w:val="0"/>
        <w:ind w:left="1418"/>
        <w:jc w:val="both"/>
        <w:rPr>
          <w:rFonts w:ascii="Arial" w:hAnsi="Arial" w:cs="Arial"/>
          <w:sz w:val="22"/>
          <w:szCs w:val="22"/>
          <w:lang w:val="es-BO"/>
        </w:rPr>
      </w:pPr>
      <w:r w:rsidRPr="0068734B">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68734B">
        <w:rPr>
          <w:rFonts w:ascii="Arial" w:hAnsi="Arial" w:cs="Arial"/>
          <w:b/>
          <w:sz w:val="22"/>
          <w:szCs w:val="22"/>
          <w:lang w:val="es-BO"/>
        </w:rPr>
        <w:t xml:space="preserve">ENTIDAD </w:t>
      </w:r>
      <w:r w:rsidRPr="0068734B">
        <w:rPr>
          <w:rFonts w:ascii="Arial" w:hAnsi="Arial" w:cs="Arial"/>
          <w:sz w:val="22"/>
          <w:szCs w:val="22"/>
          <w:lang w:val="es-BO"/>
        </w:rPr>
        <w:t xml:space="preserve">o el </w:t>
      </w:r>
      <w:r w:rsidRPr="0068734B">
        <w:rPr>
          <w:rFonts w:ascii="Arial" w:hAnsi="Arial" w:cs="Arial"/>
          <w:b/>
          <w:sz w:val="22"/>
          <w:szCs w:val="22"/>
          <w:lang w:val="es-BO"/>
        </w:rPr>
        <w:t xml:space="preserve">PROVEEDOR, </w:t>
      </w:r>
      <w:r w:rsidRPr="0068734B">
        <w:rPr>
          <w:rFonts w:ascii="Arial" w:hAnsi="Arial" w:cs="Arial"/>
          <w:sz w:val="22"/>
          <w:szCs w:val="22"/>
          <w:lang w:val="es-BO"/>
        </w:rPr>
        <w:t>según quien haya requerido la resolución del Contrato, notificará mediante carta notariada a la otra parte, que la Resolución del Contrato se ha hecho efectiva.</w:t>
      </w:r>
    </w:p>
    <w:p w14:paraId="3FB58731" w14:textId="77777777" w:rsidR="00FD153B" w:rsidRPr="0068734B" w:rsidRDefault="00FD153B" w:rsidP="00FD153B">
      <w:pPr>
        <w:widowControl w:val="0"/>
        <w:ind w:left="1418"/>
        <w:jc w:val="both"/>
        <w:rPr>
          <w:rFonts w:ascii="Arial" w:hAnsi="Arial" w:cs="Arial"/>
          <w:sz w:val="22"/>
          <w:szCs w:val="22"/>
          <w:lang w:val="es-BO"/>
        </w:rPr>
      </w:pPr>
    </w:p>
    <w:p w14:paraId="32104495" w14:textId="77777777" w:rsidR="00FD153B" w:rsidRPr="0068734B" w:rsidRDefault="00FD153B" w:rsidP="00FD153B">
      <w:pPr>
        <w:widowControl w:val="0"/>
        <w:ind w:left="1418"/>
        <w:jc w:val="both"/>
        <w:rPr>
          <w:rFonts w:ascii="Arial" w:hAnsi="Arial" w:cs="Arial"/>
          <w:sz w:val="22"/>
          <w:szCs w:val="22"/>
        </w:rPr>
      </w:pPr>
      <w:r w:rsidRPr="0068734B">
        <w:rPr>
          <w:rFonts w:ascii="Arial" w:hAnsi="Arial" w:cs="Arial"/>
          <w:sz w:val="22"/>
          <w:szCs w:val="22"/>
        </w:rPr>
        <w:t xml:space="preserve">Esta carta notariada que efectiviza la Resolución del Contrato, dará lugar a que, cuando la resolución sea por causales atribuibles al </w:t>
      </w:r>
      <w:r w:rsidRPr="0068734B">
        <w:rPr>
          <w:rFonts w:ascii="Arial" w:hAnsi="Arial" w:cs="Arial"/>
          <w:b/>
          <w:bCs/>
          <w:sz w:val="22"/>
          <w:szCs w:val="22"/>
        </w:rPr>
        <w:t xml:space="preserve">PROVEEDOR, </w:t>
      </w:r>
      <w:r w:rsidRPr="0068734B">
        <w:rPr>
          <w:rFonts w:ascii="Arial" w:hAnsi="Arial" w:cs="Arial"/>
          <w:sz w:val="22"/>
          <w:szCs w:val="22"/>
        </w:rPr>
        <w:t xml:space="preserve">se consolide a favor de la </w:t>
      </w:r>
      <w:r w:rsidRPr="0068734B">
        <w:rPr>
          <w:rFonts w:ascii="Arial" w:hAnsi="Arial" w:cs="Arial"/>
          <w:b/>
          <w:bCs/>
          <w:sz w:val="22"/>
          <w:szCs w:val="22"/>
        </w:rPr>
        <w:t xml:space="preserve">ENTIDAD </w:t>
      </w:r>
      <w:r w:rsidRPr="0068734B">
        <w:rPr>
          <w:rFonts w:ascii="Arial" w:hAnsi="Arial" w:cs="Arial"/>
          <w:bCs/>
          <w:iCs/>
          <w:sz w:val="22"/>
          <w:szCs w:val="22"/>
          <w:lang w:val="es-BO"/>
        </w:rPr>
        <w:t xml:space="preserve">la Garantía de Cumplimiento de Contrato, manteniéndose pendiente de ejecución la Garantía de Correcta Inversión de Anticipo (si se hubiese presentado), hasta que se efectué la liquidación del Contrato, si aún la vigencia de dicha garantía lo permite, caso contrario si la </w:t>
      </w:r>
      <w:r w:rsidRPr="0068734B">
        <w:rPr>
          <w:rFonts w:ascii="Arial" w:hAnsi="Arial" w:cs="Arial"/>
          <w:bCs/>
          <w:iCs/>
          <w:sz w:val="22"/>
          <w:szCs w:val="22"/>
          <w:lang w:val="es-BO"/>
        </w:rPr>
        <w:lastRenderedPageBreak/>
        <w:t>vigencia está a finalizar y no se amplía, será ejecutada con cargo a esa liquidación</w:t>
      </w:r>
      <w:r w:rsidRPr="0068734B">
        <w:rPr>
          <w:rFonts w:ascii="Arial" w:hAnsi="Arial" w:cs="Arial"/>
          <w:sz w:val="22"/>
          <w:szCs w:val="22"/>
        </w:rPr>
        <w:t>.</w:t>
      </w:r>
    </w:p>
    <w:p w14:paraId="3523E38B" w14:textId="77777777" w:rsidR="00FD153B" w:rsidRPr="0068734B" w:rsidRDefault="00FD153B" w:rsidP="00FD153B">
      <w:pPr>
        <w:widowControl w:val="0"/>
        <w:ind w:left="1418"/>
        <w:jc w:val="both"/>
        <w:rPr>
          <w:rFonts w:ascii="Arial" w:hAnsi="Arial" w:cs="Arial"/>
          <w:sz w:val="22"/>
          <w:szCs w:val="22"/>
          <w:lang w:val="es-BO"/>
        </w:rPr>
      </w:pPr>
    </w:p>
    <w:p w14:paraId="3CDD160D" w14:textId="77777777" w:rsidR="00FD153B" w:rsidRPr="0068734B" w:rsidRDefault="00FD153B" w:rsidP="00FD153B">
      <w:pPr>
        <w:widowControl w:val="0"/>
        <w:ind w:left="1418"/>
        <w:jc w:val="both"/>
        <w:rPr>
          <w:rFonts w:ascii="Arial" w:hAnsi="Arial" w:cs="Arial"/>
          <w:sz w:val="22"/>
          <w:szCs w:val="22"/>
          <w:lang w:val="es-BO"/>
        </w:rPr>
      </w:pPr>
      <w:r w:rsidRPr="0068734B">
        <w:rPr>
          <w:rFonts w:ascii="Arial" w:hAnsi="Arial" w:cs="Arial"/>
          <w:sz w:val="22"/>
          <w:szCs w:val="22"/>
          <w:lang w:val="es-BO"/>
        </w:rPr>
        <w:t xml:space="preserve">Una vez efectivizada la Resolución del Contrato, las </w:t>
      </w:r>
      <w:r w:rsidRPr="0068734B">
        <w:rPr>
          <w:rFonts w:ascii="Arial" w:hAnsi="Arial" w:cs="Arial"/>
          <w:b/>
          <w:sz w:val="22"/>
          <w:szCs w:val="22"/>
          <w:lang w:val="es-BO"/>
        </w:rPr>
        <w:t>PARTES</w:t>
      </w:r>
      <w:r w:rsidRPr="0068734B">
        <w:rPr>
          <w:rFonts w:ascii="Arial" w:hAnsi="Arial" w:cs="Arial"/>
          <w:sz w:val="22"/>
          <w:szCs w:val="22"/>
          <w:lang w:val="es-BO"/>
        </w:rPr>
        <w:t xml:space="preserve"> procederán a realizar la liquidación del Contrato. </w:t>
      </w:r>
    </w:p>
    <w:p w14:paraId="08A3C04D" w14:textId="77777777" w:rsidR="00FD153B" w:rsidRPr="0068734B" w:rsidRDefault="00FD153B" w:rsidP="00FD153B">
      <w:pPr>
        <w:widowControl w:val="0"/>
        <w:ind w:left="1560"/>
        <w:jc w:val="both"/>
        <w:rPr>
          <w:rFonts w:ascii="Arial" w:hAnsi="Arial" w:cs="Arial"/>
          <w:sz w:val="22"/>
          <w:szCs w:val="22"/>
          <w:lang w:val="es-BO"/>
        </w:rPr>
      </w:pPr>
    </w:p>
    <w:p w14:paraId="0D14F9B5" w14:textId="77777777" w:rsidR="00FD153B" w:rsidRPr="0068734B" w:rsidRDefault="00FD153B" w:rsidP="00FD153B">
      <w:pPr>
        <w:widowControl w:val="0"/>
        <w:numPr>
          <w:ilvl w:val="1"/>
          <w:numId w:val="30"/>
        </w:numPr>
        <w:ind w:left="709" w:hanging="709"/>
        <w:jc w:val="both"/>
        <w:rPr>
          <w:rFonts w:ascii="Arial" w:hAnsi="Arial" w:cs="Arial"/>
          <w:sz w:val="22"/>
          <w:szCs w:val="22"/>
          <w:lang w:val="es-BO"/>
        </w:rPr>
      </w:pPr>
      <w:r w:rsidRPr="0068734B">
        <w:rPr>
          <w:rFonts w:ascii="Arial" w:hAnsi="Arial" w:cs="Arial"/>
          <w:b/>
          <w:sz w:val="22"/>
          <w:szCs w:val="22"/>
          <w:lang w:val="es-BO"/>
        </w:rPr>
        <w:t xml:space="preserve">Resolución por causas de fuerza mayor, caso fortuito o en resguardo de los intereses del Estado. </w:t>
      </w:r>
      <w:r w:rsidRPr="0068734B">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68734B">
        <w:rPr>
          <w:rFonts w:ascii="Arial" w:hAnsi="Arial" w:cs="Arial"/>
          <w:b/>
          <w:sz w:val="22"/>
          <w:szCs w:val="22"/>
          <w:lang w:val="es-BO"/>
        </w:rPr>
        <w:t>ENTIDAD</w:t>
      </w:r>
      <w:r w:rsidRPr="0068734B">
        <w:rPr>
          <w:rFonts w:ascii="Arial" w:hAnsi="Arial" w:cs="Arial"/>
          <w:sz w:val="22"/>
          <w:szCs w:val="22"/>
          <w:lang w:val="es-BO"/>
        </w:rPr>
        <w:t xml:space="preserve">. </w:t>
      </w:r>
      <w:r w:rsidRPr="0068734B">
        <w:rPr>
          <w:rFonts w:ascii="Arial" w:hAnsi="Arial" w:cs="Arial"/>
          <w:color w:val="000000"/>
          <w:sz w:val="22"/>
          <w:szCs w:val="22"/>
          <w:lang w:val="es-BO" w:eastAsia="es-BO"/>
        </w:rPr>
        <w:t>En el caso de bienes</w:t>
      </w:r>
      <w:r w:rsidRPr="0068734B">
        <w:rPr>
          <w:rFonts w:ascii="Arial" w:hAnsi="Arial" w:cs="Arial"/>
          <w:b/>
          <w:bCs/>
          <w:color w:val="000000"/>
          <w:sz w:val="22"/>
          <w:szCs w:val="22"/>
          <w:lang w:val="es-BO" w:eastAsia="es-BO"/>
        </w:rPr>
        <w:t xml:space="preserve"> </w:t>
      </w:r>
      <w:r w:rsidRPr="0068734B">
        <w:rPr>
          <w:rFonts w:ascii="Arial" w:hAnsi="Arial" w:cs="Arial"/>
          <w:color w:val="000000"/>
          <w:sz w:val="22"/>
          <w:szCs w:val="22"/>
          <w:lang w:val="es-BO" w:eastAsia="es-BO"/>
        </w:rPr>
        <w:t xml:space="preserve">sujetos a provisión continua o con más de una entrega, procederá la resolución total cuando la </w:t>
      </w:r>
      <w:r w:rsidRPr="0068734B">
        <w:rPr>
          <w:rFonts w:ascii="Arial" w:hAnsi="Arial" w:cs="Arial"/>
          <w:b/>
          <w:bCs/>
          <w:color w:val="000000"/>
          <w:sz w:val="22"/>
          <w:szCs w:val="22"/>
          <w:lang w:val="es-BO" w:eastAsia="es-BO"/>
        </w:rPr>
        <w:t xml:space="preserve">ENTIDAD </w:t>
      </w:r>
      <w:r w:rsidRPr="0068734B">
        <w:rPr>
          <w:rFonts w:ascii="Arial" w:hAnsi="Arial" w:cs="Arial"/>
          <w:color w:val="000000"/>
          <w:sz w:val="22"/>
          <w:szCs w:val="22"/>
          <w:lang w:val="es-BO" w:eastAsia="es-BO"/>
        </w:rPr>
        <w:t>no haya realizado ninguna recepción satisfactoria.</w:t>
      </w:r>
    </w:p>
    <w:p w14:paraId="78BC3CEA" w14:textId="77777777" w:rsidR="00FD153B" w:rsidRPr="0068734B" w:rsidRDefault="00FD153B" w:rsidP="00FD153B">
      <w:pPr>
        <w:widowControl w:val="0"/>
        <w:ind w:left="709"/>
        <w:jc w:val="both"/>
        <w:rPr>
          <w:rFonts w:ascii="Arial" w:hAnsi="Arial" w:cs="Arial"/>
          <w:color w:val="000000"/>
          <w:sz w:val="22"/>
          <w:szCs w:val="22"/>
          <w:lang w:val="es-BO" w:eastAsia="es-BO"/>
        </w:rPr>
      </w:pPr>
    </w:p>
    <w:p w14:paraId="6879C4A2" w14:textId="77777777" w:rsidR="00FD153B" w:rsidRPr="0068734B" w:rsidRDefault="00FD153B" w:rsidP="00FD153B">
      <w:pPr>
        <w:widowControl w:val="0"/>
        <w:ind w:left="709"/>
        <w:jc w:val="both"/>
        <w:rPr>
          <w:rFonts w:ascii="Arial" w:hAnsi="Arial" w:cs="Arial"/>
          <w:color w:val="000000"/>
          <w:sz w:val="22"/>
          <w:szCs w:val="22"/>
          <w:lang w:val="es-BO" w:eastAsia="es-BO"/>
        </w:rPr>
      </w:pPr>
      <w:r w:rsidRPr="0068734B">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68734B">
        <w:rPr>
          <w:rFonts w:ascii="Arial" w:hAnsi="Arial" w:cs="Arial"/>
          <w:b/>
          <w:color w:val="000000"/>
          <w:sz w:val="22"/>
          <w:szCs w:val="22"/>
          <w:lang w:val="es-BO" w:eastAsia="es-BO"/>
        </w:rPr>
        <w:t>ENTIDAD</w:t>
      </w:r>
      <w:r w:rsidRPr="0068734B">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22795CC9" w14:textId="77777777" w:rsidR="00FD153B" w:rsidRPr="0068734B" w:rsidRDefault="00FD153B" w:rsidP="00FD153B">
      <w:pPr>
        <w:widowControl w:val="0"/>
        <w:ind w:left="709"/>
        <w:jc w:val="both"/>
        <w:rPr>
          <w:rFonts w:ascii="Arial" w:hAnsi="Arial" w:cs="Arial"/>
          <w:sz w:val="22"/>
          <w:szCs w:val="22"/>
          <w:lang w:val="es-BO"/>
        </w:rPr>
      </w:pPr>
    </w:p>
    <w:p w14:paraId="24E94E02" w14:textId="77777777" w:rsidR="00FD153B" w:rsidRPr="0068734B" w:rsidRDefault="00FD153B" w:rsidP="00FD153B">
      <w:pPr>
        <w:widowControl w:val="0"/>
        <w:ind w:left="709"/>
        <w:jc w:val="both"/>
        <w:rPr>
          <w:rFonts w:ascii="Arial" w:hAnsi="Arial" w:cs="Arial"/>
          <w:b/>
          <w:sz w:val="22"/>
          <w:szCs w:val="22"/>
          <w:lang w:val="es-BO"/>
        </w:rPr>
      </w:pPr>
      <w:r w:rsidRPr="0068734B">
        <w:rPr>
          <w:rFonts w:ascii="Arial" w:hAnsi="Arial" w:cs="Arial"/>
          <w:sz w:val="22"/>
          <w:szCs w:val="22"/>
          <w:lang w:val="es-BO"/>
        </w:rPr>
        <w:t xml:space="preserve">Si en cualquier momento antes de la terminación de la provisión o entrega del </w:t>
      </w:r>
      <w:r w:rsidRPr="0068734B">
        <w:rPr>
          <w:rFonts w:ascii="Arial" w:hAnsi="Arial" w:cs="Arial"/>
          <w:b/>
          <w:sz w:val="22"/>
          <w:szCs w:val="22"/>
          <w:lang w:val="es-BO"/>
        </w:rPr>
        <w:t>BIEN</w:t>
      </w:r>
      <w:r w:rsidRPr="0068734B">
        <w:rPr>
          <w:rFonts w:ascii="Arial" w:hAnsi="Arial" w:cs="Arial"/>
          <w:sz w:val="22"/>
          <w:szCs w:val="22"/>
          <w:lang w:val="es-BO"/>
        </w:rPr>
        <w:t xml:space="preserve"> objeto del Contrato, el</w:t>
      </w:r>
      <w:r w:rsidRPr="0068734B">
        <w:rPr>
          <w:rFonts w:ascii="Arial" w:hAnsi="Arial" w:cs="Arial"/>
          <w:b/>
          <w:sz w:val="22"/>
          <w:szCs w:val="22"/>
          <w:lang w:val="es-BO"/>
        </w:rPr>
        <w:t xml:space="preserve"> PROVEEDOR, </w:t>
      </w:r>
      <w:r w:rsidRPr="0068734B">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562650A" w14:textId="77777777" w:rsidR="00FD153B" w:rsidRPr="0068734B" w:rsidRDefault="00FD153B" w:rsidP="00FD153B">
      <w:pPr>
        <w:widowControl w:val="0"/>
        <w:ind w:left="709"/>
        <w:jc w:val="both"/>
        <w:rPr>
          <w:rFonts w:ascii="Arial" w:hAnsi="Arial" w:cs="Arial"/>
          <w:b/>
          <w:sz w:val="22"/>
          <w:szCs w:val="22"/>
          <w:lang w:val="es-BO"/>
        </w:rPr>
      </w:pPr>
    </w:p>
    <w:p w14:paraId="4ACB00F5" w14:textId="77777777" w:rsidR="00FD153B" w:rsidRPr="0068734B" w:rsidRDefault="00FD153B" w:rsidP="00FD153B">
      <w:pPr>
        <w:widowControl w:val="0"/>
        <w:ind w:left="709"/>
        <w:jc w:val="both"/>
        <w:rPr>
          <w:rFonts w:ascii="Arial" w:hAnsi="Arial" w:cs="Arial"/>
          <w:b/>
          <w:sz w:val="22"/>
          <w:szCs w:val="22"/>
          <w:lang w:val="es-BO"/>
        </w:rPr>
      </w:pPr>
      <w:r w:rsidRPr="0068734B">
        <w:rPr>
          <w:rFonts w:ascii="Arial" w:hAnsi="Arial" w:cs="Arial"/>
          <w:sz w:val="22"/>
          <w:szCs w:val="22"/>
          <w:lang w:val="es-BO"/>
        </w:rPr>
        <w:t xml:space="preserve">La </w:t>
      </w:r>
      <w:r w:rsidRPr="0068734B">
        <w:rPr>
          <w:rFonts w:ascii="Arial" w:hAnsi="Arial" w:cs="Arial"/>
          <w:b/>
          <w:sz w:val="22"/>
          <w:szCs w:val="22"/>
          <w:lang w:val="es-BO"/>
        </w:rPr>
        <w:t>ENTIDAD</w:t>
      </w:r>
      <w:r w:rsidRPr="0068734B">
        <w:rPr>
          <w:rFonts w:ascii="Arial" w:hAnsi="Arial" w:cs="Arial"/>
          <w:sz w:val="22"/>
          <w:szCs w:val="22"/>
          <w:lang w:val="es-BO"/>
        </w:rPr>
        <w:t>, previa evaluación y aceptación de la solicitud</w:t>
      </w:r>
      <w:r w:rsidRPr="0068734B">
        <w:rPr>
          <w:rFonts w:ascii="Arial" w:hAnsi="Arial" w:cs="Arial"/>
          <w:b/>
          <w:sz w:val="22"/>
          <w:szCs w:val="22"/>
          <w:lang w:val="es-BO"/>
        </w:rPr>
        <w:t xml:space="preserve">, </w:t>
      </w:r>
      <w:r w:rsidRPr="0068734B">
        <w:rPr>
          <w:rFonts w:ascii="Arial" w:hAnsi="Arial" w:cs="Arial"/>
          <w:sz w:val="22"/>
          <w:szCs w:val="22"/>
          <w:lang w:val="es-BO"/>
        </w:rPr>
        <w:t xml:space="preserve">mediante carta notariada dirigida al </w:t>
      </w:r>
      <w:r w:rsidRPr="0068734B">
        <w:rPr>
          <w:rFonts w:ascii="Arial" w:hAnsi="Arial" w:cs="Arial"/>
          <w:b/>
          <w:sz w:val="22"/>
          <w:szCs w:val="22"/>
          <w:lang w:val="es-BO"/>
        </w:rPr>
        <w:t xml:space="preserve">PROVEEDOR, </w:t>
      </w:r>
      <w:r w:rsidRPr="0068734B">
        <w:rPr>
          <w:rFonts w:ascii="Arial" w:hAnsi="Arial" w:cs="Arial"/>
          <w:sz w:val="22"/>
          <w:szCs w:val="22"/>
          <w:lang w:val="es-BO"/>
        </w:rPr>
        <w:t xml:space="preserve">suspenderá la ejecución y resolverá el Contrato total o parcialmente. A la entrega de dicha comunicación oficial de resolución, el </w:t>
      </w:r>
      <w:r w:rsidRPr="0068734B">
        <w:rPr>
          <w:rFonts w:ascii="Arial" w:hAnsi="Arial" w:cs="Arial"/>
          <w:b/>
          <w:sz w:val="22"/>
          <w:szCs w:val="22"/>
          <w:lang w:val="es-BO"/>
        </w:rPr>
        <w:t xml:space="preserve">PROVEEDOR </w:t>
      </w:r>
      <w:r w:rsidRPr="0068734B">
        <w:rPr>
          <w:rFonts w:ascii="Arial" w:hAnsi="Arial" w:cs="Arial"/>
          <w:sz w:val="22"/>
          <w:szCs w:val="22"/>
          <w:lang w:val="es-BO"/>
        </w:rPr>
        <w:t xml:space="preserve">suspenderá la ejecución del Contrato de acuerdo a las instrucciones escritas que al efecto emita la </w:t>
      </w:r>
      <w:r w:rsidRPr="0068734B">
        <w:rPr>
          <w:rFonts w:ascii="Arial" w:hAnsi="Arial" w:cs="Arial"/>
          <w:b/>
          <w:sz w:val="22"/>
          <w:szCs w:val="22"/>
          <w:lang w:val="es-BO"/>
        </w:rPr>
        <w:t>ENTIDAD.</w:t>
      </w:r>
    </w:p>
    <w:p w14:paraId="68F0860D" w14:textId="77777777" w:rsidR="00FD153B" w:rsidRPr="0068734B" w:rsidRDefault="00FD153B" w:rsidP="00FD153B">
      <w:pPr>
        <w:widowControl w:val="0"/>
        <w:ind w:left="709"/>
        <w:jc w:val="both"/>
        <w:rPr>
          <w:rFonts w:ascii="Arial" w:hAnsi="Arial" w:cs="Arial"/>
          <w:b/>
          <w:sz w:val="22"/>
          <w:szCs w:val="22"/>
          <w:lang w:val="es-BO"/>
        </w:rPr>
      </w:pPr>
    </w:p>
    <w:p w14:paraId="6E5392C3" w14:textId="77777777" w:rsidR="00FD153B" w:rsidRPr="0068734B" w:rsidRDefault="00FD153B" w:rsidP="00FD153B">
      <w:pPr>
        <w:widowControl w:val="0"/>
        <w:ind w:left="709"/>
        <w:jc w:val="both"/>
        <w:rPr>
          <w:rFonts w:ascii="Arial" w:hAnsi="Arial" w:cs="Arial"/>
          <w:sz w:val="22"/>
          <w:szCs w:val="22"/>
          <w:lang w:val="es-BO"/>
        </w:rPr>
      </w:pPr>
      <w:r w:rsidRPr="0068734B">
        <w:rPr>
          <w:rFonts w:ascii="Arial" w:hAnsi="Arial" w:cs="Arial"/>
          <w:sz w:val="22"/>
          <w:szCs w:val="22"/>
          <w:lang w:val="es-BO"/>
        </w:rPr>
        <w:t xml:space="preserve">Asimismo, si la </w:t>
      </w:r>
      <w:r w:rsidRPr="0068734B">
        <w:rPr>
          <w:rFonts w:ascii="Arial" w:hAnsi="Arial" w:cs="Arial"/>
          <w:b/>
          <w:sz w:val="22"/>
          <w:szCs w:val="22"/>
          <w:lang w:val="es-BO"/>
        </w:rPr>
        <w:t>ENTIDAD</w:t>
      </w:r>
      <w:r w:rsidRPr="0068734B">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17322E37" w14:textId="77777777" w:rsidR="00FD153B" w:rsidRPr="0068734B" w:rsidRDefault="00FD153B" w:rsidP="00FD153B">
      <w:pPr>
        <w:widowControl w:val="0"/>
        <w:ind w:left="709"/>
        <w:jc w:val="both"/>
        <w:rPr>
          <w:rFonts w:ascii="Arial" w:hAnsi="Arial" w:cs="Arial"/>
          <w:b/>
          <w:sz w:val="22"/>
          <w:szCs w:val="22"/>
          <w:lang w:val="es-BO"/>
        </w:rPr>
      </w:pPr>
    </w:p>
    <w:p w14:paraId="7B23B2B1" w14:textId="77777777" w:rsidR="00FD153B" w:rsidRPr="0068734B" w:rsidRDefault="00FD153B" w:rsidP="00FD153B">
      <w:pPr>
        <w:widowControl w:val="0"/>
        <w:ind w:left="709"/>
        <w:jc w:val="both"/>
        <w:rPr>
          <w:rFonts w:ascii="Arial" w:hAnsi="Arial" w:cs="Arial"/>
          <w:b/>
          <w:sz w:val="22"/>
          <w:szCs w:val="22"/>
          <w:lang w:val="es-BO"/>
        </w:rPr>
      </w:pPr>
      <w:r w:rsidRPr="0068734B">
        <w:rPr>
          <w:rFonts w:ascii="Arial" w:hAnsi="Arial" w:cs="Arial"/>
          <w:sz w:val="22"/>
          <w:szCs w:val="22"/>
          <w:lang w:val="es-BO"/>
        </w:rPr>
        <w:t xml:space="preserve">Se liquidarán los saldos correspondientes para el cierre de la adquisición y algunos otros gastos que a juicio de la </w:t>
      </w:r>
      <w:r w:rsidRPr="0068734B">
        <w:rPr>
          <w:rFonts w:ascii="Arial" w:hAnsi="Arial" w:cs="Arial"/>
          <w:b/>
          <w:sz w:val="22"/>
          <w:szCs w:val="22"/>
          <w:lang w:val="es-BO"/>
        </w:rPr>
        <w:t xml:space="preserve">ENTIDAD </w:t>
      </w:r>
      <w:r w:rsidRPr="0068734B">
        <w:rPr>
          <w:rFonts w:ascii="Arial" w:hAnsi="Arial" w:cs="Arial"/>
          <w:sz w:val="22"/>
          <w:szCs w:val="22"/>
          <w:lang w:val="es-BO"/>
        </w:rPr>
        <w:t xml:space="preserve">fueran considerados sujetos a reembolso al </w:t>
      </w:r>
      <w:r w:rsidRPr="0068734B">
        <w:rPr>
          <w:rFonts w:ascii="Arial" w:hAnsi="Arial" w:cs="Arial"/>
          <w:b/>
          <w:sz w:val="22"/>
          <w:szCs w:val="22"/>
          <w:lang w:val="es-BO"/>
        </w:rPr>
        <w:t>PROVEEDOR</w:t>
      </w:r>
      <w:r w:rsidRPr="0068734B">
        <w:rPr>
          <w:rFonts w:ascii="Arial" w:hAnsi="Arial" w:cs="Arial"/>
          <w:sz w:val="22"/>
          <w:szCs w:val="22"/>
          <w:lang w:val="es-BO"/>
        </w:rPr>
        <w:t>.</w:t>
      </w:r>
    </w:p>
    <w:p w14:paraId="238B31C7" w14:textId="77777777" w:rsidR="00FD153B" w:rsidRPr="0068734B" w:rsidRDefault="00FD153B" w:rsidP="00FD153B">
      <w:pPr>
        <w:widowControl w:val="0"/>
        <w:ind w:left="709"/>
        <w:jc w:val="both"/>
        <w:rPr>
          <w:rFonts w:ascii="Arial" w:hAnsi="Arial" w:cs="Arial"/>
          <w:b/>
          <w:sz w:val="22"/>
          <w:szCs w:val="22"/>
          <w:lang w:val="es-BO"/>
        </w:rPr>
      </w:pPr>
    </w:p>
    <w:p w14:paraId="2E017457" w14:textId="77777777" w:rsidR="00FD153B" w:rsidRPr="0068734B" w:rsidRDefault="00FD153B" w:rsidP="00FD153B">
      <w:pPr>
        <w:widowControl w:val="0"/>
        <w:ind w:left="709"/>
        <w:jc w:val="both"/>
        <w:rPr>
          <w:rFonts w:ascii="Arial" w:hAnsi="Arial" w:cs="Arial"/>
          <w:b/>
          <w:sz w:val="22"/>
          <w:szCs w:val="22"/>
          <w:lang w:val="es-BO"/>
        </w:rPr>
      </w:pPr>
      <w:r w:rsidRPr="0068734B">
        <w:rPr>
          <w:rFonts w:ascii="Arial" w:hAnsi="Arial" w:cs="Arial"/>
          <w:sz w:val="22"/>
          <w:szCs w:val="22"/>
          <w:lang w:val="es-BO"/>
        </w:rPr>
        <w:t>Una vez efectivizada la Resolución del Contrato, las partes procederán a realizar la liquidación del mismo.</w:t>
      </w:r>
    </w:p>
    <w:p w14:paraId="08D8E74E" w14:textId="77777777" w:rsidR="00FD153B" w:rsidRPr="0068734B" w:rsidRDefault="00FD153B" w:rsidP="00FD153B">
      <w:pPr>
        <w:widowControl w:val="0"/>
        <w:jc w:val="both"/>
        <w:rPr>
          <w:rFonts w:ascii="Arial" w:hAnsi="Arial" w:cs="Arial"/>
          <w:sz w:val="22"/>
          <w:szCs w:val="22"/>
          <w:lang w:val="es-BO"/>
        </w:rPr>
      </w:pPr>
    </w:p>
    <w:p w14:paraId="042E4992" w14:textId="77777777" w:rsidR="00FD153B" w:rsidRPr="0068734B" w:rsidRDefault="00FD153B" w:rsidP="00FD153B">
      <w:pPr>
        <w:widowControl w:val="0"/>
        <w:autoSpaceDE w:val="0"/>
        <w:autoSpaceDN w:val="0"/>
        <w:adjustRightInd w:val="0"/>
        <w:jc w:val="both"/>
        <w:rPr>
          <w:rFonts w:ascii="Arial" w:hAnsi="Arial" w:cs="Arial"/>
          <w:b/>
          <w:bCs/>
          <w:sz w:val="22"/>
          <w:szCs w:val="22"/>
          <w:lang w:val="es-BO"/>
        </w:rPr>
      </w:pPr>
      <w:r w:rsidRPr="0068734B">
        <w:rPr>
          <w:rFonts w:ascii="Arial" w:hAnsi="Arial" w:cs="Arial"/>
          <w:b/>
          <w:sz w:val="22"/>
          <w:szCs w:val="22"/>
          <w:lang w:val="es-BO"/>
        </w:rPr>
        <w:t>CLÁUSULA VIGÉSIMA SEXTA</w:t>
      </w:r>
      <w:r w:rsidRPr="0068734B">
        <w:rPr>
          <w:rFonts w:ascii="Arial" w:hAnsi="Arial" w:cs="Arial"/>
          <w:b/>
          <w:bCs/>
          <w:sz w:val="22"/>
          <w:szCs w:val="22"/>
          <w:lang w:val="es-BO"/>
        </w:rPr>
        <w:t xml:space="preserve">.- (SOLUCIÓN DE CONTROVERSIAS) </w:t>
      </w:r>
      <w:r w:rsidRPr="0068734B">
        <w:rPr>
          <w:rFonts w:ascii="Arial" w:hAnsi="Arial" w:cs="Arial"/>
          <w:bCs/>
          <w:sz w:val="22"/>
          <w:szCs w:val="22"/>
          <w:lang w:val="es-BO"/>
        </w:rPr>
        <w:t xml:space="preserve">En caso de surgir controversias sobre los derechos y obligaciones u otros aspectos propios de la ejecución </w:t>
      </w:r>
      <w:r w:rsidRPr="0068734B">
        <w:rPr>
          <w:rFonts w:ascii="Arial" w:hAnsi="Arial" w:cs="Arial"/>
          <w:bCs/>
          <w:sz w:val="22"/>
          <w:szCs w:val="22"/>
          <w:lang w:val="es-BO"/>
        </w:rPr>
        <w:lastRenderedPageBreak/>
        <w:t>del presente Contrato</w:t>
      </w:r>
      <w:r w:rsidRPr="0068734B">
        <w:rPr>
          <w:rFonts w:ascii="Arial" w:hAnsi="Arial" w:cs="Arial"/>
          <w:bCs/>
          <w:sz w:val="22"/>
          <w:szCs w:val="22"/>
        </w:rPr>
        <w:t xml:space="preserve">, </w:t>
      </w:r>
      <w:r w:rsidRPr="0068734B">
        <w:rPr>
          <w:rFonts w:ascii="Arial" w:hAnsi="Arial" w:cs="Arial"/>
          <w:bCs/>
          <w:sz w:val="22"/>
          <w:szCs w:val="22"/>
          <w:lang w:val="es-BO"/>
        </w:rPr>
        <w:t xml:space="preserve">las </w:t>
      </w:r>
      <w:r w:rsidRPr="0068734B">
        <w:rPr>
          <w:rFonts w:ascii="Arial" w:hAnsi="Arial" w:cs="Arial"/>
          <w:b/>
          <w:bCs/>
          <w:sz w:val="22"/>
          <w:szCs w:val="22"/>
          <w:lang w:val="es-BO"/>
        </w:rPr>
        <w:t xml:space="preserve">PARTES </w:t>
      </w:r>
      <w:r w:rsidRPr="0068734B">
        <w:rPr>
          <w:rFonts w:ascii="Arial" w:hAnsi="Arial" w:cs="Arial"/>
          <w:bCs/>
          <w:sz w:val="22"/>
          <w:szCs w:val="22"/>
          <w:lang w:val="es-BO"/>
        </w:rPr>
        <w:t>acudirán a la jurisdicción prevista en el ordenamiento jurídico para los Contratos Administrativos.</w:t>
      </w:r>
    </w:p>
    <w:p w14:paraId="7EC91C49" w14:textId="77777777" w:rsidR="00FD153B" w:rsidRPr="0068734B" w:rsidRDefault="00FD153B" w:rsidP="00FD153B">
      <w:pPr>
        <w:jc w:val="both"/>
        <w:rPr>
          <w:rFonts w:ascii="Arial" w:hAnsi="Arial" w:cs="Arial"/>
          <w:b/>
          <w:sz w:val="22"/>
          <w:szCs w:val="22"/>
          <w:lang w:val="es-BO"/>
        </w:rPr>
      </w:pPr>
    </w:p>
    <w:p w14:paraId="044F09D8" w14:textId="77777777" w:rsidR="00FD153B" w:rsidRPr="0068734B" w:rsidRDefault="00FD153B" w:rsidP="00FD153B">
      <w:pPr>
        <w:jc w:val="both"/>
        <w:rPr>
          <w:rFonts w:ascii="Arial" w:hAnsi="Arial" w:cs="Arial"/>
          <w:b/>
          <w:sz w:val="22"/>
          <w:szCs w:val="22"/>
          <w:lang w:val="es-ES_tradnl"/>
        </w:rPr>
      </w:pPr>
      <w:r w:rsidRPr="0068734B">
        <w:rPr>
          <w:rFonts w:ascii="Arial" w:hAnsi="Arial" w:cs="Arial"/>
          <w:b/>
          <w:sz w:val="22"/>
          <w:szCs w:val="22"/>
          <w:lang w:val="es-BO"/>
        </w:rPr>
        <w:t xml:space="preserve">CLÁUSULA VIGÉSIMA SÉPTIMA.- </w:t>
      </w:r>
      <w:r w:rsidRPr="0068734B">
        <w:rPr>
          <w:rFonts w:ascii="Arial" w:hAnsi="Arial" w:cs="Arial"/>
          <w:b/>
          <w:sz w:val="22"/>
          <w:szCs w:val="22"/>
          <w:lang w:val="es-ES_tradnl"/>
        </w:rPr>
        <w:t xml:space="preserve">(RECEPCIÓN DEL  BIEN) </w:t>
      </w:r>
      <w:r w:rsidRPr="0068734B">
        <w:rPr>
          <w:rFonts w:ascii="Arial" w:hAnsi="Arial" w:cs="Arial"/>
          <w:sz w:val="22"/>
          <w:szCs w:val="22"/>
          <w:lang w:val="es-BO"/>
        </w:rPr>
        <w:t xml:space="preserve">Dentro del plazo previsto para la entrega se realizará las actividades para la recepción del </w:t>
      </w:r>
      <w:r w:rsidRPr="0068734B">
        <w:rPr>
          <w:rFonts w:ascii="Arial" w:hAnsi="Arial" w:cs="Arial"/>
          <w:b/>
          <w:sz w:val="22"/>
          <w:szCs w:val="22"/>
          <w:lang w:val="es-BO"/>
        </w:rPr>
        <w:t>BIEN</w:t>
      </w:r>
      <w:r w:rsidRPr="0068734B">
        <w:rPr>
          <w:rFonts w:ascii="Arial" w:hAnsi="Arial" w:cs="Arial"/>
          <w:sz w:val="22"/>
          <w:szCs w:val="22"/>
          <w:lang w:val="es-BO"/>
        </w:rPr>
        <w:t>.</w:t>
      </w:r>
    </w:p>
    <w:p w14:paraId="6739578B" w14:textId="77777777" w:rsidR="00FD153B" w:rsidRPr="0068734B" w:rsidRDefault="00FD153B" w:rsidP="00FD153B">
      <w:pPr>
        <w:jc w:val="both"/>
        <w:rPr>
          <w:rFonts w:ascii="Arial" w:hAnsi="Arial" w:cs="Arial"/>
          <w:b/>
          <w:sz w:val="22"/>
          <w:szCs w:val="22"/>
          <w:lang w:val="es-BO"/>
        </w:rPr>
      </w:pPr>
    </w:p>
    <w:p w14:paraId="1DE0528E"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La</w:t>
      </w:r>
      <w:r w:rsidRPr="0068734B">
        <w:rPr>
          <w:rFonts w:ascii="Arial" w:hAnsi="Arial" w:cs="Arial"/>
          <w:b/>
          <w:i/>
          <w:sz w:val="22"/>
          <w:szCs w:val="22"/>
          <w:lang w:val="es-BO"/>
        </w:rPr>
        <w:t xml:space="preserve"> </w:t>
      </w:r>
      <w:r w:rsidRPr="0068734B">
        <w:rPr>
          <w:rFonts w:ascii="Arial" w:hAnsi="Arial" w:cs="Arial"/>
          <w:sz w:val="22"/>
          <w:szCs w:val="22"/>
          <w:lang w:val="es-BO"/>
        </w:rPr>
        <w:t>Comisión de Recepción</w:t>
      </w:r>
      <w:r w:rsidRPr="0068734B">
        <w:rPr>
          <w:rFonts w:ascii="Arial" w:hAnsi="Arial" w:cs="Arial"/>
          <w:b/>
          <w:i/>
          <w:sz w:val="22"/>
          <w:szCs w:val="22"/>
          <w:lang w:val="es-BO"/>
        </w:rPr>
        <w:t xml:space="preserve"> </w:t>
      </w:r>
      <w:r w:rsidRPr="0068734B">
        <w:rPr>
          <w:rFonts w:ascii="Arial" w:hAnsi="Arial" w:cs="Arial"/>
          <w:sz w:val="22"/>
          <w:szCs w:val="22"/>
          <w:lang w:val="es-BO"/>
        </w:rPr>
        <w:t xml:space="preserve">debe verificar si el </w:t>
      </w:r>
      <w:r w:rsidRPr="0068734B">
        <w:rPr>
          <w:rFonts w:ascii="Arial" w:hAnsi="Arial" w:cs="Arial"/>
          <w:b/>
          <w:sz w:val="22"/>
          <w:szCs w:val="22"/>
          <w:lang w:val="es-BO"/>
        </w:rPr>
        <w:t xml:space="preserve">BIEN </w:t>
      </w:r>
      <w:r w:rsidRPr="0068734B">
        <w:rPr>
          <w:rFonts w:ascii="Arial" w:hAnsi="Arial" w:cs="Arial"/>
          <w:sz w:val="22"/>
          <w:szCs w:val="22"/>
          <w:lang w:val="es-BO"/>
        </w:rPr>
        <w:t xml:space="preserve">entregado concuerda plenamente con las Especificaciones Técnicas de la propuesta adjudicada y el Contrato. </w:t>
      </w:r>
    </w:p>
    <w:p w14:paraId="41CBCA02" w14:textId="77777777" w:rsidR="00FD153B" w:rsidRPr="0068734B" w:rsidRDefault="00FD153B" w:rsidP="00FD153B">
      <w:pPr>
        <w:jc w:val="both"/>
        <w:rPr>
          <w:rFonts w:ascii="Arial" w:hAnsi="Arial" w:cs="Arial"/>
          <w:sz w:val="22"/>
          <w:szCs w:val="22"/>
          <w:lang w:val="es-BO"/>
        </w:rPr>
      </w:pPr>
    </w:p>
    <w:p w14:paraId="42117FF3"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 xml:space="preserve">Si el plazo de entrega coincide con días sábados, domingos o feriados, la recepción del </w:t>
      </w:r>
      <w:r w:rsidRPr="0068734B">
        <w:rPr>
          <w:rFonts w:ascii="Arial" w:hAnsi="Arial" w:cs="Arial"/>
          <w:b/>
          <w:sz w:val="22"/>
          <w:szCs w:val="22"/>
          <w:lang w:val="es-BO"/>
        </w:rPr>
        <w:t>BIEN</w:t>
      </w:r>
      <w:r w:rsidRPr="0068734B">
        <w:rPr>
          <w:rFonts w:ascii="Arial" w:hAnsi="Arial" w:cs="Arial"/>
          <w:sz w:val="22"/>
          <w:szCs w:val="22"/>
          <w:lang w:val="es-BO"/>
        </w:rPr>
        <w:t xml:space="preserve"> objeto del presente Contrato deberán ser trasladados al siguiente día hábil administrativo.</w:t>
      </w:r>
    </w:p>
    <w:p w14:paraId="34666339" w14:textId="77777777" w:rsidR="00FD153B" w:rsidRPr="0068734B" w:rsidRDefault="00FD153B" w:rsidP="00FD153B">
      <w:pPr>
        <w:jc w:val="both"/>
        <w:rPr>
          <w:rFonts w:ascii="Arial" w:hAnsi="Arial" w:cs="Arial"/>
          <w:sz w:val="22"/>
          <w:szCs w:val="22"/>
          <w:lang w:val="es-BO"/>
        </w:rPr>
      </w:pPr>
    </w:p>
    <w:p w14:paraId="56F9424B"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Del acto de recepción de la entrega se levantará un Acta de Recepción (Sujeta a verificación), que es un documento diferente al registro de ingreso a almacenes.</w:t>
      </w:r>
    </w:p>
    <w:p w14:paraId="3371271D"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 xml:space="preserve"> </w:t>
      </w:r>
    </w:p>
    <w:p w14:paraId="16F664A5"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 xml:space="preserve">De manera excepcional, en caso de bienes con una sola entrega, previa solicitud del </w:t>
      </w:r>
      <w:r w:rsidRPr="0068734B">
        <w:rPr>
          <w:rFonts w:ascii="Arial" w:hAnsi="Arial" w:cs="Arial"/>
          <w:b/>
          <w:sz w:val="22"/>
          <w:szCs w:val="22"/>
          <w:lang w:val="es-BO"/>
        </w:rPr>
        <w:t>PROVEEDOR</w:t>
      </w:r>
      <w:r w:rsidRPr="0068734B">
        <w:rPr>
          <w:rFonts w:ascii="Arial" w:hAnsi="Arial" w:cs="Arial"/>
          <w:sz w:val="22"/>
          <w:szCs w:val="22"/>
          <w:lang w:val="es-BO"/>
        </w:rPr>
        <w:t xml:space="preserve">, la Comisión de Recepción podrá realizar la recepción de una parcialidad del </w:t>
      </w:r>
      <w:r w:rsidRPr="0068734B">
        <w:rPr>
          <w:rFonts w:ascii="Arial" w:hAnsi="Arial" w:cs="Arial"/>
          <w:b/>
          <w:sz w:val="22"/>
          <w:szCs w:val="22"/>
          <w:lang w:val="es-BO"/>
        </w:rPr>
        <w:t>BIEN</w:t>
      </w:r>
      <w:r w:rsidRPr="0068734B">
        <w:rPr>
          <w:rFonts w:ascii="Arial" w:hAnsi="Arial" w:cs="Arial"/>
          <w:sz w:val="22"/>
          <w:szCs w:val="22"/>
          <w:lang w:val="es-BO"/>
        </w:rPr>
        <w:t>; para tal efecto, la Unidad Solicitante deberá emitir un informe que justifique esta recepción.</w:t>
      </w:r>
    </w:p>
    <w:p w14:paraId="057FD102" w14:textId="77777777" w:rsidR="00FD153B" w:rsidRPr="0068734B" w:rsidRDefault="00FD153B" w:rsidP="00FD153B">
      <w:pPr>
        <w:jc w:val="both"/>
        <w:rPr>
          <w:rFonts w:ascii="Arial" w:hAnsi="Arial" w:cs="Arial"/>
          <w:sz w:val="22"/>
          <w:szCs w:val="22"/>
          <w:lang w:val="es-BO"/>
        </w:rPr>
      </w:pPr>
    </w:p>
    <w:p w14:paraId="1381DCA5"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 xml:space="preserve">La verificación del </w:t>
      </w:r>
      <w:r w:rsidRPr="0068734B">
        <w:rPr>
          <w:rFonts w:ascii="Arial" w:hAnsi="Arial" w:cs="Arial"/>
          <w:b/>
          <w:sz w:val="22"/>
          <w:szCs w:val="22"/>
          <w:lang w:val="es-BO"/>
        </w:rPr>
        <w:t>BIEN</w:t>
      </w:r>
      <w:r w:rsidRPr="0068734B">
        <w:rPr>
          <w:rFonts w:ascii="Arial" w:hAnsi="Arial" w:cs="Arial"/>
          <w:sz w:val="22"/>
          <w:szCs w:val="22"/>
          <w:lang w:val="es-BO"/>
        </w:rPr>
        <w:t xml:space="preserve"> se realizará en el plazo de siete (7)</w:t>
      </w:r>
      <w:r w:rsidRPr="0068734B">
        <w:rPr>
          <w:rFonts w:ascii="Arial" w:hAnsi="Arial" w:cs="Arial"/>
          <w:b/>
          <w:i/>
          <w:sz w:val="22"/>
          <w:szCs w:val="22"/>
          <w:lang w:val="es-BO"/>
        </w:rPr>
        <w:t xml:space="preserve"> </w:t>
      </w:r>
      <w:r w:rsidRPr="0068734B">
        <w:rPr>
          <w:rFonts w:ascii="Arial" w:hAnsi="Arial" w:cs="Arial"/>
          <w:sz w:val="22"/>
          <w:szCs w:val="22"/>
          <w:lang w:val="es-BO"/>
        </w:rPr>
        <w:t xml:space="preserve">días calendario, computables a partir de la entrega del </w:t>
      </w:r>
      <w:r w:rsidRPr="0068734B">
        <w:rPr>
          <w:rFonts w:ascii="Arial" w:hAnsi="Arial" w:cs="Arial"/>
          <w:b/>
          <w:sz w:val="22"/>
          <w:szCs w:val="22"/>
          <w:lang w:val="es-BO"/>
        </w:rPr>
        <w:t>BIEN</w:t>
      </w:r>
      <w:r w:rsidRPr="0068734B">
        <w:rPr>
          <w:rFonts w:ascii="Arial" w:hAnsi="Arial" w:cs="Arial"/>
          <w:sz w:val="22"/>
          <w:szCs w:val="22"/>
          <w:lang w:val="es-BO"/>
        </w:rPr>
        <w:t xml:space="preserve"> en la </w:t>
      </w:r>
      <w:r w:rsidRPr="0068734B">
        <w:rPr>
          <w:rFonts w:ascii="Arial" w:hAnsi="Arial" w:cs="Arial"/>
          <w:b/>
          <w:sz w:val="22"/>
          <w:szCs w:val="22"/>
          <w:lang w:val="es-BO"/>
        </w:rPr>
        <w:t>ENTIDAD</w:t>
      </w:r>
      <w:r w:rsidRPr="0068734B">
        <w:rPr>
          <w:rFonts w:ascii="Arial" w:hAnsi="Arial" w:cs="Arial"/>
          <w:sz w:val="22"/>
          <w:szCs w:val="22"/>
          <w:lang w:val="es-BO"/>
        </w:rPr>
        <w:t>. Posteriormente a la verificación se emitirá el Acta de Recepción.</w:t>
      </w:r>
      <w:r w:rsidRPr="0068734B">
        <w:rPr>
          <w:rFonts w:ascii="Arial" w:hAnsi="Arial" w:cs="Arial"/>
          <w:b/>
          <w:i/>
          <w:sz w:val="22"/>
          <w:szCs w:val="22"/>
          <w:lang w:val="es-BO"/>
        </w:rPr>
        <w:t xml:space="preserve"> </w:t>
      </w:r>
      <w:r w:rsidRPr="0068734B">
        <w:rPr>
          <w:rFonts w:ascii="Arial" w:hAnsi="Arial" w:cs="Arial"/>
          <w:sz w:val="22"/>
          <w:szCs w:val="22"/>
          <w:lang w:val="es-BO"/>
        </w:rPr>
        <w:t xml:space="preserve">El plazo de entrega del </w:t>
      </w:r>
      <w:r w:rsidRPr="0068734B">
        <w:rPr>
          <w:rFonts w:ascii="Arial" w:hAnsi="Arial" w:cs="Arial"/>
          <w:b/>
          <w:sz w:val="22"/>
          <w:szCs w:val="22"/>
          <w:lang w:val="es-BO"/>
        </w:rPr>
        <w:t xml:space="preserve">BIEN, </w:t>
      </w:r>
      <w:r w:rsidRPr="0068734B">
        <w:rPr>
          <w:rFonts w:ascii="Arial" w:hAnsi="Arial" w:cs="Arial"/>
          <w:sz w:val="22"/>
          <w:szCs w:val="22"/>
          <w:lang w:val="es-BO"/>
        </w:rPr>
        <w:t xml:space="preserve">no incluye el plazo de verificación del </w:t>
      </w:r>
      <w:r w:rsidRPr="0068734B">
        <w:rPr>
          <w:rFonts w:ascii="Arial" w:hAnsi="Arial" w:cs="Arial"/>
          <w:b/>
          <w:sz w:val="22"/>
          <w:szCs w:val="22"/>
          <w:lang w:val="es-BO"/>
        </w:rPr>
        <w:t>BIEN</w:t>
      </w:r>
      <w:r w:rsidRPr="0068734B">
        <w:rPr>
          <w:rFonts w:ascii="Arial" w:hAnsi="Arial" w:cs="Arial"/>
          <w:sz w:val="22"/>
          <w:szCs w:val="22"/>
          <w:lang w:val="es-BO"/>
        </w:rPr>
        <w:t xml:space="preserve">. </w:t>
      </w:r>
    </w:p>
    <w:p w14:paraId="77FA7224" w14:textId="77777777" w:rsidR="00FD153B" w:rsidRPr="0068734B" w:rsidRDefault="00FD153B" w:rsidP="00FD153B">
      <w:pPr>
        <w:jc w:val="both"/>
        <w:rPr>
          <w:rFonts w:ascii="Arial" w:hAnsi="Arial" w:cs="Arial"/>
          <w:sz w:val="22"/>
          <w:szCs w:val="22"/>
          <w:lang w:val="es-BO"/>
        </w:rPr>
      </w:pPr>
    </w:p>
    <w:p w14:paraId="5DF9C4DD"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 xml:space="preserve">El plazo de subsanación de observaciones o reemplazo (sustitución) del </w:t>
      </w:r>
      <w:r w:rsidRPr="0068734B">
        <w:rPr>
          <w:rFonts w:ascii="Arial" w:hAnsi="Arial" w:cs="Arial"/>
          <w:b/>
          <w:sz w:val="22"/>
          <w:szCs w:val="22"/>
          <w:lang w:val="es-BO"/>
        </w:rPr>
        <w:t>BIEN</w:t>
      </w:r>
      <w:r w:rsidRPr="0068734B">
        <w:rPr>
          <w:rFonts w:ascii="Arial" w:hAnsi="Arial" w:cs="Arial"/>
          <w:sz w:val="22"/>
          <w:szCs w:val="22"/>
          <w:lang w:val="es-BO"/>
        </w:rPr>
        <w:t xml:space="preserve"> que se otorgue al </w:t>
      </w:r>
      <w:r w:rsidRPr="0068734B">
        <w:rPr>
          <w:rFonts w:ascii="Arial" w:hAnsi="Arial" w:cs="Arial"/>
          <w:b/>
          <w:sz w:val="22"/>
          <w:szCs w:val="22"/>
          <w:lang w:val="es-BO"/>
        </w:rPr>
        <w:t>PROVEEDOR,</w:t>
      </w:r>
      <w:r w:rsidRPr="0068734B">
        <w:rPr>
          <w:rFonts w:ascii="Arial" w:hAnsi="Arial" w:cs="Arial"/>
          <w:sz w:val="22"/>
          <w:szCs w:val="22"/>
          <w:lang w:val="es-BO"/>
        </w:rPr>
        <w:t xml:space="preserve"> como resultado de la verificación, no se constituye en retraso de entrega. La subsanación de observaciones que no se efectivice en el plazo establecido por la </w:t>
      </w:r>
      <w:r w:rsidRPr="0068734B">
        <w:rPr>
          <w:rFonts w:ascii="Arial" w:hAnsi="Arial" w:cs="Arial"/>
          <w:b/>
          <w:sz w:val="22"/>
          <w:szCs w:val="22"/>
          <w:lang w:val="es-BO"/>
        </w:rPr>
        <w:t>ENTIDAD</w:t>
      </w:r>
      <w:r w:rsidRPr="0068734B">
        <w:rPr>
          <w:rFonts w:ascii="Arial" w:hAnsi="Arial" w:cs="Arial"/>
          <w:sz w:val="22"/>
          <w:szCs w:val="22"/>
          <w:lang w:val="es-BO"/>
        </w:rPr>
        <w:t xml:space="preserve">, será sujeta de aplicación de multas por día de retraso desde la fecha de entrega del </w:t>
      </w:r>
      <w:r w:rsidRPr="0068734B">
        <w:rPr>
          <w:rFonts w:ascii="Arial" w:hAnsi="Arial" w:cs="Arial"/>
          <w:b/>
          <w:sz w:val="22"/>
          <w:szCs w:val="22"/>
          <w:lang w:val="es-BO"/>
        </w:rPr>
        <w:t>BIEN</w:t>
      </w:r>
      <w:r w:rsidRPr="0068734B">
        <w:rPr>
          <w:rFonts w:ascii="Arial" w:hAnsi="Arial" w:cs="Arial"/>
          <w:sz w:val="22"/>
          <w:szCs w:val="22"/>
          <w:lang w:val="es-BO"/>
        </w:rPr>
        <w:t>.</w:t>
      </w:r>
    </w:p>
    <w:p w14:paraId="520240CE" w14:textId="77777777" w:rsidR="00FD153B" w:rsidRPr="0068734B" w:rsidRDefault="00FD153B" w:rsidP="00FD153B">
      <w:pPr>
        <w:jc w:val="both"/>
        <w:rPr>
          <w:rFonts w:ascii="Arial" w:hAnsi="Arial" w:cs="Arial"/>
          <w:b/>
          <w:i/>
          <w:sz w:val="22"/>
          <w:szCs w:val="22"/>
          <w:lang w:val="es-BO"/>
        </w:rPr>
      </w:pPr>
    </w:p>
    <w:p w14:paraId="3B7CF59A" w14:textId="77777777" w:rsidR="00FD153B" w:rsidRPr="0068734B" w:rsidRDefault="00FD153B" w:rsidP="00FD153B">
      <w:pPr>
        <w:jc w:val="both"/>
        <w:rPr>
          <w:rFonts w:ascii="Arial" w:hAnsi="Arial" w:cs="Arial"/>
          <w:sz w:val="22"/>
          <w:szCs w:val="22"/>
          <w:lang w:val="es-BO"/>
        </w:rPr>
      </w:pPr>
      <w:r w:rsidRPr="0068734B">
        <w:rPr>
          <w:rFonts w:cs="Arial"/>
          <w:sz w:val="18"/>
          <w:szCs w:val="18"/>
          <w:lang w:val="es-BO"/>
        </w:rPr>
        <w:t>L</w:t>
      </w:r>
      <w:r w:rsidRPr="0068734B">
        <w:rPr>
          <w:rFonts w:ascii="Arial" w:hAnsi="Arial" w:cs="Arial"/>
          <w:sz w:val="22"/>
          <w:szCs w:val="22"/>
          <w:lang w:val="es-BO"/>
        </w:rPr>
        <w:t>as actividades que debe desarrollar la Comisión de Recepción, serán las siguientes:</w:t>
      </w:r>
    </w:p>
    <w:p w14:paraId="43E6FBD2" w14:textId="77777777" w:rsidR="00FD153B" w:rsidRPr="0068734B" w:rsidRDefault="00FD153B" w:rsidP="00FD153B">
      <w:pPr>
        <w:jc w:val="both"/>
        <w:rPr>
          <w:rFonts w:ascii="Arial" w:hAnsi="Arial" w:cs="Arial"/>
          <w:sz w:val="22"/>
          <w:szCs w:val="22"/>
          <w:lang w:val="es-BO"/>
        </w:rPr>
      </w:pPr>
    </w:p>
    <w:p w14:paraId="0F579031" w14:textId="77777777" w:rsidR="00FD153B" w:rsidRPr="0068734B" w:rsidRDefault="00FD153B" w:rsidP="00632E69">
      <w:pPr>
        <w:pStyle w:val="Prrafodelista"/>
        <w:numPr>
          <w:ilvl w:val="0"/>
          <w:numId w:val="56"/>
        </w:numPr>
        <w:jc w:val="both"/>
        <w:rPr>
          <w:rFonts w:ascii="Arial" w:hAnsi="Arial" w:cs="Arial"/>
          <w:bCs/>
          <w:iCs/>
          <w:sz w:val="22"/>
          <w:szCs w:val="22"/>
        </w:rPr>
      </w:pPr>
      <w:r w:rsidRPr="0068734B">
        <w:rPr>
          <w:rFonts w:ascii="Arial" w:hAnsi="Arial" w:cs="Arial"/>
          <w:b/>
          <w:sz w:val="22"/>
          <w:szCs w:val="22"/>
        </w:rPr>
        <w:t xml:space="preserve">Inspección: </w:t>
      </w:r>
      <w:r w:rsidRPr="0068734B">
        <w:rPr>
          <w:rFonts w:ascii="Arial" w:hAnsi="Arial" w:cs="Arial"/>
          <w:sz w:val="22"/>
          <w:szCs w:val="22"/>
        </w:rPr>
        <w:t xml:space="preserve">La Comisión de Recepción </w:t>
      </w:r>
      <w:r w:rsidRPr="0068734B">
        <w:rPr>
          <w:rFonts w:ascii="Arial" w:hAnsi="Arial" w:cs="Arial"/>
          <w:bCs/>
          <w:iCs/>
          <w:sz w:val="22"/>
          <w:szCs w:val="22"/>
        </w:rPr>
        <w:t>en coordinación con el DMMI</w:t>
      </w:r>
      <w:r w:rsidRPr="0068734B">
        <w:rPr>
          <w:rFonts w:ascii="Arial" w:hAnsi="Arial" w:cs="Arial"/>
          <w:sz w:val="22"/>
          <w:szCs w:val="22"/>
        </w:rPr>
        <w:t xml:space="preserve">, </w:t>
      </w:r>
      <w:r w:rsidRPr="0068734B">
        <w:rPr>
          <w:rFonts w:ascii="Arial" w:hAnsi="Arial" w:cs="Arial"/>
          <w:bCs/>
          <w:iCs/>
          <w:sz w:val="22"/>
          <w:szCs w:val="22"/>
        </w:rPr>
        <w:t>realizará la inspección en un plazo de 3 días calendarios computables a partir del siguiente día hábil de la fecha de emisión del Acta de Recepción Sujeta a Verificación.</w:t>
      </w:r>
    </w:p>
    <w:p w14:paraId="2D4366AB" w14:textId="77777777" w:rsidR="00FD153B" w:rsidRPr="0068734B" w:rsidRDefault="00FD153B" w:rsidP="00FD153B">
      <w:pPr>
        <w:jc w:val="both"/>
        <w:rPr>
          <w:rFonts w:ascii="Arial" w:hAnsi="Arial" w:cs="Arial"/>
          <w:sz w:val="22"/>
          <w:szCs w:val="22"/>
          <w:lang w:val="es-BO"/>
        </w:rPr>
      </w:pPr>
    </w:p>
    <w:p w14:paraId="0DC670D0" w14:textId="77777777" w:rsidR="00FD153B" w:rsidRPr="0068734B" w:rsidRDefault="00FD153B" w:rsidP="00632E69">
      <w:pPr>
        <w:pStyle w:val="Prrafodelista"/>
        <w:numPr>
          <w:ilvl w:val="0"/>
          <w:numId w:val="57"/>
        </w:numPr>
        <w:jc w:val="both"/>
        <w:rPr>
          <w:rFonts w:ascii="Arial" w:hAnsi="Arial" w:cs="Arial"/>
          <w:bCs/>
          <w:iCs/>
          <w:sz w:val="22"/>
          <w:szCs w:val="22"/>
        </w:rPr>
      </w:pPr>
      <w:r w:rsidRPr="0068734B">
        <w:rPr>
          <w:rFonts w:ascii="Arial" w:hAnsi="Arial" w:cs="Arial"/>
          <w:bCs/>
          <w:iCs/>
          <w:sz w:val="22"/>
          <w:szCs w:val="22"/>
        </w:rPr>
        <w:t>La verificación de las conexiones eléctricas, entre diferentes componentes.</w:t>
      </w:r>
    </w:p>
    <w:p w14:paraId="10E28201" w14:textId="77777777" w:rsidR="00FD153B" w:rsidRPr="0068734B" w:rsidRDefault="00FD153B" w:rsidP="00632E69">
      <w:pPr>
        <w:pStyle w:val="Prrafodelista"/>
        <w:numPr>
          <w:ilvl w:val="0"/>
          <w:numId w:val="57"/>
        </w:numPr>
        <w:jc w:val="both"/>
        <w:rPr>
          <w:rFonts w:ascii="Arial" w:hAnsi="Arial" w:cs="Arial"/>
          <w:bCs/>
          <w:iCs/>
          <w:sz w:val="22"/>
          <w:szCs w:val="22"/>
        </w:rPr>
      </w:pPr>
      <w:r w:rsidRPr="0068734B">
        <w:rPr>
          <w:rFonts w:ascii="Arial" w:hAnsi="Arial" w:cs="Arial"/>
          <w:bCs/>
          <w:iCs/>
          <w:sz w:val="22"/>
          <w:szCs w:val="22"/>
        </w:rPr>
        <w:t>Conexión adecuada al sistema de puesta a tierra.</w:t>
      </w:r>
    </w:p>
    <w:p w14:paraId="5CA21ACE" w14:textId="77777777" w:rsidR="00FD153B" w:rsidRPr="0068734B" w:rsidRDefault="00FD153B" w:rsidP="00632E69">
      <w:pPr>
        <w:pStyle w:val="Prrafodelista"/>
        <w:numPr>
          <w:ilvl w:val="0"/>
          <w:numId w:val="57"/>
        </w:numPr>
        <w:jc w:val="both"/>
        <w:rPr>
          <w:rFonts w:ascii="Arial" w:hAnsi="Arial" w:cs="Arial"/>
          <w:bCs/>
          <w:iCs/>
          <w:sz w:val="22"/>
          <w:szCs w:val="22"/>
        </w:rPr>
      </w:pPr>
      <w:r w:rsidRPr="0068734B">
        <w:rPr>
          <w:rFonts w:ascii="Arial" w:hAnsi="Arial" w:cs="Arial"/>
          <w:bCs/>
          <w:iCs/>
          <w:sz w:val="22"/>
          <w:szCs w:val="22"/>
        </w:rPr>
        <w:t>Inspección visual de ajuste de uniones roscadas.</w:t>
      </w:r>
    </w:p>
    <w:p w14:paraId="51EB44C0" w14:textId="77777777" w:rsidR="00FD153B" w:rsidRPr="0068734B" w:rsidRDefault="00FD153B" w:rsidP="00632E69">
      <w:pPr>
        <w:pStyle w:val="Prrafodelista"/>
        <w:numPr>
          <w:ilvl w:val="0"/>
          <w:numId w:val="57"/>
        </w:numPr>
        <w:jc w:val="both"/>
        <w:rPr>
          <w:rFonts w:ascii="Arial" w:hAnsi="Arial" w:cs="Arial"/>
          <w:bCs/>
          <w:iCs/>
          <w:sz w:val="22"/>
          <w:szCs w:val="22"/>
        </w:rPr>
      </w:pPr>
      <w:r w:rsidRPr="0068734B">
        <w:rPr>
          <w:rFonts w:ascii="Arial" w:hAnsi="Arial" w:cs="Arial"/>
          <w:bCs/>
          <w:iCs/>
          <w:sz w:val="22"/>
          <w:szCs w:val="22"/>
        </w:rPr>
        <w:t>Inspección visual de hermeticidad y otros</w:t>
      </w:r>
      <w:r w:rsidRPr="0068734B">
        <w:rPr>
          <w:rFonts w:ascii="Arial" w:hAnsi="Arial" w:cs="Arial"/>
          <w:bCs/>
          <w:iCs/>
        </w:rPr>
        <w:t>.</w:t>
      </w:r>
    </w:p>
    <w:p w14:paraId="49B95384" w14:textId="77777777" w:rsidR="00FD153B" w:rsidRPr="0068734B" w:rsidRDefault="00FD153B" w:rsidP="00FD153B">
      <w:pPr>
        <w:jc w:val="both"/>
        <w:rPr>
          <w:rFonts w:ascii="Arial" w:hAnsi="Arial" w:cs="Arial"/>
          <w:bCs/>
          <w:sz w:val="22"/>
          <w:szCs w:val="22"/>
          <w:lang w:val="es-BO"/>
        </w:rPr>
      </w:pPr>
    </w:p>
    <w:p w14:paraId="65C5B9A8" w14:textId="77777777" w:rsidR="00FD153B" w:rsidRPr="0068734B" w:rsidRDefault="00FD153B" w:rsidP="00FD153B">
      <w:pPr>
        <w:jc w:val="both"/>
        <w:rPr>
          <w:rFonts w:ascii="Arial" w:hAnsi="Arial" w:cs="Arial"/>
          <w:bCs/>
          <w:sz w:val="22"/>
          <w:szCs w:val="22"/>
          <w:lang w:val="es-BO"/>
        </w:rPr>
      </w:pPr>
      <w:r w:rsidRPr="0068734B">
        <w:rPr>
          <w:rFonts w:ascii="Arial" w:hAnsi="Arial" w:cs="Arial"/>
          <w:bCs/>
          <w:sz w:val="22"/>
          <w:szCs w:val="22"/>
          <w:lang w:val="es-BO"/>
        </w:rPr>
        <w:t>De existir observaciones en esta etapa el proveedor deberá subsanar las mismas en un plazo no mayor a cinco (5) días calendario de haber sido comunicadas.</w:t>
      </w:r>
    </w:p>
    <w:p w14:paraId="6D703F8A" w14:textId="77777777" w:rsidR="00FD153B" w:rsidRPr="0068734B" w:rsidRDefault="00FD153B" w:rsidP="00FD153B">
      <w:pPr>
        <w:jc w:val="both"/>
        <w:rPr>
          <w:rFonts w:ascii="Arial" w:hAnsi="Arial" w:cs="Arial"/>
          <w:bCs/>
          <w:sz w:val="22"/>
          <w:szCs w:val="22"/>
          <w:lang w:val="es-BO"/>
        </w:rPr>
      </w:pPr>
    </w:p>
    <w:p w14:paraId="0642855A" w14:textId="77777777" w:rsidR="00FD153B" w:rsidRPr="0068734B" w:rsidRDefault="00FD153B" w:rsidP="00632E69">
      <w:pPr>
        <w:pStyle w:val="Prrafodelista"/>
        <w:numPr>
          <w:ilvl w:val="0"/>
          <w:numId w:val="56"/>
        </w:numPr>
        <w:jc w:val="both"/>
        <w:rPr>
          <w:rFonts w:ascii="Arial" w:hAnsi="Arial" w:cs="Arial"/>
          <w:bCs/>
          <w:iCs/>
          <w:sz w:val="22"/>
          <w:szCs w:val="22"/>
        </w:rPr>
      </w:pPr>
      <w:r w:rsidRPr="0068734B">
        <w:rPr>
          <w:rFonts w:ascii="Arial" w:hAnsi="Arial" w:cs="Arial"/>
          <w:b/>
          <w:bCs/>
          <w:iCs/>
          <w:sz w:val="22"/>
          <w:szCs w:val="22"/>
          <w:lang w:val="es-ES_tradnl"/>
        </w:rPr>
        <w:t>Pruebas y verificación de las Especificaciones Técnicas:</w:t>
      </w:r>
      <w:r w:rsidRPr="0068734B">
        <w:rPr>
          <w:rFonts w:ascii="Arial" w:hAnsi="Arial" w:cs="Arial"/>
          <w:bCs/>
          <w:iCs/>
          <w:sz w:val="22"/>
          <w:szCs w:val="22"/>
          <w:lang w:val="es-ES_tradnl"/>
        </w:rPr>
        <w:t xml:space="preserve"> La </w:t>
      </w:r>
      <w:r w:rsidRPr="0068734B">
        <w:rPr>
          <w:rFonts w:ascii="Arial" w:hAnsi="Arial" w:cs="Arial"/>
          <w:sz w:val="22"/>
          <w:szCs w:val="22"/>
        </w:rPr>
        <w:t>Comisión de Recepción en coordinación con el DMMI,</w:t>
      </w:r>
      <w:r w:rsidRPr="0068734B">
        <w:rPr>
          <w:rFonts w:ascii="Arial" w:hAnsi="Arial" w:cs="Arial"/>
          <w:bCs/>
          <w:iCs/>
          <w:sz w:val="22"/>
          <w:szCs w:val="22"/>
        </w:rPr>
        <w:t xml:space="preserve"> realizará las pruebas y verificación de las Especificaciones Técnicas de los bienes en un plazo de hasta siete (7) días calendario, computables a partir del siguiente día hábil de concluida la Inspección o subsanadas las observaciones. </w:t>
      </w:r>
    </w:p>
    <w:p w14:paraId="410276AE" w14:textId="77777777" w:rsidR="00FD153B" w:rsidRPr="0068734B" w:rsidRDefault="00FD153B" w:rsidP="00FD153B">
      <w:pPr>
        <w:jc w:val="both"/>
        <w:rPr>
          <w:rFonts w:ascii="Arial" w:hAnsi="Arial" w:cs="Arial"/>
          <w:bCs/>
          <w:iCs/>
          <w:sz w:val="22"/>
          <w:szCs w:val="22"/>
        </w:rPr>
      </w:pPr>
    </w:p>
    <w:p w14:paraId="168FD8C4" w14:textId="77777777" w:rsidR="00FD153B" w:rsidRPr="0068734B" w:rsidRDefault="00FD153B" w:rsidP="00FD153B">
      <w:pPr>
        <w:ind w:right="57"/>
        <w:jc w:val="both"/>
        <w:rPr>
          <w:rFonts w:ascii="Arial" w:hAnsi="Arial" w:cs="Arial"/>
          <w:color w:val="000000" w:themeColor="text1"/>
          <w:sz w:val="22"/>
          <w:szCs w:val="22"/>
        </w:rPr>
      </w:pPr>
      <w:r w:rsidRPr="0068734B">
        <w:rPr>
          <w:rFonts w:ascii="Arial" w:hAnsi="Arial" w:cs="Arial"/>
          <w:color w:val="000000" w:themeColor="text1"/>
          <w:sz w:val="22"/>
          <w:szCs w:val="22"/>
        </w:rPr>
        <w:lastRenderedPageBreak/>
        <w:t>Las pruebas de funcionamiento del grupo generador incluirán las siguientes actividades:</w:t>
      </w:r>
    </w:p>
    <w:p w14:paraId="277B8BBB" w14:textId="77777777" w:rsidR="00FD153B" w:rsidRPr="0068734B" w:rsidRDefault="00FD153B" w:rsidP="00FD153B">
      <w:pPr>
        <w:ind w:right="57"/>
        <w:jc w:val="both"/>
        <w:rPr>
          <w:rFonts w:ascii="Arial" w:hAnsi="Arial" w:cs="Arial"/>
          <w:color w:val="000000" w:themeColor="text1"/>
          <w:sz w:val="22"/>
          <w:szCs w:val="22"/>
        </w:rPr>
      </w:pPr>
    </w:p>
    <w:p w14:paraId="49AC4512" w14:textId="77777777" w:rsidR="00FD153B" w:rsidRPr="0068734B" w:rsidRDefault="00FD153B" w:rsidP="00632E69">
      <w:pPr>
        <w:pStyle w:val="Prrafodelista"/>
        <w:numPr>
          <w:ilvl w:val="0"/>
          <w:numId w:val="58"/>
        </w:numPr>
        <w:ind w:right="57"/>
        <w:jc w:val="both"/>
        <w:rPr>
          <w:rFonts w:ascii="Arial" w:hAnsi="Arial" w:cs="Arial"/>
          <w:color w:val="000000" w:themeColor="text1"/>
          <w:sz w:val="22"/>
          <w:szCs w:val="22"/>
        </w:rPr>
      </w:pPr>
      <w:r w:rsidRPr="0068734B">
        <w:rPr>
          <w:rFonts w:ascii="Arial" w:hAnsi="Arial" w:cs="Arial"/>
          <w:color w:val="000000" w:themeColor="text1"/>
          <w:sz w:val="22"/>
          <w:szCs w:val="22"/>
        </w:rPr>
        <w:t>Pruebas de corte de energía, donde se simulará el corte del suministro de energía eléctrica comercial. Durante estas pruebas el grupo generador deberá arrancar automáticamente y el tablero de transferencia automático realizar la conmutación automática respectiva para proteger la carga con el grupo generador según los parámetros de configuración previamente establecidos.</w:t>
      </w:r>
    </w:p>
    <w:p w14:paraId="70E2AFF5" w14:textId="77777777" w:rsidR="00FD153B" w:rsidRPr="0068734B" w:rsidRDefault="00FD153B" w:rsidP="00FD153B">
      <w:pPr>
        <w:ind w:left="720" w:right="57" w:firstLine="698"/>
        <w:jc w:val="both"/>
        <w:rPr>
          <w:rFonts w:ascii="Arial" w:hAnsi="Arial" w:cs="Arial"/>
          <w:color w:val="000000" w:themeColor="text1"/>
          <w:sz w:val="22"/>
          <w:szCs w:val="22"/>
          <w:lang w:eastAsia="en-US"/>
        </w:rPr>
      </w:pPr>
      <w:r w:rsidRPr="0068734B">
        <w:rPr>
          <w:rFonts w:ascii="Arial" w:hAnsi="Arial" w:cs="Arial"/>
          <w:color w:val="000000" w:themeColor="text1"/>
          <w:sz w:val="22"/>
          <w:szCs w:val="22"/>
          <w:lang w:eastAsia="en-US"/>
        </w:rPr>
        <w:t>Verificación del consumo de combustible.</w:t>
      </w:r>
    </w:p>
    <w:p w14:paraId="438543D6" w14:textId="77777777" w:rsidR="00FD153B" w:rsidRPr="0068734B" w:rsidRDefault="00FD153B" w:rsidP="00FD153B">
      <w:pPr>
        <w:ind w:left="720" w:right="57" w:firstLine="698"/>
        <w:jc w:val="both"/>
        <w:rPr>
          <w:rFonts w:ascii="Arial" w:hAnsi="Arial" w:cs="Arial"/>
          <w:color w:val="000000" w:themeColor="text1"/>
          <w:sz w:val="22"/>
          <w:szCs w:val="22"/>
          <w:lang w:eastAsia="en-US"/>
        </w:rPr>
      </w:pPr>
      <w:r w:rsidRPr="0068734B">
        <w:rPr>
          <w:rFonts w:ascii="Arial" w:hAnsi="Arial" w:cs="Arial"/>
          <w:color w:val="000000" w:themeColor="text1"/>
          <w:sz w:val="22"/>
          <w:szCs w:val="22"/>
          <w:lang w:eastAsia="en-US"/>
        </w:rPr>
        <w:t>Verificación de parámetros electromecánicos.</w:t>
      </w:r>
    </w:p>
    <w:p w14:paraId="6A885011" w14:textId="77777777" w:rsidR="00FD153B" w:rsidRPr="0068734B" w:rsidRDefault="00FD153B" w:rsidP="00FD153B">
      <w:pPr>
        <w:ind w:left="720" w:right="57" w:firstLine="698"/>
        <w:jc w:val="both"/>
        <w:rPr>
          <w:rFonts w:ascii="Arial" w:hAnsi="Arial" w:cs="Arial"/>
          <w:color w:val="000000" w:themeColor="text1"/>
          <w:sz w:val="22"/>
          <w:szCs w:val="22"/>
          <w:lang w:eastAsia="en-US"/>
        </w:rPr>
      </w:pPr>
      <w:r w:rsidRPr="0068734B">
        <w:rPr>
          <w:rFonts w:ascii="Arial" w:hAnsi="Arial" w:cs="Arial"/>
          <w:color w:val="000000" w:themeColor="text1"/>
          <w:sz w:val="22"/>
          <w:szCs w:val="22"/>
          <w:lang w:eastAsia="en-US"/>
        </w:rPr>
        <w:t>Verificación de niveles de temperatura.</w:t>
      </w:r>
    </w:p>
    <w:p w14:paraId="0A748887" w14:textId="77777777" w:rsidR="00FD153B" w:rsidRPr="0068734B" w:rsidRDefault="00FD153B" w:rsidP="00FD153B">
      <w:pPr>
        <w:ind w:left="720" w:right="57" w:firstLine="698"/>
        <w:jc w:val="both"/>
        <w:rPr>
          <w:rFonts w:ascii="Arial" w:hAnsi="Arial" w:cs="Arial"/>
          <w:color w:val="000000" w:themeColor="text1"/>
          <w:sz w:val="22"/>
          <w:szCs w:val="22"/>
          <w:lang w:eastAsia="en-US"/>
        </w:rPr>
      </w:pPr>
      <w:r w:rsidRPr="0068734B">
        <w:rPr>
          <w:rFonts w:ascii="Arial" w:hAnsi="Arial" w:cs="Arial"/>
          <w:color w:val="000000" w:themeColor="text1"/>
          <w:sz w:val="22"/>
          <w:szCs w:val="22"/>
          <w:lang w:eastAsia="en-US"/>
        </w:rPr>
        <w:t>Verificación de las emisiones de gases contaminantes y otros.</w:t>
      </w:r>
    </w:p>
    <w:p w14:paraId="33A6492F" w14:textId="77777777" w:rsidR="00FD153B" w:rsidRPr="0068734B" w:rsidRDefault="00FD153B" w:rsidP="00632E69">
      <w:pPr>
        <w:pStyle w:val="Prrafodelista"/>
        <w:numPr>
          <w:ilvl w:val="0"/>
          <w:numId w:val="58"/>
        </w:numPr>
        <w:ind w:right="57"/>
        <w:jc w:val="both"/>
        <w:rPr>
          <w:rFonts w:ascii="Arial" w:hAnsi="Arial" w:cs="Arial"/>
          <w:color w:val="000000" w:themeColor="text1"/>
          <w:sz w:val="22"/>
          <w:szCs w:val="22"/>
        </w:rPr>
      </w:pPr>
      <w:r w:rsidRPr="0068734B">
        <w:rPr>
          <w:rFonts w:ascii="Arial" w:hAnsi="Arial" w:cs="Arial"/>
          <w:color w:val="000000" w:themeColor="text1"/>
          <w:sz w:val="22"/>
          <w:szCs w:val="22"/>
        </w:rPr>
        <w:t>Pruebas de fábrica: El proveedor deberá entregar durante el periodo de pruebas y verificación de las características técnicas, el documento de pruebas realizadas por el fabricante al grupo generador provisto. En el documento debe estar claramente identificado el grupo generador provisto.</w:t>
      </w:r>
    </w:p>
    <w:p w14:paraId="0D525503" w14:textId="77777777" w:rsidR="00FD153B" w:rsidRPr="0068734B" w:rsidRDefault="00FD153B" w:rsidP="00632E69">
      <w:pPr>
        <w:pStyle w:val="Prrafodelista"/>
        <w:numPr>
          <w:ilvl w:val="0"/>
          <w:numId w:val="58"/>
        </w:numPr>
        <w:ind w:right="57"/>
        <w:jc w:val="both"/>
        <w:rPr>
          <w:rFonts w:ascii="Arial" w:hAnsi="Arial" w:cs="Arial"/>
          <w:color w:val="000000" w:themeColor="text1"/>
          <w:sz w:val="22"/>
          <w:szCs w:val="22"/>
        </w:rPr>
      </w:pPr>
      <w:r w:rsidRPr="0068734B">
        <w:rPr>
          <w:rFonts w:ascii="Arial" w:hAnsi="Arial" w:cs="Arial"/>
          <w:color w:val="000000" w:themeColor="text1"/>
          <w:sz w:val="22"/>
          <w:szCs w:val="22"/>
        </w:rPr>
        <w:t>Protocolo de pruebas del fabricante: El proveedor deberá presentar un protocolo de pruebas provisto por el fabricante.</w:t>
      </w:r>
    </w:p>
    <w:p w14:paraId="2A940BC3" w14:textId="77777777" w:rsidR="00FD153B" w:rsidRPr="0068734B" w:rsidRDefault="00FD153B" w:rsidP="00FD153B">
      <w:pPr>
        <w:pStyle w:val="Prrafodelista"/>
        <w:ind w:left="1440" w:right="57"/>
        <w:jc w:val="both"/>
        <w:rPr>
          <w:rFonts w:ascii="Arial" w:hAnsi="Arial" w:cs="Arial"/>
          <w:color w:val="000000" w:themeColor="text1"/>
          <w:sz w:val="22"/>
          <w:szCs w:val="22"/>
        </w:rPr>
      </w:pPr>
    </w:p>
    <w:p w14:paraId="0C94101C" w14:textId="77777777" w:rsidR="00FD153B" w:rsidRPr="0068734B" w:rsidRDefault="00FD153B" w:rsidP="00FD153B">
      <w:pPr>
        <w:jc w:val="both"/>
        <w:rPr>
          <w:rFonts w:ascii="Arial" w:hAnsi="Arial" w:cs="Arial"/>
          <w:bCs/>
          <w:iCs/>
          <w:sz w:val="22"/>
          <w:szCs w:val="22"/>
        </w:rPr>
      </w:pPr>
      <w:r w:rsidRPr="0068734B">
        <w:rPr>
          <w:rFonts w:ascii="Arial" w:hAnsi="Arial" w:cs="Arial"/>
          <w:bCs/>
          <w:iCs/>
          <w:sz w:val="22"/>
          <w:szCs w:val="22"/>
        </w:rPr>
        <w:t>Cualquier observación que surja durante el periodo de pruebas y verificación de las Especificaciones Técnicas deberá ser subsanada por el proveedor en un plazo de hasta 7 días calendario a partir del siguiente día hábil de recibida la notificación (el proveedor deberá reemplazar los bienes o realizar las acciones necesarias para subsanar las observaciones).</w:t>
      </w:r>
    </w:p>
    <w:p w14:paraId="273AB49A" w14:textId="77777777" w:rsidR="00FD153B" w:rsidRPr="0068734B" w:rsidRDefault="00FD153B" w:rsidP="00FD153B">
      <w:pPr>
        <w:jc w:val="both"/>
        <w:rPr>
          <w:rFonts w:ascii="Arial" w:hAnsi="Arial" w:cs="Arial"/>
          <w:bCs/>
          <w:sz w:val="22"/>
          <w:szCs w:val="22"/>
          <w:lang w:val="es-BO"/>
        </w:rPr>
      </w:pPr>
    </w:p>
    <w:p w14:paraId="122F34CA" w14:textId="77777777" w:rsidR="00FD153B" w:rsidRPr="0068734B" w:rsidRDefault="00FD153B" w:rsidP="00FD153B">
      <w:pPr>
        <w:jc w:val="both"/>
        <w:rPr>
          <w:rFonts w:ascii="Arial" w:hAnsi="Arial" w:cs="Arial"/>
          <w:sz w:val="22"/>
          <w:szCs w:val="22"/>
          <w:lang w:val="es-BO"/>
        </w:rPr>
      </w:pPr>
      <w:r w:rsidRPr="0068734B">
        <w:rPr>
          <w:rFonts w:ascii="Arial" w:hAnsi="Arial" w:cs="Arial"/>
          <w:b/>
          <w:sz w:val="22"/>
          <w:szCs w:val="22"/>
        </w:rPr>
        <w:t xml:space="preserve">CLÁUSULA VIGÉSIMA OCTAVA.- </w:t>
      </w:r>
      <w:r w:rsidRPr="0068734B">
        <w:rPr>
          <w:rFonts w:ascii="Arial" w:hAnsi="Arial" w:cs="Arial"/>
          <w:b/>
          <w:sz w:val="22"/>
          <w:szCs w:val="22"/>
          <w:lang w:val="es-BO"/>
        </w:rPr>
        <w:t xml:space="preserve">(LIQUIDACIÓN DE CONTRATO) </w:t>
      </w:r>
      <w:r w:rsidRPr="0068734B">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68734B">
        <w:rPr>
          <w:rFonts w:ascii="Arial" w:hAnsi="Arial" w:cs="Arial"/>
          <w:b/>
          <w:sz w:val="22"/>
          <w:szCs w:val="22"/>
          <w:lang w:val="es-BO"/>
        </w:rPr>
        <w:t>ENTIDAD</w:t>
      </w:r>
      <w:r w:rsidRPr="0068734B">
        <w:rPr>
          <w:rFonts w:ascii="Arial" w:hAnsi="Arial" w:cs="Arial"/>
          <w:sz w:val="22"/>
          <w:szCs w:val="22"/>
          <w:lang w:val="es-BO"/>
        </w:rPr>
        <w:t xml:space="preserve"> procederá a la liquidación del Contrato.</w:t>
      </w:r>
    </w:p>
    <w:p w14:paraId="3808EFBE" w14:textId="77777777" w:rsidR="00FD153B" w:rsidRPr="0068734B" w:rsidRDefault="00FD153B" w:rsidP="00FD153B">
      <w:pPr>
        <w:jc w:val="both"/>
        <w:rPr>
          <w:rFonts w:ascii="Arial" w:hAnsi="Arial" w:cs="Arial"/>
          <w:sz w:val="22"/>
          <w:szCs w:val="22"/>
          <w:lang w:val="es-BO"/>
        </w:rPr>
      </w:pPr>
    </w:p>
    <w:p w14:paraId="49E21501"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 xml:space="preserve">En ambos casos, la </w:t>
      </w:r>
      <w:r w:rsidRPr="0068734B">
        <w:rPr>
          <w:rFonts w:ascii="Arial" w:hAnsi="Arial" w:cs="Arial"/>
          <w:b/>
          <w:sz w:val="22"/>
          <w:szCs w:val="22"/>
          <w:lang w:val="es-BO"/>
        </w:rPr>
        <w:t xml:space="preserve">ENTIDAD </w:t>
      </w:r>
      <w:r w:rsidRPr="0068734B">
        <w:rPr>
          <w:rFonts w:ascii="Arial" w:hAnsi="Arial" w:cs="Arial"/>
          <w:sz w:val="22"/>
          <w:szCs w:val="22"/>
          <w:lang w:val="es-BO"/>
        </w:rPr>
        <w:t xml:space="preserve">procederá a establecer los saldos a favor o en contra entre las partes y según corresponda, realizará el cobro de multas, devolución o ejecución de garantías, la emisión de la Certificación de Cumplimiento del Contrato.  </w:t>
      </w:r>
    </w:p>
    <w:p w14:paraId="014C9E0F" w14:textId="77777777" w:rsidR="00FD153B" w:rsidRPr="0068734B" w:rsidRDefault="00FD153B" w:rsidP="00FD153B">
      <w:pPr>
        <w:jc w:val="both"/>
        <w:rPr>
          <w:rFonts w:ascii="Arial" w:hAnsi="Arial" w:cs="Arial"/>
          <w:sz w:val="22"/>
          <w:szCs w:val="22"/>
          <w:lang w:val="es-BO"/>
        </w:rPr>
      </w:pPr>
    </w:p>
    <w:p w14:paraId="73585EFE" w14:textId="77777777" w:rsidR="00FD153B" w:rsidRPr="0068734B" w:rsidRDefault="00FD153B" w:rsidP="00FD153B">
      <w:pPr>
        <w:jc w:val="both"/>
        <w:rPr>
          <w:rFonts w:ascii="Arial" w:hAnsi="Arial" w:cs="Arial"/>
          <w:sz w:val="22"/>
          <w:szCs w:val="22"/>
          <w:lang w:val="es-BO"/>
        </w:rPr>
      </w:pPr>
      <w:r w:rsidRPr="0068734B">
        <w:rPr>
          <w:rFonts w:ascii="Arial" w:hAnsi="Arial" w:cs="Arial"/>
          <w:sz w:val="22"/>
          <w:szCs w:val="22"/>
          <w:lang w:val="es-BO"/>
        </w:rPr>
        <w:t xml:space="preserve">El Certificado de Cumplimiento de Contrato será emitido, siempre y cuando el </w:t>
      </w:r>
      <w:r w:rsidRPr="0068734B">
        <w:rPr>
          <w:rFonts w:ascii="Arial" w:hAnsi="Arial" w:cs="Arial"/>
          <w:b/>
          <w:sz w:val="22"/>
          <w:szCs w:val="22"/>
          <w:lang w:val="es-BO"/>
        </w:rPr>
        <w:t>PROVEEDOR</w:t>
      </w:r>
      <w:r w:rsidRPr="0068734B">
        <w:rPr>
          <w:rFonts w:ascii="Arial" w:hAnsi="Arial" w:cs="Arial"/>
          <w:sz w:val="22"/>
          <w:szCs w:val="22"/>
          <w:lang w:val="es-BO"/>
        </w:rPr>
        <w:t xml:space="preserve">  haya dado fiel cumplimiento a todas sus obligaciones, previstas en el presente Contrato.</w:t>
      </w:r>
    </w:p>
    <w:p w14:paraId="2041234C" w14:textId="77777777" w:rsidR="00FD153B" w:rsidRPr="0068734B" w:rsidRDefault="00FD153B" w:rsidP="00FD153B">
      <w:pPr>
        <w:widowControl w:val="0"/>
        <w:jc w:val="both"/>
        <w:rPr>
          <w:rFonts w:ascii="Arial" w:hAnsi="Arial" w:cs="Arial"/>
          <w:sz w:val="22"/>
          <w:szCs w:val="22"/>
          <w:lang w:val="es-BO"/>
        </w:rPr>
      </w:pPr>
      <w:r w:rsidRPr="0068734B">
        <w:rPr>
          <w:rFonts w:ascii="Arial" w:hAnsi="Arial" w:cs="Arial"/>
          <w:sz w:val="22"/>
          <w:szCs w:val="22"/>
          <w:lang w:val="es-BO"/>
        </w:rPr>
        <w:t>La liquidación del Contrato, tomará en cuenta:</w:t>
      </w:r>
    </w:p>
    <w:p w14:paraId="7DF3E4B6" w14:textId="77777777" w:rsidR="00FD153B" w:rsidRPr="0068734B" w:rsidRDefault="00FD153B" w:rsidP="00FD153B">
      <w:pPr>
        <w:widowControl w:val="0"/>
        <w:jc w:val="both"/>
        <w:rPr>
          <w:rFonts w:ascii="Arial" w:hAnsi="Arial" w:cs="Arial"/>
          <w:sz w:val="22"/>
          <w:szCs w:val="22"/>
          <w:lang w:val="es-BO"/>
        </w:rPr>
      </w:pPr>
    </w:p>
    <w:p w14:paraId="109A0C9C" w14:textId="77777777" w:rsidR="00FD153B" w:rsidRPr="0068734B" w:rsidRDefault="00FD153B" w:rsidP="00FD153B">
      <w:pPr>
        <w:widowControl w:val="0"/>
        <w:numPr>
          <w:ilvl w:val="0"/>
          <w:numId w:val="31"/>
        </w:numPr>
        <w:jc w:val="both"/>
        <w:rPr>
          <w:rFonts w:ascii="Arial" w:hAnsi="Arial" w:cs="Arial"/>
          <w:sz w:val="22"/>
          <w:szCs w:val="22"/>
          <w:lang w:val="es-BO"/>
        </w:rPr>
      </w:pPr>
      <w:r w:rsidRPr="0068734B">
        <w:rPr>
          <w:rFonts w:ascii="Arial" w:hAnsi="Arial" w:cs="Arial"/>
          <w:sz w:val="22"/>
          <w:szCs w:val="22"/>
          <w:lang w:val="es-BO"/>
        </w:rPr>
        <w:t>Reposición de daños, si hubieren.</w:t>
      </w:r>
    </w:p>
    <w:p w14:paraId="00E28522" w14:textId="77777777" w:rsidR="00FD153B" w:rsidRPr="0068734B" w:rsidRDefault="00FD153B" w:rsidP="00FD153B">
      <w:pPr>
        <w:widowControl w:val="0"/>
        <w:numPr>
          <w:ilvl w:val="0"/>
          <w:numId w:val="31"/>
        </w:numPr>
        <w:jc w:val="both"/>
        <w:rPr>
          <w:rFonts w:ascii="Arial" w:hAnsi="Arial" w:cs="Arial"/>
          <w:sz w:val="22"/>
          <w:szCs w:val="22"/>
          <w:lang w:val="es-BO"/>
        </w:rPr>
      </w:pPr>
      <w:r w:rsidRPr="0068734B">
        <w:rPr>
          <w:rFonts w:ascii="Arial" w:hAnsi="Arial" w:cs="Arial"/>
          <w:sz w:val="22"/>
          <w:szCs w:val="22"/>
          <w:lang w:val="es-BO"/>
        </w:rPr>
        <w:t>El porcentaje correspondiente a la recuperación del anticipo si hubiera saldos pendientes.</w:t>
      </w:r>
    </w:p>
    <w:p w14:paraId="0D1A0F45" w14:textId="77777777" w:rsidR="00FD153B" w:rsidRPr="0068734B" w:rsidRDefault="00FD153B" w:rsidP="00FD153B">
      <w:pPr>
        <w:widowControl w:val="0"/>
        <w:numPr>
          <w:ilvl w:val="0"/>
          <w:numId w:val="31"/>
        </w:numPr>
        <w:jc w:val="both"/>
        <w:rPr>
          <w:rFonts w:ascii="Arial" w:hAnsi="Arial" w:cs="Arial"/>
          <w:sz w:val="22"/>
          <w:szCs w:val="22"/>
          <w:lang w:val="es-BO"/>
        </w:rPr>
      </w:pPr>
      <w:r w:rsidRPr="0068734B">
        <w:rPr>
          <w:rFonts w:ascii="Arial" w:hAnsi="Arial" w:cs="Arial"/>
          <w:sz w:val="22"/>
          <w:szCs w:val="22"/>
          <w:lang w:val="es-BO"/>
        </w:rPr>
        <w:t>Las multas y penalidades, si hubieran.</w:t>
      </w:r>
    </w:p>
    <w:p w14:paraId="3BC87A19" w14:textId="77777777" w:rsidR="00FD153B" w:rsidRPr="0068734B" w:rsidRDefault="00FD153B" w:rsidP="00FD153B">
      <w:pPr>
        <w:widowControl w:val="0"/>
        <w:numPr>
          <w:ilvl w:val="0"/>
          <w:numId w:val="31"/>
        </w:numPr>
        <w:jc w:val="both"/>
        <w:rPr>
          <w:rFonts w:ascii="Arial" w:hAnsi="Arial" w:cs="Arial"/>
          <w:sz w:val="22"/>
          <w:szCs w:val="22"/>
          <w:lang w:val="es-BO"/>
        </w:rPr>
      </w:pPr>
      <w:r w:rsidRPr="0068734B">
        <w:rPr>
          <w:rFonts w:ascii="Arial" w:hAnsi="Arial" w:cs="Arial"/>
          <w:sz w:val="22"/>
          <w:szCs w:val="22"/>
          <w:lang w:val="es-BO"/>
        </w:rPr>
        <w:t xml:space="preserve">Otros aspectos que considere la </w:t>
      </w:r>
      <w:r w:rsidRPr="0068734B">
        <w:rPr>
          <w:rFonts w:ascii="Arial" w:hAnsi="Arial" w:cs="Arial"/>
          <w:b/>
          <w:sz w:val="22"/>
          <w:szCs w:val="22"/>
          <w:lang w:val="es-BO"/>
        </w:rPr>
        <w:t>ENTIDAD</w:t>
      </w:r>
      <w:r w:rsidRPr="0068734B">
        <w:rPr>
          <w:rFonts w:ascii="Arial" w:hAnsi="Arial" w:cs="Arial"/>
          <w:sz w:val="22"/>
          <w:szCs w:val="22"/>
          <w:lang w:val="es-BO"/>
        </w:rPr>
        <w:t>.</w:t>
      </w:r>
    </w:p>
    <w:p w14:paraId="1500E09F" w14:textId="77777777" w:rsidR="00FD153B" w:rsidRPr="0068734B" w:rsidRDefault="00FD153B" w:rsidP="00FD153B">
      <w:pPr>
        <w:widowControl w:val="0"/>
        <w:jc w:val="both"/>
        <w:rPr>
          <w:rFonts w:ascii="Arial" w:hAnsi="Arial" w:cs="Arial"/>
          <w:sz w:val="22"/>
          <w:szCs w:val="22"/>
          <w:lang w:val="es-BO"/>
        </w:rPr>
      </w:pPr>
    </w:p>
    <w:p w14:paraId="5DB5F326" w14:textId="77777777" w:rsidR="00FD153B" w:rsidRPr="0068734B" w:rsidRDefault="00FD153B" w:rsidP="00FD153B">
      <w:pPr>
        <w:widowControl w:val="0"/>
        <w:jc w:val="both"/>
        <w:rPr>
          <w:rFonts w:ascii="Arial" w:hAnsi="Arial" w:cs="Arial"/>
          <w:sz w:val="22"/>
          <w:szCs w:val="22"/>
          <w:lang w:val="es-BO"/>
        </w:rPr>
      </w:pPr>
      <w:r w:rsidRPr="0068734B">
        <w:rPr>
          <w:rFonts w:ascii="Arial" w:hAnsi="Arial" w:cs="Arial"/>
          <w:sz w:val="22"/>
          <w:szCs w:val="22"/>
          <w:lang w:val="es-BO"/>
        </w:rPr>
        <w:t xml:space="preserve">Asimismo, el </w:t>
      </w:r>
      <w:r w:rsidRPr="0068734B">
        <w:rPr>
          <w:rFonts w:ascii="Arial" w:hAnsi="Arial" w:cs="Arial"/>
          <w:b/>
          <w:sz w:val="22"/>
          <w:szCs w:val="22"/>
          <w:lang w:val="es-BO"/>
        </w:rPr>
        <w:t xml:space="preserve">PROVEEDOR </w:t>
      </w:r>
      <w:r w:rsidRPr="0068734B">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68734B">
        <w:rPr>
          <w:rFonts w:ascii="Arial" w:hAnsi="Arial" w:cs="Arial"/>
          <w:b/>
          <w:sz w:val="22"/>
          <w:szCs w:val="22"/>
          <w:lang w:val="es-BO"/>
        </w:rPr>
        <w:t>ENTIDAD.</w:t>
      </w:r>
    </w:p>
    <w:p w14:paraId="283DEC45" w14:textId="77777777" w:rsidR="00FD153B" w:rsidRPr="0068734B" w:rsidRDefault="00FD153B" w:rsidP="00FD153B">
      <w:pPr>
        <w:widowControl w:val="0"/>
        <w:jc w:val="both"/>
        <w:rPr>
          <w:rFonts w:ascii="Arial" w:hAnsi="Arial" w:cs="Arial"/>
          <w:sz w:val="22"/>
          <w:szCs w:val="22"/>
          <w:lang w:val="es-BO"/>
        </w:rPr>
      </w:pPr>
    </w:p>
    <w:p w14:paraId="6A9DE962" w14:textId="77777777" w:rsidR="00FD153B" w:rsidRPr="0068734B" w:rsidRDefault="00FD153B" w:rsidP="00FD153B">
      <w:pPr>
        <w:widowControl w:val="0"/>
        <w:jc w:val="both"/>
        <w:rPr>
          <w:rFonts w:ascii="Arial" w:hAnsi="Arial" w:cs="Arial"/>
          <w:sz w:val="22"/>
          <w:szCs w:val="22"/>
          <w:lang w:val="es-BO"/>
        </w:rPr>
      </w:pPr>
      <w:r w:rsidRPr="0068734B">
        <w:rPr>
          <w:rFonts w:ascii="Arial" w:hAnsi="Arial" w:cs="Arial"/>
          <w:sz w:val="22"/>
          <w:szCs w:val="22"/>
          <w:lang w:val="es-BO"/>
        </w:rPr>
        <w:t xml:space="preserve">Este proceso utilizará los plazos previstos en la Cláusula Décima Sexta del presente </w:t>
      </w:r>
      <w:r w:rsidRPr="0068734B">
        <w:rPr>
          <w:rFonts w:ascii="Arial" w:hAnsi="Arial" w:cs="Arial"/>
          <w:sz w:val="22"/>
          <w:szCs w:val="22"/>
          <w:lang w:val="es-BO"/>
        </w:rPr>
        <w:lastRenderedPageBreak/>
        <w:t>Contrato, para el pago de saldos que existiesen.</w:t>
      </w:r>
    </w:p>
    <w:p w14:paraId="470F3808" w14:textId="77777777" w:rsidR="00FD153B" w:rsidRPr="0068734B" w:rsidRDefault="00FD153B" w:rsidP="00FD153B">
      <w:pPr>
        <w:widowControl w:val="0"/>
        <w:jc w:val="both"/>
        <w:rPr>
          <w:rFonts w:ascii="Arial" w:hAnsi="Arial" w:cs="Arial"/>
          <w:b/>
          <w:sz w:val="22"/>
          <w:szCs w:val="22"/>
        </w:rPr>
      </w:pPr>
    </w:p>
    <w:p w14:paraId="2DE5662C" w14:textId="77777777" w:rsidR="00FD153B" w:rsidRPr="0068734B" w:rsidRDefault="00FD153B" w:rsidP="00FD153B">
      <w:pPr>
        <w:jc w:val="both"/>
        <w:rPr>
          <w:rFonts w:ascii="Arial" w:hAnsi="Arial" w:cs="Arial"/>
          <w:b/>
          <w:sz w:val="22"/>
          <w:szCs w:val="22"/>
        </w:rPr>
      </w:pPr>
      <w:r w:rsidRPr="0068734B">
        <w:rPr>
          <w:rFonts w:ascii="Arial" w:hAnsi="Arial" w:cs="Arial"/>
          <w:b/>
          <w:sz w:val="22"/>
          <w:szCs w:val="22"/>
        </w:rPr>
        <w:t xml:space="preserve">CLÁUSULA VIGÉSIMA NOVENA.-  (CONFORMIDAD) </w:t>
      </w:r>
      <w:r w:rsidRPr="0068734B">
        <w:rPr>
          <w:rFonts w:ascii="Arial" w:hAnsi="Arial" w:cs="Arial"/>
          <w:sz w:val="22"/>
          <w:szCs w:val="22"/>
        </w:rPr>
        <w:t>En señal de conformidad y para su fiel y estricto cumplimiento, suscribimos el presente Contrato en cuatro ejemplares de un mismo tenor y validez __________</w:t>
      </w:r>
      <w:r w:rsidRPr="0068734B">
        <w:rPr>
          <w:rFonts w:ascii="Arial" w:hAnsi="Arial" w:cs="Arial"/>
          <w:b/>
          <w:sz w:val="22"/>
          <w:szCs w:val="22"/>
          <w:lang w:val="es-ES_tradnl"/>
        </w:rPr>
        <w:t>,</w:t>
      </w:r>
      <w:r w:rsidRPr="0068734B">
        <w:rPr>
          <w:rFonts w:ascii="Arial" w:hAnsi="Arial" w:cs="Arial"/>
          <w:sz w:val="22"/>
          <w:szCs w:val="22"/>
        </w:rPr>
        <w:t xml:space="preserve"> en representación legal de la </w:t>
      </w:r>
      <w:r w:rsidRPr="0068734B">
        <w:rPr>
          <w:rFonts w:ascii="Arial" w:hAnsi="Arial" w:cs="Arial"/>
          <w:b/>
          <w:sz w:val="22"/>
          <w:szCs w:val="22"/>
        </w:rPr>
        <w:t>ENTIDAD</w:t>
      </w:r>
      <w:r w:rsidRPr="0068734B">
        <w:rPr>
          <w:rFonts w:ascii="Arial" w:hAnsi="Arial" w:cs="Arial"/>
          <w:sz w:val="22"/>
          <w:szCs w:val="22"/>
        </w:rPr>
        <w:t xml:space="preserve">, y ---------------------------------------, en representación legal del </w:t>
      </w:r>
      <w:r w:rsidRPr="0068734B">
        <w:rPr>
          <w:rFonts w:ascii="Arial" w:hAnsi="Arial" w:cs="Arial"/>
          <w:b/>
          <w:bCs/>
          <w:sz w:val="22"/>
          <w:szCs w:val="22"/>
        </w:rPr>
        <w:t>PROVEEDOR</w:t>
      </w:r>
      <w:r w:rsidRPr="0068734B">
        <w:rPr>
          <w:rFonts w:ascii="Arial" w:hAnsi="Arial" w:cs="Arial"/>
          <w:sz w:val="22"/>
          <w:szCs w:val="22"/>
        </w:rPr>
        <w:t>.</w:t>
      </w:r>
    </w:p>
    <w:p w14:paraId="548D629A" w14:textId="77777777" w:rsidR="00FD153B" w:rsidRPr="0068734B" w:rsidRDefault="00FD153B" w:rsidP="00FD153B">
      <w:pPr>
        <w:jc w:val="both"/>
        <w:rPr>
          <w:rFonts w:ascii="Arial" w:hAnsi="Arial" w:cs="Arial"/>
          <w:sz w:val="22"/>
          <w:szCs w:val="22"/>
        </w:rPr>
      </w:pPr>
    </w:p>
    <w:p w14:paraId="4F0C85C3" w14:textId="77777777" w:rsidR="00FD153B" w:rsidRPr="0068734B" w:rsidRDefault="00FD153B" w:rsidP="00FD153B">
      <w:pPr>
        <w:jc w:val="both"/>
        <w:rPr>
          <w:rFonts w:ascii="Arial" w:hAnsi="Arial" w:cs="Arial"/>
          <w:sz w:val="22"/>
          <w:szCs w:val="22"/>
        </w:rPr>
      </w:pPr>
      <w:r w:rsidRPr="0068734B">
        <w:rPr>
          <w:rFonts w:ascii="Arial" w:hAnsi="Arial" w:cs="Arial"/>
          <w:sz w:val="22"/>
          <w:szCs w:val="22"/>
        </w:rPr>
        <w:t>Este documento, conforme a disposiciones legales de control fiscal vigentes, será registrado ante la Contraloría General del Estado.</w:t>
      </w:r>
    </w:p>
    <w:p w14:paraId="2E745F2F" w14:textId="77777777" w:rsidR="00FD153B" w:rsidRPr="0068734B" w:rsidRDefault="00FD153B" w:rsidP="00FD153B">
      <w:pPr>
        <w:jc w:val="both"/>
        <w:rPr>
          <w:rFonts w:ascii="Arial" w:hAnsi="Arial" w:cs="Arial"/>
          <w:sz w:val="22"/>
          <w:szCs w:val="22"/>
        </w:rPr>
      </w:pPr>
    </w:p>
    <w:p w14:paraId="417463A4" w14:textId="77777777" w:rsidR="00FD153B" w:rsidRPr="0068734B" w:rsidRDefault="00FD153B" w:rsidP="00FD153B">
      <w:pPr>
        <w:jc w:val="both"/>
        <w:rPr>
          <w:rFonts w:ascii="Arial" w:eastAsia="Courier New" w:hAnsi="Arial" w:cs="Arial"/>
          <w:sz w:val="22"/>
          <w:szCs w:val="22"/>
        </w:rPr>
      </w:pPr>
      <w:r w:rsidRPr="0068734B">
        <w:rPr>
          <w:rFonts w:ascii="Arial" w:eastAsia="Courier New" w:hAnsi="Arial" w:cs="Arial"/>
          <w:sz w:val="22"/>
          <w:szCs w:val="22"/>
        </w:rPr>
        <w:t xml:space="preserve">La Paz, __ de ____ </w:t>
      </w:r>
      <w:proofErr w:type="spellStart"/>
      <w:r w:rsidRPr="0068734B">
        <w:rPr>
          <w:rFonts w:ascii="Arial" w:eastAsia="Courier New" w:hAnsi="Arial" w:cs="Arial"/>
          <w:sz w:val="22"/>
          <w:szCs w:val="22"/>
        </w:rPr>
        <w:t>de</w:t>
      </w:r>
      <w:proofErr w:type="spellEnd"/>
      <w:r w:rsidRPr="0068734B">
        <w:rPr>
          <w:rFonts w:ascii="Arial" w:eastAsia="Courier New" w:hAnsi="Arial" w:cs="Arial"/>
          <w:sz w:val="22"/>
          <w:szCs w:val="22"/>
        </w:rPr>
        <w:t xml:space="preserve"> 2023</w:t>
      </w:r>
    </w:p>
    <w:p w14:paraId="291F750E" w14:textId="77777777" w:rsidR="00FD153B" w:rsidRPr="0068734B" w:rsidRDefault="00FD153B" w:rsidP="00FD153B">
      <w:pPr>
        <w:jc w:val="both"/>
        <w:rPr>
          <w:rFonts w:ascii="Arial" w:hAnsi="Arial" w:cs="Arial"/>
          <w:sz w:val="22"/>
          <w:szCs w:val="22"/>
        </w:rPr>
      </w:pPr>
    </w:p>
    <w:p w14:paraId="36DA51D5" w14:textId="77777777" w:rsidR="00FD153B" w:rsidRPr="0068734B" w:rsidRDefault="00FD153B" w:rsidP="00FD153B">
      <w:pPr>
        <w:jc w:val="both"/>
        <w:rPr>
          <w:rFonts w:ascii="Arial" w:hAnsi="Arial" w:cs="Arial"/>
          <w:sz w:val="22"/>
          <w:szCs w:val="22"/>
        </w:rPr>
      </w:pPr>
    </w:p>
    <w:p w14:paraId="7082379C" w14:textId="77777777" w:rsidR="00FD153B" w:rsidRPr="0068734B" w:rsidRDefault="00FD153B" w:rsidP="00FD153B">
      <w:pPr>
        <w:jc w:val="both"/>
        <w:rPr>
          <w:rFonts w:ascii="Arial" w:hAnsi="Arial" w:cs="Arial"/>
          <w:sz w:val="22"/>
          <w:szCs w:val="22"/>
        </w:rPr>
      </w:pPr>
    </w:p>
    <w:p w14:paraId="4E9C56B4" w14:textId="77777777" w:rsidR="00FD153B" w:rsidRPr="0068734B" w:rsidRDefault="00FD153B" w:rsidP="00FD153B">
      <w:pPr>
        <w:jc w:val="both"/>
        <w:rPr>
          <w:rFonts w:ascii="Arial" w:hAnsi="Arial" w:cs="Arial"/>
          <w:sz w:val="22"/>
          <w:szCs w:val="22"/>
        </w:rPr>
      </w:pPr>
    </w:p>
    <w:p w14:paraId="5EB71B1E" w14:textId="77777777" w:rsidR="00FD153B" w:rsidRPr="0068734B" w:rsidRDefault="00FD153B" w:rsidP="00FD153B">
      <w:pPr>
        <w:jc w:val="both"/>
        <w:rPr>
          <w:rFonts w:ascii="Arial" w:hAnsi="Arial" w:cs="Arial"/>
          <w:sz w:val="22"/>
          <w:szCs w:val="22"/>
        </w:rPr>
      </w:pPr>
    </w:p>
    <w:p w14:paraId="31984509" w14:textId="77777777" w:rsidR="00FD153B" w:rsidRPr="0068734B" w:rsidRDefault="00FD153B" w:rsidP="00FD153B">
      <w:pPr>
        <w:jc w:val="both"/>
        <w:rPr>
          <w:rFonts w:ascii="Arial" w:hAnsi="Arial" w:cs="Arial"/>
          <w:sz w:val="22"/>
          <w:szCs w:val="22"/>
        </w:rPr>
      </w:pPr>
    </w:p>
    <w:p w14:paraId="399D3CC4" w14:textId="77777777" w:rsidR="00FD153B" w:rsidRPr="0068734B" w:rsidRDefault="00FD153B" w:rsidP="00FD153B">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FD153B" w:rsidRPr="0068734B" w14:paraId="61DAF619" w14:textId="77777777" w:rsidTr="00B17327">
        <w:trPr>
          <w:jc w:val="center"/>
        </w:trPr>
        <w:tc>
          <w:tcPr>
            <w:tcW w:w="4320" w:type="dxa"/>
          </w:tcPr>
          <w:p w14:paraId="60310484" w14:textId="77777777" w:rsidR="00FD153B" w:rsidRPr="0068734B" w:rsidRDefault="00FD153B" w:rsidP="00B17327">
            <w:pPr>
              <w:pStyle w:val="Textoindependiente3"/>
              <w:widowControl w:val="0"/>
              <w:jc w:val="center"/>
              <w:rPr>
                <w:rFonts w:cs="Arial"/>
                <w:b/>
                <w:spacing w:val="-6"/>
                <w:sz w:val="22"/>
                <w:szCs w:val="22"/>
                <w:lang w:val="es-ES_tradnl"/>
              </w:rPr>
            </w:pPr>
          </w:p>
        </w:tc>
        <w:tc>
          <w:tcPr>
            <w:tcW w:w="4624" w:type="dxa"/>
          </w:tcPr>
          <w:p w14:paraId="53872993" w14:textId="77777777" w:rsidR="00FD153B" w:rsidRPr="0068734B" w:rsidRDefault="00FD153B" w:rsidP="00B17327">
            <w:pPr>
              <w:pStyle w:val="Textoindependiente3"/>
              <w:widowControl w:val="0"/>
              <w:jc w:val="center"/>
              <w:rPr>
                <w:rFonts w:cs="Arial"/>
                <w:b/>
                <w:sz w:val="22"/>
                <w:szCs w:val="22"/>
              </w:rPr>
            </w:pPr>
            <w:r w:rsidRPr="0068734B">
              <w:rPr>
                <w:rFonts w:cs="Arial"/>
                <w:sz w:val="22"/>
                <w:szCs w:val="22"/>
                <w:lang w:val="es-ES_tradnl"/>
              </w:rPr>
              <w:t xml:space="preserve"> --------------------------------</w:t>
            </w:r>
          </w:p>
          <w:p w14:paraId="0352BC48" w14:textId="77777777" w:rsidR="00FD153B" w:rsidRPr="0068734B" w:rsidRDefault="00FD153B" w:rsidP="00B17327">
            <w:pPr>
              <w:pStyle w:val="Textoindependiente3"/>
              <w:widowControl w:val="0"/>
              <w:jc w:val="center"/>
              <w:rPr>
                <w:rFonts w:cs="Arial"/>
                <w:b/>
                <w:sz w:val="22"/>
                <w:szCs w:val="22"/>
                <w:lang w:val="es-ES_tradnl"/>
              </w:rPr>
            </w:pPr>
            <w:r w:rsidRPr="0068734B">
              <w:rPr>
                <w:rFonts w:cs="Arial"/>
                <w:sz w:val="22"/>
                <w:szCs w:val="22"/>
              </w:rPr>
              <w:t>C.I. Nº ----------------</w:t>
            </w:r>
            <w:r w:rsidRPr="0068734B">
              <w:rPr>
                <w:rFonts w:cs="Arial"/>
                <w:sz w:val="22"/>
                <w:szCs w:val="22"/>
                <w:lang w:val="es-ES_tradnl"/>
              </w:rPr>
              <w:t xml:space="preserve"> ----</w:t>
            </w:r>
          </w:p>
          <w:p w14:paraId="180DBB66" w14:textId="77777777" w:rsidR="00FD153B" w:rsidRPr="0068734B" w:rsidRDefault="00FD153B" w:rsidP="00B17327">
            <w:pPr>
              <w:pStyle w:val="Textoindependiente3"/>
              <w:widowControl w:val="0"/>
              <w:jc w:val="center"/>
              <w:rPr>
                <w:rFonts w:cs="Arial"/>
                <w:bCs/>
                <w:spacing w:val="-6"/>
                <w:sz w:val="22"/>
                <w:szCs w:val="22"/>
                <w:lang w:val="es-ES_tradnl"/>
              </w:rPr>
            </w:pPr>
            <w:r w:rsidRPr="0068734B">
              <w:rPr>
                <w:rFonts w:cs="Arial"/>
                <w:bCs/>
                <w:spacing w:val="-6"/>
                <w:sz w:val="22"/>
                <w:szCs w:val="22"/>
                <w:lang w:val="es-ES_tradnl"/>
              </w:rPr>
              <w:t xml:space="preserve"> PROVEEDOR</w:t>
            </w:r>
          </w:p>
        </w:tc>
      </w:tr>
    </w:tbl>
    <w:p w14:paraId="281FF6D9" w14:textId="77777777" w:rsidR="00FD153B" w:rsidRPr="0068734B" w:rsidRDefault="00FD153B" w:rsidP="00FD153B">
      <w:pPr>
        <w:pStyle w:val="Textoindependiente3"/>
        <w:widowControl w:val="0"/>
        <w:rPr>
          <w:rFonts w:cs="Arial"/>
          <w:b/>
          <w:bCs/>
          <w:sz w:val="22"/>
          <w:szCs w:val="22"/>
          <w:lang w:val="es-BO"/>
        </w:rPr>
      </w:pPr>
    </w:p>
    <w:p w14:paraId="6D4DAD88" w14:textId="77777777" w:rsidR="00FD153B" w:rsidRPr="0068734B" w:rsidRDefault="00FD153B" w:rsidP="00FD153B">
      <w:pPr>
        <w:pStyle w:val="Textoindependiente3"/>
        <w:widowControl w:val="0"/>
        <w:rPr>
          <w:rFonts w:cs="Arial"/>
          <w:b/>
          <w:bCs/>
          <w:sz w:val="22"/>
          <w:szCs w:val="22"/>
          <w:lang w:val="es-BO"/>
        </w:rPr>
      </w:pPr>
    </w:p>
    <w:p w14:paraId="58073E47" w14:textId="77777777" w:rsidR="00FD153B" w:rsidRPr="0068734B" w:rsidRDefault="00FD153B" w:rsidP="00FD153B">
      <w:pPr>
        <w:pStyle w:val="Textoindependiente3"/>
        <w:widowControl w:val="0"/>
        <w:rPr>
          <w:rFonts w:cs="Arial"/>
          <w:b/>
          <w:bCs/>
          <w:sz w:val="22"/>
          <w:szCs w:val="22"/>
          <w:lang w:val="en-US"/>
        </w:rPr>
      </w:pPr>
    </w:p>
    <w:p w14:paraId="75A11961" w14:textId="77777777" w:rsidR="00FD153B" w:rsidRPr="0068734B" w:rsidRDefault="00FD153B" w:rsidP="00FD153B">
      <w:pPr>
        <w:pStyle w:val="Textoindependiente3"/>
        <w:widowControl w:val="0"/>
        <w:rPr>
          <w:rFonts w:cs="Arial"/>
          <w:b/>
          <w:bCs/>
          <w:sz w:val="22"/>
          <w:szCs w:val="22"/>
          <w:lang w:val="en-US"/>
        </w:rPr>
      </w:pPr>
    </w:p>
    <w:p w14:paraId="5687CC46" w14:textId="46C1BCBD" w:rsidR="00865FD3" w:rsidRPr="00FD153B" w:rsidRDefault="00FD153B" w:rsidP="00FD153B">
      <w:pPr>
        <w:pStyle w:val="Textoindependiente3"/>
        <w:widowControl w:val="0"/>
        <w:rPr>
          <w:rFonts w:ascii="Arial" w:hAnsi="Arial" w:cs="Arial"/>
          <w:sz w:val="18"/>
          <w:szCs w:val="18"/>
          <w:lang w:val="es-BO"/>
        </w:rPr>
      </w:pPr>
      <w:r w:rsidRPr="0068734B">
        <w:rPr>
          <w:rFonts w:cs="Arial"/>
          <w:bCs/>
          <w:lang w:val="en-US"/>
        </w:rPr>
        <w:t>NZM/</w:t>
      </w:r>
      <w:proofErr w:type="spellStart"/>
      <w:r w:rsidRPr="0068734B">
        <w:rPr>
          <w:rFonts w:cs="Arial"/>
          <w:bCs/>
          <w:lang w:val="en-US"/>
        </w:rPr>
        <w:t>jfva</w:t>
      </w:r>
      <w:proofErr w:type="spellEnd"/>
      <w:r w:rsidRPr="0068734B">
        <w:rPr>
          <w:rFonts w:cs="Arial"/>
          <w:bCs/>
          <w:lang w:val="en-US"/>
        </w:rPr>
        <w:t>/</w:t>
      </w:r>
      <w:proofErr w:type="spellStart"/>
      <w:r w:rsidRPr="0068734B">
        <w:rPr>
          <w:rFonts w:cs="Arial"/>
          <w:bCs/>
          <w:lang w:val="en-US"/>
        </w:rPr>
        <w:t>sra</w:t>
      </w:r>
      <w:proofErr w:type="spellEnd"/>
    </w:p>
    <w:sectPr w:rsidR="00865FD3" w:rsidRPr="00FD153B" w:rsidSect="00565E3F">
      <w:headerReference w:type="default" r:id="rId12"/>
      <w:footerReference w:type="default" r:id="rId13"/>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E1C78" w14:textId="77777777" w:rsidR="00297638" w:rsidRDefault="00297638">
      <w:r>
        <w:separator/>
      </w:r>
    </w:p>
  </w:endnote>
  <w:endnote w:type="continuationSeparator" w:id="0">
    <w:p w14:paraId="4F9D21B2" w14:textId="77777777" w:rsidR="00297638" w:rsidRDefault="002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3F081D" w:rsidRDefault="00297638" w:rsidP="008146F5">
    <w:pPr>
      <w:pStyle w:val="Piedepgina"/>
      <w:jc w:val="right"/>
    </w:pPr>
    <w:sdt>
      <w:sdtPr>
        <w:id w:val="-573425289"/>
        <w:docPartObj>
          <w:docPartGallery w:val="Page Numbers (Bottom of Page)"/>
          <w:docPartUnique/>
        </w:docPartObj>
      </w:sdtPr>
      <w:sdtEndPr/>
      <w:sdtContent>
        <w:r w:rsidR="003F081D">
          <w:fldChar w:fldCharType="begin"/>
        </w:r>
        <w:r w:rsidR="003F081D">
          <w:instrText>PAGE   \* MERGEFORMAT</w:instrText>
        </w:r>
        <w:r w:rsidR="003F081D">
          <w:fldChar w:fldCharType="separate"/>
        </w:r>
        <w:r w:rsidR="003F081D">
          <w:rPr>
            <w:noProof/>
          </w:rPr>
          <w:t>3</w:t>
        </w:r>
        <w:r w:rsidR="003F081D">
          <w:fldChar w:fldCharType="end"/>
        </w:r>
      </w:sdtContent>
    </w:sdt>
    <w:r w:rsidR="003F081D"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3F081D" w:rsidRDefault="003F081D"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6239D3">
          <w:rPr>
            <w:noProof/>
          </w:rPr>
          <w:t>47</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C5F98" w14:textId="77777777" w:rsidR="00297638" w:rsidRDefault="00297638">
      <w:r>
        <w:separator/>
      </w:r>
    </w:p>
  </w:footnote>
  <w:footnote w:type="continuationSeparator" w:id="0">
    <w:p w14:paraId="3592D53B" w14:textId="77777777" w:rsidR="00297638" w:rsidRDefault="002976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3F081D" w:rsidRPr="0060074B" w:rsidRDefault="003F081D"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6F38C4"/>
    <w:multiLevelType w:val="hybridMultilevel"/>
    <w:tmpl w:val="13FE5FC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E85CAD"/>
    <w:multiLevelType w:val="hybridMultilevel"/>
    <w:tmpl w:val="38600B9C"/>
    <w:lvl w:ilvl="0" w:tplc="DEE80DAC">
      <w:start w:val="1"/>
      <w:numFmt w:val="decimal"/>
      <w:lvlText w:val="%1."/>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1FF52D08"/>
    <w:multiLevelType w:val="hybridMultilevel"/>
    <w:tmpl w:val="CC22EA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B0A4BCC"/>
    <w:multiLevelType w:val="hybridMultilevel"/>
    <w:tmpl w:val="18CA448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2D140245"/>
    <w:multiLevelType w:val="hybridMultilevel"/>
    <w:tmpl w:val="7D221B02"/>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0"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2" w15:restartNumberingAfterBreak="0">
    <w:nsid w:val="376615EB"/>
    <w:multiLevelType w:val="hybridMultilevel"/>
    <w:tmpl w:val="466282BC"/>
    <w:lvl w:ilvl="0" w:tplc="EF38F44C">
      <w:start w:val="3"/>
      <w:numFmt w:val="bullet"/>
      <w:lvlText w:val="-"/>
      <w:lvlJc w:val="left"/>
      <w:pPr>
        <w:ind w:left="1440" w:hanging="360"/>
      </w:pPr>
      <w:rPr>
        <w:rFonts w:ascii="Times New Roman" w:hAnsi="Times New Roman" w:cs="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7" w15:restartNumberingAfterBreak="0">
    <w:nsid w:val="47455A6C"/>
    <w:multiLevelType w:val="hybridMultilevel"/>
    <w:tmpl w:val="5A226070"/>
    <w:lvl w:ilvl="0" w:tplc="0C0A0019">
      <w:start w:val="3"/>
      <w:numFmt w:val="bullet"/>
      <w:lvlText w:val="-"/>
      <w:lvlJc w:val="left"/>
      <w:pPr>
        <w:ind w:left="1440" w:hanging="360"/>
      </w:pPr>
      <w:rPr>
        <w:rFonts w:ascii="Times New Roman" w:hAnsi="Times New Roman" w:cs="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15:restartNumberingAfterBreak="0">
    <w:nsid w:val="47AC5DA2"/>
    <w:multiLevelType w:val="hybridMultilevel"/>
    <w:tmpl w:val="DEC60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9DB185E"/>
    <w:multiLevelType w:val="multilevel"/>
    <w:tmpl w:val="9954CA10"/>
    <w:lvl w:ilvl="0">
      <w:start w:val="1"/>
      <w:numFmt w:val="decimal"/>
      <w:lvlText w:val="%1."/>
      <w:lvlJc w:val="left"/>
      <w:pPr>
        <w:ind w:left="360" w:hanging="360"/>
      </w:pPr>
      <w:rPr>
        <w:rFonts w:hint="default"/>
        <w:sz w:val="20"/>
        <w:lang w:val="es-ES"/>
      </w:rPr>
    </w:lvl>
    <w:lvl w:ilvl="1">
      <w:start w:val="1"/>
      <w:numFmt w:val="decimal"/>
      <w:lvlText w:val="%1.%2."/>
      <w:lvlJc w:val="left"/>
      <w:pPr>
        <w:ind w:left="999" w:hanging="432"/>
      </w:pPr>
      <w:rPr>
        <w:b/>
        <w:color w:val="auto"/>
        <w:sz w:val="20"/>
      </w:rPr>
    </w:lvl>
    <w:lvl w:ilvl="2">
      <w:start w:val="1"/>
      <w:numFmt w:val="decimal"/>
      <w:lvlText w:val="%1.%2.%3."/>
      <w:lvlJc w:val="left"/>
      <w:pPr>
        <w:ind w:left="1224" w:hanging="504"/>
      </w:pPr>
      <w:rPr>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2" w15:restartNumberingAfterBreak="0">
    <w:nsid w:val="4F467AED"/>
    <w:multiLevelType w:val="hybridMultilevel"/>
    <w:tmpl w:val="3448F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5EBC1CE6"/>
    <w:multiLevelType w:val="hybridMultilevel"/>
    <w:tmpl w:val="D24E92D4"/>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9"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739341F"/>
    <w:multiLevelType w:val="hybridMultilevel"/>
    <w:tmpl w:val="7206BF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776577E"/>
    <w:multiLevelType w:val="hybridMultilevel"/>
    <w:tmpl w:val="FEA49500"/>
    <w:lvl w:ilvl="0" w:tplc="400A0001">
      <w:start w:val="1"/>
      <w:numFmt w:val="bullet"/>
      <w:lvlText w:val=""/>
      <w:lvlJc w:val="left"/>
      <w:pPr>
        <w:ind w:left="360" w:hanging="360"/>
      </w:pPr>
      <w:rPr>
        <w:rFonts w:ascii="Symbol" w:hAnsi="Symbol"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6"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8"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9"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31"/>
  </w:num>
  <w:num w:numId="3">
    <w:abstractNumId w:val="46"/>
  </w:num>
  <w:num w:numId="4">
    <w:abstractNumId w:val="44"/>
  </w:num>
  <w:num w:numId="5">
    <w:abstractNumId w:val="12"/>
  </w:num>
  <w:num w:numId="6">
    <w:abstractNumId w:val="41"/>
  </w:num>
  <w:num w:numId="7">
    <w:abstractNumId w:val="8"/>
  </w:num>
  <w:num w:numId="8">
    <w:abstractNumId w:val="6"/>
  </w:num>
  <w:num w:numId="9">
    <w:abstractNumId w:val="5"/>
  </w:num>
  <w:num w:numId="10">
    <w:abstractNumId w:val="30"/>
  </w:num>
  <w:num w:numId="11">
    <w:abstractNumId w:val="23"/>
  </w:num>
  <w:num w:numId="12">
    <w:abstractNumId w:val="28"/>
  </w:num>
  <w:num w:numId="13">
    <w:abstractNumId w:val="22"/>
  </w:num>
  <w:num w:numId="14">
    <w:abstractNumId w:val="11"/>
  </w:num>
  <w:num w:numId="15">
    <w:abstractNumId w:val="55"/>
  </w:num>
  <w:num w:numId="16">
    <w:abstractNumId w:val="7"/>
  </w:num>
  <w:num w:numId="17">
    <w:abstractNumId w:val="19"/>
  </w:num>
  <w:num w:numId="18">
    <w:abstractNumId w:val="25"/>
  </w:num>
  <w:num w:numId="19">
    <w:abstractNumId w:val="35"/>
  </w:num>
  <w:num w:numId="20">
    <w:abstractNumId w:val="53"/>
  </w:num>
  <w:num w:numId="21">
    <w:abstractNumId w:val="9"/>
  </w:num>
  <w:num w:numId="22">
    <w:abstractNumId w:val="45"/>
  </w:num>
  <w:num w:numId="23">
    <w:abstractNumId w:val="2"/>
  </w:num>
  <w:num w:numId="24">
    <w:abstractNumId w:val="40"/>
  </w:num>
  <w:num w:numId="25">
    <w:abstractNumId w:val="15"/>
  </w:num>
  <w:num w:numId="26">
    <w:abstractNumId w:val="52"/>
  </w:num>
  <w:num w:numId="27">
    <w:abstractNumId w:val="57"/>
  </w:num>
  <w:num w:numId="28">
    <w:abstractNumId w:val="3"/>
  </w:num>
  <w:num w:numId="29">
    <w:abstractNumId w:val="18"/>
  </w:num>
  <w:num w:numId="30">
    <w:abstractNumId w:val="27"/>
  </w:num>
  <w:num w:numId="31">
    <w:abstractNumId w:val="29"/>
  </w:num>
  <w:num w:numId="32">
    <w:abstractNumId w:val="48"/>
  </w:num>
  <w:num w:numId="33">
    <w:abstractNumId w:val="21"/>
  </w:num>
  <w:num w:numId="34">
    <w:abstractNumId w:val="36"/>
  </w:num>
  <w:num w:numId="35">
    <w:abstractNumId w:val="4"/>
  </w:num>
  <w:num w:numId="36">
    <w:abstractNumId w:val="34"/>
  </w:num>
  <w:num w:numId="37">
    <w:abstractNumId w:val="58"/>
  </w:num>
  <w:num w:numId="38">
    <w:abstractNumId w:val="17"/>
  </w:num>
  <w:num w:numId="39">
    <w:abstractNumId w:val="56"/>
  </w:num>
  <w:num w:numId="40">
    <w:abstractNumId w:val="33"/>
  </w:num>
  <w:num w:numId="41">
    <w:abstractNumId w:val="59"/>
  </w:num>
  <w:num w:numId="42">
    <w:abstractNumId w:val="10"/>
  </w:num>
  <w:num w:numId="43">
    <w:abstractNumId w:val="54"/>
  </w:num>
  <w:num w:numId="44">
    <w:abstractNumId w:val="49"/>
  </w:num>
  <w:num w:numId="45">
    <w:abstractNumId w:val="43"/>
  </w:num>
  <w:num w:numId="46">
    <w:abstractNumId w:val="39"/>
  </w:num>
  <w:num w:numId="47">
    <w:abstractNumId w:val="51"/>
  </w:num>
  <w:num w:numId="48">
    <w:abstractNumId w:val="47"/>
  </w:num>
  <w:num w:numId="49">
    <w:abstractNumId w:val="26"/>
  </w:num>
  <w:num w:numId="50">
    <w:abstractNumId w:val="38"/>
  </w:num>
  <w:num w:numId="51">
    <w:abstractNumId w:val="16"/>
  </w:num>
  <w:num w:numId="52">
    <w:abstractNumId w:val="24"/>
  </w:num>
  <w:num w:numId="53">
    <w:abstractNumId w:val="50"/>
  </w:num>
  <w:num w:numId="54">
    <w:abstractNumId w:val="42"/>
  </w:num>
  <w:num w:numId="55">
    <w:abstractNumId w:val="14"/>
  </w:num>
  <w:num w:numId="56">
    <w:abstractNumId w:val="20"/>
  </w:num>
  <w:num w:numId="57">
    <w:abstractNumId w:val="37"/>
  </w:num>
  <w:num w:numId="58">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97638"/>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3312"/>
    <w:rsid w:val="004E3A38"/>
    <w:rsid w:val="004E452F"/>
    <w:rsid w:val="004E6C21"/>
    <w:rsid w:val="004E741B"/>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45D"/>
    <w:rsid w:val="00617A78"/>
    <w:rsid w:val="0062252D"/>
    <w:rsid w:val="006239D3"/>
    <w:rsid w:val="00623F8F"/>
    <w:rsid w:val="006243B0"/>
    <w:rsid w:val="00625C0F"/>
    <w:rsid w:val="006260E4"/>
    <w:rsid w:val="00626333"/>
    <w:rsid w:val="00626DB2"/>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B2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2A41"/>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D38"/>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69E42-7F1B-4EF2-9AC0-4E07542E9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57</Pages>
  <Words>21907</Words>
  <Characters>120490</Characters>
  <Application>Microsoft Office Word</Application>
  <DocSecurity>0</DocSecurity>
  <Lines>1004</Lines>
  <Paragraphs>284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29</cp:revision>
  <cp:lastPrinted>2023-07-31T19:42:00Z</cp:lastPrinted>
  <dcterms:created xsi:type="dcterms:W3CDTF">2023-07-27T18:22:00Z</dcterms:created>
  <dcterms:modified xsi:type="dcterms:W3CDTF">2023-07-31T22:57:00Z</dcterms:modified>
</cp:coreProperties>
</file>