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F" w:rsidRDefault="0034706C">
      <w:pPr>
        <w:widowControl w:val="0"/>
        <w:rPr>
          <w:rFonts w:ascii="Arial" w:hAnsi="Arial" w:cs="Arial"/>
        </w:rPr>
      </w:pPr>
      <w:r>
        <w:rPr>
          <w:rFonts w:ascii="Arial" w:hAnsi="Arial" w:cs="Arial"/>
          <w:b/>
          <w:bCs/>
          <w:noProof/>
          <w:color w:val="365F91"/>
          <w:sz w:val="48"/>
          <w:szCs w:val="48"/>
        </w:rPr>
        <mc:AlternateContent>
          <mc:Choice Requires="wps">
            <w:drawing>
              <wp:anchor distT="0" distB="0" distL="114300" distR="114300" simplePos="0" relativeHeight="251660288" behindDoc="0" locked="0" layoutInCell="1" allowOverlap="1" wp14:anchorId="31F1C3C3" wp14:editId="22EFEBEE">
                <wp:simplePos x="0" y="0"/>
                <wp:positionH relativeFrom="column">
                  <wp:posOffset>-812800</wp:posOffset>
                </wp:positionH>
                <wp:positionV relativeFrom="paragraph">
                  <wp:posOffset>-7306310</wp:posOffset>
                </wp:positionV>
                <wp:extent cx="7099300" cy="7855585"/>
                <wp:effectExtent l="0" t="0" r="0" b="31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4A8" w:rsidRDefault="007004A8">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7004A8" w:rsidRDefault="007004A8">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7004A8" w:rsidRDefault="007004A8">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7004A8" w:rsidRDefault="007004A8">
                            <w:pPr>
                              <w:rPr>
                                <w:rFonts w:ascii="Century Gothic" w:hAnsi="Century Gothic"/>
                                <w:b/>
                                <w:bCs/>
                                <w:kern w:val="32"/>
                                <w:sz w:val="36"/>
                                <w:szCs w:val="36"/>
                                <w:lang w:val="es-MX" w:eastAsia="en-US"/>
                              </w:rPr>
                            </w:pPr>
                          </w:p>
                          <w:p w:rsidR="007004A8" w:rsidRDefault="007004A8">
                            <w:pPr>
                              <w:rPr>
                                <w:rFonts w:ascii="Century Gothic" w:hAnsi="Century Gothic"/>
                                <w:b/>
                                <w:bCs/>
                                <w:kern w:val="32"/>
                                <w:sz w:val="36"/>
                                <w:szCs w:val="36"/>
                                <w:lang w:val="es-MX" w:eastAsia="en-US"/>
                              </w:rPr>
                            </w:pPr>
                          </w:p>
                          <w:p w:rsidR="007004A8" w:rsidRDefault="007004A8">
                            <w:pPr>
                              <w:ind w:right="-458"/>
                              <w:rPr>
                                <w:rFonts w:ascii="Century Gothic" w:hAnsi="Century Gothic"/>
                                <w:b/>
                                <w:bCs/>
                                <w:kern w:val="32"/>
                                <w:sz w:val="36"/>
                                <w:szCs w:val="36"/>
                                <w:lang w:val="es-MX" w:eastAsia="en-US"/>
                              </w:rPr>
                            </w:pPr>
                          </w:p>
                          <w:p w:rsidR="007004A8" w:rsidRDefault="007004A8">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7004A8" w:rsidRDefault="007004A8">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7004A8" w:rsidRDefault="007004A8">
                            <w:pPr>
                              <w:ind w:right="-458"/>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4pt;margin-top:-575.3pt;width:559pt;height:6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6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mx5xkFn4HU/gJ/Zwzm02VHVw52svmok5LKlYsNulJJjy2gN6YX2pn92&#10;dcLRFmQ9fpA1xKFbIx3QvlG9rR1UAwE6tOnx1BqbSwWH8yBNLwMwVWCbJ3EcJ7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" filled="f" stroked="f">
                <v:textbox>
                  <w:txbxContent>
                    <w:p w:rsidR="007004A8" w:rsidRDefault="007004A8">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7004A8" w:rsidRDefault="007004A8">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7004A8" w:rsidRDefault="007004A8">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7004A8" w:rsidRDefault="007004A8">
                      <w:pPr>
                        <w:rPr>
                          <w:rFonts w:ascii="Century Gothic" w:hAnsi="Century Gothic"/>
                          <w:b/>
                          <w:bCs/>
                          <w:kern w:val="32"/>
                          <w:sz w:val="44"/>
                          <w:szCs w:val="32"/>
                          <w:lang w:val="es-MX" w:eastAsia="en-US"/>
                        </w:rPr>
                      </w:pPr>
                    </w:p>
                    <w:p w:rsidR="007004A8" w:rsidRDefault="007004A8">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7004A8" w:rsidRDefault="007004A8">
                      <w:pPr>
                        <w:rPr>
                          <w:rFonts w:ascii="Century Gothic" w:hAnsi="Century Gothic"/>
                          <w:b/>
                          <w:bCs/>
                          <w:kern w:val="32"/>
                          <w:sz w:val="36"/>
                          <w:szCs w:val="36"/>
                          <w:lang w:val="es-MX" w:eastAsia="en-US"/>
                        </w:rPr>
                      </w:pPr>
                    </w:p>
                    <w:p w:rsidR="007004A8" w:rsidRDefault="007004A8">
                      <w:pPr>
                        <w:rPr>
                          <w:rFonts w:ascii="Century Gothic" w:hAnsi="Century Gothic"/>
                          <w:b/>
                          <w:bCs/>
                          <w:kern w:val="32"/>
                          <w:sz w:val="36"/>
                          <w:szCs w:val="36"/>
                          <w:lang w:val="es-MX" w:eastAsia="en-US"/>
                        </w:rPr>
                      </w:pPr>
                    </w:p>
                    <w:p w:rsidR="007004A8" w:rsidRDefault="007004A8">
                      <w:pPr>
                        <w:ind w:right="-458"/>
                        <w:rPr>
                          <w:rFonts w:ascii="Century Gothic" w:hAnsi="Century Gothic"/>
                          <w:b/>
                          <w:bCs/>
                          <w:kern w:val="32"/>
                          <w:sz w:val="36"/>
                          <w:szCs w:val="36"/>
                          <w:lang w:val="es-MX" w:eastAsia="en-US"/>
                        </w:rPr>
                      </w:pPr>
                    </w:p>
                    <w:p w:rsidR="007004A8" w:rsidRDefault="007004A8">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7004A8" w:rsidRDefault="007004A8">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7004A8" w:rsidRDefault="007004A8">
                      <w:pPr>
                        <w:ind w:right="-458"/>
                        <w:rPr>
                          <w:rFonts w:ascii="Century Gothic" w:hAnsi="Century Gothic"/>
                          <w:sz w:val="24"/>
                          <w:szCs w:val="24"/>
                        </w:rPr>
                      </w:pP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93AC600" wp14:editId="0ECAE537">
                <wp:simplePos x="0" y="0"/>
                <wp:positionH relativeFrom="column">
                  <wp:posOffset>-1075055</wp:posOffset>
                </wp:positionH>
                <wp:positionV relativeFrom="paragraph">
                  <wp:posOffset>-894715</wp:posOffset>
                </wp:positionV>
                <wp:extent cx="2992755" cy="3891280"/>
                <wp:effectExtent l="10795" t="10160" r="635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389128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84.65pt;margin-top:-70.45pt;width:235.6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" strokecolor="#a7bfd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18C82216" wp14:editId="50D054D2">
                <wp:simplePos x="0" y="0"/>
                <wp:positionH relativeFrom="column">
                  <wp:posOffset>1976120</wp:posOffset>
                </wp:positionH>
                <wp:positionV relativeFrom="paragraph">
                  <wp:posOffset>-894715</wp:posOffset>
                </wp:positionV>
                <wp:extent cx="2401570" cy="1490345"/>
                <wp:effectExtent l="13970" t="10160" r="1333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4903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5.6pt;margin-top:-70.45pt;width:189.1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" strokecolor="#a7bfde"/>
            </w:pict>
          </mc:Fallback>
        </mc:AlternateContent>
      </w:r>
      <w:r w:rsidR="006F200B">
        <w:rPr>
          <w:rFonts w:ascii="Arial" w:hAnsi="Arial" w:cs="Arial"/>
        </w:rPr>
        <w:t>++</w:t>
      </w:r>
    </w:p>
    <w:p w:rsidR="0013541F" w:rsidRDefault="00C3788E">
      <w:pPr>
        <w:widowControl w:val="0"/>
        <w:rPr>
          <w:rFonts w:ascii="Arial" w:hAnsi="Arial" w:cs="Arial"/>
        </w:rPr>
      </w:pPr>
      <w:r>
        <w:rPr>
          <w:rFonts w:ascii="Arial" w:hAnsi="Arial" w:cs="Arial"/>
          <w:noProof/>
        </w:rPr>
        <w:drawing>
          <wp:anchor distT="0" distB="0" distL="114300" distR="114300" simplePos="0" relativeHeight="251657216" behindDoc="1" locked="0" layoutInCell="1" allowOverlap="1" wp14:anchorId="6352EA48" wp14:editId="7EF2BEDE">
            <wp:simplePos x="0" y="0"/>
            <wp:positionH relativeFrom="column">
              <wp:posOffset>4077387</wp:posOffset>
            </wp:positionH>
            <wp:positionV relativeFrom="paragraph">
              <wp:posOffset>31965</wp:posOffset>
            </wp:positionV>
            <wp:extent cx="1781175" cy="1458595"/>
            <wp:effectExtent l="0" t="0" r="0" b="8255"/>
            <wp:wrapNone/>
            <wp:docPr id="28"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9" cstate="print">
                      <a:clrChange>
                        <a:clrFrom>
                          <a:srgbClr val="FFFFFF"/>
                        </a:clrFrom>
                        <a:clrTo>
                          <a:srgbClr val="FFFFFF">
                            <a:alpha val="0"/>
                          </a:srgbClr>
                        </a:clrTo>
                      </a:clrChange>
                      <a:lum bright="70000" contrast="-70000"/>
                    </a:blip>
                    <a:srcRect b="36403"/>
                    <a:stretch>
                      <a:fillRect/>
                    </a:stretch>
                  </pic:blipFill>
                  <pic:spPr bwMode="auto">
                    <a:xfrm>
                      <a:off x="0" y="0"/>
                      <a:ext cx="1781175" cy="1458595"/>
                    </a:xfrm>
                    <a:prstGeom prst="rect">
                      <a:avLst/>
                    </a:prstGeom>
                    <a:noFill/>
                    <a:ln w="9525">
                      <a:noFill/>
                      <a:miter lim="800000"/>
                      <a:headEnd/>
                      <a:tailEnd/>
                    </a:ln>
                  </pic:spPr>
                </pic:pic>
              </a:graphicData>
            </a:graphic>
          </wp:anchor>
        </w:drawing>
      </w:r>
      <w:r w:rsidR="0034706C">
        <w:rPr>
          <w:rFonts w:ascii="Arial" w:hAnsi="Arial" w:cs="Arial"/>
          <w:noProof/>
        </w:rPr>
        <mc:AlternateContent>
          <mc:Choice Requires="wps">
            <w:drawing>
              <wp:anchor distT="0" distB="0" distL="114300" distR="114300" simplePos="0" relativeHeight="251655168" behindDoc="0" locked="0" layoutInCell="1" allowOverlap="1" wp14:anchorId="41914E5F" wp14:editId="7E7878EF">
                <wp:simplePos x="0" y="0"/>
                <wp:positionH relativeFrom="column">
                  <wp:posOffset>3194685</wp:posOffset>
                </wp:positionH>
                <wp:positionV relativeFrom="paragraph">
                  <wp:posOffset>21590</wp:posOffset>
                </wp:positionV>
                <wp:extent cx="3521075" cy="6165850"/>
                <wp:effectExtent l="13335" t="12065" r="8890" b="133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1075" cy="616585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1.55pt;margin-top:1.7pt;width:277.25pt;height:48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" strokecolor="#a7bfde"/>
            </w:pict>
          </mc:Fallback>
        </mc:AlternateContent>
      </w:r>
      <w:r>
        <w:rPr>
          <w:rFonts w:ascii="Arial" w:hAnsi="Arial" w:cs="Arial"/>
          <w:b/>
          <w:noProof/>
        </w:rPr>
        <w:drawing>
          <wp:anchor distT="0" distB="0" distL="114300" distR="114300" simplePos="0" relativeHeight="251656192" behindDoc="1" locked="0" layoutInCell="1" allowOverlap="1" wp14:anchorId="6EC474A3" wp14:editId="01BB8F53">
            <wp:simplePos x="0" y="0"/>
            <wp:positionH relativeFrom="column">
              <wp:posOffset>2874010</wp:posOffset>
            </wp:positionH>
            <wp:positionV relativeFrom="paragraph">
              <wp:posOffset>5557520</wp:posOffset>
            </wp:positionV>
            <wp:extent cx="2458085" cy="1993900"/>
            <wp:effectExtent l="0" t="0" r="0" b="0"/>
            <wp:wrapNone/>
            <wp:docPr id="26"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10">
                      <a:clrChange>
                        <a:clrFrom>
                          <a:srgbClr val="FFFFFF"/>
                        </a:clrFrom>
                        <a:clrTo>
                          <a:srgbClr val="FFFFFF">
                            <a:alpha val="0"/>
                          </a:srgbClr>
                        </a:clrTo>
                      </a:clrChange>
                      <a:lum bright="70000" contrast="-70000"/>
                    </a:blip>
                    <a:srcRect b="36481"/>
                    <a:stretch>
                      <a:fillRect/>
                    </a:stretch>
                  </pic:blipFill>
                  <pic:spPr bwMode="auto">
                    <a:xfrm>
                      <a:off x="0" y="0"/>
                      <a:ext cx="2458085" cy="1993900"/>
                    </a:xfrm>
                    <a:prstGeom prst="rect">
                      <a:avLst/>
                    </a:prstGeom>
                    <a:noFill/>
                    <a:ln w="9525">
                      <a:noFill/>
                      <a:miter lim="800000"/>
                      <a:headEnd/>
                      <a:tailEnd/>
                    </a:ln>
                  </pic:spPr>
                </pic:pic>
              </a:graphicData>
            </a:graphic>
          </wp:anchor>
        </w:drawing>
      </w: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5A071E">
      <w:pPr>
        <w:widowControl w:val="0"/>
        <w:rPr>
          <w:rFonts w:ascii="Arial" w:hAnsi="Arial" w:cs="Arial"/>
          <w:lang w:val="es-MX"/>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5pt;height:199.45pt" o:ole="">
            <v:imagedata r:id="rId11" o:title=""/>
          </v:shape>
          <o:OLEObject Type="Embed" ProgID="MSPhotoEd.3" ShapeID="_x0000_i1025" DrawAspect="Content" ObjectID="_1396275141" r:id="rId12"/>
        </w:object>
      </w:r>
    </w:p>
    <w:p w:rsidR="0013541F" w:rsidRDefault="0013541F">
      <w:pPr>
        <w:widowControl w:val="0"/>
        <w:rPr>
          <w:rFonts w:ascii="Arial" w:hAnsi="Arial" w:cs="Arial"/>
          <w:sz w:val="20"/>
          <w:szCs w:val="20"/>
          <w:lang w:val="es-MX"/>
        </w:rPr>
      </w:pPr>
    </w:p>
    <w:p w:rsidR="0013541F" w:rsidRPr="0034706C" w:rsidRDefault="005A071E">
      <w:pPr>
        <w:pStyle w:val="Ttulo1"/>
        <w:widowControl w:val="0"/>
        <w:numPr>
          <w:ilvl w:val="0"/>
          <w:numId w:val="0"/>
        </w:numPr>
        <w:ind w:left="-360"/>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4706C">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3541F" w:rsidRDefault="0013541F">
      <w:pPr>
        <w:pStyle w:val="BodyText23"/>
        <w:tabs>
          <w:tab w:val="clear" w:pos="-720"/>
        </w:tabs>
        <w:suppressAutoHyphens w:val="0"/>
        <w:rPr>
          <w:rFonts w:cs="Arial"/>
          <w:spacing w:val="0"/>
          <w:lang w:val="es-ES"/>
        </w:rPr>
      </w:pPr>
    </w:p>
    <w:p w:rsidR="0013541F" w:rsidRPr="0034706C" w:rsidRDefault="005A071E">
      <w:pPr>
        <w:widowControl w:val="0"/>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34706C">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13541F" w:rsidRPr="0034706C" w:rsidRDefault="005A071E">
      <w:pPr>
        <w:pStyle w:val="Textoindependiente"/>
        <w:widowControl w:val="0"/>
        <w:spacing w:after="0"/>
        <w:rPr>
          <w:rFonts w:ascii="Arial" w:hAnsi="Arial" w:cs="Arial"/>
          <w:b/>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PARA LA ADQUISICIÓN DE BIENES</w:t>
      </w:r>
    </w:p>
    <w:p w:rsidR="0013541F" w:rsidRPr="0034706C" w:rsidRDefault="0013541F">
      <w:pPr>
        <w:pStyle w:val="Textoindependiente"/>
        <w:widowControl w:val="0"/>
        <w:spacing w:after="0"/>
        <w:rPr>
          <w:rFonts w:ascii="Arial" w:hAnsi="Arial" w:cs="Arial"/>
          <w:b/>
          <w:sz w:val="16"/>
          <w:szCs w:val="30"/>
          <w:lang w:val="es-ES"/>
          <w14:shadow w14:blurRad="50800" w14:dist="38100" w14:dir="2700000" w14:sx="100000" w14:sy="100000" w14:kx="0" w14:ky="0" w14:algn="tl">
            <w14:srgbClr w14:val="000000">
              <w14:alpha w14:val="60000"/>
            </w14:srgbClr>
          </w14:shadow>
        </w:rPr>
      </w:pPr>
    </w:p>
    <w:p w:rsidR="0013541F" w:rsidRPr="0034706C" w:rsidRDefault="005A071E" w:rsidP="007754B2">
      <w:pPr>
        <w:pStyle w:val="Textoindependiente"/>
        <w:widowControl w:val="0"/>
        <w:spacing w:after="0"/>
        <w:rPr>
          <w:rFonts w:ascii="Arial" w:hAnsi="Arial" w:cs="Arial"/>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MODALIDAD DE APOYO NACIONAL A LA PRODUCCIÓN Y EMPLEO</w:t>
      </w:r>
      <w:r w:rsidR="00EF2F1A">
        <w:rPr>
          <w:rFonts w:ascii="Arial" w:hAnsi="Arial" w:cs="Arial"/>
          <w:b/>
          <w:sz w:val="30"/>
          <w:szCs w:val="30"/>
          <w:lang w:val="es-ES"/>
          <w14:shadow w14:blurRad="50800" w14:dist="38100" w14:dir="2700000" w14:sx="100000" w14:sy="100000" w14:kx="0" w14:ky="0" w14:algn="tl">
            <w14:srgbClr w14:val="000000">
              <w14:alpha w14:val="60000"/>
            </w14:srgbClr>
          </w14:shadow>
        </w:rPr>
        <w:t xml:space="preserve"> </w:t>
      </w:r>
    </w:p>
    <w:p w:rsidR="0013541F" w:rsidRDefault="0013541F">
      <w:pPr>
        <w:pStyle w:val="Ttulo2"/>
        <w:widowControl w:val="0"/>
        <w:numPr>
          <w:ilvl w:val="0"/>
          <w:numId w:val="0"/>
        </w:numPr>
        <w:ind w:left="1361" w:hanging="1077"/>
        <w:rPr>
          <w:rFonts w:ascii="Arial" w:hAnsi="Arial" w:cs="Arial"/>
          <w:bCs/>
          <w:sz w:val="20"/>
        </w:rPr>
      </w:pPr>
    </w:p>
    <w:p w:rsidR="0013541F" w:rsidRPr="0034706C" w:rsidRDefault="005A071E">
      <w:pPr>
        <w:pStyle w:val="Ttulo2"/>
        <w:widowControl w:val="0"/>
        <w:numPr>
          <w:ilvl w:val="0"/>
          <w:numId w:val="0"/>
        </w:numPr>
        <w:ind w:left="284"/>
        <w:rPr>
          <w:rFonts w:ascii="Arial" w:hAnsi="Arial" w:cs="Arial"/>
          <w:bCs/>
          <w:sz w:val="28"/>
          <w:szCs w:val="28"/>
          <w14:shadow w14:blurRad="50800" w14:dist="38100" w14:dir="2700000" w14:sx="100000" w14:sy="100000" w14:kx="0" w14:ky="0" w14:algn="tl">
            <w14:srgbClr w14:val="000000">
              <w14:alpha w14:val="60000"/>
            </w14:srgbClr>
          </w14:shadow>
        </w:rPr>
      </w:pPr>
      <w:r w:rsidRPr="0034706C">
        <w:rPr>
          <w:rFonts w:ascii="Arial" w:hAnsi="Arial" w:cs="Arial"/>
          <w:bCs/>
          <w:sz w:val="28"/>
          <w:szCs w:val="28"/>
          <w14:shadow w14:blurRad="50800" w14:dist="38100" w14:dir="2700000" w14:sx="100000" w14:sy="100000" w14:kx="0" w14:ky="0" w14:algn="tl">
            <w14:srgbClr w14:val="000000">
              <w14:alpha w14:val="60000"/>
            </w14:srgbClr>
          </w14:shadow>
        </w:rPr>
        <w:t>SOLICITUD DE PROPUESTAS</w:t>
      </w:r>
    </w:p>
    <w:p w:rsidR="0013541F" w:rsidRDefault="0013541F">
      <w:pPr>
        <w:widowControl w:val="0"/>
        <w:rPr>
          <w:rFonts w:ascii="Arial" w:hAnsi="Arial" w:cs="Arial"/>
          <w:b/>
          <w:bCs/>
          <w:lang w:val="es-MX"/>
        </w:rPr>
      </w:pPr>
    </w:p>
    <w:p w:rsidR="0013541F" w:rsidRDefault="0013541F">
      <w:pPr>
        <w:widowControl w:val="0"/>
        <w:rPr>
          <w:rFonts w:ascii="Arial" w:hAnsi="Arial" w:cs="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3541F">
        <w:trPr>
          <w:trHeight w:val="454"/>
          <w:jc w:val="center"/>
        </w:trPr>
        <w:tc>
          <w:tcPr>
            <w:tcW w:w="4583" w:type="dxa"/>
            <w:shd w:val="clear" w:color="auto" w:fill="E0E0E0"/>
            <w:vAlign w:val="center"/>
          </w:tcPr>
          <w:p w:rsidR="0013541F" w:rsidRDefault="005A071E">
            <w:pPr>
              <w:pStyle w:val="Ttulo3"/>
              <w:widowControl w:val="0"/>
              <w:numPr>
                <w:ilvl w:val="0"/>
                <w:numId w:val="0"/>
              </w:numPr>
              <w:rPr>
                <w:rFonts w:ascii="Arial" w:hAnsi="Arial" w:cs="Arial"/>
                <w:b/>
              </w:rPr>
            </w:pPr>
            <w:r>
              <w:rPr>
                <w:rFonts w:ascii="Arial" w:hAnsi="Arial" w:cs="Arial"/>
                <w:b/>
                <w:bCs/>
              </w:rPr>
              <w:t>Código Único de Contratación Estatal</w:t>
            </w:r>
          </w:p>
        </w:tc>
      </w:tr>
      <w:tr w:rsidR="0013541F">
        <w:trPr>
          <w:trHeight w:val="454"/>
          <w:jc w:val="center"/>
        </w:trPr>
        <w:tc>
          <w:tcPr>
            <w:tcW w:w="4583" w:type="dxa"/>
            <w:vAlign w:val="center"/>
          </w:tcPr>
          <w:p w:rsidR="0013541F" w:rsidRDefault="007228EA" w:rsidP="007754B2">
            <w:pPr>
              <w:widowControl w:val="0"/>
              <w:rPr>
                <w:rFonts w:ascii="Arial" w:hAnsi="Arial" w:cs="Arial"/>
                <w:b/>
                <w:bCs/>
                <w:color w:val="0000FF"/>
                <w:sz w:val="22"/>
              </w:rPr>
            </w:pPr>
            <w:r>
              <w:rPr>
                <w:rFonts w:ascii="Arial" w:hAnsi="Arial" w:cs="Arial"/>
                <w:b/>
                <w:bCs/>
                <w:color w:val="0000FF"/>
                <w:sz w:val="22"/>
              </w:rPr>
              <w:t>12</w:t>
            </w:r>
            <w:r w:rsidR="005A071E">
              <w:rPr>
                <w:rFonts w:ascii="Arial" w:hAnsi="Arial" w:cs="Arial"/>
                <w:b/>
                <w:bCs/>
                <w:color w:val="0000FF"/>
                <w:sz w:val="22"/>
              </w:rPr>
              <w:t>-0951-00-</w:t>
            </w:r>
            <w:r w:rsidR="007754B2">
              <w:rPr>
                <w:rFonts w:ascii="Arial" w:hAnsi="Arial" w:cs="Arial"/>
                <w:b/>
                <w:bCs/>
                <w:color w:val="0000FF"/>
                <w:sz w:val="22"/>
              </w:rPr>
              <w:t>305497</w:t>
            </w:r>
            <w:r w:rsidR="005A071E">
              <w:rPr>
                <w:rFonts w:ascii="Arial" w:hAnsi="Arial" w:cs="Arial"/>
                <w:b/>
                <w:bCs/>
                <w:color w:val="0000FF"/>
                <w:sz w:val="22"/>
              </w:rPr>
              <w:t>-</w:t>
            </w:r>
            <w:r w:rsidR="00C9597A">
              <w:rPr>
                <w:rFonts w:ascii="Arial" w:hAnsi="Arial" w:cs="Arial"/>
                <w:b/>
                <w:bCs/>
                <w:color w:val="0000FF"/>
                <w:sz w:val="22"/>
              </w:rPr>
              <w:t>1</w:t>
            </w:r>
            <w:r w:rsidR="005A071E">
              <w:rPr>
                <w:rFonts w:ascii="Arial" w:hAnsi="Arial" w:cs="Arial"/>
                <w:b/>
                <w:bCs/>
                <w:color w:val="0000FF"/>
                <w:sz w:val="22"/>
              </w:rPr>
              <w:t>-1</w:t>
            </w:r>
          </w:p>
        </w:tc>
      </w:tr>
    </w:tbl>
    <w:p w:rsidR="0013541F" w:rsidRDefault="0013541F">
      <w:pPr>
        <w:pStyle w:val="Head1"/>
        <w:widowControl w:val="0"/>
        <w:suppressAutoHyphens w:val="0"/>
        <w:spacing w:after="0"/>
        <w:rPr>
          <w:rFonts w:ascii="Arial" w:hAnsi="Arial" w:cs="Arial"/>
          <w:bCs/>
          <w:szCs w:val="24"/>
          <w:lang w:val="es-ES" w:eastAsia="es-ES"/>
        </w:rPr>
      </w:pPr>
    </w:p>
    <w:p w:rsidR="0013541F" w:rsidRDefault="005A071E">
      <w:pPr>
        <w:widowControl w:val="0"/>
        <w:rPr>
          <w:rFonts w:ascii="Arial" w:hAnsi="Arial" w:cs="Arial"/>
          <w:b/>
          <w:bCs/>
          <w:sz w:val="20"/>
          <w:lang w:val="pt-BR"/>
        </w:rPr>
      </w:pPr>
      <w:r>
        <w:rPr>
          <w:rFonts w:ascii="Arial" w:hAnsi="Arial" w:cs="Arial"/>
          <w:b/>
          <w:bCs/>
          <w:sz w:val="20"/>
          <w:lang w:val="pt-BR"/>
        </w:rPr>
        <w:t xml:space="preserve">Código BCB: </w:t>
      </w:r>
      <w:r w:rsidR="00C3788E">
        <w:rPr>
          <w:rFonts w:ascii="Arial" w:hAnsi="Arial" w:cs="Arial"/>
          <w:b/>
          <w:bCs/>
          <w:color w:val="0000FF"/>
          <w:sz w:val="20"/>
          <w:lang w:val="pt-BR"/>
        </w:rPr>
        <w:t xml:space="preserve">ANPE - P N° </w:t>
      </w:r>
      <w:r w:rsidR="00C9597A">
        <w:rPr>
          <w:rFonts w:ascii="Arial" w:hAnsi="Arial" w:cs="Arial"/>
          <w:b/>
          <w:bCs/>
          <w:color w:val="0000FF"/>
          <w:sz w:val="20"/>
          <w:lang w:val="pt-BR"/>
        </w:rPr>
        <w:t>0</w:t>
      </w:r>
      <w:r w:rsidR="000C2CAF">
        <w:rPr>
          <w:rFonts w:ascii="Arial" w:hAnsi="Arial" w:cs="Arial"/>
          <w:b/>
          <w:bCs/>
          <w:color w:val="0000FF"/>
          <w:sz w:val="20"/>
          <w:lang w:val="pt-BR"/>
        </w:rPr>
        <w:t>32</w:t>
      </w:r>
      <w:r w:rsidR="0044264F">
        <w:rPr>
          <w:rFonts w:ascii="Arial" w:hAnsi="Arial" w:cs="Arial"/>
          <w:b/>
          <w:bCs/>
          <w:color w:val="0000FF"/>
          <w:sz w:val="20"/>
          <w:lang w:val="pt-BR"/>
        </w:rPr>
        <w:t>/2012</w:t>
      </w:r>
      <w:r w:rsidR="00C9597A">
        <w:rPr>
          <w:rFonts w:ascii="Arial" w:hAnsi="Arial" w:cs="Arial"/>
          <w:b/>
          <w:bCs/>
          <w:color w:val="0000FF"/>
          <w:sz w:val="20"/>
          <w:lang w:val="pt-BR"/>
        </w:rPr>
        <w:t>–1</w:t>
      </w:r>
      <w:r>
        <w:rPr>
          <w:rFonts w:ascii="Arial" w:hAnsi="Arial" w:cs="Arial"/>
          <w:b/>
          <w:bCs/>
          <w:color w:val="0000FF"/>
          <w:sz w:val="20"/>
          <w:lang w:val="pt-BR"/>
        </w:rPr>
        <w:t>C</w:t>
      </w:r>
    </w:p>
    <w:p w:rsidR="0013541F" w:rsidRDefault="0013541F">
      <w:pPr>
        <w:widowControl w:val="0"/>
        <w:rPr>
          <w:rFonts w:ascii="Arial" w:hAnsi="Arial" w:cs="Arial"/>
          <w:b/>
          <w:bCs/>
          <w:lang w:val="pt-BR"/>
        </w:rPr>
      </w:pPr>
    </w:p>
    <w:p w:rsidR="0013541F" w:rsidRDefault="00C9597A">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PRIMERA</w:t>
      </w:r>
      <w:r w:rsidR="005A071E">
        <w:rPr>
          <w:rFonts w:ascii="Arial" w:hAnsi="Arial" w:cs="Arial"/>
          <w:bCs/>
          <w:color w:val="0000FF"/>
          <w:szCs w:val="24"/>
          <w:lang w:val="es-MX" w:eastAsia="es-ES"/>
        </w:rPr>
        <w:t xml:space="preserve"> CONVOCATORIA</w:t>
      </w:r>
    </w:p>
    <w:p w:rsidR="0013541F" w:rsidRDefault="0013541F">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3541F">
        <w:trPr>
          <w:trHeight w:val="1167"/>
          <w:jc w:val="center"/>
        </w:trPr>
        <w:tc>
          <w:tcPr>
            <w:tcW w:w="8869" w:type="dxa"/>
            <w:shd w:val="clear" w:color="auto" w:fill="E6E6E6"/>
            <w:vAlign w:val="center"/>
          </w:tcPr>
          <w:p w:rsidR="0013541F" w:rsidRPr="0034706C" w:rsidRDefault="000C2CAF" w:rsidP="0044264F">
            <w:pPr>
              <w:pStyle w:val="Sangradetextonormal"/>
              <w:widowControl w:val="0"/>
              <w:spacing w:after="0"/>
              <w:ind w:left="284"/>
              <w:rPr>
                <w:rFonts w:ascii="Arial" w:hAnsi="Arial" w:cs="Arial"/>
                <w:b/>
                <w:color w:val="0000FF"/>
                <w:sz w:val="30"/>
                <w:szCs w:val="30"/>
                <w14:shadow w14:blurRad="50800" w14:dist="38100" w14:dir="2700000" w14:sx="100000" w14:sy="100000" w14:kx="0" w14:ky="0" w14:algn="tl">
                  <w14:srgbClr w14:val="000000">
                    <w14:alpha w14:val="60000"/>
                  </w14:srgbClr>
                </w14:shadow>
              </w:rPr>
            </w:pPr>
            <w:r>
              <w:rPr>
                <w:rFonts w:ascii="Arial" w:hAnsi="Arial" w:cs="Arial"/>
                <w:b/>
                <w:color w:val="0000FF"/>
                <w:sz w:val="30"/>
                <w:szCs w:val="30"/>
                <w14:shadow w14:blurRad="50800" w14:dist="38100" w14:dir="2700000" w14:sx="100000" w14:sy="100000" w14:kx="0" w14:ky="0" w14:algn="tl">
                  <w14:srgbClr w14:val="000000">
                    <w14:alpha w14:val="60000"/>
                  </w14:srgbClr>
                </w14:shadow>
              </w:rPr>
              <w:t>ADQUISICIÓN DE COMPUTADORES PORTÁTILES</w:t>
            </w:r>
            <w:r w:rsidR="005A071E"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 </w:t>
            </w:r>
          </w:p>
        </w:tc>
      </w:tr>
    </w:tbl>
    <w:p w:rsidR="007754B2" w:rsidRDefault="007754B2" w:rsidP="007754B2">
      <w:pPr>
        <w:widowControl w:val="0"/>
        <w:jc w:val="both"/>
        <w:rPr>
          <w:rFonts w:ascii="Arial" w:hAnsi="Arial" w:cs="Arial"/>
          <w:b/>
          <w:bCs/>
          <w:sz w:val="28"/>
          <w:szCs w:val="28"/>
        </w:rPr>
      </w:pPr>
    </w:p>
    <w:p w:rsidR="0013541F" w:rsidRPr="00AC6268" w:rsidRDefault="005A071E" w:rsidP="007754B2">
      <w:pPr>
        <w:widowControl w:val="0"/>
        <w:rPr>
          <w:rFonts w:ascii="Arial" w:hAnsi="Arial" w:cs="Arial"/>
          <w:sz w:val="28"/>
          <w:szCs w:val="28"/>
        </w:rPr>
        <w:sectPr w:rsidR="0013541F" w:rsidRPr="00AC6268" w:rsidSect="00A66558">
          <w:headerReference w:type="even" r:id="rId13"/>
          <w:headerReference w:type="default" r:id="rId14"/>
          <w:footerReference w:type="even" r:id="rId15"/>
          <w:footerReference w:type="default" r:id="rId16"/>
          <w:headerReference w:type="first" r:id="rId17"/>
          <w:footerReference w:type="first" r:id="rId18"/>
          <w:pgSz w:w="12242" w:h="15842" w:code="1"/>
          <w:pgMar w:top="899" w:right="1418" w:bottom="1797" w:left="1418" w:header="851" w:footer="851" w:gutter="0"/>
          <w:cols w:space="708"/>
          <w:docGrid w:linePitch="360"/>
        </w:sectPr>
      </w:pPr>
      <w:r>
        <w:rPr>
          <w:rFonts w:ascii="Arial" w:hAnsi="Arial" w:cs="Arial"/>
          <w:b/>
          <w:bCs/>
          <w:sz w:val="28"/>
          <w:szCs w:val="28"/>
        </w:rPr>
        <w:t xml:space="preserve">La Paz, </w:t>
      </w:r>
      <w:r w:rsidR="000C2CAF">
        <w:rPr>
          <w:rFonts w:ascii="Arial" w:hAnsi="Arial" w:cs="Arial"/>
          <w:b/>
          <w:bCs/>
          <w:color w:val="0000FF"/>
          <w:sz w:val="28"/>
          <w:szCs w:val="28"/>
        </w:rPr>
        <w:t>Abril</w:t>
      </w:r>
      <w:r>
        <w:rPr>
          <w:rFonts w:ascii="Arial" w:hAnsi="Arial" w:cs="Arial"/>
          <w:b/>
          <w:bCs/>
          <w:sz w:val="28"/>
          <w:szCs w:val="28"/>
        </w:rPr>
        <w:t xml:space="preserve"> de 201</w:t>
      </w:r>
      <w:r w:rsidR="00AC6268">
        <w:rPr>
          <w:rFonts w:ascii="Arial" w:hAnsi="Arial" w:cs="Arial"/>
          <w:b/>
          <w:bCs/>
          <w:sz w:val="28"/>
          <w:szCs w:val="28"/>
        </w:rPr>
        <w:t>2</w:t>
      </w:r>
    </w:p>
    <w:p w:rsidR="0013541F" w:rsidRDefault="005A071E">
      <w:pPr>
        <w:widowControl w:val="0"/>
        <w:ind w:right="-709"/>
        <w:rPr>
          <w:rFonts w:ascii="Arial" w:hAnsi="Arial" w:cs="Arial"/>
          <w:bCs/>
          <w:sz w:val="32"/>
          <w:szCs w:val="32"/>
        </w:rPr>
      </w:pPr>
      <w:r>
        <w:rPr>
          <w:rFonts w:ascii="Arial" w:hAnsi="Arial" w:cs="Arial"/>
          <w:b/>
          <w:bCs/>
          <w:sz w:val="32"/>
          <w:szCs w:val="32"/>
        </w:rPr>
        <w:lastRenderedPageBreak/>
        <w:t>ÍNDICE</w:t>
      </w:r>
    </w:p>
    <w:p w:rsidR="0013541F" w:rsidRDefault="0013541F">
      <w:pPr>
        <w:widowControl w:val="0"/>
        <w:jc w:val="both"/>
        <w:rPr>
          <w:rFonts w:ascii="Arial" w:hAnsi="Arial" w:cs="Arial"/>
          <w:sz w:val="20"/>
        </w:rPr>
      </w:pPr>
    </w:p>
    <w:tbl>
      <w:tblPr>
        <w:tblW w:w="904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160"/>
        <w:gridCol w:w="5220"/>
        <w:gridCol w:w="945"/>
      </w:tblGrid>
      <w:tr w:rsidR="0013541F">
        <w:trPr>
          <w:cantSplit/>
          <w:trHeight w:val="284"/>
        </w:trPr>
        <w:tc>
          <w:tcPr>
            <w:tcW w:w="8100" w:type="dxa"/>
            <w:gridSpan w:val="3"/>
            <w:tcBorders>
              <w:top w:val="single" w:sz="4" w:space="0" w:color="auto"/>
              <w:left w:val="single" w:sz="4" w:space="0" w:color="auto"/>
              <w:bottom w:val="single" w:sz="12" w:space="0" w:color="auto"/>
            </w:tcBorders>
            <w:shd w:val="clear" w:color="auto" w:fill="E0E0E0"/>
            <w:vAlign w:val="center"/>
          </w:tcPr>
          <w:p w:rsidR="0013541F" w:rsidRDefault="005A071E">
            <w:pPr>
              <w:widowControl w:val="0"/>
              <w:rPr>
                <w:rFonts w:ascii="Arial" w:hAnsi="Arial" w:cs="Arial"/>
                <w:b/>
                <w:bCs/>
                <w:sz w:val="20"/>
                <w:szCs w:val="18"/>
              </w:rPr>
            </w:pPr>
            <w:r>
              <w:rPr>
                <w:rFonts w:ascii="Arial" w:hAnsi="Arial" w:cs="Arial"/>
                <w:b/>
                <w:bCs/>
                <w:sz w:val="20"/>
                <w:szCs w:val="18"/>
              </w:rPr>
              <w:t>DETALLE</w:t>
            </w:r>
          </w:p>
        </w:tc>
        <w:tc>
          <w:tcPr>
            <w:tcW w:w="945" w:type="dxa"/>
            <w:tcBorders>
              <w:top w:val="single" w:sz="4" w:space="0" w:color="auto"/>
              <w:bottom w:val="single" w:sz="12" w:space="0" w:color="auto"/>
              <w:right w:val="single" w:sz="4" w:space="0" w:color="auto"/>
            </w:tcBorders>
            <w:shd w:val="clear" w:color="auto" w:fill="E0E0E0"/>
            <w:vAlign w:val="center"/>
          </w:tcPr>
          <w:p w:rsidR="0013541F" w:rsidRDefault="005A071E">
            <w:pPr>
              <w:widowControl w:val="0"/>
              <w:rPr>
                <w:rFonts w:ascii="Arial" w:hAnsi="Arial" w:cs="Arial"/>
                <w:color w:val="0000FF"/>
                <w:sz w:val="20"/>
                <w:szCs w:val="18"/>
              </w:rPr>
            </w:pPr>
            <w:r>
              <w:rPr>
                <w:rFonts w:ascii="Arial" w:hAnsi="Arial" w:cs="Arial"/>
                <w:b/>
                <w:bCs/>
                <w:sz w:val="20"/>
                <w:szCs w:val="18"/>
              </w:rPr>
              <w:t>Página</w:t>
            </w:r>
          </w:p>
        </w:tc>
      </w:tr>
      <w:tr w:rsidR="0013541F">
        <w:trPr>
          <w:cantSplit/>
          <w:trHeight w:val="284"/>
        </w:trPr>
        <w:tc>
          <w:tcPr>
            <w:tcW w:w="8100" w:type="dxa"/>
            <w:gridSpan w:val="3"/>
            <w:tcBorders>
              <w:top w:val="single" w:sz="12" w:space="0" w:color="auto"/>
              <w:left w:val="single" w:sz="4" w:space="0" w:color="auto"/>
              <w:bottom w:val="dotted" w:sz="4" w:space="0" w:color="auto"/>
            </w:tcBorders>
            <w:shd w:val="clear" w:color="auto" w:fill="FFFF99"/>
            <w:vAlign w:val="center"/>
          </w:tcPr>
          <w:p w:rsidR="0013541F" w:rsidRDefault="005A071E">
            <w:pPr>
              <w:widowControl w:val="0"/>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12"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pPr>
              <w:pStyle w:val="BodyText23"/>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pStyle w:val="font5"/>
              <w:widowControl w:val="0"/>
              <w:spacing w:before="0" w:beforeAutospacing="0" w:after="0" w:afterAutospacing="0"/>
              <w:jc w:val="left"/>
              <w:rPr>
                <w:rFonts w:eastAsia="Times New Roman"/>
                <w:bCs/>
                <w:lang w:val="es-ES_tradnl"/>
              </w:rPr>
            </w:pPr>
            <w:r>
              <w:rPr>
                <w:rFonts w:eastAsia="Times New Roman"/>
                <w:bCs/>
                <w:lang w:val="es-ES_tradnl"/>
              </w:rPr>
              <w:t>Proponentes Elegibles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13541F" w:rsidRDefault="00590156"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13541F" w:rsidRDefault="00590156" w:rsidP="00E17332">
            <w:pPr>
              <w:widowControl w:val="0"/>
              <w:rPr>
                <w:rFonts w:ascii="Arial" w:hAnsi="Arial" w:cs="Arial"/>
                <w:sz w:val="18"/>
                <w:szCs w:val="18"/>
              </w:rPr>
            </w:pPr>
            <w:r>
              <w:rPr>
                <w:rFonts w:ascii="Arial" w:hAnsi="Arial" w:cs="Arial"/>
                <w:sz w:val="18"/>
                <w:szCs w:val="18"/>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13541F" w:rsidRDefault="00590156" w:rsidP="00E17332">
            <w:pPr>
              <w:widowControl w:val="0"/>
              <w:rPr>
                <w:rFonts w:ascii="Arial" w:hAnsi="Arial" w:cs="Arial"/>
                <w:sz w:val="18"/>
                <w:szCs w:val="18"/>
              </w:rPr>
            </w:pPr>
            <w:r>
              <w:rPr>
                <w:rFonts w:ascii="Arial" w:hAnsi="Arial" w:cs="Arial"/>
                <w:sz w:val="18"/>
                <w:szCs w:val="18"/>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lang w:val="es-BO"/>
              </w:rPr>
            </w:pPr>
            <w:r>
              <w:rPr>
                <w:rFonts w:ascii="Arial" w:hAnsi="Arial" w:cs="Arial"/>
                <w:sz w:val="18"/>
                <w:szCs w:val="18"/>
                <w:lang w:val="es-BO"/>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7</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r w:rsidR="00593927">
              <w:rPr>
                <w:rFonts w:ascii="Arial" w:hAnsi="Arial" w:cs="Arial"/>
                <w:sz w:val="18"/>
                <w:szCs w:val="18"/>
              </w:rPr>
              <w:t>4</w:t>
            </w:r>
          </w:p>
        </w:tc>
      </w:tr>
      <w:tr w:rsidR="0013541F">
        <w:trPr>
          <w:cantSplit/>
          <w:trHeight w:val="250"/>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jc w:val="left"/>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1a</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1b</w:t>
            </w:r>
          </w:p>
        </w:tc>
        <w:tc>
          <w:tcPr>
            <w:tcW w:w="5220" w:type="dxa"/>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22</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13541F" w:rsidRDefault="00F84356" w:rsidP="0059536B">
            <w:pPr>
              <w:widowControl w:val="0"/>
              <w:rPr>
                <w:rFonts w:ascii="Arial" w:hAnsi="Arial" w:cs="Arial"/>
                <w:sz w:val="18"/>
                <w:szCs w:val="18"/>
              </w:rPr>
            </w:pPr>
            <w:r>
              <w:rPr>
                <w:rFonts w:ascii="Arial" w:hAnsi="Arial" w:cs="Arial"/>
                <w:sz w:val="18"/>
                <w:szCs w:val="18"/>
              </w:rPr>
              <w:t>2</w:t>
            </w:r>
            <w:r w:rsidR="0059536B">
              <w:rPr>
                <w:rFonts w:ascii="Arial" w:hAnsi="Arial" w:cs="Arial"/>
                <w:sz w:val="18"/>
                <w:szCs w:val="18"/>
              </w:rPr>
              <w:t>4</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13541F" w:rsidRDefault="00F84356" w:rsidP="0059536B">
            <w:pPr>
              <w:widowControl w:val="0"/>
              <w:rPr>
                <w:rFonts w:ascii="Arial" w:hAnsi="Arial" w:cs="Arial"/>
                <w:sz w:val="18"/>
                <w:szCs w:val="18"/>
              </w:rPr>
            </w:pPr>
            <w:r>
              <w:rPr>
                <w:rFonts w:ascii="Arial" w:hAnsi="Arial" w:cs="Arial"/>
                <w:sz w:val="18"/>
                <w:szCs w:val="18"/>
              </w:rPr>
              <w:t>2</w:t>
            </w:r>
            <w:r w:rsidR="0059536B">
              <w:rPr>
                <w:rFonts w:ascii="Arial" w:hAnsi="Arial" w:cs="Arial"/>
                <w:sz w:val="18"/>
                <w:szCs w:val="18"/>
              </w:rPr>
              <w:t>5</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13541F" w:rsidRDefault="00F84356" w:rsidP="0059536B">
            <w:pPr>
              <w:widowControl w:val="0"/>
              <w:rPr>
                <w:rFonts w:ascii="Arial" w:hAnsi="Arial" w:cs="Arial"/>
                <w:sz w:val="18"/>
                <w:szCs w:val="18"/>
              </w:rPr>
            </w:pPr>
            <w:r>
              <w:rPr>
                <w:rFonts w:ascii="Arial" w:hAnsi="Arial" w:cs="Arial"/>
                <w:sz w:val="18"/>
                <w:szCs w:val="18"/>
              </w:rPr>
              <w:t>2</w:t>
            </w:r>
            <w:r w:rsidR="0059536B">
              <w:rPr>
                <w:rFonts w:ascii="Arial" w:hAnsi="Arial" w:cs="Arial"/>
                <w:sz w:val="18"/>
                <w:szCs w:val="18"/>
              </w:rPr>
              <w:t>6</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E17332">
            <w:pPr>
              <w:widowControl w:val="0"/>
              <w:jc w:val="left"/>
              <w:rPr>
                <w:rFonts w:ascii="Arial" w:hAnsi="Arial" w:cs="Arial"/>
                <w:b/>
                <w:sz w:val="18"/>
                <w:szCs w:val="18"/>
              </w:rPr>
            </w:pPr>
            <w:r>
              <w:rPr>
                <w:rFonts w:ascii="Arial" w:hAnsi="Arial" w:cs="Arial"/>
                <w:b/>
                <w:sz w:val="18"/>
                <w:szCs w:val="18"/>
              </w:rPr>
              <w:t>FORMULARIO DE LA PROPUESTA ECONÓMICA</w:t>
            </w:r>
          </w:p>
        </w:tc>
        <w:tc>
          <w:tcPr>
            <w:tcW w:w="945" w:type="dxa"/>
            <w:tcBorders>
              <w:top w:val="dotted" w:sz="4" w:space="0" w:color="auto"/>
              <w:bottom w:val="dotted" w:sz="4" w:space="0" w:color="auto"/>
              <w:right w:val="single" w:sz="4" w:space="0" w:color="auto"/>
            </w:tcBorders>
            <w:vAlign w:val="center"/>
          </w:tcPr>
          <w:p w:rsidR="0013541F" w:rsidRDefault="00F84356" w:rsidP="0059536B">
            <w:pPr>
              <w:widowControl w:val="0"/>
              <w:rPr>
                <w:rFonts w:ascii="Arial" w:hAnsi="Arial" w:cs="Arial"/>
                <w:sz w:val="18"/>
                <w:szCs w:val="18"/>
              </w:rPr>
            </w:pPr>
            <w:r>
              <w:rPr>
                <w:rFonts w:ascii="Arial" w:hAnsi="Arial" w:cs="Arial"/>
                <w:sz w:val="18"/>
                <w:szCs w:val="18"/>
              </w:rPr>
              <w:t>2</w:t>
            </w:r>
            <w:r w:rsidR="0059536B">
              <w:rPr>
                <w:rFonts w:ascii="Arial" w:hAnsi="Arial" w:cs="Arial"/>
                <w:sz w:val="18"/>
                <w:szCs w:val="18"/>
              </w:rPr>
              <w:t>7</w:t>
            </w:r>
          </w:p>
        </w:tc>
      </w:tr>
      <w:tr w:rsidR="00593927">
        <w:trPr>
          <w:cantSplit/>
          <w:trHeight w:val="284"/>
        </w:trPr>
        <w:tc>
          <w:tcPr>
            <w:tcW w:w="8100" w:type="dxa"/>
            <w:gridSpan w:val="3"/>
            <w:tcBorders>
              <w:top w:val="dotted" w:sz="4" w:space="0" w:color="auto"/>
              <w:left w:val="single" w:sz="4" w:space="0" w:color="auto"/>
              <w:bottom w:val="dotted" w:sz="4" w:space="0" w:color="auto"/>
            </w:tcBorders>
            <w:vAlign w:val="center"/>
          </w:tcPr>
          <w:p w:rsidR="00593927" w:rsidRDefault="00593927" w:rsidP="00C63C60">
            <w:pPr>
              <w:widowControl w:val="0"/>
              <w:jc w:val="left"/>
              <w:rPr>
                <w:rFonts w:ascii="Arial" w:hAnsi="Arial" w:cs="Arial"/>
                <w:b/>
                <w:sz w:val="18"/>
                <w:szCs w:val="18"/>
              </w:rPr>
            </w:pPr>
            <w:r>
              <w:rPr>
                <w:rFonts w:ascii="Arial" w:hAnsi="Arial" w:cs="Arial"/>
                <w:b/>
                <w:sz w:val="18"/>
                <w:szCs w:val="18"/>
              </w:rPr>
              <w:t>FORMULARIO DE EVALUACIÓN DE LA CALIDAD Y PROPUESTA TÉCNICA</w:t>
            </w:r>
          </w:p>
        </w:tc>
        <w:tc>
          <w:tcPr>
            <w:tcW w:w="945" w:type="dxa"/>
            <w:tcBorders>
              <w:top w:val="dotted" w:sz="4" w:space="0" w:color="auto"/>
              <w:bottom w:val="dotted" w:sz="4" w:space="0" w:color="auto"/>
              <w:right w:val="single" w:sz="4" w:space="0" w:color="auto"/>
            </w:tcBorders>
            <w:vAlign w:val="center"/>
          </w:tcPr>
          <w:p w:rsidR="00593927" w:rsidRDefault="0059536B" w:rsidP="00E17332">
            <w:pPr>
              <w:widowControl w:val="0"/>
              <w:rPr>
                <w:rFonts w:ascii="Arial" w:hAnsi="Arial" w:cs="Arial"/>
                <w:sz w:val="18"/>
                <w:szCs w:val="18"/>
              </w:rPr>
            </w:pPr>
            <w:r>
              <w:rPr>
                <w:rFonts w:ascii="Arial" w:hAnsi="Arial" w:cs="Arial"/>
                <w:sz w:val="18"/>
                <w:szCs w:val="18"/>
              </w:rPr>
              <w:t>28</w:t>
            </w:r>
          </w:p>
        </w:tc>
      </w:tr>
      <w:tr w:rsidR="0013541F">
        <w:trPr>
          <w:cantSplit/>
          <w:trHeight w:val="284"/>
        </w:trPr>
        <w:tc>
          <w:tcPr>
            <w:tcW w:w="8100" w:type="dxa"/>
            <w:gridSpan w:val="3"/>
            <w:tcBorders>
              <w:top w:val="dotted" w:sz="4" w:space="0" w:color="auto"/>
              <w:left w:val="single" w:sz="4" w:space="0" w:color="auto"/>
              <w:bottom w:val="single" w:sz="4" w:space="0" w:color="auto"/>
              <w:right w:val="single" w:sz="4" w:space="0" w:color="auto"/>
            </w:tcBorders>
            <w:vAlign w:val="center"/>
          </w:tcPr>
          <w:p w:rsidR="0013541F" w:rsidRDefault="005A071E" w:rsidP="00F84356">
            <w:pPr>
              <w:widowControl w:val="0"/>
              <w:jc w:val="left"/>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ADMINISTRATIVO PARA LA ADQUISICIÓN DE BIENES</w:t>
            </w:r>
          </w:p>
        </w:tc>
        <w:tc>
          <w:tcPr>
            <w:tcW w:w="945" w:type="dxa"/>
            <w:tcBorders>
              <w:top w:val="dotted" w:sz="4" w:space="0" w:color="auto"/>
              <w:left w:val="single" w:sz="4" w:space="0" w:color="auto"/>
              <w:bottom w:val="single" w:sz="4" w:space="0" w:color="auto"/>
              <w:right w:val="single" w:sz="4" w:space="0" w:color="auto"/>
            </w:tcBorders>
            <w:vAlign w:val="center"/>
          </w:tcPr>
          <w:p w:rsidR="0013541F" w:rsidRDefault="0059536B">
            <w:pPr>
              <w:widowControl w:val="0"/>
              <w:rPr>
                <w:rFonts w:ascii="Arial" w:hAnsi="Arial" w:cs="Arial"/>
                <w:sz w:val="18"/>
                <w:szCs w:val="18"/>
              </w:rPr>
            </w:pPr>
            <w:r>
              <w:rPr>
                <w:rFonts w:ascii="Arial" w:hAnsi="Arial" w:cs="Arial"/>
                <w:sz w:val="18"/>
                <w:szCs w:val="18"/>
              </w:rPr>
              <w:t>29</w:t>
            </w:r>
          </w:p>
        </w:tc>
      </w:tr>
    </w:tbl>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sectPr w:rsidR="0013541F" w:rsidSect="00A66558">
          <w:headerReference w:type="default" r:id="rId19"/>
          <w:footerReference w:type="default" r:id="rId20"/>
          <w:pgSz w:w="12240" w:h="15840"/>
          <w:pgMar w:top="2157" w:right="1701" w:bottom="899" w:left="1701" w:header="708" w:footer="871" w:gutter="0"/>
          <w:cols w:space="708"/>
          <w:docGrid w:linePitch="360"/>
        </w:sectPr>
      </w:pPr>
    </w:p>
    <w:p w:rsidR="0013541F" w:rsidRDefault="005A071E">
      <w:pPr>
        <w:widowControl w:val="0"/>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PARTE I</w:t>
      </w:r>
    </w:p>
    <w:p w:rsidR="0013541F" w:rsidRDefault="0013541F">
      <w:pPr>
        <w:widowControl w:val="0"/>
        <w:outlineLvl w:val="0"/>
        <w:rPr>
          <w:rFonts w:ascii="Arial" w:hAnsi="Arial" w:cs="Arial"/>
          <w:b/>
          <w:color w:val="0000FF"/>
          <w:szCs w:val="28"/>
          <w:lang w:val="es-ES_tradnl" w:eastAsia="en-US"/>
        </w:rPr>
      </w:pPr>
    </w:p>
    <w:p w:rsidR="0013541F" w:rsidRDefault="005A071E">
      <w:pPr>
        <w:widowControl w:val="0"/>
        <w:outlineLvl w:val="0"/>
        <w:rPr>
          <w:rFonts w:ascii="Arial" w:hAnsi="Arial" w:cs="Arial"/>
          <w:b/>
          <w:color w:val="0000FF"/>
          <w:sz w:val="28"/>
          <w:szCs w:val="28"/>
          <w:lang w:val="es-ES_tradnl" w:eastAsia="en-US"/>
        </w:rPr>
      </w:pPr>
      <w:r>
        <w:rPr>
          <w:rFonts w:ascii="Arial" w:hAnsi="Arial" w:cs="Arial"/>
          <w:b/>
          <w:color w:val="0000FF"/>
          <w:sz w:val="24"/>
          <w:szCs w:val="28"/>
          <w:lang w:val="es-ES_tradnl" w:eastAsia="en-US"/>
        </w:rPr>
        <w:t>INFORMACIÓN GENERAL A LOS PROPONENTES</w:t>
      </w:r>
    </w:p>
    <w:p w:rsidR="0013541F" w:rsidRDefault="0013541F">
      <w:pPr>
        <w:pStyle w:val="BodyText25"/>
        <w:rPr>
          <w:rFonts w:cs="Arial"/>
          <w:snapToGrid/>
          <w:sz w:val="20"/>
          <w:szCs w:val="18"/>
          <w:lang w:val="es-E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NORMATIVA APLICABLE AL PROCESO DE CONTRATACIÓN</w:t>
      </w:r>
    </w:p>
    <w:p w:rsidR="0013541F" w:rsidRDefault="0013541F">
      <w:pPr>
        <w:pStyle w:val="Textocomentario"/>
        <w:widowControl w:val="0"/>
        <w:rPr>
          <w:rFonts w:ascii="Arial" w:hAnsi="Arial" w:cs="Arial"/>
          <w:szCs w:val="18"/>
        </w:rPr>
      </w:pPr>
    </w:p>
    <w:p w:rsidR="0013541F" w:rsidRDefault="005A071E">
      <w:pPr>
        <w:widowControl w:val="0"/>
        <w:tabs>
          <w:tab w:val="num" w:pos="2493"/>
        </w:tabs>
        <w:ind w:left="567"/>
        <w:jc w:val="both"/>
        <w:rPr>
          <w:rFonts w:ascii="Arial" w:hAnsi="Arial" w:cs="Arial"/>
          <w:sz w:val="18"/>
          <w:szCs w:val="18"/>
        </w:rPr>
      </w:pPr>
      <w:r>
        <w:rPr>
          <w:rFonts w:ascii="Arial" w:hAnsi="Arial" w:cs="Arial"/>
          <w:sz w:val="18"/>
          <w:szCs w:val="18"/>
        </w:rPr>
        <w:t>El proceso de contratación para la Adquisición de Bienes se rige por el Decreto Supremo N° 0181, de 28 de junio de 2009, de las Normas Básicas del Sistema de Administración de Bienes y Servicios (NB-SABS) y el presente Documento Base de Contratación (DBC).</w:t>
      </w:r>
    </w:p>
    <w:p w:rsidR="0013541F" w:rsidRDefault="0013541F">
      <w:pPr>
        <w:widowControl w:val="0"/>
        <w:ind w:left="36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 xml:space="preserve">PROPONENTES ELEGIBLES </w:t>
      </w:r>
    </w:p>
    <w:p w:rsidR="0013541F" w:rsidRDefault="0013541F">
      <w:pPr>
        <w:widowControl w:val="0"/>
        <w:jc w:val="both"/>
        <w:rPr>
          <w:rFonts w:ascii="Arial" w:hAnsi="Arial" w:cs="Arial"/>
          <w:b/>
          <w:sz w:val="18"/>
          <w:szCs w:val="18"/>
          <w:lang w:val="es-BO" w:eastAsia="en-US"/>
        </w:rPr>
      </w:pPr>
    </w:p>
    <w:p w:rsidR="0013541F" w:rsidRDefault="005A071E">
      <w:pPr>
        <w:widowControl w:val="0"/>
        <w:ind w:firstLine="567"/>
        <w:jc w:val="both"/>
        <w:rPr>
          <w:rFonts w:ascii="Arial" w:hAnsi="Arial" w:cs="Arial"/>
          <w:sz w:val="18"/>
          <w:szCs w:val="18"/>
        </w:rPr>
      </w:pPr>
      <w:r>
        <w:rPr>
          <w:rFonts w:ascii="Arial" w:hAnsi="Arial" w:cs="Arial"/>
          <w:sz w:val="18"/>
          <w:szCs w:val="18"/>
        </w:rPr>
        <w:t>En esta convocatoria podrán participar únicamente los siguientes proponentes:</w:t>
      </w:r>
    </w:p>
    <w:p w:rsidR="0013541F" w:rsidRDefault="0013541F">
      <w:pPr>
        <w:widowControl w:val="0"/>
        <w:jc w:val="both"/>
        <w:rPr>
          <w:rFonts w:ascii="Arial" w:hAnsi="Arial" w:cs="Arial"/>
          <w:sz w:val="14"/>
          <w:szCs w:val="18"/>
          <w:lang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naturales con capacidad de contratar.</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jurídicas legalmente constituidas, en forma independiente o como asociaciones accidentales.</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rPr>
      </w:pPr>
      <w:r>
        <w:rPr>
          <w:rFonts w:ascii="Arial" w:hAnsi="Arial" w:cs="Arial"/>
          <w:sz w:val="18"/>
          <w:szCs w:val="18"/>
        </w:rPr>
        <w:t xml:space="preserve">Micro y Pequeñas Empresas, Asociaciones de Pequeños Productores Urbanos y Rurales, Organizaciones Económicas Campesinas – OECAS y Cooperativas. </w:t>
      </w:r>
    </w:p>
    <w:p w:rsidR="0013541F" w:rsidRDefault="0013541F" w:rsidP="00C9597A">
      <w:pPr>
        <w:widowControl w:val="0"/>
        <w:jc w:val="both"/>
        <w:rPr>
          <w:rFonts w:ascii="Arial" w:hAnsi="Arial" w:cs="Arial"/>
          <w:sz w:val="18"/>
          <w:szCs w:val="18"/>
        </w:rPr>
      </w:pPr>
    </w:p>
    <w:p w:rsidR="000E7D46" w:rsidRPr="000E7D46" w:rsidRDefault="005A03C9" w:rsidP="00C9597A">
      <w:pPr>
        <w:widowControl w:val="0"/>
        <w:numPr>
          <w:ilvl w:val="2"/>
          <w:numId w:val="16"/>
        </w:numPr>
        <w:ind w:left="567" w:hanging="567"/>
        <w:jc w:val="both"/>
        <w:rPr>
          <w:rFonts w:ascii="Arial" w:hAnsi="Arial" w:cs="Arial"/>
          <w:i/>
          <w:color w:val="0000FF"/>
          <w:sz w:val="18"/>
          <w:szCs w:val="18"/>
          <w:u w:val="single"/>
        </w:rPr>
      </w:pPr>
      <w:r w:rsidRPr="005A03C9">
        <w:rPr>
          <w:rFonts w:ascii="Arial" w:hAnsi="Arial" w:cs="Arial"/>
          <w:b/>
          <w:sz w:val="18"/>
          <w:szCs w:val="18"/>
          <w:lang w:val="es-BO" w:eastAsia="en-US"/>
        </w:rPr>
        <w:t>ACTIVIDADES ADMINISTRATIVAS PREVIAS A LA PRESENTACIÓN DE PROPUESTAS</w:t>
      </w:r>
    </w:p>
    <w:p w:rsidR="000E7D46" w:rsidRPr="000E7D46" w:rsidRDefault="000E7D46" w:rsidP="000E7D46">
      <w:pPr>
        <w:widowControl w:val="0"/>
        <w:ind w:left="567"/>
        <w:jc w:val="both"/>
        <w:rPr>
          <w:rFonts w:ascii="Arial" w:hAnsi="Arial" w:cs="Arial"/>
          <w:i/>
          <w:color w:val="0000FF"/>
          <w:sz w:val="18"/>
          <w:szCs w:val="18"/>
          <w:u w:val="single"/>
        </w:rPr>
      </w:pPr>
    </w:p>
    <w:p w:rsidR="000E7D46" w:rsidRPr="007004A8" w:rsidRDefault="000E7D46" w:rsidP="00945F05">
      <w:pPr>
        <w:tabs>
          <w:tab w:val="num" w:pos="1134"/>
        </w:tabs>
        <w:ind w:left="1134"/>
        <w:jc w:val="both"/>
        <w:rPr>
          <w:rFonts w:ascii="Arial" w:hAnsi="Arial" w:cs="Arial"/>
          <w:sz w:val="18"/>
          <w:szCs w:val="18"/>
        </w:rPr>
      </w:pPr>
      <w:r w:rsidRPr="000E7D46">
        <w:rPr>
          <w:rFonts w:ascii="Arial" w:hAnsi="Arial" w:cs="Arial"/>
          <w:sz w:val="18"/>
          <w:szCs w:val="18"/>
        </w:rPr>
        <w:t xml:space="preserve">Inspección Previa </w:t>
      </w:r>
      <w:r w:rsidR="00945F05" w:rsidRPr="00945F05">
        <w:rPr>
          <w:rFonts w:ascii="Arial" w:hAnsi="Arial" w:cs="Arial"/>
          <w:i/>
          <w:color w:val="0000FF"/>
          <w:sz w:val="18"/>
          <w:szCs w:val="18"/>
        </w:rPr>
        <w:t>(</w:t>
      </w:r>
      <w:r w:rsidRPr="00945F05">
        <w:rPr>
          <w:rFonts w:ascii="Arial" w:hAnsi="Arial" w:cs="Arial"/>
          <w:i/>
          <w:color w:val="0000FF"/>
          <w:sz w:val="18"/>
          <w:szCs w:val="18"/>
        </w:rPr>
        <w:t>No corresponde)</w:t>
      </w:r>
    </w:p>
    <w:p w:rsidR="007004A8" w:rsidRPr="000E7D46" w:rsidRDefault="007004A8" w:rsidP="00945F05">
      <w:pPr>
        <w:tabs>
          <w:tab w:val="num" w:pos="1134"/>
        </w:tabs>
        <w:ind w:left="1134"/>
        <w:jc w:val="both"/>
        <w:rPr>
          <w:rFonts w:ascii="Arial" w:hAnsi="Arial" w:cs="Arial"/>
          <w:sz w:val="18"/>
          <w:szCs w:val="18"/>
        </w:rPr>
      </w:pPr>
      <w:r w:rsidRPr="00945F05">
        <w:rPr>
          <w:rFonts w:ascii="Arial" w:hAnsi="Arial" w:cs="Arial"/>
          <w:sz w:val="18"/>
          <w:szCs w:val="18"/>
        </w:rPr>
        <w:t>El proponente podrá realizar la inspección previa en la fecha, hora y lugar, establecidos en el presente DBC  o por cuenta propia.</w:t>
      </w:r>
    </w:p>
    <w:p w:rsidR="000E7D46" w:rsidRPr="00945F05" w:rsidRDefault="000E7D46" w:rsidP="00945F05">
      <w:pPr>
        <w:tabs>
          <w:tab w:val="num" w:pos="1134"/>
        </w:tabs>
        <w:ind w:left="1134"/>
        <w:jc w:val="both"/>
        <w:rPr>
          <w:rFonts w:ascii="Arial" w:hAnsi="Arial" w:cs="Arial"/>
          <w:sz w:val="18"/>
          <w:szCs w:val="18"/>
        </w:rPr>
      </w:pPr>
    </w:p>
    <w:p w:rsidR="000E7D46" w:rsidRPr="00945F05" w:rsidRDefault="000E7D46" w:rsidP="00945F05">
      <w:pPr>
        <w:tabs>
          <w:tab w:val="num" w:pos="1134"/>
        </w:tabs>
        <w:ind w:left="1134"/>
        <w:jc w:val="both"/>
        <w:rPr>
          <w:rFonts w:ascii="Arial" w:hAnsi="Arial" w:cs="Arial"/>
          <w:i/>
          <w:color w:val="0000FF"/>
          <w:sz w:val="18"/>
          <w:szCs w:val="18"/>
        </w:rPr>
      </w:pPr>
      <w:r w:rsidRPr="000E7D46">
        <w:rPr>
          <w:rFonts w:ascii="Arial" w:hAnsi="Arial" w:cs="Arial"/>
          <w:sz w:val="18"/>
          <w:szCs w:val="18"/>
        </w:rPr>
        <w:t xml:space="preserve">Consultas escritas sobre el DBC </w:t>
      </w:r>
    </w:p>
    <w:p w:rsidR="007004A8" w:rsidRPr="00945F05" w:rsidRDefault="007004A8" w:rsidP="00945F05">
      <w:pPr>
        <w:tabs>
          <w:tab w:val="num" w:pos="1134"/>
        </w:tabs>
        <w:ind w:left="1134"/>
        <w:jc w:val="both"/>
        <w:rPr>
          <w:rFonts w:ascii="Arial" w:hAnsi="Arial" w:cs="Arial"/>
          <w:sz w:val="18"/>
          <w:szCs w:val="18"/>
        </w:rPr>
      </w:pPr>
      <w:r w:rsidRPr="00945F05">
        <w:rPr>
          <w:rFonts w:ascii="Arial" w:hAnsi="Arial" w:cs="Arial"/>
          <w:sz w:val="18"/>
          <w:szCs w:val="18"/>
        </w:rPr>
        <w:t>Cualquier potencial proponente podrá formular consultas escritas dirigidas al RPA, hasta la fecha límite establecida en el presente DBC.</w:t>
      </w:r>
    </w:p>
    <w:p w:rsidR="000E7D46" w:rsidRPr="00945F05" w:rsidRDefault="000E7D46" w:rsidP="00945F05">
      <w:pPr>
        <w:tabs>
          <w:tab w:val="num" w:pos="1134"/>
        </w:tabs>
        <w:ind w:left="1134"/>
        <w:jc w:val="both"/>
        <w:rPr>
          <w:rFonts w:ascii="Arial" w:hAnsi="Arial" w:cs="Arial"/>
          <w:sz w:val="18"/>
          <w:szCs w:val="18"/>
        </w:rPr>
      </w:pPr>
    </w:p>
    <w:p w:rsidR="000E7D46" w:rsidRPr="00945F05" w:rsidRDefault="000E7D46" w:rsidP="00945F05">
      <w:pPr>
        <w:tabs>
          <w:tab w:val="num" w:pos="1134"/>
        </w:tabs>
        <w:ind w:left="1134"/>
        <w:jc w:val="both"/>
        <w:rPr>
          <w:rFonts w:ascii="Arial" w:hAnsi="Arial" w:cs="Arial"/>
          <w:sz w:val="18"/>
          <w:szCs w:val="18"/>
        </w:rPr>
      </w:pPr>
      <w:r>
        <w:rPr>
          <w:rFonts w:ascii="Arial" w:hAnsi="Arial" w:cs="Arial"/>
          <w:sz w:val="18"/>
          <w:szCs w:val="18"/>
        </w:rPr>
        <w:t xml:space="preserve">Reunión Informativa de Aclaración </w:t>
      </w:r>
    </w:p>
    <w:p w:rsidR="00945F05" w:rsidRPr="00945F05" w:rsidRDefault="00945F05" w:rsidP="00945F05">
      <w:pPr>
        <w:tabs>
          <w:tab w:val="num" w:pos="1134"/>
        </w:tabs>
        <w:ind w:left="1134"/>
        <w:jc w:val="both"/>
        <w:rPr>
          <w:rFonts w:ascii="Arial" w:hAnsi="Arial" w:cs="Arial"/>
          <w:sz w:val="18"/>
          <w:szCs w:val="18"/>
        </w:rPr>
      </w:pPr>
      <w:r w:rsidRPr="00945F05">
        <w:rPr>
          <w:rFonts w:ascii="Arial" w:hAnsi="Arial" w:cs="Arial"/>
          <w:sz w:val="18"/>
          <w:szCs w:val="18"/>
        </w:rPr>
        <w:t>Se realizará una Reunión de Aclaración, en la fecha, hora y lugar señalados en el presente DBC, en la que los potenciales proponentes podrán expresar sus consultas sobre el proceso de contratación.</w:t>
      </w:r>
    </w:p>
    <w:p w:rsidR="00945F05" w:rsidRPr="00945F05" w:rsidRDefault="00945F05" w:rsidP="00945F05">
      <w:pPr>
        <w:tabs>
          <w:tab w:val="num" w:pos="1134"/>
        </w:tabs>
        <w:ind w:left="1134"/>
        <w:jc w:val="both"/>
        <w:rPr>
          <w:rFonts w:ascii="Arial" w:hAnsi="Arial" w:cs="Arial"/>
          <w:sz w:val="18"/>
          <w:szCs w:val="18"/>
        </w:rPr>
      </w:pPr>
    </w:p>
    <w:p w:rsidR="00945F05" w:rsidRPr="00945F05" w:rsidRDefault="00945F05" w:rsidP="00945F05">
      <w:pPr>
        <w:tabs>
          <w:tab w:val="num" w:pos="1134"/>
        </w:tabs>
        <w:ind w:left="1134"/>
        <w:jc w:val="both"/>
        <w:rPr>
          <w:rFonts w:ascii="Arial" w:hAnsi="Arial" w:cs="Arial"/>
          <w:sz w:val="18"/>
          <w:szCs w:val="18"/>
        </w:rPr>
      </w:pPr>
      <w:r w:rsidRPr="00945F05">
        <w:rPr>
          <w:rFonts w:ascii="Arial" w:hAnsi="Arial" w:cs="Arial"/>
          <w:sz w:val="18"/>
          <w:szCs w:val="18"/>
        </w:rPr>
        <w:t>Las solicitudes de aclaración, las consultas escritas y sus respuestas, deberán ser tratadas en la Reunión de Aclaración.</w:t>
      </w:r>
    </w:p>
    <w:p w:rsidR="00945F05" w:rsidRPr="00945F05" w:rsidRDefault="00945F05" w:rsidP="00945F05">
      <w:pPr>
        <w:tabs>
          <w:tab w:val="num" w:pos="1134"/>
        </w:tabs>
        <w:ind w:left="1134"/>
        <w:jc w:val="both"/>
        <w:rPr>
          <w:rFonts w:ascii="Arial" w:hAnsi="Arial" w:cs="Arial"/>
          <w:sz w:val="18"/>
          <w:szCs w:val="18"/>
        </w:rPr>
      </w:pPr>
    </w:p>
    <w:p w:rsidR="00945F05" w:rsidRPr="00945F05" w:rsidRDefault="00945F05" w:rsidP="00945F05">
      <w:pPr>
        <w:tabs>
          <w:tab w:val="num" w:pos="1134"/>
        </w:tabs>
        <w:ind w:left="1134"/>
        <w:jc w:val="both"/>
        <w:rPr>
          <w:rFonts w:ascii="Arial" w:hAnsi="Arial" w:cs="Arial"/>
          <w:sz w:val="18"/>
          <w:szCs w:val="18"/>
        </w:rPr>
      </w:pPr>
      <w:r w:rsidRPr="00945F05">
        <w:rPr>
          <w:rFonts w:ascii="Arial" w:hAnsi="Arial" w:cs="Arial"/>
          <w:sz w:val="18"/>
          <w:szCs w:val="18"/>
        </w:rPr>
        <w:t xml:space="preserve">Al final de la reunión, el convocante entregará a cada uno de los potenciales proponentes asistentes o aquellos que así lo soliciten, copia o fotocopia del Acta de la Reunión de Aclaración, suscrita por los servidores públicos y todos los asistentes que así lo deseen. </w:t>
      </w:r>
    </w:p>
    <w:p w:rsidR="000728F2" w:rsidRPr="00945F05" w:rsidRDefault="000728F2" w:rsidP="00605488">
      <w:pPr>
        <w:tabs>
          <w:tab w:val="num" w:pos="1134"/>
        </w:tabs>
        <w:jc w:val="both"/>
        <w:rPr>
          <w:rFonts w:ascii="Arial" w:hAnsi="Arial" w:cs="Arial"/>
          <w:sz w:val="18"/>
          <w:szCs w:val="18"/>
        </w:rPr>
      </w:pPr>
    </w:p>
    <w:p w:rsidR="0013541F" w:rsidRPr="00E70C48" w:rsidRDefault="00C9597A" w:rsidP="00E70C48">
      <w:pPr>
        <w:pStyle w:val="Prrafodelista"/>
        <w:widowControl w:val="0"/>
        <w:numPr>
          <w:ilvl w:val="0"/>
          <w:numId w:val="66"/>
        </w:numPr>
        <w:ind w:left="567" w:hanging="567"/>
        <w:jc w:val="both"/>
        <w:rPr>
          <w:rFonts w:ascii="Arial" w:hAnsi="Arial" w:cs="Arial"/>
          <w:b/>
          <w:sz w:val="18"/>
          <w:szCs w:val="18"/>
        </w:rPr>
      </w:pPr>
      <w:r w:rsidRPr="00E70C48">
        <w:rPr>
          <w:rFonts w:ascii="Arial" w:hAnsi="Arial" w:cs="Arial"/>
          <w:b/>
          <w:sz w:val="18"/>
          <w:szCs w:val="18"/>
        </w:rPr>
        <w:t>GARANTÍA</w:t>
      </w:r>
      <w:r w:rsidR="00480D35" w:rsidRPr="00E70C48">
        <w:rPr>
          <w:rFonts w:ascii="Arial" w:hAnsi="Arial" w:cs="Arial"/>
          <w:b/>
          <w:sz w:val="18"/>
          <w:szCs w:val="18"/>
        </w:rPr>
        <w:t>S</w:t>
      </w:r>
    </w:p>
    <w:p w:rsidR="00480D35" w:rsidRDefault="00480D35" w:rsidP="00480D35">
      <w:pPr>
        <w:widowControl w:val="0"/>
        <w:ind w:left="567"/>
        <w:jc w:val="both"/>
        <w:rPr>
          <w:rFonts w:ascii="Arial" w:hAnsi="Arial" w:cs="Arial"/>
          <w:b/>
          <w:sz w:val="18"/>
          <w:szCs w:val="18"/>
        </w:rPr>
      </w:pPr>
    </w:p>
    <w:p w:rsidR="00480D35" w:rsidRDefault="00480D35" w:rsidP="00480D35">
      <w:pPr>
        <w:widowControl w:val="0"/>
        <w:ind w:left="567"/>
        <w:jc w:val="both"/>
        <w:rPr>
          <w:rFonts w:ascii="Arial" w:hAnsi="Arial" w:cs="Arial"/>
          <w:sz w:val="18"/>
          <w:szCs w:val="18"/>
        </w:rPr>
      </w:pPr>
      <w:r>
        <w:rPr>
          <w:rFonts w:ascii="Arial" w:hAnsi="Arial" w:cs="Arial"/>
          <w:sz w:val="18"/>
          <w:szCs w:val="18"/>
        </w:rPr>
        <w:t xml:space="preserve">De acuerdo con lo establecido en el </w:t>
      </w:r>
      <w:r w:rsidR="0044264F">
        <w:rPr>
          <w:rFonts w:ascii="Arial" w:hAnsi="Arial" w:cs="Arial"/>
          <w:sz w:val="18"/>
          <w:szCs w:val="18"/>
        </w:rPr>
        <w:t>Artículo</w:t>
      </w:r>
      <w:r>
        <w:rPr>
          <w:rFonts w:ascii="Arial" w:hAnsi="Arial" w:cs="Arial"/>
          <w:sz w:val="18"/>
          <w:szCs w:val="18"/>
        </w:rPr>
        <w:t xml:space="preserve"> 20 de las NB-SABS, el proponente decidirá el tipo de garantía a presentar entre: Boleta de Garantía, Boleta de Garantía a Primer Requerimiento o Póliza de Seguro de Caución a Primer Requerimiento. </w:t>
      </w:r>
      <w:r w:rsidRPr="003A5D77">
        <w:rPr>
          <w:rFonts w:ascii="Arial" w:hAnsi="Arial" w:cs="Arial"/>
          <w:i/>
          <w:color w:val="0000FF"/>
          <w:sz w:val="18"/>
          <w:szCs w:val="18"/>
        </w:rPr>
        <w:t>(Estas garantías deben expresar</w:t>
      </w:r>
      <w:r>
        <w:rPr>
          <w:rFonts w:ascii="Arial" w:hAnsi="Arial" w:cs="Arial"/>
          <w:sz w:val="18"/>
          <w:szCs w:val="18"/>
        </w:rPr>
        <w:t xml:space="preserve"> </w:t>
      </w:r>
      <w:r>
        <w:rPr>
          <w:rFonts w:ascii="Arial" w:hAnsi="Arial" w:cs="Arial"/>
          <w:i/>
          <w:color w:val="0000FF"/>
          <w:sz w:val="18"/>
          <w:szCs w:val="18"/>
        </w:rPr>
        <w:t xml:space="preserve">su carácter de </w:t>
      </w:r>
      <w:r>
        <w:rPr>
          <w:rFonts w:ascii="Arial" w:hAnsi="Arial" w:cs="Arial"/>
          <w:i/>
          <w:color w:val="0000FF"/>
          <w:sz w:val="18"/>
          <w:szCs w:val="18"/>
          <w:u w:val="single"/>
        </w:rPr>
        <w:t>Renovable, Irrevocable y de Ejecución Inmediata</w:t>
      </w:r>
      <w:r>
        <w:rPr>
          <w:rFonts w:ascii="Arial" w:hAnsi="Arial" w:cs="Arial"/>
          <w:i/>
          <w:color w:val="0000FF"/>
          <w:sz w:val="18"/>
          <w:szCs w:val="18"/>
        </w:rPr>
        <w:t>)</w:t>
      </w:r>
    </w:p>
    <w:p w:rsidR="00480D35" w:rsidRDefault="00480D35" w:rsidP="00480D35">
      <w:pPr>
        <w:widowControl w:val="0"/>
        <w:ind w:left="567"/>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Las garantías requeridas, de acuerdo con el objeto, son:</w:t>
      </w:r>
    </w:p>
    <w:p w:rsidR="00480D35" w:rsidRDefault="00480D35" w:rsidP="00480D35">
      <w:pPr>
        <w:widowControl w:val="0"/>
        <w:ind w:left="2124" w:hanging="711"/>
        <w:jc w:val="both"/>
        <w:rPr>
          <w:rFonts w:ascii="Arial" w:hAnsi="Arial" w:cs="Arial"/>
          <w:sz w:val="10"/>
          <w:szCs w:val="18"/>
        </w:rPr>
      </w:pPr>
    </w:p>
    <w:p w:rsidR="009110B8" w:rsidRPr="00B26BF4" w:rsidRDefault="00480D35" w:rsidP="009110B8">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 xml:space="preserve">Garantía de Seriedad de Propuesta. </w:t>
      </w:r>
      <w:r>
        <w:rPr>
          <w:rFonts w:ascii="Arial" w:hAnsi="Arial" w:cs="Arial"/>
          <w:sz w:val="18"/>
          <w:szCs w:val="18"/>
        </w:rPr>
        <w:t xml:space="preserve">La entidad convocante cuando lo requiera podrá solicitar la presentación de la Garantía de Seriedad de Propuesta, sólo para contrataciones con Precio Referencial mayor a Bs200.000.- (DOSCIENTOS MIL 00/100 BOLIVIANOS). </w:t>
      </w:r>
      <w:r w:rsidR="009110B8">
        <w:rPr>
          <w:rFonts w:ascii="Arial" w:hAnsi="Arial" w:cs="Arial"/>
          <w:i/>
          <w:color w:val="0000FF"/>
          <w:sz w:val="18"/>
          <w:szCs w:val="18"/>
        </w:rPr>
        <w:t>(L</w:t>
      </w:r>
      <w:r w:rsidR="009110B8" w:rsidRPr="00B26BF4">
        <w:rPr>
          <w:rFonts w:ascii="Arial" w:hAnsi="Arial" w:cs="Arial"/>
          <w:i/>
          <w:color w:val="0000FF"/>
          <w:sz w:val="18"/>
          <w:szCs w:val="18"/>
        </w:rPr>
        <w:t xml:space="preserve">a vigencia de esta garantía deberá exceder treinta (30) días calendario al plazo de validez de la propuesta establecida en los Formularios 1a o 1b, según corresponda. </w:t>
      </w:r>
      <w:r w:rsidR="009110B8" w:rsidRPr="00B26BF4">
        <w:rPr>
          <w:rFonts w:ascii="Arial" w:hAnsi="Arial" w:cs="Arial"/>
          <w:i/>
          <w:color w:val="0000FF"/>
          <w:sz w:val="18"/>
          <w:szCs w:val="18"/>
          <w:u w:val="single"/>
        </w:rPr>
        <w:t>El plazo de validez se computa a partir de la fecha de apertura de propuestas establecida en el DBC</w:t>
      </w:r>
      <w:r w:rsidR="009110B8" w:rsidRPr="00B26BF4">
        <w:rPr>
          <w:rFonts w:ascii="Arial" w:hAnsi="Arial" w:cs="Arial"/>
          <w:i/>
          <w:color w:val="0000FF"/>
          <w:sz w:val="18"/>
          <w:szCs w:val="18"/>
        </w:rPr>
        <w:t>).</w:t>
      </w:r>
    </w:p>
    <w:p w:rsidR="00480D35" w:rsidRDefault="00480D35" w:rsidP="00480D35">
      <w:pPr>
        <w:widowControl w:val="0"/>
        <w:ind w:left="1134"/>
        <w:jc w:val="both"/>
        <w:rPr>
          <w:rFonts w:ascii="Arial" w:hAnsi="Arial" w:cs="Arial"/>
          <w:sz w:val="10"/>
          <w:szCs w:val="18"/>
        </w:rPr>
      </w:pPr>
    </w:p>
    <w:p w:rsidR="00605488" w:rsidRDefault="00605488" w:rsidP="00480D35">
      <w:pPr>
        <w:widowControl w:val="0"/>
        <w:ind w:left="1134"/>
        <w:jc w:val="both"/>
        <w:rPr>
          <w:rFonts w:ascii="Arial" w:hAnsi="Arial" w:cs="Arial"/>
          <w:sz w:val="10"/>
          <w:szCs w:val="18"/>
        </w:rPr>
      </w:pPr>
    </w:p>
    <w:p w:rsidR="00605488" w:rsidRDefault="00605488" w:rsidP="00480D35">
      <w:pPr>
        <w:widowControl w:val="0"/>
        <w:ind w:left="1134"/>
        <w:jc w:val="both"/>
        <w:rPr>
          <w:rFonts w:ascii="Arial" w:hAnsi="Arial" w:cs="Arial"/>
          <w:sz w:val="10"/>
          <w:szCs w:val="18"/>
        </w:rPr>
      </w:pPr>
    </w:p>
    <w:p w:rsidR="00605488" w:rsidRDefault="00605488"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lastRenderedPageBreak/>
        <w:t>Garantía de Cumplimiento de Contrato.</w:t>
      </w:r>
      <w:r>
        <w:rPr>
          <w:rFonts w:ascii="Arial" w:hAnsi="Arial" w:cs="Arial"/>
          <w:sz w:val="18"/>
          <w:szCs w:val="18"/>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480D35" w:rsidRDefault="00480D35" w:rsidP="00480D35">
      <w:pPr>
        <w:widowControl w:val="0"/>
        <w:jc w:val="both"/>
        <w:rPr>
          <w:rFonts w:ascii="Arial" w:hAnsi="Arial" w:cs="Arial"/>
          <w:sz w:val="14"/>
          <w:szCs w:val="18"/>
        </w:rPr>
      </w:pPr>
    </w:p>
    <w:p w:rsidR="00480D35" w:rsidRDefault="00480D35" w:rsidP="00480D35">
      <w:pPr>
        <w:widowControl w:val="0"/>
        <w:ind w:left="1428"/>
        <w:jc w:val="both"/>
        <w:rPr>
          <w:rFonts w:ascii="Arial" w:hAnsi="Arial" w:cs="Arial"/>
          <w:sz w:val="18"/>
          <w:szCs w:val="18"/>
        </w:rPr>
      </w:pPr>
      <w:r>
        <w:rPr>
          <w:rFonts w:ascii="Arial" w:hAnsi="Arial" w:cs="Arial"/>
          <w:sz w:val="18"/>
          <w:szCs w:val="18"/>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480D35" w:rsidRDefault="00480D35" w:rsidP="00480D35">
      <w:pPr>
        <w:widowControl w:val="0"/>
        <w:ind w:left="1773"/>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4"/>
          <w:szCs w:val="18"/>
        </w:rPr>
      </w:pPr>
      <w:r>
        <w:rPr>
          <w:rFonts w:ascii="Arial" w:hAnsi="Arial" w:cs="Arial"/>
          <w:b/>
          <w:sz w:val="18"/>
          <w:szCs w:val="18"/>
        </w:rPr>
        <w:t xml:space="preserve">Garantía de Funcionamiento de Maquinaria y/o Equipo. </w:t>
      </w:r>
      <w:r>
        <w:rPr>
          <w:rFonts w:ascii="Arial" w:hAnsi="Arial" w:cs="Arial"/>
          <w:sz w:val="18"/>
          <w:szCs w:val="18"/>
        </w:rPr>
        <w:t xml:space="preserve">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 </w:t>
      </w:r>
    </w:p>
    <w:p w:rsidR="00480D35" w:rsidRDefault="00480D35"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Garantía de Correcta Inversión de Anticipo.</w:t>
      </w:r>
      <w:r>
        <w:rPr>
          <w:rFonts w:ascii="Arial" w:hAnsi="Arial"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ascii="Arial" w:hAnsi="Arial" w:cs="Arial"/>
          <w:i/>
          <w:iCs/>
          <w:color w:val="0000FF"/>
          <w:sz w:val="18"/>
          <w:szCs w:val="18"/>
        </w:rPr>
        <w:t xml:space="preserve"> (No corresponde)</w:t>
      </w:r>
    </w:p>
    <w:p w:rsidR="008C48E8" w:rsidRDefault="008C48E8" w:rsidP="00480D35">
      <w:pPr>
        <w:widowControl w:val="0"/>
        <w:jc w:val="both"/>
        <w:rPr>
          <w:rFonts w:ascii="Arial" w:hAnsi="Arial" w:cs="Arial"/>
          <w:bCs/>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Ejecución de la Garantía de Seriedad de Propuesta:</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 xml:space="preserve">La Garantía de Seriedad de Propuesta, en caso de haberse solicitado, será ejecutada cuando:  </w:t>
      </w:r>
    </w:p>
    <w:p w:rsidR="00480D35" w:rsidRDefault="00480D35" w:rsidP="00480D35">
      <w:pPr>
        <w:widowControl w:val="0"/>
        <w:jc w:val="both"/>
        <w:rPr>
          <w:rFonts w:ascii="Arial" w:hAnsi="Arial" w:cs="Arial"/>
          <w:sz w:val="10"/>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decida retirar su propuesta con posterioridad al plazo límite de presentación de propuestas.</w:t>
      </w:r>
    </w:p>
    <w:p w:rsidR="00480D35" w:rsidRDefault="00480D35" w:rsidP="00480D35">
      <w:pPr>
        <w:widowControl w:val="0"/>
        <w:ind w:left="2124" w:hanging="705"/>
        <w:jc w:val="both"/>
        <w:rPr>
          <w:rFonts w:ascii="Arial" w:hAnsi="Arial" w:cs="Arial"/>
          <w:sz w:val="12"/>
          <w:szCs w:val="18"/>
        </w:rPr>
      </w:pPr>
      <w:r>
        <w:rPr>
          <w:rFonts w:ascii="Arial" w:hAnsi="Arial" w:cs="Arial"/>
          <w:sz w:val="18"/>
          <w:szCs w:val="18"/>
        </w:rPr>
        <w:t xml:space="preserve"> </w:t>
      </w: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para la suscripción del contrato, la documentación original o fotocopia legalizada de los documentos señalados en el presente DBC, salvo impedimento debidamente justificado presentado oportunamente a la entidad.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desista de suscribir el contrato en los plazos establecidos.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Se determine que el proponente se encuentra impedido para participar en el proceso de contratación.</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la Garantía de Cumplimiento de Contrato.</w:t>
      </w:r>
    </w:p>
    <w:p w:rsidR="00480D35" w:rsidRDefault="00480D35" w:rsidP="00480D35">
      <w:pPr>
        <w:widowControl w:val="0"/>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Devolución de la Garantía de Seriedad de Propuesta:</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La Garantía de Seriedad de Propuesta, en caso de haberse solicitado, será devuelta a los proponentes en un plazo no mayor a cinco (5) días, en los siguientes casos:</w:t>
      </w:r>
    </w:p>
    <w:p w:rsidR="00480D35" w:rsidRDefault="00480D35" w:rsidP="00480D35">
      <w:pPr>
        <w:widowControl w:val="0"/>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la notificación con la Resolución de Declaratoria Desierta.</w:t>
      </w:r>
    </w:p>
    <w:p w:rsidR="00480D35" w:rsidRDefault="00480D35" w:rsidP="00480D35">
      <w:pPr>
        <w:widowControl w:val="0"/>
        <w:ind w:left="1701"/>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En el caso de que existiese Recurso Administrativo de Impugnación, luego de su agotamiento, en contrataciones con montos mayores a Bs200.000.- (DOSCIENTOS MIL 00/100 BOLIVIANOS).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Cuando la entidad convocante solicite la extensión del periodo de validez de propuestas y el proponente rehúse aceptar la solicitud.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Cancelación del Proceso de Contratación.</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Anulación del Proceso de Contratación, cuando la anulación sea hasta antes de la publicación de la convocatoria.</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suscrito el contrato con el proponente adjudicado.</w:t>
      </w:r>
    </w:p>
    <w:p w:rsidR="00480D35" w:rsidRDefault="00480D35" w:rsidP="00480D35">
      <w:pPr>
        <w:widowControl w:val="0"/>
        <w:ind w:left="1410" w:hanging="705"/>
        <w:jc w:val="both"/>
        <w:rPr>
          <w:rFonts w:ascii="Arial" w:hAnsi="Arial" w:cs="Arial"/>
          <w:sz w:val="18"/>
          <w:szCs w:val="18"/>
          <w:highlight w:val="green"/>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El tratamiento de ejecución y devolución de las Garantías de Cumplimiento de Contrato, de buen Funcionamiento de Maquinaria y/o equipo y de Correcta Inversión de Anticipo, se establecerá en el Contrato.</w:t>
      </w:r>
    </w:p>
    <w:p w:rsidR="0013541F" w:rsidRDefault="0013541F" w:rsidP="00480D35">
      <w:pPr>
        <w:widowControl w:val="0"/>
        <w:jc w:val="both"/>
        <w:rPr>
          <w:rFonts w:ascii="Arial" w:hAnsi="Arial" w:cs="Arial"/>
          <w:sz w:val="18"/>
          <w:szCs w:val="18"/>
          <w:highlight w:val="yellow"/>
        </w:rPr>
      </w:pPr>
    </w:p>
    <w:p w:rsidR="0013541F" w:rsidRPr="00F15277" w:rsidRDefault="005A071E" w:rsidP="00F15277">
      <w:pPr>
        <w:pStyle w:val="Prrafodelista"/>
        <w:widowControl w:val="0"/>
        <w:numPr>
          <w:ilvl w:val="0"/>
          <w:numId w:val="33"/>
        </w:numPr>
        <w:tabs>
          <w:tab w:val="clear" w:pos="390"/>
          <w:tab w:val="num" w:pos="567"/>
        </w:tabs>
        <w:ind w:left="567" w:hanging="567"/>
        <w:jc w:val="both"/>
        <w:rPr>
          <w:rFonts w:ascii="Arial" w:hAnsi="Arial" w:cs="Arial"/>
          <w:b/>
          <w:sz w:val="18"/>
          <w:szCs w:val="18"/>
        </w:rPr>
      </w:pPr>
      <w:r w:rsidRPr="00F15277">
        <w:rPr>
          <w:rFonts w:ascii="Arial" w:hAnsi="Arial" w:cs="Arial"/>
          <w:b/>
          <w:sz w:val="18"/>
          <w:szCs w:val="18"/>
        </w:rPr>
        <w:lastRenderedPageBreak/>
        <w:t>RECHAZO Y DESCALIFICACIÓN DE PROPUESTAS</w:t>
      </w:r>
    </w:p>
    <w:p w:rsidR="0013541F" w:rsidRDefault="0013541F">
      <w:pPr>
        <w:widowControl w:val="0"/>
        <w:jc w:val="both"/>
        <w:rPr>
          <w:rFonts w:ascii="Arial" w:hAnsi="Arial" w:cs="Arial"/>
          <w:b/>
          <w:sz w:val="14"/>
          <w:szCs w:val="18"/>
        </w:rPr>
      </w:pPr>
    </w:p>
    <w:p w:rsidR="0013541F" w:rsidRDefault="005A071E" w:rsidP="005E0830">
      <w:pPr>
        <w:widowControl w:val="0"/>
        <w:numPr>
          <w:ilvl w:val="1"/>
          <w:numId w:val="28"/>
        </w:numPr>
        <w:tabs>
          <w:tab w:val="num" w:pos="1080"/>
        </w:tabs>
        <w:ind w:left="1080" w:hanging="483"/>
        <w:jc w:val="both"/>
        <w:rPr>
          <w:rFonts w:ascii="Arial" w:hAnsi="Arial" w:cs="Arial"/>
          <w:sz w:val="18"/>
          <w:szCs w:val="18"/>
        </w:rPr>
      </w:pPr>
      <w:r>
        <w:rPr>
          <w:rFonts w:ascii="Arial" w:hAnsi="Arial" w:cs="Arial"/>
          <w:sz w:val="18"/>
          <w:szCs w:val="18"/>
        </w:rPr>
        <w:t>Procederá el rechazo de la propuesta cuando ésta fuese presentada fuera del plazo (fecha y hora) y/o en lugar diferente al establecido en el presente DBC.</w:t>
      </w:r>
    </w:p>
    <w:p w:rsidR="0013541F" w:rsidRDefault="0013541F">
      <w:pPr>
        <w:widowControl w:val="0"/>
        <w:ind w:left="360"/>
        <w:jc w:val="both"/>
        <w:rPr>
          <w:rFonts w:ascii="Arial" w:hAnsi="Arial" w:cs="Arial"/>
          <w:sz w:val="14"/>
          <w:szCs w:val="18"/>
        </w:rPr>
      </w:pPr>
    </w:p>
    <w:p w:rsidR="0013541F" w:rsidRDefault="005A071E" w:rsidP="005E0830">
      <w:pPr>
        <w:widowControl w:val="0"/>
        <w:numPr>
          <w:ilvl w:val="1"/>
          <w:numId w:val="28"/>
        </w:numPr>
        <w:tabs>
          <w:tab w:val="num" w:pos="1080"/>
        </w:tabs>
        <w:ind w:left="957"/>
        <w:jc w:val="both"/>
        <w:rPr>
          <w:rFonts w:ascii="Arial" w:hAnsi="Arial" w:cs="Arial"/>
          <w:sz w:val="18"/>
          <w:szCs w:val="18"/>
        </w:rPr>
      </w:pPr>
      <w:r>
        <w:rPr>
          <w:rFonts w:ascii="Arial" w:hAnsi="Arial" w:cs="Arial"/>
          <w:sz w:val="18"/>
          <w:szCs w:val="18"/>
        </w:rPr>
        <w:t>Las causales de descalificación son:</w:t>
      </w:r>
    </w:p>
    <w:p w:rsidR="0013541F" w:rsidRDefault="0013541F">
      <w:pPr>
        <w:widowControl w:val="0"/>
        <w:tabs>
          <w:tab w:val="num" w:pos="1080"/>
        </w:tabs>
        <w:ind w:left="957"/>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Incumplimiento u omisión en la presentación de cualquier documento requerido en el presente DBC.</w:t>
      </w:r>
    </w:p>
    <w:p w:rsidR="0013541F" w:rsidRDefault="0013541F">
      <w:pPr>
        <w:widowControl w:val="0"/>
        <w:tabs>
          <w:tab w:val="num" w:pos="1440"/>
        </w:tabs>
        <w:ind w:left="1434" w:hanging="357"/>
        <w:jc w:val="both"/>
        <w:rPr>
          <w:rFonts w:ascii="Arial" w:hAnsi="Arial" w:cs="Arial"/>
          <w:sz w:val="18"/>
          <w:szCs w:val="18"/>
        </w:rPr>
      </w:pPr>
    </w:p>
    <w:p w:rsidR="0013541F" w:rsidRDefault="005A071E">
      <w:pPr>
        <w:widowControl w:val="0"/>
        <w:tabs>
          <w:tab w:val="num" w:pos="1440"/>
        </w:tabs>
        <w:ind w:left="1434" w:hanging="357"/>
        <w:jc w:val="both"/>
        <w:rPr>
          <w:rFonts w:ascii="Arial" w:hAnsi="Arial" w:cs="Arial"/>
          <w:sz w:val="18"/>
          <w:szCs w:val="18"/>
        </w:rPr>
      </w:pPr>
      <w:r>
        <w:rPr>
          <w:rFonts w:ascii="Arial" w:hAnsi="Arial" w:cs="Arial"/>
          <w:sz w:val="18"/>
          <w:szCs w:val="18"/>
        </w:rPr>
        <w:tab/>
        <w:t>La omisión no se limita a la falta de presentación de documentos, refiriéndose también a que cualquier documento presentado no cumpla con las condiciones de validez requeridas.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no cumpla con las condiciones establecidas en el presente DBC.</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económica exceda el Precio Referencial.</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se determinase que el proponente se encuentra dentro los impedimentos que prevé el Artículo 43 de las NB-SABS. </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período de validez de la propuesta no se ajuste al plazo mínimo requerido.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alternativas.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propuestas.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no presente la Garantía de Seriedad de Propuesta, en contrataciones con Precio Referencial mayor a Bs200.000.- (DOSCIENTOS MIL 00/100 BOLIVIANOS), si ésta hubiese sido requerida.</w:t>
      </w:r>
    </w:p>
    <w:p w:rsidR="0013541F" w:rsidRDefault="0013541F">
      <w:pPr>
        <w:pStyle w:val="Prrafodelista"/>
        <w:widowControl w:val="0"/>
        <w:tabs>
          <w:tab w:val="num" w:pos="1440"/>
        </w:tabs>
        <w:ind w:left="1440" w:hanging="360"/>
        <w:rPr>
          <w:rFonts w:ascii="Arial" w:hAnsi="Arial" w:cs="Arial"/>
          <w:sz w:val="18"/>
          <w:szCs w:val="18"/>
        </w:rPr>
      </w:pPr>
    </w:p>
    <w:p w:rsidR="0013541F" w:rsidRDefault="005A071E" w:rsidP="005E0830">
      <w:pPr>
        <w:pStyle w:val="Prrafodelista"/>
        <w:widowControl w:val="0"/>
        <w:numPr>
          <w:ilvl w:val="0"/>
          <w:numId w:val="24"/>
        </w:numPr>
        <w:tabs>
          <w:tab w:val="clear" w:pos="1773"/>
          <w:tab w:val="num" w:pos="1440"/>
          <w:tab w:val="left" w:pos="331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presentada, no coincide con las fotocopias entregadas en la propuesta.</w:t>
      </w:r>
    </w:p>
    <w:p w:rsidR="0013541F" w:rsidRDefault="0013541F">
      <w:pPr>
        <w:widowControl w:val="0"/>
        <w:jc w:val="both"/>
        <w:rPr>
          <w:rFonts w:ascii="Arial" w:hAnsi="Arial" w:cs="Arial"/>
          <w:sz w:val="18"/>
          <w:szCs w:val="18"/>
        </w:rPr>
      </w:pPr>
    </w:p>
    <w:p w:rsidR="0013541F" w:rsidRPr="00F06A94" w:rsidRDefault="005A071E" w:rsidP="00E70C48">
      <w:pPr>
        <w:pStyle w:val="Prrafodelista"/>
        <w:widowControl w:val="0"/>
        <w:numPr>
          <w:ilvl w:val="4"/>
          <w:numId w:val="16"/>
        </w:numPr>
        <w:ind w:left="567" w:hanging="567"/>
        <w:jc w:val="both"/>
        <w:rPr>
          <w:rFonts w:ascii="Arial" w:hAnsi="Arial" w:cs="Arial"/>
          <w:b/>
          <w:sz w:val="18"/>
          <w:szCs w:val="18"/>
        </w:rPr>
      </w:pPr>
      <w:r w:rsidRPr="00F06A94">
        <w:rPr>
          <w:rFonts w:ascii="Arial" w:hAnsi="Arial" w:cs="Arial"/>
          <w:b/>
          <w:sz w:val="18"/>
          <w:szCs w:val="18"/>
        </w:rPr>
        <w:t>ERRORES NO SUBSANABLES</w:t>
      </w:r>
    </w:p>
    <w:p w:rsidR="0013541F" w:rsidRDefault="0013541F">
      <w:pPr>
        <w:widowControl w:val="0"/>
        <w:rPr>
          <w:rFonts w:ascii="Arial" w:hAnsi="Arial" w:cs="Arial"/>
          <w:b/>
          <w:sz w:val="14"/>
          <w:szCs w:val="18"/>
        </w:rPr>
      </w:pPr>
    </w:p>
    <w:p w:rsidR="0013541F" w:rsidRDefault="005A071E">
      <w:pPr>
        <w:widowControl w:val="0"/>
        <w:ind w:left="360" w:firstLine="207"/>
        <w:jc w:val="both"/>
        <w:rPr>
          <w:rFonts w:ascii="Arial" w:hAnsi="Arial" w:cs="Arial"/>
          <w:sz w:val="18"/>
          <w:szCs w:val="18"/>
        </w:rPr>
      </w:pPr>
      <w:r>
        <w:rPr>
          <w:rFonts w:ascii="Arial" w:hAnsi="Arial" w:cs="Arial"/>
          <w:sz w:val="18"/>
          <w:szCs w:val="18"/>
        </w:rPr>
        <w:t>Se consideran errores no subsanables, siendo objeto de descalificación, los siguientes:</w:t>
      </w:r>
    </w:p>
    <w:p w:rsidR="0013541F" w:rsidRDefault="0013541F">
      <w:pPr>
        <w:widowControl w:val="0"/>
        <w:ind w:left="2124" w:hanging="708"/>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los Formularios de Presentación de Propuestas, requeridos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técnica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económica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del Poder del Representante Legal del proponente, cuando corresponda.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firma del Representante Legal o Proponente en los Formularios y Documentos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documentación, formularios y aspectos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se presente en fotocopia simple, los documentos solicitados en original o fotocopia legalizada.</w:t>
      </w:r>
    </w:p>
    <w:p w:rsidR="0013541F" w:rsidRDefault="0013541F">
      <w:pPr>
        <w:widowControl w:val="0"/>
        <w:ind w:left="2124" w:hanging="708"/>
        <w:jc w:val="both"/>
        <w:rPr>
          <w:rFonts w:ascii="Arial" w:hAnsi="Arial" w:cs="Arial"/>
          <w:sz w:val="18"/>
          <w:szCs w:val="18"/>
        </w:rPr>
      </w:pPr>
    </w:p>
    <w:p w:rsidR="0013541F" w:rsidRPr="00F06A94" w:rsidRDefault="00F06A94" w:rsidP="00E70C48">
      <w:pPr>
        <w:pStyle w:val="Prrafodelista"/>
        <w:widowControl w:val="0"/>
        <w:numPr>
          <w:ilvl w:val="4"/>
          <w:numId w:val="16"/>
        </w:numPr>
        <w:ind w:left="426" w:hanging="567"/>
        <w:jc w:val="both"/>
        <w:rPr>
          <w:rFonts w:ascii="Arial" w:hAnsi="Arial" w:cs="Arial"/>
          <w:b/>
          <w:sz w:val="18"/>
          <w:szCs w:val="18"/>
        </w:rPr>
      </w:pPr>
      <w:r>
        <w:rPr>
          <w:rFonts w:ascii="Arial" w:hAnsi="Arial" w:cs="Arial"/>
          <w:b/>
          <w:sz w:val="18"/>
          <w:szCs w:val="18"/>
        </w:rPr>
        <w:t xml:space="preserve"> </w:t>
      </w:r>
      <w:r w:rsidR="005A071E" w:rsidRPr="00F06A94">
        <w:rPr>
          <w:rFonts w:ascii="Arial" w:hAnsi="Arial" w:cs="Arial"/>
          <w:b/>
          <w:sz w:val="18"/>
          <w:szCs w:val="18"/>
        </w:rPr>
        <w:t>DECLARATORIA DESIERTA</w:t>
      </w:r>
    </w:p>
    <w:p w:rsidR="0013541F" w:rsidRDefault="0013541F">
      <w:pPr>
        <w:widowControl w:val="0"/>
        <w:rPr>
          <w:rFonts w:ascii="Arial" w:hAnsi="Arial" w:cs="Arial"/>
          <w:b/>
          <w:sz w:val="18"/>
          <w:szCs w:val="1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RPA declarará desierta una convocatoria pública, de acuerdo con lo establecido en el Artículo 27 de las NB-SABS.</w:t>
      </w:r>
    </w:p>
    <w:p w:rsidR="0013541F" w:rsidRDefault="0013541F">
      <w:pPr>
        <w:widowControl w:val="0"/>
        <w:ind w:left="720" w:hanging="15"/>
        <w:jc w:val="both"/>
        <w:rPr>
          <w:rFonts w:ascii="Arial" w:hAnsi="Arial" w:cs="Arial"/>
          <w:sz w:val="18"/>
          <w:szCs w:val="18"/>
        </w:rPr>
      </w:pPr>
    </w:p>
    <w:p w:rsidR="0013541F" w:rsidRPr="007A7A15" w:rsidRDefault="005A071E" w:rsidP="00E70C48">
      <w:pPr>
        <w:pStyle w:val="Prrafodelista"/>
        <w:widowControl w:val="0"/>
        <w:numPr>
          <w:ilvl w:val="4"/>
          <w:numId w:val="16"/>
        </w:numPr>
        <w:ind w:left="567" w:hanging="709"/>
        <w:jc w:val="both"/>
        <w:rPr>
          <w:rFonts w:ascii="Arial" w:hAnsi="Arial" w:cs="Arial"/>
          <w:b/>
          <w:sz w:val="18"/>
          <w:szCs w:val="18"/>
        </w:rPr>
      </w:pPr>
      <w:r w:rsidRPr="007A7A15">
        <w:rPr>
          <w:rFonts w:ascii="Arial" w:hAnsi="Arial" w:cs="Arial"/>
          <w:b/>
          <w:sz w:val="18"/>
          <w:szCs w:val="18"/>
        </w:rPr>
        <w:t>CANCELACIÓN, SUSPENSIÓN Y ANULACIÓN DEL PROCESO DE CONTRATACIÓN</w:t>
      </w:r>
    </w:p>
    <w:p w:rsidR="0013541F" w:rsidRDefault="0013541F">
      <w:pPr>
        <w:widowControl w:val="0"/>
        <w:ind w:left="360"/>
        <w:jc w:val="both"/>
        <w:rPr>
          <w:rFonts w:ascii="Arial" w:hAnsi="Arial" w:cs="Arial"/>
          <w:b/>
          <w:sz w:val="18"/>
          <w:szCs w:val="1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13541F" w:rsidRDefault="0013541F">
      <w:pPr>
        <w:widowControl w:val="0"/>
        <w:jc w:val="both"/>
        <w:rPr>
          <w:rFonts w:ascii="Arial" w:hAnsi="Arial" w:cs="Arial"/>
          <w:sz w:val="18"/>
          <w:szCs w:val="18"/>
        </w:rPr>
      </w:pPr>
    </w:p>
    <w:p w:rsidR="0013541F" w:rsidRPr="007A7A15" w:rsidRDefault="005A071E" w:rsidP="00E70C48">
      <w:pPr>
        <w:pStyle w:val="Prrafodelista"/>
        <w:widowControl w:val="0"/>
        <w:numPr>
          <w:ilvl w:val="4"/>
          <w:numId w:val="16"/>
        </w:numPr>
        <w:ind w:left="567" w:hanging="709"/>
        <w:jc w:val="both"/>
        <w:rPr>
          <w:rFonts w:ascii="Arial" w:hAnsi="Arial" w:cs="Arial"/>
          <w:b/>
          <w:sz w:val="18"/>
          <w:szCs w:val="18"/>
        </w:rPr>
      </w:pPr>
      <w:r w:rsidRPr="007A7A15">
        <w:rPr>
          <w:rFonts w:ascii="Arial" w:hAnsi="Arial" w:cs="Arial"/>
          <w:b/>
          <w:sz w:val="18"/>
          <w:szCs w:val="18"/>
        </w:rPr>
        <w:t>RESOLUCIONES RECURRIBLES</w:t>
      </w:r>
    </w:p>
    <w:p w:rsidR="0013541F" w:rsidRDefault="0013541F">
      <w:pPr>
        <w:widowControl w:val="0"/>
        <w:rPr>
          <w:rFonts w:ascii="Arial" w:hAnsi="Arial" w:cs="Arial"/>
          <w:sz w:val="18"/>
          <w:szCs w:val="18"/>
        </w:rPr>
      </w:pPr>
    </w:p>
    <w:p w:rsidR="0013541F" w:rsidRDefault="005A071E" w:rsidP="00480D35">
      <w:pPr>
        <w:widowControl w:val="0"/>
        <w:ind w:left="567"/>
        <w:jc w:val="both"/>
        <w:rPr>
          <w:rFonts w:ascii="Arial" w:hAnsi="Arial" w:cs="Arial"/>
          <w:sz w:val="18"/>
          <w:szCs w:val="18"/>
        </w:rPr>
      </w:pPr>
      <w:r>
        <w:rPr>
          <w:rFonts w:ascii="Arial" w:hAnsi="Arial" w:cs="Arial"/>
          <w:sz w:val="18"/>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 las NB-SABS.</w:t>
      </w:r>
    </w:p>
    <w:p w:rsidR="000728F2" w:rsidRDefault="000728F2" w:rsidP="00480D35">
      <w:pPr>
        <w:widowControl w:val="0"/>
        <w:ind w:left="567"/>
        <w:jc w:val="both"/>
        <w:rPr>
          <w:rFonts w:ascii="Arial" w:hAnsi="Arial" w:cs="Arial"/>
          <w:sz w:val="18"/>
          <w:szCs w:val="18"/>
        </w:rPr>
      </w:pPr>
    </w:p>
    <w:p w:rsidR="0013541F" w:rsidRPr="004304E3" w:rsidRDefault="005A071E" w:rsidP="00E70C48">
      <w:pPr>
        <w:pStyle w:val="Prrafodelista"/>
        <w:widowControl w:val="0"/>
        <w:numPr>
          <w:ilvl w:val="4"/>
          <w:numId w:val="16"/>
        </w:numPr>
        <w:ind w:left="567" w:hanging="851"/>
        <w:jc w:val="both"/>
        <w:rPr>
          <w:rFonts w:ascii="Arial" w:hAnsi="Arial" w:cs="Arial"/>
          <w:b/>
          <w:sz w:val="18"/>
          <w:szCs w:val="18"/>
        </w:rPr>
      </w:pPr>
      <w:r w:rsidRPr="004304E3">
        <w:rPr>
          <w:rFonts w:ascii="Arial" w:hAnsi="Arial" w:cs="Arial"/>
          <w:b/>
          <w:sz w:val="18"/>
          <w:szCs w:val="18"/>
        </w:rPr>
        <w:t>DOCUMENTOS QUE DEBE PRESENTAR EL PROPONENTE</w:t>
      </w:r>
    </w:p>
    <w:p w:rsidR="0013541F" w:rsidRDefault="0013541F">
      <w:pPr>
        <w:widowControl w:val="0"/>
        <w:jc w:val="both"/>
        <w:rPr>
          <w:rFonts w:ascii="Arial" w:hAnsi="Arial" w:cs="Arial"/>
          <w:b/>
          <w:sz w:val="18"/>
          <w:szCs w:val="18"/>
        </w:rPr>
      </w:pPr>
    </w:p>
    <w:p w:rsidR="0013541F" w:rsidRDefault="0013541F">
      <w:pPr>
        <w:widowControl w:val="0"/>
        <w:ind w:left="18732"/>
        <w:jc w:val="both"/>
        <w:rPr>
          <w:rFonts w:ascii="Arial" w:hAnsi="Arial" w:cs="Arial"/>
          <w:vanish/>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naturales son:</w:t>
      </w:r>
    </w:p>
    <w:p w:rsidR="0013541F" w:rsidRDefault="0013541F">
      <w:pPr>
        <w:widowControl w:val="0"/>
        <w:ind w:left="708"/>
        <w:jc w:val="both"/>
        <w:rPr>
          <w:rFonts w:ascii="Arial" w:hAnsi="Arial" w:cs="Arial"/>
          <w:sz w:val="18"/>
          <w:szCs w:val="18"/>
        </w:rPr>
      </w:pPr>
    </w:p>
    <w:p w:rsidR="0013541F" w:rsidRDefault="00D646A5" w:rsidP="005E0830">
      <w:pPr>
        <w:widowControl w:val="0"/>
        <w:numPr>
          <w:ilvl w:val="0"/>
          <w:numId w:val="25"/>
        </w:numPr>
        <w:tabs>
          <w:tab w:val="clear" w:pos="1080"/>
          <w:tab w:val="num" w:pos="1440"/>
        </w:tabs>
        <w:ind w:left="1440"/>
        <w:jc w:val="both"/>
        <w:rPr>
          <w:rFonts w:ascii="Arial" w:hAnsi="Arial" w:cs="Arial"/>
          <w:sz w:val="18"/>
          <w:szCs w:val="18"/>
        </w:rPr>
      </w:pPr>
      <w:r>
        <w:rPr>
          <w:rFonts w:ascii="Arial" w:hAnsi="Arial" w:cs="Arial"/>
          <w:sz w:val="18"/>
          <w:szCs w:val="18"/>
        </w:rPr>
        <w:t>Formulario</w:t>
      </w:r>
      <w:r w:rsidR="005A071E">
        <w:rPr>
          <w:rFonts w:ascii="Arial" w:hAnsi="Arial" w:cs="Arial"/>
          <w:sz w:val="18"/>
          <w:szCs w:val="18"/>
        </w:rPr>
        <w:t xml:space="preserve"> de Presentación de la Propuesta </w:t>
      </w:r>
      <w:r w:rsidR="005A071E">
        <w:rPr>
          <w:rFonts w:ascii="Arial" w:hAnsi="Arial" w:cs="Arial"/>
          <w:i/>
          <w:iCs/>
          <w:color w:val="0000FF"/>
          <w:sz w:val="18"/>
        </w:rPr>
        <w:t>(Formulario 1a, “Datos del Proponente, Declaración Jurada y Monto de la Propuesta Económica para Personas Naturales y Jurídicas”</w:t>
      </w:r>
      <w:r w:rsidR="00867470">
        <w:rPr>
          <w:rFonts w:ascii="Arial" w:hAnsi="Arial" w:cs="Arial"/>
          <w:i/>
          <w:iCs/>
          <w:color w:val="0000FF"/>
          <w:sz w:val="18"/>
        </w:rPr>
        <w:t xml:space="preserve">, </w:t>
      </w:r>
      <w:r w:rsidR="00867470">
        <w:rPr>
          <w:rFonts w:ascii="Arial" w:hAnsi="Arial" w:cs="Arial"/>
          <w:i/>
          <w:color w:val="0000FF"/>
          <w:sz w:val="18"/>
          <w:szCs w:val="18"/>
          <w:lang w:val="es-BO" w:eastAsia="en-US"/>
        </w:rPr>
        <w:t>debidamente llenado y firmado</w:t>
      </w:r>
      <w:r w:rsidR="005A071E">
        <w:rPr>
          <w:rFonts w:ascii="Arial" w:hAnsi="Arial" w:cs="Arial"/>
          <w:sz w:val="18"/>
          <w:szCs w:val="18"/>
        </w:rPr>
        <w:t>.</w:t>
      </w:r>
    </w:p>
    <w:p w:rsidR="0013541F" w:rsidRDefault="005A071E" w:rsidP="005E0830">
      <w:pPr>
        <w:widowControl w:val="0"/>
        <w:numPr>
          <w:ilvl w:val="0"/>
          <w:numId w:val="25"/>
        </w:numPr>
        <w:tabs>
          <w:tab w:val="clear" w:pos="1080"/>
          <w:tab w:val="num" w:pos="1440"/>
        </w:tabs>
        <w:spacing w:before="120" w:after="120"/>
        <w:ind w:left="1434" w:hanging="357"/>
        <w:jc w:val="both"/>
        <w:rPr>
          <w:rFonts w:ascii="Arial" w:hAnsi="Arial" w:cs="Arial"/>
          <w:sz w:val="18"/>
          <w:szCs w:val="18"/>
        </w:rPr>
      </w:pPr>
      <w:r>
        <w:rPr>
          <w:rFonts w:ascii="Arial" w:hAnsi="Arial" w:cs="Arial"/>
          <w:sz w:val="18"/>
          <w:szCs w:val="18"/>
        </w:rPr>
        <w:t>Cedula de Identidad (fotocopia simple).</w:t>
      </w:r>
    </w:p>
    <w:p w:rsidR="00D54BA6" w:rsidRPr="00C12DBF" w:rsidRDefault="005A071E" w:rsidP="00D54BA6">
      <w:pPr>
        <w:widowControl w:val="0"/>
        <w:numPr>
          <w:ilvl w:val="0"/>
          <w:numId w:val="25"/>
        </w:numPr>
        <w:tabs>
          <w:tab w:val="clear" w:pos="1080"/>
          <w:tab w:val="num" w:pos="1440"/>
        </w:tabs>
        <w:spacing w:before="120" w:after="120"/>
        <w:ind w:left="1434" w:hanging="357"/>
        <w:jc w:val="both"/>
        <w:rPr>
          <w:rFonts w:ascii="Arial" w:hAnsi="Arial" w:cs="Arial"/>
          <w:sz w:val="18"/>
        </w:rPr>
      </w:pPr>
      <w:r>
        <w:rPr>
          <w:rFonts w:ascii="Arial" w:hAnsi="Arial" w:cs="Arial"/>
          <w:sz w:val="18"/>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 xml:space="preserve">Formulario de </w:t>
      </w:r>
      <w:r w:rsidRPr="00C12DBF">
        <w:rPr>
          <w:rFonts w:ascii="Arial" w:hAnsi="Arial" w:cs="Arial"/>
          <w:i/>
          <w:color w:val="0000FF"/>
          <w:sz w:val="18"/>
          <w:szCs w:val="18"/>
          <w:lang w:val="es-BO" w:eastAsia="en-US"/>
        </w:rPr>
        <w:t>Especificaci</w:t>
      </w:r>
      <w:r w:rsidR="00D54BA6" w:rsidRPr="00C12DBF">
        <w:rPr>
          <w:rFonts w:ascii="Arial" w:hAnsi="Arial" w:cs="Arial"/>
          <w:i/>
          <w:color w:val="0000FF"/>
          <w:sz w:val="18"/>
          <w:szCs w:val="18"/>
          <w:lang w:val="es-BO" w:eastAsia="en-US"/>
        </w:rPr>
        <w:t>ones Técnicas, debidamente llenado y firmado</w:t>
      </w:r>
      <w:r w:rsidR="001F4061">
        <w:rPr>
          <w:rFonts w:ascii="Arial" w:hAnsi="Arial" w:cs="Arial"/>
          <w:i/>
          <w:color w:val="0000FF"/>
          <w:sz w:val="18"/>
          <w:szCs w:val="18"/>
          <w:lang w:val="es-BO" w:eastAsia="en-US"/>
        </w:rPr>
        <w:t>, adjuntando la documentación solicitada</w:t>
      </w:r>
      <w:r w:rsidR="009110B8" w:rsidRPr="00C12DBF">
        <w:rPr>
          <w:rFonts w:ascii="Arial" w:hAnsi="Arial" w:cs="Arial"/>
          <w:i/>
          <w:color w:val="0000FF"/>
          <w:sz w:val="18"/>
          <w:szCs w:val="18"/>
          <w:lang w:val="es-BO" w:eastAsia="en-US"/>
        </w:rPr>
        <w:t>)</w:t>
      </w:r>
      <w:r w:rsidR="00D54BA6" w:rsidRPr="00C12DBF">
        <w:rPr>
          <w:rFonts w:ascii="Arial" w:hAnsi="Arial" w:cs="Arial"/>
          <w:i/>
          <w:color w:val="0000FF"/>
          <w:sz w:val="18"/>
          <w:szCs w:val="18"/>
          <w:lang w:val="es-BO" w:eastAsia="en-US"/>
        </w:rPr>
        <w:t>.</w:t>
      </w:r>
    </w:p>
    <w:p w:rsidR="000728F2" w:rsidRPr="000C20D3" w:rsidRDefault="00D54BA6" w:rsidP="000728F2">
      <w:pPr>
        <w:widowControl w:val="0"/>
        <w:numPr>
          <w:ilvl w:val="0"/>
          <w:numId w:val="25"/>
        </w:numPr>
        <w:tabs>
          <w:tab w:val="clear" w:pos="1080"/>
          <w:tab w:val="num" w:pos="1440"/>
        </w:tabs>
        <w:spacing w:before="120" w:after="120"/>
        <w:ind w:left="1434" w:hanging="357"/>
        <w:jc w:val="both"/>
        <w:rPr>
          <w:rFonts w:ascii="Arial" w:hAnsi="Arial" w:cs="Arial"/>
          <w:sz w:val="18"/>
          <w:szCs w:val="18"/>
        </w:rPr>
      </w:pPr>
      <w:r w:rsidRPr="00C12DBF">
        <w:rPr>
          <w:rFonts w:ascii="Arial" w:hAnsi="Arial" w:cs="Arial"/>
          <w:sz w:val="18"/>
          <w:szCs w:val="18"/>
        </w:rPr>
        <w:t>Garantía de Seriedad de Propuesta, en original, equivalente al uno por ciento (1%) de la propuesta económica, emitida a nombre de la entidad convocante, cuando esta sea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9110B8">
        <w:rPr>
          <w:rFonts w:ascii="Arial" w:hAnsi="Arial"/>
          <w:i/>
          <w:color w:val="0000FF"/>
          <w:sz w:val="18"/>
          <w:szCs w:val="18"/>
        </w:rPr>
        <w:t>s establecidas en el DBC</w:t>
      </w:r>
      <w:r w:rsidR="000728F2" w:rsidRPr="000C20D3">
        <w:rPr>
          <w:rFonts w:ascii="Arial" w:hAnsi="Arial"/>
          <w:i/>
          <w:color w:val="0000FF"/>
          <w:sz w:val="18"/>
          <w:szCs w:val="18"/>
        </w:rPr>
        <w:t>).</w:t>
      </w: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jurídicas son:</w:t>
      </w:r>
    </w:p>
    <w:p w:rsidR="0013541F" w:rsidRDefault="0013541F">
      <w:pPr>
        <w:widowControl w:val="0"/>
        <w:ind w:left="708"/>
        <w:jc w:val="both"/>
        <w:rPr>
          <w:rFonts w:ascii="Arial" w:hAnsi="Arial" w:cs="Arial"/>
          <w:sz w:val="14"/>
          <w:szCs w:val="18"/>
        </w:rPr>
      </w:pPr>
    </w:p>
    <w:p w:rsidR="0013541F" w:rsidRDefault="00D646A5" w:rsidP="005E0830">
      <w:pPr>
        <w:widowControl w:val="0"/>
        <w:numPr>
          <w:ilvl w:val="0"/>
          <w:numId w:val="26"/>
        </w:numPr>
        <w:tabs>
          <w:tab w:val="clear" w:pos="1080"/>
          <w:tab w:val="num" w:pos="1440"/>
        </w:tabs>
        <w:ind w:left="1440"/>
        <w:jc w:val="both"/>
        <w:rPr>
          <w:rFonts w:ascii="Arial" w:hAnsi="Arial" w:cs="Arial"/>
          <w:sz w:val="18"/>
          <w:szCs w:val="18"/>
        </w:rPr>
      </w:pPr>
      <w:r>
        <w:rPr>
          <w:rFonts w:ascii="Arial" w:hAnsi="Arial" w:cs="Arial"/>
          <w:sz w:val="18"/>
          <w:szCs w:val="18"/>
        </w:rPr>
        <w:t>Formulario</w:t>
      </w:r>
      <w:r w:rsidR="005A071E">
        <w:rPr>
          <w:rFonts w:ascii="Arial" w:hAnsi="Arial" w:cs="Arial"/>
          <w:sz w:val="18"/>
          <w:szCs w:val="18"/>
        </w:rPr>
        <w:t xml:space="preserve"> de Presentación de la Propuesta para Empresas o Asociaciones Accidentales </w:t>
      </w:r>
      <w:r w:rsidR="00FF6453">
        <w:rPr>
          <w:rFonts w:ascii="Arial" w:hAnsi="Arial"/>
          <w:i/>
          <w:color w:val="0000FF"/>
          <w:sz w:val="18"/>
          <w:szCs w:val="18"/>
        </w:rPr>
        <w:t>(Formulario 1</w:t>
      </w:r>
      <w:r w:rsidR="00C72516">
        <w:rPr>
          <w:rFonts w:ascii="Arial" w:hAnsi="Arial"/>
          <w:i/>
          <w:color w:val="0000FF"/>
          <w:sz w:val="18"/>
          <w:szCs w:val="18"/>
        </w:rPr>
        <w:t>a</w:t>
      </w:r>
      <w:r w:rsidR="005A071E">
        <w:rPr>
          <w:rFonts w:ascii="Arial" w:hAnsi="Arial"/>
          <w:i/>
          <w:color w:val="0000FF"/>
          <w:sz w:val="18"/>
          <w:szCs w:val="18"/>
        </w:rPr>
        <w:t>“Datos del Proponente, Declaración Jurada y Monto de la Propuesta Económica para Personas Naturales y Jurídicas)</w:t>
      </w:r>
      <w:r w:rsidR="00867470">
        <w:rPr>
          <w:rFonts w:ascii="Arial" w:hAnsi="Arial" w:cs="Arial"/>
          <w:sz w:val="18"/>
          <w:szCs w:val="18"/>
        </w:rPr>
        <w:t xml:space="preserve">, </w:t>
      </w:r>
      <w:r w:rsidR="00867470">
        <w:rPr>
          <w:rFonts w:ascii="Arial" w:hAnsi="Arial" w:cs="Arial"/>
          <w:i/>
          <w:color w:val="0000FF"/>
          <w:sz w:val="18"/>
          <w:szCs w:val="18"/>
          <w:lang w:val="es-BO" w:eastAsia="en-US"/>
        </w:rPr>
        <w:t>debidamente llenado y firmado</w:t>
      </w:r>
      <w:r w:rsidR="009E7CA9">
        <w:rPr>
          <w:rFonts w:ascii="Arial" w:hAnsi="Arial" w:cs="Arial"/>
          <w:i/>
          <w:color w:val="0000FF"/>
          <w:sz w:val="18"/>
          <w:szCs w:val="18"/>
          <w:lang w:val="es-BO" w:eastAsia="en-US"/>
        </w:rPr>
        <w:t>.</w:t>
      </w:r>
    </w:p>
    <w:p w:rsidR="0013541F" w:rsidRPr="009110B8" w:rsidRDefault="005A071E" w:rsidP="005E0830">
      <w:pPr>
        <w:widowControl w:val="0"/>
        <w:numPr>
          <w:ilvl w:val="0"/>
          <w:numId w:val="26"/>
        </w:numPr>
        <w:tabs>
          <w:tab w:val="clear" w:pos="1080"/>
          <w:tab w:val="num" w:pos="1440"/>
        </w:tabs>
        <w:spacing w:before="120" w:after="120"/>
        <w:ind w:left="1434" w:hanging="357"/>
        <w:jc w:val="both"/>
        <w:rPr>
          <w:rFonts w:ascii="Arial" w:hAnsi="Arial" w:cs="Arial"/>
          <w:i/>
          <w:sz w:val="18"/>
          <w:szCs w:val="18"/>
        </w:rPr>
      </w:pPr>
      <w:r>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Pr="009110B8">
        <w:rPr>
          <w:rFonts w:ascii="Arial" w:hAnsi="Arial" w:cs="Arial"/>
          <w:i/>
          <w:sz w:val="18"/>
          <w:szCs w:val="18"/>
        </w:rPr>
        <w:t>.</w:t>
      </w:r>
      <w:r w:rsidR="008D71E9" w:rsidRPr="009110B8">
        <w:rPr>
          <w:rFonts w:ascii="Arial" w:hAnsi="Arial" w:cs="Arial"/>
          <w:i/>
          <w:sz w:val="18"/>
          <w:szCs w:val="18"/>
        </w:rPr>
        <w:t xml:space="preserve">(Tomando en cuenta lo señalado en el </w:t>
      </w:r>
      <w:proofErr w:type="spellStart"/>
      <w:r w:rsidR="008D71E9" w:rsidRPr="009110B8">
        <w:rPr>
          <w:rFonts w:ascii="Arial" w:hAnsi="Arial" w:cs="Arial"/>
          <w:i/>
          <w:sz w:val="18"/>
          <w:szCs w:val="18"/>
        </w:rPr>
        <w:t>subnumeral</w:t>
      </w:r>
      <w:proofErr w:type="spellEnd"/>
      <w:r w:rsidR="008D71E9" w:rsidRPr="009110B8">
        <w:rPr>
          <w:rFonts w:ascii="Arial" w:hAnsi="Arial" w:cs="Arial"/>
          <w:i/>
          <w:sz w:val="18"/>
          <w:szCs w:val="18"/>
        </w:rPr>
        <w:t xml:space="preserve"> 10.5 del presente DBC)</w:t>
      </w:r>
    </w:p>
    <w:p w:rsidR="0013541F" w:rsidRPr="00D54BA6" w:rsidRDefault="005A071E" w:rsidP="005E0830">
      <w:pPr>
        <w:widowControl w:val="0"/>
        <w:numPr>
          <w:ilvl w:val="0"/>
          <w:numId w:val="26"/>
        </w:numPr>
        <w:tabs>
          <w:tab w:val="clear" w:pos="1080"/>
          <w:tab w:val="num" w:pos="1440"/>
        </w:tabs>
        <w:spacing w:before="120" w:after="120"/>
        <w:ind w:left="1434" w:hanging="357"/>
        <w:jc w:val="both"/>
        <w:rPr>
          <w:rFonts w:ascii="Arial" w:hAnsi="Arial" w:cs="Arial"/>
          <w:sz w:val="18"/>
        </w:rPr>
      </w:pPr>
      <w:r>
        <w:rPr>
          <w:rFonts w:ascii="Arial" w:hAnsi="Arial" w:cs="Arial"/>
          <w:sz w:val="18"/>
          <w:szCs w:val="18"/>
          <w:lang w:val="es-BO" w:eastAsia="en-US"/>
        </w:rPr>
        <w:t xml:space="preserve">Propuesta en base a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 y firmado</w:t>
      </w:r>
      <w:r w:rsidR="001F4061" w:rsidRPr="001F4061">
        <w:rPr>
          <w:rFonts w:ascii="Arial" w:hAnsi="Arial" w:cs="Arial"/>
          <w:i/>
          <w:color w:val="0000FF"/>
          <w:sz w:val="18"/>
          <w:szCs w:val="18"/>
          <w:lang w:val="es-BO" w:eastAsia="en-US"/>
        </w:rPr>
        <w:t xml:space="preserve"> </w:t>
      </w:r>
      <w:r w:rsidR="001F4061">
        <w:rPr>
          <w:rFonts w:ascii="Arial" w:hAnsi="Arial" w:cs="Arial"/>
          <w:i/>
          <w:color w:val="0000FF"/>
          <w:sz w:val="18"/>
          <w:szCs w:val="18"/>
          <w:lang w:val="es-BO" w:eastAsia="en-US"/>
        </w:rPr>
        <w:t>adjuntando la documentación solicitada)</w:t>
      </w:r>
      <w:r w:rsidR="00C925FD">
        <w:rPr>
          <w:rFonts w:ascii="Arial" w:hAnsi="Arial" w:cs="Arial"/>
          <w:i/>
          <w:color w:val="0000FF"/>
          <w:sz w:val="18"/>
          <w:szCs w:val="18"/>
          <w:lang w:val="es-BO" w:eastAsia="en-US"/>
        </w:rPr>
        <w:t>.</w:t>
      </w:r>
      <w:r>
        <w:rPr>
          <w:rFonts w:ascii="Arial" w:hAnsi="Arial" w:cs="Arial"/>
          <w:i/>
          <w:color w:val="0000FF"/>
          <w:sz w:val="18"/>
          <w:szCs w:val="18"/>
          <w:lang w:val="es-BO" w:eastAsia="en-US"/>
        </w:rPr>
        <w:t xml:space="preserve"> </w:t>
      </w:r>
    </w:p>
    <w:p w:rsidR="000728F2" w:rsidRPr="000728F2" w:rsidRDefault="00D54BA6" w:rsidP="000728F2">
      <w:pPr>
        <w:numPr>
          <w:ilvl w:val="0"/>
          <w:numId w:val="25"/>
        </w:numPr>
        <w:tabs>
          <w:tab w:val="clear" w:pos="1080"/>
          <w:tab w:val="num" w:pos="1440"/>
        </w:tabs>
        <w:ind w:left="1440"/>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si esta hubiese sido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w:t>
      </w:r>
      <w:r w:rsidR="000728F2" w:rsidRPr="000C20D3">
        <w:rPr>
          <w:rFonts w:ascii="Arial" w:hAnsi="Arial"/>
          <w:i/>
          <w:color w:val="0000FF"/>
          <w:sz w:val="18"/>
          <w:szCs w:val="18"/>
        </w:rPr>
        <w:lastRenderedPageBreak/>
        <w:t xml:space="preserve">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BCB</w:t>
      </w:r>
      <w:r w:rsidR="000728F2">
        <w:rPr>
          <w:rFonts w:ascii="Arial" w:hAnsi="Arial"/>
          <w:i/>
          <w:color w:val="0000FF"/>
          <w:sz w:val="18"/>
          <w:szCs w:val="18"/>
        </w:rPr>
        <w:t>).</w:t>
      </w:r>
    </w:p>
    <w:p w:rsidR="000728F2" w:rsidRPr="000C20D3" w:rsidRDefault="000728F2" w:rsidP="000728F2">
      <w:pPr>
        <w:ind w:left="1440"/>
        <w:jc w:val="both"/>
        <w:rPr>
          <w:rFonts w:ascii="Arial" w:hAnsi="Arial" w:cs="Arial"/>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En el caso de Asociaciones Accidentales, los documentos deberán presentarse diferenciando los que corresponden a la asociación y los que corresponden a cada asociado.</w:t>
      </w:r>
    </w:p>
    <w:p w:rsidR="0013541F" w:rsidRDefault="0013541F">
      <w:pPr>
        <w:widowControl w:val="0"/>
        <w:tabs>
          <w:tab w:val="num" w:pos="2160"/>
        </w:tabs>
        <w:ind w:left="-336"/>
        <w:jc w:val="both"/>
        <w:rPr>
          <w:rFonts w:ascii="Arial" w:hAnsi="Arial" w:cs="Arial"/>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La documentación conjunta a presentar, que debe ser firmada por el Representante Legal de la Asociación Accidental, es la siguiente:</w:t>
      </w:r>
    </w:p>
    <w:p w:rsidR="0013541F" w:rsidRDefault="0013541F">
      <w:pPr>
        <w:widowControl w:val="0"/>
        <w:ind w:left="2160"/>
        <w:jc w:val="both"/>
        <w:rPr>
          <w:rFonts w:ascii="Arial" w:hAnsi="Arial" w:cs="Arial"/>
          <w:sz w:val="18"/>
          <w:szCs w:val="18"/>
        </w:rPr>
      </w:pPr>
    </w:p>
    <w:p w:rsidR="0013541F" w:rsidRDefault="001F4061">
      <w:pPr>
        <w:widowControl w:val="0"/>
        <w:numPr>
          <w:ilvl w:val="0"/>
          <w:numId w:val="10"/>
        </w:numPr>
        <w:jc w:val="both"/>
        <w:rPr>
          <w:rFonts w:ascii="Arial" w:hAnsi="Arial" w:cs="Arial"/>
          <w:sz w:val="18"/>
          <w:szCs w:val="18"/>
        </w:rPr>
      </w:pPr>
      <w:r>
        <w:rPr>
          <w:rFonts w:ascii="Arial" w:hAnsi="Arial" w:cs="Arial"/>
          <w:sz w:val="18"/>
          <w:szCs w:val="18"/>
        </w:rPr>
        <w:t>Formulario</w:t>
      </w:r>
      <w:r w:rsidR="005A071E">
        <w:rPr>
          <w:rFonts w:ascii="Arial" w:hAnsi="Arial" w:cs="Arial"/>
          <w:sz w:val="18"/>
          <w:szCs w:val="18"/>
        </w:rPr>
        <w:t xml:space="preserve"> de Presentación de la Propuesta para Empresas o Asociaciones Accidentales (</w:t>
      </w:r>
      <w:r w:rsidR="005A071E">
        <w:rPr>
          <w:rFonts w:ascii="Arial" w:hAnsi="Arial" w:cs="Arial"/>
          <w:i/>
          <w:iCs/>
          <w:color w:val="0000FF"/>
          <w:sz w:val="18"/>
          <w:szCs w:val="18"/>
        </w:rPr>
        <w:t>Formulario 1b, “Datos del Proponente, Declaración Jurada y Monto de la Propuesta Económica para Asociaciones Accidentales</w:t>
      </w:r>
      <w:r w:rsidR="005A071E">
        <w:rPr>
          <w:rFonts w:ascii="Arial" w:hAnsi="Arial" w:cs="Arial"/>
          <w:color w:val="0000FF"/>
          <w:sz w:val="18"/>
          <w:szCs w:val="18"/>
        </w:rPr>
        <w:t>)</w:t>
      </w:r>
      <w:r w:rsidR="009E7CA9">
        <w:rPr>
          <w:rFonts w:ascii="Arial" w:hAnsi="Arial" w:cs="Arial"/>
          <w:sz w:val="18"/>
          <w:szCs w:val="18"/>
        </w:rPr>
        <w:t xml:space="preserve">, </w:t>
      </w:r>
      <w:r w:rsidR="006F0FA8">
        <w:rPr>
          <w:rFonts w:ascii="Arial" w:hAnsi="Arial" w:cs="Arial"/>
          <w:sz w:val="18"/>
          <w:szCs w:val="18"/>
        </w:rPr>
        <w:t>debidamente llenado y firmado.</w:t>
      </w:r>
    </w:p>
    <w:p w:rsidR="0013541F" w:rsidRDefault="0013541F">
      <w:pPr>
        <w:widowControl w:val="0"/>
        <w:tabs>
          <w:tab w:val="num" w:pos="2160"/>
        </w:tabs>
        <w:ind w:left="2160" w:hanging="360"/>
        <w:jc w:val="both"/>
        <w:rPr>
          <w:rFonts w:ascii="Arial" w:hAnsi="Arial" w:cs="Arial"/>
          <w:sz w:val="18"/>
          <w:szCs w:val="1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3541F" w:rsidRDefault="0013541F">
      <w:pPr>
        <w:widowControl w:val="0"/>
        <w:tabs>
          <w:tab w:val="num" w:pos="2160"/>
        </w:tabs>
        <w:ind w:left="2160" w:hanging="360"/>
        <w:jc w:val="both"/>
        <w:rPr>
          <w:rFonts w:ascii="Arial" w:hAnsi="Arial" w:cs="Arial"/>
          <w:sz w:val="18"/>
          <w:szCs w:val="18"/>
        </w:rPr>
      </w:pPr>
    </w:p>
    <w:p w:rsidR="008D71E9" w:rsidRDefault="005A071E" w:rsidP="008D71E9">
      <w:pPr>
        <w:widowControl w:val="0"/>
        <w:numPr>
          <w:ilvl w:val="0"/>
          <w:numId w:val="10"/>
        </w:numPr>
        <w:jc w:val="both"/>
        <w:rPr>
          <w:rFonts w:ascii="Arial" w:hAnsi="Arial" w:cs="Arial"/>
          <w:sz w:val="18"/>
          <w:szCs w:val="18"/>
        </w:rPr>
      </w:pPr>
      <w:r>
        <w:rPr>
          <w:rFonts w:ascii="Arial" w:hAnsi="Arial" w:cs="Arial"/>
          <w:sz w:val="18"/>
          <w:szCs w:val="18"/>
        </w:rPr>
        <w:t>Poder del Representante Legal de la Asociación Accidental, en fotocopia simple, con facultades expresas para presentar propuestas, negociar y suscribir contratos.</w:t>
      </w:r>
      <w:r w:rsidR="008D71E9">
        <w:rPr>
          <w:rFonts w:ascii="Arial" w:hAnsi="Arial" w:cs="Arial"/>
          <w:sz w:val="18"/>
          <w:szCs w:val="18"/>
        </w:rPr>
        <w:t xml:space="preserve"> (Tomando en cuenta lo señalado en el </w:t>
      </w:r>
      <w:proofErr w:type="spellStart"/>
      <w:r w:rsidR="008D71E9">
        <w:rPr>
          <w:rFonts w:ascii="Arial" w:hAnsi="Arial" w:cs="Arial"/>
          <w:sz w:val="18"/>
          <w:szCs w:val="18"/>
        </w:rPr>
        <w:t>subnumeral</w:t>
      </w:r>
      <w:proofErr w:type="spellEnd"/>
      <w:r w:rsidR="008D71E9">
        <w:rPr>
          <w:rFonts w:ascii="Arial" w:hAnsi="Arial" w:cs="Arial"/>
          <w:sz w:val="18"/>
          <w:szCs w:val="18"/>
        </w:rPr>
        <w:t xml:space="preserve"> 10.5 del presente DBC).</w:t>
      </w:r>
    </w:p>
    <w:p w:rsidR="0013541F" w:rsidRDefault="0013541F" w:rsidP="008D71E9">
      <w:pPr>
        <w:widowControl w:val="0"/>
        <w:ind w:left="2160"/>
        <w:jc w:val="both"/>
        <w:rPr>
          <w:rFonts w:ascii="Arial" w:hAnsi="Arial" w:cs="Arial"/>
          <w:color w:val="0000FF"/>
          <w:sz w:val="18"/>
          <w:szCs w:val="18"/>
          <w:lang w:val="es-BO" w:eastAsia="en-US"/>
        </w:rPr>
      </w:pPr>
    </w:p>
    <w:p w:rsidR="0013541F" w:rsidRPr="00D54BA6" w:rsidRDefault="005A071E">
      <w:pPr>
        <w:widowControl w:val="0"/>
        <w:numPr>
          <w:ilvl w:val="0"/>
          <w:numId w:val="10"/>
        </w:numPr>
        <w:jc w:val="both"/>
        <w:rPr>
          <w:rFonts w:ascii="Arial" w:hAnsi="Arial" w:cs="Arial"/>
          <w:color w:val="0000FF"/>
          <w:sz w:val="18"/>
          <w:szCs w:val="18"/>
          <w:lang w:val="es-BO" w:eastAsia="en-US"/>
        </w:rPr>
      </w:pPr>
      <w:r>
        <w:rPr>
          <w:rFonts w:ascii="Arial" w:hAnsi="Arial" w:cs="Arial"/>
          <w:sz w:val="18"/>
          <w:szCs w:val="18"/>
          <w:lang w:val="es-BO" w:eastAsia="en-US"/>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 y firmado, adjuntando la documentación solicitada</w:t>
      </w:r>
      <w:r>
        <w:rPr>
          <w:rFonts w:ascii="Arial" w:hAnsi="Arial" w:cs="Arial"/>
          <w:i/>
          <w:iCs/>
          <w:color w:val="0000FF"/>
          <w:sz w:val="18"/>
        </w:rPr>
        <w:t>)</w:t>
      </w:r>
      <w:r>
        <w:rPr>
          <w:rFonts w:ascii="Arial" w:hAnsi="Arial" w:cs="Arial"/>
          <w:sz w:val="18"/>
        </w:rPr>
        <w:t>.</w:t>
      </w:r>
    </w:p>
    <w:p w:rsidR="00D54BA6" w:rsidRDefault="00D54BA6" w:rsidP="00D54BA6">
      <w:pPr>
        <w:pStyle w:val="Prrafodelista"/>
        <w:rPr>
          <w:rFonts w:ascii="Arial" w:hAnsi="Arial" w:cs="Arial"/>
          <w:color w:val="0000FF"/>
          <w:sz w:val="18"/>
          <w:szCs w:val="18"/>
          <w:lang w:val="es-BO"/>
        </w:rPr>
      </w:pPr>
    </w:p>
    <w:p w:rsidR="000728F2" w:rsidRPr="000C20D3" w:rsidRDefault="00D54BA6" w:rsidP="000728F2">
      <w:pPr>
        <w:widowControl w:val="0"/>
        <w:numPr>
          <w:ilvl w:val="0"/>
          <w:numId w:val="10"/>
        </w:numPr>
        <w:tabs>
          <w:tab w:val="num" w:pos="1440"/>
        </w:tabs>
        <w:jc w:val="both"/>
        <w:rPr>
          <w:rFonts w:ascii="Arial" w:hAnsi="Arial" w:cs="Arial"/>
          <w:sz w:val="18"/>
          <w:szCs w:val="18"/>
        </w:rPr>
      </w:pPr>
      <w:r w:rsidRPr="00A95E36">
        <w:rPr>
          <w:rFonts w:ascii="Arial" w:hAnsi="Arial" w:cs="Arial"/>
          <w:sz w:val="18"/>
          <w:szCs w:val="18"/>
        </w:rPr>
        <w:t>Garantía de Seriedad de Propuesta, en original, equivalente al uno por ciento (1%) de la propuesta económica, emitida a nombre de la entidad convocante, cuando esta sea requerida</w:t>
      </w:r>
      <w:r w:rsidRPr="00B70722">
        <w:rPr>
          <w:rFonts w:cs="Arial"/>
          <w:sz w:val="18"/>
          <w:szCs w:val="18"/>
        </w:rPr>
        <w:t>.</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w:t>
      </w:r>
      <w:r w:rsidR="009110B8">
        <w:rPr>
          <w:rFonts w:ascii="Arial" w:hAnsi="Arial"/>
          <w:i/>
          <w:color w:val="0000FF"/>
          <w:sz w:val="18"/>
          <w:szCs w:val="18"/>
        </w:rPr>
        <w:t>b</w:t>
      </w:r>
      <w:r w:rsidR="000728F2" w:rsidRPr="000C20D3">
        <w:rPr>
          <w:rFonts w:ascii="Arial" w:hAnsi="Arial"/>
          <w:i/>
          <w:color w:val="0000FF"/>
          <w:sz w:val="18"/>
          <w:szCs w:val="18"/>
        </w:rPr>
        <w:t xml:space="preserve">;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DBC</w:t>
      </w:r>
      <w:r w:rsidR="000728F2" w:rsidRPr="000C20D3">
        <w:rPr>
          <w:rFonts w:ascii="Arial" w:hAnsi="Arial"/>
          <w:i/>
          <w:color w:val="0000FF"/>
          <w:sz w:val="18"/>
          <w:szCs w:val="18"/>
        </w:rPr>
        <w:t>).</w:t>
      </w:r>
    </w:p>
    <w:p w:rsidR="00D54BA6" w:rsidRPr="000728F2" w:rsidRDefault="00D54BA6" w:rsidP="000728F2">
      <w:pPr>
        <w:widowControl w:val="0"/>
        <w:ind w:left="2160"/>
        <w:jc w:val="both"/>
        <w:rPr>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Cada socio en forma independiente deberá presentar la siguiente documentación, firmada por el Representante Legal de cada asociado y no por el Representante Legal de la Asociación:</w:t>
      </w:r>
    </w:p>
    <w:p w:rsidR="0013541F" w:rsidRDefault="0013541F">
      <w:pPr>
        <w:widowControl w:val="0"/>
        <w:ind w:left="708" w:firstLine="708"/>
        <w:jc w:val="both"/>
        <w:rPr>
          <w:rFonts w:ascii="Arial" w:hAnsi="Arial" w:cs="Arial"/>
          <w:sz w:val="12"/>
          <w:szCs w:val="1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Formulario de Identificación.</w:t>
      </w:r>
    </w:p>
    <w:p w:rsidR="0013541F" w:rsidRDefault="0013541F">
      <w:pPr>
        <w:widowControl w:val="0"/>
        <w:tabs>
          <w:tab w:val="num" w:pos="2160"/>
        </w:tabs>
        <w:ind w:left="2484" w:hanging="684"/>
        <w:jc w:val="both"/>
        <w:rPr>
          <w:rFonts w:ascii="Arial" w:hAnsi="Arial" w:cs="Arial"/>
          <w:sz w:val="12"/>
          <w:szCs w:val="1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 xml:space="preserve">Poder del Representante Legal, en fotocopia simple. </w:t>
      </w:r>
    </w:p>
    <w:p w:rsidR="0013541F" w:rsidRPr="008C48E8" w:rsidRDefault="0013541F">
      <w:pPr>
        <w:widowControl w:val="0"/>
        <w:jc w:val="both"/>
        <w:rPr>
          <w:rFonts w:ascii="Arial" w:hAnsi="Arial" w:cs="Arial"/>
          <w:sz w:val="8"/>
          <w:szCs w:val="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Formularios de la propuesta son declaraciones juradas de los proponentes, que deben ser presentados en original con la firma del Representante Legal.</w:t>
      </w:r>
    </w:p>
    <w:p w:rsidR="0013541F" w:rsidRDefault="0013541F">
      <w:pPr>
        <w:widowControl w:val="0"/>
        <w:ind w:left="708" w:firstLine="12"/>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las empresas unipersonales, estos Formularios serán firmados directamente por su propietario, cuando no acrediten a un Representante Legal.</w:t>
      </w:r>
    </w:p>
    <w:p w:rsidR="0013541F" w:rsidRDefault="0013541F">
      <w:pPr>
        <w:widowControl w:val="0"/>
        <w:ind w:left="1080"/>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personas naturales estos formularios serán firmados directamente por el proponente o su Representante Legal.</w:t>
      </w:r>
    </w:p>
    <w:p w:rsidR="0013541F" w:rsidRDefault="0013541F">
      <w:pPr>
        <w:widowControl w:val="0"/>
        <w:ind w:left="1080"/>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otros proponentes, como las Micro y Pequeñas Empresas, los formularios deberán ser firmados según establezca la normativa legal inherente. </w:t>
      </w:r>
    </w:p>
    <w:p w:rsidR="0013541F" w:rsidRDefault="0013541F">
      <w:pPr>
        <w:widowControl w:val="0"/>
        <w:ind w:left="708" w:firstLine="12"/>
        <w:jc w:val="both"/>
        <w:rPr>
          <w:rFonts w:ascii="Arial" w:hAnsi="Arial" w:cs="Arial"/>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13541F" w:rsidRDefault="0013541F">
      <w:pPr>
        <w:widowControl w:val="0"/>
        <w:jc w:val="both"/>
        <w:rPr>
          <w:rFonts w:ascii="Arial" w:hAnsi="Arial" w:cs="Arial"/>
          <w:sz w:val="18"/>
          <w:szCs w:val="18"/>
        </w:rPr>
      </w:pPr>
    </w:p>
    <w:p w:rsidR="0013541F" w:rsidRPr="004304E3" w:rsidRDefault="005A071E" w:rsidP="004304E3">
      <w:pPr>
        <w:pStyle w:val="Prrafodelista"/>
        <w:widowControl w:val="0"/>
        <w:numPr>
          <w:ilvl w:val="0"/>
          <w:numId w:val="32"/>
        </w:numPr>
        <w:jc w:val="both"/>
        <w:rPr>
          <w:rFonts w:ascii="Arial" w:hAnsi="Arial" w:cs="Arial"/>
          <w:b/>
          <w:sz w:val="18"/>
          <w:szCs w:val="18"/>
          <w:lang w:val="es-BO"/>
        </w:rPr>
      </w:pPr>
      <w:r w:rsidRPr="004304E3">
        <w:rPr>
          <w:rFonts w:ascii="Arial" w:hAnsi="Arial" w:cs="Arial"/>
          <w:b/>
          <w:sz w:val="18"/>
          <w:szCs w:val="18"/>
          <w:lang w:val="es-BO"/>
        </w:rPr>
        <w:t>RECEPCIÓN DE PROPUESTAS</w:t>
      </w:r>
    </w:p>
    <w:p w:rsidR="0013541F" w:rsidRDefault="0013541F">
      <w:pPr>
        <w:widowControl w:val="0"/>
        <w:jc w:val="both"/>
        <w:rPr>
          <w:rFonts w:ascii="Arial" w:hAnsi="Arial" w:cs="Arial"/>
          <w:b/>
          <w:sz w:val="18"/>
          <w:szCs w:val="18"/>
          <w:lang w:val="es-BO" w:eastAsia="en-US"/>
        </w:rPr>
      </w:pPr>
    </w:p>
    <w:p w:rsidR="0013541F" w:rsidRDefault="005A071E" w:rsidP="005E0830">
      <w:pPr>
        <w:widowControl w:val="0"/>
        <w:numPr>
          <w:ilvl w:val="1"/>
          <w:numId w:val="32"/>
        </w:numPr>
        <w:ind w:left="1134" w:hanging="546"/>
        <w:jc w:val="both"/>
        <w:rPr>
          <w:rFonts w:ascii="Arial" w:hAnsi="Arial" w:cs="Arial"/>
          <w:sz w:val="18"/>
          <w:szCs w:val="18"/>
        </w:rPr>
      </w:pPr>
      <w:r>
        <w:rPr>
          <w:rFonts w:ascii="Arial" w:hAnsi="Arial" w:cs="Arial"/>
          <w:sz w:val="18"/>
          <w:szCs w:val="18"/>
          <w:lang w:val="es-BO" w:eastAsia="en-US"/>
        </w:rPr>
        <w:t xml:space="preserve">La recepción de propuestas se efectuará, en el lugar señalado en el presente DBC hasta la fecha y hora </w:t>
      </w:r>
      <w:r w:rsidR="004A2723">
        <w:rPr>
          <w:rFonts w:ascii="Arial" w:hAnsi="Arial" w:cs="Arial"/>
          <w:sz w:val="18"/>
          <w:szCs w:val="18"/>
          <w:lang w:val="es-BO" w:eastAsia="en-US"/>
        </w:rPr>
        <w:t>límite</w:t>
      </w:r>
      <w:r>
        <w:rPr>
          <w:rFonts w:ascii="Arial" w:hAnsi="Arial" w:cs="Arial"/>
          <w:sz w:val="18"/>
          <w:szCs w:val="18"/>
          <w:lang w:val="es-BO" w:eastAsia="en-US"/>
        </w:rPr>
        <w:t xml:space="preserve"> fijados en el mismo</w:t>
      </w:r>
      <w:r>
        <w:rPr>
          <w:rFonts w:ascii="Arial" w:hAnsi="Arial" w:cs="Arial"/>
          <w:sz w:val="18"/>
          <w:szCs w:val="18"/>
        </w:rPr>
        <w:t xml:space="preserve"> </w:t>
      </w:r>
      <w:r>
        <w:rPr>
          <w:rFonts w:ascii="Arial" w:hAnsi="Arial" w:cs="Arial"/>
          <w:b/>
          <w:bCs/>
          <w:color w:val="0000FF"/>
          <w:sz w:val="18"/>
          <w:szCs w:val="18"/>
          <w:lang w:val="es-BO" w:eastAsia="en-US"/>
        </w:rPr>
        <w:t>(</w:t>
      </w:r>
      <w:r>
        <w:rPr>
          <w:rFonts w:ascii="Arial" w:hAnsi="Arial" w:cs="Arial"/>
          <w:b/>
          <w:bCs/>
          <w:i/>
          <w:iCs/>
          <w:color w:val="0000FF"/>
          <w:sz w:val="18"/>
          <w:szCs w:val="18"/>
          <w:lang w:val="es-BO" w:eastAsia="en-US"/>
        </w:rPr>
        <w:t>Ventanilla Única de Correspondencia, ubicada en la Planta Baja del Edificio Principal del BCB sobre la Calle Ayacucho, Esq. Mercado).</w:t>
      </w:r>
    </w:p>
    <w:p w:rsidR="0013541F" w:rsidRDefault="0013541F">
      <w:pPr>
        <w:widowControl w:val="0"/>
        <w:ind w:left="588"/>
        <w:jc w:val="both"/>
        <w:rPr>
          <w:rFonts w:ascii="Arial" w:hAnsi="Arial" w:cs="Arial"/>
          <w:sz w:val="14"/>
          <w:szCs w:val="18"/>
        </w:rPr>
      </w:pPr>
    </w:p>
    <w:p w:rsidR="0013541F" w:rsidRDefault="005A071E" w:rsidP="005E0830">
      <w:pPr>
        <w:widowControl w:val="0"/>
        <w:numPr>
          <w:ilvl w:val="1"/>
          <w:numId w:val="32"/>
        </w:numPr>
        <w:tabs>
          <w:tab w:val="num" w:pos="900"/>
        </w:tabs>
        <w:ind w:left="1134" w:hanging="546"/>
        <w:jc w:val="both"/>
        <w:rPr>
          <w:rFonts w:ascii="Arial" w:hAnsi="Arial" w:cs="Arial"/>
          <w:sz w:val="18"/>
          <w:szCs w:val="18"/>
          <w:lang w:val="es-BO" w:eastAsia="en-US"/>
        </w:rPr>
      </w:pPr>
      <w:r>
        <w:rPr>
          <w:rFonts w:ascii="Arial" w:hAnsi="Arial" w:cs="Arial"/>
          <w:sz w:val="18"/>
          <w:szCs w:val="18"/>
        </w:rPr>
        <w:t>Los proponentes podrán presentar sus propuestas según su criterio: de manera abierta o en sobre cerrado, situación que deberá consignarse en el registro o libro de actas</w:t>
      </w:r>
      <w:r>
        <w:rPr>
          <w:rFonts w:ascii="Arial" w:hAnsi="Arial" w:cs="Arial"/>
          <w:sz w:val="18"/>
          <w:szCs w:val="18"/>
          <w:lang w:val="es-BO" w:eastAsia="en-US"/>
        </w:rPr>
        <w:t xml:space="preserve">, </w:t>
      </w:r>
      <w:r>
        <w:rPr>
          <w:rFonts w:ascii="Arial" w:hAnsi="Arial" w:cs="Arial"/>
          <w:color w:val="0000FF"/>
          <w:sz w:val="18"/>
          <w:szCs w:val="18"/>
          <w:lang w:val="es-BO" w:eastAsia="en-US"/>
        </w:rPr>
        <w:t>en cuyo caso deberá estar rotulado de la siguiente manera</w:t>
      </w:r>
      <w:r>
        <w:rPr>
          <w:rFonts w:ascii="Arial" w:hAnsi="Arial" w:cs="Arial"/>
          <w:sz w:val="18"/>
          <w:szCs w:val="18"/>
          <w:lang w:val="es-BO" w:eastAsia="en-US"/>
        </w:rPr>
        <w:t>:</w:t>
      </w:r>
    </w:p>
    <w:p w:rsidR="0013541F" w:rsidRDefault="0013541F">
      <w:pPr>
        <w:widowControl w:val="0"/>
        <w:ind w:left="588"/>
        <w:jc w:val="both"/>
        <w:rPr>
          <w:rFonts w:ascii="Arial" w:hAnsi="Arial" w:cs="Arial"/>
          <w:sz w:val="18"/>
          <w:szCs w:val="18"/>
        </w:rPr>
      </w:pPr>
    </w:p>
    <w:tbl>
      <w:tblPr>
        <w:tblW w:w="7909"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9"/>
      </w:tblGrid>
      <w:tr w:rsidR="0013541F" w:rsidTr="0006438C">
        <w:trPr>
          <w:trHeight w:val="2983"/>
        </w:trPr>
        <w:tc>
          <w:tcPr>
            <w:tcW w:w="7909"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3541F">
              <w:trPr>
                <w:trHeight w:val="70"/>
                <w:jc w:val="center"/>
              </w:trPr>
              <w:tc>
                <w:tcPr>
                  <w:tcW w:w="3609" w:type="dxa"/>
                  <w:shd w:val="clear" w:color="auto" w:fill="339966"/>
                  <w:vAlign w:val="center"/>
                </w:tcPr>
                <w:p w:rsidR="0013541F" w:rsidRDefault="005A071E">
                  <w:pPr>
                    <w:widowControl w:val="0"/>
                    <w:rPr>
                      <w:rFonts w:ascii="Arial" w:hAnsi="Arial" w:cs="Arial"/>
                      <w:b/>
                      <w:bCs/>
                      <w:color w:val="FFFFFF"/>
                    </w:rPr>
                  </w:pPr>
                  <w:r>
                    <w:rPr>
                      <w:rFonts w:ascii="Arial" w:hAnsi="Arial" w:cs="Arial"/>
                      <w:b/>
                      <w:bCs/>
                      <w:color w:val="FFFFFF"/>
                    </w:rPr>
                    <w:t>Código Único de Contratación Estatal</w:t>
                  </w:r>
                </w:p>
              </w:tc>
            </w:tr>
            <w:tr w:rsidR="0013541F">
              <w:trPr>
                <w:trHeight w:val="245"/>
                <w:jc w:val="center"/>
              </w:trPr>
              <w:tc>
                <w:tcPr>
                  <w:tcW w:w="3609" w:type="dxa"/>
                  <w:vAlign w:val="center"/>
                </w:tcPr>
                <w:p w:rsidR="0013541F" w:rsidRDefault="00C9597A" w:rsidP="00A95E36">
                  <w:pPr>
                    <w:widowControl w:val="0"/>
                    <w:ind w:right="180"/>
                    <w:rPr>
                      <w:rFonts w:ascii="Arial" w:hAnsi="Arial" w:cs="Arial"/>
                    </w:rPr>
                  </w:pPr>
                  <w:r>
                    <w:rPr>
                      <w:rFonts w:ascii="Arial" w:hAnsi="Arial" w:cs="Arial"/>
                    </w:rPr>
                    <w:t>1</w:t>
                  </w:r>
                  <w:r w:rsidR="0044264F">
                    <w:rPr>
                      <w:rFonts w:ascii="Arial" w:hAnsi="Arial" w:cs="Arial"/>
                    </w:rPr>
                    <w:t>2</w:t>
                  </w:r>
                  <w:r w:rsidR="005A071E">
                    <w:rPr>
                      <w:rFonts w:ascii="Arial" w:hAnsi="Arial" w:cs="Arial"/>
                    </w:rPr>
                    <w:t>-</w:t>
                  </w:r>
                  <w:r w:rsidR="005A071E" w:rsidRPr="007754B2">
                    <w:rPr>
                      <w:rFonts w:ascii="Arial" w:hAnsi="Arial" w:cs="Arial"/>
                    </w:rPr>
                    <w:t>0951-00-</w:t>
                  </w:r>
                  <w:r w:rsidR="007754B2" w:rsidRPr="007754B2">
                    <w:rPr>
                      <w:rFonts w:ascii="Arial" w:hAnsi="Arial" w:cs="Arial"/>
                      <w:b/>
                      <w:bCs/>
                      <w:color w:val="0000FF"/>
                    </w:rPr>
                    <w:t>305497</w:t>
                  </w:r>
                  <w:r w:rsidR="005A071E" w:rsidRPr="007754B2">
                    <w:rPr>
                      <w:rFonts w:ascii="Arial" w:hAnsi="Arial" w:cs="Arial"/>
                    </w:rPr>
                    <w:t>-</w:t>
                  </w:r>
                  <w:r w:rsidRPr="007754B2">
                    <w:rPr>
                      <w:rFonts w:ascii="Arial" w:hAnsi="Arial" w:cs="Arial"/>
                    </w:rPr>
                    <w:t>1</w:t>
                  </w:r>
                  <w:r w:rsidR="005A071E" w:rsidRPr="007754B2">
                    <w:rPr>
                      <w:rFonts w:ascii="Arial" w:hAnsi="Arial" w:cs="Arial"/>
                    </w:rPr>
                    <w:t>-1</w:t>
                  </w:r>
                </w:p>
              </w:tc>
            </w:tr>
          </w:tbl>
          <w:p w:rsidR="0013541F" w:rsidRDefault="0013541F">
            <w:pPr>
              <w:widowControl w:val="0"/>
              <w:ind w:left="110" w:right="180"/>
              <w:rPr>
                <w:rFonts w:ascii="Arial" w:hAnsi="Arial" w:cs="Arial"/>
                <w:sz w:val="8"/>
              </w:rPr>
            </w:pPr>
          </w:p>
          <w:p w:rsidR="0013541F" w:rsidRDefault="005A071E">
            <w:pPr>
              <w:widowControl w:val="0"/>
              <w:ind w:left="180" w:right="180"/>
              <w:rPr>
                <w:rFonts w:ascii="Arial" w:hAnsi="Arial" w:cs="Arial"/>
                <w:b/>
                <w:bCs/>
                <w:szCs w:val="18"/>
              </w:rPr>
            </w:pPr>
            <w:r>
              <w:rPr>
                <w:rFonts w:ascii="Arial" w:hAnsi="Arial" w:cs="Arial"/>
                <w:b/>
                <w:bCs/>
                <w:szCs w:val="18"/>
              </w:rPr>
              <w:t>BANCO CENTRAL DE BOLIVIA</w:t>
            </w:r>
          </w:p>
          <w:p w:rsidR="0013541F" w:rsidRDefault="005A071E">
            <w:pPr>
              <w:widowControl w:val="0"/>
              <w:ind w:left="180" w:right="180"/>
              <w:rPr>
                <w:rFonts w:ascii="Arial" w:hAnsi="Arial" w:cs="Arial"/>
                <w:b/>
                <w:bCs/>
                <w:szCs w:val="18"/>
              </w:rPr>
            </w:pPr>
            <w:r>
              <w:rPr>
                <w:rFonts w:ascii="Arial" w:hAnsi="Arial" w:cs="Arial"/>
                <w:b/>
                <w:bCs/>
                <w:szCs w:val="18"/>
              </w:rPr>
              <w:t>GERENCIA DE ADMINISTRACIÓN</w:t>
            </w:r>
          </w:p>
          <w:p w:rsidR="0013541F" w:rsidRDefault="005A071E">
            <w:pPr>
              <w:widowControl w:val="0"/>
              <w:ind w:left="180" w:right="180"/>
              <w:rPr>
                <w:rFonts w:ascii="Arial" w:hAnsi="Arial" w:cs="Arial"/>
                <w:sz w:val="18"/>
                <w:szCs w:val="18"/>
              </w:rPr>
            </w:pPr>
            <w:r>
              <w:rPr>
                <w:rFonts w:ascii="Arial" w:hAnsi="Arial" w:cs="Arial"/>
                <w:b/>
                <w:bCs/>
                <w:szCs w:val="18"/>
              </w:rPr>
              <w:t>DEPARTAMENTO DE COMPRAS Y CONTRATACIONES</w:t>
            </w:r>
          </w:p>
          <w:p w:rsidR="0013541F" w:rsidRDefault="0013541F">
            <w:pPr>
              <w:widowControl w:val="0"/>
              <w:ind w:left="180" w:right="180"/>
              <w:jc w:val="both"/>
              <w:rPr>
                <w:rFonts w:ascii="Arial" w:hAnsi="Arial" w:cs="Arial"/>
                <w:sz w:val="8"/>
              </w:rPr>
            </w:pPr>
          </w:p>
          <w:p w:rsidR="0013541F" w:rsidRDefault="005A071E">
            <w:pPr>
              <w:pStyle w:val="Textoindependiente3"/>
              <w:widowControl w:val="0"/>
              <w:spacing w:after="0"/>
              <w:ind w:left="180" w:right="180"/>
              <w:jc w:val="both"/>
              <w:rPr>
                <w:rFonts w:ascii="Arial" w:hAnsi="Arial" w:cs="Arial"/>
              </w:rPr>
            </w:pPr>
            <w:r>
              <w:rPr>
                <w:rFonts w:ascii="Arial" w:hAnsi="Arial" w:cs="Arial"/>
                <w:b/>
                <w:bCs/>
                <w:szCs w:val="24"/>
              </w:rPr>
              <w:t>LUGAR DE ENTREGA DE LA PROPUESTA</w:t>
            </w:r>
            <w:r>
              <w:rPr>
                <w:rFonts w:ascii="Arial" w:hAnsi="Arial" w:cs="Arial"/>
                <w:bCs/>
                <w:szCs w:val="24"/>
              </w:rPr>
              <w:t xml:space="preserve">: </w:t>
            </w:r>
            <w:r>
              <w:rPr>
                <w:rFonts w:ascii="Arial" w:hAnsi="Arial" w:cs="Arial"/>
                <w:szCs w:val="24"/>
              </w:rPr>
              <w:t>Ventanilla Única de Correspondencia, ubicada en Planta Baja del Edificio Principal del BCB, calle Ayacucho esquina Mercado, La Paz – Bolivia</w:t>
            </w:r>
          </w:p>
          <w:p w:rsidR="0013541F" w:rsidRDefault="0013541F">
            <w:pPr>
              <w:widowControl w:val="0"/>
              <w:ind w:left="180" w:right="180"/>
              <w:jc w:val="both"/>
              <w:rPr>
                <w:rFonts w:ascii="Arial" w:hAnsi="Arial" w:cs="Arial"/>
                <w:sz w:val="10"/>
              </w:rPr>
            </w:pPr>
          </w:p>
          <w:p w:rsidR="0013541F" w:rsidRDefault="005A071E">
            <w:pPr>
              <w:widowControl w:val="0"/>
              <w:ind w:left="180" w:right="180"/>
              <w:jc w:val="both"/>
              <w:rPr>
                <w:rFonts w:ascii="Arial" w:hAnsi="Arial" w:cs="Arial"/>
                <w:b/>
                <w:bCs/>
              </w:rPr>
            </w:pPr>
            <w:r>
              <w:rPr>
                <w:rFonts w:ascii="Arial" w:hAnsi="Arial" w:cs="Arial"/>
                <w:b/>
                <w:bCs/>
              </w:rPr>
              <w:t>RAZÓN SOCIAL O NOMBRE DEL PROPONENTE:_______________________________</w:t>
            </w:r>
          </w:p>
          <w:p w:rsidR="0013541F" w:rsidRDefault="005A071E">
            <w:pPr>
              <w:widowControl w:val="0"/>
              <w:ind w:left="180" w:right="180"/>
              <w:jc w:val="both"/>
              <w:rPr>
                <w:rFonts w:ascii="Arial" w:hAnsi="Arial" w:cs="Arial"/>
              </w:rPr>
            </w:pPr>
            <w:r>
              <w:rPr>
                <w:rFonts w:ascii="Arial" w:hAnsi="Arial" w:cs="Arial"/>
              </w:rPr>
              <w:t>(indicar si es una empresa comercial o asociación accidental u otro tipo de empresa)</w:t>
            </w:r>
          </w:p>
          <w:p w:rsidR="0013541F" w:rsidRDefault="0013541F">
            <w:pPr>
              <w:widowControl w:val="0"/>
              <w:ind w:left="180" w:right="180"/>
              <w:jc w:val="both"/>
              <w:rPr>
                <w:rFonts w:ascii="Arial" w:hAnsi="Arial" w:cs="Arial"/>
                <w:color w:val="0000FF"/>
                <w:sz w:val="6"/>
              </w:rPr>
            </w:pPr>
          </w:p>
          <w:p w:rsidR="0013541F" w:rsidRDefault="005A071E">
            <w:pPr>
              <w:pStyle w:val="Ttulo2"/>
              <w:widowControl w:val="0"/>
              <w:numPr>
                <w:ilvl w:val="0"/>
                <w:numId w:val="0"/>
              </w:numPr>
              <w:rPr>
                <w:rFonts w:ascii="Arial" w:hAnsi="Arial" w:cs="Arial"/>
                <w:bCs/>
                <w:color w:val="0000FF"/>
                <w:sz w:val="16"/>
                <w:szCs w:val="16"/>
                <w:u w:val="none"/>
                <w:lang w:val="es-ES"/>
              </w:rPr>
            </w:pPr>
            <w:r>
              <w:rPr>
                <w:rFonts w:ascii="Arial" w:hAnsi="Arial" w:cs="Arial"/>
                <w:bCs/>
                <w:color w:val="0000FF"/>
                <w:sz w:val="16"/>
                <w:szCs w:val="16"/>
                <w:u w:val="none"/>
                <w:lang w:val="es-ES"/>
              </w:rPr>
              <w:t>APOYO NACIONAL A LA PRODUCCIÓN Y EMPLEO - PROPUESTAS</w:t>
            </w:r>
          </w:p>
          <w:p w:rsidR="0013541F" w:rsidRDefault="005A071E">
            <w:pPr>
              <w:widowControl w:val="0"/>
              <w:spacing w:before="40" w:after="40"/>
              <w:ind w:left="180" w:right="180"/>
              <w:rPr>
                <w:rFonts w:ascii="Arial" w:hAnsi="Arial" w:cs="Arial"/>
                <w:b/>
                <w:bCs/>
              </w:rPr>
            </w:pPr>
            <w:r>
              <w:rPr>
                <w:rFonts w:ascii="Arial" w:hAnsi="Arial" w:cs="Arial"/>
                <w:b/>
                <w:bCs/>
              </w:rPr>
              <w:t xml:space="preserve">CÓDIGO BCB: </w:t>
            </w:r>
            <w:r>
              <w:rPr>
                <w:rFonts w:ascii="Arial" w:hAnsi="Arial" w:cs="Arial"/>
                <w:b/>
                <w:bCs/>
                <w:color w:val="0000FF"/>
              </w:rPr>
              <w:t xml:space="preserve">ANPE-P Nº </w:t>
            </w:r>
            <w:r w:rsidR="00C9597A">
              <w:rPr>
                <w:rFonts w:ascii="Arial" w:hAnsi="Arial" w:cs="Arial"/>
                <w:b/>
                <w:bCs/>
                <w:color w:val="0000FF"/>
              </w:rPr>
              <w:t>0</w:t>
            </w:r>
            <w:r w:rsidR="00A95E36">
              <w:rPr>
                <w:rFonts w:ascii="Arial" w:hAnsi="Arial" w:cs="Arial"/>
                <w:b/>
                <w:bCs/>
                <w:color w:val="0000FF"/>
              </w:rPr>
              <w:t>32</w:t>
            </w:r>
            <w:r>
              <w:rPr>
                <w:rFonts w:ascii="Arial" w:hAnsi="Arial" w:cs="Arial"/>
                <w:b/>
                <w:bCs/>
                <w:color w:val="0000FF"/>
              </w:rPr>
              <w:t>/201</w:t>
            </w:r>
            <w:r w:rsidR="0044264F">
              <w:rPr>
                <w:rFonts w:ascii="Arial" w:hAnsi="Arial" w:cs="Arial"/>
                <w:b/>
                <w:bCs/>
                <w:color w:val="0000FF"/>
              </w:rPr>
              <w:t>2</w:t>
            </w:r>
            <w:r>
              <w:rPr>
                <w:rFonts w:ascii="Arial" w:hAnsi="Arial" w:cs="Arial"/>
                <w:b/>
                <w:bCs/>
                <w:color w:val="0000FF"/>
              </w:rPr>
              <w:t>–</w:t>
            </w:r>
            <w:r w:rsidR="00C9597A">
              <w:rPr>
                <w:rFonts w:ascii="Arial" w:hAnsi="Arial" w:cs="Arial"/>
                <w:b/>
                <w:bCs/>
                <w:color w:val="0000FF"/>
              </w:rPr>
              <w:t>1</w:t>
            </w:r>
            <w:r>
              <w:rPr>
                <w:rFonts w:ascii="Arial" w:hAnsi="Arial" w:cs="Arial"/>
                <w:b/>
                <w:bCs/>
                <w:color w:val="0000FF"/>
              </w:rPr>
              <w:t>C</w:t>
            </w:r>
          </w:p>
          <w:p w:rsidR="0013541F" w:rsidRPr="00C9597A" w:rsidRDefault="00A95E36">
            <w:pPr>
              <w:widowControl w:val="0"/>
              <w:spacing w:before="40" w:after="40"/>
              <w:ind w:left="180" w:right="180"/>
              <w:rPr>
                <w:rFonts w:ascii="Arial" w:hAnsi="Arial" w:cs="Arial"/>
                <w:b/>
                <w:color w:val="0000FF"/>
              </w:rPr>
            </w:pPr>
            <w:r>
              <w:rPr>
                <w:rFonts w:ascii="Arial" w:hAnsi="Arial" w:cs="Arial"/>
                <w:b/>
                <w:color w:val="0000FF"/>
              </w:rPr>
              <w:t>ADQUISICION DE COMPUTADORES PORTÁTILES</w:t>
            </w:r>
          </w:p>
          <w:p w:rsidR="0013541F" w:rsidRDefault="005A071E" w:rsidP="0032405F">
            <w:pPr>
              <w:widowControl w:val="0"/>
              <w:ind w:left="180" w:right="180"/>
              <w:rPr>
                <w:rFonts w:ascii="Arial" w:hAnsi="Arial" w:cs="Arial"/>
              </w:rPr>
            </w:pPr>
            <w:r>
              <w:rPr>
                <w:rFonts w:ascii="Arial" w:hAnsi="Arial" w:cs="Arial"/>
              </w:rPr>
              <w:t xml:space="preserve">No abrir antes </w:t>
            </w:r>
            <w:r w:rsidRPr="00754E7F">
              <w:rPr>
                <w:rFonts w:ascii="Arial" w:hAnsi="Arial" w:cs="Arial"/>
              </w:rPr>
              <w:t xml:space="preserve">de horas </w:t>
            </w:r>
            <w:r w:rsidRPr="00754E7F">
              <w:rPr>
                <w:rFonts w:ascii="Arial" w:hAnsi="Arial" w:cs="Arial"/>
                <w:b/>
                <w:bCs/>
                <w:color w:val="0000FF"/>
              </w:rPr>
              <w:t>1</w:t>
            </w:r>
            <w:r w:rsidR="009E7CA9">
              <w:rPr>
                <w:rFonts w:ascii="Arial" w:hAnsi="Arial" w:cs="Arial"/>
                <w:b/>
                <w:bCs/>
                <w:color w:val="0000FF"/>
              </w:rPr>
              <w:t>1</w:t>
            </w:r>
            <w:r w:rsidRPr="00754E7F">
              <w:rPr>
                <w:rFonts w:ascii="Arial" w:hAnsi="Arial" w:cs="Arial"/>
                <w:b/>
                <w:color w:val="0000FF"/>
              </w:rPr>
              <w:t xml:space="preserve">:00 </w:t>
            </w:r>
            <w:r w:rsidRPr="00754E7F">
              <w:rPr>
                <w:rFonts w:ascii="Arial" w:hAnsi="Arial" w:cs="Arial"/>
              </w:rPr>
              <w:t xml:space="preserve">del </w:t>
            </w:r>
            <w:r w:rsidRPr="00604A47">
              <w:rPr>
                <w:rFonts w:ascii="Arial" w:hAnsi="Arial" w:cs="Arial"/>
              </w:rPr>
              <w:t xml:space="preserve">día </w:t>
            </w:r>
            <w:r w:rsidR="0032405F">
              <w:rPr>
                <w:rFonts w:ascii="Arial" w:hAnsi="Arial" w:cs="Arial"/>
                <w:b/>
                <w:bCs/>
                <w:color w:val="0000FF"/>
              </w:rPr>
              <w:t>lunes</w:t>
            </w:r>
            <w:r w:rsidR="00F14D28">
              <w:rPr>
                <w:rFonts w:ascii="Arial" w:hAnsi="Arial" w:cs="Arial"/>
                <w:b/>
                <w:bCs/>
                <w:color w:val="0000FF"/>
              </w:rPr>
              <w:t xml:space="preserve"> </w:t>
            </w:r>
            <w:r w:rsidR="0032405F">
              <w:rPr>
                <w:rFonts w:ascii="Arial" w:hAnsi="Arial" w:cs="Arial"/>
                <w:b/>
                <w:bCs/>
                <w:color w:val="0000FF"/>
              </w:rPr>
              <w:t>07</w:t>
            </w:r>
            <w:r w:rsidR="009E7CA9" w:rsidRPr="00604A47">
              <w:rPr>
                <w:rFonts w:ascii="Arial" w:hAnsi="Arial" w:cs="Arial"/>
                <w:b/>
                <w:bCs/>
                <w:color w:val="0000FF"/>
              </w:rPr>
              <w:t xml:space="preserve"> de </w:t>
            </w:r>
            <w:r w:rsidR="0032405F">
              <w:rPr>
                <w:rFonts w:ascii="Arial" w:hAnsi="Arial" w:cs="Arial"/>
                <w:b/>
                <w:bCs/>
                <w:color w:val="0000FF"/>
              </w:rPr>
              <w:t xml:space="preserve">Mayo </w:t>
            </w:r>
            <w:r w:rsidR="009E7CA9" w:rsidRPr="00604A47">
              <w:rPr>
                <w:rFonts w:ascii="Arial" w:hAnsi="Arial" w:cs="Arial"/>
                <w:b/>
                <w:bCs/>
                <w:color w:val="0000FF"/>
              </w:rPr>
              <w:t xml:space="preserve">de </w:t>
            </w:r>
            <w:r w:rsidRPr="00604A47">
              <w:rPr>
                <w:rFonts w:ascii="Arial" w:hAnsi="Arial" w:cs="Arial"/>
                <w:b/>
                <w:bCs/>
                <w:color w:val="0000FF"/>
              </w:rPr>
              <w:t>201</w:t>
            </w:r>
            <w:r w:rsidR="008C48E8" w:rsidRPr="00604A47">
              <w:rPr>
                <w:rFonts w:ascii="Arial" w:hAnsi="Arial" w:cs="Arial"/>
                <w:b/>
                <w:bCs/>
                <w:color w:val="0000FF"/>
              </w:rPr>
              <w:t>2</w:t>
            </w:r>
          </w:p>
        </w:tc>
      </w:tr>
    </w:tbl>
    <w:p w:rsidR="0013541F" w:rsidRPr="008E2374" w:rsidRDefault="0013541F">
      <w:pPr>
        <w:widowControl w:val="0"/>
        <w:ind w:left="705"/>
        <w:jc w:val="both"/>
        <w:rPr>
          <w:rFonts w:ascii="Arial" w:hAnsi="Arial" w:cs="Arial"/>
          <w:sz w:val="18"/>
          <w:szCs w:val="18"/>
          <w:lang w:eastAsia="en-US"/>
        </w:rPr>
      </w:pPr>
    </w:p>
    <w:p w:rsidR="0013541F" w:rsidRDefault="005A071E">
      <w:pPr>
        <w:widowControl w:val="0"/>
        <w:tabs>
          <w:tab w:val="num" w:pos="900"/>
        </w:tabs>
        <w:ind w:left="1148"/>
        <w:jc w:val="both"/>
        <w:rPr>
          <w:rFonts w:ascii="Arial" w:hAnsi="Arial" w:cs="Arial"/>
          <w:sz w:val="18"/>
          <w:szCs w:val="18"/>
          <w:lang w:val="es-BO" w:eastAsia="en-US"/>
        </w:rPr>
      </w:pPr>
      <w:r>
        <w:rPr>
          <w:rFonts w:ascii="Arial" w:hAnsi="Arial" w:cs="Arial"/>
          <w:sz w:val="18"/>
          <w:szCs w:val="18"/>
          <w:lang w:val="es-BO" w:eastAsia="en-US"/>
        </w:rPr>
        <w:t>Cuando el proponente decida presentar su propuesta en sobre cerrado, éste no deberá ser abierto hasta antes de la fecha y hora límite del plazo establecido para su presentación.</w:t>
      </w:r>
    </w:p>
    <w:p w:rsidR="0013541F" w:rsidRDefault="0013541F">
      <w:pPr>
        <w:widowControl w:val="0"/>
        <w:jc w:val="both"/>
        <w:rPr>
          <w:rFonts w:ascii="Arial" w:hAnsi="Arial" w:cs="Arial"/>
          <w:sz w:val="18"/>
          <w:szCs w:val="18"/>
          <w:lang w:val="es-BO" w:eastAsia="en-US"/>
        </w:rPr>
      </w:pPr>
    </w:p>
    <w:p w:rsidR="0013541F" w:rsidRPr="004304E3" w:rsidRDefault="005A071E" w:rsidP="004304E3">
      <w:pPr>
        <w:pStyle w:val="Prrafodelista"/>
        <w:widowControl w:val="0"/>
        <w:numPr>
          <w:ilvl w:val="0"/>
          <w:numId w:val="32"/>
        </w:numPr>
        <w:jc w:val="both"/>
        <w:rPr>
          <w:rFonts w:ascii="Arial" w:hAnsi="Arial" w:cs="Arial"/>
          <w:b/>
          <w:sz w:val="18"/>
          <w:szCs w:val="18"/>
          <w:lang w:val="es-BO"/>
        </w:rPr>
      </w:pPr>
      <w:r w:rsidRPr="004304E3">
        <w:rPr>
          <w:rFonts w:ascii="Arial" w:hAnsi="Arial" w:cs="Arial"/>
          <w:b/>
          <w:sz w:val="18"/>
          <w:szCs w:val="18"/>
          <w:lang w:val="es-BO"/>
        </w:rPr>
        <w:t>APERTURA DE PROPUESTAS</w:t>
      </w:r>
    </w:p>
    <w:p w:rsidR="0013541F" w:rsidRDefault="0013541F">
      <w:pPr>
        <w:widowControl w:val="0"/>
        <w:jc w:val="both"/>
        <w:rPr>
          <w:rFonts w:ascii="Arial" w:hAnsi="Arial" w:cs="Arial"/>
          <w:b/>
          <w:sz w:val="14"/>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La apertura pública de propuestas se realizará en la fecha, hora y lugar señalados en el presente DBC, donde se dará lectura de los precios ofertados.</w:t>
      </w:r>
    </w:p>
    <w:p w:rsidR="0013541F" w:rsidRDefault="0013541F">
      <w:pPr>
        <w:widowControl w:val="0"/>
        <w:ind w:left="1107"/>
        <w:jc w:val="both"/>
        <w:rPr>
          <w:rFonts w:ascii="Arial" w:hAnsi="Arial" w:cs="Arial"/>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13541F" w:rsidRDefault="0013541F">
      <w:pPr>
        <w:widowControl w:val="0"/>
        <w:ind w:left="900"/>
        <w:jc w:val="both"/>
        <w:rPr>
          <w:rFonts w:ascii="Arial" w:hAnsi="Arial" w:cs="Arial"/>
          <w:sz w:val="18"/>
          <w:szCs w:val="18"/>
          <w:lang w:val="es-BO" w:eastAsia="en-US"/>
        </w:rPr>
      </w:pPr>
    </w:p>
    <w:p w:rsidR="0013541F" w:rsidRPr="004304E3" w:rsidRDefault="005A071E" w:rsidP="004304E3">
      <w:pPr>
        <w:pStyle w:val="Prrafodelista"/>
        <w:widowControl w:val="0"/>
        <w:numPr>
          <w:ilvl w:val="0"/>
          <w:numId w:val="32"/>
        </w:numPr>
        <w:jc w:val="both"/>
        <w:rPr>
          <w:rFonts w:ascii="Arial" w:hAnsi="Arial" w:cs="Arial"/>
          <w:b/>
          <w:sz w:val="18"/>
          <w:szCs w:val="18"/>
          <w:lang w:val="es-BO"/>
        </w:rPr>
      </w:pPr>
      <w:r w:rsidRPr="004304E3">
        <w:rPr>
          <w:rFonts w:ascii="Arial" w:hAnsi="Arial" w:cs="Arial"/>
          <w:b/>
          <w:sz w:val="18"/>
          <w:szCs w:val="18"/>
          <w:lang w:val="es-BO"/>
        </w:rPr>
        <w:t>EVALUACIÓN DE PROPUESTAS</w:t>
      </w:r>
    </w:p>
    <w:p w:rsidR="0013541F" w:rsidRDefault="0013541F">
      <w:pPr>
        <w:widowControl w:val="0"/>
        <w:ind w:left="360"/>
        <w:jc w:val="both"/>
        <w:rPr>
          <w:rFonts w:ascii="Arial" w:hAnsi="Arial" w:cs="Arial"/>
          <w:b/>
          <w:szCs w:val="18"/>
          <w:lang w:val="es-BO" w:eastAsia="en-US"/>
        </w:rPr>
      </w:pPr>
    </w:p>
    <w:p w:rsidR="0013541F" w:rsidRDefault="005A071E">
      <w:pPr>
        <w:widowControl w:val="0"/>
        <w:ind w:left="567"/>
        <w:jc w:val="both"/>
        <w:rPr>
          <w:rFonts w:ascii="Arial" w:hAnsi="Arial" w:cs="Arial"/>
          <w:sz w:val="18"/>
          <w:szCs w:val="18"/>
        </w:rPr>
      </w:pPr>
      <w:r>
        <w:rPr>
          <w:rFonts w:ascii="Arial" w:hAnsi="Arial" w:cs="Arial"/>
          <w:sz w:val="18"/>
          <w:szCs w:val="18"/>
        </w:rPr>
        <w:t>La entidad convocante, de acuerdo con el Articulo 23 de las NB-SABS, para la evaluación de propuestas podrá aplicar uno de los siguientes Métodos de Selección y Adjudicación:</w:t>
      </w:r>
    </w:p>
    <w:p w:rsidR="0013541F" w:rsidRDefault="0013541F" w:rsidP="0006438C">
      <w:pPr>
        <w:widowControl w:val="0"/>
        <w:spacing w:line="200" w:lineRule="atLeast"/>
        <w:ind w:left="567"/>
        <w:jc w:val="both"/>
        <w:rPr>
          <w:rFonts w:ascii="Arial" w:hAnsi="Arial" w:cs="Arial"/>
          <w:sz w:val="10"/>
          <w:szCs w:val="18"/>
        </w:rPr>
      </w:pPr>
    </w:p>
    <w:p w:rsidR="0013541F" w:rsidRDefault="005A071E" w:rsidP="0006438C">
      <w:pPr>
        <w:widowControl w:val="0"/>
        <w:numPr>
          <w:ilvl w:val="0"/>
          <w:numId w:val="14"/>
        </w:numPr>
        <w:tabs>
          <w:tab w:val="clear" w:pos="1773"/>
          <w:tab w:val="num" w:pos="1134"/>
        </w:tabs>
        <w:spacing w:line="200" w:lineRule="atLeast"/>
        <w:ind w:left="1134" w:hanging="567"/>
        <w:jc w:val="both"/>
        <w:rPr>
          <w:rFonts w:ascii="Arial" w:hAnsi="Arial" w:cs="Arial"/>
          <w:sz w:val="18"/>
          <w:szCs w:val="18"/>
        </w:rPr>
      </w:pPr>
      <w:r>
        <w:rPr>
          <w:rFonts w:ascii="Arial" w:hAnsi="Arial" w:cs="Arial"/>
          <w:sz w:val="18"/>
          <w:szCs w:val="18"/>
        </w:rPr>
        <w:t xml:space="preserve">Calidad, Propuesta Técnica y Costo. </w:t>
      </w:r>
    </w:p>
    <w:p w:rsidR="0013541F" w:rsidRDefault="005A071E" w:rsidP="0006438C">
      <w:pPr>
        <w:widowControl w:val="0"/>
        <w:numPr>
          <w:ilvl w:val="0"/>
          <w:numId w:val="14"/>
        </w:numPr>
        <w:tabs>
          <w:tab w:val="clear" w:pos="1773"/>
          <w:tab w:val="num" w:pos="1134"/>
        </w:tabs>
        <w:spacing w:before="80" w:after="80" w:line="200" w:lineRule="atLeast"/>
        <w:ind w:left="1134" w:hanging="567"/>
        <w:jc w:val="both"/>
        <w:rPr>
          <w:rFonts w:ascii="Arial" w:hAnsi="Arial" w:cs="Arial"/>
          <w:sz w:val="18"/>
          <w:szCs w:val="18"/>
        </w:rPr>
      </w:pPr>
      <w:r>
        <w:rPr>
          <w:rFonts w:ascii="Arial" w:hAnsi="Arial" w:cs="Arial"/>
          <w:sz w:val="18"/>
          <w:szCs w:val="18"/>
        </w:rPr>
        <w:t xml:space="preserve">Calidad. </w:t>
      </w:r>
    </w:p>
    <w:p w:rsidR="0013541F" w:rsidRDefault="005A071E" w:rsidP="0006438C">
      <w:pPr>
        <w:widowControl w:val="0"/>
        <w:numPr>
          <w:ilvl w:val="0"/>
          <w:numId w:val="14"/>
        </w:numPr>
        <w:tabs>
          <w:tab w:val="clear" w:pos="1773"/>
          <w:tab w:val="num" w:pos="1134"/>
        </w:tabs>
        <w:spacing w:before="80" w:after="80" w:line="200" w:lineRule="atLeast"/>
        <w:ind w:left="1134" w:hanging="567"/>
        <w:jc w:val="both"/>
        <w:rPr>
          <w:rFonts w:ascii="Arial" w:hAnsi="Arial" w:cs="Arial"/>
          <w:sz w:val="18"/>
          <w:szCs w:val="18"/>
        </w:rPr>
      </w:pPr>
      <w:r>
        <w:rPr>
          <w:rFonts w:ascii="Arial" w:hAnsi="Arial" w:cs="Arial"/>
          <w:sz w:val="18"/>
          <w:szCs w:val="18"/>
        </w:rPr>
        <w:t>Presupuesto Fijo.</w:t>
      </w:r>
    </w:p>
    <w:p w:rsidR="0013541F" w:rsidRDefault="005A071E" w:rsidP="0006438C">
      <w:pPr>
        <w:widowControl w:val="0"/>
        <w:numPr>
          <w:ilvl w:val="0"/>
          <w:numId w:val="14"/>
        </w:numPr>
        <w:tabs>
          <w:tab w:val="clear" w:pos="1773"/>
          <w:tab w:val="num" w:pos="1134"/>
        </w:tabs>
        <w:spacing w:before="80" w:after="80" w:line="200" w:lineRule="atLeast"/>
        <w:ind w:left="1134" w:hanging="567"/>
        <w:jc w:val="both"/>
        <w:rPr>
          <w:rFonts w:ascii="Arial" w:hAnsi="Arial" w:cs="Arial"/>
          <w:sz w:val="18"/>
          <w:szCs w:val="18"/>
        </w:rPr>
      </w:pPr>
      <w:r>
        <w:rPr>
          <w:rFonts w:ascii="Arial" w:hAnsi="Arial" w:cs="Arial"/>
          <w:sz w:val="18"/>
          <w:szCs w:val="18"/>
        </w:rPr>
        <w:t>Menor Costo.</w:t>
      </w:r>
    </w:p>
    <w:p w:rsidR="0013541F" w:rsidRDefault="005A071E" w:rsidP="0006438C">
      <w:pPr>
        <w:widowControl w:val="0"/>
        <w:numPr>
          <w:ilvl w:val="0"/>
          <w:numId w:val="14"/>
        </w:numPr>
        <w:tabs>
          <w:tab w:val="clear" w:pos="1773"/>
          <w:tab w:val="num" w:pos="1134"/>
        </w:tabs>
        <w:spacing w:line="200" w:lineRule="atLeast"/>
        <w:ind w:left="1134" w:hanging="567"/>
        <w:jc w:val="both"/>
        <w:rPr>
          <w:rFonts w:ascii="Arial" w:hAnsi="Arial" w:cs="Arial"/>
          <w:sz w:val="18"/>
          <w:szCs w:val="18"/>
        </w:rPr>
      </w:pPr>
      <w:r>
        <w:rPr>
          <w:rFonts w:ascii="Arial" w:hAnsi="Arial" w:cs="Arial"/>
          <w:b/>
          <w:bCs/>
          <w:sz w:val="18"/>
          <w:szCs w:val="18"/>
        </w:rPr>
        <w:t xml:space="preserve">Precio Evaluado Más Bajo </w:t>
      </w:r>
      <w:r w:rsidRPr="00C63C60">
        <w:rPr>
          <w:rFonts w:ascii="Arial" w:hAnsi="Arial" w:cs="Arial"/>
          <w:b/>
          <w:bCs/>
          <w:i/>
          <w:color w:val="0000FF"/>
          <w:sz w:val="18"/>
          <w:szCs w:val="18"/>
        </w:rPr>
        <w:t>(</w:t>
      </w:r>
      <w:r>
        <w:rPr>
          <w:rFonts w:ascii="Arial" w:hAnsi="Arial" w:cs="Arial"/>
          <w:b/>
          <w:bCs/>
          <w:i/>
          <w:color w:val="0000FF"/>
          <w:sz w:val="18"/>
          <w:szCs w:val="18"/>
        </w:rPr>
        <w:t>Método seleccionado para el presente proceso de contratación)</w:t>
      </w:r>
    </w:p>
    <w:p w:rsidR="008E2374" w:rsidRDefault="008E2374" w:rsidP="0006438C">
      <w:pPr>
        <w:widowControl w:val="0"/>
        <w:spacing w:line="200" w:lineRule="atLeast"/>
        <w:jc w:val="both"/>
        <w:rPr>
          <w:rFonts w:ascii="Arial" w:hAnsi="Arial" w:cs="Arial"/>
          <w:sz w:val="18"/>
          <w:szCs w:val="18"/>
          <w:highlight w:val="cyan"/>
        </w:rPr>
      </w:pPr>
    </w:p>
    <w:p w:rsidR="0013541F" w:rsidRPr="004304E3" w:rsidRDefault="005A071E" w:rsidP="0061010E">
      <w:pPr>
        <w:pStyle w:val="Prrafodelista"/>
        <w:widowControl w:val="0"/>
        <w:numPr>
          <w:ilvl w:val="0"/>
          <w:numId w:val="65"/>
        </w:numPr>
        <w:ind w:left="426" w:hanging="426"/>
        <w:jc w:val="both"/>
        <w:rPr>
          <w:rFonts w:ascii="Arial" w:hAnsi="Arial" w:cs="Arial"/>
          <w:b/>
          <w:sz w:val="18"/>
          <w:szCs w:val="18"/>
        </w:rPr>
      </w:pPr>
      <w:r w:rsidRPr="004304E3">
        <w:rPr>
          <w:rFonts w:ascii="Arial" w:hAnsi="Arial" w:cs="Arial"/>
          <w:b/>
          <w:sz w:val="18"/>
          <w:szCs w:val="18"/>
        </w:rPr>
        <w:t>EVALUACIÓN PRELIMINAR</w:t>
      </w:r>
    </w:p>
    <w:p w:rsidR="0013541F" w:rsidRDefault="005A071E">
      <w:pPr>
        <w:widowControl w:val="0"/>
        <w:tabs>
          <w:tab w:val="left" w:pos="1830"/>
        </w:tabs>
        <w:rPr>
          <w:rFonts w:ascii="Arial" w:hAnsi="Arial" w:cs="Arial"/>
          <w:b/>
          <w:sz w:val="12"/>
          <w:szCs w:val="18"/>
        </w:rPr>
      </w:pPr>
      <w:r>
        <w:rPr>
          <w:rFonts w:ascii="Arial" w:hAnsi="Arial" w:cs="Arial"/>
          <w:b/>
          <w:sz w:val="18"/>
          <w:szCs w:val="18"/>
        </w:rPr>
        <w:tab/>
      </w:r>
    </w:p>
    <w:p w:rsidR="0013541F" w:rsidRDefault="005A071E">
      <w:pPr>
        <w:widowControl w:val="0"/>
        <w:ind w:left="567"/>
        <w:jc w:val="both"/>
        <w:rPr>
          <w:rFonts w:ascii="Arial" w:hAnsi="Arial" w:cs="Arial"/>
          <w:sz w:val="18"/>
          <w:szCs w:val="18"/>
        </w:rPr>
      </w:pPr>
      <w:r>
        <w:rPr>
          <w:rFonts w:ascii="Arial" w:hAnsi="Arial" w:cs="Arial"/>
          <w:sz w:val="18"/>
          <w:szCs w:val="18"/>
        </w:rPr>
        <w:t>El Responsable de la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13541F" w:rsidRDefault="0013541F">
      <w:pPr>
        <w:widowControl w:val="0"/>
        <w:ind w:left="720"/>
        <w:jc w:val="both"/>
        <w:rPr>
          <w:rFonts w:ascii="Arial" w:hAnsi="Arial" w:cs="Arial"/>
          <w:sz w:val="18"/>
          <w:szCs w:val="18"/>
        </w:rPr>
      </w:pPr>
    </w:p>
    <w:p w:rsidR="0013541F" w:rsidRPr="0061010E" w:rsidRDefault="005A071E" w:rsidP="0061010E">
      <w:pPr>
        <w:pStyle w:val="Prrafodelista"/>
        <w:widowControl w:val="0"/>
        <w:numPr>
          <w:ilvl w:val="0"/>
          <w:numId w:val="65"/>
        </w:numPr>
        <w:ind w:left="426" w:hanging="426"/>
        <w:jc w:val="both"/>
        <w:rPr>
          <w:rFonts w:ascii="Arial" w:hAnsi="Arial" w:cs="Arial"/>
          <w:b/>
          <w:sz w:val="18"/>
          <w:szCs w:val="18"/>
        </w:rPr>
      </w:pPr>
      <w:r w:rsidRPr="0061010E">
        <w:rPr>
          <w:rFonts w:ascii="Arial" w:hAnsi="Arial" w:cs="Arial"/>
          <w:b/>
          <w:sz w:val="18"/>
          <w:szCs w:val="18"/>
        </w:rPr>
        <w:t>APLICACIÓN DE LOS MARGENES DE PREFERENCIA Y CORRECCIÓN DE LOS ERRORES ARITMÉTICOS</w:t>
      </w:r>
    </w:p>
    <w:p w:rsidR="0013541F" w:rsidRDefault="0013541F">
      <w:pPr>
        <w:widowControl w:val="0"/>
        <w:ind w:left="720"/>
        <w:jc w:val="both"/>
        <w:rPr>
          <w:rFonts w:ascii="Arial" w:hAnsi="Arial" w:cs="Arial"/>
          <w:sz w:val="12"/>
          <w:szCs w:val="18"/>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Errores aritméticos</w:t>
      </w:r>
    </w:p>
    <w:p w:rsidR="0013541F" w:rsidRDefault="0013541F">
      <w:pPr>
        <w:widowControl w:val="0"/>
        <w:ind w:left="1416"/>
        <w:jc w:val="both"/>
        <w:rPr>
          <w:rFonts w:ascii="Arial" w:hAnsi="Arial" w:cs="Arial"/>
          <w:sz w:val="12"/>
          <w:szCs w:val="18"/>
        </w:rPr>
      </w:pPr>
    </w:p>
    <w:p w:rsidR="0013541F" w:rsidRDefault="005A071E" w:rsidP="005A071E">
      <w:pPr>
        <w:widowControl w:val="0"/>
        <w:numPr>
          <w:ilvl w:val="0"/>
          <w:numId w:val="12"/>
        </w:numPr>
        <w:ind w:left="1440" w:hanging="306"/>
        <w:jc w:val="both"/>
        <w:rPr>
          <w:rFonts w:ascii="Arial" w:hAnsi="Arial" w:cs="Arial"/>
          <w:sz w:val="18"/>
          <w:szCs w:val="18"/>
        </w:rPr>
      </w:pPr>
      <w:r>
        <w:rPr>
          <w:rFonts w:ascii="Arial" w:hAnsi="Arial" w:cs="Arial"/>
          <w:sz w:val="18"/>
          <w:szCs w:val="18"/>
        </w:rPr>
        <w:t>Cuando exista discrepancia entre los montos indicados en numeral y literal, prevalecerá el literal.</w:t>
      </w:r>
    </w:p>
    <w:p w:rsidR="0013541F" w:rsidRDefault="005A071E" w:rsidP="005A071E">
      <w:pPr>
        <w:widowControl w:val="0"/>
        <w:numPr>
          <w:ilvl w:val="0"/>
          <w:numId w:val="12"/>
        </w:numPr>
        <w:spacing w:before="120" w:after="120"/>
        <w:ind w:left="1440" w:hanging="306"/>
        <w:jc w:val="both"/>
        <w:rPr>
          <w:rFonts w:ascii="Arial" w:hAnsi="Arial" w:cs="Arial"/>
          <w:sz w:val="18"/>
          <w:szCs w:val="18"/>
        </w:rPr>
      </w:pPr>
      <w:r>
        <w:rPr>
          <w:rFonts w:ascii="Arial" w:hAnsi="Arial" w:cs="Arial"/>
          <w:sz w:val="18"/>
          <w:szCs w:val="18"/>
        </w:rPr>
        <w:t xml:space="preserve">Cuando exista diferencia entre el precio unitario y el total de un ítem que se haya obtenido multiplicando el precio unitario por la cantidad de unidades, prevalecerá el precio unitario </w:t>
      </w:r>
      <w:r>
        <w:rPr>
          <w:rFonts w:ascii="Arial" w:hAnsi="Arial" w:cs="Arial"/>
          <w:sz w:val="18"/>
          <w:szCs w:val="18"/>
        </w:rPr>
        <w:lastRenderedPageBreak/>
        <w:t>cotizado.</w:t>
      </w:r>
    </w:p>
    <w:p w:rsidR="0013541F" w:rsidRDefault="005A071E" w:rsidP="0006438C">
      <w:pPr>
        <w:widowControl w:val="0"/>
        <w:numPr>
          <w:ilvl w:val="0"/>
          <w:numId w:val="12"/>
        </w:numPr>
        <w:tabs>
          <w:tab w:val="left" w:pos="1456"/>
        </w:tabs>
        <w:ind w:left="1440" w:hanging="306"/>
        <w:jc w:val="both"/>
        <w:rPr>
          <w:rFonts w:ascii="Arial" w:hAnsi="Arial" w:cs="Arial"/>
          <w:sz w:val="18"/>
          <w:szCs w:val="18"/>
        </w:rPr>
      </w:pPr>
      <w:r>
        <w:rPr>
          <w:rFonts w:ascii="Arial" w:hAnsi="Arial" w:cs="Arial"/>
          <w:sz w:val="18"/>
          <w:szCs w:val="18"/>
        </w:rPr>
        <w:tab/>
        <w:t xml:space="preserve">Si la diferencia entre el monto leído de la propuesta y el monto ajustado de la revisión aritmética, es menor al 2%, se ajustará la propuesta; en otro caso la propuesta será </w:t>
      </w:r>
      <w:r>
        <w:rPr>
          <w:rFonts w:ascii="Arial" w:hAnsi="Arial" w:cs="Arial"/>
          <w:b/>
          <w:sz w:val="18"/>
          <w:szCs w:val="18"/>
        </w:rPr>
        <w:t xml:space="preserve">descalificada. </w:t>
      </w:r>
    </w:p>
    <w:p w:rsidR="0013541F" w:rsidRDefault="0013541F" w:rsidP="0006438C">
      <w:pPr>
        <w:widowControl w:val="0"/>
        <w:ind w:left="1416"/>
        <w:jc w:val="both"/>
        <w:rPr>
          <w:rFonts w:ascii="Arial" w:hAnsi="Arial" w:cs="Arial"/>
          <w:sz w:val="18"/>
          <w:szCs w:val="18"/>
        </w:rPr>
      </w:pPr>
    </w:p>
    <w:p w:rsidR="0013541F" w:rsidRDefault="005A071E" w:rsidP="0006438C">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Margen de Preferencia</w:t>
      </w:r>
    </w:p>
    <w:p w:rsidR="0013541F" w:rsidRDefault="0013541F" w:rsidP="0006438C">
      <w:pPr>
        <w:widowControl w:val="0"/>
        <w:ind w:left="1320"/>
        <w:jc w:val="both"/>
        <w:rPr>
          <w:rFonts w:ascii="Arial" w:hAnsi="Arial" w:cs="Arial"/>
          <w:szCs w:val="18"/>
          <w:lang w:val="es-BO" w:eastAsia="en-US"/>
        </w:rPr>
      </w:pPr>
    </w:p>
    <w:p w:rsidR="0013541F" w:rsidRDefault="005A071E" w:rsidP="0006438C">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Se aplicará únicamente uno de los dos tipos de márgenes de preferencia detallados a continuación:</w:t>
      </w:r>
    </w:p>
    <w:p w:rsidR="0013541F" w:rsidRDefault="0013541F">
      <w:pPr>
        <w:widowControl w:val="0"/>
        <w:ind w:left="1418" w:hanging="2"/>
        <w:jc w:val="both"/>
        <w:rPr>
          <w:rFonts w:ascii="Arial" w:hAnsi="Arial" w:cs="Arial"/>
          <w:sz w:val="18"/>
          <w:szCs w:val="18"/>
        </w:rPr>
      </w:pPr>
    </w:p>
    <w:p w:rsidR="0013541F" w:rsidRDefault="005A071E" w:rsidP="005A071E">
      <w:pPr>
        <w:widowControl w:val="0"/>
        <w:numPr>
          <w:ilvl w:val="0"/>
          <w:numId w:val="23"/>
        </w:numPr>
        <w:jc w:val="both"/>
        <w:rPr>
          <w:rFonts w:ascii="Arial" w:hAnsi="Arial" w:cs="Arial"/>
          <w:sz w:val="18"/>
          <w:szCs w:val="18"/>
        </w:rPr>
      </w:pPr>
      <w:r>
        <w:rPr>
          <w:rFonts w:ascii="Arial" w:hAnsi="Arial" w:cs="Arial"/>
          <w:sz w:val="18"/>
          <w:szCs w:val="18"/>
        </w:rPr>
        <w:t>Margen de Preferencia por Costo Bruto de Producción:</w:t>
      </w:r>
    </w:p>
    <w:p w:rsidR="0013541F" w:rsidRDefault="0013541F">
      <w:pPr>
        <w:widowControl w:val="0"/>
        <w:jc w:val="both"/>
        <w:rPr>
          <w:rFonts w:ascii="Arial" w:hAnsi="Arial" w:cs="Arial"/>
          <w:sz w:val="10"/>
          <w:szCs w:val="18"/>
        </w:rPr>
      </w:pPr>
    </w:p>
    <w:tbl>
      <w:tblPr>
        <w:tblW w:w="7251" w:type="dxa"/>
        <w:tblInd w:w="197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92"/>
        <w:gridCol w:w="1443"/>
        <w:gridCol w:w="1316"/>
      </w:tblGrid>
      <w:tr w:rsidR="0013541F">
        <w:trPr>
          <w:trHeight w:val="314"/>
        </w:trPr>
        <w:tc>
          <w:tcPr>
            <w:tcW w:w="4492" w:type="dxa"/>
            <w:shd w:val="clear" w:color="auto" w:fill="F2F2F2"/>
            <w:vAlign w:val="center"/>
          </w:tcPr>
          <w:p w:rsidR="0013541F" w:rsidRDefault="005A071E">
            <w:pPr>
              <w:widowControl w:val="0"/>
              <w:rPr>
                <w:rFonts w:ascii="Arial" w:hAnsi="Arial" w:cs="Arial"/>
                <w:b/>
              </w:rPr>
            </w:pPr>
            <w:r>
              <w:rPr>
                <w:rFonts w:ascii="Arial" w:hAnsi="Arial" w:cs="Arial"/>
                <w:b/>
              </w:rPr>
              <w:t>% Componentes de Origen Nacional del Costo Bruto de Producción</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1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rsidTr="0006438C">
        <w:trPr>
          <w:trHeight w:val="185"/>
        </w:trPr>
        <w:tc>
          <w:tcPr>
            <w:tcW w:w="4492" w:type="dxa"/>
            <w:vAlign w:val="center"/>
          </w:tcPr>
          <w:p w:rsidR="0013541F" w:rsidRDefault="0044264F">
            <w:pPr>
              <w:widowControl w:val="0"/>
              <w:rPr>
                <w:rFonts w:ascii="Arial" w:hAnsi="Arial" w:cs="Arial"/>
              </w:rPr>
            </w:pPr>
            <w:r>
              <w:rPr>
                <w:rFonts w:ascii="Arial" w:hAnsi="Arial" w:cs="Arial"/>
              </w:rPr>
              <w:t>Más</w:t>
            </w:r>
            <w:r w:rsidR="005A071E">
              <w:rPr>
                <w:rFonts w:ascii="Arial" w:hAnsi="Arial" w:cs="Arial"/>
              </w:rPr>
              <w:t xml:space="preserve"> del 50%</w:t>
            </w:r>
          </w:p>
        </w:tc>
        <w:tc>
          <w:tcPr>
            <w:tcW w:w="1443" w:type="dxa"/>
            <w:vAlign w:val="center"/>
          </w:tcPr>
          <w:p w:rsidR="0013541F" w:rsidRDefault="005A071E">
            <w:pPr>
              <w:widowControl w:val="0"/>
              <w:rPr>
                <w:rFonts w:ascii="Arial" w:hAnsi="Arial" w:cs="Arial"/>
              </w:rPr>
            </w:pPr>
            <w:r>
              <w:rPr>
                <w:rFonts w:ascii="Arial" w:hAnsi="Arial" w:cs="Arial"/>
              </w:rPr>
              <w:t>20%</w:t>
            </w:r>
          </w:p>
        </w:tc>
        <w:tc>
          <w:tcPr>
            <w:tcW w:w="1316" w:type="dxa"/>
            <w:vAlign w:val="center"/>
          </w:tcPr>
          <w:p w:rsidR="0013541F" w:rsidRDefault="005A071E">
            <w:pPr>
              <w:widowControl w:val="0"/>
              <w:rPr>
                <w:rFonts w:ascii="Arial" w:hAnsi="Arial" w:cs="Arial"/>
              </w:rPr>
            </w:pPr>
            <w:r>
              <w:rPr>
                <w:rFonts w:ascii="Arial" w:hAnsi="Arial" w:cs="Arial"/>
              </w:rPr>
              <w:t>0.80</w:t>
            </w:r>
          </w:p>
        </w:tc>
      </w:tr>
      <w:tr w:rsidR="0013541F" w:rsidTr="0006438C">
        <w:trPr>
          <w:trHeight w:val="117"/>
        </w:trPr>
        <w:tc>
          <w:tcPr>
            <w:tcW w:w="4492"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1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1416"/>
        <w:jc w:val="both"/>
        <w:rPr>
          <w:rFonts w:ascii="Arial" w:hAnsi="Arial" w:cs="Arial"/>
          <w:sz w:val="18"/>
          <w:szCs w:val="18"/>
        </w:rPr>
      </w:pPr>
    </w:p>
    <w:p w:rsidR="0013541F" w:rsidRDefault="005A071E" w:rsidP="005A071E">
      <w:pPr>
        <w:widowControl w:val="0"/>
        <w:numPr>
          <w:ilvl w:val="0"/>
          <w:numId w:val="23"/>
        </w:numPr>
        <w:ind w:left="2128" w:hanging="285"/>
        <w:jc w:val="both"/>
        <w:rPr>
          <w:rFonts w:ascii="Arial" w:hAnsi="Arial" w:cs="Arial"/>
          <w:sz w:val="18"/>
          <w:szCs w:val="18"/>
        </w:rPr>
      </w:pPr>
      <w:r>
        <w:rPr>
          <w:rFonts w:ascii="Arial" w:hAnsi="Arial" w:cs="Arial"/>
          <w:sz w:val="18"/>
          <w:szCs w:val="18"/>
        </w:rPr>
        <w:t xml:space="preserve">Margen de preferencia para bienes producidos en el País, independientemente del origen de los insumos: </w:t>
      </w:r>
    </w:p>
    <w:p w:rsidR="0013541F" w:rsidRDefault="0013541F">
      <w:pPr>
        <w:widowControl w:val="0"/>
        <w:ind w:left="2127" w:hanging="702"/>
        <w:rPr>
          <w:rFonts w:ascii="Arial" w:hAnsi="Arial" w:cs="Arial"/>
          <w:sz w:val="10"/>
          <w:szCs w:val="18"/>
        </w:rPr>
      </w:pPr>
    </w:p>
    <w:tbl>
      <w:tblPr>
        <w:tblW w:w="7227" w:type="dxa"/>
        <w:tblInd w:w="19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78"/>
        <w:gridCol w:w="1443"/>
        <w:gridCol w:w="1306"/>
      </w:tblGrid>
      <w:tr w:rsidR="0013541F">
        <w:trPr>
          <w:trHeight w:val="383"/>
        </w:trPr>
        <w:tc>
          <w:tcPr>
            <w:tcW w:w="4478" w:type="dxa"/>
            <w:shd w:val="clear" w:color="auto" w:fill="F2F2F2"/>
            <w:vAlign w:val="center"/>
          </w:tcPr>
          <w:p w:rsidR="0013541F" w:rsidRDefault="005A071E">
            <w:pPr>
              <w:widowControl w:val="0"/>
              <w:rPr>
                <w:rFonts w:ascii="Arial" w:hAnsi="Arial" w:cs="Arial"/>
                <w:b/>
              </w:rPr>
            </w:pPr>
            <w:r>
              <w:rPr>
                <w:rFonts w:ascii="Arial" w:hAnsi="Arial" w:cs="Arial"/>
                <w:b/>
              </w:rPr>
              <w:t>Bienes producidos en el País, independientemente del Origen de los insumos</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0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rsidTr="0006438C">
        <w:trPr>
          <w:trHeight w:val="68"/>
        </w:trPr>
        <w:tc>
          <w:tcPr>
            <w:tcW w:w="4478" w:type="dxa"/>
            <w:vAlign w:val="center"/>
          </w:tcPr>
          <w:p w:rsidR="0013541F" w:rsidRDefault="005A071E">
            <w:pPr>
              <w:widowControl w:val="0"/>
              <w:rPr>
                <w:rFonts w:ascii="Arial" w:hAnsi="Arial" w:cs="Arial"/>
              </w:rPr>
            </w:pPr>
            <w:r>
              <w:rPr>
                <w:rFonts w:ascii="Arial" w:hAnsi="Arial" w:cs="Arial"/>
              </w:rPr>
              <w:t>Margen de Preferencia</w:t>
            </w:r>
          </w:p>
        </w:tc>
        <w:tc>
          <w:tcPr>
            <w:tcW w:w="1443" w:type="dxa"/>
            <w:vAlign w:val="center"/>
          </w:tcPr>
          <w:p w:rsidR="0013541F" w:rsidRDefault="005A071E">
            <w:pPr>
              <w:widowControl w:val="0"/>
              <w:rPr>
                <w:rFonts w:ascii="Arial" w:hAnsi="Arial" w:cs="Arial"/>
              </w:rPr>
            </w:pPr>
            <w:r>
              <w:rPr>
                <w:rFonts w:ascii="Arial" w:hAnsi="Arial" w:cs="Arial"/>
              </w:rPr>
              <w:t>10%</w:t>
            </w:r>
          </w:p>
        </w:tc>
        <w:tc>
          <w:tcPr>
            <w:tcW w:w="1306" w:type="dxa"/>
            <w:vAlign w:val="center"/>
          </w:tcPr>
          <w:p w:rsidR="0013541F" w:rsidRDefault="005A071E">
            <w:pPr>
              <w:widowControl w:val="0"/>
              <w:rPr>
                <w:rFonts w:ascii="Arial" w:hAnsi="Arial" w:cs="Arial"/>
              </w:rPr>
            </w:pPr>
            <w:r>
              <w:rPr>
                <w:rFonts w:ascii="Arial" w:hAnsi="Arial" w:cs="Arial"/>
              </w:rPr>
              <w:t>0.90</w:t>
            </w:r>
          </w:p>
        </w:tc>
      </w:tr>
      <w:tr w:rsidR="0013541F">
        <w:trPr>
          <w:trHeight w:val="236"/>
        </w:trPr>
        <w:tc>
          <w:tcPr>
            <w:tcW w:w="4478"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0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2124"/>
        <w:jc w:val="both"/>
        <w:rPr>
          <w:rFonts w:ascii="Arial" w:hAnsi="Arial" w:cs="Arial"/>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p>
    <w:p w:rsidR="0013541F" w:rsidRDefault="0013541F">
      <w:pPr>
        <w:widowControl w:val="0"/>
        <w:ind w:left="2552"/>
        <w:jc w:val="both"/>
        <w:rPr>
          <w:rFonts w:ascii="Arial" w:hAnsi="Arial" w:cs="Arial"/>
          <w:sz w:val="10"/>
          <w:szCs w:val="18"/>
        </w:rPr>
      </w:pPr>
    </w:p>
    <w:tbl>
      <w:tblPr>
        <w:tblW w:w="7255" w:type="dxa"/>
        <w:tblInd w:w="19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32"/>
        <w:gridCol w:w="1345"/>
        <w:gridCol w:w="1278"/>
      </w:tblGrid>
      <w:tr w:rsidR="0013541F">
        <w:trPr>
          <w:trHeight w:val="542"/>
        </w:trPr>
        <w:tc>
          <w:tcPr>
            <w:tcW w:w="4632" w:type="dxa"/>
            <w:shd w:val="clear" w:color="auto" w:fill="F2F2F2"/>
            <w:vAlign w:val="center"/>
          </w:tcPr>
          <w:p w:rsidR="0013541F" w:rsidRDefault="005A071E">
            <w:pPr>
              <w:widowControl w:val="0"/>
              <w:rPr>
                <w:rFonts w:ascii="Arial" w:hAnsi="Arial" w:cs="Arial"/>
                <w:b/>
              </w:rPr>
            </w:pPr>
            <w:r>
              <w:rPr>
                <w:rFonts w:ascii="Arial" w:hAnsi="Arial" w:cs="Arial"/>
                <w:b/>
              </w:rPr>
              <w:t>Al precio ofertado para las Micro y Pequeñas Empresas, Asociaciones de Productores Urbanos y Rurales y Organizaciones Económicas Campesinas</w:t>
            </w:r>
          </w:p>
        </w:tc>
        <w:tc>
          <w:tcPr>
            <w:tcW w:w="1345"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278" w:type="dxa"/>
            <w:shd w:val="clear" w:color="auto" w:fill="F2F2F2"/>
            <w:vAlign w:val="center"/>
          </w:tcPr>
          <w:p w:rsidR="0013541F" w:rsidRDefault="005A071E">
            <w:pPr>
              <w:widowControl w:val="0"/>
              <w:rPr>
                <w:rFonts w:ascii="Arial" w:hAnsi="Arial" w:cs="Arial"/>
                <w:b/>
              </w:rPr>
            </w:pPr>
            <w:r>
              <w:rPr>
                <w:rFonts w:ascii="Arial" w:hAnsi="Arial" w:cs="Arial"/>
                <w:b/>
              </w:rPr>
              <w:t>Factor de Ajuste (fa2)</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Margen de Preferencia</w:t>
            </w:r>
          </w:p>
        </w:tc>
        <w:tc>
          <w:tcPr>
            <w:tcW w:w="1345" w:type="dxa"/>
            <w:vAlign w:val="center"/>
          </w:tcPr>
          <w:p w:rsidR="0013541F" w:rsidRDefault="005A071E">
            <w:pPr>
              <w:widowControl w:val="0"/>
              <w:rPr>
                <w:rFonts w:ascii="Arial" w:hAnsi="Arial" w:cs="Arial"/>
              </w:rPr>
            </w:pPr>
            <w:r>
              <w:rPr>
                <w:rFonts w:ascii="Arial" w:hAnsi="Arial" w:cs="Arial"/>
              </w:rPr>
              <w:t>20%</w:t>
            </w:r>
          </w:p>
        </w:tc>
        <w:tc>
          <w:tcPr>
            <w:tcW w:w="1278" w:type="dxa"/>
            <w:vAlign w:val="center"/>
          </w:tcPr>
          <w:p w:rsidR="0013541F" w:rsidRDefault="005A071E">
            <w:pPr>
              <w:widowControl w:val="0"/>
              <w:rPr>
                <w:rFonts w:ascii="Arial" w:hAnsi="Arial" w:cs="Arial"/>
              </w:rPr>
            </w:pPr>
            <w:r>
              <w:rPr>
                <w:rFonts w:ascii="Arial" w:hAnsi="Arial" w:cs="Arial"/>
              </w:rPr>
              <w:t>0.80</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En otros casos</w:t>
            </w:r>
          </w:p>
        </w:tc>
        <w:tc>
          <w:tcPr>
            <w:tcW w:w="1345" w:type="dxa"/>
            <w:vAlign w:val="center"/>
          </w:tcPr>
          <w:p w:rsidR="0013541F" w:rsidRDefault="005A071E">
            <w:pPr>
              <w:widowControl w:val="0"/>
              <w:rPr>
                <w:rFonts w:ascii="Arial" w:hAnsi="Arial" w:cs="Arial"/>
              </w:rPr>
            </w:pPr>
            <w:r>
              <w:rPr>
                <w:rFonts w:ascii="Arial" w:hAnsi="Arial" w:cs="Arial"/>
              </w:rPr>
              <w:t>0%</w:t>
            </w:r>
          </w:p>
        </w:tc>
        <w:tc>
          <w:tcPr>
            <w:tcW w:w="1278"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jc w:val="both"/>
        <w:rPr>
          <w:rFonts w:ascii="Arial" w:hAnsi="Arial" w:cs="Arial"/>
          <w:b/>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Factor de ajuste final</w:t>
      </w:r>
    </w:p>
    <w:p w:rsidR="0013541F" w:rsidRDefault="0013541F">
      <w:pPr>
        <w:widowControl w:val="0"/>
        <w:ind w:left="1416"/>
        <w:jc w:val="both"/>
        <w:rPr>
          <w:rFonts w:ascii="Arial" w:hAnsi="Arial" w:cs="Arial"/>
          <w:sz w:val="14"/>
          <w:szCs w:val="18"/>
          <w:u w:val="single"/>
        </w:rPr>
      </w:pPr>
    </w:p>
    <w:p w:rsidR="0013541F" w:rsidRDefault="005A071E">
      <w:pPr>
        <w:widowControl w:val="0"/>
        <w:ind w:left="1416" w:firstLine="427"/>
        <w:jc w:val="both"/>
        <w:rPr>
          <w:rFonts w:ascii="Arial" w:hAnsi="Arial" w:cs="Arial"/>
          <w:sz w:val="18"/>
          <w:szCs w:val="18"/>
        </w:rPr>
      </w:pPr>
      <w:r>
        <w:rPr>
          <w:rFonts w:ascii="Arial" w:hAnsi="Arial" w:cs="Arial"/>
          <w:sz w:val="18"/>
          <w:szCs w:val="18"/>
        </w:rPr>
        <w:t>El factor de ajuste final se lo calculará de la siguiente manera:</w:t>
      </w:r>
    </w:p>
    <w:p w:rsidR="00952582" w:rsidRDefault="00952582">
      <w:pPr>
        <w:widowControl w:val="0"/>
        <w:ind w:left="1416" w:firstLine="427"/>
        <w:jc w:val="both"/>
        <w:rPr>
          <w:rFonts w:ascii="Arial" w:hAnsi="Arial" w:cs="Arial"/>
          <w:sz w:val="18"/>
          <w:szCs w:val="18"/>
        </w:rPr>
      </w:pPr>
    </w:p>
    <w:p w:rsidR="00952582" w:rsidRDefault="00952582" w:rsidP="00952582">
      <w:pPr>
        <w:widowControl w:val="0"/>
        <w:ind w:left="1416"/>
        <w:rPr>
          <w:rFonts w:ascii="Arial" w:hAnsi="Arial" w:cs="Arial"/>
          <w:sz w:val="18"/>
          <w:szCs w:val="18"/>
          <w:u w:val="single"/>
        </w:rPr>
      </w:pPr>
      <w:r w:rsidRPr="00952582">
        <w:rPr>
          <w:rFonts w:ascii="Arial" w:hAnsi="Arial" w:cs="Arial"/>
          <w:noProof/>
          <w:sz w:val="18"/>
          <w:szCs w:val="18"/>
        </w:rPr>
        <w:drawing>
          <wp:inline distT="0" distB="0" distL="0" distR="0" wp14:anchorId="1D4E80B4" wp14:editId="67AC4B96">
            <wp:extent cx="1000125" cy="142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0125" cy="142875"/>
                    </a:xfrm>
                    <a:prstGeom prst="rect">
                      <a:avLst/>
                    </a:prstGeom>
                    <a:noFill/>
                  </pic:spPr>
                </pic:pic>
              </a:graphicData>
            </a:graphic>
          </wp:inline>
        </w:drawing>
      </w:r>
    </w:p>
    <w:p w:rsidR="00952582" w:rsidRDefault="00952582" w:rsidP="00952582">
      <w:pPr>
        <w:widowControl w:val="0"/>
        <w:ind w:left="1416"/>
        <w:rPr>
          <w:rFonts w:ascii="Arial" w:hAnsi="Arial" w:cs="Arial"/>
          <w:sz w:val="18"/>
          <w:szCs w:val="18"/>
          <w:u w:val="single"/>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El Precio Ajustado, se determinará con la siguiente fórmula:</w:t>
      </w:r>
    </w:p>
    <w:p w:rsidR="0013541F" w:rsidRDefault="0013541F">
      <w:pPr>
        <w:widowControl w:val="0"/>
        <w:jc w:val="both"/>
        <w:rPr>
          <w:rFonts w:ascii="Arial" w:hAnsi="Arial" w:cs="Arial"/>
          <w:b/>
          <w:sz w:val="18"/>
          <w:szCs w:val="18"/>
        </w:rPr>
      </w:pPr>
    </w:p>
    <w:p w:rsidR="008E2374" w:rsidRDefault="005A071E" w:rsidP="0097608A">
      <w:pPr>
        <w:widowControl w:val="0"/>
        <w:rPr>
          <w:rFonts w:ascii="Arial" w:hAnsi="Arial" w:cs="Arial"/>
          <w:b/>
          <w:sz w:val="18"/>
          <w:szCs w:val="18"/>
        </w:rPr>
      </w:pPr>
      <w:r w:rsidRPr="0013541F">
        <w:rPr>
          <w:rFonts w:ascii="Arial" w:hAnsi="Arial" w:cs="Arial"/>
          <w:b/>
          <w:position w:val="-10"/>
          <w:sz w:val="18"/>
          <w:szCs w:val="18"/>
        </w:rPr>
        <w:object w:dxaOrig="1820" w:dyaOrig="340">
          <v:shape id="_x0000_i1026" type="#_x0000_t75" style="width:90.7pt;height:18pt" o:ole="">
            <v:imagedata r:id="rId22" o:title=""/>
          </v:shape>
          <o:OLEObject Type="Embed" ProgID="Equation.3" ShapeID="_x0000_i1026" DrawAspect="Content" ObjectID="_1396275142" r:id="rId23"/>
        </w:object>
      </w:r>
    </w:p>
    <w:p w:rsidR="0013541F" w:rsidRDefault="0044264F">
      <w:pPr>
        <w:widowControl w:val="0"/>
        <w:ind w:left="1834" w:firstLine="14"/>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r w:rsidR="005A071E">
        <w:rPr>
          <w:rFonts w:ascii="Arial" w:hAnsi="Arial" w:cs="Arial"/>
          <w:b/>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PA</w:t>
      </w:r>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Propuesta ajustada a efectos de calificación</w:t>
      </w:r>
      <w:r>
        <w:rPr>
          <w:rFonts w:ascii="Arial" w:hAnsi="Arial" w:cs="Arial"/>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 xml:space="preserve">MAPRA  =   Monto ajustado por revisión aritmética </w:t>
      </w:r>
    </w:p>
    <w:p w:rsidR="0013541F" w:rsidRDefault="005A071E">
      <w:pPr>
        <w:widowControl w:val="0"/>
        <w:ind w:left="1834" w:firstLine="14"/>
        <w:jc w:val="both"/>
        <w:rPr>
          <w:rFonts w:ascii="Arial" w:hAnsi="Arial" w:cs="Arial"/>
          <w:sz w:val="18"/>
          <w:szCs w:val="18"/>
        </w:rPr>
      </w:pPr>
      <w:proofErr w:type="spellStart"/>
      <w:proofErr w:type="gramStart"/>
      <w:r>
        <w:rPr>
          <w:rFonts w:ascii="Arial" w:hAnsi="Arial" w:cs="Arial"/>
          <w:sz w:val="18"/>
          <w:szCs w:val="18"/>
        </w:rPr>
        <w:t>f</w:t>
      </w:r>
      <w:r>
        <w:rPr>
          <w:rFonts w:ascii="Arial" w:hAnsi="Arial" w:cs="Arial"/>
          <w:sz w:val="18"/>
          <w:szCs w:val="18"/>
          <w:vertAlign w:val="subscript"/>
        </w:rPr>
        <w:t>F</w:t>
      </w:r>
      <w:proofErr w:type="spellEnd"/>
      <w:proofErr w:type="gramEnd"/>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Factor de ajuste final</w:t>
      </w:r>
    </w:p>
    <w:p w:rsidR="0013541F" w:rsidRDefault="0013541F">
      <w:pPr>
        <w:widowControl w:val="0"/>
        <w:ind w:left="720"/>
        <w:jc w:val="both"/>
        <w:rPr>
          <w:rFonts w:ascii="Arial" w:hAnsi="Arial" w:cs="Arial"/>
          <w:sz w:val="18"/>
          <w:szCs w:val="18"/>
        </w:rPr>
      </w:pPr>
    </w:p>
    <w:p w:rsidR="0013541F" w:rsidRPr="0061010E" w:rsidRDefault="005A071E" w:rsidP="00042394">
      <w:pPr>
        <w:pStyle w:val="Prrafodelista"/>
        <w:widowControl w:val="0"/>
        <w:numPr>
          <w:ilvl w:val="0"/>
          <w:numId w:val="65"/>
        </w:numPr>
        <w:ind w:left="567" w:hanging="567"/>
        <w:jc w:val="both"/>
        <w:rPr>
          <w:rFonts w:ascii="Arial" w:hAnsi="Arial" w:cs="Arial"/>
          <w:b/>
          <w:sz w:val="18"/>
          <w:szCs w:val="18"/>
        </w:rPr>
      </w:pPr>
      <w:r w:rsidRPr="0061010E">
        <w:rPr>
          <w:rFonts w:ascii="Arial" w:hAnsi="Arial" w:cs="Arial"/>
          <w:b/>
          <w:sz w:val="18"/>
          <w:szCs w:val="18"/>
        </w:rPr>
        <w:t>APLICACIÓN DE LOS METODOS DE SELECCIÓN Y ADJUDICACION</w:t>
      </w:r>
    </w:p>
    <w:p w:rsidR="0013541F" w:rsidRDefault="0013541F">
      <w:pPr>
        <w:widowControl w:val="0"/>
        <w:tabs>
          <w:tab w:val="num" w:pos="1440"/>
        </w:tabs>
        <w:jc w:val="both"/>
        <w:rPr>
          <w:rFonts w:ascii="Arial" w:hAnsi="Arial" w:cs="Arial"/>
          <w:sz w:val="18"/>
          <w:szCs w:val="18"/>
          <w:highlight w:val="cya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Propuesta Técnica y Costo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Textodebloque"/>
        <w:widowControl w:val="0"/>
        <w:tabs>
          <w:tab w:val="left" w:pos="1418"/>
        </w:tabs>
        <w:ind w:left="1080"/>
        <w:jc w:val="left"/>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evaluación de propuestas se realizará en dos etapas: La evaluación de la Calidad y Propuesta técnica, y la evaluación del Costo o Propuesta Económica.</w:t>
      </w:r>
    </w:p>
    <w:p w:rsidR="0013541F" w:rsidRDefault="0013541F">
      <w:pPr>
        <w:widowControl w:val="0"/>
        <w:tabs>
          <w:tab w:val="left" w:pos="709"/>
        </w:tabs>
        <w:ind w:left="709" w:right="-4"/>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Los máximos puntajes asignados a las propuestas son los siguientes:</w:t>
      </w:r>
    </w:p>
    <w:p w:rsidR="0013541F" w:rsidRDefault="0013541F">
      <w:pPr>
        <w:widowControl w:val="0"/>
        <w:ind w:left="709" w:right="-4" w:firstLine="707"/>
        <w:jc w:val="both"/>
        <w:rPr>
          <w:rFonts w:ascii="Arial" w:hAnsi="Arial" w:cs="Arial"/>
          <w:sz w:val="10"/>
          <w:szCs w:val="18"/>
        </w:rPr>
      </w:pPr>
    </w:p>
    <w:p w:rsidR="00053451" w:rsidRDefault="00053451">
      <w:pPr>
        <w:widowControl w:val="0"/>
        <w:ind w:left="709" w:right="-4" w:firstLine="707"/>
        <w:jc w:val="both"/>
        <w:rPr>
          <w:rFonts w:ascii="Arial" w:hAnsi="Arial" w:cs="Arial"/>
          <w:sz w:val="10"/>
          <w:szCs w:val="18"/>
        </w:rPr>
      </w:pP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Calidad y Propuesta Técnica</w:t>
      </w:r>
      <w:r>
        <w:rPr>
          <w:rFonts w:ascii="Arial" w:hAnsi="Arial" w:cs="Arial"/>
          <w:sz w:val="18"/>
          <w:szCs w:val="18"/>
        </w:rPr>
        <w:tab/>
      </w:r>
      <w:r>
        <w:rPr>
          <w:rFonts w:ascii="Arial" w:hAnsi="Arial" w:cs="Arial"/>
          <w:sz w:val="18"/>
          <w:szCs w:val="18"/>
        </w:rPr>
        <w:tab/>
        <w:t>: 100 puntos</w:t>
      </w: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Costo o Propuesta Económica</w:t>
      </w:r>
      <w:r>
        <w:rPr>
          <w:rFonts w:ascii="Arial" w:hAnsi="Arial" w:cs="Arial"/>
          <w:sz w:val="18"/>
          <w:szCs w:val="18"/>
        </w:rPr>
        <w:tab/>
      </w:r>
      <w:r>
        <w:rPr>
          <w:rFonts w:ascii="Arial" w:hAnsi="Arial" w:cs="Arial"/>
          <w:sz w:val="18"/>
          <w:szCs w:val="18"/>
        </w:rPr>
        <w:tab/>
        <w:t>: 100 puntos</w:t>
      </w:r>
    </w:p>
    <w:p w:rsidR="0013541F" w:rsidRDefault="0013541F">
      <w:pPr>
        <w:widowControl w:val="0"/>
        <w:ind w:left="1418"/>
        <w:jc w:val="both"/>
        <w:rPr>
          <w:rFonts w:ascii="Arial" w:hAnsi="Arial" w:cs="Arial"/>
          <w:sz w:val="18"/>
          <w:szCs w:val="18"/>
        </w:rPr>
      </w:pPr>
    </w:p>
    <w:p w:rsidR="001575B2" w:rsidRDefault="001575B2">
      <w:pPr>
        <w:widowControl w:val="0"/>
        <w:ind w:left="141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Evaluación de la Calidad y Propuesta Técnica</w:t>
      </w:r>
    </w:p>
    <w:p w:rsidR="0013541F" w:rsidRDefault="0013541F">
      <w:pPr>
        <w:widowControl w:val="0"/>
        <w:jc w:val="both"/>
        <w:rPr>
          <w:rFonts w:ascii="Arial" w:hAnsi="Arial" w:cs="Arial"/>
          <w:sz w:val="18"/>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w:t>
      </w:r>
      <w:r>
        <w:rPr>
          <w:rFonts w:ascii="Arial" w:hAnsi="Arial" w:cs="Arial"/>
          <w:color w:val="0000FF"/>
          <w:sz w:val="18"/>
          <w:szCs w:val="18"/>
        </w:rPr>
        <w:t xml:space="preserve">, </w:t>
      </w:r>
      <w:r>
        <w:rPr>
          <w:rFonts w:ascii="Arial" w:hAnsi="Arial" w:cs="Arial"/>
          <w:sz w:val="18"/>
          <w:szCs w:val="18"/>
        </w:rPr>
        <w:t xml:space="preserve">conforme lo establecido en el Formulario de Evaluación de la Calidad y Propuesta Técnica. </w:t>
      </w:r>
    </w:p>
    <w:p w:rsidR="0013541F" w:rsidRDefault="005A071E">
      <w:pPr>
        <w:widowControl w:val="0"/>
        <w:tabs>
          <w:tab w:val="left" w:pos="7514"/>
        </w:tabs>
        <w:ind w:left="1876"/>
        <w:jc w:val="both"/>
        <w:rPr>
          <w:rFonts w:ascii="Arial" w:hAnsi="Arial" w:cs="Arial"/>
          <w:sz w:val="18"/>
          <w:szCs w:val="18"/>
        </w:rPr>
      </w:pPr>
      <w:r>
        <w:rPr>
          <w:rFonts w:ascii="Arial" w:hAnsi="Arial" w:cs="Arial"/>
          <w:sz w:val="18"/>
          <w:szCs w:val="18"/>
        </w:rPr>
        <w:tab/>
      </w:r>
    </w:p>
    <w:p w:rsidR="0013541F" w:rsidRDefault="005A071E">
      <w:pPr>
        <w:widowControl w:val="0"/>
        <w:ind w:left="1876"/>
        <w:jc w:val="both"/>
        <w:rPr>
          <w:rFonts w:ascii="Arial" w:hAnsi="Arial" w:cs="Arial"/>
          <w:sz w:val="18"/>
          <w:szCs w:val="18"/>
        </w:rPr>
      </w:pPr>
      <w:r>
        <w:rPr>
          <w:rFonts w:ascii="Arial" w:hAnsi="Arial" w:cs="Arial"/>
          <w:sz w:val="18"/>
          <w:szCs w:val="18"/>
        </w:rPr>
        <w:t>Las propuestas técnicas que no alcancen el puntaje mínimo de setenta (70) puntos serán descalificadas y no accederán a la evaluación económica.</w:t>
      </w:r>
    </w:p>
    <w:p w:rsidR="0013541F" w:rsidRDefault="0013541F">
      <w:pPr>
        <w:widowControl w:val="0"/>
        <w:ind w:left="226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Evaluación del Costo o Propuesta Económica           </w:t>
      </w:r>
    </w:p>
    <w:p w:rsidR="0013541F" w:rsidRDefault="0013541F">
      <w:pPr>
        <w:widowControl w:val="0"/>
        <w:tabs>
          <w:tab w:val="left" w:pos="709"/>
        </w:tabs>
        <w:jc w:val="both"/>
        <w:rPr>
          <w:rFonts w:ascii="Arial" w:hAnsi="Arial" w:cs="Arial"/>
          <w:sz w:val="18"/>
          <w:szCs w:val="18"/>
          <w:lang w:eastAsia="en-US"/>
        </w:rPr>
      </w:pPr>
    </w:p>
    <w:p w:rsidR="0013541F" w:rsidRDefault="005A071E">
      <w:pPr>
        <w:widowControl w:val="0"/>
        <w:ind w:left="1876"/>
        <w:jc w:val="both"/>
        <w:rPr>
          <w:rFonts w:ascii="Arial" w:hAnsi="Arial" w:cs="Arial"/>
          <w:sz w:val="18"/>
          <w:szCs w:val="18"/>
        </w:rPr>
      </w:pPr>
      <w:r>
        <w:rPr>
          <w:rFonts w:ascii="Arial" w:hAnsi="Arial" w:cs="Arial"/>
          <w:sz w:val="18"/>
          <w:szCs w:val="18"/>
        </w:rPr>
        <w:t>El Responsable de Evaluación o la Comisión de Calificación, procederá a la evaluación de las propuestas económicas presentadas, en el Formulario de la Propuesta Económica, que no deberán exceder el Precio Referencial, corrigiendo los errores aritméticos y aplicando los márgenes de preferencia y factores de ajuste por plazo de acuerdo a lo establecido en el Numeral 14 del presente DBC.</w:t>
      </w:r>
    </w:p>
    <w:p w:rsidR="0013541F" w:rsidRDefault="0013541F">
      <w:pPr>
        <w:widowControl w:val="0"/>
        <w:ind w:left="2160" w:hanging="711"/>
        <w:jc w:val="both"/>
        <w:rPr>
          <w:rFonts w:ascii="Arial" w:hAnsi="Arial" w:cs="Arial"/>
          <w:sz w:val="14"/>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según la siguiente fórmula:</w:t>
      </w:r>
    </w:p>
    <w:p w:rsidR="0013541F" w:rsidRDefault="005A071E">
      <w:pPr>
        <w:widowControl w:val="0"/>
        <w:tabs>
          <w:tab w:val="left" w:pos="567"/>
        </w:tabs>
        <w:ind w:left="708"/>
        <w:jc w:val="both"/>
        <w:rPr>
          <w:rFonts w:ascii="Arial" w:hAnsi="Arial" w:cs="Arial"/>
          <w:sz w:val="14"/>
          <w:szCs w:val="18"/>
          <w:highlight w:val="yellow"/>
        </w:rPr>
      </w:pPr>
      <w:r>
        <w:rPr>
          <w:rFonts w:ascii="Arial" w:hAnsi="Arial" w:cs="Arial"/>
          <w:sz w:val="18"/>
          <w:szCs w:val="18"/>
        </w:rPr>
        <w:t xml:space="preserve"> </w:t>
      </w:r>
    </w:p>
    <w:p w:rsidR="00952582" w:rsidRPr="00053451" w:rsidRDefault="00952582" w:rsidP="0097608A">
      <w:pPr>
        <w:widowControl w:val="0"/>
        <w:tabs>
          <w:tab w:val="left" w:pos="567"/>
        </w:tabs>
        <w:ind w:left="708"/>
        <w:rPr>
          <w:rFonts w:ascii="Arial" w:hAnsi="Arial" w:cs="Arial"/>
          <w:sz w:val="18"/>
          <w:szCs w:val="18"/>
          <w:highlight w:val="green"/>
        </w:rPr>
      </w:pPr>
      <w:r>
        <w:rPr>
          <w:rFonts w:ascii="Arial" w:hAnsi="Arial" w:cs="Arial"/>
          <w:noProof/>
          <w:sz w:val="18"/>
          <w:szCs w:val="18"/>
        </w:rPr>
        <w:drawing>
          <wp:inline distT="0" distB="0" distL="0" distR="0" wp14:anchorId="3FACE917" wp14:editId="6776F23E">
            <wp:extent cx="951723" cy="284583"/>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5626" cy="285750"/>
                    </a:xfrm>
                    <a:prstGeom prst="rect">
                      <a:avLst/>
                    </a:prstGeom>
                    <a:noFill/>
                  </pic:spPr>
                </pic:pic>
              </a:graphicData>
            </a:graphic>
          </wp:inline>
        </w:drawing>
      </w:r>
    </w:p>
    <w:p w:rsidR="0013541F" w:rsidRDefault="0044264F">
      <w:pPr>
        <w:widowControl w:val="0"/>
        <w:ind w:left="2977" w:hanging="817"/>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p>
    <w:p w:rsidR="0013541F" w:rsidRDefault="0013541F">
      <w:pPr>
        <w:widowControl w:val="0"/>
        <w:ind w:left="2977" w:hanging="817"/>
        <w:jc w:val="both"/>
        <w:rPr>
          <w:rFonts w:ascii="Arial" w:hAnsi="Arial" w:cs="Arial"/>
          <w:sz w:val="14"/>
          <w:szCs w:val="18"/>
        </w:rPr>
      </w:pP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n</m:t>
        </m:r>
      </m:oMath>
      <w:r w:rsidR="005A071E">
        <w:rPr>
          <w:rFonts w:ascii="Arial" w:hAnsi="Arial" w:cs="Arial"/>
          <w:sz w:val="18"/>
          <w:szCs w:val="18"/>
        </w:rPr>
        <w:t xml:space="preserve">         </w:t>
      </w:r>
      <w:r w:rsidR="005A071E">
        <w:rPr>
          <w:rFonts w:ascii="Arial" w:hAnsi="Arial" w:cs="Arial"/>
          <w:sz w:val="18"/>
          <w:szCs w:val="18"/>
        </w:rPr>
        <w:tab/>
        <w:t>Número de Propuestas admitidas</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i</m:t>
        </m:r>
      </m:oMath>
      <w:r w:rsidR="005A071E">
        <w:rPr>
          <w:rFonts w:ascii="Arial" w:hAnsi="Arial" w:cs="Arial"/>
          <w:sz w:val="18"/>
          <w:szCs w:val="18"/>
        </w:rPr>
        <w:tab/>
      </w:r>
      <m:oMath>
        <m:r>
          <w:rPr>
            <w:rFonts w:ascii="Cambria Math" w:hAnsi="Cambria Math" w:cs="Arial"/>
            <w:sz w:val="18"/>
            <w:szCs w:val="18"/>
          </w:rPr>
          <m:t>1,2,…,n</m:t>
        </m:r>
      </m:oMath>
      <w:r w:rsidR="005A071E">
        <w:rPr>
          <w:rFonts w:ascii="Arial" w:hAnsi="Arial" w:cs="Arial"/>
          <w:sz w:val="18"/>
          <w:szCs w:val="18"/>
        </w:rPr>
        <w:t xml:space="preserve"> </w:t>
      </w:r>
    </w:p>
    <w:p w:rsidR="0013541F" w:rsidRDefault="007004A8">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Puntaje de la Evaluación del Costo o Propuesta Económica </w:t>
      </w:r>
      <w:proofErr w:type="gramStart"/>
      <w:r w:rsidR="005A071E">
        <w:rPr>
          <w:rFonts w:ascii="Arial" w:hAnsi="Arial" w:cs="Arial"/>
          <w:sz w:val="18"/>
          <w:szCs w:val="18"/>
        </w:rPr>
        <w:t>del</w:t>
      </w:r>
      <w:proofErr w:type="gramEnd"/>
      <w:r w:rsidR="005A071E">
        <w:rPr>
          <w:rFonts w:ascii="Arial" w:hAnsi="Arial" w:cs="Arial"/>
          <w:sz w:val="18"/>
          <w:szCs w:val="18"/>
        </w:rPr>
        <w:t xml:space="preserve"> proponente i  </w:t>
      </w:r>
    </w:p>
    <w:p w:rsidR="0013541F" w:rsidRDefault="007004A8">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Propuesta Ajustada del proponente i  </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PAMV</m:t>
        </m:r>
      </m:oMath>
      <w:r w:rsidR="005A071E">
        <w:rPr>
          <w:rFonts w:ascii="Arial" w:hAnsi="Arial" w:cs="Arial"/>
          <w:sz w:val="18"/>
          <w:szCs w:val="18"/>
        </w:rPr>
        <w:tab/>
        <w:t>Propuesta Ajustada de menor valor</w:t>
      </w:r>
    </w:p>
    <w:p w:rsidR="0013541F" w:rsidRDefault="005A071E">
      <w:pPr>
        <w:widowControl w:val="0"/>
        <w:tabs>
          <w:tab w:val="left" w:pos="709"/>
        </w:tabs>
        <w:ind w:left="709"/>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Determinación del Puntaje Total </w:t>
      </w:r>
    </w:p>
    <w:p w:rsidR="0013541F" w:rsidRDefault="0013541F">
      <w:pPr>
        <w:widowControl w:val="0"/>
        <w:tabs>
          <w:tab w:val="left" w:pos="567"/>
        </w:tabs>
        <w:ind w:left="567"/>
        <w:jc w:val="both"/>
        <w:rPr>
          <w:rFonts w:ascii="Arial" w:hAnsi="Arial" w:cs="Arial"/>
          <w:sz w:val="14"/>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Una vez calificadas las propuestas mediante la Evaluación de la Calidad y Propuesta Técnica y del Costo o Propuesta Económica, se determinará el puntaje total de las mismas.</w:t>
      </w:r>
    </w:p>
    <w:p w:rsidR="0013541F" w:rsidRDefault="0013541F">
      <w:pPr>
        <w:widowControl w:val="0"/>
        <w:tabs>
          <w:tab w:val="left" w:pos="709"/>
        </w:tabs>
        <w:ind w:left="2160"/>
        <w:jc w:val="both"/>
        <w:rPr>
          <w:rFonts w:ascii="Arial" w:hAnsi="Arial" w:cs="Arial"/>
          <w:sz w:val="18"/>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El puntaje total de las propuestas será el promedio ponderado de ambas evaluaciones, obtenido de la siguiente fórmula:</w:t>
      </w:r>
    </w:p>
    <w:p w:rsidR="00BD6E0A" w:rsidRDefault="00BD6E0A">
      <w:pPr>
        <w:widowControl w:val="0"/>
        <w:ind w:left="2835" w:hanging="567"/>
        <w:jc w:val="both"/>
        <w:rPr>
          <w:rFonts w:ascii="Arial" w:hAnsi="Arial" w:cs="Arial"/>
          <w:sz w:val="18"/>
          <w:szCs w:val="18"/>
        </w:rPr>
      </w:pPr>
    </w:p>
    <w:p w:rsidR="00BD6E0A" w:rsidRDefault="00BD6E0A" w:rsidP="00A51004">
      <w:pPr>
        <w:widowControl w:val="0"/>
        <w:ind w:left="2835" w:hanging="567"/>
        <w:jc w:val="both"/>
        <w:rPr>
          <w:rFonts w:ascii="Arial" w:hAnsi="Arial" w:cs="Arial"/>
          <w:sz w:val="18"/>
          <w:szCs w:val="18"/>
        </w:rPr>
      </w:pPr>
      <w:r>
        <w:rPr>
          <w:rFonts w:ascii="Arial" w:hAnsi="Arial" w:cs="Arial"/>
          <w:sz w:val="18"/>
          <w:szCs w:val="18"/>
        </w:rPr>
        <w:t xml:space="preserve">                                       </w:t>
      </w:r>
      <w:r>
        <w:rPr>
          <w:rFonts w:ascii="Arial" w:hAnsi="Arial" w:cs="Arial"/>
          <w:noProof/>
          <w:sz w:val="18"/>
          <w:szCs w:val="18"/>
        </w:rPr>
        <w:drawing>
          <wp:inline distT="0" distB="0" distL="0" distR="0" wp14:anchorId="7BC225B6" wp14:editId="622DAC87">
            <wp:extent cx="1502228" cy="12129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0188" cy="121133"/>
                    </a:xfrm>
                    <a:prstGeom prst="rect">
                      <a:avLst/>
                    </a:prstGeom>
                    <a:noFill/>
                  </pic:spPr>
                </pic:pic>
              </a:graphicData>
            </a:graphic>
          </wp:inline>
        </w:drawing>
      </w:r>
      <w:r w:rsidR="00A51004">
        <w:rPr>
          <w:rFonts w:ascii="Arial" w:hAnsi="Arial" w:cs="Arial"/>
          <w:sz w:val="18"/>
          <w:szCs w:val="18"/>
        </w:rPr>
        <w:t>PT</w:t>
      </w:r>
    </w:p>
    <w:p w:rsidR="0013541F" w:rsidRDefault="0044264F">
      <w:pPr>
        <w:widowControl w:val="0"/>
        <w:ind w:left="2835" w:hanging="567"/>
        <w:jc w:val="both"/>
        <w:rPr>
          <w:rFonts w:ascii="Arial" w:hAnsi="Arial" w:cs="Arial"/>
          <w:sz w:val="18"/>
          <w:szCs w:val="18"/>
        </w:rPr>
      </w:pPr>
      <w:r>
        <w:rPr>
          <w:rFonts w:ascii="Arial" w:hAnsi="Arial" w:cs="Arial"/>
          <w:sz w:val="18"/>
          <w:szCs w:val="18"/>
        </w:rPr>
        <w:t>Dónde</w:t>
      </w:r>
      <w:r w:rsidR="005A071E">
        <w:rPr>
          <w:rFonts w:ascii="Arial" w:hAnsi="Arial" w:cs="Arial"/>
          <w:sz w:val="18"/>
          <w:szCs w:val="18"/>
        </w:rPr>
        <w:t xml:space="preserve">: </w:t>
      </w:r>
    </w:p>
    <w:p w:rsidR="0013541F" w:rsidRDefault="0013541F">
      <w:pPr>
        <w:widowControl w:val="0"/>
        <w:ind w:left="2835" w:hanging="567"/>
        <w:jc w:val="both"/>
        <w:rPr>
          <w:rFonts w:ascii="Arial" w:hAnsi="Arial" w:cs="Arial"/>
          <w:sz w:val="18"/>
          <w:szCs w:val="18"/>
        </w:rPr>
      </w:pPr>
    </w:p>
    <w:p w:rsidR="0013541F" w:rsidRDefault="005A071E" w:rsidP="005E56C6">
      <w:pPr>
        <w:widowControl w:val="0"/>
        <w:tabs>
          <w:tab w:val="left" w:pos="2977"/>
          <w:tab w:val="left" w:pos="3119"/>
          <w:tab w:val="left" w:pos="3402"/>
          <w:tab w:val="left" w:pos="3780"/>
        </w:tabs>
        <w:ind w:left="2552" w:hanging="284"/>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PTi</w:t>
      </w:r>
      <w:proofErr w:type="spellEnd"/>
      <w:r w:rsidR="005E56C6">
        <w:rPr>
          <w:rFonts w:ascii="Arial" w:hAnsi="Arial" w:cs="Arial"/>
          <w:sz w:val="18"/>
          <w:szCs w:val="18"/>
        </w:rPr>
        <w:t xml:space="preserve">                  </w:t>
      </w:r>
      <w:r>
        <w:rPr>
          <w:rFonts w:ascii="Arial" w:hAnsi="Arial" w:cs="Arial"/>
          <w:sz w:val="18"/>
          <w:szCs w:val="18"/>
        </w:rPr>
        <w:t xml:space="preserve">Puntaje total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PCTi</w:t>
      </w:r>
      <w:proofErr w:type="spellEnd"/>
      <w:r w:rsidR="005E56C6">
        <w:rPr>
          <w:rFonts w:ascii="Arial" w:hAnsi="Arial" w:cs="Arial"/>
          <w:sz w:val="18"/>
          <w:szCs w:val="18"/>
        </w:rPr>
        <w:t xml:space="preserve">         </w:t>
      </w:r>
      <w:r>
        <w:rPr>
          <w:rFonts w:ascii="Arial" w:hAnsi="Arial" w:cs="Arial"/>
          <w:sz w:val="18"/>
          <w:szCs w:val="18"/>
        </w:rPr>
        <w:t>Puntaje por evaluación de la calidad y propuesta técnica de la propuesta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Pi             </w:t>
      </w:r>
      <w:r>
        <w:rPr>
          <w:rFonts w:ascii="Arial" w:hAnsi="Arial" w:cs="Arial"/>
          <w:sz w:val="18"/>
          <w:szCs w:val="18"/>
        </w:rPr>
        <w:t xml:space="preserve">Puntaje de la evaluación del costo o propuesta económica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C1            </w:t>
      </w:r>
      <w:r>
        <w:rPr>
          <w:rFonts w:ascii="Arial" w:hAnsi="Arial" w:cs="Arial"/>
          <w:sz w:val="18"/>
          <w:szCs w:val="18"/>
        </w:rPr>
        <w:t xml:space="preserve">Coeficiente de ponderación para la evaluación de la Calidad y Propuesta Técnica </w:t>
      </w:r>
      <w:r>
        <w:rPr>
          <w:rFonts w:ascii="Arial" w:hAnsi="Arial" w:cs="Arial"/>
          <w:b/>
          <w:i/>
          <w:sz w:val="18"/>
          <w:szCs w:val="18"/>
        </w:rPr>
        <w:t xml:space="preserve">(La entidad debe establecer un valor comprendido </w:t>
      </w:r>
      <w:proofErr w:type="gramStart"/>
      <w:r w:rsidR="00BD6E0A">
        <w:rPr>
          <w:rFonts w:ascii="Arial" w:hAnsi="Arial" w:cs="Arial"/>
          <w:b/>
          <w:i/>
          <w:sz w:val="18"/>
          <w:szCs w:val="18"/>
        </w:rPr>
        <w:t>entre</w:t>
      </w:r>
      <w:r w:rsidR="005E56C6">
        <w:rPr>
          <w:rFonts w:ascii="Arial" w:hAnsi="Arial" w:cs="Arial"/>
          <w:b/>
          <w:i/>
          <w:sz w:val="18"/>
          <w:szCs w:val="18"/>
        </w:rPr>
        <w:t xml:space="preserve"> </w:t>
      </w:r>
      <w:proofErr w:type="gramEnd"/>
      <w:r w:rsidR="00BD6E0A">
        <w:rPr>
          <w:rFonts w:ascii="Arial" w:hAnsi="Arial" w:cs="Arial"/>
          <w:b/>
          <w:i/>
          <w:noProof/>
          <w:sz w:val="18"/>
          <w:szCs w:val="18"/>
        </w:rPr>
        <w:drawing>
          <wp:inline distT="0" distB="0" distL="0" distR="0" wp14:anchorId="1A51646B" wp14:editId="3F861DAF">
            <wp:extent cx="811702" cy="8397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9809" cy="93090"/>
                    </a:xfrm>
                    <a:prstGeom prst="rect">
                      <a:avLst/>
                    </a:prstGeom>
                    <a:noFill/>
                  </pic:spPr>
                </pic:pic>
              </a:graphicData>
            </a:graphic>
          </wp:inline>
        </w:drawing>
      </w:r>
      <w:r w:rsidR="00BD6E0A">
        <w:rPr>
          <w:rFonts w:ascii="Arial" w:hAnsi="Arial" w:cs="Arial"/>
          <w:b/>
          <w:i/>
          <w:sz w:val="18"/>
          <w:szCs w:val="18"/>
        </w:rPr>
        <w:t xml:space="preserve">) </w:t>
      </w:r>
    </w:p>
    <w:p w:rsidR="0013541F" w:rsidRPr="00A228AD" w:rsidRDefault="005E56C6" w:rsidP="00A228AD">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sidR="005A071E">
        <w:rPr>
          <w:rFonts w:ascii="Arial" w:hAnsi="Arial" w:cs="Arial"/>
          <w:sz w:val="18"/>
          <w:szCs w:val="18"/>
        </w:rPr>
        <w:t xml:space="preserve">  </w:t>
      </w:r>
      <w:r w:rsidR="005A071E">
        <w:rPr>
          <w:rFonts w:ascii="Arial" w:hAnsi="Arial" w:cs="Arial"/>
          <w:sz w:val="18"/>
          <w:szCs w:val="18"/>
        </w:rPr>
        <w:tab/>
      </w:r>
      <w:r>
        <w:rPr>
          <w:rFonts w:ascii="Arial" w:hAnsi="Arial" w:cs="Arial"/>
          <w:sz w:val="18"/>
          <w:szCs w:val="18"/>
        </w:rPr>
        <w:t>C2</w:t>
      </w:r>
      <w:r w:rsidR="00FC07ED">
        <w:rPr>
          <w:rFonts w:ascii="Arial" w:hAnsi="Arial" w:cs="Arial"/>
          <w:sz w:val="18"/>
          <w:szCs w:val="18"/>
        </w:rPr>
        <w:t xml:space="preserve">                 </w:t>
      </w:r>
      <w:r w:rsidR="005A071E">
        <w:rPr>
          <w:rFonts w:ascii="Arial" w:hAnsi="Arial" w:cs="Arial"/>
          <w:sz w:val="18"/>
          <w:szCs w:val="18"/>
        </w:rPr>
        <w:t>Coeficiente</w:t>
      </w:r>
      <w:r w:rsidR="00FC07ED">
        <w:rPr>
          <w:rFonts w:ascii="Arial" w:hAnsi="Arial" w:cs="Arial"/>
          <w:sz w:val="18"/>
          <w:szCs w:val="18"/>
        </w:rPr>
        <w:t xml:space="preserve"> </w:t>
      </w:r>
      <w:r w:rsidR="005A071E">
        <w:rPr>
          <w:rFonts w:ascii="Arial" w:hAnsi="Arial" w:cs="Arial"/>
          <w:sz w:val="18"/>
          <w:szCs w:val="18"/>
        </w:rPr>
        <w:t xml:space="preserve"> </w:t>
      </w:r>
      <w:r w:rsidR="00FC07ED">
        <w:rPr>
          <w:rFonts w:ascii="Arial" w:hAnsi="Arial" w:cs="Arial"/>
          <w:sz w:val="18"/>
          <w:szCs w:val="18"/>
        </w:rPr>
        <w:t xml:space="preserve"> </w:t>
      </w:r>
      <w:r w:rsidR="005A071E">
        <w:rPr>
          <w:rFonts w:ascii="Arial" w:hAnsi="Arial" w:cs="Arial"/>
          <w:sz w:val="18"/>
          <w:szCs w:val="18"/>
        </w:rPr>
        <w:t xml:space="preserve">de </w:t>
      </w:r>
      <w:r w:rsidR="00FC07ED">
        <w:rPr>
          <w:rFonts w:ascii="Arial" w:hAnsi="Arial" w:cs="Arial"/>
          <w:sz w:val="18"/>
          <w:szCs w:val="18"/>
        </w:rPr>
        <w:t xml:space="preserve">  </w:t>
      </w:r>
      <w:r w:rsidR="005A071E">
        <w:rPr>
          <w:rFonts w:ascii="Arial" w:hAnsi="Arial" w:cs="Arial"/>
          <w:sz w:val="18"/>
          <w:szCs w:val="18"/>
        </w:rPr>
        <w:t>ponderación</w:t>
      </w:r>
      <w:r w:rsidR="00FC07ED">
        <w:rPr>
          <w:rFonts w:ascii="Arial" w:hAnsi="Arial" w:cs="Arial"/>
          <w:sz w:val="18"/>
          <w:szCs w:val="18"/>
        </w:rPr>
        <w:t xml:space="preserve"> </w:t>
      </w:r>
      <w:r w:rsidR="005A071E">
        <w:rPr>
          <w:rFonts w:ascii="Arial" w:hAnsi="Arial" w:cs="Arial"/>
          <w:sz w:val="18"/>
          <w:szCs w:val="18"/>
        </w:rPr>
        <w:t xml:space="preserve"> para</w:t>
      </w:r>
      <w:r w:rsidR="00FC07ED">
        <w:rPr>
          <w:rFonts w:ascii="Arial" w:hAnsi="Arial" w:cs="Arial"/>
          <w:sz w:val="18"/>
          <w:szCs w:val="18"/>
        </w:rPr>
        <w:t xml:space="preserve"> </w:t>
      </w:r>
      <w:r w:rsidR="005A071E">
        <w:rPr>
          <w:rFonts w:ascii="Arial" w:hAnsi="Arial" w:cs="Arial"/>
          <w:sz w:val="18"/>
          <w:szCs w:val="18"/>
        </w:rPr>
        <w:t xml:space="preserve"> la </w:t>
      </w:r>
      <w:r w:rsidR="00FC07ED">
        <w:rPr>
          <w:rFonts w:ascii="Arial" w:hAnsi="Arial" w:cs="Arial"/>
          <w:sz w:val="18"/>
          <w:szCs w:val="18"/>
        </w:rPr>
        <w:t xml:space="preserve"> </w:t>
      </w:r>
      <w:r w:rsidR="005A071E">
        <w:rPr>
          <w:rFonts w:ascii="Arial" w:hAnsi="Arial" w:cs="Arial"/>
          <w:sz w:val="18"/>
          <w:szCs w:val="18"/>
        </w:rPr>
        <w:t>evaluación</w:t>
      </w:r>
      <w:r w:rsidR="00FC07ED">
        <w:rPr>
          <w:rFonts w:ascii="Arial" w:hAnsi="Arial" w:cs="Arial"/>
          <w:sz w:val="18"/>
          <w:szCs w:val="18"/>
        </w:rPr>
        <w:t xml:space="preserve"> </w:t>
      </w:r>
      <w:r w:rsidR="005A071E">
        <w:rPr>
          <w:rFonts w:ascii="Arial" w:hAnsi="Arial" w:cs="Arial"/>
          <w:sz w:val="18"/>
          <w:szCs w:val="18"/>
        </w:rPr>
        <w:t xml:space="preserve"> del </w:t>
      </w:r>
      <w:r w:rsidR="00FC07ED">
        <w:rPr>
          <w:rFonts w:ascii="Arial" w:hAnsi="Arial" w:cs="Arial"/>
          <w:sz w:val="18"/>
          <w:szCs w:val="18"/>
        </w:rPr>
        <w:t xml:space="preserve"> </w:t>
      </w:r>
      <w:r w:rsidR="005A071E">
        <w:rPr>
          <w:rFonts w:ascii="Arial" w:hAnsi="Arial" w:cs="Arial"/>
          <w:sz w:val="18"/>
          <w:szCs w:val="18"/>
        </w:rPr>
        <w:t xml:space="preserve">Costo </w:t>
      </w:r>
      <w:r w:rsidR="00FC07ED">
        <w:rPr>
          <w:rFonts w:ascii="Arial" w:hAnsi="Arial" w:cs="Arial"/>
          <w:sz w:val="18"/>
          <w:szCs w:val="18"/>
        </w:rPr>
        <w:t xml:space="preserve"> </w:t>
      </w:r>
      <w:r w:rsidR="005A071E">
        <w:rPr>
          <w:rFonts w:ascii="Arial" w:hAnsi="Arial" w:cs="Arial"/>
          <w:sz w:val="18"/>
          <w:szCs w:val="18"/>
        </w:rPr>
        <w:t xml:space="preserve">o </w:t>
      </w:r>
      <w:r w:rsidR="00FC07ED">
        <w:rPr>
          <w:rFonts w:ascii="Arial" w:hAnsi="Arial" w:cs="Arial"/>
          <w:sz w:val="18"/>
          <w:szCs w:val="18"/>
        </w:rPr>
        <w:t xml:space="preserve"> </w:t>
      </w:r>
      <w:r w:rsidR="005A071E">
        <w:rPr>
          <w:rFonts w:ascii="Arial" w:hAnsi="Arial" w:cs="Arial"/>
          <w:sz w:val="18"/>
          <w:szCs w:val="18"/>
        </w:rPr>
        <w:t xml:space="preserve">Propuesta Económica </w:t>
      </w:r>
      <w:r w:rsidR="005A071E">
        <w:rPr>
          <w:rFonts w:ascii="Arial" w:hAnsi="Arial" w:cs="Arial"/>
          <w:b/>
          <w:i/>
          <w:sz w:val="18"/>
          <w:szCs w:val="18"/>
        </w:rPr>
        <w:t xml:space="preserve">(La entidad debe establecer un valor comprendido </w:t>
      </w:r>
      <w:r w:rsidR="00BD6E0A">
        <w:rPr>
          <w:rFonts w:ascii="Arial" w:hAnsi="Arial" w:cs="Arial"/>
          <w:b/>
          <w:i/>
          <w:sz w:val="18"/>
          <w:szCs w:val="18"/>
        </w:rPr>
        <w:t>entre</w:t>
      </w:r>
      <w:r w:rsidR="00BD6E0A">
        <w:rPr>
          <w:rFonts w:ascii="Arial" w:hAnsi="Arial" w:cs="Arial"/>
          <w:b/>
          <w:i/>
          <w:noProof/>
          <w:sz w:val="18"/>
          <w:szCs w:val="18"/>
        </w:rPr>
        <w:drawing>
          <wp:inline distT="0" distB="0" distL="0" distR="0" wp14:anchorId="39E844D7" wp14:editId="1EA5CA5E">
            <wp:extent cx="883714" cy="11196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 cy="115856"/>
                    </a:xfrm>
                    <a:prstGeom prst="rect">
                      <a:avLst/>
                    </a:prstGeom>
                    <a:noFill/>
                  </pic:spPr>
                </pic:pic>
              </a:graphicData>
            </a:graphic>
          </wp:inline>
        </w:drawing>
      </w:r>
      <w:r w:rsidR="005A071E">
        <w:rPr>
          <w:rFonts w:ascii="Arial" w:hAnsi="Arial" w:cs="Arial"/>
          <w:b/>
          <w:i/>
          <w:sz w:val="18"/>
          <w:szCs w:val="18"/>
        </w:rPr>
        <w:t>)</w:t>
      </w:r>
    </w:p>
    <w:p w:rsidR="0013541F" w:rsidRDefault="005A071E">
      <w:pPr>
        <w:pStyle w:val="Sangra3detindependiente"/>
        <w:widowControl w:val="0"/>
      </w:pPr>
      <w:r>
        <w:lastRenderedPageBreak/>
        <w:t>Los coeficientes de ponderación deberán cumplir la siguiente condición:</w:t>
      </w:r>
    </w:p>
    <w:p w:rsidR="0013541F" w:rsidRDefault="0013541F">
      <w:pPr>
        <w:widowControl w:val="0"/>
        <w:tabs>
          <w:tab w:val="left" w:pos="1418"/>
        </w:tabs>
        <w:ind w:left="1560" w:hanging="851"/>
        <w:jc w:val="both"/>
        <w:rPr>
          <w:rFonts w:ascii="Arial" w:hAnsi="Arial" w:cs="Arial"/>
          <w:sz w:val="14"/>
          <w:szCs w:val="18"/>
        </w:rPr>
      </w:pPr>
    </w:p>
    <w:p w:rsidR="00C9597A" w:rsidRDefault="00FC07ED" w:rsidP="00C9597A">
      <w:pPr>
        <w:widowControl w:val="0"/>
        <w:tabs>
          <w:tab w:val="left" w:pos="1418"/>
        </w:tabs>
        <w:ind w:left="1560" w:hanging="851"/>
        <w:rPr>
          <w:rFonts w:ascii="Arial" w:hAnsi="Arial" w:cs="Arial"/>
          <w:b/>
          <w:sz w:val="18"/>
          <w:szCs w:val="18"/>
        </w:rPr>
      </w:pPr>
      <w:r>
        <w:rPr>
          <w:rFonts w:ascii="Arial" w:hAnsi="Arial" w:cs="Arial"/>
          <w:b/>
          <w:noProof/>
          <w:sz w:val="18"/>
          <w:szCs w:val="18"/>
        </w:rPr>
        <w:drawing>
          <wp:inline distT="0" distB="0" distL="0" distR="0" wp14:anchorId="40FBD96E" wp14:editId="18D1360B">
            <wp:extent cx="590550" cy="142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 cy="142875"/>
                    </a:xfrm>
                    <a:prstGeom prst="rect">
                      <a:avLst/>
                    </a:prstGeom>
                    <a:noFill/>
                  </pic:spPr>
                </pic:pic>
              </a:graphicData>
            </a:graphic>
          </wp:inline>
        </w:drawing>
      </w:r>
    </w:p>
    <w:p w:rsidR="00FC07ED" w:rsidRDefault="00FC07ED" w:rsidP="00C9597A">
      <w:pPr>
        <w:widowControl w:val="0"/>
        <w:tabs>
          <w:tab w:val="left" w:pos="1418"/>
        </w:tabs>
        <w:ind w:left="1560" w:hanging="851"/>
        <w:rPr>
          <w:rFonts w:ascii="Arial" w:hAnsi="Arial" w:cs="Arial"/>
          <w:b/>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Se adjudicará la propuesta cuyo puntaje total </w:t>
      </w:r>
      <w:r w:rsidR="00FC07ED" w:rsidRPr="00B70722">
        <w:rPr>
          <w:rFonts w:cs="Arial"/>
          <w:sz w:val="18"/>
          <w:szCs w:val="18"/>
        </w:rPr>
        <w:t>(</w:t>
      </w:r>
      <w:proofErr w:type="spellStart"/>
      <w:r w:rsidR="00FC07ED">
        <w:rPr>
          <w:rFonts w:cs="Arial"/>
          <w:sz w:val="18"/>
          <w:szCs w:val="18"/>
        </w:rPr>
        <w:t>PTi</w:t>
      </w:r>
      <w:proofErr w:type="spellEnd"/>
      <w:r w:rsidR="00FC07ED" w:rsidRPr="00B70722">
        <w:rPr>
          <w:rFonts w:cs="Arial"/>
          <w:sz w:val="18"/>
          <w:szCs w:val="18"/>
        </w:rPr>
        <w:t>)</w:t>
      </w:r>
      <w:r w:rsidR="00FC07ED">
        <w:rPr>
          <w:rFonts w:ascii="Arial" w:hAnsi="Arial" w:cs="Arial"/>
          <w:sz w:val="18"/>
          <w:szCs w:val="18"/>
        </w:rPr>
        <w:t xml:space="preserve">  </w:t>
      </w:r>
      <w:r>
        <w:rPr>
          <w:rFonts w:ascii="Arial" w:hAnsi="Arial" w:cs="Arial"/>
          <w:sz w:val="18"/>
          <w:szCs w:val="18"/>
        </w:rPr>
        <w:t>sea el mayor.</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el presente proceso de contratación se establecen los siguientes coeficientes de ponderación:</w:t>
      </w:r>
    </w:p>
    <w:p w:rsidR="0013541F" w:rsidRDefault="0013541F">
      <w:pPr>
        <w:widowControl w:val="0"/>
        <w:tabs>
          <w:tab w:val="left" w:pos="1418"/>
        </w:tabs>
        <w:ind w:left="1418" w:hanging="709"/>
        <w:jc w:val="both"/>
        <w:rPr>
          <w:rFonts w:ascii="Arial" w:hAnsi="Arial" w:cs="Arial"/>
          <w:sz w:val="18"/>
          <w:szCs w:val="18"/>
        </w:rPr>
      </w:pPr>
    </w:p>
    <w:tbl>
      <w:tblPr>
        <w:tblW w:w="8077"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5601"/>
        <w:gridCol w:w="1218"/>
      </w:tblGrid>
      <w:tr w:rsidR="0013541F">
        <w:trPr>
          <w:trHeight w:val="250"/>
        </w:trPr>
        <w:tc>
          <w:tcPr>
            <w:tcW w:w="125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Coeficiente</w:t>
            </w:r>
          </w:p>
        </w:tc>
        <w:tc>
          <w:tcPr>
            <w:tcW w:w="5601"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Descripción</w:t>
            </w:r>
          </w:p>
        </w:tc>
        <w:tc>
          <w:tcPr>
            <w:tcW w:w="121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Valor</w:t>
            </w:r>
          </w:p>
        </w:tc>
      </w:tr>
      <w:tr w:rsidR="0013541F">
        <w:trPr>
          <w:trHeight w:val="431"/>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C1</w:t>
            </w:r>
          </w:p>
        </w:tc>
        <w:tc>
          <w:tcPr>
            <w:tcW w:w="5601" w:type="dxa"/>
            <w:vAlign w:val="center"/>
          </w:tcPr>
          <w:p w:rsidR="0013541F" w:rsidRDefault="005A071E">
            <w:pPr>
              <w:pStyle w:val="Tabla"/>
              <w:widowControl w:val="0"/>
              <w:tabs>
                <w:tab w:val="left" w:pos="1418"/>
              </w:tabs>
              <w:spacing w:before="0"/>
              <w:jc w:val="both"/>
              <w:outlineLvl w:val="9"/>
              <w:rPr>
                <w:rFonts w:cs="Arial"/>
                <w:kern w:val="0"/>
                <w:szCs w:val="16"/>
                <w:lang w:val="es-ES"/>
              </w:rPr>
            </w:pPr>
            <w:r>
              <w:rPr>
                <w:rFonts w:cs="Arial"/>
                <w:kern w:val="0"/>
                <w:szCs w:val="16"/>
                <w:lang w:val="es-ES"/>
              </w:rPr>
              <w:t>Coeficiente de ponderación para la evaluación de la Calidad y Propuesta Técnica</w:t>
            </w:r>
          </w:p>
        </w:tc>
        <w:tc>
          <w:tcPr>
            <w:tcW w:w="1218" w:type="dxa"/>
            <w:vAlign w:val="center"/>
          </w:tcPr>
          <w:p w:rsidR="0013541F" w:rsidRDefault="0013541F">
            <w:pPr>
              <w:widowControl w:val="0"/>
              <w:tabs>
                <w:tab w:val="left" w:pos="1418"/>
              </w:tabs>
              <w:rPr>
                <w:rFonts w:ascii="Arial" w:hAnsi="Arial" w:cs="Arial"/>
                <w:color w:val="0000FF"/>
              </w:rPr>
            </w:pPr>
          </w:p>
        </w:tc>
      </w:tr>
      <w:tr w:rsidR="0013541F">
        <w:trPr>
          <w:trHeight w:val="404"/>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C2</w:t>
            </w:r>
          </w:p>
        </w:tc>
        <w:tc>
          <w:tcPr>
            <w:tcW w:w="5601" w:type="dxa"/>
            <w:vAlign w:val="center"/>
          </w:tcPr>
          <w:p w:rsidR="0013541F" w:rsidRDefault="005A071E">
            <w:pPr>
              <w:widowControl w:val="0"/>
              <w:tabs>
                <w:tab w:val="left" w:pos="1418"/>
              </w:tabs>
              <w:jc w:val="both"/>
              <w:rPr>
                <w:rFonts w:ascii="Arial" w:hAnsi="Arial" w:cs="Arial"/>
              </w:rPr>
            </w:pPr>
            <w:r>
              <w:rPr>
                <w:rFonts w:ascii="Arial" w:hAnsi="Arial" w:cs="Arial"/>
              </w:rPr>
              <w:t>Coeficiente de ponderación para la evaluación del Costo o Propuesta Económica</w:t>
            </w:r>
          </w:p>
        </w:tc>
        <w:tc>
          <w:tcPr>
            <w:tcW w:w="1218" w:type="dxa"/>
            <w:vAlign w:val="center"/>
          </w:tcPr>
          <w:p w:rsidR="0013541F" w:rsidRDefault="0013541F">
            <w:pPr>
              <w:widowControl w:val="0"/>
              <w:tabs>
                <w:tab w:val="left" w:pos="1418"/>
              </w:tabs>
              <w:rPr>
                <w:rFonts w:ascii="Arial" w:hAnsi="Arial" w:cs="Arial"/>
                <w:color w:val="0000FF"/>
              </w:rPr>
            </w:pPr>
          </w:p>
        </w:tc>
      </w:tr>
    </w:tbl>
    <w:p w:rsidR="0013541F" w:rsidRDefault="0013541F">
      <w:pPr>
        <w:widowControl w:val="0"/>
        <w:tabs>
          <w:tab w:val="left" w:pos="1418"/>
        </w:tabs>
        <w:ind w:left="1418"/>
        <w:jc w:val="both"/>
        <w:rPr>
          <w:rFonts w:ascii="Arial" w:hAnsi="Arial" w:cs="Arial"/>
          <w:i/>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Prrafodelista"/>
        <w:widowControl w:val="0"/>
        <w:ind w:left="1416"/>
        <w:jc w:val="both"/>
        <w:rPr>
          <w:rFonts w:ascii="Arial" w:hAnsi="Arial" w:cs="Arial"/>
          <w:sz w:val="18"/>
          <w:szCs w:val="18"/>
        </w:rPr>
      </w:pPr>
    </w:p>
    <w:p w:rsidR="0097608A" w:rsidRDefault="005A071E" w:rsidP="0097608A">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5172A8" w:rsidRDefault="005A071E" w:rsidP="00A51004">
      <w:pPr>
        <w:widowControl w:val="0"/>
        <w:ind w:left="1080"/>
        <w:jc w:val="both"/>
        <w:rPr>
          <w:rFonts w:ascii="Arial" w:hAnsi="Arial" w:cs="Arial"/>
          <w:sz w:val="18"/>
          <w:szCs w:val="18"/>
        </w:rPr>
      </w:pPr>
      <w:r>
        <w:rPr>
          <w:rFonts w:ascii="Arial" w:hAnsi="Arial" w:cs="Arial"/>
          <w:sz w:val="18"/>
          <w:szCs w:val="18"/>
        </w:rPr>
        <w:t>De todas las propuestas que hubieran alcanzado por lo menos setenta (70) puntos, se adjudicará la propuesta que obtuvo la mejor calificación técnica y que no sobrepase el precio referencial.</w:t>
      </w:r>
    </w:p>
    <w:p w:rsidR="0013541F" w:rsidRDefault="0013541F">
      <w:pPr>
        <w:widowControl w:val="0"/>
        <w:ind w:left="1418"/>
        <w:jc w:val="both"/>
        <w:rPr>
          <w:rFonts w:ascii="Arial" w:hAnsi="Arial" w:cs="Arial"/>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Presupuesto Fijo </w:t>
      </w:r>
      <w:r>
        <w:rPr>
          <w:rFonts w:ascii="Arial" w:hAnsi="Arial" w:cs="Arial"/>
          <w:i/>
          <w:color w:val="0000FF"/>
          <w:sz w:val="18"/>
          <w:szCs w:val="18"/>
        </w:rPr>
        <w:t>(No corresponde)</w:t>
      </w:r>
    </w:p>
    <w:p w:rsidR="0013541F" w:rsidRDefault="0013541F">
      <w:pPr>
        <w:widowControl w:val="0"/>
        <w:ind w:left="1701" w:hanging="564"/>
        <w:jc w:val="both"/>
        <w:rPr>
          <w:rFonts w:ascii="Arial" w:hAnsi="Arial" w:cs="Arial"/>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entidad establecerá un Presupuesto Fijo para la Adquisición de Bienes.</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Las propuestas técnicas que no alcancen el puntaje mínimo de setenta (70) puntos en la Evaluación de la Calidad y Propuesta Técnica (PCT), serán descalificadas.</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De las propuestas que hubieran obtenido el puntaje mínimo requerido, se adjudicará a aquella que presente la mejor calificación técnica. </w:t>
      </w:r>
    </w:p>
    <w:p w:rsidR="0013541F" w:rsidRDefault="0013541F">
      <w:pPr>
        <w:widowControl w:val="0"/>
        <w:jc w:val="both"/>
        <w:rPr>
          <w:rFonts w:ascii="Arial" w:hAnsi="Arial" w:cs="Arial"/>
          <w:b/>
          <w:sz w:val="18"/>
          <w:szCs w:val="18"/>
          <w:highlight w:val="gree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Menor Costo </w:t>
      </w:r>
      <w:r>
        <w:rPr>
          <w:rFonts w:ascii="Arial" w:hAnsi="Arial" w:cs="Arial"/>
          <w:i/>
          <w:color w:val="0000FF"/>
          <w:sz w:val="18"/>
          <w:szCs w:val="18"/>
        </w:rPr>
        <w:t>(No corresponde)</w:t>
      </w:r>
    </w:p>
    <w:p w:rsidR="0013541F" w:rsidRDefault="0013541F">
      <w:pPr>
        <w:widowControl w:val="0"/>
        <w:jc w:val="both"/>
        <w:rPr>
          <w:rFonts w:ascii="Arial" w:hAnsi="Arial" w:cs="Arial"/>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Las propuestas técnicas que no alcancen el puntaje mínimo de 70 serán descalificadas.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las propuestas que hubieran obtenido el puntaje técnico mínimo requerido, se adjudicará a aquella que habiendo corregido los errores aritméticos y aplicado los márgenes de preferencia y el ajuste por plazo de entrega, determinados en el punto 14, tenga el menor costo registrado en la columna Precio Final Ajustado del Formulario de Propuesta Económica.</w:t>
      </w:r>
    </w:p>
    <w:p w:rsidR="0013541F" w:rsidRDefault="005A071E">
      <w:pPr>
        <w:widowControl w:val="0"/>
        <w:ind w:left="1416"/>
        <w:jc w:val="both"/>
        <w:rPr>
          <w:rFonts w:ascii="Arial" w:hAnsi="Arial" w:cs="Arial"/>
          <w:sz w:val="18"/>
          <w:szCs w:val="18"/>
        </w:rPr>
      </w:pPr>
      <w:r>
        <w:rPr>
          <w:rFonts w:ascii="Arial" w:hAnsi="Arial" w:cs="Arial"/>
          <w:sz w:val="18"/>
          <w:szCs w:val="18"/>
        </w:rPr>
        <w:t xml:space="preserve"> </w:t>
      </w:r>
    </w:p>
    <w:p w:rsidR="0013541F" w:rsidRDefault="005A071E" w:rsidP="005A071E">
      <w:pPr>
        <w:widowControl w:val="0"/>
        <w:numPr>
          <w:ilvl w:val="1"/>
          <w:numId w:val="15"/>
        </w:numPr>
        <w:ind w:left="1050" w:hanging="510"/>
        <w:jc w:val="both"/>
        <w:rPr>
          <w:rFonts w:ascii="Arial" w:hAnsi="Arial" w:cs="Arial"/>
          <w:b/>
          <w:bCs/>
          <w:i/>
          <w:color w:val="0000FF"/>
          <w:sz w:val="18"/>
          <w:szCs w:val="18"/>
        </w:rPr>
      </w:pPr>
      <w:r>
        <w:rPr>
          <w:rFonts w:ascii="Arial" w:hAnsi="Arial" w:cs="Arial"/>
          <w:b/>
          <w:sz w:val="18"/>
          <w:szCs w:val="18"/>
        </w:rPr>
        <w:t xml:space="preserve">Evaluación con el Método de Selección y Adjudicación Precio Evaluado </w:t>
      </w:r>
      <w:r w:rsidR="0044264F">
        <w:rPr>
          <w:rFonts w:ascii="Arial" w:hAnsi="Arial" w:cs="Arial"/>
          <w:b/>
          <w:sz w:val="18"/>
          <w:szCs w:val="18"/>
        </w:rPr>
        <w:t>Más</w:t>
      </w:r>
      <w:r>
        <w:rPr>
          <w:rFonts w:ascii="Arial" w:hAnsi="Arial" w:cs="Arial"/>
          <w:b/>
          <w:sz w:val="18"/>
          <w:szCs w:val="18"/>
        </w:rPr>
        <w:t xml:space="preserve"> Bajo </w:t>
      </w:r>
      <w:r>
        <w:rPr>
          <w:rFonts w:ascii="Arial" w:hAnsi="Arial" w:cs="Arial"/>
          <w:i/>
          <w:color w:val="0000FF"/>
          <w:sz w:val="18"/>
          <w:szCs w:val="18"/>
        </w:rPr>
        <w:t>(</w:t>
      </w:r>
      <w:r>
        <w:rPr>
          <w:rFonts w:ascii="Arial" w:hAnsi="Arial" w:cs="Arial"/>
          <w:b/>
          <w:bCs/>
          <w:i/>
          <w:color w:val="0000FF"/>
          <w:sz w:val="18"/>
          <w:szCs w:val="18"/>
        </w:rPr>
        <w:t xml:space="preserve">Método que se aplicará en este proceso de contratación) </w:t>
      </w:r>
    </w:p>
    <w:p w:rsidR="0013541F" w:rsidRDefault="0013541F">
      <w:pPr>
        <w:widowControl w:val="0"/>
        <w:ind w:left="567"/>
        <w:jc w:val="both"/>
        <w:rPr>
          <w:rFonts w:ascii="Arial" w:hAnsi="Arial" w:cs="Arial"/>
          <w:b/>
          <w:bCs/>
          <w:sz w:val="18"/>
          <w:szCs w:val="18"/>
          <w:highlight w:val="cyan"/>
        </w:rPr>
      </w:pPr>
    </w:p>
    <w:p w:rsidR="000F46D4" w:rsidRDefault="005A071E" w:rsidP="000F46D4">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A228AD" w:rsidRPr="000F46D4" w:rsidRDefault="00A228AD" w:rsidP="000F46D4">
      <w:pPr>
        <w:widowControl w:val="0"/>
        <w:ind w:left="1080"/>
        <w:jc w:val="both"/>
        <w:rPr>
          <w:rFonts w:ascii="Arial" w:hAnsi="Arial" w:cs="Arial"/>
          <w:sz w:val="18"/>
          <w:szCs w:val="18"/>
        </w:rPr>
      </w:pPr>
    </w:p>
    <w:p w:rsidR="0013541F" w:rsidRPr="00BD6E0A"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lastRenderedPageBreak/>
        <w:t xml:space="preserve">Determinación de la Propuesta con el Precio Evaluado </w:t>
      </w:r>
      <w:r w:rsidR="0044264F">
        <w:rPr>
          <w:rFonts w:ascii="Arial" w:hAnsi="Arial" w:cs="Arial"/>
          <w:b/>
          <w:sz w:val="18"/>
          <w:szCs w:val="18"/>
        </w:rPr>
        <w:t>más</w:t>
      </w:r>
      <w:r>
        <w:rPr>
          <w:rFonts w:ascii="Arial" w:hAnsi="Arial" w:cs="Arial"/>
          <w:b/>
          <w:sz w:val="18"/>
          <w:szCs w:val="18"/>
        </w:rPr>
        <w:t xml:space="preserve"> Bajo</w:t>
      </w:r>
      <w:r w:rsidR="00BD6E0A">
        <w:rPr>
          <w:rFonts w:ascii="Arial" w:hAnsi="Arial" w:cs="Arial"/>
          <w:b/>
          <w:sz w:val="18"/>
          <w:szCs w:val="18"/>
        </w:rPr>
        <w:t xml:space="preserve"> </w:t>
      </w:r>
      <w:r w:rsidR="00BD6E0A" w:rsidRPr="00BD6E0A">
        <w:rPr>
          <w:rFonts w:ascii="Arial" w:hAnsi="Arial" w:cs="Arial"/>
          <w:b/>
          <w:bCs/>
          <w:i/>
          <w:color w:val="0000FF"/>
          <w:sz w:val="18"/>
          <w:szCs w:val="18"/>
          <w:lang w:eastAsia="es-ES"/>
        </w:rPr>
        <w:t>(Por Ítems)</w:t>
      </w:r>
    </w:p>
    <w:p w:rsidR="0013541F" w:rsidRDefault="0013541F">
      <w:pPr>
        <w:widowControl w:val="0"/>
        <w:ind w:left="2410"/>
        <w:jc w:val="both"/>
        <w:rPr>
          <w:rFonts w:ascii="Arial" w:hAnsi="Arial" w:cs="Arial"/>
          <w:sz w:val="14"/>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El Responsable de Evaluación o La Comisión de Calificación, procederá a la evaluación de todas las propuestas económicas presentadas, que no excedieran el precio referencial</w:t>
      </w:r>
      <w:r w:rsidR="00BD6E0A">
        <w:rPr>
          <w:rFonts w:ascii="Arial" w:hAnsi="Arial" w:cs="Arial"/>
          <w:sz w:val="18"/>
          <w:szCs w:val="18"/>
        </w:rPr>
        <w:t xml:space="preserve"> (Por Ítems)</w:t>
      </w:r>
      <w:r>
        <w:rPr>
          <w:rFonts w:ascii="Arial" w:hAnsi="Arial" w:cs="Arial"/>
          <w:sz w:val="18"/>
          <w:szCs w:val="18"/>
        </w:rPr>
        <w:t xml:space="preserve">, corrigiendo los errores aritméticos, aplicando los márgenes de preferencia y el ajuste por plazo de entrega determinados en el </w:t>
      </w:r>
      <w:r w:rsidRPr="00604A47">
        <w:rPr>
          <w:rFonts w:ascii="Arial" w:hAnsi="Arial" w:cs="Arial"/>
          <w:color w:val="0000FF"/>
          <w:sz w:val="18"/>
          <w:szCs w:val="18"/>
        </w:rPr>
        <w:t>punto 15</w:t>
      </w:r>
      <w:r w:rsidRPr="00604A47">
        <w:rPr>
          <w:rFonts w:ascii="Arial" w:hAnsi="Arial" w:cs="Arial"/>
          <w:sz w:val="18"/>
          <w:szCs w:val="18"/>
        </w:rPr>
        <w:t>.</w:t>
      </w:r>
    </w:p>
    <w:p w:rsidR="0013541F" w:rsidRDefault="0013541F">
      <w:pPr>
        <w:pStyle w:val="Prrafodelista"/>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Precio Evaluado </w:t>
      </w:r>
      <w:r w:rsidR="0044264F">
        <w:rPr>
          <w:rFonts w:ascii="Arial" w:hAnsi="Arial" w:cs="Arial"/>
          <w:sz w:val="18"/>
          <w:szCs w:val="18"/>
        </w:rPr>
        <w:t>Más</w:t>
      </w:r>
      <w:r>
        <w:rPr>
          <w:rFonts w:ascii="Arial" w:hAnsi="Arial" w:cs="Arial"/>
          <w:sz w:val="18"/>
          <w:szCs w:val="18"/>
        </w:rPr>
        <w:t xml:space="preserve"> Bajo </w:t>
      </w:r>
      <w:r w:rsidR="005E56C6">
        <w:rPr>
          <w:rFonts w:ascii="Arial" w:hAnsi="Arial" w:cs="Arial"/>
          <w:sz w:val="18"/>
          <w:szCs w:val="18"/>
        </w:rPr>
        <w:t xml:space="preserve">(Por Ítems) </w:t>
      </w:r>
      <w:r>
        <w:rPr>
          <w:rFonts w:ascii="Arial" w:hAnsi="Arial" w:cs="Arial"/>
          <w:sz w:val="18"/>
          <w:szCs w:val="18"/>
        </w:rPr>
        <w:t>corresponde al valor menor registrado en la columna Ajuste Final del Formulario de la Propuesta Económica</w:t>
      </w:r>
      <w:r w:rsidR="005E56C6">
        <w:rPr>
          <w:rFonts w:ascii="Arial" w:hAnsi="Arial" w:cs="Arial"/>
          <w:sz w:val="18"/>
          <w:szCs w:val="18"/>
        </w:rPr>
        <w:t xml:space="preserve"> (Por Ítems)</w:t>
      </w:r>
      <w:r>
        <w:rPr>
          <w:rFonts w:ascii="Arial" w:hAnsi="Arial" w:cs="Arial"/>
          <w:sz w:val="18"/>
          <w:szCs w:val="18"/>
        </w:rPr>
        <w:t>.</w:t>
      </w:r>
    </w:p>
    <w:p w:rsidR="00CF6656" w:rsidRPr="0097608A" w:rsidRDefault="00CF6656" w:rsidP="0097608A">
      <w:pPr>
        <w:widowControl w:val="0"/>
        <w:jc w:val="both"/>
        <w:rPr>
          <w:rFonts w:ascii="Arial" w:hAnsi="Arial" w:cs="Arial"/>
          <w:b/>
          <w:sz w:val="18"/>
          <w:szCs w:val="18"/>
        </w:rPr>
      </w:pPr>
    </w:p>
    <w:p w:rsidR="0013541F" w:rsidRDefault="005A071E" w:rsidP="005A071E">
      <w:pPr>
        <w:pStyle w:val="Prrafodelista"/>
        <w:widowControl w:val="0"/>
        <w:numPr>
          <w:ilvl w:val="2"/>
          <w:numId w:val="15"/>
        </w:numPr>
        <w:ind w:left="1800"/>
        <w:jc w:val="both"/>
        <w:rPr>
          <w:rFonts w:ascii="Arial" w:hAnsi="Arial" w:cs="Arial"/>
          <w:b/>
          <w:sz w:val="18"/>
          <w:szCs w:val="18"/>
        </w:rPr>
      </w:pPr>
      <w:r>
        <w:rPr>
          <w:rFonts w:ascii="Arial" w:hAnsi="Arial" w:cs="Arial"/>
          <w:b/>
          <w:sz w:val="18"/>
          <w:szCs w:val="18"/>
        </w:rPr>
        <w:t>Evaluación de la Propuesta con el Precio Evaluado Más Bajo</w:t>
      </w:r>
      <w:r w:rsidR="00FC07ED">
        <w:rPr>
          <w:rFonts w:ascii="Arial" w:hAnsi="Arial" w:cs="Arial"/>
          <w:b/>
          <w:sz w:val="18"/>
          <w:szCs w:val="18"/>
        </w:rPr>
        <w:t xml:space="preserve"> (Por Ítems)</w:t>
      </w:r>
    </w:p>
    <w:p w:rsidR="0013541F" w:rsidRDefault="0013541F">
      <w:pPr>
        <w:widowControl w:val="0"/>
        <w:rPr>
          <w:rFonts w:ascii="Arial" w:hAnsi="Arial" w:cs="Arial"/>
          <w:b/>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Responsable de Evaluación o la Comisión de Calificación verificarán en forma minuciosa si la propuesta con el Precio Evaluado Más Bajo </w:t>
      </w:r>
      <w:r w:rsidR="00FC07ED">
        <w:rPr>
          <w:rFonts w:ascii="Arial" w:hAnsi="Arial" w:cs="Arial"/>
          <w:sz w:val="18"/>
          <w:szCs w:val="18"/>
        </w:rPr>
        <w:t xml:space="preserve">(Por Ítems) </w:t>
      </w:r>
      <w:r>
        <w:rPr>
          <w:rFonts w:ascii="Arial" w:hAnsi="Arial" w:cs="Arial"/>
          <w:sz w:val="18"/>
          <w:szCs w:val="18"/>
        </w:rPr>
        <w:t>cumple con los requisitos de presentación de los documentos legales administrativos y las especificaciones técnicas establecidos en el presente DBC, con la metodología CUMPLE/NO CUMPLE.</w:t>
      </w:r>
    </w:p>
    <w:p w:rsidR="0013541F" w:rsidRDefault="0013541F">
      <w:pPr>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Para este efecto deberá verificar que la documentación requerida y que los Formularios presentados estén debidamente llenados y firmados. La propuesta será descalificada si no cumple con cualquiera de los requisitos establecidos.</w:t>
      </w:r>
    </w:p>
    <w:p w:rsidR="0013541F" w:rsidRDefault="0013541F">
      <w:pPr>
        <w:widowControl w:val="0"/>
        <w:ind w:left="2160" w:hanging="72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En caso de descalificación de la propuesta con el Precio Evaluado Más Bajo</w:t>
      </w:r>
      <w:r w:rsidR="00FC07ED">
        <w:rPr>
          <w:rFonts w:ascii="Arial" w:hAnsi="Arial" w:cs="Arial"/>
          <w:sz w:val="18"/>
          <w:szCs w:val="18"/>
        </w:rPr>
        <w:t xml:space="preserve"> (Por Ítems)</w:t>
      </w:r>
      <w:r>
        <w:rPr>
          <w:rFonts w:ascii="Arial" w:hAnsi="Arial" w:cs="Arial"/>
          <w:sz w:val="18"/>
          <w:szCs w:val="18"/>
        </w:rPr>
        <w:t>, se procederá a la calificación de la segunda mejor propuesta incluida en el Formulario de Propuesta Económica</w:t>
      </w:r>
      <w:r w:rsidR="00FC07ED">
        <w:rPr>
          <w:rFonts w:ascii="Arial" w:hAnsi="Arial" w:cs="Arial"/>
          <w:sz w:val="18"/>
          <w:szCs w:val="18"/>
        </w:rPr>
        <w:t xml:space="preserve"> (Por Ítems)</w:t>
      </w:r>
      <w:r>
        <w:rPr>
          <w:rFonts w:ascii="Arial" w:hAnsi="Arial" w:cs="Arial"/>
          <w:sz w:val="18"/>
          <w:szCs w:val="18"/>
        </w:rPr>
        <w:t>, y así sucesivamente.</w:t>
      </w:r>
    </w:p>
    <w:p w:rsidR="0013541F" w:rsidRDefault="0013541F">
      <w:pPr>
        <w:widowControl w:val="0"/>
        <w:jc w:val="both"/>
        <w:rPr>
          <w:rFonts w:ascii="Arial" w:hAnsi="Arial" w:cs="Arial"/>
          <w:sz w:val="18"/>
          <w:szCs w:val="18"/>
          <w:lang w:eastAsia="en-US"/>
        </w:rPr>
      </w:pPr>
    </w:p>
    <w:p w:rsidR="0013541F" w:rsidRPr="00042394" w:rsidRDefault="005A071E" w:rsidP="00042394">
      <w:pPr>
        <w:pStyle w:val="Prrafodelista"/>
        <w:widowControl w:val="0"/>
        <w:numPr>
          <w:ilvl w:val="0"/>
          <w:numId w:val="65"/>
        </w:numPr>
        <w:ind w:left="567" w:hanging="567"/>
        <w:jc w:val="both"/>
        <w:rPr>
          <w:rFonts w:ascii="Arial" w:hAnsi="Arial" w:cs="Arial"/>
          <w:b/>
          <w:sz w:val="18"/>
          <w:szCs w:val="18"/>
        </w:rPr>
      </w:pPr>
      <w:r w:rsidRPr="00042394">
        <w:rPr>
          <w:rFonts w:ascii="Arial" w:hAnsi="Arial" w:cs="Arial"/>
          <w:b/>
          <w:sz w:val="18"/>
          <w:szCs w:val="18"/>
        </w:rPr>
        <w:t>CONTENIDO DEL INFORME DE EVALUACIÓN Y RECOMENDACIÓN</w:t>
      </w:r>
    </w:p>
    <w:p w:rsidR="0013541F" w:rsidRDefault="0013541F">
      <w:pPr>
        <w:widowControl w:val="0"/>
        <w:rPr>
          <w:rFonts w:ascii="Arial" w:hAnsi="Arial" w:cs="Arial"/>
          <w:b/>
          <w:sz w:val="18"/>
          <w:szCs w:val="18"/>
        </w:rPr>
      </w:pPr>
    </w:p>
    <w:p w:rsidR="0013541F" w:rsidRDefault="005A071E" w:rsidP="00FC07ED">
      <w:pPr>
        <w:widowControl w:val="0"/>
        <w:tabs>
          <w:tab w:val="left" w:pos="3686"/>
          <w:tab w:val="left" w:pos="3969"/>
        </w:tabs>
        <w:ind w:left="567"/>
        <w:jc w:val="both"/>
        <w:rPr>
          <w:rFonts w:ascii="Arial" w:hAnsi="Arial" w:cs="Arial"/>
          <w:sz w:val="18"/>
          <w:szCs w:val="18"/>
        </w:rPr>
      </w:pPr>
      <w:r>
        <w:rPr>
          <w:rFonts w:ascii="Arial" w:hAnsi="Arial" w:cs="Arial"/>
          <w:sz w:val="18"/>
          <w:szCs w:val="18"/>
        </w:rPr>
        <w:t>El Informe de Evaluación y Recomendación de Adjudicación o Declara</w:t>
      </w:r>
      <w:r w:rsidR="00FC07ED">
        <w:rPr>
          <w:rFonts w:ascii="Arial" w:hAnsi="Arial" w:cs="Arial"/>
          <w:sz w:val="18"/>
          <w:szCs w:val="18"/>
        </w:rPr>
        <w:t xml:space="preserve">toria Desierta, deberá contener </w:t>
      </w:r>
      <w:r>
        <w:rPr>
          <w:rFonts w:ascii="Arial" w:hAnsi="Arial" w:cs="Arial"/>
          <w:sz w:val="18"/>
          <w:szCs w:val="18"/>
        </w:rPr>
        <w:t>mínimamente lo siguiente:</w:t>
      </w:r>
    </w:p>
    <w:p w:rsidR="0013541F" w:rsidRDefault="0013541F">
      <w:pPr>
        <w:widowControl w:val="0"/>
        <w:ind w:left="709"/>
        <w:rPr>
          <w:rFonts w:ascii="Arial" w:hAnsi="Arial" w:cs="Arial"/>
          <w:sz w:val="18"/>
          <w:szCs w:val="18"/>
          <w:highlight w:val="yellow"/>
        </w:rPr>
      </w:pPr>
    </w:p>
    <w:p w:rsidR="0013541F" w:rsidRDefault="005A071E" w:rsidP="00FC07ED">
      <w:pPr>
        <w:widowControl w:val="0"/>
        <w:numPr>
          <w:ilvl w:val="0"/>
          <w:numId w:val="11"/>
        </w:numPr>
        <w:tabs>
          <w:tab w:val="clear" w:pos="1413"/>
          <w:tab w:val="num" w:pos="1134"/>
        </w:tabs>
        <w:ind w:left="1134" w:hanging="567"/>
        <w:jc w:val="left"/>
        <w:rPr>
          <w:rFonts w:ascii="Arial" w:hAnsi="Arial" w:cs="Arial"/>
          <w:sz w:val="18"/>
          <w:szCs w:val="18"/>
        </w:rPr>
      </w:pPr>
      <w:r>
        <w:rPr>
          <w:rFonts w:ascii="Arial" w:hAnsi="Arial" w:cs="Arial"/>
          <w:sz w:val="18"/>
          <w:szCs w:val="18"/>
        </w:rPr>
        <w:t>Nómina de los proponentes.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Comparativos.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de evaluación legal, administrativa y técnica.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Detalle de errores subsanables,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Causales para la descalificación de propuestas,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Otros aspectos que el Responsable de Evaluación o la Comisión de Calificación considere pertinentes.</w:t>
      </w:r>
    </w:p>
    <w:p w:rsidR="0013541F" w:rsidRDefault="005A071E" w:rsidP="00FC07ED">
      <w:pPr>
        <w:widowControl w:val="0"/>
        <w:numPr>
          <w:ilvl w:val="0"/>
          <w:numId w:val="11"/>
        </w:numPr>
        <w:tabs>
          <w:tab w:val="clear" w:pos="1413"/>
          <w:tab w:val="num" w:pos="1134"/>
        </w:tabs>
        <w:ind w:left="1134" w:hanging="567"/>
        <w:jc w:val="left"/>
        <w:rPr>
          <w:rFonts w:ascii="Arial" w:hAnsi="Arial" w:cs="Arial"/>
          <w:b/>
          <w:sz w:val="18"/>
          <w:szCs w:val="18"/>
        </w:rPr>
      </w:pPr>
      <w:r>
        <w:rPr>
          <w:rFonts w:ascii="Arial" w:hAnsi="Arial" w:cs="Arial"/>
          <w:sz w:val="18"/>
          <w:szCs w:val="18"/>
        </w:rPr>
        <w:t>Recomendación de Adjudicación o Declaratoria Desierta.</w:t>
      </w:r>
    </w:p>
    <w:p w:rsidR="0013541F" w:rsidRDefault="0013541F">
      <w:pPr>
        <w:widowControl w:val="0"/>
        <w:ind w:left="709"/>
        <w:rPr>
          <w:rFonts w:ascii="Arial" w:hAnsi="Arial" w:cs="Arial"/>
          <w:sz w:val="18"/>
          <w:szCs w:val="18"/>
        </w:rPr>
      </w:pPr>
    </w:p>
    <w:p w:rsidR="0013541F" w:rsidRPr="00042394" w:rsidRDefault="005A071E" w:rsidP="00042394">
      <w:pPr>
        <w:pStyle w:val="Prrafodelista"/>
        <w:widowControl w:val="0"/>
        <w:numPr>
          <w:ilvl w:val="0"/>
          <w:numId w:val="65"/>
        </w:numPr>
        <w:ind w:left="567" w:hanging="567"/>
        <w:jc w:val="both"/>
        <w:rPr>
          <w:rFonts w:ascii="Arial" w:hAnsi="Arial" w:cs="Arial"/>
          <w:b/>
          <w:sz w:val="18"/>
          <w:szCs w:val="18"/>
        </w:rPr>
      </w:pPr>
      <w:r w:rsidRPr="00042394">
        <w:rPr>
          <w:rFonts w:ascii="Arial" w:hAnsi="Arial" w:cs="Arial"/>
          <w:b/>
          <w:sz w:val="18"/>
          <w:szCs w:val="18"/>
        </w:rPr>
        <w:t>ADJUDICACIÓN O DECLARATORIA DESIERTA</w:t>
      </w:r>
      <w:r w:rsidR="00FC07ED" w:rsidRPr="00042394">
        <w:rPr>
          <w:rFonts w:ascii="Arial" w:hAnsi="Arial" w:cs="Arial"/>
          <w:b/>
          <w:sz w:val="18"/>
          <w:szCs w:val="18"/>
        </w:rPr>
        <w:t xml:space="preserve"> (Por Ítems)</w:t>
      </w:r>
    </w:p>
    <w:p w:rsidR="0013541F" w:rsidRDefault="0013541F">
      <w:pPr>
        <w:widowControl w:val="0"/>
        <w:rPr>
          <w:rFonts w:ascii="Arial" w:hAnsi="Arial" w:cs="Arial"/>
          <w:b/>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El RPA, recibido el Informe de Evaluación y Recomendación de Adjudicación o Declaratoria Desierta y dentro del plazo fijado en el cronograma de plazos, emitirá la Adjudicación o Declaratoria Desierta</w:t>
      </w:r>
      <w:r w:rsidR="00190348">
        <w:rPr>
          <w:rFonts w:ascii="Arial" w:hAnsi="Arial" w:cs="Arial"/>
          <w:sz w:val="18"/>
          <w:szCs w:val="18"/>
        </w:rPr>
        <w:t xml:space="preserve"> (Por Ítems)</w:t>
      </w:r>
      <w:r>
        <w:rPr>
          <w:rFonts w:ascii="Arial" w:hAnsi="Arial" w:cs="Arial"/>
          <w:sz w:val="18"/>
          <w:szCs w:val="18"/>
        </w:rPr>
        <w:t>.</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r w:rsidR="00FC07ED">
        <w:rPr>
          <w:rFonts w:ascii="Arial" w:hAnsi="Arial" w:cs="Arial"/>
          <w:sz w:val="18"/>
          <w:szCs w:val="18"/>
        </w:rPr>
        <w:t xml:space="preserve"> (Por Ítems)</w:t>
      </w:r>
      <w:r>
        <w:rPr>
          <w:rFonts w:ascii="Arial" w:hAnsi="Arial" w:cs="Arial"/>
          <w:sz w:val="18"/>
          <w:szCs w:val="18"/>
        </w:rPr>
        <w:t>.</w:t>
      </w:r>
    </w:p>
    <w:p w:rsidR="0013541F" w:rsidRDefault="0013541F">
      <w:pPr>
        <w:widowControl w:val="0"/>
        <w:tabs>
          <w:tab w:val="num" w:pos="720"/>
          <w:tab w:val="num" w:pos="1440"/>
        </w:tabs>
        <w:jc w:val="both"/>
        <w:rPr>
          <w:rFonts w:ascii="Arial" w:hAnsi="Arial" w:cs="Arial"/>
          <w:sz w:val="18"/>
          <w:szCs w:val="18"/>
        </w:rPr>
      </w:pPr>
    </w:p>
    <w:p w:rsidR="0013541F" w:rsidRDefault="005A071E">
      <w:pPr>
        <w:widowControl w:val="0"/>
        <w:tabs>
          <w:tab w:val="num" w:pos="1080"/>
          <w:tab w:val="num" w:pos="1440"/>
        </w:tabs>
        <w:ind w:left="1080"/>
        <w:jc w:val="both"/>
        <w:rPr>
          <w:rFonts w:ascii="Arial" w:hAnsi="Arial" w:cs="Arial"/>
          <w:sz w:val="18"/>
          <w:szCs w:val="18"/>
        </w:rPr>
      </w:pPr>
      <w:r>
        <w:rPr>
          <w:rFonts w:ascii="Arial" w:hAnsi="Arial"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Para contrataciones mayores a Bs200.000 (DOSCIENTOS MIL 00/100 BOLIVIANOS) el RPA deberá emitir Resolución de Adjudicación o Declaratoria Desierta</w:t>
      </w:r>
      <w:r w:rsidR="00190348">
        <w:rPr>
          <w:rFonts w:ascii="Arial" w:hAnsi="Arial" w:cs="Arial"/>
          <w:sz w:val="18"/>
          <w:szCs w:val="18"/>
        </w:rPr>
        <w:t xml:space="preserve"> (Por Ítems)</w:t>
      </w:r>
      <w:r>
        <w:rPr>
          <w:rFonts w:ascii="Arial" w:hAnsi="Arial" w:cs="Arial"/>
          <w:sz w:val="18"/>
          <w:szCs w:val="18"/>
        </w:rPr>
        <w:t>, para contrataciones menores a dicho monto la entidad determinará el documento de adjudicación o declaratoria desierta</w:t>
      </w:r>
      <w:r w:rsidR="00190348">
        <w:rPr>
          <w:rFonts w:ascii="Arial" w:hAnsi="Arial" w:cs="Arial"/>
          <w:sz w:val="18"/>
          <w:szCs w:val="18"/>
        </w:rPr>
        <w:t xml:space="preserve"> (Por Ítems)</w:t>
      </w:r>
      <w:r>
        <w:rPr>
          <w:rFonts w:ascii="Arial" w:hAnsi="Arial" w:cs="Arial"/>
          <w:sz w:val="18"/>
          <w:szCs w:val="18"/>
        </w:rPr>
        <w:t>.</w:t>
      </w:r>
    </w:p>
    <w:p w:rsidR="0013541F" w:rsidRPr="00604A47" w:rsidRDefault="0013541F">
      <w:pPr>
        <w:widowControl w:val="0"/>
        <w:ind w:left="1134"/>
        <w:jc w:val="both"/>
        <w:rPr>
          <w:rFonts w:ascii="Arial" w:hAnsi="Arial" w:cs="Arial"/>
          <w:sz w:val="8"/>
          <w:szCs w:val="8"/>
        </w:rPr>
      </w:pPr>
    </w:p>
    <w:p w:rsidR="0013541F" w:rsidRDefault="005A071E" w:rsidP="00480D35">
      <w:pPr>
        <w:widowControl w:val="0"/>
        <w:numPr>
          <w:ilvl w:val="1"/>
          <w:numId w:val="21"/>
        </w:numPr>
        <w:ind w:left="1134" w:hanging="567"/>
        <w:jc w:val="both"/>
        <w:rPr>
          <w:rFonts w:ascii="Arial" w:hAnsi="Arial" w:cs="Arial"/>
          <w:sz w:val="18"/>
          <w:szCs w:val="18"/>
        </w:rPr>
      </w:pPr>
      <w:r>
        <w:rPr>
          <w:rFonts w:ascii="Arial" w:hAnsi="Arial" w:cs="Arial"/>
          <w:sz w:val="18"/>
          <w:szCs w:val="18"/>
        </w:rPr>
        <w:lastRenderedPageBreak/>
        <w:t xml:space="preserve">La Resolución de Adjudicación o Declaratoria Desierta </w:t>
      </w:r>
      <w:r w:rsidR="00190348">
        <w:rPr>
          <w:rFonts w:ascii="Arial" w:hAnsi="Arial" w:cs="Arial"/>
          <w:sz w:val="18"/>
          <w:szCs w:val="18"/>
        </w:rPr>
        <w:t xml:space="preserve">(Por Ítems) </w:t>
      </w:r>
      <w:r>
        <w:rPr>
          <w:rFonts w:ascii="Arial" w:hAnsi="Arial" w:cs="Arial"/>
          <w:sz w:val="18"/>
          <w:szCs w:val="18"/>
        </w:rPr>
        <w:t>será motivada y contendrá, en la parte resolutiva, mínimamente la siguiente información:</w:t>
      </w:r>
    </w:p>
    <w:p w:rsidR="00480D35" w:rsidRPr="00604A47" w:rsidRDefault="00480D35" w:rsidP="00480D35">
      <w:pPr>
        <w:widowControl w:val="0"/>
        <w:jc w:val="both"/>
        <w:rPr>
          <w:rFonts w:ascii="Arial" w:hAnsi="Arial" w:cs="Arial"/>
          <w:sz w:val="8"/>
          <w:szCs w:val="8"/>
        </w:rPr>
      </w:pP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Nómina de los participantes y precios ofertados.</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Los resultados de la calificación.</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Causales de descalificación, cuando corresponda.</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Lista de propuestas rechazadas, cuando corresponda.</w:t>
      </w:r>
    </w:p>
    <w:p w:rsidR="0013541F" w:rsidRDefault="005A071E" w:rsidP="005A071E">
      <w:pPr>
        <w:pStyle w:val="Prrafodelista"/>
        <w:widowControl w:val="0"/>
        <w:numPr>
          <w:ilvl w:val="1"/>
          <w:numId w:val="20"/>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Causales de Declaratoria Desierta, cuando corresponda.</w:t>
      </w: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Pr>
          <w:rFonts w:ascii="Arial" w:hAnsi="Arial" w:cs="Arial"/>
          <w:sz w:val="18"/>
          <w:szCs w:val="18"/>
        </w:rPr>
        <w:t xml:space="preserve">(Por Ítems) </w:t>
      </w:r>
      <w:r>
        <w:rPr>
          <w:rFonts w:ascii="Arial" w:hAnsi="Arial" w:cs="Arial"/>
          <w:sz w:val="18"/>
          <w:szCs w:val="18"/>
        </w:rPr>
        <w:t>será notificada a los proponentes de acuerdo con lo establecido en el artículo 51 de las NB-SABS. La notificación, deberá incluir copia de la Resolución y del Informe de Evaluación y Recomendación de Adjudicación o Declaratoria Desierta</w:t>
      </w:r>
      <w:r w:rsidR="006C349E">
        <w:rPr>
          <w:rFonts w:ascii="Arial" w:hAnsi="Arial" w:cs="Arial"/>
          <w:sz w:val="18"/>
          <w:szCs w:val="18"/>
        </w:rPr>
        <w:t xml:space="preserve"> (Por Ítems)</w:t>
      </w:r>
      <w:r>
        <w:rPr>
          <w:rFonts w:ascii="Arial" w:hAnsi="Arial" w:cs="Arial"/>
          <w:sz w:val="18"/>
          <w:szCs w:val="18"/>
        </w:rPr>
        <w:t>.</w:t>
      </w:r>
    </w:p>
    <w:p w:rsidR="0013541F" w:rsidRDefault="0013541F">
      <w:pPr>
        <w:widowControl w:val="0"/>
        <w:ind w:left="1425" w:hanging="717"/>
        <w:jc w:val="both"/>
        <w:rPr>
          <w:rFonts w:ascii="Arial" w:hAnsi="Arial" w:cs="Arial"/>
          <w:sz w:val="18"/>
          <w:szCs w:val="18"/>
        </w:rPr>
      </w:pPr>
    </w:p>
    <w:p w:rsidR="0013541F" w:rsidRPr="002F0624" w:rsidRDefault="005A071E" w:rsidP="002F0624">
      <w:pPr>
        <w:pStyle w:val="Prrafodelista"/>
        <w:widowControl w:val="0"/>
        <w:numPr>
          <w:ilvl w:val="0"/>
          <w:numId w:val="65"/>
        </w:numPr>
        <w:ind w:left="567" w:hanging="567"/>
        <w:jc w:val="both"/>
        <w:rPr>
          <w:rFonts w:ascii="Arial" w:hAnsi="Arial" w:cs="Arial"/>
          <w:b/>
          <w:sz w:val="18"/>
          <w:szCs w:val="18"/>
        </w:rPr>
      </w:pPr>
      <w:r w:rsidRPr="002F0624">
        <w:rPr>
          <w:rFonts w:ascii="Arial" w:hAnsi="Arial" w:cs="Arial"/>
          <w:b/>
          <w:sz w:val="18"/>
          <w:szCs w:val="18"/>
        </w:rPr>
        <w:t>SUSCRIPCIÓN DE CONTRATO Y PAGO</w:t>
      </w:r>
    </w:p>
    <w:p w:rsidR="0013541F" w:rsidRDefault="0013541F">
      <w:pPr>
        <w:widowControl w:val="0"/>
        <w:tabs>
          <w:tab w:val="left" w:pos="1440"/>
        </w:tabs>
        <w:jc w:val="both"/>
        <w:rPr>
          <w:rFonts w:ascii="Arial" w:hAnsi="Arial" w:cs="Arial"/>
          <w:sz w:val="12"/>
          <w:szCs w:val="18"/>
        </w:rPr>
      </w:pPr>
    </w:p>
    <w:p w:rsidR="0013541F" w:rsidRDefault="0013541F" w:rsidP="005A071E">
      <w:pPr>
        <w:pStyle w:val="Prrafodelista"/>
        <w:widowControl w:val="0"/>
        <w:numPr>
          <w:ilvl w:val="0"/>
          <w:numId w:val="21"/>
        </w:numPr>
        <w:jc w:val="both"/>
        <w:rPr>
          <w:rFonts w:ascii="Arial" w:hAnsi="Arial" w:cs="Arial"/>
          <w:vanish/>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la suscripción de contrato el proponente adjudicado deberá presentar la siguiente documentación en original o fotocopia legalizada, siendo causal de descalificación de la propuesta el incumplimiento en su presentación: </w:t>
      </w:r>
    </w:p>
    <w:p w:rsidR="0013541F" w:rsidRDefault="0013541F">
      <w:pPr>
        <w:widowControl w:val="0"/>
        <w:jc w:val="both"/>
        <w:rPr>
          <w:rFonts w:ascii="Arial" w:hAnsi="Arial" w:cs="Arial"/>
          <w:sz w:val="18"/>
          <w:szCs w:val="18"/>
        </w:rPr>
      </w:pP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Cedula de Identidad (Personas Naturales)</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 xml:space="preserve">Poder del Representante Legal (Personas Jurídicas) </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Número de Identificación Tributaria (NIT), salvo</w:t>
      </w:r>
      <w:r w:rsidR="008964D7">
        <w:rPr>
          <w:rFonts w:ascii="Arial" w:hAnsi="Arial" w:cs="Arial"/>
          <w:sz w:val="18"/>
          <w:szCs w:val="18"/>
          <w:lang w:eastAsia="es-ES"/>
        </w:rPr>
        <w:t xml:space="preserve"> lo previsto en el numeral 19.4 (Personas Naturales y Jurídicas).</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Garantía de Cumplimiento de Contrato, Garantía de Correcta Inversión de Anticipo y Garantía de Funcionamiento de Maquinaria y/o Equipo, cuando correspondan.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Documento que acredite los márgenes de preferencia, cuando el proponente hubiese solicitado su aplicación.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p>
    <w:p w:rsidR="0013541F" w:rsidRDefault="0013541F">
      <w:pPr>
        <w:pStyle w:val="Prrafodelista"/>
        <w:widowControl w:val="0"/>
        <w:ind w:left="1701"/>
        <w:jc w:val="both"/>
        <w:rPr>
          <w:rFonts w:ascii="Arial" w:hAnsi="Arial" w:cs="Arial"/>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La entidad convocante deberá otorgar al proponente adjudicado un plazo no inferior a cuatro (4) días para la presentación de los documentos requeridos en el presente DBC; si el proponente adjudicado presentase los documentos antes del tiempo otorgado, el proceso podrá continuar.</w:t>
      </w:r>
    </w:p>
    <w:p w:rsidR="0013541F" w:rsidRDefault="0013541F">
      <w:pPr>
        <w:widowControl w:val="0"/>
        <w:tabs>
          <w:tab w:val="left" w:pos="1440"/>
        </w:tabs>
        <w:ind w:left="1440"/>
        <w:jc w:val="both"/>
        <w:rPr>
          <w:rFonts w:ascii="Arial" w:hAnsi="Arial" w:cs="Arial"/>
          <w:sz w:val="18"/>
          <w:szCs w:val="18"/>
        </w:rPr>
      </w:pPr>
    </w:p>
    <w:p w:rsidR="0013541F" w:rsidRDefault="005A071E">
      <w:pPr>
        <w:widowControl w:val="0"/>
        <w:tabs>
          <w:tab w:val="left" w:pos="1440"/>
        </w:tabs>
        <w:ind w:left="1134"/>
        <w:jc w:val="both"/>
        <w:rPr>
          <w:rFonts w:ascii="Arial" w:hAnsi="Arial" w:cs="Arial"/>
          <w:sz w:val="18"/>
          <w:szCs w:val="22"/>
        </w:rPr>
      </w:pPr>
      <w:r>
        <w:rPr>
          <w:rFonts w:ascii="Arial" w:hAnsi="Arial" w:cs="Arial"/>
          <w:sz w:val="18"/>
          <w:szCs w:val="18"/>
        </w:rPr>
        <w:t xml:space="preserve">Cuando el proponente adjudicado no cumpla con la presentación de estos documentos en el plazo establecido o desista de la suscripción del contrato, la propuesta será descalificada y </w:t>
      </w:r>
      <w:r>
        <w:rPr>
          <w:rFonts w:ascii="Arial" w:hAnsi="Arial" w:cs="Arial"/>
          <w:sz w:val="18"/>
          <w:szCs w:val="22"/>
        </w:rPr>
        <w:t>se ejecutará su Garantía de Seriedad de Propuesta, si ésta hubiese sido requerida</w:t>
      </w:r>
      <w:r>
        <w:rPr>
          <w:rFonts w:ascii="Arial" w:hAnsi="Arial" w:cs="Arial"/>
          <w:sz w:val="18"/>
          <w:szCs w:val="18"/>
        </w:rPr>
        <w:t xml:space="preserve">, procediéndose a la revisión de la siguiente propuesta mejor evaluada. </w:t>
      </w:r>
      <w:r>
        <w:rPr>
          <w:rFonts w:ascii="Arial" w:hAnsi="Arial" w:cs="Arial"/>
          <w:sz w:val="18"/>
          <w:szCs w:val="22"/>
        </w:rPr>
        <w:t>En este caso el RPA podrá autorizar la modificación del cronograma de plazos a partir de la fecha de emisión de la Resolución de Adjudicación.</w:t>
      </w:r>
    </w:p>
    <w:p w:rsidR="0013541F" w:rsidRDefault="0013541F">
      <w:pPr>
        <w:widowControl w:val="0"/>
        <w:tabs>
          <w:tab w:val="left" w:pos="1440"/>
        </w:tabs>
        <w:ind w:left="144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Los pagos se realizarán contra entrega de los bienes (pago total contra entrega total y pagos parciales contra entregas parciales) previa conformidad de la entidad convocante y entrega de factura por el proponente.</w:t>
      </w:r>
    </w:p>
    <w:p w:rsidR="0013541F" w:rsidRDefault="0013541F">
      <w:pPr>
        <w:widowControl w:val="0"/>
        <w:ind w:left="1410" w:hanging="705"/>
        <w:jc w:val="both"/>
        <w:rPr>
          <w:rFonts w:ascii="Arial" w:hAnsi="Arial" w:cs="Arial"/>
          <w:sz w:val="18"/>
          <w:szCs w:val="22"/>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las contrataciones de personas naturales, en ausencia de la nota fiscal (factura), la entidad convocante deberá retener los montos de obligaciones tributarias, para su posterior pago al Servicio de Impuestos Nacionales.</w:t>
      </w:r>
    </w:p>
    <w:p w:rsidR="0013541F" w:rsidRDefault="0013541F">
      <w:pPr>
        <w:widowControl w:val="0"/>
        <w:jc w:val="both"/>
        <w:rPr>
          <w:rFonts w:ascii="Arial" w:hAnsi="Arial" w:cs="Arial"/>
          <w:sz w:val="18"/>
          <w:szCs w:val="18"/>
        </w:rPr>
      </w:pPr>
    </w:p>
    <w:p w:rsidR="0013541F" w:rsidRPr="002F0624" w:rsidRDefault="005A071E" w:rsidP="002F0624">
      <w:pPr>
        <w:pStyle w:val="Prrafodelista"/>
        <w:widowControl w:val="0"/>
        <w:numPr>
          <w:ilvl w:val="0"/>
          <w:numId w:val="65"/>
        </w:numPr>
        <w:ind w:left="567" w:hanging="567"/>
        <w:jc w:val="both"/>
        <w:rPr>
          <w:rFonts w:ascii="Arial" w:hAnsi="Arial" w:cs="Arial"/>
          <w:b/>
          <w:sz w:val="18"/>
          <w:szCs w:val="18"/>
        </w:rPr>
      </w:pPr>
      <w:r w:rsidRPr="002F0624">
        <w:rPr>
          <w:rFonts w:ascii="Arial" w:hAnsi="Arial" w:cs="Arial"/>
          <w:b/>
          <w:sz w:val="18"/>
          <w:szCs w:val="18"/>
        </w:rPr>
        <w:t>MODIFICACIONES AL CONTRATO</w:t>
      </w:r>
    </w:p>
    <w:p w:rsidR="0013541F" w:rsidRDefault="0013541F">
      <w:pPr>
        <w:widowControl w:val="0"/>
        <w:jc w:val="both"/>
        <w:rPr>
          <w:rFonts w:ascii="Arial" w:hAnsi="Arial" w:cs="Arial"/>
          <w:b/>
          <w:sz w:val="18"/>
          <w:szCs w:val="18"/>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Las modificaciones al contrato podrán efectuarse mediante</w:t>
      </w:r>
      <w:r>
        <w:rPr>
          <w:rFonts w:ascii="Arial" w:hAnsi="Arial" w:cs="Arial"/>
          <w:b/>
          <w:sz w:val="18"/>
          <w:szCs w:val="18"/>
          <w:lang w:val="es-BO" w:eastAsia="es-BO"/>
        </w:rPr>
        <w:t xml:space="preserve"> Contrato Modificatorio</w:t>
      </w:r>
      <w:r>
        <w:rPr>
          <w:rFonts w:ascii="Arial" w:hAnsi="Arial" w:cs="Arial"/>
          <w:sz w:val="18"/>
          <w:szCs w:val="18"/>
          <w:lang w:val="es-BO" w:eastAsia="es-BO"/>
        </w:rPr>
        <w:t xml:space="preserve"> cuando la modificación a ser introducida afecte el alcance, monto y/o plazo del contrato sin dar lugar al incremento de los precios unitarios. </w:t>
      </w:r>
    </w:p>
    <w:p w:rsidR="0013541F" w:rsidRDefault="0013541F">
      <w:pPr>
        <w:widowControl w:val="0"/>
        <w:ind w:left="1770"/>
        <w:jc w:val="both"/>
        <w:rPr>
          <w:rFonts w:ascii="Arial" w:hAnsi="Arial" w:cs="Arial"/>
          <w:b/>
          <w:sz w:val="18"/>
          <w:szCs w:val="18"/>
          <w:lang w:val="es-BO" w:eastAsia="es-BO"/>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Se podrán realizar uno o varios contratos modificatorios, que sumados no deberán exceder el diez por ciento (10%) del monto del contrato principal.</w:t>
      </w:r>
    </w:p>
    <w:p w:rsidR="003536C5" w:rsidRDefault="003536C5" w:rsidP="007B0D25">
      <w:pPr>
        <w:widowControl w:val="0"/>
        <w:jc w:val="both"/>
        <w:outlineLvl w:val="0"/>
        <w:rPr>
          <w:rFonts w:ascii="Arial" w:hAnsi="Arial" w:cs="Arial"/>
          <w:b/>
          <w:color w:val="0000FF"/>
          <w:sz w:val="22"/>
          <w:szCs w:val="28"/>
          <w:lang w:val="es-ES_tradnl" w:eastAsia="en-US"/>
        </w:rPr>
      </w:pPr>
    </w:p>
    <w:p w:rsidR="00AD0FAB" w:rsidRDefault="00AD0FAB" w:rsidP="007B0D25">
      <w:pPr>
        <w:widowControl w:val="0"/>
        <w:jc w:val="both"/>
        <w:outlineLvl w:val="0"/>
        <w:rPr>
          <w:rFonts w:ascii="Arial" w:hAnsi="Arial" w:cs="Arial"/>
          <w:b/>
          <w:color w:val="0000FF"/>
          <w:sz w:val="22"/>
          <w:szCs w:val="28"/>
          <w:lang w:val="es-ES_tradnl" w:eastAsia="en-US"/>
        </w:rPr>
      </w:pPr>
    </w:p>
    <w:p w:rsidR="0013541F" w:rsidRPr="00E06E26" w:rsidRDefault="005A071E">
      <w:pPr>
        <w:widowControl w:val="0"/>
        <w:outlineLvl w:val="0"/>
        <w:rPr>
          <w:rFonts w:ascii="Arial" w:hAnsi="Arial" w:cs="Arial"/>
          <w:b/>
          <w:color w:val="0000FF"/>
          <w:sz w:val="22"/>
          <w:szCs w:val="28"/>
          <w:lang w:val="es-ES_tradnl" w:eastAsia="en-US"/>
        </w:rPr>
      </w:pPr>
      <w:r w:rsidRPr="00E06E26">
        <w:rPr>
          <w:rFonts w:ascii="Arial" w:hAnsi="Arial" w:cs="Arial"/>
          <w:b/>
          <w:color w:val="0000FF"/>
          <w:sz w:val="22"/>
          <w:szCs w:val="28"/>
          <w:lang w:val="es-ES_tradnl" w:eastAsia="en-US"/>
        </w:rPr>
        <w:lastRenderedPageBreak/>
        <w:t>PARTE II</w:t>
      </w:r>
    </w:p>
    <w:p w:rsidR="0013541F" w:rsidRPr="00E06E26" w:rsidRDefault="0013541F">
      <w:pPr>
        <w:widowControl w:val="0"/>
        <w:outlineLvl w:val="0"/>
        <w:rPr>
          <w:rFonts w:ascii="Arial" w:hAnsi="Arial" w:cs="Arial"/>
          <w:b/>
          <w:color w:val="0000FF"/>
          <w:sz w:val="4"/>
          <w:szCs w:val="4"/>
          <w:lang w:val="es-ES_tradnl" w:eastAsia="en-US"/>
        </w:rPr>
      </w:pPr>
    </w:p>
    <w:p w:rsidR="0013541F" w:rsidRPr="00E06E26" w:rsidRDefault="005A071E">
      <w:pPr>
        <w:widowControl w:val="0"/>
        <w:rPr>
          <w:rFonts w:ascii="Arial" w:hAnsi="Arial" w:cs="Arial"/>
          <w:b/>
          <w:color w:val="0000FF"/>
          <w:sz w:val="24"/>
          <w:szCs w:val="28"/>
          <w:lang w:val="es-ES_tradnl" w:eastAsia="en-US"/>
        </w:rPr>
      </w:pPr>
      <w:r w:rsidRPr="00E06E26">
        <w:rPr>
          <w:rFonts w:ascii="Arial" w:hAnsi="Arial" w:cs="Arial"/>
          <w:b/>
          <w:color w:val="0000FF"/>
          <w:sz w:val="22"/>
          <w:szCs w:val="28"/>
          <w:lang w:val="es-ES_tradnl" w:eastAsia="en-US"/>
        </w:rPr>
        <w:t>INFORMACIÓN TÉCNICA DE LA CONTRATACIÓN</w:t>
      </w:r>
    </w:p>
    <w:p w:rsidR="0013541F" w:rsidRPr="00E06E26" w:rsidRDefault="0013541F">
      <w:pPr>
        <w:widowControl w:val="0"/>
        <w:rPr>
          <w:rFonts w:ascii="Arial" w:hAnsi="Arial" w:cs="Arial"/>
          <w:b/>
          <w:sz w:val="4"/>
          <w:szCs w:val="4"/>
        </w:rPr>
      </w:pPr>
    </w:p>
    <w:p w:rsidR="0013541F" w:rsidRPr="004D258B" w:rsidRDefault="005A071E" w:rsidP="004D258B">
      <w:pPr>
        <w:pStyle w:val="Prrafodelista"/>
        <w:widowControl w:val="0"/>
        <w:numPr>
          <w:ilvl w:val="0"/>
          <w:numId w:val="65"/>
        </w:numPr>
        <w:ind w:left="0" w:hanging="426"/>
        <w:jc w:val="both"/>
        <w:rPr>
          <w:rFonts w:ascii="Arial" w:hAnsi="Arial" w:cs="Arial"/>
          <w:b/>
          <w:sz w:val="18"/>
          <w:szCs w:val="18"/>
        </w:rPr>
      </w:pPr>
      <w:r w:rsidRPr="0049558C">
        <w:rPr>
          <w:rFonts w:ascii="Arial" w:hAnsi="Arial" w:cs="Arial"/>
          <w:b/>
          <w:sz w:val="18"/>
          <w:szCs w:val="18"/>
        </w:rPr>
        <w:t>CON</w:t>
      </w:r>
      <w:r w:rsidRPr="004D258B">
        <w:rPr>
          <w:rFonts w:ascii="Arial" w:hAnsi="Arial" w:cs="Arial"/>
          <w:b/>
          <w:sz w:val="18"/>
          <w:szCs w:val="18"/>
        </w:rPr>
        <w:t>VOCATORIA Y DATOS GENERALES DEL PROCESO DE CONTRATACIÓN</w:t>
      </w:r>
    </w:p>
    <w:tbl>
      <w:tblPr>
        <w:tblW w:w="9771" w:type="dxa"/>
        <w:tblInd w:w="-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1"/>
        <w:gridCol w:w="15"/>
        <w:gridCol w:w="14"/>
        <w:gridCol w:w="105"/>
        <w:gridCol w:w="29"/>
        <w:gridCol w:w="109"/>
        <w:gridCol w:w="29"/>
        <w:gridCol w:w="9"/>
        <w:gridCol w:w="225"/>
        <w:gridCol w:w="70"/>
        <w:gridCol w:w="297"/>
        <w:gridCol w:w="297"/>
        <w:gridCol w:w="297"/>
        <w:gridCol w:w="297"/>
        <w:gridCol w:w="297"/>
        <w:gridCol w:w="297"/>
        <w:gridCol w:w="113"/>
        <w:gridCol w:w="21"/>
        <w:gridCol w:w="171"/>
        <w:gridCol w:w="9"/>
        <w:gridCol w:w="290"/>
        <w:gridCol w:w="297"/>
        <w:gridCol w:w="301"/>
        <w:gridCol w:w="7"/>
        <w:gridCol w:w="130"/>
        <w:gridCol w:w="14"/>
        <w:gridCol w:w="146"/>
        <w:gridCol w:w="64"/>
        <w:gridCol w:w="11"/>
        <w:gridCol w:w="222"/>
        <w:gridCol w:w="297"/>
        <w:gridCol w:w="48"/>
        <w:gridCol w:w="140"/>
        <w:gridCol w:w="13"/>
        <w:gridCol w:w="95"/>
        <w:gridCol w:w="46"/>
        <w:gridCol w:w="112"/>
        <w:gridCol w:w="139"/>
        <w:gridCol w:w="43"/>
        <w:gridCol w:w="254"/>
        <w:gridCol w:w="297"/>
        <w:gridCol w:w="297"/>
        <w:gridCol w:w="297"/>
        <w:gridCol w:w="189"/>
        <w:gridCol w:w="84"/>
        <w:gridCol w:w="28"/>
        <w:gridCol w:w="14"/>
        <w:gridCol w:w="144"/>
      </w:tblGrid>
      <w:tr w:rsidR="00480D35" w:rsidRPr="00E06E26" w:rsidTr="004D258B">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Pr="00E06E26" w:rsidRDefault="00480D35" w:rsidP="00A84154">
            <w:pPr>
              <w:widowControl w:val="0"/>
              <w:numPr>
                <w:ilvl w:val="0"/>
                <w:numId w:val="6"/>
              </w:numPr>
              <w:jc w:val="left"/>
              <w:rPr>
                <w:rFonts w:ascii="Arial" w:hAnsi="Arial" w:cs="Arial"/>
                <w:b/>
                <w:sz w:val="18"/>
              </w:rPr>
            </w:pPr>
            <w:r w:rsidRPr="00E06E26">
              <w:rPr>
                <w:rFonts w:ascii="Arial" w:hAnsi="Arial" w:cs="Arial"/>
                <w:b/>
                <w:sz w:val="18"/>
              </w:rPr>
              <w:t>CONVOCATORIA</w:t>
            </w:r>
          </w:p>
          <w:p w:rsidR="00480D35" w:rsidRPr="00E06E26" w:rsidRDefault="00480D35" w:rsidP="00A84154">
            <w:pPr>
              <w:widowControl w:val="0"/>
              <w:ind w:left="360"/>
              <w:jc w:val="left"/>
              <w:rPr>
                <w:rFonts w:ascii="Arial" w:hAnsi="Arial" w:cs="Arial"/>
                <w:b/>
                <w:sz w:val="18"/>
              </w:rPr>
            </w:pPr>
            <w:r w:rsidRPr="00E06E26">
              <w:rPr>
                <w:rFonts w:ascii="Arial" w:hAnsi="Arial" w:cs="Arial"/>
                <w:b/>
                <w:sz w:val="18"/>
              </w:rPr>
              <w:t>Se convoca a la presentación de propuestas para el siguiente proceso:</w:t>
            </w:r>
          </w:p>
        </w:tc>
      </w:tr>
      <w:tr w:rsidR="00480D35" w:rsidRPr="00E06E26" w:rsidTr="004D258B">
        <w:trPr>
          <w:trHeight w:val="48"/>
        </w:trPr>
        <w:tc>
          <w:tcPr>
            <w:tcW w:w="3066" w:type="dxa"/>
            <w:gridSpan w:val="2"/>
            <w:tcBorders>
              <w:top w:val="single" w:sz="12" w:space="0" w:color="auto"/>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szCs w:val="2"/>
              </w:rPr>
            </w:pPr>
          </w:p>
        </w:tc>
        <w:tc>
          <w:tcPr>
            <w:tcW w:w="148" w:type="dxa"/>
            <w:gridSpan w:val="3"/>
            <w:tcBorders>
              <w:top w:val="single" w:sz="12" w:space="0" w:color="auto"/>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single" w:sz="12" w:space="0" w:color="auto"/>
              <w:left w:val="nil"/>
              <w:bottom w:val="nil"/>
            </w:tcBorders>
            <w:vAlign w:val="center"/>
          </w:tcPr>
          <w:p w:rsidR="00480D35" w:rsidRPr="00E06E26" w:rsidRDefault="00480D35" w:rsidP="00480D35">
            <w:pPr>
              <w:widowControl w:val="0"/>
              <w:rPr>
                <w:rFonts w:ascii="Arial" w:hAnsi="Arial" w:cs="Arial"/>
                <w:sz w:val="2"/>
                <w:szCs w:val="2"/>
              </w:rPr>
            </w:pPr>
          </w:p>
        </w:tc>
      </w:tr>
      <w:tr w:rsidR="00480D35" w:rsidRPr="00E06E26" w:rsidTr="004D258B">
        <w:trPr>
          <w:trHeight w:val="108"/>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Entidad convocante</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80D35" w:rsidRPr="00E06E26" w:rsidRDefault="00480D35" w:rsidP="00480D35">
            <w:pPr>
              <w:pStyle w:val="xl28"/>
              <w:widowControl w:val="0"/>
              <w:pBdr>
                <w:left w:val="none" w:sz="0" w:space="0" w:color="auto"/>
                <w:bottom w:val="none" w:sz="0" w:space="0" w:color="auto"/>
                <w:right w:val="none" w:sz="0" w:space="0" w:color="auto"/>
              </w:pBdr>
              <w:spacing w:before="0" w:beforeAutospacing="0" w:after="0" w:afterAutospacing="0"/>
              <w:rPr>
                <w:rFonts w:eastAsia="Times New Roman"/>
                <w:b/>
                <w:i/>
                <w:szCs w:val="16"/>
              </w:rPr>
            </w:pPr>
            <w:r w:rsidRPr="00E06E26">
              <w:rPr>
                <w:rFonts w:eastAsia="Times New Roman"/>
                <w:szCs w:val="16"/>
              </w:rPr>
              <w:t>Banco Central de Bolivia</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rPr>
            </w:pPr>
          </w:p>
        </w:tc>
      </w:tr>
      <w:tr w:rsidR="00480D35" w:rsidRPr="00E06E26" w:rsidTr="004D258B">
        <w:trPr>
          <w:trHeight w:val="152"/>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Modalidad de Contratación</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Apoyo Nacional a la Producción y Empleo</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2"/>
                <w:szCs w:val="2"/>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b/>
                <w:sz w:val="2"/>
                <w:szCs w:val="2"/>
              </w:rPr>
            </w:pPr>
          </w:p>
        </w:tc>
      </w:tr>
      <w:tr w:rsidR="00480D35" w:rsidRPr="00E06E26" w:rsidTr="004D258B">
        <w:trPr>
          <w:trHeight w:val="53"/>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CUCE</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c>
          <w:tcPr>
            <w:tcW w:w="295" w:type="dxa"/>
            <w:gridSpan w:val="2"/>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1</w:t>
            </w:r>
          </w:p>
        </w:tc>
        <w:tc>
          <w:tcPr>
            <w:tcW w:w="297" w:type="dxa"/>
            <w:tcBorders>
              <w:top w:val="single" w:sz="4" w:space="0" w:color="auto"/>
              <w:left w:val="nil"/>
              <w:bottom w:val="single" w:sz="4" w:space="0" w:color="auto"/>
            </w:tcBorders>
            <w:shd w:val="clear" w:color="auto" w:fill="F2F2F2"/>
            <w:vAlign w:val="center"/>
          </w:tcPr>
          <w:p w:rsidR="00480D35" w:rsidRPr="00E06E26" w:rsidRDefault="0044264F" w:rsidP="00480D35">
            <w:pPr>
              <w:widowControl w:val="0"/>
              <w:rPr>
                <w:rFonts w:ascii="Arial" w:hAnsi="Arial" w:cs="Arial"/>
                <w:sz w:val="18"/>
              </w:rPr>
            </w:pPr>
            <w:r w:rsidRPr="00E06E26">
              <w:rPr>
                <w:rFonts w:ascii="Arial" w:hAnsi="Arial" w:cs="Arial"/>
                <w:sz w:val="18"/>
              </w:rPr>
              <w:t>2</w:t>
            </w:r>
          </w:p>
        </w:tc>
        <w:tc>
          <w:tcPr>
            <w:tcW w:w="297" w:type="dxa"/>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9</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5</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1</w:t>
            </w:r>
          </w:p>
        </w:tc>
        <w:tc>
          <w:tcPr>
            <w:tcW w:w="305"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299" w:type="dxa"/>
            <w:gridSpan w:val="2"/>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0</w:t>
            </w:r>
          </w:p>
        </w:tc>
        <w:tc>
          <w:tcPr>
            <w:tcW w:w="301" w:type="dxa"/>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297" w:type="dxa"/>
            <w:gridSpan w:val="4"/>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3</w:t>
            </w:r>
          </w:p>
        </w:tc>
        <w:tc>
          <w:tcPr>
            <w:tcW w:w="297" w:type="dxa"/>
            <w:gridSpan w:val="3"/>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0</w:t>
            </w:r>
          </w:p>
        </w:tc>
        <w:tc>
          <w:tcPr>
            <w:tcW w:w="297" w:type="dxa"/>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5</w:t>
            </w:r>
          </w:p>
        </w:tc>
        <w:tc>
          <w:tcPr>
            <w:tcW w:w="296" w:type="dxa"/>
            <w:gridSpan w:val="4"/>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4</w:t>
            </w:r>
          </w:p>
        </w:tc>
        <w:tc>
          <w:tcPr>
            <w:tcW w:w="297" w:type="dxa"/>
            <w:gridSpan w:val="3"/>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9</w:t>
            </w:r>
          </w:p>
        </w:tc>
        <w:tc>
          <w:tcPr>
            <w:tcW w:w="297" w:type="dxa"/>
            <w:gridSpan w:val="2"/>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7</w:t>
            </w:r>
          </w:p>
        </w:tc>
        <w:tc>
          <w:tcPr>
            <w:tcW w:w="297" w:type="dxa"/>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Pr="00E06E26" w:rsidRDefault="00867470" w:rsidP="00480D35">
            <w:pPr>
              <w:widowControl w:val="0"/>
              <w:rPr>
                <w:rFonts w:ascii="Arial" w:hAnsi="Arial" w:cs="Arial"/>
                <w:color w:val="0000FF"/>
                <w:sz w:val="18"/>
              </w:rPr>
            </w:pPr>
            <w:r w:rsidRPr="00E06E26">
              <w:rPr>
                <w:rFonts w:ascii="Arial" w:hAnsi="Arial" w:cs="Arial"/>
                <w:color w:val="0000FF"/>
                <w:sz w:val="18"/>
              </w:rPr>
              <w:t>1</w:t>
            </w:r>
          </w:p>
        </w:tc>
        <w:tc>
          <w:tcPr>
            <w:tcW w:w="297" w:type="dxa"/>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301" w:type="dxa"/>
            <w:gridSpan w:val="3"/>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color w:val="0000FF"/>
                <w:sz w:val="18"/>
              </w:rPr>
            </w:pPr>
            <w:r w:rsidRPr="00E06E26">
              <w:rPr>
                <w:rFonts w:ascii="Arial" w:hAnsi="Arial" w:cs="Arial"/>
                <w:color w:val="0000FF"/>
                <w:sz w:val="18"/>
              </w:rPr>
              <w:t>1</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rPr>
            </w:pPr>
          </w:p>
        </w:tc>
      </w:tr>
      <w:tr w:rsidR="00480D35" w:rsidRPr="00E06E26" w:rsidTr="004D258B">
        <w:trPr>
          <w:trHeight w:val="204"/>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Código interno que la entidad utiliza para Identificar al proceso</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lang w:val="es-ES_tradnl"/>
              </w:rPr>
            </w:pPr>
            <w:r w:rsidRPr="00E06E26">
              <w:rPr>
                <w:rFonts w:ascii="Arial" w:hAnsi="Arial" w:cs="Arial"/>
                <w:b/>
                <w:sz w:val="18"/>
                <w:lang w:val="es-ES_tradnl"/>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lang w:val="es-ES_tradnl"/>
              </w:rPr>
            </w:pPr>
          </w:p>
        </w:tc>
        <w:tc>
          <w:tcPr>
            <w:tcW w:w="6252" w:type="dxa"/>
            <w:gridSpan w:val="38"/>
            <w:tcBorders>
              <w:top w:val="single" w:sz="4" w:space="0" w:color="auto"/>
              <w:left w:val="nil"/>
              <w:bottom w:val="single" w:sz="4" w:space="0" w:color="auto"/>
            </w:tcBorders>
            <w:shd w:val="clear" w:color="auto" w:fill="F2F2F2"/>
            <w:vAlign w:val="center"/>
          </w:tcPr>
          <w:p w:rsidR="00480D35" w:rsidRPr="00E06E26" w:rsidRDefault="00480D35" w:rsidP="005F53FE">
            <w:pPr>
              <w:widowControl w:val="0"/>
              <w:rPr>
                <w:rFonts w:ascii="Arial" w:hAnsi="Arial" w:cs="Arial"/>
                <w:b/>
                <w:bCs/>
                <w:sz w:val="18"/>
                <w:lang w:val="en-US"/>
              </w:rPr>
            </w:pPr>
            <w:r w:rsidRPr="00E06E26">
              <w:rPr>
                <w:rFonts w:ascii="Arial" w:hAnsi="Arial" w:cs="Arial"/>
                <w:b/>
                <w:bCs/>
                <w:color w:val="0000FF"/>
                <w:sz w:val="18"/>
                <w:lang w:val="en-US"/>
              </w:rPr>
              <w:t xml:space="preserve">ANPE – P N° </w:t>
            </w:r>
            <w:r w:rsidR="0044264F" w:rsidRPr="00E06E26">
              <w:rPr>
                <w:rFonts w:ascii="Arial" w:hAnsi="Arial" w:cs="Arial"/>
                <w:b/>
                <w:bCs/>
                <w:color w:val="0000FF"/>
                <w:sz w:val="18"/>
                <w:lang w:val="en-US"/>
              </w:rPr>
              <w:t>0</w:t>
            </w:r>
            <w:r w:rsidR="005F53FE" w:rsidRPr="00E06E26">
              <w:rPr>
                <w:rFonts w:ascii="Arial" w:hAnsi="Arial" w:cs="Arial"/>
                <w:b/>
                <w:bCs/>
                <w:color w:val="0000FF"/>
                <w:sz w:val="18"/>
                <w:lang w:val="en-US"/>
              </w:rPr>
              <w:t>32</w:t>
            </w:r>
            <w:r w:rsidRPr="00E06E26">
              <w:rPr>
                <w:rFonts w:ascii="Arial" w:hAnsi="Arial" w:cs="Arial"/>
                <w:b/>
                <w:bCs/>
                <w:color w:val="0000FF"/>
                <w:sz w:val="18"/>
                <w:lang w:val="en-US"/>
              </w:rPr>
              <w:t>/201</w:t>
            </w:r>
            <w:r w:rsidR="0044264F" w:rsidRPr="00E06E26">
              <w:rPr>
                <w:rFonts w:ascii="Arial" w:hAnsi="Arial" w:cs="Arial"/>
                <w:b/>
                <w:bCs/>
                <w:color w:val="0000FF"/>
                <w:sz w:val="18"/>
                <w:lang w:val="en-US"/>
              </w:rPr>
              <w:t>2</w:t>
            </w:r>
            <w:r w:rsidRPr="00E06E26">
              <w:rPr>
                <w:rFonts w:ascii="Arial" w:hAnsi="Arial" w:cs="Arial"/>
                <w:b/>
                <w:bCs/>
                <w:color w:val="0000FF"/>
                <w:sz w:val="18"/>
                <w:lang w:val="en-US"/>
              </w:rPr>
              <w:t>-</w:t>
            </w:r>
            <w:r w:rsidR="00867470" w:rsidRPr="00E06E26">
              <w:rPr>
                <w:rFonts w:ascii="Arial" w:hAnsi="Arial" w:cs="Arial"/>
                <w:b/>
                <w:bCs/>
                <w:color w:val="0000FF"/>
                <w:sz w:val="18"/>
                <w:lang w:val="en-US"/>
              </w:rPr>
              <w:t>1</w:t>
            </w:r>
            <w:r w:rsidRPr="00E06E26">
              <w:rPr>
                <w:rFonts w:ascii="Arial" w:hAnsi="Arial" w:cs="Arial"/>
                <w:b/>
                <w:bCs/>
                <w:color w:val="0000FF"/>
                <w:sz w:val="18"/>
                <w:lang w:val="en-US"/>
              </w:rPr>
              <w:t>C</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lang w:val="en-US"/>
              </w:rPr>
            </w:pPr>
          </w:p>
        </w:tc>
      </w:tr>
      <w:tr w:rsidR="00480D35" w:rsidRPr="00E06E26" w:rsidTr="004D258B">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szCs w:val="2"/>
                <w:lang w:val="en-US"/>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szCs w:val="2"/>
                <w:lang w:val="en-US"/>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lang w:val="en-US"/>
              </w:rPr>
            </w:pPr>
          </w:p>
        </w:tc>
      </w:tr>
      <w:tr w:rsidR="00480D35" w:rsidRPr="00E06E26" w:rsidTr="004D258B">
        <w:trPr>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Objeto de la contratación</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2F2F2"/>
            <w:vAlign w:val="center"/>
          </w:tcPr>
          <w:p w:rsidR="00480D35" w:rsidRPr="00E06E26" w:rsidRDefault="005F53FE" w:rsidP="00480D35">
            <w:pPr>
              <w:widowControl w:val="0"/>
              <w:rPr>
                <w:rFonts w:ascii="Arial" w:hAnsi="Arial" w:cs="Arial"/>
                <w:b/>
                <w:bCs/>
                <w:color w:val="0000FF"/>
                <w:sz w:val="18"/>
              </w:rPr>
            </w:pPr>
            <w:r w:rsidRPr="00E06E26">
              <w:rPr>
                <w:rFonts w:ascii="Arial" w:hAnsi="Arial" w:cs="Arial"/>
                <w:b/>
                <w:bCs/>
                <w:color w:val="0000FF"/>
                <w:sz w:val="18"/>
              </w:rPr>
              <w:t>ADQUISICION DE COMPUTADORES PORTÁTILES</w:t>
            </w:r>
          </w:p>
        </w:tc>
        <w:tc>
          <w:tcPr>
            <w:tcW w:w="158" w:type="dxa"/>
            <w:gridSpan w:val="2"/>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rPr>
          <w:trHeight w:val="54"/>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Pr="00E06E26" w:rsidRDefault="00480D35" w:rsidP="00480D35">
            <w:pPr>
              <w:widowControl w:val="0"/>
              <w:rPr>
                <w:rFonts w:ascii="Arial" w:hAnsi="Arial" w:cs="Arial"/>
                <w:sz w:val="2"/>
              </w:rPr>
            </w:pPr>
          </w:p>
        </w:tc>
        <w:tc>
          <w:tcPr>
            <w:tcW w:w="6252" w:type="dxa"/>
            <w:gridSpan w:val="38"/>
            <w:tcBorders>
              <w:top w:val="single" w:sz="8" w:space="0" w:color="auto"/>
              <w:left w:val="nil"/>
              <w:bottom w:val="nil"/>
              <w:right w:val="nil"/>
            </w:tcBorders>
            <w:vAlign w:val="center"/>
          </w:tcPr>
          <w:p w:rsidR="00480D35" w:rsidRPr="00E06E26" w:rsidRDefault="00480D35" w:rsidP="00480D35">
            <w:pPr>
              <w:widowControl w:val="0"/>
              <w:rPr>
                <w:rFonts w:ascii="Arial" w:hAnsi="Arial" w:cs="Arial"/>
                <w:b/>
                <w:bCs/>
                <w:color w:val="0000FF"/>
                <w:sz w:val="2"/>
                <w:lang w:val="es-ES_tradnl"/>
              </w:rPr>
            </w:pP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2"/>
              </w:rPr>
            </w:pPr>
          </w:p>
        </w:tc>
      </w:tr>
      <w:tr w:rsidR="00480D35" w:rsidRPr="00E06E26" w:rsidTr="004D258B">
        <w:trPr>
          <w:trHeight w:val="290"/>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Método de Selección y Adjudicación</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480D35" w:rsidP="00480D35">
            <w:pPr>
              <w:widowControl w:val="0"/>
              <w:rPr>
                <w:rFonts w:ascii="Arial" w:hAnsi="Arial" w:cs="Arial"/>
                <w:b/>
                <w:bCs/>
                <w:color w:val="0000FF"/>
                <w:sz w:val="18"/>
              </w:rPr>
            </w:pPr>
          </w:p>
        </w:tc>
        <w:tc>
          <w:tcPr>
            <w:tcW w:w="3205" w:type="dxa"/>
            <w:gridSpan w:val="17"/>
            <w:tcBorders>
              <w:top w:val="nil"/>
              <w:left w:val="single" w:sz="8" w:space="0" w:color="auto"/>
              <w:bottom w:val="nil"/>
              <w:right w:val="single" w:sz="8" w:space="0" w:color="auto"/>
            </w:tcBorders>
            <w:vAlign w:val="center"/>
          </w:tcPr>
          <w:p w:rsidR="00480D35" w:rsidRPr="00E06E26" w:rsidRDefault="00480D35" w:rsidP="00480D35">
            <w:pPr>
              <w:widowControl w:val="0"/>
              <w:rPr>
                <w:rFonts w:ascii="Arial" w:hAnsi="Arial" w:cs="Arial"/>
                <w:sz w:val="17"/>
              </w:rPr>
            </w:pPr>
            <w:r w:rsidRPr="00E06E26">
              <w:rPr>
                <w:rFonts w:ascii="Arial" w:hAnsi="Arial" w:cs="Arial"/>
                <w:sz w:val="17"/>
              </w:rPr>
              <w:t>a) Calidad, Propuesta Técnica y Costo</w:t>
            </w:r>
          </w:p>
        </w:tc>
        <w:tc>
          <w:tcPr>
            <w:tcW w:w="221"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480D35" w:rsidP="00480D35">
            <w:pPr>
              <w:widowControl w:val="0"/>
              <w:rPr>
                <w:rFonts w:ascii="Arial" w:hAnsi="Arial" w:cs="Arial"/>
                <w:sz w:val="17"/>
              </w:rPr>
            </w:pPr>
          </w:p>
        </w:tc>
        <w:tc>
          <w:tcPr>
            <w:tcW w:w="973" w:type="dxa"/>
            <w:gridSpan w:val="8"/>
            <w:tcBorders>
              <w:top w:val="nil"/>
              <w:left w:val="single" w:sz="8" w:space="0" w:color="auto"/>
              <w:bottom w:val="nil"/>
              <w:right w:val="single" w:sz="8" w:space="0" w:color="auto"/>
            </w:tcBorders>
            <w:vAlign w:val="center"/>
          </w:tcPr>
          <w:p w:rsidR="00480D35" w:rsidRPr="00E06E26" w:rsidRDefault="00480D35" w:rsidP="00480D35">
            <w:pPr>
              <w:widowControl w:val="0"/>
              <w:rPr>
                <w:rFonts w:ascii="Arial" w:hAnsi="Arial" w:cs="Arial"/>
                <w:sz w:val="17"/>
              </w:rPr>
            </w:pPr>
            <w:r w:rsidRPr="00E06E26">
              <w:rPr>
                <w:rFonts w:ascii="Arial" w:hAnsi="Arial" w:cs="Arial"/>
                <w:sz w:val="17"/>
              </w:rPr>
              <w:t>b) Calidad</w:t>
            </w:r>
          </w:p>
        </w:tc>
        <w:tc>
          <w:tcPr>
            <w:tcW w:w="18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480D35" w:rsidP="00480D35">
            <w:pPr>
              <w:widowControl w:val="0"/>
              <w:rPr>
                <w:rFonts w:ascii="Arial" w:hAnsi="Arial" w:cs="Arial"/>
                <w:b/>
                <w:bCs/>
                <w:sz w:val="17"/>
              </w:rPr>
            </w:pPr>
          </w:p>
        </w:tc>
        <w:tc>
          <w:tcPr>
            <w:tcW w:w="1604" w:type="dxa"/>
            <w:gridSpan w:val="9"/>
            <w:tcBorders>
              <w:top w:val="nil"/>
              <w:left w:val="single" w:sz="8" w:space="0" w:color="auto"/>
              <w:bottom w:val="nil"/>
            </w:tcBorders>
            <w:vAlign w:val="center"/>
          </w:tcPr>
          <w:p w:rsidR="00480D35" w:rsidRPr="00E06E26" w:rsidRDefault="00480D35" w:rsidP="00480D35">
            <w:pPr>
              <w:widowControl w:val="0"/>
              <w:rPr>
                <w:rFonts w:ascii="Arial" w:hAnsi="Arial" w:cs="Arial"/>
                <w:sz w:val="17"/>
              </w:rPr>
            </w:pPr>
            <w:r w:rsidRPr="00E06E26">
              <w:rPr>
                <w:rFonts w:ascii="Arial" w:hAnsi="Arial" w:cs="Arial"/>
                <w:sz w:val="17"/>
              </w:rPr>
              <w:t>c) Presupuesto Fijo</w:t>
            </w:r>
          </w:p>
        </w:tc>
      </w:tr>
      <w:tr w:rsidR="00480D35" w:rsidRPr="00E06E26" w:rsidTr="004D258B">
        <w:trPr>
          <w:cantSplit/>
        </w:trPr>
        <w:tc>
          <w:tcPr>
            <w:tcW w:w="9771" w:type="dxa"/>
            <w:gridSpan w:val="48"/>
            <w:tcBorders>
              <w:top w:val="nil"/>
              <w:left w:val="single" w:sz="12" w:space="0" w:color="auto"/>
              <w:bottom w:val="nil"/>
              <w:right w:val="single" w:sz="12" w:space="0" w:color="auto"/>
            </w:tcBorders>
            <w:tcMar>
              <w:left w:w="0" w:type="dxa"/>
              <w:right w:w="0" w:type="dxa"/>
            </w:tcMar>
            <w:vAlign w:val="center"/>
          </w:tcPr>
          <w:p w:rsidR="00480D35" w:rsidRPr="00E06E26" w:rsidRDefault="00480D35" w:rsidP="00480D35">
            <w:pPr>
              <w:widowControl w:val="0"/>
              <w:rPr>
                <w:rFonts w:ascii="Arial" w:hAnsi="Arial" w:cs="Arial"/>
                <w:sz w:val="2"/>
              </w:rPr>
            </w:pPr>
          </w:p>
        </w:tc>
      </w:tr>
      <w:tr w:rsidR="00480D35" w:rsidRPr="00E06E26" w:rsidTr="004D258B">
        <w:trPr>
          <w:cantSplit/>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7"/>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7"/>
              </w:rPr>
            </w:pP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7"/>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480D35" w:rsidP="00480D35">
            <w:pPr>
              <w:widowControl w:val="0"/>
              <w:rPr>
                <w:rFonts w:ascii="Arial" w:hAnsi="Arial" w:cs="Arial"/>
                <w:sz w:val="17"/>
              </w:rPr>
            </w:pPr>
          </w:p>
        </w:tc>
        <w:tc>
          <w:tcPr>
            <w:tcW w:w="3191" w:type="dxa"/>
            <w:gridSpan w:val="16"/>
            <w:tcBorders>
              <w:top w:val="nil"/>
              <w:left w:val="single" w:sz="8" w:space="0" w:color="auto"/>
              <w:bottom w:val="nil"/>
              <w:right w:val="single" w:sz="8" w:space="0" w:color="auto"/>
            </w:tcBorders>
            <w:vAlign w:val="center"/>
          </w:tcPr>
          <w:p w:rsidR="00480D35" w:rsidRPr="00E06E26" w:rsidRDefault="00A84154" w:rsidP="00A84154">
            <w:pPr>
              <w:widowControl w:val="0"/>
              <w:jc w:val="both"/>
              <w:rPr>
                <w:rFonts w:ascii="Arial" w:hAnsi="Arial" w:cs="Arial"/>
                <w:sz w:val="17"/>
              </w:rPr>
            </w:pPr>
            <w:r w:rsidRPr="00E06E26">
              <w:rPr>
                <w:rFonts w:ascii="Arial" w:hAnsi="Arial" w:cs="Arial"/>
                <w:sz w:val="17"/>
              </w:rPr>
              <w:t xml:space="preserve">  </w:t>
            </w:r>
            <w:r w:rsidR="00480D35" w:rsidRPr="00E06E26">
              <w:rPr>
                <w:rFonts w:ascii="Arial" w:hAnsi="Arial" w:cs="Arial"/>
                <w:sz w:val="17"/>
              </w:rPr>
              <w:t>d) Menor Costo</w:t>
            </w:r>
          </w:p>
        </w:tc>
        <w:tc>
          <w:tcPr>
            <w:tcW w:w="224"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740DC2" w:rsidP="005F0A3E">
            <w:pPr>
              <w:widowControl w:val="0"/>
              <w:ind w:left="-59" w:right="-330"/>
              <w:jc w:val="both"/>
              <w:rPr>
                <w:rFonts w:ascii="Arial" w:hAnsi="Arial" w:cs="Arial"/>
                <w:b/>
                <w:bCs/>
                <w:sz w:val="18"/>
                <w:szCs w:val="18"/>
              </w:rPr>
            </w:pPr>
            <w:r w:rsidRPr="00E06E26">
              <w:rPr>
                <w:rFonts w:ascii="Arial" w:hAnsi="Arial" w:cs="Arial"/>
                <w:b/>
                <w:bCs/>
                <w:color w:val="0000FF"/>
                <w:sz w:val="18"/>
              </w:rPr>
              <w:t>X</w:t>
            </w:r>
          </w:p>
        </w:tc>
        <w:tc>
          <w:tcPr>
            <w:tcW w:w="2770" w:type="dxa"/>
            <w:gridSpan w:val="20"/>
            <w:tcBorders>
              <w:top w:val="nil"/>
              <w:left w:val="single" w:sz="8" w:space="0" w:color="auto"/>
              <w:bottom w:val="nil"/>
              <w:right w:val="single" w:sz="12" w:space="0" w:color="auto"/>
            </w:tcBorders>
            <w:vAlign w:val="center"/>
          </w:tcPr>
          <w:p w:rsidR="00480D35" w:rsidRPr="00E06E26" w:rsidRDefault="00480D35" w:rsidP="00480D35">
            <w:pPr>
              <w:pStyle w:val="font5"/>
              <w:widowControl w:val="0"/>
              <w:spacing w:before="0" w:beforeAutospacing="0" w:after="0" w:afterAutospacing="0"/>
              <w:ind w:left="-50"/>
              <w:rPr>
                <w:rFonts w:eastAsia="Times New Roman"/>
                <w:b/>
                <w:bCs/>
                <w:color w:val="0000FF"/>
                <w:sz w:val="17"/>
                <w:szCs w:val="16"/>
              </w:rPr>
            </w:pPr>
            <w:r w:rsidRPr="00E06E26">
              <w:rPr>
                <w:rFonts w:eastAsia="Times New Roman"/>
                <w:b/>
                <w:bCs/>
                <w:color w:val="0000FF"/>
                <w:sz w:val="17"/>
                <w:szCs w:val="16"/>
              </w:rPr>
              <w:t xml:space="preserve">d) Precio Evaluado </w:t>
            </w:r>
            <w:r w:rsidR="00924FA7" w:rsidRPr="00E06E26">
              <w:rPr>
                <w:rFonts w:eastAsia="Times New Roman"/>
                <w:b/>
                <w:bCs/>
                <w:color w:val="0000FF"/>
                <w:sz w:val="17"/>
                <w:szCs w:val="16"/>
              </w:rPr>
              <w:t>Más</w:t>
            </w:r>
            <w:r w:rsidRPr="00E06E26">
              <w:rPr>
                <w:rFonts w:eastAsia="Times New Roman"/>
                <w:b/>
                <w:bCs/>
                <w:color w:val="0000FF"/>
                <w:sz w:val="17"/>
                <w:szCs w:val="16"/>
              </w:rPr>
              <w:t xml:space="preserve"> Bajo</w:t>
            </w:r>
          </w:p>
        </w:tc>
      </w:tr>
      <w:tr w:rsidR="00480D35" w:rsidRPr="00E06E26" w:rsidTr="004D258B">
        <w:trPr>
          <w:trHeight w:val="43"/>
        </w:trPr>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2"/>
                <w:szCs w:val="2"/>
              </w:rPr>
            </w:pPr>
          </w:p>
        </w:tc>
      </w:tr>
      <w:tr w:rsidR="00480D35" w:rsidRPr="00E06E26" w:rsidTr="004D258B">
        <w:trPr>
          <w:trHeight w:val="98"/>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Forma de Adjudicación</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4264F" w:rsidRPr="00E06E26" w:rsidRDefault="005F53FE" w:rsidP="00B33FFF">
            <w:pPr>
              <w:rPr>
                <w:rFonts w:ascii="Arial" w:hAnsi="Arial" w:cs="Arial"/>
                <w:color w:val="0000FF"/>
                <w:sz w:val="18"/>
              </w:rPr>
            </w:pPr>
            <w:r w:rsidRPr="00E06E26">
              <w:rPr>
                <w:rFonts w:ascii="Arial" w:hAnsi="Arial" w:cs="Arial"/>
                <w:b/>
                <w:bCs/>
                <w:color w:val="0000FF"/>
                <w:sz w:val="18"/>
              </w:rPr>
              <w:t>POR EL TOTAL</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4"/>
                <w:szCs w:val="2"/>
              </w:rPr>
            </w:pPr>
          </w:p>
        </w:tc>
      </w:tr>
      <w:tr w:rsidR="00480D35" w:rsidRPr="00E06E26" w:rsidTr="004D258B">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Precio Referencial</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BD607D" w:rsidP="00BD607D">
            <w:pPr>
              <w:ind w:left="614" w:hanging="614"/>
              <w:rPr>
                <w:rFonts w:ascii="Arial" w:hAnsi="Arial" w:cs="Arial"/>
                <w:b/>
                <w:sz w:val="18"/>
                <w:szCs w:val="18"/>
              </w:rPr>
            </w:pPr>
            <w:r w:rsidRPr="00E06E26">
              <w:rPr>
                <w:rFonts w:ascii="Arial" w:hAnsi="Arial" w:cs="Arial"/>
                <w:b/>
                <w:bCs/>
                <w:color w:val="0000FF"/>
                <w:sz w:val="18"/>
                <w:szCs w:val="18"/>
              </w:rPr>
              <w:t xml:space="preserve">Bs256.000,00 (Doscientos cincuenta </w:t>
            </w:r>
            <w:r w:rsidR="00435C0D" w:rsidRPr="00E06E26">
              <w:rPr>
                <w:rFonts w:ascii="Arial" w:hAnsi="Arial" w:cs="Arial"/>
                <w:b/>
                <w:bCs/>
                <w:color w:val="0000FF"/>
                <w:sz w:val="18"/>
                <w:szCs w:val="18"/>
              </w:rPr>
              <w:t xml:space="preserve">y </w:t>
            </w:r>
            <w:r w:rsidRPr="00E06E26">
              <w:rPr>
                <w:rFonts w:ascii="Arial" w:hAnsi="Arial" w:cs="Arial"/>
                <w:b/>
                <w:bCs/>
                <w:color w:val="0000FF"/>
                <w:sz w:val="18"/>
                <w:szCs w:val="18"/>
              </w:rPr>
              <w:t>seis mil)</w:t>
            </w:r>
          </w:p>
        </w:tc>
        <w:tc>
          <w:tcPr>
            <w:tcW w:w="158" w:type="dxa"/>
            <w:gridSpan w:val="2"/>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18"/>
                <w:szCs w:val="18"/>
              </w:rPr>
            </w:pPr>
          </w:p>
        </w:tc>
      </w:tr>
      <w:tr w:rsidR="00480D35" w:rsidRPr="00E06E26" w:rsidTr="004D258B">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i/>
                <w:sz w:val="18"/>
              </w:rPr>
            </w:pPr>
            <w:r w:rsidRPr="00E06E26">
              <w:rPr>
                <w:rFonts w:ascii="Arial" w:hAnsi="Arial" w:cs="Arial"/>
                <w:b/>
                <w:sz w:val="18"/>
              </w:rPr>
              <w:t>Garantía de Seriedad de  Propuesta</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7B1DF5">
            <w:pPr>
              <w:widowControl w:val="0"/>
              <w:jc w:val="both"/>
              <w:rPr>
                <w:rFonts w:ascii="Arial" w:hAnsi="Arial" w:cs="Arial"/>
                <w:sz w:val="17"/>
                <w:szCs w:val="17"/>
              </w:rPr>
            </w:pPr>
            <w:r w:rsidRPr="00E06E26">
              <w:rPr>
                <w:rFonts w:ascii="Arial" w:hAnsi="Arial" w:cs="Arial"/>
                <w:sz w:val="17"/>
                <w:szCs w:val="17"/>
              </w:rPr>
              <w:t xml:space="preserve">El proponente deberá presentar una Garantía equivalente al 1% del valor de su propuesta económica. La vigencia de esta garantía deberá exceder treinta (30) días calendario al plazo de validez de la propuesta establecida en los Formularios 1a o 1b, según corresponda. El plazo de validez se </w:t>
            </w:r>
            <w:r w:rsidR="007B1DF5" w:rsidRPr="00E06E26">
              <w:rPr>
                <w:rFonts w:ascii="Arial" w:hAnsi="Arial" w:cs="Arial"/>
                <w:sz w:val="17"/>
                <w:szCs w:val="17"/>
              </w:rPr>
              <w:t>computa a partir de la fecha de apertura</w:t>
            </w:r>
            <w:r w:rsidRPr="00E06E26">
              <w:rPr>
                <w:rFonts w:ascii="Arial" w:hAnsi="Arial" w:cs="Arial"/>
                <w:sz w:val="17"/>
                <w:szCs w:val="17"/>
              </w:rPr>
              <w:t xml:space="preserve"> de propuestas</w:t>
            </w:r>
            <w:r w:rsidR="007B1DF5" w:rsidRPr="00E06E26">
              <w:rPr>
                <w:rFonts w:ascii="Arial" w:hAnsi="Arial" w:cs="Arial"/>
                <w:sz w:val="17"/>
                <w:szCs w:val="17"/>
              </w:rPr>
              <w:t xml:space="preserve"> establecida en el DBC</w:t>
            </w:r>
            <w:r w:rsidRPr="00E06E26">
              <w:rPr>
                <w:rFonts w:ascii="Arial" w:hAnsi="Arial" w:cs="Arial"/>
                <w:sz w:val="17"/>
                <w:szCs w:val="17"/>
              </w:rPr>
              <w:t xml:space="preserve">. </w:t>
            </w:r>
            <w:r w:rsidRPr="00E06E26">
              <w:rPr>
                <w:rFonts w:ascii="Arial" w:hAnsi="Arial" w:cs="Arial"/>
                <w:color w:val="0000FF"/>
                <w:sz w:val="17"/>
                <w:szCs w:val="17"/>
              </w:rPr>
              <w:t>Dicha garantía deberá expresar su carácter de renovable, irrevocable y de ejecución inmediata</w:t>
            </w:r>
            <w:r w:rsidRPr="00E06E26">
              <w:rPr>
                <w:rFonts w:ascii="Arial" w:hAnsi="Arial" w:cs="Arial"/>
                <w:sz w:val="17"/>
                <w:szCs w:val="17"/>
              </w:rPr>
              <w:t>.</w:t>
            </w:r>
            <w:r w:rsidRPr="00E06E26">
              <w:rPr>
                <w:rFonts w:ascii="Arial" w:hAnsi="Arial" w:cs="Arial"/>
                <w:i/>
                <w:color w:val="0000FF"/>
                <w:sz w:val="17"/>
                <w:szCs w:val="17"/>
              </w:rPr>
              <w:t xml:space="preserve"> </w:t>
            </w:r>
            <w:r w:rsidRPr="00E06E26">
              <w:rPr>
                <w:rFonts w:ascii="Arial" w:hAnsi="Arial" w:cs="Arial"/>
                <w:color w:val="0000FF"/>
                <w:sz w:val="17"/>
                <w:szCs w:val="17"/>
              </w:rPr>
              <w:t xml:space="preserve"> </w:t>
            </w:r>
          </w:p>
        </w:tc>
        <w:tc>
          <w:tcPr>
            <w:tcW w:w="158" w:type="dxa"/>
            <w:gridSpan w:val="2"/>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Pr="00E06E26" w:rsidRDefault="00480D35" w:rsidP="00480D35">
            <w:pPr>
              <w:widowControl w:val="0"/>
              <w:rPr>
                <w:rFonts w:ascii="Arial" w:hAnsi="Arial" w:cs="Arial"/>
                <w:sz w:val="2"/>
              </w:rPr>
            </w:pPr>
          </w:p>
        </w:tc>
        <w:tc>
          <w:tcPr>
            <w:tcW w:w="6252" w:type="dxa"/>
            <w:gridSpan w:val="38"/>
            <w:tcBorders>
              <w:top w:val="single" w:sz="8" w:space="0" w:color="auto"/>
              <w:left w:val="nil"/>
              <w:bottom w:val="single" w:sz="8" w:space="0" w:color="auto"/>
              <w:right w:val="nil"/>
            </w:tcBorders>
            <w:vAlign w:val="center"/>
          </w:tcPr>
          <w:p w:rsidR="00480D35" w:rsidRPr="00E06E26" w:rsidRDefault="00480D35" w:rsidP="00480D35">
            <w:pPr>
              <w:widowControl w:val="0"/>
              <w:jc w:val="both"/>
              <w:rPr>
                <w:rFonts w:ascii="Arial" w:hAnsi="Arial" w:cs="Arial"/>
                <w:sz w:val="18"/>
                <w:szCs w:val="18"/>
              </w:rPr>
            </w:pP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2"/>
              </w:rPr>
            </w:pPr>
          </w:p>
        </w:tc>
      </w:tr>
      <w:tr w:rsidR="00480D35" w:rsidRPr="00E06E26" w:rsidTr="004D258B">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Cs/>
                <w:i/>
                <w:iCs/>
                <w:sz w:val="18"/>
              </w:rPr>
            </w:pPr>
            <w:r w:rsidRPr="00E06E26">
              <w:rPr>
                <w:rFonts w:ascii="Arial" w:hAnsi="Arial" w:cs="Arial"/>
                <w:b/>
                <w:sz w:val="18"/>
              </w:rPr>
              <w:t>Garantía de Cumplimiento de Contrato</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480D35">
            <w:pPr>
              <w:widowControl w:val="0"/>
              <w:jc w:val="both"/>
              <w:rPr>
                <w:rFonts w:ascii="Arial" w:hAnsi="Arial" w:cs="Arial"/>
                <w:color w:val="0000FF"/>
                <w:sz w:val="18"/>
                <w:szCs w:val="18"/>
              </w:rPr>
            </w:pPr>
            <w:r w:rsidRPr="00E06E26">
              <w:rPr>
                <w:rFonts w:ascii="Arial" w:hAnsi="Arial" w:cs="Arial"/>
                <w:color w:val="0000FF"/>
                <w:sz w:val="18"/>
                <w:szCs w:val="18"/>
              </w:rPr>
              <w:t>El proponente adjudicado deberá constituir la garantía del cumplimiento de contrato por el 7% del valor total adjudicado.</w:t>
            </w:r>
          </w:p>
        </w:tc>
        <w:tc>
          <w:tcPr>
            <w:tcW w:w="158" w:type="dxa"/>
            <w:gridSpan w:val="2"/>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Pr="00E06E26" w:rsidRDefault="00480D35" w:rsidP="00480D35">
            <w:pPr>
              <w:widowControl w:val="0"/>
              <w:rPr>
                <w:rFonts w:ascii="Arial" w:hAnsi="Arial" w:cs="Arial"/>
                <w:sz w:val="2"/>
              </w:rPr>
            </w:pPr>
          </w:p>
        </w:tc>
        <w:tc>
          <w:tcPr>
            <w:tcW w:w="3295" w:type="dxa"/>
            <w:gridSpan w:val="17"/>
            <w:tcBorders>
              <w:top w:val="nil"/>
              <w:left w:val="nil"/>
              <w:bottom w:val="single" w:sz="8" w:space="0" w:color="auto"/>
              <w:right w:val="nil"/>
            </w:tcBorders>
            <w:shd w:val="clear" w:color="auto" w:fill="FFFFFF"/>
            <w:vAlign w:val="center"/>
          </w:tcPr>
          <w:p w:rsidR="00480D35" w:rsidRPr="00E06E26" w:rsidRDefault="00480D35" w:rsidP="00480D35">
            <w:pPr>
              <w:widowControl w:val="0"/>
              <w:rPr>
                <w:rFonts w:ascii="Arial" w:hAnsi="Arial" w:cs="Arial"/>
                <w:i/>
                <w:sz w:val="2"/>
              </w:rPr>
            </w:pPr>
          </w:p>
        </w:tc>
        <w:tc>
          <w:tcPr>
            <w:tcW w:w="144" w:type="dxa"/>
            <w:gridSpan w:val="2"/>
            <w:tcBorders>
              <w:top w:val="nil"/>
              <w:left w:val="nil"/>
              <w:bottom w:val="single" w:sz="8" w:space="0" w:color="auto"/>
              <w:right w:val="nil"/>
            </w:tcBorders>
            <w:shd w:val="clear" w:color="auto" w:fill="FFFFFF"/>
            <w:vAlign w:val="center"/>
          </w:tcPr>
          <w:p w:rsidR="00480D35" w:rsidRPr="00E06E26" w:rsidRDefault="00480D35" w:rsidP="00480D35">
            <w:pPr>
              <w:widowControl w:val="0"/>
              <w:rPr>
                <w:rFonts w:ascii="Arial" w:hAnsi="Arial" w:cs="Arial"/>
                <w:sz w:val="2"/>
              </w:rPr>
            </w:pPr>
          </w:p>
        </w:tc>
        <w:tc>
          <w:tcPr>
            <w:tcW w:w="2710" w:type="dxa"/>
            <w:gridSpan w:val="18"/>
            <w:tcBorders>
              <w:top w:val="nil"/>
              <w:left w:val="nil"/>
              <w:bottom w:val="single" w:sz="8" w:space="0" w:color="auto"/>
              <w:right w:val="nil"/>
            </w:tcBorders>
            <w:shd w:val="clear" w:color="auto" w:fill="FFFFFF"/>
            <w:vAlign w:val="center"/>
          </w:tcPr>
          <w:p w:rsidR="00480D35" w:rsidRPr="00E06E26" w:rsidRDefault="00480D35" w:rsidP="00480D35">
            <w:pPr>
              <w:widowControl w:val="0"/>
              <w:rPr>
                <w:rFonts w:ascii="Arial" w:hAnsi="Arial" w:cs="Arial"/>
                <w:b/>
                <w:sz w:val="2"/>
              </w:rPr>
            </w:pPr>
          </w:p>
        </w:tc>
        <w:tc>
          <w:tcPr>
            <w:tcW w:w="270" w:type="dxa"/>
            <w:gridSpan w:val="4"/>
            <w:tcBorders>
              <w:top w:val="nil"/>
              <w:left w:val="nil"/>
              <w:bottom w:val="nil"/>
            </w:tcBorders>
            <w:shd w:val="clear" w:color="auto" w:fill="FFFFFF"/>
            <w:vAlign w:val="center"/>
          </w:tcPr>
          <w:p w:rsidR="00480D35" w:rsidRPr="00E06E26" w:rsidRDefault="00480D35" w:rsidP="00480D35">
            <w:pPr>
              <w:widowControl w:val="0"/>
              <w:rPr>
                <w:rFonts w:ascii="Arial" w:hAnsi="Arial" w:cs="Arial"/>
                <w:sz w:val="2"/>
              </w:rPr>
            </w:pPr>
          </w:p>
        </w:tc>
      </w:tr>
      <w:tr w:rsidR="00480D35" w:rsidRPr="00E06E26" w:rsidTr="004D258B">
        <w:tblPrEx>
          <w:tblCellMar>
            <w:left w:w="28" w:type="dxa"/>
            <w:right w:w="28" w:type="dxa"/>
          </w:tblCellMar>
        </w:tblPrEx>
        <w:trPr>
          <w:cantSplit/>
          <w:trHeight w:val="176"/>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La contratación se formalizará mediante</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480D35">
            <w:pPr>
              <w:pStyle w:val="Ttulo8"/>
              <w:widowControl w:val="0"/>
              <w:rPr>
                <w:b w:val="0"/>
                <w:iCs/>
                <w:szCs w:val="16"/>
              </w:rPr>
            </w:pPr>
            <w:r w:rsidRPr="00E06E26">
              <w:rPr>
                <w:b w:val="0"/>
                <w:iCs/>
                <w:szCs w:val="16"/>
              </w:rPr>
              <w:t>Contrato</w:t>
            </w:r>
          </w:p>
        </w:tc>
        <w:tc>
          <w:tcPr>
            <w:tcW w:w="144" w:type="dxa"/>
            <w:tcBorders>
              <w:top w:val="nil"/>
              <w:left w:val="single" w:sz="8" w:space="0" w:color="auto"/>
              <w:bottom w:val="nil"/>
            </w:tcBorders>
            <w:shd w:val="clear" w:color="auto" w:fill="FFFFFF"/>
            <w:vAlign w:val="center"/>
          </w:tcPr>
          <w:p w:rsidR="00480D35" w:rsidRPr="00E06E26" w:rsidRDefault="00480D35" w:rsidP="00480D35">
            <w:pPr>
              <w:widowControl w:val="0"/>
              <w:rPr>
                <w:rFonts w:ascii="Arial" w:hAnsi="Arial" w:cs="Arial"/>
                <w:sz w:val="18"/>
              </w:rPr>
            </w:pPr>
          </w:p>
        </w:tc>
      </w:tr>
      <w:tr w:rsidR="00480D35" w:rsidRPr="00E06E26" w:rsidTr="00A454D2">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Pr="00E06E26" w:rsidRDefault="00480D35" w:rsidP="00480D35">
            <w:pPr>
              <w:widowControl w:val="0"/>
              <w:rPr>
                <w:rFonts w:ascii="Arial" w:hAnsi="Arial" w:cs="Arial"/>
                <w:sz w:val="2"/>
              </w:rPr>
            </w:pPr>
          </w:p>
        </w:tc>
        <w:tc>
          <w:tcPr>
            <w:tcW w:w="3295" w:type="dxa"/>
            <w:gridSpan w:val="17"/>
            <w:tcBorders>
              <w:top w:val="single" w:sz="8" w:space="0" w:color="auto"/>
              <w:left w:val="nil"/>
              <w:bottom w:val="single" w:sz="4" w:space="0" w:color="FFFFFF" w:themeColor="background1"/>
              <w:right w:val="nil"/>
            </w:tcBorders>
            <w:shd w:val="clear" w:color="auto" w:fill="FFFFFF"/>
            <w:vAlign w:val="center"/>
          </w:tcPr>
          <w:p w:rsidR="00480D35" w:rsidRPr="00E06E26" w:rsidRDefault="00480D35" w:rsidP="00480D35">
            <w:pPr>
              <w:widowControl w:val="0"/>
              <w:rPr>
                <w:rFonts w:ascii="Arial" w:hAnsi="Arial" w:cs="Arial"/>
                <w:i/>
                <w:sz w:val="2"/>
              </w:rPr>
            </w:pPr>
          </w:p>
        </w:tc>
        <w:tc>
          <w:tcPr>
            <w:tcW w:w="144" w:type="dxa"/>
            <w:gridSpan w:val="2"/>
            <w:tcBorders>
              <w:top w:val="single" w:sz="8" w:space="0" w:color="auto"/>
              <w:left w:val="nil"/>
              <w:bottom w:val="single" w:sz="4" w:space="0" w:color="FFFFFF" w:themeColor="background1"/>
              <w:right w:val="nil"/>
            </w:tcBorders>
            <w:shd w:val="clear" w:color="auto" w:fill="FFFFFF"/>
            <w:vAlign w:val="center"/>
          </w:tcPr>
          <w:p w:rsidR="00480D35" w:rsidRPr="00E06E26" w:rsidRDefault="00480D35" w:rsidP="00480D35">
            <w:pPr>
              <w:widowControl w:val="0"/>
              <w:rPr>
                <w:rFonts w:ascii="Arial" w:hAnsi="Arial" w:cs="Arial"/>
                <w:sz w:val="2"/>
              </w:rPr>
            </w:pPr>
          </w:p>
        </w:tc>
        <w:tc>
          <w:tcPr>
            <w:tcW w:w="2836" w:type="dxa"/>
            <w:gridSpan w:val="21"/>
            <w:tcBorders>
              <w:top w:val="single" w:sz="8" w:space="0" w:color="auto"/>
              <w:left w:val="nil"/>
              <w:bottom w:val="single" w:sz="4" w:space="0" w:color="FFFFFF" w:themeColor="background1"/>
              <w:right w:val="nil"/>
            </w:tcBorders>
            <w:shd w:val="clear" w:color="auto" w:fill="FFFFFF"/>
            <w:vAlign w:val="center"/>
          </w:tcPr>
          <w:p w:rsidR="00480D35" w:rsidRPr="00E06E26" w:rsidRDefault="00480D35" w:rsidP="00480D35">
            <w:pPr>
              <w:widowControl w:val="0"/>
              <w:rPr>
                <w:rFonts w:ascii="Arial" w:hAnsi="Arial" w:cs="Arial"/>
                <w:b/>
                <w:sz w:val="2"/>
              </w:rPr>
            </w:pPr>
          </w:p>
        </w:tc>
        <w:tc>
          <w:tcPr>
            <w:tcW w:w="144" w:type="dxa"/>
            <w:tcBorders>
              <w:top w:val="nil"/>
              <w:left w:val="nil"/>
              <w:bottom w:val="nil"/>
            </w:tcBorders>
            <w:shd w:val="clear" w:color="auto" w:fill="FFFFFF"/>
            <w:vAlign w:val="center"/>
          </w:tcPr>
          <w:p w:rsidR="00480D35" w:rsidRPr="00E06E26" w:rsidRDefault="00480D35" w:rsidP="00480D35">
            <w:pPr>
              <w:widowControl w:val="0"/>
              <w:rPr>
                <w:rFonts w:ascii="Arial" w:hAnsi="Arial" w:cs="Arial"/>
                <w:sz w:val="2"/>
              </w:rPr>
            </w:pPr>
          </w:p>
        </w:tc>
      </w:tr>
      <w:tr w:rsidR="00480D35" w:rsidRPr="00E06E26" w:rsidTr="00A454D2">
        <w:tblPrEx>
          <w:tblCellMar>
            <w:left w:w="28" w:type="dxa"/>
            <w:right w:w="28" w:type="dxa"/>
          </w:tblCellMar>
        </w:tblPrEx>
        <w:trPr>
          <w:trHeight w:val="168"/>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Organismo Financiador</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nil"/>
            </w:tcBorders>
            <w:vAlign w:val="center"/>
          </w:tcPr>
          <w:p w:rsidR="00480D35" w:rsidRPr="00E06E26" w:rsidRDefault="00480D35" w:rsidP="00480D35">
            <w:pPr>
              <w:widowControl w:val="0"/>
              <w:rPr>
                <w:rFonts w:ascii="Arial" w:hAnsi="Arial" w:cs="Arial"/>
                <w:sz w:val="18"/>
              </w:rPr>
            </w:pPr>
          </w:p>
        </w:tc>
        <w:tc>
          <w:tcPr>
            <w:tcW w:w="3295" w:type="dxa"/>
            <w:gridSpan w:val="17"/>
            <w:tcBorders>
              <w:top w:val="single" w:sz="4" w:space="0" w:color="FFFFFF" w:themeColor="background1"/>
              <w:left w:val="nil"/>
              <w:bottom w:val="single" w:sz="4" w:space="0" w:color="000000"/>
              <w:right w:val="nil"/>
            </w:tcBorders>
            <w:shd w:val="clear" w:color="auto" w:fill="FFFFFF"/>
            <w:vAlign w:val="center"/>
          </w:tcPr>
          <w:p w:rsidR="00480D35" w:rsidRPr="00E06E26" w:rsidRDefault="00480D35" w:rsidP="00480D35">
            <w:pPr>
              <w:widowControl w:val="0"/>
              <w:rPr>
                <w:rFonts w:ascii="Arial" w:hAnsi="Arial" w:cs="Arial"/>
                <w:b/>
                <w:sz w:val="17"/>
              </w:rPr>
            </w:pPr>
            <w:r w:rsidRPr="00E06E26">
              <w:rPr>
                <w:rFonts w:ascii="Arial" w:hAnsi="Arial" w:cs="Arial"/>
                <w:b/>
                <w:sz w:val="17"/>
              </w:rPr>
              <w:t>Nombre del Organismo Financiador</w:t>
            </w:r>
          </w:p>
          <w:p w:rsidR="00480D35" w:rsidRPr="00E06E26" w:rsidRDefault="00480D35" w:rsidP="00480D35">
            <w:pPr>
              <w:widowControl w:val="0"/>
              <w:rPr>
                <w:rFonts w:ascii="Arial" w:hAnsi="Arial" w:cs="Arial"/>
                <w:i/>
                <w:sz w:val="17"/>
              </w:rPr>
            </w:pPr>
            <w:r w:rsidRPr="00E06E26">
              <w:rPr>
                <w:rFonts w:ascii="Arial" w:hAnsi="Arial" w:cs="Arial"/>
                <w:i/>
                <w:sz w:val="14"/>
              </w:rPr>
              <w:t>(de acuerdo al clasificador vigente)</w:t>
            </w:r>
          </w:p>
        </w:tc>
        <w:tc>
          <w:tcPr>
            <w:tcW w:w="144" w:type="dxa"/>
            <w:gridSpan w:val="2"/>
            <w:tcBorders>
              <w:top w:val="single" w:sz="4" w:space="0" w:color="FFFFFF" w:themeColor="background1"/>
              <w:left w:val="nil"/>
              <w:bottom w:val="nil"/>
              <w:right w:val="nil"/>
            </w:tcBorders>
            <w:shd w:val="clear" w:color="auto" w:fill="FFFFFF"/>
            <w:vAlign w:val="center"/>
          </w:tcPr>
          <w:p w:rsidR="00480D35" w:rsidRPr="00E06E26" w:rsidRDefault="00480D35" w:rsidP="00480D35">
            <w:pPr>
              <w:widowControl w:val="0"/>
              <w:rPr>
                <w:rFonts w:ascii="Arial" w:hAnsi="Arial" w:cs="Arial"/>
                <w:sz w:val="17"/>
              </w:rPr>
            </w:pPr>
          </w:p>
        </w:tc>
        <w:tc>
          <w:tcPr>
            <w:tcW w:w="2836" w:type="dxa"/>
            <w:gridSpan w:val="21"/>
            <w:tcBorders>
              <w:top w:val="single" w:sz="4" w:space="0" w:color="FFFFFF" w:themeColor="background1"/>
              <w:left w:val="nil"/>
              <w:bottom w:val="single" w:sz="4" w:space="0" w:color="000000"/>
              <w:right w:val="nil"/>
            </w:tcBorders>
            <w:shd w:val="clear" w:color="auto" w:fill="FFFFFF"/>
            <w:vAlign w:val="center"/>
          </w:tcPr>
          <w:p w:rsidR="00480D35" w:rsidRPr="00E06E26" w:rsidRDefault="00480D35" w:rsidP="00480D35">
            <w:pPr>
              <w:widowControl w:val="0"/>
              <w:rPr>
                <w:rFonts w:ascii="Arial" w:hAnsi="Arial" w:cs="Arial"/>
                <w:b/>
                <w:sz w:val="17"/>
              </w:rPr>
            </w:pPr>
            <w:r w:rsidRPr="00E06E26">
              <w:rPr>
                <w:rFonts w:ascii="Arial" w:hAnsi="Arial" w:cs="Arial"/>
                <w:b/>
                <w:sz w:val="17"/>
              </w:rPr>
              <w:t>% de Financiamiento</w:t>
            </w:r>
          </w:p>
        </w:tc>
        <w:tc>
          <w:tcPr>
            <w:tcW w:w="144" w:type="dxa"/>
            <w:tcBorders>
              <w:top w:val="nil"/>
              <w:left w:val="nil"/>
              <w:bottom w:val="nil"/>
            </w:tcBorders>
            <w:shd w:val="clear" w:color="auto" w:fill="FFFFFF"/>
            <w:vAlign w:val="center"/>
          </w:tcPr>
          <w:p w:rsidR="00480D35" w:rsidRPr="00E06E26" w:rsidRDefault="00480D35" w:rsidP="00480D35">
            <w:pPr>
              <w:widowControl w:val="0"/>
              <w:rPr>
                <w:rFonts w:ascii="Arial" w:hAnsi="Arial" w:cs="Arial"/>
                <w:sz w:val="17"/>
              </w:rPr>
            </w:pPr>
          </w:p>
        </w:tc>
      </w:tr>
      <w:tr w:rsidR="00480D35" w:rsidRPr="00E06E26" w:rsidTr="004D258B">
        <w:tblPrEx>
          <w:tblCellMar>
            <w:left w:w="28" w:type="dxa"/>
            <w:right w:w="28" w:type="dxa"/>
          </w:tblCellMar>
        </w:tblPrEx>
        <w:trPr>
          <w:trHeight w:val="89"/>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18"/>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p>
        </w:tc>
        <w:tc>
          <w:tcPr>
            <w:tcW w:w="138" w:type="dxa"/>
            <w:gridSpan w:val="2"/>
            <w:tcBorders>
              <w:top w:val="nil"/>
              <w:left w:val="nil"/>
              <w:bottom w:val="nil"/>
              <w:right w:val="single" w:sz="4" w:space="0" w:color="000000"/>
            </w:tcBorders>
            <w:vAlign w:val="center"/>
          </w:tcPr>
          <w:p w:rsidR="00480D35" w:rsidRPr="00E06E26" w:rsidRDefault="00480D35" w:rsidP="00480D35">
            <w:pPr>
              <w:widowControl w:val="0"/>
              <w:rPr>
                <w:rFonts w:ascii="Arial" w:hAnsi="Arial" w:cs="Arial"/>
                <w:sz w:val="18"/>
              </w:rPr>
            </w:pPr>
          </w:p>
        </w:tc>
        <w:tc>
          <w:tcPr>
            <w:tcW w:w="3295" w:type="dxa"/>
            <w:gridSpan w:val="17"/>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Pr="00E06E26" w:rsidRDefault="00480D35" w:rsidP="00777FD6">
            <w:pPr>
              <w:widowControl w:val="0"/>
              <w:jc w:val="left"/>
              <w:rPr>
                <w:rFonts w:ascii="Arial" w:hAnsi="Arial" w:cs="Arial"/>
                <w:sz w:val="18"/>
              </w:rPr>
            </w:pPr>
            <w:r w:rsidRPr="00E06E26">
              <w:rPr>
                <w:rFonts w:ascii="Arial" w:hAnsi="Arial" w:cs="Arial"/>
                <w:sz w:val="18"/>
              </w:rPr>
              <w:t>Recursos propios del BCB</w:t>
            </w:r>
          </w:p>
        </w:tc>
        <w:tc>
          <w:tcPr>
            <w:tcW w:w="144" w:type="dxa"/>
            <w:gridSpan w:val="2"/>
            <w:tcBorders>
              <w:top w:val="nil"/>
              <w:left w:val="single" w:sz="4" w:space="0" w:color="000000"/>
              <w:bottom w:val="nil"/>
              <w:right w:val="single" w:sz="4" w:space="0" w:color="000000"/>
            </w:tcBorders>
            <w:shd w:val="clear" w:color="auto" w:fill="FFFFFF"/>
            <w:vAlign w:val="center"/>
          </w:tcPr>
          <w:p w:rsidR="00480D35" w:rsidRPr="00E06E26" w:rsidRDefault="00480D35" w:rsidP="00480D35">
            <w:pPr>
              <w:widowControl w:val="0"/>
              <w:rPr>
                <w:rFonts w:ascii="Arial" w:hAnsi="Arial" w:cs="Arial"/>
                <w:sz w:val="18"/>
              </w:rPr>
            </w:pPr>
          </w:p>
        </w:tc>
        <w:tc>
          <w:tcPr>
            <w:tcW w:w="2836" w:type="dxa"/>
            <w:gridSpan w:val="21"/>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100</w:t>
            </w:r>
          </w:p>
        </w:tc>
        <w:tc>
          <w:tcPr>
            <w:tcW w:w="144" w:type="dxa"/>
            <w:tcBorders>
              <w:top w:val="nil"/>
              <w:left w:val="single" w:sz="4" w:space="0" w:color="000000"/>
              <w:bottom w:val="nil"/>
            </w:tcBorders>
            <w:shd w:val="clear" w:color="auto" w:fill="FFFFFF"/>
            <w:vAlign w:val="center"/>
          </w:tcPr>
          <w:p w:rsidR="00480D35" w:rsidRPr="00E06E26" w:rsidRDefault="00480D35" w:rsidP="00480D35">
            <w:pPr>
              <w:widowControl w:val="0"/>
              <w:rPr>
                <w:rFonts w:ascii="Arial" w:hAnsi="Arial" w:cs="Arial"/>
                <w:sz w:val="18"/>
              </w:rPr>
            </w:pPr>
          </w:p>
        </w:tc>
      </w:tr>
      <w:tr w:rsidR="00480D35" w:rsidRPr="00E06E26" w:rsidTr="004D258B">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rPr>
            </w:pPr>
          </w:p>
          <w:p w:rsidR="00480D35" w:rsidRPr="00E06E26" w:rsidRDefault="00480D35" w:rsidP="00480D35">
            <w:pPr>
              <w:widowControl w:val="0"/>
              <w:rPr>
                <w:rFonts w:ascii="Arial" w:hAnsi="Arial" w:cs="Arial"/>
                <w:sz w:val="2"/>
                <w:szCs w:val="2"/>
              </w:rPr>
            </w:pPr>
          </w:p>
        </w:tc>
      </w:tr>
      <w:tr w:rsidR="00480D35" w:rsidRPr="00E06E26" w:rsidTr="004D258B">
        <w:tblPrEx>
          <w:tblCellMar>
            <w:left w:w="28" w:type="dxa"/>
            <w:right w:w="28" w:type="dxa"/>
          </w:tblCellMar>
        </w:tblPrEx>
        <w:trPr>
          <w:trHeight w:val="224"/>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Plazo previsto para la entrega de bienes (*)</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Pr="00E06E26" w:rsidRDefault="00480D35" w:rsidP="00480D35">
            <w:pPr>
              <w:widowControl w:val="0"/>
              <w:rPr>
                <w:rFonts w:ascii="Arial" w:hAnsi="Arial" w:cs="Arial"/>
                <w:color w:val="0000FF"/>
                <w:sz w:val="18"/>
                <w:szCs w:val="2"/>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2A64D7">
            <w:pPr>
              <w:pStyle w:val="Textoindependiente3"/>
              <w:widowControl w:val="0"/>
              <w:spacing w:after="0"/>
              <w:jc w:val="left"/>
              <w:rPr>
                <w:rFonts w:ascii="Arial" w:hAnsi="Arial" w:cs="Arial"/>
                <w:color w:val="0000FF"/>
                <w:sz w:val="18"/>
              </w:rPr>
            </w:pPr>
            <w:r w:rsidRPr="00E06E26">
              <w:rPr>
                <w:rFonts w:ascii="Arial" w:hAnsi="Arial" w:cs="Arial"/>
                <w:color w:val="0000FF"/>
                <w:sz w:val="18"/>
              </w:rPr>
              <w:t xml:space="preserve">Hasta </w:t>
            </w:r>
            <w:r w:rsidR="002A64D7" w:rsidRPr="00E06E26">
              <w:rPr>
                <w:rFonts w:ascii="Arial" w:hAnsi="Arial" w:cs="Arial"/>
                <w:color w:val="0000FF"/>
                <w:sz w:val="18"/>
              </w:rPr>
              <w:t>cuarenta y cinco</w:t>
            </w:r>
            <w:r w:rsidRPr="00E06E26">
              <w:rPr>
                <w:rFonts w:ascii="Arial" w:hAnsi="Arial" w:cs="Arial"/>
                <w:color w:val="0000FF"/>
                <w:sz w:val="18"/>
              </w:rPr>
              <w:t xml:space="preserve"> (</w:t>
            </w:r>
            <w:r w:rsidR="002A64D7" w:rsidRPr="00E06E26">
              <w:rPr>
                <w:rFonts w:ascii="Arial" w:hAnsi="Arial" w:cs="Arial"/>
                <w:color w:val="0000FF"/>
                <w:sz w:val="18"/>
              </w:rPr>
              <w:t>45</w:t>
            </w:r>
            <w:r w:rsidRPr="00E06E26">
              <w:rPr>
                <w:rFonts w:ascii="Arial" w:hAnsi="Arial" w:cs="Arial"/>
                <w:color w:val="0000FF"/>
                <w:sz w:val="18"/>
              </w:rPr>
              <w:t xml:space="preserve">) días calendario </w:t>
            </w:r>
            <w:r w:rsidR="00924FA7" w:rsidRPr="00E06E26">
              <w:rPr>
                <w:rFonts w:ascii="Arial" w:hAnsi="Arial" w:cs="Arial"/>
                <w:color w:val="0000FF"/>
                <w:sz w:val="18"/>
              </w:rPr>
              <w:t xml:space="preserve">de suscrito </w:t>
            </w:r>
            <w:r w:rsidRPr="00E06E26">
              <w:rPr>
                <w:rFonts w:ascii="Arial" w:hAnsi="Arial" w:cs="Arial"/>
                <w:color w:val="0000FF"/>
                <w:sz w:val="18"/>
              </w:rPr>
              <w:t>el contrato.</w:t>
            </w:r>
            <w:r w:rsidRPr="00E06E26">
              <w:rPr>
                <w:rFonts w:ascii="Arial" w:hAnsi="Arial" w:cs="Arial"/>
                <w:szCs w:val="18"/>
              </w:rPr>
              <w:t xml:space="preserve"> </w:t>
            </w:r>
          </w:p>
        </w:tc>
        <w:tc>
          <w:tcPr>
            <w:tcW w:w="144" w:type="dxa"/>
            <w:tcBorders>
              <w:top w:val="nil"/>
              <w:left w:val="single" w:sz="8" w:space="0" w:color="auto"/>
              <w:bottom w:val="nil"/>
            </w:tcBorders>
            <w:vAlign w:val="center"/>
          </w:tcPr>
          <w:p w:rsidR="00480D35" w:rsidRPr="00E06E26" w:rsidRDefault="00480D35" w:rsidP="00480D35">
            <w:pPr>
              <w:widowControl w:val="0"/>
              <w:rPr>
                <w:rFonts w:ascii="Arial" w:hAnsi="Arial" w:cs="Arial"/>
                <w:sz w:val="18"/>
                <w:szCs w:val="2"/>
              </w:rPr>
            </w:pPr>
          </w:p>
        </w:tc>
      </w:tr>
      <w:tr w:rsidR="00480D35" w:rsidRPr="00E06E26" w:rsidTr="004D258B">
        <w:tblPrEx>
          <w:tblCellMar>
            <w:left w:w="28" w:type="dxa"/>
            <w:right w:w="28" w:type="dxa"/>
          </w:tblCellMar>
        </w:tblPrEx>
        <w:trPr>
          <w:trHeight w:val="60"/>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rPr>
            </w:pPr>
          </w:p>
        </w:tc>
      </w:tr>
      <w:tr w:rsidR="00480D35" w:rsidRPr="00E06E26" w:rsidTr="004D258B">
        <w:tblPrEx>
          <w:tblCellMar>
            <w:left w:w="28" w:type="dxa"/>
            <w:right w:w="28" w:type="dxa"/>
          </w:tblCellMar>
        </w:tblPrEx>
        <w:trPr>
          <w:trHeight w:val="43"/>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i/>
                <w:iCs/>
                <w:sz w:val="18"/>
              </w:rPr>
            </w:pPr>
            <w:r w:rsidRPr="00E06E26">
              <w:rPr>
                <w:rFonts w:ascii="Arial" w:hAnsi="Arial" w:cs="Arial"/>
                <w:b/>
                <w:sz w:val="18"/>
              </w:rPr>
              <w:t>Lugar de entrega de los bienes</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Pr="00E06E26" w:rsidRDefault="00480D35" w:rsidP="00480D35">
            <w:pPr>
              <w:widowControl w:val="0"/>
              <w:rPr>
                <w:rFonts w:ascii="Arial" w:hAnsi="Arial" w:cs="Arial"/>
                <w:color w:val="0000FF"/>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3011DA">
            <w:pPr>
              <w:pStyle w:val="Textoindependiente3"/>
              <w:widowControl w:val="0"/>
              <w:spacing w:after="0"/>
              <w:jc w:val="left"/>
              <w:rPr>
                <w:rFonts w:ascii="Arial" w:hAnsi="Arial" w:cs="Arial"/>
                <w:color w:val="0000FF"/>
                <w:sz w:val="18"/>
                <w:lang w:val="es-ES_tradnl"/>
              </w:rPr>
            </w:pPr>
            <w:r w:rsidRPr="00E06E26">
              <w:rPr>
                <w:rFonts w:ascii="Arial" w:hAnsi="Arial" w:cs="Arial"/>
                <w:color w:val="0000FF"/>
                <w:sz w:val="18"/>
              </w:rPr>
              <w:t xml:space="preserve">Unidad de </w:t>
            </w:r>
            <w:r w:rsidR="003011DA" w:rsidRPr="00E06E26">
              <w:rPr>
                <w:rFonts w:ascii="Arial" w:hAnsi="Arial" w:cs="Arial"/>
                <w:color w:val="0000FF"/>
                <w:sz w:val="18"/>
              </w:rPr>
              <w:t>Activos Fijos</w:t>
            </w:r>
            <w:r w:rsidRPr="00E06E26">
              <w:rPr>
                <w:rFonts w:ascii="Arial" w:hAnsi="Arial" w:cs="Arial"/>
                <w:color w:val="0000FF"/>
                <w:sz w:val="18"/>
              </w:rPr>
              <w:t xml:space="preserve"> Piso 5 del Edificio Principal del BCB.</w:t>
            </w:r>
          </w:p>
        </w:tc>
        <w:tc>
          <w:tcPr>
            <w:tcW w:w="144" w:type="dxa"/>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4"/>
                <w:szCs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4"/>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4"/>
                <w:szCs w:val="2"/>
              </w:rPr>
            </w:pPr>
          </w:p>
        </w:tc>
      </w:tr>
      <w:tr w:rsidR="00480D35" w:rsidRPr="00E06E26" w:rsidTr="004D258B">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Pr="00E06E26" w:rsidRDefault="00480D35" w:rsidP="00A84154">
            <w:pPr>
              <w:widowControl w:val="0"/>
              <w:numPr>
                <w:ilvl w:val="0"/>
                <w:numId w:val="6"/>
              </w:numPr>
              <w:jc w:val="left"/>
              <w:rPr>
                <w:rFonts w:ascii="Arial" w:hAnsi="Arial" w:cs="Arial"/>
                <w:b/>
                <w:sz w:val="18"/>
              </w:rPr>
            </w:pPr>
            <w:r w:rsidRPr="00E06E26">
              <w:rPr>
                <w:rFonts w:ascii="Arial" w:hAnsi="Arial" w:cs="Arial"/>
                <w:b/>
                <w:sz w:val="18"/>
              </w:rPr>
              <w:t>INFORMACION DEL DOCUMENTO BASE DE CONTRATACION (DBC)</w:t>
            </w:r>
          </w:p>
          <w:p w:rsidR="00480D35" w:rsidRPr="00E06E26" w:rsidRDefault="00480D35" w:rsidP="00480D35">
            <w:pPr>
              <w:widowControl w:val="0"/>
              <w:ind w:left="360" w:hanging="360"/>
              <w:rPr>
                <w:rFonts w:ascii="Arial" w:hAnsi="Arial" w:cs="Arial"/>
                <w:b/>
                <w:sz w:val="18"/>
              </w:rPr>
            </w:pPr>
            <w:r w:rsidRPr="00E06E26">
              <w:rPr>
                <w:rFonts w:ascii="Arial" w:hAnsi="Arial" w:cs="Arial"/>
                <w:b/>
                <w:sz w:val="18"/>
              </w:rPr>
              <w:t xml:space="preserve">        Los interesados podrán recabar el Documento Base de Contratación (DBC) en el sitio Web del SICOES y obtener  información de la entidad de acuerdo con los siguientes datos:</w:t>
            </w: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6"/>
                <w:szCs w:val="2"/>
              </w:rPr>
            </w:pPr>
          </w:p>
        </w:tc>
      </w:tr>
      <w:tr w:rsidR="00480D35" w:rsidRPr="00E06E26" w:rsidTr="004D258B">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rPr>
            </w:pPr>
            <w:r w:rsidRPr="00E06E26">
              <w:rPr>
                <w:rFonts w:ascii="Arial" w:hAnsi="Arial" w:cs="Arial"/>
                <w:b/>
              </w:rPr>
              <w:t xml:space="preserve">Horario de atención de la entidad </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tcBorders>
            <w:vAlign w:val="center"/>
          </w:tcPr>
          <w:p w:rsidR="00480D35" w:rsidRPr="00E06E26" w:rsidRDefault="00480D35" w:rsidP="00480D35">
            <w:pPr>
              <w:pStyle w:val="Encabezado"/>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De horas 08:30 a horas 16:30</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rPr>
          <w:trHeight w:val="74"/>
        </w:trPr>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rPr>
            </w:pP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2"/>
              </w:rPr>
            </w:pPr>
          </w:p>
        </w:tc>
        <w:tc>
          <w:tcPr>
            <w:tcW w:w="138" w:type="dxa"/>
            <w:gridSpan w:val="2"/>
            <w:tcBorders>
              <w:top w:val="nil"/>
              <w:left w:val="nil"/>
              <w:bottom w:val="nil"/>
              <w:right w:val="nil"/>
            </w:tcBorders>
            <w:vAlign w:val="center"/>
          </w:tcPr>
          <w:p w:rsidR="00480D35" w:rsidRPr="00E06E26" w:rsidRDefault="00480D35" w:rsidP="00480D35">
            <w:pPr>
              <w:widowControl w:val="0"/>
              <w:rPr>
                <w:rFonts w:ascii="Arial" w:hAnsi="Arial" w:cs="Arial"/>
                <w:sz w:val="12"/>
              </w:rPr>
            </w:pPr>
          </w:p>
        </w:tc>
        <w:tc>
          <w:tcPr>
            <w:tcW w:w="2228" w:type="dxa"/>
            <w:gridSpan w:val="11"/>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r w:rsidRPr="00E06E26">
              <w:rPr>
                <w:rFonts w:ascii="Arial" w:hAnsi="Arial" w:cs="Arial"/>
                <w:i/>
                <w:sz w:val="12"/>
                <w:szCs w:val="14"/>
              </w:rPr>
              <w:t>Nombre Completo</w:t>
            </w:r>
          </w:p>
        </w:tc>
        <w:tc>
          <w:tcPr>
            <w:tcW w:w="192" w:type="dxa"/>
            <w:gridSpan w:val="2"/>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p>
        </w:tc>
        <w:tc>
          <w:tcPr>
            <w:tcW w:w="1989" w:type="dxa"/>
            <w:gridSpan w:val="15"/>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r w:rsidRPr="00E06E26">
              <w:rPr>
                <w:rFonts w:ascii="Arial" w:hAnsi="Arial" w:cs="Arial"/>
                <w:i/>
                <w:sz w:val="12"/>
                <w:szCs w:val="14"/>
              </w:rPr>
              <w:t>Cargo</w:t>
            </w:r>
          </w:p>
        </w:tc>
        <w:tc>
          <w:tcPr>
            <w:tcW w:w="141" w:type="dxa"/>
            <w:gridSpan w:val="2"/>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p>
        </w:tc>
        <w:tc>
          <w:tcPr>
            <w:tcW w:w="1712" w:type="dxa"/>
            <w:gridSpan w:val="9"/>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r w:rsidRPr="00E06E26">
              <w:rPr>
                <w:rFonts w:ascii="Arial" w:hAnsi="Arial" w:cs="Arial"/>
                <w:i/>
                <w:sz w:val="12"/>
                <w:szCs w:val="14"/>
              </w:rPr>
              <w:t>Dependencia</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2"/>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rPr>
            </w:pPr>
          </w:p>
        </w:tc>
      </w:tr>
      <w:tr w:rsidR="00480D35" w:rsidRPr="00E06E26" w:rsidTr="004D258B">
        <w:trPr>
          <w:trHeight w:val="332"/>
        </w:trPr>
        <w:tc>
          <w:tcPr>
            <w:tcW w:w="3051" w:type="dxa"/>
            <w:tcBorders>
              <w:top w:val="nil"/>
              <w:left w:val="single" w:sz="12" w:space="0" w:color="auto"/>
              <w:bottom w:val="nil"/>
              <w:right w:val="nil"/>
            </w:tcBorders>
            <w:tcMar>
              <w:left w:w="0" w:type="dxa"/>
              <w:right w:w="0" w:type="dxa"/>
            </w:tcMar>
          </w:tcPr>
          <w:p w:rsidR="00480D35" w:rsidRPr="00E06E26" w:rsidRDefault="00480D35" w:rsidP="00480D35">
            <w:pPr>
              <w:widowControl w:val="0"/>
              <w:jc w:val="right"/>
              <w:rPr>
                <w:rFonts w:ascii="Arial" w:hAnsi="Arial" w:cs="Arial"/>
                <w:b/>
              </w:rPr>
            </w:pPr>
            <w:r w:rsidRPr="00E06E26">
              <w:rPr>
                <w:rFonts w:ascii="Arial" w:hAnsi="Arial" w:cs="Arial"/>
                <w:b/>
              </w:rPr>
              <w:t>Encargados de atender consultas</w:t>
            </w:r>
          </w:p>
          <w:p w:rsidR="00480D35" w:rsidRPr="00E06E26" w:rsidRDefault="00480D35" w:rsidP="00480D35">
            <w:pPr>
              <w:widowControl w:val="0"/>
              <w:jc w:val="right"/>
              <w:rPr>
                <w:rFonts w:ascii="Arial" w:hAnsi="Arial" w:cs="Arial"/>
                <w:b/>
              </w:rPr>
            </w:pPr>
            <w:r w:rsidRPr="00E06E26">
              <w:rPr>
                <w:rFonts w:ascii="Arial" w:hAnsi="Arial" w:cs="Arial"/>
                <w:b/>
              </w:rPr>
              <w:t>Administrativas</w:t>
            </w:r>
          </w:p>
        </w:tc>
        <w:tc>
          <w:tcPr>
            <w:tcW w:w="134" w:type="dxa"/>
            <w:gridSpan w:val="3"/>
            <w:tcBorders>
              <w:top w:val="nil"/>
              <w:left w:val="nil"/>
              <w:bottom w:val="nil"/>
              <w:right w:val="nil"/>
            </w:tcBorders>
            <w:vAlign w:val="bottom"/>
          </w:tcPr>
          <w:p w:rsidR="00480D35" w:rsidRPr="00E06E26" w:rsidRDefault="00480D35" w:rsidP="00480D35">
            <w:pPr>
              <w:widowControl w:val="0"/>
              <w:rPr>
                <w:rFonts w:ascii="Arial" w:hAnsi="Arial" w:cs="Arial"/>
                <w:b/>
                <w:sz w:val="18"/>
              </w:rPr>
            </w:pPr>
            <w:r w:rsidRPr="00E06E26">
              <w:rPr>
                <w:rFonts w:ascii="Arial" w:hAnsi="Arial" w:cs="Arial"/>
                <w:b/>
                <w:sz w:val="18"/>
              </w:rPr>
              <w:t>:</w:t>
            </w:r>
          </w:p>
          <w:p w:rsidR="00924FA7" w:rsidRPr="00E06E26" w:rsidRDefault="00924FA7" w:rsidP="00480D35">
            <w:pPr>
              <w:widowControl w:val="0"/>
              <w:rPr>
                <w:rFonts w:ascii="Arial" w:hAnsi="Arial" w:cs="Arial"/>
                <w:b/>
                <w:sz w:val="18"/>
              </w:rPr>
            </w:pPr>
          </w:p>
        </w:tc>
        <w:tc>
          <w:tcPr>
            <w:tcW w:w="13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c>
          <w:tcPr>
            <w:tcW w:w="2249" w:type="dxa"/>
            <w:gridSpan w:val="12"/>
            <w:tcBorders>
              <w:top w:val="single" w:sz="4" w:space="0" w:color="auto"/>
              <w:left w:val="nil"/>
              <w:bottom w:val="single" w:sz="4" w:space="0" w:color="auto"/>
            </w:tcBorders>
            <w:shd w:val="clear" w:color="auto" w:fill="F2F2F2"/>
            <w:vAlign w:val="center"/>
          </w:tcPr>
          <w:p w:rsidR="00480D35" w:rsidRPr="00E06E26" w:rsidRDefault="003011DA" w:rsidP="00777FD6">
            <w:pPr>
              <w:widowControl w:val="0"/>
              <w:jc w:val="left"/>
              <w:rPr>
                <w:rFonts w:ascii="Arial" w:hAnsi="Arial" w:cs="Arial"/>
                <w:sz w:val="18"/>
              </w:rPr>
            </w:pPr>
            <w:r w:rsidRPr="00E06E26">
              <w:rPr>
                <w:rFonts w:ascii="Arial" w:hAnsi="Arial" w:cs="Arial"/>
                <w:color w:val="0000FF"/>
                <w:sz w:val="18"/>
              </w:rPr>
              <w:t>Jacqueline G. Chura Valero</w:t>
            </w:r>
          </w:p>
        </w:tc>
        <w:tc>
          <w:tcPr>
            <w:tcW w:w="180"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c>
          <w:tcPr>
            <w:tcW w:w="1827" w:type="dxa"/>
            <w:gridSpan w:val="12"/>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szCs w:val="14"/>
              </w:rPr>
            </w:pPr>
            <w:r w:rsidRPr="00E06E26">
              <w:rPr>
                <w:rFonts w:ascii="Arial" w:hAnsi="Arial" w:cs="Arial"/>
                <w:color w:val="0000FF"/>
                <w:sz w:val="18"/>
                <w:szCs w:val="14"/>
              </w:rPr>
              <w:t>Profesiona</w:t>
            </w:r>
            <w:r w:rsidR="00924FA7" w:rsidRPr="00E06E26">
              <w:rPr>
                <w:rFonts w:ascii="Arial" w:hAnsi="Arial" w:cs="Arial"/>
                <w:color w:val="0000FF"/>
                <w:sz w:val="18"/>
                <w:szCs w:val="14"/>
              </w:rPr>
              <w:t>l en Compras y Contrataciones</w:t>
            </w:r>
            <w:r w:rsidR="003011DA" w:rsidRPr="00E06E26">
              <w:rPr>
                <w:rFonts w:ascii="Arial" w:hAnsi="Arial" w:cs="Arial"/>
                <w:color w:val="0000FF"/>
                <w:sz w:val="18"/>
                <w:szCs w:val="14"/>
              </w:rPr>
              <w:t xml:space="preserve"> CL</w:t>
            </w:r>
          </w:p>
        </w:tc>
        <w:tc>
          <w:tcPr>
            <w:tcW w:w="140" w:type="dxa"/>
            <w:tcBorders>
              <w:top w:val="nil"/>
              <w:left w:val="nil"/>
              <w:bottom w:val="nil"/>
            </w:tcBorders>
            <w:vAlign w:val="center"/>
          </w:tcPr>
          <w:p w:rsidR="00480D35" w:rsidRPr="00E06E26" w:rsidRDefault="00480D35" w:rsidP="00480D35">
            <w:pPr>
              <w:widowControl w:val="0"/>
              <w:rPr>
                <w:rFonts w:ascii="Arial" w:hAnsi="Arial" w:cs="Arial"/>
                <w:sz w:val="18"/>
              </w:rPr>
            </w:pPr>
          </w:p>
        </w:tc>
        <w:tc>
          <w:tcPr>
            <w:tcW w:w="1866" w:type="dxa"/>
            <w:gridSpan w:val="12"/>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szCs w:val="14"/>
              </w:rPr>
            </w:pPr>
            <w:r w:rsidRPr="00E06E26">
              <w:rPr>
                <w:rFonts w:ascii="Arial" w:hAnsi="Arial" w:cs="Arial"/>
                <w:sz w:val="18"/>
                <w:szCs w:val="14"/>
              </w:rPr>
              <w:t>Dpto. de Compras y Contrataciones</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7"/>
              </w:rPr>
            </w:pPr>
          </w:p>
        </w:tc>
      </w:tr>
      <w:tr w:rsidR="00480D35" w:rsidRPr="00E06E26" w:rsidTr="004D258B">
        <w:trPr>
          <w:trHeight w:val="238"/>
        </w:trPr>
        <w:tc>
          <w:tcPr>
            <w:tcW w:w="3051" w:type="dxa"/>
            <w:tcBorders>
              <w:top w:val="nil"/>
              <w:left w:val="single" w:sz="12" w:space="0" w:color="auto"/>
              <w:bottom w:val="nil"/>
              <w:right w:val="nil"/>
            </w:tcBorders>
            <w:tcMar>
              <w:left w:w="0" w:type="dxa"/>
              <w:right w:w="0" w:type="dxa"/>
            </w:tcMar>
            <w:vAlign w:val="center"/>
          </w:tcPr>
          <w:p w:rsidR="00924FA7" w:rsidRPr="00E06E26" w:rsidRDefault="00924FA7" w:rsidP="00924FA7">
            <w:pPr>
              <w:widowControl w:val="0"/>
              <w:jc w:val="right"/>
              <w:rPr>
                <w:rFonts w:ascii="Arial" w:hAnsi="Arial" w:cs="Arial"/>
                <w:b/>
              </w:rPr>
            </w:pPr>
            <w:r w:rsidRPr="00E06E26">
              <w:rPr>
                <w:rFonts w:ascii="Arial" w:hAnsi="Arial" w:cs="Arial"/>
                <w:b/>
              </w:rPr>
              <w:t>Encargados de atender consultas</w:t>
            </w:r>
          </w:p>
          <w:p w:rsidR="00480D35" w:rsidRPr="00E06E26" w:rsidRDefault="00924FA7" w:rsidP="00924FA7">
            <w:pPr>
              <w:widowControl w:val="0"/>
              <w:jc w:val="right"/>
              <w:rPr>
                <w:rFonts w:ascii="Arial" w:hAnsi="Arial" w:cs="Arial"/>
                <w:b/>
              </w:rPr>
            </w:pPr>
            <w:r w:rsidRPr="00E06E26">
              <w:rPr>
                <w:rFonts w:ascii="Arial" w:hAnsi="Arial" w:cs="Arial"/>
                <w:b/>
              </w:rPr>
              <w:t>Técnicas</w:t>
            </w:r>
          </w:p>
        </w:tc>
        <w:tc>
          <w:tcPr>
            <w:tcW w:w="134" w:type="dxa"/>
            <w:gridSpan w:val="3"/>
            <w:tcBorders>
              <w:top w:val="nil"/>
              <w:left w:val="nil"/>
              <w:bottom w:val="nil"/>
              <w:right w:val="nil"/>
            </w:tcBorders>
            <w:vAlign w:val="center"/>
          </w:tcPr>
          <w:p w:rsidR="00924FA7" w:rsidRPr="00E06E26" w:rsidRDefault="00924FA7" w:rsidP="00924FA7">
            <w:pPr>
              <w:widowControl w:val="0"/>
              <w:rPr>
                <w:rFonts w:ascii="Arial" w:hAnsi="Arial" w:cs="Arial"/>
                <w:b/>
                <w:sz w:val="18"/>
              </w:rPr>
            </w:pPr>
            <w:r w:rsidRPr="00E06E26">
              <w:rPr>
                <w:rFonts w:ascii="Arial" w:hAnsi="Arial" w:cs="Arial"/>
                <w:b/>
                <w:sz w:val="18"/>
              </w:rPr>
              <w:t>:</w:t>
            </w:r>
          </w:p>
          <w:p w:rsidR="00480D35" w:rsidRPr="00E06E26" w:rsidRDefault="00480D35" w:rsidP="00480D35">
            <w:pPr>
              <w:widowControl w:val="0"/>
              <w:rPr>
                <w:rFonts w:ascii="Arial" w:hAnsi="Arial" w:cs="Arial"/>
                <w:b/>
                <w:sz w:val="4"/>
              </w:rPr>
            </w:pPr>
          </w:p>
        </w:tc>
        <w:tc>
          <w:tcPr>
            <w:tcW w:w="138" w:type="dxa"/>
            <w:gridSpan w:val="2"/>
            <w:tcBorders>
              <w:top w:val="nil"/>
              <w:left w:val="nil"/>
              <w:bottom w:val="nil"/>
              <w:right w:val="single" w:sz="4" w:space="0" w:color="auto"/>
            </w:tcBorders>
            <w:vAlign w:val="center"/>
          </w:tcPr>
          <w:p w:rsidR="00480D35" w:rsidRPr="00E06E26" w:rsidRDefault="00480D35" w:rsidP="00480D35">
            <w:pPr>
              <w:widowControl w:val="0"/>
              <w:rPr>
                <w:rFonts w:ascii="Arial" w:hAnsi="Arial" w:cs="Arial"/>
                <w:sz w:val="4"/>
              </w:rPr>
            </w:pPr>
          </w:p>
        </w:tc>
        <w:tc>
          <w:tcPr>
            <w:tcW w:w="2249" w:type="dxa"/>
            <w:gridSpan w:val="12"/>
            <w:tcBorders>
              <w:top w:val="single" w:sz="4" w:space="0" w:color="auto"/>
              <w:left w:val="single" w:sz="4" w:space="0" w:color="auto"/>
              <w:bottom w:val="single" w:sz="4" w:space="0" w:color="auto"/>
              <w:right w:val="single" w:sz="4" w:space="0" w:color="auto"/>
            </w:tcBorders>
            <w:vAlign w:val="center"/>
          </w:tcPr>
          <w:p w:rsidR="00480D35" w:rsidRPr="00E06E26" w:rsidRDefault="003011DA" w:rsidP="00777FD6">
            <w:pPr>
              <w:widowControl w:val="0"/>
              <w:jc w:val="left"/>
              <w:rPr>
                <w:rFonts w:ascii="Arial" w:hAnsi="Arial" w:cs="Arial"/>
                <w:color w:val="0000FF"/>
                <w:sz w:val="18"/>
              </w:rPr>
            </w:pPr>
            <w:r w:rsidRPr="00E06E26">
              <w:rPr>
                <w:rFonts w:ascii="Arial" w:hAnsi="Arial" w:cs="Arial"/>
                <w:color w:val="0000FF"/>
                <w:sz w:val="18"/>
              </w:rPr>
              <w:t>Omar Lobaton Bustillos</w:t>
            </w:r>
          </w:p>
        </w:tc>
        <w:tc>
          <w:tcPr>
            <w:tcW w:w="180" w:type="dxa"/>
            <w:gridSpan w:val="2"/>
            <w:tcBorders>
              <w:top w:val="nil"/>
              <w:left w:val="single" w:sz="4" w:space="0" w:color="auto"/>
              <w:bottom w:val="nil"/>
              <w:right w:val="single" w:sz="4" w:space="0" w:color="auto"/>
            </w:tcBorders>
            <w:vAlign w:val="center"/>
          </w:tcPr>
          <w:p w:rsidR="00480D35" w:rsidRPr="00E06E26" w:rsidRDefault="00480D35" w:rsidP="00480D35">
            <w:pPr>
              <w:widowControl w:val="0"/>
              <w:rPr>
                <w:rFonts w:ascii="Arial" w:hAnsi="Arial" w:cs="Arial"/>
              </w:rPr>
            </w:pPr>
          </w:p>
        </w:tc>
        <w:tc>
          <w:tcPr>
            <w:tcW w:w="1827" w:type="dxa"/>
            <w:gridSpan w:val="12"/>
            <w:tcBorders>
              <w:top w:val="single" w:sz="4" w:space="0" w:color="auto"/>
              <w:left w:val="single" w:sz="4" w:space="0" w:color="auto"/>
              <w:bottom w:val="single" w:sz="4" w:space="0" w:color="auto"/>
              <w:right w:val="single" w:sz="4" w:space="0" w:color="auto"/>
            </w:tcBorders>
            <w:vAlign w:val="center"/>
          </w:tcPr>
          <w:p w:rsidR="00480D35" w:rsidRPr="00E06E26" w:rsidRDefault="003011DA" w:rsidP="00480D35">
            <w:pPr>
              <w:widowControl w:val="0"/>
              <w:rPr>
                <w:rFonts w:ascii="Arial" w:hAnsi="Arial" w:cs="Arial"/>
                <w:color w:val="0000FF"/>
                <w:sz w:val="18"/>
              </w:rPr>
            </w:pPr>
            <w:r w:rsidRPr="00E06E26">
              <w:rPr>
                <w:rFonts w:ascii="Arial" w:hAnsi="Arial" w:cs="Arial"/>
                <w:color w:val="0000FF"/>
                <w:sz w:val="18"/>
              </w:rPr>
              <w:t>Ingeniero de Mantenimiento</w:t>
            </w:r>
          </w:p>
        </w:tc>
        <w:tc>
          <w:tcPr>
            <w:tcW w:w="140" w:type="dxa"/>
            <w:tcBorders>
              <w:top w:val="nil"/>
              <w:left w:val="single" w:sz="4" w:space="0" w:color="auto"/>
              <w:bottom w:val="nil"/>
              <w:right w:val="single" w:sz="4" w:space="0" w:color="auto"/>
            </w:tcBorders>
            <w:vAlign w:val="center"/>
          </w:tcPr>
          <w:p w:rsidR="00480D35" w:rsidRPr="00E06E26" w:rsidRDefault="00480D35" w:rsidP="00480D35">
            <w:pPr>
              <w:widowControl w:val="0"/>
              <w:rPr>
                <w:rFonts w:ascii="Arial" w:hAnsi="Arial" w:cs="Arial"/>
                <w:sz w:val="18"/>
              </w:rPr>
            </w:pPr>
          </w:p>
        </w:tc>
        <w:tc>
          <w:tcPr>
            <w:tcW w:w="1866" w:type="dxa"/>
            <w:gridSpan w:val="12"/>
            <w:tcBorders>
              <w:top w:val="single" w:sz="4" w:space="0" w:color="auto"/>
              <w:left w:val="single" w:sz="4" w:space="0" w:color="auto"/>
              <w:bottom w:val="single" w:sz="4" w:space="0" w:color="auto"/>
              <w:right w:val="single" w:sz="4" w:space="0" w:color="auto"/>
            </w:tcBorders>
            <w:vAlign w:val="center"/>
          </w:tcPr>
          <w:p w:rsidR="00480D35" w:rsidRPr="00E06E26" w:rsidRDefault="004B0ED1" w:rsidP="004B0ED1">
            <w:pPr>
              <w:widowControl w:val="0"/>
              <w:rPr>
                <w:rFonts w:ascii="Arial" w:hAnsi="Arial" w:cs="Arial"/>
                <w:sz w:val="18"/>
              </w:rPr>
            </w:pPr>
            <w:r w:rsidRPr="00E06E26">
              <w:rPr>
                <w:rFonts w:ascii="Arial" w:hAnsi="Arial" w:cs="Arial"/>
                <w:sz w:val="18"/>
              </w:rPr>
              <w:t>Gerencia de Sistemas</w:t>
            </w:r>
          </w:p>
        </w:tc>
        <w:tc>
          <w:tcPr>
            <w:tcW w:w="186" w:type="dxa"/>
            <w:gridSpan w:val="3"/>
            <w:tcBorders>
              <w:top w:val="nil"/>
              <w:left w:val="single" w:sz="4" w:space="0" w:color="auto"/>
              <w:bottom w:val="nil"/>
            </w:tcBorders>
            <w:vAlign w:val="center"/>
          </w:tcPr>
          <w:p w:rsidR="00480D35" w:rsidRPr="00E06E26" w:rsidRDefault="00480D35" w:rsidP="00480D35">
            <w:pPr>
              <w:widowControl w:val="0"/>
              <w:rPr>
                <w:rFonts w:ascii="Arial" w:hAnsi="Arial" w:cs="Arial"/>
                <w:sz w:val="4"/>
              </w:rPr>
            </w:pPr>
          </w:p>
        </w:tc>
      </w:tr>
      <w:tr w:rsidR="00480D35" w:rsidRPr="00E06E26" w:rsidTr="004D258B">
        <w:trPr>
          <w:trHeight w:val="277"/>
        </w:trPr>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rPr>
            </w:pPr>
            <w:r w:rsidRPr="00E06E26">
              <w:rPr>
                <w:rFonts w:ascii="Arial" w:hAnsi="Arial" w:cs="Arial"/>
                <w:b/>
              </w:rPr>
              <w:t>Domicilio fijado para el proceso de contratación por la entidad convocante</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Pr="00E06E26"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E06E26" w:rsidRDefault="00480D35" w:rsidP="00480D35">
            <w:pPr>
              <w:pStyle w:val="font5"/>
              <w:widowControl w:val="0"/>
              <w:spacing w:before="0" w:beforeAutospacing="0" w:after="0" w:afterAutospacing="0"/>
              <w:jc w:val="both"/>
              <w:rPr>
                <w:rFonts w:eastAsia="Times New Roman"/>
                <w:color w:val="0000FF"/>
                <w:szCs w:val="16"/>
              </w:rPr>
            </w:pPr>
            <w:r w:rsidRPr="00E06E26">
              <w:rPr>
                <w:rFonts w:eastAsia="Times New Roman"/>
                <w:color w:val="0000FF"/>
                <w:szCs w:val="16"/>
              </w:rPr>
              <w:t>Piso 7 del Edificio Principal del BCB, ubicado Calle Ayacucho esquina Mercado. La Paz – Bolivia</w:t>
            </w:r>
          </w:p>
        </w:tc>
        <w:tc>
          <w:tcPr>
            <w:tcW w:w="186" w:type="dxa"/>
            <w:gridSpan w:val="3"/>
            <w:tcBorders>
              <w:top w:val="nil"/>
              <w:left w:val="single" w:sz="6"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rPr>
          <w:cantSplit/>
        </w:trPr>
        <w:tc>
          <w:tcPr>
            <w:tcW w:w="9771" w:type="dxa"/>
            <w:gridSpan w:val="48"/>
            <w:tcBorders>
              <w:top w:val="nil"/>
              <w:left w:val="single" w:sz="12" w:space="0" w:color="auto"/>
              <w:bottom w:val="nil"/>
            </w:tcBorders>
            <w:tcMar>
              <w:left w:w="0" w:type="dxa"/>
              <w:right w:w="0" w:type="dxa"/>
            </w:tcMar>
            <w:vAlign w:val="center"/>
          </w:tcPr>
          <w:p w:rsidR="00480D35" w:rsidRPr="00E06E26" w:rsidRDefault="00480D35" w:rsidP="00480D35">
            <w:pPr>
              <w:widowControl w:val="0"/>
              <w:rPr>
                <w:rFonts w:ascii="Arial" w:hAnsi="Arial" w:cs="Arial"/>
                <w:sz w:val="18"/>
              </w:rPr>
            </w:pPr>
          </w:p>
        </w:tc>
      </w:tr>
      <w:tr w:rsidR="00480D35" w:rsidRPr="00E06E26" w:rsidTr="004D258B">
        <w:trPr>
          <w:trHeight w:val="48"/>
        </w:trPr>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18"/>
              </w:rPr>
            </w:pPr>
            <w:r w:rsidRPr="00E06E26">
              <w:rPr>
                <w:rFonts w:ascii="Arial" w:hAnsi="Arial" w:cs="Arial"/>
                <w:b/>
                <w:sz w:val="18"/>
              </w:rPr>
              <w:t>Teléfono</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Pr="00E06E26"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E06E26" w:rsidRDefault="00480D35" w:rsidP="0087759D">
            <w:pPr>
              <w:widowControl w:val="0"/>
              <w:jc w:val="both"/>
              <w:rPr>
                <w:rFonts w:ascii="Arial" w:hAnsi="Arial" w:cs="Arial"/>
                <w:color w:val="0000FF"/>
                <w:sz w:val="18"/>
                <w:szCs w:val="14"/>
              </w:rPr>
            </w:pPr>
            <w:r w:rsidRPr="00E06E26">
              <w:rPr>
                <w:rFonts w:ascii="Arial" w:hAnsi="Arial" w:cs="Arial"/>
                <w:color w:val="0000FF"/>
                <w:sz w:val="18"/>
                <w:szCs w:val="14"/>
              </w:rPr>
              <w:t>2409090  – Interno 4</w:t>
            </w:r>
            <w:r w:rsidR="004B0ED1" w:rsidRPr="00E06E26">
              <w:rPr>
                <w:rFonts w:ascii="Arial" w:hAnsi="Arial" w:cs="Arial"/>
                <w:color w:val="0000FF"/>
                <w:sz w:val="18"/>
                <w:szCs w:val="14"/>
              </w:rPr>
              <w:t>716; 4717</w:t>
            </w:r>
            <w:r w:rsidRPr="00E06E26">
              <w:rPr>
                <w:rFonts w:ascii="Arial" w:hAnsi="Arial" w:cs="Arial"/>
                <w:color w:val="0000FF"/>
                <w:sz w:val="18"/>
                <w:szCs w:val="14"/>
              </w:rPr>
              <w:t xml:space="preserve"> (Consultas administrativas) </w:t>
            </w:r>
            <w:r w:rsidR="00924FA7" w:rsidRPr="00E06E26">
              <w:rPr>
                <w:rFonts w:ascii="Arial" w:hAnsi="Arial" w:cs="Arial"/>
                <w:color w:val="0000FF"/>
                <w:sz w:val="18"/>
                <w:szCs w:val="14"/>
              </w:rPr>
              <w:t xml:space="preserve">– </w:t>
            </w:r>
            <w:r w:rsidR="00CA0123" w:rsidRPr="00E06E26">
              <w:rPr>
                <w:rFonts w:ascii="Arial" w:hAnsi="Arial" w:cs="Arial"/>
                <w:color w:val="0000FF"/>
                <w:sz w:val="18"/>
                <w:szCs w:val="14"/>
              </w:rPr>
              <w:t>11</w:t>
            </w:r>
            <w:r w:rsidR="0087759D" w:rsidRPr="00E06E26">
              <w:rPr>
                <w:rFonts w:ascii="Arial" w:hAnsi="Arial" w:cs="Arial"/>
                <w:color w:val="0000FF"/>
                <w:sz w:val="18"/>
                <w:szCs w:val="14"/>
              </w:rPr>
              <w:t>07</w:t>
            </w:r>
            <w:r w:rsidR="00924FA7" w:rsidRPr="00E06E26">
              <w:rPr>
                <w:rFonts w:ascii="Arial" w:hAnsi="Arial" w:cs="Arial"/>
                <w:color w:val="0000FF"/>
                <w:sz w:val="18"/>
                <w:szCs w:val="14"/>
              </w:rPr>
              <w:t xml:space="preserve"> </w:t>
            </w:r>
            <w:r w:rsidR="00612488" w:rsidRPr="00E06E26">
              <w:rPr>
                <w:rFonts w:ascii="Arial" w:hAnsi="Arial" w:cs="Arial"/>
                <w:color w:val="0000FF"/>
                <w:sz w:val="18"/>
                <w:szCs w:val="14"/>
              </w:rPr>
              <w:t xml:space="preserve">– 1119 </w:t>
            </w:r>
            <w:r w:rsidR="00924FA7" w:rsidRPr="00E06E26">
              <w:rPr>
                <w:rFonts w:ascii="Arial" w:hAnsi="Arial" w:cs="Arial"/>
                <w:color w:val="0000FF"/>
                <w:sz w:val="18"/>
                <w:szCs w:val="14"/>
              </w:rPr>
              <w:t>(Consultas Técnicas)</w:t>
            </w:r>
          </w:p>
        </w:tc>
        <w:tc>
          <w:tcPr>
            <w:tcW w:w="186" w:type="dxa"/>
            <w:gridSpan w:val="3"/>
            <w:tcBorders>
              <w:top w:val="nil"/>
              <w:left w:val="single" w:sz="6" w:space="0" w:color="auto"/>
              <w:bottom w:val="nil"/>
            </w:tcBorders>
            <w:vAlign w:val="center"/>
          </w:tcPr>
          <w:p w:rsidR="00480D35" w:rsidRPr="00E06E26" w:rsidRDefault="00480D35" w:rsidP="00480D35">
            <w:pPr>
              <w:pStyle w:val="font5"/>
              <w:widowControl w:val="0"/>
              <w:spacing w:before="0" w:beforeAutospacing="0" w:after="0" w:afterAutospacing="0"/>
              <w:rPr>
                <w:rFonts w:eastAsia="Times New Roman"/>
                <w:szCs w:val="16"/>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2"/>
                <w:szCs w:val="2"/>
              </w:rPr>
            </w:pPr>
          </w:p>
        </w:tc>
      </w:tr>
      <w:tr w:rsidR="00480D35" w:rsidRPr="00E06E26" w:rsidTr="004D258B">
        <w:trPr>
          <w:trHeight w:val="63"/>
        </w:trPr>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Fax</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13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Pr="00E06E26" w:rsidRDefault="00480D35" w:rsidP="00A84154">
            <w:pPr>
              <w:pStyle w:val="font5"/>
              <w:widowControl w:val="0"/>
              <w:spacing w:before="0" w:beforeAutospacing="0" w:after="0" w:afterAutospacing="0"/>
              <w:jc w:val="left"/>
              <w:rPr>
                <w:rFonts w:eastAsia="Times New Roman"/>
                <w:szCs w:val="16"/>
              </w:rPr>
            </w:pPr>
            <w:r w:rsidRPr="00E06E26">
              <w:rPr>
                <w:rFonts w:eastAsia="Times New Roman"/>
                <w:szCs w:val="16"/>
              </w:rPr>
              <w:t>2406922 – 2407368</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4"/>
                <w:szCs w:val="2"/>
              </w:rPr>
            </w:pPr>
          </w:p>
        </w:tc>
      </w:tr>
      <w:tr w:rsidR="00480D35" w:rsidRPr="00E06E26" w:rsidTr="004D258B">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18"/>
              </w:rPr>
            </w:pPr>
            <w:r w:rsidRPr="00E06E26">
              <w:rPr>
                <w:rFonts w:ascii="Arial" w:hAnsi="Arial" w:cs="Arial"/>
                <w:b/>
                <w:sz w:val="18"/>
              </w:rPr>
              <w:t>Correo electrónico para consultas</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Pr="00E06E26" w:rsidRDefault="00CA0123" w:rsidP="00924FA7">
            <w:pPr>
              <w:widowControl w:val="0"/>
              <w:rPr>
                <w:rFonts w:ascii="Arial" w:hAnsi="Arial" w:cs="Arial"/>
                <w:color w:val="0000FF"/>
                <w:sz w:val="18"/>
                <w:lang w:val="pt-BR"/>
              </w:rPr>
            </w:pPr>
            <w:proofErr w:type="gramStart"/>
            <w:r w:rsidRPr="00E06E26">
              <w:rPr>
                <w:rFonts w:ascii="Arial" w:hAnsi="Arial" w:cs="Arial"/>
                <w:color w:val="0000FF"/>
                <w:sz w:val="18"/>
                <w:u w:val="single"/>
                <w:lang w:val="pt-BR"/>
              </w:rPr>
              <w:t>jchura</w:t>
            </w:r>
            <w:proofErr w:type="gramEnd"/>
            <w:hyperlink r:id="rId29" w:history="1">
              <w:r w:rsidR="00480D35" w:rsidRPr="00E06E26">
                <w:rPr>
                  <w:rStyle w:val="Hipervnculo"/>
                  <w:rFonts w:ascii="Arial" w:hAnsi="Arial" w:cs="Arial"/>
                  <w:sz w:val="18"/>
                  <w:lang w:val="pt-BR"/>
                </w:rPr>
                <w:t>@bcb.gob.bo</w:t>
              </w:r>
            </w:hyperlink>
            <w:r w:rsidR="00480D35" w:rsidRPr="00E06E26">
              <w:rPr>
                <w:rFonts w:ascii="Arial" w:hAnsi="Arial" w:cs="Arial"/>
                <w:color w:val="0000FF"/>
                <w:sz w:val="18"/>
                <w:lang w:val="pt-BR"/>
              </w:rPr>
              <w:t xml:space="preserve"> o </w:t>
            </w:r>
            <w:r w:rsidRPr="00E06E26">
              <w:rPr>
                <w:rFonts w:ascii="Arial" w:hAnsi="Arial" w:cs="Arial"/>
                <w:color w:val="0000FF"/>
                <w:sz w:val="18"/>
                <w:u w:val="single"/>
                <w:lang w:val="pt-BR"/>
              </w:rPr>
              <w:t>mcuba</w:t>
            </w:r>
            <w:hyperlink r:id="rId30" w:history="1">
              <w:r w:rsidR="00480D35" w:rsidRPr="00E06E26">
                <w:rPr>
                  <w:rStyle w:val="Hipervnculo"/>
                  <w:rFonts w:ascii="Arial" w:hAnsi="Arial" w:cs="Arial"/>
                  <w:sz w:val="18"/>
                  <w:lang w:val="pt-BR"/>
                </w:rPr>
                <w:t>@bcb.gob.bo</w:t>
              </w:r>
            </w:hyperlink>
            <w:r w:rsidR="00480D35" w:rsidRPr="00E06E26">
              <w:rPr>
                <w:rFonts w:ascii="Arial" w:hAnsi="Arial" w:cs="Arial"/>
                <w:color w:val="0000FF"/>
                <w:sz w:val="18"/>
                <w:lang w:val="pt-BR"/>
              </w:rPr>
              <w:t xml:space="preserve">  (Consultas administrativas)</w:t>
            </w:r>
          </w:p>
          <w:p w:rsidR="00694D7C" w:rsidRPr="00E06E26" w:rsidRDefault="007004A8" w:rsidP="00612488">
            <w:pPr>
              <w:widowControl w:val="0"/>
              <w:jc w:val="left"/>
              <w:rPr>
                <w:rFonts w:ascii="Arial" w:hAnsi="Arial" w:cs="Arial"/>
                <w:color w:val="0000FF"/>
                <w:sz w:val="18"/>
                <w:lang w:val="pt-BR"/>
              </w:rPr>
            </w:pPr>
            <w:hyperlink r:id="rId31" w:history="1">
              <w:r w:rsidR="0087759D" w:rsidRPr="00E06E26">
                <w:rPr>
                  <w:rStyle w:val="Hipervnculo"/>
                  <w:rFonts w:ascii="Arial" w:hAnsi="Arial" w:cs="Arial"/>
                  <w:sz w:val="18"/>
                  <w:lang w:val="pt-BR"/>
                </w:rPr>
                <w:t>OLobaton@bcb.gob.bo</w:t>
              </w:r>
            </w:hyperlink>
            <w:r w:rsidR="00694D7C" w:rsidRPr="00E06E26">
              <w:rPr>
                <w:rFonts w:ascii="Arial" w:hAnsi="Arial" w:cs="Arial"/>
                <w:color w:val="0000FF"/>
                <w:sz w:val="18"/>
                <w:lang w:val="pt-BR"/>
              </w:rPr>
              <w:t xml:space="preserve"> o </w:t>
            </w:r>
            <w:hyperlink r:id="rId32" w:history="1">
              <w:r w:rsidR="00612488" w:rsidRPr="00E06E26">
                <w:rPr>
                  <w:rStyle w:val="Hipervnculo"/>
                  <w:rFonts w:ascii="Arial" w:hAnsi="Arial" w:cs="Arial"/>
                  <w:sz w:val="18"/>
                  <w:lang w:val="pt-BR"/>
                </w:rPr>
                <w:t>GAlvarez@bcb.gob.bo</w:t>
              </w:r>
            </w:hyperlink>
            <w:r w:rsidR="00694D7C" w:rsidRPr="00E06E26">
              <w:rPr>
                <w:rFonts w:ascii="Arial" w:hAnsi="Arial" w:cs="Arial"/>
                <w:color w:val="0000FF"/>
                <w:sz w:val="18"/>
                <w:u w:val="single"/>
                <w:lang w:val="pt-BR"/>
              </w:rPr>
              <w:t xml:space="preserve"> </w:t>
            </w:r>
            <w:r w:rsidR="00694D7C" w:rsidRPr="00E06E26">
              <w:rPr>
                <w:rFonts w:ascii="Arial" w:hAnsi="Arial" w:cs="Arial"/>
                <w:color w:val="0000FF"/>
                <w:sz w:val="18"/>
                <w:lang w:val="pt-BR"/>
              </w:rPr>
              <w:t>(Consultas Técnicas)</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Tr="004D258B">
        <w:tc>
          <w:tcPr>
            <w:tcW w:w="9771" w:type="dxa"/>
            <w:gridSpan w:val="48"/>
            <w:tcBorders>
              <w:top w:val="nil"/>
              <w:left w:val="single" w:sz="12" w:space="0" w:color="auto"/>
              <w:bottom w:val="single" w:sz="12" w:space="0" w:color="auto"/>
            </w:tcBorders>
            <w:tcMar>
              <w:left w:w="0" w:type="dxa"/>
              <w:right w:w="0" w:type="dxa"/>
            </w:tcMar>
            <w:vAlign w:val="bottom"/>
          </w:tcPr>
          <w:p w:rsidR="00480D35" w:rsidRDefault="00480D35" w:rsidP="00480D35">
            <w:pPr>
              <w:widowControl w:val="0"/>
              <w:rPr>
                <w:rFonts w:ascii="Arial" w:hAnsi="Arial" w:cs="Arial"/>
                <w:sz w:val="6"/>
                <w:szCs w:val="2"/>
              </w:rPr>
            </w:pPr>
          </w:p>
        </w:tc>
      </w:tr>
    </w:tbl>
    <w:p w:rsidR="007E0343" w:rsidRDefault="007E0343" w:rsidP="00490073">
      <w:pPr>
        <w:widowControl w:val="0"/>
        <w:jc w:val="left"/>
        <w:rPr>
          <w:rFonts w:ascii="Arial" w:hAnsi="Arial" w:cs="Arial"/>
          <w:i/>
          <w:szCs w:val="20"/>
        </w:rPr>
      </w:pPr>
    </w:p>
    <w:p w:rsidR="00053388" w:rsidRDefault="00053388" w:rsidP="00490073">
      <w:pPr>
        <w:widowControl w:val="0"/>
        <w:jc w:val="left"/>
        <w:rPr>
          <w:rFonts w:ascii="Arial" w:hAnsi="Arial" w:cs="Arial"/>
          <w:i/>
          <w:szCs w:val="20"/>
        </w:rPr>
      </w:pPr>
    </w:p>
    <w:tbl>
      <w:tblPr>
        <w:tblW w:w="9780" w:type="dxa"/>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
        <w:gridCol w:w="4507"/>
        <w:gridCol w:w="142"/>
        <w:gridCol w:w="142"/>
        <w:gridCol w:w="992"/>
        <w:gridCol w:w="142"/>
        <w:gridCol w:w="141"/>
        <w:gridCol w:w="567"/>
        <w:gridCol w:w="142"/>
        <w:gridCol w:w="2574"/>
        <w:gridCol w:w="177"/>
      </w:tblGrid>
      <w:tr w:rsidR="007C624B" w:rsidRPr="00C26B67" w:rsidTr="007C624B">
        <w:trPr>
          <w:jc w:val="center"/>
        </w:trPr>
        <w:tc>
          <w:tcPr>
            <w:tcW w:w="9780" w:type="dxa"/>
            <w:gridSpan w:val="11"/>
            <w:tcBorders>
              <w:top w:val="single" w:sz="12" w:space="0" w:color="auto"/>
              <w:left w:val="single" w:sz="12" w:space="0" w:color="auto"/>
              <w:bottom w:val="single" w:sz="4" w:space="0" w:color="auto"/>
              <w:right w:val="single" w:sz="12" w:space="0" w:color="auto"/>
            </w:tcBorders>
            <w:shd w:val="clear" w:color="auto" w:fill="F2F2F2"/>
            <w:tcMar>
              <w:top w:w="0" w:type="dxa"/>
              <w:left w:w="0" w:type="dxa"/>
              <w:bottom w:w="0" w:type="dxa"/>
              <w:right w:w="0" w:type="dxa"/>
            </w:tcMar>
            <w:vAlign w:val="center"/>
            <w:hideMark/>
          </w:tcPr>
          <w:p w:rsidR="007C624B" w:rsidRDefault="007C624B" w:rsidP="007C624B">
            <w:pPr>
              <w:numPr>
                <w:ilvl w:val="0"/>
                <w:numId w:val="68"/>
              </w:numPr>
              <w:spacing w:line="276" w:lineRule="auto"/>
              <w:jc w:val="left"/>
              <w:rPr>
                <w:rFonts w:ascii="Arial" w:hAnsi="Arial" w:cs="Arial"/>
                <w:b/>
                <w:sz w:val="18"/>
                <w:lang w:eastAsia="en-US"/>
              </w:rPr>
            </w:pPr>
            <w:r>
              <w:rPr>
                <w:sz w:val="18"/>
              </w:rPr>
              <w:br w:type="page"/>
            </w:r>
            <w:r>
              <w:rPr>
                <w:rFonts w:ascii="Arial" w:hAnsi="Arial" w:cs="Arial"/>
                <w:b/>
                <w:sz w:val="18"/>
                <w:lang w:eastAsia="en-US"/>
              </w:rPr>
              <w:t>CRONOGRAMA DE PLAZOS</w:t>
            </w:r>
          </w:p>
          <w:p w:rsidR="007C624B" w:rsidRDefault="007C624B" w:rsidP="00185110">
            <w:pPr>
              <w:spacing w:line="276" w:lineRule="auto"/>
              <w:ind w:left="360"/>
              <w:rPr>
                <w:rFonts w:ascii="Arial" w:hAnsi="Arial" w:cs="Arial"/>
                <w:b/>
                <w:sz w:val="18"/>
                <w:lang w:eastAsia="en-US"/>
              </w:rPr>
            </w:pPr>
            <w:r>
              <w:rPr>
                <w:rFonts w:ascii="Arial" w:hAnsi="Arial" w:cs="Arial"/>
                <w:b/>
                <w:sz w:val="18"/>
                <w:lang w:val="es-ES_tradnl" w:eastAsia="en-US"/>
              </w:rPr>
              <w:t>El cronograma de plazos previsto para el proceso de contratación, es el siguiente:</w:t>
            </w:r>
          </w:p>
        </w:tc>
      </w:tr>
      <w:tr w:rsidR="007C624B" w:rsidRPr="00C26B67" w:rsidTr="007C624B">
        <w:trPr>
          <w:cantSplit/>
          <w:jc w:val="center"/>
        </w:trPr>
        <w:tc>
          <w:tcPr>
            <w:tcW w:w="254" w:type="dxa"/>
            <w:vMerge w:val="restart"/>
            <w:tcBorders>
              <w:top w:val="single" w:sz="4" w:space="0" w:color="auto"/>
              <w:left w:val="single" w:sz="12" w:space="0" w:color="auto"/>
              <w:bottom w:val="single" w:sz="4" w:space="0" w:color="auto"/>
              <w:right w:val="nil"/>
            </w:tcBorders>
            <w:shd w:val="clear" w:color="auto" w:fill="F2F2F2"/>
            <w:tcMar>
              <w:top w:w="0" w:type="dxa"/>
              <w:left w:w="0" w:type="dxa"/>
              <w:bottom w:w="0" w:type="dxa"/>
              <w:right w:w="0" w:type="dxa"/>
            </w:tcMar>
            <w:vAlign w:val="center"/>
            <w:hideMark/>
          </w:tcPr>
          <w:p w:rsidR="007C624B" w:rsidRDefault="007C624B" w:rsidP="00185110">
            <w:pPr>
              <w:spacing w:line="276" w:lineRule="auto"/>
              <w:rPr>
                <w:rFonts w:ascii="Arial" w:hAnsi="Arial" w:cs="Arial"/>
                <w:b/>
                <w:sz w:val="18"/>
                <w:lang w:eastAsia="en-US"/>
              </w:rPr>
            </w:pPr>
            <w:r>
              <w:rPr>
                <w:rFonts w:ascii="Arial" w:hAnsi="Arial" w:cs="Arial"/>
                <w:b/>
                <w:sz w:val="18"/>
                <w:lang w:eastAsia="en-US"/>
              </w:rPr>
              <w:t>#</w:t>
            </w:r>
          </w:p>
        </w:tc>
        <w:tc>
          <w:tcPr>
            <w:tcW w:w="4507" w:type="dxa"/>
            <w:vMerge w:val="restart"/>
            <w:tcBorders>
              <w:top w:val="single" w:sz="4" w:space="0" w:color="auto"/>
              <w:left w:val="nil"/>
              <w:bottom w:val="single" w:sz="4" w:space="0" w:color="auto"/>
              <w:right w:val="nil"/>
            </w:tcBorders>
            <w:shd w:val="clear" w:color="auto" w:fill="F2F2F2"/>
            <w:vAlign w:val="center"/>
            <w:hideMark/>
          </w:tcPr>
          <w:p w:rsidR="007C624B" w:rsidRDefault="007C624B" w:rsidP="00185110">
            <w:pPr>
              <w:spacing w:line="276" w:lineRule="auto"/>
              <w:rPr>
                <w:rFonts w:ascii="Arial" w:hAnsi="Arial" w:cs="Arial"/>
                <w:b/>
                <w:sz w:val="18"/>
                <w:szCs w:val="18"/>
                <w:lang w:eastAsia="en-US"/>
              </w:rPr>
            </w:pPr>
            <w:r>
              <w:rPr>
                <w:rFonts w:ascii="Arial" w:hAnsi="Arial" w:cs="Arial"/>
                <w:b/>
                <w:sz w:val="18"/>
                <w:szCs w:val="18"/>
                <w:lang w:eastAsia="en-US"/>
              </w:rPr>
              <w:t>ACTIVIDAD</w:t>
            </w:r>
          </w:p>
        </w:tc>
        <w:tc>
          <w:tcPr>
            <w:tcW w:w="142" w:type="dxa"/>
            <w:vMerge w:val="restart"/>
            <w:tcBorders>
              <w:top w:val="single" w:sz="4" w:space="0" w:color="auto"/>
              <w:left w:val="nil"/>
              <w:bottom w:val="single" w:sz="4" w:space="0" w:color="auto"/>
              <w:right w:val="nil"/>
            </w:tcBorders>
            <w:shd w:val="clear" w:color="auto" w:fill="F2F2F2"/>
            <w:vAlign w:val="center"/>
          </w:tcPr>
          <w:p w:rsidR="007C624B" w:rsidRDefault="007C624B" w:rsidP="00185110">
            <w:pPr>
              <w:spacing w:line="276" w:lineRule="auto"/>
              <w:rPr>
                <w:rFonts w:ascii="Arial" w:hAnsi="Arial" w:cs="Arial"/>
                <w:b/>
                <w:sz w:val="18"/>
                <w:lang w:eastAsia="en-US"/>
              </w:rPr>
            </w:pPr>
          </w:p>
        </w:tc>
        <w:tc>
          <w:tcPr>
            <w:tcW w:w="1276" w:type="dxa"/>
            <w:gridSpan w:val="3"/>
            <w:tcBorders>
              <w:top w:val="single" w:sz="4" w:space="0" w:color="auto"/>
              <w:left w:val="nil"/>
              <w:bottom w:val="nil"/>
              <w:right w:val="nil"/>
            </w:tcBorders>
            <w:shd w:val="clear" w:color="auto" w:fill="F2F2F2"/>
            <w:vAlign w:val="center"/>
            <w:hideMark/>
          </w:tcPr>
          <w:p w:rsidR="007C624B" w:rsidRDefault="007C624B" w:rsidP="00185110">
            <w:pPr>
              <w:spacing w:line="276" w:lineRule="auto"/>
              <w:rPr>
                <w:rFonts w:ascii="Arial" w:hAnsi="Arial" w:cs="Arial"/>
                <w:b/>
                <w:sz w:val="18"/>
                <w:szCs w:val="18"/>
                <w:lang w:eastAsia="en-US"/>
              </w:rPr>
            </w:pPr>
            <w:r>
              <w:rPr>
                <w:rFonts w:ascii="Arial" w:hAnsi="Arial" w:cs="Arial"/>
                <w:b/>
                <w:sz w:val="18"/>
                <w:szCs w:val="18"/>
                <w:lang w:eastAsia="en-US"/>
              </w:rPr>
              <w:t>FECHA</w:t>
            </w:r>
          </w:p>
        </w:tc>
        <w:tc>
          <w:tcPr>
            <w:tcW w:w="850" w:type="dxa"/>
            <w:gridSpan w:val="3"/>
            <w:tcBorders>
              <w:top w:val="single" w:sz="4" w:space="0" w:color="auto"/>
              <w:left w:val="nil"/>
              <w:bottom w:val="nil"/>
              <w:right w:val="nil"/>
            </w:tcBorders>
            <w:shd w:val="clear" w:color="auto" w:fill="F2F2F2"/>
            <w:vAlign w:val="center"/>
            <w:hideMark/>
          </w:tcPr>
          <w:p w:rsidR="007C624B" w:rsidRDefault="007C624B" w:rsidP="00185110">
            <w:pPr>
              <w:spacing w:line="276" w:lineRule="auto"/>
              <w:rPr>
                <w:rFonts w:ascii="Arial" w:hAnsi="Arial" w:cs="Arial"/>
                <w:b/>
                <w:sz w:val="18"/>
                <w:szCs w:val="18"/>
                <w:lang w:eastAsia="en-US"/>
              </w:rPr>
            </w:pPr>
            <w:r>
              <w:rPr>
                <w:rFonts w:ascii="Arial" w:hAnsi="Arial" w:cs="Arial"/>
                <w:b/>
                <w:sz w:val="18"/>
                <w:szCs w:val="18"/>
                <w:lang w:eastAsia="en-US"/>
              </w:rPr>
              <w:t>HORA</w:t>
            </w:r>
          </w:p>
        </w:tc>
        <w:tc>
          <w:tcPr>
            <w:tcW w:w="2751" w:type="dxa"/>
            <w:gridSpan w:val="2"/>
            <w:vMerge w:val="restart"/>
            <w:tcBorders>
              <w:top w:val="single" w:sz="4" w:space="0" w:color="auto"/>
              <w:left w:val="nil"/>
              <w:bottom w:val="single" w:sz="4" w:space="0" w:color="auto"/>
              <w:right w:val="single" w:sz="12" w:space="0" w:color="auto"/>
            </w:tcBorders>
            <w:shd w:val="clear" w:color="auto" w:fill="F2F2F2"/>
            <w:vAlign w:val="center"/>
            <w:hideMark/>
          </w:tcPr>
          <w:p w:rsidR="007C624B" w:rsidRDefault="007C624B" w:rsidP="00185110">
            <w:pPr>
              <w:spacing w:line="276" w:lineRule="auto"/>
              <w:rPr>
                <w:rFonts w:ascii="Arial" w:hAnsi="Arial" w:cs="Arial"/>
                <w:b/>
                <w:sz w:val="18"/>
                <w:szCs w:val="18"/>
                <w:lang w:eastAsia="en-US"/>
              </w:rPr>
            </w:pPr>
            <w:r>
              <w:rPr>
                <w:rFonts w:ascii="Arial" w:hAnsi="Arial" w:cs="Arial"/>
                <w:b/>
                <w:sz w:val="18"/>
                <w:szCs w:val="18"/>
                <w:lang w:eastAsia="en-US"/>
              </w:rPr>
              <w:t>LUGAR Y DIRECCIÓN</w:t>
            </w:r>
          </w:p>
        </w:tc>
      </w:tr>
      <w:tr w:rsidR="007C624B" w:rsidRPr="00C26B67" w:rsidTr="007C624B">
        <w:trPr>
          <w:cantSplit/>
          <w:jc w:val="center"/>
        </w:trPr>
        <w:tc>
          <w:tcPr>
            <w:tcW w:w="254" w:type="dxa"/>
            <w:vMerge/>
            <w:tcBorders>
              <w:top w:val="single" w:sz="4" w:space="0" w:color="auto"/>
              <w:left w:val="single" w:sz="12" w:space="0" w:color="auto"/>
              <w:bottom w:val="single" w:sz="4" w:space="0" w:color="auto"/>
              <w:right w:val="nil"/>
            </w:tcBorders>
            <w:vAlign w:val="center"/>
            <w:hideMark/>
          </w:tcPr>
          <w:p w:rsidR="007C624B" w:rsidRDefault="007C624B" w:rsidP="00185110">
            <w:pPr>
              <w:rPr>
                <w:rFonts w:ascii="Arial" w:hAnsi="Arial" w:cs="Arial"/>
                <w:b/>
                <w:sz w:val="18"/>
                <w:lang w:eastAsia="en-US"/>
              </w:rPr>
            </w:pPr>
          </w:p>
        </w:tc>
        <w:tc>
          <w:tcPr>
            <w:tcW w:w="4507" w:type="dxa"/>
            <w:vMerge/>
            <w:tcBorders>
              <w:top w:val="single" w:sz="4" w:space="0" w:color="auto"/>
              <w:left w:val="nil"/>
              <w:bottom w:val="single" w:sz="4" w:space="0" w:color="auto"/>
              <w:right w:val="nil"/>
            </w:tcBorders>
            <w:vAlign w:val="center"/>
            <w:hideMark/>
          </w:tcPr>
          <w:p w:rsidR="007C624B" w:rsidRDefault="007C624B" w:rsidP="00185110">
            <w:pPr>
              <w:rPr>
                <w:rFonts w:ascii="Arial" w:hAnsi="Arial" w:cs="Arial"/>
                <w:b/>
                <w:sz w:val="18"/>
                <w:szCs w:val="18"/>
                <w:lang w:eastAsia="en-US"/>
              </w:rPr>
            </w:pPr>
          </w:p>
        </w:tc>
        <w:tc>
          <w:tcPr>
            <w:tcW w:w="142" w:type="dxa"/>
            <w:vMerge/>
            <w:tcBorders>
              <w:top w:val="single" w:sz="4" w:space="0" w:color="auto"/>
              <w:left w:val="nil"/>
              <w:bottom w:val="single" w:sz="4" w:space="0" w:color="auto"/>
              <w:right w:val="nil"/>
            </w:tcBorders>
            <w:vAlign w:val="center"/>
            <w:hideMark/>
          </w:tcPr>
          <w:p w:rsidR="007C624B" w:rsidRDefault="007C624B" w:rsidP="00185110">
            <w:pPr>
              <w:rPr>
                <w:rFonts w:ascii="Arial" w:hAnsi="Arial" w:cs="Arial"/>
                <w:b/>
                <w:sz w:val="18"/>
                <w:lang w:eastAsia="en-US"/>
              </w:rPr>
            </w:pPr>
          </w:p>
        </w:tc>
        <w:tc>
          <w:tcPr>
            <w:tcW w:w="1276" w:type="dxa"/>
            <w:gridSpan w:val="3"/>
            <w:tcBorders>
              <w:top w:val="nil"/>
              <w:left w:val="nil"/>
              <w:bottom w:val="single" w:sz="4" w:space="0" w:color="auto"/>
              <w:right w:val="nil"/>
            </w:tcBorders>
            <w:shd w:val="clear" w:color="auto" w:fill="F2F2F2"/>
            <w:vAlign w:val="center"/>
            <w:hideMark/>
          </w:tcPr>
          <w:p w:rsidR="007C624B" w:rsidRDefault="007C624B" w:rsidP="00185110">
            <w:pPr>
              <w:spacing w:line="276" w:lineRule="auto"/>
              <w:rPr>
                <w:rFonts w:ascii="Arial" w:hAnsi="Arial" w:cs="Arial"/>
                <w:i/>
                <w:sz w:val="18"/>
                <w:szCs w:val="18"/>
                <w:lang w:eastAsia="en-US"/>
              </w:rPr>
            </w:pPr>
            <w:r>
              <w:rPr>
                <w:rFonts w:ascii="Arial" w:hAnsi="Arial" w:cs="Arial"/>
                <w:i/>
                <w:sz w:val="18"/>
                <w:szCs w:val="18"/>
                <w:lang w:eastAsia="en-US"/>
              </w:rPr>
              <w:t>Día/Mes/Año</w:t>
            </w:r>
          </w:p>
        </w:tc>
        <w:tc>
          <w:tcPr>
            <w:tcW w:w="850" w:type="dxa"/>
            <w:gridSpan w:val="3"/>
            <w:tcBorders>
              <w:top w:val="nil"/>
              <w:left w:val="nil"/>
              <w:bottom w:val="single" w:sz="4" w:space="0" w:color="auto"/>
              <w:right w:val="nil"/>
            </w:tcBorders>
            <w:shd w:val="clear" w:color="auto" w:fill="F2F2F2"/>
            <w:vAlign w:val="center"/>
            <w:hideMark/>
          </w:tcPr>
          <w:p w:rsidR="007C624B" w:rsidRDefault="007C624B" w:rsidP="00185110">
            <w:pPr>
              <w:spacing w:line="276" w:lineRule="auto"/>
              <w:rPr>
                <w:rFonts w:ascii="Arial" w:hAnsi="Arial" w:cs="Arial"/>
                <w:i/>
                <w:sz w:val="18"/>
                <w:szCs w:val="18"/>
                <w:lang w:eastAsia="en-US"/>
              </w:rPr>
            </w:pPr>
            <w:proofErr w:type="spellStart"/>
            <w:r>
              <w:rPr>
                <w:rFonts w:ascii="Arial" w:hAnsi="Arial" w:cs="Arial"/>
                <w:i/>
                <w:sz w:val="18"/>
                <w:szCs w:val="18"/>
                <w:lang w:eastAsia="en-US"/>
              </w:rPr>
              <w:t>Hora:Min</w:t>
            </w:r>
            <w:proofErr w:type="spellEnd"/>
          </w:p>
        </w:tc>
        <w:tc>
          <w:tcPr>
            <w:tcW w:w="2751" w:type="dxa"/>
            <w:gridSpan w:val="2"/>
            <w:vMerge/>
            <w:tcBorders>
              <w:top w:val="single" w:sz="4" w:space="0" w:color="auto"/>
              <w:left w:val="nil"/>
              <w:bottom w:val="single" w:sz="4" w:space="0" w:color="auto"/>
              <w:right w:val="single" w:sz="12" w:space="0" w:color="auto"/>
            </w:tcBorders>
            <w:vAlign w:val="center"/>
            <w:hideMark/>
          </w:tcPr>
          <w:p w:rsidR="007C624B" w:rsidRDefault="007C624B" w:rsidP="00185110">
            <w:pPr>
              <w:rPr>
                <w:rFonts w:ascii="Arial" w:hAnsi="Arial" w:cs="Arial"/>
                <w:b/>
                <w:sz w:val="18"/>
                <w:szCs w:val="18"/>
                <w:lang w:eastAsia="en-US"/>
              </w:rPr>
            </w:pPr>
          </w:p>
        </w:tc>
      </w:tr>
      <w:tr w:rsidR="007C624B" w:rsidRPr="00C26B67" w:rsidTr="007C624B">
        <w:trPr>
          <w:trHeight w:val="50"/>
          <w:jc w:val="center"/>
        </w:trPr>
        <w:tc>
          <w:tcPr>
            <w:tcW w:w="254" w:type="dxa"/>
            <w:tcBorders>
              <w:top w:val="nil"/>
              <w:left w:val="single" w:sz="12" w:space="0" w:color="auto"/>
              <w:bottom w:val="nil"/>
              <w:right w:val="nil"/>
            </w:tcBorders>
            <w:tcMar>
              <w:top w:w="0" w:type="dxa"/>
              <w:left w:w="0" w:type="dxa"/>
              <w:bottom w:w="0" w:type="dxa"/>
              <w:right w:w="0" w:type="dxa"/>
            </w:tcMar>
            <w:vAlign w:val="bottom"/>
          </w:tcPr>
          <w:p w:rsidR="007C624B" w:rsidRDefault="007C624B" w:rsidP="00185110">
            <w:pPr>
              <w:spacing w:line="276" w:lineRule="auto"/>
              <w:jc w:val="right"/>
              <w:rPr>
                <w:rFonts w:ascii="Arial" w:hAnsi="Arial" w:cs="Arial"/>
                <w:b/>
                <w:sz w:val="4"/>
                <w:szCs w:val="4"/>
                <w:lang w:eastAsia="en-US"/>
              </w:rPr>
            </w:pPr>
          </w:p>
        </w:tc>
        <w:tc>
          <w:tcPr>
            <w:tcW w:w="4507" w:type="dxa"/>
            <w:tcBorders>
              <w:top w:val="nil"/>
              <w:left w:val="nil"/>
              <w:bottom w:val="nil"/>
              <w:right w:val="nil"/>
            </w:tcBorders>
            <w:vAlign w:val="bottom"/>
          </w:tcPr>
          <w:p w:rsidR="007C624B" w:rsidRDefault="007C624B" w:rsidP="0018511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bottom"/>
          </w:tcPr>
          <w:p w:rsidR="007C624B" w:rsidRDefault="007C624B" w:rsidP="00185110">
            <w:pPr>
              <w:spacing w:line="276" w:lineRule="auto"/>
              <w:jc w:val="right"/>
              <w:rPr>
                <w:rFonts w:ascii="Arial" w:hAnsi="Arial" w:cs="Arial"/>
                <w:b/>
                <w:sz w:val="4"/>
                <w:szCs w:val="4"/>
                <w:lang w:eastAsia="en-US"/>
              </w:rPr>
            </w:pPr>
          </w:p>
        </w:tc>
        <w:tc>
          <w:tcPr>
            <w:tcW w:w="1276"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2574" w:type="dxa"/>
            <w:tcBorders>
              <w:top w:val="single" w:sz="4" w:space="0" w:color="auto"/>
              <w:left w:val="nil"/>
              <w:bottom w:val="nil"/>
              <w:right w:val="nil"/>
            </w:tcBorders>
          </w:tcPr>
          <w:p w:rsidR="007C624B" w:rsidRDefault="007C624B" w:rsidP="00185110">
            <w:pPr>
              <w:spacing w:line="276" w:lineRule="auto"/>
              <w:rPr>
                <w:rFonts w:ascii="Arial" w:hAnsi="Arial" w:cs="Arial"/>
                <w:sz w:val="4"/>
                <w:szCs w:val="4"/>
                <w:lang w:eastAsia="en-US"/>
              </w:rPr>
            </w:pPr>
          </w:p>
        </w:tc>
        <w:tc>
          <w:tcPr>
            <w:tcW w:w="177" w:type="dxa"/>
            <w:tcBorders>
              <w:top w:val="single" w:sz="4" w:space="0" w:color="auto"/>
              <w:left w:val="nil"/>
              <w:bottom w:val="nil"/>
              <w:right w:val="single" w:sz="12" w:space="0" w:color="auto"/>
            </w:tcBorders>
          </w:tcPr>
          <w:p w:rsidR="007C624B" w:rsidRDefault="007C624B" w:rsidP="00185110">
            <w:pPr>
              <w:spacing w:line="276" w:lineRule="auto"/>
              <w:rPr>
                <w:rFonts w:ascii="Arial" w:hAnsi="Arial" w:cs="Arial"/>
                <w:sz w:val="4"/>
                <w:szCs w:val="4"/>
                <w:lang w:eastAsia="en-US"/>
              </w:rPr>
            </w:pPr>
          </w:p>
        </w:tc>
      </w:tr>
      <w:tr w:rsidR="007C624B" w:rsidRPr="00C26B67" w:rsidTr="007C624B">
        <w:trPr>
          <w:trHeight w:val="116"/>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7C624B" w:rsidRDefault="007C624B" w:rsidP="00185110">
            <w:pPr>
              <w:spacing w:line="276" w:lineRule="auto"/>
              <w:rPr>
                <w:rFonts w:ascii="Arial" w:hAnsi="Arial" w:cs="Arial"/>
                <w:b/>
                <w:sz w:val="18"/>
                <w:lang w:eastAsia="en-US"/>
              </w:rPr>
            </w:pPr>
            <w:r>
              <w:rPr>
                <w:rFonts w:ascii="Arial" w:hAnsi="Arial" w:cs="Arial"/>
                <w:b/>
                <w:sz w:val="18"/>
                <w:lang w:eastAsia="en-US"/>
              </w:rPr>
              <w:t>1</w:t>
            </w:r>
          </w:p>
        </w:tc>
        <w:tc>
          <w:tcPr>
            <w:tcW w:w="4507" w:type="dxa"/>
            <w:tcBorders>
              <w:top w:val="nil"/>
              <w:left w:val="nil"/>
              <w:bottom w:val="nil"/>
              <w:right w:val="nil"/>
            </w:tcBorders>
            <w:vAlign w:val="center"/>
            <w:hideMark/>
          </w:tcPr>
          <w:p w:rsidR="007C624B" w:rsidRDefault="007C624B" w:rsidP="00185110">
            <w:pPr>
              <w:spacing w:line="276" w:lineRule="auto"/>
              <w:jc w:val="both"/>
              <w:rPr>
                <w:rFonts w:ascii="Arial" w:hAnsi="Arial" w:cs="Arial"/>
                <w:b/>
                <w:sz w:val="18"/>
                <w:lang w:eastAsia="en-US"/>
              </w:rPr>
            </w:pPr>
            <w:r>
              <w:rPr>
                <w:rFonts w:ascii="Arial" w:hAnsi="Arial" w:cs="Arial"/>
                <w:b/>
                <w:sz w:val="18"/>
                <w:lang w:eastAsia="en-US"/>
              </w:rPr>
              <w:t>Publicación del DBC en el SICOES y en la Mesa de Partes*</w:t>
            </w:r>
          </w:p>
        </w:tc>
        <w:tc>
          <w:tcPr>
            <w:tcW w:w="142" w:type="dxa"/>
            <w:tcBorders>
              <w:top w:val="nil"/>
              <w:left w:val="nil"/>
              <w:bottom w:val="nil"/>
              <w:right w:val="nil"/>
            </w:tcBorders>
            <w:vAlign w:val="center"/>
            <w:hideMark/>
          </w:tcPr>
          <w:p w:rsidR="007C624B" w:rsidRDefault="007C624B" w:rsidP="00185110">
            <w:pPr>
              <w:spacing w:line="276" w:lineRule="auto"/>
              <w:rPr>
                <w:rFonts w:ascii="Arial" w:hAnsi="Arial" w:cs="Arial"/>
                <w:b/>
                <w:lang w:eastAsia="en-US"/>
              </w:rPr>
            </w:pPr>
            <w:r>
              <w:rPr>
                <w:rFonts w:ascii="Arial" w:hAnsi="Arial" w:cs="Arial"/>
                <w:b/>
                <w:lang w:eastAsia="en-US"/>
              </w:rPr>
              <w:t>:</w:t>
            </w:r>
          </w:p>
        </w:tc>
        <w:tc>
          <w:tcPr>
            <w:tcW w:w="142" w:type="dxa"/>
            <w:tcBorders>
              <w:top w:val="nil"/>
              <w:left w:val="nil"/>
              <w:bottom w:val="nil"/>
              <w:right w:val="single" w:sz="4" w:space="0" w:color="auto"/>
            </w:tcBorders>
          </w:tcPr>
          <w:p w:rsidR="007C624B" w:rsidRDefault="007C624B" w:rsidP="00185110">
            <w:pPr>
              <w:spacing w:line="276" w:lineRule="auto"/>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4B" w:rsidRDefault="007C624B" w:rsidP="00160845">
            <w:pPr>
              <w:widowControl w:val="0"/>
              <w:rPr>
                <w:rFonts w:ascii="Arial" w:hAnsi="Arial" w:cs="Arial"/>
                <w:color w:val="0000FF"/>
                <w:sz w:val="18"/>
              </w:rPr>
            </w:pPr>
            <w:r>
              <w:rPr>
                <w:rFonts w:ascii="Arial" w:hAnsi="Arial" w:cs="Arial"/>
                <w:color w:val="0000FF"/>
                <w:sz w:val="18"/>
              </w:rPr>
              <w:t>1</w:t>
            </w:r>
            <w:r w:rsidR="00160845">
              <w:rPr>
                <w:rFonts w:ascii="Arial" w:hAnsi="Arial" w:cs="Arial"/>
                <w:color w:val="0000FF"/>
                <w:sz w:val="18"/>
              </w:rPr>
              <w:t>9</w:t>
            </w:r>
            <w:r>
              <w:rPr>
                <w:rFonts w:ascii="Arial" w:hAnsi="Arial" w:cs="Arial"/>
                <w:color w:val="0000FF"/>
                <w:sz w:val="18"/>
              </w:rPr>
              <w:t>.04.</w:t>
            </w:r>
            <w:bookmarkStart w:id="0" w:name="_GoBack"/>
            <w:bookmarkEnd w:id="0"/>
            <w:r>
              <w:rPr>
                <w:rFonts w:ascii="Arial" w:hAnsi="Arial" w:cs="Arial"/>
                <w:color w:val="0000FF"/>
                <w:sz w:val="18"/>
              </w:rPr>
              <w:t>12</w:t>
            </w:r>
          </w:p>
        </w:tc>
        <w:tc>
          <w:tcPr>
            <w:tcW w:w="142" w:type="dxa"/>
            <w:tcBorders>
              <w:top w:val="nil"/>
              <w:left w:val="single" w:sz="4" w:space="0" w:color="auto"/>
              <w:bottom w:val="nil"/>
              <w:right w:val="nil"/>
            </w:tcBorders>
          </w:tcPr>
          <w:p w:rsidR="007C624B" w:rsidRDefault="007C624B" w:rsidP="00185110">
            <w:pPr>
              <w:spacing w:line="276" w:lineRule="auto"/>
              <w:rPr>
                <w:rFonts w:ascii="Arial" w:hAnsi="Arial" w:cs="Arial"/>
                <w:lang w:eastAsia="en-US"/>
              </w:rPr>
            </w:pPr>
          </w:p>
        </w:tc>
        <w:tc>
          <w:tcPr>
            <w:tcW w:w="141" w:type="dxa"/>
            <w:tcBorders>
              <w:top w:val="nil"/>
              <w:left w:val="nil"/>
              <w:bottom w:val="nil"/>
              <w:right w:val="nil"/>
            </w:tcBorders>
          </w:tcPr>
          <w:p w:rsidR="007C624B" w:rsidRDefault="007C624B" w:rsidP="00185110">
            <w:pPr>
              <w:spacing w:line="276" w:lineRule="auto"/>
              <w:rPr>
                <w:rFonts w:ascii="Arial" w:hAnsi="Arial" w:cs="Arial"/>
                <w:lang w:eastAsia="en-US"/>
              </w:rPr>
            </w:pPr>
          </w:p>
        </w:tc>
        <w:tc>
          <w:tcPr>
            <w:tcW w:w="567" w:type="dxa"/>
            <w:tcBorders>
              <w:top w:val="nil"/>
              <w:left w:val="nil"/>
              <w:bottom w:val="nil"/>
              <w:right w:val="nil"/>
            </w:tcBorders>
          </w:tcPr>
          <w:p w:rsidR="007C624B" w:rsidRDefault="007C624B" w:rsidP="00185110">
            <w:pPr>
              <w:spacing w:line="276" w:lineRule="auto"/>
              <w:rPr>
                <w:rFonts w:ascii="Arial" w:hAnsi="Arial" w:cs="Arial"/>
                <w:lang w:eastAsia="en-US"/>
              </w:rPr>
            </w:pPr>
          </w:p>
        </w:tc>
        <w:tc>
          <w:tcPr>
            <w:tcW w:w="142" w:type="dxa"/>
            <w:tcBorders>
              <w:top w:val="nil"/>
              <w:left w:val="nil"/>
              <w:bottom w:val="nil"/>
              <w:right w:val="nil"/>
            </w:tcBorders>
          </w:tcPr>
          <w:p w:rsidR="007C624B" w:rsidRDefault="007C624B" w:rsidP="00185110">
            <w:pPr>
              <w:spacing w:line="276" w:lineRule="auto"/>
              <w:rPr>
                <w:rFonts w:ascii="Arial" w:hAnsi="Arial" w:cs="Arial"/>
                <w:lang w:eastAsia="en-US"/>
              </w:rPr>
            </w:pPr>
          </w:p>
        </w:tc>
        <w:tc>
          <w:tcPr>
            <w:tcW w:w="2574" w:type="dxa"/>
            <w:tcBorders>
              <w:top w:val="nil"/>
              <w:left w:val="nil"/>
              <w:bottom w:val="single" w:sz="4" w:space="0" w:color="FFFFFF" w:themeColor="background1"/>
              <w:right w:val="nil"/>
            </w:tcBorders>
          </w:tcPr>
          <w:p w:rsidR="007C624B" w:rsidRDefault="007C624B" w:rsidP="00185110">
            <w:pPr>
              <w:spacing w:line="276" w:lineRule="auto"/>
              <w:rPr>
                <w:rFonts w:ascii="Arial" w:hAnsi="Arial" w:cs="Arial"/>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lang w:eastAsia="en-US"/>
              </w:rPr>
            </w:pPr>
          </w:p>
        </w:tc>
      </w:tr>
      <w:tr w:rsidR="007C624B" w:rsidRPr="00C26B67" w:rsidTr="007C624B">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7C624B" w:rsidRDefault="007C624B" w:rsidP="0018511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7C624B" w:rsidRDefault="007C624B" w:rsidP="0018511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7C624B" w:rsidRDefault="007C624B" w:rsidP="0018511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2574" w:type="dxa"/>
            <w:tcBorders>
              <w:top w:val="single" w:sz="4" w:space="0" w:color="FFFFFF" w:themeColor="background1"/>
              <w:left w:val="nil"/>
              <w:bottom w:val="single" w:sz="4" w:space="0" w:color="FFFFFF" w:themeColor="background1"/>
              <w:right w:val="nil"/>
            </w:tcBorders>
          </w:tcPr>
          <w:p w:rsidR="007C624B" w:rsidRDefault="007C624B" w:rsidP="0018511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4"/>
                <w:szCs w:val="4"/>
                <w:lang w:eastAsia="en-US"/>
              </w:rPr>
            </w:pPr>
          </w:p>
        </w:tc>
      </w:tr>
      <w:tr w:rsidR="007C624B" w:rsidRPr="00C26B67" w:rsidTr="007C624B">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7C624B" w:rsidRDefault="007C624B" w:rsidP="0018511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7C624B" w:rsidRDefault="007C624B" w:rsidP="0018511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7C624B" w:rsidRDefault="007C624B" w:rsidP="0018511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2574" w:type="dxa"/>
            <w:tcBorders>
              <w:top w:val="single" w:sz="4" w:space="0" w:color="FFFFFF" w:themeColor="background1"/>
              <w:left w:val="nil"/>
              <w:bottom w:val="single" w:sz="4" w:space="0" w:color="auto"/>
              <w:right w:val="nil"/>
            </w:tcBorders>
          </w:tcPr>
          <w:p w:rsidR="007C624B" w:rsidRDefault="007C624B" w:rsidP="0018511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4"/>
                <w:szCs w:val="4"/>
                <w:lang w:eastAsia="en-US"/>
              </w:rPr>
            </w:pPr>
          </w:p>
        </w:tc>
      </w:tr>
      <w:tr w:rsidR="007C624B" w:rsidRPr="00C26B67" w:rsidTr="007C624B">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7C624B" w:rsidRDefault="001D7D23" w:rsidP="00185110">
            <w:pPr>
              <w:spacing w:line="276" w:lineRule="auto"/>
              <w:rPr>
                <w:rFonts w:ascii="Arial" w:hAnsi="Arial" w:cs="Arial"/>
                <w:b/>
                <w:sz w:val="18"/>
                <w:szCs w:val="14"/>
                <w:lang w:eastAsia="en-US"/>
              </w:rPr>
            </w:pPr>
            <w:r>
              <w:rPr>
                <w:rFonts w:ascii="Arial" w:hAnsi="Arial" w:cs="Arial"/>
                <w:b/>
                <w:sz w:val="18"/>
                <w:szCs w:val="14"/>
                <w:lang w:eastAsia="en-US"/>
              </w:rPr>
              <w:t>2</w:t>
            </w:r>
          </w:p>
        </w:tc>
        <w:tc>
          <w:tcPr>
            <w:tcW w:w="4507" w:type="dxa"/>
            <w:tcBorders>
              <w:top w:val="nil"/>
              <w:left w:val="nil"/>
              <w:bottom w:val="nil"/>
              <w:right w:val="nil"/>
            </w:tcBorders>
            <w:vAlign w:val="center"/>
            <w:hideMark/>
          </w:tcPr>
          <w:p w:rsidR="007C624B" w:rsidRDefault="007C624B" w:rsidP="00185110">
            <w:pPr>
              <w:spacing w:line="276" w:lineRule="auto"/>
              <w:jc w:val="both"/>
              <w:rPr>
                <w:rFonts w:ascii="Arial" w:hAnsi="Arial" w:cs="Arial"/>
                <w:b/>
                <w:sz w:val="18"/>
                <w:lang w:eastAsia="en-US"/>
              </w:rPr>
            </w:pPr>
            <w:r>
              <w:rPr>
                <w:rFonts w:ascii="Arial" w:hAnsi="Arial" w:cs="Arial"/>
                <w:b/>
                <w:sz w:val="18"/>
                <w:lang w:eastAsia="en-US"/>
              </w:rPr>
              <w:t>Consultas Escritas*</w:t>
            </w:r>
          </w:p>
        </w:tc>
        <w:tc>
          <w:tcPr>
            <w:tcW w:w="142" w:type="dxa"/>
            <w:tcBorders>
              <w:top w:val="nil"/>
              <w:left w:val="nil"/>
              <w:bottom w:val="nil"/>
              <w:right w:val="nil"/>
            </w:tcBorders>
            <w:vAlign w:val="center"/>
            <w:hideMark/>
          </w:tcPr>
          <w:p w:rsidR="007C624B" w:rsidRDefault="007C624B" w:rsidP="0018511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4B" w:rsidRPr="00FC79F2" w:rsidRDefault="007C624B" w:rsidP="00D44034">
            <w:pPr>
              <w:widowControl w:val="0"/>
              <w:rPr>
                <w:rFonts w:ascii="Arial" w:hAnsi="Arial" w:cs="Arial"/>
                <w:color w:val="0000FF"/>
                <w:sz w:val="18"/>
              </w:rPr>
            </w:pPr>
            <w:r>
              <w:rPr>
                <w:rFonts w:ascii="Arial" w:hAnsi="Arial" w:cs="Arial"/>
                <w:color w:val="0000FF"/>
                <w:sz w:val="18"/>
              </w:rPr>
              <w:t>2</w:t>
            </w:r>
            <w:r w:rsidR="00D44034">
              <w:rPr>
                <w:rFonts w:ascii="Arial" w:hAnsi="Arial" w:cs="Arial"/>
                <w:color w:val="0000FF"/>
                <w:sz w:val="18"/>
              </w:rPr>
              <w:t>5</w:t>
            </w:r>
            <w:r>
              <w:rPr>
                <w:rFonts w:ascii="Arial" w:hAnsi="Arial" w:cs="Arial"/>
                <w:color w:val="0000FF"/>
                <w:sz w:val="18"/>
              </w:rPr>
              <w:t>.04.12</w:t>
            </w:r>
          </w:p>
        </w:tc>
        <w:tc>
          <w:tcPr>
            <w:tcW w:w="142" w:type="dxa"/>
            <w:tcBorders>
              <w:top w:val="nil"/>
              <w:left w:val="single" w:sz="4" w:space="0" w:color="auto"/>
              <w:bottom w:val="nil"/>
              <w:right w:val="nil"/>
            </w:tcBorders>
            <w:vAlign w:val="center"/>
          </w:tcPr>
          <w:p w:rsidR="007C624B" w:rsidRDefault="007C624B" w:rsidP="00185110">
            <w:pPr>
              <w:widowControl w:val="0"/>
              <w:rPr>
                <w:rFonts w:ascii="Arial" w:hAnsi="Arial" w:cs="Arial"/>
                <w:sz w:val="18"/>
              </w:rPr>
            </w:pPr>
          </w:p>
        </w:tc>
        <w:tc>
          <w:tcPr>
            <w:tcW w:w="141" w:type="dxa"/>
            <w:tcBorders>
              <w:top w:val="nil"/>
              <w:left w:val="nil"/>
              <w:bottom w:val="nil"/>
              <w:right w:val="single" w:sz="4" w:space="0" w:color="auto"/>
            </w:tcBorders>
            <w:vAlign w:val="center"/>
          </w:tcPr>
          <w:p w:rsidR="007C624B" w:rsidRDefault="007C624B" w:rsidP="00185110">
            <w:pPr>
              <w:widowControl w:val="0"/>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4B" w:rsidRDefault="00D44034" w:rsidP="00185110">
            <w:pPr>
              <w:widowControl w:val="0"/>
              <w:rPr>
                <w:rFonts w:ascii="Arial" w:hAnsi="Arial" w:cs="Arial"/>
                <w:sz w:val="18"/>
              </w:rPr>
            </w:pPr>
            <w:r>
              <w:rPr>
                <w:rFonts w:ascii="Arial" w:hAnsi="Arial" w:cs="Arial"/>
                <w:color w:val="0000FF"/>
                <w:sz w:val="18"/>
              </w:rPr>
              <w:t>16</w:t>
            </w:r>
            <w:r w:rsidR="007C624B">
              <w:rPr>
                <w:rFonts w:ascii="Arial" w:hAnsi="Arial" w:cs="Arial"/>
                <w:color w:val="0000FF"/>
                <w:sz w:val="18"/>
              </w:rPr>
              <w:t>:00</w:t>
            </w:r>
          </w:p>
        </w:tc>
        <w:tc>
          <w:tcPr>
            <w:tcW w:w="142" w:type="dxa"/>
            <w:tcBorders>
              <w:top w:val="nil"/>
              <w:left w:val="single" w:sz="4" w:space="0" w:color="auto"/>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2574" w:type="dxa"/>
            <w:tcBorders>
              <w:top w:val="single" w:sz="4" w:space="0" w:color="auto"/>
              <w:left w:val="single" w:sz="4" w:space="0" w:color="auto"/>
              <w:bottom w:val="single" w:sz="4" w:space="0" w:color="auto"/>
              <w:right w:val="single" w:sz="4" w:space="0" w:color="auto"/>
            </w:tcBorders>
            <w:shd w:val="clear" w:color="auto" w:fill="F2F2F2"/>
            <w:hideMark/>
          </w:tcPr>
          <w:p w:rsidR="007C624B" w:rsidRDefault="007C624B" w:rsidP="00185110">
            <w:pPr>
              <w:spacing w:line="276" w:lineRule="auto"/>
              <w:jc w:val="both"/>
              <w:rPr>
                <w:rFonts w:ascii="Arial" w:hAnsi="Arial" w:cs="Arial"/>
                <w:sz w:val="18"/>
                <w:lang w:eastAsia="en-US"/>
              </w:rPr>
            </w:pPr>
            <w:r>
              <w:rPr>
                <w:rFonts w:ascii="Arial" w:hAnsi="Arial" w:cs="Arial"/>
                <w:sz w:val="18"/>
                <w:lang w:eastAsia="en-US"/>
              </w:rPr>
              <w:t>Ventanilla Única de Correspondencia – Planta Baja del Edificio Principal del BCB.</w:t>
            </w:r>
          </w:p>
        </w:tc>
        <w:tc>
          <w:tcPr>
            <w:tcW w:w="177" w:type="dxa"/>
            <w:tcBorders>
              <w:top w:val="nil"/>
              <w:left w:val="single" w:sz="4" w:space="0" w:color="auto"/>
              <w:bottom w:val="nil"/>
              <w:right w:val="single" w:sz="12" w:space="0" w:color="auto"/>
            </w:tcBorders>
          </w:tcPr>
          <w:p w:rsidR="007C624B" w:rsidRDefault="007C624B" w:rsidP="00185110">
            <w:pPr>
              <w:spacing w:line="276" w:lineRule="auto"/>
              <w:rPr>
                <w:rFonts w:ascii="Arial" w:hAnsi="Arial" w:cs="Arial"/>
                <w:sz w:val="18"/>
                <w:lang w:eastAsia="en-US"/>
              </w:rPr>
            </w:pPr>
          </w:p>
        </w:tc>
      </w:tr>
      <w:tr w:rsidR="007C624B" w:rsidRPr="00C26B67" w:rsidTr="007C624B">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7C624B" w:rsidRDefault="007C624B" w:rsidP="0018511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7C624B" w:rsidRDefault="007C624B" w:rsidP="0018511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7C624B" w:rsidRDefault="007C624B" w:rsidP="0018511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2574" w:type="dxa"/>
            <w:tcBorders>
              <w:top w:val="nil"/>
              <w:left w:val="nil"/>
              <w:bottom w:val="single" w:sz="4" w:space="0" w:color="auto"/>
              <w:right w:val="nil"/>
            </w:tcBorders>
          </w:tcPr>
          <w:p w:rsidR="007C624B" w:rsidRDefault="007C624B" w:rsidP="0018511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4"/>
                <w:szCs w:val="4"/>
                <w:lang w:eastAsia="en-US"/>
              </w:rPr>
            </w:pPr>
          </w:p>
        </w:tc>
      </w:tr>
      <w:tr w:rsidR="007C624B" w:rsidRPr="00C26B67" w:rsidTr="007C624B">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7C624B" w:rsidRDefault="001D7D23" w:rsidP="00185110">
            <w:pPr>
              <w:spacing w:line="276" w:lineRule="auto"/>
              <w:rPr>
                <w:rFonts w:ascii="Arial" w:hAnsi="Arial" w:cs="Arial"/>
                <w:b/>
                <w:sz w:val="18"/>
                <w:szCs w:val="14"/>
                <w:lang w:eastAsia="en-US"/>
              </w:rPr>
            </w:pPr>
            <w:r>
              <w:rPr>
                <w:rFonts w:ascii="Arial" w:hAnsi="Arial" w:cs="Arial"/>
                <w:b/>
                <w:sz w:val="18"/>
                <w:szCs w:val="14"/>
                <w:lang w:eastAsia="en-US"/>
              </w:rPr>
              <w:t>3</w:t>
            </w:r>
          </w:p>
        </w:tc>
        <w:tc>
          <w:tcPr>
            <w:tcW w:w="4507" w:type="dxa"/>
            <w:tcBorders>
              <w:top w:val="nil"/>
              <w:left w:val="nil"/>
              <w:bottom w:val="nil"/>
              <w:right w:val="nil"/>
            </w:tcBorders>
            <w:vAlign w:val="center"/>
            <w:hideMark/>
          </w:tcPr>
          <w:p w:rsidR="007C624B" w:rsidRDefault="007C624B" w:rsidP="00185110">
            <w:pPr>
              <w:spacing w:line="276" w:lineRule="auto"/>
              <w:jc w:val="both"/>
              <w:rPr>
                <w:rFonts w:ascii="Arial" w:hAnsi="Arial" w:cs="Arial"/>
                <w:b/>
                <w:sz w:val="18"/>
                <w:lang w:eastAsia="en-US"/>
              </w:rPr>
            </w:pPr>
            <w:r>
              <w:rPr>
                <w:rFonts w:ascii="Arial" w:hAnsi="Arial" w:cs="Arial"/>
                <w:b/>
                <w:sz w:val="18"/>
                <w:lang w:eastAsia="en-US"/>
              </w:rPr>
              <w:t>Reunión de Aclaración*</w:t>
            </w:r>
          </w:p>
        </w:tc>
        <w:tc>
          <w:tcPr>
            <w:tcW w:w="142" w:type="dxa"/>
            <w:tcBorders>
              <w:top w:val="nil"/>
              <w:left w:val="nil"/>
              <w:bottom w:val="nil"/>
              <w:right w:val="nil"/>
            </w:tcBorders>
            <w:vAlign w:val="center"/>
            <w:hideMark/>
          </w:tcPr>
          <w:p w:rsidR="007C624B" w:rsidRDefault="007C624B" w:rsidP="0018511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4B" w:rsidRPr="00FC79F2" w:rsidRDefault="007C624B" w:rsidP="00D44034">
            <w:pPr>
              <w:widowControl w:val="0"/>
              <w:rPr>
                <w:rFonts w:ascii="Arial" w:hAnsi="Arial" w:cs="Arial"/>
                <w:color w:val="0000FF"/>
                <w:sz w:val="18"/>
              </w:rPr>
            </w:pPr>
            <w:r>
              <w:rPr>
                <w:rFonts w:ascii="Arial" w:hAnsi="Arial" w:cs="Arial"/>
                <w:color w:val="0000FF"/>
                <w:sz w:val="18"/>
              </w:rPr>
              <w:t>2</w:t>
            </w:r>
            <w:r w:rsidR="00D44034">
              <w:rPr>
                <w:rFonts w:ascii="Arial" w:hAnsi="Arial" w:cs="Arial"/>
                <w:color w:val="0000FF"/>
                <w:sz w:val="18"/>
              </w:rPr>
              <w:t>7</w:t>
            </w:r>
            <w:r>
              <w:rPr>
                <w:rFonts w:ascii="Arial" w:hAnsi="Arial" w:cs="Arial"/>
                <w:color w:val="0000FF"/>
                <w:sz w:val="18"/>
              </w:rPr>
              <w:t>.04.12</w:t>
            </w:r>
          </w:p>
        </w:tc>
        <w:tc>
          <w:tcPr>
            <w:tcW w:w="142" w:type="dxa"/>
            <w:tcBorders>
              <w:top w:val="nil"/>
              <w:left w:val="single" w:sz="4" w:space="0" w:color="auto"/>
              <w:bottom w:val="nil"/>
              <w:right w:val="nil"/>
            </w:tcBorders>
            <w:vAlign w:val="center"/>
          </w:tcPr>
          <w:p w:rsidR="007C624B" w:rsidRDefault="007C624B" w:rsidP="00185110">
            <w:pPr>
              <w:widowControl w:val="0"/>
              <w:rPr>
                <w:rFonts w:ascii="Arial" w:hAnsi="Arial" w:cs="Arial"/>
                <w:sz w:val="18"/>
              </w:rPr>
            </w:pPr>
          </w:p>
        </w:tc>
        <w:tc>
          <w:tcPr>
            <w:tcW w:w="141" w:type="dxa"/>
            <w:tcBorders>
              <w:top w:val="nil"/>
              <w:left w:val="nil"/>
              <w:bottom w:val="nil"/>
              <w:right w:val="single" w:sz="4" w:space="0" w:color="auto"/>
            </w:tcBorders>
            <w:vAlign w:val="center"/>
          </w:tcPr>
          <w:p w:rsidR="007C624B" w:rsidRDefault="007C624B" w:rsidP="00185110">
            <w:pPr>
              <w:widowControl w:val="0"/>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4B" w:rsidRDefault="007C624B" w:rsidP="00185110">
            <w:pPr>
              <w:widowControl w:val="0"/>
              <w:rPr>
                <w:rFonts w:ascii="Arial" w:hAnsi="Arial" w:cs="Arial"/>
                <w:sz w:val="18"/>
              </w:rPr>
            </w:pPr>
            <w:r>
              <w:rPr>
                <w:rFonts w:ascii="Arial" w:hAnsi="Arial" w:cs="Arial"/>
                <w:color w:val="0000FF"/>
                <w:sz w:val="18"/>
              </w:rPr>
              <w:t>11:00</w:t>
            </w:r>
          </w:p>
        </w:tc>
        <w:tc>
          <w:tcPr>
            <w:tcW w:w="142" w:type="dxa"/>
            <w:tcBorders>
              <w:top w:val="nil"/>
              <w:left w:val="single" w:sz="4" w:space="0" w:color="auto"/>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2574" w:type="dxa"/>
            <w:tcBorders>
              <w:top w:val="single" w:sz="4" w:space="0" w:color="auto"/>
              <w:left w:val="single" w:sz="4" w:space="0" w:color="auto"/>
              <w:bottom w:val="single" w:sz="4" w:space="0" w:color="auto"/>
              <w:right w:val="single" w:sz="4" w:space="0" w:color="auto"/>
            </w:tcBorders>
            <w:shd w:val="clear" w:color="auto" w:fill="F2F2F2"/>
            <w:hideMark/>
          </w:tcPr>
          <w:p w:rsidR="007C624B" w:rsidRDefault="007C624B" w:rsidP="00185110">
            <w:pPr>
              <w:pStyle w:val="Tabla"/>
              <w:spacing w:before="0" w:line="276" w:lineRule="auto"/>
              <w:outlineLvl w:val="9"/>
              <w:rPr>
                <w:rFonts w:cs="Arial"/>
                <w:kern w:val="0"/>
                <w:sz w:val="18"/>
                <w:szCs w:val="16"/>
                <w:lang w:val="es-ES" w:eastAsia="en-US"/>
              </w:rPr>
            </w:pPr>
            <w:r>
              <w:rPr>
                <w:rFonts w:cs="Arial"/>
                <w:kern w:val="0"/>
                <w:sz w:val="18"/>
                <w:szCs w:val="16"/>
                <w:lang w:val="es-ES" w:eastAsia="en-US"/>
              </w:rPr>
              <w:t xml:space="preserve">Departamento de Compras y Contrataciones Piso 7 del BCB, </w:t>
            </w:r>
            <w:r>
              <w:rPr>
                <w:rFonts w:cs="Arial"/>
                <w:sz w:val="18"/>
                <w:lang w:eastAsia="en-US"/>
              </w:rPr>
              <w:t>Calle Ayacucho esquina Mercado</w:t>
            </w:r>
          </w:p>
        </w:tc>
        <w:tc>
          <w:tcPr>
            <w:tcW w:w="177" w:type="dxa"/>
            <w:tcBorders>
              <w:top w:val="nil"/>
              <w:left w:val="single" w:sz="4" w:space="0" w:color="auto"/>
              <w:bottom w:val="nil"/>
              <w:right w:val="single" w:sz="12" w:space="0" w:color="auto"/>
            </w:tcBorders>
          </w:tcPr>
          <w:p w:rsidR="007C624B" w:rsidRDefault="007C624B" w:rsidP="00185110">
            <w:pPr>
              <w:spacing w:line="276" w:lineRule="auto"/>
              <w:rPr>
                <w:rFonts w:ascii="Arial" w:hAnsi="Arial" w:cs="Arial"/>
                <w:sz w:val="18"/>
                <w:lang w:eastAsia="en-US"/>
              </w:rPr>
            </w:pPr>
          </w:p>
        </w:tc>
      </w:tr>
      <w:tr w:rsidR="007C624B" w:rsidRPr="00C26B67" w:rsidTr="007C624B">
        <w:trPr>
          <w:trHeight w:val="70"/>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7C624B" w:rsidRDefault="007C624B" w:rsidP="0018511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7C624B" w:rsidRDefault="007C624B" w:rsidP="0018511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7C624B" w:rsidRDefault="007C624B" w:rsidP="0018511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2574" w:type="dxa"/>
            <w:tcBorders>
              <w:top w:val="nil"/>
              <w:left w:val="nil"/>
              <w:bottom w:val="single" w:sz="4" w:space="0" w:color="auto"/>
              <w:right w:val="nil"/>
            </w:tcBorders>
          </w:tcPr>
          <w:p w:rsidR="007C624B" w:rsidRDefault="007C624B" w:rsidP="0018511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4"/>
                <w:szCs w:val="4"/>
                <w:lang w:eastAsia="en-US"/>
              </w:rPr>
            </w:pPr>
          </w:p>
        </w:tc>
      </w:tr>
      <w:tr w:rsidR="007C624B" w:rsidRPr="00C26B67" w:rsidTr="007C624B">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7C624B" w:rsidRDefault="001D7D23" w:rsidP="00185110">
            <w:pPr>
              <w:spacing w:line="276" w:lineRule="auto"/>
              <w:rPr>
                <w:rFonts w:ascii="Arial" w:hAnsi="Arial" w:cs="Arial"/>
                <w:b/>
                <w:sz w:val="18"/>
                <w:szCs w:val="14"/>
                <w:lang w:eastAsia="en-US"/>
              </w:rPr>
            </w:pPr>
            <w:r>
              <w:rPr>
                <w:rFonts w:ascii="Arial" w:hAnsi="Arial" w:cs="Arial"/>
                <w:b/>
                <w:sz w:val="18"/>
                <w:szCs w:val="14"/>
                <w:lang w:eastAsia="en-US"/>
              </w:rPr>
              <w:t>4</w:t>
            </w:r>
          </w:p>
        </w:tc>
        <w:tc>
          <w:tcPr>
            <w:tcW w:w="4507" w:type="dxa"/>
            <w:tcBorders>
              <w:top w:val="nil"/>
              <w:left w:val="nil"/>
              <w:bottom w:val="nil"/>
              <w:right w:val="nil"/>
            </w:tcBorders>
            <w:vAlign w:val="center"/>
            <w:hideMark/>
          </w:tcPr>
          <w:p w:rsidR="007C624B" w:rsidRDefault="007C624B" w:rsidP="00185110">
            <w:pPr>
              <w:spacing w:line="276" w:lineRule="auto"/>
              <w:jc w:val="both"/>
              <w:rPr>
                <w:rFonts w:ascii="Arial" w:hAnsi="Arial" w:cs="Arial"/>
                <w:b/>
                <w:sz w:val="18"/>
                <w:lang w:eastAsia="en-US"/>
              </w:rPr>
            </w:pPr>
            <w:r>
              <w:rPr>
                <w:rFonts w:ascii="Arial" w:hAnsi="Arial" w:cs="Arial"/>
                <w:b/>
                <w:sz w:val="18"/>
                <w:lang w:eastAsia="en-US"/>
              </w:rPr>
              <w:t>Fecha límite de presentación y Apertura de Propuestas*</w:t>
            </w:r>
          </w:p>
        </w:tc>
        <w:tc>
          <w:tcPr>
            <w:tcW w:w="142" w:type="dxa"/>
            <w:tcBorders>
              <w:top w:val="nil"/>
              <w:left w:val="nil"/>
              <w:bottom w:val="nil"/>
              <w:right w:val="nil"/>
            </w:tcBorders>
            <w:vAlign w:val="center"/>
            <w:hideMark/>
          </w:tcPr>
          <w:p w:rsidR="007C624B" w:rsidRDefault="007C624B" w:rsidP="0018511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4B" w:rsidRPr="00FC79F2" w:rsidRDefault="007C624B" w:rsidP="00185110">
            <w:pPr>
              <w:widowControl w:val="0"/>
              <w:rPr>
                <w:rFonts w:ascii="Arial" w:hAnsi="Arial" w:cs="Arial"/>
                <w:color w:val="0000FF"/>
                <w:sz w:val="18"/>
              </w:rPr>
            </w:pPr>
            <w:r>
              <w:rPr>
                <w:rFonts w:ascii="Arial" w:hAnsi="Arial" w:cs="Arial"/>
                <w:color w:val="0000FF"/>
                <w:sz w:val="18"/>
              </w:rPr>
              <w:t>07.05.12</w:t>
            </w:r>
          </w:p>
        </w:tc>
        <w:tc>
          <w:tcPr>
            <w:tcW w:w="142" w:type="dxa"/>
            <w:tcBorders>
              <w:top w:val="nil"/>
              <w:left w:val="single" w:sz="4" w:space="0" w:color="auto"/>
              <w:bottom w:val="nil"/>
              <w:right w:val="nil"/>
            </w:tcBorders>
            <w:vAlign w:val="center"/>
          </w:tcPr>
          <w:p w:rsidR="007C624B" w:rsidRDefault="007C624B" w:rsidP="00185110">
            <w:pPr>
              <w:widowControl w:val="0"/>
              <w:rPr>
                <w:rFonts w:ascii="Arial" w:hAnsi="Arial" w:cs="Arial"/>
                <w:sz w:val="18"/>
              </w:rPr>
            </w:pPr>
          </w:p>
        </w:tc>
        <w:tc>
          <w:tcPr>
            <w:tcW w:w="141" w:type="dxa"/>
            <w:tcBorders>
              <w:top w:val="nil"/>
              <w:left w:val="nil"/>
              <w:bottom w:val="nil"/>
              <w:right w:val="single" w:sz="4" w:space="0" w:color="auto"/>
            </w:tcBorders>
            <w:vAlign w:val="center"/>
          </w:tcPr>
          <w:p w:rsidR="007C624B" w:rsidRDefault="007C624B" w:rsidP="00185110">
            <w:pPr>
              <w:widowControl w:val="0"/>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4B" w:rsidRDefault="007C624B" w:rsidP="00185110">
            <w:pPr>
              <w:widowControl w:val="0"/>
              <w:rPr>
                <w:rFonts w:ascii="Arial" w:hAnsi="Arial" w:cs="Arial"/>
                <w:sz w:val="18"/>
              </w:rPr>
            </w:pPr>
            <w:r>
              <w:rPr>
                <w:rFonts w:ascii="Arial" w:hAnsi="Arial" w:cs="Arial"/>
                <w:color w:val="0000FF"/>
                <w:sz w:val="18"/>
              </w:rPr>
              <w:t>11:00</w:t>
            </w:r>
          </w:p>
        </w:tc>
        <w:tc>
          <w:tcPr>
            <w:tcW w:w="142" w:type="dxa"/>
            <w:tcBorders>
              <w:top w:val="nil"/>
              <w:left w:val="single" w:sz="4" w:space="0" w:color="auto"/>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2574" w:type="dxa"/>
            <w:tcBorders>
              <w:top w:val="single" w:sz="4" w:space="0" w:color="auto"/>
              <w:left w:val="single" w:sz="4" w:space="0" w:color="auto"/>
              <w:bottom w:val="single" w:sz="4" w:space="0" w:color="auto"/>
              <w:right w:val="single" w:sz="4" w:space="0" w:color="auto"/>
            </w:tcBorders>
            <w:shd w:val="clear" w:color="auto" w:fill="F2F2F2"/>
          </w:tcPr>
          <w:p w:rsidR="007C624B" w:rsidRDefault="007C624B" w:rsidP="00185110">
            <w:pPr>
              <w:spacing w:line="276" w:lineRule="auto"/>
              <w:jc w:val="both"/>
              <w:rPr>
                <w:rFonts w:ascii="Arial" w:hAnsi="Arial" w:cs="Arial"/>
                <w:b/>
                <w:bCs/>
                <w:sz w:val="18"/>
                <w:lang w:eastAsia="en-US"/>
              </w:rPr>
            </w:pPr>
            <w:r>
              <w:rPr>
                <w:rFonts w:ascii="Arial" w:hAnsi="Arial" w:cs="Arial"/>
                <w:b/>
                <w:bCs/>
                <w:sz w:val="18"/>
                <w:lang w:eastAsia="en-US"/>
              </w:rPr>
              <w:t>Presentación de Cotizaciones</w:t>
            </w:r>
          </w:p>
          <w:p w:rsidR="007C624B" w:rsidRDefault="007C624B" w:rsidP="00185110">
            <w:pPr>
              <w:spacing w:line="276" w:lineRule="auto"/>
              <w:jc w:val="both"/>
              <w:rPr>
                <w:rFonts w:ascii="Arial" w:hAnsi="Arial" w:cs="Arial"/>
                <w:sz w:val="18"/>
                <w:szCs w:val="24"/>
                <w:lang w:eastAsia="en-US"/>
              </w:rPr>
            </w:pPr>
            <w:r>
              <w:rPr>
                <w:rFonts w:ascii="Arial" w:hAnsi="Arial" w:cs="Arial"/>
                <w:sz w:val="18"/>
                <w:lang w:eastAsia="en-US"/>
              </w:rPr>
              <w:t>Ventanilla Única de Correspondencia – Planta Baja del Edificio Principal del BCB.</w:t>
            </w:r>
          </w:p>
          <w:p w:rsidR="007C624B" w:rsidRDefault="007C624B" w:rsidP="00185110">
            <w:pPr>
              <w:spacing w:line="276" w:lineRule="auto"/>
              <w:jc w:val="both"/>
              <w:rPr>
                <w:rFonts w:ascii="Arial" w:hAnsi="Arial" w:cs="Arial"/>
                <w:sz w:val="14"/>
                <w:lang w:eastAsia="en-US"/>
              </w:rPr>
            </w:pPr>
          </w:p>
          <w:p w:rsidR="007C624B" w:rsidRDefault="007C624B" w:rsidP="00185110">
            <w:pPr>
              <w:spacing w:line="276" w:lineRule="auto"/>
              <w:jc w:val="both"/>
              <w:rPr>
                <w:rFonts w:ascii="Arial" w:hAnsi="Arial" w:cs="Arial"/>
                <w:b/>
                <w:bCs/>
                <w:sz w:val="18"/>
                <w:lang w:eastAsia="en-US"/>
              </w:rPr>
            </w:pPr>
            <w:r>
              <w:rPr>
                <w:rFonts w:ascii="Arial" w:hAnsi="Arial" w:cs="Arial"/>
                <w:b/>
                <w:bCs/>
                <w:sz w:val="18"/>
                <w:lang w:eastAsia="en-US"/>
              </w:rPr>
              <w:t>Apertura de Sobres</w:t>
            </w:r>
          </w:p>
          <w:p w:rsidR="007C624B" w:rsidRDefault="007C624B" w:rsidP="00185110">
            <w:pPr>
              <w:spacing w:line="276" w:lineRule="auto"/>
              <w:jc w:val="both"/>
              <w:rPr>
                <w:rFonts w:ascii="Arial" w:hAnsi="Arial" w:cs="Arial"/>
                <w:b/>
                <w:bCs/>
                <w:sz w:val="14"/>
                <w:lang w:eastAsia="en-US"/>
              </w:rPr>
            </w:pPr>
          </w:p>
          <w:p w:rsidR="007C624B" w:rsidRDefault="007C624B" w:rsidP="00185110">
            <w:pPr>
              <w:spacing w:line="276" w:lineRule="auto"/>
              <w:jc w:val="both"/>
              <w:rPr>
                <w:rFonts w:ascii="Arial" w:hAnsi="Arial" w:cs="Arial"/>
                <w:sz w:val="18"/>
                <w:lang w:eastAsia="en-US"/>
              </w:rPr>
            </w:pPr>
            <w:r>
              <w:rPr>
                <w:rFonts w:ascii="Arial" w:hAnsi="Arial" w:cs="Arial"/>
                <w:sz w:val="18"/>
                <w:lang w:eastAsia="en-US"/>
              </w:rPr>
              <w:t>Piso 7 del Edificio Principal del BCB, ubicado Calle Ayacucho esquina Mercado. La Paz – Bolivia</w:t>
            </w:r>
          </w:p>
        </w:tc>
        <w:tc>
          <w:tcPr>
            <w:tcW w:w="177" w:type="dxa"/>
            <w:tcBorders>
              <w:top w:val="nil"/>
              <w:left w:val="single" w:sz="4" w:space="0" w:color="auto"/>
              <w:bottom w:val="nil"/>
              <w:right w:val="single" w:sz="12" w:space="0" w:color="auto"/>
            </w:tcBorders>
          </w:tcPr>
          <w:p w:rsidR="007C624B" w:rsidRDefault="007C624B" w:rsidP="00185110">
            <w:pPr>
              <w:spacing w:line="276" w:lineRule="auto"/>
              <w:rPr>
                <w:rFonts w:ascii="Arial" w:hAnsi="Arial" w:cs="Arial"/>
                <w:sz w:val="18"/>
                <w:lang w:eastAsia="en-US"/>
              </w:rPr>
            </w:pPr>
          </w:p>
        </w:tc>
      </w:tr>
      <w:tr w:rsidR="007C624B" w:rsidRPr="00C26B67" w:rsidTr="007C624B">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7C624B" w:rsidRDefault="007C624B" w:rsidP="0018511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7C624B" w:rsidRDefault="007C624B" w:rsidP="0018511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7C624B" w:rsidRDefault="007C624B" w:rsidP="0018511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2574" w:type="dxa"/>
            <w:tcBorders>
              <w:top w:val="nil"/>
              <w:left w:val="nil"/>
              <w:bottom w:val="nil"/>
              <w:right w:val="nil"/>
            </w:tcBorders>
          </w:tcPr>
          <w:p w:rsidR="007C624B" w:rsidRDefault="007C624B" w:rsidP="0018511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4"/>
                <w:szCs w:val="4"/>
                <w:lang w:eastAsia="en-US"/>
              </w:rPr>
            </w:pPr>
          </w:p>
        </w:tc>
      </w:tr>
      <w:tr w:rsidR="007C624B" w:rsidRPr="00C26B67" w:rsidTr="007C624B">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7C624B" w:rsidRDefault="001D7D23" w:rsidP="00185110">
            <w:pPr>
              <w:spacing w:line="276" w:lineRule="auto"/>
              <w:rPr>
                <w:rFonts w:ascii="Arial" w:hAnsi="Arial" w:cs="Arial"/>
                <w:b/>
                <w:sz w:val="18"/>
                <w:szCs w:val="14"/>
                <w:lang w:eastAsia="en-US"/>
              </w:rPr>
            </w:pPr>
            <w:r>
              <w:rPr>
                <w:rFonts w:ascii="Arial" w:hAnsi="Arial" w:cs="Arial"/>
                <w:b/>
                <w:sz w:val="18"/>
                <w:szCs w:val="14"/>
                <w:lang w:eastAsia="en-US"/>
              </w:rPr>
              <w:t>5</w:t>
            </w:r>
          </w:p>
        </w:tc>
        <w:tc>
          <w:tcPr>
            <w:tcW w:w="4507" w:type="dxa"/>
            <w:tcBorders>
              <w:top w:val="nil"/>
              <w:left w:val="nil"/>
              <w:bottom w:val="nil"/>
              <w:right w:val="nil"/>
            </w:tcBorders>
            <w:vAlign w:val="center"/>
            <w:hideMark/>
          </w:tcPr>
          <w:p w:rsidR="007C624B" w:rsidRDefault="007C624B" w:rsidP="00185110">
            <w:pPr>
              <w:spacing w:line="276" w:lineRule="auto"/>
              <w:jc w:val="both"/>
              <w:rPr>
                <w:rFonts w:ascii="Arial" w:hAnsi="Arial" w:cs="Arial"/>
                <w:sz w:val="18"/>
                <w:lang w:eastAsia="en-US"/>
              </w:rPr>
            </w:pPr>
            <w:r>
              <w:rPr>
                <w:rFonts w:ascii="Arial" w:hAnsi="Arial" w:cs="Arial"/>
                <w:sz w:val="18"/>
                <w:lang w:eastAsia="en-US"/>
              </w:rPr>
              <w:t>Adjudicación o Declaratoria Desierta</w:t>
            </w:r>
          </w:p>
        </w:tc>
        <w:tc>
          <w:tcPr>
            <w:tcW w:w="142" w:type="dxa"/>
            <w:tcBorders>
              <w:top w:val="nil"/>
              <w:left w:val="nil"/>
              <w:bottom w:val="nil"/>
              <w:right w:val="nil"/>
            </w:tcBorders>
            <w:vAlign w:val="center"/>
            <w:hideMark/>
          </w:tcPr>
          <w:p w:rsidR="007C624B" w:rsidRDefault="007C624B" w:rsidP="0018511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bottom"/>
          </w:tcPr>
          <w:p w:rsidR="007C624B" w:rsidRDefault="007C624B" w:rsidP="00185110">
            <w:pPr>
              <w:spacing w:line="276" w:lineRule="auto"/>
              <w:rPr>
                <w:rFonts w:ascii="Arial" w:hAnsi="Arial" w:cs="Arial"/>
                <w:color w:val="0000FF"/>
                <w:sz w:val="18"/>
                <w:lang w:eastAsia="en-US"/>
              </w:rPr>
            </w:pPr>
          </w:p>
          <w:p w:rsidR="007C624B" w:rsidRDefault="00CA4FBB" w:rsidP="00185110">
            <w:pPr>
              <w:spacing w:line="276" w:lineRule="auto"/>
              <w:rPr>
                <w:rFonts w:ascii="Arial" w:hAnsi="Arial" w:cs="Arial"/>
                <w:color w:val="0000FF"/>
                <w:sz w:val="18"/>
                <w:lang w:eastAsia="en-US"/>
              </w:rPr>
            </w:pPr>
            <w:r>
              <w:rPr>
                <w:rFonts w:ascii="Arial" w:hAnsi="Arial" w:cs="Arial"/>
                <w:color w:val="0000FF"/>
                <w:sz w:val="18"/>
              </w:rPr>
              <w:t>05.06</w:t>
            </w:r>
            <w:r w:rsidR="007C624B">
              <w:rPr>
                <w:rFonts w:ascii="Arial" w:hAnsi="Arial" w:cs="Arial"/>
                <w:color w:val="0000FF"/>
                <w:sz w:val="18"/>
              </w:rPr>
              <w:t>.12</w:t>
            </w:r>
          </w:p>
        </w:tc>
        <w:tc>
          <w:tcPr>
            <w:tcW w:w="992" w:type="dxa"/>
            <w:gridSpan w:val="4"/>
            <w:tcBorders>
              <w:top w:val="nil"/>
              <w:left w:val="single" w:sz="4" w:space="0" w:color="auto"/>
              <w:bottom w:val="nil"/>
              <w:right w:val="nil"/>
            </w:tcBorders>
            <w:vAlign w:val="center"/>
          </w:tcPr>
          <w:p w:rsidR="007C624B" w:rsidRDefault="007C624B" w:rsidP="00185110">
            <w:pPr>
              <w:spacing w:line="276" w:lineRule="auto"/>
              <w:rPr>
                <w:rFonts w:ascii="Arial" w:hAnsi="Arial" w:cs="Arial"/>
                <w:sz w:val="18"/>
                <w:lang w:eastAsia="en-US"/>
              </w:rPr>
            </w:pPr>
          </w:p>
        </w:tc>
        <w:tc>
          <w:tcPr>
            <w:tcW w:w="2574" w:type="dxa"/>
            <w:tcBorders>
              <w:top w:val="nil"/>
              <w:left w:val="nil"/>
              <w:bottom w:val="nil"/>
              <w:right w:val="nil"/>
            </w:tcBorders>
          </w:tcPr>
          <w:p w:rsidR="007C624B" w:rsidRDefault="007C624B" w:rsidP="00185110">
            <w:pPr>
              <w:spacing w:line="276" w:lineRule="auto"/>
              <w:rPr>
                <w:rFonts w:ascii="Arial" w:hAnsi="Arial" w:cs="Arial"/>
                <w:sz w:val="18"/>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18"/>
                <w:lang w:eastAsia="en-US"/>
              </w:rPr>
            </w:pPr>
          </w:p>
        </w:tc>
      </w:tr>
      <w:tr w:rsidR="007C624B" w:rsidRPr="00C26B67" w:rsidTr="007C624B">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7C624B" w:rsidRDefault="007C624B" w:rsidP="0018511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7C624B" w:rsidRDefault="007C624B" w:rsidP="0018511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7C624B" w:rsidRDefault="007C624B" w:rsidP="00185110">
            <w:pPr>
              <w:spacing w:line="276" w:lineRule="auto"/>
              <w:rPr>
                <w:rFonts w:ascii="Arial" w:hAnsi="Arial" w:cs="Arial"/>
                <w:b/>
                <w:sz w:val="4"/>
                <w:szCs w:val="4"/>
                <w:lang w:eastAsia="en-US"/>
              </w:rPr>
            </w:pPr>
          </w:p>
        </w:tc>
        <w:tc>
          <w:tcPr>
            <w:tcW w:w="2126" w:type="dxa"/>
            <w:gridSpan w:val="6"/>
            <w:tcBorders>
              <w:top w:val="nil"/>
              <w:left w:val="nil"/>
              <w:bottom w:val="nil"/>
              <w:right w:val="nil"/>
            </w:tcBorders>
            <w:vAlign w:val="bottom"/>
          </w:tcPr>
          <w:p w:rsidR="007C624B" w:rsidRDefault="007C624B" w:rsidP="00185110">
            <w:pPr>
              <w:spacing w:line="276" w:lineRule="auto"/>
              <w:rPr>
                <w:rFonts w:ascii="Arial" w:hAnsi="Arial" w:cs="Arial"/>
                <w:sz w:val="4"/>
                <w:szCs w:val="4"/>
                <w:lang w:eastAsia="en-US"/>
              </w:rPr>
            </w:pPr>
          </w:p>
        </w:tc>
        <w:tc>
          <w:tcPr>
            <w:tcW w:w="2574" w:type="dxa"/>
            <w:tcBorders>
              <w:top w:val="nil"/>
              <w:left w:val="nil"/>
              <w:bottom w:val="nil"/>
              <w:right w:val="nil"/>
            </w:tcBorders>
          </w:tcPr>
          <w:p w:rsidR="007C624B" w:rsidRDefault="007C624B" w:rsidP="0018511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4"/>
                <w:szCs w:val="4"/>
                <w:lang w:eastAsia="en-US"/>
              </w:rPr>
            </w:pPr>
          </w:p>
        </w:tc>
      </w:tr>
      <w:tr w:rsidR="007C624B" w:rsidRPr="00C26B67" w:rsidTr="007C624B">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7C624B" w:rsidRDefault="001D7D23" w:rsidP="00185110">
            <w:pPr>
              <w:spacing w:line="276" w:lineRule="auto"/>
              <w:rPr>
                <w:rFonts w:ascii="Arial" w:hAnsi="Arial" w:cs="Arial"/>
                <w:b/>
                <w:sz w:val="18"/>
                <w:szCs w:val="14"/>
                <w:lang w:eastAsia="en-US"/>
              </w:rPr>
            </w:pPr>
            <w:r>
              <w:rPr>
                <w:rFonts w:ascii="Arial" w:hAnsi="Arial" w:cs="Arial"/>
                <w:b/>
                <w:sz w:val="18"/>
                <w:szCs w:val="14"/>
                <w:lang w:eastAsia="en-US"/>
              </w:rPr>
              <w:t>6</w:t>
            </w:r>
          </w:p>
        </w:tc>
        <w:tc>
          <w:tcPr>
            <w:tcW w:w="4507" w:type="dxa"/>
            <w:tcBorders>
              <w:top w:val="nil"/>
              <w:left w:val="nil"/>
              <w:bottom w:val="nil"/>
              <w:right w:val="nil"/>
            </w:tcBorders>
            <w:vAlign w:val="center"/>
            <w:hideMark/>
          </w:tcPr>
          <w:p w:rsidR="007C624B" w:rsidRDefault="007C624B" w:rsidP="00185110">
            <w:pPr>
              <w:spacing w:line="276" w:lineRule="auto"/>
              <w:jc w:val="both"/>
              <w:rPr>
                <w:rFonts w:ascii="Arial" w:hAnsi="Arial" w:cs="Arial"/>
                <w:sz w:val="18"/>
                <w:lang w:eastAsia="en-US"/>
              </w:rPr>
            </w:pPr>
            <w:r>
              <w:rPr>
                <w:rFonts w:ascii="Arial" w:hAnsi="Arial" w:cs="Arial"/>
                <w:sz w:val="18"/>
                <w:lang w:eastAsia="en-US"/>
              </w:rPr>
              <w:t>Notificación</w:t>
            </w:r>
          </w:p>
        </w:tc>
        <w:tc>
          <w:tcPr>
            <w:tcW w:w="142" w:type="dxa"/>
            <w:tcBorders>
              <w:top w:val="nil"/>
              <w:left w:val="nil"/>
              <w:bottom w:val="nil"/>
              <w:right w:val="nil"/>
            </w:tcBorders>
            <w:vAlign w:val="center"/>
          </w:tcPr>
          <w:p w:rsidR="007C624B" w:rsidRDefault="007C624B" w:rsidP="00185110">
            <w:pPr>
              <w:spacing w:line="276" w:lineRule="auto"/>
              <w:rPr>
                <w:rFonts w:ascii="Arial" w:hAnsi="Arial" w:cs="Arial"/>
                <w:b/>
                <w:sz w:val="18"/>
                <w:lang w:eastAsia="en-US"/>
              </w:rPr>
            </w:pPr>
          </w:p>
        </w:tc>
        <w:tc>
          <w:tcPr>
            <w:tcW w:w="142" w:type="dxa"/>
            <w:tcBorders>
              <w:top w:val="nil"/>
              <w:left w:val="nil"/>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bottom"/>
          </w:tcPr>
          <w:p w:rsidR="007C624B" w:rsidRDefault="007C624B" w:rsidP="00185110">
            <w:pPr>
              <w:spacing w:line="276" w:lineRule="auto"/>
              <w:rPr>
                <w:rFonts w:ascii="Arial" w:hAnsi="Arial" w:cs="Arial"/>
                <w:color w:val="0000FF"/>
                <w:sz w:val="18"/>
                <w:lang w:eastAsia="en-US"/>
              </w:rPr>
            </w:pPr>
          </w:p>
          <w:p w:rsidR="007C624B" w:rsidRDefault="00CA4FBB" w:rsidP="00185110">
            <w:pPr>
              <w:spacing w:line="276" w:lineRule="auto"/>
              <w:rPr>
                <w:rFonts w:ascii="Arial" w:hAnsi="Arial" w:cs="Arial"/>
                <w:color w:val="0000FF"/>
                <w:sz w:val="18"/>
                <w:lang w:eastAsia="en-US"/>
              </w:rPr>
            </w:pPr>
            <w:r>
              <w:rPr>
                <w:rFonts w:ascii="Arial" w:hAnsi="Arial" w:cs="Arial"/>
                <w:color w:val="0000FF"/>
                <w:sz w:val="18"/>
              </w:rPr>
              <w:t>08</w:t>
            </w:r>
            <w:r w:rsidR="007C624B">
              <w:rPr>
                <w:rFonts w:ascii="Arial" w:hAnsi="Arial" w:cs="Arial"/>
                <w:color w:val="0000FF"/>
                <w:sz w:val="18"/>
              </w:rPr>
              <w:t>.06.12</w:t>
            </w:r>
          </w:p>
        </w:tc>
        <w:tc>
          <w:tcPr>
            <w:tcW w:w="992" w:type="dxa"/>
            <w:gridSpan w:val="4"/>
            <w:tcBorders>
              <w:top w:val="nil"/>
              <w:left w:val="single" w:sz="4" w:space="0" w:color="auto"/>
              <w:bottom w:val="nil"/>
              <w:right w:val="nil"/>
            </w:tcBorders>
            <w:vAlign w:val="center"/>
          </w:tcPr>
          <w:p w:rsidR="007C624B" w:rsidRDefault="007C624B" w:rsidP="00185110">
            <w:pPr>
              <w:spacing w:line="276" w:lineRule="auto"/>
              <w:rPr>
                <w:rFonts w:ascii="Arial" w:hAnsi="Arial" w:cs="Arial"/>
                <w:sz w:val="18"/>
                <w:lang w:eastAsia="en-US"/>
              </w:rPr>
            </w:pPr>
          </w:p>
        </w:tc>
        <w:tc>
          <w:tcPr>
            <w:tcW w:w="2574" w:type="dxa"/>
            <w:tcBorders>
              <w:top w:val="nil"/>
              <w:left w:val="nil"/>
              <w:bottom w:val="nil"/>
              <w:right w:val="nil"/>
            </w:tcBorders>
          </w:tcPr>
          <w:p w:rsidR="007C624B" w:rsidRDefault="007C624B" w:rsidP="00185110">
            <w:pPr>
              <w:spacing w:line="276" w:lineRule="auto"/>
              <w:rPr>
                <w:rFonts w:ascii="Arial" w:hAnsi="Arial" w:cs="Arial"/>
                <w:sz w:val="18"/>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18"/>
                <w:lang w:eastAsia="en-US"/>
              </w:rPr>
            </w:pPr>
          </w:p>
        </w:tc>
      </w:tr>
      <w:tr w:rsidR="007C624B" w:rsidRPr="00C26B67" w:rsidTr="007C624B">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7C624B" w:rsidRDefault="001D7D23" w:rsidP="00185110">
            <w:pPr>
              <w:spacing w:line="276" w:lineRule="auto"/>
              <w:rPr>
                <w:rFonts w:ascii="Arial" w:hAnsi="Arial" w:cs="Arial"/>
                <w:b/>
                <w:sz w:val="18"/>
                <w:szCs w:val="14"/>
                <w:lang w:eastAsia="en-US"/>
              </w:rPr>
            </w:pPr>
            <w:r>
              <w:rPr>
                <w:rFonts w:ascii="Arial" w:hAnsi="Arial" w:cs="Arial"/>
                <w:b/>
                <w:sz w:val="18"/>
                <w:szCs w:val="14"/>
                <w:lang w:eastAsia="en-US"/>
              </w:rPr>
              <w:t>7</w:t>
            </w:r>
          </w:p>
        </w:tc>
        <w:tc>
          <w:tcPr>
            <w:tcW w:w="4507" w:type="dxa"/>
            <w:tcBorders>
              <w:top w:val="nil"/>
              <w:left w:val="nil"/>
              <w:bottom w:val="nil"/>
              <w:right w:val="nil"/>
            </w:tcBorders>
            <w:vAlign w:val="center"/>
            <w:hideMark/>
          </w:tcPr>
          <w:p w:rsidR="007C624B" w:rsidRDefault="007C624B" w:rsidP="00185110">
            <w:pPr>
              <w:spacing w:line="276" w:lineRule="auto"/>
              <w:jc w:val="both"/>
              <w:rPr>
                <w:rFonts w:ascii="Arial" w:hAnsi="Arial" w:cs="Arial"/>
                <w:sz w:val="18"/>
                <w:lang w:eastAsia="en-US"/>
              </w:rPr>
            </w:pPr>
            <w:r>
              <w:rPr>
                <w:rFonts w:ascii="Arial" w:hAnsi="Arial" w:cs="Arial"/>
                <w:sz w:val="18"/>
                <w:lang w:eastAsia="en-US"/>
              </w:rPr>
              <w:t xml:space="preserve">Presentación de documentos para suscripción de contrato </w:t>
            </w:r>
          </w:p>
        </w:tc>
        <w:tc>
          <w:tcPr>
            <w:tcW w:w="142" w:type="dxa"/>
            <w:tcBorders>
              <w:top w:val="nil"/>
              <w:left w:val="nil"/>
              <w:bottom w:val="nil"/>
              <w:right w:val="nil"/>
            </w:tcBorders>
            <w:vAlign w:val="center"/>
            <w:hideMark/>
          </w:tcPr>
          <w:p w:rsidR="007C624B" w:rsidRDefault="007C624B" w:rsidP="0018511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624B" w:rsidRDefault="00CA4FBB" w:rsidP="00185110">
            <w:pPr>
              <w:spacing w:line="276" w:lineRule="auto"/>
              <w:rPr>
                <w:rFonts w:ascii="Arial" w:hAnsi="Arial" w:cs="Arial"/>
                <w:sz w:val="18"/>
                <w:lang w:eastAsia="en-US"/>
              </w:rPr>
            </w:pPr>
            <w:r>
              <w:rPr>
                <w:rFonts w:ascii="Arial" w:hAnsi="Arial" w:cs="Arial"/>
                <w:color w:val="0000FF"/>
                <w:sz w:val="18"/>
              </w:rPr>
              <w:t>15</w:t>
            </w:r>
            <w:r w:rsidR="007C624B">
              <w:rPr>
                <w:rFonts w:ascii="Arial" w:hAnsi="Arial" w:cs="Arial"/>
                <w:color w:val="0000FF"/>
                <w:sz w:val="18"/>
              </w:rPr>
              <w:t>.06.12</w:t>
            </w:r>
          </w:p>
        </w:tc>
        <w:tc>
          <w:tcPr>
            <w:tcW w:w="992" w:type="dxa"/>
            <w:gridSpan w:val="4"/>
            <w:tcBorders>
              <w:top w:val="nil"/>
              <w:left w:val="single" w:sz="4" w:space="0" w:color="auto"/>
              <w:bottom w:val="nil"/>
              <w:right w:val="nil"/>
            </w:tcBorders>
            <w:vAlign w:val="center"/>
          </w:tcPr>
          <w:p w:rsidR="007C624B" w:rsidRDefault="007C624B" w:rsidP="00185110">
            <w:pPr>
              <w:spacing w:line="276" w:lineRule="auto"/>
              <w:rPr>
                <w:rFonts w:ascii="Arial" w:hAnsi="Arial" w:cs="Arial"/>
                <w:sz w:val="18"/>
                <w:lang w:eastAsia="en-US"/>
              </w:rPr>
            </w:pPr>
          </w:p>
        </w:tc>
        <w:tc>
          <w:tcPr>
            <w:tcW w:w="2574" w:type="dxa"/>
            <w:tcBorders>
              <w:top w:val="nil"/>
              <w:left w:val="nil"/>
              <w:bottom w:val="nil"/>
              <w:right w:val="nil"/>
            </w:tcBorders>
          </w:tcPr>
          <w:p w:rsidR="007C624B" w:rsidRDefault="007C624B" w:rsidP="00185110">
            <w:pPr>
              <w:spacing w:line="276" w:lineRule="auto"/>
              <w:rPr>
                <w:rFonts w:ascii="Arial" w:hAnsi="Arial" w:cs="Arial"/>
                <w:sz w:val="18"/>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18"/>
                <w:lang w:eastAsia="en-US"/>
              </w:rPr>
            </w:pPr>
          </w:p>
        </w:tc>
      </w:tr>
      <w:tr w:rsidR="007C624B" w:rsidRPr="00C26B67" w:rsidTr="007C624B">
        <w:trPr>
          <w:trHeight w:val="53"/>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7C624B" w:rsidRDefault="007C624B" w:rsidP="0018511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7C624B" w:rsidRDefault="007C624B" w:rsidP="0018511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7C624B" w:rsidRDefault="007C624B" w:rsidP="00185110">
            <w:pPr>
              <w:spacing w:line="276" w:lineRule="auto"/>
              <w:rPr>
                <w:rFonts w:ascii="Arial" w:hAnsi="Arial" w:cs="Arial"/>
                <w:b/>
                <w:sz w:val="4"/>
                <w:szCs w:val="4"/>
                <w:lang w:eastAsia="en-US"/>
              </w:rPr>
            </w:pPr>
          </w:p>
        </w:tc>
        <w:tc>
          <w:tcPr>
            <w:tcW w:w="2126" w:type="dxa"/>
            <w:gridSpan w:val="6"/>
            <w:tcBorders>
              <w:top w:val="nil"/>
              <w:left w:val="nil"/>
              <w:bottom w:val="nil"/>
              <w:right w:val="nil"/>
            </w:tcBorders>
            <w:vAlign w:val="center"/>
          </w:tcPr>
          <w:p w:rsidR="007C624B" w:rsidRDefault="007C624B" w:rsidP="00185110">
            <w:pPr>
              <w:spacing w:line="276" w:lineRule="auto"/>
              <w:rPr>
                <w:rFonts w:ascii="Arial" w:hAnsi="Arial" w:cs="Arial"/>
                <w:sz w:val="4"/>
                <w:szCs w:val="4"/>
                <w:lang w:eastAsia="en-US"/>
              </w:rPr>
            </w:pPr>
          </w:p>
        </w:tc>
        <w:tc>
          <w:tcPr>
            <w:tcW w:w="2574" w:type="dxa"/>
            <w:tcBorders>
              <w:top w:val="nil"/>
              <w:left w:val="nil"/>
              <w:bottom w:val="nil"/>
              <w:right w:val="nil"/>
            </w:tcBorders>
          </w:tcPr>
          <w:p w:rsidR="007C624B" w:rsidRDefault="007C624B" w:rsidP="0018511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4"/>
                <w:szCs w:val="4"/>
                <w:lang w:eastAsia="en-US"/>
              </w:rPr>
            </w:pPr>
          </w:p>
        </w:tc>
      </w:tr>
      <w:tr w:rsidR="007C624B" w:rsidRPr="00C26B67" w:rsidTr="007C624B">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7C624B" w:rsidRDefault="001D7D23" w:rsidP="00185110">
            <w:pPr>
              <w:spacing w:line="276" w:lineRule="auto"/>
              <w:rPr>
                <w:rFonts w:ascii="Arial" w:hAnsi="Arial" w:cs="Arial"/>
                <w:b/>
                <w:sz w:val="18"/>
                <w:lang w:eastAsia="en-US"/>
              </w:rPr>
            </w:pPr>
            <w:r>
              <w:rPr>
                <w:rFonts w:ascii="Arial" w:hAnsi="Arial" w:cs="Arial"/>
                <w:b/>
                <w:sz w:val="18"/>
                <w:szCs w:val="14"/>
                <w:lang w:eastAsia="en-US"/>
              </w:rPr>
              <w:t>8</w:t>
            </w:r>
          </w:p>
        </w:tc>
        <w:tc>
          <w:tcPr>
            <w:tcW w:w="4507" w:type="dxa"/>
            <w:tcBorders>
              <w:top w:val="nil"/>
              <w:left w:val="nil"/>
              <w:bottom w:val="nil"/>
              <w:right w:val="nil"/>
            </w:tcBorders>
            <w:vAlign w:val="center"/>
            <w:hideMark/>
          </w:tcPr>
          <w:p w:rsidR="007C624B" w:rsidRDefault="007C624B" w:rsidP="00185110">
            <w:pPr>
              <w:tabs>
                <w:tab w:val="left" w:pos="540"/>
              </w:tabs>
              <w:spacing w:line="276" w:lineRule="auto"/>
              <w:jc w:val="both"/>
              <w:rPr>
                <w:rFonts w:ascii="Arial" w:hAnsi="Arial" w:cs="Arial"/>
                <w:sz w:val="18"/>
                <w:lang w:eastAsia="en-US"/>
              </w:rPr>
            </w:pPr>
            <w:r>
              <w:rPr>
                <w:rFonts w:ascii="Arial" w:hAnsi="Arial" w:cs="Arial"/>
                <w:sz w:val="18"/>
                <w:lang w:eastAsia="en-US"/>
              </w:rPr>
              <w:t>Suscripción de contrato</w:t>
            </w:r>
          </w:p>
        </w:tc>
        <w:tc>
          <w:tcPr>
            <w:tcW w:w="142" w:type="dxa"/>
            <w:tcBorders>
              <w:top w:val="nil"/>
              <w:left w:val="nil"/>
              <w:bottom w:val="nil"/>
              <w:right w:val="nil"/>
            </w:tcBorders>
            <w:vAlign w:val="center"/>
            <w:hideMark/>
          </w:tcPr>
          <w:p w:rsidR="007C624B" w:rsidRDefault="007C624B" w:rsidP="0018511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7C624B" w:rsidRDefault="007C624B" w:rsidP="0018511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AD0FAB" w:rsidRDefault="00AD0FAB" w:rsidP="00AD0FAB">
            <w:pPr>
              <w:spacing w:line="276" w:lineRule="auto"/>
              <w:rPr>
                <w:rFonts w:ascii="Arial" w:hAnsi="Arial" w:cs="Arial"/>
                <w:color w:val="0000FF"/>
                <w:sz w:val="18"/>
                <w:lang w:eastAsia="en-US"/>
              </w:rPr>
            </w:pPr>
          </w:p>
          <w:p w:rsidR="007C624B" w:rsidRDefault="00CA4FBB" w:rsidP="00AD0FAB">
            <w:pPr>
              <w:spacing w:line="276" w:lineRule="auto"/>
              <w:rPr>
                <w:rFonts w:ascii="Arial" w:hAnsi="Arial" w:cs="Arial"/>
                <w:sz w:val="18"/>
                <w:lang w:eastAsia="en-US"/>
              </w:rPr>
            </w:pPr>
            <w:r>
              <w:rPr>
                <w:rFonts w:ascii="Arial" w:hAnsi="Arial" w:cs="Arial"/>
                <w:color w:val="0000FF"/>
                <w:sz w:val="18"/>
              </w:rPr>
              <w:t>22</w:t>
            </w:r>
            <w:r w:rsidR="007C624B">
              <w:rPr>
                <w:rFonts w:ascii="Arial" w:hAnsi="Arial" w:cs="Arial"/>
                <w:color w:val="0000FF"/>
                <w:sz w:val="18"/>
              </w:rPr>
              <w:t>.06.12</w:t>
            </w:r>
          </w:p>
        </w:tc>
        <w:tc>
          <w:tcPr>
            <w:tcW w:w="992" w:type="dxa"/>
            <w:gridSpan w:val="4"/>
            <w:tcBorders>
              <w:top w:val="nil"/>
              <w:left w:val="single" w:sz="4" w:space="0" w:color="auto"/>
              <w:bottom w:val="nil"/>
              <w:right w:val="nil"/>
            </w:tcBorders>
            <w:vAlign w:val="center"/>
          </w:tcPr>
          <w:p w:rsidR="007C624B" w:rsidRDefault="007C624B" w:rsidP="00185110">
            <w:pPr>
              <w:spacing w:line="276" w:lineRule="auto"/>
              <w:rPr>
                <w:rFonts w:ascii="Arial" w:hAnsi="Arial" w:cs="Arial"/>
                <w:sz w:val="18"/>
                <w:lang w:eastAsia="en-US"/>
              </w:rPr>
            </w:pPr>
          </w:p>
        </w:tc>
        <w:tc>
          <w:tcPr>
            <w:tcW w:w="2574" w:type="dxa"/>
            <w:tcBorders>
              <w:top w:val="nil"/>
              <w:left w:val="nil"/>
              <w:bottom w:val="nil"/>
              <w:right w:val="nil"/>
            </w:tcBorders>
          </w:tcPr>
          <w:p w:rsidR="007C624B" w:rsidRDefault="007C624B" w:rsidP="00185110">
            <w:pPr>
              <w:spacing w:line="276" w:lineRule="auto"/>
              <w:rPr>
                <w:rFonts w:ascii="Arial" w:hAnsi="Arial" w:cs="Arial"/>
                <w:sz w:val="18"/>
                <w:lang w:eastAsia="en-US"/>
              </w:rPr>
            </w:pPr>
          </w:p>
        </w:tc>
        <w:tc>
          <w:tcPr>
            <w:tcW w:w="177" w:type="dxa"/>
            <w:tcBorders>
              <w:top w:val="nil"/>
              <w:left w:val="nil"/>
              <w:bottom w:val="nil"/>
              <w:right w:val="single" w:sz="12" w:space="0" w:color="auto"/>
            </w:tcBorders>
          </w:tcPr>
          <w:p w:rsidR="007C624B" w:rsidRDefault="007C624B" w:rsidP="00185110">
            <w:pPr>
              <w:spacing w:line="276" w:lineRule="auto"/>
              <w:rPr>
                <w:rFonts w:ascii="Arial" w:hAnsi="Arial" w:cs="Arial"/>
                <w:sz w:val="18"/>
                <w:lang w:eastAsia="en-US"/>
              </w:rPr>
            </w:pPr>
          </w:p>
        </w:tc>
      </w:tr>
      <w:tr w:rsidR="007C624B" w:rsidRPr="00C26B67" w:rsidTr="007C624B">
        <w:trPr>
          <w:jc w:val="center"/>
        </w:trPr>
        <w:tc>
          <w:tcPr>
            <w:tcW w:w="254" w:type="dxa"/>
            <w:tcBorders>
              <w:top w:val="nil"/>
              <w:left w:val="single" w:sz="12" w:space="0" w:color="auto"/>
              <w:bottom w:val="single" w:sz="12" w:space="0" w:color="auto"/>
              <w:right w:val="nil"/>
            </w:tcBorders>
            <w:tcMar>
              <w:top w:w="0" w:type="dxa"/>
              <w:left w:w="0" w:type="dxa"/>
              <w:bottom w:w="0" w:type="dxa"/>
              <w:right w:w="0" w:type="dxa"/>
            </w:tcMar>
            <w:tcFitText/>
            <w:vAlign w:val="bottom"/>
          </w:tcPr>
          <w:p w:rsidR="007C624B" w:rsidRDefault="007C624B" w:rsidP="00185110">
            <w:pPr>
              <w:spacing w:line="276" w:lineRule="auto"/>
              <w:jc w:val="right"/>
              <w:rPr>
                <w:rFonts w:ascii="Arial" w:hAnsi="Arial" w:cs="Arial"/>
                <w:b/>
                <w:sz w:val="4"/>
                <w:szCs w:val="4"/>
                <w:lang w:eastAsia="en-US"/>
              </w:rPr>
            </w:pPr>
          </w:p>
        </w:tc>
        <w:tc>
          <w:tcPr>
            <w:tcW w:w="4507" w:type="dxa"/>
            <w:tcBorders>
              <w:top w:val="nil"/>
              <w:left w:val="nil"/>
              <w:bottom w:val="single" w:sz="12" w:space="0" w:color="auto"/>
              <w:right w:val="nil"/>
            </w:tcBorders>
            <w:vAlign w:val="bottom"/>
          </w:tcPr>
          <w:p w:rsidR="007C624B" w:rsidRDefault="007C624B" w:rsidP="00185110">
            <w:pPr>
              <w:spacing w:line="276" w:lineRule="auto"/>
              <w:jc w:val="right"/>
              <w:rPr>
                <w:rFonts w:ascii="Arial" w:hAnsi="Arial" w:cs="Arial"/>
                <w:b/>
                <w:sz w:val="4"/>
                <w:szCs w:val="4"/>
                <w:lang w:eastAsia="en-US"/>
              </w:rPr>
            </w:pPr>
          </w:p>
        </w:tc>
        <w:tc>
          <w:tcPr>
            <w:tcW w:w="142" w:type="dxa"/>
            <w:tcBorders>
              <w:top w:val="nil"/>
              <w:left w:val="nil"/>
              <w:bottom w:val="single" w:sz="12" w:space="0" w:color="auto"/>
              <w:right w:val="nil"/>
            </w:tcBorders>
            <w:vAlign w:val="bottom"/>
          </w:tcPr>
          <w:p w:rsidR="007C624B" w:rsidRDefault="007C624B" w:rsidP="00185110">
            <w:pPr>
              <w:spacing w:line="276" w:lineRule="auto"/>
              <w:jc w:val="right"/>
              <w:rPr>
                <w:rFonts w:ascii="Arial" w:hAnsi="Arial" w:cs="Arial"/>
                <w:b/>
                <w:sz w:val="4"/>
                <w:szCs w:val="4"/>
                <w:lang w:eastAsia="en-US"/>
              </w:rPr>
            </w:pPr>
          </w:p>
        </w:tc>
        <w:tc>
          <w:tcPr>
            <w:tcW w:w="2126" w:type="dxa"/>
            <w:gridSpan w:val="6"/>
            <w:tcBorders>
              <w:top w:val="nil"/>
              <w:left w:val="nil"/>
              <w:bottom w:val="single" w:sz="12" w:space="0" w:color="auto"/>
              <w:right w:val="nil"/>
            </w:tcBorders>
            <w:vAlign w:val="center"/>
          </w:tcPr>
          <w:p w:rsidR="007C624B" w:rsidRDefault="007C624B" w:rsidP="00185110">
            <w:pPr>
              <w:spacing w:line="276" w:lineRule="auto"/>
              <w:rPr>
                <w:rFonts w:ascii="Arial" w:hAnsi="Arial" w:cs="Arial"/>
                <w:sz w:val="4"/>
                <w:szCs w:val="4"/>
                <w:lang w:eastAsia="en-US"/>
              </w:rPr>
            </w:pPr>
          </w:p>
        </w:tc>
        <w:tc>
          <w:tcPr>
            <w:tcW w:w="2574" w:type="dxa"/>
            <w:tcBorders>
              <w:top w:val="nil"/>
              <w:left w:val="nil"/>
              <w:bottom w:val="single" w:sz="12" w:space="0" w:color="auto"/>
              <w:right w:val="nil"/>
            </w:tcBorders>
          </w:tcPr>
          <w:p w:rsidR="007C624B" w:rsidRDefault="007C624B" w:rsidP="00185110">
            <w:pPr>
              <w:spacing w:line="276" w:lineRule="auto"/>
              <w:rPr>
                <w:rFonts w:ascii="Arial" w:hAnsi="Arial" w:cs="Arial"/>
                <w:sz w:val="4"/>
                <w:szCs w:val="4"/>
                <w:lang w:eastAsia="en-US"/>
              </w:rPr>
            </w:pPr>
          </w:p>
        </w:tc>
        <w:tc>
          <w:tcPr>
            <w:tcW w:w="177" w:type="dxa"/>
            <w:tcBorders>
              <w:top w:val="nil"/>
              <w:left w:val="nil"/>
              <w:bottom w:val="single" w:sz="12" w:space="0" w:color="auto"/>
              <w:right w:val="single" w:sz="12" w:space="0" w:color="auto"/>
            </w:tcBorders>
          </w:tcPr>
          <w:p w:rsidR="007C624B" w:rsidRDefault="007C624B" w:rsidP="00185110">
            <w:pPr>
              <w:spacing w:line="276" w:lineRule="auto"/>
              <w:rPr>
                <w:rFonts w:ascii="Arial" w:hAnsi="Arial" w:cs="Arial"/>
                <w:sz w:val="4"/>
                <w:szCs w:val="4"/>
                <w:lang w:eastAsia="en-US"/>
              </w:rPr>
            </w:pPr>
          </w:p>
        </w:tc>
      </w:tr>
    </w:tbl>
    <w:p w:rsidR="007C624B" w:rsidRDefault="007C624B" w:rsidP="00C32946">
      <w:pPr>
        <w:widowControl w:val="0"/>
        <w:ind w:left="-284"/>
        <w:jc w:val="left"/>
        <w:rPr>
          <w:rFonts w:ascii="Arial" w:hAnsi="Arial" w:cs="Arial"/>
          <w:i/>
          <w:szCs w:val="20"/>
        </w:rPr>
      </w:pPr>
    </w:p>
    <w:p w:rsidR="0013541F" w:rsidRDefault="005A071E" w:rsidP="00C32946">
      <w:pPr>
        <w:widowControl w:val="0"/>
        <w:ind w:left="-284"/>
        <w:jc w:val="left"/>
        <w:rPr>
          <w:rFonts w:ascii="Arial" w:hAnsi="Arial" w:cs="Arial"/>
          <w:i/>
          <w:szCs w:val="20"/>
        </w:rPr>
      </w:pPr>
      <w:r>
        <w:rPr>
          <w:rFonts w:ascii="Arial" w:hAnsi="Arial" w:cs="Arial"/>
          <w:i/>
          <w:szCs w:val="20"/>
        </w:rPr>
        <w:t>(*) Estas fechas son fijas en el proceso de contratación</w:t>
      </w:r>
    </w:p>
    <w:p w:rsidR="0013541F" w:rsidRDefault="0013541F">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4246B3" w:rsidRDefault="004246B3" w:rsidP="00FB0716">
      <w:pPr>
        <w:widowControl w:val="0"/>
        <w:jc w:val="both"/>
        <w:rPr>
          <w:rFonts w:ascii="Arial" w:hAnsi="Arial" w:cs="Arial"/>
          <w:i/>
          <w:szCs w:val="20"/>
        </w:rPr>
      </w:pPr>
    </w:p>
    <w:p w:rsidR="0013541F" w:rsidRPr="000928C5" w:rsidRDefault="005A071E" w:rsidP="000928C5">
      <w:pPr>
        <w:pStyle w:val="Prrafodelista"/>
        <w:widowControl w:val="0"/>
        <w:numPr>
          <w:ilvl w:val="0"/>
          <w:numId w:val="67"/>
        </w:numPr>
        <w:jc w:val="both"/>
        <w:rPr>
          <w:rFonts w:ascii="Arial" w:hAnsi="Arial" w:cs="Arial"/>
          <w:b/>
          <w:sz w:val="18"/>
          <w:szCs w:val="18"/>
        </w:rPr>
      </w:pPr>
      <w:r w:rsidRPr="000928C5">
        <w:rPr>
          <w:rFonts w:ascii="Arial" w:hAnsi="Arial" w:cs="Arial"/>
          <w:b/>
          <w:sz w:val="18"/>
          <w:szCs w:val="18"/>
        </w:rPr>
        <w:t>ESPECIFICACIONES TÉCNICAS Y CONDICIONES REQUERIDAS PARA LOS BIENES A ADQUIRIR</w:t>
      </w:r>
    </w:p>
    <w:p w:rsidR="0013541F" w:rsidRDefault="0013541F">
      <w:pPr>
        <w:widowControl w:val="0"/>
        <w:ind w:left="574"/>
        <w:jc w:val="both"/>
        <w:rPr>
          <w:rFonts w:ascii="Arial" w:hAnsi="Arial" w:cs="Arial"/>
          <w:sz w:val="10"/>
          <w:szCs w:val="18"/>
        </w:rPr>
      </w:pPr>
    </w:p>
    <w:p w:rsidR="0013541F" w:rsidRDefault="005A071E" w:rsidP="008C48E8">
      <w:pPr>
        <w:widowControl w:val="0"/>
        <w:ind w:left="294"/>
        <w:jc w:val="both"/>
        <w:rPr>
          <w:rFonts w:ascii="Arial" w:hAnsi="Arial" w:cs="Arial"/>
          <w:sz w:val="18"/>
          <w:szCs w:val="18"/>
        </w:rPr>
      </w:pPr>
      <w:r>
        <w:rPr>
          <w:rFonts w:ascii="Arial" w:hAnsi="Arial" w:cs="Arial"/>
          <w:sz w:val="18"/>
          <w:szCs w:val="18"/>
        </w:rPr>
        <w:t xml:space="preserve">El proponente, a objeto de cumplir con la presentación de su propuesta (numeral 10, Parte I del presente DBC), debe presentar el siguiente formulario, debidamente llenado </w:t>
      </w:r>
      <w:r w:rsidR="00BF03CC">
        <w:rPr>
          <w:rFonts w:ascii="Arial" w:hAnsi="Arial" w:cs="Arial"/>
          <w:sz w:val="18"/>
          <w:szCs w:val="18"/>
        </w:rPr>
        <w:t xml:space="preserve">y firmado </w:t>
      </w:r>
      <w:r>
        <w:rPr>
          <w:rFonts w:ascii="Arial" w:hAnsi="Arial" w:cs="Arial"/>
          <w:sz w:val="18"/>
          <w:szCs w:val="18"/>
        </w:rPr>
        <w:t>según la instrucción específica.</w:t>
      </w:r>
    </w:p>
    <w:p w:rsidR="00CB5594" w:rsidRDefault="00CB5594" w:rsidP="008C48E8">
      <w:pPr>
        <w:widowControl w:val="0"/>
        <w:ind w:left="294"/>
        <w:jc w:val="both"/>
        <w:rPr>
          <w:rFonts w:ascii="Arial" w:hAnsi="Arial" w:cs="Arial"/>
          <w:sz w:val="18"/>
          <w:szCs w:val="18"/>
        </w:rPr>
      </w:pPr>
    </w:p>
    <w:p w:rsidR="0013541F" w:rsidRPr="005E0049" w:rsidRDefault="0013541F">
      <w:pPr>
        <w:widowControl w:val="0"/>
        <w:rPr>
          <w:rFonts w:ascii="Arial" w:hAnsi="Arial" w:cs="Arial"/>
          <w:b/>
          <w:sz w:val="8"/>
          <w:szCs w:val="8"/>
          <w:lang w:eastAsia="en-US"/>
        </w:rPr>
      </w:pPr>
    </w:p>
    <w:p w:rsidR="0013541F" w:rsidRDefault="005A071E">
      <w:pPr>
        <w:widowControl w:val="0"/>
        <w:rPr>
          <w:rFonts w:ascii="Arial" w:hAnsi="Arial" w:cs="Arial"/>
          <w:b/>
          <w:sz w:val="24"/>
          <w:szCs w:val="24"/>
          <w:lang w:val="es-ES_tradnl" w:eastAsia="en-US"/>
        </w:rPr>
      </w:pPr>
      <w:r w:rsidRPr="00CB5594">
        <w:rPr>
          <w:rFonts w:ascii="Arial" w:hAnsi="Arial" w:cs="Arial"/>
          <w:b/>
          <w:sz w:val="24"/>
          <w:szCs w:val="24"/>
          <w:lang w:val="es-ES_tradnl" w:eastAsia="en-US"/>
        </w:rPr>
        <w:t>FORMULARIO DE ESPECIFICACIONES TÉCNICAS</w:t>
      </w:r>
    </w:p>
    <w:p w:rsidR="000B74DD" w:rsidRDefault="000B74DD">
      <w:pPr>
        <w:widowControl w:val="0"/>
        <w:rPr>
          <w:rFonts w:ascii="Arial" w:hAnsi="Arial" w:cs="Arial"/>
          <w:b/>
          <w:sz w:val="24"/>
          <w:szCs w:val="24"/>
          <w:lang w:val="es-ES_tradnl" w:eastAsia="en-US"/>
        </w:rPr>
      </w:pPr>
    </w:p>
    <w:tbl>
      <w:tblPr>
        <w:tblW w:w="971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3"/>
        <w:gridCol w:w="2127"/>
        <w:gridCol w:w="425"/>
        <w:gridCol w:w="425"/>
        <w:gridCol w:w="1276"/>
      </w:tblGrid>
      <w:tr w:rsidR="000B74DD" w:rsidRPr="00E7131F" w:rsidTr="00531042">
        <w:trPr>
          <w:cantSplit/>
          <w:trHeight w:val="342"/>
          <w:tblHeader/>
        </w:trPr>
        <w:tc>
          <w:tcPr>
            <w:tcW w:w="5463" w:type="dxa"/>
            <w:vMerge w:val="restart"/>
            <w:shd w:val="clear" w:color="auto" w:fill="D9D9D9"/>
            <w:vAlign w:val="center"/>
          </w:tcPr>
          <w:p w:rsidR="000B74DD" w:rsidRPr="00531042" w:rsidRDefault="000B74DD" w:rsidP="006F200B">
            <w:pPr>
              <w:pStyle w:val="Textoindependiente3"/>
              <w:ind w:left="-70"/>
              <w:rPr>
                <w:rFonts w:ascii="Arial" w:hAnsi="Arial" w:cs="Arial"/>
                <w:b/>
                <w:bCs/>
              </w:rPr>
            </w:pPr>
            <w:r w:rsidRPr="00531042">
              <w:rPr>
                <w:rFonts w:ascii="Arial" w:hAnsi="Arial" w:cs="Arial"/>
                <w:b/>
                <w:bCs/>
              </w:rPr>
              <w:t>REQUISITOS NECESARIOS DEL(LOS) BIEN(ES) Y LAS CONDICIONES COMPLEMENTARIAS</w:t>
            </w:r>
          </w:p>
        </w:tc>
        <w:tc>
          <w:tcPr>
            <w:tcW w:w="2127" w:type="dxa"/>
            <w:tcBorders>
              <w:bottom w:val="single" w:sz="4" w:space="0" w:color="auto"/>
            </w:tcBorders>
            <w:shd w:val="clear" w:color="auto" w:fill="D9D9D9"/>
            <w:vAlign w:val="center"/>
          </w:tcPr>
          <w:p w:rsidR="000B74DD" w:rsidRPr="00531042"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Cs/>
                <w:iCs/>
                <w:lang w:val="es-ES_tradnl"/>
              </w:rPr>
            </w:pPr>
            <w:r w:rsidRPr="00531042">
              <w:rPr>
                <w:rFonts w:ascii="Arial" w:hAnsi="Arial" w:cs="Arial"/>
              </w:rPr>
              <w:t>Para ser llenado por el proponente</w:t>
            </w:r>
          </w:p>
        </w:tc>
        <w:tc>
          <w:tcPr>
            <w:tcW w:w="2126" w:type="dxa"/>
            <w:gridSpan w:val="3"/>
            <w:shd w:val="clear" w:color="auto" w:fill="D9D9D9"/>
            <w:vAlign w:val="center"/>
          </w:tcPr>
          <w:p w:rsidR="000B74DD" w:rsidRPr="00531042"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Cs/>
                <w:iCs/>
                <w:lang w:val="es-ES_tradnl"/>
              </w:rPr>
            </w:pPr>
            <w:r w:rsidRPr="00531042">
              <w:rPr>
                <w:rFonts w:ascii="Arial" w:hAnsi="Arial" w:cs="Arial"/>
              </w:rPr>
              <w:t>Para la calificación de la entidad</w:t>
            </w:r>
          </w:p>
        </w:tc>
      </w:tr>
      <w:tr w:rsidR="000B74DD" w:rsidRPr="00E7131F" w:rsidTr="006F200B">
        <w:trPr>
          <w:cantSplit/>
          <w:trHeight w:val="247"/>
          <w:tblHeader/>
        </w:trPr>
        <w:tc>
          <w:tcPr>
            <w:tcW w:w="5463" w:type="dxa"/>
            <w:vMerge/>
            <w:shd w:val="clear" w:color="auto" w:fill="D9D9D9"/>
            <w:vAlign w:val="center"/>
          </w:tcPr>
          <w:p w:rsidR="000B74DD" w:rsidRPr="00531042" w:rsidRDefault="000B74DD" w:rsidP="006F200B">
            <w:pPr>
              <w:pStyle w:val="xl29"/>
              <w:rPr>
                <w:b/>
                <w:bCs/>
                <w:sz w:val="16"/>
                <w:szCs w:val="16"/>
              </w:rPr>
            </w:pPr>
          </w:p>
        </w:tc>
        <w:tc>
          <w:tcPr>
            <w:tcW w:w="2127" w:type="dxa"/>
            <w:vMerge w:val="restart"/>
            <w:shd w:val="clear" w:color="auto" w:fill="D9D9D9"/>
            <w:vAlign w:val="center"/>
          </w:tcPr>
          <w:p w:rsidR="000B74DD" w:rsidRPr="00531042" w:rsidRDefault="000B74DD" w:rsidP="006F200B">
            <w:pPr>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w:hAnsi="Arial" w:cs="Arial"/>
                <w:b/>
                <w:bCs/>
                <w:iCs/>
                <w:lang w:val="es-ES_tradnl"/>
              </w:rPr>
            </w:pPr>
            <w:r w:rsidRPr="00531042">
              <w:rPr>
                <w:rFonts w:ascii="Arial" w:hAnsi="Arial" w:cs="Arial"/>
                <w:b/>
                <w:bCs/>
                <w:iCs/>
                <w:lang w:val="es-ES_tradnl"/>
              </w:rPr>
              <w:t xml:space="preserve">CARACTERÍSTICAS DE </w:t>
            </w:r>
            <w:smartTag w:uri="urn:schemas-microsoft-com:office:smarttags" w:element="PersonName">
              <w:smartTagPr>
                <w:attr w:name="ProductID" w:val="LA PROPUESTA"/>
              </w:smartTagPr>
              <w:r w:rsidRPr="00531042">
                <w:rPr>
                  <w:rFonts w:ascii="Arial" w:hAnsi="Arial" w:cs="Arial"/>
                  <w:b/>
                  <w:bCs/>
                  <w:iCs/>
                  <w:lang w:val="es-ES_tradnl"/>
                </w:rPr>
                <w:t>LA PROPUESTA</w:t>
              </w:r>
            </w:smartTag>
          </w:p>
          <w:p w:rsidR="000B74DD" w:rsidRPr="00531042"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ind w:left="-17" w:hanging="11"/>
              <w:rPr>
                <w:rFonts w:ascii="Arial" w:hAnsi="Arial" w:cs="Arial"/>
                <w:iCs/>
                <w:lang w:val="es-ES_tradnl"/>
              </w:rPr>
            </w:pPr>
            <w:r w:rsidRPr="00531042">
              <w:rPr>
                <w:rFonts w:ascii="Arial" w:hAnsi="Arial" w:cs="Arial"/>
              </w:rPr>
              <w:t>(Manifestar aceptación, especificar y/o adjuntar lo requerido)</w:t>
            </w:r>
          </w:p>
        </w:tc>
        <w:tc>
          <w:tcPr>
            <w:tcW w:w="850" w:type="dxa"/>
            <w:gridSpan w:val="2"/>
            <w:shd w:val="clear" w:color="auto" w:fill="D9D9D9"/>
            <w:vAlign w:val="center"/>
          </w:tcPr>
          <w:p w:rsidR="000B74DD" w:rsidRPr="00531042" w:rsidRDefault="000B74DD" w:rsidP="006F200B">
            <w:pPr>
              <w:ind w:left="-70" w:right="-75"/>
              <w:rPr>
                <w:rFonts w:ascii="Arial" w:hAnsi="Arial" w:cs="Arial"/>
                <w:b/>
                <w:bCs/>
              </w:rPr>
            </w:pPr>
            <w:r w:rsidRPr="00531042">
              <w:rPr>
                <w:rFonts w:ascii="Arial" w:hAnsi="Arial" w:cs="Arial"/>
                <w:b/>
                <w:bCs/>
              </w:rPr>
              <w:t>CUMPLE</w:t>
            </w:r>
          </w:p>
        </w:tc>
        <w:tc>
          <w:tcPr>
            <w:tcW w:w="1276" w:type="dxa"/>
            <w:vMerge w:val="restart"/>
            <w:shd w:val="clear" w:color="auto" w:fill="D9D9D9"/>
            <w:vAlign w:val="center"/>
          </w:tcPr>
          <w:p w:rsidR="000B74DD" w:rsidRPr="00531042" w:rsidRDefault="000B74DD" w:rsidP="009804AE">
            <w:pPr>
              <w:ind w:left="-70" w:right="-70"/>
              <w:rPr>
                <w:rFonts w:ascii="Arial" w:hAnsi="Arial" w:cs="Arial"/>
                <w:bCs/>
              </w:rPr>
            </w:pPr>
            <w:r w:rsidRPr="00531042">
              <w:rPr>
                <w:rFonts w:ascii="Arial" w:hAnsi="Arial" w:cs="Arial"/>
                <w:b/>
                <w:bCs/>
              </w:rPr>
              <w:t>Observaciones</w:t>
            </w:r>
            <w:r w:rsidRPr="00531042">
              <w:rPr>
                <w:rFonts w:ascii="Arial" w:hAnsi="Arial" w:cs="Arial"/>
                <w:bCs/>
              </w:rPr>
              <w:t xml:space="preserve"> (especificar el porqué no cumple)</w:t>
            </w:r>
          </w:p>
        </w:tc>
      </w:tr>
      <w:tr w:rsidR="000B74DD" w:rsidRPr="00E7131F" w:rsidTr="00531042">
        <w:trPr>
          <w:cantSplit/>
          <w:trHeight w:val="564"/>
          <w:tblHeader/>
        </w:trPr>
        <w:tc>
          <w:tcPr>
            <w:tcW w:w="5463" w:type="dxa"/>
            <w:vMerge/>
            <w:tcBorders>
              <w:bottom w:val="single" w:sz="4" w:space="0" w:color="auto"/>
            </w:tcBorders>
            <w:shd w:val="clear" w:color="auto" w:fill="D9D9D9"/>
            <w:vAlign w:val="center"/>
          </w:tcPr>
          <w:p w:rsidR="000B74DD" w:rsidRPr="00E7131F" w:rsidRDefault="000B74DD" w:rsidP="006F200B">
            <w:pPr>
              <w:pStyle w:val="Textoindependiente3"/>
              <w:rPr>
                <w:rFonts w:ascii="Arial" w:hAnsi="Arial" w:cs="Arial"/>
                <w:b/>
                <w:bCs/>
                <w:sz w:val="18"/>
                <w:szCs w:val="18"/>
              </w:rPr>
            </w:pPr>
          </w:p>
        </w:tc>
        <w:tc>
          <w:tcPr>
            <w:tcW w:w="2127" w:type="dxa"/>
            <w:vMerge/>
            <w:tcBorders>
              <w:bottom w:val="single" w:sz="4" w:space="0" w:color="auto"/>
            </w:tcBorders>
            <w:shd w:val="clear" w:color="auto" w:fill="D9D9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 w:val="18"/>
                <w:szCs w:val="18"/>
                <w:lang w:val="es-ES_tradnl"/>
              </w:rPr>
            </w:pPr>
          </w:p>
        </w:tc>
        <w:tc>
          <w:tcPr>
            <w:tcW w:w="425" w:type="dxa"/>
            <w:tcBorders>
              <w:bottom w:val="single" w:sz="4" w:space="0" w:color="auto"/>
            </w:tcBorders>
            <w:shd w:val="clear" w:color="auto" w:fill="D9D9D9"/>
            <w:vAlign w:val="center"/>
          </w:tcPr>
          <w:p w:rsidR="000B74DD" w:rsidRPr="00531042" w:rsidRDefault="000B74DD" w:rsidP="006F200B">
            <w:pPr>
              <w:rPr>
                <w:rFonts w:ascii="Arial" w:hAnsi="Arial" w:cs="Arial"/>
                <w:b/>
                <w:bCs/>
                <w:szCs w:val="18"/>
              </w:rPr>
            </w:pPr>
            <w:r w:rsidRPr="00531042">
              <w:rPr>
                <w:rFonts w:ascii="Arial" w:hAnsi="Arial" w:cs="Arial"/>
                <w:b/>
                <w:szCs w:val="18"/>
              </w:rPr>
              <w:t>SI</w:t>
            </w:r>
          </w:p>
        </w:tc>
        <w:tc>
          <w:tcPr>
            <w:tcW w:w="425" w:type="dxa"/>
            <w:tcBorders>
              <w:bottom w:val="single" w:sz="4" w:space="0" w:color="auto"/>
            </w:tcBorders>
            <w:shd w:val="clear" w:color="auto" w:fill="D9D9D9"/>
            <w:vAlign w:val="center"/>
          </w:tcPr>
          <w:p w:rsidR="000B74DD" w:rsidRPr="00531042" w:rsidRDefault="000B74DD" w:rsidP="006F200B">
            <w:pPr>
              <w:rPr>
                <w:rFonts w:ascii="Arial" w:hAnsi="Arial" w:cs="Arial"/>
                <w:b/>
                <w:bCs/>
                <w:szCs w:val="18"/>
              </w:rPr>
            </w:pPr>
            <w:r w:rsidRPr="00531042">
              <w:rPr>
                <w:rFonts w:ascii="Arial" w:hAnsi="Arial" w:cs="Arial"/>
                <w:b/>
                <w:szCs w:val="18"/>
              </w:rPr>
              <w:t>NO</w:t>
            </w:r>
          </w:p>
        </w:tc>
        <w:tc>
          <w:tcPr>
            <w:tcW w:w="1276" w:type="dxa"/>
            <w:vMerge/>
            <w:tcBorders>
              <w:bottom w:val="single" w:sz="4" w:space="0" w:color="auto"/>
            </w:tcBorders>
            <w:shd w:val="clear" w:color="auto" w:fill="D9D9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0B74DD" w:rsidRPr="00E7131F" w:rsidTr="006F200B">
        <w:trPr>
          <w:cantSplit/>
          <w:trHeight w:val="397"/>
        </w:trPr>
        <w:tc>
          <w:tcPr>
            <w:tcW w:w="5463" w:type="dxa"/>
            <w:shd w:val="clear" w:color="auto" w:fill="339966"/>
            <w:vAlign w:val="center"/>
          </w:tcPr>
          <w:p w:rsidR="000B74DD" w:rsidRPr="00E7131F" w:rsidRDefault="000B74DD" w:rsidP="006F200B">
            <w:pPr>
              <w:pStyle w:val="Textoindependiente3"/>
              <w:ind w:left="290" w:hanging="290"/>
              <w:rPr>
                <w:rFonts w:ascii="Arial" w:hAnsi="Arial" w:cs="Arial"/>
                <w:b/>
                <w:bCs/>
                <w:i/>
                <w:iCs/>
                <w:color w:val="FFFFFF"/>
                <w:sz w:val="18"/>
                <w:szCs w:val="18"/>
              </w:rPr>
            </w:pPr>
            <w:r w:rsidRPr="00E7131F">
              <w:rPr>
                <w:rFonts w:ascii="Arial" w:hAnsi="Arial" w:cs="Arial"/>
                <w:b/>
                <w:bCs/>
                <w:color w:val="FFFFFF"/>
                <w:sz w:val="18"/>
                <w:szCs w:val="18"/>
              </w:rPr>
              <w:t>I. DETALLE DEL(LOS) BIEN(ES)</w:t>
            </w:r>
          </w:p>
        </w:tc>
        <w:tc>
          <w:tcPr>
            <w:tcW w:w="2127" w:type="dxa"/>
            <w:shd w:val="clear" w:color="auto" w:fill="339966"/>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B74DD" w:rsidRPr="00E7131F" w:rsidTr="006F200B">
        <w:trPr>
          <w:cantSplit/>
          <w:trHeight w:val="519"/>
        </w:trPr>
        <w:tc>
          <w:tcPr>
            <w:tcW w:w="5463" w:type="dxa"/>
            <w:vAlign w:val="center"/>
          </w:tcPr>
          <w:p w:rsidR="000B74DD" w:rsidRPr="00E7131F" w:rsidRDefault="000B74DD" w:rsidP="00146EA2">
            <w:pPr>
              <w:pStyle w:val="Textoindependiente3"/>
              <w:spacing w:after="0"/>
              <w:jc w:val="left"/>
              <w:rPr>
                <w:rFonts w:ascii="Arial" w:hAnsi="Arial" w:cs="Arial"/>
                <w:bCs/>
                <w:iCs/>
                <w:sz w:val="18"/>
                <w:szCs w:val="18"/>
              </w:rPr>
            </w:pPr>
            <w:r w:rsidRPr="00E7131F">
              <w:rPr>
                <w:rFonts w:ascii="Arial" w:hAnsi="Arial" w:cs="Arial"/>
                <w:bCs/>
                <w:iCs/>
                <w:sz w:val="18"/>
                <w:szCs w:val="18"/>
                <w:lang w:val="es-ES_tradnl"/>
              </w:rPr>
              <w:t xml:space="preserve">Dieciséis (16) </w:t>
            </w:r>
            <w:r w:rsidRPr="00E7131F">
              <w:rPr>
                <w:rFonts w:ascii="Arial" w:hAnsi="Arial" w:cs="Arial"/>
                <w:bCs/>
                <w:iCs/>
                <w:sz w:val="18"/>
                <w:szCs w:val="18"/>
              </w:rPr>
              <w:t>computadores portátiles (“Notebook”).</w:t>
            </w:r>
          </w:p>
          <w:p w:rsidR="000B74DD" w:rsidRPr="00C81125" w:rsidRDefault="000B74DD" w:rsidP="00146EA2">
            <w:pPr>
              <w:pStyle w:val="Textoindependiente3"/>
              <w:spacing w:after="0"/>
              <w:jc w:val="left"/>
              <w:rPr>
                <w:rFonts w:ascii="Arial" w:hAnsi="Arial" w:cs="Arial"/>
                <w:b/>
                <w:bCs/>
                <w:color w:val="FFFFFF"/>
                <w:sz w:val="18"/>
                <w:szCs w:val="18"/>
                <w:lang w:val="es-ES_tradnl"/>
              </w:rPr>
            </w:pPr>
            <w:r w:rsidRPr="00C81125">
              <w:rPr>
                <w:rFonts w:ascii="Arial" w:hAnsi="Arial" w:cs="Arial"/>
                <w:b/>
                <w:bCs/>
                <w:i/>
                <w:iCs/>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B74DD" w:rsidRPr="00E7131F" w:rsidTr="00D1665F">
        <w:trPr>
          <w:cantSplit/>
          <w:trHeight w:val="125"/>
        </w:trPr>
        <w:tc>
          <w:tcPr>
            <w:tcW w:w="5463" w:type="dxa"/>
            <w:shd w:val="clear" w:color="auto" w:fill="339966"/>
            <w:vAlign w:val="center"/>
          </w:tcPr>
          <w:p w:rsidR="000B74DD" w:rsidRPr="00E7131F" w:rsidRDefault="000B74DD" w:rsidP="006F200B">
            <w:pPr>
              <w:pStyle w:val="Textoindependiente3"/>
              <w:ind w:left="290" w:hanging="290"/>
              <w:rPr>
                <w:rFonts w:ascii="Arial" w:hAnsi="Arial" w:cs="Arial"/>
                <w:b/>
                <w:bCs/>
                <w:color w:val="FFFFFF"/>
                <w:sz w:val="18"/>
                <w:szCs w:val="18"/>
              </w:rPr>
            </w:pPr>
            <w:r w:rsidRPr="00E7131F">
              <w:rPr>
                <w:rFonts w:ascii="Arial" w:hAnsi="Arial" w:cs="Arial"/>
                <w:b/>
                <w:bCs/>
                <w:color w:val="FFFFFF"/>
                <w:sz w:val="18"/>
                <w:szCs w:val="18"/>
              </w:rPr>
              <w:t>II. CARACTERÍSTICAS GENERALES DEL(LOS) BIEN(ES)</w:t>
            </w:r>
          </w:p>
        </w:tc>
        <w:tc>
          <w:tcPr>
            <w:tcW w:w="2127" w:type="dxa"/>
            <w:shd w:val="clear" w:color="auto" w:fill="339966"/>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B74DD" w:rsidRPr="00E7131F" w:rsidTr="00D1665F">
        <w:trPr>
          <w:cantSplit/>
          <w:trHeight w:val="200"/>
        </w:trPr>
        <w:tc>
          <w:tcPr>
            <w:tcW w:w="5463" w:type="dxa"/>
            <w:shd w:val="clear" w:color="auto" w:fill="CCFFCC"/>
            <w:vAlign w:val="center"/>
          </w:tcPr>
          <w:p w:rsidR="000B74DD" w:rsidRPr="00E7131F" w:rsidRDefault="000B74DD" w:rsidP="00D1665F">
            <w:pPr>
              <w:pStyle w:val="Textoindependiente3"/>
              <w:ind w:left="290" w:hanging="290"/>
              <w:jc w:val="left"/>
              <w:rPr>
                <w:rFonts w:ascii="Arial" w:hAnsi="Arial" w:cs="Arial"/>
                <w:bCs/>
                <w:i/>
                <w:iCs/>
                <w:sz w:val="18"/>
                <w:szCs w:val="18"/>
              </w:rPr>
            </w:pPr>
            <w:r w:rsidRPr="00E7131F">
              <w:rPr>
                <w:rFonts w:ascii="Arial" w:hAnsi="Arial" w:cs="Arial"/>
                <w:b/>
                <w:bCs/>
                <w:sz w:val="18"/>
                <w:szCs w:val="18"/>
              </w:rPr>
              <w:t>A. REQUISITOS DEL(LOS) BIEN(ES)</w:t>
            </w:r>
            <w:r w:rsidRPr="00E7131F">
              <w:rPr>
                <w:rFonts w:ascii="Arial" w:hAnsi="Arial" w:cs="Arial"/>
                <w:bCs/>
                <w:i/>
                <w:iCs/>
                <w:sz w:val="18"/>
                <w:szCs w:val="18"/>
              </w:rPr>
              <w:t xml:space="preserve"> </w:t>
            </w:r>
          </w:p>
        </w:tc>
        <w:tc>
          <w:tcPr>
            <w:tcW w:w="2127" w:type="dxa"/>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D1665F">
        <w:trPr>
          <w:cantSplit/>
          <w:trHeight w:val="148"/>
        </w:trPr>
        <w:tc>
          <w:tcPr>
            <w:tcW w:w="5463" w:type="dxa"/>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Marca:</w:t>
            </w:r>
            <w:r w:rsidRPr="00E7131F">
              <w:rPr>
                <w:rFonts w:ascii="Arial" w:hAnsi="Arial" w:cs="Arial"/>
                <w:sz w:val="18"/>
                <w:szCs w:val="18"/>
              </w:rPr>
              <w:t xml:space="preserve"> </w:t>
            </w:r>
            <w:r w:rsidRPr="0049558C">
              <w:rPr>
                <w:rFonts w:ascii="Arial" w:hAnsi="Arial" w:cs="Arial"/>
                <w:b/>
                <w:bCs/>
                <w:i/>
                <w:iCs/>
                <w:sz w:val="18"/>
                <w:szCs w:val="18"/>
              </w:rPr>
              <w:t>(Especificar)</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D1665F">
        <w:trPr>
          <w:cantSplit/>
          <w:trHeight w:val="110"/>
        </w:trPr>
        <w:tc>
          <w:tcPr>
            <w:tcW w:w="5463" w:type="dxa"/>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Modelo:</w:t>
            </w:r>
            <w:r w:rsidRPr="00E7131F">
              <w:rPr>
                <w:rFonts w:ascii="Arial" w:hAnsi="Arial" w:cs="Arial"/>
                <w:sz w:val="18"/>
                <w:szCs w:val="18"/>
              </w:rPr>
              <w:t xml:space="preserve"> </w:t>
            </w:r>
            <w:r w:rsidRPr="0049558C">
              <w:rPr>
                <w:rFonts w:ascii="Arial" w:hAnsi="Arial" w:cs="Arial"/>
                <w:b/>
                <w:bCs/>
                <w:i/>
                <w:iCs/>
                <w:sz w:val="18"/>
                <w:szCs w:val="18"/>
              </w:rPr>
              <w:t>(Especificar)</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Representante de servicio técnico:</w:t>
            </w:r>
            <w:r w:rsidRPr="00E7131F">
              <w:rPr>
                <w:rFonts w:ascii="Arial" w:hAnsi="Arial" w:cs="Arial"/>
                <w:sz w:val="18"/>
                <w:szCs w:val="18"/>
              </w:rPr>
              <w:t xml:space="preserve"> La marca debe tener un representante autorizado para servicios técnicos en la ciudad de La Paz.</w:t>
            </w:r>
          </w:p>
          <w:p w:rsidR="000B74DD" w:rsidRPr="0049558C" w:rsidRDefault="000B74DD" w:rsidP="00167D7A">
            <w:pPr>
              <w:pStyle w:val="Textoindependiente3"/>
              <w:jc w:val="both"/>
              <w:rPr>
                <w:rFonts w:ascii="Arial" w:hAnsi="Arial" w:cs="Arial"/>
                <w:b/>
                <w:sz w:val="18"/>
                <w:szCs w:val="18"/>
              </w:rPr>
            </w:pPr>
            <w:r w:rsidRPr="0049558C">
              <w:rPr>
                <w:rFonts w:ascii="Arial" w:hAnsi="Arial" w:cs="Arial"/>
                <w:b/>
                <w:bCs/>
                <w:i/>
                <w:iCs/>
                <w:sz w:val="18"/>
                <w:szCs w:val="18"/>
              </w:rPr>
              <w:t>(Manifestar aceptación y adjuntar documento de respaldo del fabricante en original o fotocopia )</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Certificación de calidad ISO 9001:</w:t>
            </w:r>
            <w:r w:rsidRPr="00E7131F">
              <w:rPr>
                <w:rFonts w:ascii="Arial" w:hAnsi="Arial" w:cs="Arial"/>
                <w:sz w:val="18"/>
                <w:szCs w:val="18"/>
              </w:rPr>
              <w:t xml:space="preserve"> El producto debe tener certificado de calidad ISO 9001.</w:t>
            </w:r>
          </w:p>
          <w:p w:rsidR="000B74DD" w:rsidRPr="0049558C" w:rsidRDefault="000B74DD" w:rsidP="00167D7A">
            <w:pPr>
              <w:pStyle w:val="Textoindependiente3"/>
              <w:jc w:val="both"/>
              <w:rPr>
                <w:rFonts w:ascii="Arial" w:hAnsi="Arial" w:cs="Arial"/>
                <w:b/>
                <w:sz w:val="18"/>
                <w:szCs w:val="18"/>
              </w:rPr>
            </w:pPr>
            <w:r w:rsidRPr="0049558C">
              <w:rPr>
                <w:rFonts w:ascii="Arial" w:hAnsi="Arial" w:cs="Arial"/>
                <w:b/>
                <w:bCs/>
                <w:i/>
                <w:iCs/>
                <w:sz w:val="18"/>
                <w:szCs w:val="18"/>
              </w:rPr>
              <w:t>(Manifestar aceptación y adjuntar copia legible del certificado)</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Experiencia:</w:t>
            </w:r>
            <w:r w:rsidRPr="00E7131F">
              <w:rPr>
                <w:rFonts w:ascii="Arial" w:hAnsi="Arial" w:cs="Arial"/>
                <w:sz w:val="18"/>
                <w:szCs w:val="18"/>
              </w:rPr>
              <w:t xml:space="preserve"> La empresa proponente debe contar con una experiencia de al menos 4 años con autorización del fabricante para la venta de equipos en Bolivia.</w:t>
            </w:r>
          </w:p>
          <w:p w:rsidR="000B74DD" w:rsidRPr="0049558C" w:rsidRDefault="000B74DD" w:rsidP="00167D7A">
            <w:pPr>
              <w:pStyle w:val="Textoindependiente3"/>
              <w:jc w:val="both"/>
              <w:rPr>
                <w:rFonts w:ascii="Arial" w:hAnsi="Arial" w:cs="Arial"/>
                <w:b/>
                <w:sz w:val="18"/>
                <w:szCs w:val="18"/>
              </w:rPr>
            </w:pPr>
            <w:r w:rsidRPr="0049558C">
              <w:rPr>
                <w:rFonts w:ascii="Arial" w:hAnsi="Arial" w:cs="Arial"/>
                <w:b/>
                <w:bCs/>
                <w:i/>
                <w:iCs/>
                <w:sz w:val="18"/>
                <w:szCs w:val="18"/>
              </w:rPr>
              <w:t>(Manifestar aceptación y adjuntar documento de respaldo del fabricante en original o fotocopia)</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167D7A">
        <w:trPr>
          <w:cantSplit/>
          <w:trHeight w:val="763"/>
        </w:trPr>
        <w:tc>
          <w:tcPr>
            <w:tcW w:w="5463" w:type="dxa"/>
            <w:tcBorders>
              <w:bottom w:val="single" w:sz="4" w:space="0" w:color="auto"/>
            </w:tcBorders>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Vigencia del modelo:</w:t>
            </w:r>
            <w:r w:rsidRPr="00E7131F">
              <w:rPr>
                <w:rFonts w:ascii="Arial" w:hAnsi="Arial" w:cs="Arial"/>
                <w:sz w:val="18"/>
                <w:szCs w:val="18"/>
              </w:rPr>
              <w:t xml:space="preserve"> A momento de la presentación de propuestas, el modelo del equipo no debe figurar como descontinuado en la región en la que se encuentra Bolivia. Este aspecto será verificado en la página web del fabricante.</w:t>
            </w:r>
          </w:p>
          <w:p w:rsidR="000B74DD" w:rsidRPr="0049558C" w:rsidRDefault="000B74DD" w:rsidP="00167D7A">
            <w:pPr>
              <w:pStyle w:val="Textoindependiente3"/>
              <w:jc w:val="both"/>
              <w:rPr>
                <w:rFonts w:ascii="Arial" w:hAnsi="Arial" w:cs="Arial"/>
                <w:b/>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167D7A">
        <w:trPr>
          <w:cantSplit/>
          <w:trHeight w:val="312"/>
        </w:trPr>
        <w:tc>
          <w:tcPr>
            <w:tcW w:w="5463" w:type="dxa"/>
            <w:tcBorders>
              <w:bottom w:val="single" w:sz="4" w:space="0" w:color="auto"/>
            </w:tcBorders>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Arquitectura del microprocesador:</w:t>
            </w:r>
            <w:r w:rsidRPr="00E7131F">
              <w:rPr>
                <w:rFonts w:ascii="Arial" w:hAnsi="Arial" w:cs="Arial"/>
                <w:sz w:val="18"/>
                <w:szCs w:val="18"/>
              </w:rPr>
              <w:t xml:space="preserve"> </w:t>
            </w:r>
            <w:proofErr w:type="spellStart"/>
            <w:r w:rsidRPr="00E7131F">
              <w:rPr>
                <w:rFonts w:ascii="Arial" w:hAnsi="Arial" w:cs="Arial"/>
                <w:sz w:val="18"/>
                <w:szCs w:val="18"/>
                <w:lang w:val="pt-BR"/>
              </w:rPr>
              <w:t>Multinúcleo</w:t>
            </w:r>
            <w:proofErr w:type="spellEnd"/>
            <w:r w:rsidRPr="00E7131F">
              <w:rPr>
                <w:rFonts w:ascii="Arial" w:hAnsi="Arial" w:cs="Arial"/>
                <w:sz w:val="18"/>
                <w:szCs w:val="18"/>
                <w:lang w:val="pt-BR"/>
              </w:rPr>
              <w:t xml:space="preserve"> (</w:t>
            </w:r>
            <w:proofErr w:type="spellStart"/>
            <w:r w:rsidRPr="00E7131F">
              <w:rPr>
                <w:rFonts w:ascii="Arial" w:hAnsi="Arial" w:cs="Arial"/>
                <w:sz w:val="18"/>
                <w:szCs w:val="18"/>
                <w:lang w:val="pt-BR"/>
              </w:rPr>
              <w:t>multicore</w:t>
            </w:r>
            <w:proofErr w:type="spellEnd"/>
            <w:r w:rsidRPr="00E7131F">
              <w:rPr>
                <w:rFonts w:ascii="Arial" w:hAnsi="Arial" w:cs="Arial"/>
                <w:sz w:val="18"/>
                <w:szCs w:val="18"/>
                <w:lang w:val="pt-BR"/>
              </w:rPr>
              <w:t>) de Intel.</w:t>
            </w:r>
          </w:p>
          <w:p w:rsidR="000B74DD" w:rsidRPr="0049558C" w:rsidRDefault="000B74DD" w:rsidP="00167D7A">
            <w:pPr>
              <w:pStyle w:val="Textoindependiente3"/>
              <w:jc w:val="both"/>
              <w:rPr>
                <w:rFonts w:ascii="Arial" w:hAnsi="Arial" w:cs="Arial"/>
                <w:b/>
                <w:i/>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pStyle w:val="Textoindependiente3"/>
              <w:numPr>
                <w:ilvl w:val="0"/>
                <w:numId w:val="46"/>
              </w:numPr>
              <w:spacing w:after="0"/>
              <w:jc w:val="both"/>
              <w:rPr>
                <w:rFonts w:ascii="Arial" w:hAnsi="Arial" w:cs="Arial"/>
                <w:sz w:val="18"/>
                <w:szCs w:val="18"/>
                <w:lang w:val="pt-BR"/>
              </w:rPr>
            </w:pPr>
            <w:r w:rsidRPr="00E7131F">
              <w:rPr>
                <w:rFonts w:ascii="Arial" w:hAnsi="Arial" w:cs="Arial"/>
                <w:b/>
                <w:sz w:val="18"/>
                <w:szCs w:val="18"/>
                <w:lang w:val="pt-BR"/>
              </w:rPr>
              <w:t xml:space="preserve">Modelo de referencia del </w:t>
            </w:r>
            <w:proofErr w:type="spellStart"/>
            <w:r w:rsidRPr="00E7131F">
              <w:rPr>
                <w:rFonts w:ascii="Arial" w:hAnsi="Arial" w:cs="Arial"/>
                <w:b/>
                <w:sz w:val="18"/>
                <w:szCs w:val="18"/>
                <w:lang w:val="pt-BR"/>
              </w:rPr>
              <w:t>microprocesador</w:t>
            </w:r>
            <w:proofErr w:type="spellEnd"/>
            <w:r w:rsidRPr="00E7131F">
              <w:rPr>
                <w:rFonts w:ascii="Arial" w:hAnsi="Arial" w:cs="Arial"/>
                <w:b/>
                <w:sz w:val="18"/>
                <w:szCs w:val="18"/>
                <w:lang w:val="pt-BR"/>
              </w:rPr>
              <w:t>:</w:t>
            </w:r>
            <w:r w:rsidRPr="00E7131F">
              <w:rPr>
                <w:rFonts w:ascii="Arial" w:hAnsi="Arial" w:cs="Arial"/>
                <w:sz w:val="18"/>
                <w:szCs w:val="18"/>
                <w:lang w:val="pt-BR"/>
              </w:rPr>
              <w:t xml:space="preserve"> Core i7 de segunda </w:t>
            </w:r>
            <w:proofErr w:type="spellStart"/>
            <w:r w:rsidRPr="00E7131F">
              <w:rPr>
                <w:rFonts w:ascii="Arial" w:hAnsi="Arial" w:cs="Arial"/>
                <w:sz w:val="18"/>
                <w:szCs w:val="18"/>
                <w:lang w:val="pt-BR"/>
              </w:rPr>
              <w:t>generación</w:t>
            </w:r>
            <w:proofErr w:type="spellEnd"/>
            <w:r w:rsidRPr="00E7131F">
              <w:rPr>
                <w:rFonts w:ascii="Arial" w:hAnsi="Arial" w:cs="Arial"/>
                <w:sz w:val="18"/>
                <w:szCs w:val="18"/>
                <w:lang w:val="pt-BR"/>
              </w:rPr>
              <w:t xml:space="preserve">, o superior. La </w:t>
            </w:r>
            <w:proofErr w:type="spellStart"/>
            <w:r w:rsidRPr="00E7131F">
              <w:rPr>
                <w:rFonts w:ascii="Arial" w:hAnsi="Arial" w:cs="Arial"/>
                <w:sz w:val="18"/>
                <w:szCs w:val="18"/>
                <w:lang w:val="pt-BR"/>
              </w:rPr>
              <w:t>velocidad</w:t>
            </w:r>
            <w:proofErr w:type="spellEnd"/>
            <w:r w:rsidRPr="00E7131F">
              <w:rPr>
                <w:rFonts w:ascii="Arial" w:hAnsi="Arial" w:cs="Arial"/>
                <w:sz w:val="18"/>
                <w:szCs w:val="18"/>
                <w:lang w:val="pt-BR"/>
              </w:rPr>
              <w:t xml:space="preserve"> </w:t>
            </w:r>
            <w:proofErr w:type="spellStart"/>
            <w:r w:rsidRPr="00E7131F">
              <w:rPr>
                <w:rFonts w:ascii="Arial" w:hAnsi="Arial" w:cs="Arial"/>
                <w:sz w:val="18"/>
                <w:szCs w:val="18"/>
                <w:lang w:val="pt-BR"/>
              </w:rPr>
              <w:t>deberá</w:t>
            </w:r>
            <w:proofErr w:type="spellEnd"/>
            <w:r w:rsidRPr="00E7131F">
              <w:rPr>
                <w:rFonts w:ascii="Arial" w:hAnsi="Arial" w:cs="Arial"/>
                <w:sz w:val="18"/>
                <w:szCs w:val="18"/>
                <w:lang w:val="pt-BR"/>
              </w:rPr>
              <w:t xml:space="preserve"> ser de 2.8 GHz o superior.</w:t>
            </w:r>
          </w:p>
          <w:p w:rsidR="000B74DD" w:rsidRPr="0049558C" w:rsidRDefault="000B74DD" w:rsidP="00167D7A">
            <w:pPr>
              <w:pStyle w:val="Textoindependiente3"/>
              <w:jc w:val="both"/>
              <w:rPr>
                <w:rFonts w:ascii="Arial" w:hAnsi="Arial" w:cs="Arial"/>
                <w:b/>
                <w:i/>
                <w:sz w:val="18"/>
                <w:szCs w:val="18"/>
              </w:rPr>
            </w:pPr>
            <w:r w:rsidRPr="0049558C">
              <w:rPr>
                <w:rFonts w:ascii="Arial" w:hAnsi="Arial" w:cs="Arial"/>
                <w:b/>
                <w:i/>
                <w:sz w:val="18"/>
                <w:szCs w:val="18"/>
              </w:rPr>
              <w:t>(Especificar modelo y velocidad)</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lang w:val="pt-BR"/>
              </w:rPr>
            </w:pPr>
            <w:r w:rsidRPr="00E7131F">
              <w:rPr>
                <w:rFonts w:ascii="Arial" w:hAnsi="Arial" w:cs="Arial"/>
                <w:b/>
                <w:sz w:val="18"/>
                <w:szCs w:val="18"/>
                <w:lang w:val="pt-BR"/>
              </w:rPr>
              <w:t>Tipo de memoria RAM:</w:t>
            </w:r>
            <w:r w:rsidRPr="00E7131F">
              <w:rPr>
                <w:rFonts w:ascii="Arial" w:hAnsi="Arial" w:cs="Arial"/>
                <w:sz w:val="18"/>
                <w:szCs w:val="18"/>
                <w:lang w:val="pt-BR"/>
              </w:rPr>
              <w:t xml:space="preserve"> DDR3, 1333 MHz o superior.</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Tamaño instalado de memoria RAM:</w:t>
            </w:r>
            <w:r w:rsidRPr="00E7131F">
              <w:rPr>
                <w:rFonts w:ascii="Arial" w:hAnsi="Arial" w:cs="Arial"/>
                <w:sz w:val="18"/>
                <w:szCs w:val="18"/>
              </w:rPr>
              <w:t xml:space="preserve"> 4 GB o superior.</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(Especificar)</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lastRenderedPageBreak/>
              <w:t>Capacidad de almacenamiento del disco duro sin formato:</w:t>
            </w:r>
            <w:r w:rsidRPr="00E7131F">
              <w:rPr>
                <w:rFonts w:ascii="Arial" w:hAnsi="Arial" w:cs="Arial"/>
                <w:sz w:val="18"/>
                <w:szCs w:val="18"/>
              </w:rPr>
              <w:t xml:space="preserve"> 500 GB o superior.</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(Especificar)</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Lector grabador de DVD:</w:t>
            </w:r>
            <w:r w:rsidRPr="00E7131F">
              <w:rPr>
                <w:rFonts w:ascii="Arial" w:hAnsi="Arial" w:cs="Arial"/>
                <w:sz w:val="18"/>
                <w:szCs w:val="18"/>
              </w:rPr>
              <w:t xml:space="preserve"> Incluido, +/- RW.</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Audio:</w:t>
            </w:r>
            <w:r w:rsidRPr="00E7131F">
              <w:rPr>
                <w:rFonts w:ascii="Arial" w:hAnsi="Arial" w:cs="Arial"/>
                <w:sz w:val="18"/>
                <w:szCs w:val="18"/>
              </w:rPr>
              <w:t xml:space="preserve"> Incorporado, con conectores de entrada y salida.</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Red:</w:t>
            </w:r>
            <w:r w:rsidRPr="00E7131F">
              <w:rPr>
                <w:rFonts w:ascii="Arial" w:hAnsi="Arial" w:cs="Arial"/>
                <w:sz w:val="18"/>
                <w:szCs w:val="18"/>
              </w:rPr>
              <w:t xml:space="preserve"> Ethernet: 10/100/1000, conector RJ45. </w:t>
            </w:r>
            <w:proofErr w:type="spellStart"/>
            <w:r w:rsidRPr="00E7131F">
              <w:rPr>
                <w:rFonts w:ascii="Arial" w:hAnsi="Arial" w:cs="Arial"/>
                <w:sz w:val="18"/>
                <w:szCs w:val="18"/>
              </w:rPr>
              <w:t>WiFi</w:t>
            </w:r>
            <w:proofErr w:type="spellEnd"/>
            <w:r w:rsidRPr="00E7131F">
              <w:rPr>
                <w:rFonts w:ascii="Arial" w:hAnsi="Arial" w:cs="Arial"/>
                <w:sz w:val="18"/>
                <w:szCs w:val="18"/>
              </w:rPr>
              <w:t>: 802.11 g/n (se aceptan protocolos adicionales).</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b/>
                <w:sz w:val="18"/>
                <w:szCs w:val="18"/>
                <w:lang w:val="en-US"/>
              </w:rPr>
            </w:pPr>
            <w:r w:rsidRPr="00E7131F">
              <w:rPr>
                <w:rFonts w:ascii="Arial" w:hAnsi="Arial" w:cs="Arial"/>
                <w:b/>
                <w:sz w:val="18"/>
                <w:szCs w:val="18"/>
                <w:lang w:val="en-US"/>
              </w:rPr>
              <w:t>Bluetooth:</w:t>
            </w:r>
            <w:r w:rsidRPr="00E7131F">
              <w:rPr>
                <w:rFonts w:ascii="Arial" w:hAnsi="Arial" w:cs="Arial"/>
                <w:sz w:val="18"/>
                <w:szCs w:val="18"/>
                <w:lang w:val="en-US"/>
              </w:rPr>
              <w:t xml:space="preserve"> </w:t>
            </w:r>
            <w:proofErr w:type="spellStart"/>
            <w:r w:rsidRPr="00E7131F">
              <w:rPr>
                <w:rFonts w:ascii="Arial" w:hAnsi="Arial" w:cs="Arial"/>
                <w:sz w:val="18"/>
                <w:szCs w:val="18"/>
                <w:lang w:val="en-US"/>
              </w:rPr>
              <w:t>Conectividad</w:t>
            </w:r>
            <w:proofErr w:type="spellEnd"/>
            <w:r w:rsidRPr="00E7131F">
              <w:rPr>
                <w:rFonts w:ascii="Arial" w:hAnsi="Arial" w:cs="Arial"/>
                <w:sz w:val="18"/>
                <w:szCs w:val="18"/>
                <w:lang w:val="en-US"/>
              </w:rPr>
              <w:t xml:space="preserve"> Bluetooth 3.0 o superior.</w:t>
            </w:r>
          </w:p>
          <w:p w:rsidR="000B74DD" w:rsidRPr="00E7131F" w:rsidRDefault="000B74DD" w:rsidP="00167D7A">
            <w:pPr>
              <w:jc w:val="both"/>
              <w:rPr>
                <w:rFonts w:ascii="Arial" w:hAnsi="Arial" w:cs="Arial"/>
                <w:b/>
                <w:sz w:val="18"/>
                <w:szCs w:val="18"/>
              </w:rPr>
            </w:pPr>
            <w:r w:rsidRPr="00E7131F">
              <w:rPr>
                <w:rFonts w:ascii="Arial" w:hAnsi="Arial" w:cs="Arial"/>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Puertos USB:</w:t>
            </w:r>
            <w:r w:rsidRPr="00E7131F">
              <w:rPr>
                <w:rFonts w:ascii="Arial" w:hAnsi="Arial" w:cs="Arial"/>
                <w:sz w:val="18"/>
                <w:szCs w:val="18"/>
              </w:rPr>
              <w:t xml:space="preserve"> Al menos 3 puertos USB 2.0 o superior.</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(Especificar)</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Tamaño de pantalla:</w:t>
            </w:r>
            <w:r w:rsidRPr="00E7131F">
              <w:rPr>
                <w:rFonts w:ascii="Arial" w:hAnsi="Arial" w:cs="Arial"/>
                <w:sz w:val="18"/>
                <w:szCs w:val="18"/>
              </w:rPr>
              <w:t xml:space="preserve"> Entre 14” y 14.5”.</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Teclado:</w:t>
            </w:r>
            <w:r w:rsidRPr="00E7131F">
              <w:rPr>
                <w:rFonts w:ascii="Arial" w:hAnsi="Arial" w:cs="Arial"/>
                <w:sz w:val="18"/>
                <w:szCs w:val="18"/>
              </w:rPr>
              <w:t xml:space="preserve"> Español.</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Dispositivo apuntador:</w:t>
            </w:r>
            <w:r w:rsidRPr="00E7131F">
              <w:rPr>
                <w:rFonts w:ascii="Arial" w:hAnsi="Arial" w:cs="Arial"/>
                <w:sz w:val="18"/>
                <w:szCs w:val="18"/>
              </w:rPr>
              <w:t xml:space="preserve"> Panel táctil (</w:t>
            </w:r>
            <w:proofErr w:type="spellStart"/>
            <w:r w:rsidRPr="00E7131F">
              <w:rPr>
                <w:rFonts w:ascii="Arial" w:hAnsi="Arial" w:cs="Arial"/>
                <w:sz w:val="18"/>
                <w:szCs w:val="18"/>
              </w:rPr>
              <w:t>touchpad</w:t>
            </w:r>
            <w:proofErr w:type="spellEnd"/>
            <w:r w:rsidRPr="00E7131F">
              <w:rPr>
                <w:rFonts w:ascii="Arial" w:hAnsi="Arial" w:cs="Arial"/>
                <w:sz w:val="18"/>
                <w:szCs w:val="18"/>
              </w:rPr>
              <w:t>).</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lang w:val="es-ES_tradnl"/>
              </w:rPr>
            </w:pPr>
            <w:r w:rsidRPr="00E7131F">
              <w:rPr>
                <w:rFonts w:ascii="Arial" w:hAnsi="Arial" w:cs="Arial"/>
                <w:b/>
                <w:sz w:val="18"/>
                <w:szCs w:val="18"/>
                <w:lang w:val="es-ES_tradnl"/>
              </w:rPr>
              <w:t>Salida de video:</w:t>
            </w:r>
            <w:r w:rsidRPr="00E7131F">
              <w:rPr>
                <w:rFonts w:ascii="Arial" w:hAnsi="Arial" w:cs="Arial"/>
                <w:sz w:val="18"/>
                <w:szCs w:val="18"/>
                <w:lang w:val="es-ES_tradnl"/>
              </w:rPr>
              <w:t xml:space="preserve"> Conector VGA estándar y HDMI.</w:t>
            </w:r>
          </w:p>
          <w:p w:rsidR="000B74DD" w:rsidRPr="0049558C" w:rsidRDefault="000B74DD" w:rsidP="00167D7A">
            <w:pPr>
              <w:jc w:val="both"/>
              <w:rPr>
                <w:rFonts w:ascii="Arial" w:hAnsi="Arial" w:cs="Arial"/>
                <w:b/>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Micrófono:</w:t>
            </w:r>
            <w:r w:rsidRPr="00E7131F">
              <w:rPr>
                <w:rFonts w:ascii="Arial" w:hAnsi="Arial" w:cs="Arial"/>
                <w:sz w:val="18"/>
                <w:szCs w:val="18"/>
              </w:rPr>
              <w:t xml:space="preserve"> Integrado.</w:t>
            </w:r>
          </w:p>
          <w:p w:rsidR="000B74DD" w:rsidRPr="0049558C" w:rsidRDefault="000B74DD" w:rsidP="00167D7A">
            <w:pPr>
              <w:jc w:val="both"/>
              <w:rPr>
                <w:rFonts w:ascii="Arial" w:hAnsi="Arial" w:cs="Arial"/>
                <w:b/>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bCs/>
                <w:sz w:val="18"/>
                <w:szCs w:val="18"/>
              </w:rPr>
            </w:pPr>
            <w:r w:rsidRPr="00E7131F">
              <w:rPr>
                <w:rFonts w:ascii="Arial" w:hAnsi="Arial" w:cs="Arial"/>
                <w:b/>
                <w:sz w:val="18"/>
                <w:szCs w:val="18"/>
              </w:rPr>
              <w:t>Parlantes:</w:t>
            </w:r>
            <w:r w:rsidRPr="00E7131F">
              <w:rPr>
                <w:rFonts w:ascii="Arial" w:hAnsi="Arial" w:cs="Arial"/>
                <w:bCs/>
                <w:sz w:val="18"/>
                <w:szCs w:val="18"/>
              </w:rPr>
              <w:t xml:space="preserve"> Parlantes estéreo integrados.</w:t>
            </w:r>
          </w:p>
          <w:p w:rsidR="000B74DD" w:rsidRPr="0049558C" w:rsidRDefault="000B74DD" w:rsidP="00167D7A">
            <w:pPr>
              <w:jc w:val="both"/>
              <w:rPr>
                <w:rFonts w:ascii="Arial" w:hAnsi="Arial" w:cs="Arial"/>
                <w:b/>
                <w:bCs/>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Cámara web:</w:t>
            </w:r>
            <w:r w:rsidRPr="00E7131F">
              <w:rPr>
                <w:rFonts w:ascii="Arial" w:hAnsi="Arial" w:cs="Arial"/>
                <w:sz w:val="18"/>
                <w:szCs w:val="18"/>
              </w:rPr>
              <w:t xml:space="preserve"> Integrada, de alta definición.</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bCs/>
                <w:sz w:val="18"/>
                <w:szCs w:val="18"/>
              </w:rPr>
            </w:pPr>
            <w:r w:rsidRPr="00E7131F">
              <w:rPr>
                <w:rFonts w:ascii="Arial" w:hAnsi="Arial" w:cs="Arial"/>
                <w:b/>
                <w:sz w:val="18"/>
                <w:szCs w:val="18"/>
              </w:rPr>
              <w:t>Lector de tarjetas de memoria:</w:t>
            </w:r>
            <w:r w:rsidRPr="00E7131F">
              <w:rPr>
                <w:rFonts w:ascii="Arial" w:hAnsi="Arial" w:cs="Arial"/>
                <w:bCs/>
                <w:sz w:val="18"/>
                <w:szCs w:val="18"/>
              </w:rPr>
              <w:t xml:space="preserve"> Integrado.</w:t>
            </w:r>
          </w:p>
          <w:p w:rsidR="000B74DD" w:rsidRPr="004135F2" w:rsidRDefault="000B74DD" w:rsidP="00167D7A">
            <w:pPr>
              <w:jc w:val="both"/>
              <w:rPr>
                <w:rFonts w:ascii="Arial" w:hAnsi="Arial" w:cs="Arial"/>
                <w:b/>
                <w:bCs/>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proofErr w:type="spellStart"/>
            <w:r w:rsidRPr="00E7131F">
              <w:rPr>
                <w:rFonts w:ascii="Arial" w:hAnsi="Arial" w:cs="Arial"/>
                <w:b/>
                <w:sz w:val="18"/>
                <w:szCs w:val="18"/>
              </w:rPr>
              <w:t>Docking</w:t>
            </w:r>
            <w:proofErr w:type="spellEnd"/>
            <w:r w:rsidRPr="00E7131F">
              <w:rPr>
                <w:rFonts w:ascii="Arial" w:hAnsi="Arial" w:cs="Arial"/>
                <w:b/>
                <w:sz w:val="18"/>
                <w:szCs w:val="18"/>
              </w:rPr>
              <w:t xml:space="preserve"> </w:t>
            </w:r>
            <w:proofErr w:type="spellStart"/>
            <w:r w:rsidRPr="00E7131F">
              <w:rPr>
                <w:rFonts w:ascii="Arial" w:hAnsi="Arial" w:cs="Arial"/>
                <w:b/>
                <w:sz w:val="18"/>
                <w:szCs w:val="18"/>
              </w:rPr>
              <w:t>station</w:t>
            </w:r>
            <w:proofErr w:type="spellEnd"/>
            <w:r w:rsidRPr="00E7131F">
              <w:rPr>
                <w:rFonts w:ascii="Arial" w:hAnsi="Arial" w:cs="Arial"/>
                <w:b/>
                <w:sz w:val="18"/>
                <w:szCs w:val="18"/>
              </w:rPr>
              <w:t>:</w:t>
            </w:r>
            <w:r w:rsidRPr="00E7131F">
              <w:rPr>
                <w:rFonts w:ascii="Arial" w:hAnsi="Arial" w:cs="Arial"/>
                <w:sz w:val="18"/>
                <w:szCs w:val="18"/>
              </w:rPr>
              <w:t xml:space="preserve"> El equipo debe permitir la conexión con un dispositivo “</w:t>
            </w:r>
            <w:proofErr w:type="spellStart"/>
            <w:r w:rsidRPr="00E7131F">
              <w:rPr>
                <w:rFonts w:ascii="Arial" w:hAnsi="Arial" w:cs="Arial"/>
                <w:sz w:val="18"/>
                <w:szCs w:val="18"/>
              </w:rPr>
              <w:t>Docking</w:t>
            </w:r>
            <w:proofErr w:type="spellEnd"/>
            <w:r w:rsidRPr="00E7131F">
              <w:rPr>
                <w:rFonts w:ascii="Arial" w:hAnsi="Arial" w:cs="Arial"/>
                <w:sz w:val="18"/>
                <w:szCs w:val="18"/>
              </w:rPr>
              <w:t xml:space="preserve"> </w:t>
            </w:r>
            <w:proofErr w:type="spellStart"/>
            <w:r w:rsidRPr="00E7131F">
              <w:rPr>
                <w:rFonts w:ascii="Arial" w:hAnsi="Arial" w:cs="Arial"/>
                <w:sz w:val="18"/>
                <w:szCs w:val="18"/>
              </w:rPr>
              <w:t>Station</w:t>
            </w:r>
            <w:proofErr w:type="spellEnd"/>
            <w:r w:rsidRPr="00E7131F">
              <w:rPr>
                <w:rFonts w:ascii="Arial" w:hAnsi="Arial" w:cs="Arial"/>
                <w:sz w:val="18"/>
                <w:szCs w:val="18"/>
              </w:rPr>
              <w:t>”.</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Batería:</w:t>
            </w:r>
            <w:r w:rsidRPr="00E7131F">
              <w:rPr>
                <w:rFonts w:ascii="Arial" w:hAnsi="Arial" w:cs="Arial"/>
                <w:sz w:val="18"/>
                <w:szCs w:val="18"/>
              </w:rPr>
              <w:t xml:space="preserve"> 9 celdas o superior.</w:t>
            </w:r>
          </w:p>
          <w:p w:rsidR="000B74DD" w:rsidRPr="004135F2" w:rsidRDefault="000B74DD" w:rsidP="00167D7A">
            <w:pPr>
              <w:jc w:val="both"/>
              <w:rPr>
                <w:rFonts w:ascii="Arial" w:hAnsi="Arial" w:cs="Arial"/>
                <w:b/>
                <w:i/>
                <w:sz w:val="18"/>
                <w:szCs w:val="18"/>
              </w:rPr>
            </w:pPr>
            <w:r w:rsidRPr="004135F2">
              <w:rPr>
                <w:rFonts w:ascii="Arial" w:hAnsi="Arial" w:cs="Arial"/>
                <w:b/>
                <w:i/>
                <w:sz w:val="18"/>
                <w:szCs w:val="18"/>
              </w:rPr>
              <w:t>(Especificar)</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Licencia de sistema operativo:</w:t>
            </w:r>
            <w:r w:rsidRPr="00E7131F">
              <w:rPr>
                <w:rFonts w:ascii="Arial" w:hAnsi="Arial" w:cs="Arial"/>
                <w:sz w:val="18"/>
                <w:szCs w:val="18"/>
              </w:rPr>
              <w:t xml:space="preserve"> Microsoft Windows 7 Professional en español.</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Sistema operativo instalado:</w:t>
            </w:r>
            <w:r w:rsidRPr="00E7131F">
              <w:rPr>
                <w:rFonts w:ascii="Arial" w:hAnsi="Arial" w:cs="Arial"/>
                <w:sz w:val="18"/>
                <w:szCs w:val="18"/>
              </w:rPr>
              <w:t xml:space="preserve"> El sistema operativo instalado en los equipos deberá ser Microsoft Windows 7 Professional, SP1, en español, 32 bits.</w:t>
            </w:r>
          </w:p>
          <w:p w:rsidR="000B74DD" w:rsidRPr="004135F2" w:rsidRDefault="000B74DD" w:rsidP="00167D7A">
            <w:pPr>
              <w:jc w:val="both"/>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Compatibilidad con sistema operativo:</w:t>
            </w:r>
            <w:r w:rsidRPr="00E7131F">
              <w:rPr>
                <w:rFonts w:ascii="Arial" w:hAnsi="Arial" w:cs="Arial"/>
                <w:sz w:val="18"/>
                <w:szCs w:val="18"/>
              </w:rPr>
              <w:t xml:space="preserve"> Debe haber total compatibilidad de los dispositivos con el sistema operativo Microsoft Windows 7 Professional en español, 32 bits.</w:t>
            </w:r>
          </w:p>
          <w:p w:rsidR="000B74DD" w:rsidRPr="004135F2" w:rsidRDefault="000B74DD" w:rsidP="00167D7A">
            <w:pPr>
              <w:jc w:val="both"/>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 xml:space="preserve">Reinstalación del sistema operativo: </w:t>
            </w:r>
            <w:r w:rsidRPr="00E7131F">
              <w:rPr>
                <w:rFonts w:ascii="Arial" w:hAnsi="Arial" w:cs="Arial"/>
                <w:sz w:val="18"/>
                <w:szCs w:val="18"/>
              </w:rPr>
              <w:t>Durante el periodo de pruebas el proveedor deberá hacer conocer y facilitar un mecanismo de reinstalación del sistema operativo Windows 7 Professional SP1 en español, 32 bits con todos sus controladores. De ser necesario se deberán entregar medios ópticos para la reinstalación.</w:t>
            </w:r>
          </w:p>
          <w:p w:rsidR="000B74DD" w:rsidRPr="004135F2" w:rsidRDefault="000B74DD" w:rsidP="00167D7A">
            <w:pPr>
              <w:jc w:val="both"/>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lastRenderedPageBreak/>
              <w:t>Adaptador de energía:</w:t>
            </w:r>
            <w:r w:rsidRPr="00E7131F">
              <w:rPr>
                <w:rFonts w:ascii="Arial" w:hAnsi="Arial" w:cs="Arial"/>
                <w:sz w:val="18"/>
                <w:szCs w:val="18"/>
              </w:rPr>
              <w:t xml:space="preserve"> </w:t>
            </w:r>
            <w:proofErr w:type="spellStart"/>
            <w:r w:rsidRPr="00E7131F">
              <w:rPr>
                <w:rFonts w:ascii="Arial" w:hAnsi="Arial" w:cs="Arial"/>
                <w:sz w:val="18"/>
                <w:szCs w:val="18"/>
              </w:rPr>
              <w:t>Autovoltaje</w:t>
            </w:r>
            <w:proofErr w:type="spellEnd"/>
            <w:r w:rsidRPr="00E7131F">
              <w:rPr>
                <w:rFonts w:ascii="Arial" w:hAnsi="Arial" w:cs="Arial"/>
                <w:sz w:val="18"/>
                <w:szCs w:val="18"/>
              </w:rPr>
              <w:t xml:space="preserve"> (110/220 VAC o rango superior), 50/60 Hz, conector plano.</w:t>
            </w:r>
          </w:p>
          <w:p w:rsidR="000B74DD" w:rsidRPr="004135F2" w:rsidRDefault="000B74DD" w:rsidP="00167D7A">
            <w:pPr>
              <w:jc w:val="both"/>
              <w:rPr>
                <w:rFonts w:ascii="Arial" w:hAnsi="Arial" w:cs="Arial"/>
                <w:b/>
                <w:i/>
                <w:sz w:val="18"/>
                <w:szCs w:val="18"/>
                <w:lang w:val="es-ES_tradnl"/>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lang w:val="pt-BR"/>
              </w:rPr>
              <w:t>Peso básico (“</w:t>
            </w:r>
            <w:proofErr w:type="spellStart"/>
            <w:r w:rsidRPr="00E7131F">
              <w:rPr>
                <w:rFonts w:ascii="Arial" w:hAnsi="Arial" w:cs="Arial"/>
                <w:b/>
                <w:i/>
                <w:iCs/>
                <w:sz w:val="18"/>
                <w:szCs w:val="18"/>
                <w:lang w:val="pt-BR"/>
              </w:rPr>
              <w:t>Starting</w:t>
            </w:r>
            <w:proofErr w:type="spellEnd"/>
            <w:r w:rsidRPr="00E7131F">
              <w:rPr>
                <w:rFonts w:ascii="Arial" w:hAnsi="Arial" w:cs="Arial"/>
                <w:b/>
                <w:i/>
                <w:iCs/>
                <w:sz w:val="18"/>
                <w:szCs w:val="18"/>
                <w:lang w:val="pt-BR"/>
              </w:rPr>
              <w:t xml:space="preserve"> </w:t>
            </w:r>
            <w:proofErr w:type="spellStart"/>
            <w:r w:rsidRPr="00E7131F">
              <w:rPr>
                <w:rFonts w:ascii="Arial" w:hAnsi="Arial" w:cs="Arial"/>
                <w:b/>
                <w:i/>
                <w:iCs/>
                <w:sz w:val="18"/>
                <w:szCs w:val="18"/>
                <w:lang w:val="pt-BR"/>
              </w:rPr>
              <w:t>weigth</w:t>
            </w:r>
            <w:proofErr w:type="spellEnd"/>
            <w:r w:rsidRPr="00E7131F">
              <w:rPr>
                <w:rFonts w:ascii="Arial" w:hAnsi="Arial" w:cs="Arial"/>
                <w:b/>
                <w:sz w:val="18"/>
                <w:szCs w:val="18"/>
                <w:lang w:val="pt-BR"/>
              </w:rPr>
              <w:t>”):</w:t>
            </w:r>
            <w:r w:rsidRPr="00E7131F">
              <w:rPr>
                <w:rFonts w:ascii="Arial" w:hAnsi="Arial" w:cs="Arial"/>
                <w:sz w:val="18"/>
                <w:szCs w:val="18"/>
                <w:lang w:val="pt-BR"/>
              </w:rPr>
              <w:t xml:space="preserve"> Menor o igual a 2,2 Kg. </w:t>
            </w:r>
            <w:r w:rsidRPr="00E7131F">
              <w:rPr>
                <w:rFonts w:ascii="Arial" w:hAnsi="Arial" w:cs="Arial"/>
                <w:sz w:val="18"/>
                <w:szCs w:val="18"/>
              </w:rPr>
              <w:t>Este peso será verificado en catálogos, no físicamente.</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Maletín:</w:t>
            </w:r>
            <w:r w:rsidRPr="00E7131F">
              <w:rPr>
                <w:rFonts w:ascii="Arial" w:hAnsi="Arial" w:cs="Arial"/>
                <w:sz w:val="18"/>
                <w:szCs w:val="18"/>
              </w:rPr>
              <w:t xml:space="preserve"> Incluido, original del fabricante.</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397"/>
        </w:trPr>
        <w:tc>
          <w:tcPr>
            <w:tcW w:w="5463" w:type="dxa"/>
            <w:tcBorders>
              <w:bottom w:val="single" w:sz="4" w:space="0" w:color="auto"/>
            </w:tcBorders>
            <w:shd w:val="clear" w:color="auto" w:fill="CCFFCC"/>
            <w:vAlign w:val="center"/>
          </w:tcPr>
          <w:p w:rsidR="000B74DD" w:rsidRPr="00E7131F" w:rsidRDefault="000B74DD" w:rsidP="00167D7A">
            <w:pPr>
              <w:pStyle w:val="Textoindependiente3"/>
              <w:jc w:val="both"/>
              <w:rPr>
                <w:rFonts w:ascii="Arial" w:hAnsi="Arial" w:cs="Arial"/>
                <w:b/>
                <w:bCs/>
                <w:sz w:val="18"/>
                <w:szCs w:val="18"/>
              </w:rPr>
            </w:pPr>
            <w:r w:rsidRPr="00E7131F">
              <w:rPr>
                <w:rFonts w:ascii="Arial" w:hAnsi="Arial" w:cs="Arial"/>
                <w:b/>
                <w:bCs/>
                <w:sz w:val="18"/>
                <w:szCs w:val="18"/>
              </w:rPr>
              <w:t>B. CONDICIONES COMPLEMENTARIAS</w:t>
            </w:r>
          </w:p>
        </w:tc>
        <w:tc>
          <w:tcPr>
            <w:tcW w:w="2127" w:type="dxa"/>
            <w:tcBorders>
              <w:bottom w:val="single" w:sz="4" w:space="0" w:color="auto"/>
            </w:tcBorders>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1092"/>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bCs/>
                <w:iCs/>
                <w:sz w:val="18"/>
                <w:szCs w:val="18"/>
                <w:lang w:val="es-ES_tradnl"/>
              </w:rPr>
            </w:pPr>
            <w:r w:rsidRPr="00E7131F">
              <w:rPr>
                <w:rFonts w:ascii="Arial" w:hAnsi="Arial" w:cs="Arial"/>
                <w:b/>
                <w:bCs/>
                <w:iCs/>
                <w:sz w:val="18"/>
                <w:szCs w:val="18"/>
                <w:lang w:val="es-ES_tradnl"/>
              </w:rPr>
              <w:t xml:space="preserve">Cambio de modelo: </w:t>
            </w:r>
            <w:r w:rsidRPr="00E7131F">
              <w:rPr>
                <w:rFonts w:ascii="Arial" w:hAnsi="Arial" w:cs="Arial"/>
                <w:bCs/>
                <w:iCs/>
                <w:sz w:val="18"/>
                <w:szCs w:val="18"/>
                <w:lang w:val="es-ES_tradnl"/>
              </w:rPr>
              <w:t>Se aceptará cambio de modelo de los equipos entregados con relación al ofertado previa evaluación de los siguientes aspectos:</w:t>
            </w:r>
          </w:p>
          <w:p w:rsidR="000B74DD" w:rsidRPr="00E7131F" w:rsidRDefault="000B74DD" w:rsidP="005065DB">
            <w:pPr>
              <w:pStyle w:val="Textoindependiente3"/>
              <w:numPr>
                <w:ilvl w:val="0"/>
                <w:numId w:val="43"/>
              </w:numPr>
              <w:spacing w:after="0"/>
              <w:jc w:val="both"/>
              <w:rPr>
                <w:rFonts w:ascii="Arial" w:hAnsi="Arial" w:cs="Arial"/>
                <w:bCs/>
                <w:iCs/>
                <w:sz w:val="18"/>
                <w:szCs w:val="18"/>
              </w:rPr>
            </w:pPr>
            <w:r w:rsidRPr="00E7131F">
              <w:rPr>
                <w:rFonts w:ascii="Arial" w:hAnsi="Arial" w:cs="Arial"/>
                <w:bCs/>
                <w:iCs/>
                <w:sz w:val="18"/>
                <w:szCs w:val="18"/>
              </w:rPr>
              <w:t>Justificación escrita por parte del proveedor, explicando las razones del cambio del modelo del equipo.</w:t>
            </w:r>
          </w:p>
          <w:p w:rsidR="000B74DD" w:rsidRPr="00E7131F" w:rsidRDefault="000B74DD" w:rsidP="005065DB">
            <w:pPr>
              <w:pStyle w:val="Textoindependiente3"/>
              <w:numPr>
                <w:ilvl w:val="0"/>
                <w:numId w:val="43"/>
              </w:numPr>
              <w:spacing w:after="0"/>
              <w:jc w:val="both"/>
              <w:rPr>
                <w:rFonts w:ascii="Arial" w:hAnsi="Arial" w:cs="Arial"/>
                <w:bCs/>
                <w:iCs/>
                <w:sz w:val="18"/>
                <w:szCs w:val="18"/>
              </w:rPr>
            </w:pPr>
            <w:r w:rsidRPr="00E7131F">
              <w:rPr>
                <w:rFonts w:ascii="Arial" w:hAnsi="Arial" w:cs="Arial"/>
                <w:bCs/>
                <w:iCs/>
                <w:sz w:val="18"/>
                <w:szCs w:val="18"/>
              </w:rPr>
              <w:t>Informe técnico elaborado por el Dpto. de Soporte Técnico del BCB, evaluando las características técnicas del modelo recibido con relación a las características del modelo ofertado.</w:t>
            </w:r>
          </w:p>
          <w:p w:rsidR="000B74DD" w:rsidRPr="00E7131F" w:rsidRDefault="000B74DD" w:rsidP="00167D7A">
            <w:pPr>
              <w:pStyle w:val="Textoindependiente3"/>
              <w:ind w:left="360"/>
              <w:jc w:val="both"/>
              <w:rPr>
                <w:rFonts w:ascii="Arial" w:hAnsi="Arial" w:cs="Arial"/>
                <w:bCs/>
                <w:iCs/>
                <w:sz w:val="18"/>
                <w:szCs w:val="18"/>
              </w:rPr>
            </w:pPr>
            <w:r w:rsidRPr="00E7131F">
              <w:rPr>
                <w:rFonts w:ascii="Arial" w:hAnsi="Arial" w:cs="Arial"/>
                <w:bCs/>
                <w:iCs/>
                <w:sz w:val="18"/>
                <w:szCs w:val="18"/>
              </w:rPr>
              <w:t>Si el cambio es aceptado, el mismo no implicará ningún costo adicional para el BCB.</w:t>
            </w:r>
          </w:p>
          <w:p w:rsidR="000B74DD" w:rsidRPr="004135F2" w:rsidRDefault="000B74DD" w:rsidP="00167D7A">
            <w:pPr>
              <w:pStyle w:val="Textoindependiente3"/>
              <w:ind w:left="28" w:hanging="28"/>
              <w:jc w:val="both"/>
              <w:rPr>
                <w:rFonts w:ascii="Arial" w:hAnsi="Arial" w:cs="Arial"/>
                <w:b/>
                <w:bCs/>
                <w:i/>
                <w:sz w:val="18"/>
                <w:szCs w:val="18"/>
                <w:lang w:val="es-ES_tradnl"/>
              </w:rPr>
            </w:pPr>
            <w:r w:rsidRPr="004135F2">
              <w:rPr>
                <w:rFonts w:ascii="Arial" w:hAnsi="Arial" w:cs="Arial"/>
                <w:b/>
                <w:bCs/>
                <w:i/>
                <w:iCs/>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1092"/>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bCs/>
                <w:iCs/>
                <w:sz w:val="18"/>
                <w:szCs w:val="18"/>
              </w:rPr>
            </w:pPr>
            <w:r w:rsidRPr="00E7131F">
              <w:rPr>
                <w:rFonts w:ascii="Arial" w:hAnsi="Arial" w:cs="Arial"/>
                <w:b/>
                <w:bCs/>
                <w:iCs/>
                <w:sz w:val="18"/>
                <w:szCs w:val="18"/>
              </w:rPr>
              <w:t>Asistencia técnica correctiva y preventiva:</w:t>
            </w:r>
            <w:r w:rsidRPr="00E7131F">
              <w:rPr>
                <w:rFonts w:ascii="Arial" w:hAnsi="Arial" w:cs="Arial"/>
                <w:bCs/>
                <w:iCs/>
                <w:sz w:val="18"/>
                <w:szCs w:val="18"/>
              </w:rPr>
              <w:t xml:space="preserve"> La asistencia técnica correctiva y preventiva por parte del proveedor deberá ser realizada en las oficinas del BCB en la ciudad de La Paz, la garantía de funcionamiento de maquinaría y/o equipo del proveedor cubrirá esta asistencia sin costo adicional. La atención deberá ser 5X8, de lunes a viernes (laborables) y en horario de 8:30 a 16:30.</w:t>
            </w:r>
          </w:p>
          <w:p w:rsidR="000B74DD" w:rsidRPr="00E7131F" w:rsidRDefault="000B74DD" w:rsidP="00167D7A">
            <w:pPr>
              <w:pStyle w:val="Textoindependiente3"/>
              <w:ind w:left="360"/>
              <w:jc w:val="both"/>
              <w:rPr>
                <w:rFonts w:ascii="Arial" w:hAnsi="Arial" w:cs="Arial"/>
                <w:bCs/>
                <w:iCs/>
                <w:sz w:val="18"/>
                <w:szCs w:val="18"/>
              </w:rPr>
            </w:pPr>
            <w:r w:rsidRPr="00E7131F">
              <w:rPr>
                <w:rFonts w:ascii="Arial" w:hAnsi="Arial" w:cs="Arial"/>
                <w:bCs/>
                <w:iCs/>
                <w:sz w:val="18"/>
                <w:szCs w:val="18"/>
              </w:rPr>
              <w:t>La asistencia técnica correctiva será atendida por demanda.</w:t>
            </w:r>
          </w:p>
          <w:p w:rsidR="000B74DD" w:rsidRPr="00E7131F" w:rsidRDefault="000B74DD" w:rsidP="00167D7A">
            <w:pPr>
              <w:pStyle w:val="Textoindependiente3"/>
              <w:ind w:left="360"/>
              <w:jc w:val="both"/>
              <w:rPr>
                <w:rFonts w:ascii="Arial" w:hAnsi="Arial" w:cs="Arial"/>
                <w:bCs/>
                <w:iCs/>
                <w:sz w:val="18"/>
                <w:szCs w:val="18"/>
              </w:rPr>
            </w:pPr>
            <w:r w:rsidRPr="00E7131F">
              <w:rPr>
                <w:rFonts w:ascii="Arial" w:hAnsi="Arial" w:cs="Arial"/>
                <w:bCs/>
                <w:iCs/>
                <w:sz w:val="18"/>
                <w:szCs w:val="18"/>
              </w:rPr>
              <w:t>El proveedor realizará al menos un (1) mantenimiento preventivo de todo el lote de equipos al año.</w:t>
            </w:r>
          </w:p>
          <w:p w:rsidR="000B74DD" w:rsidRPr="00E7131F" w:rsidRDefault="000B74DD" w:rsidP="00167D7A">
            <w:pPr>
              <w:pStyle w:val="Textoindependiente3"/>
              <w:ind w:left="360"/>
              <w:jc w:val="both"/>
              <w:rPr>
                <w:rFonts w:ascii="Arial" w:hAnsi="Arial" w:cs="Arial"/>
                <w:bCs/>
                <w:iCs/>
                <w:sz w:val="18"/>
                <w:szCs w:val="18"/>
              </w:rPr>
            </w:pPr>
            <w:r w:rsidRPr="00E7131F">
              <w:rPr>
                <w:rFonts w:ascii="Arial" w:hAnsi="Arial" w:cs="Arial"/>
                <w:sz w:val="18"/>
                <w:szCs w:val="18"/>
              </w:rPr>
              <w:t>Las herramientas, el material de limpieza, vestimenta y accesorios de seguridad laboral requeridos para el trabajo de asistencia técnica serán provistos por el proveedor.</w:t>
            </w:r>
          </w:p>
          <w:p w:rsidR="000B74DD" w:rsidRPr="004135F2" w:rsidRDefault="000B74DD" w:rsidP="00167D7A">
            <w:pPr>
              <w:pStyle w:val="Textoindependiente3"/>
              <w:ind w:left="28" w:hanging="28"/>
              <w:jc w:val="both"/>
              <w:rPr>
                <w:rFonts w:ascii="Arial" w:hAnsi="Arial" w:cs="Arial"/>
                <w:b/>
                <w:bCs/>
                <w:iCs/>
                <w:sz w:val="18"/>
                <w:szCs w:val="18"/>
              </w:rPr>
            </w:pPr>
            <w:r w:rsidRPr="004135F2">
              <w:rPr>
                <w:rFonts w:ascii="Arial" w:hAnsi="Arial" w:cs="Arial"/>
                <w:b/>
                <w:bCs/>
                <w:i/>
                <w:iCs/>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565E">
        <w:trPr>
          <w:cantSplit/>
          <w:trHeight w:val="1121"/>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b/>
                <w:bCs/>
                <w:iCs/>
                <w:sz w:val="18"/>
                <w:szCs w:val="18"/>
              </w:rPr>
            </w:pPr>
            <w:r w:rsidRPr="00E7131F">
              <w:rPr>
                <w:rFonts w:ascii="Arial" w:hAnsi="Arial" w:cs="Arial"/>
                <w:b/>
                <w:bCs/>
                <w:iCs/>
                <w:sz w:val="18"/>
                <w:szCs w:val="18"/>
              </w:rPr>
              <w:t>Encargado de fiscalización del servicio a la garantía:</w:t>
            </w:r>
            <w:r w:rsidRPr="00E7131F">
              <w:rPr>
                <w:rFonts w:ascii="Arial" w:hAnsi="Arial" w:cs="Arial"/>
                <w:bCs/>
                <w:iCs/>
                <w:sz w:val="18"/>
                <w:szCs w:val="18"/>
              </w:rPr>
              <w:t xml:space="preserve"> La Gerencia de Sistemas del BCB designará a un encargado de fiscalización para el seguimiento de los servicios cubiertos por la garantía de funcionamiento de maquinaria y/o equipo y condiciones complementarias establecidas en el contrato.</w:t>
            </w:r>
          </w:p>
          <w:p w:rsidR="000B74DD" w:rsidRPr="004135F2" w:rsidRDefault="000B74DD" w:rsidP="00167D7A">
            <w:pPr>
              <w:pStyle w:val="Textoindependiente3"/>
              <w:jc w:val="both"/>
              <w:rPr>
                <w:rFonts w:ascii="Arial" w:hAnsi="Arial" w:cs="Arial"/>
                <w:b/>
                <w:bCs/>
                <w:iCs/>
                <w:sz w:val="18"/>
                <w:szCs w:val="18"/>
              </w:rPr>
            </w:pPr>
            <w:r w:rsidRPr="004135F2">
              <w:rPr>
                <w:rFonts w:ascii="Arial" w:hAnsi="Arial" w:cs="Arial"/>
                <w:b/>
                <w:bCs/>
                <w:i/>
                <w:iCs/>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565E">
        <w:trPr>
          <w:cantSplit/>
          <w:trHeight w:val="1594"/>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sz w:val="18"/>
                <w:szCs w:val="18"/>
              </w:rPr>
            </w:pPr>
            <w:r w:rsidRPr="00E7131F">
              <w:rPr>
                <w:rFonts w:ascii="Arial" w:hAnsi="Arial" w:cs="Arial"/>
                <w:b/>
                <w:bCs/>
                <w:iCs/>
                <w:sz w:val="18"/>
                <w:szCs w:val="18"/>
              </w:rPr>
              <w:lastRenderedPageBreak/>
              <w:t>Número telefónico gratuito para la recepción de requerimientos por garantía de fábrica:</w:t>
            </w:r>
            <w:r w:rsidRPr="00E7131F">
              <w:rPr>
                <w:rFonts w:ascii="Arial" w:hAnsi="Arial" w:cs="Arial"/>
                <w:iCs/>
                <w:sz w:val="18"/>
                <w:szCs w:val="18"/>
              </w:rPr>
              <w:t xml:space="preserve"> </w:t>
            </w:r>
            <w:r w:rsidRPr="00E7131F">
              <w:rPr>
                <w:rFonts w:ascii="Arial" w:hAnsi="Arial" w:cs="Arial"/>
                <w:sz w:val="18"/>
                <w:szCs w:val="18"/>
              </w:rPr>
              <w:t>El fabricante deberá recibir requerimientos por garantía de fábrica mediante un número telefónico gratuito accesible desde Bolivia (del tipo 800). El número telefónico debe figurar en la página web del fabricante, el BCB se reserva el derecho de verificar el número.</w:t>
            </w:r>
          </w:p>
          <w:p w:rsidR="000B74DD" w:rsidRPr="004135F2" w:rsidRDefault="000B74DD" w:rsidP="00167D7A">
            <w:pPr>
              <w:pStyle w:val="Textoindependiente3"/>
              <w:jc w:val="both"/>
              <w:rPr>
                <w:rFonts w:ascii="Arial" w:hAnsi="Arial" w:cs="Arial"/>
                <w:b/>
                <w:bCs/>
                <w:iCs/>
                <w:sz w:val="18"/>
                <w:szCs w:val="18"/>
              </w:rPr>
            </w:pPr>
            <w:r w:rsidRPr="004135F2">
              <w:rPr>
                <w:rFonts w:ascii="Arial" w:hAnsi="Arial" w:cs="Arial"/>
                <w:b/>
                <w:i/>
                <w:sz w:val="18"/>
                <w:szCs w:val="18"/>
              </w:rPr>
              <w:t>(Manifestar aceptación y especificar número telefónico)</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71789C">
        <w:trPr>
          <w:cantSplit/>
          <w:trHeight w:val="938"/>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iCs/>
                <w:sz w:val="18"/>
                <w:szCs w:val="18"/>
              </w:rPr>
            </w:pPr>
            <w:r w:rsidRPr="00E7131F">
              <w:rPr>
                <w:rFonts w:ascii="Arial" w:hAnsi="Arial" w:cs="Arial"/>
                <w:b/>
                <w:bCs/>
                <w:iCs/>
                <w:sz w:val="18"/>
                <w:szCs w:val="18"/>
              </w:rPr>
              <w:t>Verificación de la información y documentación presentada:</w:t>
            </w:r>
            <w:r w:rsidRPr="00E7131F">
              <w:rPr>
                <w:rFonts w:ascii="Arial" w:hAnsi="Arial" w:cs="Arial"/>
                <w:iCs/>
                <w:sz w:val="18"/>
                <w:szCs w:val="18"/>
              </w:rPr>
              <w:t xml:space="preserve"> El BCB se reserva el derecho de verificar cualquier aspecto que considere pertinente de la documentación e información presentados por el proponente.</w:t>
            </w:r>
          </w:p>
          <w:p w:rsidR="000B74DD" w:rsidRPr="004135F2" w:rsidRDefault="000B74DD" w:rsidP="00167D7A">
            <w:pPr>
              <w:pStyle w:val="Textoindependiente3"/>
              <w:jc w:val="both"/>
              <w:rPr>
                <w:rFonts w:ascii="Arial" w:hAnsi="Arial" w:cs="Arial"/>
                <w:b/>
                <w:bCs/>
                <w:iCs/>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71789C">
        <w:trPr>
          <w:cantSplit/>
          <w:trHeight w:val="204"/>
        </w:trPr>
        <w:tc>
          <w:tcPr>
            <w:tcW w:w="5463" w:type="dxa"/>
            <w:shd w:val="clear" w:color="auto" w:fill="339966"/>
            <w:vAlign w:val="center"/>
          </w:tcPr>
          <w:p w:rsidR="000B74DD" w:rsidRPr="00E7131F" w:rsidRDefault="000B74DD" w:rsidP="00167D7A">
            <w:pPr>
              <w:pStyle w:val="Textoindependiente3"/>
              <w:ind w:left="290" w:hanging="290"/>
              <w:jc w:val="both"/>
              <w:rPr>
                <w:rFonts w:ascii="Arial" w:hAnsi="Arial" w:cs="Arial"/>
                <w:b/>
                <w:bCs/>
                <w:i/>
                <w:iCs/>
                <w:color w:val="FFFFFF"/>
                <w:sz w:val="18"/>
                <w:szCs w:val="18"/>
              </w:rPr>
            </w:pPr>
            <w:r w:rsidRPr="00E7131F">
              <w:rPr>
                <w:rFonts w:ascii="Arial" w:hAnsi="Arial" w:cs="Arial"/>
                <w:b/>
                <w:bCs/>
                <w:color w:val="FFFFFF"/>
                <w:sz w:val="18"/>
                <w:szCs w:val="18"/>
              </w:rPr>
              <w:t>III. CONDICIONES DEL(LOS) BIEN(ES)</w:t>
            </w:r>
          </w:p>
        </w:tc>
        <w:tc>
          <w:tcPr>
            <w:tcW w:w="2127" w:type="dxa"/>
            <w:shd w:val="clear" w:color="auto" w:fill="339966"/>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B74DD" w:rsidRPr="00E7131F" w:rsidTr="00712697">
        <w:trPr>
          <w:cantSplit/>
          <w:trHeight w:val="70"/>
        </w:trPr>
        <w:tc>
          <w:tcPr>
            <w:tcW w:w="5463" w:type="dxa"/>
            <w:tcBorders>
              <w:bottom w:val="single" w:sz="4" w:space="0" w:color="auto"/>
            </w:tcBorders>
            <w:shd w:val="clear" w:color="auto" w:fill="CCFFCC"/>
            <w:vAlign w:val="center"/>
          </w:tcPr>
          <w:p w:rsidR="000B74DD" w:rsidRPr="00E7131F" w:rsidRDefault="000B74DD" w:rsidP="00167D7A">
            <w:pPr>
              <w:pStyle w:val="Textoindependiente3"/>
              <w:ind w:left="290" w:hanging="290"/>
              <w:jc w:val="both"/>
              <w:rPr>
                <w:rFonts w:ascii="Arial" w:hAnsi="Arial" w:cs="Arial"/>
                <w:b/>
                <w:bCs/>
                <w:sz w:val="18"/>
                <w:szCs w:val="18"/>
              </w:rPr>
            </w:pPr>
            <w:r w:rsidRPr="00E7131F">
              <w:rPr>
                <w:rFonts w:ascii="Arial" w:hAnsi="Arial" w:cs="Arial"/>
                <w:b/>
                <w:bCs/>
                <w:sz w:val="18"/>
                <w:szCs w:val="18"/>
              </w:rPr>
              <w:t>A. PLAZO DE ENTREGA</w:t>
            </w:r>
          </w:p>
        </w:tc>
        <w:tc>
          <w:tcPr>
            <w:tcW w:w="2127" w:type="dxa"/>
            <w:tcBorders>
              <w:bottom w:val="single" w:sz="4" w:space="0" w:color="auto"/>
            </w:tcBorders>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492"/>
        </w:trPr>
        <w:tc>
          <w:tcPr>
            <w:tcW w:w="5463" w:type="dxa"/>
            <w:tcBorders>
              <w:bottom w:val="single" w:sz="4" w:space="0" w:color="auto"/>
            </w:tcBorders>
            <w:vAlign w:val="center"/>
          </w:tcPr>
          <w:p w:rsidR="000B74DD" w:rsidRPr="00E7131F" w:rsidRDefault="000B74DD" w:rsidP="00167D7A">
            <w:pPr>
              <w:pStyle w:val="Textoindependiente3"/>
              <w:spacing w:after="0"/>
              <w:jc w:val="both"/>
              <w:rPr>
                <w:rFonts w:ascii="Arial" w:hAnsi="Arial" w:cs="Arial"/>
                <w:bCs/>
                <w:iCs/>
                <w:sz w:val="18"/>
                <w:szCs w:val="18"/>
              </w:rPr>
            </w:pPr>
            <w:r w:rsidRPr="00E7131F">
              <w:rPr>
                <w:rFonts w:ascii="Arial" w:hAnsi="Arial" w:cs="Arial"/>
                <w:bCs/>
                <w:iCs/>
                <w:sz w:val="18"/>
                <w:szCs w:val="18"/>
              </w:rPr>
              <w:t>Hasta 45 días calendario a partir de la firma del contrato.</w:t>
            </w:r>
          </w:p>
          <w:p w:rsidR="000B74DD" w:rsidRPr="004135F2" w:rsidRDefault="000B74DD" w:rsidP="00167D7A">
            <w:pPr>
              <w:pStyle w:val="Textoindependiente3"/>
              <w:spacing w:after="0"/>
              <w:jc w:val="both"/>
              <w:rPr>
                <w:rFonts w:ascii="Arial" w:hAnsi="Arial" w:cs="Arial"/>
                <w:b/>
                <w:bCs/>
                <w:i/>
                <w:iCs/>
                <w:sz w:val="18"/>
                <w:szCs w:val="18"/>
              </w:rPr>
            </w:pPr>
            <w:r w:rsidRPr="004135F2">
              <w:rPr>
                <w:rFonts w:ascii="Arial" w:hAnsi="Arial" w:cs="Arial"/>
                <w:b/>
                <w:bCs/>
                <w:i/>
                <w:iCs/>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712697">
        <w:trPr>
          <w:cantSplit/>
          <w:trHeight w:val="96"/>
        </w:trPr>
        <w:tc>
          <w:tcPr>
            <w:tcW w:w="5463" w:type="dxa"/>
            <w:shd w:val="clear" w:color="auto" w:fill="CCFFCC"/>
            <w:vAlign w:val="center"/>
          </w:tcPr>
          <w:p w:rsidR="000B74DD" w:rsidRPr="00E7131F" w:rsidRDefault="000B74DD" w:rsidP="00167D7A">
            <w:pPr>
              <w:pStyle w:val="Textoindependiente3"/>
              <w:jc w:val="both"/>
              <w:rPr>
                <w:rFonts w:ascii="Arial" w:hAnsi="Arial" w:cs="Arial"/>
                <w:b/>
                <w:bCs/>
                <w:sz w:val="18"/>
                <w:szCs w:val="18"/>
              </w:rPr>
            </w:pPr>
            <w:r w:rsidRPr="00E7131F">
              <w:rPr>
                <w:rFonts w:ascii="Arial" w:hAnsi="Arial" w:cs="Arial"/>
                <w:b/>
                <w:bCs/>
                <w:sz w:val="18"/>
                <w:szCs w:val="18"/>
              </w:rPr>
              <w:t xml:space="preserve">B. GARANTIAS </w:t>
            </w:r>
          </w:p>
        </w:tc>
        <w:tc>
          <w:tcPr>
            <w:tcW w:w="2127" w:type="dxa"/>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14"/>
        </w:trPr>
        <w:tc>
          <w:tcPr>
            <w:tcW w:w="5463" w:type="dxa"/>
            <w:tcBorders>
              <w:bottom w:val="single" w:sz="4" w:space="0" w:color="auto"/>
            </w:tcBorders>
            <w:vAlign w:val="center"/>
          </w:tcPr>
          <w:p w:rsidR="000B74DD" w:rsidRPr="00E7131F" w:rsidRDefault="000B74DD" w:rsidP="005065DB">
            <w:pPr>
              <w:pStyle w:val="Textoindependiente3"/>
              <w:numPr>
                <w:ilvl w:val="0"/>
                <w:numId w:val="48"/>
              </w:numPr>
              <w:spacing w:after="0"/>
              <w:jc w:val="both"/>
              <w:rPr>
                <w:rFonts w:ascii="Arial" w:hAnsi="Arial" w:cs="Arial"/>
                <w:sz w:val="18"/>
                <w:szCs w:val="18"/>
              </w:rPr>
            </w:pPr>
            <w:r w:rsidRPr="00E7131F">
              <w:rPr>
                <w:rFonts w:ascii="Arial" w:hAnsi="Arial" w:cs="Arial"/>
                <w:b/>
                <w:sz w:val="18"/>
                <w:szCs w:val="18"/>
              </w:rPr>
              <w:t>Garantía de fábrica:</w:t>
            </w:r>
            <w:r w:rsidRPr="00E7131F">
              <w:rPr>
                <w:rFonts w:ascii="Arial" w:hAnsi="Arial" w:cs="Arial"/>
                <w:sz w:val="18"/>
                <w:szCs w:val="18"/>
              </w:rPr>
              <w:t xml:space="preserve"> Al menos 3 años, con cobertura de repuestos, mano de obra y atención en sitio, con vigencia posterior a la fecha de firma del contrato. Antes de la finalización del periodo de pruebas el proveedor deberá entregar un documento de respaldo.</w:t>
            </w:r>
          </w:p>
          <w:p w:rsidR="000B74DD" w:rsidRPr="004135F2" w:rsidRDefault="000B74DD" w:rsidP="00167D7A">
            <w:pPr>
              <w:pStyle w:val="Textoindependiente3"/>
              <w:ind w:left="14" w:hanging="14"/>
              <w:jc w:val="both"/>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E578A" w:rsidRPr="00E7131F" w:rsidTr="006F200B">
        <w:trPr>
          <w:cantSplit/>
          <w:trHeight w:val="4674"/>
        </w:trPr>
        <w:tc>
          <w:tcPr>
            <w:tcW w:w="5463" w:type="dxa"/>
            <w:vAlign w:val="center"/>
          </w:tcPr>
          <w:p w:rsidR="00FE578A" w:rsidRPr="00E7131F" w:rsidRDefault="00FE578A" w:rsidP="005065DB">
            <w:pPr>
              <w:pStyle w:val="Textoindependiente3"/>
              <w:numPr>
                <w:ilvl w:val="0"/>
                <w:numId w:val="48"/>
              </w:numPr>
              <w:spacing w:after="0"/>
              <w:jc w:val="both"/>
              <w:rPr>
                <w:rFonts w:ascii="Arial" w:hAnsi="Arial" w:cs="Arial"/>
                <w:bCs/>
                <w:i/>
                <w:iCs/>
                <w:sz w:val="18"/>
                <w:szCs w:val="18"/>
              </w:rPr>
            </w:pPr>
            <w:r w:rsidRPr="00E7131F">
              <w:rPr>
                <w:rFonts w:ascii="Arial" w:hAnsi="Arial" w:cs="Arial"/>
                <w:b/>
                <w:sz w:val="18"/>
                <w:szCs w:val="18"/>
              </w:rPr>
              <w:t>Garantía de funcionamiento de maquinaria y/o equipo:</w:t>
            </w:r>
            <w:r w:rsidRPr="00E7131F">
              <w:rPr>
                <w:rFonts w:ascii="Arial" w:hAnsi="Arial" w:cs="Arial"/>
                <w:sz w:val="18"/>
                <w:szCs w:val="18"/>
              </w:rPr>
              <w:t xml:space="preserve"> Por un periodo de al menos 3 años con inicio posterior a la recepción provisional y previo a la finalización del periodo de pruebas; el proveedor constituirá una boleta de garantía del 1.5% del monto del contrato, </w:t>
            </w:r>
            <w:r w:rsidRPr="00E7131F">
              <w:rPr>
                <w:rFonts w:ascii="Arial" w:hAnsi="Arial" w:cs="Arial"/>
                <w:bCs/>
                <w:iCs/>
                <w:sz w:val="18"/>
                <w:szCs w:val="18"/>
              </w:rPr>
              <w:t>entre los siguientes tipos: boleta de garantía, boleta de garantía a primer requerimiento, póliza de seguro de caución a primer requerimiento o, retención del monto correspondiente en caso de que el proponente lo solicite.</w:t>
            </w:r>
          </w:p>
          <w:p w:rsidR="00FE578A" w:rsidRPr="00E7131F" w:rsidRDefault="00FE578A" w:rsidP="00FE578A">
            <w:pPr>
              <w:pStyle w:val="Textoindependiente3"/>
              <w:ind w:left="374" w:hanging="14"/>
              <w:jc w:val="left"/>
              <w:rPr>
                <w:rFonts w:ascii="Arial" w:hAnsi="Arial" w:cs="Arial"/>
                <w:bCs/>
                <w:i/>
                <w:iCs/>
                <w:sz w:val="18"/>
                <w:szCs w:val="18"/>
              </w:rPr>
            </w:pPr>
            <w:r w:rsidRPr="00E7131F">
              <w:rPr>
                <w:rFonts w:ascii="Arial" w:hAnsi="Arial" w:cs="Arial"/>
                <w:sz w:val="18"/>
                <w:szCs w:val="18"/>
              </w:rPr>
              <w:t>La garantía de funcionamiento de maquinaria y/o equipo cubre:</w:t>
            </w:r>
          </w:p>
          <w:p w:rsidR="00FE578A" w:rsidRPr="00E7131F" w:rsidRDefault="00FE578A" w:rsidP="005065DB">
            <w:pPr>
              <w:pStyle w:val="Textoindependiente3"/>
              <w:numPr>
                <w:ilvl w:val="0"/>
                <w:numId w:val="44"/>
              </w:numPr>
              <w:spacing w:after="0"/>
              <w:jc w:val="both"/>
              <w:rPr>
                <w:rFonts w:ascii="Arial" w:hAnsi="Arial" w:cs="Arial"/>
                <w:bCs/>
                <w:i/>
                <w:iCs/>
                <w:sz w:val="18"/>
                <w:szCs w:val="18"/>
              </w:rPr>
            </w:pPr>
            <w:r w:rsidRPr="00E7131F">
              <w:rPr>
                <w:rFonts w:ascii="Arial" w:hAnsi="Arial" w:cs="Arial"/>
                <w:sz w:val="18"/>
                <w:szCs w:val="18"/>
              </w:rPr>
              <w:t xml:space="preserve">Asistencia técnica en oficinas del BCB en la ciudad de La Paz. </w:t>
            </w:r>
            <w:r w:rsidRPr="00E7131F">
              <w:rPr>
                <w:rFonts w:ascii="Arial" w:hAnsi="Arial" w:cs="Arial"/>
                <w:bCs/>
                <w:iCs/>
                <w:sz w:val="18"/>
                <w:szCs w:val="18"/>
              </w:rPr>
              <w:t>Las solicitudes de asistencia podrán ser realizadas vía telefónica, correo electrónico o fax. Un técnico del proveedor deberá dar asistencia técnica en el lugar donde se encuentra el equipo que presenta falla el mismo día en que se realizó la solicitud.</w:t>
            </w:r>
          </w:p>
          <w:p w:rsidR="00FE578A" w:rsidRPr="00C55D73" w:rsidRDefault="00FE578A" w:rsidP="005065DB">
            <w:pPr>
              <w:pStyle w:val="Textoindependiente3"/>
              <w:numPr>
                <w:ilvl w:val="0"/>
                <w:numId w:val="44"/>
              </w:numPr>
              <w:spacing w:after="0"/>
              <w:jc w:val="both"/>
              <w:rPr>
                <w:rFonts w:ascii="Arial" w:hAnsi="Arial" w:cs="Arial"/>
                <w:sz w:val="18"/>
                <w:szCs w:val="18"/>
              </w:rPr>
            </w:pPr>
            <w:r w:rsidRPr="00E7131F">
              <w:rPr>
                <w:rFonts w:ascii="Arial" w:hAnsi="Arial" w:cs="Arial"/>
                <w:sz w:val="18"/>
                <w:szCs w:val="18"/>
              </w:rPr>
              <w:t>Préstamo de equipo similar en caso de que el problema no pueda ser resuelto en la asistencia técnica en un plazo máximo de 2 días hábiles siguientes desde que atendió la solicitud</w:t>
            </w:r>
            <w:r w:rsidRPr="00E7131F">
              <w:rPr>
                <w:rFonts w:ascii="Arial" w:hAnsi="Arial" w:cs="Arial"/>
                <w:bCs/>
                <w:iCs/>
                <w:sz w:val="18"/>
                <w:szCs w:val="18"/>
              </w:rPr>
              <w:t>.</w:t>
            </w:r>
          </w:p>
          <w:p w:rsidR="00FE578A" w:rsidRPr="00E7131F" w:rsidRDefault="00FE578A" w:rsidP="005065DB">
            <w:pPr>
              <w:pStyle w:val="Textoindependiente3"/>
              <w:numPr>
                <w:ilvl w:val="0"/>
                <w:numId w:val="44"/>
              </w:numPr>
              <w:spacing w:after="0"/>
              <w:jc w:val="both"/>
              <w:rPr>
                <w:rFonts w:ascii="Arial" w:hAnsi="Arial" w:cs="Arial"/>
                <w:bCs/>
                <w:i/>
                <w:iCs/>
                <w:sz w:val="18"/>
                <w:szCs w:val="18"/>
              </w:rPr>
            </w:pPr>
            <w:r w:rsidRPr="00E7131F">
              <w:rPr>
                <w:rFonts w:ascii="Arial" w:hAnsi="Arial" w:cs="Arial"/>
                <w:sz w:val="18"/>
                <w:szCs w:val="18"/>
              </w:rPr>
              <w:t>Cambio definitivo del equipo o parte, en caso de que no</w:t>
            </w:r>
          </w:p>
        </w:tc>
        <w:tc>
          <w:tcPr>
            <w:tcW w:w="2127" w:type="dxa"/>
            <w:vAlign w:val="center"/>
          </w:tcPr>
          <w:p w:rsidR="00FE578A" w:rsidRPr="00E7131F" w:rsidRDefault="00FE578A"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FE578A" w:rsidRPr="00E7131F" w:rsidRDefault="00FE578A"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FE578A" w:rsidRPr="00E7131F" w:rsidRDefault="00FE578A"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FE578A" w:rsidRPr="00E7131F" w:rsidRDefault="00FE578A"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55D73" w:rsidRPr="00E7131F" w:rsidTr="004A5146">
        <w:trPr>
          <w:cantSplit/>
          <w:trHeight w:val="4347"/>
        </w:trPr>
        <w:tc>
          <w:tcPr>
            <w:tcW w:w="5463" w:type="dxa"/>
            <w:tcBorders>
              <w:bottom w:val="single" w:sz="4" w:space="0" w:color="auto"/>
            </w:tcBorders>
            <w:vAlign w:val="center"/>
          </w:tcPr>
          <w:p w:rsidR="00C55D73" w:rsidRPr="00E7131F" w:rsidRDefault="00C55D73" w:rsidP="00C55D73">
            <w:pPr>
              <w:pStyle w:val="Textoindependiente3"/>
              <w:spacing w:after="0"/>
              <w:ind w:left="773"/>
              <w:jc w:val="both"/>
              <w:rPr>
                <w:rFonts w:ascii="Arial" w:hAnsi="Arial" w:cs="Arial"/>
                <w:sz w:val="18"/>
                <w:szCs w:val="18"/>
              </w:rPr>
            </w:pPr>
            <w:r w:rsidRPr="00E7131F">
              <w:rPr>
                <w:rFonts w:ascii="Arial" w:hAnsi="Arial" w:cs="Arial"/>
                <w:sz w:val="18"/>
                <w:szCs w:val="18"/>
              </w:rPr>
              <w:lastRenderedPageBreak/>
              <w:t>se pueda realizar la reparación necesaria en un plazo de hasta 30 días calendario, el proveedor deberá reemplazar el equipo o parte por uno nuevo, similar o superior.</w:t>
            </w:r>
          </w:p>
          <w:p w:rsidR="00C55D73" w:rsidRPr="00E7131F" w:rsidRDefault="00C55D73" w:rsidP="005065DB">
            <w:pPr>
              <w:pStyle w:val="Textoindependiente3"/>
              <w:numPr>
                <w:ilvl w:val="0"/>
                <w:numId w:val="44"/>
              </w:numPr>
              <w:spacing w:after="0"/>
              <w:jc w:val="both"/>
              <w:rPr>
                <w:rFonts w:ascii="Arial" w:hAnsi="Arial" w:cs="Arial"/>
                <w:sz w:val="18"/>
                <w:szCs w:val="18"/>
              </w:rPr>
            </w:pPr>
            <w:r w:rsidRPr="00E7131F">
              <w:rPr>
                <w:rFonts w:ascii="Arial" w:hAnsi="Arial" w:cs="Arial"/>
                <w:sz w:val="18"/>
                <w:szCs w:val="18"/>
              </w:rPr>
              <w:t>Mantenimiento preventivo.</w:t>
            </w:r>
          </w:p>
          <w:p w:rsidR="00C55D73" w:rsidRPr="00E7131F" w:rsidRDefault="00C55D73" w:rsidP="00FE578A">
            <w:pPr>
              <w:pStyle w:val="Textoindependiente3"/>
              <w:ind w:left="360"/>
              <w:jc w:val="left"/>
              <w:rPr>
                <w:rFonts w:ascii="Arial" w:hAnsi="Arial" w:cs="Arial"/>
                <w:bCs/>
                <w:iCs/>
                <w:sz w:val="18"/>
                <w:szCs w:val="18"/>
              </w:rPr>
            </w:pPr>
            <w:r w:rsidRPr="00E7131F">
              <w:rPr>
                <w:rFonts w:ascii="Arial" w:hAnsi="Arial" w:cs="Arial"/>
                <w:bCs/>
                <w:iCs/>
                <w:sz w:val="18"/>
                <w:szCs w:val="18"/>
              </w:rPr>
              <w:t>La garantía será ejecutada en cualquiera de los siguientes casos:</w:t>
            </w:r>
          </w:p>
          <w:p w:rsidR="00C55D73" w:rsidRPr="00E7131F" w:rsidRDefault="00C55D73" w:rsidP="005065DB">
            <w:pPr>
              <w:pStyle w:val="Textoindependiente3"/>
              <w:numPr>
                <w:ilvl w:val="0"/>
                <w:numId w:val="45"/>
              </w:numPr>
              <w:spacing w:after="0"/>
              <w:jc w:val="both"/>
              <w:rPr>
                <w:rFonts w:ascii="Arial" w:hAnsi="Arial" w:cs="Arial"/>
                <w:sz w:val="18"/>
                <w:szCs w:val="18"/>
              </w:rPr>
            </w:pPr>
            <w:r w:rsidRPr="00E7131F">
              <w:rPr>
                <w:rFonts w:ascii="Arial" w:hAnsi="Arial" w:cs="Arial"/>
                <w:bCs/>
                <w:iCs/>
                <w:sz w:val="18"/>
                <w:szCs w:val="18"/>
              </w:rPr>
              <w:t>Demora acumulada en la atención técnica de más de 15 días hábiles</w:t>
            </w:r>
            <w:r w:rsidRPr="00E7131F">
              <w:rPr>
                <w:rFonts w:ascii="Arial" w:hAnsi="Arial" w:cs="Arial"/>
                <w:bCs/>
                <w:iCs/>
                <w:sz w:val="18"/>
                <w:szCs w:val="18"/>
                <w:u w:val="single"/>
              </w:rPr>
              <w:t>.</w:t>
            </w:r>
          </w:p>
          <w:p w:rsidR="00C55D73" w:rsidRPr="00E7131F" w:rsidRDefault="00C55D73" w:rsidP="005065DB">
            <w:pPr>
              <w:pStyle w:val="Textoindependiente3"/>
              <w:numPr>
                <w:ilvl w:val="0"/>
                <w:numId w:val="45"/>
              </w:numPr>
              <w:spacing w:after="0"/>
              <w:jc w:val="both"/>
              <w:rPr>
                <w:rFonts w:ascii="Arial" w:hAnsi="Arial" w:cs="Arial"/>
                <w:sz w:val="18"/>
                <w:szCs w:val="18"/>
              </w:rPr>
            </w:pPr>
            <w:r w:rsidRPr="00E7131F">
              <w:rPr>
                <w:rFonts w:ascii="Arial" w:hAnsi="Arial" w:cs="Arial"/>
                <w:bCs/>
                <w:iCs/>
                <w:sz w:val="18"/>
                <w:szCs w:val="18"/>
              </w:rPr>
              <w:t>Demora acumulada en el préstamo de equipo de más de 30 días hábiles.</w:t>
            </w:r>
          </w:p>
          <w:p w:rsidR="00C55D73" w:rsidRPr="00E7131F" w:rsidRDefault="00C55D73" w:rsidP="005065DB">
            <w:pPr>
              <w:pStyle w:val="Textoindependiente3"/>
              <w:numPr>
                <w:ilvl w:val="0"/>
                <w:numId w:val="45"/>
              </w:numPr>
              <w:spacing w:after="0"/>
              <w:jc w:val="both"/>
              <w:rPr>
                <w:rFonts w:ascii="Arial" w:hAnsi="Arial" w:cs="Arial"/>
                <w:sz w:val="18"/>
                <w:szCs w:val="18"/>
              </w:rPr>
            </w:pPr>
            <w:r w:rsidRPr="00E7131F">
              <w:rPr>
                <w:rFonts w:ascii="Arial" w:hAnsi="Arial" w:cs="Arial"/>
                <w:bCs/>
                <w:iCs/>
                <w:sz w:val="18"/>
                <w:szCs w:val="18"/>
              </w:rPr>
              <w:t>Demora acumulada en reemplazo definitivo de más de 60 días calendario.</w:t>
            </w:r>
          </w:p>
          <w:p w:rsidR="00C55D73" w:rsidRPr="00E7131F" w:rsidRDefault="00C55D73" w:rsidP="005065DB">
            <w:pPr>
              <w:pStyle w:val="Textoindependiente3"/>
              <w:numPr>
                <w:ilvl w:val="0"/>
                <w:numId w:val="45"/>
              </w:numPr>
              <w:spacing w:after="0"/>
              <w:jc w:val="both"/>
              <w:rPr>
                <w:rFonts w:ascii="Arial" w:hAnsi="Arial" w:cs="Arial"/>
                <w:sz w:val="18"/>
                <w:szCs w:val="18"/>
              </w:rPr>
            </w:pPr>
            <w:r w:rsidRPr="00E7131F">
              <w:rPr>
                <w:rFonts w:ascii="Arial" w:hAnsi="Arial" w:cs="Arial"/>
                <w:bCs/>
                <w:iCs/>
                <w:sz w:val="18"/>
                <w:szCs w:val="18"/>
              </w:rPr>
              <w:t>Demora por más de 15 días hábiles en el inicio del mantenimiento preventivo (desde la fecha acordada).</w:t>
            </w:r>
          </w:p>
          <w:p w:rsidR="00C55D73" w:rsidRPr="00E7131F" w:rsidRDefault="00C55D73" w:rsidP="004A5146">
            <w:pPr>
              <w:pStyle w:val="Textoindependiente3"/>
              <w:spacing w:after="0"/>
              <w:ind w:left="360"/>
              <w:jc w:val="both"/>
              <w:rPr>
                <w:rFonts w:ascii="Arial" w:hAnsi="Arial" w:cs="Arial"/>
                <w:sz w:val="18"/>
                <w:szCs w:val="18"/>
              </w:rPr>
            </w:pPr>
            <w:r w:rsidRPr="00E7131F">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rsidR="00C55D73" w:rsidRPr="004135F2" w:rsidRDefault="00C55D73" w:rsidP="004135F2">
            <w:pPr>
              <w:pStyle w:val="Textoindependiente3"/>
              <w:spacing w:after="0"/>
              <w:ind w:left="14" w:hanging="14"/>
              <w:jc w:val="left"/>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C55D73" w:rsidRPr="00E7131F" w:rsidRDefault="00C55D73"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C55D73" w:rsidRPr="00E7131F" w:rsidRDefault="00C55D73"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C55D73" w:rsidRPr="00E7131F" w:rsidRDefault="00C55D73"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C55D73" w:rsidRPr="00E7131F" w:rsidRDefault="00C55D73"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561"/>
        </w:trPr>
        <w:tc>
          <w:tcPr>
            <w:tcW w:w="5463" w:type="dxa"/>
            <w:tcBorders>
              <w:bottom w:val="single" w:sz="4" w:space="0" w:color="auto"/>
            </w:tcBorders>
            <w:vAlign w:val="center"/>
          </w:tcPr>
          <w:p w:rsidR="000B74DD" w:rsidRPr="00E7131F" w:rsidRDefault="000B74DD" w:rsidP="005065DB">
            <w:pPr>
              <w:pStyle w:val="Textoindependiente3"/>
              <w:numPr>
                <w:ilvl w:val="0"/>
                <w:numId w:val="50"/>
              </w:numPr>
              <w:spacing w:after="0"/>
              <w:jc w:val="both"/>
              <w:rPr>
                <w:rFonts w:ascii="Arial" w:hAnsi="Arial" w:cs="Arial"/>
                <w:sz w:val="18"/>
                <w:szCs w:val="18"/>
              </w:rPr>
            </w:pPr>
            <w:r w:rsidRPr="00E7131F">
              <w:rPr>
                <w:rFonts w:ascii="Arial" w:hAnsi="Arial" w:cs="Arial"/>
                <w:b/>
                <w:sz w:val="18"/>
                <w:szCs w:val="18"/>
              </w:rPr>
              <w:t>Altura sobre el nivel del mar:</w:t>
            </w:r>
            <w:r w:rsidRPr="00E7131F">
              <w:rPr>
                <w:rFonts w:ascii="Arial" w:hAnsi="Arial" w:cs="Arial"/>
                <w:sz w:val="18"/>
                <w:szCs w:val="18"/>
              </w:rPr>
              <w:t xml:space="preserve"> La garantía de funcionamiento de maquinaria y/o equipo deberá cubrir el correcto funcionamiento de los equipos en la altura sobre el nivel del mar de la ciudad de La Paz.</w:t>
            </w:r>
          </w:p>
          <w:p w:rsidR="000B74DD" w:rsidRPr="004135F2" w:rsidRDefault="000B74DD" w:rsidP="004135F2">
            <w:pPr>
              <w:pStyle w:val="Textoindependiente3"/>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4A5146">
        <w:trPr>
          <w:cantSplit/>
          <w:trHeight w:val="1368"/>
        </w:trPr>
        <w:tc>
          <w:tcPr>
            <w:tcW w:w="5463" w:type="dxa"/>
            <w:tcBorders>
              <w:bottom w:val="single" w:sz="4" w:space="0" w:color="auto"/>
            </w:tcBorders>
            <w:vAlign w:val="center"/>
          </w:tcPr>
          <w:p w:rsidR="000B74DD" w:rsidRPr="00E7131F" w:rsidRDefault="000B74DD" w:rsidP="005065DB">
            <w:pPr>
              <w:pStyle w:val="Textoindependiente3"/>
              <w:numPr>
                <w:ilvl w:val="0"/>
                <w:numId w:val="50"/>
              </w:numPr>
              <w:spacing w:after="0"/>
              <w:jc w:val="both"/>
              <w:rPr>
                <w:rFonts w:ascii="Arial" w:hAnsi="Arial" w:cs="Arial"/>
                <w:bCs/>
                <w:iCs/>
                <w:sz w:val="18"/>
                <w:szCs w:val="18"/>
              </w:rPr>
            </w:pPr>
            <w:r w:rsidRPr="00E7131F">
              <w:rPr>
                <w:rFonts w:ascii="Arial" w:hAnsi="Arial" w:cs="Arial"/>
                <w:b/>
                <w:sz w:val="18"/>
                <w:szCs w:val="18"/>
              </w:rPr>
              <w:t>Garantía de cumplimiento de contrato (hasta la recepción definitiva):</w:t>
            </w:r>
            <w:r w:rsidRPr="00E7131F">
              <w:rPr>
                <w:rFonts w:ascii="Arial" w:hAnsi="Arial" w:cs="Arial"/>
                <w:sz w:val="18"/>
                <w:szCs w:val="18"/>
              </w:rPr>
              <w:t xml:space="preserve"> </w:t>
            </w:r>
            <w:r w:rsidRPr="00E7131F">
              <w:rPr>
                <w:rFonts w:ascii="Arial" w:hAnsi="Arial" w:cs="Arial"/>
                <w:bCs/>
                <w:iCs/>
                <w:sz w:val="18"/>
                <w:szCs w:val="18"/>
              </w:rPr>
              <w:t>Es facultad del proponente constituir la Garantía de Cumplimiento de Contrato por el 7% del monto del contrato entre los siguientes tipos: boleta de garantía, boleta de garantía a primer requerimiento o póliza de seguro de caución a primer requerimiento.</w:t>
            </w:r>
          </w:p>
          <w:p w:rsidR="000B74DD" w:rsidRPr="00C81125" w:rsidRDefault="000B74DD" w:rsidP="00C81125">
            <w:pPr>
              <w:pStyle w:val="Textoindependiente3"/>
              <w:ind w:left="14" w:hanging="14"/>
              <w:jc w:val="left"/>
              <w:rPr>
                <w:rFonts w:ascii="Arial" w:hAnsi="Arial" w:cs="Arial"/>
                <w:b/>
                <w:i/>
                <w:sz w:val="18"/>
                <w:szCs w:val="18"/>
              </w:rPr>
            </w:pPr>
            <w:r w:rsidRPr="00C81125">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4A5146">
        <w:trPr>
          <w:cantSplit/>
          <w:trHeight w:val="792"/>
        </w:trPr>
        <w:tc>
          <w:tcPr>
            <w:tcW w:w="5463" w:type="dxa"/>
            <w:tcBorders>
              <w:bottom w:val="single" w:sz="4" w:space="0" w:color="auto"/>
            </w:tcBorders>
            <w:vAlign w:val="center"/>
          </w:tcPr>
          <w:p w:rsidR="000B74DD" w:rsidRPr="00E7131F" w:rsidRDefault="000B74DD" w:rsidP="005065DB">
            <w:pPr>
              <w:pStyle w:val="Textoindependiente3"/>
              <w:numPr>
                <w:ilvl w:val="0"/>
                <w:numId w:val="50"/>
              </w:numPr>
              <w:spacing w:after="0"/>
              <w:jc w:val="both"/>
              <w:rPr>
                <w:rFonts w:ascii="Arial" w:hAnsi="Arial" w:cs="Arial"/>
                <w:sz w:val="18"/>
                <w:szCs w:val="18"/>
              </w:rPr>
            </w:pPr>
            <w:r w:rsidRPr="00E7131F">
              <w:rPr>
                <w:rFonts w:ascii="Arial" w:hAnsi="Arial" w:cs="Arial"/>
                <w:b/>
                <w:sz w:val="18"/>
                <w:szCs w:val="18"/>
              </w:rPr>
              <w:t>Sellos de garantía:</w:t>
            </w:r>
            <w:r w:rsidRPr="00E7131F">
              <w:rPr>
                <w:rFonts w:ascii="Arial" w:hAnsi="Arial" w:cs="Arial"/>
                <w:sz w:val="18"/>
                <w:szCs w:val="18"/>
              </w:rPr>
              <w:t xml:space="preserve"> El proveedor no utilizará sellos de seguridad en los equipos como control de la garantía de fábrica y de funcionamiento de maquinaria y/o equipo.</w:t>
            </w:r>
          </w:p>
          <w:p w:rsidR="000B74DD" w:rsidRPr="004135F2" w:rsidRDefault="000B74DD" w:rsidP="004135F2">
            <w:pPr>
              <w:pStyle w:val="Textoindependiente3"/>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712697">
        <w:trPr>
          <w:cantSplit/>
          <w:trHeight w:val="124"/>
        </w:trPr>
        <w:tc>
          <w:tcPr>
            <w:tcW w:w="5463" w:type="dxa"/>
            <w:tcBorders>
              <w:bottom w:val="single" w:sz="4" w:space="0" w:color="auto"/>
            </w:tcBorders>
            <w:shd w:val="clear" w:color="auto" w:fill="CCFFCC"/>
            <w:vAlign w:val="center"/>
          </w:tcPr>
          <w:p w:rsidR="000B74DD" w:rsidRPr="00E7131F" w:rsidRDefault="000B74DD" w:rsidP="00455277">
            <w:pPr>
              <w:pStyle w:val="Textoindependiente3"/>
              <w:jc w:val="left"/>
              <w:rPr>
                <w:rFonts w:ascii="Arial" w:hAnsi="Arial" w:cs="Arial"/>
                <w:b/>
                <w:bCs/>
                <w:sz w:val="18"/>
                <w:szCs w:val="18"/>
              </w:rPr>
            </w:pPr>
            <w:r w:rsidRPr="00E7131F">
              <w:rPr>
                <w:rFonts w:ascii="Arial" w:hAnsi="Arial" w:cs="Arial"/>
                <w:b/>
                <w:bCs/>
                <w:sz w:val="18"/>
                <w:szCs w:val="18"/>
              </w:rPr>
              <w:t>C. RÉGIMEN DE MULTAS</w:t>
            </w:r>
          </w:p>
        </w:tc>
        <w:tc>
          <w:tcPr>
            <w:tcW w:w="2127" w:type="dxa"/>
            <w:tcBorders>
              <w:bottom w:val="single" w:sz="4" w:space="0" w:color="auto"/>
            </w:tcBorders>
            <w:shd w:val="clear" w:color="auto" w:fill="CCFFCC"/>
            <w:vAlign w:val="center"/>
          </w:tcPr>
          <w:p w:rsidR="000B74DD" w:rsidRPr="00E7131F" w:rsidRDefault="000B74DD" w:rsidP="0071269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519"/>
        </w:trPr>
        <w:tc>
          <w:tcPr>
            <w:tcW w:w="5463" w:type="dxa"/>
            <w:tcBorders>
              <w:bottom w:val="single" w:sz="4" w:space="0" w:color="auto"/>
            </w:tcBorders>
            <w:vAlign w:val="center"/>
          </w:tcPr>
          <w:p w:rsidR="000B74DD" w:rsidRPr="00E7131F" w:rsidRDefault="000B74DD" w:rsidP="004A5146">
            <w:pPr>
              <w:pStyle w:val="Textoindependiente3"/>
              <w:spacing w:after="0"/>
              <w:ind w:left="14" w:hanging="14"/>
              <w:rPr>
                <w:rFonts w:ascii="Arial" w:hAnsi="Arial" w:cs="Arial"/>
                <w:sz w:val="18"/>
                <w:szCs w:val="18"/>
              </w:rPr>
            </w:pPr>
            <w:r w:rsidRPr="00E7131F">
              <w:rPr>
                <w:rFonts w:ascii="Arial" w:hAnsi="Arial" w:cs="Arial"/>
                <w:sz w:val="18"/>
                <w:szCs w:val="18"/>
              </w:rPr>
              <w:t>Se aplicará una multa del 0.5% por ciento del monto total del contrato por día calendario de retraso en la entrega de equipos.</w:t>
            </w:r>
          </w:p>
          <w:p w:rsidR="000B74DD" w:rsidRPr="004135F2" w:rsidRDefault="000B74DD" w:rsidP="004135F2">
            <w:pPr>
              <w:pStyle w:val="Textoindependiente3"/>
              <w:spacing w:after="0"/>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FE75ED">
        <w:trPr>
          <w:cantSplit/>
          <w:trHeight w:val="68"/>
        </w:trPr>
        <w:tc>
          <w:tcPr>
            <w:tcW w:w="5463" w:type="dxa"/>
            <w:shd w:val="clear" w:color="auto" w:fill="CCFFCC"/>
            <w:vAlign w:val="center"/>
          </w:tcPr>
          <w:p w:rsidR="000B74DD" w:rsidRPr="00E7131F" w:rsidRDefault="000B74DD" w:rsidP="00455277">
            <w:pPr>
              <w:pStyle w:val="Textoindependiente3"/>
              <w:jc w:val="left"/>
              <w:rPr>
                <w:rFonts w:ascii="Arial" w:hAnsi="Arial" w:cs="Arial"/>
                <w:b/>
                <w:bCs/>
                <w:sz w:val="18"/>
                <w:szCs w:val="18"/>
              </w:rPr>
            </w:pPr>
            <w:r w:rsidRPr="00E7131F">
              <w:rPr>
                <w:rFonts w:ascii="Arial" w:hAnsi="Arial" w:cs="Arial"/>
                <w:b/>
                <w:bCs/>
                <w:sz w:val="18"/>
                <w:szCs w:val="18"/>
              </w:rPr>
              <w:t>D. FORMA DE PAGO</w:t>
            </w:r>
          </w:p>
        </w:tc>
        <w:tc>
          <w:tcPr>
            <w:tcW w:w="2127" w:type="dxa"/>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533"/>
        </w:trPr>
        <w:tc>
          <w:tcPr>
            <w:tcW w:w="5463" w:type="dxa"/>
            <w:tcBorders>
              <w:bottom w:val="single" w:sz="4" w:space="0" w:color="auto"/>
            </w:tcBorders>
            <w:vAlign w:val="center"/>
          </w:tcPr>
          <w:p w:rsidR="000B74DD" w:rsidRPr="00E7131F" w:rsidRDefault="000B74DD" w:rsidP="004A5146">
            <w:pPr>
              <w:pStyle w:val="Textoindependiente3"/>
              <w:spacing w:after="0"/>
              <w:ind w:left="28"/>
              <w:rPr>
                <w:rFonts w:ascii="Arial" w:hAnsi="Arial" w:cs="Arial"/>
                <w:bCs/>
                <w:iCs/>
                <w:sz w:val="18"/>
                <w:szCs w:val="18"/>
              </w:rPr>
            </w:pPr>
            <w:r w:rsidRPr="00E7131F">
              <w:rPr>
                <w:rFonts w:ascii="Arial" w:hAnsi="Arial" w:cs="Arial"/>
                <w:bCs/>
                <w:iCs/>
                <w:sz w:val="18"/>
                <w:szCs w:val="18"/>
              </w:rPr>
              <w:t>Pago contra Acta de Recepción Definitiva de los equipos.</w:t>
            </w:r>
          </w:p>
          <w:p w:rsidR="00712697" w:rsidRPr="004135F2" w:rsidRDefault="000B74DD" w:rsidP="004135F2">
            <w:pPr>
              <w:pStyle w:val="Textoindependiente3"/>
              <w:spacing w:after="0"/>
              <w:ind w:left="28"/>
              <w:jc w:val="left"/>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FE75ED">
        <w:trPr>
          <w:cantSplit/>
          <w:trHeight w:val="109"/>
        </w:trPr>
        <w:tc>
          <w:tcPr>
            <w:tcW w:w="5463" w:type="dxa"/>
            <w:tcBorders>
              <w:bottom w:val="single" w:sz="4" w:space="0" w:color="auto"/>
            </w:tcBorders>
            <w:shd w:val="clear" w:color="auto" w:fill="CCFFCC"/>
            <w:vAlign w:val="center"/>
          </w:tcPr>
          <w:p w:rsidR="000B74DD" w:rsidRPr="00E7131F" w:rsidRDefault="000B74DD" w:rsidP="00167D7A">
            <w:pPr>
              <w:ind w:left="360" w:hanging="360"/>
              <w:rPr>
                <w:rFonts w:ascii="Arial" w:hAnsi="Arial" w:cs="Arial"/>
                <w:b/>
                <w:sz w:val="18"/>
                <w:szCs w:val="18"/>
                <w:lang w:val="es-ES_tradnl"/>
              </w:rPr>
            </w:pPr>
            <w:r w:rsidRPr="00E7131F">
              <w:rPr>
                <w:rFonts w:ascii="Arial" w:hAnsi="Arial" w:cs="Arial"/>
                <w:b/>
                <w:sz w:val="18"/>
                <w:szCs w:val="18"/>
                <w:lang w:val="es-ES_tradnl"/>
              </w:rPr>
              <w:t>E. FORMA DE ENTREGA Y RECEPCION DEL BIEN</w:t>
            </w:r>
          </w:p>
        </w:tc>
        <w:tc>
          <w:tcPr>
            <w:tcW w:w="2127" w:type="dxa"/>
            <w:tcBorders>
              <w:bottom w:val="single" w:sz="4" w:space="0" w:color="auto"/>
            </w:tcBorders>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0B74DD" w:rsidRPr="00E7131F" w:rsidTr="00FE75ED">
        <w:trPr>
          <w:cantSplit/>
          <w:trHeight w:val="416"/>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i/>
                <w:sz w:val="18"/>
                <w:szCs w:val="18"/>
              </w:rPr>
            </w:pPr>
            <w:r w:rsidRPr="00E7131F">
              <w:rPr>
                <w:rFonts w:ascii="Arial" w:hAnsi="Arial" w:cs="Arial"/>
                <w:b/>
                <w:sz w:val="18"/>
                <w:szCs w:val="18"/>
              </w:rPr>
              <w:t xml:space="preserve">Entrega provisional de equipos: </w:t>
            </w:r>
            <w:r w:rsidRPr="00E7131F">
              <w:rPr>
                <w:rFonts w:ascii="Arial" w:hAnsi="Arial" w:cs="Arial"/>
                <w:bCs/>
                <w:iCs/>
                <w:sz w:val="18"/>
                <w:szCs w:val="18"/>
              </w:rPr>
              <w:t>El proveedor deberá entregar provisionalmente los equipos a la Unidad de Activos</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E75ED" w:rsidRPr="00E7131F" w:rsidTr="00FE75ED">
        <w:trPr>
          <w:cantSplit/>
          <w:trHeight w:val="518"/>
        </w:trPr>
        <w:tc>
          <w:tcPr>
            <w:tcW w:w="5463" w:type="dxa"/>
            <w:vAlign w:val="center"/>
          </w:tcPr>
          <w:p w:rsidR="00FE75ED" w:rsidRPr="00E7131F" w:rsidRDefault="00FE75ED" w:rsidP="00712697">
            <w:pPr>
              <w:pStyle w:val="Textoindependiente3"/>
              <w:spacing w:after="0"/>
              <w:ind w:left="374"/>
              <w:jc w:val="both"/>
              <w:rPr>
                <w:rFonts w:ascii="Arial" w:hAnsi="Arial" w:cs="Arial"/>
                <w:bCs/>
                <w:iCs/>
                <w:sz w:val="18"/>
                <w:szCs w:val="18"/>
              </w:rPr>
            </w:pPr>
            <w:r w:rsidRPr="00E7131F">
              <w:rPr>
                <w:rFonts w:ascii="Arial" w:hAnsi="Arial" w:cs="Arial"/>
                <w:bCs/>
                <w:iCs/>
                <w:sz w:val="18"/>
                <w:szCs w:val="18"/>
              </w:rPr>
              <w:lastRenderedPageBreak/>
              <w:t xml:space="preserve"> Fijos del BCB.</w:t>
            </w:r>
          </w:p>
          <w:p w:rsidR="00FE75ED" w:rsidRPr="004135F2" w:rsidRDefault="00FE75ED" w:rsidP="004135F2">
            <w:pPr>
              <w:pStyle w:val="Textoindependiente3"/>
              <w:ind w:left="14" w:hanging="14"/>
              <w:jc w:val="left"/>
              <w:rPr>
                <w:rFonts w:ascii="Arial" w:hAnsi="Arial" w:cs="Arial"/>
                <w:b/>
                <w:sz w:val="18"/>
                <w:szCs w:val="18"/>
              </w:rPr>
            </w:pPr>
            <w:r w:rsidRPr="004135F2">
              <w:rPr>
                <w:rFonts w:ascii="Arial" w:hAnsi="Arial" w:cs="Arial"/>
                <w:b/>
                <w:i/>
                <w:sz w:val="18"/>
                <w:szCs w:val="18"/>
              </w:rPr>
              <w:t>(Manifestar aceptación)</w:t>
            </w:r>
          </w:p>
        </w:tc>
        <w:tc>
          <w:tcPr>
            <w:tcW w:w="2127" w:type="dxa"/>
            <w:vAlign w:val="center"/>
          </w:tcPr>
          <w:p w:rsidR="00FE75ED" w:rsidRPr="00E7131F" w:rsidRDefault="00FE75E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FE75ED" w:rsidRPr="00E7131F" w:rsidRDefault="00FE75E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FE75ED" w:rsidRPr="00E7131F" w:rsidRDefault="00FE75E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FE75ED" w:rsidRPr="00E7131F" w:rsidRDefault="00FE75E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42"/>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bCs/>
                <w:iCs/>
                <w:sz w:val="18"/>
                <w:szCs w:val="18"/>
              </w:rPr>
            </w:pPr>
            <w:r w:rsidRPr="00E7131F">
              <w:rPr>
                <w:rFonts w:ascii="Arial" w:hAnsi="Arial" w:cs="Arial"/>
                <w:b/>
                <w:sz w:val="18"/>
                <w:szCs w:val="18"/>
              </w:rPr>
              <w:t>Apertura de empaques e inspección:</w:t>
            </w:r>
            <w:r w:rsidRPr="00E7131F">
              <w:rPr>
                <w:rFonts w:ascii="Arial" w:hAnsi="Arial" w:cs="Arial"/>
                <w:sz w:val="18"/>
                <w:szCs w:val="18"/>
              </w:rPr>
              <w:t xml:space="preserve"> El Dpto. de Soporte Técnico de la Gerencia de Sistemas del BCB </w:t>
            </w:r>
            <w:r w:rsidRPr="00E7131F">
              <w:rPr>
                <w:rFonts w:ascii="Arial" w:hAnsi="Arial" w:cs="Arial"/>
                <w:bCs/>
                <w:iCs/>
                <w:sz w:val="18"/>
                <w:szCs w:val="18"/>
              </w:rPr>
              <w:t>realizará la apertura de empaques e inspección en un plazo de hasta 10 días hábiles a partir de la finalización de la entrega de equipos. Una vez concluida la apertura de empaques e inspección, el responsable de recepción o la comisión de recepción emitirá un Acta de Recepción Provisional.</w:t>
            </w:r>
          </w:p>
          <w:p w:rsidR="000B74DD" w:rsidRPr="004135F2" w:rsidRDefault="000B74DD" w:rsidP="004135F2">
            <w:pPr>
              <w:pStyle w:val="Textoindependiente3"/>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42"/>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bCs/>
                <w:iCs/>
                <w:sz w:val="18"/>
                <w:szCs w:val="18"/>
              </w:rPr>
            </w:pPr>
            <w:r w:rsidRPr="00E7131F">
              <w:rPr>
                <w:rFonts w:ascii="Arial" w:hAnsi="Arial" w:cs="Arial"/>
                <w:b/>
                <w:bCs/>
                <w:iCs/>
                <w:sz w:val="18"/>
                <w:szCs w:val="18"/>
                <w:lang w:val="es-ES_tradnl"/>
              </w:rPr>
              <w:t xml:space="preserve">Pruebas y verificación de las especificaciones técnicas: </w:t>
            </w:r>
            <w:r w:rsidRPr="00E7131F">
              <w:rPr>
                <w:rFonts w:ascii="Arial" w:hAnsi="Arial" w:cs="Arial"/>
                <w:bCs/>
                <w:iCs/>
                <w:sz w:val="18"/>
                <w:szCs w:val="18"/>
              </w:rPr>
              <w:t xml:space="preserve">El Dpto. de Soporte Técnico </w:t>
            </w:r>
            <w:r w:rsidRPr="00E7131F">
              <w:rPr>
                <w:rFonts w:ascii="Arial" w:hAnsi="Arial" w:cs="Arial"/>
                <w:sz w:val="18"/>
                <w:szCs w:val="18"/>
              </w:rPr>
              <w:t>de la Gerencia de Sistemas del BCB</w:t>
            </w:r>
            <w:r w:rsidRPr="00E7131F">
              <w:rPr>
                <w:rFonts w:ascii="Arial" w:hAnsi="Arial" w:cs="Arial"/>
                <w:bCs/>
                <w:iCs/>
                <w:sz w:val="18"/>
                <w:szCs w:val="18"/>
              </w:rPr>
              <w:t xml:space="preserve"> realizará pruebas en un plazo de hasta 20 días hábiles a partir de la finalización de la apertura de empaques e inspección.</w:t>
            </w:r>
          </w:p>
          <w:p w:rsidR="000B74DD" w:rsidRPr="00E7131F" w:rsidRDefault="000B74DD" w:rsidP="00167D7A">
            <w:pPr>
              <w:pStyle w:val="Textoindependiente3"/>
              <w:ind w:left="374"/>
              <w:rPr>
                <w:rFonts w:ascii="Arial" w:hAnsi="Arial" w:cs="Arial"/>
                <w:bCs/>
                <w:iCs/>
                <w:sz w:val="18"/>
                <w:szCs w:val="18"/>
              </w:rPr>
            </w:pPr>
            <w:r w:rsidRPr="00E7131F">
              <w:rPr>
                <w:rFonts w:ascii="Arial" w:hAnsi="Arial" w:cs="Arial"/>
                <w:bCs/>
                <w:iCs/>
                <w:sz w:val="18"/>
                <w:szCs w:val="18"/>
              </w:rPr>
              <w:t>Cualquier observación que surja durante el periodo de pruebas deberá ser subsanada por el proveedor en un plazo de hasta 30 días calendario a partir de recibida la notificación.</w:t>
            </w:r>
          </w:p>
          <w:p w:rsidR="000B74DD" w:rsidRPr="004135F2" w:rsidRDefault="000B74DD" w:rsidP="004135F2">
            <w:pPr>
              <w:pStyle w:val="Textoindependiente3"/>
              <w:jc w:val="left"/>
              <w:rPr>
                <w:rFonts w:ascii="Arial" w:hAnsi="Arial" w:cs="Arial"/>
                <w:b/>
                <w:bCs/>
                <w:i/>
                <w:iCs/>
                <w:sz w:val="18"/>
                <w:szCs w:val="18"/>
              </w:rPr>
            </w:pPr>
            <w:r w:rsidRPr="004135F2">
              <w:rPr>
                <w:rFonts w:ascii="Arial" w:hAnsi="Arial" w:cs="Arial"/>
                <w:b/>
                <w:bCs/>
                <w:i/>
                <w:iCs/>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42"/>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bCs/>
                <w:iCs/>
                <w:sz w:val="18"/>
                <w:szCs w:val="18"/>
              </w:rPr>
            </w:pPr>
            <w:r w:rsidRPr="00E7131F">
              <w:rPr>
                <w:rFonts w:ascii="Arial" w:hAnsi="Arial" w:cs="Arial"/>
                <w:b/>
                <w:sz w:val="18"/>
                <w:szCs w:val="18"/>
                <w:lang w:val="es-ES_tradnl"/>
              </w:rPr>
              <w:t>I</w:t>
            </w:r>
            <w:proofErr w:type="spellStart"/>
            <w:r w:rsidRPr="00E7131F">
              <w:rPr>
                <w:rFonts w:ascii="Arial" w:hAnsi="Arial" w:cs="Arial"/>
                <w:b/>
                <w:sz w:val="18"/>
                <w:szCs w:val="18"/>
              </w:rPr>
              <w:t>nforme</w:t>
            </w:r>
            <w:proofErr w:type="spellEnd"/>
            <w:r w:rsidRPr="00E7131F">
              <w:rPr>
                <w:rFonts w:ascii="Arial" w:hAnsi="Arial" w:cs="Arial"/>
                <w:b/>
                <w:sz w:val="18"/>
                <w:szCs w:val="18"/>
              </w:rPr>
              <w:t xml:space="preserve"> técnico final:</w:t>
            </w:r>
            <w:r w:rsidRPr="00E7131F">
              <w:rPr>
                <w:rFonts w:ascii="Arial" w:hAnsi="Arial" w:cs="Arial"/>
                <w:sz w:val="18"/>
                <w:szCs w:val="18"/>
              </w:rPr>
              <w:t xml:space="preserve"> El Dpto. de Soporte Técnico de la Gerencia de Sistemas del BCB </w:t>
            </w:r>
            <w:r w:rsidRPr="00E7131F">
              <w:rPr>
                <w:rFonts w:ascii="Arial" w:hAnsi="Arial" w:cs="Arial"/>
                <w:bCs/>
                <w:iCs/>
                <w:sz w:val="18"/>
                <w:szCs w:val="18"/>
              </w:rPr>
              <w:t>realizará el informe técnico en un plazo de hasta 10 días hábiles a partir de la finalización de las pruebas o de que se subsanen las observaciones.</w:t>
            </w:r>
          </w:p>
          <w:p w:rsidR="000B74DD" w:rsidRPr="004135F2" w:rsidRDefault="000B74DD" w:rsidP="004135F2">
            <w:pPr>
              <w:pStyle w:val="Textoindependiente3"/>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42"/>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b/>
                <w:sz w:val="18"/>
                <w:szCs w:val="18"/>
                <w:lang w:val="es-ES_tradnl"/>
              </w:rPr>
            </w:pPr>
            <w:r w:rsidRPr="00E7131F">
              <w:rPr>
                <w:rFonts w:ascii="Arial" w:hAnsi="Arial" w:cs="Arial"/>
                <w:b/>
                <w:sz w:val="18"/>
                <w:szCs w:val="18"/>
                <w:lang w:val="es-ES_tradnl"/>
              </w:rPr>
              <w:t xml:space="preserve">Acta de </w:t>
            </w:r>
            <w:r w:rsidRPr="00E7131F">
              <w:rPr>
                <w:rFonts w:ascii="Arial" w:hAnsi="Arial" w:cs="Arial"/>
                <w:b/>
                <w:sz w:val="18"/>
                <w:szCs w:val="18"/>
              </w:rPr>
              <w:t>Recepción</w:t>
            </w:r>
            <w:r w:rsidRPr="00E7131F">
              <w:rPr>
                <w:rFonts w:ascii="Arial" w:hAnsi="Arial" w:cs="Arial"/>
                <w:b/>
                <w:sz w:val="18"/>
                <w:szCs w:val="18"/>
                <w:lang w:val="es-ES_tradnl"/>
              </w:rPr>
              <w:t xml:space="preserve"> Definitiva:</w:t>
            </w:r>
            <w:r w:rsidRPr="00E7131F">
              <w:rPr>
                <w:rFonts w:ascii="Arial" w:hAnsi="Arial" w:cs="Arial"/>
                <w:sz w:val="18"/>
                <w:szCs w:val="18"/>
                <w:lang w:val="es-ES_tradnl"/>
              </w:rPr>
              <w:t xml:space="preserve"> Una vez emitido el informe técnico final, </w:t>
            </w:r>
            <w:r w:rsidRPr="00E7131F">
              <w:rPr>
                <w:rFonts w:ascii="Arial" w:hAnsi="Arial" w:cs="Arial"/>
                <w:bCs/>
                <w:iCs/>
                <w:sz w:val="18"/>
                <w:szCs w:val="18"/>
              </w:rPr>
              <w:t>el responsable de recepción o la comisión de recepción</w:t>
            </w:r>
            <w:r w:rsidRPr="00E7131F">
              <w:rPr>
                <w:rFonts w:ascii="Arial" w:hAnsi="Arial" w:cs="Arial"/>
                <w:sz w:val="18"/>
                <w:szCs w:val="18"/>
                <w:lang w:val="es-ES_tradnl"/>
              </w:rPr>
              <w:t xml:space="preserve"> procederá a la elaboración del Acta de Recepción Definitiva.</w:t>
            </w:r>
          </w:p>
          <w:p w:rsidR="000B74DD" w:rsidRPr="004135F2" w:rsidRDefault="000B74DD" w:rsidP="004135F2">
            <w:pPr>
              <w:pStyle w:val="Textoindependiente3"/>
              <w:jc w:val="left"/>
              <w:rPr>
                <w:rFonts w:ascii="Arial" w:hAnsi="Arial" w:cs="Arial"/>
                <w:b/>
                <w:sz w:val="18"/>
                <w:szCs w:val="18"/>
                <w:lang w:val="es-ES_tradnl"/>
              </w:rPr>
            </w:pPr>
            <w:r w:rsidRPr="004135F2">
              <w:rPr>
                <w:rFonts w:ascii="Arial" w:hAnsi="Arial" w:cs="Arial"/>
                <w:b/>
                <w:i/>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6107BB" w:rsidRDefault="006107BB" w:rsidP="000B74DD">
      <w:pPr>
        <w:ind w:left="-284" w:right="-36"/>
        <w:jc w:val="both"/>
        <w:rPr>
          <w:rFonts w:ascii="Arial" w:hAnsi="Arial" w:cs="Arial"/>
          <w:i/>
        </w:rPr>
      </w:pPr>
      <w:r w:rsidRPr="00F94DBD">
        <w:rPr>
          <w:rFonts w:ascii="Arial" w:hAnsi="Arial" w:cs="Arial"/>
          <w:i/>
          <w:lang w:val="es-ES_tradnl"/>
        </w:rPr>
        <w:t xml:space="preserve">El </w:t>
      </w:r>
      <w:r w:rsidRPr="00F94DBD">
        <w:rPr>
          <w:rFonts w:ascii="Arial" w:hAnsi="Arial" w:cs="Arial"/>
          <w:i/>
        </w:rPr>
        <w:t>proponente debe</w:t>
      </w:r>
      <w:r>
        <w:rPr>
          <w:rFonts w:ascii="Arial" w:hAnsi="Arial" w:cs="Arial"/>
          <w:i/>
        </w:rPr>
        <w:t xml:space="preserve">r llenar </w:t>
      </w:r>
      <w:r w:rsidR="00BD30E7">
        <w:rPr>
          <w:rFonts w:ascii="Arial" w:hAnsi="Arial" w:cs="Arial"/>
          <w:i/>
        </w:rPr>
        <w:t xml:space="preserve">y firmar </w:t>
      </w:r>
      <w:r>
        <w:rPr>
          <w:rFonts w:ascii="Arial" w:hAnsi="Arial" w:cs="Arial"/>
          <w:i/>
        </w:rPr>
        <w:t xml:space="preserve">el presente formulario </w:t>
      </w:r>
      <w:r w:rsidRPr="00F94DBD">
        <w:rPr>
          <w:rFonts w:ascii="Arial" w:hAnsi="Arial" w:cs="Arial"/>
          <w:i/>
        </w:rPr>
        <w:t xml:space="preserve">manifestando aceptación </w:t>
      </w:r>
      <w:r w:rsidR="007F6E96">
        <w:rPr>
          <w:rFonts w:ascii="Arial" w:hAnsi="Arial" w:cs="Arial"/>
          <w:i/>
        </w:rPr>
        <w:t xml:space="preserve">y especificar lo requerido </w:t>
      </w:r>
      <w:r w:rsidRPr="00F94DBD">
        <w:rPr>
          <w:rFonts w:ascii="Arial" w:hAnsi="Arial" w:cs="Arial"/>
          <w:i/>
        </w:rPr>
        <w:t>según</w:t>
      </w:r>
      <w:r w:rsidR="007F6E96">
        <w:rPr>
          <w:rFonts w:ascii="Arial" w:hAnsi="Arial" w:cs="Arial"/>
          <w:i/>
        </w:rPr>
        <w:t xml:space="preserve"> el</w:t>
      </w:r>
      <w:r w:rsidRPr="00F94DBD">
        <w:rPr>
          <w:rFonts w:ascii="Arial" w:hAnsi="Arial" w:cs="Arial"/>
          <w:i/>
        </w:rPr>
        <w:t xml:space="preserve"> instructivo </w:t>
      </w:r>
      <w:r w:rsidR="007F6E96">
        <w:rPr>
          <w:rFonts w:ascii="Arial" w:hAnsi="Arial" w:cs="Arial"/>
          <w:i/>
        </w:rPr>
        <w:t>específico de cada requisito</w:t>
      </w:r>
      <w:r w:rsidRPr="00F94DBD">
        <w:rPr>
          <w:rFonts w:ascii="Arial" w:hAnsi="Arial" w:cs="Arial"/>
          <w:i/>
        </w:rPr>
        <w:t>,</w:t>
      </w:r>
      <w:r w:rsidR="001B2DF1">
        <w:rPr>
          <w:rFonts w:ascii="Arial" w:hAnsi="Arial" w:cs="Arial"/>
          <w:i/>
        </w:rPr>
        <w:t xml:space="preserve"> adjuntando lo requerido</w:t>
      </w:r>
      <w:r w:rsidRPr="00F94DBD">
        <w:rPr>
          <w:rFonts w:ascii="Arial" w:hAnsi="Arial" w:cs="Arial"/>
          <w:i/>
        </w:rPr>
        <w:t xml:space="preserve"> caso contrario su propuesta será descalifica.</w:t>
      </w: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6107BB" w:rsidRPr="00FD48F5" w:rsidRDefault="006107BB" w:rsidP="006107BB">
      <w:pPr>
        <w:ind w:left="567" w:right="-36"/>
        <w:jc w:val="both"/>
        <w:rPr>
          <w:rFonts w:ascii="Arial" w:hAnsi="Arial" w:cs="Arial"/>
          <w:i/>
          <w:sz w:val="6"/>
          <w:szCs w:val="6"/>
        </w:rPr>
      </w:pP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B8041B" w:rsidRDefault="00B8041B" w:rsidP="006107BB">
      <w:pPr>
        <w:ind w:left="567" w:right="-36"/>
        <w:jc w:val="both"/>
        <w:rPr>
          <w:rFonts w:ascii="Arial" w:hAnsi="Arial" w:cs="Arial"/>
          <w:i/>
        </w:rPr>
      </w:pPr>
    </w:p>
    <w:p w:rsidR="009330A6" w:rsidRDefault="009330A6" w:rsidP="009330A6">
      <w:pPr>
        <w:widowControl w:val="0"/>
        <w:tabs>
          <w:tab w:val="right" w:pos="6663"/>
        </w:tabs>
        <w:ind w:right="-59"/>
        <w:rPr>
          <w:rFonts w:ascii="Arial" w:hAnsi="Arial" w:cs="Arial"/>
          <w:b/>
          <w:i/>
          <w:sz w:val="18"/>
        </w:rPr>
      </w:pPr>
      <w:r>
        <w:rPr>
          <w:rFonts w:ascii="Arial" w:hAnsi="Arial" w:cs="Arial"/>
          <w:b/>
          <w:i/>
          <w:sz w:val="18"/>
        </w:rPr>
        <w:t>(Firma del Representante Legal para Personas Jurídicas)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(Firma del Proponente en caso de Personas Naturales)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 xml:space="preserve"> (</w:t>
      </w:r>
      <w:r>
        <w:rPr>
          <w:rFonts w:ascii="Arial" w:hAnsi="Arial" w:cs="Arial"/>
          <w:b/>
          <w:i/>
          <w:sz w:val="18"/>
        </w:rPr>
        <w:t>Nombre</w:t>
      </w:r>
      <w:r>
        <w:rPr>
          <w:rFonts w:ascii="Arial" w:hAnsi="Arial" w:cs="Arial"/>
          <w:b/>
          <w:bCs/>
          <w:i/>
          <w:iCs/>
          <w:sz w:val="18"/>
          <w:szCs w:val="18"/>
        </w:rPr>
        <w:t xml:space="preserve"> completo)</w:t>
      </w:r>
    </w:p>
    <w:p w:rsidR="00B8041B" w:rsidRDefault="00B8041B" w:rsidP="006107BB">
      <w:pPr>
        <w:ind w:left="567" w:right="-36"/>
        <w:jc w:val="both"/>
        <w:rPr>
          <w:rFonts w:ascii="Arial" w:hAnsi="Arial" w:cs="Arial"/>
          <w:i/>
        </w:rPr>
      </w:pPr>
    </w:p>
    <w:p w:rsidR="00B8041B" w:rsidRDefault="00B8041B" w:rsidP="006107BB">
      <w:pPr>
        <w:ind w:left="567" w:right="-36"/>
        <w:jc w:val="both"/>
        <w:rPr>
          <w:rFonts w:ascii="Arial" w:hAnsi="Arial" w:cs="Arial"/>
          <w:i/>
        </w:rPr>
      </w:pPr>
    </w:p>
    <w:p w:rsidR="00B6585E" w:rsidRDefault="00B6585E" w:rsidP="006107BB">
      <w:pPr>
        <w:ind w:left="567" w:right="-36"/>
        <w:jc w:val="both"/>
        <w:rPr>
          <w:rFonts w:ascii="Arial" w:hAnsi="Arial" w:cs="Arial"/>
          <w:i/>
        </w:rPr>
      </w:pPr>
    </w:p>
    <w:p w:rsidR="00B6585E" w:rsidRDefault="00B6585E" w:rsidP="006107BB">
      <w:pPr>
        <w:ind w:left="567" w:right="-36"/>
        <w:jc w:val="both"/>
        <w:rPr>
          <w:rFonts w:ascii="Arial" w:hAnsi="Arial" w:cs="Arial"/>
          <w:i/>
        </w:rPr>
      </w:pPr>
    </w:p>
    <w:p w:rsidR="000B74DD" w:rsidRDefault="000B74DD" w:rsidP="006107BB">
      <w:pPr>
        <w:ind w:left="567" w:right="-36"/>
        <w:jc w:val="both"/>
        <w:rPr>
          <w:rFonts w:ascii="Arial" w:hAnsi="Arial" w:cs="Arial"/>
          <w:i/>
        </w:rPr>
      </w:pPr>
    </w:p>
    <w:p w:rsidR="004135F2" w:rsidRDefault="004135F2" w:rsidP="006107BB">
      <w:pPr>
        <w:ind w:left="567" w:right="-36"/>
        <w:jc w:val="both"/>
        <w:rPr>
          <w:rFonts w:ascii="Arial" w:hAnsi="Arial" w:cs="Arial"/>
          <w:i/>
        </w:rPr>
      </w:pPr>
    </w:p>
    <w:p w:rsidR="004135F2" w:rsidRDefault="004135F2" w:rsidP="006107BB">
      <w:pPr>
        <w:ind w:left="567" w:right="-36"/>
        <w:jc w:val="both"/>
        <w:rPr>
          <w:rFonts w:ascii="Arial" w:hAnsi="Arial" w:cs="Arial"/>
          <w:i/>
        </w:rPr>
      </w:pPr>
    </w:p>
    <w:p w:rsidR="004135F2" w:rsidRDefault="004135F2" w:rsidP="006107BB">
      <w:pPr>
        <w:ind w:left="567" w:right="-36"/>
        <w:jc w:val="both"/>
        <w:rPr>
          <w:rFonts w:ascii="Arial" w:hAnsi="Arial" w:cs="Arial"/>
          <w:i/>
        </w:rPr>
      </w:pPr>
    </w:p>
    <w:p w:rsidR="004135F2" w:rsidRDefault="004135F2" w:rsidP="006107BB">
      <w:pPr>
        <w:ind w:left="567" w:right="-36"/>
        <w:jc w:val="both"/>
        <w:rPr>
          <w:rFonts w:ascii="Arial" w:hAnsi="Arial" w:cs="Arial"/>
          <w:i/>
        </w:rPr>
      </w:pPr>
    </w:p>
    <w:p w:rsidR="000B74DD" w:rsidRDefault="000B74DD" w:rsidP="006107BB">
      <w:pPr>
        <w:ind w:left="567" w:right="-36"/>
        <w:jc w:val="both"/>
        <w:rPr>
          <w:rFonts w:ascii="Arial" w:hAnsi="Arial" w:cs="Arial"/>
          <w:i/>
        </w:rPr>
      </w:pPr>
    </w:p>
    <w:p w:rsidR="00820882" w:rsidRDefault="00820882" w:rsidP="00820882">
      <w:pPr>
        <w:pStyle w:val="Encabezado"/>
        <w:widowControl w:val="0"/>
        <w:tabs>
          <w:tab w:val="clear" w:pos="4419"/>
          <w:tab w:val="clear" w:pos="8838"/>
          <w:tab w:val="center" w:pos="4680"/>
        </w:tabs>
        <w:ind w:right="-59"/>
        <w:jc w:val="both"/>
        <w:rPr>
          <w:rFonts w:ascii="Arial" w:hAnsi="Arial" w:cs="Arial"/>
          <w:b/>
          <w:color w:val="0000FF"/>
          <w:sz w:val="22"/>
          <w:szCs w:val="28"/>
          <w:lang w:val="es-ES_tradnl" w:eastAsia="en-US"/>
        </w:rPr>
      </w:pPr>
    </w:p>
    <w:p w:rsidR="0013541F" w:rsidRDefault="005A071E" w:rsidP="00820882">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III</w:t>
      </w:r>
    </w:p>
    <w:p w:rsidR="00683593" w:rsidRDefault="00683593" w:rsidP="00F94DBD">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ANEXO 1</w:t>
      </w:r>
    </w:p>
    <w:p w:rsidR="00683593" w:rsidRPr="00683593" w:rsidRDefault="00683593">
      <w:pPr>
        <w:pStyle w:val="Encabezado"/>
        <w:widowControl w:val="0"/>
        <w:tabs>
          <w:tab w:val="clear" w:pos="4419"/>
          <w:tab w:val="clear" w:pos="8838"/>
          <w:tab w:val="center" w:pos="4680"/>
        </w:tabs>
        <w:ind w:right="-59"/>
        <w:rPr>
          <w:rFonts w:ascii="Arial" w:hAnsi="Arial" w:cs="Arial"/>
          <w:b/>
          <w:color w:val="0000FF"/>
          <w:sz w:val="8"/>
          <w:szCs w:val="8"/>
          <w:lang w:val="es-ES_tradnl" w:eastAsia="en-US"/>
        </w:rPr>
      </w:pPr>
    </w:p>
    <w:p w:rsidR="00350FAB" w:rsidRPr="00350FAB" w:rsidRDefault="005A071E" w:rsidP="00350FAB">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FORMULARIO DE PRESENTACIÓN DE PROPUESTAS</w:t>
      </w:r>
    </w:p>
    <w:p w:rsidR="00350FAB" w:rsidRDefault="005A071E" w:rsidP="00350FAB">
      <w:pPr>
        <w:widowControl w:val="0"/>
        <w:ind w:right="-59"/>
        <w:rPr>
          <w:rFonts w:ascii="Arial" w:hAnsi="Arial" w:cs="Arial"/>
          <w:b/>
          <w:sz w:val="18"/>
          <w:szCs w:val="18"/>
        </w:rPr>
      </w:pPr>
      <w:r>
        <w:rPr>
          <w:rFonts w:ascii="Arial" w:hAnsi="Arial" w:cs="Arial"/>
          <w:b/>
          <w:sz w:val="18"/>
          <w:szCs w:val="18"/>
        </w:rPr>
        <w:t>FORMULARIO 1</w:t>
      </w:r>
      <w:r w:rsidR="005321E6">
        <w:rPr>
          <w:rFonts w:ascii="Arial" w:hAnsi="Arial" w:cs="Arial"/>
          <w:b/>
          <w:sz w:val="18"/>
          <w:szCs w:val="18"/>
        </w:rPr>
        <w:t>ª</w:t>
      </w:r>
    </w:p>
    <w:p w:rsidR="00350FAB" w:rsidRDefault="005A071E" w:rsidP="00350FAB">
      <w:pPr>
        <w:widowControl w:val="0"/>
        <w:ind w:right="-59"/>
        <w:rPr>
          <w:rFonts w:ascii="Arial" w:hAnsi="Arial" w:cs="Arial"/>
          <w:b/>
          <w:sz w:val="18"/>
          <w:szCs w:val="18"/>
        </w:rPr>
      </w:pPr>
      <w:r>
        <w:rPr>
          <w:rFonts w:ascii="Arial" w:hAnsi="Arial" w:cs="Arial"/>
          <w:b/>
          <w:sz w:val="18"/>
          <w:szCs w:val="18"/>
        </w:rPr>
        <w:t>DATOS DEL PROPONENTE</w:t>
      </w:r>
      <w:r>
        <w:rPr>
          <w:rFonts w:ascii="Arial" w:hAnsi="Arial" w:cs="Arial"/>
          <w:b/>
          <w:sz w:val="18"/>
        </w:rPr>
        <w:t>, DECLARACIÓN JURADA</w:t>
      </w:r>
      <w:r>
        <w:rPr>
          <w:rFonts w:ascii="Arial" w:hAnsi="Arial" w:cs="Arial"/>
          <w:b/>
          <w:sz w:val="18"/>
          <w:szCs w:val="18"/>
        </w:rPr>
        <w:t xml:space="preserve"> Y MONTO DE LA PROPUESTA ECONÓMICA PARA PERSONAS NATURALES Y JURÍDICAS</w:t>
      </w:r>
    </w:p>
    <w:p w:rsidR="0013541F" w:rsidRDefault="0013541F">
      <w:pPr>
        <w:widowControl w:val="0"/>
        <w:rPr>
          <w:rFonts w:ascii="Arial" w:hAnsi="Arial" w:cs="Arial"/>
          <w:b/>
          <w:sz w:val="10"/>
          <w:szCs w:val="18"/>
        </w:rPr>
      </w:pPr>
    </w:p>
    <w:tbl>
      <w:tblPr>
        <w:tblW w:w="985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9"/>
        <w:gridCol w:w="2528"/>
        <w:gridCol w:w="76"/>
        <w:gridCol w:w="135"/>
        <w:gridCol w:w="142"/>
        <w:gridCol w:w="148"/>
        <w:gridCol w:w="139"/>
        <w:gridCol w:w="76"/>
        <w:gridCol w:w="39"/>
        <w:gridCol w:w="394"/>
        <w:gridCol w:w="173"/>
        <w:gridCol w:w="114"/>
        <w:gridCol w:w="28"/>
        <w:gridCol w:w="332"/>
        <w:gridCol w:w="74"/>
        <w:gridCol w:w="161"/>
        <w:gridCol w:w="96"/>
        <w:gridCol w:w="32"/>
        <w:gridCol w:w="323"/>
        <w:gridCol w:w="116"/>
        <w:gridCol w:w="142"/>
        <w:gridCol w:w="40"/>
        <w:gridCol w:w="301"/>
        <w:gridCol w:w="106"/>
        <w:gridCol w:w="76"/>
        <w:gridCol w:w="50"/>
        <w:gridCol w:w="59"/>
        <w:gridCol w:w="22"/>
        <w:gridCol w:w="75"/>
        <w:gridCol w:w="75"/>
        <w:gridCol w:w="62"/>
        <w:gridCol w:w="36"/>
        <w:gridCol w:w="265"/>
        <w:gridCol w:w="47"/>
        <w:gridCol w:w="67"/>
        <w:gridCol w:w="61"/>
        <w:gridCol w:w="104"/>
        <w:gridCol w:w="179"/>
        <w:gridCol w:w="175"/>
        <w:gridCol w:w="43"/>
        <w:gridCol w:w="17"/>
        <w:gridCol w:w="59"/>
        <w:gridCol w:w="219"/>
        <w:gridCol w:w="130"/>
        <w:gridCol w:w="124"/>
        <w:gridCol w:w="88"/>
        <w:gridCol w:w="50"/>
        <w:gridCol w:w="34"/>
        <w:gridCol w:w="42"/>
        <w:gridCol w:w="50"/>
        <w:gridCol w:w="79"/>
        <w:gridCol w:w="40"/>
        <w:gridCol w:w="25"/>
        <w:gridCol w:w="241"/>
        <w:gridCol w:w="25"/>
        <w:gridCol w:w="107"/>
        <w:gridCol w:w="178"/>
        <w:gridCol w:w="185"/>
        <w:gridCol w:w="101"/>
        <w:gridCol w:w="241"/>
        <w:gridCol w:w="352"/>
        <w:gridCol w:w="157"/>
        <w:gridCol w:w="11"/>
      </w:tblGrid>
      <w:tr w:rsidR="0013541F" w:rsidTr="00683593">
        <w:trPr>
          <w:gridAfter w:val="1"/>
          <w:wAfter w:w="11" w:type="dxa"/>
          <w:trHeight w:val="344"/>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 DATOS DEL OBJETO DE LA CONTRATACIÓN</w:t>
            </w:r>
          </w:p>
        </w:tc>
      </w:tr>
      <w:tr w:rsidR="006A25DA" w:rsidTr="00F93C58">
        <w:tblPrEx>
          <w:tblCellMar>
            <w:left w:w="28" w:type="dxa"/>
            <w:right w:w="28" w:type="dxa"/>
          </w:tblCellMar>
        </w:tblPrEx>
        <w:trPr>
          <w:gridAfter w:val="1"/>
          <w:wAfter w:w="11" w:type="dxa"/>
          <w:trHeight w:val="388"/>
        </w:trPr>
        <w:tc>
          <w:tcPr>
            <w:tcW w:w="2793" w:type="dxa"/>
            <w:gridSpan w:val="3"/>
            <w:tcBorders>
              <w:top w:val="nil"/>
              <w:left w:val="single" w:sz="12" w:space="0" w:color="auto"/>
              <w:bottom w:val="nil"/>
              <w:right w:val="nil"/>
            </w:tcBorders>
            <w:tcMar>
              <w:left w:w="0" w:type="dxa"/>
              <w:right w:w="0" w:type="dxa"/>
            </w:tcMar>
            <w:vAlign w:val="center"/>
          </w:tcPr>
          <w:p w:rsidR="006A25DA" w:rsidRDefault="006A25DA">
            <w:pPr>
              <w:widowControl w:val="0"/>
              <w:jc w:val="right"/>
              <w:rPr>
                <w:rFonts w:ascii="Arial" w:hAnsi="Arial" w:cs="Arial"/>
                <w:b/>
                <w:szCs w:val="15"/>
              </w:rPr>
            </w:pPr>
            <w:r>
              <w:rPr>
                <w:rFonts w:ascii="Arial" w:hAnsi="Arial" w:cs="Arial"/>
                <w:b/>
                <w:szCs w:val="15"/>
              </w:rPr>
              <w:t>Señalar el número de CUCE que aparece en la convocatoria</w:t>
            </w:r>
          </w:p>
        </w:tc>
        <w:tc>
          <w:tcPr>
            <w:tcW w:w="135" w:type="dxa"/>
            <w:tcBorders>
              <w:top w:val="nil"/>
              <w:left w:val="nil"/>
              <w:bottom w:val="nil"/>
              <w:right w:val="nil"/>
            </w:tcBorders>
            <w:vAlign w:val="center"/>
          </w:tcPr>
          <w:p w:rsidR="006A25DA" w:rsidRDefault="006A25DA">
            <w:pPr>
              <w:widowControl w:val="0"/>
              <w:rPr>
                <w:rFonts w:ascii="Arial" w:hAnsi="Arial" w:cs="Arial"/>
                <w:b/>
                <w:szCs w:val="15"/>
              </w:rPr>
            </w:pPr>
            <w:r>
              <w:rPr>
                <w:rFonts w:ascii="Arial" w:hAnsi="Arial" w:cs="Arial"/>
                <w:b/>
                <w:szCs w:val="15"/>
              </w:rPr>
              <w:t>:</w:t>
            </w:r>
          </w:p>
        </w:tc>
        <w:tc>
          <w:tcPr>
            <w:tcW w:w="142" w:type="dxa"/>
            <w:tcBorders>
              <w:top w:val="nil"/>
              <w:left w:val="nil"/>
              <w:bottom w:val="nil"/>
              <w:right w:val="single" w:sz="4" w:space="0" w:color="auto"/>
            </w:tcBorders>
            <w:vAlign w:val="center"/>
          </w:tcPr>
          <w:p w:rsidR="006A25DA" w:rsidRDefault="006A25DA">
            <w:pPr>
              <w:widowControl w:val="0"/>
              <w:rPr>
                <w:rFonts w:ascii="Arial" w:hAnsi="Arial" w:cs="Arial"/>
                <w:szCs w:val="15"/>
              </w:rPr>
            </w:pPr>
          </w:p>
        </w:tc>
        <w:tc>
          <w:tcPr>
            <w:tcW w:w="363" w:type="dxa"/>
            <w:gridSpan w:val="3"/>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1</w:t>
            </w:r>
          </w:p>
        </w:tc>
        <w:tc>
          <w:tcPr>
            <w:tcW w:w="433" w:type="dxa"/>
            <w:gridSpan w:val="2"/>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2</w:t>
            </w:r>
          </w:p>
        </w:tc>
        <w:tc>
          <w:tcPr>
            <w:tcW w:w="287" w:type="dxa"/>
            <w:gridSpan w:val="2"/>
            <w:tcBorders>
              <w:top w:val="nil"/>
              <w:left w:val="nil"/>
              <w:bottom w:val="nil"/>
              <w:right w:val="single" w:sz="4" w:space="0" w:color="auto"/>
            </w:tcBorders>
            <w:vAlign w:val="center"/>
          </w:tcPr>
          <w:p w:rsidR="006A25DA" w:rsidRDefault="006A25DA">
            <w:pPr>
              <w:widowControl w:val="0"/>
              <w:rPr>
                <w:rFonts w:ascii="Arial" w:hAnsi="Arial" w:cs="Arial"/>
                <w:szCs w:val="14"/>
              </w:rPr>
            </w:pPr>
            <w:r>
              <w:rPr>
                <w:rFonts w:ascii="Arial" w:hAnsi="Arial" w:cs="Arial"/>
                <w:szCs w:val="14"/>
              </w:rPr>
              <w:t>-</w:t>
            </w:r>
          </w:p>
        </w:tc>
        <w:tc>
          <w:tcPr>
            <w:tcW w:w="360" w:type="dxa"/>
            <w:gridSpan w:val="2"/>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0</w:t>
            </w:r>
          </w:p>
        </w:tc>
        <w:tc>
          <w:tcPr>
            <w:tcW w:w="363" w:type="dxa"/>
            <w:gridSpan w:val="4"/>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9</w:t>
            </w:r>
          </w:p>
        </w:tc>
        <w:tc>
          <w:tcPr>
            <w:tcW w:w="323" w:type="dxa"/>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5</w:t>
            </w:r>
          </w:p>
        </w:tc>
        <w:tc>
          <w:tcPr>
            <w:tcW w:w="298" w:type="dxa"/>
            <w:gridSpan w:val="3"/>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1</w:t>
            </w:r>
          </w:p>
        </w:tc>
        <w:tc>
          <w:tcPr>
            <w:tcW w:w="301" w:type="dxa"/>
            <w:tcBorders>
              <w:top w:val="nil"/>
              <w:left w:val="nil"/>
              <w:bottom w:val="nil"/>
              <w:right w:val="single" w:sz="4" w:space="0" w:color="auto"/>
            </w:tcBorders>
            <w:vAlign w:val="center"/>
          </w:tcPr>
          <w:p w:rsidR="006A25DA" w:rsidRDefault="006A25DA">
            <w:pPr>
              <w:widowControl w:val="0"/>
              <w:rPr>
                <w:rFonts w:ascii="Arial" w:hAnsi="Arial" w:cs="Arial"/>
                <w:szCs w:val="14"/>
              </w:rPr>
            </w:pPr>
            <w:r>
              <w:rPr>
                <w:rFonts w:ascii="Arial" w:hAnsi="Arial" w:cs="Arial"/>
                <w:szCs w:val="14"/>
              </w:rPr>
              <w:t>-</w:t>
            </w:r>
          </w:p>
        </w:tc>
        <w:tc>
          <w:tcPr>
            <w:tcW w:w="232" w:type="dxa"/>
            <w:gridSpan w:val="3"/>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0</w:t>
            </w:r>
          </w:p>
        </w:tc>
        <w:tc>
          <w:tcPr>
            <w:tcW w:w="293" w:type="dxa"/>
            <w:gridSpan w:val="5"/>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0</w:t>
            </w:r>
          </w:p>
        </w:tc>
        <w:tc>
          <w:tcPr>
            <w:tcW w:w="301" w:type="dxa"/>
            <w:gridSpan w:val="2"/>
            <w:tcBorders>
              <w:top w:val="nil"/>
              <w:left w:val="nil"/>
              <w:bottom w:val="nil"/>
              <w:right w:val="single" w:sz="4" w:space="0" w:color="auto"/>
            </w:tcBorders>
            <w:vAlign w:val="center"/>
          </w:tcPr>
          <w:p w:rsidR="006A25DA" w:rsidRDefault="006A25DA">
            <w:pPr>
              <w:widowControl w:val="0"/>
              <w:rPr>
                <w:rFonts w:ascii="Arial" w:hAnsi="Arial" w:cs="Arial"/>
                <w:szCs w:val="14"/>
              </w:rPr>
            </w:pPr>
            <w:r>
              <w:rPr>
                <w:rFonts w:ascii="Arial" w:hAnsi="Arial" w:cs="Arial"/>
                <w:szCs w:val="14"/>
              </w:rPr>
              <w:t>-</w:t>
            </w:r>
          </w:p>
        </w:tc>
        <w:tc>
          <w:tcPr>
            <w:tcW w:w="279" w:type="dxa"/>
            <w:gridSpan w:val="4"/>
            <w:tcBorders>
              <w:top w:val="single" w:sz="4" w:space="0" w:color="auto"/>
              <w:left w:val="single" w:sz="4" w:space="0" w:color="auto"/>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3</w:t>
            </w:r>
          </w:p>
        </w:tc>
        <w:tc>
          <w:tcPr>
            <w:tcW w:w="354" w:type="dxa"/>
            <w:gridSpan w:val="2"/>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0</w:t>
            </w:r>
          </w:p>
        </w:tc>
        <w:tc>
          <w:tcPr>
            <w:tcW w:w="338" w:type="dxa"/>
            <w:gridSpan w:val="4"/>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5</w:t>
            </w:r>
          </w:p>
        </w:tc>
        <w:tc>
          <w:tcPr>
            <w:tcW w:w="342" w:type="dxa"/>
            <w:gridSpan w:val="3"/>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4</w:t>
            </w:r>
          </w:p>
        </w:tc>
        <w:tc>
          <w:tcPr>
            <w:tcW w:w="255" w:type="dxa"/>
            <w:gridSpan w:val="5"/>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9</w:t>
            </w:r>
          </w:p>
        </w:tc>
        <w:tc>
          <w:tcPr>
            <w:tcW w:w="331" w:type="dxa"/>
            <w:gridSpan w:val="4"/>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7</w:t>
            </w:r>
          </w:p>
        </w:tc>
        <w:tc>
          <w:tcPr>
            <w:tcW w:w="285" w:type="dxa"/>
            <w:gridSpan w:val="2"/>
            <w:tcBorders>
              <w:top w:val="nil"/>
              <w:left w:val="nil"/>
              <w:bottom w:val="nil"/>
              <w:right w:val="single" w:sz="4" w:space="0" w:color="auto"/>
            </w:tcBorders>
            <w:vAlign w:val="center"/>
          </w:tcPr>
          <w:p w:rsidR="006A25DA" w:rsidRDefault="006A25DA">
            <w:pPr>
              <w:widowControl w:val="0"/>
              <w:rPr>
                <w:rFonts w:ascii="Arial" w:hAnsi="Arial" w:cs="Arial"/>
                <w:szCs w:val="14"/>
              </w:rPr>
            </w:pPr>
            <w:r>
              <w:rPr>
                <w:rFonts w:ascii="Arial" w:hAnsi="Arial" w:cs="Arial"/>
                <w:szCs w:val="14"/>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Cs w:val="14"/>
                <w:lang w:val="es-ES_tradnl"/>
              </w:rPr>
            </w:pPr>
            <w:r>
              <w:rPr>
                <w:rFonts w:ascii="Arial" w:hAnsi="Arial" w:cs="Arial"/>
                <w:szCs w:val="14"/>
                <w:lang w:val="es-ES_tradnl"/>
              </w:rPr>
              <w:t>1</w:t>
            </w:r>
          </w:p>
        </w:tc>
        <w:tc>
          <w:tcPr>
            <w:tcW w:w="241" w:type="dxa"/>
            <w:tcBorders>
              <w:top w:val="nil"/>
              <w:left w:val="nil"/>
              <w:bottom w:val="nil"/>
              <w:right w:val="single" w:sz="4" w:space="0" w:color="auto"/>
            </w:tcBorders>
            <w:vAlign w:val="center"/>
          </w:tcPr>
          <w:p w:rsidR="006A25DA" w:rsidRDefault="006A25DA">
            <w:pPr>
              <w:widowControl w:val="0"/>
              <w:rPr>
                <w:rFonts w:ascii="Arial" w:hAnsi="Arial" w:cs="Arial"/>
                <w:szCs w:val="14"/>
                <w:lang w:val="es-ES_tradnl"/>
              </w:rPr>
            </w:pPr>
            <w:r>
              <w:rPr>
                <w:rFonts w:ascii="Arial" w:hAnsi="Arial" w:cs="Arial"/>
                <w:szCs w:val="14"/>
                <w:lang w:val="es-ES_tradnl"/>
              </w:rPr>
              <w:t>-</w:t>
            </w:r>
          </w:p>
        </w:tc>
        <w:tc>
          <w:tcPr>
            <w:tcW w:w="352" w:type="dxa"/>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Cs w:val="14"/>
                <w:lang w:val="es-ES_tradnl"/>
              </w:rPr>
            </w:pPr>
            <w:r>
              <w:rPr>
                <w:rFonts w:ascii="Arial" w:hAnsi="Arial" w:cs="Arial"/>
                <w:szCs w:val="14"/>
                <w:lang w:val="es-ES_tradnl"/>
              </w:rPr>
              <w:t>1</w:t>
            </w:r>
          </w:p>
        </w:tc>
        <w:tc>
          <w:tcPr>
            <w:tcW w:w="157" w:type="dxa"/>
            <w:tcBorders>
              <w:top w:val="nil"/>
              <w:left w:val="nil"/>
              <w:bottom w:val="nil"/>
              <w:right w:val="single" w:sz="12" w:space="0" w:color="auto"/>
            </w:tcBorders>
            <w:vAlign w:val="center"/>
          </w:tcPr>
          <w:p w:rsidR="006A25DA" w:rsidRDefault="006A25DA">
            <w:pPr>
              <w:widowControl w:val="0"/>
              <w:rPr>
                <w:rFonts w:ascii="Arial" w:hAnsi="Arial" w:cs="Arial"/>
                <w:szCs w:val="15"/>
              </w:rPr>
            </w:pPr>
          </w:p>
        </w:tc>
      </w:tr>
      <w:tr w:rsidR="0013541F" w:rsidTr="00F93C58">
        <w:tblPrEx>
          <w:tblCellMar>
            <w:left w:w="28" w:type="dxa"/>
            <w:right w:w="28" w:type="dxa"/>
          </w:tblCellMar>
        </w:tblPrEx>
        <w:trPr>
          <w:trHeight w:val="446"/>
        </w:trPr>
        <w:tc>
          <w:tcPr>
            <w:tcW w:w="2793"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Cs w:val="15"/>
              </w:rPr>
            </w:pPr>
            <w:r>
              <w:rPr>
                <w:rFonts w:ascii="Arial" w:hAnsi="Arial" w:cs="Arial"/>
                <w:b/>
                <w:szCs w:val="15"/>
              </w:rPr>
              <w:t>Señalar el objeto de la Contratación que aparece en la convocatoria</w:t>
            </w:r>
          </w:p>
        </w:tc>
        <w:tc>
          <w:tcPr>
            <w:tcW w:w="135" w:type="dxa"/>
            <w:tcBorders>
              <w:top w:val="nil"/>
              <w:left w:val="nil"/>
              <w:bottom w:val="single" w:sz="12" w:space="0" w:color="auto"/>
              <w:right w:val="nil"/>
            </w:tcBorders>
            <w:vAlign w:val="center"/>
          </w:tcPr>
          <w:p w:rsidR="0013541F" w:rsidRDefault="005A071E">
            <w:pPr>
              <w:widowControl w:val="0"/>
              <w:rPr>
                <w:rFonts w:ascii="Arial" w:hAnsi="Arial" w:cs="Arial"/>
                <w:b/>
                <w:szCs w:val="15"/>
              </w:rPr>
            </w:pPr>
            <w:r>
              <w:rPr>
                <w:rFonts w:ascii="Arial" w:hAnsi="Arial" w:cs="Arial"/>
                <w:b/>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Cs w:val="15"/>
              </w:rPr>
            </w:pPr>
          </w:p>
        </w:tc>
        <w:tc>
          <w:tcPr>
            <w:tcW w:w="6617" w:type="dxa"/>
            <w:gridSpan w:val="56"/>
            <w:tcBorders>
              <w:top w:val="single" w:sz="4" w:space="0" w:color="auto"/>
              <w:left w:val="single" w:sz="4" w:space="0" w:color="auto"/>
              <w:bottom w:val="single" w:sz="12" w:space="0" w:color="auto"/>
            </w:tcBorders>
            <w:shd w:val="clear" w:color="auto" w:fill="F2F2F2"/>
            <w:vAlign w:val="center"/>
          </w:tcPr>
          <w:p w:rsidR="0013541F" w:rsidRDefault="00712697">
            <w:pPr>
              <w:pStyle w:val="Piedepgina"/>
              <w:widowControl w:val="0"/>
              <w:ind w:firstLine="76"/>
              <w:rPr>
                <w:rFonts w:ascii="Arial" w:hAnsi="Arial" w:cs="Arial"/>
                <w:b/>
                <w:bCs/>
                <w:color w:val="0000FF"/>
                <w:lang w:val="es-MX"/>
              </w:rPr>
            </w:pPr>
            <w:r>
              <w:rPr>
                <w:rFonts w:ascii="Arial" w:hAnsi="Arial" w:cs="Arial"/>
                <w:b/>
                <w:bCs/>
                <w:color w:val="0000FF"/>
                <w:lang w:val="es-MX"/>
              </w:rPr>
              <w:t>ADQUISICIÓN DE COMPUTADORES PORTÁTILES</w:t>
            </w:r>
          </w:p>
        </w:tc>
        <w:tc>
          <w:tcPr>
            <w:tcW w:w="168" w:type="dxa"/>
            <w:gridSpan w:val="2"/>
            <w:tcBorders>
              <w:top w:val="nil"/>
              <w:left w:val="nil"/>
              <w:bottom w:val="single" w:sz="12" w:space="0" w:color="auto"/>
            </w:tcBorders>
            <w:vAlign w:val="center"/>
          </w:tcPr>
          <w:p w:rsidR="0013541F" w:rsidRDefault="0013541F">
            <w:pPr>
              <w:widowControl w:val="0"/>
              <w:rPr>
                <w:rFonts w:ascii="Arial" w:hAnsi="Arial" w:cs="Arial"/>
                <w:szCs w:val="15"/>
              </w:rPr>
            </w:pPr>
          </w:p>
        </w:tc>
      </w:tr>
      <w:tr w:rsidR="0013541F" w:rsidTr="00ED170C">
        <w:trPr>
          <w:cantSplit/>
          <w:trHeight w:val="467"/>
        </w:trPr>
        <w:tc>
          <w:tcPr>
            <w:tcW w:w="9855" w:type="dxa"/>
            <w:gridSpan w:val="63"/>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MONTO Y VALIDEZ DE LA PROPUESTA </w:t>
            </w:r>
          </w:p>
          <w:p w:rsidR="0013541F" w:rsidRDefault="005A071E">
            <w:pPr>
              <w:widowControl w:val="0"/>
              <w:rPr>
                <w:rFonts w:ascii="Arial" w:hAnsi="Arial" w:cs="Arial"/>
                <w:sz w:val="18"/>
              </w:rPr>
            </w:pPr>
            <w:r>
              <w:rPr>
                <w:rFonts w:ascii="Arial" w:hAnsi="Arial" w:cs="Arial"/>
                <w:b/>
                <w:color w:val="0000FF"/>
                <w:sz w:val="18"/>
                <w:szCs w:val="15"/>
              </w:rPr>
              <w:t xml:space="preserve">       (El proponente debe registrar el monto total que ofrece por la provisión de los bienes)</w:t>
            </w:r>
          </w:p>
        </w:tc>
      </w:tr>
      <w:tr w:rsidR="00AD3D29" w:rsidTr="00820882">
        <w:tblPrEx>
          <w:tblCellMar>
            <w:left w:w="28" w:type="dxa"/>
            <w:right w:w="28" w:type="dxa"/>
          </w:tblCellMar>
        </w:tblPrEx>
        <w:trPr>
          <w:gridAfter w:val="1"/>
          <w:wAfter w:w="11" w:type="dxa"/>
          <w:cantSplit/>
          <w:trHeight w:val="428"/>
        </w:trPr>
        <w:tc>
          <w:tcPr>
            <w:tcW w:w="3472" w:type="dxa"/>
            <w:gridSpan w:val="9"/>
            <w:vMerge w:val="restart"/>
            <w:tcBorders>
              <w:top w:val="nil"/>
              <w:left w:val="single" w:sz="12" w:space="0" w:color="auto"/>
              <w:right w:val="single" w:sz="4" w:space="0" w:color="auto"/>
            </w:tcBorders>
            <w:tcMar>
              <w:left w:w="0" w:type="dxa"/>
              <w:right w:w="0" w:type="dxa"/>
            </w:tcMar>
            <w:vAlign w:val="center"/>
          </w:tcPr>
          <w:p w:rsidR="00AD3D29" w:rsidRDefault="00AD3D29">
            <w:pPr>
              <w:widowControl w:val="0"/>
              <w:rPr>
                <w:rFonts w:ascii="Arial" w:hAnsi="Arial" w:cs="Arial"/>
                <w:b/>
                <w:szCs w:val="15"/>
              </w:rPr>
            </w:pPr>
            <w:r>
              <w:rPr>
                <w:rFonts w:ascii="Arial" w:hAnsi="Arial" w:cs="Arial"/>
                <w:b/>
                <w:szCs w:val="15"/>
              </w:rPr>
              <w:t>DESCRIPCIÓN</w:t>
            </w:r>
          </w:p>
        </w:tc>
        <w:tc>
          <w:tcPr>
            <w:tcW w:w="567" w:type="dxa"/>
            <w:gridSpan w:val="2"/>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CANT.</w:t>
            </w:r>
          </w:p>
        </w:tc>
        <w:tc>
          <w:tcPr>
            <w:tcW w:w="142" w:type="dxa"/>
            <w:gridSpan w:val="2"/>
            <w:vMerge w:val="restart"/>
            <w:tcBorders>
              <w:top w:val="nil"/>
              <w:left w:val="single" w:sz="4" w:space="0" w:color="auto"/>
              <w:right w:val="single" w:sz="4" w:space="0" w:color="auto"/>
            </w:tcBorders>
            <w:vAlign w:val="center"/>
          </w:tcPr>
          <w:p w:rsidR="00AD3D29" w:rsidRPr="00683593" w:rsidRDefault="00AD3D29">
            <w:pPr>
              <w:widowControl w:val="0"/>
              <w:rPr>
                <w:rFonts w:ascii="Arial" w:hAnsi="Arial" w:cs="Arial"/>
                <w:b/>
                <w:sz w:val="12"/>
                <w:szCs w:val="12"/>
              </w:rPr>
            </w:pPr>
          </w:p>
        </w:tc>
        <w:tc>
          <w:tcPr>
            <w:tcW w:w="1134" w:type="dxa"/>
            <w:gridSpan w:val="7"/>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NUMERAL EN Bs.</w:t>
            </w:r>
          </w:p>
        </w:tc>
        <w:tc>
          <w:tcPr>
            <w:tcW w:w="142" w:type="dxa"/>
            <w:vMerge w:val="restart"/>
            <w:tcBorders>
              <w:top w:val="nil"/>
              <w:left w:val="single" w:sz="4" w:space="0" w:color="auto"/>
              <w:right w:val="single" w:sz="4" w:space="0" w:color="auto"/>
            </w:tcBorders>
            <w:vAlign w:val="center"/>
          </w:tcPr>
          <w:p w:rsidR="00AD3D29" w:rsidRPr="00EF1409" w:rsidRDefault="00AD3D29">
            <w:pPr>
              <w:widowControl w:val="0"/>
              <w:rPr>
                <w:rFonts w:ascii="Arial" w:hAnsi="Arial" w:cs="Arial"/>
                <w:b/>
                <w:sz w:val="14"/>
                <w:szCs w:val="14"/>
              </w:rPr>
            </w:pPr>
          </w:p>
        </w:tc>
        <w:tc>
          <w:tcPr>
            <w:tcW w:w="1843" w:type="dxa"/>
            <w:gridSpan w:val="19"/>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TOTAL LITERAL</w:t>
            </w:r>
          </w:p>
          <w:p w:rsidR="00AD3D29" w:rsidRPr="00EF1409" w:rsidRDefault="00AD3D29">
            <w:pPr>
              <w:widowControl w:val="0"/>
              <w:rPr>
                <w:rFonts w:ascii="Arial" w:hAnsi="Arial" w:cs="Arial"/>
                <w:b/>
                <w:sz w:val="14"/>
                <w:szCs w:val="14"/>
              </w:rPr>
            </w:pPr>
          </w:p>
        </w:tc>
        <w:tc>
          <w:tcPr>
            <w:tcW w:w="76" w:type="dxa"/>
            <w:gridSpan w:val="2"/>
            <w:vMerge w:val="restart"/>
            <w:tcBorders>
              <w:top w:val="nil"/>
              <w:left w:val="single" w:sz="4" w:space="0" w:color="auto"/>
            </w:tcBorders>
            <w:vAlign w:val="center"/>
          </w:tcPr>
          <w:p w:rsidR="00AD3D29" w:rsidRDefault="00AD3D29">
            <w:pPr>
              <w:widowControl w:val="0"/>
              <w:rPr>
                <w:rFonts w:ascii="Arial" w:hAnsi="Arial" w:cs="Arial"/>
                <w:b/>
                <w:szCs w:val="15"/>
              </w:rPr>
            </w:pPr>
          </w:p>
        </w:tc>
        <w:tc>
          <w:tcPr>
            <w:tcW w:w="2468" w:type="dxa"/>
            <w:gridSpan w:val="20"/>
            <w:vMerge w:val="restart"/>
            <w:tcBorders>
              <w:top w:val="single" w:sz="4" w:space="0" w:color="auto"/>
              <w:left w:val="single" w:sz="4" w:space="0" w:color="auto"/>
            </w:tcBorders>
            <w:shd w:val="clear" w:color="auto" w:fill="F2F2F2"/>
            <w:vAlign w:val="center"/>
          </w:tcPr>
          <w:p w:rsidR="00AD3D29" w:rsidRDefault="00AD3D29">
            <w:pPr>
              <w:widowControl w:val="0"/>
              <w:rPr>
                <w:rFonts w:ascii="Arial" w:hAnsi="Arial" w:cs="Arial"/>
                <w:b/>
              </w:rPr>
            </w:pPr>
            <w:r>
              <w:rPr>
                <w:rFonts w:ascii="Arial" w:hAnsi="Arial" w:cs="Arial"/>
                <w:b/>
              </w:rPr>
              <w:t>VALIDEZ **</w:t>
            </w:r>
          </w:p>
          <w:p w:rsidR="00AD3D29" w:rsidRDefault="00AD3D29">
            <w:pPr>
              <w:widowControl w:val="0"/>
              <w:rPr>
                <w:rFonts w:ascii="Arial" w:hAnsi="Arial" w:cs="Arial"/>
                <w:b/>
                <w:szCs w:val="18"/>
              </w:rPr>
            </w:pPr>
            <w:r>
              <w:rPr>
                <w:rFonts w:ascii="Arial" w:hAnsi="Arial" w:cs="Arial"/>
                <w:b/>
                <w:szCs w:val="18"/>
              </w:rPr>
              <w:t>Mínimo 60 días calendario</w:t>
            </w:r>
          </w:p>
          <w:p w:rsidR="00AD3D29" w:rsidRDefault="00AD3D29">
            <w:pPr>
              <w:widowControl w:val="0"/>
              <w:rPr>
                <w:rFonts w:ascii="Arial" w:hAnsi="Arial" w:cs="Arial"/>
                <w:szCs w:val="15"/>
              </w:rPr>
            </w:pPr>
            <w:r w:rsidRPr="00EF1409">
              <w:rPr>
                <w:rFonts w:ascii="Arial" w:hAnsi="Arial" w:cs="Arial"/>
                <w:sz w:val="12"/>
                <w:szCs w:val="12"/>
              </w:rPr>
              <w:t>(Manifestar aceptación o indicar plazo de validez de la propuesta, el mismo que no debe ser inferior al mínimo requerido)</w:t>
            </w:r>
          </w:p>
        </w:tc>
      </w:tr>
      <w:tr w:rsidR="00AD3D29" w:rsidTr="00820882">
        <w:tblPrEx>
          <w:tblCellMar>
            <w:left w:w="28" w:type="dxa"/>
            <w:right w:w="28" w:type="dxa"/>
          </w:tblCellMar>
        </w:tblPrEx>
        <w:trPr>
          <w:gridAfter w:val="1"/>
          <w:wAfter w:w="11" w:type="dxa"/>
          <w:cantSplit/>
          <w:trHeight w:val="422"/>
        </w:trPr>
        <w:tc>
          <w:tcPr>
            <w:tcW w:w="3472" w:type="dxa"/>
            <w:gridSpan w:val="9"/>
            <w:vMerge/>
            <w:tcBorders>
              <w:left w:val="single" w:sz="12" w:space="0" w:color="auto"/>
              <w:bottom w:val="nil"/>
              <w:right w:val="single" w:sz="4" w:space="0" w:color="auto"/>
            </w:tcBorders>
            <w:tcMar>
              <w:left w:w="0" w:type="dxa"/>
              <w:right w:w="0" w:type="dxa"/>
            </w:tcMar>
            <w:vAlign w:val="center"/>
          </w:tcPr>
          <w:p w:rsidR="00AD3D29" w:rsidRDefault="00AD3D29">
            <w:pPr>
              <w:widowControl w:val="0"/>
              <w:rPr>
                <w:rFonts w:ascii="Arial" w:hAnsi="Arial" w:cs="Arial"/>
                <w:b/>
                <w:szCs w:val="15"/>
              </w:rPr>
            </w:pPr>
          </w:p>
        </w:tc>
        <w:tc>
          <w:tcPr>
            <w:tcW w:w="567" w:type="dxa"/>
            <w:gridSpan w:val="2"/>
            <w:vMerge/>
            <w:tcBorders>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p>
        </w:tc>
        <w:tc>
          <w:tcPr>
            <w:tcW w:w="142" w:type="dxa"/>
            <w:gridSpan w:val="2"/>
            <w:vMerge/>
            <w:tcBorders>
              <w:left w:val="single" w:sz="4" w:space="0" w:color="auto"/>
              <w:bottom w:val="nil"/>
              <w:right w:val="single" w:sz="4" w:space="0" w:color="auto"/>
            </w:tcBorders>
            <w:vAlign w:val="center"/>
          </w:tcPr>
          <w:p w:rsidR="00AD3D29" w:rsidRPr="00683593" w:rsidRDefault="00AD3D29">
            <w:pPr>
              <w:widowControl w:val="0"/>
              <w:rPr>
                <w:rFonts w:ascii="Arial" w:hAnsi="Arial" w:cs="Arial"/>
                <w:b/>
                <w:sz w:val="12"/>
                <w:szCs w:val="12"/>
              </w:rPr>
            </w:pPr>
          </w:p>
        </w:tc>
        <w:tc>
          <w:tcPr>
            <w:tcW w:w="567" w:type="dxa"/>
            <w:gridSpan w:val="3"/>
            <w:tcBorders>
              <w:top w:val="single" w:sz="4" w:space="0" w:color="auto"/>
              <w:left w:val="single" w:sz="4" w:space="0" w:color="auto"/>
              <w:right w:val="single" w:sz="4" w:space="0" w:color="auto"/>
            </w:tcBorders>
            <w:shd w:val="clear" w:color="auto" w:fill="F2F2F2"/>
            <w:vAlign w:val="center"/>
          </w:tcPr>
          <w:p w:rsidR="00AD3D29" w:rsidRPr="00683593" w:rsidRDefault="00AD3D29" w:rsidP="00EF1409">
            <w:pPr>
              <w:widowControl w:val="0"/>
              <w:rPr>
                <w:rFonts w:ascii="Arial" w:hAnsi="Arial" w:cs="Arial"/>
                <w:b/>
                <w:sz w:val="12"/>
                <w:szCs w:val="12"/>
              </w:rPr>
            </w:pPr>
            <w:r w:rsidRPr="00683593">
              <w:rPr>
                <w:rFonts w:ascii="Arial" w:hAnsi="Arial" w:cs="Arial"/>
                <w:b/>
                <w:sz w:val="12"/>
                <w:szCs w:val="12"/>
              </w:rPr>
              <w:t>UNIT.</w:t>
            </w:r>
          </w:p>
        </w:tc>
        <w:tc>
          <w:tcPr>
            <w:tcW w:w="567" w:type="dxa"/>
            <w:gridSpan w:val="4"/>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TOTAL</w:t>
            </w:r>
          </w:p>
        </w:tc>
        <w:tc>
          <w:tcPr>
            <w:tcW w:w="142"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1843" w:type="dxa"/>
            <w:gridSpan w:val="19"/>
            <w:vMerge/>
            <w:tcBorders>
              <w:left w:val="single" w:sz="4" w:space="0" w:color="auto"/>
              <w:bottom w:val="nil"/>
              <w:right w:val="single" w:sz="4" w:space="0" w:color="auto"/>
            </w:tcBorders>
            <w:shd w:val="clear" w:color="auto" w:fill="F2F2F2"/>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2468" w:type="dxa"/>
            <w:gridSpan w:val="20"/>
            <w:vMerge/>
            <w:tcBorders>
              <w:left w:val="single" w:sz="4" w:space="0" w:color="auto"/>
              <w:bottom w:val="nil"/>
            </w:tcBorders>
            <w:shd w:val="clear" w:color="auto" w:fill="F2F2F2"/>
            <w:vAlign w:val="center"/>
          </w:tcPr>
          <w:p w:rsidR="00AD3D29" w:rsidRDefault="00AD3D29">
            <w:pPr>
              <w:widowControl w:val="0"/>
              <w:rPr>
                <w:rFonts w:ascii="Arial" w:hAnsi="Arial" w:cs="Arial"/>
                <w:szCs w:val="15"/>
              </w:rPr>
            </w:pPr>
          </w:p>
        </w:tc>
      </w:tr>
      <w:tr w:rsidR="00AD3D29" w:rsidTr="00820882">
        <w:tblPrEx>
          <w:tblCellMar>
            <w:left w:w="28" w:type="dxa"/>
            <w:right w:w="28" w:type="dxa"/>
          </w:tblCellMar>
        </w:tblPrEx>
        <w:trPr>
          <w:gridAfter w:val="1"/>
          <w:wAfter w:w="11" w:type="dxa"/>
          <w:cantSplit/>
          <w:trHeight w:val="264"/>
        </w:trPr>
        <w:tc>
          <w:tcPr>
            <w:tcW w:w="3472" w:type="dxa"/>
            <w:gridSpan w:val="9"/>
            <w:tcBorders>
              <w:top w:val="single" w:sz="2" w:space="0" w:color="000000"/>
              <w:left w:val="single" w:sz="12" w:space="0" w:color="auto"/>
              <w:right w:val="single" w:sz="4" w:space="0" w:color="auto"/>
            </w:tcBorders>
            <w:tcMar>
              <w:left w:w="0" w:type="dxa"/>
              <w:right w:w="0" w:type="dxa"/>
            </w:tcMar>
            <w:vAlign w:val="center"/>
          </w:tcPr>
          <w:p w:rsidR="00AD3D29" w:rsidRDefault="0001482B" w:rsidP="00820882">
            <w:pPr>
              <w:rPr>
                <w:rFonts w:ascii="Arial" w:hAnsi="Arial" w:cs="Arial"/>
                <w:b/>
                <w:bCs/>
                <w:color w:val="0000FF"/>
                <w:lang w:val="es-MX"/>
              </w:rPr>
            </w:pPr>
            <w:r>
              <w:rPr>
                <w:rFonts w:ascii="Arial" w:hAnsi="Arial" w:cs="Arial"/>
                <w:b/>
                <w:bCs/>
                <w:color w:val="0000FF"/>
                <w:lang w:val="es-MX"/>
              </w:rPr>
              <w:t>COMPUTADORES PORTÁTILES</w:t>
            </w:r>
            <w:r w:rsidR="004135F2">
              <w:rPr>
                <w:rFonts w:ascii="Arial" w:hAnsi="Arial" w:cs="Arial"/>
                <w:b/>
                <w:bCs/>
                <w:color w:val="0000FF"/>
                <w:lang w:val="es-MX"/>
              </w:rPr>
              <w:t>, SEGÚN ESPECIFICACIONES TÉCNICAS</w:t>
            </w:r>
          </w:p>
        </w:tc>
        <w:tc>
          <w:tcPr>
            <w:tcW w:w="567" w:type="dxa"/>
            <w:gridSpan w:val="2"/>
            <w:tcBorders>
              <w:left w:val="single" w:sz="4" w:space="0" w:color="auto"/>
              <w:right w:val="single" w:sz="4" w:space="0" w:color="auto"/>
            </w:tcBorders>
            <w:vAlign w:val="center"/>
          </w:tcPr>
          <w:p w:rsidR="00AD3D29" w:rsidRDefault="0001482B">
            <w:pPr>
              <w:widowControl w:val="0"/>
              <w:rPr>
                <w:rFonts w:ascii="Arial" w:hAnsi="Arial" w:cs="Arial"/>
                <w:b/>
                <w:bCs/>
                <w:color w:val="0000FF"/>
                <w:lang w:val="es-MX"/>
              </w:rPr>
            </w:pPr>
            <w:r>
              <w:rPr>
                <w:rFonts w:ascii="Arial" w:hAnsi="Arial" w:cs="Arial"/>
                <w:b/>
                <w:bCs/>
                <w:color w:val="0000FF"/>
                <w:lang w:val="es-MX"/>
              </w:rPr>
              <w:t>16</w:t>
            </w:r>
          </w:p>
        </w:tc>
        <w:tc>
          <w:tcPr>
            <w:tcW w:w="142" w:type="dxa"/>
            <w:gridSpan w:val="2"/>
            <w:tcBorders>
              <w:top w:val="nil"/>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67"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567" w:type="dxa"/>
            <w:gridSpan w:val="4"/>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142"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1843" w:type="dxa"/>
            <w:gridSpan w:val="19"/>
            <w:tcBorders>
              <w:top w:val="single" w:sz="4" w:space="0" w:color="auto"/>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2468" w:type="dxa"/>
            <w:gridSpan w:val="20"/>
            <w:vMerge w:val="restart"/>
            <w:tcBorders>
              <w:top w:val="single" w:sz="4" w:space="0" w:color="auto"/>
              <w:left w:val="single" w:sz="4" w:space="0" w:color="auto"/>
            </w:tcBorders>
            <w:vAlign w:val="center"/>
          </w:tcPr>
          <w:p w:rsidR="00AD3D29" w:rsidRDefault="00AD3D29">
            <w:pPr>
              <w:widowControl w:val="0"/>
              <w:rPr>
                <w:rFonts w:ascii="Arial" w:hAnsi="Arial" w:cs="Arial"/>
                <w:szCs w:val="15"/>
              </w:rPr>
            </w:pPr>
          </w:p>
        </w:tc>
      </w:tr>
      <w:tr w:rsidR="00AD3D29" w:rsidTr="00820882">
        <w:tblPrEx>
          <w:tblCellMar>
            <w:left w:w="28" w:type="dxa"/>
            <w:right w:w="28" w:type="dxa"/>
          </w:tblCellMar>
        </w:tblPrEx>
        <w:trPr>
          <w:gridAfter w:val="1"/>
          <w:wAfter w:w="11" w:type="dxa"/>
          <w:cantSplit/>
          <w:trHeight w:val="205"/>
        </w:trPr>
        <w:tc>
          <w:tcPr>
            <w:tcW w:w="4748" w:type="dxa"/>
            <w:gridSpan w:val="16"/>
            <w:tcBorders>
              <w:top w:val="single" w:sz="4" w:space="0" w:color="auto"/>
              <w:left w:val="single" w:sz="12" w:space="0" w:color="auto"/>
              <w:bottom w:val="single" w:sz="4" w:space="0" w:color="auto"/>
              <w:right w:val="single" w:sz="4" w:space="0" w:color="auto"/>
            </w:tcBorders>
            <w:tcMar>
              <w:left w:w="0" w:type="dxa"/>
              <w:right w:w="0" w:type="dxa"/>
            </w:tcMar>
            <w:vAlign w:val="center"/>
          </w:tcPr>
          <w:p w:rsidR="00AD3D29" w:rsidRDefault="00AD3D29">
            <w:pPr>
              <w:pStyle w:val="BodyText25"/>
              <w:rPr>
                <w:rFonts w:cs="Arial"/>
                <w:snapToGrid/>
                <w:szCs w:val="15"/>
                <w:lang w:val="es-ES"/>
              </w:rPr>
            </w:pPr>
            <w:r>
              <w:rPr>
                <w:rFonts w:cs="Arial"/>
                <w:snapToGrid/>
                <w:szCs w:val="15"/>
                <w:lang w:val="es-ES"/>
              </w:rPr>
              <w:t>TOTAL</w:t>
            </w:r>
          </w:p>
        </w:tc>
        <w:tc>
          <w:tcPr>
            <w:tcW w:w="567" w:type="dxa"/>
            <w:gridSpan w:val="4"/>
            <w:tcBorders>
              <w:left w:val="single" w:sz="4" w:space="0" w:color="auto"/>
              <w:bottom w:val="single" w:sz="4" w:space="0" w:color="auto"/>
              <w:right w:val="single" w:sz="4" w:space="0" w:color="auto"/>
            </w:tcBorders>
            <w:vAlign w:val="center"/>
          </w:tcPr>
          <w:p w:rsidR="00AD3D29" w:rsidRDefault="00AD3D29">
            <w:pPr>
              <w:pStyle w:val="BodyText25"/>
              <w:rPr>
                <w:rFonts w:cs="Arial"/>
                <w:snapToGrid/>
                <w:szCs w:val="15"/>
                <w:lang w:val="es-ES"/>
              </w:rPr>
            </w:pPr>
          </w:p>
        </w:tc>
        <w:tc>
          <w:tcPr>
            <w:tcW w:w="142" w:type="dxa"/>
            <w:vMerge/>
            <w:tcBorders>
              <w:left w:val="single" w:sz="4" w:space="0" w:color="auto"/>
              <w:bottom w:val="nil"/>
              <w:right w:val="single" w:sz="4" w:space="0" w:color="auto"/>
            </w:tcBorders>
            <w:vAlign w:val="center"/>
          </w:tcPr>
          <w:p w:rsidR="00AD3D29" w:rsidRDefault="00AD3D29">
            <w:pPr>
              <w:pStyle w:val="BodyText25"/>
              <w:rPr>
                <w:rFonts w:cs="Arial"/>
                <w:b w:val="0"/>
                <w:szCs w:val="15"/>
              </w:rPr>
            </w:pPr>
          </w:p>
        </w:tc>
        <w:tc>
          <w:tcPr>
            <w:tcW w:w="1843" w:type="dxa"/>
            <w:gridSpan w:val="19"/>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bottom w:val="nil"/>
            </w:tcBorders>
            <w:vAlign w:val="center"/>
          </w:tcPr>
          <w:p w:rsidR="00AD3D29" w:rsidRDefault="00AD3D29">
            <w:pPr>
              <w:widowControl w:val="0"/>
              <w:rPr>
                <w:rFonts w:ascii="Arial" w:hAnsi="Arial" w:cs="Arial"/>
                <w:b/>
                <w:szCs w:val="15"/>
              </w:rPr>
            </w:pPr>
          </w:p>
        </w:tc>
        <w:tc>
          <w:tcPr>
            <w:tcW w:w="2468" w:type="dxa"/>
            <w:gridSpan w:val="20"/>
            <w:vMerge/>
            <w:tcBorders>
              <w:left w:val="single" w:sz="4" w:space="0" w:color="auto"/>
            </w:tcBorders>
            <w:vAlign w:val="center"/>
          </w:tcPr>
          <w:p w:rsidR="00AD3D29" w:rsidRDefault="00AD3D29">
            <w:pPr>
              <w:widowControl w:val="0"/>
              <w:rPr>
                <w:rFonts w:ascii="Arial" w:hAnsi="Arial" w:cs="Arial"/>
                <w:szCs w:val="15"/>
              </w:rPr>
            </w:pPr>
          </w:p>
        </w:tc>
      </w:tr>
      <w:tr w:rsidR="0013541F" w:rsidTr="00F93C58">
        <w:tblPrEx>
          <w:tblCellMar>
            <w:left w:w="28" w:type="dxa"/>
            <w:right w:w="28" w:type="dxa"/>
          </w:tblCellMar>
        </w:tblPrEx>
        <w:trPr>
          <w:gridAfter w:val="1"/>
          <w:wAfter w:w="11" w:type="dxa"/>
          <w:trHeight w:val="70"/>
        </w:trPr>
        <w:tc>
          <w:tcPr>
            <w:tcW w:w="189"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2"/>
                <w:szCs w:val="15"/>
              </w:rPr>
            </w:pPr>
          </w:p>
        </w:tc>
        <w:tc>
          <w:tcPr>
            <w:tcW w:w="2528"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3111" w:type="dxa"/>
            <w:gridSpan w:val="21"/>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2133" w:type="dxa"/>
            <w:gridSpan w:val="25"/>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19"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455" w:type="dxa"/>
            <w:gridSpan w:val="9"/>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57" w:type="dxa"/>
            <w:tcBorders>
              <w:top w:val="nil"/>
              <w:left w:val="nil"/>
              <w:bottom w:val="single" w:sz="12" w:space="0" w:color="auto"/>
            </w:tcBorders>
            <w:vAlign w:val="center"/>
          </w:tcPr>
          <w:p w:rsidR="0013541F" w:rsidRDefault="0013541F">
            <w:pPr>
              <w:widowControl w:val="0"/>
              <w:rPr>
                <w:rFonts w:ascii="Arial" w:hAnsi="Arial" w:cs="Arial"/>
                <w:sz w:val="2"/>
                <w:szCs w:val="15"/>
              </w:rPr>
            </w:pPr>
          </w:p>
        </w:tc>
      </w:tr>
      <w:tr w:rsidR="0013541F">
        <w:trPr>
          <w:gridAfter w:val="1"/>
          <w:wAfter w:w="11" w:type="dxa"/>
          <w:trHeight w:val="174"/>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DATOS GENERALES DEL PROPONENTE</w:t>
            </w:r>
          </w:p>
        </w:tc>
      </w:tr>
      <w:tr w:rsidR="0013541F" w:rsidTr="0001482B">
        <w:tblPrEx>
          <w:tblCellMar>
            <w:left w:w="57" w:type="dxa"/>
            <w:right w:w="57" w:type="dxa"/>
          </w:tblCellMar>
        </w:tblPrEx>
        <w:trPr>
          <w:trHeight w:val="216"/>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Nombre del proponente o Razón Social</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cantSplit/>
          <w:trHeight w:val="174"/>
        </w:trPr>
        <w:tc>
          <w:tcPr>
            <w:tcW w:w="2793" w:type="dxa"/>
            <w:gridSpan w:val="3"/>
            <w:tcBorders>
              <w:top w:val="nil"/>
              <w:left w:val="single" w:sz="12" w:space="0" w:color="auto"/>
              <w:bottom w:val="nil"/>
              <w:right w:val="nil"/>
            </w:tcBorders>
            <w:shd w:val="clear" w:color="auto" w:fill="FFFFFF"/>
            <w:tcMar>
              <w:left w:w="0" w:type="dxa"/>
              <w:right w:w="0" w:type="dxa"/>
            </w:tcMar>
            <w:vAlign w:val="center"/>
          </w:tcPr>
          <w:p w:rsidR="0013541F" w:rsidRDefault="005A071E">
            <w:pPr>
              <w:widowControl w:val="0"/>
              <w:jc w:val="right"/>
              <w:rPr>
                <w:rFonts w:ascii="Arial" w:hAnsi="Arial" w:cs="Arial"/>
                <w:b/>
                <w:sz w:val="15"/>
                <w:szCs w:val="15"/>
                <w:lang w:val="es-ES_tradnl"/>
              </w:rPr>
            </w:pPr>
            <w:r>
              <w:rPr>
                <w:rFonts w:ascii="Arial" w:hAnsi="Arial" w:cs="Arial"/>
                <w:b/>
                <w:sz w:val="15"/>
                <w:szCs w:val="15"/>
                <w:lang w:val="es-ES_tradnl"/>
              </w:rPr>
              <w:t xml:space="preserve">Tipo de Proponente </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b/>
                <w:i/>
                <w:sz w:val="15"/>
                <w:szCs w:val="15"/>
              </w:rPr>
            </w:pPr>
          </w:p>
        </w:tc>
        <w:tc>
          <w:tcPr>
            <w:tcW w:w="1230" w:type="dxa"/>
            <w:gridSpan w:val="8"/>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 Natural</w:t>
            </w:r>
          </w:p>
        </w:tc>
        <w:tc>
          <w:tcPr>
            <w:tcW w:w="257" w:type="dxa"/>
            <w:gridSpan w:val="2"/>
            <w:tcBorders>
              <w:top w:val="nil"/>
              <w:left w:val="single" w:sz="4" w:space="0" w:color="auto"/>
              <w:bottom w:val="nil"/>
              <w:right w:val="single" w:sz="4" w:space="0" w:color="auto"/>
            </w:tcBorders>
            <w:shd w:val="clear" w:color="auto" w:fill="E6E6E6"/>
            <w:vAlign w:val="center"/>
          </w:tcPr>
          <w:p w:rsidR="0013541F" w:rsidRDefault="0013541F">
            <w:pPr>
              <w:widowControl w:val="0"/>
              <w:rPr>
                <w:rFonts w:ascii="Arial" w:hAnsi="Arial" w:cs="Arial"/>
                <w:sz w:val="15"/>
                <w:szCs w:val="15"/>
              </w:rPr>
            </w:pPr>
          </w:p>
        </w:tc>
        <w:tc>
          <w:tcPr>
            <w:tcW w:w="1245" w:type="dxa"/>
            <w:gridSpan w:val="10"/>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Personas Jurídicas</w:t>
            </w:r>
          </w:p>
        </w:tc>
        <w:tc>
          <w:tcPr>
            <w:tcW w:w="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898" w:type="dxa"/>
            <w:gridSpan w:val="21"/>
            <w:tcBorders>
              <w:top w:val="nil"/>
              <w:left w:val="single" w:sz="4" w:space="0" w:color="auto"/>
              <w:bottom w:val="nil"/>
              <w:right w:val="nil"/>
            </w:tcBorders>
            <w:vAlign w:val="center"/>
          </w:tcPr>
          <w:p w:rsidR="0013541F" w:rsidRDefault="005A071E">
            <w:pPr>
              <w:widowControl w:val="0"/>
              <w:rPr>
                <w:rFonts w:ascii="Arial" w:hAnsi="Arial" w:cs="Arial"/>
                <w:sz w:val="15"/>
                <w:szCs w:val="15"/>
              </w:rPr>
            </w:pPr>
            <w:proofErr w:type="spellStart"/>
            <w:r>
              <w:rPr>
                <w:rFonts w:ascii="Arial" w:hAnsi="Arial" w:cs="Arial"/>
                <w:sz w:val="15"/>
                <w:szCs w:val="15"/>
              </w:rPr>
              <w:t>MyPE</w:t>
            </w:r>
            <w:proofErr w:type="spellEnd"/>
            <w:r>
              <w:rPr>
                <w:rFonts w:ascii="Arial" w:hAnsi="Arial" w:cs="Arial"/>
                <w:sz w:val="15"/>
                <w:szCs w:val="15"/>
              </w:rPr>
              <w:t xml:space="preserve">, OECA o </w:t>
            </w:r>
            <w:proofErr w:type="spellStart"/>
            <w:r>
              <w:rPr>
                <w:rFonts w:ascii="Arial" w:hAnsi="Arial" w:cs="Arial"/>
                <w:sz w:val="15"/>
                <w:szCs w:val="15"/>
              </w:rPr>
              <w:t>Asoc</w:t>
            </w:r>
            <w:proofErr w:type="spellEnd"/>
            <w:r>
              <w:rPr>
                <w:rFonts w:ascii="Arial" w:hAnsi="Arial" w:cs="Arial"/>
                <w:sz w:val="15"/>
                <w:szCs w:val="15"/>
              </w:rPr>
              <w:t>. de Pequeños Productores</w:t>
            </w:r>
            <w:r w:rsidR="00283A46">
              <w:rPr>
                <w:rFonts w:ascii="Arial" w:hAnsi="Arial" w:cs="Arial"/>
                <w:sz w:val="15"/>
                <w:szCs w:val="15"/>
              </w:rPr>
              <w:t>(***)</w:t>
            </w:r>
          </w:p>
        </w:tc>
        <w:tc>
          <w:tcPr>
            <w:tcW w:w="241" w:type="dxa"/>
            <w:tcBorders>
              <w:top w:val="single" w:sz="4" w:space="0" w:color="auto"/>
              <w:left w:val="single" w:sz="4" w:space="0" w:color="auto"/>
              <w:bottom w:val="single" w:sz="4" w:space="0" w:color="auto"/>
              <w:right w:val="nil"/>
            </w:tcBorders>
            <w:shd w:val="clear" w:color="auto" w:fill="F2F2F2"/>
            <w:vAlign w:val="center"/>
          </w:tcPr>
          <w:p w:rsidR="0013541F" w:rsidRDefault="0013541F">
            <w:pPr>
              <w:widowControl w:val="0"/>
              <w:rPr>
                <w:rFonts w:ascii="Arial" w:hAnsi="Arial" w:cs="Arial"/>
                <w:sz w:val="15"/>
                <w:szCs w:val="15"/>
              </w:rPr>
            </w:pPr>
          </w:p>
        </w:tc>
        <w:tc>
          <w:tcPr>
            <w:tcW w:w="1189" w:type="dxa"/>
            <w:gridSpan w:val="7"/>
            <w:tcBorders>
              <w:top w:val="nil"/>
              <w:left w:val="single" w:sz="4" w:space="0" w:color="auto"/>
              <w:bottom w:val="nil"/>
              <w:right w:val="nil"/>
            </w:tcBorders>
            <w:vAlign w:val="center"/>
          </w:tcPr>
          <w:p w:rsidR="0013541F" w:rsidRDefault="005A071E">
            <w:pPr>
              <w:widowControl w:val="0"/>
              <w:rPr>
                <w:rFonts w:ascii="Arial" w:hAnsi="Arial" w:cs="Arial"/>
                <w:sz w:val="15"/>
                <w:szCs w:val="15"/>
              </w:rPr>
            </w:pPr>
            <w:r>
              <w:rPr>
                <w:rFonts w:ascii="Arial" w:hAnsi="Arial" w:cs="Arial"/>
                <w:sz w:val="15"/>
                <w:szCs w:val="15"/>
              </w:rPr>
              <w:t>Otro: _______</w:t>
            </w: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trHeight w:val="333"/>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Domicilio del proponente fijado para la contratación</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Teléfonos</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3"/>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Fax (sólo si tiene)</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3"/>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Casilla  (sólo si tiene)</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3"/>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Correo electrónico (sólo si tiene)</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Cédula de Identidad o Número de Identificación Tributaria </w:t>
            </w:r>
          </w:p>
        </w:tc>
        <w:tc>
          <w:tcPr>
            <w:tcW w:w="135" w:type="dxa"/>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3"/>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CI/NIT</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726" w:type="dxa"/>
            <w:gridSpan w:val="17"/>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 de Expedición</w:t>
            </w:r>
          </w:p>
        </w:tc>
        <w:tc>
          <w:tcPr>
            <w:tcW w:w="76"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sz w:val="15"/>
                <w:szCs w:val="15"/>
              </w:rPr>
            </w:pPr>
          </w:p>
        </w:tc>
        <w:tc>
          <w:tcPr>
            <w:tcW w:w="135" w:type="dxa"/>
            <w:vMerge/>
            <w:tcBorders>
              <w:left w:val="nil"/>
              <w:right w:val="nil"/>
            </w:tcBorders>
            <w:vAlign w:val="center"/>
          </w:tcPr>
          <w:p w:rsidR="0013541F" w:rsidRDefault="0013541F">
            <w:pPr>
              <w:widowControl w:val="0"/>
              <w:rPr>
                <w:rFonts w:ascii="Arial" w:hAnsi="Arial" w:cs="Arial"/>
                <w:i/>
                <w:sz w:val="15"/>
                <w:szCs w:val="15"/>
              </w:rPr>
            </w:pPr>
          </w:p>
        </w:tc>
        <w:tc>
          <w:tcPr>
            <w:tcW w:w="142" w:type="dxa"/>
            <w:vMerge/>
            <w:tcBorders>
              <w:left w:val="nil"/>
              <w:right w:val="nil"/>
            </w:tcBorders>
            <w:vAlign w:val="center"/>
          </w:tcPr>
          <w:p w:rsidR="0013541F" w:rsidRDefault="0013541F">
            <w:pPr>
              <w:widowControl w:val="0"/>
              <w:rPr>
                <w:rFonts w:ascii="Arial" w:hAnsi="Arial" w:cs="Arial"/>
                <w:i/>
                <w:sz w:val="15"/>
                <w:szCs w:val="15"/>
              </w:rPr>
            </w:pPr>
          </w:p>
        </w:tc>
        <w:tc>
          <w:tcPr>
            <w:tcW w:w="3041" w:type="dxa"/>
            <w:gridSpan w:val="23"/>
            <w:vMerge/>
            <w:tcBorders>
              <w:left w:val="nil"/>
              <w:bottom w:val="single" w:sz="4" w:space="0" w:color="auto"/>
              <w:right w:val="nil"/>
            </w:tcBorders>
            <w:vAlign w:val="center"/>
          </w:tcPr>
          <w:p w:rsidR="0013541F" w:rsidRDefault="0013541F">
            <w:pPr>
              <w:widowControl w:val="0"/>
              <w:rPr>
                <w:rFonts w:ascii="Arial" w:hAnsi="Arial" w:cs="Arial"/>
                <w:i/>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10"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(Día</w:t>
            </w:r>
          </w:p>
        </w:tc>
        <w:tc>
          <w:tcPr>
            <w:tcW w:w="128"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501"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Mes</w:t>
            </w:r>
          </w:p>
        </w:tc>
        <w:tc>
          <w:tcPr>
            <w:tcW w:w="295"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392"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Año</w:t>
            </w:r>
            <w:r w:rsidR="00F93C58">
              <w:rPr>
                <w:rFonts w:ascii="Arial" w:hAnsi="Arial" w:cs="Arial"/>
                <w:i/>
                <w:sz w:val="15"/>
                <w:szCs w:val="15"/>
              </w:rPr>
              <w:t>)</w:t>
            </w:r>
          </w:p>
        </w:tc>
        <w:tc>
          <w:tcPr>
            <w:tcW w:w="76"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60" w:type="dxa"/>
            <w:gridSpan w:val="6"/>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i/>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vMerge/>
            <w:tcBorders>
              <w:left w:val="nil"/>
              <w:bottom w:val="single" w:sz="12" w:space="0" w:color="auto"/>
              <w:right w:val="nil"/>
            </w:tcBorders>
            <w:vAlign w:val="center"/>
          </w:tcPr>
          <w:p w:rsidR="0013541F" w:rsidRDefault="0013541F">
            <w:pPr>
              <w:widowControl w:val="0"/>
              <w:rPr>
                <w:rFonts w:ascii="Arial" w:hAnsi="Arial" w:cs="Arial"/>
                <w:b/>
                <w:sz w:val="15"/>
                <w:szCs w:val="15"/>
              </w:rPr>
            </w:pPr>
          </w:p>
        </w:tc>
        <w:tc>
          <w:tcPr>
            <w:tcW w:w="142" w:type="dxa"/>
            <w:vMerge/>
            <w:tcBorders>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041" w:type="dxa"/>
            <w:gridSpan w:val="23"/>
            <w:tcBorders>
              <w:top w:val="nil"/>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410"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28"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501"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5" w:type="dxa"/>
            <w:gridSpan w:val="3"/>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392"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57"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r>
      <w:tr w:rsidR="0013541F" w:rsidTr="004B5610">
        <w:tblPrEx>
          <w:tblCellMar>
            <w:left w:w="28" w:type="dxa"/>
            <w:right w:w="28" w:type="dxa"/>
          </w:tblCellMar>
        </w:tblPrEx>
        <w:trPr>
          <w:gridAfter w:val="1"/>
          <w:wAfter w:w="11" w:type="dxa"/>
          <w:trHeight w:val="392"/>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DATOS COMPLEMENTARIOS DEL PROPONENTE </w:t>
            </w:r>
          </w:p>
        </w:tc>
      </w:tr>
      <w:tr w:rsidR="0013541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5"/>
                <w:szCs w:val="15"/>
              </w:rPr>
            </w:pPr>
            <w:r>
              <w:rPr>
                <w:rFonts w:ascii="Arial" w:hAnsi="Arial" w:cs="Arial"/>
                <w:b/>
                <w:sz w:val="15"/>
                <w:szCs w:val="15"/>
              </w:rPr>
              <w:t>Datos de constitución del proponente (*)</w:t>
            </w:r>
          </w:p>
        </w:tc>
        <w:tc>
          <w:tcPr>
            <w:tcW w:w="135" w:type="dxa"/>
            <w:vMerge w:val="restart"/>
            <w:tcBorders>
              <w:top w:val="nil"/>
              <w:left w:val="nil"/>
              <w:right w:val="nil"/>
            </w:tcBorders>
            <w:vAlign w:val="bottom"/>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3"/>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3"/>
                <w:szCs w:val="15"/>
              </w:rPr>
            </w:pPr>
          </w:p>
        </w:tc>
        <w:tc>
          <w:tcPr>
            <w:tcW w:w="1588" w:type="dxa"/>
            <w:gridSpan w:val="15"/>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172" w:type="dxa"/>
            <w:gridSpan w:val="3"/>
            <w:tcBorders>
              <w:top w:val="nil"/>
              <w:left w:val="nil"/>
              <w:bottom w:val="nil"/>
              <w:right w:val="nil"/>
            </w:tcBorders>
            <w:vAlign w:val="center"/>
          </w:tcPr>
          <w:p w:rsidR="0013541F" w:rsidRDefault="0013541F">
            <w:pPr>
              <w:widowControl w:val="0"/>
              <w:rPr>
                <w:rFonts w:ascii="Arial" w:hAnsi="Arial" w:cs="Arial"/>
                <w:sz w:val="13"/>
                <w:szCs w:val="15"/>
              </w:rPr>
            </w:pPr>
          </w:p>
        </w:tc>
        <w:tc>
          <w:tcPr>
            <w:tcW w:w="1666" w:type="dxa"/>
            <w:gridSpan w:val="13"/>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13541F" w:rsidRDefault="0013541F">
            <w:pPr>
              <w:widowControl w:val="0"/>
              <w:rPr>
                <w:rFonts w:ascii="Arial" w:hAnsi="Arial" w:cs="Arial"/>
                <w:sz w:val="13"/>
                <w:szCs w:val="15"/>
              </w:rPr>
            </w:pPr>
          </w:p>
        </w:tc>
      </w:tr>
      <w:tr w:rsidR="0013541F" w:rsidTr="00F93C58">
        <w:tblPrEx>
          <w:tblCellMar>
            <w:left w:w="28" w:type="dxa"/>
            <w:right w:w="28" w:type="dxa"/>
          </w:tblCellMar>
        </w:tblPrEx>
        <w:trPr>
          <w:gridAfter w:val="1"/>
          <w:wAfter w:w="11" w:type="dxa"/>
          <w:cantSplit/>
          <w:trHeight w:val="52"/>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vMerge/>
            <w:tcBorders>
              <w:left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right w:val="nil"/>
            </w:tcBorders>
            <w:vAlign w:val="center"/>
          </w:tcPr>
          <w:p w:rsidR="0013541F" w:rsidRDefault="0013541F">
            <w:pPr>
              <w:widowControl w:val="0"/>
              <w:rPr>
                <w:rFonts w:ascii="Arial" w:hAnsi="Arial" w:cs="Arial"/>
                <w:sz w:val="15"/>
                <w:szCs w:val="15"/>
              </w:rPr>
            </w:pPr>
          </w:p>
        </w:tc>
        <w:tc>
          <w:tcPr>
            <w:tcW w:w="3041" w:type="dxa"/>
            <w:gridSpan w:val="23"/>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588" w:type="dxa"/>
            <w:gridSpan w:val="15"/>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72"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502"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vMerge/>
            <w:tcBorders>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bottom w:val="nil"/>
              <w:right w:val="single" w:sz="4" w:space="0" w:color="auto"/>
            </w:tcBorders>
            <w:vAlign w:val="center"/>
          </w:tcPr>
          <w:p w:rsidR="0013541F" w:rsidRDefault="0013541F">
            <w:pPr>
              <w:widowControl w:val="0"/>
              <w:rPr>
                <w:rFonts w:ascii="Arial" w:hAnsi="Arial" w:cs="Arial"/>
                <w:sz w:val="15"/>
                <w:szCs w:val="15"/>
              </w:rPr>
            </w:pPr>
          </w:p>
        </w:tc>
        <w:tc>
          <w:tcPr>
            <w:tcW w:w="3041"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nil"/>
            </w:tcBorders>
            <w:vAlign w:val="center"/>
          </w:tcPr>
          <w:p w:rsidR="0013541F" w:rsidRDefault="0013541F">
            <w:pPr>
              <w:widowControl w:val="0"/>
              <w:rPr>
                <w:rFonts w:ascii="Arial" w:hAnsi="Arial" w:cs="Arial"/>
                <w:sz w:val="15"/>
                <w:szCs w:val="15"/>
              </w:rPr>
            </w:pPr>
          </w:p>
        </w:tc>
        <w:tc>
          <w:tcPr>
            <w:tcW w:w="1588" w:type="dxa"/>
            <w:gridSpan w:val="1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2" w:type="dxa"/>
            <w:gridSpan w:val="3"/>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50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7"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4"/>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Paterno</w:t>
            </w:r>
          </w:p>
        </w:tc>
        <w:tc>
          <w:tcPr>
            <w:tcW w:w="298"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Materno</w:t>
            </w:r>
          </w:p>
        </w:tc>
        <w:tc>
          <w:tcPr>
            <w:tcW w:w="235"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2370" w:type="dxa"/>
            <w:gridSpan w:val="20"/>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Nombre(s)</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 Nombre del Representante Legal (*)</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4"/>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gridSpan w:val="3"/>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1585" w:type="dxa"/>
            <w:gridSpan w:val="16"/>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2370" w:type="dxa"/>
            <w:gridSpan w:val="20"/>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4"/>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Número</w:t>
            </w:r>
          </w:p>
        </w:tc>
        <w:tc>
          <w:tcPr>
            <w:tcW w:w="298"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Lugar de Expedición</w:t>
            </w:r>
          </w:p>
        </w:tc>
        <w:tc>
          <w:tcPr>
            <w:tcW w:w="2605" w:type="dxa"/>
            <w:gridSpan w:val="2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368"/>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Cédula de Identidad del Representante Legal (*)</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gridSpan w:val="3"/>
            <w:tcBorders>
              <w:top w:val="nil"/>
              <w:left w:val="nil"/>
              <w:bottom w:val="nil"/>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762" w:type="dxa"/>
            <w:gridSpan w:val="24"/>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4"/>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298"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370" w:type="dxa"/>
            <w:gridSpan w:val="20"/>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967B58">
        <w:tblPrEx>
          <w:tblCellMar>
            <w:left w:w="28" w:type="dxa"/>
            <w:right w:w="28" w:type="dxa"/>
          </w:tblCellMar>
        </w:tblPrEx>
        <w:trPr>
          <w:gridAfter w:val="1"/>
          <w:wAfter w:w="11" w:type="dxa"/>
          <w:cantSplit/>
          <w:trHeight w:val="52"/>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4"/>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98"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1585" w:type="dxa"/>
            <w:gridSpan w:val="16"/>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408" w:type="dxa"/>
            <w:gridSpan w:val="3"/>
            <w:tcBorders>
              <w:top w:val="nil"/>
              <w:left w:val="nil"/>
              <w:bottom w:val="single" w:sz="4" w:space="0" w:color="auto"/>
              <w:right w:val="nil"/>
            </w:tcBorders>
            <w:vAlign w:val="center"/>
          </w:tcPr>
          <w:p w:rsidR="0013541F" w:rsidRDefault="005A071E" w:rsidP="00967B58">
            <w:pPr>
              <w:widowControl w:val="0"/>
              <w:jc w:val="both"/>
              <w:rPr>
                <w:rFonts w:ascii="Arial" w:hAnsi="Arial" w:cs="Arial"/>
                <w:i/>
                <w:sz w:val="15"/>
                <w:szCs w:val="15"/>
              </w:rPr>
            </w:pPr>
            <w:r>
              <w:rPr>
                <w:rFonts w:ascii="Arial" w:hAnsi="Arial" w:cs="Arial"/>
                <w:i/>
                <w:sz w:val="15"/>
                <w:szCs w:val="15"/>
              </w:rPr>
              <w:t>(Día</w:t>
            </w:r>
          </w:p>
        </w:tc>
        <w:tc>
          <w:tcPr>
            <w:tcW w:w="124"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83"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291"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164" w:type="dxa"/>
            <w:gridSpan w:val="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94"/>
        </w:trPr>
        <w:tc>
          <w:tcPr>
            <w:tcW w:w="2793"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Poder del Representante Legal (*)</w:t>
            </w:r>
          </w:p>
        </w:tc>
        <w:tc>
          <w:tcPr>
            <w:tcW w:w="135" w:type="dxa"/>
            <w:tcBorders>
              <w:top w:val="nil"/>
              <w:left w:val="nil"/>
              <w:bottom w:val="single" w:sz="12" w:space="0" w:color="auto"/>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129" w:type="dxa"/>
            <w:gridSpan w:val="14"/>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8" w:type="dxa"/>
            <w:gridSpan w:val="3"/>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78" w:type="dxa"/>
            <w:gridSpan w:val="2"/>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54" w:type="dxa"/>
            <w:gridSpan w:val="2"/>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83" w:type="dxa"/>
            <w:gridSpan w:val="7"/>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1" w:type="dxa"/>
            <w:gridSpan w:val="3"/>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1164" w:type="dxa"/>
            <w:gridSpan w:val="6"/>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single" w:sz="12" w:space="0" w:color="auto"/>
            </w:tcBorders>
            <w:vAlign w:val="center"/>
          </w:tcPr>
          <w:p w:rsidR="0013541F" w:rsidRDefault="0013541F">
            <w:pPr>
              <w:widowControl w:val="0"/>
              <w:rPr>
                <w:rFonts w:ascii="Arial" w:hAnsi="Arial" w:cs="Arial"/>
                <w:sz w:val="15"/>
                <w:szCs w:val="15"/>
              </w:rPr>
            </w:pPr>
          </w:p>
        </w:tc>
      </w:tr>
      <w:tr w:rsidR="0013541F">
        <w:tblPrEx>
          <w:tblCellMar>
            <w:left w:w="28" w:type="dxa"/>
            <w:right w:w="28" w:type="dxa"/>
          </w:tblCellMar>
        </w:tblPrEx>
        <w:trPr>
          <w:gridAfter w:val="1"/>
          <w:wAfter w:w="11" w:type="dxa"/>
          <w:trHeight w:val="174"/>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MÁRGENES DE PREFERENCIA</w:t>
            </w:r>
            <w:r w:rsidR="00321BD8">
              <w:rPr>
                <w:rFonts w:ascii="Arial" w:hAnsi="Arial" w:cs="Arial"/>
                <w:b/>
                <w:sz w:val="18"/>
                <w:szCs w:val="15"/>
              </w:rPr>
              <w:t xml:space="preserve"> </w:t>
            </w:r>
          </w:p>
        </w:tc>
      </w:tr>
      <w:tr w:rsidR="003B7968" w:rsidTr="00F93C58">
        <w:tblPrEx>
          <w:tblCellMar>
            <w:left w:w="28" w:type="dxa"/>
            <w:right w:w="28" w:type="dxa"/>
          </w:tblCellMar>
        </w:tblPrEx>
        <w:trPr>
          <w:gridAfter w:val="1"/>
          <w:wAfter w:w="11" w:type="dxa"/>
          <w:cantSplit/>
          <w:trHeight w:val="174"/>
        </w:trPr>
        <w:tc>
          <w:tcPr>
            <w:tcW w:w="2793" w:type="dxa"/>
            <w:gridSpan w:val="3"/>
            <w:vMerge w:val="restart"/>
            <w:tcBorders>
              <w:top w:val="single" w:sz="4" w:space="0" w:color="auto"/>
              <w:left w:val="single" w:sz="12" w:space="0" w:color="auto"/>
              <w:right w:val="nil"/>
            </w:tcBorders>
            <w:tcMar>
              <w:left w:w="0" w:type="dxa"/>
              <w:right w:w="0" w:type="dxa"/>
            </w:tcMar>
            <w:vAlign w:val="center"/>
          </w:tcPr>
          <w:p w:rsidR="003B7968" w:rsidRDefault="003B7968">
            <w:pPr>
              <w:widowControl w:val="0"/>
              <w:jc w:val="right"/>
              <w:rPr>
                <w:rFonts w:ascii="Arial" w:hAnsi="Arial" w:cs="Arial"/>
                <w:b/>
                <w:sz w:val="15"/>
                <w:szCs w:val="15"/>
              </w:rPr>
            </w:pPr>
            <w:r>
              <w:rPr>
                <w:rFonts w:ascii="Arial" w:hAnsi="Arial" w:cs="Arial"/>
                <w:b/>
                <w:sz w:val="15"/>
                <w:szCs w:val="15"/>
              </w:rPr>
              <w:t>Solicito la Aplicación del Siguiente Margen de Preferencia</w:t>
            </w:r>
          </w:p>
        </w:tc>
        <w:tc>
          <w:tcPr>
            <w:tcW w:w="135" w:type="dxa"/>
            <w:tcBorders>
              <w:top w:val="nil"/>
              <w:left w:val="nil"/>
              <w:bottom w:val="nil"/>
              <w:right w:val="nil"/>
            </w:tcBorders>
            <w:vAlign w:val="bottom"/>
          </w:tcPr>
          <w:p w:rsidR="003B7968" w:rsidRDefault="003B7968">
            <w:pPr>
              <w:widowControl w:val="0"/>
              <w:jc w:val="right"/>
              <w:rPr>
                <w:rFonts w:ascii="Arial" w:hAnsi="Arial" w:cs="Arial"/>
                <w:b/>
                <w:sz w:val="15"/>
                <w:szCs w:val="15"/>
              </w:rPr>
            </w:pPr>
          </w:p>
        </w:tc>
        <w:tc>
          <w:tcPr>
            <w:tcW w:w="142" w:type="dxa"/>
            <w:tcBorders>
              <w:top w:val="nil"/>
              <w:left w:val="nil"/>
              <w:bottom w:val="nil"/>
              <w:right w:val="single" w:sz="4" w:space="0" w:color="auto"/>
            </w:tcBorders>
            <w:vAlign w:val="center"/>
          </w:tcPr>
          <w:p w:rsidR="003B7968" w:rsidRDefault="003B7968">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3B7968" w:rsidRDefault="003B7968">
            <w:pPr>
              <w:widowControl w:val="0"/>
              <w:rPr>
                <w:rFonts w:ascii="Arial" w:hAnsi="Arial" w:cs="Arial"/>
                <w:sz w:val="15"/>
                <w:szCs w:val="15"/>
              </w:rPr>
            </w:pPr>
          </w:p>
        </w:tc>
        <w:tc>
          <w:tcPr>
            <w:tcW w:w="6626" w:type="dxa"/>
            <w:gridSpan w:val="56"/>
            <w:tcBorders>
              <w:top w:val="nil"/>
              <w:left w:val="single" w:sz="4" w:space="0" w:color="auto"/>
              <w:bottom w:val="nil"/>
              <w:right w:val="single" w:sz="12" w:space="0" w:color="auto"/>
            </w:tcBorders>
            <w:vAlign w:val="center"/>
          </w:tcPr>
          <w:p w:rsidR="003B7968" w:rsidRDefault="003B7968">
            <w:pPr>
              <w:widowControl w:val="0"/>
              <w:rPr>
                <w:rFonts w:ascii="Arial" w:hAnsi="Arial" w:cs="Arial"/>
                <w:sz w:val="15"/>
                <w:szCs w:val="15"/>
              </w:rPr>
            </w:pPr>
            <w:r>
              <w:rPr>
                <w:rFonts w:ascii="Arial" w:hAnsi="Arial" w:cs="Arial"/>
                <w:sz w:val="15"/>
                <w:szCs w:val="15"/>
              </w:rPr>
              <w:t>Costo Bruto de Producción</w:t>
            </w:r>
          </w:p>
        </w:tc>
      </w:tr>
      <w:tr w:rsidR="003B7968"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3B7968" w:rsidRDefault="003B7968">
            <w:pPr>
              <w:widowControl w:val="0"/>
              <w:jc w:val="right"/>
              <w:rPr>
                <w:rFonts w:ascii="Arial" w:hAnsi="Arial" w:cs="Arial"/>
                <w:b/>
                <w:sz w:val="15"/>
                <w:szCs w:val="15"/>
              </w:rPr>
            </w:pPr>
          </w:p>
        </w:tc>
        <w:tc>
          <w:tcPr>
            <w:tcW w:w="135" w:type="dxa"/>
            <w:tcBorders>
              <w:top w:val="nil"/>
              <w:left w:val="nil"/>
              <w:bottom w:val="nil"/>
              <w:right w:val="nil"/>
            </w:tcBorders>
            <w:vAlign w:val="center"/>
          </w:tcPr>
          <w:p w:rsidR="003B7968" w:rsidRDefault="003B7968">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B7968" w:rsidRDefault="003B7968">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3B7968" w:rsidRDefault="003B7968">
            <w:pPr>
              <w:widowControl w:val="0"/>
              <w:rPr>
                <w:rFonts w:ascii="Arial" w:hAnsi="Arial" w:cs="Arial"/>
                <w:sz w:val="15"/>
                <w:szCs w:val="15"/>
              </w:rPr>
            </w:pPr>
          </w:p>
        </w:tc>
        <w:tc>
          <w:tcPr>
            <w:tcW w:w="6626" w:type="dxa"/>
            <w:gridSpan w:val="56"/>
            <w:tcBorders>
              <w:top w:val="nil"/>
              <w:left w:val="single" w:sz="4" w:space="0" w:color="auto"/>
              <w:bottom w:val="nil"/>
            </w:tcBorders>
            <w:vAlign w:val="center"/>
          </w:tcPr>
          <w:p w:rsidR="003B7968" w:rsidRDefault="003B7968">
            <w:pPr>
              <w:widowControl w:val="0"/>
              <w:rPr>
                <w:rFonts w:ascii="Arial" w:hAnsi="Arial" w:cs="Arial"/>
                <w:sz w:val="15"/>
                <w:szCs w:val="15"/>
              </w:rPr>
            </w:pPr>
            <w:r>
              <w:rPr>
                <w:rFonts w:ascii="Arial" w:hAnsi="Arial" w:cs="Arial"/>
                <w:sz w:val="15"/>
                <w:szCs w:val="15"/>
              </w:rPr>
              <w:t>Bienes producidos en el País Independientemente del Origen de los Insumos</w:t>
            </w:r>
          </w:p>
        </w:tc>
      </w:tr>
      <w:tr w:rsidR="003B7968" w:rsidTr="003B7968">
        <w:tblPrEx>
          <w:tblCellMar>
            <w:left w:w="28" w:type="dxa"/>
            <w:right w:w="28" w:type="dxa"/>
          </w:tblCellMar>
        </w:tblPrEx>
        <w:trPr>
          <w:gridAfter w:val="1"/>
          <w:wAfter w:w="11" w:type="dxa"/>
          <w:cantSplit/>
          <w:trHeight w:val="274"/>
        </w:trPr>
        <w:tc>
          <w:tcPr>
            <w:tcW w:w="2793" w:type="dxa"/>
            <w:gridSpan w:val="3"/>
            <w:vMerge/>
            <w:tcBorders>
              <w:left w:val="single" w:sz="12" w:space="0" w:color="auto"/>
              <w:bottom w:val="single" w:sz="18" w:space="0" w:color="auto"/>
              <w:right w:val="nil"/>
            </w:tcBorders>
            <w:tcMar>
              <w:left w:w="0" w:type="dxa"/>
              <w:right w:w="0" w:type="dxa"/>
            </w:tcMar>
            <w:vAlign w:val="center"/>
          </w:tcPr>
          <w:p w:rsidR="003B7968" w:rsidRDefault="003B7968">
            <w:pPr>
              <w:widowControl w:val="0"/>
              <w:jc w:val="right"/>
              <w:rPr>
                <w:rFonts w:ascii="Arial" w:hAnsi="Arial" w:cs="Arial"/>
                <w:b/>
                <w:sz w:val="15"/>
                <w:szCs w:val="15"/>
              </w:rPr>
            </w:pPr>
          </w:p>
        </w:tc>
        <w:tc>
          <w:tcPr>
            <w:tcW w:w="135" w:type="dxa"/>
            <w:tcBorders>
              <w:top w:val="nil"/>
              <w:left w:val="nil"/>
              <w:bottom w:val="single" w:sz="18" w:space="0" w:color="auto"/>
              <w:right w:val="nil"/>
            </w:tcBorders>
            <w:vAlign w:val="center"/>
          </w:tcPr>
          <w:p w:rsidR="003B7968" w:rsidRDefault="003B7968">
            <w:pPr>
              <w:widowControl w:val="0"/>
              <w:rPr>
                <w:rFonts w:ascii="Arial" w:hAnsi="Arial" w:cs="Arial"/>
                <w:b/>
                <w:sz w:val="15"/>
                <w:szCs w:val="15"/>
              </w:rPr>
            </w:pPr>
          </w:p>
        </w:tc>
        <w:tc>
          <w:tcPr>
            <w:tcW w:w="142" w:type="dxa"/>
            <w:tcBorders>
              <w:top w:val="nil"/>
              <w:left w:val="nil"/>
              <w:bottom w:val="single" w:sz="18" w:space="0" w:color="auto"/>
              <w:right w:val="single" w:sz="4" w:space="0" w:color="auto"/>
            </w:tcBorders>
            <w:vAlign w:val="center"/>
          </w:tcPr>
          <w:p w:rsidR="003B7968" w:rsidRDefault="003B7968">
            <w:pPr>
              <w:widowControl w:val="0"/>
              <w:rPr>
                <w:rFonts w:ascii="Arial" w:hAnsi="Arial" w:cs="Arial"/>
                <w:sz w:val="15"/>
                <w:szCs w:val="15"/>
              </w:rPr>
            </w:pPr>
          </w:p>
        </w:tc>
        <w:tc>
          <w:tcPr>
            <w:tcW w:w="148" w:type="dxa"/>
            <w:tcBorders>
              <w:top w:val="single" w:sz="4" w:space="0" w:color="auto"/>
              <w:left w:val="single" w:sz="4" w:space="0" w:color="auto"/>
              <w:bottom w:val="single" w:sz="18" w:space="0" w:color="auto"/>
              <w:right w:val="single" w:sz="4" w:space="0" w:color="auto"/>
            </w:tcBorders>
            <w:shd w:val="clear" w:color="auto" w:fill="F2F2F2"/>
            <w:vAlign w:val="center"/>
          </w:tcPr>
          <w:p w:rsidR="003B7968" w:rsidRDefault="003B7968">
            <w:pPr>
              <w:widowControl w:val="0"/>
              <w:rPr>
                <w:rFonts w:ascii="Arial" w:hAnsi="Arial" w:cs="Arial"/>
                <w:sz w:val="15"/>
                <w:szCs w:val="15"/>
              </w:rPr>
            </w:pPr>
          </w:p>
        </w:tc>
        <w:tc>
          <w:tcPr>
            <w:tcW w:w="6626" w:type="dxa"/>
            <w:gridSpan w:val="56"/>
            <w:tcBorders>
              <w:top w:val="nil"/>
              <w:left w:val="single" w:sz="4" w:space="0" w:color="auto"/>
              <w:bottom w:val="single" w:sz="18" w:space="0" w:color="auto"/>
            </w:tcBorders>
            <w:vAlign w:val="center"/>
          </w:tcPr>
          <w:p w:rsidR="003B7968" w:rsidRDefault="003B7968">
            <w:pPr>
              <w:widowControl w:val="0"/>
              <w:rPr>
                <w:rFonts w:ascii="Arial" w:hAnsi="Arial" w:cs="Arial"/>
                <w:sz w:val="15"/>
                <w:szCs w:val="15"/>
              </w:rPr>
            </w:pPr>
            <w:r>
              <w:rPr>
                <w:rFonts w:ascii="Arial" w:hAnsi="Arial" w:cs="Arial"/>
                <w:sz w:val="15"/>
                <w:szCs w:val="15"/>
              </w:rPr>
              <w:t>No solicito la aplicación de ningún Margen de Preferencia</w:t>
            </w:r>
          </w:p>
          <w:p w:rsidR="003B7968" w:rsidRDefault="003B7968">
            <w:pPr>
              <w:widowControl w:val="0"/>
              <w:rPr>
                <w:rFonts w:ascii="Arial" w:hAnsi="Arial" w:cs="Arial"/>
                <w:sz w:val="15"/>
                <w:szCs w:val="15"/>
              </w:rPr>
            </w:pPr>
          </w:p>
        </w:tc>
      </w:tr>
      <w:tr w:rsidR="0013541F">
        <w:tblPrEx>
          <w:tblCellMar>
            <w:left w:w="28" w:type="dxa"/>
            <w:right w:w="28" w:type="dxa"/>
          </w:tblCellMar>
        </w:tblPrEx>
        <w:trPr>
          <w:gridAfter w:val="1"/>
          <w:wAfter w:w="11" w:type="dxa"/>
          <w:trHeight w:val="174"/>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INFORMACIÓN SOBRE NOTIFICACIONES (para contrataciones mayores a Bs.200.000)</w:t>
            </w:r>
          </w:p>
        </w:tc>
      </w:tr>
      <w:tr w:rsidR="0013541F" w:rsidTr="00F93C58">
        <w:tblPrEx>
          <w:tblCellMar>
            <w:left w:w="28" w:type="dxa"/>
            <w:right w:w="28" w:type="dxa"/>
          </w:tblCellMar>
        </w:tblPrEx>
        <w:trPr>
          <w:gridAfter w:val="1"/>
          <w:wAfter w:w="11" w:type="dxa"/>
          <w:cantSplit/>
          <w:trHeight w:val="174"/>
        </w:trPr>
        <w:tc>
          <w:tcPr>
            <w:tcW w:w="2793"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que las notificaciones me sean remitidas vía</w:t>
            </w:r>
          </w:p>
        </w:tc>
        <w:tc>
          <w:tcPr>
            <w:tcW w:w="135" w:type="dxa"/>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58" w:type="dxa"/>
            <w:gridSpan w:val="12"/>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Fax al número</w:t>
            </w:r>
          </w:p>
        </w:tc>
        <w:tc>
          <w:tcPr>
            <w:tcW w:w="1862"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106" w:type="dxa"/>
            <w:gridSpan w:val="27"/>
            <w:tcBorders>
              <w:top w:val="nil"/>
              <w:left w:val="single" w:sz="4" w:space="0" w:color="auto"/>
              <w:bottom w:val="nil"/>
              <w:right w:val="single" w:sz="12" w:space="0" w:color="auto"/>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93"/>
        </w:trPr>
        <w:tc>
          <w:tcPr>
            <w:tcW w:w="2793" w:type="dxa"/>
            <w:gridSpan w:val="3"/>
            <w:vMerge/>
            <w:tcBorders>
              <w:left w:val="single" w:sz="12" w:space="0" w:color="auto"/>
              <w:bottom w:val="single" w:sz="4"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vMerge/>
            <w:tcBorders>
              <w:left w:val="nil"/>
              <w:bottom w:val="single" w:sz="4" w:space="0" w:color="auto"/>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single" w:sz="4" w:space="0" w:color="auto"/>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520" w:type="dxa"/>
            <w:gridSpan w:val="29"/>
            <w:tcBorders>
              <w:top w:val="nil"/>
              <w:left w:val="single" w:sz="4" w:space="0" w:color="auto"/>
              <w:bottom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 xml:space="preserve">Correo electrónico a la siguiente dirección </w:t>
            </w:r>
          </w:p>
        </w:tc>
        <w:tc>
          <w:tcPr>
            <w:tcW w:w="2949" w:type="dxa"/>
            <w:gridSpan w:val="2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single" w:sz="4" w:space="0" w:color="auto"/>
            </w:tcBorders>
            <w:vAlign w:val="center"/>
          </w:tcPr>
          <w:p w:rsidR="0013541F" w:rsidRDefault="0013541F">
            <w:pPr>
              <w:widowControl w:val="0"/>
              <w:rPr>
                <w:rFonts w:ascii="Arial" w:hAnsi="Arial" w:cs="Arial"/>
                <w:sz w:val="15"/>
                <w:szCs w:val="15"/>
              </w:rPr>
            </w:pPr>
          </w:p>
        </w:tc>
      </w:tr>
      <w:tr w:rsidR="0013541F">
        <w:tblPrEx>
          <w:tblCellMar>
            <w:left w:w="28" w:type="dxa"/>
            <w:right w:w="28" w:type="dxa"/>
          </w:tblCellMar>
        </w:tblPrEx>
        <w:trPr>
          <w:gridAfter w:val="1"/>
          <w:wAfter w:w="11" w:type="dxa"/>
          <w:trHeight w:val="407"/>
        </w:trPr>
        <w:tc>
          <w:tcPr>
            <w:tcW w:w="9844" w:type="dxa"/>
            <w:gridSpan w:val="62"/>
            <w:tcBorders>
              <w:top w:val="single" w:sz="4" w:space="0" w:color="auto"/>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jc w:val="both"/>
              <w:rPr>
                <w:rFonts w:ascii="Arial" w:hAnsi="Arial" w:cs="Arial"/>
                <w:sz w:val="15"/>
                <w:szCs w:val="15"/>
              </w:rPr>
            </w:pPr>
            <w:r>
              <w:rPr>
                <w:rFonts w:ascii="Arial" w:hAnsi="Arial" w:cs="Arial"/>
                <w:sz w:val="15"/>
                <w:szCs w:val="15"/>
              </w:rPr>
              <w:t>En caso de solicitar la aplicación a un Margen de Preferencia y ser adjudicado, me comprometo a presentar la documentación que acredite el mismo.</w:t>
            </w:r>
          </w:p>
        </w:tc>
      </w:tr>
    </w:tbl>
    <w:p w:rsidR="0013541F" w:rsidRDefault="005A071E" w:rsidP="00981C91">
      <w:pPr>
        <w:widowControl w:val="0"/>
        <w:ind w:left="-70"/>
        <w:jc w:val="left"/>
        <w:rPr>
          <w:rFonts w:ascii="Arial" w:hAnsi="Arial" w:cs="Arial"/>
          <w:i/>
          <w:szCs w:val="20"/>
        </w:rPr>
      </w:pPr>
      <w:r>
        <w:rPr>
          <w:rFonts w:ascii="Arial" w:hAnsi="Arial" w:cs="Arial"/>
          <w:i/>
          <w:szCs w:val="20"/>
        </w:rPr>
        <w:lastRenderedPageBreak/>
        <w:t>(*) Llenar cuando corresponda</w:t>
      </w:r>
    </w:p>
    <w:p w:rsidR="0013541F" w:rsidRDefault="005A071E" w:rsidP="00981C91">
      <w:pPr>
        <w:widowControl w:val="0"/>
        <w:ind w:left="140" w:hanging="210"/>
        <w:jc w:val="left"/>
        <w:rPr>
          <w:rFonts w:ascii="Arial Narrow" w:hAnsi="Arial Narrow" w:cs="Arial"/>
          <w:i/>
          <w:sz w:val="12"/>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321BD8" w:rsidRPr="00E246F6" w:rsidRDefault="00321BD8" w:rsidP="00981C91">
      <w:pPr>
        <w:widowControl w:val="0"/>
        <w:ind w:left="140" w:hanging="210"/>
        <w:jc w:val="left"/>
        <w:rPr>
          <w:rFonts w:ascii="Arial" w:hAnsi="Arial" w:cs="Arial"/>
          <w:i/>
          <w:iCs/>
          <w:sz w:val="14"/>
          <w:szCs w:val="14"/>
          <w:lang w:val="es-BO"/>
        </w:rPr>
      </w:pPr>
      <w:r w:rsidRPr="00E246F6">
        <w:rPr>
          <w:rFonts w:ascii="Arial" w:hAnsi="Arial" w:cs="Arial"/>
          <w:bCs/>
          <w:i/>
          <w:iCs/>
          <w:sz w:val="14"/>
          <w:szCs w:val="14"/>
          <w:lang w:val="es-BO"/>
        </w:rPr>
        <w:t>(***)</w:t>
      </w:r>
      <w:r w:rsidRPr="00E246F6">
        <w:rPr>
          <w:rFonts w:ascii="Arial" w:hAnsi="Arial" w:cs="Arial"/>
          <w:i/>
          <w:iCs/>
          <w:sz w:val="14"/>
          <w:szCs w:val="14"/>
          <w:lang w:val="es-BO"/>
        </w:rPr>
        <w:t xml:space="preserve">En caso de que el proponente marque esta casilla, debe acreditar su condición de Micro y Pequeña Empresa, Asociación de Pequeños Productores Urbanos y Rurales u Organización Económica Campesina, adjuntando al presente formulario fotocopia simple del Registro Nacional de Unidades Productivas, emitido por el Ministerio de Desarrollo Productivo y Economía Plural.   </w:t>
      </w: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rsidP="00967B58">
      <w:pPr>
        <w:widowControl w:val="0"/>
        <w:jc w:val="both"/>
        <w:rPr>
          <w:rFonts w:ascii="Arial Narrow" w:hAnsi="Arial Narrow" w:cs="Arial"/>
          <w:i/>
          <w:sz w:val="12"/>
          <w:szCs w:val="20"/>
        </w:rPr>
      </w:pPr>
    </w:p>
    <w:p w:rsidR="00967B58" w:rsidRDefault="00967B58" w:rsidP="00967B58">
      <w:pPr>
        <w:widowControl w:val="0"/>
        <w:jc w:val="both"/>
        <w:rPr>
          <w:rFonts w:ascii="Arial Narrow" w:hAnsi="Arial Narrow" w:cs="Arial"/>
          <w:i/>
          <w:sz w:val="12"/>
          <w:szCs w:val="20"/>
        </w:rPr>
      </w:pPr>
    </w:p>
    <w:p w:rsidR="00967B58" w:rsidRDefault="00967B58" w:rsidP="00967B58">
      <w:pPr>
        <w:widowControl w:val="0"/>
        <w:jc w:val="both"/>
        <w:rPr>
          <w:rFonts w:ascii="Arial Narrow" w:hAnsi="Arial Narrow" w:cs="Arial"/>
          <w:i/>
          <w:sz w:val="12"/>
          <w:szCs w:val="20"/>
        </w:rPr>
      </w:pPr>
    </w:p>
    <w:p w:rsidR="00967B58" w:rsidRDefault="00967B58" w:rsidP="00967B58">
      <w:pPr>
        <w:widowControl w:val="0"/>
        <w:jc w:val="both"/>
        <w:rPr>
          <w:rFonts w:ascii="Arial Narrow" w:hAnsi="Arial Narrow" w:cs="Arial"/>
          <w:i/>
          <w:sz w:val="12"/>
          <w:szCs w:val="20"/>
        </w:rPr>
      </w:pPr>
    </w:p>
    <w:p w:rsidR="00967B58" w:rsidRDefault="00967B58" w:rsidP="00967B58">
      <w:pPr>
        <w:widowControl w:val="0"/>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13541F" w:rsidRDefault="005A071E">
      <w:pPr>
        <w:widowControl w:val="0"/>
        <w:ind w:right="-1087"/>
        <w:rPr>
          <w:rFonts w:ascii="Arial" w:hAnsi="Arial" w:cs="Arial"/>
          <w:b/>
          <w:i/>
        </w:rPr>
      </w:pPr>
      <w:r>
        <w:rPr>
          <w:rFonts w:ascii="Arial" w:hAnsi="Arial" w:cs="Arial"/>
          <w:b/>
          <w:i/>
        </w:rPr>
        <w:t>(Firma del Representante Legal para Personas Jurídicas)</w:t>
      </w:r>
    </w:p>
    <w:p w:rsidR="0013541F" w:rsidRDefault="005A071E">
      <w:pPr>
        <w:widowControl w:val="0"/>
        <w:tabs>
          <w:tab w:val="right" w:pos="6663"/>
        </w:tabs>
        <w:ind w:right="-1087"/>
        <w:rPr>
          <w:rFonts w:ascii="Arial" w:hAnsi="Arial" w:cs="Arial"/>
          <w:b/>
          <w:bCs/>
          <w:i/>
          <w:iCs/>
          <w:szCs w:val="18"/>
        </w:rPr>
      </w:pPr>
      <w:r>
        <w:rPr>
          <w:rFonts w:ascii="Arial" w:hAnsi="Arial" w:cs="Arial"/>
          <w:b/>
          <w:bCs/>
          <w:i/>
          <w:iCs/>
          <w:szCs w:val="18"/>
        </w:rPr>
        <w:t>(Firma del Proponente en caso de Personas Naturales)</w:t>
      </w:r>
    </w:p>
    <w:p w:rsidR="0013541F" w:rsidRDefault="005A071E">
      <w:pPr>
        <w:widowControl w:val="0"/>
        <w:ind w:right="-1087"/>
        <w:rPr>
          <w:rFonts w:ascii="Arial" w:hAnsi="Arial" w:cs="Arial"/>
          <w:b/>
          <w:szCs w:val="18"/>
        </w:rPr>
      </w:pPr>
      <w:r>
        <w:rPr>
          <w:rFonts w:ascii="Arial" w:hAnsi="Arial" w:cs="Arial"/>
          <w:b/>
          <w:bCs/>
          <w:i/>
          <w:iCs/>
          <w:szCs w:val="18"/>
        </w:rPr>
        <w:t xml:space="preserve"> (Nombre completo)</w:t>
      </w:r>
    </w:p>
    <w:p w:rsidR="0013541F" w:rsidRDefault="005A071E">
      <w:pPr>
        <w:widowControl w:val="0"/>
        <w:ind w:right="-59"/>
        <w:rPr>
          <w:rFonts w:ascii="Arial" w:hAnsi="Arial" w:cs="Arial"/>
          <w:b/>
        </w:rPr>
      </w:pPr>
      <w:r>
        <w:rPr>
          <w:rFonts w:ascii="Arial" w:hAnsi="Arial" w:cs="Arial"/>
          <w:b/>
        </w:rPr>
        <w:br w:type="page"/>
      </w:r>
      <w:r>
        <w:rPr>
          <w:rFonts w:ascii="Arial" w:hAnsi="Arial" w:cs="Arial"/>
          <w:b/>
          <w:sz w:val="18"/>
          <w:szCs w:val="18"/>
        </w:rPr>
        <w:lastRenderedPageBreak/>
        <w:t>FORMULARIO</w:t>
      </w:r>
      <w:r>
        <w:rPr>
          <w:rFonts w:ascii="Arial" w:hAnsi="Arial" w:cs="Arial"/>
          <w:b/>
        </w:rPr>
        <w:t xml:space="preserve"> 1b</w:t>
      </w:r>
    </w:p>
    <w:p w:rsidR="004B5610" w:rsidRDefault="004B5610">
      <w:pPr>
        <w:widowControl w:val="0"/>
        <w:ind w:right="-59"/>
        <w:rPr>
          <w:rFonts w:ascii="Arial" w:hAnsi="Arial" w:cs="Arial"/>
          <w:b/>
        </w:rPr>
      </w:pPr>
    </w:p>
    <w:p w:rsidR="0013541F" w:rsidRDefault="005A071E">
      <w:pPr>
        <w:widowControl w:val="0"/>
        <w:ind w:right="-59"/>
        <w:rPr>
          <w:rFonts w:ascii="Arial" w:hAnsi="Arial" w:cs="Arial"/>
          <w:sz w:val="18"/>
          <w:szCs w:val="18"/>
        </w:rPr>
      </w:pPr>
      <w:r>
        <w:rPr>
          <w:rFonts w:ascii="Arial" w:hAnsi="Arial" w:cs="Arial"/>
          <w:b/>
          <w:sz w:val="18"/>
          <w:szCs w:val="18"/>
        </w:rPr>
        <w:t xml:space="preserve"> DATOS DEL PROPONENTE</w:t>
      </w:r>
      <w:r>
        <w:rPr>
          <w:rFonts w:ascii="Arial" w:hAnsi="Arial" w:cs="Arial"/>
          <w:b/>
          <w:sz w:val="18"/>
        </w:rPr>
        <w:t xml:space="preserve">, </w:t>
      </w:r>
      <w:r>
        <w:rPr>
          <w:rFonts w:ascii="Arial" w:hAnsi="Arial" w:cs="Arial"/>
          <w:b/>
          <w:sz w:val="18"/>
          <w:szCs w:val="18"/>
        </w:rPr>
        <w:t>DECLARACIÓN</w:t>
      </w:r>
      <w:r>
        <w:rPr>
          <w:rFonts w:ascii="Arial" w:hAnsi="Arial" w:cs="Arial"/>
          <w:b/>
          <w:sz w:val="18"/>
        </w:rPr>
        <w:t xml:space="preserve"> JURADA</w:t>
      </w:r>
      <w:r>
        <w:rPr>
          <w:rFonts w:ascii="Arial" w:hAnsi="Arial" w:cs="Arial"/>
          <w:b/>
          <w:sz w:val="18"/>
          <w:szCs w:val="18"/>
        </w:rPr>
        <w:t xml:space="preserve"> Y MONTO DE LA PROPUESTA</w:t>
      </w:r>
    </w:p>
    <w:p w:rsidR="0013541F" w:rsidRDefault="005A071E">
      <w:pPr>
        <w:widowControl w:val="0"/>
        <w:ind w:right="-59"/>
        <w:rPr>
          <w:rFonts w:ascii="Arial" w:hAnsi="Arial" w:cs="Arial"/>
          <w:b/>
          <w:sz w:val="18"/>
          <w:szCs w:val="18"/>
        </w:rPr>
      </w:pPr>
      <w:r>
        <w:rPr>
          <w:rFonts w:ascii="Arial" w:hAnsi="Arial" w:cs="Arial"/>
          <w:b/>
          <w:sz w:val="18"/>
          <w:szCs w:val="18"/>
        </w:rPr>
        <w:t>ECONÓMICA PARA ASOCIACIONES ACCIDENTALES</w:t>
      </w:r>
    </w:p>
    <w:p w:rsidR="0013541F" w:rsidRDefault="0013541F">
      <w:pPr>
        <w:widowControl w:val="0"/>
        <w:rPr>
          <w:rFonts w:ascii="Arial" w:hAnsi="Arial" w:cs="Arial"/>
          <w:b/>
          <w:sz w:val="10"/>
        </w:rPr>
      </w:pPr>
    </w:p>
    <w:tbl>
      <w:tblPr>
        <w:tblW w:w="9800" w:type="dxa"/>
        <w:tblInd w:w="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
        <w:gridCol w:w="2529"/>
        <w:gridCol w:w="135"/>
        <w:gridCol w:w="457"/>
        <w:gridCol w:w="105"/>
        <w:gridCol w:w="141"/>
        <w:gridCol w:w="14"/>
        <w:gridCol w:w="133"/>
        <w:gridCol w:w="32"/>
        <w:gridCol w:w="80"/>
        <w:gridCol w:w="171"/>
        <w:gridCol w:w="213"/>
        <w:gridCol w:w="70"/>
        <w:gridCol w:w="143"/>
        <w:gridCol w:w="141"/>
        <w:gridCol w:w="32"/>
        <w:gridCol w:w="251"/>
        <w:gridCol w:w="287"/>
        <w:gridCol w:w="226"/>
        <w:gridCol w:w="57"/>
        <w:gridCol w:w="19"/>
        <w:gridCol w:w="108"/>
        <w:gridCol w:w="76"/>
        <w:gridCol w:w="81"/>
        <w:gridCol w:w="29"/>
        <w:gridCol w:w="76"/>
        <w:gridCol w:w="178"/>
        <w:gridCol w:w="284"/>
        <w:gridCol w:w="58"/>
        <w:gridCol w:w="121"/>
        <w:gridCol w:w="59"/>
        <w:gridCol w:w="45"/>
        <w:gridCol w:w="284"/>
        <w:gridCol w:w="283"/>
        <w:gridCol w:w="229"/>
        <w:gridCol w:w="55"/>
        <w:gridCol w:w="22"/>
        <w:gridCol w:w="76"/>
        <w:gridCol w:w="73"/>
        <w:gridCol w:w="76"/>
        <w:gridCol w:w="39"/>
        <w:gridCol w:w="139"/>
        <w:gridCol w:w="65"/>
        <w:gridCol w:w="81"/>
        <w:gridCol w:w="65"/>
        <w:gridCol w:w="76"/>
        <w:gridCol w:w="168"/>
        <w:gridCol w:w="147"/>
        <w:gridCol w:w="63"/>
        <w:gridCol w:w="25"/>
        <w:gridCol w:w="28"/>
        <w:gridCol w:w="53"/>
        <w:gridCol w:w="230"/>
        <w:gridCol w:w="131"/>
        <w:gridCol w:w="76"/>
        <w:gridCol w:w="77"/>
        <w:gridCol w:w="283"/>
        <w:gridCol w:w="291"/>
        <w:gridCol w:w="178"/>
      </w:tblGrid>
      <w:tr w:rsidR="0013541F" w:rsidTr="004B5610">
        <w:trPr>
          <w:trHeight w:val="398"/>
        </w:trPr>
        <w:tc>
          <w:tcPr>
            <w:tcW w:w="9800" w:type="dxa"/>
            <w:gridSpan w:val="59"/>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DEL OBJETO DE LA CONTRATACIÓN</w:t>
            </w:r>
          </w:p>
        </w:tc>
      </w:tr>
      <w:tr w:rsidR="006A25DA" w:rsidTr="00D1483D">
        <w:tblPrEx>
          <w:tblCellMar>
            <w:left w:w="28" w:type="dxa"/>
            <w:right w:w="28" w:type="dxa"/>
          </w:tblCellMar>
        </w:tblPrEx>
        <w:tc>
          <w:tcPr>
            <w:tcW w:w="3362" w:type="dxa"/>
            <w:gridSpan w:val="5"/>
            <w:tcBorders>
              <w:top w:val="single" w:sz="4" w:space="0" w:color="auto"/>
              <w:left w:val="single" w:sz="12" w:space="0" w:color="auto"/>
              <w:bottom w:val="nil"/>
              <w:right w:val="nil"/>
            </w:tcBorders>
            <w:tcMar>
              <w:left w:w="0" w:type="dxa"/>
              <w:right w:w="0" w:type="dxa"/>
            </w:tcMar>
            <w:vAlign w:val="center"/>
          </w:tcPr>
          <w:p w:rsidR="006A25DA" w:rsidRDefault="006A25DA">
            <w:pPr>
              <w:widowControl w:val="0"/>
              <w:jc w:val="right"/>
              <w:rPr>
                <w:rFonts w:ascii="Arial" w:hAnsi="Arial" w:cs="Arial"/>
                <w:b/>
              </w:rPr>
            </w:pPr>
            <w:r>
              <w:rPr>
                <w:rFonts w:ascii="Arial" w:hAnsi="Arial" w:cs="Arial"/>
                <w:b/>
              </w:rPr>
              <w:t>Señalar el número de CUCE que aparece en la convocatoria</w:t>
            </w:r>
          </w:p>
        </w:tc>
        <w:tc>
          <w:tcPr>
            <w:tcW w:w="155" w:type="dxa"/>
            <w:gridSpan w:val="2"/>
            <w:tcBorders>
              <w:top w:val="single" w:sz="4" w:space="0" w:color="auto"/>
              <w:left w:val="nil"/>
              <w:bottom w:val="nil"/>
              <w:right w:val="nil"/>
            </w:tcBorders>
            <w:vAlign w:val="center"/>
          </w:tcPr>
          <w:p w:rsidR="006A25DA" w:rsidRDefault="006A25DA">
            <w:pPr>
              <w:widowControl w:val="0"/>
              <w:rPr>
                <w:rFonts w:ascii="Arial" w:hAnsi="Arial" w:cs="Arial"/>
                <w:b/>
              </w:rPr>
            </w:pPr>
            <w:r>
              <w:rPr>
                <w:rFonts w:ascii="Arial" w:hAnsi="Arial" w:cs="Arial"/>
                <w:b/>
              </w:rPr>
              <w:t>:</w:t>
            </w:r>
          </w:p>
        </w:tc>
        <w:tc>
          <w:tcPr>
            <w:tcW w:w="133" w:type="dxa"/>
            <w:tcBorders>
              <w:top w:val="single" w:sz="4" w:space="0" w:color="auto"/>
              <w:left w:val="nil"/>
              <w:bottom w:val="nil"/>
              <w:right w:val="single" w:sz="4" w:space="0" w:color="auto"/>
            </w:tcBorders>
            <w:vAlign w:val="center"/>
          </w:tcPr>
          <w:p w:rsidR="006A25DA" w:rsidRDefault="006A25DA">
            <w:pPr>
              <w:widowControl w:val="0"/>
              <w:rPr>
                <w:rFonts w:ascii="Arial" w:hAnsi="Arial" w:cs="Arial"/>
              </w:rPr>
            </w:pPr>
          </w:p>
        </w:tc>
        <w:tc>
          <w:tcPr>
            <w:tcW w:w="283" w:type="dxa"/>
            <w:gridSpan w:val="3"/>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1</w:t>
            </w:r>
          </w:p>
        </w:tc>
        <w:tc>
          <w:tcPr>
            <w:tcW w:w="283" w:type="dxa"/>
            <w:gridSpan w:val="2"/>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2</w:t>
            </w:r>
          </w:p>
        </w:tc>
        <w:tc>
          <w:tcPr>
            <w:tcW w:w="284" w:type="dxa"/>
            <w:gridSpan w:val="2"/>
            <w:tcBorders>
              <w:top w:val="single" w:sz="4" w:space="0" w:color="auto"/>
              <w:left w:val="nil"/>
              <w:bottom w:val="nil"/>
              <w:right w:val="single" w:sz="4" w:space="0" w:color="auto"/>
            </w:tcBorders>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287" w:type="dxa"/>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9</w:t>
            </w:r>
          </w:p>
        </w:tc>
        <w:tc>
          <w:tcPr>
            <w:tcW w:w="283" w:type="dxa"/>
            <w:gridSpan w:val="2"/>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5</w:t>
            </w:r>
          </w:p>
        </w:tc>
        <w:tc>
          <w:tcPr>
            <w:tcW w:w="284" w:type="dxa"/>
            <w:gridSpan w:val="4"/>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1</w:t>
            </w:r>
          </w:p>
        </w:tc>
        <w:tc>
          <w:tcPr>
            <w:tcW w:w="283" w:type="dxa"/>
            <w:gridSpan w:val="3"/>
            <w:tcBorders>
              <w:top w:val="single" w:sz="4" w:space="0" w:color="auto"/>
              <w:left w:val="nil"/>
              <w:bottom w:val="nil"/>
              <w:right w:val="single" w:sz="4" w:space="0" w:color="auto"/>
            </w:tcBorders>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284" w:type="dxa"/>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283" w:type="dxa"/>
            <w:gridSpan w:val="4"/>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284" w:type="dxa"/>
            <w:tcBorders>
              <w:top w:val="single" w:sz="4" w:space="0" w:color="auto"/>
              <w:left w:val="nil"/>
              <w:bottom w:val="nil"/>
              <w:right w:val="single" w:sz="4" w:space="0" w:color="auto"/>
            </w:tcBorders>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283" w:type="dxa"/>
            <w:tcBorders>
              <w:top w:val="single" w:sz="4" w:space="0" w:color="auto"/>
              <w:left w:val="single" w:sz="4" w:space="0" w:color="auto"/>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3</w:t>
            </w:r>
          </w:p>
        </w:tc>
        <w:tc>
          <w:tcPr>
            <w:tcW w:w="284" w:type="dxa"/>
            <w:gridSpan w:val="2"/>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0</w:t>
            </w:r>
          </w:p>
        </w:tc>
        <w:tc>
          <w:tcPr>
            <w:tcW w:w="286" w:type="dxa"/>
            <w:gridSpan w:val="5"/>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5</w:t>
            </w:r>
          </w:p>
        </w:tc>
        <w:tc>
          <w:tcPr>
            <w:tcW w:w="285" w:type="dxa"/>
            <w:gridSpan w:val="3"/>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4</w:t>
            </w:r>
          </w:p>
        </w:tc>
        <w:tc>
          <w:tcPr>
            <w:tcW w:w="309" w:type="dxa"/>
            <w:gridSpan w:val="3"/>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9</w:t>
            </w:r>
          </w:p>
        </w:tc>
        <w:tc>
          <w:tcPr>
            <w:tcW w:w="263" w:type="dxa"/>
            <w:gridSpan w:val="4"/>
            <w:tcBorders>
              <w:top w:val="single" w:sz="4" w:space="0" w:color="auto"/>
              <w:left w:val="nil"/>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7</w:t>
            </w:r>
          </w:p>
        </w:tc>
        <w:tc>
          <w:tcPr>
            <w:tcW w:w="283" w:type="dxa"/>
            <w:gridSpan w:val="2"/>
            <w:tcBorders>
              <w:top w:val="single" w:sz="4" w:space="0" w:color="auto"/>
              <w:left w:val="nil"/>
              <w:bottom w:val="nil"/>
              <w:right w:val="single" w:sz="4" w:space="0" w:color="auto"/>
            </w:tcBorders>
            <w:vAlign w:val="center"/>
          </w:tcPr>
          <w:p w:rsidR="006A25DA" w:rsidRDefault="006A25DA" w:rsidP="004A2723">
            <w:pPr>
              <w:widowControl w:val="0"/>
              <w:rPr>
                <w:rFonts w:ascii="Arial" w:hAnsi="Arial" w:cs="Arial"/>
                <w:szCs w:val="14"/>
              </w:rPr>
            </w:pPr>
            <w:r>
              <w:rPr>
                <w:rFonts w:ascii="Arial" w:hAnsi="Arial" w:cs="Arial"/>
                <w:szCs w:val="14"/>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6A25DA" w:rsidRDefault="006A25DA" w:rsidP="004A2723">
            <w:pPr>
              <w:widowControl w:val="0"/>
              <w:rPr>
                <w:rFonts w:ascii="Arial" w:hAnsi="Arial" w:cs="Arial"/>
                <w:szCs w:val="14"/>
                <w:lang w:val="es-ES_tradnl"/>
              </w:rPr>
            </w:pPr>
            <w:r>
              <w:rPr>
                <w:rFonts w:ascii="Arial" w:hAnsi="Arial" w:cs="Arial"/>
                <w:szCs w:val="14"/>
                <w:lang w:val="es-ES_tradnl"/>
              </w:rPr>
              <w:t>1</w:t>
            </w:r>
          </w:p>
        </w:tc>
        <w:tc>
          <w:tcPr>
            <w:tcW w:w="283" w:type="dxa"/>
            <w:tcBorders>
              <w:top w:val="single" w:sz="4" w:space="0" w:color="auto"/>
              <w:left w:val="nil"/>
              <w:bottom w:val="nil"/>
              <w:right w:val="single" w:sz="4" w:space="0" w:color="auto"/>
            </w:tcBorders>
            <w:vAlign w:val="center"/>
          </w:tcPr>
          <w:p w:rsidR="006A25DA" w:rsidRDefault="006A25DA">
            <w:pPr>
              <w:widowControl w:val="0"/>
              <w:rPr>
                <w:rFonts w:ascii="Arial" w:hAnsi="Arial" w:cs="Arial"/>
                <w:sz w:val="18"/>
                <w:szCs w:val="14"/>
                <w:lang w:val="es-ES_tradnl"/>
              </w:rPr>
            </w:pPr>
            <w:r>
              <w:rPr>
                <w:rFonts w:ascii="Arial" w:hAnsi="Arial" w:cs="Arial"/>
                <w:sz w:val="18"/>
                <w:szCs w:val="14"/>
                <w:lang w:val="es-ES_tradnl"/>
              </w:rPr>
              <w:t>-</w:t>
            </w:r>
          </w:p>
        </w:tc>
        <w:tc>
          <w:tcPr>
            <w:tcW w:w="291" w:type="dxa"/>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lang w:val="es-ES_tradnl"/>
              </w:rPr>
            </w:pPr>
            <w:r>
              <w:rPr>
                <w:rFonts w:ascii="Arial" w:hAnsi="Arial" w:cs="Arial"/>
                <w:sz w:val="18"/>
                <w:szCs w:val="14"/>
                <w:lang w:val="es-ES_tradnl"/>
              </w:rPr>
              <w:t>1</w:t>
            </w:r>
          </w:p>
        </w:tc>
        <w:tc>
          <w:tcPr>
            <w:tcW w:w="178" w:type="dxa"/>
            <w:tcBorders>
              <w:top w:val="single" w:sz="4" w:space="0" w:color="auto"/>
              <w:left w:val="nil"/>
              <w:bottom w:val="nil"/>
              <w:right w:val="single" w:sz="12" w:space="0" w:color="auto"/>
            </w:tcBorders>
            <w:vAlign w:val="center"/>
          </w:tcPr>
          <w:p w:rsidR="006A25DA" w:rsidRDefault="006A25DA">
            <w:pPr>
              <w:widowControl w:val="0"/>
              <w:rPr>
                <w:rFonts w:ascii="Arial" w:hAnsi="Arial" w:cs="Arial"/>
              </w:rPr>
            </w:pPr>
          </w:p>
        </w:tc>
      </w:tr>
      <w:tr w:rsidR="0013541F" w:rsidTr="00D1483D">
        <w:tblPrEx>
          <w:tblCellMar>
            <w:left w:w="28" w:type="dxa"/>
            <w:right w:w="28" w:type="dxa"/>
          </w:tblCellMar>
        </w:tblPrEx>
        <w:trPr>
          <w:trHeight w:val="471"/>
        </w:trPr>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Señalar el objeto de la Contratación que aparece en la convocatoria</w:t>
            </w:r>
          </w:p>
        </w:tc>
        <w:tc>
          <w:tcPr>
            <w:tcW w:w="155"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33"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4" w:space="0" w:color="auto"/>
            </w:tcBorders>
            <w:shd w:val="clear" w:color="auto" w:fill="F2F2F2"/>
            <w:vAlign w:val="center"/>
          </w:tcPr>
          <w:p w:rsidR="0013541F" w:rsidRPr="0034706C" w:rsidRDefault="00967B58">
            <w:pPr>
              <w:pStyle w:val="Piedepgina"/>
              <w:widowControl w:val="0"/>
              <w:ind w:firstLine="76"/>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bCs/>
                <w:color w:val="0000FF"/>
                <w:lang w:val="es-MX"/>
              </w:rPr>
              <w:t>ADQUISICIÓN DE COMPUTADORES PORTÁTILES</w:t>
            </w:r>
          </w:p>
        </w:tc>
        <w:tc>
          <w:tcPr>
            <w:tcW w:w="178" w:type="dxa"/>
            <w:tcBorders>
              <w:top w:val="nil"/>
              <w:left w:val="nil"/>
              <w:bottom w:val="nil"/>
            </w:tcBorders>
          </w:tcPr>
          <w:p w:rsidR="0013541F" w:rsidRDefault="0013541F">
            <w:pPr>
              <w:widowControl w:val="0"/>
              <w:rPr>
                <w:rFonts w:ascii="Arial" w:hAnsi="Arial" w:cs="Arial"/>
              </w:rPr>
            </w:pPr>
          </w:p>
        </w:tc>
      </w:tr>
      <w:tr w:rsidR="0013541F" w:rsidTr="004B5610">
        <w:trPr>
          <w:cantSplit/>
          <w:trHeight w:val="642"/>
        </w:trPr>
        <w:tc>
          <w:tcPr>
            <w:tcW w:w="9800" w:type="dxa"/>
            <w:gridSpan w:val="59"/>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szCs w:val="15"/>
              </w:rPr>
            </w:pPr>
            <w:r>
              <w:rPr>
                <w:rFonts w:ascii="Arial" w:hAnsi="Arial" w:cs="Arial"/>
                <w:b/>
                <w:sz w:val="18"/>
                <w:szCs w:val="15"/>
              </w:rPr>
              <w:t xml:space="preserve">MONTO Y VALIDEZ DE LA PROPUESTA </w:t>
            </w:r>
          </w:p>
          <w:p w:rsidR="0013541F" w:rsidRDefault="005A071E">
            <w:pPr>
              <w:widowControl w:val="0"/>
              <w:rPr>
                <w:rFonts w:ascii="Arial" w:hAnsi="Arial" w:cs="Arial"/>
                <w:sz w:val="18"/>
              </w:rPr>
            </w:pPr>
            <w:r>
              <w:rPr>
                <w:rFonts w:ascii="Arial" w:hAnsi="Arial" w:cs="Arial"/>
                <w:b/>
                <w:color w:val="0000FF"/>
                <w:sz w:val="18"/>
                <w:szCs w:val="15"/>
              </w:rPr>
              <w:t xml:space="preserve">       (El proponente debe registrar el monto total que ofrece por la provisión de los bienes)</w:t>
            </w:r>
          </w:p>
        </w:tc>
      </w:tr>
      <w:tr w:rsidR="00A85511" w:rsidTr="00D1483D">
        <w:tblPrEx>
          <w:tblCellMar>
            <w:left w:w="28" w:type="dxa"/>
            <w:right w:w="28" w:type="dxa"/>
          </w:tblCellMar>
        </w:tblPrEx>
        <w:trPr>
          <w:cantSplit/>
          <w:trHeight w:val="428"/>
        </w:trPr>
        <w:tc>
          <w:tcPr>
            <w:tcW w:w="3257" w:type="dxa"/>
            <w:gridSpan w:val="4"/>
            <w:vMerge w:val="restart"/>
            <w:tcBorders>
              <w:top w:val="nil"/>
              <w:left w:val="single" w:sz="12" w:space="0" w:color="auto"/>
              <w:right w:val="single" w:sz="4" w:space="0" w:color="auto"/>
            </w:tcBorders>
            <w:tcMar>
              <w:left w:w="0" w:type="dxa"/>
              <w:right w:w="0" w:type="dxa"/>
            </w:tcMar>
            <w:vAlign w:val="center"/>
          </w:tcPr>
          <w:p w:rsidR="00A85511" w:rsidRDefault="00A85511">
            <w:pPr>
              <w:widowControl w:val="0"/>
              <w:rPr>
                <w:rFonts w:ascii="Arial" w:hAnsi="Arial" w:cs="Arial"/>
                <w:b/>
                <w:szCs w:val="15"/>
              </w:rPr>
            </w:pPr>
            <w:r>
              <w:rPr>
                <w:rFonts w:ascii="Arial" w:hAnsi="Arial" w:cs="Arial"/>
                <w:b/>
                <w:szCs w:val="15"/>
              </w:rPr>
              <w:t>DESCRIPCIÓN</w:t>
            </w:r>
          </w:p>
        </w:tc>
        <w:tc>
          <w:tcPr>
            <w:tcW w:w="425" w:type="dxa"/>
            <w:gridSpan w:val="5"/>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pStyle w:val="BodyText25"/>
              <w:rPr>
                <w:rFonts w:cs="Arial"/>
                <w:snapToGrid/>
                <w:sz w:val="12"/>
                <w:szCs w:val="12"/>
                <w:lang w:val="es-ES"/>
              </w:rPr>
            </w:pPr>
            <w:r w:rsidRPr="00683593">
              <w:rPr>
                <w:rFonts w:cs="Arial"/>
                <w:snapToGrid/>
                <w:sz w:val="12"/>
                <w:szCs w:val="12"/>
                <w:lang w:val="es-ES"/>
              </w:rPr>
              <w:t>CANT.</w:t>
            </w:r>
          </w:p>
        </w:tc>
        <w:tc>
          <w:tcPr>
            <w:tcW w:w="80" w:type="dxa"/>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1904" w:type="dxa"/>
            <w:gridSpan w:val="15"/>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1767" w:type="dxa"/>
            <w:gridSpan w:val="13"/>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TOTAL LITERAL</w:t>
            </w:r>
          </w:p>
          <w:p w:rsidR="00A85511" w:rsidRPr="00683593" w:rsidRDefault="00A85511">
            <w:pPr>
              <w:widowControl w:val="0"/>
              <w:rPr>
                <w:rFonts w:ascii="Arial" w:hAnsi="Arial" w:cs="Arial"/>
                <w:b/>
                <w:sz w:val="12"/>
                <w:szCs w:val="12"/>
              </w:rPr>
            </w:pPr>
          </w:p>
        </w:tc>
        <w:tc>
          <w:tcPr>
            <w:tcW w:w="76" w:type="dxa"/>
            <w:vMerge w:val="restart"/>
            <w:tcBorders>
              <w:top w:val="nil"/>
              <w:left w:val="single" w:sz="4" w:space="0" w:color="auto"/>
            </w:tcBorders>
            <w:vAlign w:val="center"/>
          </w:tcPr>
          <w:p w:rsidR="00A85511" w:rsidRPr="00683593" w:rsidRDefault="00A85511">
            <w:pPr>
              <w:widowControl w:val="0"/>
              <w:rPr>
                <w:rFonts w:ascii="Arial" w:hAnsi="Arial" w:cs="Arial"/>
                <w:b/>
                <w:sz w:val="12"/>
                <w:szCs w:val="12"/>
              </w:rPr>
            </w:pPr>
          </w:p>
        </w:tc>
        <w:tc>
          <w:tcPr>
            <w:tcW w:w="2215" w:type="dxa"/>
            <w:gridSpan w:val="19"/>
            <w:vMerge w:val="restart"/>
            <w:tcBorders>
              <w:top w:val="single" w:sz="4" w:space="0" w:color="auto"/>
              <w:lef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VALIDEZ **</w:t>
            </w:r>
          </w:p>
          <w:p w:rsidR="00A85511" w:rsidRPr="00683593" w:rsidRDefault="00A85511">
            <w:pPr>
              <w:widowControl w:val="0"/>
              <w:rPr>
                <w:rFonts w:ascii="Arial" w:hAnsi="Arial" w:cs="Arial"/>
                <w:b/>
                <w:sz w:val="12"/>
                <w:szCs w:val="12"/>
              </w:rPr>
            </w:pPr>
            <w:r w:rsidRPr="00683593">
              <w:rPr>
                <w:rFonts w:ascii="Arial" w:hAnsi="Arial" w:cs="Arial"/>
                <w:b/>
                <w:sz w:val="12"/>
                <w:szCs w:val="12"/>
              </w:rPr>
              <w:t>Mínimo 60 días calendario</w:t>
            </w:r>
          </w:p>
          <w:p w:rsidR="00A85511" w:rsidRDefault="00A85511">
            <w:pPr>
              <w:widowControl w:val="0"/>
              <w:rPr>
                <w:rFonts w:ascii="Arial" w:hAnsi="Arial" w:cs="Arial"/>
                <w:szCs w:val="15"/>
              </w:rPr>
            </w:pPr>
            <w:r w:rsidRPr="00683593">
              <w:rPr>
                <w:rFonts w:ascii="Arial" w:hAnsi="Arial" w:cs="Arial"/>
                <w:sz w:val="12"/>
                <w:szCs w:val="12"/>
              </w:rPr>
              <w:t>(Manifestar aceptación o indicar plazo de validez de la propuesta, el mismo que no debe ser inferior al mínimo requerido)</w:t>
            </w:r>
          </w:p>
        </w:tc>
      </w:tr>
      <w:tr w:rsidR="00A85511" w:rsidTr="00D1483D">
        <w:tblPrEx>
          <w:tblCellMar>
            <w:left w:w="28" w:type="dxa"/>
            <w:right w:w="28" w:type="dxa"/>
          </w:tblCellMar>
        </w:tblPrEx>
        <w:trPr>
          <w:cantSplit/>
          <w:trHeight w:val="427"/>
        </w:trPr>
        <w:tc>
          <w:tcPr>
            <w:tcW w:w="3257" w:type="dxa"/>
            <w:gridSpan w:val="4"/>
            <w:vMerge/>
            <w:tcBorders>
              <w:left w:val="single" w:sz="12" w:space="0" w:color="auto"/>
              <w:bottom w:val="nil"/>
              <w:right w:val="single" w:sz="4" w:space="0" w:color="auto"/>
            </w:tcBorders>
            <w:tcMar>
              <w:left w:w="0" w:type="dxa"/>
              <w:right w:w="0" w:type="dxa"/>
            </w:tcMar>
            <w:vAlign w:val="center"/>
          </w:tcPr>
          <w:p w:rsidR="00A85511" w:rsidRDefault="00A85511">
            <w:pPr>
              <w:widowControl w:val="0"/>
              <w:rPr>
                <w:rFonts w:ascii="Arial" w:hAnsi="Arial" w:cs="Arial"/>
                <w:b/>
                <w:szCs w:val="15"/>
              </w:rPr>
            </w:pPr>
          </w:p>
        </w:tc>
        <w:tc>
          <w:tcPr>
            <w:tcW w:w="425" w:type="dxa"/>
            <w:gridSpan w:val="5"/>
            <w:vMerge/>
            <w:tcBorders>
              <w:left w:val="single" w:sz="4" w:space="0" w:color="auto"/>
              <w:right w:val="single" w:sz="4" w:space="0" w:color="auto"/>
            </w:tcBorders>
            <w:shd w:val="clear" w:color="auto" w:fill="F2F2F2"/>
            <w:vAlign w:val="center"/>
          </w:tcPr>
          <w:p w:rsidR="00A85511" w:rsidRDefault="00A85511">
            <w:pPr>
              <w:pStyle w:val="BodyText25"/>
              <w:rPr>
                <w:rFonts w:cs="Arial"/>
                <w:snapToGrid/>
                <w:szCs w:val="15"/>
                <w:lang w:val="es-ES"/>
              </w:rPr>
            </w:pP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770" w:type="dxa"/>
            <w:gridSpan w:val="6"/>
            <w:tcBorders>
              <w:top w:val="single" w:sz="4" w:space="0" w:color="auto"/>
              <w:left w:val="single" w:sz="4" w:space="0" w:color="auto"/>
              <w:right w:val="single" w:sz="4" w:space="0" w:color="auto"/>
            </w:tcBorders>
            <w:shd w:val="clear" w:color="auto" w:fill="F2F2F2"/>
            <w:vAlign w:val="center"/>
          </w:tcPr>
          <w:p w:rsidR="00A85511" w:rsidRPr="00683593" w:rsidRDefault="00A85511" w:rsidP="00FC3B6D">
            <w:pPr>
              <w:widowControl w:val="0"/>
              <w:rPr>
                <w:rFonts w:ascii="Arial" w:hAnsi="Arial" w:cs="Arial"/>
                <w:b/>
                <w:sz w:val="12"/>
                <w:szCs w:val="12"/>
              </w:rPr>
            </w:pPr>
            <w:r w:rsidRPr="00683593">
              <w:rPr>
                <w:rFonts w:ascii="Arial" w:hAnsi="Arial" w:cs="Arial"/>
                <w:b/>
                <w:sz w:val="12"/>
                <w:szCs w:val="12"/>
              </w:rPr>
              <w:t>UNIT.</w:t>
            </w:r>
          </w:p>
        </w:tc>
        <w:tc>
          <w:tcPr>
            <w:tcW w:w="1134" w:type="dxa"/>
            <w:gridSpan w:val="9"/>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TOTAL</w:t>
            </w: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1767" w:type="dxa"/>
            <w:gridSpan w:val="13"/>
            <w:vMerge/>
            <w:tcBorders>
              <w:left w:val="single" w:sz="4" w:space="0" w:color="auto"/>
              <w:bottom w:val="nil"/>
              <w:right w:val="single" w:sz="4" w:space="0" w:color="auto"/>
            </w:tcBorders>
            <w:shd w:val="clear" w:color="auto" w:fill="F2F2F2"/>
            <w:vAlign w:val="center"/>
          </w:tcPr>
          <w:p w:rsidR="00A85511" w:rsidRDefault="00A85511">
            <w:pPr>
              <w:widowControl w:val="0"/>
              <w:rPr>
                <w:rFonts w:ascii="Arial" w:hAnsi="Arial" w:cs="Arial"/>
                <w:b/>
                <w:szCs w:val="15"/>
              </w:rPr>
            </w:pPr>
          </w:p>
        </w:tc>
        <w:tc>
          <w:tcPr>
            <w:tcW w:w="76" w:type="dxa"/>
            <w:vMerge/>
            <w:tcBorders>
              <w:left w:val="single" w:sz="4" w:space="0" w:color="auto"/>
            </w:tcBorders>
            <w:vAlign w:val="center"/>
          </w:tcPr>
          <w:p w:rsidR="00A85511" w:rsidRDefault="00A85511">
            <w:pPr>
              <w:widowControl w:val="0"/>
              <w:rPr>
                <w:rFonts w:ascii="Arial" w:hAnsi="Arial" w:cs="Arial"/>
                <w:b/>
                <w:szCs w:val="15"/>
              </w:rPr>
            </w:pPr>
          </w:p>
        </w:tc>
        <w:tc>
          <w:tcPr>
            <w:tcW w:w="2215" w:type="dxa"/>
            <w:gridSpan w:val="19"/>
            <w:vMerge/>
            <w:tcBorders>
              <w:left w:val="single" w:sz="4" w:space="0" w:color="auto"/>
              <w:bottom w:val="nil"/>
            </w:tcBorders>
            <w:shd w:val="clear" w:color="auto" w:fill="F2F2F2"/>
            <w:vAlign w:val="center"/>
          </w:tcPr>
          <w:p w:rsidR="00A85511" w:rsidRDefault="00A85511">
            <w:pPr>
              <w:widowControl w:val="0"/>
              <w:rPr>
                <w:rFonts w:ascii="Arial" w:hAnsi="Arial" w:cs="Arial"/>
                <w:szCs w:val="15"/>
              </w:rPr>
            </w:pPr>
          </w:p>
        </w:tc>
      </w:tr>
      <w:tr w:rsidR="00A85511" w:rsidTr="00D1483D">
        <w:tblPrEx>
          <w:tblCellMar>
            <w:left w:w="28" w:type="dxa"/>
            <w:right w:w="28" w:type="dxa"/>
          </w:tblCellMar>
        </w:tblPrEx>
        <w:trPr>
          <w:cantSplit/>
          <w:trHeight w:val="222"/>
        </w:trPr>
        <w:tc>
          <w:tcPr>
            <w:tcW w:w="3257" w:type="dxa"/>
            <w:gridSpan w:val="4"/>
            <w:tcBorders>
              <w:top w:val="single" w:sz="2" w:space="0" w:color="000000"/>
              <w:left w:val="single" w:sz="12" w:space="0" w:color="auto"/>
              <w:right w:val="single" w:sz="4" w:space="0" w:color="auto"/>
            </w:tcBorders>
            <w:tcMar>
              <w:left w:w="0" w:type="dxa"/>
              <w:right w:w="0" w:type="dxa"/>
            </w:tcMar>
            <w:vAlign w:val="center"/>
          </w:tcPr>
          <w:p w:rsidR="00A85511" w:rsidRDefault="00967B58" w:rsidP="00820882">
            <w:pPr>
              <w:ind w:left="1" w:hanging="1"/>
              <w:rPr>
                <w:rFonts w:ascii="Arial" w:hAnsi="Arial" w:cs="Arial"/>
                <w:b/>
                <w:bCs/>
                <w:color w:val="0000FF"/>
                <w:lang w:val="es-MX"/>
              </w:rPr>
            </w:pPr>
            <w:r>
              <w:rPr>
                <w:rFonts w:ascii="Arial" w:hAnsi="Arial" w:cs="Arial"/>
                <w:b/>
                <w:bCs/>
                <w:color w:val="0000FF"/>
                <w:lang w:val="es-MX"/>
              </w:rPr>
              <w:t>COMPUTADORES PORTÁTILES</w:t>
            </w:r>
            <w:r w:rsidR="00820882">
              <w:rPr>
                <w:rFonts w:ascii="Arial" w:hAnsi="Arial" w:cs="Arial"/>
                <w:b/>
                <w:bCs/>
                <w:color w:val="0000FF"/>
                <w:lang w:val="es-MX"/>
              </w:rPr>
              <w:t>, SEGÚN ESPECIFICACIONES TÉCNICAS</w:t>
            </w:r>
          </w:p>
        </w:tc>
        <w:tc>
          <w:tcPr>
            <w:tcW w:w="425" w:type="dxa"/>
            <w:gridSpan w:val="5"/>
            <w:tcBorders>
              <w:left w:val="single" w:sz="4" w:space="0" w:color="auto"/>
              <w:right w:val="single" w:sz="4" w:space="0" w:color="auto"/>
            </w:tcBorders>
            <w:vAlign w:val="center"/>
          </w:tcPr>
          <w:p w:rsidR="00A85511" w:rsidRDefault="00967B58" w:rsidP="00765A1F">
            <w:pPr>
              <w:widowControl w:val="0"/>
              <w:rPr>
                <w:rFonts w:ascii="Arial" w:hAnsi="Arial" w:cs="Arial"/>
                <w:b/>
                <w:bCs/>
                <w:color w:val="0000FF"/>
                <w:lang w:val="es-MX"/>
              </w:rPr>
            </w:pPr>
            <w:r>
              <w:rPr>
                <w:rFonts w:ascii="Arial" w:hAnsi="Arial" w:cs="Arial"/>
                <w:b/>
                <w:bCs/>
                <w:color w:val="0000FF"/>
                <w:lang w:val="es-MX"/>
              </w:rPr>
              <w:t>16</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767" w:type="dxa"/>
            <w:gridSpan w:val="13"/>
            <w:tcBorders>
              <w:top w:val="single" w:sz="4" w:space="0" w:color="auto"/>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2215" w:type="dxa"/>
            <w:gridSpan w:val="19"/>
            <w:vMerge w:val="restart"/>
            <w:tcBorders>
              <w:top w:val="single" w:sz="4" w:space="0" w:color="auto"/>
              <w:left w:val="single" w:sz="4" w:space="0" w:color="auto"/>
            </w:tcBorders>
            <w:vAlign w:val="center"/>
          </w:tcPr>
          <w:p w:rsidR="00A85511" w:rsidRDefault="00A85511">
            <w:pPr>
              <w:widowControl w:val="0"/>
              <w:rPr>
                <w:rFonts w:ascii="Arial" w:hAnsi="Arial" w:cs="Arial"/>
                <w:sz w:val="18"/>
                <w:szCs w:val="15"/>
              </w:rPr>
            </w:pPr>
          </w:p>
        </w:tc>
      </w:tr>
      <w:tr w:rsidR="00A85511" w:rsidTr="00D1483D">
        <w:tblPrEx>
          <w:tblCellMar>
            <w:left w:w="28" w:type="dxa"/>
            <w:right w:w="28" w:type="dxa"/>
          </w:tblCellMar>
        </w:tblPrEx>
        <w:trPr>
          <w:cantSplit/>
          <w:trHeight w:val="220"/>
        </w:trPr>
        <w:tc>
          <w:tcPr>
            <w:tcW w:w="4532" w:type="dxa"/>
            <w:gridSpan w:val="16"/>
            <w:tcBorders>
              <w:top w:val="single" w:sz="4" w:space="0" w:color="auto"/>
              <w:left w:val="single" w:sz="12" w:space="0" w:color="auto"/>
              <w:bottom w:val="single" w:sz="4" w:space="0" w:color="auto"/>
              <w:right w:val="single" w:sz="4" w:space="0" w:color="auto"/>
            </w:tcBorders>
            <w:tcMar>
              <w:left w:w="0" w:type="dxa"/>
              <w:right w:w="0" w:type="dxa"/>
            </w:tcMar>
            <w:vAlign w:val="center"/>
          </w:tcPr>
          <w:p w:rsidR="00A85511" w:rsidRDefault="00A85511">
            <w:pPr>
              <w:widowControl w:val="0"/>
              <w:rPr>
                <w:rFonts w:ascii="Arial" w:hAnsi="Arial" w:cs="Arial"/>
                <w:b/>
                <w:sz w:val="18"/>
                <w:szCs w:val="15"/>
              </w:rPr>
            </w:pPr>
            <w:r>
              <w:rPr>
                <w:rFonts w:ascii="Arial" w:hAnsi="Arial" w:cs="Arial"/>
                <w:b/>
                <w:sz w:val="18"/>
                <w:szCs w:val="15"/>
              </w:rPr>
              <w:t>TOTAL</w:t>
            </w:r>
          </w:p>
        </w:tc>
        <w:tc>
          <w:tcPr>
            <w:tcW w:w="1134" w:type="dxa"/>
            <w:gridSpan w:val="9"/>
            <w:tcBorders>
              <w:left w:val="single" w:sz="4" w:space="0" w:color="auto"/>
              <w:bottom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767" w:type="dxa"/>
            <w:gridSpan w:val="13"/>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bottom w:val="nil"/>
            </w:tcBorders>
            <w:vAlign w:val="center"/>
          </w:tcPr>
          <w:p w:rsidR="00A85511" w:rsidRDefault="00A85511">
            <w:pPr>
              <w:widowControl w:val="0"/>
              <w:rPr>
                <w:rFonts w:ascii="Arial" w:hAnsi="Arial" w:cs="Arial"/>
                <w:b/>
                <w:sz w:val="18"/>
                <w:szCs w:val="15"/>
              </w:rPr>
            </w:pPr>
          </w:p>
        </w:tc>
        <w:tc>
          <w:tcPr>
            <w:tcW w:w="2215" w:type="dxa"/>
            <w:gridSpan w:val="19"/>
            <w:vMerge/>
            <w:tcBorders>
              <w:left w:val="single" w:sz="4" w:space="0" w:color="auto"/>
            </w:tcBorders>
            <w:vAlign w:val="center"/>
          </w:tcPr>
          <w:p w:rsidR="00A85511" w:rsidRDefault="00A85511">
            <w:pPr>
              <w:widowControl w:val="0"/>
              <w:rPr>
                <w:rFonts w:ascii="Arial" w:hAnsi="Arial" w:cs="Arial"/>
                <w:sz w:val="18"/>
                <w:szCs w:val="15"/>
              </w:rPr>
            </w:pPr>
          </w:p>
        </w:tc>
      </w:tr>
      <w:tr w:rsidR="0013541F" w:rsidTr="00D1483D">
        <w:tblPrEx>
          <w:tblCellMar>
            <w:left w:w="28" w:type="dxa"/>
            <w:right w:w="28" w:type="dxa"/>
          </w:tblCellMar>
        </w:tblPrEx>
        <w:trPr>
          <w:trHeight w:val="184"/>
        </w:trPr>
        <w:tc>
          <w:tcPr>
            <w:tcW w:w="136"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6"/>
              </w:rPr>
            </w:pPr>
          </w:p>
        </w:tc>
        <w:tc>
          <w:tcPr>
            <w:tcW w:w="2529"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35" w:type="dxa"/>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2496" w:type="dxa"/>
            <w:gridSpan w:val="16"/>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370" w:type="dxa"/>
            <w:gridSpan w:val="5"/>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882" w:type="dxa"/>
            <w:gridSpan w:val="15"/>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1998" w:type="dxa"/>
            <w:gridSpan w:val="17"/>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78" w:type="dxa"/>
            <w:tcBorders>
              <w:top w:val="nil"/>
              <w:left w:val="nil"/>
              <w:bottom w:val="single" w:sz="12" w:space="0" w:color="auto"/>
            </w:tcBorders>
            <w:vAlign w:val="center"/>
          </w:tcPr>
          <w:p w:rsidR="0013541F" w:rsidRDefault="0013541F">
            <w:pPr>
              <w:widowControl w:val="0"/>
              <w:rPr>
                <w:rFonts w:ascii="Arial" w:hAnsi="Arial" w:cs="Arial"/>
                <w:sz w:val="6"/>
              </w:rPr>
            </w:pPr>
          </w:p>
        </w:tc>
      </w:tr>
      <w:tr w:rsidR="0013541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78"/>
        </w:trPr>
        <w:tc>
          <w:tcPr>
            <w:tcW w:w="9800" w:type="dxa"/>
            <w:gridSpan w:val="59"/>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GENERALES DE LA ASOCIACIÓN ACCIDENTAL</w:t>
            </w:r>
          </w:p>
        </w:tc>
      </w:tr>
      <w:tr w:rsidR="0013541F" w:rsidTr="00D1483D">
        <w:tblPrEx>
          <w:tblCellMar>
            <w:left w:w="28" w:type="dxa"/>
            <w:right w:w="28" w:type="dxa"/>
          </w:tblCellMar>
        </w:tblPrEx>
        <w:tc>
          <w:tcPr>
            <w:tcW w:w="3362" w:type="dxa"/>
            <w:gridSpan w:val="5"/>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Denominación de la Asociación Accidental</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Asociados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nil"/>
            </w:tcBorders>
            <w:vAlign w:val="center"/>
          </w:tcPr>
          <w:p w:rsidR="0013541F" w:rsidRDefault="0013541F">
            <w:pPr>
              <w:widowControl w:val="0"/>
              <w:rPr>
                <w:rFonts w:ascii="Arial" w:hAnsi="Arial" w:cs="Arial"/>
              </w:rPr>
            </w:pPr>
          </w:p>
        </w:tc>
        <w:tc>
          <w:tcPr>
            <w:tcW w:w="496" w:type="dxa"/>
            <w:gridSpan w:val="4"/>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213" w:type="dxa"/>
            <w:gridSpan w:val="2"/>
            <w:tcBorders>
              <w:top w:val="nil"/>
              <w:left w:val="nil"/>
              <w:bottom w:val="nil"/>
              <w:right w:val="nil"/>
            </w:tcBorders>
            <w:vAlign w:val="center"/>
          </w:tcPr>
          <w:p w:rsidR="0013541F" w:rsidRDefault="0013541F">
            <w:pPr>
              <w:widowControl w:val="0"/>
              <w:rPr>
                <w:rFonts w:ascii="Arial" w:hAnsi="Arial" w:cs="Arial"/>
                <w:b/>
              </w:rPr>
            </w:pPr>
          </w:p>
          <w:p w:rsidR="0013541F" w:rsidRDefault="0013541F">
            <w:pPr>
              <w:widowControl w:val="0"/>
              <w:rPr>
                <w:rFonts w:ascii="Arial" w:hAnsi="Arial" w:cs="Arial"/>
                <w:i/>
              </w:rPr>
            </w:pPr>
          </w:p>
        </w:tc>
        <w:tc>
          <w:tcPr>
            <w:tcW w:w="3077" w:type="dxa"/>
            <w:gridSpan w:val="24"/>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Nombre del Asociado</w:t>
            </w:r>
          </w:p>
          <w:p w:rsidR="0013541F" w:rsidRDefault="005A071E">
            <w:pPr>
              <w:widowControl w:val="0"/>
              <w:rPr>
                <w:rFonts w:ascii="Arial" w:hAnsi="Arial" w:cs="Arial"/>
                <w:i/>
              </w:rPr>
            </w:pPr>
            <w:r>
              <w:rPr>
                <w:rFonts w:ascii="Arial" w:hAnsi="Arial" w:cs="Arial"/>
                <w:sz w:val="14"/>
              </w:rPr>
              <w:t>(Los datos de cada asociado deben ser presentados en el Anexo a este Formulario)</w:t>
            </w:r>
          </w:p>
        </w:tc>
        <w:tc>
          <w:tcPr>
            <w:tcW w:w="327" w:type="dxa"/>
            <w:gridSpan w:val="4"/>
            <w:tcBorders>
              <w:top w:val="nil"/>
              <w:left w:val="nil"/>
              <w:bottom w:val="nil"/>
              <w:right w:val="nil"/>
            </w:tcBorders>
            <w:vAlign w:val="center"/>
          </w:tcPr>
          <w:p w:rsidR="0013541F" w:rsidRDefault="0013541F">
            <w:pPr>
              <w:widowControl w:val="0"/>
              <w:rPr>
                <w:rFonts w:ascii="Arial" w:hAnsi="Arial" w:cs="Arial"/>
              </w:rPr>
            </w:pPr>
          </w:p>
        </w:tc>
        <w:tc>
          <w:tcPr>
            <w:tcW w:w="1859" w:type="dxa"/>
            <w:gridSpan w:val="16"/>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 de Participación</w:t>
            </w: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1</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4"/>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2</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4"/>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3</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4"/>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rPr>
          <w:cantSplit/>
        </w:trPr>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1"/>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180" w:type="dxa"/>
            <w:gridSpan w:val="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532" w:type="dxa"/>
            <w:gridSpan w:val="14"/>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572" w:type="dxa"/>
            <w:gridSpan w:val="12"/>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rPr>
          <w:cantSplit/>
          <w:trHeight w:val="50"/>
        </w:trPr>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1"/>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180"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532" w:type="dxa"/>
            <w:gridSpan w:val="14"/>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378"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06" w:type="dxa"/>
            <w:gridSpan w:val="3"/>
            <w:tcBorders>
              <w:top w:val="nil"/>
              <w:left w:val="nil"/>
              <w:bottom w:val="nil"/>
              <w:right w:val="nil"/>
            </w:tcBorders>
            <w:vAlign w:val="center"/>
          </w:tcPr>
          <w:p w:rsidR="0013541F" w:rsidRDefault="0013541F">
            <w:pPr>
              <w:widowControl w:val="0"/>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651"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Datos del Testimonio de Contrato de la Asociación Accidental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612"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80" w:type="dxa"/>
            <w:gridSpan w:val="2"/>
            <w:tcBorders>
              <w:top w:val="nil"/>
              <w:left w:val="nil"/>
              <w:bottom w:val="nil"/>
            </w:tcBorders>
            <w:vAlign w:val="center"/>
          </w:tcPr>
          <w:p w:rsidR="0013541F" w:rsidRDefault="0013541F">
            <w:pPr>
              <w:widowControl w:val="0"/>
              <w:rPr>
                <w:rFonts w:ascii="Arial" w:hAnsi="Arial" w:cs="Arial"/>
              </w:rPr>
            </w:pPr>
          </w:p>
        </w:tc>
        <w:tc>
          <w:tcPr>
            <w:tcW w:w="1532" w:type="dxa"/>
            <w:gridSpan w:val="14"/>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3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06"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6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 la Empresa Líder</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4324" w:type="dxa"/>
            <w:gridSpan w:val="37"/>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826" w:type="dxa"/>
            <w:gridSpan w:val="14"/>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02"/>
        </w:trPr>
        <w:tc>
          <w:tcPr>
            <w:tcW w:w="9800" w:type="dxa"/>
            <w:gridSpan w:val="59"/>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 CONTACTO DE LA ASOCIACIÓN ACCIDENTAL</w:t>
            </w:r>
          </w:p>
        </w:tc>
      </w:tr>
      <w:tr w:rsidR="0013541F" w:rsidTr="00D1483D">
        <w:tblPrEx>
          <w:tblCellMar>
            <w:left w:w="28" w:type="dxa"/>
            <w:right w:w="28" w:type="dxa"/>
          </w:tblCellMar>
        </w:tblPrEx>
        <w:trPr>
          <w:trHeight w:val="250"/>
        </w:trPr>
        <w:tc>
          <w:tcPr>
            <w:tcW w:w="3362" w:type="dxa"/>
            <w:gridSpan w:val="5"/>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Ciudad</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Domicilio fijado para el proceso de contratación</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Teléfonos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Fax (Sólo si tiene)</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 xml:space="preserve">Casilla (Sólo si tiene) </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Correo electrónico (Sólo si tiene)</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90A9D">
        <w:tblPrEx>
          <w:tblCellMar>
            <w:left w:w="28" w:type="dxa"/>
            <w:right w:w="28" w:type="dxa"/>
          </w:tblCellMar>
        </w:tblPrEx>
        <w:trPr>
          <w:trHeight w:val="325"/>
        </w:trPr>
        <w:tc>
          <w:tcPr>
            <w:tcW w:w="9800" w:type="dxa"/>
            <w:gridSpan w:val="59"/>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INFORMACIÓN DEL REPRESENTANTE LEGAL DE LA ASOCIACIÓN ACCIDENTAL</w:t>
            </w:r>
          </w:p>
        </w:tc>
      </w:tr>
      <w:tr w:rsidR="0013541F" w:rsidTr="00D1483D">
        <w:tblPrEx>
          <w:tblCellMar>
            <w:left w:w="28" w:type="dxa"/>
            <w:right w:w="28" w:type="dxa"/>
          </w:tblCellMar>
        </w:tblPrEx>
        <w:tc>
          <w:tcPr>
            <w:tcW w:w="3362" w:type="dxa"/>
            <w:gridSpan w:val="5"/>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single" w:sz="4" w:space="0" w:color="auto"/>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single" w:sz="4" w:space="0" w:color="auto"/>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Paterno</w:t>
            </w:r>
          </w:p>
        </w:tc>
        <w:tc>
          <w:tcPr>
            <w:tcW w:w="76" w:type="dxa"/>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Materno</w:t>
            </w:r>
          </w:p>
        </w:tc>
        <w:tc>
          <w:tcPr>
            <w:tcW w:w="77" w:type="dxa"/>
            <w:gridSpan w:val="2"/>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2262" w:type="dxa"/>
            <w:gridSpan w:val="21"/>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Nombre(s)</w:t>
            </w:r>
          </w:p>
        </w:tc>
        <w:tc>
          <w:tcPr>
            <w:tcW w:w="178" w:type="dxa"/>
            <w:tcBorders>
              <w:top w:val="single" w:sz="4" w:space="0" w:color="auto"/>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tcBorders>
            <w:vAlign w:val="center"/>
          </w:tcPr>
          <w:p w:rsidR="0013541F" w:rsidRDefault="0013541F">
            <w:pPr>
              <w:widowControl w:val="0"/>
              <w:rPr>
                <w:rFonts w:ascii="Arial" w:hAnsi="Arial" w:cs="Arial"/>
              </w:rPr>
            </w:pPr>
          </w:p>
        </w:tc>
        <w:tc>
          <w:tcPr>
            <w:tcW w:w="1727" w:type="dxa"/>
            <w:gridSpan w:val="1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single" w:sz="4" w:space="0" w:color="auto"/>
              <w:bottom w:val="nil"/>
            </w:tcBorders>
            <w:vAlign w:val="center"/>
          </w:tcPr>
          <w:p w:rsidR="0013541F" w:rsidRDefault="0013541F">
            <w:pPr>
              <w:widowControl w:val="0"/>
              <w:rPr>
                <w:rFonts w:ascii="Arial" w:hAnsi="Arial" w:cs="Arial"/>
              </w:rPr>
            </w:pPr>
          </w:p>
        </w:tc>
        <w:tc>
          <w:tcPr>
            <w:tcW w:w="2262" w:type="dxa"/>
            <w:gridSpan w:val="21"/>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tcBorders>
              <w:top w:val="nil"/>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Número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Lugar de Expedición</w:t>
            </w:r>
          </w:p>
        </w:tc>
        <w:tc>
          <w:tcPr>
            <w:tcW w:w="2339" w:type="dxa"/>
            <w:gridSpan w:val="23"/>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Cédula de Identidad</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2517" w:type="dxa"/>
            <w:gridSpan w:val="24"/>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rPr>
          <w:cantSplit/>
        </w:trPr>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262" w:type="dxa"/>
            <w:gridSpan w:val="21"/>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rPr>
          <w:cantSplit/>
          <w:trHeight w:val="50"/>
        </w:trPr>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727" w:type="dxa"/>
            <w:gridSpan w:val="12"/>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468" w:type="dxa"/>
            <w:gridSpan w:val="6"/>
            <w:tcBorders>
              <w:top w:val="nil"/>
              <w:left w:val="nil"/>
              <w:bottom w:val="single" w:sz="4" w:space="0" w:color="auto"/>
              <w:right w:val="nil"/>
            </w:tcBorders>
            <w:vAlign w:val="center"/>
          </w:tcPr>
          <w:p w:rsidR="0013541F" w:rsidRDefault="005A071E" w:rsidP="00D1483D">
            <w:pPr>
              <w:widowControl w:val="0"/>
              <w:jc w:val="both"/>
              <w:rPr>
                <w:rFonts w:ascii="Arial" w:hAnsi="Arial" w:cs="Arial"/>
                <w:i/>
                <w:sz w:val="14"/>
                <w:szCs w:val="14"/>
              </w:rPr>
            </w:pPr>
            <w:r>
              <w:rPr>
                <w:rFonts w:ascii="Arial" w:hAnsi="Arial" w:cs="Arial"/>
                <w:i/>
                <w:sz w:val="14"/>
                <w:szCs w:val="14"/>
              </w:rPr>
              <w:t>(Día</w:t>
            </w:r>
          </w:p>
        </w:tc>
        <w:tc>
          <w:tcPr>
            <w:tcW w:w="81"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456" w:type="dxa"/>
            <w:gridSpan w:val="4"/>
            <w:tcBorders>
              <w:top w:val="nil"/>
              <w:left w:val="nil"/>
              <w:bottom w:val="single" w:sz="4" w:space="0" w:color="auto"/>
              <w:right w:val="nil"/>
            </w:tcBorders>
            <w:vAlign w:val="center"/>
          </w:tcPr>
          <w:p w:rsidR="0013541F" w:rsidRDefault="005A071E" w:rsidP="00D1483D">
            <w:pPr>
              <w:widowControl w:val="0"/>
              <w:ind w:left="-6"/>
              <w:rPr>
                <w:rFonts w:ascii="Arial" w:hAnsi="Arial" w:cs="Arial"/>
                <w:i/>
                <w:sz w:val="14"/>
                <w:szCs w:val="14"/>
              </w:rPr>
            </w:pPr>
            <w:r>
              <w:rPr>
                <w:rFonts w:ascii="Arial" w:hAnsi="Arial" w:cs="Arial"/>
                <w:i/>
                <w:sz w:val="14"/>
                <w:szCs w:val="14"/>
              </w:rPr>
              <w:t>Mes</w:t>
            </w:r>
          </w:p>
        </w:tc>
        <w:tc>
          <w:tcPr>
            <w:tcW w:w="88" w:type="dxa"/>
            <w:gridSpan w:val="2"/>
            <w:tcBorders>
              <w:top w:val="nil"/>
              <w:left w:val="nil"/>
              <w:bottom w:val="nil"/>
              <w:right w:val="nil"/>
            </w:tcBorders>
            <w:vAlign w:val="center"/>
          </w:tcPr>
          <w:p w:rsidR="0013541F" w:rsidRDefault="0013541F" w:rsidP="00D1483D">
            <w:pPr>
              <w:widowControl w:val="0"/>
              <w:ind w:left="-6"/>
              <w:rPr>
                <w:rFonts w:ascii="Arial" w:hAnsi="Arial" w:cs="Arial"/>
                <w:i/>
                <w:sz w:val="14"/>
                <w:szCs w:val="14"/>
              </w:rPr>
            </w:pPr>
          </w:p>
        </w:tc>
        <w:tc>
          <w:tcPr>
            <w:tcW w:w="1169" w:type="dxa"/>
            <w:gridSpan w:val="8"/>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Poder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46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4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8"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116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1"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47"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6150" w:type="dxa"/>
            <w:gridSpan w:val="51"/>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35"/>
        <w:gridCol w:w="109"/>
        <w:gridCol w:w="33"/>
        <w:gridCol w:w="111"/>
        <w:gridCol w:w="31"/>
        <w:gridCol w:w="119"/>
        <w:gridCol w:w="29"/>
        <w:gridCol w:w="1234"/>
        <w:gridCol w:w="523"/>
        <w:gridCol w:w="1332"/>
        <w:gridCol w:w="400"/>
        <w:gridCol w:w="76"/>
        <w:gridCol w:w="2091"/>
        <w:gridCol w:w="142"/>
        <w:gridCol w:w="16"/>
      </w:tblGrid>
      <w:tr w:rsidR="0013541F" w:rsidTr="00190A9D">
        <w:trPr>
          <w:gridAfter w:val="1"/>
          <w:wAfter w:w="16" w:type="dxa"/>
          <w:trHeight w:val="284"/>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MÁRGENES DE PREFERENCIA</w:t>
            </w:r>
            <w:r w:rsidR="00321BD8">
              <w:rPr>
                <w:rFonts w:ascii="Arial" w:hAnsi="Arial" w:cs="Arial"/>
                <w:b/>
                <w:sz w:val="18"/>
              </w:rPr>
              <w:t xml:space="preserve"> </w:t>
            </w:r>
          </w:p>
        </w:tc>
      </w:tr>
      <w:tr w:rsidR="0013541F">
        <w:trPr>
          <w:gridAfter w:val="1"/>
          <w:wAfter w:w="16" w:type="dxa"/>
          <w:cantSplit/>
        </w:trPr>
        <w:tc>
          <w:tcPr>
            <w:tcW w:w="3551" w:type="dxa"/>
            <w:gridSpan w:val="2"/>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la Aplicación del Siguiente Margen de Preferencia</w:t>
            </w:r>
          </w:p>
        </w:tc>
        <w:tc>
          <w:tcPr>
            <w:tcW w:w="142" w:type="dxa"/>
            <w:gridSpan w:val="2"/>
            <w:tcBorders>
              <w:top w:val="single" w:sz="4" w:space="0" w:color="auto"/>
              <w:left w:val="nil"/>
              <w:bottom w:val="nil"/>
              <w:right w:val="nil"/>
            </w:tcBorders>
            <w:vAlign w:val="bottom"/>
          </w:tcPr>
          <w:p w:rsidR="0013541F" w:rsidRDefault="0013541F">
            <w:pPr>
              <w:widowControl w:val="0"/>
              <w:jc w:val="right"/>
              <w:rPr>
                <w:rFonts w:ascii="Arial" w:hAnsi="Arial" w:cs="Arial"/>
                <w:b/>
              </w:rPr>
            </w:pPr>
          </w:p>
        </w:tc>
        <w:tc>
          <w:tcPr>
            <w:tcW w:w="142"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single" w:sz="4" w:space="0" w:color="auto"/>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Costo Bruto de Producción</w:t>
            </w:r>
          </w:p>
        </w:tc>
      </w:tr>
      <w:tr w:rsidR="0013541F">
        <w:trPr>
          <w:gridAfter w:val="1"/>
          <w:wAfter w:w="16" w:type="dxa"/>
          <w:cantSplit/>
        </w:trPr>
        <w:tc>
          <w:tcPr>
            <w:tcW w:w="3551" w:type="dxa"/>
            <w:gridSpan w:val="2"/>
            <w:vMerge/>
            <w:tcBorders>
              <w:top w:val="nil"/>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33" w:type="dxa"/>
            <w:gridSpan w:val="2"/>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Bienes producidos en el País Independientemente del Origen de los Insumos</w:t>
            </w:r>
          </w:p>
        </w:tc>
      </w:tr>
      <w:tr w:rsidR="0013541F">
        <w:trPr>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49" w:type="dxa"/>
            <w:gridSpan w:val="3"/>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b/>
              </w:rPr>
            </w:pP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No solicito la aplicación de ningún Margen de Preferencia</w:t>
            </w:r>
          </w:p>
        </w:tc>
      </w:tr>
      <w:tr w:rsidR="0013541F">
        <w:trPr>
          <w:gridAfter w:val="1"/>
          <w:wAfter w:w="16" w:type="dxa"/>
        </w:trPr>
        <w:tc>
          <w:tcPr>
            <w:tcW w:w="9781" w:type="dxa"/>
            <w:gridSpan w:val="15"/>
            <w:tcBorders>
              <w:top w:val="nil"/>
              <w:left w:val="single" w:sz="12" w:space="0" w:color="auto"/>
              <w:bottom w:val="single" w:sz="12" w:space="0" w:color="auto"/>
              <w:right w:val="single" w:sz="12" w:space="0" w:color="auto"/>
            </w:tcBorders>
            <w:tcMar>
              <w:left w:w="0" w:type="dxa"/>
              <w:right w:w="0" w:type="dxa"/>
            </w:tcMar>
            <w:vAlign w:val="center"/>
          </w:tcPr>
          <w:p w:rsidR="00D1483D" w:rsidRDefault="005A071E" w:rsidP="0034395E">
            <w:pPr>
              <w:widowControl w:val="0"/>
              <w:rPr>
                <w:rFonts w:ascii="Arial" w:hAnsi="Arial" w:cs="Arial"/>
                <w:i/>
              </w:rPr>
            </w:pPr>
            <w:r>
              <w:rPr>
                <w:rFonts w:ascii="Arial" w:hAnsi="Arial" w:cs="Arial"/>
                <w:i/>
              </w:rPr>
              <w:t>En caso de solicitar la aplicación a un Margen de Preferencia y ser adjudicado, me comprometo a presentar la documentación que acredite el mismo.</w:t>
            </w:r>
          </w:p>
          <w:p w:rsidR="00D1483D" w:rsidRDefault="00D1483D">
            <w:pPr>
              <w:widowControl w:val="0"/>
              <w:rPr>
                <w:rFonts w:ascii="Arial" w:hAnsi="Arial" w:cs="Arial"/>
                <w:i/>
              </w:rPr>
            </w:pPr>
          </w:p>
          <w:p w:rsidR="00D1483D" w:rsidRDefault="00D1483D">
            <w:pPr>
              <w:widowControl w:val="0"/>
              <w:rPr>
                <w:rFonts w:ascii="Arial" w:hAnsi="Arial" w:cs="Arial"/>
                <w:i/>
              </w:rPr>
            </w:pPr>
          </w:p>
        </w:tc>
      </w:tr>
      <w:tr w:rsidR="0013541F">
        <w:trPr>
          <w:gridAfter w:val="1"/>
          <w:wAfter w:w="16" w:type="dxa"/>
          <w:trHeight w:val="174"/>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lastRenderedPageBreak/>
              <w:t>INFORMACIÓN SOBRE NOTIFICACIONES (para contrataciones mayores a Bs.200.000)</w:t>
            </w:r>
          </w:p>
        </w:tc>
      </w:tr>
      <w:tr w:rsidR="0013541F">
        <w:trPr>
          <w:gridAfter w:val="1"/>
          <w:wAfter w:w="16" w:type="dxa"/>
          <w:cantSplit/>
          <w:trHeight w:val="174"/>
        </w:trPr>
        <w:tc>
          <w:tcPr>
            <w:tcW w:w="3516" w:type="dxa"/>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que las notificaciones me sean remitidas vía</w:t>
            </w:r>
          </w:p>
        </w:tc>
        <w:tc>
          <w:tcPr>
            <w:tcW w:w="144" w:type="dxa"/>
            <w:gridSpan w:val="2"/>
            <w:vMerge w:val="restart"/>
            <w:tcBorders>
              <w:top w:val="single" w:sz="4" w:space="0" w:color="auto"/>
              <w:left w:val="nil"/>
              <w:right w:val="nil"/>
            </w:tcBorders>
            <w:vAlign w:val="center"/>
          </w:tcPr>
          <w:p w:rsidR="0013541F" w:rsidRDefault="005A071E">
            <w:pPr>
              <w:widowControl w:val="0"/>
              <w:rPr>
                <w:rFonts w:ascii="Arial" w:hAnsi="Arial" w:cs="Arial"/>
                <w:b/>
              </w:rPr>
            </w:pPr>
            <w:r>
              <w:rPr>
                <w:rFonts w:ascii="Arial" w:hAnsi="Arial" w:cs="Arial"/>
                <w:b/>
              </w:rPr>
              <w:t>:</w:t>
            </w:r>
          </w:p>
        </w:tc>
        <w:tc>
          <w:tcPr>
            <w:tcW w:w="144"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263" w:type="dxa"/>
            <w:gridSpan w:val="2"/>
            <w:tcBorders>
              <w:top w:val="single" w:sz="4" w:space="0" w:color="auto"/>
              <w:left w:val="single" w:sz="4" w:space="0" w:color="auto"/>
              <w:bottom w:val="nil"/>
              <w:right w:val="single" w:sz="4" w:space="0" w:color="auto"/>
            </w:tcBorders>
            <w:vAlign w:val="center"/>
          </w:tcPr>
          <w:p w:rsidR="0013541F" w:rsidRDefault="005A071E">
            <w:pPr>
              <w:widowControl w:val="0"/>
              <w:rPr>
                <w:rFonts w:ascii="Arial" w:hAnsi="Arial" w:cs="Arial"/>
              </w:rPr>
            </w:pPr>
            <w:r>
              <w:rPr>
                <w:rFonts w:ascii="Arial" w:hAnsi="Arial" w:cs="Arial"/>
              </w:rPr>
              <w:t>Fax al número</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2709" w:type="dxa"/>
            <w:gridSpan w:val="4"/>
            <w:tcBorders>
              <w:top w:val="single" w:sz="4" w:space="0" w:color="auto"/>
              <w:left w:val="single" w:sz="4" w:space="0" w:color="auto"/>
              <w:bottom w:val="nil"/>
              <w:right w:val="single" w:sz="12" w:space="0" w:color="auto"/>
            </w:tcBorders>
            <w:vAlign w:val="center"/>
          </w:tcPr>
          <w:p w:rsidR="0013541F" w:rsidRDefault="0013541F">
            <w:pPr>
              <w:widowControl w:val="0"/>
              <w:rPr>
                <w:rFonts w:ascii="Arial" w:hAnsi="Arial" w:cs="Arial"/>
              </w:rPr>
            </w:pPr>
          </w:p>
        </w:tc>
      </w:tr>
      <w:tr w:rsidR="0013541F">
        <w:trPr>
          <w:gridAfter w:val="1"/>
          <w:wAfter w:w="16" w:type="dxa"/>
          <w:cantSplit/>
          <w:trHeight w:val="323"/>
        </w:trPr>
        <w:tc>
          <w:tcPr>
            <w:tcW w:w="3516"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4" w:type="dxa"/>
            <w:gridSpan w:val="2"/>
            <w:vMerge/>
            <w:tcBorders>
              <w:left w:val="nil"/>
              <w:bottom w:val="nil"/>
              <w:right w:val="nil"/>
            </w:tcBorders>
            <w:vAlign w:val="center"/>
          </w:tcPr>
          <w:p w:rsidR="0013541F" w:rsidRDefault="0013541F">
            <w:pPr>
              <w:widowControl w:val="0"/>
              <w:rPr>
                <w:rFonts w:ascii="Arial" w:hAnsi="Arial" w:cs="Arial"/>
                <w:b/>
              </w:rPr>
            </w:pPr>
          </w:p>
        </w:tc>
        <w:tc>
          <w:tcPr>
            <w:tcW w:w="144"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3118" w:type="dxa"/>
            <w:gridSpan w:val="4"/>
            <w:tcBorders>
              <w:top w:val="nil"/>
              <w:left w:val="single" w:sz="4" w:space="0" w:color="auto"/>
              <w:bottom w:val="nil"/>
            </w:tcBorders>
            <w:vAlign w:val="center"/>
          </w:tcPr>
          <w:p w:rsidR="0013541F" w:rsidRDefault="005A071E">
            <w:pPr>
              <w:widowControl w:val="0"/>
              <w:rPr>
                <w:rFonts w:ascii="Arial" w:hAnsi="Arial" w:cs="Arial"/>
              </w:rPr>
            </w:pPr>
            <w:r>
              <w:rPr>
                <w:rFonts w:ascii="Arial" w:hAnsi="Arial" w:cs="Arial"/>
              </w:rPr>
              <w:t xml:space="preserve">Correo electrónico a la siguiente dirección </w:t>
            </w:r>
          </w:p>
        </w:tc>
        <w:tc>
          <w:tcPr>
            <w:tcW w:w="2567" w:type="dxa"/>
            <w:gridSpan w:val="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42" w:type="dxa"/>
            <w:tcBorders>
              <w:top w:val="nil"/>
              <w:left w:val="single" w:sz="4" w:space="0" w:color="auto"/>
              <w:bottom w:val="nil"/>
            </w:tcBorders>
            <w:vAlign w:val="center"/>
          </w:tcPr>
          <w:p w:rsidR="0013541F" w:rsidRDefault="0013541F">
            <w:pPr>
              <w:widowControl w:val="0"/>
              <w:rPr>
                <w:rFonts w:ascii="Arial" w:hAnsi="Arial" w:cs="Arial"/>
              </w:rPr>
            </w:pPr>
          </w:p>
        </w:tc>
      </w:tr>
      <w:tr w:rsidR="0013541F">
        <w:trPr>
          <w:gridAfter w:val="1"/>
          <w:wAfter w:w="16" w:type="dxa"/>
        </w:trPr>
        <w:tc>
          <w:tcPr>
            <w:tcW w:w="9781" w:type="dxa"/>
            <w:gridSpan w:val="15"/>
            <w:tcBorders>
              <w:top w:val="nil"/>
              <w:left w:val="single" w:sz="12" w:space="0" w:color="auto"/>
              <w:bottom w:val="single" w:sz="12" w:space="0" w:color="auto"/>
            </w:tcBorders>
            <w:tcMar>
              <w:left w:w="0" w:type="dxa"/>
              <w:right w:w="0" w:type="dxa"/>
            </w:tcMar>
            <w:vAlign w:val="center"/>
          </w:tcPr>
          <w:p w:rsidR="0013541F" w:rsidRDefault="0013541F">
            <w:pPr>
              <w:widowControl w:val="0"/>
              <w:rPr>
                <w:rFonts w:ascii="Arial" w:hAnsi="Arial" w:cs="Arial"/>
                <w:sz w:val="2"/>
                <w:szCs w:val="2"/>
              </w:rPr>
            </w:pPr>
          </w:p>
        </w:tc>
      </w:tr>
    </w:tbl>
    <w:p w:rsidR="0013541F" w:rsidRDefault="005A071E" w:rsidP="00981C91">
      <w:pPr>
        <w:widowControl w:val="0"/>
        <w:ind w:left="210" w:hanging="210"/>
        <w:jc w:val="left"/>
        <w:rPr>
          <w:rFonts w:ascii="Arial Narrow" w:hAnsi="Arial Narrow" w:cs="Arial"/>
          <w:i/>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rsidP="0034395E">
      <w:pPr>
        <w:widowControl w:val="0"/>
        <w:jc w:val="both"/>
        <w:rPr>
          <w:rFonts w:ascii="Arial" w:hAnsi="Arial" w:cs="Arial"/>
        </w:rPr>
      </w:pPr>
    </w:p>
    <w:p w:rsidR="0013541F" w:rsidRDefault="005A071E">
      <w:pPr>
        <w:widowControl w:val="0"/>
        <w:tabs>
          <w:tab w:val="right" w:pos="6663"/>
        </w:tabs>
        <w:rPr>
          <w:rFonts w:ascii="Arial" w:hAnsi="Arial" w:cs="Arial"/>
          <w:b/>
          <w:bCs/>
          <w:i/>
          <w:iCs/>
          <w:szCs w:val="18"/>
        </w:rPr>
      </w:pPr>
      <w:r>
        <w:rPr>
          <w:rFonts w:ascii="Arial" w:hAnsi="Arial" w:cs="Arial"/>
          <w:b/>
          <w:bCs/>
          <w:i/>
          <w:iCs/>
          <w:szCs w:val="18"/>
        </w:rPr>
        <w:t>(Firma del Representante Legal)</w:t>
      </w:r>
    </w:p>
    <w:p w:rsidR="0013541F" w:rsidRDefault="005A071E">
      <w:pPr>
        <w:widowControl w:val="0"/>
        <w:rPr>
          <w:rFonts w:ascii="Arial" w:hAnsi="Arial" w:cs="Arial"/>
          <w:b/>
          <w:szCs w:val="18"/>
        </w:rPr>
      </w:pPr>
      <w:r>
        <w:rPr>
          <w:rFonts w:ascii="Arial" w:hAnsi="Arial" w:cs="Arial"/>
          <w:b/>
          <w:bCs/>
          <w:i/>
          <w:iCs/>
          <w:szCs w:val="18"/>
        </w:rPr>
        <w:t xml:space="preserve"> (Nombre completo)</w:t>
      </w:r>
    </w:p>
    <w:p w:rsidR="0013541F" w:rsidRDefault="0013541F">
      <w:pPr>
        <w:widowControl w:val="0"/>
        <w:rPr>
          <w:rFonts w:ascii="Arial" w:hAnsi="Arial" w:cs="Arial"/>
        </w:rPr>
      </w:pPr>
    </w:p>
    <w:p w:rsidR="0013541F" w:rsidRDefault="0013541F">
      <w:pPr>
        <w:widowControl w:val="0"/>
        <w:ind w:right="-471"/>
        <w:rPr>
          <w:rFonts w:ascii="Arial" w:hAnsi="Arial" w:cs="Arial"/>
          <w:b/>
          <w:sz w:val="18"/>
          <w:szCs w:val="18"/>
        </w:rPr>
      </w:pPr>
    </w:p>
    <w:p w:rsidR="0013541F" w:rsidRDefault="0013541F">
      <w:pPr>
        <w:widowControl w:val="0"/>
        <w:ind w:right="-471"/>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lastRenderedPageBreak/>
        <w:t>ANEXO AL FORMULARIO N° 1b</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 LOS ASOCIADOS</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sz w:val="18"/>
          <w:szCs w:val="18"/>
        </w:rPr>
      </w:pPr>
      <w:r>
        <w:rPr>
          <w:rFonts w:ascii="Arial" w:hAnsi="Arial" w:cs="Arial"/>
          <w:sz w:val="18"/>
          <w:szCs w:val="18"/>
        </w:rPr>
        <w:t>(Utilizar un Anexo por cada Asociado)</w:t>
      </w:r>
    </w:p>
    <w:p w:rsidR="0013541F" w:rsidRDefault="005A071E">
      <w:pPr>
        <w:widowControl w:val="0"/>
        <w:ind w:right="-59"/>
        <w:rPr>
          <w:rFonts w:ascii="Arial" w:hAnsi="Arial" w:cs="Arial"/>
        </w:rPr>
      </w:pPr>
      <w:r>
        <w:rPr>
          <w:rFonts w:ascii="Arial" w:hAnsi="Arial" w:cs="Arial"/>
        </w:rPr>
        <w:t xml:space="preserve"> </w:t>
      </w:r>
    </w:p>
    <w:tbl>
      <w:tblPr>
        <w:tblW w:w="95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7"/>
        <w:gridCol w:w="159"/>
        <w:gridCol w:w="161"/>
        <w:gridCol w:w="7"/>
        <w:gridCol w:w="1610"/>
        <w:gridCol w:w="76"/>
        <w:gridCol w:w="721"/>
        <w:gridCol w:w="180"/>
        <w:gridCol w:w="360"/>
        <w:gridCol w:w="106"/>
        <w:gridCol w:w="361"/>
        <w:gridCol w:w="76"/>
        <w:gridCol w:w="540"/>
        <w:gridCol w:w="180"/>
        <w:gridCol w:w="360"/>
        <w:gridCol w:w="106"/>
        <w:gridCol w:w="361"/>
        <w:gridCol w:w="76"/>
        <w:gridCol w:w="345"/>
        <w:gridCol w:w="28"/>
        <w:gridCol w:w="187"/>
      </w:tblGrid>
      <w:tr w:rsidR="0013541F">
        <w:trPr>
          <w:trHeight w:val="285"/>
        </w:trPr>
        <w:tc>
          <w:tcPr>
            <w:tcW w:w="9547" w:type="dxa"/>
            <w:gridSpan w:val="21"/>
            <w:tcBorders>
              <w:top w:val="single" w:sz="12" w:space="0" w:color="auto"/>
            </w:tcBorders>
            <w:shd w:val="clear" w:color="auto" w:fill="D9D9D9"/>
            <w:vAlign w:val="center"/>
          </w:tcPr>
          <w:p w:rsidR="0013541F" w:rsidRDefault="005A071E" w:rsidP="004047A6">
            <w:pPr>
              <w:widowControl w:val="0"/>
              <w:jc w:val="left"/>
              <w:rPr>
                <w:rFonts w:ascii="Arial" w:hAnsi="Arial" w:cs="Arial"/>
                <w:b/>
                <w:sz w:val="18"/>
              </w:rPr>
            </w:pPr>
            <w:r>
              <w:rPr>
                <w:rFonts w:ascii="Arial" w:hAnsi="Arial" w:cs="Arial"/>
                <w:b/>
                <w:sz w:val="18"/>
              </w:rPr>
              <w:t>DATOS GENERALES</w:t>
            </w:r>
          </w:p>
        </w:tc>
      </w:tr>
      <w:tr w:rsidR="0013541F">
        <w:tblPrEx>
          <w:tblCellMar>
            <w:left w:w="57" w:type="dxa"/>
            <w:right w:w="57" w:type="dxa"/>
          </w:tblCellMar>
        </w:tblPrEx>
        <w:tc>
          <w:tcPr>
            <w:tcW w:w="3550" w:type="dxa"/>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2"/>
                <w:szCs w:val="2"/>
              </w:rPr>
            </w:pPr>
          </w:p>
        </w:tc>
        <w:tc>
          <w:tcPr>
            <w:tcW w:w="160" w:type="dxa"/>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168" w:type="dxa"/>
            <w:gridSpan w:val="2"/>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5669" w:type="dxa"/>
            <w:gridSpan w:val="17"/>
            <w:tcBorders>
              <w:top w:val="single" w:sz="4" w:space="0" w:color="auto"/>
              <w:left w:val="nil"/>
              <w:bottom w:val="nil"/>
            </w:tcBorders>
            <w:vAlign w:val="center"/>
          </w:tcPr>
          <w:p w:rsidR="0013541F" w:rsidRDefault="0013541F">
            <w:pPr>
              <w:widowControl w:val="0"/>
              <w:rPr>
                <w:rFonts w:ascii="Arial" w:hAnsi="Arial" w:cs="Arial"/>
                <w:b/>
                <w:sz w:val="2"/>
                <w:szCs w:val="2"/>
              </w:rPr>
            </w:pPr>
          </w:p>
        </w:tc>
      </w:tr>
      <w:tr w:rsidR="0013541F">
        <w:tblPrEx>
          <w:tblCellMar>
            <w:left w:w="57" w:type="dxa"/>
            <w:right w:w="57" w:type="dxa"/>
          </w:tblCellMar>
        </w:tblPrEx>
        <w:trPr>
          <w:trHeight w:val="305"/>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o Razón Social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8"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545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210" w:type="dxa"/>
            <w:gridSpan w:val="2"/>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Testimonio de Constitución</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Número de Testimonio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 xml:space="preserve">Lugar de emisión </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50"/>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right w:val="nil"/>
            </w:tcBorders>
            <w:vAlign w:val="center"/>
          </w:tcPr>
          <w:p w:rsidR="0013541F" w:rsidRDefault="0013541F">
            <w:pPr>
              <w:widowControl w:val="0"/>
              <w:rPr>
                <w:rFonts w:ascii="Arial" w:hAnsi="Arial" w:cs="Arial"/>
                <w:b/>
              </w:rPr>
            </w:pPr>
          </w:p>
        </w:tc>
        <w:tc>
          <w:tcPr>
            <w:tcW w:w="161" w:type="dxa"/>
            <w:vMerge/>
            <w:tcBorders>
              <w:left w:val="nil"/>
              <w:right w:val="nil"/>
            </w:tcBorders>
            <w:vAlign w:val="center"/>
          </w:tcPr>
          <w:p w:rsidR="0013541F" w:rsidRDefault="0013541F">
            <w:pPr>
              <w:widowControl w:val="0"/>
              <w:rPr>
                <w:rFonts w:ascii="Arial" w:hAnsi="Arial" w:cs="Arial"/>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443" w:type="dxa"/>
            <w:gridSpan w:val="5"/>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305"/>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1443" w:type="dxa"/>
            <w:gridSpan w:val="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87" w:type="dxa"/>
            <w:tcBorders>
              <w:top w:val="nil"/>
              <w:left w:val="single" w:sz="4" w:space="0" w:color="auto"/>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Height w:val="263"/>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Número de Identificación Tributaria</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bottom"/>
          </w:tcPr>
          <w:p w:rsidR="0013541F" w:rsidRDefault="005A071E">
            <w:pPr>
              <w:widowControl w:val="0"/>
              <w:rPr>
                <w:rFonts w:ascii="Arial" w:hAnsi="Arial" w:cs="Arial"/>
                <w:i/>
                <w:sz w:val="14"/>
              </w:rPr>
            </w:pPr>
            <w:r>
              <w:rPr>
                <w:rFonts w:ascii="Arial" w:hAnsi="Arial" w:cs="Arial"/>
                <w:i/>
                <w:sz w:val="14"/>
              </w:rPr>
              <w:t>NIT</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 de expedición</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rPr>
            </w:pPr>
          </w:p>
        </w:tc>
        <w:tc>
          <w:tcPr>
            <w:tcW w:w="160" w:type="dxa"/>
            <w:vMerge/>
            <w:tcBorders>
              <w:left w:val="nil"/>
              <w:right w:val="nil"/>
            </w:tcBorders>
            <w:vAlign w:val="center"/>
          </w:tcPr>
          <w:p w:rsidR="0013541F" w:rsidRDefault="0013541F">
            <w:pPr>
              <w:widowControl w:val="0"/>
              <w:rPr>
                <w:rFonts w:ascii="Arial" w:hAnsi="Arial" w:cs="Arial"/>
                <w:i/>
              </w:rPr>
            </w:pPr>
          </w:p>
        </w:tc>
        <w:tc>
          <w:tcPr>
            <w:tcW w:w="161" w:type="dxa"/>
            <w:vMerge/>
            <w:tcBorders>
              <w:left w:val="nil"/>
              <w:right w:val="nil"/>
            </w:tcBorders>
            <w:vAlign w:val="center"/>
          </w:tcPr>
          <w:p w:rsidR="0013541F" w:rsidRDefault="0013541F">
            <w:pPr>
              <w:widowControl w:val="0"/>
              <w:rPr>
                <w:rFonts w:ascii="Arial" w:hAnsi="Arial" w:cs="Arial"/>
                <w:i/>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i/>
                <w:sz w:val="14"/>
              </w:rPr>
            </w:pP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54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nil"/>
              <w:right w:val="nil"/>
            </w:tcBorders>
            <w:vAlign w:val="center"/>
          </w:tcPr>
          <w:p w:rsidR="0013541F" w:rsidRDefault="0013541F">
            <w:pPr>
              <w:widowControl w:val="0"/>
              <w:rPr>
                <w:rFonts w:ascii="Arial" w:hAnsi="Arial" w:cs="Arial"/>
                <w:i/>
                <w:sz w:val="14"/>
              </w:rPr>
            </w:pP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nil"/>
              <w:right w:val="nil"/>
            </w:tcBorders>
            <w:vAlign w:val="center"/>
          </w:tcPr>
          <w:p w:rsidR="0013541F" w:rsidRDefault="0013541F">
            <w:pPr>
              <w:widowControl w:val="0"/>
              <w:rPr>
                <w:rFonts w:ascii="Arial" w:hAnsi="Arial" w:cs="Arial"/>
                <w:i/>
                <w:sz w:val="14"/>
              </w:rPr>
            </w:pP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i/>
              </w:rPr>
            </w:pPr>
          </w:p>
        </w:tc>
      </w:tr>
      <w:tr w:rsidR="0013541F">
        <w:tblPrEx>
          <w:tblCellMar>
            <w:left w:w="28" w:type="dxa"/>
            <w:right w:w="28" w:type="dxa"/>
          </w:tblCellMar>
        </w:tblPrEx>
        <w:trPr>
          <w:cantSplit/>
          <w:trHeight w:val="277"/>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36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nil"/>
              <w:bottom w:val="nil"/>
            </w:tcBorders>
            <w:vAlign w:val="center"/>
          </w:tcPr>
          <w:p w:rsidR="0013541F" w:rsidRDefault="0013541F">
            <w:pPr>
              <w:widowControl w:val="0"/>
              <w:rPr>
                <w:rFonts w:ascii="Arial" w:hAnsi="Arial" w:cs="Arial"/>
                <w:sz w:val="18"/>
              </w:rPr>
            </w:pPr>
          </w:p>
        </w:tc>
        <w:tc>
          <w:tcPr>
            <w:tcW w:w="361"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nil"/>
              <w:bottom w:val="nil"/>
            </w:tcBorders>
            <w:vAlign w:val="center"/>
          </w:tcPr>
          <w:p w:rsidR="0013541F" w:rsidRDefault="0013541F">
            <w:pPr>
              <w:widowControl w:val="0"/>
              <w:rPr>
                <w:rFonts w:ascii="Arial" w:hAnsi="Arial" w:cs="Arial"/>
                <w:sz w:val="18"/>
              </w:rPr>
            </w:pPr>
          </w:p>
        </w:tc>
        <w:tc>
          <w:tcPr>
            <w:tcW w:w="54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nil"/>
            </w:tcBorders>
            <w:vAlign w:val="center"/>
          </w:tcPr>
          <w:p w:rsidR="0013541F" w:rsidRDefault="0013541F">
            <w:pPr>
              <w:widowControl w:val="0"/>
              <w:rPr>
                <w:rFonts w:ascii="Arial" w:hAnsi="Arial" w:cs="Arial"/>
                <w:sz w:val="18"/>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sz w:val="18"/>
              </w:rPr>
            </w:pPr>
          </w:p>
        </w:tc>
        <w:tc>
          <w:tcPr>
            <w:tcW w:w="187"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trHeight w:val="263"/>
        </w:trPr>
        <w:tc>
          <w:tcPr>
            <w:tcW w:w="3550" w:type="dxa"/>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rPr>
            </w:pPr>
          </w:p>
        </w:tc>
        <w:tc>
          <w:tcPr>
            <w:tcW w:w="160" w:type="dxa"/>
            <w:tcBorders>
              <w:top w:val="nil"/>
              <w:left w:val="nil"/>
              <w:bottom w:val="nil"/>
              <w:right w:val="nil"/>
            </w:tcBorders>
            <w:vAlign w:val="center"/>
          </w:tcPr>
          <w:p w:rsidR="0013541F" w:rsidRDefault="0013541F">
            <w:pPr>
              <w:widowControl w:val="0"/>
              <w:rPr>
                <w:rFonts w:ascii="Arial" w:hAnsi="Arial" w:cs="Arial"/>
                <w:b/>
                <w:sz w:val="14"/>
              </w:rPr>
            </w:pPr>
          </w:p>
        </w:tc>
        <w:tc>
          <w:tcPr>
            <w:tcW w:w="161" w:type="dxa"/>
            <w:tcBorders>
              <w:top w:val="nil"/>
              <w:left w:val="nil"/>
              <w:bottom w:val="nil"/>
              <w:right w:val="nil"/>
            </w:tcBorders>
            <w:vAlign w:val="center"/>
          </w:tcPr>
          <w:p w:rsidR="0013541F" w:rsidRDefault="0013541F">
            <w:pPr>
              <w:widowControl w:val="0"/>
              <w:rPr>
                <w:rFonts w:ascii="Arial" w:hAnsi="Arial" w:cs="Arial"/>
                <w:sz w:val="14"/>
              </w:rPr>
            </w:pPr>
          </w:p>
        </w:tc>
        <w:tc>
          <w:tcPr>
            <w:tcW w:w="1618" w:type="dxa"/>
            <w:gridSpan w:val="2"/>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Paterno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728" w:type="dxa"/>
            <w:gridSpan w:val="5"/>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Materno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996" w:type="dxa"/>
            <w:gridSpan w:val="8"/>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Nombre(s)</w:t>
            </w:r>
          </w:p>
        </w:tc>
        <w:tc>
          <w:tcPr>
            <w:tcW w:w="182" w:type="dxa"/>
            <w:tcBorders>
              <w:top w:val="nil"/>
              <w:left w:val="nil"/>
              <w:bottom w:val="nil"/>
            </w:tcBorders>
            <w:vAlign w:val="center"/>
          </w:tcPr>
          <w:p w:rsidR="0013541F" w:rsidRDefault="0013541F">
            <w:pPr>
              <w:widowControl w:val="0"/>
              <w:rPr>
                <w:rFonts w:ascii="Arial" w:hAnsi="Arial" w:cs="Arial"/>
                <w:sz w:val="14"/>
              </w:rPr>
            </w:pPr>
          </w:p>
        </w:tc>
      </w:tr>
      <w:tr w:rsidR="0013541F">
        <w:tblPrEx>
          <w:tblCellMar>
            <w:left w:w="28" w:type="dxa"/>
            <w:right w:w="28" w:type="dxa"/>
          </w:tblCellMar>
        </w:tblPrEx>
        <w:trPr>
          <w:trHeight w:val="318"/>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del Representante Legal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1"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618" w:type="dxa"/>
            <w:gridSpan w:val="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728" w:type="dxa"/>
            <w:gridSpan w:val="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996" w:type="dxa"/>
            <w:gridSpan w:val="8"/>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2"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57" w:type="dxa"/>
            <w:right w:w="57" w:type="dxa"/>
          </w:tblCellMar>
        </w:tblPrEx>
        <w:tc>
          <w:tcPr>
            <w:tcW w:w="3550" w:type="dxa"/>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60"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68"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5669" w:type="dxa"/>
            <w:gridSpan w:val="17"/>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tabs>
          <w:tab w:val="right" w:pos="6663"/>
        </w:tabs>
        <w:rPr>
          <w:rFonts w:ascii="Arial" w:hAnsi="Arial" w:cs="Arial"/>
          <w:b/>
          <w:bCs/>
          <w:i/>
          <w:iCs/>
          <w:sz w:val="18"/>
          <w:szCs w:val="18"/>
        </w:rPr>
      </w:pPr>
      <w:r>
        <w:rPr>
          <w:rFonts w:ascii="Arial" w:hAnsi="Arial" w:cs="Arial"/>
          <w:b/>
          <w:bCs/>
          <w:i/>
          <w:iCs/>
          <w:sz w:val="18"/>
          <w:szCs w:val="18"/>
        </w:rPr>
        <w:t>(Firma del Representante Legal)</w:t>
      </w:r>
    </w:p>
    <w:p w:rsidR="0013541F" w:rsidRDefault="005A071E">
      <w:pPr>
        <w:widowControl w:val="0"/>
        <w:rPr>
          <w:rFonts w:ascii="Arial" w:hAnsi="Arial" w:cs="Arial"/>
          <w:b/>
          <w:sz w:val="18"/>
          <w:szCs w:val="18"/>
        </w:rPr>
      </w:pPr>
      <w:r>
        <w:rPr>
          <w:rFonts w:ascii="Arial" w:hAnsi="Arial" w:cs="Arial"/>
          <w:b/>
          <w:bCs/>
          <w:i/>
          <w:iCs/>
          <w:sz w:val="18"/>
          <w:szCs w:val="18"/>
        </w:rPr>
        <w:t xml:space="preserve"> (Nombre completo)</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br w:type="page"/>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ANEXO 2</w:t>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FORMULARIOS REFERENCIALES DE APOYO</w:t>
      </w:r>
    </w:p>
    <w:p w:rsidR="0013541F" w:rsidRDefault="0013541F">
      <w:pPr>
        <w:widowControl w:val="0"/>
        <w:ind w:left="1776"/>
        <w:jc w:val="both"/>
        <w:rPr>
          <w:rFonts w:ascii="Arial" w:hAnsi="Arial" w:cs="Arial"/>
          <w:sz w:val="18"/>
          <w:szCs w:val="18"/>
        </w:rPr>
      </w:pPr>
    </w:p>
    <w:p w:rsidR="0013541F" w:rsidRDefault="0013541F">
      <w:pPr>
        <w:widowControl w:val="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Especificaciones Técnicas Solicitadas y Propuestas</w:t>
      </w:r>
    </w:p>
    <w:p w:rsidR="0013541F" w:rsidRDefault="0013541F">
      <w:pPr>
        <w:widowControl w:val="0"/>
        <w:ind w:left="36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Evaluación de la Propuesta Económica</w:t>
      </w:r>
    </w:p>
    <w:p w:rsidR="00975954" w:rsidRDefault="00975954" w:rsidP="00975954">
      <w:pPr>
        <w:pStyle w:val="Prrafodelista"/>
        <w:rPr>
          <w:rFonts w:ascii="Arial" w:hAnsi="Arial" w:cs="Arial"/>
          <w:b/>
          <w:sz w:val="18"/>
          <w:szCs w:val="18"/>
        </w:rPr>
      </w:pPr>
    </w:p>
    <w:p w:rsidR="00975954" w:rsidRDefault="00975954" w:rsidP="005E0830">
      <w:pPr>
        <w:widowControl w:val="0"/>
        <w:numPr>
          <w:ilvl w:val="0"/>
          <w:numId w:val="38"/>
        </w:numPr>
        <w:jc w:val="both"/>
        <w:rPr>
          <w:rFonts w:ascii="Arial" w:hAnsi="Arial" w:cs="Arial"/>
          <w:b/>
          <w:sz w:val="18"/>
          <w:szCs w:val="18"/>
        </w:rPr>
      </w:pPr>
      <w:r>
        <w:rPr>
          <w:rFonts w:ascii="Arial" w:hAnsi="Arial" w:cs="Arial"/>
          <w:b/>
          <w:sz w:val="18"/>
          <w:szCs w:val="18"/>
        </w:rPr>
        <w:t xml:space="preserve">Formulario Evaluación de la </w:t>
      </w:r>
      <w:r w:rsidR="008D2C26">
        <w:rPr>
          <w:rFonts w:ascii="Arial" w:hAnsi="Arial" w:cs="Arial"/>
          <w:b/>
          <w:sz w:val="18"/>
          <w:szCs w:val="18"/>
        </w:rPr>
        <w:t>Calidad Propuesta Técnica</w:t>
      </w:r>
    </w:p>
    <w:p w:rsidR="0013541F" w:rsidRDefault="0013541F">
      <w:pPr>
        <w:widowControl w:val="0"/>
        <w:jc w:val="both"/>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p>
    <w:p w:rsidR="0013541F" w:rsidRDefault="0013541F">
      <w:pPr>
        <w:widowControl w:val="0"/>
        <w:rPr>
          <w:rFonts w:ascii="Arial" w:hAnsi="Arial" w:cs="Arial"/>
          <w:b/>
          <w:sz w:val="18"/>
          <w:szCs w:val="18"/>
        </w:rPr>
      </w:pPr>
    </w:p>
    <w:p w:rsidR="0013541F" w:rsidRDefault="005A071E">
      <w:pPr>
        <w:widowControl w:val="0"/>
        <w:outlineLvl w:val="0"/>
        <w:rPr>
          <w:rFonts w:ascii="Arial" w:hAnsi="Arial" w:cs="Arial"/>
          <w:b/>
          <w:sz w:val="18"/>
          <w:szCs w:val="18"/>
        </w:rPr>
      </w:pPr>
      <w:r>
        <w:rPr>
          <w:rFonts w:ascii="Arial" w:hAnsi="Arial" w:cs="Arial"/>
          <w:b/>
          <w:sz w:val="18"/>
          <w:szCs w:val="18"/>
        </w:rPr>
        <w:t>ESPECIFICACIONES TÉCNICAS SOLICITADAS Y PROPUESTAS</w:t>
      </w:r>
    </w:p>
    <w:p w:rsidR="0013541F" w:rsidRDefault="0013541F">
      <w:pPr>
        <w:widowControl w:val="0"/>
        <w:jc w:val="both"/>
        <w:rPr>
          <w:rFonts w:ascii="Arial" w:hAnsi="Arial" w:cs="Arial"/>
        </w:rPr>
      </w:pPr>
    </w:p>
    <w:p w:rsidR="0013541F" w:rsidRDefault="0013541F">
      <w:pPr>
        <w:widowControl w:val="0"/>
        <w:jc w:val="both"/>
        <w:rPr>
          <w:rFonts w:ascii="Arial" w:hAnsi="Arial" w:cs="Arial"/>
        </w:rPr>
      </w:pPr>
    </w:p>
    <w:p w:rsidR="0013541F" w:rsidRDefault="005A071E">
      <w:pPr>
        <w:widowControl w:val="0"/>
        <w:rPr>
          <w:rFonts w:ascii="Arial" w:hAnsi="Arial" w:cs="Arial"/>
          <w:b/>
          <w:szCs w:val="18"/>
        </w:rPr>
      </w:pPr>
      <w:r>
        <w:rPr>
          <w:rFonts w:ascii="Arial" w:hAnsi="Arial" w:cs="Arial"/>
          <w:b/>
          <w:color w:val="000080"/>
          <w:sz w:val="22"/>
          <w:szCs w:val="18"/>
        </w:rPr>
        <w:t>Este formular</w:t>
      </w:r>
      <w:r w:rsidR="007677CB">
        <w:rPr>
          <w:rFonts w:ascii="Arial" w:hAnsi="Arial" w:cs="Arial"/>
          <w:b/>
          <w:color w:val="000080"/>
          <w:sz w:val="22"/>
          <w:szCs w:val="18"/>
        </w:rPr>
        <w:t>io se encuentra en el numeral 21</w:t>
      </w:r>
      <w:r>
        <w:rPr>
          <w:rFonts w:ascii="Arial" w:hAnsi="Arial" w:cs="Arial"/>
          <w:b/>
          <w:color w:val="000080"/>
          <w:sz w:val="22"/>
          <w:szCs w:val="18"/>
        </w:rPr>
        <w:t xml:space="preserve">, Parte II “INFORMACIÓN TÉCNICA DE LA CONTRATACIÓN” del presente Documento Base de Contratación </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075F36" w:rsidRDefault="00075F36">
      <w:pPr>
        <w:widowControl w:val="0"/>
        <w:tabs>
          <w:tab w:val="right" w:pos="6663"/>
        </w:tabs>
        <w:ind w:right="-59"/>
        <w:rPr>
          <w:rFonts w:ascii="Arial" w:hAnsi="Arial" w:cs="Arial"/>
          <w:b/>
          <w:sz w:val="18"/>
          <w:szCs w:val="18"/>
        </w:rPr>
      </w:pPr>
    </w:p>
    <w:p w:rsidR="00075F36" w:rsidRDefault="00075F36">
      <w:pPr>
        <w:widowControl w:val="0"/>
        <w:tabs>
          <w:tab w:val="right" w:pos="6663"/>
        </w:tabs>
        <w:ind w:right="-59"/>
        <w:rPr>
          <w:rFonts w:ascii="Arial" w:hAnsi="Arial" w:cs="Arial"/>
          <w:b/>
          <w:sz w:val="18"/>
          <w:szCs w:val="18"/>
        </w:rPr>
      </w:pPr>
    </w:p>
    <w:p w:rsidR="00075F36" w:rsidRDefault="00075F36">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r w:rsidR="00C05E4A">
        <w:rPr>
          <w:rFonts w:ascii="Arial" w:hAnsi="Arial" w:cs="Arial"/>
          <w:b/>
          <w:sz w:val="18"/>
          <w:szCs w:val="18"/>
        </w:rPr>
        <w:t xml:space="preserve">EVALUACIÓN DE </w:t>
      </w:r>
      <w:r>
        <w:rPr>
          <w:rFonts w:ascii="Arial" w:hAnsi="Arial" w:cs="Arial"/>
          <w:b/>
          <w:sz w:val="18"/>
          <w:szCs w:val="18"/>
        </w:rPr>
        <w:t>LA PROPUESTA ECONÓMICA</w:t>
      </w:r>
    </w:p>
    <w:p w:rsidR="0013541F" w:rsidRDefault="0013541F">
      <w:pPr>
        <w:widowControl w:val="0"/>
        <w:rPr>
          <w:rFonts w:ascii="Arial" w:hAnsi="Arial" w:cs="Arial"/>
          <w:b/>
          <w:sz w:val="18"/>
          <w:szCs w:val="18"/>
        </w:rPr>
      </w:pPr>
    </w:p>
    <w:p w:rsidR="0013541F" w:rsidRDefault="005A071E">
      <w:pPr>
        <w:widowControl w:val="0"/>
        <w:rPr>
          <w:rFonts w:ascii="Arial" w:hAnsi="Arial" w:cs="Arial"/>
          <w:b/>
          <w:i/>
          <w:sz w:val="18"/>
          <w:szCs w:val="18"/>
        </w:rPr>
      </w:pPr>
      <w:r>
        <w:rPr>
          <w:rFonts w:ascii="Arial" w:hAnsi="Arial" w:cs="Arial"/>
          <w:b/>
          <w:i/>
          <w:sz w:val="18"/>
          <w:szCs w:val="18"/>
        </w:rPr>
        <w:t>(Formulario a ser llenado por el BCB)</w:t>
      </w:r>
    </w:p>
    <w:p w:rsidR="0013541F" w:rsidRDefault="0013541F">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73"/>
        <w:gridCol w:w="117"/>
        <w:gridCol w:w="136"/>
        <w:gridCol w:w="278"/>
        <w:gridCol w:w="269"/>
        <w:gridCol w:w="226"/>
        <w:gridCol w:w="357"/>
        <w:gridCol w:w="317"/>
        <w:gridCol w:w="278"/>
        <w:gridCol w:w="278"/>
        <w:gridCol w:w="199"/>
        <w:gridCol w:w="70"/>
        <w:gridCol w:w="243"/>
        <w:gridCol w:w="267"/>
        <w:gridCol w:w="199"/>
        <w:gridCol w:w="55"/>
        <w:gridCol w:w="142"/>
        <w:gridCol w:w="55"/>
        <w:gridCol w:w="269"/>
        <w:gridCol w:w="236"/>
        <w:gridCol w:w="147"/>
        <w:gridCol w:w="81"/>
        <w:gridCol w:w="208"/>
        <w:gridCol w:w="234"/>
        <w:gridCol w:w="199"/>
        <w:gridCol w:w="234"/>
        <w:gridCol w:w="195"/>
        <w:gridCol w:w="304"/>
        <w:gridCol w:w="28"/>
        <w:gridCol w:w="110"/>
      </w:tblGrid>
      <w:tr w:rsidR="0013541F">
        <w:tc>
          <w:tcPr>
            <w:tcW w:w="5000" w:type="pct"/>
            <w:gridSpan w:val="30"/>
            <w:tcBorders>
              <w:top w:val="single" w:sz="12" w:space="0" w:color="auto"/>
            </w:tcBorders>
            <w:shd w:val="clear" w:color="auto" w:fill="B3B3B3"/>
            <w:vAlign w:val="center"/>
          </w:tcPr>
          <w:p w:rsidR="0013541F" w:rsidRDefault="005A071E">
            <w:pPr>
              <w:widowControl w:val="0"/>
              <w:rPr>
                <w:rFonts w:ascii="Arial" w:hAnsi="Arial" w:cs="Arial"/>
                <w:b/>
                <w:sz w:val="18"/>
                <w:szCs w:val="14"/>
              </w:rPr>
            </w:pPr>
            <w:r>
              <w:rPr>
                <w:rFonts w:ascii="Arial" w:hAnsi="Arial" w:cs="Arial"/>
                <w:b/>
                <w:sz w:val="18"/>
                <w:szCs w:val="14"/>
              </w:rPr>
              <w:t>DATOS DEL PROCESO</w:t>
            </w:r>
          </w:p>
        </w:tc>
      </w:tr>
      <w:tr w:rsidR="0013541F" w:rsidTr="006A25DA">
        <w:tc>
          <w:tcPr>
            <w:tcW w:w="1887" w:type="pct"/>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4"/>
                <w:szCs w:val="14"/>
              </w:rPr>
            </w:pPr>
          </w:p>
        </w:tc>
        <w:tc>
          <w:tcPr>
            <w:tcW w:w="6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2976" w:type="pct"/>
            <w:gridSpan w:val="27"/>
            <w:tcBorders>
              <w:top w:val="single" w:sz="4" w:space="0" w:color="auto"/>
              <w:left w:val="nil"/>
              <w:bottom w:val="nil"/>
            </w:tcBorders>
            <w:vAlign w:val="center"/>
          </w:tcPr>
          <w:p w:rsidR="0013541F" w:rsidRDefault="0013541F">
            <w:pPr>
              <w:widowControl w:val="0"/>
              <w:rPr>
                <w:rFonts w:ascii="Arial" w:hAnsi="Arial" w:cs="Arial"/>
                <w:b/>
                <w:sz w:val="4"/>
                <w:szCs w:val="14"/>
              </w:rPr>
            </w:pPr>
          </w:p>
        </w:tc>
      </w:tr>
      <w:tr w:rsidR="006A25DA" w:rsidTr="006A25DA">
        <w:trPr>
          <w:trHeight w:val="280"/>
        </w:trPr>
        <w:tc>
          <w:tcPr>
            <w:tcW w:w="1887" w:type="pct"/>
            <w:tcBorders>
              <w:top w:val="nil"/>
              <w:left w:val="single" w:sz="12" w:space="0" w:color="auto"/>
              <w:bottom w:val="nil"/>
              <w:right w:val="nil"/>
            </w:tcBorders>
            <w:tcMar>
              <w:left w:w="0" w:type="dxa"/>
              <w:right w:w="85" w:type="dxa"/>
            </w:tcMar>
            <w:vAlign w:val="center"/>
          </w:tcPr>
          <w:p w:rsidR="006A25DA" w:rsidRDefault="006A25DA">
            <w:pPr>
              <w:widowControl w:val="0"/>
              <w:jc w:val="right"/>
              <w:rPr>
                <w:rFonts w:ascii="Arial" w:hAnsi="Arial" w:cs="Arial"/>
                <w:b/>
                <w:sz w:val="18"/>
                <w:szCs w:val="14"/>
              </w:rPr>
            </w:pPr>
            <w:r>
              <w:rPr>
                <w:rFonts w:ascii="Arial" w:hAnsi="Arial" w:cs="Arial"/>
                <w:b/>
                <w:sz w:val="18"/>
                <w:szCs w:val="14"/>
              </w:rPr>
              <w:t>CUCE</w:t>
            </w:r>
          </w:p>
        </w:tc>
        <w:tc>
          <w:tcPr>
            <w:tcW w:w="64" w:type="pct"/>
            <w:tcBorders>
              <w:top w:val="nil"/>
              <w:left w:val="nil"/>
              <w:bottom w:val="nil"/>
              <w:right w:val="nil"/>
            </w:tcBorders>
            <w:vAlign w:val="center"/>
          </w:tcPr>
          <w:p w:rsidR="006A25DA" w:rsidRDefault="006A25DA">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6A25DA" w:rsidRDefault="006A25DA">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1</w:t>
            </w:r>
          </w:p>
        </w:tc>
        <w:tc>
          <w:tcPr>
            <w:tcW w:w="146"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2</w:t>
            </w:r>
          </w:p>
        </w:tc>
        <w:tc>
          <w:tcPr>
            <w:tcW w:w="123" w:type="pct"/>
            <w:tcBorders>
              <w:top w:val="nil"/>
              <w:left w:val="single" w:sz="4" w:space="0" w:color="auto"/>
              <w:bottom w:val="nil"/>
            </w:tcBorders>
            <w:shd w:val="clear" w:color="auto" w:fill="FFFFFF"/>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194"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172"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9</w:t>
            </w:r>
          </w:p>
        </w:tc>
        <w:tc>
          <w:tcPr>
            <w:tcW w:w="151"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5</w:t>
            </w:r>
          </w:p>
        </w:tc>
        <w:tc>
          <w:tcPr>
            <w:tcW w:w="151"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1</w:t>
            </w:r>
          </w:p>
        </w:tc>
        <w:tc>
          <w:tcPr>
            <w:tcW w:w="108" w:type="pct"/>
            <w:tcBorders>
              <w:top w:val="nil"/>
              <w:left w:val="single" w:sz="4" w:space="0" w:color="auto"/>
              <w:bottom w:val="nil"/>
            </w:tcBorders>
            <w:shd w:val="clear" w:color="auto" w:fill="FFFFFF"/>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170" w:type="pct"/>
            <w:gridSpan w:val="2"/>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145"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108" w:type="pct"/>
            <w:tcBorders>
              <w:top w:val="nil"/>
              <w:left w:val="single" w:sz="4" w:space="0" w:color="auto"/>
              <w:bottom w:val="nil"/>
            </w:tcBorders>
            <w:shd w:val="clear" w:color="auto" w:fill="FFFFFF"/>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137" w:type="pct"/>
            <w:gridSpan w:val="3"/>
            <w:tcBorders>
              <w:left w:val="single" w:sz="4" w:space="0" w:color="auto"/>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3</w:t>
            </w:r>
          </w:p>
        </w:tc>
        <w:tc>
          <w:tcPr>
            <w:tcW w:w="146" w:type="pct"/>
            <w:tcBorders>
              <w:left w:val="single" w:sz="4" w:space="0" w:color="auto"/>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0</w:t>
            </w:r>
          </w:p>
        </w:tc>
        <w:tc>
          <w:tcPr>
            <w:tcW w:w="128" w:type="pct"/>
            <w:tcBorders>
              <w:left w:val="single" w:sz="4" w:space="0" w:color="auto"/>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5</w:t>
            </w:r>
          </w:p>
        </w:tc>
        <w:tc>
          <w:tcPr>
            <w:tcW w:w="124" w:type="pct"/>
            <w:gridSpan w:val="2"/>
            <w:tcBorders>
              <w:left w:val="single" w:sz="4" w:space="0" w:color="auto"/>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4</w:t>
            </w:r>
          </w:p>
        </w:tc>
        <w:tc>
          <w:tcPr>
            <w:tcW w:w="113" w:type="pct"/>
            <w:tcBorders>
              <w:left w:val="single" w:sz="4" w:space="0" w:color="auto"/>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9</w:t>
            </w:r>
          </w:p>
        </w:tc>
        <w:tc>
          <w:tcPr>
            <w:tcW w:w="127" w:type="pct"/>
            <w:tcBorders>
              <w:left w:val="single" w:sz="4" w:space="0" w:color="auto"/>
              <w:bottom w:val="single" w:sz="4" w:space="0" w:color="auto"/>
            </w:tcBorders>
            <w:shd w:val="clear" w:color="auto" w:fill="F2F2F2"/>
            <w:vAlign w:val="center"/>
          </w:tcPr>
          <w:p w:rsidR="006A25DA" w:rsidRPr="00E06E26" w:rsidRDefault="006A25DA" w:rsidP="00185110">
            <w:pPr>
              <w:widowControl w:val="0"/>
              <w:rPr>
                <w:rFonts w:ascii="Arial" w:hAnsi="Arial" w:cs="Arial"/>
                <w:color w:val="0000FF"/>
                <w:sz w:val="18"/>
              </w:rPr>
            </w:pPr>
            <w:r>
              <w:rPr>
                <w:rFonts w:ascii="Arial" w:hAnsi="Arial" w:cs="Arial"/>
                <w:color w:val="0000FF"/>
                <w:sz w:val="18"/>
              </w:rPr>
              <w:t>7</w:t>
            </w:r>
          </w:p>
        </w:tc>
        <w:tc>
          <w:tcPr>
            <w:tcW w:w="108" w:type="pct"/>
            <w:tcBorders>
              <w:top w:val="nil"/>
              <w:left w:val="single" w:sz="4" w:space="0" w:color="auto"/>
              <w:bottom w:val="nil"/>
            </w:tcBorders>
            <w:shd w:val="clear" w:color="auto" w:fill="FFFFFF"/>
            <w:vAlign w:val="center"/>
          </w:tcPr>
          <w:p w:rsidR="006A25DA" w:rsidRDefault="006A25DA" w:rsidP="004A2723">
            <w:pPr>
              <w:widowControl w:val="0"/>
              <w:rPr>
                <w:rFonts w:ascii="Arial" w:hAnsi="Arial" w:cs="Arial"/>
                <w:szCs w:val="14"/>
              </w:rPr>
            </w:pPr>
            <w:r>
              <w:rPr>
                <w:rFonts w:ascii="Arial" w:hAnsi="Arial" w:cs="Arial"/>
                <w:szCs w:val="14"/>
              </w:rPr>
              <w:t>-</w:t>
            </w:r>
          </w:p>
        </w:tc>
        <w:tc>
          <w:tcPr>
            <w:tcW w:w="127" w:type="pct"/>
            <w:tcBorders>
              <w:left w:val="single" w:sz="4" w:space="0" w:color="auto"/>
              <w:bottom w:val="single" w:sz="4" w:space="0" w:color="auto"/>
            </w:tcBorders>
            <w:shd w:val="clear" w:color="auto" w:fill="F2F2F2"/>
            <w:vAlign w:val="center"/>
          </w:tcPr>
          <w:p w:rsidR="006A25DA" w:rsidRDefault="006A25DA" w:rsidP="004A2723">
            <w:pPr>
              <w:widowControl w:val="0"/>
              <w:rPr>
                <w:rFonts w:ascii="Arial" w:hAnsi="Arial" w:cs="Arial"/>
                <w:szCs w:val="14"/>
                <w:lang w:val="es-ES_tradnl"/>
              </w:rPr>
            </w:pPr>
            <w:r>
              <w:rPr>
                <w:rFonts w:ascii="Arial" w:hAnsi="Arial" w:cs="Arial"/>
                <w:szCs w:val="14"/>
                <w:lang w:val="es-ES_tradnl"/>
              </w:rPr>
              <w:t>1</w:t>
            </w:r>
          </w:p>
        </w:tc>
        <w:tc>
          <w:tcPr>
            <w:tcW w:w="106" w:type="pct"/>
            <w:tcBorders>
              <w:top w:val="nil"/>
              <w:left w:val="single" w:sz="4" w:space="0" w:color="auto"/>
              <w:bottom w:val="nil"/>
            </w:tcBorders>
            <w:shd w:val="clear" w:color="auto" w:fill="FFFFFF"/>
            <w:vAlign w:val="center"/>
          </w:tcPr>
          <w:p w:rsidR="006A25DA" w:rsidRDefault="006A25DA">
            <w:pPr>
              <w:widowControl w:val="0"/>
              <w:rPr>
                <w:rFonts w:ascii="Arial" w:hAnsi="Arial" w:cs="Arial"/>
                <w:sz w:val="18"/>
                <w:szCs w:val="14"/>
                <w:lang w:val="es-ES_tradnl"/>
              </w:rPr>
            </w:pPr>
            <w:r>
              <w:rPr>
                <w:rFonts w:ascii="Arial" w:hAnsi="Arial" w:cs="Arial"/>
                <w:sz w:val="18"/>
                <w:szCs w:val="14"/>
                <w:lang w:val="es-ES_tradnl"/>
              </w:rPr>
              <w:t>-</w:t>
            </w:r>
          </w:p>
        </w:tc>
        <w:tc>
          <w:tcPr>
            <w:tcW w:w="179" w:type="pct"/>
            <w:gridSpan w:val="2"/>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lang w:val="es-ES_tradnl"/>
              </w:rPr>
            </w:pPr>
            <w:r>
              <w:rPr>
                <w:rFonts w:ascii="Arial" w:hAnsi="Arial" w:cs="Arial"/>
                <w:sz w:val="18"/>
                <w:szCs w:val="14"/>
                <w:lang w:val="es-ES_tradnl"/>
              </w:rPr>
              <w:t>1</w:t>
            </w:r>
          </w:p>
        </w:tc>
        <w:tc>
          <w:tcPr>
            <w:tcW w:w="61" w:type="pct"/>
            <w:tcBorders>
              <w:top w:val="nil"/>
              <w:left w:val="nil"/>
              <w:bottom w:val="nil"/>
            </w:tcBorders>
            <w:vAlign w:val="center"/>
          </w:tcPr>
          <w:p w:rsidR="006A25DA" w:rsidRDefault="006A25DA">
            <w:pPr>
              <w:widowControl w:val="0"/>
              <w:rPr>
                <w:rFonts w:ascii="Arial" w:hAnsi="Arial" w:cs="Arial"/>
                <w:sz w:val="18"/>
                <w:szCs w:val="14"/>
              </w:rPr>
            </w:pPr>
          </w:p>
        </w:tc>
      </w:tr>
      <w:tr w:rsidR="0013541F" w:rsidTr="006A25DA">
        <w:tc>
          <w:tcPr>
            <w:tcW w:w="1887" w:type="pct"/>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nil"/>
              <w:right w:val="nil"/>
            </w:tcBorders>
            <w:vAlign w:val="center"/>
          </w:tcPr>
          <w:p w:rsidR="0013541F" w:rsidRDefault="0013541F">
            <w:pPr>
              <w:widowControl w:val="0"/>
              <w:rPr>
                <w:rFonts w:ascii="Arial" w:hAnsi="Arial" w:cs="Arial"/>
                <w:sz w:val="4"/>
                <w:szCs w:val="14"/>
              </w:rPr>
            </w:pPr>
          </w:p>
        </w:tc>
        <w:tc>
          <w:tcPr>
            <w:tcW w:w="2976" w:type="pct"/>
            <w:gridSpan w:val="27"/>
            <w:tcBorders>
              <w:top w:val="nil"/>
              <w:left w:val="nil"/>
              <w:bottom w:val="nil"/>
            </w:tcBorders>
            <w:vAlign w:val="center"/>
          </w:tcPr>
          <w:p w:rsidR="0013541F" w:rsidRDefault="0013541F">
            <w:pPr>
              <w:widowControl w:val="0"/>
              <w:rPr>
                <w:rFonts w:ascii="Arial" w:hAnsi="Arial" w:cs="Arial"/>
                <w:sz w:val="4"/>
                <w:szCs w:val="14"/>
              </w:rPr>
            </w:pPr>
          </w:p>
        </w:tc>
      </w:tr>
      <w:tr w:rsidR="0013541F" w:rsidTr="006A25DA">
        <w:trPr>
          <w:trHeight w:val="531"/>
        </w:trPr>
        <w:tc>
          <w:tcPr>
            <w:tcW w:w="1887" w:type="pct"/>
            <w:tcBorders>
              <w:top w:val="nil"/>
              <w:left w:val="single" w:sz="12" w:space="0" w:color="auto"/>
              <w:bottom w:val="nil"/>
              <w:right w:val="nil"/>
            </w:tcBorders>
            <w:tcMar>
              <w:left w:w="0" w:type="dxa"/>
              <w:right w:w="85"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Objeto De la Contratación</w:t>
            </w:r>
          </w:p>
        </w:tc>
        <w:tc>
          <w:tcPr>
            <w:tcW w:w="64" w:type="pct"/>
            <w:tcBorders>
              <w:top w:val="nil"/>
              <w:left w:val="nil"/>
              <w:bottom w:val="nil"/>
              <w:right w:val="nil"/>
            </w:tcBorders>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2915" w:type="pct"/>
            <w:gridSpan w:val="26"/>
            <w:tcBorders>
              <w:top w:val="single" w:sz="4" w:space="0" w:color="auto"/>
              <w:left w:val="single" w:sz="4" w:space="0" w:color="auto"/>
              <w:bottom w:val="single" w:sz="4" w:space="0" w:color="auto"/>
            </w:tcBorders>
            <w:shd w:val="clear" w:color="auto" w:fill="F2F2F2"/>
            <w:vAlign w:val="center"/>
          </w:tcPr>
          <w:p w:rsidR="0013541F" w:rsidRPr="0034706C" w:rsidRDefault="00CD38A2" w:rsidP="00CD38A2">
            <w:pPr>
              <w:pStyle w:val="Piedepgina"/>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bCs/>
                <w:color w:val="0000FF"/>
                <w:lang w:val="es-MX"/>
              </w:rPr>
              <w:t xml:space="preserve">ADQUISICIÓN DE </w:t>
            </w:r>
            <w:r w:rsidR="0034395E">
              <w:rPr>
                <w:rFonts w:ascii="Arial" w:hAnsi="Arial" w:cs="Arial"/>
                <w:b/>
                <w:bCs/>
                <w:color w:val="0000FF"/>
                <w:lang w:val="es-MX"/>
              </w:rPr>
              <w:t>COMPUTADORES PORTÁTILES</w:t>
            </w:r>
          </w:p>
        </w:tc>
        <w:tc>
          <w:tcPr>
            <w:tcW w:w="61" w:type="pct"/>
            <w:tcBorders>
              <w:top w:val="nil"/>
              <w:left w:val="nil"/>
              <w:bottom w:val="nil"/>
            </w:tcBorders>
            <w:vAlign w:val="center"/>
          </w:tcPr>
          <w:p w:rsidR="0013541F" w:rsidRDefault="0013541F">
            <w:pPr>
              <w:widowControl w:val="0"/>
              <w:rPr>
                <w:rFonts w:ascii="Arial" w:hAnsi="Arial" w:cs="Arial"/>
                <w:sz w:val="14"/>
                <w:szCs w:val="14"/>
              </w:rPr>
            </w:pPr>
          </w:p>
        </w:tc>
      </w:tr>
      <w:tr w:rsidR="0013541F" w:rsidTr="006A25DA">
        <w:tblPrEx>
          <w:tblCellMar>
            <w:left w:w="57" w:type="dxa"/>
            <w:right w:w="57" w:type="dxa"/>
          </w:tblCellMar>
        </w:tblPrEx>
        <w:trPr>
          <w:cantSplit/>
          <w:trHeight w:val="293"/>
        </w:trPr>
        <w:tc>
          <w:tcPr>
            <w:tcW w:w="1887" w:type="pct"/>
            <w:vMerge w:val="restart"/>
            <w:tcBorders>
              <w:top w:val="nil"/>
              <w:left w:val="single" w:sz="12" w:space="0" w:color="auto"/>
              <w:right w:val="nil"/>
            </w:tcBorders>
            <w:noWrap/>
            <w:tcMar>
              <w:left w:w="0" w:type="dxa"/>
              <w:right w:w="0"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Fecha y lugar del Acto de Apertura</w:t>
            </w:r>
          </w:p>
        </w:tc>
        <w:tc>
          <w:tcPr>
            <w:tcW w:w="64" w:type="pct"/>
            <w:vMerge w:val="restart"/>
            <w:tcBorders>
              <w:top w:val="nil"/>
              <w:left w:val="nil"/>
              <w:bottom w:val="nil"/>
              <w:right w:val="nil"/>
            </w:tcBorders>
            <w:tcMar>
              <w:left w:w="0" w:type="dxa"/>
              <w:right w:w="0" w:type="dxa"/>
            </w:tcMar>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sz w:val="18"/>
                <w:szCs w:val="14"/>
              </w:rPr>
            </w:pPr>
          </w:p>
        </w:tc>
        <w:tc>
          <w:tcPr>
            <w:tcW w:w="1234" w:type="pct"/>
            <w:gridSpan w:val="9"/>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Dirección</w:t>
            </w:r>
          </w:p>
        </w:tc>
        <w:tc>
          <w:tcPr>
            <w:tcW w:w="75" w:type="pct"/>
            <w:gridSpan w:val="2"/>
            <w:tcBorders>
              <w:top w:val="nil"/>
              <w:left w:val="nil"/>
              <w:bottom w:val="nil"/>
            </w:tcBorders>
            <w:vAlign w:val="center"/>
          </w:tcPr>
          <w:p w:rsidR="0013541F" w:rsidRDefault="0013541F">
            <w:pPr>
              <w:widowControl w:val="0"/>
              <w:rPr>
                <w:rFonts w:ascii="Arial" w:hAnsi="Arial" w:cs="Arial"/>
                <w:sz w:val="14"/>
                <w:szCs w:val="14"/>
              </w:rPr>
            </w:pPr>
          </w:p>
        </w:tc>
      </w:tr>
      <w:tr w:rsidR="0013541F" w:rsidTr="006A25DA">
        <w:tblPrEx>
          <w:tblCellMar>
            <w:left w:w="57" w:type="dxa"/>
            <w:right w:w="57" w:type="dxa"/>
          </w:tblCellMar>
        </w:tblPrEx>
        <w:trPr>
          <w:cantSplit/>
          <w:trHeight w:val="349"/>
        </w:trPr>
        <w:tc>
          <w:tcPr>
            <w:tcW w:w="1887" w:type="pct"/>
            <w:vMerge/>
            <w:tcBorders>
              <w:left w:val="single" w:sz="12" w:space="0" w:color="auto"/>
              <w:bottom w:val="nil"/>
              <w:right w:val="nil"/>
            </w:tcBorders>
            <w:tcMar>
              <w:left w:w="0" w:type="dxa"/>
              <w:right w:w="0" w:type="dxa"/>
            </w:tcMar>
            <w:tcFitText/>
            <w:vAlign w:val="bottom"/>
          </w:tcPr>
          <w:p w:rsidR="0013541F" w:rsidRDefault="0013541F">
            <w:pPr>
              <w:widowControl w:val="0"/>
              <w:jc w:val="both"/>
              <w:rPr>
                <w:rFonts w:ascii="Arial" w:hAnsi="Arial" w:cs="Arial"/>
                <w:b/>
                <w:sz w:val="18"/>
                <w:szCs w:val="14"/>
              </w:rPr>
            </w:pPr>
          </w:p>
        </w:tc>
        <w:tc>
          <w:tcPr>
            <w:tcW w:w="64" w:type="pct"/>
            <w:vMerge/>
            <w:tcBorders>
              <w:top w:val="nil"/>
              <w:left w:val="nil"/>
              <w:bottom w:val="nil"/>
              <w:right w:val="nil"/>
            </w:tcBorders>
            <w:vAlign w:val="bottom"/>
          </w:tcPr>
          <w:p w:rsidR="0013541F" w:rsidRDefault="0013541F">
            <w:pPr>
              <w:widowControl w:val="0"/>
              <w:jc w:val="right"/>
              <w:rPr>
                <w:rFonts w:ascii="Arial" w:hAnsi="Arial" w:cs="Arial"/>
                <w:b/>
                <w:sz w:val="18"/>
                <w:szCs w:val="14"/>
              </w:rPr>
            </w:pP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1234"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5" w:type="pct"/>
            <w:gridSpan w:val="2"/>
            <w:tcBorders>
              <w:top w:val="nil"/>
              <w:left w:val="single" w:sz="4" w:space="0" w:color="auto"/>
              <w:bottom w:val="nil"/>
            </w:tcBorders>
            <w:vAlign w:val="center"/>
          </w:tcPr>
          <w:p w:rsidR="0013541F" w:rsidRDefault="0013541F">
            <w:pPr>
              <w:widowControl w:val="0"/>
              <w:rPr>
                <w:rFonts w:ascii="Arial" w:hAnsi="Arial" w:cs="Arial"/>
                <w:sz w:val="14"/>
                <w:szCs w:val="14"/>
              </w:rPr>
            </w:pPr>
          </w:p>
        </w:tc>
      </w:tr>
      <w:tr w:rsidR="0013541F" w:rsidTr="006A25DA">
        <w:tc>
          <w:tcPr>
            <w:tcW w:w="1887" w:type="pct"/>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single" w:sz="12" w:space="0" w:color="auto"/>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single" w:sz="12" w:space="0" w:color="auto"/>
              <w:right w:val="nil"/>
            </w:tcBorders>
            <w:vAlign w:val="center"/>
          </w:tcPr>
          <w:p w:rsidR="0013541F" w:rsidRDefault="0013541F">
            <w:pPr>
              <w:widowControl w:val="0"/>
              <w:rPr>
                <w:rFonts w:ascii="Arial" w:hAnsi="Arial" w:cs="Arial"/>
                <w:sz w:val="4"/>
                <w:szCs w:val="14"/>
              </w:rPr>
            </w:pPr>
          </w:p>
        </w:tc>
        <w:tc>
          <w:tcPr>
            <w:tcW w:w="2976" w:type="pct"/>
            <w:gridSpan w:val="27"/>
            <w:tcBorders>
              <w:top w:val="nil"/>
              <w:left w:val="nil"/>
              <w:bottom w:val="single" w:sz="12" w:space="0" w:color="auto"/>
            </w:tcBorders>
            <w:vAlign w:val="center"/>
          </w:tcPr>
          <w:p w:rsidR="0013541F" w:rsidRDefault="0013541F">
            <w:pPr>
              <w:pStyle w:val="Textocomentario"/>
              <w:widowControl w:val="0"/>
              <w:rPr>
                <w:rFonts w:ascii="Arial" w:hAnsi="Arial" w:cs="Arial"/>
                <w:szCs w:val="14"/>
              </w:rPr>
            </w:pPr>
          </w:p>
        </w:tc>
      </w:tr>
    </w:tbl>
    <w:p w:rsidR="006F4E0F" w:rsidRPr="006F4E0F" w:rsidRDefault="006F4E0F" w:rsidP="00490073">
      <w:pPr>
        <w:widowControl w:val="0"/>
        <w:ind w:left="495"/>
        <w:rPr>
          <w:rFonts w:ascii="Arial" w:hAnsi="Arial" w:cs="Arial"/>
          <w:b/>
          <w:sz w:val="8"/>
          <w:szCs w:val="8"/>
        </w:rPr>
      </w:pPr>
    </w:p>
    <w:p w:rsidR="006F4E0F" w:rsidRPr="006F4E0F" w:rsidRDefault="006F4E0F" w:rsidP="00490073">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13541F">
        <w:trPr>
          <w:cantSplit/>
          <w:trHeight w:val="431"/>
        </w:trPr>
        <w:tc>
          <w:tcPr>
            <w:tcW w:w="1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MARGEN DE PREFERENCIA POR COSTO BRUTO DE PRODUCCIÓN</w:t>
            </w:r>
          </w:p>
          <w:p w:rsidR="0013541F" w:rsidRDefault="005A071E">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3541F" w:rsidRDefault="005A071E">
            <w:pPr>
              <w:widowControl w:val="0"/>
              <w:rPr>
                <w:rFonts w:ascii="Arial" w:hAnsi="Arial" w:cs="Arial"/>
                <w:b/>
                <w:sz w:val="14"/>
                <w:szCs w:val="14"/>
              </w:rPr>
            </w:pPr>
            <w:r>
              <w:rPr>
                <w:rFonts w:ascii="Arial" w:hAnsi="Arial" w:cs="Arial"/>
                <w:b/>
                <w:sz w:val="14"/>
                <w:szCs w:val="14"/>
              </w:rPr>
              <w:t>ASOCIACIONES DE PEQUEÑOS PRODUCTORES</w:t>
            </w:r>
          </w:p>
          <w:p w:rsidR="0013541F" w:rsidRDefault="005A071E">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FACTOR DE AJUSTE FINAL</w:t>
            </w:r>
          </w:p>
          <w:p w:rsidR="0013541F" w:rsidRDefault="0013541F">
            <w:pPr>
              <w:widowControl w:val="0"/>
              <w:rPr>
                <w:rFonts w:ascii="Arial" w:hAnsi="Arial" w:cs="Arial"/>
                <w:b/>
                <w:sz w:val="14"/>
                <w:szCs w:val="14"/>
              </w:rPr>
            </w:pPr>
          </w:p>
          <w:p w:rsidR="0013541F" w:rsidRDefault="005A071E">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PRECIO AJUSTADO</w:t>
            </w:r>
          </w:p>
        </w:tc>
      </w:tr>
      <w:tr w:rsidR="0013541F">
        <w:trPr>
          <w:cantSplit/>
          <w:trHeight w:val="184"/>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restart"/>
            <w:shd w:val="clear" w:color="auto" w:fill="F2F2F2"/>
            <w:vAlign w:val="center"/>
          </w:tcPr>
          <w:p w:rsidR="0013541F" w:rsidRDefault="005A071E">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fa2</w:t>
            </w:r>
          </w:p>
        </w:tc>
        <w:tc>
          <w:tcPr>
            <w:tcW w:w="806" w:type="pct"/>
            <w:vMerge/>
          </w:tcPr>
          <w:p w:rsidR="0013541F" w:rsidRDefault="0013541F">
            <w:pPr>
              <w:widowControl w:val="0"/>
              <w:rPr>
                <w:rFonts w:ascii="Arial" w:hAnsi="Arial" w:cs="Arial"/>
                <w:b/>
                <w:sz w:val="14"/>
                <w:szCs w:val="14"/>
              </w:rPr>
            </w:pPr>
          </w:p>
        </w:tc>
        <w:tc>
          <w:tcPr>
            <w:tcW w:w="707" w:type="pct"/>
            <w:vMerge/>
          </w:tcPr>
          <w:p w:rsidR="0013541F" w:rsidRDefault="0013541F">
            <w:pPr>
              <w:widowControl w:val="0"/>
              <w:rPr>
                <w:rFonts w:ascii="Arial" w:hAnsi="Arial" w:cs="Arial"/>
                <w:b/>
                <w:sz w:val="14"/>
                <w:szCs w:val="14"/>
              </w:rPr>
            </w:pPr>
          </w:p>
        </w:tc>
      </w:tr>
      <w:tr w:rsidR="0013541F">
        <w:trPr>
          <w:cantSplit/>
          <w:trHeight w:val="70"/>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ign w:val="center"/>
          </w:tcPr>
          <w:p w:rsidR="0013541F" w:rsidRDefault="0013541F">
            <w:pPr>
              <w:widowControl w:val="0"/>
              <w:rPr>
                <w:rFonts w:ascii="Arial" w:hAnsi="Arial" w:cs="Arial"/>
                <w:b/>
                <w:sz w:val="14"/>
                <w:szCs w:val="14"/>
              </w:rPr>
            </w:pPr>
          </w:p>
        </w:tc>
        <w:tc>
          <w:tcPr>
            <w:tcW w:w="585" w:type="pct"/>
            <w:vMerge/>
            <w:vAlign w:val="center"/>
          </w:tcPr>
          <w:p w:rsidR="0013541F" w:rsidRDefault="0013541F">
            <w:pPr>
              <w:widowControl w:val="0"/>
              <w:rPr>
                <w:rFonts w:ascii="Arial" w:hAnsi="Arial" w:cs="Arial"/>
                <w:b/>
                <w:sz w:val="14"/>
                <w:szCs w:val="14"/>
              </w:rPr>
            </w:pPr>
          </w:p>
        </w:tc>
        <w:tc>
          <w:tcPr>
            <w:tcW w:w="909" w:type="pct"/>
            <w:vMerge/>
          </w:tcPr>
          <w:p w:rsidR="0013541F" w:rsidRDefault="0013541F">
            <w:pPr>
              <w:widowControl w:val="0"/>
              <w:rPr>
                <w:rFonts w:ascii="Arial" w:hAnsi="Arial" w:cs="Arial"/>
                <w:b/>
                <w:sz w:val="14"/>
                <w:szCs w:val="14"/>
              </w:rPr>
            </w:pPr>
          </w:p>
        </w:tc>
        <w:tc>
          <w:tcPr>
            <w:tcW w:w="664" w:type="pct"/>
            <w:vMerge/>
          </w:tcPr>
          <w:p w:rsidR="0013541F" w:rsidRDefault="0013541F">
            <w:pPr>
              <w:widowControl w:val="0"/>
              <w:rPr>
                <w:rFonts w:ascii="Arial" w:hAnsi="Arial" w:cs="Arial"/>
                <w:b/>
                <w:sz w:val="14"/>
                <w:szCs w:val="14"/>
              </w:rPr>
            </w:pPr>
          </w:p>
        </w:tc>
        <w:tc>
          <w:tcPr>
            <w:tcW w:w="806" w:type="pct"/>
            <w:shd w:val="clear" w:color="auto" w:fill="F2F2F2"/>
          </w:tcPr>
          <w:p w:rsidR="0013541F" w:rsidRDefault="007004A8">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13541F" w:rsidRDefault="005A071E">
            <w:pPr>
              <w:widowControl w:val="0"/>
              <w:rPr>
                <w:rFonts w:ascii="Arial" w:hAnsi="Arial" w:cs="Arial"/>
                <w:b/>
                <w:sz w:val="12"/>
                <w:szCs w:val="12"/>
              </w:rPr>
            </w:pPr>
            <w:r w:rsidRPr="0013541F">
              <w:rPr>
                <w:rFonts w:ascii="Arial" w:hAnsi="Arial" w:cs="Arial"/>
                <w:position w:val="-10"/>
                <w:sz w:val="12"/>
                <w:szCs w:val="12"/>
              </w:rPr>
              <w:object w:dxaOrig="1820" w:dyaOrig="340">
                <v:shape id="_x0000_i1027" type="#_x0000_t75" style="width:62.65pt;height:12.95pt" o:ole="">
                  <v:imagedata r:id="rId33" o:title=""/>
                </v:shape>
                <o:OLEObject Type="Embed" ProgID="Equation.3" ShapeID="_x0000_i1027" DrawAspect="Content" ObjectID="_1396275143" r:id="rId34"/>
              </w:object>
            </w: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1</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2</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N</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bl>
    <w:p w:rsidR="006F4E0F" w:rsidRPr="006F4E0F" w:rsidRDefault="006F4E0F" w:rsidP="006849DB">
      <w:pPr>
        <w:ind w:left="720"/>
        <w:rPr>
          <w:rFonts w:ascii="Arial" w:hAnsi="Arial" w:cs="Arial"/>
          <w:b/>
          <w:sz w:val="8"/>
          <w:szCs w:val="8"/>
        </w:rPr>
      </w:pPr>
    </w:p>
    <w:p w:rsidR="00D33870" w:rsidRDefault="00D33870">
      <w:pPr>
        <w:widowControl w:val="0"/>
        <w:rPr>
          <w:rFonts w:ascii="Arial" w:hAnsi="Arial" w:cs="Arial"/>
        </w:rPr>
      </w:pPr>
    </w:p>
    <w:p w:rsidR="0013541F" w:rsidRDefault="005A071E" w:rsidP="00B34587">
      <w:pPr>
        <w:widowControl w:val="0"/>
        <w:tabs>
          <w:tab w:val="left" w:pos="0"/>
          <w:tab w:val="left" w:pos="426"/>
        </w:tabs>
        <w:jc w:val="both"/>
        <w:rPr>
          <w:rFonts w:ascii="Arial" w:hAnsi="Arial" w:cs="Arial"/>
          <w:b/>
          <w:sz w:val="18"/>
          <w:szCs w:val="18"/>
        </w:rPr>
      </w:pPr>
      <w:r>
        <w:rPr>
          <w:rFonts w:ascii="Arial" w:hAnsi="Arial" w:cs="Arial"/>
        </w:rPr>
        <w:t>(*) En caso de no evidenciarse errores aritméticos el monto leído de la propuesta (</w:t>
      </w:r>
      <w:proofErr w:type="spellStart"/>
      <w:r>
        <w:rPr>
          <w:rFonts w:ascii="Arial" w:hAnsi="Arial" w:cs="Arial"/>
        </w:rPr>
        <w:t>pp</w:t>
      </w:r>
      <w:proofErr w:type="spellEnd"/>
      <w:r>
        <w:rPr>
          <w:rFonts w:ascii="Arial" w:hAnsi="Arial" w:cs="Arial"/>
        </w:rPr>
        <w:t>) debe trasladarse a la casilla monto ajustado por revisión aritmética (MAPRA)</w:t>
      </w:r>
    </w:p>
    <w:p w:rsidR="0013541F" w:rsidRDefault="0013541F">
      <w:pPr>
        <w:widowControl w:val="0"/>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075F36" w:rsidRDefault="00075F36">
      <w:pPr>
        <w:pStyle w:val="Normal2"/>
        <w:widowControl w:val="0"/>
        <w:tabs>
          <w:tab w:val="clear" w:pos="360"/>
          <w:tab w:val="clear" w:pos="1080"/>
        </w:tabs>
        <w:jc w:val="center"/>
        <w:rPr>
          <w:rFonts w:ascii="Arial" w:hAnsi="Arial" w:cs="Arial"/>
          <w:b/>
          <w:color w:val="0000FF"/>
          <w:szCs w:val="28"/>
          <w:lang w:val="es-ES_tradnl"/>
        </w:rPr>
      </w:pPr>
    </w:p>
    <w:p w:rsidR="00D33870" w:rsidRDefault="004E5B31" w:rsidP="004E5B31">
      <w:pPr>
        <w:rPr>
          <w:rFonts w:ascii="Arial" w:hAnsi="Arial" w:cs="Arial"/>
          <w:b/>
          <w:sz w:val="18"/>
          <w:szCs w:val="18"/>
        </w:rPr>
      </w:pPr>
      <w:r w:rsidRPr="004E5B31">
        <w:rPr>
          <w:rFonts w:ascii="Arial" w:hAnsi="Arial" w:cs="Arial"/>
          <w:b/>
          <w:sz w:val="18"/>
          <w:szCs w:val="18"/>
        </w:rPr>
        <w:lastRenderedPageBreak/>
        <w:t>FORMULARIO DE EVALUACIÓN DE LA CALIDAD Y PROPUESTA TÉCNICA</w:t>
      </w:r>
      <w:r w:rsidR="00DC0971">
        <w:rPr>
          <w:rFonts w:ascii="Arial" w:hAnsi="Arial" w:cs="Arial"/>
          <w:b/>
          <w:sz w:val="18"/>
          <w:szCs w:val="18"/>
        </w:rPr>
        <w:t xml:space="preserve"> </w:t>
      </w:r>
    </w:p>
    <w:p w:rsidR="004E5B31" w:rsidRPr="00243BA7" w:rsidRDefault="00DC0971" w:rsidP="004E5B31">
      <w:pPr>
        <w:rPr>
          <w:rFonts w:ascii="Arial" w:hAnsi="Arial" w:cs="Arial"/>
          <w:i/>
          <w:color w:val="0000FF"/>
          <w:sz w:val="18"/>
          <w:szCs w:val="18"/>
        </w:rPr>
      </w:pPr>
      <w:r w:rsidRPr="00243BA7">
        <w:rPr>
          <w:rFonts w:ascii="Arial" w:hAnsi="Arial" w:cs="Arial"/>
          <w:i/>
          <w:color w:val="0000FF"/>
          <w:sz w:val="18"/>
          <w:szCs w:val="18"/>
        </w:rPr>
        <w:t>(No aplicable para este Proceso de Contratación)</w:t>
      </w:r>
    </w:p>
    <w:p w:rsidR="004E5B31" w:rsidRPr="004E5B31" w:rsidRDefault="004E5B31" w:rsidP="004E5B31">
      <w:pPr>
        <w:tabs>
          <w:tab w:val="center" w:pos="5833"/>
          <w:tab w:val="right" w:pos="10252"/>
        </w:tabs>
        <w:ind w:left="709" w:hanging="709"/>
        <w:rPr>
          <w:rFonts w:ascii="Arial" w:hAnsi="Arial" w:cs="Arial"/>
          <w:b/>
          <w:u w:val="single"/>
        </w:rPr>
      </w:pPr>
    </w:p>
    <w:p w:rsidR="004E5B31" w:rsidRPr="004E5B31" w:rsidRDefault="004E5B31" w:rsidP="004E5B31">
      <w:pPr>
        <w:tabs>
          <w:tab w:val="left" w:pos="709"/>
        </w:tabs>
        <w:jc w:val="both"/>
        <w:rPr>
          <w:rFonts w:ascii="Arial" w:hAnsi="Arial" w:cs="Arial"/>
        </w:rPr>
      </w:pPr>
      <w:r w:rsidRPr="004E5B31">
        <w:rPr>
          <w:rFonts w:ascii="Arial" w:hAnsi="Arial" w:cs="Arial"/>
        </w:rPr>
        <w:t>Los siguientes criterios podrán ser considerados como factores de evaluación, dependiendo de la adquisición del bien. Los factores de evaluación no pueden calificar con puntaje el cumplimiento de las especificaciones técnicas.</w:t>
      </w:r>
    </w:p>
    <w:p w:rsidR="004E5B31" w:rsidRPr="004E5B31" w:rsidRDefault="004E5B31" w:rsidP="004E5B31">
      <w:pPr>
        <w:pStyle w:val="Prrafodelista"/>
        <w:tabs>
          <w:tab w:val="left" w:pos="709"/>
        </w:tabs>
        <w:jc w:val="both"/>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 LA EXPERIENCIA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20 y 40):</w:t>
            </w:r>
          </w:p>
        </w:tc>
        <w:tc>
          <w:tcPr>
            <w:tcW w:w="1984" w:type="dxa"/>
            <w:tcBorders>
              <w:left w:val="single" w:sz="4" w:space="0" w:color="000000"/>
            </w:tcBorders>
            <w:shd w:val="clear" w:color="auto" w:fill="F2F2F2"/>
          </w:tcPr>
          <w:p w:rsidR="004E5B31" w:rsidRPr="004E5B31" w:rsidRDefault="004E5B31" w:rsidP="000B152E">
            <w:pPr>
              <w:pStyle w:val="Textoindependiente2"/>
              <w:keepNext/>
              <w:numPr>
                <w:ilvl w:val="0"/>
                <w:numId w:val="1"/>
              </w:numPr>
              <w:spacing w:after="0" w:line="240" w:lineRule="auto"/>
              <w:jc w:val="both"/>
              <w:outlineLvl w:val="3"/>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pStyle w:val="Textoindependiente2"/>
        <w:spacing w:after="0" w:line="240" w:lineRule="auto"/>
        <w:ind w:left="993"/>
        <w:jc w:val="both"/>
        <w:rPr>
          <w:rFonts w:ascii="Arial" w:hAnsi="Arial" w:cs="Arial"/>
          <w:sz w:val="16"/>
          <w:szCs w:val="16"/>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EXPERIENCIA DE LA EMPRESA</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5065DB">
            <w:pPr>
              <w:pStyle w:val="Prrafodelista"/>
              <w:numPr>
                <w:ilvl w:val="0"/>
                <w:numId w:val="40"/>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General de la Empresa</w:t>
            </w:r>
          </w:p>
          <w:p w:rsidR="004E5B31" w:rsidRPr="004E5B31" w:rsidRDefault="004E5B31" w:rsidP="005065DB">
            <w:pPr>
              <w:pStyle w:val="Prrafodelista"/>
              <w:numPr>
                <w:ilvl w:val="0"/>
                <w:numId w:val="40"/>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Especifica</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pStyle w:val="Ttulo3"/>
        <w:numPr>
          <w:ilvl w:val="2"/>
          <w:numId w:val="0"/>
        </w:numPr>
        <w:tabs>
          <w:tab w:val="num" w:pos="426"/>
        </w:tabs>
        <w:ind w:left="426" w:hanging="426"/>
        <w:rPr>
          <w:rFonts w:ascii="Arial" w:hAnsi="Arial" w:cs="Arial"/>
          <w:b/>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AL OBJETO DE LA CONVOCATORIA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60 y 80):</w:t>
            </w:r>
          </w:p>
        </w:tc>
        <w:tc>
          <w:tcPr>
            <w:tcW w:w="1984" w:type="dxa"/>
            <w:tcBorders>
              <w:left w:val="single" w:sz="4" w:space="0" w:color="000000"/>
            </w:tcBorders>
            <w:shd w:val="clear" w:color="auto" w:fill="F2F2F2"/>
          </w:tcPr>
          <w:p w:rsidR="004E5B31" w:rsidRPr="004E5B31" w:rsidRDefault="004E5B31" w:rsidP="000B152E">
            <w:pPr>
              <w:pStyle w:val="Textoindependiente2"/>
              <w:spacing w:after="0" w:line="240" w:lineRule="auto"/>
              <w:jc w:val="both"/>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rPr>
          <w:rFonts w:ascii="Arial" w:hAnsi="Arial" w:cs="Arial"/>
        </w:rPr>
      </w:pPr>
    </w:p>
    <w:p w:rsidR="004E5B31" w:rsidRPr="004E5B31" w:rsidRDefault="004E5B31" w:rsidP="004E5B3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CONDICIONES ADICIONALES</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5065DB">
            <w:pPr>
              <w:pStyle w:val="Prrafodelista"/>
              <w:numPr>
                <w:ilvl w:val="0"/>
                <w:numId w:val="41"/>
              </w:numPr>
              <w:tabs>
                <w:tab w:val="left" w:pos="709"/>
              </w:tabs>
              <w:contextualSpacing/>
              <w:jc w:val="both"/>
              <w:rPr>
                <w:rFonts w:ascii="Arial" w:hAnsi="Arial" w:cs="Arial"/>
                <w:sz w:val="16"/>
                <w:szCs w:val="16"/>
              </w:rPr>
            </w:pPr>
            <w:r w:rsidRPr="004E5B31">
              <w:rPr>
                <w:rFonts w:ascii="Arial" w:hAnsi="Arial" w:cs="Arial"/>
                <w:sz w:val="16"/>
                <w:szCs w:val="16"/>
              </w:rPr>
              <w:t>(Aquí se deberá describir los criterios, rangos o parámetros que se considerarán, así como sus respectivos puntajes. Se podrá consignar por ejemplo condiciones adicionales o mejoras a las especificaciones técnicas para la  adquisición de bienes, siempre y cuando sean: objetivos, congruentes y se sujeten a los criterios de razonabilidad y proporcionalidad)</w:t>
            </w:r>
          </w:p>
          <w:p w:rsidR="004E5B31" w:rsidRPr="004E5B31" w:rsidRDefault="004E5B31" w:rsidP="005065DB">
            <w:pPr>
              <w:pStyle w:val="Prrafodelista"/>
              <w:numPr>
                <w:ilvl w:val="0"/>
                <w:numId w:val="41"/>
              </w:numPr>
              <w:tabs>
                <w:tab w:val="left" w:pos="709"/>
              </w:tabs>
              <w:contextualSpacing/>
              <w:jc w:val="both"/>
              <w:rPr>
                <w:rFonts w:ascii="Arial" w:hAnsi="Arial" w:cs="Arial"/>
                <w:sz w:val="16"/>
                <w:szCs w:val="16"/>
              </w:rPr>
            </w:pPr>
            <w:r w:rsidRPr="004E5B31">
              <w:rPr>
                <w:rFonts w:ascii="Arial" w:hAnsi="Arial" w:cs="Arial"/>
                <w:sz w:val="16"/>
                <w:szCs w:val="16"/>
              </w:rPr>
              <w:t>………………</w:t>
            </w:r>
          </w:p>
          <w:p w:rsidR="004E5B31" w:rsidRPr="004E5B31" w:rsidRDefault="004E5B31" w:rsidP="005065DB">
            <w:pPr>
              <w:pStyle w:val="Prrafodelista"/>
              <w:numPr>
                <w:ilvl w:val="0"/>
                <w:numId w:val="41"/>
              </w:numPr>
              <w:tabs>
                <w:tab w:val="left" w:pos="709"/>
              </w:tabs>
              <w:contextualSpacing/>
              <w:jc w:val="both"/>
              <w:rPr>
                <w:rFonts w:ascii="Arial" w:hAnsi="Arial" w:cs="Arial"/>
                <w:sz w:val="16"/>
                <w:szCs w:val="16"/>
              </w:rPr>
            </w:pPr>
            <w:r w:rsidRPr="004E5B31">
              <w:rPr>
                <w:rFonts w:ascii="Arial" w:hAnsi="Arial" w:cs="Arial"/>
                <w:sz w:val="16"/>
                <w:szCs w:val="16"/>
              </w:rPr>
              <w:t>………………</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rPr>
          <w:rFonts w:ascii="Arial" w:hAnsi="Arial" w:cs="Arial"/>
        </w:rPr>
      </w:pPr>
      <w:r w:rsidRPr="004E5B31">
        <w:rPr>
          <w:rFonts w:ascii="Arial" w:hAnsi="Arial" w:cs="Arial"/>
        </w:rPr>
        <w:t xml:space="preserve"> </w:t>
      </w:r>
    </w:p>
    <w:p w:rsidR="004E5B31" w:rsidRPr="004E5B31" w:rsidRDefault="004E5B31" w:rsidP="004E5B31">
      <w:pPr>
        <w:rPr>
          <w:rFonts w:ascii="Arial" w:hAnsi="Arial" w:cs="Arial"/>
        </w:rPr>
      </w:pPr>
    </w:p>
    <w:p w:rsidR="004E5B31" w:rsidRPr="004E5B31" w:rsidRDefault="004E5B31" w:rsidP="004E5B31">
      <w:pPr>
        <w:jc w:val="both"/>
        <w:rPr>
          <w:rFonts w:ascii="Arial" w:hAnsi="Arial" w:cs="Aria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981C91" w:rsidRDefault="00981C91">
      <w:pPr>
        <w:pStyle w:val="Normal2"/>
        <w:widowControl w:val="0"/>
        <w:tabs>
          <w:tab w:val="clear" w:pos="360"/>
          <w:tab w:val="clear" w:pos="1080"/>
        </w:tabs>
        <w:jc w:val="center"/>
        <w:rPr>
          <w:rFonts w:ascii="Arial" w:hAnsi="Arial" w:cs="Arial"/>
          <w:b/>
          <w:color w:val="0000FF"/>
          <w:szCs w:val="28"/>
          <w:lang w:val="es-ES_tradnl"/>
        </w:rPr>
      </w:pPr>
    </w:p>
    <w:p w:rsidR="006F4E0F" w:rsidRDefault="006F4E0F">
      <w:pPr>
        <w:pStyle w:val="Normal2"/>
        <w:widowControl w:val="0"/>
        <w:tabs>
          <w:tab w:val="clear" w:pos="360"/>
          <w:tab w:val="clear" w:pos="1080"/>
        </w:tabs>
        <w:jc w:val="center"/>
        <w:rPr>
          <w:rFonts w:ascii="Arial" w:hAnsi="Arial" w:cs="Arial"/>
          <w:b/>
          <w:color w:val="0000FF"/>
          <w:szCs w:val="28"/>
          <w:lang w:val="es-ES_tradnl"/>
        </w:rPr>
      </w:pPr>
    </w:p>
    <w:p w:rsidR="0013541F" w:rsidRDefault="005A071E">
      <w:pPr>
        <w:pStyle w:val="Normal2"/>
        <w:widowControl w:val="0"/>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lastRenderedPageBreak/>
        <w:t>ANEXO 3</w:t>
      </w:r>
    </w:p>
    <w:p w:rsidR="00217D75" w:rsidRDefault="00217D75" w:rsidP="00217D75">
      <w:pPr>
        <w:pStyle w:val="Encabezado"/>
        <w:jc w:val="right"/>
        <w:rPr>
          <w:rFonts w:ascii="Arial" w:hAnsi="Arial" w:cs="Arial"/>
          <w:b/>
          <w:bCs/>
          <w:sz w:val="20"/>
          <w:szCs w:val="20"/>
          <w:lang w:val="es-ES_tradnl"/>
        </w:rPr>
      </w:pPr>
      <w:r w:rsidRPr="004371FD">
        <w:rPr>
          <w:rFonts w:ascii="Arial" w:hAnsi="Arial" w:cs="Arial"/>
          <w:b/>
          <w:bCs/>
          <w:sz w:val="20"/>
          <w:szCs w:val="20"/>
          <w:lang w:val="es-ES_tradnl"/>
        </w:rPr>
        <w:t>Modelo de contrato N° 0</w:t>
      </w:r>
      <w:r w:rsidR="00291178">
        <w:rPr>
          <w:rFonts w:ascii="Arial" w:hAnsi="Arial" w:cs="Arial"/>
          <w:b/>
          <w:bCs/>
          <w:sz w:val="20"/>
          <w:szCs w:val="20"/>
          <w:lang w:val="es-ES_tradnl"/>
        </w:rPr>
        <w:t>73</w:t>
      </w:r>
      <w:r w:rsidRPr="004371FD">
        <w:rPr>
          <w:rFonts w:ascii="Arial" w:hAnsi="Arial" w:cs="Arial"/>
          <w:b/>
          <w:bCs/>
          <w:sz w:val="20"/>
          <w:szCs w:val="20"/>
          <w:lang w:val="es-ES_tradnl"/>
        </w:rPr>
        <w:t>/2012</w:t>
      </w:r>
    </w:p>
    <w:p w:rsidR="00291178" w:rsidRPr="00634682" w:rsidRDefault="00291178" w:rsidP="00291178">
      <w:pPr>
        <w:widowControl w:val="0"/>
        <w:tabs>
          <w:tab w:val="left" w:pos="-720"/>
        </w:tabs>
        <w:jc w:val="both"/>
        <w:rPr>
          <w:rFonts w:ascii="Arial" w:hAnsi="Arial" w:cs="Arial"/>
          <w:bCs/>
          <w:spacing w:val="-6"/>
          <w:sz w:val="18"/>
          <w:szCs w:val="18"/>
          <w:lang w:val="es-ES_tradnl"/>
        </w:rPr>
      </w:pPr>
      <w:r w:rsidRPr="00634682">
        <w:rPr>
          <w:rFonts w:ascii="Arial" w:hAnsi="Arial" w:cs="Arial"/>
          <w:b/>
          <w:spacing w:val="-6"/>
          <w:sz w:val="18"/>
          <w:szCs w:val="18"/>
          <w:lang w:val="es-ES_tradnl"/>
        </w:rPr>
        <w:t>“Contrato Administrativo de Provisión de Computadoras Portátiles”</w:t>
      </w:r>
      <w:r w:rsidRPr="00634682">
        <w:rPr>
          <w:rFonts w:ascii="Arial" w:hAnsi="Arial" w:cs="Arial"/>
          <w:bCs/>
          <w:spacing w:val="-6"/>
          <w:sz w:val="18"/>
          <w:szCs w:val="18"/>
          <w:lang w:val="es-ES_tradnl"/>
        </w:rPr>
        <w:t>, sujeto al tenor de las siguientes cláusulas:</w:t>
      </w:r>
    </w:p>
    <w:p w:rsidR="00291178" w:rsidRPr="00634682" w:rsidRDefault="00291178" w:rsidP="00291178">
      <w:pPr>
        <w:jc w:val="both"/>
        <w:rPr>
          <w:rFonts w:ascii="Arial" w:hAnsi="Arial" w:cs="Arial"/>
          <w:b/>
          <w:sz w:val="18"/>
          <w:szCs w:val="18"/>
          <w:lang w:val="es-ES_tradnl"/>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PRIMERA.- (DE LAS PARTES) </w:t>
      </w:r>
      <w:r w:rsidRPr="00634682">
        <w:rPr>
          <w:rFonts w:ascii="Arial" w:hAnsi="Arial" w:cs="Arial"/>
          <w:sz w:val="18"/>
          <w:szCs w:val="18"/>
        </w:rPr>
        <w:t xml:space="preserve">Las partes </w:t>
      </w:r>
      <w:r w:rsidRPr="00634682">
        <w:rPr>
          <w:rFonts w:ascii="Arial" w:hAnsi="Arial" w:cs="Arial"/>
          <w:b/>
          <w:sz w:val="18"/>
          <w:szCs w:val="18"/>
        </w:rPr>
        <w:t>CONTRATANTES</w:t>
      </w:r>
      <w:r w:rsidRPr="00634682">
        <w:rPr>
          <w:rFonts w:ascii="Arial" w:hAnsi="Arial" w:cs="Arial"/>
          <w:sz w:val="18"/>
          <w:szCs w:val="18"/>
        </w:rPr>
        <w:t xml:space="preserve"> son:</w:t>
      </w:r>
    </w:p>
    <w:p w:rsidR="00291178" w:rsidRPr="00634682" w:rsidRDefault="00291178" w:rsidP="00291178">
      <w:pPr>
        <w:jc w:val="both"/>
        <w:rPr>
          <w:rFonts w:ascii="Arial" w:hAnsi="Arial" w:cs="Arial"/>
          <w:sz w:val="18"/>
          <w:szCs w:val="18"/>
        </w:rPr>
      </w:pPr>
    </w:p>
    <w:p w:rsidR="00291178" w:rsidRPr="00634682" w:rsidRDefault="00291178" w:rsidP="005065DB">
      <w:pPr>
        <w:numPr>
          <w:ilvl w:val="1"/>
          <w:numId w:val="39"/>
        </w:numPr>
        <w:jc w:val="both"/>
        <w:rPr>
          <w:rFonts w:ascii="Arial" w:hAnsi="Arial" w:cs="Arial"/>
          <w:sz w:val="18"/>
          <w:szCs w:val="18"/>
          <w:lang w:val="es-ES_tradnl"/>
        </w:rPr>
      </w:pPr>
      <w:r w:rsidRPr="00634682">
        <w:rPr>
          <w:rFonts w:ascii="Arial" w:hAnsi="Arial" w:cs="Arial"/>
          <w:sz w:val="18"/>
          <w:szCs w:val="18"/>
          <w:lang w:val="es-ES_tradnl"/>
        </w:rPr>
        <w:t xml:space="preserve">El </w:t>
      </w:r>
      <w:r w:rsidRPr="00634682">
        <w:rPr>
          <w:rFonts w:ascii="Arial" w:hAnsi="Arial" w:cs="Arial"/>
          <w:b/>
          <w:bCs/>
          <w:sz w:val="18"/>
          <w:szCs w:val="18"/>
          <w:lang w:val="es-ES_tradnl"/>
        </w:rPr>
        <w:t>BANCO CENTRAL DE BOLIVIA</w:t>
      </w:r>
      <w:r w:rsidRPr="00634682">
        <w:rPr>
          <w:rFonts w:ascii="Arial" w:hAnsi="Arial" w:cs="Arial"/>
          <w:sz w:val="18"/>
          <w:szCs w:val="18"/>
          <w:lang w:val="es-ES_tradnl"/>
        </w:rPr>
        <w:t xml:space="preserve">, con NIT Nº 1016739022, con domicilio en la calle Ayacucho esquina Mercado s/n de la zona central, en la Ciudad de La Paz – Bolivia, representado legalmente por la </w:t>
      </w:r>
      <w:r w:rsidRPr="00634682">
        <w:rPr>
          <w:rFonts w:ascii="Arial" w:hAnsi="Arial" w:cs="Arial"/>
          <w:b/>
          <w:sz w:val="18"/>
          <w:szCs w:val="18"/>
          <w:lang w:val="es-ES_tradnl"/>
        </w:rPr>
        <w:t xml:space="preserve">Lic. </w:t>
      </w:r>
      <w:proofErr w:type="spellStart"/>
      <w:r w:rsidRPr="00634682">
        <w:rPr>
          <w:rFonts w:ascii="Arial" w:hAnsi="Arial" w:cs="Arial"/>
          <w:b/>
          <w:sz w:val="18"/>
          <w:szCs w:val="18"/>
          <w:lang w:val="es-ES_tradnl"/>
        </w:rPr>
        <w:t>Wylma</w:t>
      </w:r>
      <w:proofErr w:type="spellEnd"/>
      <w:r w:rsidRPr="00634682">
        <w:rPr>
          <w:rFonts w:ascii="Arial" w:hAnsi="Arial" w:cs="Arial"/>
          <w:b/>
          <w:sz w:val="18"/>
          <w:szCs w:val="18"/>
          <w:lang w:val="es-ES_tradnl"/>
        </w:rPr>
        <w:t xml:space="preserve"> Guerra Montenegro,</w:t>
      </w:r>
      <w:r w:rsidRPr="00634682">
        <w:rPr>
          <w:rFonts w:ascii="Arial" w:hAnsi="Arial" w:cs="Arial"/>
          <w:sz w:val="18"/>
          <w:szCs w:val="18"/>
          <w:lang w:val="es-ES_tradnl"/>
        </w:rPr>
        <w:t xml:space="preserve"> en calidad de Gerente de Administración, con Cedula de Identidad Nº 2356390, emitida en la Ciudad de La Paz, </w:t>
      </w:r>
      <w:r w:rsidRPr="00634682">
        <w:rPr>
          <w:rFonts w:ascii="Arial" w:hAnsi="Arial" w:cs="Arial"/>
          <w:sz w:val="18"/>
          <w:szCs w:val="18"/>
        </w:rPr>
        <w:t xml:space="preserve">de acuerdo al primer párrafo del artículo 13 del </w:t>
      </w:r>
      <w:r w:rsidRPr="00634682">
        <w:rPr>
          <w:rFonts w:ascii="Arial" w:eastAsia="Batang" w:hAnsi="Arial" w:cs="Arial"/>
          <w:bCs/>
          <w:sz w:val="18"/>
          <w:szCs w:val="18"/>
          <w:lang w:val="es-CL"/>
        </w:rPr>
        <w:t xml:space="preserve">Reglamento Específico del Sistema de Administración de Bienes y Servicios del Banco Central de </w:t>
      </w:r>
      <w:r w:rsidRPr="00634682">
        <w:rPr>
          <w:rFonts w:ascii="Arial" w:hAnsi="Arial" w:cs="Arial"/>
          <w:sz w:val="18"/>
          <w:szCs w:val="18"/>
          <w:lang w:val="es-BO"/>
        </w:rPr>
        <w:t xml:space="preserve">Bolivia, aprobado mediante Resolución de Directorio N° 008/2010, de 5 de enero de 2010 y modificado mediante la Resolución de Directorio N° 097/2010, de 17 de agosto de 2010 y a </w:t>
      </w:r>
      <w:r w:rsidRPr="00634682">
        <w:rPr>
          <w:rFonts w:ascii="Arial" w:hAnsi="Arial" w:cs="Arial"/>
          <w:sz w:val="18"/>
          <w:szCs w:val="18"/>
          <w:lang w:val="es-ES_tradnl"/>
        </w:rPr>
        <w:t xml:space="preserve">la Resolución PRES - GAL N° 01/2010, de 28 de enero de 2010, que en adelante se denominará la </w:t>
      </w:r>
      <w:r w:rsidRPr="00634682">
        <w:rPr>
          <w:rFonts w:ascii="Arial" w:hAnsi="Arial" w:cs="Arial"/>
          <w:b/>
          <w:bCs/>
          <w:sz w:val="18"/>
          <w:szCs w:val="18"/>
          <w:lang w:val="es-ES_tradnl"/>
        </w:rPr>
        <w:t>ENTIDAD</w:t>
      </w:r>
      <w:r w:rsidRPr="00634682">
        <w:rPr>
          <w:rFonts w:ascii="Arial" w:hAnsi="Arial" w:cs="Arial"/>
          <w:sz w:val="18"/>
          <w:szCs w:val="18"/>
          <w:lang w:val="es-ES_tradnl"/>
        </w:rPr>
        <w:t>.</w:t>
      </w:r>
      <w:bookmarkStart w:id="1" w:name="OLE_LINK1"/>
      <w:bookmarkStart w:id="2" w:name="OLE_LINK2"/>
    </w:p>
    <w:p w:rsidR="00291178" w:rsidRPr="00634682" w:rsidRDefault="00291178" w:rsidP="00291178">
      <w:pPr>
        <w:ind w:left="720"/>
        <w:jc w:val="both"/>
        <w:rPr>
          <w:rFonts w:ascii="Arial" w:hAnsi="Arial" w:cs="Arial"/>
          <w:sz w:val="18"/>
          <w:szCs w:val="18"/>
          <w:lang w:val="es-ES_tradnl"/>
        </w:rPr>
      </w:pPr>
    </w:p>
    <w:p w:rsidR="00291178" w:rsidRPr="00634682" w:rsidRDefault="00291178" w:rsidP="005065DB">
      <w:pPr>
        <w:numPr>
          <w:ilvl w:val="1"/>
          <w:numId w:val="39"/>
        </w:numPr>
        <w:jc w:val="both"/>
        <w:rPr>
          <w:rFonts w:ascii="Arial" w:hAnsi="Arial" w:cs="Arial"/>
          <w:sz w:val="18"/>
          <w:szCs w:val="18"/>
          <w:lang w:val="es-ES_tradnl"/>
        </w:rPr>
      </w:pPr>
      <w:r w:rsidRPr="00634682">
        <w:rPr>
          <w:rFonts w:ascii="Arial" w:hAnsi="Arial" w:cs="Arial"/>
          <w:sz w:val="18"/>
          <w:szCs w:val="18"/>
        </w:rPr>
        <w:t xml:space="preserve">_________, legalmente constituida y existente conforme a la legislación boliviana, con registro en FUNDEMPRESA bajo la Matrícula N° ____, inscrita en el Padrón Nacional de Contribuyentes con N.I.T. N° ______, </w:t>
      </w:r>
      <w:r w:rsidRPr="00634682">
        <w:rPr>
          <w:rFonts w:ascii="Arial" w:hAnsi="Arial" w:cs="Arial"/>
          <w:bCs/>
          <w:spacing w:val="-6"/>
          <w:sz w:val="18"/>
          <w:szCs w:val="18"/>
          <w:lang w:val="es-ES_tradnl"/>
        </w:rPr>
        <w:t>domiciliado en ______</w:t>
      </w:r>
      <w:r w:rsidRPr="00634682">
        <w:rPr>
          <w:rFonts w:ascii="Arial" w:hAnsi="Arial" w:cs="Arial"/>
          <w:sz w:val="18"/>
          <w:szCs w:val="18"/>
          <w:lang w:val="es-ES_tradnl"/>
        </w:rPr>
        <w:t xml:space="preserve"> de la zona de _____ </w:t>
      </w:r>
      <w:proofErr w:type="spellStart"/>
      <w:r w:rsidRPr="00634682">
        <w:rPr>
          <w:rFonts w:ascii="Arial" w:hAnsi="Arial" w:cs="Arial"/>
          <w:sz w:val="18"/>
          <w:szCs w:val="18"/>
          <w:lang w:val="es-ES_tradnl"/>
        </w:rPr>
        <w:t>de</w:t>
      </w:r>
      <w:proofErr w:type="spellEnd"/>
      <w:r w:rsidRPr="00634682">
        <w:rPr>
          <w:rFonts w:ascii="Arial" w:hAnsi="Arial" w:cs="Arial"/>
          <w:sz w:val="18"/>
          <w:szCs w:val="18"/>
          <w:lang w:val="es-ES_tradnl"/>
        </w:rPr>
        <w:t xml:space="preserve"> la Ciudad de ___ – Bolivia,</w:t>
      </w:r>
      <w:r w:rsidRPr="00634682">
        <w:rPr>
          <w:rFonts w:ascii="Arial" w:hAnsi="Arial" w:cs="Arial"/>
          <w:sz w:val="18"/>
          <w:szCs w:val="18"/>
        </w:rPr>
        <w:t xml:space="preserve"> representada por _______, con Cédula de Identidad N° _____, expedida en la Ciudad de ____, en virtud al Testimonio de Poder Nº ____, de __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 otorgado ante ____, Notario de Fe Pública de Primera Clase Nº __ del Distrito Judicial de ___, </w:t>
      </w:r>
      <w:r w:rsidRPr="00634682">
        <w:rPr>
          <w:rFonts w:ascii="Arial" w:hAnsi="Arial" w:cs="Arial"/>
          <w:bCs/>
          <w:spacing w:val="-6"/>
          <w:sz w:val="18"/>
          <w:szCs w:val="18"/>
          <w:lang w:val="es-ES_tradnl"/>
        </w:rPr>
        <w:t xml:space="preserve">en adelante denominado el </w:t>
      </w:r>
      <w:r w:rsidRPr="00634682">
        <w:rPr>
          <w:rFonts w:ascii="Arial" w:hAnsi="Arial" w:cs="Arial"/>
          <w:b/>
          <w:spacing w:val="-6"/>
          <w:sz w:val="18"/>
          <w:szCs w:val="18"/>
          <w:lang w:val="es-ES_tradnl"/>
        </w:rPr>
        <w:t>PROVEEDOR</w:t>
      </w:r>
      <w:r w:rsidRPr="00634682">
        <w:rPr>
          <w:rFonts w:ascii="Arial" w:hAnsi="Arial" w:cs="Arial"/>
          <w:sz w:val="18"/>
          <w:szCs w:val="18"/>
          <w:lang w:val="es-ES_tradnl"/>
        </w:rPr>
        <w:t>.</w:t>
      </w:r>
    </w:p>
    <w:p w:rsidR="00291178" w:rsidRPr="00634682" w:rsidRDefault="00291178" w:rsidP="00291178">
      <w:pPr>
        <w:jc w:val="both"/>
        <w:rPr>
          <w:rFonts w:ascii="Arial" w:hAnsi="Arial" w:cs="Arial"/>
          <w:sz w:val="18"/>
          <w:szCs w:val="18"/>
          <w:lang w:val="es-ES_tradnl"/>
        </w:rPr>
      </w:pPr>
    </w:p>
    <w:p w:rsidR="00291178" w:rsidRPr="00634682" w:rsidRDefault="00291178" w:rsidP="00291178">
      <w:pPr>
        <w:jc w:val="both"/>
        <w:rPr>
          <w:rFonts w:ascii="Arial" w:hAnsi="Arial" w:cs="Arial"/>
          <w:b/>
          <w:sz w:val="18"/>
          <w:szCs w:val="18"/>
        </w:rPr>
      </w:pPr>
      <w:r w:rsidRPr="00634682">
        <w:rPr>
          <w:rFonts w:ascii="Arial" w:hAnsi="Arial" w:cs="Arial"/>
          <w:sz w:val="18"/>
          <w:szCs w:val="18"/>
          <w:lang w:val="es-ES_tradnl"/>
        </w:rPr>
        <w:t xml:space="preserve">La </w:t>
      </w:r>
      <w:r w:rsidRPr="00634682">
        <w:rPr>
          <w:rFonts w:ascii="Arial" w:hAnsi="Arial" w:cs="Arial"/>
          <w:b/>
          <w:bCs/>
          <w:sz w:val="18"/>
          <w:szCs w:val="18"/>
          <w:lang w:val="es-ES_tradnl"/>
        </w:rPr>
        <w:t>ENTIDAD</w:t>
      </w:r>
      <w:r w:rsidRPr="00634682">
        <w:rPr>
          <w:rFonts w:ascii="Arial" w:hAnsi="Arial" w:cs="Arial"/>
          <w:sz w:val="18"/>
          <w:szCs w:val="18"/>
          <w:lang w:val="es-ES_tradnl"/>
        </w:rPr>
        <w:t xml:space="preserve"> y el </w:t>
      </w:r>
      <w:r w:rsidRPr="00634682">
        <w:rPr>
          <w:rFonts w:ascii="Arial" w:hAnsi="Arial" w:cs="Arial"/>
          <w:b/>
          <w:bCs/>
          <w:sz w:val="18"/>
          <w:szCs w:val="18"/>
          <w:lang w:val="es-ES_tradnl"/>
        </w:rPr>
        <w:t xml:space="preserve">PROVEEDOR </w:t>
      </w:r>
      <w:r w:rsidRPr="00634682">
        <w:rPr>
          <w:rFonts w:ascii="Arial" w:hAnsi="Arial" w:cs="Arial"/>
          <w:sz w:val="18"/>
          <w:szCs w:val="18"/>
          <w:lang w:val="es-ES_tradnl"/>
        </w:rPr>
        <w:t xml:space="preserve">en su conjunto se denominarán las </w:t>
      </w:r>
      <w:r w:rsidRPr="00634682">
        <w:rPr>
          <w:rFonts w:ascii="Arial" w:hAnsi="Arial" w:cs="Arial"/>
          <w:b/>
          <w:bCs/>
          <w:sz w:val="18"/>
          <w:szCs w:val="18"/>
          <w:lang w:val="es-ES_tradnl"/>
        </w:rPr>
        <w:t>PARTES.</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SEGUNDA.- (ANTECEDENTES) </w:t>
      </w:r>
      <w:r w:rsidRPr="00634682">
        <w:rPr>
          <w:rFonts w:ascii="Arial" w:hAnsi="Arial" w:cs="Arial"/>
          <w:sz w:val="18"/>
          <w:szCs w:val="18"/>
        </w:rPr>
        <w:t>La</w:t>
      </w:r>
      <w:r w:rsidRPr="00634682">
        <w:rPr>
          <w:rFonts w:ascii="Arial" w:hAnsi="Arial" w:cs="Arial"/>
          <w:b/>
          <w:sz w:val="18"/>
          <w:szCs w:val="18"/>
        </w:rPr>
        <w:t xml:space="preserve"> ENTIDAD </w:t>
      </w:r>
      <w:r w:rsidRPr="00634682">
        <w:rPr>
          <w:rFonts w:ascii="Arial" w:hAnsi="Arial" w:cs="Arial"/>
          <w:sz w:val="18"/>
          <w:szCs w:val="18"/>
        </w:rPr>
        <w:t>mediante ________</w:t>
      </w:r>
      <w:r w:rsidRPr="00634682">
        <w:rPr>
          <w:rFonts w:ascii="Arial" w:hAnsi="Arial" w:cs="Arial"/>
          <w:bCs/>
          <w:sz w:val="18"/>
          <w:szCs w:val="18"/>
        </w:rPr>
        <w:t>,</w:t>
      </w:r>
      <w:r w:rsidRPr="00634682">
        <w:rPr>
          <w:rFonts w:ascii="Arial" w:hAnsi="Arial" w:cs="Arial"/>
          <w:sz w:val="18"/>
          <w:szCs w:val="18"/>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Adquisición de Bienes, en la Modalidad de Apoyo Nacional a la Producción y Empleo, _____________, convocó en fecha __ de _____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2012, a personas naturales y jurídicas con capacidad de celebrar actos jurídicos, a presentar propuestas para la </w:t>
      </w:r>
      <w:r w:rsidRPr="00634682">
        <w:rPr>
          <w:rFonts w:ascii="Arial" w:hAnsi="Arial" w:cs="Arial"/>
          <w:spacing w:val="-6"/>
          <w:sz w:val="18"/>
          <w:szCs w:val="18"/>
          <w:lang w:val="es-ES_tradnl"/>
        </w:rPr>
        <w:t xml:space="preserve">provisión de computadoras portátiles para </w:t>
      </w:r>
      <w:r w:rsidRPr="00634682">
        <w:rPr>
          <w:rFonts w:ascii="Arial" w:hAnsi="Arial" w:cs="Arial"/>
          <w:sz w:val="18"/>
          <w:szCs w:val="18"/>
        </w:rPr>
        <w:t xml:space="preserve">la </w:t>
      </w:r>
      <w:r w:rsidRPr="00634682">
        <w:rPr>
          <w:rFonts w:ascii="Arial" w:hAnsi="Arial" w:cs="Arial"/>
          <w:b/>
          <w:sz w:val="18"/>
          <w:szCs w:val="18"/>
        </w:rPr>
        <w:t>ENTIDAD</w:t>
      </w:r>
      <w:r w:rsidRPr="00634682">
        <w:rPr>
          <w:rFonts w:ascii="Arial" w:hAnsi="Arial" w:cs="Arial"/>
          <w:sz w:val="18"/>
          <w:szCs w:val="18"/>
        </w:rPr>
        <w:t>, con CUCE: ______________, en base a lo solicitado en el DBC.</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
          <w:sz w:val="18"/>
          <w:szCs w:val="18"/>
        </w:rPr>
      </w:pPr>
      <w:r w:rsidRPr="00634682">
        <w:rPr>
          <w:rFonts w:ascii="Arial" w:hAnsi="Arial" w:cs="Arial"/>
          <w:sz w:val="18"/>
          <w:szCs w:val="18"/>
        </w:rPr>
        <w:t xml:space="preserve">Concluido el proceso de evaluación de propuestas, el Responsable del Proceso de Contratación de Apoyo Nacional a la Producción y Empleo (RPA), en base al Informe Final ______________, de __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________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2012, resolvió adjudicar al </w:t>
      </w:r>
      <w:r w:rsidRPr="00634682">
        <w:rPr>
          <w:rFonts w:ascii="Arial" w:hAnsi="Arial" w:cs="Arial"/>
          <w:b/>
          <w:bCs/>
          <w:sz w:val="18"/>
          <w:szCs w:val="18"/>
        </w:rPr>
        <w:t>PROVEEDOR</w:t>
      </w:r>
      <w:r w:rsidRPr="00634682">
        <w:rPr>
          <w:rFonts w:ascii="Arial" w:hAnsi="Arial" w:cs="Arial"/>
          <w:sz w:val="18"/>
          <w:szCs w:val="18"/>
        </w:rPr>
        <w:t xml:space="preserve">, mediante Resolución GADM-GAL _________________, de 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_________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2012, la </w:t>
      </w:r>
      <w:r w:rsidRPr="00634682">
        <w:rPr>
          <w:rFonts w:ascii="Arial" w:hAnsi="Arial" w:cs="Arial"/>
          <w:spacing w:val="-6"/>
          <w:sz w:val="18"/>
          <w:szCs w:val="18"/>
          <w:lang w:val="es-ES_tradnl"/>
        </w:rPr>
        <w:t xml:space="preserve">computadoras portátiles para </w:t>
      </w:r>
      <w:r w:rsidRPr="00634682">
        <w:rPr>
          <w:rFonts w:ascii="Arial" w:hAnsi="Arial" w:cs="Arial"/>
          <w:sz w:val="18"/>
          <w:szCs w:val="18"/>
        </w:rPr>
        <w:t xml:space="preserve">la </w:t>
      </w:r>
      <w:r w:rsidRPr="00634682">
        <w:rPr>
          <w:rFonts w:ascii="Arial" w:hAnsi="Arial" w:cs="Arial"/>
          <w:b/>
          <w:sz w:val="18"/>
          <w:szCs w:val="18"/>
        </w:rPr>
        <w:t>ENTIDAD,</w:t>
      </w:r>
      <w:r w:rsidRPr="00634682">
        <w:rPr>
          <w:rFonts w:ascii="Arial" w:hAnsi="Arial" w:cs="Arial"/>
          <w:sz w:val="18"/>
          <w:szCs w:val="18"/>
        </w:rPr>
        <w:t xml:space="preserve"> al cumplir su propuesta con todos los requisitos establecidos en el DBC</w:t>
      </w:r>
      <w:r w:rsidRPr="00634682">
        <w:rPr>
          <w:rFonts w:ascii="Arial" w:hAnsi="Arial" w:cs="Arial"/>
          <w:bCs/>
          <w:sz w:val="18"/>
          <w:szCs w:val="18"/>
        </w:rPr>
        <w:t>.</w:t>
      </w:r>
    </w:p>
    <w:bookmarkEnd w:id="1"/>
    <w:bookmarkEnd w:id="2"/>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TERCERA.- (LEGISLACIÓN APLICABLE) </w:t>
      </w:r>
      <w:r w:rsidRPr="00634682">
        <w:rPr>
          <w:rFonts w:ascii="Arial" w:hAnsi="Arial" w:cs="Arial"/>
          <w:sz w:val="18"/>
          <w:szCs w:val="18"/>
        </w:rPr>
        <w:t>El presente Contrato se celebra exclusivamente al amparo de las siguientes disposiciones:</w:t>
      </w:r>
    </w:p>
    <w:p w:rsidR="00291178" w:rsidRPr="00634682" w:rsidRDefault="00291178" w:rsidP="00291178">
      <w:pPr>
        <w:jc w:val="both"/>
        <w:rPr>
          <w:rFonts w:ascii="Arial" w:hAnsi="Arial" w:cs="Arial"/>
          <w:sz w:val="18"/>
          <w:szCs w:val="18"/>
        </w:rPr>
      </w:pPr>
    </w:p>
    <w:p w:rsidR="00291178" w:rsidRPr="00634682" w:rsidRDefault="00291178" w:rsidP="005065DB">
      <w:pPr>
        <w:numPr>
          <w:ilvl w:val="0"/>
          <w:numId w:val="52"/>
        </w:numPr>
        <w:jc w:val="both"/>
        <w:rPr>
          <w:rFonts w:ascii="Arial" w:hAnsi="Arial" w:cs="Arial"/>
          <w:sz w:val="18"/>
          <w:szCs w:val="18"/>
        </w:rPr>
      </w:pPr>
      <w:r w:rsidRPr="00634682">
        <w:rPr>
          <w:rFonts w:ascii="Arial" w:hAnsi="Arial" w:cs="Arial"/>
          <w:sz w:val="18"/>
          <w:szCs w:val="18"/>
        </w:rPr>
        <w:t>Ley Nº 1178, de 20 de julio de 1990, de Administración y Control Gubernamentales.</w:t>
      </w:r>
    </w:p>
    <w:p w:rsidR="00291178" w:rsidRPr="00634682" w:rsidRDefault="00291178" w:rsidP="005065DB">
      <w:pPr>
        <w:numPr>
          <w:ilvl w:val="0"/>
          <w:numId w:val="52"/>
        </w:numPr>
        <w:jc w:val="both"/>
        <w:rPr>
          <w:rFonts w:ascii="Arial" w:hAnsi="Arial" w:cs="Arial"/>
          <w:sz w:val="18"/>
          <w:szCs w:val="18"/>
        </w:rPr>
      </w:pPr>
      <w:r w:rsidRPr="00634682">
        <w:rPr>
          <w:rFonts w:ascii="Arial" w:hAnsi="Arial" w:cs="Arial"/>
          <w:sz w:val="18"/>
          <w:szCs w:val="18"/>
        </w:rPr>
        <w:t>Decreto Supremo Nº 0181, de 28 de junio de 2009, de las NB-SABS.</w:t>
      </w:r>
    </w:p>
    <w:p w:rsidR="00291178" w:rsidRPr="00634682" w:rsidRDefault="00291178" w:rsidP="005065DB">
      <w:pPr>
        <w:numPr>
          <w:ilvl w:val="0"/>
          <w:numId w:val="52"/>
        </w:numPr>
        <w:jc w:val="both"/>
        <w:rPr>
          <w:rFonts w:ascii="Arial" w:hAnsi="Arial" w:cs="Arial"/>
          <w:sz w:val="18"/>
          <w:szCs w:val="18"/>
        </w:rPr>
      </w:pPr>
      <w:r w:rsidRPr="00634682">
        <w:rPr>
          <w:rFonts w:ascii="Arial" w:hAnsi="Arial" w:cs="Arial"/>
          <w:sz w:val="18"/>
          <w:szCs w:val="18"/>
        </w:rPr>
        <w:t>Ley del Presupuesto General aprobado para la gestión.</w:t>
      </w:r>
    </w:p>
    <w:p w:rsidR="00291178" w:rsidRPr="00634682" w:rsidRDefault="00291178" w:rsidP="005065DB">
      <w:pPr>
        <w:numPr>
          <w:ilvl w:val="0"/>
          <w:numId w:val="52"/>
        </w:numPr>
        <w:jc w:val="both"/>
        <w:rPr>
          <w:rFonts w:ascii="Arial" w:hAnsi="Arial" w:cs="Arial"/>
          <w:sz w:val="18"/>
          <w:szCs w:val="18"/>
        </w:rPr>
      </w:pPr>
      <w:r w:rsidRPr="00634682">
        <w:rPr>
          <w:rFonts w:ascii="Arial" w:hAnsi="Arial" w:cs="Arial"/>
          <w:sz w:val="18"/>
          <w:szCs w:val="18"/>
        </w:rPr>
        <w:t>Y demás disposiciones relacionadas directamente con las normas anteriormente mencionadas.</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CUARTA.- (OBJETO) </w:t>
      </w:r>
      <w:r w:rsidRPr="00634682">
        <w:rPr>
          <w:rFonts w:ascii="Arial" w:hAnsi="Arial" w:cs="Arial"/>
          <w:sz w:val="18"/>
          <w:szCs w:val="18"/>
        </w:rPr>
        <w:t xml:space="preserve">El objeto del presente contrato es la </w:t>
      </w:r>
      <w:r w:rsidRPr="00634682">
        <w:rPr>
          <w:rFonts w:ascii="Arial" w:hAnsi="Arial" w:cs="Arial"/>
          <w:spacing w:val="-6"/>
          <w:sz w:val="18"/>
          <w:szCs w:val="18"/>
          <w:lang w:val="es-ES_tradnl"/>
        </w:rPr>
        <w:t xml:space="preserve">provisión de dieciséis (16) computadoras portátiles (Notebook) para </w:t>
      </w:r>
      <w:r w:rsidRPr="00634682">
        <w:rPr>
          <w:rFonts w:ascii="Arial" w:hAnsi="Arial" w:cs="Arial"/>
          <w:sz w:val="18"/>
          <w:szCs w:val="18"/>
        </w:rPr>
        <w:t xml:space="preserve">la </w:t>
      </w:r>
      <w:r w:rsidRPr="00634682">
        <w:rPr>
          <w:rFonts w:ascii="Arial" w:hAnsi="Arial" w:cs="Arial"/>
          <w:b/>
          <w:sz w:val="18"/>
          <w:szCs w:val="18"/>
        </w:rPr>
        <w:t>ENTIDAD</w:t>
      </w:r>
      <w:r w:rsidRPr="00634682">
        <w:rPr>
          <w:rFonts w:ascii="Arial" w:hAnsi="Arial" w:cs="Arial"/>
          <w:bCs/>
          <w:iCs/>
          <w:sz w:val="18"/>
          <w:szCs w:val="18"/>
        </w:rPr>
        <w:t>,</w:t>
      </w:r>
      <w:r w:rsidRPr="00634682">
        <w:rPr>
          <w:rFonts w:ascii="Arial" w:hAnsi="Arial" w:cs="Arial"/>
          <w:b/>
          <w:i/>
          <w:sz w:val="18"/>
          <w:szCs w:val="18"/>
        </w:rPr>
        <w:t xml:space="preserve"> </w:t>
      </w:r>
      <w:r w:rsidRPr="00634682">
        <w:rPr>
          <w:rFonts w:ascii="Arial" w:hAnsi="Arial" w:cs="Arial"/>
          <w:sz w:val="18"/>
          <w:szCs w:val="18"/>
        </w:rPr>
        <w:t xml:space="preserve">que en adelante se denominarán los </w:t>
      </w:r>
      <w:r w:rsidRPr="00634682">
        <w:rPr>
          <w:rFonts w:ascii="Arial" w:hAnsi="Arial" w:cs="Arial"/>
          <w:b/>
          <w:sz w:val="18"/>
          <w:szCs w:val="18"/>
        </w:rPr>
        <w:t>BIENES</w:t>
      </w:r>
      <w:r w:rsidRPr="00634682">
        <w:rPr>
          <w:rFonts w:ascii="Arial" w:hAnsi="Arial" w:cs="Arial"/>
          <w:sz w:val="18"/>
          <w:szCs w:val="18"/>
        </w:rPr>
        <w:t xml:space="preserve">, provistos por el </w:t>
      </w:r>
      <w:r w:rsidRPr="00634682">
        <w:rPr>
          <w:rFonts w:ascii="Arial" w:hAnsi="Arial" w:cs="Arial"/>
          <w:b/>
          <w:sz w:val="18"/>
          <w:szCs w:val="18"/>
        </w:rPr>
        <w:t>PROVEEDOR</w:t>
      </w:r>
      <w:r w:rsidRPr="00634682">
        <w:rPr>
          <w:rFonts w:ascii="Arial" w:hAnsi="Arial" w:cs="Arial"/>
          <w:sz w:val="18"/>
          <w:szCs w:val="18"/>
        </w:rPr>
        <w:t xml:space="preserve"> de conformidad con las Especificaciones Técnicas el DBC, la Propuesta Adjudicada, con estricta y absoluta sujeción al presente Contrato.</w:t>
      </w:r>
    </w:p>
    <w:p w:rsidR="00291178" w:rsidRPr="00634682" w:rsidRDefault="00291178" w:rsidP="00291178">
      <w:pPr>
        <w:pStyle w:val="Prrafodelista"/>
        <w:ind w:left="0"/>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QUINTA.- (OBLIGACIONES DEL PROVEEDOR)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sz w:val="18"/>
          <w:szCs w:val="18"/>
        </w:rPr>
        <w:t xml:space="preserve"> se compromete y obliga a efectuar la provisión de los </w:t>
      </w:r>
      <w:r w:rsidRPr="00634682">
        <w:rPr>
          <w:rFonts w:ascii="Arial" w:hAnsi="Arial" w:cs="Arial"/>
          <w:b/>
          <w:sz w:val="18"/>
          <w:szCs w:val="18"/>
        </w:rPr>
        <w:t>BIENES</w:t>
      </w:r>
      <w:r w:rsidRPr="00634682">
        <w:rPr>
          <w:rFonts w:ascii="Arial" w:hAnsi="Arial" w:cs="Arial"/>
          <w:sz w:val="18"/>
          <w:szCs w:val="18"/>
        </w:rPr>
        <w:t>, objeto del presente contrato de acuerdo a las Especificaciones Técnicas, características, cantidades, plazo de entrega y lugar señalado en el DBC, condiciones generales de su propuesta que forma parte del presente documento, así como a los términos y condiciones de este contrato, obligándose a:</w:t>
      </w:r>
    </w:p>
    <w:p w:rsidR="00291178" w:rsidRPr="00634682" w:rsidRDefault="00291178" w:rsidP="00291178">
      <w:pPr>
        <w:jc w:val="both"/>
        <w:rPr>
          <w:rFonts w:ascii="Arial" w:hAnsi="Arial" w:cs="Arial"/>
          <w:sz w:val="18"/>
          <w:szCs w:val="18"/>
        </w:rPr>
      </w:pPr>
    </w:p>
    <w:p w:rsidR="00291178" w:rsidRPr="00634682" w:rsidRDefault="00291178" w:rsidP="005065DB">
      <w:pPr>
        <w:numPr>
          <w:ilvl w:val="0"/>
          <w:numId w:val="54"/>
        </w:numPr>
        <w:jc w:val="both"/>
        <w:rPr>
          <w:rFonts w:ascii="Arial" w:hAnsi="Arial" w:cs="Arial"/>
          <w:sz w:val="18"/>
          <w:szCs w:val="18"/>
        </w:rPr>
      </w:pPr>
      <w:r w:rsidRPr="00634682">
        <w:rPr>
          <w:rFonts w:ascii="Arial" w:hAnsi="Arial" w:cs="Arial"/>
          <w:sz w:val="18"/>
          <w:szCs w:val="18"/>
        </w:rPr>
        <w:t xml:space="preserve">Entregar los </w:t>
      </w:r>
      <w:r w:rsidRPr="00634682">
        <w:rPr>
          <w:rFonts w:ascii="Arial" w:hAnsi="Arial" w:cs="Arial"/>
          <w:b/>
          <w:sz w:val="18"/>
          <w:szCs w:val="18"/>
        </w:rPr>
        <w:t>BIENES</w:t>
      </w:r>
      <w:r w:rsidRPr="00634682">
        <w:rPr>
          <w:rFonts w:ascii="Arial" w:hAnsi="Arial" w:cs="Arial"/>
          <w:sz w:val="18"/>
          <w:szCs w:val="18"/>
        </w:rPr>
        <w:t>, objeto del presente CONTRATO, en forma eficiente, oportuna y en el lugar de destino convenido, con las características técnicas ofertadas y aceptadas.</w:t>
      </w:r>
    </w:p>
    <w:p w:rsidR="00291178" w:rsidRPr="00634682" w:rsidRDefault="00291178" w:rsidP="005065DB">
      <w:pPr>
        <w:numPr>
          <w:ilvl w:val="0"/>
          <w:numId w:val="54"/>
        </w:numPr>
        <w:jc w:val="both"/>
        <w:rPr>
          <w:rFonts w:ascii="Arial" w:hAnsi="Arial" w:cs="Arial"/>
          <w:sz w:val="18"/>
          <w:szCs w:val="18"/>
        </w:rPr>
      </w:pPr>
      <w:r w:rsidRPr="00634682">
        <w:rPr>
          <w:rFonts w:ascii="Arial" w:hAnsi="Arial" w:cs="Arial"/>
          <w:sz w:val="18"/>
          <w:szCs w:val="18"/>
        </w:rPr>
        <w:lastRenderedPageBreak/>
        <w:tab/>
        <w:t>Mantener la condición de empresa habilitada para contratar con el Estado durante todo el período que dure el presente Contrato, y hasta la liquidación del mismo.</w:t>
      </w:r>
    </w:p>
    <w:p w:rsidR="00291178" w:rsidRPr="00634682" w:rsidRDefault="00291178" w:rsidP="005065DB">
      <w:pPr>
        <w:numPr>
          <w:ilvl w:val="0"/>
          <w:numId w:val="54"/>
        </w:numPr>
        <w:jc w:val="both"/>
        <w:rPr>
          <w:rFonts w:ascii="Arial" w:hAnsi="Arial" w:cs="Arial"/>
          <w:sz w:val="18"/>
          <w:szCs w:val="18"/>
        </w:rPr>
      </w:pPr>
      <w:r w:rsidRPr="00634682">
        <w:rPr>
          <w:rFonts w:ascii="Arial" w:hAnsi="Arial" w:cs="Arial"/>
          <w:sz w:val="18"/>
          <w:szCs w:val="18"/>
        </w:rPr>
        <w:t>Mantener vigente la garantía presentada.</w:t>
      </w:r>
    </w:p>
    <w:p w:rsidR="00291178" w:rsidRPr="00634682" w:rsidRDefault="00291178" w:rsidP="005065DB">
      <w:pPr>
        <w:numPr>
          <w:ilvl w:val="0"/>
          <w:numId w:val="54"/>
        </w:numPr>
        <w:jc w:val="both"/>
        <w:rPr>
          <w:rFonts w:ascii="Arial" w:hAnsi="Arial" w:cs="Arial"/>
          <w:sz w:val="18"/>
          <w:szCs w:val="18"/>
        </w:rPr>
      </w:pPr>
      <w:r w:rsidRPr="00634682">
        <w:rPr>
          <w:rFonts w:ascii="Arial" w:hAnsi="Arial" w:cs="Arial"/>
          <w:sz w:val="18"/>
          <w:szCs w:val="18"/>
        </w:rPr>
        <w:t>Cumplir cada una de las cláusulas del presente contrato.</w:t>
      </w:r>
    </w:p>
    <w:p w:rsidR="00291178" w:rsidRPr="00634682" w:rsidRDefault="00291178" w:rsidP="00291178">
      <w:pPr>
        <w:autoSpaceDE w:val="0"/>
        <w:autoSpaceDN w:val="0"/>
        <w:adjustRightInd w:val="0"/>
        <w:jc w:val="both"/>
        <w:rPr>
          <w:rFonts w:ascii="Arial" w:hAnsi="Arial" w:cs="Arial"/>
          <w:b/>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b/>
          <w:sz w:val="18"/>
          <w:szCs w:val="18"/>
        </w:rPr>
        <w:t xml:space="preserve">CLÁUSULA SEXTA.- (DOCUMENTOS INTEGRANTES DEL CONTRATO) </w:t>
      </w:r>
      <w:r w:rsidRPr="00634682">
        <w:rPr>
          <w:rFonts w:ascii="Arial" w:hAnsi="Arial" w:cs="Arial"/>
          <w:sz w:val="18"/>
          <w:szCs w:val="18"/>
        </w:rPr>
        <w:t xml:space="preserve">Para cumplimiento del presente Contrato, forman parte del mismo los siguientes documentos: </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291178">
      <w:pPr>
        <w:tabs>
          <w:tab w:val="left" w:pos="993"/>
        </w:tabs>
        <w:autoSpaceDE w:val="0"/>
        <w:autoSpaceDN w:val="0"/>
        <w:adjustRightInd w:val="0"/>
        <w:ind w:left="567"/>
        <w:jc w:val="both"/>
        <w:rPr>
          <w:rFonts w:ascii="Arial" w:hAnsi="Arial" w:cs="Arial"/>
          <w:sz w:val="18"/>
          <w:szCs w:val="18"/>
        </w:rPr>
      </w:pPr>
      <w:r w:rsidRPr="00634682">
        <w:rPr>
          <w:rFonts w:ascii="Arial" w:hAnsi="Arial" w:cs="Arial"/>
          <w:sz w:val="18"/>
          <w:szCs w:val="18"/>
        </w:rPr>
        <w:t xml:space="preserve">- </w:t>
      </w:r>
      <w:r w:rsidRPr="00634682">
        <w:rPr>
          <w:rFonts w:ascii="Arial" w:hAnsi="Arial" w:cs="Arial"/>
          <w:sz w:val="18"/>
          <w:szCs w:val="18"/>
        </w:rPr>
        <w:tab/>
        <w:t>DBC.</w:t>
      </w:r>
    </w:p>
    <w:p w:rsidR="00291178" w:rsidRPr="00634682" w:rsidRDefault="00291178" w:rsidP="005065DB">
      <w:pPr>
        <w:numPr>
          <w:ilvl w:val="0"/>
          <w:numId w:val="56"/>
        </w:numPr>
        <w:autoSpaceDE w:val="0"/>
        <w:autoSpaceDN w:val="0"/>
        <w:adjustRightInd w:val="0"/>
        <w:jc w:val="both"/>
        <w:rPr>
          <w:rFonts w:ascii="Arial" w:hAnsi="Arial" w:cs="Arial"/>
          <w:sz w:val="18"/>
          <w:szCs w:val="18"/>
        </w:rPr>
      </w:pPr>
      <w:r w:rsidRPr="00634682">
        <w:rPr>
          <w:rFonts w:ascii="Arial" w:hAnsi="Arial" w:cs="Arial"/>
          <w:sz w:val="18"/>
          <w:szCs w:val="18"/>
        </w:rPr>
        <w:t>Propuesta Adjudicada.</w:t>
      </w:r>
    </w:p>
    <w:p w:rsidR="00291178" w:rsidRPr="00634682" w:rsidRDefault="00291178" w:rsidP="00291178">
      <w:pPr>
        <w:tabs>
          <w:tab w:val="left" w:pos="993"/>
        </w:tabs>
        <w:autoSpaceDE w:val="0"/>
        <w:autoSpaceDN w:val="0"/>
        <w:adjustRightInd w:val="0"/>
        <w:ind w:left="567"/>
        <w:jc w:val="both"/>
        <w:rPr>
          <w:rFonts w:ascii="Arial" w:hAnsi="Arial" w:cs="Arial"/>
          <w:sz w:val="18"/>
          <w:szCs w:val="18"/>
        </w:rPr>
      </w:pPr>
      <w:r w:rsidRPr="00634682">
        <w:rPr>
          <w:rFonts w:ascii="Arial" w:hAnsi="Arial" w:cs="Arial"/>
          <w:sz w:val="18"/>
          <w:szCs w:val="18"/>
        </w:rPr>
        <w:t xml:space="preserve">- </w:t>
      </w:r>
      <w:r w:rsidRPr="00634682">
        <w:rPr>
          <w:rFonts w:ascii="Arial" w:hAnsi="Arial" w:cs="Arial"/>
          <w:sz w:val="18"/>
          <w:szCs w:val="18"/>
        </w:rPr>
        <w:tab/>
        <w:t>Poder del Representante Legal.</w:t>
      </w:r>
    </w:p>
    <w:p w:rsidR="00291178" w:rsidRPr="00634682" w:rsidRDefault="00291178" w:rsidP="00291178">
      <w:pPr>
        <w:tabs>
          <w:tab w:val="left" w:pos="993"/>
        </w:tabs>
        <w:autoSpaceDE w:val="0"/>
        <w:autoSpaceDN w:val="0"/>
        <w:adjustRightInd w:val="0"/>
        <w:ind w:left="567"/>
        <w:jc w:val="both"/>
        <w:rPr>
          <w:rFonts w:ascii="Arial" w:hAnsi="Arial" w:cs="Arial"/>
          <w:sz w:val="18"/>
          <w:szCs w:val="18"/>
        </w:rPr>
      </w:pPr>
      <w:r w:rsidRPr="00634682">
        <w:rPr>
          <w:rFonts w:ascii="Arial" w:hAnsi="Arial" w:cs="Arial"/>
          <w:sz w:val="18"/>
          <w:szCs w:val="18"/>
        </w:rPr>
        <w:t xml:space="preserve">-      Resolución de Adjudicación ______________, de_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_____de 2012</w:t>
      </w:r>
    </w:p>
    <w:p w:rsidR="00291178" w:rsidRPr="00634682" w:rsidRDefault="00291178" w:rsidP="00291178">
      <w:pPr>
        <w:tabs>
          <w:tab w:val="left" w:pos="993"/>
        </w:tabs>
        <w:autoSpaceDE w:val="0"/>
        <w:autoSpaceDN w:val="0"/>
        <w:adjustRightInd w:val="0"/>
        <w:ind w:left="567"/>
        <w:jc w:val="both"/>
        <w:rPr>
          <w:rFonts w:ascii="Arial" w:hAnsi="Arial" w:cs="Arial"/>
          <w:sz w:val="18"/>
          <w:szCs w:val="18"/>
        </w:rPr>
      </w:pPr>
      <w:r w:rsidRPr="00634682">
        <w:rPr>
          <w:rFonts w:ascii="Arial" w:hAnsi="Arial" w:cs="Arial"/>
          <w:sz w:val="18"/>
          <w:szCs w:val="18"/>
        </w:rPr>
        <w:t xml:space="preserve">- </w:t>
      </w:r>
      <w:r w:rsidRPr="00634682">
        <w:rPr>
          <w:rFonts w:ascii="Arial" w:hAnsi="Arial" w:cs="Arial"/>
          <w:sz w:val="18"/>
          <w:szCs w:val="18"/>
        </w:rPr>
        <w:tab/>
        <w:t>Garantías.</w:t>
      </w:r>
    </w:p>
    <w:p w:rsidR="00291178" w:rsidRPr="00634682" w:rsidRDefault="00291178" w:rsidP="00291178">
      <w:pPr>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b/>
          <w:sz w:val="18"/>
          <w:szCs w:val="18"/>
        </w:rPr>
        <w:t xml:space="preserve">CLÁUSULA SÉPTIMA.- (VIGENCIA) </w:t>
      </w:r>
      <w:r w:rsidRPr="00634682">
        <w:rPr>
          <w:rFonts w:ascii="Arial" w:hAnsi="Arial" w:cs="Arial"/>
          <w:sz w:val="18"/>
          <w:szCs w:val="18"/>
        </w:rPr>
        <w:t xml:space="preserve">La vigencia del presente contrato, se extenderá desde su suscripción, hasta que la Gerencia de Administración de la </w:t>
      </w:r>
      <w:r w:rsidRPr="00634682">
        <w:rPr>
          <w:rFonts w:ascii="Arial" w:hAnsi="Arial" w:cs="Arial"/>
          <w:b/>
          <w:bCs/>
          <w:sz w:val="18"/>
          <w:szCs w:val="18"/>
        </w:rPr>
        <w:t>ENTIDAD</w:t>
      </w:r>
      <w:r w:rsidRPr="00634682">
        <w:rPr>
          <w:rFonts w:ascii="Arial" w:hAnsi="Arial" w:cs="Arial"/>
          <w:sz w:val="18"/>
          <w:szCs w:val="18"/>
        </w:rPr>
        <w:t xml:space="preserve"> emita el Certificado de Cumplimiento de Contrato. </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
          <w:bCs/>
          <w:sz w:val="18"/>
          <w:szCs w:val="18"/>
        </w:rPr>
      </w:pPr>
      <w:r w:rsidRPr="00634682">
        <w:rPr>
          <w:rFonts w:ascii="Arial" w:hAnsi="Arial" w:cs="Arial"/>
          <w:b/>
          <w:sz w:val="18"/>
          <w:szCs w:val="18"/>
        </w:rPr>
        <w:t>CLÁUSULA OCTAVA.- (</w:t>
      </w:r>
      <w:r w:rsidRPr="00634682">
        <w:rPr>
          <w:rFonts w:ascii="Arial" w:hAnsi="Arial" w:cs="Arial"/>
          <w:b/>
          <w:bCs/>
          <w:sz w:val="18"/>
          <w:szCs w:val="18"/>
        </w:rPr>
        <w:t xml:space="preserve">GARANTÍAS) </w:t>
      </w:r>
    </w:p>
    <w:p w:rsidR="00291178" w:rsidRPr="00634682" w:rsidRDefault="00291178" w:rsidP="00291178">
      <w:pPr>
        <w:jc w:val="both"/>
        <w:rPr>
          <w:rFonts w:ascii="Arial" w:hAnsi="Arial" w:cs="Arial"/>
          <w:b/>
          <w:bCs/>
          <w:sz w:val="18"/>
          <w:szCs w:val="18"/>
        </w:rPr>
      </w:pPr>
    </w:p>
    <w:p w:rsidR="00291178" w:rsidRPr="00634682" w:rsidRDefault="00291178" w:rsidP="00291178">
      <w:pPr>
        <w:jc w:val="both"/>
        <w:rPr>
          <w:rFonts w:ascii="Arial" w:hAnsi="Arial" w:cs="Arial"/>
          <w:b/>
          <w:sz w:val="18"/>
          <w:szCs w:val="18"/>
        </w:rPr>
      </w:pPr>
      <w:r w:rsidRPr="00634682">
        <w:rPr>
          <w:rFonts w:ascii="Arial" w:hAnsi="Arial" w:cs="Arial"/>
          <w:b/>
          <w:sz w:val="18"/>
          <w:szCs w:val="18"/>
        </w:rPr>
        <w:t>8.1 Garantía de Cumplimiento de Contrato:</w:t>
      </w:r>
    </w:p>
    <w:p w:rsidR="00291178" w:rsidRPr="00634682" w:rsidRDefault="00291178" w:rsidP="00291178">
      <w:pPr>
        <w:jc w:val="both"/>
        <w:rPr>
          <w:rFonts w:ascii="Arial" w:hAnsi="Arial" w:cs="Arial"/>
          <w:b/>
          <w:bCs/>
          <w:sz w:val="18"/>
          <w:szCs w:val="18"/>
        </w:rPr>
      </w:pPr>
      <w:r w:rsidRPr="00634682">
        <w:rPr>
          <w:rFonts w:ascii="Arial" w:hAnsi="Arial" w:cs="Arial"/>
          <w:sz w:val="18"/>
          <w:szCs w:val="18"/>
        </w:rPr>
        <w:t xml:space="preserve">A la suscripción del contrato, el </w:t>
      </w:r>
      <w:r w:rsidRPr="00634682">
        <w:rPr>
          <w:rFonts w:ascii="Arial" w:hAnsi="Arial" w:cs="Arial"/>
          <w:b/>
          <w:sz w:val="18"/>
          <w:szCs w:val="18"/>
        </w:rPr>
        <w:t>PROVEEDOR</w:t>
      </w:r>
      <w:r w:rsidRPr="00634682">
        <w:rPr>
          <w:rFonts w:ascii="Arial" w:hAnsi="Arial" w:cs="Arial"/>
          <w:sz w:val="18"/>
          <w:szCs w:val="18"/>
        </w:rPr>
        <w:t xml:space="preserve">, garantiza el fiel cumplimiento del mismo en todas sus partes con la ________, emitido por _______, a la orden de la </w:t>
      </w:r>
      <w:r w:rsidRPr="00634682">
        <w:rPr>
          <w:rFonts w:ascii="Arial" w:hAnsi="Arial" w:cs="Arial"/>
          <w:b/>
          <w:sz w:val="18"/>
          <w:szCs w:val="18"/>
        </w:rPr>
        <w:t>ENTIDAD</w:t>
      </w:r>
      <w:r w:rsidRPr="00634682">
        <w:rPr>
          <w:rFonts w:ascii="Arial" w:hAnsi="Arial" w:cs="Arial"/>
          <w:sz w:val="18"/>
          <w:szCs w:val="18"/>
        </w:rPr>
        <w:t xml:space="preserve">, por el siete por ciento (7%) del monto del contrato que corresponde a ______00/100 Bolivianos (Bs___), con vigencia a partir de _________ hasta _______. </w:t>
      </w:r>
      <w:r w:rsidRPr="00634682">
        <w:rPr>
          <w:rFonts w:ascii="Arial" w:hAnsi="Arial" w:cs="Arial"/>
          <w:sz w:val="18"/>
          <w:szCs w:val="18"/>
          <w:highlight w:val="yellow"/>
        </w:rPr>
        <w:t xml:space="preserve">(Dependiendo de la Garantía escogida por el </w:t>
      </w:r>
      <w:r w:rsidRPr="00634682">
        <w:rPr>
          <w:rFonts w:ascii="Arial" w:hAnsi="Arial" w:cs="Arial"/>
          <w:b/>
          <w:sz w:val="18"/>
          <w:szCs w:val="18"/>
          <w:highlight w:val="yellow"/>
        </w:rPr>
        <w:t>PROVEEDOR</w:t>
      </w:r>
      <w:r w:rsidRPr="00634682">
        <w:rPr>
          <w:rFonts w:ascii="Arial" w:hAnsi="Arial" w:cs="Arial"/>
          <w:sz w:val="18"/>
          <w:szCs w:val="18"/>
          <w:highlight w:val="yellow"/>
        </w:rPr>
        <w:t>)</w:t>
      </w:r>
    </w:p>
    <w:p w:rsidR="00291178" w:rsidRPr="00634682" w:rsidRDefault="00291178" w:rsidP="00291178">
      <w:pPr>
        <w:autoSpaceDE w:val="0"/>
        <w:autoSpaceDN w:val="0"/>
        <w:adjustRightInd w:val="0"/>
        <w:ind w:left="567"/>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sz w:val="18"/>
          <w:szCs w:val="18"/>
          <w:lang w:val="es-ES_tradnl"/>
        </w:rPr>
      </w:pPr>
      <w:r w:rsidRPr="00634682">
        <w:rPr>
          <w:rFonts w:ascii="Arial" w:hAnsi="Arial" w:cs="Arial"/>
          <w:sz w:val="18"/>
          <w:szCs w:val="18"/>
        </w:rPr>
        <w:t xml:space="preserve">En caso de que el </w:t>
      </w:r>
      <w:r w:rsidRPr="00634682">
        <w:rPr>
          <w:rFonts w:ascii="Arial" w:hAnsi="Arial" w:cs="Arial"/>
          <w:b/>
          <w:sz w:val="18"/>
          <w:szCs w:val="18"/>
        </w:rPr>
        <w:t>PROVEEDOR</w:t>
      </w:r>
      <w:r w:rsidRPr="00634682">
        <w:rPr>
          <w:rFonts w:ascii="Arial" w:hAnsi="Arial" w:cs="Arial"/>
          <w:sz w:val="18"/>
          <w:szCs w:val="18"/>
        </w:rPr>
        <w:t xml:space="preserve">, incurriere en algún tipo de incumplimiento contractual, el importe de dicha garantía, será pagado en favor de la </w:t>
      </w:r>
      <w:r w:rsidRPr="00634682">
        <w:rPr>
          <w:rFonts w:ascii="Arial" w:hAnsi="Arial" w:cs="Arial"/>
          <w:b/>
          <w:sz w:val="18"/>
          <w:szCs w:val="18"/>
        </w:rPr>
        <w:t>ENTIDAD</w:t>
      </w:r>
      <w:r w:rsidRPr="00634682">
        <w:rPr>
          <w:rFonts w:ascii="Arial" w:hAnsi="Arial" w:cs="Arial"/>
          <w:sz w:val="18"/>
          <w:szCs w:val="18"/>
        </w:rPr>
        <w:t>, sin necesidad de ningún trámite o acción judicial, a su solo requerimiento.</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lang w:val="es-ES_tradnl"/>
        </w:rPr>
      </w:pPr>
      <w:r w:rsidRPr="00634682">
        <w:rPr>
          <w:rFonts w:ascii="Arial" w:hAnsi="Arial" w:cs="Arial"/>
          <w:b/>
          <w:bCs/>
          <w:sz w:val="18"/>
          <w:szCs w:val="18"/>
          <w:lang w:val="es-ES_tradnl"/>
        </w:rPr>
        <w:t xml:space="preserve">8.2. Garantía de Fábrica:  </w:t>
      </w:r>
    </w:p>
    <w:p w:rsidR="00291178" w:rsidRPr="00634682" w:rsidRDefault="00291178" w:rsidP="00291178">
      <w:pPr>
        <w:jc w:val="both"/>
        <w:rPr>
          <w:rFonts w:ascii="Arial" w:hAnsi="Arial" w:cs="Arial"/>
          <w:b/>
          <w:bCs/>
          <w:sz w:val="18"/>
          <w:szCs w:val="18"/>
          <w:lang w:val="es-ES_tradnl"/>
        </w:rPr>
      </w:pPr>
    </w:p>
    <w:p w:rsidR="00291178" w:rsidRPr="00634682" w:rsidRDefault="00291178" w:rsidP="00291178">
      <w:pPr>
        <w:jc w:val="both"/>
        <w:rPr>
          <w:rFonts w:ascii="Arial" w:hAnsi="Arial" w:cs="Arial"/>
          <w:sz w:val="18"/>
          <w:szCs w:val="18"/>
          <w:lang w:val="es-ES_tradnl"/>
        </w:rPr>
      </w:pPr>
      <w:r w:rsidRPr="00634682">
        <w:rPr>
          <w:rFonts w:ascii="Arial" w:hAnsi="Arial" w:cs="Arial"/>
          <w:sz w:val="18"/>
          <w:szCs w:val="18"/>
          <w:lang w:val="es-ES_tradnl"/>
        </w:rPr>
        <w:t xml:space="preserve">El </w:t>
      </w:r>
      <w:r w:rsidRPr="00634682">
        <w:rPr>
          <w:rFonts w:ascii="Arial" w:hAnsi="Arial" w:cs="Arial"/>
          <w:b/>
          <w:bCs/>
          <w:sz w:val="18"/>
          <w:szCs w:val="18"/>
          <w:lang w:val="es-ES_tradnl"/>
        </w:rPr>
        <w:t xml:space="preserve">PROVEEDOR </w:t>
      </w:r>
      <w:r w:rsidRPr="00634682">
        <w:rPr>
          <w:rFonts w:ascii="Arial" w:hAnsi="Arial" w:cs="Arial"/>
          <w:bCs/>
          <w:sz w:val="18"/>
          <w:szCs w:val="18"/>
          <w:lang w:val="es-ES_tradnl"/>
        </w:rPr>
        <w:t xml:space="preserve">antes de la finalización del periodo de pruebas </w:t>
      </w:r>
      <w:r w:rsidRPr="00634682">
        <w:rPr>
          <w:rFonts w:ascii="Arial" w:hAnsi="Arial" w:cs="Arial"/>
          <w:sz w:val="18"/>
          <w:szCs w:val="18"/>
          <w:lang w:val="es-ES_tradnl"/>
        </w:rPr>
        <w:t>deberá entregar un documento de respaldo de la garantía de fábrica con cobertura de repuestos, mano de obra y la atención en sitio, con vigencia de al menos tres (3) años, que correrá a partir de una fecha posterior a la firma del presente contrato.</w:t>
      </w:r>
    </w:p>
    <w:p w:rsidR="00291178" w:rsidRPr="00634682" w:rsidRDefault="00291178" w:rsidP="00291178">
      <w:pPr>
        <w:ind w:left="705" w:hanging="705"/>
        <w:jc w:val="both"/>
        <w:rPr>
          <w:rFonts w:ascii="Arial" w:hAnsi="Arial" w:cs="Arial"/>
          <w:sz w:val="18"/>
          <w:szCs w:val="18"/>
          <w:lang w:val="es-ES_tradnl"/>
        </w:rPr>
      </w:pPr>
    </w:p>
    <w:p w:rsidR="00291178" w:rsidRPr="00634682" w:rsidRDefault="00291178" w:rsidP="00291178">
      <w:pPr>
        <w:jc w:val="both"/>
        <w:rPr>
          <w:rFonts w:ascii="Arial" w:hAnsi="Arial" w:cs="Arial"/>
          <w:bCs/>
          <w:sz w:val="18"/>
          <w:szCs w:val="18"/>
        </w:rPr>
      </w:pPr>
      <w:r w:rsidRPr="00634682">
        <w:rPr>
          <w:rFonts w:ascii="Arial" w:hAnsi="Arial" w:cs="Arial"/>
          <w:bCs/>
          <w:sz w:val="18"/>
          <w:szCs w:val="18"/>
        </w:rPr>
        <w:t xml:space="preserve">El </w:t>
      </w:r>
      <w:r w:rsidRPr="00634682">
        <w:rPr>
          <w:rFonts w:ascii="Arial" w:hAnsi="Arial" w:cs="Arial"/>
          <w:b/>
          <w:sz w:val="18"/>
          <w:szCs w:val="18"/>
        </w:rPr>
        <w:t xml:space="preserve">PROVEEDOR </w:t>
      </w:r>
      <w:r w:rsidRPr="00634682">
        <w:rPr>
          <w:rFonts w:ascii="Arial" w:hAnsi="Arial" w:cs="Arial"/>
          <w:bCs/>
          <w:sz w:val="18"/>
          <w:szCs w:val="18"/>
        </w:rPr>
        <w:t xml:space="preserve">no utilizará sellos de seguridad en los </w:t>
      </w:r>
      <w:r w:rsidRPr="00634682">
        <w:rPr>
          <w:rFonts w:ascii="Arial" w:hAnsi="Arial" w:cs="Arial"/>
          <w:b/>
          <w:sz w:val="18"/>
          <w:szCs w:val="18"/>
        </w:rPr>
        <w:t xml:space="preserve">BIENES </w:t>
      </w:r>
      <w:r w:rsidRPr="00634682">
        <w:rPr>
          <w:rFonts w:ascii="Arial" w:hAnsi="Arial" w:cs="Arial"/>
          <w:bCs/>
          <w:sz w:val="18"/>
          <w:szCs w:val="18"/>
        </w:rPr>
        <w:t>como control de la garantía.</w:t>
      </w:r>
    </w:p>
    <w:p w:rsidR="00291178" w:rsidRPr="00634682" w:rsidRDefault="00291178" w:rsidP="00291178">
      <w:pPr>
        <w:ind w:left="705" w:hanging="705"/>
        <w:jc w:val="both"/>
        <w:rPr>
          <w:rFonts w:ascii="Arial" w:hAnsi="Arial" w:cs="Arial"/>
          <w:sz w:val="18"/>
          <w:szCs w:val="18"/>
          <w:lang w:val="es-ES_tradnl"/>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 xml:space="preserve">El fabricante deberá recibir requerimientos por garantía de fábrica mediante un número telefónico gratuito accesible desde Bolivia (del tipo 800). El número telefónico debe figurar en la página web del fabricante, la </w:t>
      </w:r>
      <w:r w:rsidRPr="00634682">
        <w:rPr>
          <w:rFonts w:ascii="Arial" w:hAnsi="Arial" w:cs="Arial"/>
          <w:b/>
          <w:sz w:val="18"/>
          <w:szCs w:val="18"/>
        </w:rPr>
        <w:t xml:space="preserve">ENTIDAD </w:t>
      </w:r>
      <w:r w:rsidRPr="00634682">
        <w:rPr>
          <w:rFonts w:ascii="Arial" w:hAnsi="Arial" w:cs="Arial"/>
          <w:sz w:val="18"/>
          <w:szCs w:val="18"/>
        </w:rPr>
        <w:t>se reserva el derecho de verificar el número.</w:t>
      </w:r>
    </w:p>
    <w:p w:rsidR="00291178" w:rsidRPr="00634682" w:rsidRDefault="00291178" w:rsidP="00291178">
      <w:pPr>
        <w:ind w:left="705" w:hanging="705"/>
        <w:jc w:val="both"/>
        <w:rPr>
          <w:rFonts w:ascii="Arial" w:hAnsi="Arial" w:cs="Arial"/>
          <w:sz w:val="18"/>
          <w:szCs w:val="18"/>
          <w:lang w:val="es-ES_tradnl"/>
        </w:rPr>
      </w:pPr>
    </w:p>
    <w:p w:rsidR="00291178" w:rsidRPr="00634682" w:rsidRDefault="00291178" w:rsidP="00291178">
      <w:pPr>
        <w:autoSpaceDE w:val="0"/>
        <w:autoSpaceDN w:val="0"/>
        <w:adjustRightInd w:val="0"/>
        <w:jc w:val="both"/>
        <w:rPr>
          <w:rFonts w:ascii="Arial" w:hAnsi="Arial" w:cs="Arial"/>
          <w:b/>
          <w:sz w:val="18"/>
          <w:szCs w:val="18"/>
        </w:rPr>
      </w:pPr>
      <w:r w:rsidRPr="00634682">
        <w:rPr>
          <w:rFonts w:ascii="Arial" w:hAnsi="Arial" w:cs="Arial"/>
          <w:b/>
          <w:sz w:val="18"/>
          <w:szCs w:val="18"/>
        </w:rPr>
        <w:t>8.3. Garantía de Buen Funcionamiento de Maquinaria y/o Equipo:</w:t>
      </w:r>
    </w:p>
    <w:p w:rsidR="00291178" w:rsidRPr="00634682" w:rsidRDefault="00291178" w:rsidP="00291178">
      <w:pPr>
        <w:jc w:val="both"/>
        <w:rPr>
          <w:rFonts w:ascii="Arial" w:hAnsi="Arial" w:cs="Arial"/>
          <w:b/>
          <w:bCs/>
          <w:sz w:val="18"/>
          <w:szCs w:val="18"/>
        </w:rPr>
      </w:pPr>
    </w:p>
    <w:p w:rsidR="00291178" w:rsidRPr="00634682" w:rsidRDefault="00291178" w:rsidP="00291178">
      <w:pPr>
        <w:jc w:val="both"/>
        <w:rPr>
          <w:rFonts w:ascii="Arial" w:hAnsi="Arial" w:cs="Arial"/>
          <w:bCs/>
          <w:sz w:val="18"/>
          <w:szCs w:val="18"/>
        </w:rPr>
      </w:pPr>
      <w:r w:rsidRPr="00634682">
        <w:rPr>
          <w:rFonts w:ascii="Arial" w:hAnsi="Arial" w:cs="Arial"/>
          <w:bCs/>
          <w:sz w:val="18"/>
          <w:szCs w:val="18"/>
        </w:rPr>
        <w:t xml:space="preserve">El </w:t>
      </w:r>
      <w:r w:rsidRPr="00634682">
        <w:rPr>
          <w:rFonts w:ascii="Arial" w:hAnsi="Arial" w:cs="Arial"/>
          <w:b/>
          <w:sz w:val="18"/>
          <w:szCs w:val="18"/>
        </w:rPr>
        <w:t>PROVEEDOR</w:t>
      </w:r>
      <w:r w:rsidRPr="00634682">
        <w:rPr>
          <w:rFonts w:ascii="Arial" w:hAnsi="Arial" w:cs="Arial"/>
          <w:bCs/>
          <w:sz w:val="18"/>
          <w:szCs w:val="18"/>
        </w:rPr>
        <w:t xml:space="preserve">, se obliga a presentar una garantía de funcionamiento de maquinaria y/o equipo, de acuerdo a las Especificaciones Técnicas, por el uno punto cinco por ciento (1.5%) del monto del Contrato, </w:t>
      </w:r>
      <w:r w:rsidRPr="00634682">
        <w:rPr>
          <w:rFonts w:ascii="Arial" w:hAnsi="Arial" w:cs="Arial"/>
          <w:sz w:val="18"/>
          <w:szCs w:val="18"/>
        </w:rPr>
        <w:t xml:space="preserve">que avalará el correcto funcionamiento de los </w:t>
      </w:r>
      <w:r w:rsidRPr="00634682">
        <w:rPr>
          <w:rFonts w:ascii="Arial" w:hAnsi="Arial" w:cs="Arial"/>
          <w:b/>
          <w:bCs/>
          <w:sz w:val="18"/>
          <w:szCs w:val="18"/>
        </w:rPr>
        <w:t>BIENES</w:t>
      </w:r>
      <w:r w:rsidRPr="00634682">
        <w:rPr>
          <w:rFonts w:ascii="Arial" w:hAnsi="Arial" w:cs="Arial"/>
          <w:sz w:val="18"/>
          <w:szCs w:val="18"/>
        </w:rPr>
        <w:t xml:space="preserve">, con vigencia de tres años </w:t>
      </w:r>
      <w:r w:rsidRPr="00634682">
        <w:rPr>
          <w:rFonts w:ascii="Arial" w:hAnsi="Arial" w:cs="Arial"/>
          <w:sz w:val="18"/>
          <w:szCs w:val="18"/>
          <w:lang w:val="es-ES_tradnl"/>
        </w:rPr>
        <w:t xml:space="preserve">(3) años, plazo que correrá a partir de una fecha posterior a la Recepción Provisional de los </w:t>
      </w:r>
      <w:r w:rsidRPr="00634682">
        <w:rPr>
          <w:rFonts w:ascii="Arial" w:hAnsi="Arial" w:cs="Arial"/>
          <w:b/>
          <w:sz w:val="18"/>
          <w:szCs w:val="18"/>
          <w:lang w:val="es-ES_tradnl"/>
        </w:rPr>
        <w:t xml:space="preserve">BIENES </w:t>
      </w:r>
      <w:r w:rsidRPr="00634682">
        <w:rPr>
          <w:rFonts w:ascii="Arial" w:hAnsi="Arial" w:cs="Arial"/>
          <w:sz w:val="18"/>
          <w:szCs w:val="18"/>
          <w:lang w:val="es-ES_tradnl"/>
        </w:rPr>
        <w:t>y previo a la finalización del periodo de pruebas</w:t>
      </w:r>
      <w:r w:rsidRPr="00634682">
        <w:rPr>
          <w:rFonts w:ascii="Arial" w:hAnsi="Arial" w:cs="Arial"/>
          <w:sz w:val="18"/>
          <w:szCs w:val="18"/>
        </w:rPr>
        <w:t>.</w:t>
      </w:r>
    </w:p>
    <w:p w:rsidR="00291178" w:rsidRPr="00634682" w:rsidRDefault="00291178" w:rsidP="00291178">
      <w:pPr>
        <w:jc w:val="both"/>
        <w:rPr>
          <w:rFonts w:ascii="Arial" w:hAnsi="Arial" w:cs="Arial"/>
          <w:bCs/>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Ésta Garantía cubre:</w:t>
      </w:r>
    </w:p>
    <w:p w:rsidR="00291178" w:rsidRPr="00634682" w:rsidRDefault="00291178" w:rsidP="00291178">
      <w:pPr>
        <w:jc w:val="both"/>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 xml:space="preserve">Asistencia técnica en oficinas de la </w:t>
      </w:r>
      <w:r w:rsidRPr="00634682">
        <w:rPr>
          <w:rFonts w:ascii="Arial" w:hAnsi="Arial" w:cs="Arial"/>
          <w:b/>
          <w:bCs/>
          <w:sz w:val="18"/>
          <w:szCs w:val="18"/>
        </w:rPr>
        <w:t>ENTIDAD</w:t>
      </w:r>
      <w:r w:rsidRPr="00634682">
        <w:rPr>
          <w:rFonts w:ascii="Arial" w:hAnsi="Arial" w:cs="Arial"/>
          <w:sz w:val="18"/>
          <w:szCs w:val="18"/>
        </w:rPr>
        <w:t xml:space="preserve"> en la ciudad de La Paz.</w:t>
      </w:r>
    </w:p>
    <w:p w:rsidR="00291178" w:rsidRPr="00634682" w:rsidRDefault="00291178" w:rsidP="00291178">
      <w:pPr>
        <w:ind w:left="709"/>
        <w:jc w:val="both"/>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Préstamo de equipo.</w:t>
      </w:r>
    </w:p>
    <w:p w:rsidR="00291178" w:rsidRPr="00634682" w:rsidRDefault="00291178" w:rsidP="00291178">
      <w:pPr>
        <w:pStyle w:val="Prrafodelista"/>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Cambio definitivo del equipo o parte, por uno nuevo, similar o superior.</w:t>
      </w:r>
    </w:p>
    <w:p w:rsidR="00291178" w:rsidRPr="00634682" w:rsidRDefault="00291178" w:rsidP="00291178">
      <w:pPr>
        <w:pStyle w:val="Prrafodelista"/>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 xml:space="preserve">Mantenimiento preventivo. </w:t>
      </w:r>
    </w:p>
    <w:p w:rsidR="00291178" w:rsidRPr="00634682" w:rsidRDefault="00291178" w:rsidP="00291178">
      <w:pPr>
        <w:pStyle w:val="Prrafodelista"/>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 xml:space="preserve">El correcto funcionamiento de los </w:t>
      </w:r>
      <w:r w:rsidRPr="00634682">
        <w:rPr>
          <w:rFonts w:ascii="Arial" w:hAnsi="Arial" w:cs="Arial"/>
          <w:b/>
          <w:bCs/>
          <w:sz w:val="18"/>
          <w:szCs w:val="18"/>
        </w:rPr>
        <w:t>BIENES</w:t>
      </w:r>
      <w:r w:rsidRPr="00634682">
        <w:rPr>
          <w:rFonts w:ascii="Arial" w:hAnsi="Arial" w:cs="Arial"/>
          <w:sz w:val="18"/>
          <w:szCs w:val="18"/>
        </w:rPr>
        <w:t xml:space="preserve"> en la altura sobre el nivel del mar de la ciudad de La Paz.</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Cs/>
          <w:sz w:val="18"/>
          <w:szCs w:val="18"/>
          <w:lang w:val="es-ES_tradnl"/>
        </w:rPr>
      </w:pPr>
      <w:r w:rsidRPr="00634682">
        <w:rPr>
          <w:rFonts w:ascii="Arial" w:hAnsi="Arial" w:cs="Arial"/>
          <w:bCs/>
          <w:sz w:val="18"/>
          <w:szCs w:val="18"/>
        </w:rPr>
        <w:lastRenderedPageBreak/>
        <w:t xml:space="preserve">El </w:t>
      </w:r>
      <w:r w:rsidRPr="00634682">
        <w:rPr>
          <w:rFonts w:ascii="Arial" w:hAnsi="Arial" w:cs="Arial"/>
          <w:b/>
          <w:sz w:val="18"/>
          <w:szCs w:val="18"/>
        </w:rPr>
        <w:t xml:space="preserve">PROVEEDOR </w:t>
      </w:r>
      <w:r w:rsidRPr="00634682">
        <w:rPr>
          <w:rFonts w:ascii="Arial" w:hAnsi="Arial" w:cs="Arial"/>
          <w:bCs/>
          <w:sz w:val="18"/>
          <w:szCs w:val="18"/>
        </w:rPr>
        <w:t xml:space="preserve">no utilizará sellos de seguridad en los </w:t>
      </w:r>
      <w:r w:rsidRPr="00634682">
        <w:rPr>
          <w:rFonts w:ascii="Arial" w:hAnsi="Arial" w:cs="Arial"/>
          <w:b/>
          <w:sz w:val="18"/>
          <w:szCs w:val="18"/>
        </w:rPr>
        <w:t xml:space="preserve">BIENES </w:t>
      </w:r>
      <w:r w:rsidRPr="00634682">
        <w:rPr>
          <w:rFonts w:ascii="Arial" w:hAnsi="Arial" w:cs="Arial"/>
          <w:bCs/>
          <w:sz w:val="18"/>
          <w:szCs w:val="18"/>
        </w:rPr>
        <w:t>como control de la garantía.</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Esta garantía será ejecutada en los siguientes casos:</w:t>
      </w:r>
    </w:p>
    <w:p w:rsidR="00291178" w:rsidRPr="00634682" w:rsidRDefault="00291178" w:rsidP="00291178">
      <w:pPr>
        <w:jc w:val="both"/>
        <w:rPr>
          <w:rFonts w:ascii="Arial" w:hAnsi="Arial" w:cs="Arial"/>
          <w:sz w:val="18"/>
          <w:szCs w:val="18"/>
        </w:rPr>
      </w:pPr>
    </w:p>
    <w:p w:rsidR="00291178" w:rsidRPr="00634682" w:rsidRDefault="00291178" w:rsidP="005065DB">
      <w:pPr>
        <w:numPr>
          <w:ilvl w:val="0"/>
          <w:numId w:val="58"/>
        </w:numPr>
        <w:jc w:val="both"/>
        <w:rPr>
          <w:rFonts w:ascii="Arial" w:hAnsi="Arial" w:cs="Arial"/>
          <w:sz w:val="18"/>
          <w:szCs w:val="18"/>
        </w:rPr>
      </w:pPr>
      <w:r w:rsidRPr="00634682">
        <w:rPr>
          <w:rFonts w:ascii="Arial" w:hAnsi="Arial" w:cs="Arial"/>
          <w:sz w:val="18"/>
          <w:szCs w:val="18"/>
        </w:rPr>
        <w:t>Demora acumulada en la atención técnica de más de quince (15) días hábiles.</w:t>
      </w:r>
    </w:p>
    <w:p w:rsidR="00291178" w:rsidRPr="00634682" w:rsidRDefault="00291178" w:rsidP="005065DB">
      <w:pPr>
        <w:numPr>
          <w:ilvl w:val="0"/>
          <w:numId w:val="58"/>
        </w:numPr>
        <w:jc w:val="both"/>
        <w:rPr>
          <w:rFonts w:ascii="Arial" w:hAnsi="Arial" w:cs="Arial"/>
          <w:sz w:val="18"/>
          <w:szCs w:val="18"/>
        </w:rPr>
      </w:pPr>
      <w:r w:rsidRPr="00634682">
        <w:rPr>
          <w:rFonts w:ascii="Arial" w:hAnsi="Arial" w:cs="Arial"/>
          <w:sz w:val="18"/>
          <w:szCs w:val="18"/>
        </w:rPr>
        <w:t>Demora acumulada en el préstamo de equipo de más de treinta (30) días hábiles.</w:t>
      </w:r>
    </w:p>
    <w:p w:rsidR="00291178" w:rsidRPr="00634682" w:rsidRDefault="00291178" w:rsidP="005065DB">
      <w:pPr>
        <w:numPr>
          <w:ilvl w:val="0"/>
          <w:numId w:val="58"/>
        </w:numPr>
        <w:jc w:val="both"/>
        <w:rPr>
          <w:rFonts w:ascii="Arial" w:hAnsi="Arial" w:cs="Arial"/>
          <w:sz w:val="18"/>
          <w:szCs w:val="18"/>
        </w:rPr>
      </w:pPr>
      <w:r w:rsidRPr="00634682">
        <w:rPr>
          <w:rFonts w:ascii="Arial" w:hAnsi="Arial" w:cs="Arial"/>
          <w:sz w:val="18"/>
          <w:szCs w:val="18"/>
        </w:rPr>
        <w:t>Demora acumulada en reemplazo definitivo de más de sesenta (60) días calendario.</w:t>
      </w:r>
    </w:p>
    <w:p w:rsidR="00291178" w:rsidRPr="00634682" w:rsidRDefault="00291178" w:rsidP="005065DB">
      <w:pPr>
        <w:numPr>
          <w:ilvl w:val="0"/>
          <w:numId w:val="58"/>
        </w:numPr>
        <w:jc w:val="both"/>
        <w:rPr>
          <w:rFonts w:ascii="Arial" w:hAnsi="Arial" w:cs="Arial"/>
          <w:sz w:val="18"/>
          <w:szCs w:val="18"/>
        </w:rPr>
      </w:pPr>
      <w:r w:rsidRPr="00634682">
        <w:rPr>
          <w:rFonts w:ascii="Arial" w:hAnsi="Arial" w:cs="Arial"/>
          <w:sz w:val="18"/>
          <w:szCs w:val="18"/>
        </w:rPr>
        <w:t xml:space="preserve">Por demora por más de quince (15) días hábiles en el inicio del mantenimiento preventivo (desde la fecha acordada). </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 xml:space="preserve">La Gerencia de Sistemas de la </w:t>
      </w:r>
      <w:r w:rsidRPr="00634682">
        <w:rPr>
          <w:rFonts w:ascii="Arial" w:hAnsi="Arial" w:cs="Arial"/>
          <w:b/>
          <w:sz w:val="18"/>
          <w:szCs w:val="18"/>
        </w:rPr>
        <w:t>ENTIDAD</w:t>
      </w:r>
      <w:r w:rsidRPr="00634682">
        <w:rPr>
          <w:rFonts w:ascii="Arial" w:hAnsi="Arial" w:cs="Arial"/>
          <w:sz w:val="18"/>
          <w:szCs w:val="18"/>
        </w:rPr>
        <w:t xml:space="preserve"> designará un encargado de fiscalizar y realizar seguimiento de los servicios cubiertos por la garantía de funcionamiento de maquinaria y/o equipo y las condiciones complementarias establecidas en la presente Cláusula.</w:t>
      </w:r>
    </w:p>
    <w:p w:rsidR="00291178" w:rsidRPr="00634682" w:rsidRDefault="00291178" w:rsidP="00291178">
      <w:pPr>
        <w:jc w:val="both"/>
        <w:rPr>
          <w:rFonts w:ascii="Arial" w:hAnsi="Arial" w:cs="Arial"/>
          <w:bCs/>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 xml:space="preserve">Si dentro del plazo previsto por la  </w:t>
      </w:r>
      <w:r w:rsidRPr="00634682">
        <w:rPr>
          <w:rFonts w:ascii="Arial" w:hAnsi="Arial" w:cs="Arial"/>
          <w:b/>
          <w:bCs/>
          <w:sz w:val="18"/>
          <w:szCs w:val="18"/>
        </w:rPr>
        <w:t>ENTIDAD</w:t>
      </w:r>
      <w:r w:rsidRPr="00634682">
        <w:rPr>
          <w:rFonts w:ascii="Arial" w:hAnsi="Arial" w:cs="Arial"/>
          <w:sz w:val="18"/>
          <w:szCs w:val="18"/>
        </w:rPr>
        <w:t xml:space="preserve"> los </w:t>
      </w:r>
      <w:r w:rsidRPr="00634682">
        <w:rPr>
          <w:rFonts w:ascii="Arial" w:hAnsi="Arial" w:cs="Arial"/>
          <w:b/>
          <w:bCs/>
          <w:sz w:val="18"/>
          <w:szCs w:val="18"/>
        </w:rPr>
        <w:t>BIENES</w:t>
      </w:r>
      <w:r w:rsidRPr="00634682">
        <w:rPr>
          <w:rFonts w:ascii="Arial" w:hAnsi="Arial" w:cs="Arial"/>
          <w:sz w:val="18"/>
          <w:szCs w:val="18"/>
        </w:rPr>
        <w:t xml:space="preserve"> objeto del presente contrato, no presentasen fallas en su funcionamiento, tuvieron la asistencia técnica adecuada, dicha garantía será devuelta una vez que el encargado de la fiscalización emita un documento de conformidad con los servicios cubiertos por esta garantía.</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
          <w:sz w:val="18"/>
          <w:szCs w:val="18"/>
        </w:rPr>
      </w:pPr>
      <w:r w:rsidRPr="00634682">
        <w:rPr>
          <w:rFonts w:ascii="Arial" w:hAnsi="Arial" w:cs="Arial"/>
          <w:b/>
          <w:sz w:val="18"/>
          <w:szCs w:val="18"/>
        </w:rPr>
        <w:t xml:space="preserve">CLÁUSULA NOVENA.- (PLAZO) </w:t>
      </w:r>
      <w:r w:rsidRPr="00634682">
        <w:rPr>
          <w:rFonts w:ascii="Arial" w:hAnsi="Arial" w:cs="Arial"/>
          <w:bCs/>
          <w:sz w:val="18"/>
          <w:szCs w:val="18"/>
        </w:rPr>
        <w:t xml:space="preserve">El </w:t>
      </w:r>
      <w:r w:rsidRPr="00634682">
        <w:rPr>
          <w:rFonts w:ascii="Arial" w:hAnsi="Arial" w:cs="Arial"/>
          <w:b/>
          <w:sz w:val="18"/>
          <w:szCs w:val="18"/>
        </w:rPr>
        <w:t xml:space="preserve">PROVEEDOR </w:t>
      </w:r>
      <w:r w:rsidRPr="00634682">
        <w:rPr>
          <w:rFonts w:ascii="Arial" w:hAnsi="Arial" w:cs="Arial"/>
          <w:bCs/>
          <w:sz w:val="18"/>
          <w:szCs w:val="18"/>
        </w:rPr>
        <w:t>se obliga</w:t>
      </w:r>
      <w:r w:rsidRPr="00634682">
        <w:rPr>
          <w:rFonts w:ascii="Arial" w:hAnsi="Arial" w:cs="Arial"/>
          <w:sz w:val="18"/>
          <w:szCs w:val="18"/>
        </w:rPr>
        <w:t xml:space="preserve"> a cumplir con la entrega provisional de los </w:t>
      </w:r>
      <w:r w:rsidRPr="00634682">
        <w:rPr>
          <w:rFonts w:ascii="Arial" w:hAnsi="Arial" w:cs="Arial"/>
          <w:b/>
          <w:sz w:val="18"/>
          <w:szCs w:val="18"/>
        </w:rPr>
        <w:t>BIENES</w:t>
      </w:r>
      <w:r w:rsidRPr="00634682">
        <w:rPr>
          <w:rFonts w:ascii="Arial" w:hAnsi="Arial" w:cs="Arial"/>
          <w:sz w:val="18"/>
          <w:szCs w:val="18"/>
        </w:rPr>
        <w:t xml:space="preserve"> en el plazo de cuarenta y cinco (45) días calendario que</w:t>
      </w:r>
      <w:r w:rsidRPr="00634682">
        <w:rPr>
          <w:rFonts w:ascii="Arial" w:hAnsi="Arial" w:cs="Arial"/>
          <w:sz w:val="18"/>
          <w:szCs w:val="18"/>
          <w:lang w:val="es-ES_tradnl"/>
        </w:rPr>
        <w:t xml:space="preserve"> será computado a partir de </w:t>
      </w:r>
      <w:r w:rsidRPr="00634682">
        <w:rPr>
          <w:rFonts w:ascii="Arial" w:hAnsi="Arial" w:cs="Arial"/>
          <w:sz w:val="18"/>
          <w:szCs w:val="18"/>
        </w:rPr>
        <w:t>la suscripción del presente Contrato</w:t>
      </w:r>
      <w:r w:rsidRPr="00634682">
        <w:rPr>
          <w:rFonts w:ascii="Arial" w:hAnsi="Arial" w:cs="Arial"/>
          <w:b/>
          <w:sz w:val="18"/>
          <w:szCs w:val="18"/>
        </w:rPr>
        <w:t xml:space="preserve">. </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(LUGAR DE ENTREGA)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sz w:val="18"/>
          <w:szCs w:val="18"/>
        </w:rPr>
        <w:t xml:space="preserve"> realizará la entrega provisional de los </w:t>
      </w:r>
      <w:r w:rsidRPr="00634682">
        <w:rPr>
          <w:rFonts w:ascii="Arial" w:hAnsi="Arial" w:cs="Arial"/>
          <w:b/>
          <w:sz w:val="18"/>
          <w:szCs w:val="18"/>
        </w:rPr>
        <w:t>BIENES</w:t>
      </w:r>
      <w:r w:rsidRPr="00634682">
        <w:rPr>
          <w:rFonts w:ascii="Arial" w:hAnsi="Arial" w:cs="Arial"/>
          <w:sz w:val="18"/>
          <w:szCs w:val="18"/>
        </w:rPr>
        <w:t xml:space="preserve">, en la Unidad de Activos Fijos de la </w:t>
      </w:r>
      <w:r w:rsidRPr="00634682">
        <w:rPr>
          <w:rFonts w:ascii="Arial" w:hAnsi="Arial" w:cs="Arial"/>
          <w:b/>
          <w:bCs/>
          <w:sz w:val="18"/>
          <w:szCs w:val="18"/>
        </w:rPr>
        <w:t>ENTIDAD</w:t>
      </w:r>
      <w:r w:rsidRPr="00634682">
        <w:rPr>
          <w:rFonts w:ascii="Arial" w:hAnsi="Arial" w:cs="Arial"/>
          <w:sz w:val="18"/>
          <w:szCs w:val="18"/>
        </w:rPr>
        <w:t>.</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bCs/>
          <w:sz w:val="18"/>
          <w:szCs w:val="18"/>
        </w:rPr>
        <w:t>CLÁUSULA D</w:t>
      </w:r>
      <w:r w:rsidRPr="00634682">
        <w:rPr>
          <w:rFonts w:ascii="Arial" w:hAnsi="Arial" w:cs="Arial"/>
          <w:b/>
          <w:sz w:val="18"/>
          <w:szCs w:val="18"/>
        </w:rPr>
        <w:t>É</w:t>
      </w:r>
      <w:r w:rsidRPr="00634682">
        <w:rPr>
          <w:rFonts w:ascii="Arial" w:hAnsi="Arial" w:cs="Arial"/>
          <w:b/>
          <w:bCs/>
          <w:sz w:val="18"/>
          <w:szCs w:val="18"/>
        </w:rPr>
        <w:t>CIMA PRIMERA.- (MONTO, MONEDA Y FORMA DE PAGO)</w:t>
      </w:r>
      <w:r w:rsidRPr="00634682">
        <w:rPr>
          <w:rFonts w:ascii="Arial" w:hAnsi="Arial" w:cs="Arial"/>
          <w:sz w:val="18"/>
          <w:szCs w:val="18"/>
        </w:rPr>
        <w:t xml:space="preserve"> El monto total propuesto y aceptado por las </w:t>
      </w:r>
      <w:r w:rsidRPr="00634682">
        <w:rPr>
          <w:rFonts w:ascii="Arial" w:hAnsi="Arial" w:cs="Arial"/>
          <w:b/>
          <w:sz w:val="18"/>
          <w:szCs w:val="18"/>
        </w:rPr>
        <w:t xml:space="preserve">PARTES </w:t>
      </w:r>
      <w:r w:rsidRPr="00634682">
        <w:rPr>
          <w:rFonts w:ascii="Arial" w:hAnsi="Arial" w:cs="Arial"/>
          <w:sz w:val="18"/>
          <w:szCs w:val="18"/>
        </w:rPr>
        <w:t xml:space="preserve">para la adquisición de los </w:t>
      </w:r>
      <w:r w:rsidRPr="00634682">
        <w:rPr>
          <w:rFonts w:ascii="Arial" w:hAnsi="Arial" w:cs="Arial"/>
          <w:b/>
          <w:sz w:val="18"/>
          <w:szCs w:val="18"/>
        </w:rPr>
        <w:t>BIENES</w:t>
      </w:r>
      <w:r w:rsidRPr="00634682">
        <w:rPr>
          <w:rFonts w:ascii="Arial" w:hAnsi="Arial" w:cs="Arial"/>
          <w:sz w:val="18"/>
          <w:szCs w:val="18"/>
        </w:rPr>
        <w:t xml:space="preserve"> asciende a la suma de ____________________ __/100 Bolivianos (Bs_.___,__), que será cancelado una vez</w:t>
      </w:r>
      <w:r w:rsidRPr="00634682">
        <w:rPr>
          <w:rFonts w:ascii="Arial" w:hAnsi="Arial" w:cs="Arial"/>
          <w:b/>
          <w:sz w:val="18"/>
          <w:szCs w:val="18"/>
        </w:rPr>
        <w:t xml:space="preserve"> </w:t>
      </w:r>
      <w:r w:rsidRPr="00634682">
        <w:rPr>
          <w:rFonts w:ascii="Arial" w:hAnsi="Arial" w:cs="Arial"/>
          <w:sz w:val="18"/>
          <w:szCs w:val="18"/>
        </w:rPr>
        <w:t>emitida el Acta de Recepción Definitiva.</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lang w:val="es-ES_tradnl"/>
        </w:rPr>
      </w:pPr>
      <w:r w:rsidRPr="00634682">
        <w:rPr>
          <w:rFonts w:ascii="Arial" w:hAnsi="Arial" w:cs="Arial"/>
          <w:sz w:val="18"/>
          <w:szCs w:val="18"/>
          <w:lang w:val="es-ES_tradnl"/>
        </w:rPr>
        <w:t xml:space="preserve">Es de exclusiva responsabilidad del </w:t>
      </w:r>
      <w:r w:rsidRPr="00634682">
        <w:rPr>
          <w:rFonts w:ascii="Arial" w:hAnsi="Arial" w:cs="Arial"/>
          <w:b/>
          <w:bCs/>
          <w:sz w:val="18"/>
          <w:szCs w:val="18"/>
          <w:lang w:val="es-ES_tradnl"/>
        </w:rPr>
        <w:t>PROVEEDOR</w:t>
      </w:r>
      <w:r w:rsidRPr="00634682">
        <w:rPr>
          <w:rFonts w:ascii="Arial" w:hAnsi="Arial" w:cs="Arial"/>
          <w:sz w:val="18"/>
          <w:szCs w:val="18"/>
          <w:lang w:val="es-ES_tradnl"/>
        </w:rPr>
        <w:t xml:space="preserve">, efectuar la provisión de </w:t>
      </w:r>
      <w:r w:rsidRPr="00634682">
        <w:rPr>
          <w:rFonts w:ascii="Arial" w:hAnsi="Arial" w:cs="Arial"/>
          <w:sz w:val="18"/>
          <w:szCs w:val="18"/>
        </w:rPr>
        <w:t xml:space="preserve">los </w:t>
      </w:r>
      <w:r w:rsidRPr="00634682">
        <w:rPr>
          <w:rFonts w:ascii="Arial" w:hAnsi="Arial" w:cs="Arial"/>
          <w:b/>
          <w:sz w:val="18"/>
          <w:szCs w:val="18"/>
        </w:rPr>
        <w:t>BIENES</w:t>
      </w:r>
      <w:r w:rsidRPr="00634682">
        <w:rPr>
          <w:rFonts w:ascii="Arial" w:hAnsi="Arial" w:cs="Arial"/>
          <w:sz w:val="18"/>
          <w:szCs w:val="18"/>
          <w:lang w:val="es-ES_tradnl"/>
        </w:rPr>
        <w:t xml:space="preserve"> contratados dentro del monto establecido, ya que no se reconocerán ni procederán pagos por provisiones que hiciesen exceder dicho monto.</w:t>
      </w:r>
    </w:p>
    <w:p w:rsidR="00291178" w:rsidRPr="00634682" w:rsidRDefault="00291178" w:rsidP="00291178">
      <w:pPr>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bCs/>
          <w:sz w:val="18"/>
          <w:szCs w:val="18"/>
        </w:rPr>
      </w:pPr>
      <w:r w:rsidRPr="00634682">
        <w:rPr>
          <w:rFonts w:ascii="Arial" w:hAnsi="Arial" w:cs="Arial"/>
          <w:b/>
          <w:bCs/>
          <w:sz w:val="18"/>
          <w:szCs w:val="18"/>
        </w:rPr>
        <w:t xml:space="preserve">CLÁUSULA DÉCIMA SEGUNDA.- (ESTIPULACIÓN SOBRE IMPUESTOS) </w:t>
      </w:r>
      <w:r w:rsidRPr="00634682">
        <w:rPr>
          <w:rFonts w:ascii="Arial" w:hAnsi="Arial" w:cs="Arial"/>
          <w:bCs/>
          <w:sz w:val="18"/>
          <w:szCs w:val="18"/>
        </w:rPr>
        <w:t>Correrá por cuenta del</w:t>
      </w:r>
      <w:r w:rsidRPr="00634682">
        <w:rPr>
          <w:rFonts w:ascii="Arial" w:hAnsi="Arial" w:cs="Arial"/>
          <w:b/>
          <w:bCs/>
          <w:sz w:val="18"/>
          <w:szCs w:val="18"/>
        </w:rPr>
        <w:t xml:space="preserve"> PROVEEDOR</w:t>
      </w:r>
      <w:r w:rsidRPr="00634682">
        <w:rPr>
          <w:rFonts w:ascii="Arial" w:hAnsi="Arial" w:cs="Arial"/>
          <w:bCs/>
          <w:sz w:val="18"/>
          <w:szCs w:val="18"/>
        </w:rPr>
        <w:t xml:space="preserve"> el pago de todos los impuestos vigentes en el país a la fecha de presentación de su propuesta.</w:t>
      </w:r>
    </w:p>
    <w:p w:rsidR="00291178" w:rsidRPr="00634682" w:rsidRDefault="00291178" w:rsidP="00291178">
      <w:pPr>
        <w:jc w:val="both"/>
        <w:rPr>
          <w:rFonts w:ascii="Arial" w:hAnsi="Arial" w:cs="Arial"/>
          <w:b/>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b/>
          <w:sz w:val="18"/>
          <w:szCs w:val="18"/>
        </w:rPr>
        <w:t xml:space="preserve">CLÁUSULA DÉCIMA TERCERA.- (FACTURACIÓN) </w:t>
      </w:r>
      <w:r w:rsidRPr="00634682">
        <w:rPr>
          <w:rFonts w:ascii="Arial" w:hAnsi="Arial" w:cs="Arial"/>
          <w:sz w:val="18"/>
          <w:szCs w:val="18"/>
        </w:rPr>
        <w:t xml:space="preserve">Para que se efectúe el pago, el </w:t>
      </w:r>
      <w:r w:rsidRPr="00634682">
        <w:rPr>
          <w:rFonts w:ascii="Arial" w:hAnsi="Arial" w:cs="Arial"/>
          <w:b/>
          <w:sz w:val="18"/>
          <w:szCs w:val="18"/>
        </w:rPr>
        <w:t>PROVEEDOR</w:t>
      </w:r>
      <w:r w:rsidRPr="00634682">
        <w:rPr>
          <w:rFonts w:ascii="Arial" w:hAnsi="Arial" w:cs="Arial"/>
          <w:sz w:val="18"/>
          <w:szCs w:val="18"/>
        </w:rPr>
        <w:t xml:space="preserve"> deberá emitir la factura oficial por el monto del pago a favor de la </w:t>
      </w:r>
      <w:r w:rsidRPr="00634682">
        <w:rPr>
          <w:rFonts w:ascii="Arial" w:hAnsi="Arial" w:cs="Arial"/>
          <w:b/>
          <w:sz w:val="18"/>
          <w:szCs w:val="18"/>
        </w:rPr>
        <w:t>ENTIDAD</w:t>
      </w:r>
      <w:r w:rsidRPr="00634682">
        <w:rPr>
          <w:rFonts w:ascii="Arial" w:hAnsi="Arial" w:cs="Arial"/>
          <w:bCs/>
          <w:sz w:val="18"/>
          <w:szCs w:val="18"/>
        </w:rPr>
        <w:t>,</w:t>
      </w:r>
      <w:r w:rsidRPr="00634682">
        <w:rPr>
          <w:rFonts w:ascii="Arial" w:hAnsi="Arial" w:cs="Arial"/>
          <w:b/>
          <w:sz w:val="18"/>
          <w:szCs w:val="18"/>
        </w:rPr>
        <w:t xml:space="preserve"> </w:t>
      </w:r>
      <w:r w:rsidRPr="00634682">
        <w:rPr>
          <w:rFonts w:ascii="Arial" w:hAnsi="Arial" w:cs="Arial"/>
          <w:sz w:val="18"/>
          <w:szCs w:val="18"/>
        </w:rPr>
        <w:t xml:space="preserve">caso contrario la </w:t>
      </w:r>
      <w:r w:rsidRPr="00634682">
        <w:rPr>
          <w:rFonts w:ascii="Arial" w:hAnsi="Arial" w:cs="Arial"/>
          <w:b/>
          <w:sz w:val="18"/>
          <w:szCs w:val="18"/>
        </w:rPr>
        <w:t xml:space="preserve">ENTIDAD </w:t>
      </w:r>
      <w:r w:rsidRPr="00634682">
        <w:rPr>
          <w:rFonts w:ascii="Arial" w:hAnsi="Arial" w:cs="Arial"/>
          <w:sz w:val="18"/>
          <w:szCs w:val="18"/>
        </w:rPr>
        <w:t>deberá retener los montos de las obligaciones tributarias pendientes, para su posterior pago al Servicio de Impuestos Nacionales.</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CUARTA.- (PREVISIÓN) </w:t>
      </w:r>
      <w:r w:rsidRPr="00634682">
        <w:rPr>
          <w:rFonts w:ascii="Arial" w:hAnsi="Arial" w:cs="Arial"/>
          <w:sz w:val="18"/>
          <w:szCs w:val="18"/>
        </w:rPr>
        <w:t xml:space="preserve">El Contrato sólo podrá modificarse mediante un Contrato Modificatorio, establecido en el artículo 89 del Decreto Supremo N° 0181, de 28 de junio de 2009, de las NB-SABS, mismo que no deberá exceder el diez por ciento (10%) del monto del contrato principal. </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
          <w:sz w:val="18"/>
          <w:szCs w:val="18"/>
        </w:rPr>
      </w:pPr>
      <w:r w:rsidRPr="00634682">
        <w:rPr>
          <w:rFonts w:ascii="Arial" w:hAnsi="Arial" w:cs="Arial"/>
          <w:sz w:val="18"/>
          <w:szCs w:val="18"/>
        </w:rPr>
        <w:t>Las causas modificatorias deberán ser sustentadas por informes técnicos y legales que establezcan la viabilidad técnica y de financiamiento.</w:t>
      </w:r>
      <w:r w:rsidRPr="00634682">
        <w:rPr>
          <w:rFonts w:ascii="Arial" w:hAnsi="Arial" w:cs="Arial"/>
          <w:b/>
          <w:sz w:val="18"/>
          <w:szCs w:val="18"/>
        </w:rPr>
        <w:t xml:space="preserve"> </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QUINTA.- (CESIÓN) </w:t>
      </w:r>
      <w:r w:rsidRPr="00634682">
        <w:rPr>
          <w:rFonts w:ascii="Arial" w:hAnsi="Arial" w:cs="Arial"/>
          <w:sz w:val="18"/>
          <w:szCs w:val="18"/>
        </w:rPr>
        <w:t>El</w:t>
      </w:r>
      <w:r w:rsidRPr="00634682">
        <w:rPr>
          <w:rFonts w:ascii="Arial" w:hAnsi="Arial" w:cs="Arial"/>
          <w:b/>
          <w:sz w:val="18"/>
          <w:szCs w:val="18"/>
        </w:rPr>
        <w:t xml:space="preserve"> PROVEEDOR</w:t>
      </w:r>
      <w:r w:rsidRPr="00634682">
        <w:rPr>
          <w:rFonts w:ascii="Arial" w:hAnsi="Arial" w:cs="Arial"/>
          <w:sz w:val="18"/>
          <w:szCs w:val="18"/>
        </w:rPr>
        <w:t xml:space="preserve"> no podrá transferir parcial, ni totalmente las obligaciones contraídas en el presente Contrato, siendo de su entera responsabilidad la ejecución y cumplimiento de las obligaciones establecidas en el mismo. </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SEXTA.- (MULTAS)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sz w:val="18"/>
          <w:szCs w:val="18"/>
        </w:rPr>
        <w:t xml:space="preserve"> se obliga a cumplir con el plazo de entrega provisional de los </w:t>
      </w:r>
      <w:r w:rsidRPr="00634682">
        <w:rPr>
          <w:rFonts w:ascii="Arial" w:hAnsi="Arial" w:cs="Arial"/>
          <w:b/>
          <w:sz w:val="18"/>
          <w:szCs w:val="18"/>
        </w:rPr>
        <w:t xml:space="preserve">BIENES </w:t>
      </w:r>
      <w:r w:rsidRPr="00634682">
        <w:rPr>
          <w:rFonts w:ascii="Arial" w:hAnsi="Arial" w:cs="Arial"/>
          <w:sz w:val="18"/>
          <w:szCs w:val="18"/>
        </w:rPr>
        <w:t>establecido en la Cláusula Novena del presente Contrato, caso contrario será multado con el cero punto cinco por ciento (0.5%) del monto total del contrato por cada día hábil de retraso. La suma de las multas no podrá exceder en ningún caso el veinte por ciento (20%) del monto total del contrato, debiendo iniciar el proceso de resolución del Contrato, conforme a lo estipulado en la Cláusula Décima Novena.</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 xml:space="preserve">Dichas multas serán cobradas excepto en los casos de fuerza mayor o caso fortuito debidamente comprobados por la </w:t>
      </w:r>
      <w:r w:rsidRPr="00634682">
        <w:rPr>
          <w:rFonts w:ascii="Arial" w:hAnsi="Arial" w:cs="Arial"/>
          <w:b/>
          <w:sz w:val="18"/>
          <w:szCs w:val="18"/>
        </w:rPr>
        <w:t>ENTIDAD</w:t>
      </w:r>
      <w:r w:rsidRPr="00634682">
        <w:rPr>
          <w:rFonts w:ascii="Arial" w:hAnsi="Arial" w:cs="Arial"/>
          <w:sz w:val="18"/>
          <w:szCs w:val="18"/>
        </w:rPr>
        <w:t>.</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SÉPTIMA.- (EXONERACIÓN A LA ENTIDAD DE RESPONSABILIDADES POR DAÑO A TERCEROS)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sz w:val="18"/>
          <w:szCs w:val="18"/>
        </w:rPr>
        <w:t xml:space="preserve"> se obliga a tomar todas las previsiones que pudiesen surgir por daño a terceros en la provisión de los </w:t>
      </w:r>
      <w:r w:rsidRPr="00634682">
        <w:rPr>
          <w:rFonts w:ascii="Arial" w:hAnsi="Arial" w:cs="Arial"/>
          <w:b/>
          <w:sz w:val="18"/>
          <w:szCs w:val="18"/>
        </w:rPr>
        <w:t>BIENES</w:t>
      </w:r>
      <w:r w:rsidRPr="00634682">
        <w:rPr>
          <w:rFonts w:ascii="Arial" w:hAnsi="Arial" w:cs="Arial"/>
          <w:sz w:val="18"/>
          <w:szCs w:val="18"/>
        </w:rPr>
        <w:t xml:space="preserve">, se exonera de estas obligaciones a la </w:t>
      </w:r>
      <w:r w:rsidRPr="00634682">
        <w:rPr>
          <w:rFonts w:ascii="Arial" w:hAnsi="Arial" w:cs="Arial"/>
          <w:b/>
          <w:sz w:val="18"/>
          <w:szCs w:val="18"/>
        </w:rPr>
        <w:t>ENTIDAD.</w:t>
      </w:r>
    </w:p>
    <w:p w:rsidR="00291178" w:rsidRPr="00634682" w:rsidRDefault="00291178" w:rsidP="00291178">
      <w:pPr>
        <w:jc w:val="both"/>
        <w:rPr>
          <w:rFonts w:ascii="Arial" w:hAnsi="Arial" w:cs="Arial"/>
          <w:b/>
          <w:sz w:val="18"/>
          <w:szCs w:val="18"/>
        </w:rPr>
      </w:pPr>
    </w:p>
    <w:p w:rsidR="00291178" w:rsidRPr="00634682" w:rsidRDefault="00291178" w:rsidP="00291178">
      <w:pPr>
        <w:autoSpaceDE w:val="0"/>
        <w:autoSpaceDN w:val="0"/>
        <w:adjustRightInd w:val="0"/>
        <w:jc w:val="both"/>
        <w:rPr>
          <w:rFonts w:ascii="Arial" w:hAnsi="Arial" w:cs="Arial"/>
          <w:b/>
          <w:sz w:val="18"/>
          <w:szCs w:val="18"/>
        </w:rPr>
      </w:pPr>
      <w:r w:rsidRPr="00634682">
        <w:rPr>
          <w:rFonts w:ascii="Arial" w:hAnsi="Arial" w:cs="Arial"/>
          <w:b/>
          <w:sz w:val="18"/>
          <w:szCs w:val="18"/>
        </w:rPr>
        <w:t>CLÁUSULA DÉCIMA OCTAVA.- (</w:t>
      </w:r>
      <w:r w:rsidRPr="00634682">
        <w:rPr>
          <w:rFonts w:ascii="Arial" w:hAnsi="Arial" w:cs="Arial"/>
          <w:b/>
          <w:bCs/>
          <w:sz w:val="18"/>
          <w:szCs w:val="18"/>
        </w:rPr>
        <w:t xml:space="preserve">EXONERACIÓN DE LAS CARGAS LABORALES Y SOCIALES </w:t>
      </w:r>
      <w:r w:rsidRPr="00634682">
        <w:rPr>
          <w:rFonts w:ascii="Arial" w:hAnsi="Arial" w:cs="Arial"/>
          <w:b/>
          <w:sz w:val="18"/>
          <w:szCs w:val="18"/>
        </w:rPr>
        <w:t>A LA ENTIDAD</w:t>
      </w:r>
      <w:r w:rsidRPr="00634682">
        <w:rPr>
          <w:rFonts w:ascii="Arial" w:hAnsi="Arial" w:cs="Arial"/>
          <w:b/>
          <w:bCs/>
          <w:sz w:val="18"/>
          <w:szCs w:val="18"/>
        </w:rPr>
        <w:t xml:space="preserve">)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bCs/>
          <w:sz w:val="18"/>
          <w:szCs w:val="18"/>
        </w:rPr>
        <w:t xml:space="preserve"> corre con las obligaciones que emerjan del objeto del presente Contrato, r</w:t>
      </w:r>
      <w:r w:rsidRPr="00634682">
        <w:rPr>
          <w:rFonts w:ascii="Arial" w:hAnsi="Arial" w:cs="Arial"/>
          <w:sz w:val="18"/>
          <w:szCs w:val="18"/>
        </w:rPr>
        <w:t xml:space="preserve">especto a las cargas laborales y sociales con el personal de su dependencia, se exonera de estas obligaciones a la </w:t>
      </w:r>
      <w:r w:rsidRPr="00634682">
        <w:rPr>
          <w:rFonts w:ascii="Arial" w:hAnsi="Arial" w:cs="Arial"/>
          <w:b/>
          <w:sz w:val="18"/>
          <w:szCs w:val="18"/>
        </w:rPr>
        <w:t>ENTIDAD.</w:t>
      </w:r>
    </w:p>
    <w:p w:rsidR="00291178" w:rsidRPr="00634682" w:rsidRDefault="00291178" w:rsidP="00291178">
      <w:pPr>
        <w:autoSpaceDE w:val="0"/>
        <w:autoSpaceDN w:val="0"/>
        <w:adjustRightInd w:val="0"/>
        <w:jc w:val="both"/>
        <w:rPr>
          <w:rFonts w:ascii="Arial" w:hAnsi="Arial" w:cs="Arial"/>
          <w:b/>
          <w:bCs/>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b/>
          <w:bCs/>
          <w:sz w:val="18"/>
          <w:szCs w:val="18"/>
        </w:rPr>
        <w:t xml:space="preserve">CLÁUSULA DÉCIMA NOVENA.- (EXTINCIÓN DEL CONTRATO) </w:t>
      </w:r>
      <w:r w:rsidRPr="00634682">
        <w:rPr>
          <w:rFonts w:ascii="Arial" w:hAnsi="Arial" w:cs="Arial"/>
          <w:sz w:val="18"/>
          <w:szCs w:val="18"/>
        </w:rPr>
        <w:t>Se dará por terminado el vínculo contractual por una de las siguientes modalidades:</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5065DB">
      <w:pPr>
        <w:numPr>
          <w:ilvl w:val="1"/>
          <w:numId w:val="55"/>
        </w:numPr>
        <w:autoSpaceDE w:val="0"/>
        <w:autoSpaceDN w:val="0"/>
        <w:adjustRightInd w:val="0"/>
        <w:jc w:val="both"/>
        <w:rPr>
          <w:rFonts w:ascii="Arial" w:hAnsi="Arial" w:cs="Arial"/>
          <w:b/>
          <w:bCs/>
          <w:sz w:val="18"/>
          <w:szCs w:val="18"/>
        </w:rPr>
      </w:pPr>
      <w:r w:rsidRPr="00634682">
        <w:rPr>
          <w:rFonts w:ascii="Arial" w:hAnsi="Arial" w:cs="Arial"/>
          <w:b/>
          <w:bCs/>
          <w:sz w:val="18"/>
          <w:szCs w:val="18"/>
        </w:rPr>
        <w:t xml:space="preserve">Por Cumplimiento de Contrato: </w:t>
      </w:r>
    </w:p>
    <w:p w:rsidR="00291178" w:rsidRPr="00634682" w:rsidRDefault="00291178" w:rsidP="00291178">
      <w:pPr>
        <w:tabs>
          <w:tab w:val="left" w:pos="360"/>
        </w:tabs>
        <w:autoSpaceDE w:val="0"/>
        <w:autoSpaceDN w:val="0"/>
        <w:adjustRightInd w:val="0"/>
        <w:ind w:left="360"/>
        <w:jc w:val="both"/>
        <w:rPr>
          <w:rFonts w:ascii="Arial" w:hAnsi="Arial" w:cs="Arial"/>
          <w:sz w:val="18"/>
          <w:szCs w:val="18"/>
        </w:rPr>
      </w:pPr>
    </w:p>
    <w:p w:rsidR="00291178" w:rsidRPr="00634682" w:rsidRDefault="00291178" w:rsidP="00291178">
      <w:pPr>
        <w:tabs>
          <w:tab w:val="left" w:pos="720"/>
        </w:tabs>
        <w:autoSpaceDE w:val="0"/>
        <w:autoSpaceDN w:val="0"/>
        <w:adjustRightInd w:val="0"/>
        <w:ind w:left="720"/>
        <w:jc w:val="both"/>
        <w:rPr>
          <w:rFonts w:ascii="Arial" w:hAnsi="Arial" w:cs="Arial"/>
          <w:sz w:val="18"/>
          <w:szCs w:val="18"/>
        </w:rPr>
      </w:pPr>
      <w:r w:rsidRPr="00634682">
        <w:rPr>
          <w:rFonts w:ascii="Arial" w:hAnsi="Arial" w:cs="Arial"/>
          <w:sz w:val="18"/>
          <w:szCs w:val="18"/>
        </w:rPr>
        <w:t xml:space="preserve">Tanto la </w:t>
      </w:r>
      <w:r w:rsidRPr="00634682">
        <w:rPr>
          <w:rFonts w:ascii="Arial" w:hAnsi="Arial" w:cs="Arial"/>
          <w:b/>
          <w:sz w:val="18"/>
          <w:szCs w:val="18"/>
        </w:rPr>
        <w:t>ENTIDAD</w:t>
      </w:r>
      <w:r w:rsidRPr="00634682">
        <w:rPr>
          <w:rFonts w:ascii="Arial" w:hAnsi="Arial" w:cs="Arial"/>
          <w:sz w:val="18"/>
          <w:szCs w:val="18"/>
        </w:rPr>
        <w:t xml:space="preserve"> como el </w:t>
      </w:r>
      <w:r w:rsidRPr="00634682">
        <w:rPr>
          <w:rFonts w:ascii="Arial" w:hAnsi="Arial" w:cs="Arial"/>
          <w:b/>
          <w:sz w:val="18"/>
          <w:szCs w:val="18"/>
        </w:rPr>
        <w:t>PROVEEDOR</w:t>
      </w:r>
      <w:r w:rsidRPr="00634682">
        <w:rPr>
          <w:rFonts w:ascii="Arial" w:hAnsi="Arial" w:cs="Arial"/>
          <w:sz w:val="18"/>
          <w:szCs w:val="18"/>
        </w:rPr>
        <w:t xml:space="preserve"> darán por terminado el presente Contrato, una vez que ambas </w:t>
      </w:r>
      <w:r w:rsidRPr="00634682">
        <w:rPr>
          <w:rFonts w:ascii="Arial" w:hAnsi="Arial" w:cs="Arial"/>
          <w:b/>
          <w:sz w:val="18"/>
          <w:szCs w:val="18"/>
        </w:rPr>
        <w:t>PARTES</w:t>
      </w:r>
      <w:r w:rsidRPr="00634682">
        <w:rPr>
          <w:rFonts w:ascii="Arial" w:hAnsi="Arial" w:cs="Arial"/>
          <w:sz w:val="18"/>
          <w:szCs w:val="18"/>
        </w:rPr>
        <w:t xml:space="preserve"> hayan dado cumplimiento a todas y cada una de las cláusulas contenidas en el mismo, lo cual se hará constar por escrito.</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5065DB">
      <w:pPr>
        <w:numPr>
          <w:ilvl w:val="1"/>
          <w:numId w:val="55"/>
        </w:numPr>
        <w:autoSpaceDE w:val="0"/>
        <w:autoSpaceDN w:val="0"/>
        <w:adjustRightInd w:val="0"/>
        <w:jc w:val="both"/>
        <w:rPr>
          <w:rFonts w:ascii="Arial" w:hAnsi="Arial" w:cs="Arial"/>
          <w:b/>
          <w:bCs/>
          <w:sz w:val="18"/>
          <w:szCs w:val="18"/>
        </w:rPr>
      </w:pPr>
      <w:r w:rsidRPr="00634682">
        <w:rPr>
          <w:rFonts w:ascii="Arial" w:hAnsi="Arial" w:cs="Arial"/>
          <w:b/>
          <w:bCs/>
          <w:sz w:val="18"/>
          <w:szCs w:val="18"/>
        </w:rPr>
        <w:t xml:space="preserve">Por Resolución del contrato: </w:t>
      </w:r>
    </w:p>
    <w:p w:rsidR="00291178" w:rsidRPr="00634682" w:rsidRDefault="00291178" w:rsidP="00291178">
      <w:pPr>
        <w:autoSpaceDE w:val="0"/>
        <w:autoSpaceDN w:val="0"/>
        <w:adjustRightInd w:val="0"/>
        <w:ind w:left="360"/>
        <w:jc w:val="both"/>
        <w:rPr>
          <w:rFonts w:ascii="Arial" w:hAnsi="Arial" w:cs="Arial"/>
          <w:b/>
          <w:bCs/>
          <w:sz w:val="18"/>
          <w:szCs w:val="18"/>
        </w:rPr>
      </w:pPr>
    </w:p>
    <w:p w:rsidR="00291178" w:rsidRPr="00634682" w:rsidRDefault="00291178" w:rsidP="005065DB">
      <w:pPr>
        <w:numPr>
          <w:ilvl w:val="2"/>
          <w:numId w:val="55"/>
        </w:numPr>
        <w:tabs>
          <w:tab w:val="clear" w:pos="720"/>
          <w:tab w:val="num" w:pos="1260"/>
          <w:tab w:val="num" w:pos="1440"/>
        </w:tabs>
        <w:autoSpaceDE w:val="0"/>
        <w:autoSpaceDN w:val="0"/>
        <w:adjustRightInd w:val="0"/>
        <w:ind w:hanging="360"/>
        <w:jc w:val="both"/>
        <w:rPr>
          <w:rFonts w:ascii="Arial" w:hAnsi="Arial" w:cs="Arial"/>
          <w:b/>
          <w:bCs/>
          <w:sz w:val="18"/>
          <w:szCs w:val="18"/>
        </w:rPr>
      </w:pPr>
      <w:r w:rsidRPr="00634682">
        <w:rPr>
          <w:rFonts w:ascii="Arial" w:hAnsi="Arial" w:cs="Arial"/>
          <w:b/>
          <w:bCs/>
          <w:sz w:val="18"/>
          <w:szCs w:val="18"/>
        </w:rPr>
        <w:t>A requerimiento de la ENTIDAD, por causales atribuibles al PROVEEDOR:</w:t>
      </w:r>
    </w:p>
    <w:p w:rsidR="00291178" w:rsidRPr="00634682" w:rsidRDefault="00291178" w:rsidP="00291178">
      <w:pPr>
        <w:autoSpaceDE w:val="0"/>
        <w:autoSpaceDN w:val="0"/>
        <w:adjustRightInd w:val="0"/>
        <w:ind w:left="900"/>
        <w:jc w:val="both"/>
        <w:rPr>
          <w:rFonts w:ascii="Arial" w:hAnsi="Arial" w:cs="Arial"/>
          <w:b/>
          <w:bCs/>
          <w:sz w:val="18"/>
          <w:szCs w:val="18"/>
        </w:rPr>
      </w:pPr>
    </w:p>
    <w:p w:rsidR="00291178" w:rsidRPr="00634682" w:rsidRDefault="00291178" w:rsidP="005065DB">
      <w:pPr>
        <w:widowControl w:val="0"/>
        <w:numPr>
          <w:ilvl w:val="0"/>
          <w:numId w:val="51"/>
        </w:numPr>
        <w:tabs>
          <w:tab w:val="clear" w:pos="1758"/>
        </w:tabs>
        <w:jc w:val="both"/>
        <w:rPr>
          <w:rFonts w:ascii="Arial" w:hAnsi="Arial" w:cs="Arial"/>
          <w:sz w:val="18"/>
          <w:szCs w:val="18"/>
          <w:lang w:val="es-ES_tradnl"/>
        </w:rPr>
      </w:pPr>
      <w:r w:rsidRPr="00634682">
        <w:rPr>
          <w:rFonts w:ascii="Arial" w:hAnsi="Arial" w:cs="Arial"/>
          <w:sz w:val="18"/>
          <w:szCs w:val="18"/>
          <w:lang w:val="es-ES_tradnl"/>
        </w:rPr>
        <w:t xml:space="preserve">Cuando los </w:t>
      </w:r>
      <w:r w:rsidRPr="00634682">
        <w:rPr>
          <w:rFonts w:ascii="Arial" w:hAnsi="Arial" w:cs="Arial"/>
          <w:b/>
          <w:sz w:val="18"/>
          <w:szCs w:val="18"/>
          <w:lang w:val="es-ES_tradnl"/>
        </w:rPr>
        <w:t xml:space="preserve">BIENES </w:t>
      </w:r>
      <w:r w:rsidRPr="00634682">
        <w:rPr>
          <w:rFonts w:ascii="Arial" w:hAnsi="Arial" w:cs="Arial"/>
          <w:sz w:val="18"/>
          <w:szCs w:val="18"/>
          <w:lang w:val="es-ES_tradnl"/>
        </w:rPr>
        <w:t>en la entrega definitiva no cumplan con lo requerido en las Especificaciones Técnicas.</w:t>
      </w:r>
    </w:p>
    <w:p w:rsidR="00291178" w:rsidRPr="00634682" w:rsidRDefault="00291178" w:rsidP="005065DB">
      <w:pPr>
        <w:numPr>
          <w:ilvl w:val="0"/>
          <w:numId w:val="51"/>
        </w:numPr>
        <w:autoSpaceDE w:val="0"/>
        <w:autoSpaceDN w:val="0"/>
        <w:adjustRightInd w:val="0"/>
        <w:jc w:val="both"/>
        <w:rPr>
          <w:rFonts w:ascii="Arial" w:hAnsi="Arial" w:cs="Arial"/>
          <w:sz w:val="18"/>
          <w:szCs w:val="18"/>
        </w:rPr>
      </w:pPr>
      <w:r w:rsidRPr="00634682">
        <w:rPr>
          <w:rFonts w:ascii="Arial" w:hAnsi="Arial" w:cs="Arial"/>
          <w:sz w:val="18"/>
          <w:szCs w:val="18"/>
        </w:rPr>
        <w:t xml:space="preserve">Por disolución del </w:t>
      </w:r>
      <w:r w:rsidRPr="00634682">
        <w:rPr>
          <w:rFonts w:ascii="Arial" w:hAnsi="Arial" w:cs="Arial"/>
          <w:b/>
          <w:sz w:val="18"/>
          <w:szCs w:val="18"/>
        </w:rPr>
        <w:t>PROVEEDOR</w:t>
      </w:r>
      <w:r w:rsidRPr="00634682">
        <w:rPr>
          <w:rFonts w:ascii="Arial" w:hAnsi="Arial" w:cs="Arial"/>
          <w:sz w:val="18"/>
          <w:szCs w:val="18"/>
        </w:rPr>
        <w:t xml:space="preserve">. </w:t>
      </w:r>
    </w:p>
    <w:p w:rsidR="00291178" w:rsidRPr="00634682" w:rsidRDefault="00291178" w:rsidP="005065DB">
      <w:pPr>
        <w:numPr>
          <w:ilvl w:val="0"/>
          <w:numId w:val="51"/>
        </w:numPr>
        <w:autoSpaceDE w:val="0"/>
        <w:autoSpaceDN w:val="0"/>
        <w:adjustRightInd w:val="0"/>
        <w:jc w:val="both"/>
        <w:rPr>
          <w:rFonts w:ascii="Arial" w:hAnsi="Arial" w:cs="Arial"/>
          <w:sz w:val="18"/>
          <w:szCs w:val="18"/>
        </w:rPr>
      </w:pPr>
      <w:r w:rsidRPr="00634682">
        <w:rPr>
          <w:rFonts w:ascii="Arial" w:hAnsi="Arial" w:cs="Arial"/>
          <w:sz w:val="18"/>
          <w:szCs w:val="18"/>
        </w:rPr>
        <w:t xml:space="preserve">Por quiebra declarada del </w:t>
      </w:r>
      <w:r w:rsidRPr="00634682">
        <w:rPr>
          <w:rFonts w:ascii="Arial" w:hAnsi="Arial" w:cs="Arial"/>
          <w:b/>
          <w:sz w:val="18"/>
          <w:szCs w:val="18"/>
        </w:rPr>
        <w:t>PROVEEDOR</w:t>
      </w:r>
      <w:r w:rsidRPr="00634682">
        <w:rPr>
          <w:rFonts w:ascii="Arial" w:hAnsi="Arial" w:cs="Arial"/>
          <w:sz w:val="18"/>
          <w:szCs w:val="18"/>
        </w:rPr>
        <w:t>.</w:t>
      </w:r>
    </w:p>
    <w:p w:rsidR="00291178" w:rsidRPr="00634682" w:rsidRDefault="00291178" w:rsidP="005065DB">
      <w:pPr>
        <w:numPr>
          <w:ilvl w:val="0"/>
          <w:numId w:val="51"/>
        </w:numPr>
        <w:jc w:val="both"/>
        <w:rPr>
          <w:rFonts w:ascii="Arial" w:hAnsi="Arial" w:cs="Arial"/>
          <w:sz w:val="18"/>
          <w:szCs w:val="18"/>
        </w:rPr>
      </w:pPr>
      <w:r w:rsidRPr="00634682">
        <w:rPr>
          <w:rFonts w:ascii="Arial" w:hAnsi="Arial" w:cs="Arial"/>
          <w:sz w:val="18"/>
          <w:szCs w:val="18"/>
        </w:rPr>
        <w:t>Cuando el monto de la multa establecida en la Cláusula Décima Sexta, alcance el veinte por ciento (20%), del monto total del contrato.</w:t>
      </w:r>
    </w:p>
    <w:p w:rsidR="00291178" w:rsidRPr="00634682" w:rsidRDefault="00291178" w:rsidP="00291178">
      <w:pPr>
        <w:autoSpaceDE w:val="0"/>
        <w:autoSpaceDN w:val="0"/>
        <w:adjustRightInd w:val="0"/>
        <w:ind w:left="360"/>
        <w:jc w:val="both"/>
        <w:rPr>
          <w:rFonts w:ascii="Arial" w:hAnsi="Arial" w:cs="Arial"/>
          <w:b/>
          <w:bCs/>
          <w:sz w:val="18"/>
          <w:szCs w:val="18"/>
          <w:lang w:val="es-ES_tradnl"/>
        </w:rPr>
      </w:pPr>
    </w:p>
    <w:p w:rsidR="00291178" w:rsidRPr="00634682" w:rsidRDefault="00291178" w:rsidP="005065DB">
      <w:pPr>
        <w:numPr>
          <w:ilvl w:val="2"/>
          <w:numId w:val="55"/>
        </w:numPr>
        <w:tabs>
          <w:tab w:val="clear" w:pos="720"/>
          <w:tab w:val="num" w:pos="1260"/>
          <w:tab w:val="num" w:pos="1440"/>
        </w:tabs>
        <w:autoSpaceDE w:val="0"/>
        <w:autoSpaceDN w:val="0"/>
        <w:adjustRightInd w:val="0"/>
        <w:ind w:hanging="360"/>
        <w:jc w:val="both"/>
        <w:rPr>
          <w:rFonts w:ascii="Arial" w:hAnsi="Arial" w:cs="Arial"/>
          <w:b/>
          <w:bCs/>
          <w:sz w:val="18"/>
          <w:szCs w:val="18"/>
        </w:rPr>
      </w:pPr>
      <w:r w:rsidRPr="00634682">
        <w:rPr>
          <w:rFonts w:ascii="Arial" w:hAnsi="Arial" w:cs="Arial"/>
          <w:b/>
          <w:bCs/>
          <w:sz w:val="18"/>
          <w:szCs w:val="18"/>
        </w:rPr>
        <w:t>A requerimiento del PROVEEDOR, por causales atribuibles a la ENTIDAD:</w:t>
      </w:r>
    </w:p>
    <w:p w:rsidR="00291178" w:rsidRPr="00634682" w:rsidRDefault="00291178" w:rsidP="00291178">
      <w:pPr>
        <w:autoSpaceDE w:val="0"/>
        <w:autoSpaceDN w:val="0"/>
        <w:adjustRightInd w:val="0"/>
        <w:ind w:left="900"/>
        <w:jc w:val="both"/>
        <w:rPr>
          <w:rFonts w:ascii="Arial" w:hAnsi="Arial" w:cs="Arial"/>
          <w:b/>
          <w:bCs/>
          <w:sz w:val="18"/>
          <w:szCs w:val="18"/>
        </w:rPr>
      </w:pPr>
    </w:p>
    <w:p w:rsidR="00291178" w:rsidRPr="00634682" w:rsidRDefault="00291178" w:rsidP="005065DB">
      <w:pPr>
        <w:numPr>
          <w:ilvl w:val="0"/>
          <w:numId w:val="53"/>
        </w:numPr>
        <w:tabs>
          <w:tab w:val="clear" w:pos="1260"/>
          <w:tab w:val="num" w:pos="1800"/>
        </w:tabs>
        <w:autoSpaceDE w:val="0"/>
        <w:autoSpaceDN w:val="0"/>
        <w:adjustRightInd w:val="0"/>
        <w:ind w:left="1800" w:hanging="540"/>
        <w:jc w:val="both"/>
        <w:rPr>
          <w:rFonts w:ascii="Arial" w:hAnsi="Arial" w:cs="Arial"/>
          <w:sz w:val="18"/>
          <w:szCs w:val="18"/>
        </w:rPr>
      </w:pPr>
      <w:r w:rsidRPr="00634682">
        <w:rPr>
          <w:rFonts w:ascii="Arial" w:hAnsi="Arial" w:cs="Arial"/>
          <w:sz w:val="18"/>
          <w:szCs w:val="18"/>
        </w:rPr>
        <w:t xml:space="preserve">Si apartándose de los términos del Contrato, la </w:t>
      </w:r>
      <w:r w:rsidRPr="00634682">
        <w:rPr>
          <w:rFonts w:ascii="Arial" w:hAnsi="Arial" w:cs="Arial"/>
          <w:b/>
          <w:sz w:val="18"/>
          <w:szCs w:val="18"/>
        </w:rPr>
        <w:t>ENTIDAD</w:t>
      </w:r>
      <w:r w:rsidRPr="00634682">
        <w:rPr>
          <w:rFonts w:ascii="Arial" w:hAnsi="Arial" w:cs="Arial"/>
          <w:sz w:val="18"/>
          <w:szCs w:val="18"/>
        </w:rPr>
        <w:t xml:space="preserve"> pretende efectuar aumento o disminución en las cantidades de adquisición.</w:t>
      </w:r>
    </w:p>
    <w:p w:rsidR="00291178" w:rsidRPr="00634682" w:rsidRDefault="00291178" w:rsidP="005065DB">
      <w:pPr>
        <w:numPr>
          <w:ilvl w:val="0"/>
          <w:numId w:val="53"/>
        </w:numPr>
        <w:tabs>
          <w:tab w:val="clear" w:pos="1260"/>
          <w:tab w:val="num" w:pos="1800"/>
        </w:tabs>
        <w:autoSpaceDE w:val="0"/>
        <w:autoSpaceDN w:val="0"/>
        <w:adjustRightInd w:val="0"/>
        <w:ind w:left="1800" w:hanging="540"/>
        <w:jc w:val="both"/>
        <w:rPr>
          <w:rFonts w:ascii="Arial" w:hAnsi="Arial" w:cs="Arial"/>
          <w:sz w:val="18"/>
          <w:szCs w:val="18"/>
        </w:rPr>
      </w:pPr>
      <w:r w:rsidRPr="00634682">
        <w:rPr>
          <w:rFonts w:ascii="Arial" w:hAnsi="Arial" w:cs="Arial"/>
          <w:sz w:val="18"/>
          <w:szCs w:val="18"/>
        </w:rPr>
        <w:t xml:space="preserve">Si apartándose de los términos del Contrato, la </w:t>
      </w:r>
      <w:r w:rsidRPr="00634682">
        <w:rPr>
          <w:rFonts w:ascii="Arial" w:hAnsi="Arial" w:cs="Arial"/>
          <w:b/>
          <w:sz w:val="18"/>
          <w:szCs w:val="18"/>
        </w:rPr>
        <w:t>ENTIDAD</w:t>
      </w:r>
      <w:r w:rsidRPr="00634682">
        <w:rPr>
          <w:rFonts w:ascii="Arial" w:hAnsi="Arial" w:cs="Arial"/>
          <w:sz w:val="18"/>
          <w:szCs w:val="18"/>
        </w:rPr>
        <w:t xml:space="preserve"> pretende efectuar modificaciones a las Especificaciones Técnicas.</w:t>
      </w:r>
    </w:p>
    <w:p w:rsidR="00291178" w:rsidRPr="00634682" w:rsidRDefault="00291178" w:rsidP="005065DB">
      <w:pPr>
        <w:numPr>
          <w:ilvl w:val="0"/>
          <w:numId w:val="53"/>
        </w:numPr>
        <w:tabs>
          <w:tab w:val="clear" w:pos="1260"/>
          <w:tab w:val="num" w:pos="1800"/>
        </w:tabs>
        <w:autoSpaceDE w:val="0"/>
        <w:autoSpaceDN w:val="0"/>
        <w:adjustRightInd w:val="0"/>
        <w:ind w:left="1800" w:hanging="540"/>
        <w:jc w:val="both"/>
        <w:rPr>
          <w:rFonts w:ascii="Arial" w:hAnsi="Arial" w:cs="Arial"/>
          <w:sz w:val="18"/>
          <w:szCs w:val="18"/>
        </w:rPr>
      </w:pPr>
      <w:r w:rsidRPr="00634682">
        <w:rPr>
          <w:rFonts w:ascii="Arial" w:hAnsi="Arial" w:cs="Arial"/>
          <w:sz w:val="18"/>
          <w:szCs w:val="18"/>
        </w:rPr>
        <w:t xml:space="preserve">Por incumplimiento injustificado en el pago, por más de noventa (90) días calendario computados a partir de la fecha de entrega definitiva de los </w:t>
      </w:r>
      <w:r w:rsidRPr="00634682">
        <w:rPr>
          <w:rFonts w:ascii="Arial" w:hAnsi="Arial" w:cs="Arial"/>
          <w:b/>
          <w:sz w:val="18"/>
          <w:szCs w:val="18"/>
        </w:rPr>
        <w:t>BIENES</w:t>
      </w:r>
      <w:r w:rsidRPr="00634682">
        <w:rPr>
          <w:rFonts w:ascii="Arial" w:hAnsi="Arial" w:cs="Arial"/>
          <w:sz w:val="18"/>
          <w:szCs w:val="18"/>
        </w:rPr>
        <w:t>.</w:t>
      </w:r>
    </w:p>
    <w:p w:rsidR="00291178" w:rsidRPr="00634682" w:rsidRDefault="00291178" w:rsidP="005065DB">
      <w:pPr>
        <w:numPr>
          <w:ilvl w:val="0"/>
          <w:numId w:val="53"/>
        </w:numPr>
        <w:tabs>
          <w:tab w:val="clear" w:pos="1260"/>
          <w:tab w:val="num" w:pos="1800"/>
        </w:tabs>
        <w:autoSpaceDE w:val="0"/>
        <w:autoSpaceDN w:val="0"/>
        <w:adjustRightInd w:val="0"/>
        <w:ind w:left="1800" w:hanging="540"/>
        <w:jc w:val="both"/>
        <w:rPr>
          <w:rFonts w:ascii="Arial" w:hAnsi="Arial" w:cs="Arial"/>
          <w:sz w:val="18"/>
          <w:szCs w:val="18"/>
        </w:rPr>
      </w:pPr>
      <w:r w:rsidRPr="00634682">
        <w:rPr>
          <w:rFonts w:ascii="Arial" w:hAnsi="Arial" w:cs="Arial"/>
          <w:sz w:val="18"/>
          <w:szCs w:val="18"/>
        </w:rPr>
        <w:t xml:space="preserve">Por instrucciones injustificadas emanadas por la </w:t>
      </w:r>
      <w:r w:rsidRPr="00634682">
        <w:rPr>
          <w:rFonts w:ascii="Arial" w:hAnsi="Arial" w:cs="Arial"/>
          <w:b/>
          <w:sz w:val="18"/>
          <w:szCs w:val="18"/>
        </w:rPr>
        <w:t>ENTIDAD</w:t>
      </w:r>
      <w:r w:rsidRPr="00634682">
        <w:rPr>
          <w:rFonts w:ascii="Arial" w:hAnsi="Arial" w:cs="Arial"/>
          <w:b/>
          <w:bCs/>
          <w:sz w:val="18"/>
          <w:szCs w:val="18"/>
        </w:rPr>
        <w:t xml:space="preserve"> </w:t>
      </w:r>
      <w:r w:rsidRPr="00634682">
        <w:rPr>
          <w:rFonts w:ascii="Arial" w:hAnsi="Arial" w:cs="Arial"/>
          <w:sz w:val="18"/>
          <w:szCs w:val="18"/>
        </w:rPr>
        <w:t xml:space="preserve">para la suspensión de la adquisición por más de treinta (30) días calendario. </w:t>
      </w:r>
    </w:p>
    <w:p w:rsidR="00291178" w:rsidRPr="00634682" w:rsidRDefault="00291178" w:rsidP="00291178">
      <w:pPr>
        <w:tabs>
          <w:tab w:val="num" w:pos="1800"/>
        </w:tabs>
        <w:autoSpaceDE w:val="0"/>
        <w:autoSpaceDN w:val="0"/>
        <w:adjustRightInd w:val="0"/>
        <w:ind w:left="1800" w:hanging="540"/>
        <w:jc w:val="both"/>
        <w:rPr>
          <w:rFonts w:ascii="Arial" w:hAnsi="Arial" w:cs="Arial"/>
          <w:sz w:val="18"/>
          <w:szCs w:val="18"/>
        </w:rPr>
      </w:pPr>
    </w:p>
    <w:p w:rsidR="00291178" w:rsidRPr="00634682" w:rsidRDefault="00291178" w:rsidP="00291178">
      <w:pPr>
        <w:ind w:left="1260" w:hanging="900"/>
        <w:jc w:val="both"/>
        <w:rPr>
          <w:rFonts w:ascii="Arial" w:hAnsi="Arial" w:cs="Arial"/>
          <w:sz w:val="18"/>
          <w:szCs w:val="18"/>
          <w:lang w:val="es-ES_tradnl"/>
        </w:rPr>
      </w:pPr>
      <w:r w:rsidRPr="00634682">
        <w:rPr>
          <w:rFonts w:ascii="Arial" w:hAnsi="Arial" w:cs="Arial"/>
          <w:b/>
          <w:sz w:val="18"/>
          <w:szCs w:val="18"/>
        </w:rPr>
        <w:t>19.2.3.</w:t>
      </w:r>
      <w:r w:rsidRPr="00634682">
        <w:rPr>
          <w:rFonts w:ascii="Arial" w:hAnsi="Arial" w:cs="Arial"/>
          <w:b/>
          <w:sz w:val="18"/>
          <w:szCs w:val="18"/>
        </w:rPr>
        <w:tab/>
      </w:r>
      <w:r w:rsidRPr="00634682">
        <w:rPr>
          <w:rFonts w:ascii="Arial" w:hAnsi="Arial" w:cs="Arial"/>
          <w:b/>
          <w:sz w:val="18"/>
          <w:szCs w:val="18"/>
          <w:lang w:val="es-ES_tradnl"/>
        </w:rPr>
        <w:t xml:space="preserve">Reglas aplicables a la Resolución: </w:t>
      </w:r>
      <w:r w:rsidRPr="00634682">
        <w:rPr>
          <w:rFonts w:ascii="Arial" w:hAnsi="Arial" w:cs="Arial"/>
          <w:sz w:val="18"/>
          <w:szCs w:val="18"/>
          <w:lang w:val="es-ES_tradnl"/>
        </w:rPr>
        <w:t xml:space="preserve">Para procesar la resolución del Contrato por cualquiera de las causales señaladas, la garantía debe estar plenamente vigente y la </w:t>
      </w:r>
      <w:r w:rsidRPr="00634682">
        <w:rPr>
          <w:rFonts w:ascii="Arial" w:hAnsi="Arial" w:cs="Arial"/>
          <w:b/>
          <w:sz w:val="18"/>
          <w:szCs w:val="18"/>
          <w:lang w:val="es-ES_tradnl"/>
        </w:rPr>
        <w:t xml:space="preserve">ENTIDAD </w:t>
      </w:r>
      <w:r w:rsidRPr="00634682">
        <w:rPr>
          <w:rFonts w:ascii="Arial" w:hAnsi="Arial" w:cs="Arial"/>
          <w:sz w:val="18"/>
          <w:szCs w:val="18"/>
          <w:lang w:val="es-ES_tradnl"/>
        </w:rPr>
        <w:t xml:space="preserve">o el </w:t>
      </w:r>
      <w:r w:rsidRPr="00634682">
        <w:rPr>
          <w:rFonts w:ascii="Arial" w:hAnsi="Arial" w:cs="Arial"/>
          <w:b/>
          <w:sz w:val="18"/>
          <w:szCs w:val="18"/>
          <w:lang w:val="es-ES_tradnl"/>
        </w:rPr>
        <w:t xml:space="preserve">PROVEEDOR </w:t>
      </w:r>
      <w:r w:rsidRPr="00634682">
        <w:rPr>
          <w:rFonts w:ascii="Arial" w:hAnsi="Arial" w:cs="Arial"/>
          <w:sz w:val="18"/>
          <w:szCs w:val="18"/>
          <w:lang w:val="es-ES_tradnl"/>
        </w:rPr>
        <w:t>darán aviso escrito mediante carta notariada, con la resolución del Contrato, estableciendo claramente la causal que se aduce.</w:t>
      </w:r>
    </w:p>
    <w:p w:rsidR="00291178" w:rsidRPr="00634682" w:rsidRDefault="00291178" w:rsidP="00291178">
      <w:pPr>
        <w:ind w:left="1700"/>
        <w:jc w:val="both"/>
        <w:rPr>
          <w:rFonts w:ascii="Arial" w:hAnsi="Arial" w:cs="Arial"/>
          <w:sz w:val="18"/>
          <w:szCs w:val="18"/>
          <w:lang w:val="es-ES_tradnl"/>
        </w:rPr>
      </w:pPr>
    </w:p>
    <w:p w:rsidR="00291178" w:rsidRPr="00634682" w:rsidRDefault="00291178" w:rsidP="00291178">
      <w:pPr>
        <w:ind w:left="1260"/>
        <w:jc w:val="both"/>
        <w:rPr>
          <w:rFonts w:ascii="Arial" w:hAnsi="Arial" w:cs="Arial"/>
          <w:sz w:val="18"/>
          <w:szCs w:val="18"/>
          <w:lang w:val="es-ES_tradnl"/>
        </w:rPr>
      </w:pPr>
      <w:r w:rsidRPr="00634682">
        <w:rPr>
          <w:rFonts w:ascii="Arial" w:hAnsi="Arial" w:cs="Arial"/>
          <w:sz w:val="18"/>
          <w:szCs w:val="18"/>
          <w:lang w:val="es-ES_tradnl"/>
        </w:rPr>
        <w:t xml:space="preserve">Esta carta dará lugar a que cuando la resolución sea por causales imputables al </w:t>
      </w:r>
      <w:r w:rsidRPr="00634682">
        <w:rPr>
          <w:rFonts w:ascii="Arial" w:hAnsi="Arial" w:cs="Arial"/>
          <w:b/>
          <w:sz w:val="18"/>
          <w:szCs w:val="18"/>
          <w:lang w:val="es-ES_tradnl"/>
        </w:rPr>
        <w:t xml:space="preserve">PROVEEDOR, </w:t>
      </w:r>
      <w:r w:rsidRPr="00634682">
        <w:rPr>
          <w:rFonts w:ascii="Arial" w:hAnsi="Arial" w:cs="Arial"/>
          <w:sz w:val="18"/>
          <w:szCs w:val="18"/>
          <w:lang w:val="es-ES_tradnl"/>
        </w:rPr>
        <w:t xml:space="preserve">se consolide en favor de la </w:t>
      </w:r>
      <w:r w:rsidRPr="00634682">
        <w:rPr>
          <w:rFonts w:ascii="Arial" w:hAnsi="Arial" w:cs="Arial"/>
          <w:b/>
          <w:sz w:val="18"/>
          <w:szCs w:val="18"/>
          <w:lang w:val="es-ES_tradnl"/>
        </w:rPr>
        <w:t xml:space="preserve">ENTIDAD </w:t>
      </w:r>
      <w:r w:rsidRPr="00634682">
        <w:rPr>
          <w:rFonts w:ascii="Arial" w:hAnsi="Arial" w:cs="Arial"/>
          <w:sz w:val="18"/>
          <w:szCs w:val="18"/>
          <w:lang w:val="es-ES_tradnl"/>
        </w:rPr>
        <w:t>la</w:t>
      </w:r>
      <w:r w:rsidRPr="00634682">
        <w:rPr>
          <w:rFonts w:ascii="Arial" w:hAnsi="Arial" w:cs="Arial"/>
          <w:b/>
          <w:sz w:val="18"/>
          <w:szCs w:val="18"/>
          <w:lang w:val="es-ES_tradnl"/>
        </w:rPr>
        <w:t xml:space="preserve"> </w:t>
      </w:r>
      <w:r w:rsidRPr="00634682">
        <w:rPr>
          <w:rFonts w:ascii="Arial" w:hAnsi="Arial" w:cs="Arial"/>
          <w:sz w:val="18"/>
          <w:szCs w:val="18"/>
          <w:lang w:val="es-ES_tradnl"/>
        </w:rPr>
        <w:t>garantía de cumplimiento de contrato</w:t>
      </w:r>
      <w:r w:rsidRPr="00634682">
        <w:rPr>
          <w:rFonts w:ascii="Arial" w:hAnsi="Arial" w:cs="Arial"/>
          <w:bCs/>
          <w:iCs/>
          <w:sz w:val="18"/>
          <w:szCs w:val="18"/>
          <w:lang w:val="es-ES_tradnl"/>
        </w:rPr>
        <w:t>.</w:t>
      </w:r>
    </w:p>
    <w:p w:rsidR="00291178" w:rsidRPr="00634682" w:rsidRDefault="00291178" w:rsidP="00291178">
      <w:pPr>
        <w:ind w:left="1700"/>
        <w:jc w:val="both"/>
        <w:rPr>
          <w:rFonts w:ascii="Arial" w:hAnsi="Arial" w:cs="Arial"/>
          <w:sz w:val="18"/>
          <w:szCs w:val="18"/>
          <w:lang w:val="es-ES_tradnl"/>
        </w:rPr>
      </w:pPr>
    </w:p>
    <w:p w:rsidR="00291178" w:rsidRPr="00634682" w:rsidRDefault="00291178" w:rsidP="00291178">
      <w:pPr>
        <w:ind w:left="1260"/>
        <w:jc w:val="both"/>
        <w:rPr>
          <w:rFonts w:ascii="Arial" w:hAnsi="Arial" w:cs="Arial"/>
          <w:sz w:val="18"/>
          <w:szCs w:val="18"/>
          <w:lang w:val="es-ES_tradnl"/>
        </w:rPr>
      </w:pPr>
      <w:r w:rsidRPr="00634682">
        <w:rPr>
          <w:rFonts w:ascii="Arial" w:hAnsi="Arial" w:cs="Arial"/>
          <w:sz w:val="18"/>
          <w:szCs w:val="18"/>
          <w:lang w:val="es-ES_tradnl"/>
        </w:rPr>
        <w:t xml:space="preserve">La </w:t>
      </w:r>
      <w:r w:rsidRPr="00634682">
        <w:rPr>
          <w:rFonts w:ascii="Arial" w:hAnsi="Arial" w:cs="Arial"/>
          <w:b/>
          <w:sz w:val="18"/>
          <w:szCs w:val="18"/>
          <w:lang w:val="es-ES_tradnl"/>
        </w:rPr>
        <w:t xml:space="preserve">ENTIDAD, </w:t>
      </w:r>
      <w:r w:rsidRPr="00634682">
        <w:rPr>
          <w:rFonts w:ascii="Arial" w:hAnsi="Arial" w:cs="Arial"/>
          <w:sz w:val="18"/>
          <w:szCs w:val="18"/>
          <w:lang w:val="es-ES_tradnl"/>
        </w:rPr>
        <w:t xml:space="preserve">procederá a establecer los montos reembolsables al </w:t>
      </w:r>
      <w:r w:rsidRPr="00634682">
        <w:rPr>
          <w:rFonts w:ascii="Arial" w:hAnsi="Arial" w:cs="Arial"/>
          <w:b/>
          <w:sz w:val="18"/>
          <w:szCs w:val="18"/>
          <w:lang w:val="es-ES_tradnl"/>
        </w:rPr>
        <w:t xml:space="preserve">PROVEEDOR </w:t>
      </w:r>
      <w:r w:rsidRPr="00634682">
        <w:rPr>
          <w:rFonts w:ascii="Arial" w:hAnsi="Arial" w:cs="Arial"/>
          <w:sz w:val="18"/>
          <w:szCs w:val="18"/>
          <w:lang w:val="es-ES_tradnl"/>
        </w:rPr>
        <w:t>por concepto de adquisición satisfactoriamente efectuada.</w:t>
      </w:r>
    </w:p>
    <w:p w:rsidR="00291178" w:rsidRPr="00634682" w:rsidRDefault="00291178" w:rsidP="00291178">
      <w:pPr>
        <w:jc w:val="both"/>
        <w:rPr>
          <w:rFonts w:ascii="Arial" w:hAnsi="Arial" w:cs="Arial"/>
          <w:sz w:val="18"/>
          <w:szCs w:val="18"/>
          <w:lang w:val="es-ES_tradnl"/>
        </w:rPr>
      </w:pPr>
    </w:p>
    <w:p w:rsidR="00291178" w:rsidRPr="00634682" w:rsidRDefault="00291178" w:rsidP="00291178">
      <w:pPr>
        <w:ind w:left="1260"/>
        <w:jc w:val="both"/>
        <w:rPr>
          <w:rFonts w:ascii="Arial" w:hAnsi="Arial" w:cs="Arial"/>
          <w:sz w:val="18"/>
          <w:szCs w:val="18"/>
          <w:lang w:val="es-ES_tradnl"/>
        </w:rPr>
      </w:pPr>
      <w:r w:rsidRPr="00634682">
        <w:rPr>
          <w:rFonts w:ascii="Arial" w:hAnsi="Arial" w:cs="Arial"/>
          <w:sz w:val="18"/>
          <w:szCs w:val="18"/>
          <w:lang w:val="es-ES_tradnl"/>
        </w:rPr>
        <w:t>Con base en la liquidación final y establecidos los saldos en favor o en contra cuando corresponda se hará efectiva la ejecución y cobro de la garantía de cumplimiento de contrato.</w:t>
      </w:r>
    </w:p>
    <w:p w:rsidR="00291178" w:rsidRPr="00634682" w:rsidRDefault="00291178" w:rsidP="005065DB">
      <w:pPr>
        <w:numPr>
          <w:ilvl w:val="1"/>
          <w:numId w:val="55"/>
        </w:numPr>
        <w:tabs>
          <w:tab w:val="num" w:pos="1440"/>
        </w:tabs>
        <w:autoSpaceDE w:val="0"/>
        <w:autoSpaceDN w:val="0"/>
        <w:adjustRightInd w:val="0"/>
        <w:jc w:val="both"/>
        <w:rPr>
          <w:rFonts w:ascii="Arial" w:hAnsi="Arial" w:cs="Arial"/>
          <w:b/>
          <w:bCs/>
          <w:sz w:val="18"/>
          <w:szCs w:val="18"/>
        </w:rPr>
      </w:pPr>
      <w:r w:rsidRPr="00634682">
        <w:rPr>
          <w:rFonts w:ascii="Arial" w:hAnsi="Arial" w:cs="Arial"/>
          <w:b/>
          <w:bCs/>
          <w:sz w:val="18"/>
          <w:szCs w:val="18"/>
        </w:rPr>
        <w:t>Por causas de fuerza mayor o caso fortuito que afecten a la ENTIDAD o al  PROVEEDOR:</w:t>
      </w:r>
    </w:p>
    <w:p w:rsidR="00291178" w:rsidRPr="00634682" w:rsidRDefault="00291178" w:rsidP="00291178">
      <w:pPr>
        <w:autoSpaceDE w:val="0"/>
        <w:autoSpaceDN w:val="0"/>
        <w:adjustRightInd w:val="0"/>
        <w:ind w:left="900"/>
        <w:jc w:val="both"/>
        <w:rPr>
          <w:rFonts w:ascii="Arial" w:hAnsi="Arial" w:cs="Arial"/>
          <w:b/>
          <w:bCs/>
          <w:sz w:val="18"/>
          <w:szCs w:val="18"/>
        </w:rPr>
      </w:pPr>
    </w:p>
    <w:p w:rsidR="00291178" w:rsidRPr="00634682" w:rsidRDefault="00291178" w:rsidP="00291178">
      <w:pPr>
        <w:autoSpaceDE w:val="0"/>
        <w:autoSpaceDN w:val="0"/>
        <w:adjustRightInd w:val="0"/>
        <w:ind w:left="720"/>
        <w:jc w:val="both"/>
        <w:rPr>
          <w:rFonts w:ascii="Arial" w:hAnsi="Arial" w:cs="Arial"/>
          <w:sz w:val="18"/>
          <w:szCs w:val="18"/>
        </w:rPr>
      </w:pPr>
      <w:r w:rsidRPr="00634682">
        <w:rPr>
          <w:rFonts w:ascii="Arial" w:hAnsi="Arial" w:cs="Arial"/>
          <w:sz w:val="18"/>
          <w:szCs w:val="18"/>
        </w:rPr>
        <w:t xml:space="preserve">Si se presentaran situaciones de fuerza mayor o caso fortuito que imposibiliten la entrega del bien o vayan contra los intereses del Estado, se resolverá el </w:t>
      </w:r>
      <w:r w:rsidRPr="00634682">
        <w:rPr>
          <w:rFonts w:ascii="Arial" w:hAnsi="Arial" w:cs="Arial"/>
          <w:bCs/>
          <w:sz w:val="18"/>
          <w:szCs w:val="18"/>
        </w:rPr>
        <w:t xml:space="preserve">Contrato </w:t>
      </w:r>
      <w:r w:rsidRPr="00634682">
        <w:rPr>
          <w:rFonts w:ascii="Arial" w:hAnsi="Arial" w:cs="Arial"/>
          <w:sz w:val="18"/>
          <w:szCs w:val="18"/>
        </w:rPr>
        <w:t>total o parcialmente, mediante carta notariada.</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sz w:val="18"/>
          <w:szCs w:val="18"/>
        </w:rPr>
        <w:lastRenderedPageBreak/>
        <w:t xml:space="preserve">Cuando se efectúe la resolución del contrato se procederá a una liquidación de saldos deudores y acreedores de ambas </w:t>
      </w:r>
      <w:r w:rsidRPr="00634682">
        <w:rPr>
          <w:rFonts w:ascii="Arial" w:hAnsi="Arial" w:cs="Arial"/>
          <w:b/>
          <w:sz w:val="18"/>
          <w:szCs w:val="18"/>
        </w:rPr>
        <w:t>PARTES</w:t>
      </w:r>
      <w:r w:rsidRPr="00634682">
        <w:rPr>
          <w:rFonts w:ascii="Arial" w:hAnsi="Arial" w:cs="Arial"/>
          <w:sz w:val="18"/>
          <w:szCs w:val="18"/>
        </w:rPr>
        <w:t xml:space="preserve">, efectuándose los pagos a que hubiere lugar, conforme la evaluación del grado de cumplimiento en la provisión de los </w:t>
      </w:r>
      <w:r w:rsidRPr="00634682">
        <w:rPr>
          <w:rFonts w:ascii="Arial" w:hAnsi="Arial" w:cs="Arial"/>
          <w:b/>
          <w:sz w:val="18"/>
          <w:szCs w:val="18"/>
        </w:rPr>
        <w:t>BIENES</w:t>
      </w:r>
      <w:r w:rsidRPr="00634682">
        <w:rPr>
          <w:rFonts w:ascii="Arial" w:hAnsi="Arial" w:cs="Arial"/>
          <w:sz w:val="18"/>
          <w:szCs w:val="18"/>
        </w:rPr>
        <w:t>.</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bCs/>
          <w:sz w:val="18"/>
          <w:szCs w:val="18"/>
        </w:rPr>
      </w:pPr>
      <w:r w:rsidRPr="00634682">
        <w:rPr>
          <w:rFonts w:ascii="Arial" w:hAnsi="Arial" w:cs="Arial"/>
          <w:b/>
          <w:bCs/>
          <w:sz w:val="18"/>
          <w:szCs w:val="18"/>
        </w:rPr>
        <w:t xml:space="preserve">CLÁUSULA </w:t>
      </w:r>
      <w:r w:rsidRPr="00634682">
        <w:rPr>
          <w:rFonts w:ascii="Arial" w:hAnsi="Arial" w:cs="Arial"/>
          <w:b/>
          <w:sz w:val="18"/>
          <w:szCs w:val="18"/>
        </w:rPr>
        <w:t>VIGÉSIMA</w:t>
      </w:r>
      <w:r w:rsidRPr="00634682">
        <w:rPr>
          <w:rFonts w:ascii="Arial" w:hAnsi="Arial" w:cs="Arial"/>
          <w:b/>
          <w:bCs/>
          <w:sz w:val="18"/>
          <w:szCs w:val="18"/>
        </w:rPr>
        <w:t xml:space="preserve">.- (SOLUCIÓN DE CONTROVERSIAS) </w:t>
      </w:r>
      <w:r w:rsidRPr="00634682">
        <w:rPr>
          <w:rFonts w:ascii="Arial" w:hAnsi="Arial" w:cs="Arial"/>
          <w:bCs/>
          <w:sz w:val="18"/>
          <w:szCs w:val="18"/>
        </w:rPr>
        <w:t xml:space="preserve">En caso de surgir dudas sobre los derechos y obligaciones de las </w:t>
      </w:r>
      <w:r w:rsidRPr="00634682">
        <w:rPr>
          <w:rFonts w:ascii="Arial" w:hAnsi="Arial" w:cs="Arial"/>
          <w:b/>
          <w:sz w:val="18"/>
          <w:szCs w:val="18"/>
        </w:rPr>
        <w:t>PARTES</w:t>
      </w:r>
      <w:r w:rsidRPr="00634682">
        <w:rPr>
          <w:rFonts w:ascii="Arial" w:hAnsi="Arial" w:cs="Arial"/>
          <w:bCs/>
          <w:sz w:val="18"/>
          <w:szCs w:val="18"/>
        </w:rPr>
        <w:t xml:space="preserve"> durante la ejecución del presente contrato, las mismas acudirán a los términos y condiciones del contrato, el DBC y la propuesta adjudicada, sometidas a la Jurisdicción Coactiva Fiscal.</w:t>
      </w:r>
    </w:p>
    <w:p w:rsidR="00291178" w:rsidRPr="00634682" w:rsidRDefault="00291178" w:rsidP="00291178">
      <w:pPr>
        <w:autoSpaceDE w:val="0"/>
        <w:autoSpaceDN w:val="0"/>
        <w:adjustRightInd w:val="0"/>
        <w:jc w:val="both"/>
        <w:rPr>
          <w:rFonts w:ascii="Arial" w:hAnsi="Arial" w:cs="Arial"/>
          <w:bCs/>
          <w:sz w:val="18"/>
          <w:szCs w:val="18"/>
          <w:lang w:val="es-ES_tradnl"/>
        </w:rPr>
      </w:pPr>
    </w:p>
    <w:p w:rsidR="00291178" w:rsidRPr="00634682" w:rsidRDefault="00291178" w:rsidP="00291178">
      <w:pPr>
        <w:jc w:val="both"/>
        <w:rPr>
          <w:rFonts w:ascii="Arial" w:hAnsi="Arial" w:cs="Arial"/>
          <w:sz w:val="18"/>
          <w:szCs w:val="18"/>
        </w:rPr>
      </w:pPr>
      <w:r w:rsidRPr="00634682">
        <w:rPr>
          <w:rFonts w:ascii="Arial" w:hAnsi="Arial" w:cs="Arial"/>
          <w:b/>
          <w:bCs/>
          <w:sz w:val="18"/>
          <w:szCs w:val="18"/>
        </w:rPr>
        <w:t>CLÁUSULA VIGÉSIMA PRIMERA</w:t>
      </w:r>
      <w:r w:rsidRPr="00634682">
        <w:rPr>
          <w:rFonts w:ascii="Arial" w:hAnsi="Arial" w:cs="Arial"/>
          <w:b/>
          <w:sz w:val="18"/>
          <w:szCs w:val="18"/>
          <w:lang w:val="es-ES_tradnl"/>
        </w:rPr>
        <w:t xml:space="preserve">.- (CONDICIONES COMPLEMENTARIAS DE LA </w:t>
      </w:r>
      <w:r w:rsidRPr="00634682">
        <w:rPr>
          <w:rFonts w:ascii="Arial" w:hAnsi="Arial" w:cs="Arial"/>
          <w:b/>
          <w:sz w:val="18"/>
          <w:szCs w:val="18"/>
        </w:rPr>
        <w:t>GARANTÍA DE FUNCIONAMIENTO DE MAQUINARÍA Y/O EQUIPO</w:t>
      </w:r>
      <w:r w:rsidRPr="00634682">
        <w:rPr>
          <w:rFonts w:ascii="Arial" w:hAnsi="Arial" w:cs="Arial"/>
          <w:b/>
          <w:sz w:val="18"/>
          <w:szCs w:val="18"/>
          <w:lang w:val="es-ES_tradnl"/>
        </w:rPr>
        <w:t xml:space="preserve">) </w:t>
      </w:r>
      <w:r w:rsidRPr="00634682">
        <w:rPr>
          <w:rFonts w:ascii="Arial" w:hAnsi="Arial" w:cs="Arial"/>
          <w:sz w:val="18"/>
          <w:szCs w:val="18"/>
        </w:rPr>
        <w:t xml:space="preserve">La asistencia técnica correctiva y preventiva a ser prestada por parte del </w:t>
      </w:r>
      <w:r w:rsidRPr="00634682">
        <w:rPr>
          <w:rFonts w:ascii="Arial" w:hAnsi="Arial" w:cs="Arial"/>
          <w:b/>
          <w:sz w:val="18"/>
          <w:szCs w:val="18"/>
          <w:lang w:val="es-ES_tradnl"/>
        </w:rPr>
        <w:t>PROVEEDOR</w:t>
      </w:r>
      <w:r w:rsidRPr="00634682">
        <w:rPr>
          <w:rFonts w:ascii="Arial" w:hAnsi="Arial" w:cs="Arial"/>
          <w:bCs/>
          <w:sz w:val="18"/>
          <w:szCs w:val="18"/>
          <w:lang w:val="es-ES_tradnl"/>
        </w:rPr>
        <w:t xml:space="preserve"> </w:t>
      </w:r>
      <w:r w:rsidRPr="00634682">
        <w:rPr>
          <w:rFonts w:ascii="Arial" w:hAnsi="Arial" w:cs="Arial"/>
          <w:sz w:val="18"/>
          <w:szCs w:val="18"/>
        </w:rPr>
        <w:t xml:space="preserve">deberá ser realizada en las oficinas de la </w:t>
      </w:r>
      <w:r w:rsidRPr="00634682">
        <w:rPr>
          <w:rFonts w:ascii="Arial" w:hAnsi="Arial" w:cs="Arial"/>
          <w:b/>
          <w:sz w:val="18"/>
          <w:szCs w:val="18"/>
        </w:rPr>
        <w:t xml:space="preserve">ENTIDAD </w:t>
      </w:r>
      <w:r w:rsidRPr="00634682">
        <w:rPr>
          <w:rFonts w:ascii="Arial" w:hAnsi="Arial" w:cs="Arial"/>
          <w:sz w:val="18"/>
          <w:szCs w:val="18"/>
        </w:rPr>
        <w:t>en la ciudad de La Paz, sin costo adicional. La atención deberá ser 5X8, de lunes a viernes (laborables) y en horario de 8:30 a 16:30, de acuerdo a las siguientes características:</w:t>
      </w:r>
    </w:p>
    <w:p w:rsidR="00291178" w:rsidRPr="00634682" w:rsidRDefault="00291178" w:rsidP="00291178">
      <w:pPr>
        <w:jc w:val="both"/>
        <w:rPr>
          <w:rFonts w:ascii="Arial" w:hAnsi="Arial" w:cs="Arial"/>
          <w:sz w:val="18"/>
          <w:szCs w:val="18"/>
        </w:rPr>
      </w:pPr>
    </w:p>
    <w:p w:rsidR="00291178" w:rsidRPr="00634682" w:rsidRDefault="00291178" w:rsidP="005065DB">
      <w:pPr>
        <w:numPr>
          <w:ilvl w:val="1"/>
          <w:numId w:val="61"/>
        </w:numPr>
        <w:ind w:left="709"/>
        <w:jc w:val="both"/>
        <w:rPr>
          <w:rFonts w:ascii="Arial" w:hAnsi="Arial" w:cs="Arial"/>
          <w:sz w:val="18"/>
          <w:szCs w:val="18"/>
        </w:rPr>
      </w:pPr>
      <w:r w:rsidRPr="00634682">
        <w:rPr>
          <w:rFonts w:ascii="Arial" w:hAnsi="Arial" w:cs="Arial"/>
          <w:b/>
          <w:sz w:val="18"/>
          <w:szCs w:val="18"/>
        </w:rPr>
        <w:t xml:space="preserve">Asistencia técnica en oficinas de la </w:t>
      </w:r>
      <w:r w:rsidRPr="00634682">
        <w:rPr>
          <w:rFonts w:ascii="Arial" w:hAnsi="Arial" w:cs="Arial"/>
          <w:b/>
          <w:bCs/>
          <w:sz w:val="18"/>
          <w:szCs w:val="18"/>
        </w:rPr>
        <w:t>ENTIDAD</w:t>
      </w:r>
      <w:r w:rsidRPr="00634682">
        <w:rPr>
          <w:rFonts w:ascii="Arial" w:hAnsi="Arial" w:cs="Arial"/>
          <w:b/>
          <w:sz w:val="18"/>
          <w:szCs w:val="18"/>
        </w:rPr>
        <w:t xml:space="preserve"> en la ciudad de La Paz:</w:t>
      </w:r>
      <w:r w:rsidRPr="00634682">
        <w:rPr>
          <w:rFonts w:ascii="Arial" w:hAnsi="Arial" w:cs="Arial"/>
          <w:sz w:val="18"/>
          <w:szCs w:val="18"/>
        </w:rPr>
        <w:t xml:space="preserve"> Las solicitudes de asistencia técnica podrán ser realizadas vía telefónica, correo electrónico o fax. Un técnico del </w:t>
      </w:r>
      <w:r w:rsidRPr="00634682">
        <w:rPr>
          <w:rFonts w:ascii="Arial" w:hAnsi="Arial" w:cs="Arial"/>
          <w:b/>
          <w:bCs/>
          <w:sz w:val="18"/>
          <w:szCs w:val="18"/>
        </w:rPr>
        <w:t>PROVEEDOR</w:t>
      </w:r>
      <w:r w:rsidRPr="00634682">
        <w:rPr>
          <w:rFonts w:ascii="Arial" w:hAnsi="Arial" w:cs="Arial"/>
          <w:sz w:val="18"/>
          <w:szCs w:val="18"/>
        </w:rPr>
        <w:t xml:space="preserve"> deberá dar asistencia técnica en el lugar donde se encuentra el equipo que presenta falla el mismo día en que se realizó la solicitud.</w:t>
      </w:r>
    </w:p>
    <w:p w:rsidR="00291178" w:rsidRPr="00634682" w:rsidRDefault="00291178" w:rsidP="00291178">
      <w:pPr>
        <w:ind w:left="720"/>
        <w:jc w:val="both"/>
        <w:rPr>
          <w:rFonts w:ascii="Arial" w:hAnsi="Arial" w:cs="Arial"/>
          <w:sz w:val="18"/>
          <w:szCs w:val="18"/>
        </w:rPr>
      </w:pPr>
    </w:p>
    <w:p w:rsidR="00291178" w:rsidRPr="00634682" w:rsidRDefault="00291178" w:rsidP="00291178">
      <w:pPr>
        <w:ind w:left="1" w:firstLine="708"/>
        <w:jc w:val="both"/>
        <w:rPr>
          <w:rFonts w:ascii="Arial" w:hAnsi="Arial" w:cs="Arial"/>
          <w:sz w:val="18"/>
          <w:szCs w:val="18"/>
        </w:rPr>
      </w:pPr>
      <w:r w:rsidRPr="00634682">
        <w:rPr>
          <w:rFonts w:ascii="Arial" w:hAnsi="Arial" w:cs="Arial"/>
          <w:sz w:val="18"/>
          <w:szCs w:val="18"/>
        </w:rPr>
        <w:t>La asistencia técnica correctiva será atendida por demanda.</w:t>
      </w:r>
    </w:p>
    <w:p w:rsidR="00291178" w:rsidRPr="00634682" w:rsidRDefault="00291178" w:rsidP="00291178">
      <w:pPr>
        <w:ind w:left="720"/>
        <w:jc w:val="both"/>
        <w:rPr>
          <w:rFonts w:ascii="Arial" w:hAnsi="Arial" w:cs="Arial"/>
          <w:sz w:val="18"/>
          <w:szCs w:val="18"/>
        </w:rPr>
      </w:pPr>
    </w:p>
    <w:p w:rsidR="00291178" w:rsidRPr="00634682" w:rsidRDefault="00291178" w:rsidP="00291178">
      <w:pPr>
        <w:ind w:left="708"/>
        <w:jc w:val="both"/>
        <w:rPr>
          <w:rFonts w:ascii="Arial" w:hAnsi="Arial" w:cs="Arial"/>
          <w:sz w:val="18"/>
          <w:szCs w:val="18"/>
        </w:rPr>
      </w:pPr>
      <w:r w:rsidRPr="00634682">
        <w:rPr>
          <w:rFonts w:ascii="Arial" w:hAnsi="Arial" w:cs="Arial"/>
          <w:sz w:val="18"/>
          <w:szCs w:val="18"/>
        </w:rPr>
        <w:t xml:space="preserve">El </w:t>
      </w:r>
      <w:r w:rsidRPr="00634682">
        <w:rPr>
          <w:rFonts w:ascii="Arial" w:hAnsi="Arial" w:cs="Arial"/>
          <w:b/>
          <w:sz w:val="18"/>
          <w:szCs w:val="18"/>
          <w:lang w:val="es-ES_tradnl"/>
        </w:rPr>
        <w:t>PROVEEDOR</w:t>
      </w:r>
      <w:r w:rsidRPr="00634682">
        <w:rPr>
          <w:rFonts w:ascii="Arial" w:hAnsi="Arial" w:cs="Arial"/>
          <w:bCs/>
          <w:sz w:val="18"/>
          <w:szCs w:val="18"/>
          <w:lang w:val="es-ES_tradnl"/>
        </w:rPr>
        <w:t xml:space="preserve"> </w:t>
      </w:r>
      <w:r w:rsidRPr="00634682">
        <w:rPr>
          <w:rFonts w:ascii="Arial" w:hAnsi="Arial" w:cs="Arial"/>
          <w:sz w:val="18"/>
          <w:szCs w:val="18"/>
        </w:rPr>
        <w:t>realizará al menos un (1) mantenimiento preventivo de todo el lote de equipos al año.</w:t>
      </w:r>
    </w:p>
    <w:p w:rsidR="00291178" w:rsidRPr="00634682" w:rsidRDefault="00291178" w:rsidP="00291178">
      <w:pPr>
        <w:ind w:left="708"/>
        <w:jc w:val="both"/>
        <w:rPr>
          <w:rFonts w:ascii="Arial" w:hAnsi="Arial" w:cs="Arial"/>
          <w:sz w:val="18"/>
          <w:szCs w:val="18"/>
        </w:rPr>
      </w:pPr>
    </w:p>
    <w:p w:rsidR="00291178" w:rsidRPr="00634682" w:rsidRDefault="00291178" w:rsidP="00291178">
      <w:pPr>
        <w:ind w:left="708"/>
        <w:jc w:val="both"/>
        <w:rPr>
          <w:rFonts w:ascii="Arial" w:hAnsi="Arial" w:cs="Arial"/>
          <w:sz w:val="18"/>
          <w:szCs w:val="18"/>
        </w:rPr>
      </w:pPr>
      <w:r w:rsidRPr="00634682">
        <w:rPr>
          <w:rFonts w:ascii="Arial" w:hAnsi="Arial" w:cs="Arial"/>
          <w:sz w:val="18"/>
          <w:szCs w:val="18"/>
        </w:rPr>
        <w:t xml:space="preserve">Las herramientas, el material de limpieza, vestimenta y accesorios de seguridad laboral requeridos para el trabajo de asistencia técnica serán provistos por el </w:t>
      </w:r>
      <w:r w:rsidRPr="00634682">
        <w:rPr>
          <w:rFonts w:ascii="Arial" w:hAnsi="Arial" w:cs="Arial"/>
          <w:b/>
          <w:sz w:val="18"/>
          <w:szCs w:val="18"/>
          <w:lang w:val="es-ES_tradnl"/>
        </w:rPr>
        <w:t>PROVEEDOR</w:t>
      </w:r>
      <w:r w:rsidRPr="00634682">
        <w:rPr>
          <w:rFonts w:ascii="Arial" w:hAnsi="Arial" w:cs="Arial"/>
          <w:sz w:val="18"/>
          <w:szCs w:val="18"/>
        </w:rPr>
        <w:t>.</w:t>
      </w:r>
    </w:p>
    <w:p w:rsidR="00291178" w:rsidRPr="00634682" w:rsidRDefault="00291178" w:rsidP="00291178">
      <w:pPr>
        <w:ind w:left="709"/>
        <w:jc w:val="both"/>
        <w:rPr>
          <w:rFonts w:ascii="Arial" w:hAnsi="Arial" w:cs="Arial"/>
          <w:sz w:val="18"/>
          <w:szCs w:val="18"/>
        </w:rPr>
      </w:pPr>
    </w:p>
    <w:p w:rsidR="00291178" w:rsidRPr="00634682" w:rsidRDefault="00291178" w:rsidP="005065DB">
      <w:pPr>
        <w:numPr>
          <w:ilvl w:val="1"/>
          <w:numId w:val="61"/>
        </w:numPr>
        <w:ind w:left="709"/>
        <w:jc w:val="both"/>
        <w:rPr>
          <w:rFonts w:ascii="Arial" w:hAnsi="Arial" w:cs="Arial"/>
          <w:sz w:val="18"/>
          <w:szCs w:val="18"/>
        </w:rPr>
      </w:pPr>
      <w:r w:rsidRPr="00634682">
        <w:rPr>
          <w:rFonts w:ascii="Arial" w:hAnsi="Arial" w:cs="Arial"/>
          <w:b/>
          <w:sz w:val="18"/>
          <w:szCs w:val="18"/>
        </w:rPr>
        <w:t>Préstamo de equipo similar:</w:t>
      </w:r>
      <w:r w:rsidRPr="00634682">
        <w:rPr>
          <w:rFonts w:ascii="Arial" w:hAnsi="Arial" w:cs="Arial"/>
          <w:sz w:val="18"/>
          <w:szCs w:val="18"/>
        </w:rPr>
        <w:t xml:space="preserve"> En caso de que el problema no pueda ser resuelto en la asistencia técnica en un máximo de dos (2) días hábiles siguientes desde que atendió la solicitud.</w:t>
      </w:r>
    </w:p>
    <w:p w:rsidR="00291178" w:rsidRPr="00634682" w:rsidRDefault="00291178" w:rsidP="00291178">
      <w:pPr>
        <w:ind w:left="709"/>
        <w:jc w:val="both"/>
        <w:rPr>
          <w:rFonts w:ascii="Arial" w:hAnsi="Arial" w:cs="Arial"/>
          <w:sz w:val="18"/>
          <w:szCs w:val="18"/>
        </w:rPr>
      </w:pPr>
    </w:p>
    <w:p w:rsidR="00291178" w:rsidRPr="00634682" w:rsidRDefault="00291178" w:rsidP="005065DB">
      <w:pPr>
        <w:numPr>
          <w:ilvl w:val="1"/>
          <w:numId w:val="61"/>
        </w:numPr>
        <w:ind w:left="709"/>
        <w:jc w:val="both"/>
        <w:rPr>
          <w:rFonts w:ascii="Arial" w:hAnsi="Arial" w:cs="Arial"/>
          <w:sz w:val="18"/>
          <w:szCs w:val="18"/>
        </w:rPr>
      </w:pPr>
      <w:r w:rsidRPr="00634682">
        <w:rPr>
          <w:rFonts w:ascii="Arial" w:hAnsi="Arial" w:cs="Arial"/>
          <w:b/>
          <w:sz w:val="18"/>
          <w:szCs w:val="18"/>
        </w:rPr>
        <w:t>Cambio definitivo del equipo o parte, por uno nuevo, similar o superior</w:t>
      </w:r>
      <w:r w:rsidRPr="00634682">
        <w:rPr>
          <w:rFonts w:ascii="Arial" w:hAnsi="Arial" w:cs="Arial"/>
          <w:sz w:val="18"/>
          <w:szCs w:val="18"/>
        </w:rPr>
        <w:t xml:space="preserve">: En caso de que no se pueda realizar la reparación necesaria en un plazo de hasta treinta (30) días calendario, el </w:t>
      </w:r>
      <w:r w:rsidRPr="00634682">
        <w:rPr>
          <w:rFonts w:ascii="Arial" w:hAnsi="Arial" w:cs="Arial"/>
          <w:b/>
          <w:sz w:val="18"/>
          <w:szCs w:val="18"/>
        </w:rPr>
        <w:t xml:space="preserve">PROVEEDOR </w:t>
      </w:r>
      <w:r w:rsidRPr="00634682">
        <w:rPr>
          <w:rFonts w:ascii="Arial" w:hAnsi="Arial" w:cs="Arial"/>
          <w:sz w:val="18"/>
          <w:szCs w:val="18"/>
        </w:rPr>
        <w:t>deberá reemplazar el equipo o parte por uno nuevo, similar o superior.</w:t>
      </w:r>
    </w:p>
    <w:p w:rsidR="00291178" w:rsidRPr="00634682" w:rsidRDefault="00291178" w:rsidP="00291178">
      <w:pPr>
        <w:ind w:left="720"/>
        <w:jc w:val="both"/>
        <w:rPr>
          <w:rFonts w:ascii="Arial" w:hAnsi="Arial" w:cs="Arial"/>
          <w:sz w:val="18"/>
          <w:szCs w:val="18"/>
        </w:rPr>
      </w:pPr>
    </w:p>
    <w:p w:rsidR="00291178" w:rsidRPr="00634682" w:rsidRDefault="00291178" w:rsidP="00291178">
      <w:pPr>
        <w:jc w:val="both"/>
        <w:rPr>
          <w:rFonts w:ascii="Arial" w:hAnsi="Arial" w:cs="Arial"/>
          <w:b/>
          <w:sz w:val="18"/>
          <w:szCs w:val="18"/>
          <w:lang w:val="es-ES_tradnl"/>
        </w:rPr>
      </w:pPr>
      <w:r w:rsidRPr="00634682">
        <w:rPr>
          <w:rFonts w:ascii="Arial" w:hAnsi="Arial" w:cs="Arial"/>
          <w:b/>
          <w:bCs/>
          <w:sz w:val="18"/>
          <w:szCs w:val="18"/>
        </w:rPr>
        <w:t xml:space="preserve">CLÁUSULA VIGÉSIMA </w:t>
      </w:r>
      <w:r w:rsidRPr="00634682">
        <w:rPr>
          <w:rFonts w:ascii="Arial" w:hAnsi="Arial" w:cs="Arial"/>
          <w:b/>
          <w:sz w:val="18"/>
          <w:szCs w:val="18"/>
        </w:rPr>
        <w:t>SEGUNDA</w:t>
      </w:r>
      <w:r w:rsidRPr="00634682">
        <w:rPr>
          <w:rFonts w:ascii="Arial" w:hAnsi="Arial" w:cs="Arial"/>
          <w:b/>
          <w:sz w:val="18"/>
          <w:szCs w:val="18"/>
          <w:lang w:val="es-ES_tradnl"/>
        </w:rPr>
        <w:t xml:space="preserve">.- (ENTREGA PROVISIONAL Y PRUEBAS) </w:t>
      </w:r>
    </w:p>
    <w:p w:rsidR="00291178" w:rsidRPr="00634682" w:rsidRDefault="00291178" w:rsidP="00291178">
      <w:pPr>
        <w:jc w:val="both"/>
        <w:rPr>
          <w:rFonts w:ascii="Arial" w:hAnsi="Arial" w:cs="Arial"/>
          <w:b/>
          <w:sz w:val="18"/>
          <w:szCs w:val="18"/>
          <w:lang w:val="es-ES_tradnl"/>
        </w:rPr>
      </w:pPr>
    </w:p>
    <w:p w:rsidR="00291178" w:rsidRPr="00634682" w:rsidRDefault="00291178" w:rsidP="005065DB">
      <w:pPr>
        <w:numPr>
          <w:ilvl w:val="1"/>
          <w:numId w:val="60"/>
        </w:numPr>
        <w:jc w:val="both"/>
        <w:rPr>
          <w:rFonts w:ascii="Arial" w:hAnsi="Arial" w:cs="Arial"/>
          <w:bCs/>
          <w:sz w:val="18"/>
          <w:szCs w:val="18"/>
          <w:lang w:val="es-ES_tradnl"/>
        </w:rPr>
      </w:pPr>
      <w:r w:rsidRPr="00634682">
        <w:rPr>
          <w:rFonts w:ascii="Arial" w:hAnsi="Arial" w:cs="Arial"/>
          <w:b/>
          <w:bCs/>
          <w:sz w:val="18"/>
          <w:szCs w:val="18"/>
          <w:lang w:val="es-ES_tradnl"/>
        </w:rPr>
        <w:t>Entrega provisional de los BIENES:</w:t>
      </w:r>
      <w:r w:rsidRPr="00634682">
        <w:rPr>
          <w:rFonts w:ascii="Arial" w:hAnsi="Arial" w:cs="Arial"/>
          <w:bCs/>
          <w:sz w:val="18"/>
          <w:szCs w:val="18"/>
          <w:lang w:val="es-ES_tradnl"/>
        </w:rPr>
        <w:t xml:space="preserve"> El </w:t>
      </w:r>
      <w:r w:rsidRPr="00634682">
        <w:rPr>
          <w:rFonts w:ascii="Arial" w:hAnsi="Arial" w:cs="Arial"/>
          <w:b/>
          <w:bCs/>
          <w:sz w:val="18"/>
          <w:szCs w:val="18"/>
          <w:lang w:val="es-ES_tradnl"/>
        </w:rPr>
        <w:t xml:space="preserve">PROVEEDOR </w:t>
      </w:r>
      <w:r w:rsidRPr="00634682">
        <w:rPr>
          <w:rFonts w:ascii="Arial" w:hAnsi="Arial" w:cs="Arial"/>
          <w:bCs/>
          <w:sz w:val="18"/>
          <w:szCs w:val="18"/>
          <w:lang w:val="es-ES_tradnl"/>
        </w:rPr>
        <w:t xml:space="preserve">deberá entregar provisionalmente los </w:t>
      </w:r>
      <w:r w:rsidRPr="00634682">
        <w:rPr>
          <w:rFonts w:ascii="Arial" w:hAnsi="Arial" w:cs="Arial"/>
          <w:b/>
          <w:bCs/>
          <w:sz w:val="18"/>
          <w:szCs w:val="18"/>
          <w:lang w:val="es-ES_tradnl"/>
        </w:rPr>
        <w:t xml:space="preserve">BIENES </w:t>
      </w:r>
      <w:r w:rsidRPr="00634682">
        <w:rPr>
          <w:rFonts w:ascii="Arial" w:hAnsi="Arial" w:cs="Arial"/>
          <w:bCs/>
          <w:sz w:val="18"/>
          <w:szCs w:val="18"/>
          <w:lang w:val="es-ES_tradnl"/>
        </w:rPr>
        <w:t xml:space="preserve">a la Unidad de Activos Fijos de la </w:t>
      </w:r>
      <w:r w:rsidRPr="00634682">
        <w:rPr>
          <w:rFonts w:ascii="Arial" w:hAnsi="Arial" w:cs="Arial"/>
          <w:b/>
          <w:bCs/>
          <w:sz w:val="18"/>
          <w:szCs w:val="18"/>
          <w:lang w:val="es-ES_tradnl"/>
        </w:rPr>
        <w:t xml:space="preserve">ENTIDAD, </w:t>
      </w:r>
      <w:r w:rsidRPr="00634682">
        <w:rPr>
          <w:rFonts w:ascii="Arial" w:hAnsi="Arial" w:cs="Arial"/>
          <w:bCs/>
          <w:sz w:val="18"/>
          <w:szCs w:val="18"/>
          <w:lang w:val="es-ES_tradnl"/>
        </w:rPr>
        <w:t>En el plazo establecido en la Cláusula Novena del Presente Contrato.</w:t>
      </w:r>
    </w:p>
    <w:p w:rsidR="00291178" w:rsidRPr="00634682" w:rsidRDefault="00291178" w:rsidP="00291178">
      <w:pPr>
        <w:ind w:left="720"/>
        <w:jc w:val="both"/>
        <w:rPr>
          <w:rFonts w:ascii="Arial" w:hAnsi="Arial" w:cs="Arial"/>
          <w:bCs/>
          <w:sz w:val="18"/>
          <w:szCs w:val="18"/>
          <w:lang w:val="es-ES_tradnl"/>
        </w:rPr>
      </w:pPr>
    </w:p>
    <w:p w:rsidR="00291178" w:rsidRPr="00634682" w:rsidRDefault="00291178" w:rsidP="005065DB">
      <w:pPr>
        <w:numPr>
          <w:ilvl w:val="1"/>
          <w:numId w:val="60"/>
        </w:numPr>
        <w:jc w:val="both"/>
        <w:rPr>
          <w:rFonts w:ascii="Arial" w:hAnsi="Arial" w:cs="Arial"/>
          <w:sz w:val="18"/>
          <w:szCs w:val="18"/>
        </w:rPr>
      </w:pPr>
      <w:r w:rsidRPr="00634682">
        <w:rPr>
          <w:rFonts w:ascii="Arial" w:hAnsi="Arial" w:cs="Arial"/>
          <w:b/>
          <w:sz w:val="18"/>
          <w:szCs w:val="18"/>
        </w:rPr>
        <w:t>Cambio de modelo:</w:t>
      </w:r>
      <w:r w:rsidRPr="00634682">
        <w:rPr>
          <w:rFonts w:ascii="Arial" w:hAnsi="Arial" w:cs="Arial"/>
          <w:sz w:val="18"/>
          <w:szCs w:val="18"/>
        </w:rPr>
        <w:t xml:space="preserve"> Se aceptará cambio de modelo de los </w:t>
      </w:r>
      <w:r w:rsidRPr="00634682">
        <w:rPr>
          <w:rFonts w:ascii="Arial" w:hAnsi="Arial" w:cs="Arial"/>
          <w:b/>
          <w:bCs/>
          <w:sz w:val="18"/>
          <w:szCs w:val="18"/>
        </w:rPr>
        <w:t>BIENES</w:t>
      </w:r>
      <w:r w:rsidRPr="00634682">
        <w:rPr>
          <w:rFonts w:ascii="Arial" w:hAnsi="Arial" w:cs="Arial"/>
          <w:sz w:val="18"/>
          <w:szCs w:val="18"/>
        </w:rPr>
        <w:t xml:space="preserve"> entregados con relación al ofertado previa evaluación de los siguientes aspectos:</w:t>
      </w:r>
    </w:p>
    <w:p w:rsidR="00291178" w:rsidRPr="00634682" w:rsidRDefault="00291178" w:rsidP="00291178">
      <w:pPr>
        <w:jc w:val="both"/>
        <w:rPr>
          <w:rFonts w:ascii="Arial" w:hAnsi="Arial" w:cs="Arial"/>
          <w:b/>
          <w:sz w:val="18"/>
          <w:szCs w:val="18"/>
          <w:lang w:val="es-ES_tradnl"/>
        </w:rPr>
      </w:pPr>
    </w:p>
    <w:p w:rsidR="00291178" w:rsidRPr="00634682" w:rsidRDefault="00291178" w:rsidP="005065DB">
      <w:pPr>
        <w:numPr>
          <w:ilvl w:val="0"/>
          <w:numId w:val="59"/>
        </w:numPr>
        <w:tabs>
          <w:tab w:val="clear" w:pos="737"/>
        </w:tabs>
        <w:ind w:left="1134"/>
        <w:jc w:val="both"/>
        <w:rPr>
          <w:rFonts w:ascii="Arial" w:hAnsi="Arial" w:cs="Arial"/>
          <w:b/>
          <w:sz w:val="18"/>
          <w:szCs w:val="18"/>
          <w:lang w:val="es-ES_tradnl"/>
        </w:rPr>
      </w:pPr>
      <w:r w:rsidRPr="00634682">
        <w:rPr>
          <w:rFonts w:ascii="Arial" w:hAnsi="Arial" w:cs="Arial"/>
          <w:bCs/>
          <w:sz w:val="18"/>
          <w:szCs w:val="18"/>
          <w:lang w:val="es-ES_tradnl"/>
        </w:rPr>
        <w:t xml:space="preserve">Justificación escrita por parte del </w:t>
      </w:r>
      <w:r w:rsidRPr="00634682">
        <w:rPr>
          <w:rFonts w:ascii="Arial" w:hAnsi="Arial" w:cs="Arial"/>
          <w:b/>
          <w:sz w:val="18"/>
          <w:szCs w:val="18"/>
          <w:lang w:val="es-ES_tradnl"/>
        </w:rPr>
        <w:t>PROVEEDOR</w:t>
      </w:r>
      <w:r w:rsidRPr="00634682">
        <w:rPr>
          <w:rFonts w:ascii="Arial" w:hAnsi="Arial" w:cs="Arial"/>
          <w:bCs/>
          <w:sz w:val="18"/>
          <w:szCs w:val="18"/>
          <w:lang w:val="es-ES_tradnl"/>
        </w:rPr>
        <w:t xml:space="preserve"> explicando las razones del cambio del modelo del equipo.</w:t>
      </w:r>
    </w:p>
    <w:p w:rsidR="00291178" w:rsidRPr="00634682" w:rsidRDefault="00291178" w:rsidP="005065DB">
      <w:pPr>
        <w:numPr>
          <w:ilvl w:val="0"/>
          <w:numId w:val="59"/>
        </w:numPr>
        <w:tabs>
          <w:tab w:val="clear" w:pos="737"/>
        </w:tabs>
        <w:ind w:left="1134"/>
        <w:jc w:val="both"/>
        <w:rPr>
          <w:rFonts w:ascii="Arial" w:hAnsi="Arial" w:cs="Arial"/>
          <w:b/>
          <w:sz w:val="18"/>
          <w:szCs w:val="18"/>
          <w:lang w:val="es-ES_tradnl"/>
        </w:rPr>
      </w:pPr>
      <w:r w:rsidRPr="00634682">
        <w:rPr>
          <w:rFonts w:ascii="Arial" w:hAnsi="Arial" w:cs="Arial"/>
          <w:bCs/>
          <w:sz w:val="18"/>
          <w:szCs w:val="18"/>
          <w:lang w:val="es-ES_tradnl"/>
        </w:rPr>
        <w:t xml:space="preserve">Informe técnico elaborado por el Departamento de Soporte Técnico de la Gerencia de Sistemas de 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evaluando las características técnicas del modelo recibido con relación a las características del modelo ofertado. </w:t>
      </w:r>
      <w:r w:rsidRPr="00634682">
        <w:rPr>
          <w:rFonts w:ascii="Arial" w:hAnsi="Arial" w:cs="Arial"/>
          <w:b/>
          <w:sz w:val="18"/>
          <w:szCs w:val="18"/>
          <w:lang w:val="es-ES_tradnl"/>
        </w:rPr>
        <w:t xml:space="preserve">  </w:t>
      </w:r>
    </w:p>
    <w:p w:rsidR="00291178" w:rsidRPr="00634682" w:rsidRDefault="00291178" w:rsidP="00291178">
      <w:pPr>
        <w:jc w:val="both"/>
        <w:rPr>
          <w:rFonts w:ascii="Arial" w:hAnsi="Arial" w:cs="Arial"/>
          <w:b/>
          <w:sz w:val="18"/>
          <w:szCs w:val="18"/>
          <w:lang w:val="es-ES_tradnl"/>
        </w:rPr>
      </w:pPr>
    </w:p>
    <w:p w:rsidR="00291178" w:rsidRPr="00634682" w:rsidRDefault="00291178" w:rsidP="00291178">
      <w:pPr>
        <w:ind w:left="708" w:firstLine="29"/>
        <w:jc w:val="both"/>
        <w:rPr>
          <w:rFonts w:ascii="Arial" w:hAnsi="Arial" w:cs="Arial"/>
          <w:bCs/>
          <w:sz w:val="18"/>
          <w:szCs w:val="18"/>
          <w:lang w:val="es-ES_tradnl"/>
        </w:rPr>
      </w:pPr>
      <w:r w:rsidRPr="00634682">
        <w:rPr>
          <w:rFonts w:ascii="Arial" w:hAnsi="Arial" w:cs="Arial"/>
          <w:bCs/>
          <w:sz w:val="18"/>
          <w:szCs w:val="18"/>
          <w:lang w:val="es-ES_tradnl"/>
        </w:rPr>
        <w:t xml:space="preserve">Si el cambio es aceptado, el mismo no implicará ningún costo adicional para la </w:t>
      </w:r>
      <w:r w:rsidRPr="00634682">
        <w:rPr>
          <w:rFonts w:ascii="Arial" w:hAnsi="Arial" w:cs="Arial"/>
          <w:b/>
          <w:sz w:val="18"/>
          <w:szCs w:val="18"/>
          <w:lang w:val="es-ES_tradnl"/>
        </w:rPr>
        <w:t>ENTIDAD</w:t>
      </w:r>
      <w:r w:rsidRPr="00634682">
        <w:rPr>
          <w:rFonts w:ascii="Arial" w:hAnsi="Arial" w:cs="Arial"/>
          <w:bCs/>
          <w:sz w:val="18"/>
          <w:szCs w:val="18"/>
          <w:lang w:val="es-ES_tradnl"/>
        </w:rPr>
        <w:t>.</w:t>
      </w:r>
    </w:p>
    <w:p w:rsidR="00291178" w:rsidRPr="00634682" w:rsidRDefault="00291178" w:rsidP="00291178">
      <w:pPr>
        <w:jc w:val="both"/>
        <w:rPr>
          <w:rFonts w:ascii="Arial" w:hAnsi="Arial" w:cs="Arial"/>
          <w:sz w:val="18"/>
          <w:szCs w:val="18"/>
          <w:highlight w:val="yellow"/>
        </w:rPr>
      </w:pPr>
    </w:p>
    <w:p w:rsidR="00291178" w:rsidRPr="00634682" w:rsidRDefault="00291178" w:rsidP="005065DB">
      <w:pPr>
        <w:numPr>
          <w:ilvl w:val="1"/>
          <w:numId w:val="60"/>
        </w:numPr>
        <w:jc w:val="both"/>
        <w:rPr>
          <w:rFonts w:ascii="Arial" w:hAnsi="Arial" w:cs="Arial"/>
          <w:bCs/>
          <w:sz w:val="18"/>
          <w:szCs w:val="18"/>
          <w:lang w:val="es-ES_tradnl"/>
        </w:rPr>
      </w:pPr>
      <w:r w:rsidRPr="00634682">
        <w:rPr>
          <w:rFonts w:ascii="Arial" w:hAnsi="Arial" w:cs="Arial"/>
          <w:b/>
          <w:bCs/>
          <w:sz w:val="18"/>
          <w:szCs w:val="18"/>
          <w:lang w:val="es-ES_tradnl"/>
        </w:rPr>
        <w:t>Apertura de empaques e inspección:</w:t>
      </w:r>
      <w:r w:rsidRPr="00634682">
        <w:rPr>
          <w:rFonts w:ascii="Arial" w:hAnsi="Arial" w:cs="Arial"/>
          <w:bCs/>
          <w:sz w:val="18"/>
          <w:szCs w:val="18"/>
          <w:lang w:val="es-ES_tradnl"/>
        </w:rPr>
        <w:t xml:space="preserve"> El Departamento de Soporte Técnico de la Gerencia de Sistemas de la </w:t>
      </w:r>
      <w:r w:rsidRPr="00634682">
        <w:rPr>
          <w:rFonts w:ascii="Arial" w:hAnsi="Arial" w:cs="Arial"/>
          <w:b/>
          <w:bCs/>
          <w:sz w:val="18"/>
          <w:szCs w:val="18"/>
          <w:lang w:val="es-ES_tradnl"/>
        </w:rPr>
        <w:t xml:space="preserve">ENTIDAD </w:t>
      </w:r>
      <w:r w:rsidRPr="00634682">
        <w:rPr>
          <w:rFonts w:ascii="Arial" w:hAnsi="Arial" w:cs="Arial"/>
          <w:bCs/>
          <w:sz w:val="18"/>
          <w:szCs w:val="18"/>
          <w:lang w:val="es-ES_tradnl"/>
        </w:rPr>
        <w:t xml:space="preserve">realizará la apertura de empaques e inspección en un plazo de hasta diez (10) días hábiles a partir de la finalización de la entrega de los </w:t>
      </w:r>
      <w:r w:rsidRPr="00634682">
        <w:rPr>
          <w:rFonts w:ascii="Arial" w:hAnsi="Arial" w:cs="Arial"/>
          <w:b/>
          <w:bCs/>
          <w:sz w:val="18"/>
          <w:szCs w:val="18"/>
          <w:lang w:val="es-ES_tradnl"/>
        </w:rPr>
        <w:t>BIENES</w:t>
      </w:r>
      <w:r w:rsidRPr="00634682">
        <w:rPr>
          <w:rFonts w:ascii="Arial" w:hAnsi="Arial" w:cs="Arial"/>
          <w:bCs/>
          <w:sz w:val="18"/>
          <w:szCs w:val="18"/>
          <w:lang w:val="es-ES_tradnl"/>
        </w:rPr>
        <w:t>. Una vez concluida la apertura de empaques e inspección, el responsable de recepción o la comisión de recepción emitirá un Acta de Recepción Provisional.</w:t>
      </w:r>
    </w:p>
    <w:p w:rsidR="00291178" w:rsidRPr="00634682" w:rsidRDefault="00291178" w:rsidP="00291178">
      <w:pPr>
        <w:ind w:left="720"/>
        <w:jc w:val="both"/>
        <w:rPr>
          <w:rFonts w:ascii="Arial" w:hAnsi="Arial" w:cs="Arial"/>
          <w:bCs/>
          <w:sz w:val="18"/>
          <w:szCs w:val="18"/>
          <w:lang w:val="es-ES_tradnl"/>
        </w:rPr>
      </w:pPr>
    </w:p>
    <w:p w:rsidR="00291178" w:rsidRPr="00634682" w:rsidRDefault="00291178" w:rsidP="005065DB">
      <w:pPr>
        <w:numPr>
          <w:ilvl w:val="1"/>
          <w:numId w:val="60"/>
        </w:numPr>
        <w:jc w:val="both"/>
        <w:rPr>
          <w:rFonts w:ascii="Arial" w:hAnsi="Arial" w:cs="Arial"/>
          <w:bCs/>
          <w:sz w:val="18"/>
          <w:szCs w:val="18"/>
          <w:lang w:val="es-ES_tradnl"/>
        </w:rPr>
      </w:pPr>
      <w:r w:rsidRPr="00634682">
        <w:rPr>
          <w:rFonts w:ascii="Arial" w:hAnsi="Arial" w:cs="Arial"/>
          <w:b/>
          <w:bCs/>
          <w:sz w:val="18"/>
          <w:szCs w:val="18"/>
          <w:lang w:val="es-ES_tradnl"/>
        </w:rPr>
        <w:tab/>
        <w:t>Pruebas y verificación de las especificaciones técnicas:</w:t>
      </w:r>
      <w:r w:rsidRPr="00634682">
        <w:rPr>
          <w:rFonts w:ascii="Arial" w:hAnsi="Arial" w:cs="Arial"/>
          <w:bCs/>
          <w:sz w:val="18"/>
          <w:szCs w:val="18"/>
          <w:lang w:val="es-ES_tradnl"/>
        </w:rPr>
        <w:t xml:space="preserve"> El Departamento de Soporte Técnico de la Gerencia de Sistemas de la </w:t>
      </w:r>
      <w:r w:rsidRPr="00634682">
        <w:rPr>
          <w:rFonts w:ascii="Arial" w:hAnsi="Arial" w:cs="Arial"/>
          <w:b/>
          <w:bCs/>
          <w:sz w:val="18"/>
          <w:szCs w:val="18"/>
          <w:lang w:val="es-ES_tradnl"/>
        </w:rPr>
        <w:t xml:space="preserve">ENTIDAD </w:t>
      </w:r>
      <w:r w:rsidRPr="00634682">
        <w:rPr>
          <w:rFonts w:ascii="Arial" w:hAnsi="Arial" w:cs="Arial"/>
          <w:bCs/>
          <w:sz w:val="18"/>
          <w:szCs w:val="18"/>
          <w:lang w:val="es-ES_tradnl"/>
        </w:rPr>
        <w:t>realizará pruebas en un plazo de hasta veinte (20) días hábiles a partir de la finalización de la apertura de empaques e inspección.</w:t>
      </w:r>
    </w:p>
    <w:p w:rsidR="00291178" w:rsidRPr="00634682" w:rsidRDefault="00291178" w:rsidP="00291178">
      <w:pPr>
        <w:pStyle w:val="Prrafodelista"/>
        <w:rPr>
          <w:rFonts w:ascii="Arial" w:hAnsi="Arial" w:cs="Arial"/>
          <w:bCs/>
          <w:sz w:val="18"/>
          <w:szCs w:val="18"/>
          <w:lang w:val="es-ES_tradnl"/>
        </w:rPr>
      </w:pPr>
    </w:p>
    <w:p w:rsidR="00291178" w:rsidRPr="00634682" w:rsidRDefault="00291178" w:rsidP="00291178">
      <w:pPr>
        <w:ind w:left="720"/>
        <w:jc w:val="both"/>
        <w:rPr>
          <w:rFonts w:ascii="Arial" w:hAnsi="Arial" w:cs="Arial"/>
          <w:bCs/>
          <w:sz w:val="18"/>
          <w:szCs w:val="18"/>
          <w:lang w:val="es-ES_tradnl"/>
        </w:rPr>
      </w:pPr>
      <w:r w:rsidRPr="00634682">
        <w:rPr>
          <w:rFonts w:ascii="Arial" w:hAnsi="Arial" w:cs="Arial"/>
          <w:bCs/>
          <w:sz w:val="18"/>
          <w:szCs w:val="18"/>
          <w:lang w:val="es-ES_tradnl"/>
        </w:rPr>
        <w:lastRenderedPageBreak/>
        <w:t xml:space="preserve">Cualquier observación que surja durante este periodo de pruebas deberá ser subsanada por el </w:t>
      </w:r>
      <w:r w:rsidRPr="00634682">
        <w:rPr>
          <w:rFonts w:ascii="Arial" w:hAnsi="Arial" w:cs="Arial"/>
          <w:b/>
          <w:bCs/>
          <w:sz w:val="18"/>
          <w:szCs w:val="18"/>
          <w:lang w:val="es-ES_tradnl"/>
        </w:rPr>
        <w:t>PROVEEDOR</w:t>
      </w:r>
      <w:r w:rsidRPr="00634682">
        <w:rPr>
          <w:rFonts w:ascii="Arial" w:hAnsi="Arial" w:cs="Arial"/>
          <w:bCs/>
          <w:sz w:val="18"/>
          <w:szCs w:val="18"/>
          <w:lang w:val="es-ES_tradnl"/>
        </w:rPr>
        <w:t xml:space="preserve"> en un plazo de hasta treinta (30) días calendario a partir de recibida la notificación.</w:t>
      </w:r>
    </w:p>
    <w:p w:rsidR="00291178" w:rsidRPr="00634682" w:rsidRDefault="00291178" w:rsidP="00291178">
      <w:pPr>
        <w:ind w:left="720"/>
        <w:jc w:val="both"/>
        <w:rPr>
          <w:rFonts w:ascii="Arial" w:hAnsi="Arial" w:cs="Arial"/>
          <w:bCs/>
          <w:sz w:val="18"/>
          <w:szCs w:val="18"/>
          <w:lang w:val="es-ES_tradnl"/>
        </w:rPr>
      </w:pPr>
    </w:p>
    <w:p w:rsidR="00291178" w:rsidRPr="00634682" w:rsidRDefault="00291178" w:rsidP="005065DB">
      <w:pPr>
        <w:numPr>
          <w:ilvl w:val="1"/>
          <w:numId w:val="60"/>
        </w:numPr>
        <w:jc w:val="both"/>
        <w:rPr>
          <w:rFonts w:ascii="Arial" w:hAnsi="Arial" w:cs="Arial"/>
          <w:bCs/>
          <w:sz w:val="18"/>
          <w:szCs w:val="18"/>
          <w:lang w:val="es-ES_tradnl"/>
        </w:rPr>
      </w:pPr>
      <w:r w:rsidRPr="00634682">
        <w:rPr>
          <w:rFonts w:ascii="Arial" w:hAnsi="Arial" w:cs="Arial"/>
          <w:b/>
          <w:bCs/>
          <w:sz w:val="18"/>
          <w:szCs w:val="18"/>
          <w:lang w:val="es-ES_tradnl"/>
        </w:rPr>
        <w:t>Informe técnico final:</w:t>
      </w:r>
      <w:r w:rsidRPr="00634682">
        <w:rPr>
          <w:rFonts w:ascii="Arial" w:hAnsi="Arial" w:cs="Arial"/>
          <w:bCs/>
          <w:sz w:val="18"/>
          <w:szCs w:val="18"/>
          <w:lang w:val="es-ES_tradnl"/>
        </w:rPr>
        <w:t xml:space="preserve"> El Departamento de Soporte Técnico de la Gerencia de Sistemas de 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realizará el informe técnico en un plazo de hasta diez (10) días hábiles a partir de la finalización de las pruebas o de que se subsanen las observaciones.</w:t>
      </w:r>
    </w:p>
    <w:p w:rsidR="00291178" w:rsidRPr="00634682" w:rsidRDefault="00291178" w:rsidP="00291178">
      <w:pPr>
        <w:ind w:left="720"/>
        <w:jc w:val="both"/>
        <w:rPr>
          <w:rFonts w:ascii="Arial" w:hAnsi="Arial" w:cs="Arial"/>
          <w:bCs/>
          <w:sz w:val="18"/>
          <w:szCs w:val="18"/>
          <w:lang w:val="es-ES_tradnl"/>
        </w:rPr>
      </w:pPr>
    </w:p>
    <w:p w:rsidR="00291178" w:rsidRPr="00634682" w:rsidRDefault="00291178" w:rsidP="00291178">
      <w:pPr>
        <w:jc w:val="both"/>
        <w:rPr>
          <w:rFonts w:ascii="Arial" w:hAnsi="Arial" w:cs="Arial"/>
          <w:sz w:val="18"/>
          <w:szCs w:val="18"/>
          <w:lang w:val="es-ES_tradnl"/>
        </w:rPr>
      </w:pPr>
      <w:r w:rsidRPr="00634682">
        <w:rPr>
          <w:rFonts w:ascii="Arial" w:hAnsi="Arial" w:cs="Arial"/>
          <w:b/>
          <w:bCs/>
          <w:sz w:val="18"/>
          <w:szCs w:val="18"/>
        </w:rPr>
        <w:t xml:space="preserve">CLÁUSULA </w:t>
      </w:r>
      <w:r w:rsidRPr="00634682">
        <w:rPr>
          <w:rFonts w:ascii="Arial" w:hAnsi="Arial" w:cs="Arial"/>
          <w:b/>
          <w:sz w:val="18"/>
          <w:szCs w:val="18"/>
        </w:rPr>
        <w:t>VIGÉSIMA</w:t>
      </w:r>
      <w:r w:rsidRPr="00634682">
        <w:rPr>
          <w:rFonts w:ascii="Arial" w:hAnsi="Arial" w:cs="Arial"/>
          <w:b/>
          <w:bCs/>
          <w:sz w:val="18"/>
          <w:szCs w:val="18"/>
        </w:rPr>
        <w:t xml:space="preserve"> TERCERA.-</w:t>
      </w:r>
      <w:r w:rsidRPr="00634682">
        <w:rPr>
          <w:rFonts w:ascii="Arial" w:hAnsi="Arial" w:cs="Arial"/>
          <w:b/>
          <w:sz w:val="18"/>
          <w:szCs w:val="18"/>
          <w:lang w:val="es-ES_tradnl"/>
        </w:rPr>
        <w:t xml:space="preserve"> (RECEPCION DEFINITIVA) </w:t>
      </w:r>
      <w:r w:rsidRPr="00634682">
        <w:rPr>
          <w:rFonts w:ascii="Arial" w:hAnsi="Arial" w:cs="Arial"/>
          <w:sz w:val="18"/>
          <w:szCs w:val="18"/>
          <w:lang w:val="es-ES_tradnl"/>
        </w:rPr>
        <w:t xml:space="preserve">Dentro del plazo previsto, se hará efectiva la entrega de </w:t>
      </w:r>
      <w:r w:rsidRPr="00634682">
        <w:rPr>
          <w:rFonts w:ascii="Arial" w:hAnsi="Arial" w:cs="Arial"/>
          <w:sz w:val="18"/>
          <w:szCs w:val="18"/>
        </w:rPr>
        <w:t xml:space="preserve">los </w:t>
      </w:r>
      <w:r w:rsidRPr="00634682">
        <w:rPr>
          <w:rFonts w:ascii="Arial" w:hAnsi="Arial" w:cs="Arial"/>
          <w:b/>
          <w:sz w:val="18"/>
          <w:szCs w:val="18"/>
        </w:rPr>
        <w:t>BIENES</w:t>
      </w:r>
      <w:r w:rsidRPr="00634682">
        <w:rPr>
          <w:rFonts w:ascii="Arial" w:hAnsi="Arial" w:cs="Arial"/>
          <w:sz w:val="18"/>
          <w:szCs w:val="18"/>
          <w:lang w:val="es-ES_tradnl"/>
        </w:rPr>
        <w:t xml:space="preserve"> objeto de la adquisición, a cuyo efecto, la </w:t>
      </w:r>
      <w:r w:rsidRPr="00634682">
        <w:rPr>
          <w:rFonts w:ascii="Arial" w:hAnsi="Arial" w:cs="Arial"/>
          <w:b/>
          <w:sz w:val="18"/>
          <w:szCs w:val="18"/>
          <w:lang w:val="es-ES_tradnl"/>
        </w:rPr>
        <w:t xml:space="preserve">ENTIDAD </w:t>
      </w:r>
      <w:r w:rsidRPr="00634682">
        <w:rPr>
          <w:rFonts w:ascii="Arial" w:hAnsi="Arial" w:cs="Arial"/>
          <w:sz w:val="18"/>
          <w:szCs w:val="18"/>
          <w:lang w:val="es-ES_tradnl"/>
        </w:rPr>
        <w:t xml:space="preserve">designará un Responsable o Comisión de Recepción, a la que le corresponderá verificar si </w:t>
      </w:r>
      <w:r w:rsidRPr="00634682">
        <w:rPr>
          <w:rFonts w:ascii="Arial" w:hAnsi="Arial" w:cs="Arial"/>
          <w:sz w:val="18"/>
          <w:szCs w:val="18"/>
        </w:rPr>
        <w:t xml:space="preserve">los </w:t>
      </w:r>
      <w:r w:rsidRPr="00634682">
        <w:rPr>
          <w:rFonts w:ascii="Arial" w:hAnsi="Arial" w:cs="Arial"/>
          <w:b/>
          <w:sz w:val="18"/>
          <w:szCs w:val="18"/>
        </w:rPr>
        <w:t>BIENES</w:t>
      </w:r>
      <w:r w:rsidRPr="00634682">
        <w:rPr>
          <w:rFonts w:ascii="Arial" w:hAnsi="Arial" w:cs="Arial"/>
          <w:sz w:val="18"/>
          <w:szCs w:val="18"/>
          <w:lang w:val="es-ES_tradnl"/>
        </w:rPr>
        <w:t xml:space="preserve"> provistos concuerdan plenamente con las Especificaciones Técnicas de la propuesta aceptada y el Contrato. Una vez emitido el Informe Técnico Final se emitirá el Acta de Recepción Definitiva, que es un documento diferente al registro de ingreso o almacenes.</w:t>
      </w:r>
    </w:p>
    <w:p w:rsidR="00291178" w:rsidRPr="00634682" w:rsidRDefault="00291178" w:rsidP="00291178">
      <w:pPr>
        <w:autoSpaceDE w:val="0"/>
        <w:autoSpaceDN w:val="0"/>
        <w:adjustRightInd w:val="0"/>
        <w:jc w:val="both"/>
        <w:rPr>
          <w:rFonts w:ascii="Arial" w:hAnsi="Arial" w:cs="Arial"/>
          <w:b/>
          <w:sz w:val="18"/>
          <w:szCs w:val="18"/>
          <w:lang w:val="es-ES_tradnl"/>
        </w:rPr>
      </w:pPr>
    </w:p>
    <w:p w:rsidR="00291178" w:rsidRPr="00634682" w:rsidRDefault="00291178" w:rsidP="00291178">
      <w:pPr>
        <w:jc w:val="both"/>
        <w:rPr>
          <w:rFonts w:ascii="Arial" w:hAnsi="Arial" w:cs="Arial"/>
          <w:bCs/>
          <w:sz w:val="18"/>
          <w:szCs w:val="18"/>
          <w:lang w:val="es-ES_tradnl"/>
        </w:rPr>
      </w:pPr>
      <w:r w:rsidRPr="00634682">
        <w:rPr>
          <w:rFonts w:ascii="Arial" w:hAnsi="Arial" w:cs="Arial"/>
          <w:b/>
          <w:sz w:val="18"/>
          <w:szCs w:val="18"/>
        </w:rPr>
        <w:t xml:space="preserve">CLÁUSULA VIGÉSIMA CUARTA.- </w:t>
      </w:r>
      <w:r w:rsidRPr="00634682">
        <w:rPr>
          <w:rFonts w:ascii="Arial" w:hAnsi="Arial" w:cs="Arial"/>
          <w:b/>
          <w:bCs/>
          <w:spacing w:val="-3"/>
          <w:sz w:val="18"/>
          <w:szCs w:val="18"/>
        </w:rPr>
        <w:t>(</w:t>
      </w:r>
      <w:r w:rsidRPr="00634682">
        <w:rPr>
          <w:rFonts w:ascii="Arial" w:hAnsi="Arial" w:cs="Arial"/>
          <w:b/>
          <w:bCs/>
          <w:sz w:val="18"/>
          <w:szCs w:val="18"/>
        </w:rPr>
        <w:t xml:space="preserve">CIERRE O LIQUIDACIÓN DE CONTRATO) </w:t>
      </w:r>
      <w:r w:rsidRPr="00634682">
        <w:rPr>
          <w:rFonts w:ascii="Arial" w:hAnsi="Arial" w:cs="Arial"/>
          <w:bCs/>
          <w:sz w:val="18"/>
          <w:szCs w:val="18"/>
          <w:lang w:val="es-ES_tradnl"/>
        </w:rPr>
        <w:t xml:space="preserve">Dentro de los diez (10) días siguientes a la fecha de recepción definitiva, la Gerencia de  Administración de 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procederá a la devolución de la Garantía de Cumplimiento de Contrato.</w:t>
      </w:r>
    </w:p>
    <w:p w:rsidR="00291178" w:rsidRPr="00634682" w:rsidRDefault="00291178" w:rsidP="00291178">
      <w:pPr>
        <w:jc w:val="both"/>
        <w:rPr>
          <w:rFonts w:ascii="Arial" w:hAnsi="Arial" w:cs="Arial"/>
          <w:bCs/>
          <w:sz w:val="18"/>
          <w:szCs w:val="18"/>
          <w:lang w:val="es-ES_tradnl"/>
        </w:rPr>
      </w:pPr>
    </w:p>
    <w:p w:rsidR="00291178" w:rsidRPr="00634682" w:rsidRDefault="00291178" w:rsidP="00291178">
      <w:pPr>
        <w:jc w:val="both"/>
        <w:rPr>
          <w:rFonts w:ascii="Arial" w:hAnsi="Arial" w:cs="Arial"/>
          <w:bCs/>
          <w:sz w:val="18"/>
          <w:szCs w:val="18"/>
          <w:lang w:val="es-ES_tradnl"/>
        </w:rPr>
      </w:pPr>
      <w:r w:rsidRPr="00634682">
        <w:rPr>
          <w:rFonts w:ascii="Arial" w:hAnsi="Arial" w:cs="Arial"/>
          <w:bCs/>
          <w:sz w:val="18"/>
          <w:szCs w:val="18"/>
          <w:lang w:val="es-ES_tradnl"/>
        </w:rPr>
        <w:t xml:space="preserve">Transcurrida la vigencia de los servicios cubiertos por la Garantía de Buen Funcionamiento de Maquinaria y/o Equipo, establecidos en el numeral 8.3. de la Cláusula Octava y la Cláusula Vigésima Primera, y una vez que se emita la conformidad por parte del </w:t>
      </w:r>
      <w:r w:rsidRPr="00634682">
        <w:rPr>
          <w:rFonts w:ascii="Arial" w:hAnsi="Arial" w:cs="Arial"/>
          <w:sz w:val="18"/>
          <w:szCs w:val="18"/>
        </w:rPr>
        <w:t>encargado de fiscalizar y realizar seguimiento de los servicios cubiertos por dicha garantía</w:t>
      </w:r>
      <w:r w:rsidRPr="00634682">
        <w:rPr>
          <w:rFonts w:ascii="Arial" w:hAnsi="Arial" w:cs="Arial"/>
          <w:bCs/>
          <w:sz w:val="18"/>
          <w:szCs w:val="18"/>
          <w:lang w:val="es-ES_tradnl"/>
        </w:rPr>
        <w:t xml:space="preserve">, la Gerencia de Administración de 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procederá al cierre del Contrato a efectos de la devolución de la Garantía de Buen Funcionamiento de Maquinaria y/o Equipo y emisión del Certificado de Cumplimiento de Contrato</w:t>
      </w:r>
    </w:p>
    <w:p w:rsidR="00291178" w:rsidRPr="00634682" w:rsidRDefault="00291178" w:rsidP="00291178">
      <w:pPr>
        <w:jc w:val="both"/>
        <w:rPr>
          <w:rFonts w:ascii="Arial" w:hAnsi="Arial" w:cs="Arial"/>
          <w:bCs/>
          <w:sz w:val="18"/>
          <w:szCs w:val="18"/>
          <w:lang w:val="es-ES_tradnl"/>
        </w:rPr>
      </w:pPr>
    </w:p>
    <w:p w:rsidR="00291178" w:rsidRPr="00634682" w:rsidRDefault="00291178" w:rsidP="00291178">
      <w:pPr>
        <w:jc w:val="both"/>
        <w:rPr>
          <w:rFonts w:ascii="Arial" w:hAnsi="Arial" w:cs="Arial"/>
          <w:bCs/>
          <w:sz w:val="18"/>
          <w:szCs w:val="18"/>
          <w:lang w:val="es-ES_tradnl"/>
        </w:rPr>
      </w:pPr>
      <w:r w:rsidRPr="00634682">
        <w:rPr>
          <w:rFonts w:ascii="Arial" w:hAnsi="Arial" w:cs="Arial"/>
          <w:bCs/>
          <w:sz w:val="18"/>
          <w:szCs w:val="18"/>
          <w:lang w:val="es-ES_tradnl"/>
        </w:rPr>
        <w:t xml:space="preserve">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no darán por finalizada la adquisición ni la liquidación, si el </w:t>
      </w:r>
      <w:r w:rsidRPr="00634682">
        <w:rPr>
          <w:rFonts w:ascii="Arial" w:hAnsi="Arial" w:cs="Arial"/>
          <w:b/>
          <w:bCs/>
          <w:sz w:val="18"/>
          <w:szCs w:val="18"/>
          <w:lang w:val="es-ES_tradnl"/>
        </w:rPr>
        <w:t>PROVEEDOR</w:t>
      </w:r>
      <w:r w:rsidRPr="00634682">
        <w:rPr>
          <w:rFonts w:ascii="Arial" w:hAnsi="Arial" w:cs="Arial"/>
          <w:bCs/>
          <w:sz w:val="18"/>
          <w:szCs w:val="18"/>
          <w:lang w:val="es-ES_tradnl"/>
        </w:rPr>
        <w:t xml:space="preserve"> no hubiese cumplido con todas sus obligaciones de acuerdo a los términos del contrato y de sus documentos anexos.</w:t>
      </w:r>
    </w:p>
    <w:p w:rsidR="00291178" w:rsidRPr="00634682" w:rsidRDefault="00291178" w:rsidP="00291178">
      <w:pPr>
        <w:jc w:val="both"/>
        <w:rPr>
          <w:rFonts w:ascii="Arial" w:hAnsi="Arial" w:cs="Arial"/>
          <w:bCs/>
          <w:sz w:val="18"/>
          <w:szCs w:val="18"/>
          <w:lang w:val="es-ES_tradnl"/>
        </w:rPr>
      </w:pPr>
    </w:p>
    <w:p w:rsidR="00291178" w:rsidRPr="00634682" w:rsidRDefault="00291178" w:rsidP="00291178">
      <w:pPr>
        <w:jc w:val="both"/>
        <w:rPr>
          <w:rFonts w:ascii="Arial" w:hAnsi="Arial" w:cs="Arial"/>
          <w:bCs/>
          <w:sz w:val="18"/>
          <w:szCs w:val="18"/>
          <w:lang w:val="es-ES_tradnl"/>
        </w:rPr>
      </w:pPr>
      <w:r w:rsidRPr="00634682">
        <w:rPr>
          <w:rFonts w:ascii="Arial" w:hAnsi="Arial" w:cs="Arial"/>
          <w:bCs/>
          <w:sz w:val="18"/>
          <w:szCs w:val="18"/>
          <w:lang w:val="es-ES_tradnl"/>
        </w:rPr>
        <w:t>En el cierre o liquidación de contrato, se tomará en cuenta las multas y penalidades, si hubiere.</w:t>
      </w:r>
    </w:p>
    <w:p w:rsidR="00291178" w:rsidRPr="00634682" w:rsidRDefault="00291178" w:rsidP="00291178">
      <w:pPr>
        <w:jc w:val="both"/>
        <w:rPr>
          <w:rFonts w:ascii="Arial" w:hAnsi="Arial" w:cs="Arial"/>
          <w:sz w:val="18"/>
          <w:szCs w:val="18"/>
          <w:lang w:val="es-ES_tradnl"/>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VIGÉSIMA QUINTA.- (CONSENTIMIENTO) </w:t>
      </w:r>
      <w:r w:rsidRPr="00634682">
        <w:rPr>
          <w:rFonts w:ascii="Arial" w:hAnsi="Arial" w:cs="Arial"/>
          <w:sz w:val="18"/>
          <w:szCs w:val="18"/>
        </w:rPr>
        <w:t xml:space="preserve">En señal de conformidad y para su fiel y estricto cumplimiento, suscribimos el presente Contrato el </w:t>
      </w:r>
      <w:r w:rsidRPr="00634682">
        <w:rPr>
          <w:rFonts w:ascii="Arial" w:hAnsi="Arial" w:cs="Arial"/>
          <w:b/>
          <w:bCs/>
          <w:sz w:val="18"/>
          <w:szCs w:val="18"/>
          <w:lang w:val="es-ES_tradnl"/>
        </w:rPr>
        <w:t xml:space="preserve">Lic. Eduardo Germán Domínguez </w:t>
      </w:r>
      <w:proofErr w:type="spellStart"/>
      <w:r w:rsidRPr="00634682">
        <w:rPr>
          <w:rFonts w:ascii="Arial" w:hAnsi="Arial" w:cs="Arial"/>
          <w:b/>
          <w:bCs/>
          <w:sz w:val="18"/>
          <w:szCs w:val="18"/>
          <w:lang w:val="es-ES_tradnl"/>
        </w:rPr>
        <w:t>Bohrt</w:t>
      </w:r>
      <w:proofErr w:type="spellEnd"/>
      <w:r w:rsidRPr="00634682">
        <w:rPr>
          <w:rFonts w:ascii="Arial" w:hAnsi="Arial" w:cs="Arial"/>
          <w:b/>
          <w:bCs/>
          <w:sz w:val="18"/>
          <w:szCs w:val="18"/>
          <w:lang w:val="es-ES_tradnl"/>
        </w:rPr>
        <w:t>,</w:t>
      </w:r>
      <w:r w:rsidRPr="00634682">
        <w:rPr>
          <w:rFonts w:ascii="Arial" w:hAnsi="Arial" w:cs="Arial"/>
          <w:sz w:val="18"/>
          <w:szCs w:val="18"/>
        </w:rPr>
        <w:t xml:space="preserve"> en representación legal de la </w:t>
      </w:r>
      <w:r w:rsidRPr="00634682">
        <w:rPr>
          <w:rFonts w:ascii="Arial" w:hAnsi="Arial" w:cs="Arial"/>
          <w:b/>
          <w:sz w:val="18"/>
          <w:szCs w:val="18"/>
        </w:rPr>
        <w:t>ENTIDAD</w:t>
      </w:r>
      <w:r w:rsidRPr="00634682">
        <w:rPr>
          <w:rFonts w:ascii="Arial" w:hAnsi="Arial" w:cs="Arial"/>
          <w:sz w:val="18"/>
          <w:szCs w:val="18"/>
        </w:rPr>
        <w:t xml:space="preserve">, y ________________, en representación del </w:t>
      </w:r>
      <w:r w:rsidRPr="00634682">
        <w:rPr>
          <w:rFonts w:ascii="Arial" w:hAnsi="Arial" w:cs="Arial"/>
          <w:b/>
          <w:bCs/>
          <w:sz w:val="18"/>
          <w:szCs w:val="18"/>
        </w:rPr>
        <w:t>PROVEEDOR</w:t>
      </w:r>
      <w:r w:rsidRPr="00634682">
        <w:rPr>
          <w:rFonts w:ascii="Arial" w:hAnsi="Arial" w:cs="Arial"/>
          <w:sz w:val="18"/>
          <w:szCs w:val="18"/>
        </w:rPr>
        <w:t>.</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Este documento, conforme a disposiciones legales de control fiscal vigentes, será registrado ante la Contraloría General del Estado.</w:t>
      </w:r>
    </w:p>
    <w:p w:rsidR="00291178" w:rsidRPr="00634682" w:rsidRDefault="00291178" w:rsidP="00291178">
      <w:pPr>
        <w:pStyle w:val="Encabezado"/>
        <w:widowControl w:val="0"/>
        <w:tabs>
          <w:tab w:val="left" w:pos="-720"/>
        </w:tabs>
        <w:rPr>
          <w:rFonts w:ascii="Arial" w:hAnsi="Arial" w:cs="Arial"/>
          <w:b/>
          <w:bCs/>
          <w:sz w:val="18"/>
          <w:szCs w:val="18"/>
        </w:rPr>
      </w:pPr>
    </w:p>
    <w:p w:rsidR="00291178" w:rsidRPr="00634682" w:rsidRDefault="00291178" w:rsidP="00291178">
      <w:pPr>
        <w:pStyle w:val="Encabezado"/>
        <w:widowControl w:val="0"/>
        <w:tabs>
          <w:tab w:val="left" w:pos="-720"/>
        </w:tabs>
        <w:rPr>
          <w:rFonts w:ascii="Arial" w:hAnsi="Arial" w:cs="Arial"/>
          <w:sz w:val="18"/>
          <w:szCs w:val="18"/>
        </w:rPr>
      </w:pPr>
      <w:r w:rsidRPr="00634682">
        <w:rPr>
          <w:rFonts w:ascii="Arial" w:hAnsi="Arial" w:cs="Arial"/>
          <w:sz w:val="18"/>
          <w:szCs w:val="18"/>
        </w:rPr>
        <w:t xml:space="preserve">La Paz, __ de __________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2012.</w:t>
      </w:r>
    </w:p>
    <w:p w:rsidR="00291178" w:rsidRPr="00634682" w:rsidRDefault="00291178" w:rsidP="00291178">
      <w:pPr>
        <w:pStyle w:val="Encabezado"/>
        <w:widowControl w:val="0"/>
        <w:tabs>
          <w:tab w:val="left" w:pos="-720"/>
        </w:tabs>
        <w:rPr>
          <w:rFonts w:ascii="Arial" w:hAnsi="Arial" w:cs="Arial"/>
          <w:sz w:val="18"/>
          <w:szCs w:val="18"/>
        </w:rPr>
      </w:pPr>
    </w:p>
    <w:p w:rsidR="00291178" w:rsidRPr="00634682" w:rsidRDefault="00291178" w:rsidP="00291178">
      <w:pPr>
        <w:pStyle w:val="Encabezado"/>
        <w:widowControl w:val="0"/>
        <w:tabs>
          <w:tab w:val="left" w:pos="-720"/>
        </w:tabs>
        <w:rPr>
          <w:rFonts w:ascii="Arial" w:hAnsi="Arial" w:cs="Arial"/>
          <w:sz w:val="18"/>
          <w:szCs w:val="18"/>
        </w:rPr>
      </w:pPr>
    </w:p>
    <w:p w:rsidR="00291178" w:rsidRPr="00634682" w:rsidRDefault="00291178" w:rsidP="00291178">
      <w:pPr>
        <w:pStyle w:val="Encabezado"/>
        <w:widowControl w:val="0"/>
        <w:tabs>
          <w:tab w:val="left" w:pos="-720"/>
        </w:tabs>
        <w:rPr>
          <w:rFonts w:ascii="Arial" w:hAnsi="Arial" w:cs="Arial"/>
          <w:sz w:val="18"/>
          <w:szCs w:val="18"/>
        </w:rPr>
      </w:pPr>
    </w:p>
    <w:p w:rsidR="00291178" w:rsidRPr="00634682" w:rsidRDefault="00291178" w:rsidP="00291178">
      <w:pPr>
        <w:pStyle w:val="Encabezado"/>
        <w:widowControl w:val="0"/>
        <w:tabs>
          <w:tab w:val="left" w:pos="-720"/>
        </w:tabs>
        <w:rPr>
          <w:rFonts w:ascii="Arial" w:hAnsi="Arial" w:cs="Arial"/>
          <w:sz w:val="18"/>
          <w:szCs w:val="18"/>
        </w:rPr>
      </w:pPr>
    </w:p>
    <w:p w:rsidR="00291178" w:rsidRPr="00634682" w:rsidRDefault="00291178" w:rsidP="00291178">
      <w:pPr>
        <w:pStyle w:val="Encabezado"/>
        <w:widowControl w:val="0"/>
        <w:tabs>
          <w:tab w:val="left" w:pos="-720"/>
        </w:tabs>
        <w:rPr>
          <w:rFonts w:ascii="Arial" w:hAnsi="Arial" w:cs="Arial"/>
          <w:b/>
          <w:bCs/>
          <w:sz w:val="18"/>
          <w:szCs w:val="18"/>
        </w:rPr>
      </w:pPr>
    </w:p>
    <w:p w:rsidR="00291178" w:rsidRPr="00634682" w:rsidRDefault="00291178" w:rsidP="00291178">
      <w:pPr>
        <w:pStyle w:val="Encabezado"/>
        <w:widowControl w:val="0"/>
        <w:tabs>
          <w:tab w:val="left" w:pos="-720"/>
        </w:tabs>
        <w:rPr>
          <w:rFonts w:ascii="Arial" w:hAnsi="Arial" w:cs="Arial"/>
          <w:b/>
          <w:bCs/>
          <w:sz w:val="18"/>
          <w:szCs w:val="18"/>
        </w:rPr>
      </w:pPr>
    </w:p>
    <w:p w:rsidR="00291178" w:rsidRPr="00634682" w:rsidRDefault="00291178" w:rsidP="00291178">
      <w:pPr>
        <w:pStyle w:val="Encabezado"/>
        <w:widowControl w:val="0"/>
        <w:tabs>
          <w:tab w:val="left" w:pos="-720"/>
        </w:tabs>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320"/>
        <w:gridCol w:w="4324"/>
      </w:tblGrid>
      <w:tr w:rsidR="00291178" w:rsidRPr="00634682" w:rsidTr="006F200B">
        <w:trPr>
          <w:jc w:val="center"/>
        </w:trPr>
        <w:tc>
          <w:tcPr>
            <w:tcW w:w="4320" w:type="dxa"/>
          </w:tcPr>
          <w:p w:rsidR="00291178" w:rsidRPr="00634682" w:rsidRDefault="00291178" w:rsidP="00511DEB">
            <w:pPr>
              <w:pStyle w:val="Textoindependiente3"/>
              <w:widowControl w:val="0"/>
              <w:spacing w:after="0"/>
              <w:rPr>
                <w:rFonts w:ascii="Arial" w:hAnsi="Arial" w:cs="Arial"/>
                <w:sz w:val="18"/>
                <w:szCs w:val="18"/>
                <w:lang w:val="es-ES_tradnl"/>
              </w:rPr>
            </w:pPr>
            <w:r w:rsidRPr="00634682">
              <w:rPr>
                <w:rFonts w:ascii="Arial" w:hAnsi="Arial" w:cs="Arial"/>
                <w:b/>
                <w:bCs/>
                <w:sz w:val="18"/>
                <w:szCs w:val="18"/>
                <w:lang w:val="es-ES_tradnl"/>
              </w:rPr>
              <w:t xml:space="preserve">Lic. Eduardo Germán Domínguez </w:t>
            </w:r>
            <w:proofErr w:type="spellStart"/>
            <w:r w:rsidRPr="00634682">
              <w:rPr>
                <w:rFonts w:ascii="Arial" w:hAnsi="Arial" w:cs="Arial"/>
                <w:b/>
                <w:bCs/>
                <w:sz w:val="18"/>
                <w:szCs w:val="18"/>
                <w:lang w:val="es-ES_tradnl"/>
              </w:rPr>
              <w:t>Bohrt</w:t>
            </w:r>
            <w:proofErr w:type="spellEnd"/>
            <w:r w:rsidRPr="00634682">
              <w:rPr>
                <w:rFonts w:ascii="Arial" w:hAnsi="Arial" w:cs="Arial"/>
                <w:sz w:val="18"/>
                <w:szCs w:val="18"/>
                <w:lang w:val="es-ES_tradnl"/>
              </w:rPr>
              <w:t xml:space="preserve"> </w:t>
            </w:r>
          </w:p>
          <w:p w:rsidR="00291178" w:rsidRPr="00634682" w:rsidRDefault="00291178" w:rsidP="00511DEB">
            <w:pPr>
              <w:pStyle w:val="Textoindependiente3"/>
              <w:widowControl w:val="0"/>
              <w:spacing w:after="0"/>
              <w:rPr>
                <w:rFonts w:ascii="Arial" w:hAnsi="Arial" w:cs="Arial"/>
                <w:bCs/>
                <w:spacing w:val="-6"/>
                <w:sz w:val="18"/>
                <w:szCs w:val="18"/>
                <w:lang w:val="es-ES_tradnl"/>
              </w:rPr>
            </w:pPr>
            <w:r w:rsidRPr="00634682">
              <w:rPr>
                <w:rFonts w:ascii="Arial" w:hAnsi="Arial" w:cs="Arial"/>
                <w:sz w:val="18"/>
                <w:szCs w:val="18"/>
                <w:lang w:val="es-ES_tradnl"/>
              </w:rPr>
              <w:t xml:space="preserve">Subgerente de Servicios Generales </w:t>
            </w:r>
          </w:p>
          <w:p w:rsidR="00291178" w:rsidRPr="00634682" w:rsidRDefault="00291178" w:rsidP="00511DEB">
            <w:pPr>
              <w:pStyle w:val="Textoindependiente3"/>
              <w:widowControl w:val="0"/>
              <w:spacing w:after="0"/>
              <w:rPr>
                <w:rFonts w:ascii="Arial" w:hAnsi="Arial" w:cs="Arial"/>
                <w:b/>
                <w:spacing w:val="-6"/>
                <w:sz w:val="18"/>
                <w:szCs w:val="18"/>
                <w:lang w:val="es-ES_tradnl"/>
              </w:rPr>
            </w:pPr>
            <w:r w:rsidRPr="00634682">
              <w:rPr>
                <w:rFonts w:ascii="Arial" w:hAnsi="Arial" w:cs="Arial"/>
                <w:bCs/>
                <w:spacing w:val="-6"/>
                <w:sz w:val="18"/>
                <w:szCs w:val="18"/>
                <w:lang w:val="es-ES_tradnl"/>
              </w:rPr>
              <w:t>BANCO CENTRAL DE BOLIVIA</w:t>
            </w:r>
          </w:p>
        </w:tc>
        <w:tc>
          <w:tcPr>
            <w:tcW w:w="4324" w:type="dxa"/>
          </w:tcPr>
          <w:p w:rsidR="00291178" w:rsidRPr="00634682" w:rsidRDefault="00291178" w:rsidP="00511DEB">
            <w:pPr>
              <w:pStyle w:val="Textoindependiente3"/>
              <w:widowControl w:val="0"/>
              <w:spacing w:after="0"/>
              <w:rPr>
                <w:rFonts w:ascii="Arial" w:hAnsi="Arial" w:cs="Arial"/>
                <w:b/>
                <w:bCs/>
                <w:sz w:val="18"/>
                <w:szCs w:val="18"/>
              </w:rPr>
            </w:pPr>
            <w:r w:rsidRPr="00634682">
              <w:rPr>
                <w:rFonts w:ascii="Arial" w:hAnsi="Arial" w:cs="Arial"/>
                <w:b/>
                <w:sz w:val="18"/>
                <w:szCs w:val="18"/>
              </w:rPr>
              <w:t>_________________________</w:t>
            </w:r>
          </w:p>
          <w:p w:rsidR="00291178" w:rsidRPr="00634682" w:rsidRDefault="00291178" w:rsidP="00511DEB">
            <w:pPr>
              <w:pStyle w:val="Textoindependiente3"/>
              <w:widowControl w:val="0"/>
              <w:spacing w:after="0"/>
              <w:rPr>
                <w:rFonts w:ascii="Arial" w:hAnsi="Arial" w:cs="Arial"/>
                <w:b/>
                <w:sz w:val="18"/>
                <w:szCs w:val="18"/>
              </w:rPr>
            </w:pPr>
            <w:r w:rsidRPr="00634682">
              <w:rPr>
                <w:rFonts w:ascii="Arial" w:hAnsi="Arial" w:cs="Arial"/>
                <w:b/>
                <w:bCs/>
                <w:sz w:val="18"/>
                <w:szCs w:val="18"/>
                <w:lang w:val="es-MX"/>
              </w:rPr>
              <w:t xml:space="preserve">C.I. </w:t>
            </w:r>
            <w:r w:rsidRPr="00634682">
              <w:rPr>
                <w:rFonts w:ascii="Arial" w:hAnsi="Arial" w:cs="Arial"/>
                <w:b/>
                <w:sz w:val="18"/>
                <w:szCs w:val="18"/>
              </w:rPr>
              <w:t>________ __</w:t>
            </w:r>
          </w:p>
          <w:p w:rsidR="00291178" w:rsidRPr="00634682" w:rsidRDefault="00291178" w:rsidP="00511DEB">
            <w:pPr>
              <w:pStyle w:val="Textoindependiente3"/>
              <w:widowControl w:val="0"/>
              <w:spacing w:after="0"/>
              <w:rPr>
                <w:rFonts w:ascii="Arial" w:hAnsi="Arial" w:cs="Arial"/>
                <w:bCs/>
                <w:spacing w:val="-6"/>
                <w:sz w:val="18"/>
                <w:szCs w:val="18"/>
                <w:lang w:val="es-ES_tradnl"/>
              </w:rPr>
            </w:pPr>
            <w:r w:rsidRPr="00634682">
              <w:rPr>
                <w:rFonts w:ascii="Arial" w:hAnsi="Arial" w:cs="Arial"/>
                <w:bCs/>
                <w:sz w:val="18"/>
                <w:szCs w:val="18"/>
                <w:lang w:val="es-MX"/>
              </w:rPr>
              <w:t xml:space="preserve"> </w:t>
            </w:r>
            <w:r w:rsidRPr="00634682">
              <w:rPr>
                <w:rFonts w:ascii="Arial" w:hAnsi="Arial" w:cs="Arial"/>
                <w:bCs/>
                <w:sz w:val="18"/>
                <w:szCs w:val="18"/>
                <w:lang w:val="es-ES_tradnl"/>
              </w:rPr>
              <w:t xml:space="preserve">Representante Legal </w:t>
            </w:r>
          </w:p>
          <w:p w:rsidR="00291178" w:rsidRPr="00634682" w:rsidRDefault="00291178" w:rsidP="00511DEB">
            <w:pPr>
              <w:pStyle w:val="Textoindependiente3"/>
              <w:widowControl w:val="0"/>
              <w:spacing w:after="0"/>
              <w:rPr>
                <w:rFonts w:ascii="Arial" w:hAnsi="Arial" w:cs="Arial"/>
                <w:bCs/>
                <w:spacing w:val="-6"/>
                <w:sz w:val="18"/>
                <w:szCs w:val="18"/>
                <w:lang w:val="es-ES_tradnl"/>
              </w:rPr>
            </w:pPr>
            <w:r w:rsidRPr="00634682">
              <w:rPr>
                <w:rFonts w:ascii="Arial" w:hAnsi="Arial" w:cs="Arial"/>
                <w:bCs/>
                <w:spacing w:val="-6"/>
                <w:sz w:val="18"/>
                <w:szCs w:val="18"/>
                <w:lang w:val="es-ES_tradnl"/>
              </w:rPr>
              <w:t>PROVEEDOR</w:t>
            </w:r>
          </w:p>
        </w:tc>
      </w:tr>
    </w:tbl>
    <w:p w:rsidR="00291178" w:rsidRPr="00634682" w:rsidRDefault="00291178" w:rsidP="00291178">
      <w:pPr>
        <w:pStyle w:val="Textoindependiente3"/>
        <w:widowControl w:val="0"/>
        <w:jc w:val="left"/>
        <w:rPr>
          <w:rFonts w:ascii="Arial" w:hAnsi="Arial" w:cs="Arial"/>
          <w:b/>
          <w:bCs/>
          <w:sz w:val="18"/>
          <w:szCs w:val="18"/>
          <w:lang w:val="en-US"/>
        </w:rPr>
      </w:pPr>
      <w:r w:rsidRPr="00634682">
        <w:rPr>
          <w:rFonts w:ascii="Arial" w:hAnsi="Arial" w:cs="Arial"/>
          <w:b/>
          <w:bCs/>
          <w:sz w:val="18"/>
          <w:szCs w:val="18"/>
          <w:lang w:val="en-US"/>
        </w:rPr>
        <w:t>JBV/</w:t>
      </w:r>
      <w:proofErr w:type="spellStart"/>
      <w:r w:rsidRPr="00634682">
        <w:rPr>
          <w:rFonts w:ascii="Arial" w:hAnsi="Arial" w:cs="Arial"/>
          <w:b/>
          <w:bCs/>
          <w:sz w:val="18"/>
          <w:szCs w:val="18"/>
          <w:lang w:val="en-US"/>
        </w:rPr>
        <w:t>mvr</w:t>
      </w:r>
      <w:proofErr w:type="spellEnd"/>
      <w:r w:rsidRPr="00634682">
        <w:rPr>
          <w:rFonts w:ascii="Arial" w:hAnsi="Arial" w:cs="Arial"/>
          <w:b/>
          <w:bCs/>
          <w:sz w:val="18"/>
          <w:szCs w:val="18"/>
          <w:lang w:val="en-US"/>
        </w:rPr>
        <w:t xml:space="preserve">. </w:t>
      </w:r>
    </w:p>
    <w:p w:rsidR="00291178" w:rsidRPr="004371FD" w:rsidRDefault="00291178" w:rsidP="00217D75">
      <w:pPr>
        <w:pStyle w:val="Encabezado"/>
        <w:jc w:val="right"/>
        <w:rPr>
          <w:rFonts w:ascii="Arial" w:hAnsi="Arial" w:cs="Arial"/>
          <w:b/>
          <w:bCs/>
          <w:sz w:val="20"/>
          <w:szCs w:val="20"/>
          <w:lang w:val="es-ES_tradnl"/>
        </w:rPr>
      </w:pPr>
    </w:p>
    <w:sectPr w:rsidR="00291178" w:rsidRPr="004371FD" w:rsidSect="00A66558">
      <w:footerReference w:type="default" r:id="rId35"/>
      <w:pgSz w:w="12240" w:h="15840"/>
      <w:pgMar w:top="1361" w:right="1361" w:bottom="1361" w:left="1701" w:header="709" w:footer="3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313" w:rsidRDefault="00E21313">
      <w:r>
        <w:separator/>
      </w:r>
    </w:p>
  </w:endnote>
  <w:endnote w:type="continuationSeparator" w:id="0">
    <w:p w:rsidR="00E21313" w:rsidRDefault="00E2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A8" w:rsidRDefault="007004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04A8" w:rsidRDefault="007004A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A8" w:rsidRDefault="007004A8">
    <w:pPr>
      <w:pStyle w:val="Piedepgina"/>
      <w:ind w:right="360"/>
      <w:rPr>
        <w:rFonts w:ascii="Arial" w:hAnsi="Arial" w:cs="Arial"/>
        <w:color w:val="808080"/>
        <w:sz w:val="18"/>
      </w:rPr>
    </w:pPr>
  </w:p>
  <w:p w:rsidR="007004A8" w:rsidRDefault="007004A8">
    <w:pPr>
      <w:pStyle w:val="Piedepgina"/>
      <w:rPr>
        <w:rStyle w:val="Nmerodepgina"/>
        <w:rFonts w:ascii="Arial" w:hAnsi="Arial" w:cs="Arial"/>
        <w:sz w:val="12"/>
        <w:szCs w:val="12"/>
      </w:rPr>
    </w:pPr>
    <w:r>
      <w:rPr>
        <w:rFonts w:ascii="Arial" w:hAnsi="Arial" w:cs="Arial"/>
        <w:color w:val="808080"/>
        <w:sz w:val="8"/>
      </w:rPr>
      <w:t xml:space="preserve">               </w:t>
    </w:r>
  </w:p>
  <w:p w:rsidR="007004A8" w:rsidRDefault="007004A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A8" w:rsidRDefault="007004A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A8" w:rsidRDefault="007004A8">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7004A8" w:rsidRDefault="007004A8">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 N° 032/2012 – 1C</w:t>
    </w:r>
  </w:p>
  <w:p w:rsidR="007004A8" w:rsidRDefault="007004A8">
    <w:pPr>
      <w:rPr>
        <w:sz w:val="6"/>
        <w:lang w:val="es-MX"/>
      </w:rPr>
    </w:pPr>
  </w:p>
  <w:p w:rsidR="007004A8" w:rsidRDefault="007004A8">
    <w:pPr>
      <w:pStyle w:val="Piedepgina"/>
      <w:rPr>
        <w:rFonts w:ascii="Arial" w:hAnsi="Arial" w:cs="Arial"/>
        <w:sz w:val="14"/>
        <w:szCs w:val="14"/>
        <w:lang w:val="es-MX"/>
      </w:rPr>
    </w:pPr>
    <w:r>
      <w:rPr>
        <w:rFonts w:ascii="Arial" w:hAnsi="Arial" w:cs="Arial"/>
        <w:sz w:val="14"/>
        <w:szCs w:val="14"/>
        <w:lang w:val="es-MX"/>
      </w:rPr>
      <w:t>“ADQUISICIÓN DE COMPUTADORES PORTÁTILES”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A8" w:rsidRDefault="007004A8">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1A1FA9">
      <w:rPr>
        <w:rStyle w:val="Nmerodepgina"/>
        <w:noProof/>
      </w:rPr>
      <w:t>13</w:t>
    </w:r>
    <w:r>
      <w:rPr>
        <w:rStyle w:val="Nmerodepgina"/>
      </w:rPr>
      <w:fldChar w:fldCharType="end"/>
    </w:r>
  </w:p>
  <w:p w:rsidR="007004A8" w:rsidRDefault="007004A8">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7004A8" w:rsidRDefault="007004A8" w:rsidP="00C9597A">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 N° 032/2012 – 1C</w:t>
    </w:r>
  </w:p>
  <w:p w:rsidR="007004A8" w:rsidRDefault="007004A8" w:rsidP="00C9597A">
    <w:pPr>
      <w:rPr>
        <w:sz w:val="6"/>
        <w:lang w:val="es-MX"/>
      </w:rPr>
    </w:pPr>
  </w:p>
  <w:p w:rsidR="007004A8" w:rsidRDefault="007004A8" w:rsidP="00C9597A">
    <w:pPr>
      <w:pStyle w:val="Piedepgina"/>
      <w:rPr>
        <w:rFonts w:ascii="Arial" w:hAnsi="Arial" w:cs="Arial"/>
        <w:sz w:val="14"/>
        <w:szCs w:val="14"/>
        <w:lang w:val="es-MX"/>
      </w:rPr>
    </w:pPr>
    <w:r>
      <w:rPr>
        <w:rFonts w:ascii="Arial" w:hAnsi="Arial" w:cs="Arial"/>
        <w:sz w:val="14"/>
        <w:szCs w:val="14"/>
        <w:lang w:val="es-MX"/>
      </w:rPr>
      <w:t>“ADQUISICIÓN DE COMPUTADORES PORTÁTILES”</w:t>
    </w:r>
  </w:p>
  <w:p w:rsidR="007004A8" w:rsidRDefault="007004A8">
    <w:pPr>
      <w:pStyle w:val="Piedepgina"/>
      <w:rPr>
        <w:sz w:val="14"/>
        <w:szCs w:val="14"/>
        <w:lang w:val="es-MX"/>
      </w:rPr>
    </w:pPr>
  </w:p>
  <w:p w:rsidR="007004A8" w:rsidRDefault="007004A8">
    <w:pPr>
      <w:pStyle w:val="Piedepgina"/>
      <w:rPr>
        <w:sz w:val="14"/>
        <w:szCs w:val="14"/>
        <w:lang w:val="es-MX"/>
      </w:rPr>
    </w:pPr>
  </w:p>
  <w:p w:rsidR="007004A8" w:rsidRDefault="007004A8">
    <w:pPr>
      <w:pStyle w:val="Piedepgina"/>
      <w:rPr>
        <w:rFonts w:ascii="Arial" w:hAnsi="Arial" w:cs="Arial"/>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313" w:rsidRDefault="00E21313">
      <w:r>
        <w:separator/>
      </w:r>
    </w:p>
  </w:footnote>
  <w:footnote w:type="continuationSeparator" w:id="0">
    <w:p w:rsidR="00E21313" w:rsidRDefault="00E21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A8" w:rsidRDefault="007004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A8" w:rsidRDefault="007004A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A8" w:rsidRDefault="007004A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A8" w:rsidRDefault="007004A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2.35pt;margin-top:-14.15pt;width:49.65pt;height:49.65pt;z-index:251657728;mso-wrap-distance-left:0;mso-wrap-distance-right:0" fillcolor="#00e4a8">
          <v:imagedata r:id="rId1" o:title=""/>
          <v:shadow color="#1c1c1c"/>
          <w10:wrap type="topAndBottom"/>
        </v:shape>
        <o:OLEObject Type="Embed" ProgID="MSPhotoEd.3" ShapeID="_x0000_s2051" DrawAspect="Content" ObjectID="_1396275144" r:id="rId2"/>
      </w:pict>
    </w:r>
  </w:p>
  <w:p w:rsidR="007004A8" w:rsidRDefault="007004A8">
    <w:pPr>
      <w:pStyle w:val="Encabezado"/>
    </w:pPr>
  </w:p>
  <w:p w:rsidR="007004A8" w:rsidRDefault="007004A8">
    <w:pPr>
      <w:pStyle w:val="Encabezado"/>
    </w:pPr>
  </w:p>
  <w:p w:rsidR="007004A8" w:rsidRDefault="007004A8">
    <w:pPr>
      <w:pStyle w:val="Encabezado"/>
    </w:pPr>
  </w:p>
  <w:p w:rsidR="007004A8" w:rsidRPr="0034706C" w:rsidRDefault="007004A8">
    <w:pPr>
      <w:pStyle w:val="Encabezado"/>
      <w:rPr>
        <w:rFonts w:ascii="Arial Narrow" w:hAnsi="Arial Narrow"/>
        <w:sz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C6FC8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2ED653E"/>
    <w:multiLevelType w:val="hybridMultilevel"/>
    <w:tmpl w:val="60423E8E"/>
    <w:lvl w:ilvl="0" w:tplc="21F889E4">
      <w:start w:val="1"/>
      <w:numFmt w:val="lowerLetter"/>
      <w:lvlText w:val="%1)"/>
      <w:lvlJc w:val="left"/>
      <w:pPr>
        <w:tabs>
          <w:tab w:val="num" w:pos="2160"/>
        </w:tabs>
        <w:ind w:left="2160" w:hanging="360"/>
      </w:pPr>
      <w:rPr>
        <w:rFonts w:hint="default"/>
        <w:color w:val="auto"/>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916E4B"/>
    <w:multiLevelType w:val="multilevel"/>
    <w:tmpl w:val="3C76C938"/>
    <w:lvl w:ilvl="0">
      <w:start w:val="5"/>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3DD5FFC"/>
    <w:multiLevelType w:val="hybridMultilevel"/>
    <w:tmpl w:val="BA0E31C4"/>
    <w:lvl w:ilvl="0" w:tplc="A9968FD8">
      <w:start w:val="1"/>
      <w:numFmt w:val="lowerLetter"/>
      <w:lvlText w:val="%1)"/>
      <w:lvlJc w:val="left"/>
      <w:pPr>
        <w:tabs>
          <w:tab w:val="num" w:pos="737"/>
        </w:tabs>
        <w:ind w:left="737" w:hanging="397"/>
      </w:pPr>
      <w:rPr>
        <w:rFonts w:ascii="Arial" w:eastAsia="Times New Roman" w:hAnsi="Arial" w:cs="Arial"/>
        <w:b w:val="0"/>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4513940"/>
    <w:multiLevelType w:val="multilevel"/>
    <w:tmpl w:val="DFAC5ECE"/>
    <w:lvl w:ilvl="0">
      <w:start w:val="5"/>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036" w:hanging="360"/>
      </w:pPr>
      <w:rPr>
        <w:rFonts w:hint="default"/>
      </w:rPr>
    </w:lvl>
    <w:lvl w:ilvl="2">
      <w:start w:val="1"/>
      <w:numFmt w:val="decimal"/>
      <w:lvlText w:val="10.%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6">
    <w:nsid w:val="04A56A0F"/>
    <w:multiLevelType w:val="multilevel"/>
    <w:tmpl w:val="2CF41586"/>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6AE7844"/>
    <w:multiLevelType w:val="multilevel"/>
    <w:tmpl w:val="908835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6BB5D3B"/>
    <w:multiLevelType w:val="multilevel"/>
    <w:tmpl w:val="1D20A594"/>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1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nsid w:val="0A17331E"/>
    <w:multiLevelType w:val="hybridMultilevel"/>
    <w:tmpl w:val="78BEB03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71C06ED4">
      <w:start w:val="10"/>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F501219"/>
    <w:multiLevelType w:val="multilevel"/>
    <w:tmpl w:val="059813A4"/>
    <w:lvl w:ilvl="0">
      <w:start w:val="8"/>
      <w:numFmt w:val="decimal"/>
      <w:lvlText w:val="%1."/>
      <w:lvlJc w:val="left"/>
      <w:pPr>
        <w:ind w:left="540" w:hanging="540"/>
      </w:pPr>
      <w:rPr>
        <w:rFonts w:hint="default"/>
      </w:rPr>
    </w:lvl>
    <w:lvl w:ilvl="1">
      <w:start w:val="3"/>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4">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5162084"/>
    <w:multiLevelType w:val="multilevel"/>
    <w:tmpl w:val="C7A8166E"/>
    <w:lvl w:ilvl="0">
      <w:start w:val="21"/>
      <w:numFmt w:val="decimal"/>
      <w:lvlText w:val="%1."/>
      <w:lvlJc w:val="left"/>
      <w:pPr>
        <w:ind w:left="480" w:hanging="48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8">
    <w:nsid w:val="154E7E4D"/>
    <w:multiLevelType w:val="hybridMultilevel"/>
    <w:tmpl w:val="573AA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92C607B"/>
    <w:multiLevelType w:val="hybridMultilevel"/>
    <w:tmpl w:val="0090F6CC"/>
    <w:lvl w:ilvl="0" w:tplc="FC141B7E">
      <w:start w:val="14"/>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start w:val="1"/>
      <w:numFmt w:val="lowerRoman"/>
      <w:lvlText w:val="%3."/>
      <w:lvlJc w:val="right"/>
      <w:pPr>
        <w:ind w:left="180"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2">
    <w:nsid w:val="1C2C04C5"/>
    <w:multiLevelType w:val="hybridMultilevel"/>
    <w:tmpl w:val="4CE2C80E"/>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3">
    <w:nsid w:val="1D324BE3"/>
    <w:multiLevelType w:val="hybridMultilevel"/>
    <w:tmpl w:val="FDEC01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14C0B13"/>
    <w:multiLevelType w:val="hybridMultilevel"/>
    <w:tmpl w:val="96EAFF36"/>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23385668"/>
    <w:multiLevelType w:val="multilevel"/>
    <w:tmpl w:val="6868DF94"/>
    <w:lvl w:ilvl="0">
      <w:start w:val="4"/>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2B3A7FA0"/>
    <w:multiLevelType w:val="hybridMultilevel"/>
    <w:tmpl w:val="DBB2D74E"/>
    <w:lvl w:ilvl="0" w:tplc="0154624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8">
    <w:nsid w:val="2EEF50BE"/>
    <w:multiLevelType w:val="hybridMultilevel"/>
    <w:tmpl w:val="F886B5CE"/>
    <w:lvl w:ilvl="0" w:tplc="8CFC3DBA">
      <w:start w:val="1"/>
      <w:numFmt w:val="lowerLetter"/>
      <w:lvlText w:val="%1)"/>
      <w:lvlJc w:val="left"/>
      <w:pPr>
        <w:tabs>
          <w:tab w:val="num" w:pos="1773"/>
        </w:tabs>
        <w:ind w:left="1773" w:hanging="360"/>
      </w:pPr>
      <w:rPr>
        <w:rFonts w:hint="default"/>
        <w:b w:val="0"/>
      </w:rPr>
    </w:lvl>
    <w:lvl w:ilvl="1" w:tplc="FE7A4D58">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nsid w:val="30520778"/>
    <w:multiLevelType w:val="hybridMultilevel"/>
    <w:tmpl w:val="23444076"/>
    <w:lvl w:ilvl="0" w:tplc="8CFC3DBA">
      <w:start w:val="1"/>
      <w:numFmt w:val="lowerLetter"/>
      <w:lvlText w:val="%1)"/>
      <w:lvlJc w:val="left"/>
      <w:pPr>
        <w:ind w:left="927" w:hanging="360"/>
      </w:pPr>
      <w:rPr>
        <w:rFonts w:hint="default"/>
      </w:rPr>
    </w:lvl>
    <w:lvl w:ilvl="1" w:tplc="FE7A4D58"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35D41E8"/>
    <w:multiLevelType w:val="hybridMultilevel"/>
    <w:tmpl w:val="F57088C2"/>
    <w:lvl w:ilvl="0" w:tplc="3D50B4D6">
      <w:start w:val="21"/>
      <w:numFmt w:val="decimal"/>
      <w:lvlText w:val="%1."/>
      <w:lvlJc w:val="left"/>
      <w:pPr>
        <w:ind w:left="654" w:hanging="360"/>
      </w:pPr>
      <w:rPr>
        <w:rFonts w:hint="default"/>
      </w:rPr>
    </w:lvl>
    <w:lvl w:ilvl="1" w:tplc="0C0A0019" w:tentative="1">
      <w:start w:val="1"/>
      <w:numFmt w:val="lowerLetter"/>
      <w:lvlText w:val="%2."/>
      <w:lvlJc w:val="left"/>
      <w:pPr>
        <w:ind w:left="1374" w:hanging="360"/>
      </w:pPr>
    </w:lvl>
    <w:lvl w:ilvl="2" w:tplc="0C0A001B" w:tentative="1">
      <w:start w:val="1"/>
      <w:numFmt w:val="lowerRoman"/>
      <w:lvlText w:val="%3."/>
      <w:lvlJc w:val="right"/>
      <w:pPr>
        <w:ind w:left="2094" w:hanging="180"/>
      </w:pPr>
    </w:lvl>
    <w:lvl w:ilvl="3" w:tplc="0C0A000F" w:tentative="1">
      <w:start w:val="1"/>
      <w:numFmt w:val="decimal"/>
      <w:lvlText w:val="%4."/>
      <w:lvlJc w:val="left"/>
      <w:pPr>
        <w:ind w:left="2814" w:hanging="360"/>
      </w:pPr>
    </w:lvl>
    <w:lvl w:ilvl="4" w:tplc="0C0A0019" w:tentative="1">
      <w:start w:val="1"/>
      <w:numFmt w:val="lowerLetter"/>
      <w:lvlText w:val="%5."/>
      <w:lvlJc w:val="left"/>
      <w:pPr>
        <w:ind w:left="3534" w:hanging="360"/>
      </w:pPr>
    </w:lvl>
    <w:lvl w:ilvl="5" w:tplc="0C0A001B" w:tentative="1">
      <w:start w:val="1"/>
      <w:numFmt w:val="lowerRoman"/>
      <w:lvlText w:val="%6."/>
      <w:lvlJc w:val="right"/>
      <w:pPr>
        <w:ind w:left="4254" w:hanging="180"/>
      </w:pPr>
    </w:lvl>
    <w:lvl w:ilvl="6" w:tplc="0C0A000F" w:tentative="1">
      <w:start w:val="1"/>
      <w:numFmt w:val="decimal"/>
      <w:lvlText w:val="%7."/>
      <w:lvlJc w:val="left"/>
      <w:pPr>
        <w:ind w:left="4974" w:hanging="360"/>
      </w:pPr>
    </w:lvl>
    <w:lvl w:ilvl="7" w:tplc="0C0A0019" w:tentative="1">
      <w:start w:val="1"/>
      <w:numFmt w:val="lowerLetter"/>
      <w:lvlText w:val="%8."/>
      <w:lvlJc w:val="left"/>
      <w:pPr>
        <w:ind w:left="5694" w:hanging="360"/>
      </w:pPr>
    </w:lvl>
    <w:lvl w:ilvl="8" w:tplc="0C0A001B" w:tentative="1">
      <w:start w:val="1"/>
      <w:numFmt w:val="lowerRoman"/>
      <w:lvlText w:val="%9."/>
      <w:lvlJc w:val="right"/>
      <w:pPr>
        <w:ind w:left="6414" w:hanging="180"/>
      </w:pPr>
    </w:lvl>
  </w:abstractNum>
  <w:abstractNum w:abstractNumId="32">
    <w:nsid w:val="3507064B"/>
    <w:multiLevelType w:val="hybridMultilevel"/>
    <w:tmpl w:val="543048D8"/>
    <w:lvl w:ilvl="0" w:tplc="20D6274E">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D94CB40C">
      <w:start w:val="1"/>
      <w:numFmt w:val="decimal"/>
      <w:lvlText w:val="%3"/>
      <w:lvlJc w:val="left"/>
      <w:pPr>
        <w:ind w:left="3396" w:hanging="720"/>
      </w:pPr>
      <w:rPr>
        <w:rFonts w:hint="default"/>
        <w:b/>
        <w:i w:val="0"/>
        <w:color w:val="auto"/>
      </w:rPr>
    </w:lvl>
    <w:lvl w:ilvl="3" w:tplc="0C0A000F">
      <w:start w:val="1"/>
      <w:numFmt w:val="upperLetter"/>
      <w:lvlText w:val="%4)"/>
      <w:lvlJc w:val="left"/>
      <w:pPr>
        <w:ind w:left="3576" w:hanging="360"/>
      </w:pPr>
      <w:rPr>
        <w:rFonts w:hint="default"/>
      </w:rPr>
    </w:lvl>
    <w:lvl w:ilvl="4" w:tplc="EC90140A">
      <w:start w:val="6"/>
      <w:numFmt w:val="decimal"/>
      <w:lvlText w:val="%5."/>
      <w:lvlJc w:val="left"/>
      <w:pPr>
        <w:ind w:left="4296" w:hanging="360"/>
      </w:pPr>
      <w:rPr>
        <w:rFonts w:hint="default"/>
      </w:r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3">
    <w:nsid w:val="35EF5ABF"/>
    <w:multiLevelType w:val="hybridMultilevel"/>
    <w:tmpl w:val="0268CDD4"/>
    <w:lvl w:ilvl="0" w:tplc="3976EEC6">
      <w:start w:val="1"/>
      <w:numFmt w:val="lowerLetter"/>
      <w:pStyle w:val="Ttulo5"/>
      <w:lvlText w:val="%1)"/>
      <w:lvlJc w:val="left"/>
      <w:pPr>
        <w:tabs>
          <w:tab w:val="num" w:pos="814"/>
        </w:tabs>
        <w:ind w:left="814" w:hanging="454"/>
      </w:pPr>
      <w:rPr>
        <w:rFonts w:hint="default"/>
        <w:sz w:val="16"/>
        <w:szCs w:val="16"/>
      </w:rPr>
    </w:lvl>
    <w:lvl w:ilvl="1" w:tplc="D50486A2">
      <w:start w:val="3"/>
      <w:numFmt w:val="bullet"/>
      <w:lvlText w:val="-"/>
      <w:lvlJc w:val="left"/>
      <w:pPr>
        <w:tabs>
          <w:tab w:val="num" w:pos="1560"/>
        </w:tabs>
        <w:ind w:left="1560" w:hanging="360"/>
      </w:pPr>
      <w:rPr>
        <w:rFonts w:ascii="Times New Roman" w:hAnsi="Times New Roman" w:cs="Times New Roman" w:hint="default"/>
        <w:b/>
      </w:rPr>
    </w:lvl>
    <w:lvl w:ilvl="2" w:tplc="6A8CE60A">
      <w:start w:val="1"/>
      <w:numFmt w:val="upperRoman"/>
      <w:lvlText w:val="%3."/>
      <w:lvlJc w:val="left"/>
      <w:pPr>
        <w:tabs>
          <w:tab w:val="num" w:pos="720"/>
        </w:tabs>
        <w:ind w:left="720" w:hanging="720"/>
      </w:pPr>
      <w:rPr>
        <w:rFonts w:hint="default"/>
      </w:rPr>
    </w:lvl>
    <w:lvl w:ilvl="3" w:tplc="8F726CB8">
      <w:numFmt w:val="bullet"/>
      <w:lvlText w:val="-"/>
      <w:lvlJc w:val="left"/>
      <w:pPr>
        <w:tabs>
          <w:tab w:val="num" w:pos="3000"/>
        </w:tabs>
        <w:ind w:left="2980" w:hanging="340"/>
      </w:pPr>
      <w:rPr>
        <w:rFonts w:ascii="Times New Roman" w:eastAsia="Times New Roman" w:hAnsi="Times New Roman" w:cs="Times New Roman" w:hint="default"/>
      </w:rPr>
    </w:lvl>
    <w:lvl w:ilvl="4" w:tplc="44747DF2">
      <w:start w:val="1"/>
      <w:numFmt w:val="lowerLetter"/>
      <w:lvlText w:val="%5."/>
      <w:lvlJc w:val="left"/>
      <w:pPr>
        <w:tabs>
          <w:tab w:val="num" w:pos="3720"/>
        </w:tabs>
        <w:ind w:left="3720" w:hanging="360"/>
      </w:pPr>
    </w:lvl>
    <w:lvl w:ilvl="5" w:tplc="09AA2B6C">
      <w:start w:val="1"/>
      <w:numFmt w:val="lowerRoman"/>
      <w:lvlText w:val="%6."/>
      <w:lvlJc w:val="right"/>
      <w:pPr>
        <w:tabs>
          <w:tab w:val="num" w:pos="4440"/>
        </w:tabs>
        <w:ind w:left="4440" w:hanging="180"/>
      </w:pPr>
    </w:lvl>
    <w:lvl w:ilvl="6" w:tplc="18689BAA">
      <w:start w:val="1"/>
      <w:numFmt w:val="decimal"/>
      <w:lvlText w:val="%7."/>
      <w:lvlJc w:val="left"/>
      <w:pPr>
        <w:tabs>
          <w:tab w:val="num" w:pos="5160"/>
        </w:tabs>
        <w:ind w:left="5160" w:hanging="360"/>
      </w:pPr>
    </w:lvl>
    <w:lvl w:ilvl="7" w:tplc="54D86532">
      <w:start w:val="1"/>
      <w:numFmt w:val="lowerLetter"/>
      <w:lvlText w:val="%8."/>
      <w:lvlJc w:val="left"/>
      <w:pPr>
        <w:tabs>
          <w:tab w:val="num" w:pos="5880"/>
        </w:tabs>
        <w:ind w:left="5880" w:hanging="360"/>
      </w:pPr>
    </w:lvl>
    <w:lvl w:ilvl="8" w:tplc="88861342">
      <w:start w:val="1"/>
      <w:numFmt w:val="lowerRoman"/>
      <w:lvlText w:val="%9."/>
      <w:lvlJc w:val="right"/>
      <w:pPr>
        <w:tabs>
          <w:tab w:val="num" w:pos="6600"/>
        </w:tabs>
        <w:ind w:left="6600" w:hanging="180"/>
      </w:pPr>
    </w:lvl>
  </w:abstractNum>
  <w:abstractNum w:abstractNumId="34">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5">
    <w:nsid w:val="3C071970"/>
    <w:multiLevelType w:val="hybridMultilevel"/>
    <w:tmpl w:val="02921700"/>
    <w:lvl w:ilvl="0" w:tplc="40F0B4D2">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nsid w:val="3C455320"/>
    <w:multiLevelType w:val="hybridMultilevel"/>
    <w:tmpl w:val="512C9154"/>
    <w:lvl w:ilvl="0" w:tplc="8B48CA24">
      <w:start w:val="3"/>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37">
    <w:nsid w:val="421725A3"/>
    <w:multiLevelType w:val="multilevel"/>
    <w:tmpl w:val="D6727BA8"/>
    <w:lvl w:ilvl="0">
      <w:start w:val="1"/>
      <w:numFmt w:val="decimal"/>
      <w:lvlText w:val="%1"/>
      <w:lvlJc w:val="left"/>
      <w:pPr>
        <w:tabs>
          <w:tab w:val="num" w:pos="390"/>
        </w:tabs>
        <w:ind w:left="390" w:hanging="390"/>
      </w:pPr>
      <w:rPr>
        <w:rFonts w:hint="default"/>
        <w:b/>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4FB0FAC"/>
    <w:multiLevelType w:val="multilevel"/>
    <w:tmpl w:val="F0A0D560"/>
    <w:lvl w:ilvl="0">
      <w:start w:val="4"/>
      <w:numFmt w:val="decimal"/>
      <w:lvlText w:val="%1"/>
      <w:lvlJc w:val="left"/>
      <w:pPr>
        <w:tabs>
          <w:tab w:val="num" w:pos="0"/>
        </w:tabs>
        <w:ind w:left="360" w:hanging="360"/>
      </w:pPr>
      <w:rPr>
        <w:rFonts w:hint="default"/>
      </w:rPr>
    </w:lvl>
    <w:lvl w:ilvl="1">
      <w:start w:val="1"/>
      <w:numFmt w:val="decimal"/>
      <w:lvlText w:val="5.%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39">
    <w:nsid w:val="4564612C"/>
    <w:multiLevelType w:val="hybridMultilevel"/>
    <w:tmpl w:val="9D3CA838"/>
    <w:lvl w:ilvl="0" w:tplc="E1669822">
      <w:start w:val="1"/>
      <w:numFmt w:val="lowerLetter"/>
      <w:lvlText w:val="%1)"/>
      <w:lvlJc w:val="left"/>
      <w:pPr>
        <w:tabs>
          <w:tab w:val="num" w:pos="737"/>
        </w:tabs>
        <w:ind w:left="737" w:hanging="397"/>
      </w:pPr>
      <w:rPr>
        <w:rFonts w:hint="default"/>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473214C1"/>
    <w:multiLevelType w:val="hybridMultilevel"/>
    <w:tmpl w:val="0E120774"/>
    <w:lvl w:ilvl="0" w:tplc="00143C66">
      <w:start w:val="1"/>
      <w:numFmt w:val="decimal"/>
      <w:lvlText w:val="%1."/>
      <w:lvlJc w:val="left"/>
      <w:pPr>
        <w:tabs>
          <w:tab w:val="num" w:pos="360"/>
        </w:tabs>
        <w:ind w:left="360" w:hanging="360"/>
      </w:pPr>
    </w:lvl>
    <w:lvl w:ilvl="1" w:tplc="892E4536" w:tentative="1">
      <w:start w:val="1"/>
      <w:numFmt w:val="lowerLetter"/>
      <w:lvlText w:val="%2."/>
      <w:lvlJc w:val="left"/>
      <w:pPr>
        <w:ind w:left="1080" w:hanging="360"/>
      </w:pPr>
    </w:lvl>
    <w:lvl w:ilvl="2" w:tplc="9EA47AFC" w:tentative="1">
      <w:start w:val="1"/>
      <w:numFmt w:val="lowerRoman"/>
      <w:lvlText w:val="%3."/>
      <w:lvlJc w:val="right"/>
      <w:pPr>
        <w:ind w:left="1800" w:hanging="180"/>
      </w:pPr>
    </w:lvl>
    <w:lvl w:ilvl="3" w:tplc="9488C368" w:tentative="1">
      <w:start w:val="1"/>
      <w:numFmt w:val="decimal"/>
      <w:lvlText w:val="%4."/>
      <w:lvlJc w:val="left"/>
      <w:pPr>
        <w:ind w:left="2520" w:hanging="360"/>
      </w:pPr>
    </w:lvl>
    <w:lvl w:ilvl="4" w:tplc="09B48A98" w:tentative="1">
      <w:start w:val="1"/>
      <w:numFmt w:val="lowerLetter"/>
      <w:lvlText w:val="%5."/>
      <w:lvlJc w:val="left"/>
      <w:pPr>
        <w:ind w:left="3240" w:hanging="360"/>
      </w:pPr>
    </w:lvl>
    <w:lvl w:ilvl="5" w:tplc="659C8FF4" w:tentative="1">
      <w:start w:val="1"/>
      <w:numFmt w:val="lowerRoman"/>
      <w:lvlText w:val="%6."/>
      <w:lvlJc w:val="right"/>
      <w:pPr>
        <w:ind w:left="3960" w:hanging="180"/>
      </w:pPr>
    </w:lvl>
    <w:lvl w:ilvl="6" w:tplc="E68E890A" w:tentative="1">
      <w:start w:val="1"/>
      <w:numFmt w:val="decimal"/>
      <w:lvlText w:val="%7."/>
      <w:lvlJc w:val="left"/>
      <w:pPr>
        <w:ind w:left="4680" w:hanging="360"/>
      </w:pPr>
    </w:lvl>
    <w:lvl w:ilvl="7" w:tplc="A970C132" w:tentative="1">
      <w:start w:val="1"/>
      <w:numFmt w:val="lowerLetter"/>
      <w:lvlText w:val="%8."/>
      <w:lvlJc w:val="left"/>
      <w:pPr>
        <w:ind w:left="5400" w:hanging="360"/>
      </w:pPr>
    </w:lvl>
    <w:lvl w:ilvl="8" w:tplc="320C6AA6" w:tentative="1">
      <w:start w:val="1"/>
      <w:numFmt w:val="lowerRoman"/>
      <w:lvlText w:val="%9."/>
      <w:lvlJc w:val="right"/>
      <w:pPr>
        <w:ind w:left="6120" w:hanging="180"/>
      </w:pPr>
    </w:lvl>
  </w:abstractNum>
  <w:abstractNum w:abstractNumId="41">
    <w:nsid w:val="482C776F"/>
    <w:multiLevelType w:val="hybridMultilevel"/>
    <w:tmpl w:val="084E0AEC"/>
    <w:lvl w:ilvl="0" w:tplc="230CCC88">
      <w:start w:val="1"/>
      <w:numFmt w:val="lowerLetter"/>
      <w:lvlText w:val="%1)"/>
      <w:lvlJc w:val="left"/>
      <w:pPr>
        <w:tabs>
          <w:tab w:val="num" w:pos="1758"/>
        </w:tabs>
        <w:ind w:left="175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2">
    <w:nsid w:val="49866C68"/>
    <w:multiLevelType w:val="multilevel"/>
    <w:tmpl w:val="4BDA4B18"/>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3">
    <w:nsid w:val="49B86B7E"/>
    <w:multiLevelType w:val="hybridMultilevel"/>
    <w:tmpl w:val="F886B5CE"/>
    <w:lvl w:ilvl="0" w:tplc="0C0A000F">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4BA66B38"/>
    <w:multiLevelType w:val="hybridMultilevel"/>
    <w:tmpl w:val="0B52C0F6"/>
    <w:lvl w:ilvl="0" w:tplc="194CBC9E">
      <w:start w:val="1"/>
      <w:numFmt w:val="lowerLetter"/>
      <w:lvlText w:val="%1)"/>
      <w:lvlJc w:val="left"/>
      <w:pPr>
        <w:ind w:left="2484" w:hanging="360"/>
      </w:pPr>
      <w:rPr>
        <w:rFonts w:hint="default"/>
      </w:rPr>
    </w:lvl>
    <w:lvl w:ilvl="1" w:tplc="78C6A596">
      <w:start w:val="1"/>
      <w:numFmt w:val="decimal"/>
      <w:lvlText w:val="%2."/>
      <w:lvlJc w:val="left"/>
      <w:pPr>
        <w:tabs>
          <w:tab w:val="num" w:pos="3204"/>
        </w:tabs>
        <w:ind w:left="3204" w:hanging="360"/>
      </w:pPr>
      <w:rPr>
        <w:rFonts w:hint="default"/>
      </w:rPr>
    </w:lvl>
    <w:lvl w:ilvl="2" w:tplc="166EBE4E" w:tentative="1">
      <w:start w:val="1"/>
      <w:numFmt w:val="lowerRoman"/>
      <w:lvlText w:val="%3."/>
      <w:lvlJc w:val="right"/>
      <w:pPr>
        <w:ind w:left="3924" w:hanging="180"/>
      </w:pPr>
    </w:lvl>
    <w:lvl w:ilvl="3" w:tplc="2876C50A" w:tentative="1">
      <w:start w:val="1"/>
      <w:numFmt w:val="decimal"/>
      <w:lvlText w:val="%4."/>
      <w:lvlJc w:val="left"/>
      <w:pPr>
        <w:ind w:left="4644" w:hanging="360"/>
      </w:pPr>
    </w:lvl>
    <w:lvl w:ilvl="4" w:tplc="AB323980" w:tentative="1">
      <w:start w:val="1"/>
      <w:numFmt w:val="lowerLetter"/>
      <w:lvlText w:val="%5."/>
      <w:lvlJc w:val="left"/>
      <w:pPr>
        <w:ind w:left="5364" w:hanging="360"/>
      </w:pPr>
    </w:lvl>
    <w:lvl w:ilvl="5" w:tplc="657EE802" w:tentative="1">
      <w:start w:val="1"/>
      <w:numFmt w:val="lowerRoman"/>
      <w:lvlText w:val="%6."/>
      <w:lvlJc w:val="right"/>
      <w:pPr>
        <w:ind w:left="6084" w:hanging="180"/>
      </w:pPr>
    </w:lvl>
    <w:lvl w:ilvl="6" w:tplc="451C97A0" w:tentative="1">
      <w:start w:val="1"/>
      <w:numFmt w:val="decimal"/>
      <w:lvlText w:val="%7."/>
      <w:lvlJc w:val="left"/>
      <w:pPr>
        <w:ind w:left="6804" w:hanging="360"/>
      </w:pPr>
    </w:lvl>
    <w:lvl w:ilvl="7" w:tplc="76C022E6" w:tentative="1">
      <w:start w:val="1"/>
      <w:numFmt w:val="lowerLetter"/>
      <w:lvlText w:val="%8."/>
      <w:lvlJc w:val="left"/>
      <w:pPr>
        <w:ind w:left="7524" w:hanging="360"/>
      </w:pPr>
    </w:lvl>
    <w:lvl w:ilvl="8" w:tplc="5226F57A" w:tentative="1">
      <w:start w:val="1"/>
      <w:numFmt w:val="lowerRoman"/>
      <w:lvlText w:val="%9."/>
      <w:lvlJc w:val="right"/>
      <w:pPr>
        <w:ind w:left="8244" w:hanging="180"/>
      </w:pPr>
    </w:lvl>
  </w:abstractNum>
  <w:abstractNum w:abstractNumId="45">
    <w:nsid w:val="4E600E79"/>
    <w:multiLevelType w:val="hybridMultilevel"/>
    <w:tmpl w:val="6A722862"/>
    <w:lvl w:ilvl="0" w:tplc="28D03DCA">
      <w:start w:val="1"/>
      <w:numFmt w:val="lowerLetter"/>
      <w:lvlText w:val="%1)"/>
      <w:lvlJc w:val="left"/>
      <w:pPr>
        <w:tabs>
          <w:tab w:val="num" w:pos="1773"/>
        </w:tabs>
        <w:ind w:left="1773" w:hanging="360"/>
      </w:pPr>
      <w:rPr>
        <w:rFonts w:hint="default"/>
        <w:b/>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nsid w:val="50CA2E2E"/>
    <w:multiLevelType w:val="multilevel"/>
    <w:tmpl w:val="BC2EBC62"/>
    <w:lvl w:ilvl="0">
      <w:start w:val="1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535C4265"/>
    <w:multiLevelType w:val="hybridMultilevel"/>
    <w:tmpl w:val="3A32E858"/>
    <w:lvl w:ilvl="0" w:tplc="0C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3AA6390"/>
    <w:multiLevelType w:val="hybridMultilevel"/>
    <w:tmpl w:val="22323C2E"/>
    <w:lvl w:ilvl="0" w:tplc="BCA0B714">
      <w:start w:val="1"/>
      <w:numFmt w:val="lowerLetter"/>
      <w:lvlText w:val="%1)"/>
      <w:lvlJc w:val="left"/>
      <w:pPr>
        <w:tabs>
          <w:tab w:val="num" w:pos="1080"/>
        </w:tabs>
        <w:ind w:left="1080" w:hanging="360"/>
      </w:pPr>
      <w:rPr>
        <w:rFonts w:hint="default"/>
      </w:rPr>
    </w:lvl>
    <w:lvl w:ilvl="1" w:tplc="3A986980">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5430021E"/>
    <w:multiLevelType w:val="hybridMultilevel"/>
    <w:tmpl w:val="AA503A1A"/>
    <w:lvl w:ilvl="0" w:tplc="841804AA">
      <w:start w:val="1"/>
      <w:numFmt w:val="lowerLetter"/>
      <w:lvlText w:val="%1)"/>
      <w:lvlJc w:val="left"/>
      <w:pPr>
        <w:tabs>
          <w:tab w:val="num" w:pos="773"/>
        </w:tabs>
        <w:ind w:left="773" w:hanging="360"/>
      </w:pPr>
      <w:rPr>
        <w:rFonts w:hint="default"/>
        <w:i w:val="0"/>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0">
    <w:nsid w:val="548A04F1"/>
    <w:multiLevelType w:val="hybridMultilevel"/>
    <w:tmpl w:val="214CC764"/>
    <w:lvl w:ilvl="0" w:tplc="4E3A932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nsid w:val="54A75E3B"/>
    <w:multiLevelType w:val="hybridMultilevel"/>
    <w:tmpl w:val="D06C4556"/>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52">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53">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870195F"/>
    <w:multiLevelType w:val="singleLevel"/>
    <w:tmpl w:val="38C2B268"/>
    <w:lvl w:ilvl="0">
      <w:numFmt w:val="decimal"/>
      <w:pStyle w:val="Ttulo9"/>
      <w:lvlText w:val=""/>
      <w:lvlJc w:val="left"/>
    </w:lvl>
  </w:abstractNum>
  <w:abstractNum w:abstractNumId="55">
    <w:nsid w:val="5A507904"/>
    <w:multiLevelType w:val="hybridMultilevel"/>
    <w:tmpl w:val="8BE8AD84"/>
    <w:lvl w:ilvl="0" w:tplc="48542714">
      <w:start w:val="4"/>
      <w:numFmt w:val="decimal"/>
      <w:lvlText w:val="%1."/>
      <w:lvlJc w:val="left"/>
      <w:pPr>
        <w:ind w:left="4632" w:hanging="360"/>
      </w:pPr>
      <w:rPr>
        <w:rFonts w:hint="default"/>
      </w:rPr>
    </w:lvl>
    <w:lvl w:ilvl="1" w:tplc="0C0A0019" w:tentative="1">
      <w:start w:val="1"/>
      <w:numFmt w:val="lowerLetter"/>
      <w:lvlText w:val="%2."/>
      <w:lvlJc w:val="left"/>
      <w:pPr>
        <w:ind w:left="5352" w:hanging="360"/>
      </w:pPr>
    </w:lvl>
    <w:lvl w:ilvl="2" w:tplc="0C0A001B" w:tentative="1">
      <w:start w:val="1"/>
      <w:numFmt w:val="lowerRoman"/>
      <w:lvlText w:val="%3."/>
      <w:lvlJc w:val="right"/>
      <w:pPr>
        <w:ind w:left="6072" w:hanging="180"/>
      </w:pPr>
    </w:lvl>
    <w:lvl w:ilvl="3" w:tplc="0C0A000F" w:tentative="1">
      <w:start w:val="1"/>
      <w:numFmt w:val="decimal"/>
      <w:lvlText w:val="%4."/>
      <w:lvlJc w:val="left"/>
      <w:pPr>
        <w:ind w:left="6792" w:hanging="360"/>
      </w:pPr>
    </w:lvl>
    <w:lvl w:ilvl="4" w:tplc="0C0A0019">
      <w:start w:val="1"/>
      <w:numFmt w:val="lowerLetter"/>
      <w:lvlText w:val="%5."/>
      <w:lvlJc w:val="left"/>
      <w:pPr>
        <w:ind w:left="7512" w:hanging="360"/>
      </w:pPr>
    </w:lvl>
    <w:lvl w:ilvl="5" w:tplc="0C0A001B" w:tentative="1">
      <w:start w:val="1"/>
      <w:numFmt w:val="lowerRoman"/>
      <w:lvlText w:val="%6."/>
      <w:lvlJc w:val="right"/>
      <w:pPr>
        <w:ind w:left="8232" w:hanging="180"/>
      </w:pPr>
    </w:lvl>
    <w:lvl w:ilvl="6" w:tplc="0C0A000F" w:tentative="1">
      <w:start w:val="1"/>
      <w:numFmt w:val="decimal"/>
      <w:lvlText w:val="%7."/>
      <w:lvlJc w:val="left"/>
      <w:pPr>
        <w:ind w:left="8952" w:hanging="360"/>
      </w:pPr>
    </w:lvl>
    <w:lvl w:ilvl="7" w:tplc="0C0A0019" w:tentative="1">
      <w:start w:val="1"/>
      <w:numFmt w:val="lowerLetter"/>
      <w:lvlText w:val="%8."/>
      <w:lvlJc w:val="left"/>
      <w:pPr>
        <w:ind w:left="9672" w:hanging="360"/>
      </w:pPr>
    </w:lvl>
    <w:lvl w:ilvl="8" w:tplc="0C0A001B" w:tentative="1">
      <w:start w:val="1"/>
      <w:numFmt w:val="lowerRoman"/>
      <w:lvlText w:val="%9."/>
      <w:lvlJc w:val="right"/>
      <w:pPr>
        <w:ind w:left="10392" w:hanging="180"/>
      </w:pPr>
    </w:lvl>
  </w:abstractNum>
  <w:abstractNum w:abstractNumId="56">
    <w:nsid w:val="5C656408"/>
    <w:multiLevelType w:val="multilevel"/>
    <w:tmpl w:val="48EC1A5E"/>
    <w:lvl w:ilvl="0">
      <w:start w:val="1"/>
      <w:numFmt w:val="decimal"/>
      <w:pStyle w:val="Ttulo1"/>
      <w:lvlText w:val="%1."/>
      <w:lvlJc w:val="left"/>
      <w:pPr>
        <w:tabs>
          <w:tab w:val="num" w:pos="360"/>
        </w:tabs>
        <w:ind w:left="360" w:hanging="360"/>
      </w:pPr>
      <w:rPr>
        <w:rFonts w:ascii="Arial" w:hAnsi="Arial" w:cs="Arial" w:hint="default"/>
      </w:rPr>
    </w:lvl>
    <w:lvl w:ilvl="1">
      <w:start w:val="1"/>
      <w:numFmt w:val="decimal"/>
      <w:pStyle w:val="Ttulo2"/>
      <w:lvlText w:val="%1.%2."/>
      <w:lvlJc w:val="left"/>
      <w:pPr>
        <w:tabs>
          <w:tab w:val="num" w:pos="794"/>
        </w:tabs>
        <w:ind w:left="1361" w:hanging="1077"/>
      </w:pPr>
      <w:rPr>
        <w:rFonts w:hint="default"/>
      </w:rPr>
    </w:lvl>
    <w:lvl w:ilvl="2">
      <w:start w:val="1"/>
      <w:numFmt w:val="upperLetter"/>
      <w:pStyle w:val="Ttulo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nsid w:val="615B2F5C"/>
    <w:multiLevelType w:val="hybridMultilevel"/>
    <w:tmpl w:val="F6A82A2A"/>
    <w:lvl w:ilvl="0" w:tplc="E7625890">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58">
    <w:nsid w:val="629838D8"/>
    <w:multiLevelType w:val="multilevel"/>
    <w:tmpl w:val="72328A00"/>
    <w:lvl w:ilvl="0">
      <w:start w:val="16"/>
      <w:numFmt w:val="decimal"/>
      <w:lvlText w:val="%1"/>
      <w:lvlJc w:val="left"/>
      <w:pPr>
        <w:tabs>
          <w:tab w:val="num" w:pos="0"/>
        </w:tabs>
        <w:ind w:left="465" w:hanging="465"/>
      </w:pPr>
      <w:rPr>
        <w:rFonts w:hint="default"/>
      </w:rPr>
    </w:lvl>
    <w:lvl w:ilvl="1">
      <w:start w:val="1"/>
      <w:numFmt w:val="decimal"/>
      <w:lvlText w:val="%1.%2"/>
      <w:lvlJc w:val="left"/>
      <w:pPr>
        <w:tabs>
          <w:tab w:val="num" w:pos="0"/>
        </w:tabs>
        <w:ind w:left="2040" w:hanging="720"/>
      </w:pPr>
      <w:rPr>
        <w:rFonts w:ascii="Arial" w:hAnsi="Arial" w:hint="default"/>
        <w:b/>
        <w:i w:val="0"/>
        <w:color w:val="000000"/>
      </w:rPr>
    </w:lvl>
    <w:lvl w:ilvl="2">
      <w:start w:val="1"/>
      <w:numFmt w:val="decimal"/>
      <w:lvlText w:val="%1.%2.%3"/>
      <w:lvlJc w:val="left"/>
      <w:pPr>
        <w:tabs>
          <w:tab w:val="num" w:pos="0"/>
        </w:tabs>
        <w:ind w:left="3360" w:hanging="720"/>
      </w:pPr>
      <w:rPr>
        <w:rFonts w:hint="default"/>
        <w:i w:val="0"/>
      </w:rPr>
    </w:lvl>
    <w:lvl w:ilvl="3">
      <w:start w:val="1"/>
      <w:numFmt w:val="decimal"/>
      <w:lvlText w:val="%1.%2.%3.%4"/>
      <w:lvlJc w:val="left"/>
      <w:pPr>
        <w:tabs>
          <w:tab w:val="num" w:pos="0"/>
        </w:tabs>
        <w:ind w:left="5040" w:hanging="1080"/>
      </w:pPr>
      <w:rPr>
        <w:rFonts w:hint="default"/>
      </w:rPr>
    </w:lvl>
    <w:lvl w:ilvl="4">
      <w:start w:val="1"/>
      <w:numFmt w:val="decimal"/>
      <w:lvlText w:val="%1.%2.%3.%4.%5"/>
      <w:lvlJc w:val="left"/>
      <w:pPr>
        <w:tabs>
          <w:tab w:val="num" w:pos="0"/>
        </w:tabs>
        <w:ind w:left="6360" w:hanging="1080"/>
      </w:pPr>
      <w:rPr>
        <w:rFonts w:hint="default"/>
      </w:rPr>
    </w:lvl>
    <w:lvl w:ilvl="5">
      <w:start w:val="1"/>
      <w:numFmt w:val="decimal"/>
      <w:lvlText w:val="%1.%2.%3.%4.%5.%6"/>
      <w:lvlJc w:val="left"/>
      <w:pPr>
        <w:tabs>
          <w:tab w:val="num" w:pos="0"/>
        </w:tabs>
        <w:ind w:left="8040" w:hanging="1440"/>
      </w:pPr>
      <w:rPr>
        <w:rFonts w:hint="default"/>
      </w:rPr>
    </w:lvl>
    <w:lvl w:ilvl="6">
      <w:start w:val="1"/>
      <w:numFmt w:val="decimal"/>
      <w:lvlText w:val="%1.%2.%3.%4.%5.%6.%7"/>
      <w:lvlJc w:val="left"/>
      <w:pPr>
        <w:tabs>
          <w:tab w:val="num" w:pos="0"/>
        </w:tabs>
        <w:ind w:left="9720" w:hanging="1800"/>
      </w:pPr>
      <w:rPr>
        <w:rFonts w:hint="default"/>
      </w:rPr>
    </w:lvl>
    <w:lvl w:ilvl="7">
      <w:start w:val="1"/>
      <w:numFmt w:val="decimal"/>
      <w:lvlText w:val="%1.%2.%3.%4.%5.%6.%7.%8"/>
      <w:lvlJc w:val="left"/>
      <w:pPr>
        <w:tabs>
          <w:tab w:val="num" w:pos="0"/>
        </w:tabs>
        <w:ind w:left="11040" w:hanging="1800"/>
      </w:pPr>
      <w:rPr>
        <w:rFonts w:hint="default"/>
      </w:rPr>
    </w:lvl>
    <w:lvl w:ilvl="8">
      <w:start w:val="1"/>
      <w:numFmt w:val="decimal"/>
      <w:lvlText w:val="%1.%2.%3.%4.%5.%6.%7.%8.%9"/>
      <w:lvlJc w:val="left"/>
      <w:pPr>
        <w:tabs>
          <w:tab w:val="num" w:pos="0"/>
        </w:tabs>
        <w:ind w:left="12720" w:hanging="2160"/>
      </w:pPr>
      <w:rPr>
        <w:rFonts w:hint="default"/>
      </w:rPr>
    </w:lvl>
  </w:abstractNum>
  <w:abstractNum w:abstractNumId="59">
    <w:nsid w:val="63FD1F5E"/>
    <w:multiLevelType w:val="multilevel"/>
    <w:tmpl w:val="2B00270A"/>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nsid w:val="64BE11B0"/>
    <w:multiLevelType w:val="hybridMultilevel"/>
    <w:tmpl w:val="767ABDDA"/>
    <w:lvl w:ilvl="0" w:tplc="46F248A0">
      <w:start w:val="1"/>
      <w:numFmt w:val="lowerLetter"/>
      <w:lvlText w:val="%1)"/>
      <w:lvlJc w:val="left"/>
      <w:pPr>
        <w:tabs>
          <w:tab w:val="num" w:pos="1773"/>
        </w:tabs>
        <w:ind w:left="1773" w:hanging="360"/>
      </w:pPr>
      <w:rPr>
        <w:rFonts w:hint="default"/>
        <w:b w:val="0"/>
      </w:rPr>
    </w:lvl>
    <w:lvl w:ilvl="1" w:tplc="A39ACE76">
      <w:start w:val="1"/>
      <w:numFmt w:val="lowerLetter"/>
      <w:lvlText w:val="%2."/>
      <w:lvlJc w:val="left"/>
      <w:pPr>
        <w:tabs>
          <w:tab w:val="num" w:pos="2493"/>
        </w:tabs>
        <w:ind w:left="2493" w:hanging="360"/>
      </w:pPr>
    </w:lvl>
    <w:lvl w:ilvl="2" w:tplc="FBACB358" w:tentative="1">
      <w:start w:val="1"/>
      <w:numFmt w:val="lowerRoman"/>
      <w:lvlText w:val="%3."/>
      <w:lvlJc w:val="right"/>
      <w:pPr>
        <w:tabs>
          <w:tab w:val="num" w:pos="3213"/>
        </w:tabs>
        <w:ind w:left="3213" w:hanging="180"/>
      </w:pPr>
    </w:lvl>
    <w:lvl w:ilvl="3" w:tplc="B9104684" w:tentative="1">
      <w:start w:val="1"/>
      <w:numFmt w:val="decimal"/>
      <w:lvlText w:val="%4."/>
      <w:lvlJc w:val="left"/>
      <w:pPr>
        <w:tabs>
          <w:tab w:val="num" w:pos="3933"/>
        </w:tabs>
        <w:ind w:left="3933" w:hanging="360"/>
      </w:pPr>
    </w:lvl>
    <w:lvl w:ilvl="4" w:tplc="B5C49D0C" w:tentative="1">
      <w:start w:val="1"/>
      <w:numFmt w:val="lowerLetter"/>
      <w:lvlText w:val="%5."/>
      <w:lvlJc w:val="left"/>
      <w:pPr>
        <w:tabs>
          <w:tab w:val="num" w:pos="4653"/>
        </w:tabs>
        <w:ind w:left="4653" w:hanging="360"/>
      </w:pPr>
    </w:lvl>
    <w:lvl w:ilvl="5" w:tplc="456EECF6" w:tentative="1">
      <w:start w:val="1"/>
      <w:numFmt w:val="lowerRoman"/>
      <w:lvlText w:val="%6."/>
      <w:lvlJc w:val="right"/>
      <w:pPr>
        <w:tabs>
          <w:tab w:val="num" w:pos="5373"/>
        </w:tabs>
        <w:ind w:left="5373" w:hanging="180"/>
      </w:pPr>
    </w:lvl>
    <w:lvl w:ilvl="6" w:tplc="1EE0BBF2" w:tentative="1">
      <w:start w:val="1"/>
      <w:numFmt w:val="decimal"/>
      <w:lvlText w:val="%7."/>
      <w:lvlJc w:val="left"/>
      <w:pPr>
        <w:tabs>
          <w:tab w:val="num" w:pos="6093"/>
        </w:tabs>
        <w:ind w:left="6093" w:hanging="360"/>
      </w:pPr>
    </w:lvl>
    <w:lvl w:ilvl="7" w:tplc="CA88630E" w:tentative="1">
      <w:start w:val="1"/>
      <w:numFmt w:val="lowerLetter"/>
      <w:lvlText w:val="%8."/>
      <w:lvlJc w:val="left"/>
      <w:pPr>
        <w:tabs>
          <w:tab w:val="num" w:pos="6813"/>
        </w:tabs>
        <w:ind w:left="6813" w:hanging="360"/>
      </w:pPr>
    </w:lvl>
    <w:lvl w:ilvl="8" w:tplc="6BC6FFFA" w:tentative="1">
      <w:start w:val="1"/>
      <w:numFmt w:val="lowerRoman"/>
      <w:lvlText w:val="%9."/>
      <w:lvlJc w:val="right"/>
      <w:pPr>
        <w:tabs>
          <w:tab w:val="num" w:pos="7533"/>
        </w:tabs>
        <w:ind w:left="7533" w:hanging="180"/>
      </w:pPr>
    </w:lvl>
  </w:abstractNum>
  <w:abstractNum w:abstractNumId="61">
    <w:nsid w:val="64F136FF"/>
    <w:multiLevelType w:val="hybridMultilevel"/>
    <w:tmpl w:val="1C1E1C02"/>
    <w:lvl w:ilvl="0" w:tplc="E89419A6">
      <w:start w:val="1"/>
      <w:numFmt w:val="decimal"/>
      <w:lvlText w:val="%1."/>
      <w:lvlJc w:val="left"/>
      <w:pPr>
        <w:tabs>
          <w:tab w:val="num" w:pos="417"/>
        </w:tabs>
        <w:ind w:left="0" w:firstLine="57"/>
      </w:pPr>
      <w:rPr>
        <w:rFonts w:hint="default"/>
      </w:rPr>
    </w:lvl>
    <w:lvl w:ilvl="1" w:tplc="4E3E24B8" w:tentative="1">
      <w:start w:val="1"/>
      <w:numFmt w:val="lowerLetter"/>
      <w:lvlText w:val="%2."/>
      <w:lvlJc w:val="left"/>
      <w:pPr>
        <w:tabs>
          <w:tab w:val="num" w:pos="1440"/>
        </w:tabs>
        <w:ind w:left="1440" w:hanging="360"/>
      </w:pPr>
    </w:lvl>
    <w:lvl w:ilvl="2" w:tplc="0E46CF96" w:tentative="1">
      <w:start w:val="1"/>
      <w:numFmt w:val="lowerRoman"/>
      <w:lvlText w:val="%3."/>
      <w:lvlJc w:val="right"/>
      <w:pPr>
        <w:tabs>
          <w:tab w:val="num" w:pos="2160"/>
        </w:tabs>
        <w:ind w:left="2160" w:hanging="180"/>
      </w:pPr>
    </w:lvl>
    <w:lvl w:ilvl="3" w:tplc="46B88C38" w:tentative="1">
      <w:start w:val="1"/>
      <w:numFmt w:val="decimal"/>
      <w:lvlText w:val="%4."/>
      <w:lvlJc w:val="left"/>
      <w:pPr>
        <w:tabs>
          <w:tab w:val="num" w:pos="2880"/>
        </w:tabs>
        <w:ind w:left="2880" w:hanging="360"/>
      </w:pPr>
    </w:lvl>
    <w:lvl w:ilvl="4" w:tplc="B134A84A" w:tentative="1">
      <w:start w:val="1"/>
      <w:numFmt w:val="lowerLetter"/>
      <w:lvlText w:val="%5."/>
      <w:lvlJc w:val="left"/>
      <w:pPr>
        <w:tabs>
          <w:tab w:val="num" w:pos="3600"/>
        </w:tabs>
        <w:ind w:left="3600" w:hanging="360"/>
      </w:pPr>
    </w:lvl>
    <w:lvl w:ilvl="5" w:tplc="D1509DC0" w:tentative="1">
      <w:start w:val="1"/>
      <w:numFmt w:val="lowerRoman"/>
      <w:lvlText w:val="%6."/>
      <w:lvlJc w:val="right"/>
      <w:pPr>
        <w:tabs>
          <w:tab w:val="num" w:pos="4320"/>
        </w:tabs>
        <w:ind w:left="4320" w:hanging="180"/>
      </w:pPr>
    </w:lvl>
    <w:lvl w:ilvl="6" w:tplc="6872434A" w:tentative="1">
      <w:start w:val="1"/>
      <w:numFmt w:val="decimal"/>
      <w:lvlText w:val="%7."/>
      <w:lvlJc w:val="left"/>
      <w:pPr>
        <w:tabs>
          <w:tab w:val="num" w:pos="5040"/>
        </w:tabs>
        <w:ind w:left="5040" w:hanging="360"/>
      </w:pPr>
    </w:lvl>
    <w:lvl w:ilvl="7" w:tplc="BAFCD90E" w:tentative="1">
      <w:start w:val="1"/>
      <w:numFmt w:val="lowerLetter"/>
      <w:lvlText w:val="%8."/>
      <w:lvlJc w:val="left"/>
      <w:pPr>
        <w:tabs>
          <w:tab w:val="num" w:pos="5760"/>
        </w:tabs>
        <w:ind w:left="5760" w:hanging="360"/>
      </w:pPr>
    </w:lvl>
    <w:lvl w:ilvl="8" w:tplc="7412486A" w:tentative="1">
      <w:start w:val="1"/>
      <w:numFmt w:val="lowerRoman"/>
      <w:lvlText w:val="%9."/>
      <w:lvlJc w:val="right"/>
      <w:pPr>
        <w:tabs>
          <w:tab w:val="num" w:pos="6480"/>
        </w:tabs>
        <w:ind w:left="6480" w:hanging="180"/>
      </w:pPr>
    </w:lvl>
  </w:abstractNum>
  <w:abstractNum w:abstractNumId="62">
    <w:nsid w:val="660A5DE4"/>
    <w:multiLevelType w:val="hybridMultilevel"/>
    <w:tmpl w:val="1CDEBB0C"/>
    <w:lvl w:ilvl="0" w:tplc="0154624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4">
    <w:nsid w:val="6D5C3100"/>
    <w:multiLevelType w:val="hybridMultilevel"/>
    <w:tmpl w:val="0E120774"/>
    <w:lvl w:ilvl="0" w:tplc="0CAA1760">
      <w:start w:val="1"/>
      <w:numFmt w:val="decimal"/>
      <w:lvlText w:val="%1."/>
      <w:lvlJc w:val="left"/>
      <w:pPr>
        <w:ind w:left="360" w:hanging="360"/>
      </w:pPr>
    </w:lvl>
    <w:lvl w:ilvl="1" w:tplc="31FE4174" w:tentative="1">
      <w:start w:val="1"/>
      <w:numFmt w:val="lowerLetter"/>
      <w:lvlText w:val="%2."/>
      <w:lvlJc w:val="left"/>
      <w:pPr>
        <w:ind w:left="1080" w:hanging="360"/>
      </w:pPr>
    </w:lvl>
    <w:lvl w:ilvl="2" w:tplc="6ED08952" w:tentative="1">
      <w:start w:val="1"/>
      <w:numFmt w:val="lowerRoman"/>
      <w:lvlText w:val="%3."/>
      <w:lvlJc w:val="right"/>
      <w:pPr>
        <w:ind w:left="1800" w:hanging="180"/>
      </w:pPr>
    </w:lvl>
    <w:lvl w:ilvl="3" w:tplc="B8D2FF7E" w:tentative="1">
      <w:start w:val="1"/>
      <w:numFmt w:val="decimal"/>
      <w:lvlText w:val="%4."/>
      <w:lvlJc w:val="left"/>
      <w:pPr>
        <w:ind w:left="2520" w:hanging="360"/>
      </w:pPr>
    </w:lvl>
    <w:lvl w:ilvl="4" w:tplc="2B94103A" w:tentative="1">
      <w:start w:val="1"/>
      <w:numFmt w:val="lowerLetter"/>
      <w:lvlText w:val="%5."/>
      <w:lvlJc w:val="left"/>
      <w:pPr>
        <w:ind w:left="3240" w:hanging="360"/>
      </w:pPr>
    </w:lvl>
    <w:lvl w:ilvl="5" w:tplc="DBE6C964" w:tentative="1">
      <w:start w:val="1"/>
      <w:numFmt w:val="lowerRoman"/>
      <w:lvlText w:val="%6."/>
      <w:lvlJc w:val="right"/>
      <w:pPr>
        <w:ind w:left="3960" w:hanging="180"/>
      </w:pPr>
    </w:lvl>
    <w:lvl w:ilvl="6" w:tplc="B762A622" w:tentative="1">
      <w:start w:val="1"/>
      <w:numFmt w:val="decimal"/>
      <w:lvlText w:val="%7."/>
      <w:lvlJc w:val="left"/>
      <w:pPr>
        <w:ind w:left="4680" w:hanging="360"/>
      </w:pPr>
    </w:lvl>
    <w:lvl w:ilvl="7" w:tplc="0BAADA40" w:tentative="1">
      <w:start w:val="1"/>
      <w:numFmt w:val="lowerLetter"/>
      <w:lvlText w:val="%8."/>
      <w:lvlJc w:val="left"/>
      <w:pPr>
        <w:ind w:left="5400" w:hanging="360"/>
      </w:pPr>
    </w:lvl>
    <w:lvl w:ilvl="8" w:tplc="7996E3BC" w:tentative="1">
      <w:start w:val="1"/>
      <w:numFmt w:val="lowerRoman"/>
      <w:lvlText w:val="%9."/>
      <w:lvlJc w:val="right"/>
      <w:pPr>
        <w:ind w:left="6120" w:hanging="180"/>
      </w:pPr>
    </w:lvl>
  </w:abstractNum>
  <w:abstractNum w:abstractNumId="65">
    <w:nsid w:val="6E366E2E"/>
    <w:multiLevelType w:val="hybridMultilevel"/>
    <w:tmpl w:val="C626484A"/>
    <w:lvl w:ilvl="0" w:tplc="3C282168">
      <w:start w:val="1"/>
      <w:numFmt w:val="lowerLetter"/>
      <w:lvlText w:val="%1)"/>
      <w:lvlJc w:val="left"/>
      <w:pPr>
        <w:tabs>
          <w:tab w:val="num" w:pos="1770"/>
        </w:tabs>
        <w:ind w:left="1770" w:hanging="690"/>
      </w:pPr>
      <w:rPr>
        <w:rFonts w:hint="default"/>
      </w:rPr>
    </w:lvl>
    <w:lvl w:ilvl="1" w:tplc="0C0A0019">
      <w:start w:val="1"/>
      <w:numFmt w:val="decimal"/>
      <w:lvlText w:val="%2."/>
      <w:lvlJc w:val="left"/>
      <w:pPr>
        <w:tabs>
          <w:tab w:val="num" w:pos="1440"/>
        </w:tabs>
        <w:ind w:left="1440" w:hanging="360"/>
      </w:pPr>
      <w:rPr>
        <w:rFonts w:hint="default"/>
        <w:b/>
        <w:i w:val="0"/>
      </w:rPr>
    </w:lvl>
    <w:lvl w:ilvl="2" w:tplc="0C0A001B">
      <w:start w:val="1"/>
      <w:numFmt w:val="upp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930"/>
        </w:tabs>
        <w:ind w:left="3930" w:hanging="690"/>
      </w:pPr>
      <w:rPr>
        <w:rFonts w:hint="default"/>
      </w:rPr>
    </w:lvl>
    <w:lvl w:ilvl="5" w:tplc="0C0A001B">
      <w:start w:val="1"/>
      <w:numFmt w:val="bullet"/>
      <w:lvlText w:val="-"/>
      <w:lvlJc w:val="left"/>
      <w:pPr>
        <w:tabs>
          <w:tab w:val="num" w:pos="4500"/>
        </w:tabs>
        <w:ind w:left="4500" w:hanging="360"/>
      </w:pPr>
      <w:rPr>
        <w:rFonts w:ascii="Times New Roman" w:eastAsia="Times New Roman" w:hAnsi="Times New Roman" w:cs="Times New Roman"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74D153D9"/>
    <w:multiLevelType w:val="multilevel"/>
    <w:tmpl w:val="C9CAEFA4"/>
    <w:lvl w:ilvl="0">
      <w:start w:val="3"/>
      <w:numFmt w:val="decimal"/>
      <w:lvlText w:val="%1"/>
      <w:lvlJc w:val="left"/>
      <w:pPr>
        <w:ind w:left="360" w:hanging="360"/>
      </w:pPr>
      <w:rPr>
        <w:rFonts w:hint="default"/>
      </w:rPr>
    </w:lvl>
    <w:lvl w:ilvl="1">
      <w:start w:val="1"/>
      <w:numFmt w:val="decimal"/>
      <w:lvlText w:val="%1.%2"/>
      <w:lvlJc w:val="left"/>
      <w:pPr>
        <w:ind w:left="2496" w:hanging="36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264" w:hanging="72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3896" w:hanging="108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528" w:hanging="1440"/>
      </w:pPr>
      <w:rPr>
        <w:rFonts w:hint="default"/>
      </w:rPr>
    </w:lvl>
  </w:abstractNum>
  <w:num w:numId="1">
    <w:abstractNumId w:val="16"/>
  </w:num>
  <w:num w:numId="2">
    <w:abstractNumId w:val="33"/>
  </w:num>
  <w:num w:numId="3">
    <w:abstractNumId w:val="56"/>
  </w:num>
  <w:num w:numId="4">
    <w:abstractNumId w:val="54"/>
  </w:num>
  <w:num w:numId="5">
    <w:abstractNumId w:val="15"/>
  </w:num>
  <w:num w:numId="6">
    <w:abstractNumId w:val="50"/>
  </w:num>
  <w:num w:numId="7">
    <w:abstractNumId w:val="64"/>
  </w:num>
  <w:num w:numId="8">
    <w:abstractNumId w:val="40"/>
  </w:num>
  <w:num w:numId="9">
    <w:abstractNumId w:val="45"/>
  </w:num>
  <w:num w:numId="10">
    <w:abstractNumId w:val="2"/>
  </w:num>
  <w:num w:numId="11">
    <w:abstractNumId w:val="11"/>
  </w:num>
  <w:num w:numId="12">
    <w:abstractNumId w:val="44"/>
  </w:num>
  <w:num w:numId="13">
    <w:abstractNumId w:val="6"/>
  </w:num>
  <w:num w:numId="14">
    <w:abstractNumId w:val="10"/>
  </w:num>
  <w:num w:numId="15">
    <w:abstractNumId w:val="58"/>
  </w:num>
  <w:num w:numId="16">
    <w:abstractNumId w:val="32"/>
  </w:num>
  <w:num w:numId="17">
    <w:abstractNumId w:val="43"/>
  </w:num>
  <w:num w:numId="18">
    <w:abstractNumId w:val="28"/>
  </w:num>
  <w:num w:numId="19">
    <w:abstractNumId w:val="57"/>
  </w:num>
  <w:num w:numId="20">
    <w:abstractNumId w:val="8"/>
  </w:num>
  <w:num w:numId="21">
    <w:abstractNumId w:val="42"/>
  </w:num>
  <w:num w:numId="22">
    <w:abstractNumId w:val="29"/>
  </w:num>
  <w:num w:numId="23">
    <w:abstractNumId w:val="21"/>
  </w:num>
  <w:num w:numId="24">
    <w:abstractNumId w:val="60"/>
  </w:num>
  <w:num w:numId="25">
    <w:abstractNumId w:val="22"/>
  </w:num>
  <w:num w:numId="26">
    <w:abstractNumId w:val="14"/>
  </w:num>
  <w:num w:numId="27">
    <w:abstractNumId w:val="48"/>
  </w:num>
  <w:num w:numId="28">
    <w:abstractNumId w:val="38"/>
  </w:num>
  <w:num w:numId="29">
    <w:abstractNumId w:val="65"/>
  </w:num>
  <w:num w:numId="30">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31">
    <w:abstractNumId w:val="30"/>
  </w:num>
  <w:num w:numId="32">
    <w:abstractNumId w:val="9"/>
  </w:num>
  <w:num w:numId="33">
    <w:abstractNumId w:val="25"/>
  </w:num>
  <w:num w:numId="34">
    <w:abstractNumId w:val="5"/>
  </w:num>
  <w:num w:numId="35">
    <w:abstractNumId w:val="52"/>
  </w:num>
  <w:num w:numId="36">
    <w:abstractNumId w:val="34"/>
  </w:num>
  <w:num w:numId="37">
    <w:abstractNumId w:val="61"/>
  </w:num>
  <w:num w:numId="38">
    <w:abstractNumId w:val="35"/>
  </w:num>
  <w:num w:numId="39">
    <w:abstractNumId w:val="19"/>
  </w:num>
  <w:num w:numId="40">
    <w:abstractNumId w:val="18"/>
  </w:num>
  <w:num w:numId="41">
    <w:abstractNumId w:val="12"/>
  </w:num>
  <w:num w:numId="42">
    <w:abstractNumId w:val="0"/>
  </w:num>
  <w:num w:numId="43">
    <w:abstractNumId w:val="53"/>
  </w:num>
  <w:num w:numId="44">
    <w:abstractNumId w:val="49"/>
  </w:num>
  <w:num w:numId="45">
    <w:abstractNumId w:val="47"/>
  </w:num>
  <w:num w:numId="46">
    <w:abstractNumId w:val="62"/>
  </w:num>
  <w:num w:numId="47">
    <w:abstractNumId w:val="24"/>
  </w:num>
  <w:num w:numId="48">
    <w:abstractNumId w:val="26"/>
  </w:num>
  <w:num w:numId="49">
    <w:abstractNumId w:val="51"/>
  </w:num>
  <w:num w:numId="50">
    <w:abstractNumId w:val="36"/>
  </w:num>
  <w:num w:numId="51">
    <w:abstractNumId w:val="41"/>
  </w:num>
  <w:num w:numId="52">
    <w:abstractNumId w:val="7"/>
  </w:num>
  <w:num w:numId="53">
    <w:abstractNumId w:val="63"/>
  </w:num>
  <w:num w:numId="54">
    <w:abstractNumId w:val="23"/>
  </w:num>
  <w:num w:numId="55">
    <w:abstractNumId w:val="46"/>
  </w:num>
  <w:num w:numId="56">
    <w:abstractNumId w:val="27"/>
  </w:num>
  <w:num w:numId="57">
    <w:abstractNumId w:val="13"/>
  </w:num>
  <w:num w:numId="58">
    <w:abstractNumId w:val="39"/>
  </w:num>
  <w:num w:numId="59">
    <w:abstractNumId w:val="4"/>
  </w:num>
  <w:num w:numId="60">
    <w:abstractNumId w:val="59"/>
  </w:num>
  <w:num w:numId="61">
    <w:abstractNumId w:val="17"/>
  </w:num>
  <w:num w:numId="62">
    <w:abstractNumId w:val="37"/>
  </w:num>
  <w:num w:numId="63">
    <w:abstractNumId w:val="66"/>
  </w:num>
  <w:num w:numId="64">
    <w:abstractNumId w:val="3"/>
  </w:num>
  <w:num w:numId="65">
    <w:abstractNumId w:val="20"/>
  </w:num>
  <w:num w:numId="66">
    <w:abstractNumId w:val="55"/>
  </w:num>
  <w:num w:numId="67">
    <w:abstractNumId w:val="31"/>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8E"/>
    <w:rsid w:val="00014633"/>
    <w:rsid w:val="0001482B"/>
    <w:rsid w:val="000243E2"/>
    <w:rsid w:val="0003159C"/>
    <w:rsid w:val="00037F78"/>
    <w:rsid w:val="00042394"/>
    <w:rsid w:val="00053388"/>
    <w:rsid w:val="00053451"/>
    <w:rsid w:val="0006438C"/>
    <w:rsid w:val="000728F2"/>
    <w:rsid w:val="00075F36"/>
    <w:rsid w:val="000928C5"/>
    <w:rsid w:val="000B0272"/>
    <w:rsid w:val="000B152E"/>
    <w:rsid w:val="000B2647"/>
    <w:rsid w:val="000B74DD"/>
    <w:rsid w:val="000C2CAF"/>
    <w:rsid w:val="000C6623"/>
    <w:rsid w:val="000E68FE"/>
    <w:rsid w:val="000E7D46"/>
    <w:rsid w:val="000F46D4"/>
    <w:rsid w:val="0010162C"/>
    <w:rsid w:val="001236AD"/>
    <w:rsid w:val="00131CAC"/>
    <w:rsid w:val="0013541F"/>
    <w:rsid w:val="00146EA2"/>
    <w:rsid w:val="0015304F"/>
    <w:rsid w:val="001575B2"/>
    <w:rsid w:val="00160845"/>
    <w:rsid w:val="00166278"/>
    <w:rsid w:val="00167D7A"/>
    <w:rsid w:val="00190348"/>
    <w:rsid w:val="00190A9D"/>
    <w:rsid w:val="00192AB8"/>
    <w:rsid w:val="001A1FA9"/>
    <w:rsid w:val="001B1E4B"/>
    <w:rsid w:val="001B2DF1"/>
    <w:rsid w:val="001B3127"/>
    <w:rsid w:val="001C66BC"/>
    <w:rsid w:val="001D7D23"/>
    <w:rsid w:val="001F4061"/>
    <w:rsid w:val="0020518A"/>
    <w:rsid w:val="00205E85"/>
    <w:rsid w:val="00217D75"/>
    <w:rsid w:val="00221265"/>
    <w:rsid w:val="002360A7"/>
    <w:rsid w:val="00243BA7"/>
    <w:rsid w:val="00252651"/>
    <w:rsid w:val="002654CE"/>
    <w:rsid w:val="00271C40"/>
    <w:rsid w:val="00283A46"/>
    <w:rsid w:val="002879C3"/>
    <w:rsid w:val="00291178"/>
    <w:rsid w:val="00296714"/>
    <w:rsid w:val="002A64D7"/>
    <w:rsid w:val="002C16CF"/>
    <w:rsid w:val="002D4F9F"/>
    <w:rsid w:val="002E2645"/>
    <w:rsid w:val="002E36A3"/>
    <w:rsid w:val="002F0624"/>
    <w:rsid w:val="003011DA"/>
    <w:rsid w:val="00321BD8"/>
    <w:rsid w:val="0032405F"/>
    <w:rsid w:val="0034395E"/>
    <w:rsid w:val="00344913"/>
    <w:rsid w:val="0034706C"/>
    <w:rsid w:val="00350FAB"/>
    <w:rsid w:val="00353232"/>
    <w:rsid w:val="003536C5"/>
    <w:rsid w:val="0035703E"/>
    <w:rsid w:val="003571CA"/>
    <w:rsid w:val="00380503"/>
    <w:rsid w:val="003A193D"/>
    <w:rsid w:val="003A5C75"/>
    <w:rsid w:val="003A5D77"/>
    <w:rsid w:val="003B7968"/>
    <w:rsid w:val="003D2996"/>
    <w:rsid w:val="003D4042"/>
    <w:rsid w:val="003E0367"/>
    <w:rsid w:val="003E3F6D"/>
    <w:rsid w:val="003F2D2D"/>
    <w:rsid w:val="004047A6"/>
    <w:rsid w:val="00412C70"/>
    <w:rsid w:val="00412E7D"/>
    <w:rsid w:val="004135F2"/>
    <w:rsid w:val="004246B3"/>
    <w:rsid w:val="004304E3"/>
    <w:rsid w:val="00435C0D"/>
    <w:rsid w:val="004371FD"/>
    <w:rsid w:val="0044264F"/>
    <w:rsid w:val="00444C13"/>
    <w:rsid w:val="00455277"/>
    <w:rsid w:val="004625D4"/>
    <w:rsid w:val="00463E5A"/>
    <w:rsid w:val="0047360B"/>
    <w:rsid w:val="00480D35"/>
    <w:rsid w:val="00486B56"/>
    <w:rsid w:val="00490073"/>
    <w:rsid w:val="0049558C"/>
    <w:rsid w:val="004A2723"/>
    <w:rsid w:val="004A45A7"/>
    <w:rsid w:val="004A5146"/>
    <w:rsid w:val="004B0ED1"/>
    <w:rsid w:val="004B1CB9"/>
    <w:rsid w:val="004B5610"/>
    <w:rsid w:val="004B782A"/>
    <w:rsid w:val="004C0159"/>
    <w:rsid w:val="004C66B5"/>
    <w:rsid w:val="004D258B"/>
    <w:rsid w:val="004E5B31"/>
    <w:rsid w:val="004F411F"/>
    <w:rsid w:val="005065DB"/>
    <w:rsid w:val="00511DEB"/>
    <w:rsid w:val="005172A8"/>
    <w:rsid w:val="00531042"/>
    <w:rsid w:val="005321E6"/>
    <w:rsid w:val="005360C4"/>
    <w:rsid w:val="005664DB"/>
    <w:rsid w:val="00590156"/>
    <w:rsid w:val="00592F79"/>
    <w:rsid w:val="00593927"/>
    <w:rsid w:val="0059536B"/>
    <w:rsid w:val="005A03C9"/>
    <w:rsid w:val="005A071E"/>
    <w:rsid w:val="005A56A1"/>
    <w:rsid w:val="005B51CA"/>
    <w:rsid w:val="005E0049"/>
    <w:rsid w:val="005E0830"/>
    <w:rsid w:val="005E1095"/>
    <w:rsid w:val="005E4EFF"/>
    <w:rsid w:val="005E56C6"/>
    <w:rsid w:val="005E5AEE"/>
    <w:rsid w:val="005E630E"/>
    <w:rsid w:val="005E714F"/>
    <w:rsid w:val="005E7D4C"/>
    <w:rsid w:val="005F0A3E"/>
    <w:rsid w:val="005F53FE"/>
    <w:rsid w:val="00604125"/>
    <w:rsid w:val="00604A47"/>
    <w:rsid w:val="00605488"/>
    <w:rsid w:val="0061010E"/>
    <w:rsid w:val="00610781"/>
    <w:rsid w:val="006107BB"/>
    <w:rsid w:val="00612488"/>
    <w:rsid w:val="006255AD"/>
    <w:rsid w:val="006305D4"/>
    <w:rsid w:val="0064084E"/>
    <w:rsid w:val="00653D98"/>
    <w:rsid w:val="0067265D"/>
    <w:rsid w:val="0067512A"/>
    <w:rsid w:val="00683593"/>
    <w:rsid w:val="006849DB"/>
    <w:rsid w:val="00694D7C"/>
    <w:rsid w:val="006A0F9D"/>
    <w:rsid w:val="006A25DA"/>
    <w:rsid w:val="006C268B"/>
    <w:rsid w:val="006C349E"/>
    <w:rsid w:val="006D35A3"/>
    <w:rsid w:val="006D561D"/>
    <w:rsid w:val="006E5810"/>
    <w:rsid w:val="006F0FA8"/>
    <w:rsid w:val="006F200B"/>
    <w:rsid w:val="006F4E0F"/>
    <w:rsid w:val="006F565E"/>
    <w:rsid w:val="007004A8"/>
    <w:rsid w:val="00712697"/>
    <w:rsid w:val="0071789C"/>
    <w:rsid w:val="007228EA"/>
    <w:rsid w:val="00731FAC"/>
    <w:rsid w:val="00740DC2"/>
    <w:rsid w:val="00746CE1"/>
    <w:rsid w:val="00754E7F"/>
    <w:rsid w:val="00763FC0"/>
    <w:rsid w:val="00765A1F"/>
    <w:rsid w:val="007677CB"/>
    <w:rsid w:val="00774B72"/>
    <w:rsid w:val="007754B2"/>
    <w:rsid w:val="00777FD6"/>
    <w:rsid w:val="007961E3"/>
    <w:rsid w:val="00796E0B"/>
    <w:rsid w:val="007A14A6"/>
    <w:rsid w:val="007A7A15"/>
    <w:rsid w:val="007B0D25"/>
    <w:rsid w:val="007B1DF5"/>
    <w:rsid w:val="007C0A1C"/>
    <w:rsid w:val="007C624B"/>
    <w:rsid w:val="007D24D6"/>
    <w:rsid w:val="007E0343"/>
    <w:rsid w:val="007F6E96"/>
    <w:rsid w:val="00807739"/>
    <w:rsid w:val="00820882"/>
    <w:rsid w:val="00820AAA"/>
    <w:rsid w:val="008538FC"/>
    <w:rsid w:val="00867470"/>
    <w:rsid w:val="00873B91"/>
    <w:rsid w:val="0087759D"/>
    <w:rsid w:val="008851A4"/>
    <w:rsid w:val="00895D4E"/>
    <w:rsid w:val="008964D7"/>
    <w:rsid w:val="00897179"/>
    <w:rsid w:val="008A661C"/>
    <w:rsid w:val="008C48E8"/>
    <w:rsid w:val="008D2C26"/>
    <w:rsid w:val="008D5633"/>
    <w:rsid w:val="008D5982"/>
    <w:rsid w:val="008D71E9"/>
    <w:rsid w:val="008E2374"/>
    <w:rsid w:val="008F0CB2"/>
    <w:rsid w:val="00906841"/>
    <w:rsid w:val="009110B8"/>
    <w:rsid w:val="00911192"/>
    <w:rsid w:val="00924FA7"/>
    <w:rsid w:val="009330A6"/>
    <w:rsid w:val="00933FD7"/>
    <w:rsid w:val="00944354"/>
    <w:rsid w:val="00945F05"/>
    <w:rsid w:val="00951F2C"/>
    <w:rsid w:val="00952582"/>
    <w:rsid w:val="00963EC0"/>
    <w:rsid w:val="00967B58"/>
    <w:rsid w:val="00975954"/>
    <w:rsid w:val="0097608A"/>
    <w:rsid w:val="009804AE"/>
    <w:rsid w:val="00981C91"/>
    <w:rsid w:val="00982774"/>
    <w:rsid w:val="0098313D"/>
    <w:rsid w:val="009979E8"/>
    <w:rsid w:val="009A21F5"/>
    <w:rsid w:val="009C1E1F"/>
    <w:rsid w:val="009E0E4B"/>
    <w:rsid w:val="009E7CA9"/>
    <w:rsid w:val="00A228AD"/>
    <w:rsid w:val="00A271DF"/>
    <w:rsid w:val="00A369A8"/>
    <w:rsid w:val="00A454D2"/>
    <w:rsid w:val="00A51004"/>
    <w:rsid w:val="00A66558"/>
    <w:rsid w:val="00A71892"/>
    <w:rsid w:val="00A72444"/>
    <w:rsid w:val="00A7551E"/>
    <w:rsid w:val="00A77310"/>
    <w:rsid w:val="00A825F0"/>
    <w:rsid w:val="00A84154"/>
    <w:rsid w:val="00A85511"/>
    <w:rsid w:val="00A95E36"/>
    <w:rsid w:val="00AC6268"/>
    <w:rsid w:val="00AD0FAB"/>
    <w:rsid w:val="00AD3D29"/>
    <w:rsid w:val="00AF76CF"/>
    <w:rsid w:val="00B04F5A"/>
    <w:rsid w:val="00B074F2"/>
    <w:rsid w:val="00B12612"/>
    <w:rsid w:val="00B33FFF"/>
    <w:rsid w:val="00B34587"/>
    <w:rsid w:val="00B379C9"/>
    <w:rsid w:val="00B6329F"/>
    <w:rsid w:val="00B6585E"/>
    <w:rsid w:val="00B8041B"/>
    <w:rsid w:val="00B87ACC"/>
    <w:rsid w:val="00B95AE8"/>
    <w:rsid w:val="00BA77C3"/>
    <w:rsid w:val="00BD30E7"/>
    <w:rsid w:val="00BD607D"/>
    <w:rsid w:val="00BD6E0A"/>
    <w:rsid w:val="00BE7FDE"/>
    <w:rsid w:val="00BF03CC"/>
    <w:rsid w:val="00C05E4A"/>
    <w:rsid w:val="00C12DBF"/>
    <w:rsid w:val="00C13E62"/>
    <w:rsid w:val="00C20933"/>
    <w:rsid w:val="00C32946"/>
    <w:rsid w:val="00C32FC6"/>
    <w:rsid w:val="00C3788E"/>
    <w:rsid w:val="00C4702F"/>
    <w:rsid w:val="00C55D73"/>
    <w:rsid w:val="00C63C60"/>
    <w:rsid w:val="00C72516"/>
    <w:rsid w:val="00C81125"/>
    <w:rsid w:val="00C925FD"/>
    <w:rsid w:val="00C93F91"/>
    <w:rsid w:val="00C9597A"/>
    <w:rsid w:val="00CA0123"/>
    <w:rsid w:val="00CA4FBB"/>
    <w:rsid w:val="00CA6FFE"/>
    <w:rsid w:val="00CB5594"/>
    <w:rsid w:val="00CB7CEA"/>
    <w:rsid w:val="00CC5CC5"/>
    <w:rsid w:val="00CD38A2"/>
    <w:rsid w:val="00CD794E"/>
    <w:rsid w:val="00CE366B"/>
    <w:rsid w:val="00CF023F"/>
    <w:rsid w:val="00CF6656"/>
    <w:rsid w:val="00D1483D"/>
    <w:rsid w:val="00D1665F"/>
    <w:rsid w:val="00D24E07"/>
    <w:rsid w:val="00D33870"/>
    <w:rsid w:val="00D44034"/>
    <w:rsid w:val="00D53083"/>
    <w:rsid w:val="00D54825"/>
    <w:rsid w:val="00D54BA6"/>
    <w:rsid w:val="00D57E46"/>
    <w:rsid w:val="00D646A5"/>
    <w:rsid w:val="00D76E01"/>
    <w:rsid w:val="00D831E9"/>
    <w:rsid w:val="00DA1FEB"/>
    <w:rsid w:val="00DA36CA"/>
    <w:rsid w:val="00DC0971"/>
    <w:rsid w:val="00DD4D06"/>
    <w:rsid w:val="00DE6FA2"/>
    <w:rsid w:val="00DE7F54"/>
    <w:rsid w:val="00DF6F4B"/>
    <w:rsid w:val="00DF7F7B"/>
    <w:rsid w:val="00E03C74"/>
    <w:rsid w:val="00E06E26"/>
    <w:rsid w:val="00E17332"/>
    <w:rsid w:val="00E21313"/>
    <w:rsid w:val="00E37E03"/>
    <w:rsid w:val="00E40106"/>
    <w:rsid w:val="00E40358"/>
    <w:rsid w:val="00E51F1D"/>
    <w:rsid w:val="00E52A06"/>
    <w:rsid w:val="00E56752"/>
    <w:rsid w:val="00E70C48"/>
    <w:rsid w:val="00E8169C"/>
    <w:rsid w:val="00E824A0"/>
    <w:rsid w:val="00E866D9"/>
    <w:rsid w:val="00E90145"/>
    <w:rsid w:val="00EA5289"/>
    <w:rsid w:val="00EC06D7"/>
    <w:rsid w:val="00EC500F"/>
    <w:rsid w:val="00ED170C"/>
    <w:rsid w:val="00EE5008"/>
    <w:rsid w:val="00EF1409"/>
    <w:rsid w:val="00EF2F1A"/>
    <w:rsid w:val="00F06A94"/>
    <w:rsid w:val="00F12BA6"/>
    <w:rsid w:val="00F14D28"/>
    <w:rsid w:val="00F15277"/>
    <w:rsid w:val="00F430A5"/>
    <w:rsid w:val="00F454E2"/>
    <w:rsid w:val="00F56AB1"/>
    <w:rsid w:val="00F61FF3"/>
    <w:rsid w:val="00F62F3B"/>
    <w:rsid w:val="00F72DAF"/>
    <w:rsid w:val="00F747C9"/>
    <w:rsid w:val="00F84356"/>
    <w:rsid w:val="00F93C58"/>
    <w:rsid w:val="00F94DBD"/>
    <w:rsid w:val="00FB0716"/>
    <w:rsid w:val="00FB43DD"/>
    <w:rsid w:val="00FB522B"/>
    <w:rsid w:val="00FB7B1F"/>
    <w:rsid w:val="00FC07ED"/>
    <w:rsid w:val="00FC3B6D"/>
    <w:rsid w:val="00FC79F2"/>
    <w:rsid w:val="00FD48F5"/>
    <w:rsid w:val="00FE578A"/>
    <w:rsid w:val="00FE75ED"/>
    <w:rsid w:val="00FE7C30"/>
    <w:rsid w:val="00FF6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1A"/>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link w:val="Sangra3detindependienteCar"/>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2"/>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EncabezadoCar">
    <w:name w:val="Encabezado Car"/>
    <w:basedOn w:val="Fuentedeprrafopredeter"/>
    <w:link w:val="Encabezado"/>
    <w:semiHidden/>
    <w:rsid w:val="00291178"/>
    <w:rPr>
      <w:rFonts w:ascii="Verdana" w:hAnsi="Verdana"/>
      <w:sz w:val="16"/>
      <w:szCs w:val="16"/>
      <w:lang w:val="es-ES" w:eastAsia="es-ES"/>
    </w:rPr>
  </w:style>
  <w:style w:type="character" w:customStyle="1" w:styleId="Sangra3detindependienteCar">
    <w:name w:val="Sangría 3 de t. independiente Car"/>
    <w:basedOn w:val="Fuentedeprrafopredeter"/>
    <w:link w:val="Sangra3detindependiente"/>
    <w:semiHidden/>
    <w:rsid w:val="000E7D46"/>
    <w:rPr>
      <w:rFonts w:ascii="Arial" w:hAnsi="Arial" w:cs="Arial"/>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1A"/>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link w:val="Sangra3detindependienteCar"/>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2"/>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EncabezadoCar">
    <w:name w:val="Encabezado Car"/>
    <w:basedOn w:val="Fuentedeprrafopredeter"/>
    <w:link w:val="Encabezado"/>
    <w:semiHidden/>
    <w:rsid w:val="00291178"/>
    <w:rPr>
      <w:rFonts w:ascii="Verdana" w:hAnsi="Verdana"/>
      <w:sz w:val="16"/>
      <w:szCs w:val="16"/>
      <w:lang w:val="es-ES" w:eastAsia="es-ES"/>
    </w:rPr>
  </w:style>
  <w:style w:type="character" w:customStyle="1" w:styleId="Sangra3detindependienteCar">
    <w:name w:val="Sangría 3 de t. independiente Car"/>
    <w:basedOn w:val="Fuentedeprrafopredeter"/>
    <w:link w:val="Sangra3detindependiente"/>
    <w:semiHidden/>
    <w:rsid w:val="000E7D46"/>
    <w:rPr>
      <w:rFonts w:ascii="Arial"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bcb.gob.b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hyperlink" Target="mailto:GAlvarez@bcb.gob.b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hyperlink" Target="mailto:OLobaton@bcb.gob.b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6.wmf"/><Relationship Id="rId27" Type="http://schemas.openxmlformats.org/officeDocument/2006/relationships/image" Target="media/image10.png"/><Relationship Id="rId30" Type="http://schemas.openxmlformats.org/officeDocument/2006/relationships/hyperlink" Target="mailto:cchura@bcb.gov.bo" TargetMode="External"/><Relationship Id="rId35" Type="http://schemas.openxmlformats.org/officeDocument/2006/relationships/footer" Target="footer5.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BF1B-AA5F-45C1-A243-114CD39D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36</Pages>
  <Words>12353</Words>
  <Characters>67946</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80139</CharactersWithSpaces>
  <SharedDoc>false</SharedDoc>
  <HLinks>
    <vt:vector size="24" baseType="variant">
      <vt:variant>
        <vt:i4>5177401</vt:i4>
      </vt:variant>
      <vt:variant>
        <vt:i4>60</vt:i4>
      </vt:variant>
      <vt:variant>
        <vt:i4>0</vt:i4>
      </vt:variant>
      <vt:variant>
        <vt:i4>5</vt:i4>
      </vt:variant>
      <vt:variant>
        <vt:lpwstr>mailto:olobaton@bcb.gob.bo</vt:lpwstr>
      </vt:variant>
      <vt:variant>
        <vt:lpwstr/>
      </vt:variant>
      <vt:variant>
        <vt:i4>1245298</vt:i4>
      </vt:variant>
      <vt:variant>
        <vt:i4>57</vt:i4>
      </vt:variant>
      <vt:variant>
        <vt:i4>0</vt:i4>
      </vt:variant>
      <vt:variant>
        <vt:i4>5</vt:i4>
      </vt:variant>
      <vt:variant>
        <vt:lpwstr>mailto:habasto@bcb.gob.bo</vt:lpwstr>
      </vt:variant>
      <vt:variant>
        <vt:lpwstr/>
      </vt:variant>
      <vt:variant>
        <vt:i4>3670094</vt:i4>
      </vt:variant>
      <vt:variant>
        <vt:i4>54</vt:i4>
      </vt:variant>
      <vt:variant>
        <vt:i4>0</vt:i4>
      </vt:variant>
      <vt:variant>
        <vt:i4>5</vt:i4>
      </vt:variant>
      <vt:variant>
        <vt:lpwstr>mailto:cchura@bcb.gov.bo</vt:lpwstr>
      </vt:variant>
      <vt:variant>
        <vt:lpwstr/>
      </vt:variant>
      <vt:variant>
        <vt:i4>4259885</vt:i4>
      </vt:variant>
      <vt:variant>
        <vt:i4>51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Chura Valero Jacqueline</cp:lastModifiedBy>
  <cp:revision>32</cp:revision>
  <cp:lastPrinted>2012-04-18T21:19:00Z</cp:lastPrinted>
  <dcterms:created xsi:type="dcterms:W3CDTF">2012-04-12T02:29:00Z</dcterms:created>
  <dcterms:modified xsi:type="dcterms:W3CDTF">2012-04-18T21:25:00Z</dcterms:modified>
</cp:coreProperties>
</file>