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1F" w:rsidRDefault="008614CE">
      <w:pPr>
        <w:rPr>
          <w:rFonts w:ascii="Arial" w:hAnsi="Arial" w:cs="Arial"/>
        </w:rPr>
      </w:pPr>
      <w:r>
        <w:rPr>
          <w:rFonts w:ascii="Arial" w:hAnsi="Arial" w:cs="Arial"/>
          <w:noProof/>
          <w:lang w:val="es-BO" w:eastAsia="es-BO"/>
        </w:rPr>
        <mc:AlternateContent>
          <mc:Choice Requires="wps">
            <w:drawing>
              <wp:anchor distT="0" distB="0" distL="114300" distR="114300" simplePos="0" relativeHeight="251655168" behindDoc="0" locked="0" layoutInCell="1" allowOverlap="1">
                <wp:simplePos x="0" y="0"/>
                <wp:positionH relativeFrom="column">
                  <wp:posOffset>3234055</wp:posOffset>
                </wp:positionH>
                <wp:positionV relativeFrom="paragraph">
                  <wp:posOffset>-50165</wp:posOffset>
                </wp:positionV>
                <wp:extent cx="3521075" cy="6165850"/>
                <wp:effectExtent l="5080" t="6985" r="7620" b="889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1075" cy="616585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54.65pt;margin-top:-3.95pt;width:277.25pt;height:48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" strokecolor="#a7bfde"/>
            </w:pict>
          </mc:Fallback>
        </mc:AlternateContent>
      </w:r>
      <w:r>
        <w:rPr>
          <w:rFonts w:ascii="Arial" w:hAnsi="Arial" w:cs="Arial"/>
          <w:b/>
          <w:bCs/>
          <w:noProof/>
          <w:color w:val="365F91"/>
          <w:sz w:val="48"/>
          <w:szCs w:val="48"/>
          <w:lang w:val="es-BO" w:eastAsia="es-BO"/>
        </w:rPr>
        <mc:AlternateContent>
          <mc:Choice Requires="wps">
            <w:drawing>
              <wp:anchor distT="0" distB="0" distL="114300" distR="114300" simplePos="0" relativeHeight="251660288" behindDoc="0" locked="0" layoutInCell="1" allowOverlap="1">
                <wp:simplePos x="0" y="0"/>
                <wp:positionH relativeFrom="column">
                  <wp:posOffset>-812800</wp:posOffset>
                </wp:positionH>
                <wp:positionV relativeFrom="paragraph">
                  <wp:posOffset>-7306310</wp:posOffset>
                </wp:positionV>
                <wp:extent cx="7099300" cy="7855585"/>
                <wp:effectExtent l="0" t="0" r="0" b="317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785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2A0" w:rsidRDefault="003D42A0">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3D42A0" w:rsidRDefault="003D42A0">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3D42A0" w:rsidRDefault="003D42A0">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3D42A0" w:rsidRDefault="003D42A0">
                            <w:pPr>
                              <w:jc w:val="center"/>
                              <w:rPr>
                                <w:rFonts w:ascii="Century Gothic" w:hAnsi="Century Gothic"/>
                                <w:b/>
                                <w:bCs/>
                                <w:kern w:val="32"/>
                                <w:sz w:val="36"/>
                                <w:szCs w:val="36"/>
                                <w:lang w:val="es-MX" w:eastAsia="en-US"/>
                              </w:rPr>
                            </w:pPr>
                          </w:p>
                          <w:p w:rsidR="003D42A0" w:rsidRDefault="003D42A0">
                            <w:pPr>
                              <w:jc w:val="center"/>
                              <w:rPr>
                                <w:rFonts w:ascii="Century Gothic" w:hAnsi="Century Gothic"/>
                                <w:b/>
                                <w:bCs/>
                                <w:kern w:val="32"/>
                                <w:sz w:val="36"/>
                                <w:szCs w:val="36"/>
                                <w:lang w:val="es-MX" w:eastAsia="en-US"/>
                              </w:rPr>
                            </w:pPr>
                          </w:p>
                          <w:p w:rsidR="003D42A0" w:rsidRDefault="003D42A0">
                            <w:pPr>
                              <w:ind w:right="-458"/>
                              <w:jc w:val="center"/>
                              <w:rPr>
                                <w:rFonts w:ascii="Century Gothic" w:hAnsi="Century Gothic"/>
                                <w:b/>
                                <w:bCs/>
                                <w:kern w:val="32"/>
                                <w:sz w:val="36"/>
                                <w:szCs w:val="36"/>
                                <w:lang w:val="es-MX" w:eastAsia="en-US"/>
                              </w:rPr>
                            </w:pPr>
                          </w:p>
                          <w:p w:rsidR="003D42A0" w:rsidRDefault="003D42A0">
                            <w:pPr>
                              <w:ind w:right="-458"/>
                              <w:jc w:val="center"/>
                              <w:rPr>
                                <w:rFonts w:ascii="Century Gothic" w:hAnsi="Century Gothic"/>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64pt;margin-top:-575.3pt;width:559pt;height:6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Ud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" filled="f" stroked="f">
                <v:textbox>
                  <w:txbxContent>
                    <w:p w:rsidR="003D42A0" w:rsidRDefault="003D42A0">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3D42A0" w:rsidRDefault="003D42A0">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3D42A0" w:rsidRDefault="003D42A0">
                      <w:pPr>
                        <w:jc w:val="cente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3D42A0" w:rsidRDefault="003D42A0">
                      <w:pPr>
                        <w:jc w:val="center"/>
                        <w:rPr>
                          <w:rFonts w:ascii="Century Gothic" w:hAnsi="Century Gothic"/>
                          <w:b/>
                          <w:bCs/>
                          <w:kern w:val="32"/>
                          <w:sz w:val="44"/>
                          <w:szCs w:val="32"/>
                          <w:lang w:val="es-MX" w:eastAsia="en-US"/>
                        </w:rPr>
                      </w:pPr>
                    </w:p>
                    <w:p w:rsidR="003D42A0" w:rsidRDefault="003D42A0">
                      <w:pPr>
                        <w:jc w:val="cente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3D42A0" w:rsidRDefault="003D42A0">
                      <w:pPr>
                        <w:jc w:val="center"/>
                        <w:rPr>
                          <w:rFonts w:ascii="Century Gothic" w:hAnsi="Century Gothic"/>
                          <w:b/>
                          <w:bCs/>
                          <w:kern w:val="32"/>
                          <w:sz w:val="36"/>
                          <w:szCs w:val="36"/>
                          <w:lang w:val="es-MX" w:eastAsia="en-US"/>
                        </w:rPr>
                      </w:pPr>
                    </w:p>
                    <w:p w:rsidR="003D42A0" w:rsidRDefault="003D42A0">
                      <w:pPr>
                        <w:jc w:val="center"/>
                        <w:rPr>
                          <w:rFonts w:ascii="Century Gothic" w:hAnsi="Century Gothic"/>
                          <w:b/>
                          <w:bCs/>
                          <w:kern w:val="32"/>
                          <w:sz w:val="36"/>
                          <w:szCs w:val="36"/>
                          <w:lang w:val="es-MX" w:eastAsia="en-US"/>
                        </w:rPr>
                      </w:pPr>
                    </w:p>
                    <w:p w:rsidR="003D42A0" w:rsidRDefault="003D42A0">
                      <w:pPr>
                        <w:ind w:right="-458"/>
                        <w:jc w:val="center"/>
                        <w:rPr>
                          <w:rFonts w:ascii="Century Gothic" w:hAnsi="Century Gothic"/>
                          <w:b/>
                          <w:bCs/>
                          <w:kern w:val="32"/>
                          <w:sz w:val="36"/>
                          <w:szCs w:val="36"/>
                          <w:lang w:val="es-MX" w:eastAsia="en-US"/>
                        </w:rPr>
                      </w:pPr>
                    </w:p>
                    <w:p w:rsidR="003D42A0" w:rsidRDefault="003D42A0">
                      <w:pPr>
                        <w:ind w:right="-458"/>
                        <w:jc w:val="center"/>
                        <w:rPr>
                          <w:rFonts w:ascii="Century Gothic" w:hAnsi="Century Gothic"/>
                          <w:sz w:val="24"/>
                          <w:szCs w:val="24"/>
                        </w:rPr>
                      </w:pPr>
                    </w:p>
                  </w:txbxContent>
                </v:textbox>
              </v:shape>
            </w:pict>
          </mc:Fallback>
        </mc:AlternateContent>
      </w:r>
      <w:r>
        <w:rPr>
          <w:rFonts w:ascii="Arial" w:hAnsi="Arial" w:cs="Arial"/>
          <w:noProof/>
          <w:lang w:val="es-BO" w:eastAsia="es-BO"/>
        </w:rPr>
        <mc:AlternateContent>
          <mc:Choice Requires="wps">
            <w:drawing>
              <wp:anchor distT="0" distB="0" distL="114300" distR="114300" simplePos="0" relativeHeight="251659264" behindDoc="0" locked="0" layoutInCell="1" allowOverlap="1">
                <wp:simplePos x="0" y="0"/>
                <wp:positionH relativeFrom="column">
                  <wp:posOffset>-1075055</wp:posOffset>
                </wp:positionH>
                <wp:positionV relativeFrom="paragraph">
                  <wp:posOffset>-894715</wp:posOffset>
                </wp:positionV>
                <wp:extent cx="2992755" cy="3891280"/>
                <wp:effectExtent l="10795" t="10160" r="6350" b="1333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389128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84.65pt;margin-top:-70.45pt;width:235.65pt;height:3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" strokecolor="#a7bfde"/>
            </w:pict>
          </mc:Fallback>
        </mc:AlternateContent>
      </w:r>
      <w:r>
        <w:rPr>
          <w:rFonts w:ascii="Arial" w:hAnsi="Arial" w:cs="Arial"/>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1976120</wp:posOffset>
                </wp:positionH>
                <wp:positionV relativeFrom="paragraph">
                  <wp:posOffset>-894715</wp:posOffset>
                </wp:positionV>
                <wp:extent cx="2401570" cy="1490345"/>
                <wp:effectExtent l="13970" t="10160" r="13335" b="1397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149034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5.6pt;margin-top:-70.45pt;width:189.1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" strokecolor="#a7bfde"/>
            </w:pict>
          </mc:Fallback>
        </mc:AlternateContent>
      </w:r>
    </w:p>
    <w:p w:rsidR="0099671F" w:rsidRDefault="00C10570">
      <w:pPr>
        <w:rPr>
          <w:rFonts w:ascii="Arial" w:hAnsi="Arial" w:cs="Arial"/>
        </w:rPr>
      </w:pPr>
      <w:r>
        <w:rPr>
          <w:rFonts w:ascii="Arial" w:hAnsi="Arial" w:cs="Arial"/>
          <w:noProof/>
          <w:lang w:val="es-BO" w:eastAsia="es-BO"/>
        </w:rPr>
        <w:drawing>
          <wp:anchor distT="0" distB="0" distL="114300" distR="114300" simplePos="0" relativeHeight="251657216" behindDoc="1" locked="0" layoutInCell="1" allowOverlap="1">
            <wp:simplePos x="0" y="0"/>
            <wp:positionH relativeFrom="column">
              <wp:posOffset>4049395</wp:posOffset>
            </wp:positionH>
            <wp:positionV relativeFrom="paragraph">
              <wp:posOffset>31115</wp:posOffset>
            </wp:positionV>
            <wp:extent cx="1781175" cy="1458595"/>
            <wp:effectExtent l="0" t="0" r="0" b="0"/>
            <wp:wrapNone/>
            <wp:docPr id="28"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9" cstate="print">
                      <a:clrChange>
                        <a:clrFrom>
                          <a:srgbClr val="FFFFFF"/>
                        </a:clrFrom>
                        <a:clrTo>
                          <a:srgbClr val="FFFFFF">
                            <a:alpha val="0"/>
                          </a:srgbClr>
                        </a:clrTo>
                      </a:clrChange>
                      <a:lum bright="70000" contrast="-70000"/>
                    </a:blip>
                    <a:srcRect b="36403"/>
                    <a:stretch>
                      <a:fillRect/>
                    </a:stretch>
                  </pic:blipFill>
                  <pic:spPr bwMode="auto">
                    <a:xfrm>
                      <a:off x="0" y="0"/>
                      <a:ext cx="1781175" cy="1458595"/>
                    </a:xfrm>
                    <a:prstGeom prst="rect">
                      <a:avLst/>
                    </a:prstGeom>
                    <a:noFill/>
                    <a:ln w="9525">
                      <a:noFill/>
                      <a:miter lim="800000"/>
                      <a:headEnd/>
                      <a:tailEnd/>
                    </a:ln>
                  </pic:spPr>
                </pic:pic>
              </a:graphicData>
            </a:graphic>
          </wp:anchor>
        </w:drawing>
      </w:r>
    </w:p>
    <w:p w:rsidR="0099671F" w:rsidRDefault="0099671F">
      <w:pPr>
        <w:jc w:val="center"/>
        <w:outlineLvl w:val="0"/>
        <w:rPr>
          <w:rFonts w:ascii="Arial" w:hAnsi="Arial" w:cs="Arial"/>
          <w:b/>
          <w:sz w:val="18"/>
          <w:szCs w:val="18"/>
          <w:lang w:val="es-BO"/>
        </w:rPr>
      </w:pPr>
    </w:p>
    <w:p w:rsidR="0099671F" w:rsidRDefault="0099671F">
      <w:pPr>
        <w:jc w:val="center"/>
        <w:outlineLvl w:val="0"/>
        <w:rPr>
          <w:rFonts w:ascii="Arial" w:hAnsi="Arial" w:cs="Arial"/>
          <w:b/>
          <w:sz w:val="18"/>
          <w:szCs w:val="18"/>
          <w:lang w:val="es-BO"/>
        </w:rPr>
      </w:pPr>
    </w:p>
    <w:p w:rsidR="0099671F" w:rsidRDefault="0099671F">
      <w:pPr>
        <w:jc w:val="center"/>
        <w:outlineLvl w:val="0"/>
        <w:rPr>
          <w:rFonts w:ascii="Arial" w:hAnsi="Arial" w:cs="Arial"/>
          <w:b/>
          <w:sz w:val="18"/>
          <w:szCs w:val="18"/>
          <w:lang w:val="es-BO"/>
        </w:rPr>
      </w:pPr>
    </w:p>
    <w:p w:rsidR="0099671F" w:rsidRDefault="0099671F">
      <w:pPr>
        <w:jc w:val="center"/>
        <w:outlineLvl w:val="0"/>
        <w:rPr>
          <w:rFonts w:ascii="Arial" w:hAnsi="Arial" w:cs="Arial"/>
          <w:b/>
          <w:sz w:val="18"/>
          <w:szCs w:val="18"/>
          <w:lang w:val="es-BO"/>
        </w:rPr>
      </w:pPr>
    </w:p>
    <w:p w:rsidR="0099671F" w:rsidRDefault="0099671F">
      <w:pPr>
        <w:jc w:val="center"/>
        <w:rPr>
          <w:rFonts w:ascii="Arial" w:hAnsi="Arial" w:cs="Arial"/>
          <w:lang w:val="es-MX"/>
        </w:rPr>
      </w:pPr>
      <w:r w:rsidRPr="00945B30">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4pt;height:209.1pt" o:ole="">
            <v:imagedata r:id="rId10" o:title=""/>
          </v:shape>
          <o:OLEObject Type="Embed" ProgID="MSPhotoEd.3" ShapeID="_x0000_i1025" DrawAspect="Content" ObjectID="_1419746595" r:id="rId11"/>
        </w:object>
      </w:r>
    </w:p>
    <w:p w:rsidR="0099671F" w:rsidRDefault="0099671F">
      <w:pPr>
        <w:rPr>
          <w:rFonts w:ascii="Arial" w:hAnsi="Arial" w:cs="Arial"/>
          <w:sz w:val="20"/>
          <w:szCs w:val="20"/>
          <w:lang w:val="es-MX"/>
        </w:rPr>
      </w:pPr>
    </w:p>
    <w:p w:rsidR="0099671F" w:rsidRPr="008614CE" w:rsidRDefault="0099671F">
      <w:pPr>
        <w:pStyle w:val="Ttulo1"/>
        <w:numPr>
          <w:ilvl w:val="0"/>
          <w:numId w:val="0"/>
        </w:numPr>
        <w:ind w:left="-360"/>
        <w:jc w:val="center"/>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8614CE">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99671F" w:rsidRDefault="0099671F">
      <w:pPr>
        <w:pStyle w:val="BodyText23"/>
        <w:widowControl/>
        <w:tabs>
          <w:tab w:val="clear" w:pos="-720"/>
        </w:tabs>
        <w:suppressAutoHyphens w:val="0"/>
        <w:rPr>
          <w:rFonts w:cs="Arial"/>
          <w:spacing w:val="0"/>
          <w:lang w:val="es-ES"/>
        </w:rPr>
      </w:pPr>
    </w:p>
    <w:p w:rsidR="0099671F" w:rsidRPr="008614CE" w:rsidRDefault="0099671F">
      <w:pPr>
        <w:jc w:val="center"/>
        <w:outlineLvl w:val="0"/>
        <w:rPr>
          <w:rFonts w:ascii="Arial" w:hAnsi="Arial" w:cs="Arial"/>
          <w:b/>
          <w:sz w:val="30"/>
          <w:szCs w:val="30"/>
          <w14:shadow w14:blurRad="50800" w14:dist="38100" w14:dir="2700000" w14:sx="100000" w14:sy="100000" w14:kx="0" w14:ky="0" w14:algn="tl">
            <w14:srgbClr w14:val="000000">
              <w14:alpha w14:val="60000"/>
            </w14:srgbClr>
          </w14:shadow>
        </w:rPr>
      </w:pPr>
      <w:r w:rsidRPr="008614CE">
        <w:rPr>
          <w:rFonts w:ascii="Arial" w:hAnsi="Arial" w:cs="Arial"/>
          <w:b/>
          <w:sz w:val="30"/>
          <w:szCs w:val="30"/>
          <w14:shadow w14:blurRad="50800" w14:dist="38100" w14:dir="2700000" w14:sx="100000" w14:sy="100000" w14:kx="0" w14:ky="0" w14:algn="tl">
            <w14:srgbClr w14:val="000000">
              <w14:alpha w14:val="60000"/>
            </w14:srgbClr>
          </w14:shadow>
        </w:rPr>
        <w:t>DOCUMENTO BASE DE CONTRATACIÓN</w:t>
      </w:r>
    </w:p>
    <w:p w:rsidR="0099671F" w:rsidRPr="008614CE" w:rsidRDefault="00DE56E3">
      <w:pPr>
        <w:pStyle w:val="Textoindependiente"/>
        <w:spacing w:after="0"/>
        <w:jc w:val="center"/>
        <w:rPr>
          <w:rFonts w:ascii="Arial" w:hAnsi="Arial" w:cs="Arial"/>
          <w:b/>
          <w:sz w:val="30"/>
          <w:szCs w:val="30"/>
          <w:lang w:val="es-ES"/>
          <w14:shadow w14:blurRad="50800" w14:dist="38100" w14:dir="2700000" w14:sx="100000" w14:sy="100000" w14:kx="0" w14:ky="0" w14:algn="tl">
            <w14:srgbClr w14:val="000000">
              <w14:alpha w14:val="60000"/>
            </w14:srgbClr>
          </w14:shadow>
        </w:rPr>
      </w:pPr>
      <w:r w:rsidRPr="008614CE">
        <w:rPr>
          <w:rFonts w:ascii="Arial" w:hAnsi="Arial" w:cs="Arial"/>
          <w:b/>
          <w:sz w:val="30"/>
          <w:szCs w:val="30"/>
          <w:lang w:val="es-ES"/>
          <w14:shadow w14:blurRad="50800" w14:dist="38100" w14:dir="2700000" w14:sx="100000" w14:sy="100000" w14:kx="0" w14:ky="0" w14:algn="tl">
            <w14:srgbClr w14:val="000000">
              <w14:alpha w14:val="60000"/>
            </w14:srgbClr>
          </w14:shadow>
        </w:rPr>
        <w:t>POR EXCEPCIÓN</w:t>
      </w:r>
    </w:p>
    <w:p w:rsidR="0099671F" w:rsidRPr="008614CE" w:rsidRDefault="0099671F">
      <w:pPr>
        <w:pStyle w:val="Textoindependiente"/>
        <w:spacing w:after="0"/>
        <w:jc w:val="center"/>
        <w:rPr>
          <w:rFonts w:ascii="Arial" w:hAnsi="Arial" w:cs="Arial"/>
          <w:b/>
          <w:sz w:val="16"/>
          <w:szCs w:val="30"/>
          <w:lang w:val="es-ES"/>
          <w14:shadow w14:blurRad="50800" w14:dist="38100" w14:dir="2700000" w14:sx="100000" w14:sy="100000" w14:kx="0" w14:ky="0" w14:algn="tl">
            <w14:srgbClr w14:val="000000">
              <w14:alpha w14:val="60000"/>
            </w14:srgbClr>
          </w14:shadow>
        </w:rPr>
      </w:pPr>
    </w:p>
    <w:p w:rsidR="0099671F" w:rsidRDefault="0099671F">
      <w:pPr>
        <w:pStyle w:val="Head1"/>
        <w:suppressAutoHyphens w:val="0"/>
        <w:spacing w:after="0"/>
        <w:rPr>
          <w:rFonts w:ascii="Arial" w:hAnsi="Arial" w:cs="Arial"/>
          <w:bCs/>
          <w:szCs w:val="24"/>
          <w:lang w:val="es-ES" w:eastAsia="es-ES"/>
        </w:rPr>
      </w:pPr>
    </w:p>
    <w:p w:rsidR="0099671F" w:rsidRPr="008614CE" w:rsidRDefault="0099671F">
      <w:pPr>
        <w:jc w:val="center"/>
        <w:rPr>
          <w:rFonts w:ascii="Arial" w:hAnsi="Arial" w:cs="Arial"/>
          <w:b/>
          <w:sz w:val="30"/>
          <w:szCs w:val="30"/>
          <w14:shadow w14:blurRad="50800" w14:dist="38100" w14:dir="2700000" w14:sx="100000" w14:sy="100000" w14:kx="0" w14:ky="0" w14:algn="tl">
            <w14:srgbClr w14:val="000000">
              <w14:alpha w14:val="60000"/>
            </w14:srgbClr>
          </w14:shadow>
        </w:rPr>
      </w:pPr>
      <w:r w:rsidRPr="008614CE">
        <w:rPr>
          <w:rFonts w:ascii="Arial" w:hAnsi="Arial" w:cs="Arial"/>
          <w:b/>
          <w:sz w:val="30"/>
          <w:szCs w:val="30"/>
          <w14:shadow w14:blurRad="50800" w14:dist="38100" w14:dir="2700000" w14:sx="100000" w14:sy="100000" w14:kx="0" w14:ky="0" w14:algn="tl">
            <w14:srgbClr w14:val="000000">
              <w14:alpha w14:val="60000"/>
            </w14:srgbClr>
          </w14:shadow>
        </w:rPr>
        <w:t xml:space="preserve">Código BCB: </w:t>
      </w:r>
      <w:r w:rsidR="00DE56E3" w:rsidRPr="008614CE">
        <w:rPr>
          <w:rFonts w:ascii="Arial" w:hAnsi="Arial" w:cs="Arial"/>
          <w:b/>
          <w:sz w:val="30"/>
          <w:szCs w:val="30"/>
          <w14:shadow w14:blurRad="50800" w14:dist="38100" w14:dir="2700000" w14:sx="100000" w14:sy="100000" w14:kx="0" w14:ky="0" w14:algn="tl">
            <w14:srgbClr w14:val="000000">
              <w14:alpha w14:val="60000"/>
            </w14:srgbClr>
          </w14:shadow>
        </w:rPr>
        <w:t>CE</w:t>
      </w:r>
      <w:r w:rsidRPr="008614CE">
        <w:rPr>
          <w:rFonts w:ascii="Arial" w:hAnsi="Arial" w:cs="Arial"/>
          <w:b/>
          <w:sz w:val="30"/>
          <w:szCs w:val="30"/>
          <w14:shadow w14:blurRad="50800" w14:dist="38100" w14:dir="2700000" w14:sx="100000" w14:sy="100000" w14:kx="0" w14:ky="0" w14:algn="tl">
            <w14:srgbClr w14:val="000000">
              <w14:alpha w14:val="60000"/>
            </w14:srgbClr>
          </w14:shadow>
        </w:rPr>
        <w:t xml:space="preserve"> N° </w:t>
      </w:r>
      <w:r w:rsidR="00DE56E3" w:rsidRPr="008614CE">
        <w:rPr>
          <w:rFonts w:ascii="Arial" w:hAnsi="Arial" w:cs="Arial"/>
          <w:b/>
          <w:sz w:val="30"/>
          <w:szCs w:val="30"/>
          <w14:shadow w14:blurRad="50800" w14:dist="38100" w14:dir="2700000" w14:sx="100000" w14:sy="100000" w14:kx="0" w14:ky="0" w14:algn="tl">
            <w14:srgbClr w14:val="000000">
              <w14:alpha w14:val="60000"/>
            </w14:srgbClr>
          </w14:shadow>
        </w:rPr>
        <w:t>00</w:t>
      </w:r>
      <w:r w:rsidR="002948AB">
        <w:rPr>
          <w:rFonts w:ascii="Arial" w:hAnsi="Arial" w:cs="Arial"/>
          <w:b/>
          <w:sz w:val="30"/>
          <w:szCs w:val="30"/>
          <w14:shadow w14:blurRad="50800" w14:dist="38100" w14:dir="2700000" w14:sx="100000" w14:sy="100000" w14:kx="0" w14:ky="0" w14:algn="tl">
            <w14:srgbClr w14:val="000000">
              <w14:alpha w14:val="60000"/>
            </w14:srgbClr>
          </w14:shadow>
        </w:rPr>
        <w:t>7</w:t>
      </w:r>
      <w:r w:rsidR="006D02FE" w:rsidRPr="008614CE">
        <w:rPr>
          <w:rFonts w:ascii="Arial" w:hAnsi="Arial" w:cs="Arial"/>
          <w:b/>
          <w:sz w:val="30"/>
          <w:szCs w:val="30"/>
          <w14:shadow w14:blurRad="50800" w14:dist="38100" w14:dir="2700000" w14:sx="100000" w14:sy="100000" w14:kx="0" w14:ky="0" w14:algn="tl">
            <w14:srgbClr w14:val="000000">
              <w14:alpha w14:val="60000"/>
            </w14:srgbClr>
          </w14:shadow>
        </w:rPr>
        <w:t>/201</w:t>
      </w:r>
      <w:r w:rsidR="002948AB">
        <w:rPr>
          <w:rFonts w:ascii="Arial" w:hAnsi="Arial" w:cs="Arial"/>
          <w:b/>
          <w:sz w:val="30"/>
          <w:szCs w:val="30"/>
          <w14:shadow w14:blurRad="50800" w14:dist="38100" w14:dir="2700000" w14:sx="100000" w14:sy="100000" w14:kx="0" w14:ky="0" w14:algn="tl">
            <w14:srgbClr w14:val="000000">
              <w14:alpha w14:val="60000"/>
            </w14:srgbClr>
          </w14:shadow>
        </w:rPr>
        <w:t>2</w:t>
      </w:r>
    </w:p>
    <w:p w:rsidR="0099671F" w:rsidRDefault="0099671F">
      <w:pPr>
        <w:jc w:val="center"/>
        <w:rPr>
          <w:rFonts w:ascii="Arial" w:hAnsi="Arial" w:cs="Arial"/>
          <w:b/>
          <w:bCs/>
          <w:lang w:val="pt-BR"/>
        </w:rPr>
      </w:pPr>
    </w:p>
    <w:p w:rsidR="0099671F" w:rsidRDefault="0099671F">
      <w:pPr>
        <w:jc w:val="center"/>
        <w:rPr>
          <w:rFonts w:ascii="Arial" w:hAnsi="Arial" w:cs="Arial"/>
          <w:b/>
          <w:bCs/>
          <w:lang w:val="es-MX"/>
        </w:rPr>
      </w:pPr>
    </w:p>
    <w:p w:rsidR="00DE56E3" w:rsidRDefault="00DE56E3">
      <w:pPr>
        <w:jc w:val="center"/>
        <w:rPr>
          <w:rFonts w:ascii="Arial" w:hAnsi="Arial" w:cs="Arial"/>
          <w:b/>
          <w:bCs/>
          <w:lang w:val="es-MX"/>
        </w:rPr>
      </w:pPr>
    </w:p>
    <w:p w:rsidR="00DE56E3" w:rsidRDefault="00876A20">
      <w:pPr>
        <w:jc w:val="center"/>
        <w:rPr>
          <w:rFonts w:ascii="Arial" w:hAnsi="Arial" w:cs="Arial"/>
          <w:b/>
          <w:bCs/>
          <w:lang w:val="es-MX"/>
        </w:rPr>
      </w:pPr>
      <w:r>
        <w:rPr>
          <w:rFonts w:ascii="Arial" w:hAnsi="Arial" w:cs="Arial"/>
          <w:b/>
          <w:noProof/>
          <w:lang w:val="es-BO" w:eastAsia="es-BO"/>
        </w:rPr>
        <w:drawing>
          <wp:anchor distT="0" distB="0" distL="114300" distR="114300" simplePos="0" relativeHeight="251656192" behindDoc="1" locked="0" layoutInCell="1" allowOverlap="1" wp14:anchorId="25F60BEC" wp14:editId="6B34136E">
            <wp:simplePos x="0" y="0"/>
            <wp:positionH relativeFrom="column">
              <wp:posOffset>2995930</wp:posOffset>
            </wp:positionH>
            <wp:positionV relativeFrom="paragraph">
              <wp:posOffset>71120</wp:posOffset>
            </wp:positionV>
            <wp:extent cx="2458085" cy="1993900"/>
            <wp:effectExtent l="0" t="0" r="0" b="0"/>
            <wp:wrapNone/>
            <wp:docPr id="26"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12">
                      <a:clrChange>
                        <a:clrFrom>
                          <a:srgbClr val="FFFFFF"/>
                        </a:clrFrom>
                        <a:clrTo>
                          <a:srgbClr val="FFFFFF">
                            <a:alpha val="0"/>
                          </a:srgbClr>
                        </a:clrTo>
                      </a:clrChange>
                      <a:lum bright="70000" contrast="-70000"/>
                    </a:blip>
                    <a:srcRect b="36481"/>
                    <a:stretch>
                      <a:fillRect/>
                    </a:stretch>
                  </pic:blipFill>
                  <pic:spPr bwMode="auto">
                    <a:xfrm>
                      <a:off x="0" y="0"/>
                      <a:ext cx="2458085" cy="1993900"/>
                    </a:xfrm>
                    <a:prstGeom prst="rect">
                      <a:avLst/>
                    </a:prstGeom>
                    <a:noFill/>
                    <a:ln w="9525">
                      <a:noFill/>
                      <a:miter lim="800000"/>
                      <a:headEnd/>
                      <a:tailEnd/>
                    </a:ln>
                  </pic:spPr>
                </pic:pic>
              </a:graphicData>
            </a:graphic>
          </wp:anchor>
        </w:drawing>
      </w:r>
    </w:p>
    <w:p w:rsidR="00DE56E3" w:rsidRDefault="00DE56E3">
      <w:pPr>
        <w:jc w:val="center"/>
        <w:rPr>
          <w:rFonts w:ascii="Arial" w:hAnsi="Arial" w:cs="Arial"/>
          <w:b/>
          <w:bCs/>
          <w:lang w:val="es-MX"/>
        </w:rPr>
      </w:pPr>
    </w:p>
    <w:p w:rsidR="00DE56E3" w:rsidRDefault="00DE56E3">
      <w:pPr>
        <w:jc w:val="center"/>
        <w:rPr>
          <w:rFonts w:ascii="Arial" w:hAnsi="Arial" w:cs="Arial"/>
          <w:b/>
          <w:bCs/>
          <w:lang w:val="es-MX"/>
        </w:rPr>
      </w:pPr>
    </w:p>
    <w:p w:rsidR="00DE56E3" w:rsidRDefault="00DE56E3">
      <w:pPr>
        <w:jc w:val="center"/>
        <w:rPr>
          <w:rFonts w:ascii="Arial" w:hAnsi="Arial" w:cs="Arial"/>
          <w:b/>
          <w:bCs/>
          <w:lang w:val="es-MX"/>
        </w:rPr>
      </w:pPr>
    </w:p>
    <w:p w:rsidR="00DE56E3" w:rsidRDefault="00DE56E3">
      <w:pPr>
        <w:jc w:val="center"/>
        <w:rPr>
          <w:rFonts w:ascii="Arial" w:hAnsi="Arial" w:cs="Arial"/>
          <w:b/>
          <w:bCs/>
          <w:lang w:val="es-MX"/>
        </w:rPr>
      </w:pPr>
    </w:p>
    <w:p w:rsidR="00DE56E3" w:rsidRDefault="00DE56E3">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99671F">
        <w:trPr>
          <w:trHeight w:val="1167"/>
          <w:jc w:val="center"/>
        </w:trPr>
        <w:tc>
          <w:tcPr>
            <w:tcW w:w="8869" w:type="dxa"/>
            <w:shd w:val="clear" w:color="auto" w:fill="E6E6E6"/>
            <w:vAlign w:val="center"/>
          </w:tcPr>
          <w:p w:rsidR="0099671F" w:rsidRPr="008614CE" w:rsidRDefault="00876A20" w:rsidP="00876A20">
            <w:pPr>
              <w:pStyle w:val="Sangradetextonormal"/>
              <w:spacing w:after="0"/>
              <w:ind w:left="284"/>
              <w:jc w:val="center"/>
              <w:rPr>
                <w:rFonts w:ascii="Arial" w:hAnsi="Arial" w:cs="Arial"/>
                <w:b/>
                <w:color w:val="0000FF"/>
                <w:sz w:val="30"/>
                <w:szCs w:val="30"/>
                <w14:shadow w14:blurRad="50800" w14:dist="38100" w14:dir="2700000" w14:sx="100000" w14:sy="100000" w14:kx="0" w14:ky="0" w14:algn="tl">
                  <w14:srgbClr w14:val="000000">
                    <w14:alpha w14:val="60000"/>
                  </w14:srgbClr>
                </w14:shadow>
              </w:rPr>
            </w:pPr>
            <w:r w:rsidRPr="00876A20">
              <w:rPr>
                <w:rFonts w:ascii="Arial" w:hAnsi="Arial" w:cs="Arial"/>
                <w:b/>
                <w:color w:val="0000FF"/>
                <w:sz w:val="30"/>
                <w:szCs w:val="30"/>
                <w14:shadow w14:blurRad="50800" w14:dist="38100" w14:dir="2700000" w14:sx="100000" w14:sy="100000" w14:kx="0" w14:ky="0" w14:algn="tl">
                  <w14:srgbClr w14:val="000000">
                    <w14:alpha w14:val="60000"/>
                  </w14:srgbClr>
                </w14:shadow>
              </w:rPr>
              <w:t>SERVICIO DE MANTENIMIENTO INTEGRAL Y READECUACIÓN</w:t>
            </w:r>
            <w:r>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 DE MUEBLES E INMUEBLES DEL BCB</w:t>
            </w:r>
          </w:p>
        </w:tc>
      </w:tr>
    </w:tbl>
    <w:p w:rsidR="0099671F" w:rsidRDefault="0099671F">
      <w:pPr>
        <w:jc w:val="center"/>
        <w:rPr>
          <w:rFonts w:ascii="Arial" w:hAnsi="Arial" w:cs="Arial"/>
          <w:b/>
          <w:bCs/>
        </w:rPr>
      </w:pPr>
    </w:p>
    <w:p w:rsidR="00DE56E3" w:rsidRDefault="00DE56E3">
      <w:pPr>
        <w:jc w:val="center"/>
        <w:rPr>
          <w:rFonts w:ascii="Arial" w:hAnsi="Arial" w:cs="Arial"/>
          <w:b/>
          <w:bCs/>
          <w:sz w:val="28"/>
          <w:szCs w:val="28"/>
        </w:rPr>
      </w:pPr>
    </w:p>
    <w:p w:rsidR="00DE56E3" w:rsidRDefault="00DE56E3">
      <w:pPr>
        <w:jc w:val="center"/>
        <w:rPr>
          <w:rFonts w:ascii="Arial" w:hAnsi="Arial" w:cs="Arial"/>
          <w:b/>
          <w:bCs/>
          <w:sz w:val="28"/>
          <w:szCs w:val="28"/>
        </w:rPr>
      </w:pPr>
    </w:p>
    <w:p w:rsidR="00DE56E3" w:rsidRDefault="00DE56E3">
      <w:pPr>
        <w:jc w:val="center"/>
        <w:rPr>
          <w:rFonts w:ascii="Arial" w:hAnsi="Arial" w:cs="Arial"/>
          <w:b/>
          <w:bCs/>
          <w:sz w:val="28"/>
          <w:szCs w:val="28"/>
        </w:rPr>
      </w:pPr>
    </w:p>
    <w:p w:rsidR="0099671F" w:rsidRDefault="0099671F">
      <w:pPr>
        <w:jc w:val="center"/>
        <w:rPr>
          <w:rFonts w:ascii="Arial" w:hAnsi="Arial" w:cs="Arial"/>
          <w:sz w:val="28"/>
          <w:szCs w:val="28"/>
        </w:rPr>
      </w:pPr>
      <w:r>
        <w:rPr>
          <w:rFonts w:ascii="Arial" w:hAnsi="Arial" w:cs="Arial"/>
          <w:b/>
          <w:bCs/>
          <w:sz w:val="28"/>
          <w:szCs w:val="28"/>
        </w:rPr>
        <w:t xml:space="preserve">La Paz, </w:t>
      </w:r>
      <w:r w:rsidR="002948AB">
        <w:rPr>
          <w:rFonts w:ascii="Arial" w:hAnsi="Arial" w:cs="Arial"/>
          <w:b/>
          <w:bCs/>
          <w:sz w:val="28"/>
          <w:szCs w:val="28"/>
        </w:rPr>
        <w:t>Enero</w:t>
      </w:r>
      <w:r>
        <w:rPr>
          <w:rFonts w:ascii="Arial" w:hAnsi="Arial" w:cs="Arial"/>
          <w:b/>
          <w:bCs/>
          <w:sz w:val="28"/>
          <w:szCs w:val="28"/>
        </w:rPr>
        <w:t xml:space="preserve"> de 201</w:t>
      </w:r>
      <w:r w:rsidR="002948AB">
        <w:rPr>
          <w:rFonts w:ascii="Arial" w:hAnsi="Arial" w:cs="Arial"/>
          <w:b/>
          <w:bCs/>
          <w:sz w:val="28"/>
          <w:szCs w:val="28"/>
        </w:rPr>
        <w:t>3</w:t>
      </w:r>
    </w:p>
    <w:p w:rsidR="0099671F" w:rsidRDefault="0099671F">
      <w:pPr>
        <w:pStyle w:val="Ttulo4"/>
        <w:numPr>
          <w:ilvl w:val="0"/>
          <w:numId w:val="0"/>
        </w:numPr>
        <w:rPr>
          <w:rFonts w:ascii="Arial" w:hAnsi="Arial"/>
        </w:rPr>
        <w:sectPr w:rsidR="0099671F" w:rsidSect="00E73282">
          <w:footerReference w:type="even" r:id="rId13"/>
          <w:footerReference w:type="default" r:id="rId14"/>
          <w:pgSz w:w="12242" w:h="15842" w:code="1"/>
          <w:pgMar w:top="899" w:right="1418" w:bottom="1797" w:left="1418" w:header="851" w:footer="851" w:gutter="0"/>
          <w:cols w:space="708"/>
          <w:docGrid w:linePitch="360"/>
        </w:sectPr>
      </w:pPr>
    </w:p>
    <w:p w:rsidR="0099671F" w:rsidRDefault="0099671F">
      <w:pPr>
        <w:ind w:right="-709"/>
        <w:jc w:val="center"/>
        <w:rPr>
          <w:rFonts w:ascii="Arial" w:hAnsi="Arial" w:cs="Arial"/>
          <w:bCs/>
          <w:sz w:val="32"/>
          <w:szCs w:val="32"/>
        </w:rPr>
      </w:pPr>
      <w:r>
        <w:rPr>
          <w:rFonts w:ascii="Arial" w:hAnsi="Arial" w:cs="Arial"/>
          <w:b/>
          <w:bCs/>
          <w:sz w:val="32"/>
          <w:szCs w:val="32"/>
        </w:rPr>
        <w:lastRenderedPageBreak/>
        <w:t>ÍNDICE</w:t>
      </w:r>
    </w:p>
    <w:p w:rsidR="0099671F" w:rsidRDefault="0099671F">
      <w:pPr>
        <w:jc w:val="both"/>
        <w:rPr>
          <w:rFonts w:ascii="Arial" w:hAnsi="Arial" w:cs="Arial"/>
          <w:sz w:val="20"/>
        </w:rPr>
      </w:pPr>
    </w:p>
    <w:p w:rsidR="0099671F" w:rsidRDefault="0099671F">
      <w:pPr>
        <w:jc w:val="center"/>
        <w:outlineLvl w:val="0"/>
        <w:rPr>
          <w:rFonts w:ascii="Arial" w:hAnsi="Arial" w:cs="Arial"/>
          <w:b/>
          <w:sz w:val="18"/>
          <w:szCs w:val="18"/>
        </w:rPr>
      </w:pPr>
    </w:p>
    <w:tbl>
      <w:tblPr>
        <w:tblW w:w="96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1440"/>
        <w:gridCol w:w="6660"/>
        <w:gridCol w:w="836"/>
      </w:tblGrid>
      <w:tr w:rsidR="00CE33B3" w:rsidRPr="00F45AD4" w:rsidTr="003F7A21">
        <w:trPr>
          <w:cantSplit/>
          <w:trHeight w:val="528"/>
        </w:trPr>
        <w:tc>
          <w:tcPr>
            <w:tcW w:w="8820" w:type="dxa"/>
            <w:gridSpan w:val="3"/>
            <w:tcBorders>
              <w:top w:val="double" w:sz="4" w:space="0" w:color="auto"/>
              <w:left w:val="double" w:sz="4" w:space="0" w:color="auto"/>
              <w:bottom w:val="dotted" w:sz="4" w:space="0" w:color="auto"/>
            </w:tcBorders>
            <w:vAlign w:val="center"/>
          </w:tcPr>
          <w:p w:rsidR="00CE33B3" w:rsidRPr="00F45AD4" w:rsidRDefault="00CE33B3" w:rsidP="003F7A21">
            <w:pPr>
              <w:jc w:val="both"/>
              <w:rPr>
                <w:rFonts w:ascii="Arial" w:hAnsi="Arial" w:cs="Arial"/>
                <w:b/>
                <w:bCs/>
                <w:sz w:val="20"/>
                <w:szCs w:val="20"/>
              </w:rPr>
            </w:pPr>
            <w:r w:rsidRPr="00F45AD4">
              <w:rPr>
                <w:rFonts w:ascii="Arial" w:hAnsi="Arial" w:cs="Arial"/>
                <w:b/>
                <w:sz w:val="20"/>
                <w:szCs w:val="20"/>
                <w:lang w:val="es-ES_tradnl"/>
              </w:rPr>
              <w:t>PARTE I: CONDICIONES GENERALES DEL PROCESO DE CONTRATACIÓN</w:t>
            </w:r>
          </w:p>
        </w:tc>
        <w:tc>
          <w:tcPr>
            <w:tcW w:w="836" w:type="dxa"/>
            <w:tcBorders>
              <w:top w:val="double" w:sz="4" w:space="0" w:color="auto"/>
              <w:bottom w:val="dotted" w:sz="4" w:space="0" w:color="auto"/>
              <w:right w:val="double" w:sz="4" w:space="0" w:color="auto"/>
            </w:tcBorders>
            <w:vAlign w:val="center"/>
          </w:tcPr>
          <w:p w:rsidR="00CE33B3" w:rsidRPr="00F45AD4" w:rsidRDefault="00CE33B3" w:rsidP="003F7A21">
            <w:pPr>
              <w:jc w:val="center"/>
              <w:rPr>
                <w:rFonts w:ascii="Arial" w:hAnsi="Arial" w:cs="Arial"/>
                <w:sz w:val="20"/>
                <w:szCs w:val="20"/>
              </w:rPr>
            </w:pPr>
            <w:r w:rsidRPr="00F45AD4">
              <w:rPr>
                <w:rFonts w:ascii="Arial" w:hAnsi="Arial" w:cs="Arial"/>
                <w:sz w:val="20"/>
                <w:szCs w:val="20"/>
              </w:rPr>
              <w:t>Pág. 1</w:t>
            </w:r>
          </w:p>
        </w:tc>
      </w:tr>
      <w:tr w:rsidR="00CE33B3" w:rsidRPr="00F45AD4" w:rsidTr="003F7A21">
        <w:trPr>
          <w:cantSplit/>
          <w:trHeight w:val="473"/>
        </w:trPr>
        <w:tc>
          <w:tcPr>
            <w:tcW w:w="720" w:type="dxa"/>
            <w:tcBorders>
              <w:top w:val="dotted" w:sz="4" w:space="0" w:color="auto"/>
              <w:left w:val="double" w:sz="4" w:space="0" w:color="auto"/>
              <w:bottom w:val="dotted" w:sz="4" w:space="0" w:color="auto"/>
            </w:tcBorders>
            <w:vAlign w:val="center"/>
          </w:tcPr>
          <w:p w:rsidR="00CE33B3" w:rsidRPr="00F45AD4" w:rsidRDefault="00CE33B3"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dotted" w:sz="4" w:space="0" w:color="auto"/>
              <w:bottom w:val="dotted" w:sz="4" w:space="0" w:color="auto"/>
            </w:tcBorders>
            <w:vAlign w:val="center"/>
          </w:tcPr>
          <w:p w:rsidR="00B75E40" w:rsidRPr="00F45AD4" w:rsidRDefault="00B75E40" w:rsidP="00B75E40">
            <w:pPr>
              <w:jc w:val="both"/>
              <w:rPr>
                <w:rFonts w:ascii="Arial" w:hAnsi="Arial" w:cs="Arial"/>
                <w:bCs/>
                <w:sz w:val="20"/>
                <w:szCs w:val="20"/>
                <w:lang w:val="es-ES_tradnl"/>
              </w:rPr>
            </w:pPr>
            <w:r w:rsidRPr="00F45AD4">
              <w:rPr>
                <w:rFonts w:ascii="Arial" w:hAnsi="Arial" w:cs="Arial"/>
                <w:bCs/>
                <w:sz w:val="20"/>
                <w:szCs w:val="20"/>
                <w:lang w:val="es-ES_tradnl"/>
              </w:rPr>
              <w:t>Normativa del Proceso de Contratación y Participante</w:t>
            </w:r>
          </w:p>
          <w:p w:rsidR="00CE33B3" w:rsidRPr="00F45AD4" w:rsidRDefault="00CE33B3" w:rsidP="003F7A21">
            <w:pPr>
              <w:pStyle w:val="BodyText23"/>
              <w:widowControl/>
              <w:tabs>
                <w:tab w:val="clear" w:pos="-720"/>
              </w:tabs>
              <w:suppressAutoHyphens w:val="0"/>
              <w:rPr>
                <w:rFonts w:cs="Arial"/>
                <w:bCs/>
                <w:spacing w:val="0"/>
                <w:lang w:val="es-ES_tradnl"/>
              </w:rPr>
            </w:pPr>
          </w:p>
        </w:tc>
        <w:tc>
          <w:tcPr>
            <w:tcW w:w="836" w:type="dxa"/>
            <w:tcBorders>
              <w:top w:val="dotted" w:sz="4" w:space="0" w:color="auto"/>
              <w:bottom w:val="dotted" w:sz="4" w:space="0" w:color="auto"/>
              <w:right w:val="double" w:sz="4" w:space="0" w:color="auto"/>
            </w:tcBorders>
            <w:vAlign w:val="center"/>
          </w:tcPr>
          <w:p w:rsidR="00CE33B3" w:rsidRPr="00F45AD4" w:rsidRDefault="00CE33B3" w:rsidP="003F7A21">
            <w:pPr>
              <w:jc w:val="center"/>
              <w:rPr>
                <w:rFonts w:ascii="Arial" w:hAnsi="Arial" w:cs="Arial"/>
                <w:sz w:val="20"/>
                <w:szCs w:val="20"/>
              </w:rPr>
            </w:pPr>
            <w:r w:rsidRPr="00F45AD4">
              <w:rPr>
                <w:rFonts w:ascii="Arial" w:hAnsi="Arial" w:cs="Arial"/>
                <w:sz w:val="20"/>
                <w:szCs w:val="20"/>
              </w:rPr>
              <w:t>Pág. 1</w:t>
            </w:r>
          </w:p>
        </w:tc>
      </w:tr>
      <w:tr w:rsidR="00CE33B3" w:rsidRPr="00F45AD4" w:rsidTr="003F7A21">
        <w:trPr>
          <w:cantSplit/>
          <w:trHeight w:val="473"/>
        </w:trPr>
        <w:tc>
          <w:tcPr>
            <w:tcW w:w="720" w:type="dxa"/>
            <w:tcBorders>
              <w:top w:val="dotted" w:sz="4" w:space="0" w:color="auto"/>
              <w:left w:val="double" w:sz="4" w:space="0" w:color="auto"/>
              <w:bottom w:val="dotted" w:sz="4" w:space="0" w:color="auto"/>
            </w:tcBorders>
            <w:vAlign w:val="center"/>
          </w:tcPr>
          <w:p w:rsidR="00CE33B3" w:rsidRPr="00F45AD4" w:rsidRDefault="00CE33B3"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dotted" w:sz="4" w:space="0" w:color="auto"/>
              <w:bottom w:val="dotted" w:sz="4" w:space="0" w:color="auto"/>
            </w:tcBorders>
            <w:vAlign w:val="center"/>
          </w:tcPr>
          <w:p w:rsidR="00CE33B3" w:rsidRPr="00F45AD4" w:rsidRDefault="00CE33B3" w:rsidP="003F7A21">
            <w:pPr>
              <w:pStyle w:val="BodyText23"/>
              <w:widowControl/>
              <w:tabs>
                <w:tab w:val="clear" w:pos="-720"/>
              </w:tabs>
              <w:suppressAutoHyphens w:val="0"/>
              <w:rPr>
                <w:rFonts w:cs="Arial"/>
                <w:bCs/>
                <w:spacing w:val="0"/>
                <w:lang w:val="es-ES_tradnl"/>
              </w:rPr>
            </w:pPr>
            <w:r w:rsidRPr="00F45AD4">
              <w:rPr>
                <w:rFonts w:cs="Arial"/>
                <w:bCs/>
                <w:spacing w:val="0"/>
                <w:lang w:val="es-ES_tradnl"/>
              </w:rPr>
              <w:t>Documentación a ser presentada en la propuesta.</w:t>
            </w:r>
          </w:p>
        </w:tc>
        <w:tc>
          <w:tcPr>
            <w:tcW w:w="836" w:type="dxa"/>
            <w:tcBorders>
              <w:top w:val="dotted" w:sz="4" w:space="0" w:color="auto"/>
              <w:bottom w:val="dotted" w:sz="4" w:space="0" w:color="auto"/>
              <w:right w:val="double" w:sz="4" w:space="0" w:color="auto"/>
            </w:tcBorders>
            <w:vAlign w:val="center"/>
          </w:tcPr>
          <w:p w:rsidR="00CE33B3" w:rsidRPr="00F45AD4" w:rsidRDefault="00CE33B3" w:rsidP="003F7A21">
            <w:pPr>
              <w:jc w:val="center"/>
              <w:rPr>
                <w:rFonts w:ascii="Arial" w:hAnsi="Arial" w:cs="Arial"/>
                <w:sz w:val="20"/>
                <w:szCs w:val="20"/>
              </w:rPr>
            </w:pPr>
            <w:r w:rsidRPr="00F45AD4">
              <w:rPr>
                <w:rFonts w:ascii="Arial" w:hAnsi="Arial" w:cs="Arial"/>
                <w:sz w:val="20"/>
                <w:szCs w:val="20"/>
              </w:rPr>
              <w:t>Pág. 1</w:t>
            </w:r>
          </w:p>
        </w:tc>
      </w:tr>
      <w:tr w:rsidR="00CE33B3" w:rsidRPr="00F45AD4" w:rsidTr="003F7A21">
        <w:trPr>
          <w:cantSplit/>
          <w:trHeight w:val="430"/>
        </w:trPr>
        <w:tc>
          <w:tcPr>
            <w:tcW w:w="720" w:type="dxa"/>
            <w:tcBorders>
              <w:top w:val="dotted" w:sz="4" w:space="0" w:color="auto"/>
              <w:left w:val="double" w:sz="4" w:space="0" w:color="auto"/>
              <w:bottom w:val="single" w:sz="4" w:space="0" w:color="auto"/>
            </w:tcBorders>
            <w:vAlign w:val="center"/>
          </w:tcPr>
          <w:p w:rsidR="00CE33B3" w:rsidRPr="00F45AD4" w:rsidRDefault="00CE33B3"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dotted" w:sz="4" w:space="0" w:color="auto"/>
              <w:bottom w:val="single" w:sz="4" w:space="0" w:color="auto"/>
            </w:tcBorders>
            <w:vAlign w:val="center"/>
          </w:tcPr>
          <w:p w:rsidR="00CE33B3" w:rsidRPr="00F45AD4" w:rsidRDefault="00CE33B3" w:rsidP="00496B62">
            <w:pPr>
              <w:jc w:val="both"/>
              <w:rPr>
                <w:rFonts w:ascii="Arial" w:hAnsi="Arial" w:cs="Arial"/>
                <w:bCs/>
                <w:sz w:val="20"/>
                <w:szCs w:val="20"/>
                <w:lang w:val="es-ES_tradnl"/>
              </w:rPr>
            </w:pPr>
            <w:r w:rsidRPr="00F45AD4">
              <w:rPr>
                <w:rFonts w:ascii="Arial" w:hAnsi="Arial" w:cs="Arial"/>
                <w:bCs/>
                <w:sz w:val="20"/>
                <w:szCs w:val="20"/>
                <w:lang w:val="es-ES_tradnl"/>
              </w:rPr>
              <w:t>Garantía</w:t>
            </w:r>
            <w:r w:rsidR="00496B62">
              <w:rPr>
                <w:rFonts w:ascii="Arial" w:hAnsi="Arial" w:cs="Arial"/>
                <w:bCs/>
                <w:sz w:val="20"/>
                <w:szCs w:val="20"/>
                <w:lang w:val="es-ES_tradnl"/>
              </w:rPr>
              <w:t>s</w:t>
            </w:r>
            <w:r w:rsidRPr="00F45AD4">
              <w:rPr>
                <w:rFonts w:ascii="Arial" w:hAnsi="Arial" w:cs="Arial"/>
                <w:bCs/>
                <w:sz w:val="20"/>
                <w:szCs w:val="20"/>
                <w:lang w:val="es-ES_tradnl"/>
              </w:rPr>
              <w:t xml:space="preserve"> Requerida</w:t>
            </w:r>
            <w:r w:rsidR="00496B62">
              <w:rPr>
                <w:rFonts w:ascii="Arial" w:hAnsi="Arial" w:cs="Arial"/>
                <w:bCs/>
                <w:sz w:val="20"/>
                <w:szCs w:val="20"/>
                <w:lang w:val="es-ES_tradnl"/>
              </w:rPr>
              <w:t>s</w:t>
            </w:r>
            <w:r w:rsidRPr="00F45AD4">
              <w:rPr>
                <w:rFonts w:ascii="Arial" w:hAnsi="Arial" w:cs="Arial"/>
                <w:bCs/>
                <w:sz w:val="20"/>
                <w:szCs w:val="20"/>
                <w:lang w:val="es-ES_tradnl"/>
              </w:rPr>
              <w:t>.</w:t>
            </w:r>
          </w:p>
        </w:tc>
        <w:tc>
          <w:tcPr>
            <w:tcW w:w="836" w:type="dxa"/>
            <w:tcBorders>
              <w:top w:val="dotted" w:sz="4" w:space="0" w:color="auto"/>
              <w:bottom w:val="single" w:sz="4" w:space="0" w:color="auto"/>
              <w:right w:val="double" w:sz="4" w:space="0" w:color="auto"/>
            </w:tcBorders>
            <w:vAlign w:val="center"/>
          </w:tcPr>
          <w:p w:rsidR="00CE33B3" w:rsidRPr="00F45AD4" w:rsidRDefault="00CE33B3" w:rsidP="003F7A21">
            <w:pPr>
              <w:jc w:val="center"/>
              <w:rPr>
                <w:rFonts w:ascii="Arial" w:hAnsi="Arial" w:cs="Arial"/>
                <w:sz w:val="20"/>
                <w:szCs w:val="20"/>
              </w:rPr>
            </w:pPr>
            <w:r w:rsidRPr="00F45AD4">
              <w:rPr>
                <w:rFonts w:ascii="Arial" w:hAnsi="Arial" w:cs="Arial"/>
                <w:sz w:val="20"/>
                <w:szCs w:val="20"/>
              </w:rPr>
              <w:t>Pág. 1</w:t>
            </w:r>
          </w:p>
        </w:tc>
      </w:tr>
      <w:tr w:rsidR="00CE33B3" w:rsidRPr="00F45AD4" w:rsidTr="003F7A21">
        <w:trPr>
          <w:cantSplit/>
          <w:trHeight w:val="431"/>
        </w:trPr>
        <w:tc>
          <w:tcPr>
            <w:tcW w:w="720" w:type="dxa"/>
            <w:tcBorders>
              <w:top w:val="single" w:sz="4" w:space="0" w:color="auto"/>
              <w:left w:val="double" w:sz="4" w:space="0" w:color="auto"/>
              <w:bottom w:val="single" w:sz="4" w:space="0" w:color="auto"/>
              <w:right w:val="single" w:sz="4" w:space="0" w:color="auto"/>
            </w:tcBorders>
            <w:vAlign w:val="center"/>
          </w:tcPr>
          <w:p w:rsidR="00CE33B3" w:rsidRPr="00F45AD4" w:rsidRDefault="00CE33B3"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single" w:sz="4" w:space="0" w:color="auto"/>
              <w:left w:val="single" w:sz="4" w:space="0" w:color="auto"/>
              <w:bottom w:val="single" w:sz="4" w:space="0" w:color="auto"/>
              <w:right w:val="single" w:sz="4" w:space="0" w:color="auto"/>
            </w:tcBorders>
            <w:vAlign w:val="center"/>
          </w:tcPr>
          <w:p w:rsidR="00CE33B3" w:rsidRPr="00F45AD4" w:rsidRDefault="00CE33B3" w:rsidP="003F7A21">
            <w:pPr>
              <w:jc w:val="both"/>
              <w:rPr>
                <w:rFonts w:ascii="Arial" w:hAnsi="Arial" w:cs="Arial"/>
                <w:bCs/>
                <w:sz w:val="20"/>
                <w:szCs w:val="20"/>
                <w:lang w:val="es-ES_tradnl"/>
              </w:rPr>
            </w:pPr>
            <w:r w:rsidRPr="00F45AD4">
              <w:rPr>
                <w:rFonts w:ascii="Arial" w:hAnsi="Arial" w:cs="Arial"/>
                <w:bCs/>
                <w:sz w:val="20"/>
                <w:szCs w:val="20"/>
                <w:lang w:val="es-ES_tradnl"/>
              </w:rPr>
              <w:t>Recepción de la Propuesta.</w:t>
            </w:r>
          </w:p>
        </w:tc>
        <w:tc>
          <w:tcPr>
            <w:tcW w:w="836" w:type="dxa"/>
            <w:tcBorders>
              <w:top w:val="single" w:sz="4" w:space="0" w:color="auto"/>
              <w:left w:val="single" w:sz="4" w:space="0" w:color="auto"/>
              <w:bottom w:val="single" w:sz="4" w:space="0" w:color="auto"/>
              <w:right w:val="double" w:sz="4" w:space="0" w:color="auto"/>
            </w:tcBorders>
            <w:vAlign w:val="center"/>
          </w:tcPr>
          <w:p w:rsidR="00CE33B3" w:rsidRPr="00F45AD4" w:rsidRDefault="00CE33B3" w:rsidP="00E024EB">
            <w:pPr>
              <w:jc w:val="center"/>
              <w:rPr>
                <w:rFonts w:ascii="Arial" w:hAnsi="Arial" w:cs="Arial"/>
                <w:sz w:val="20"/>
                <w:szCs w:val="20"/>
              </w:rPr>
            </w:pPr>
            <w:r w:rsidRPr="00F45AD4">
              <w:rPr>
                <w:rFonts w:ascii="Arial" w:hAnsi="Arial" w:cs="Arial"/>
                <w:sz w:val="20"/>
                <w:szCs w:val="20"/>
              </w:rPr>
              <w:t xml:space="preserve">Pág. </w:t>
            </w:r>
            <w:r w:rsidR="00E024EB">
              <w:rPr>
                <w:rFonts w:ascii="Arial" w:hAnsi="Arial" w:cs="Arial"/>
                <w:sz w:val="20"/>
                <w:szCs w:val="20"/>
              </w:rPr>
              <w:t>2</w:t>
            </w:r>
          </w:p>
        </w:tc>
      </w:tr>
      <w:tr w:rsidR="00CE33B3" w:rsidRPr="00F45AD4" w:rsidTr="003F7A21">
        <w:trPr>
          <w:cantSplit/>
          <w:trHeight w:val="381"/>
        </w:trPr>
        <w:tc>
          <w:tcPr>
            <w:tcW w:w="720" w:type="dxa"/>
            <w:tcBorders>
              <w:top w:val="single" w:sz="4" w:space="0" w:color="auto"/>
              <w:left w:val="double" w:sz="4" w:space="0" w:color="auto"/>
              <w:bottom w:val="single" w:sz="4" w:space="0" w:color="auto"/>
              <w:right w:val="single" w:sz="4" w:space="0" w:color="auto"/>
            </w:tcBorders>
            <w:vAlign w:val="center"/>
          </w:tcPr>
          <w:p w:rsidR="00CE33B3" w:rsidRPr="00F45AD4" w:rsidRDefault="00CE33B3"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single" w:sz="4" w:space="0" w:color="auto"/>
              <w:left w:val="single" w:sz="4" w:space="0" w:color="auto"/>
              <w:bottom w:val="single" w:sz="4" w:space="0" w:color="auto"/>
              <w:right w:val="single" w:sz="4" w:space="0" w:color="auto"/>
            </w:tcBorders>
            <w:vAlign w:val="center"/>
          </w:tcPr>
          <w:p w:rsidR="00CE33B3" w:rsidRPr="00F45AD4" w:rsidRDefault="00CE33B3" w:rsidP="003F7A21">
            <w:pPr>
              <w:jc w:val="both"/>
              <w:rPr>
                <w:rFonts w:ascii="Arial" w:hAnsi="Arial" w:cs="Arial"/>
                <w:bCs/>
                <w:sz w:val="20"/>
                <w:szCs w:val="20"/>
                <w:lang w:val="es-ES_tradnl"/>
              </w:rPr>
            </w:pPr>
            <w:r w:rsidRPr="00F45AD4">
              <w:rPr>
                <w:rFonts w:ascii="Arial" w:hAnsi="Arial" w:cs="Arial"/>
                <w:bCs/>
                <w:sz w:val="20"/>
                <w:szCs w:val="20"/>
                <w:lang w:val="es-ES_tradnl"/>
              </w:rPr>
              <w:t>Evaluación y Adjudicación.</w:t>
            </w:r>
          </w:p>
        </w:tc>
        <w:tc>
          <w:tcPr>
            <w:tcW w:w="836" w:type="dxa"/>
            <w:tcBorders>
              <w:top w:val="single" w:sz="4" w:space="0" w:color="auto"/>
              <w:left w:val="single" w:sz="4" w:space="0" w:color="auto"/>
              <w:bottom w:val="single" w:sz="4" w:space="0" w:color="auto"/>
              <w:right w:val="double" w:sz="4" w:space="0" w:color="auto"/>
            </w:tcBorders>
            <w:vAlign w:val="center"/>
          </w:tcPr>
          <w:p w:rsidR="00CE33B3" w:rsidRPr="00F45AD4" w:rsidRDefault="00CE33B3" w:rsidP="003F7A21">
            <w:pPr>
              <w:jc w:val="center"/>
              <w:rPr>
                <w:rFonts w:ascii="Arial" w:hAnsi="Arial" w:cs="Arial"/>
                <w:sz w:val="20"/>
                <w:szCs w:val="20"/>
              </w:rPr>
            </w:pPr>
            <w:r w:rsidRPr="00F45AD4">
              <w:rPr>
                <w:rFonts w:ascii="Arial" w:hAnsi="Arial" w:cs="Arial"/>
                <w:sz w:val="20"/>
                <w:szCs w:val="20"/>
              </w:rPr>
              <w:t>Pág. 2</w:t>
            </w:r>
          </w:p>
        </w:tc>
      </w:tr>
      <w:tr w:rsidR="00E024EB" w:rsidRPr="00F45AD4" w:rsidTr="003F7A21">
        <w:trPr>
          <w:cantSplit/>
          <w:trHeight w:val="381"/>
        </w:trPr>
        <w:tc>
          <w:tcPr>
            <w:tcW w:w="720" w:type="dxa"/>
            <w:tcBorders>
              <w:top w:val="single" w:sz="4" w:space="0" w:color="auto"/>
              <w:left w:val="double" w:sz="4" w:space="0" w:color="auto"/>
              <w:bottom w:val="single" w:sz="4" w:space="0" w:color="auto"/>
              <w:right w:val="single" w:sz="4" w:space="0" w:color="auto"/>
            </w:tcBorders>
            <w:vAlign w:val="center"/>
          </w:tcPr>
          <w:p w:rsidR="00E024EB" w:rsidRPr="00F45AD4" w:rsidRDefault="00E024EB"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single" w:sz="4" w:space="0" w:color="auto"/>
              <w:left w:val="single" w:sz="4" w:space="0" w:color="auto"/>
              <w:bottom w:val="single" w:sz="4" w:space="0" w:color="auto"/>
              <w:right w:val="single" w:sz="4" w:space="0" w:color="auto"/>
            </w:tcBorders>
            <w:vAlign w:val="center"/>
          </w:tcPr>
          <w:p w:rsidR="00E024EB" w:rsidRPr="00F45AD4" w:rsidRDefault="00E024EB" w:rsidP="003F7A21">
            <w:pPr>
              <w:jc w:val="both"/>
              <w:rPr>
                <w:rFonts w:ascii="Arial" w:hAnsi="Arial" w:cs="Arial"/>
                <w:bCs/>
                <w:sz w:val="20"/>
                <w:szCs w:val="20"/>
                <w:lang w:val="es-ES_tradnl"/>
              </w:rPr>
            </w:pPr>
            <w:r w:rsidRPr="00E024EB">
              <w:rPr>
                <w:rFonts w:ascii="Arial" w:hAnsi="Arial" w:cs="Arial"/>
                <w:bCs/>
                <w:sz w:val="20"/>
                <w:szCs w:val="20"/>
                <w:lang w:val="es-ES_tradnl"/>
              </w:rPr>
              <w:t>Evaluación Preliminar</w:t>
            </w:r>
          </w:p>
        </w:tc>
        <w:tc>
          <w:tcPr>
            <w:tcW w:w="836" w:type="dxa"/>
            <w:tcBorders>
              <w:top w:val="single" w:sz="4" w:space="0" w:color="auto"/>
              <w:left w:val="single" w:sz="4" w:space="0" w:color="auto"/>
              <w:bottom w:val="single" w:sz="4" w:space="0" w:color="auto"/>
              <w:right w:val="double" w:sz="4" w:space="0" w:color="auto"/>
            </w:tcBorders>
            <w:vAlign w:val="center"/>
          </w:tcPr>
          <w:p w:rsidR="00E024EB" w:rsidRPr="00F45AD4" w:rsidRDefault="00E024EB" w:rsidP="003F7A21">
            <w:pPr>
              <w:jc w:val="center"/>
              <w:rPr>
                <w:rFonts w:ascii="Arial" w:hAnsi="Arial" w:cs="Arial"/>
                <w:sz w:val="20"/>
                <w:szCs w:val="20"/>
              </w:rPr>
            </w:pPr>
            <w:r w:rsidRPr="00F45AD4">
              <w:rPr>
                <w:rFonts w:ascii="Arial" w:hAnsi="Arial" w:cs="Arial"/>
                <w:sz w:val="20"/>
                <w:szCs w:val="20"/>
              </w:rPr>
              <w:t>Pág. 2</w:t>
            </w:r>
          </w:p>
        </w:tc>
      </w:tr>
      <w:tr w:rsidR="00E024EB" w:rsidRPr="00F45AD4" w:rsidTr="003F7A21">
        <w:trPr>
          <w:cantSplit/>
          <w:trHeight w:val="381"/>
        </w:trPr>
        <w:tc>
          <w:tcPr>
            <w:tcW w:w="720" w:type="dxa"/>
            <w:tcBorders>
              <w:top w:val="single" w:sz="4" w:space="0" w:color="auto"/>
              <w:left w:val="double" w:sz="4" w:space="0" w:color="auto"/>
              <w:bottom w:val="single" w:sz="4" w:space="0" w:color="auto"/>
              <w:right w:val="single" w:sz="4" w:space="0" w:color="auto"/>
            </w:tcBorders>
            <w:vAlign w:val="center"/>
          </w:tcPr>
          <w:p w:rsidR="00E024EB" w:rsidRPr="00F45AD4" w:rsidRDefault="00E024EB"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single" w:sz="4" w:space="0" w:color="auto"/>
              <w:left w:val="single" w:sz="4" w:space="0" w:color="auto"/>
              <w:bottom w:val="single" w:sz="4" w:space="0" w:color="auto"/>
              <w:right w:val="single" w:sz="4" w:space="0" w:color="auto"/>
            </w:tcBorders>
            <w:vAlign w:val="center"/>
          </w:tcPr>
          <w:p w:rsidR="00E024EB" w:rsidRPr="00F45AD4" w:rsidRDefault="00E024EB" w:rsidP="001509A7">
            <w:pPr>
              <w:jc w:val="both"/>
              <w:rPr>
                <w:rFonts w:ascii="Arial" w:hAnsi="Arial" w:cs="Arial"/>
                <w:bCs/>
                <w:sz w:val="20"/>
                <w:szCs w:val="20"/>
                <w:lang w:val="es-ES_tradnl"/>
              </w:rPr>
            </w:pPr>
            <w:r>
              <w:rPr>
                <w:rFonts w:ascii="Arial" w:hAnsi="Arial" w:cs="Arial"/>
                <w:bCs/>
                <w:sz w:val="20"/>
                <w:szCs w:val="20"/>
                <w:lang w:val="es-ES_tradnl"/>
              </w:rPr>
              <w:t xml:space="preserve">Procedimiento para la Corrección de Errores Aritméticos </w:t>
            </w:r>
          </w:p>
        </w:tc>
        <w:tc>
          <w:tcPr>
            <w:tcW w:w="836" w:type="dxa"/>
            <w:tcBorders>
              <w:top w:val="single" w:sz="4" w:space="0" w:color="auto"/>
              <w:left w:val="single" w:sz="4" w:space="0" w:color="auto"/>
              <w:bottom w:val="single" w:sz="4" w:space="0" w:color="auto"/>
              <w:right w:val="double" w:sz="4" w:space="0" w:color="auto"/>
            </w:tcBorders>
            <w:vAlign w:val="center"/>
          </w:tcPr>
          <w:p w:rsidR="00E024EB" w:rsidRPr="00F45AD4" w:rsidRDefault="00E024EB" w:rsidP="003F7A21">
            <w:pPr>
              <w:jc w:val="center"/>
              <w:rPr>
                <w:rFonts w:ascii="Arial" w:hAnsi="Arial" w:cs="Arial"/>
                <w:sz w:val="20"/>
                <w:szCs w:val="20"/>
              </w:rPr>
            </w:pPr>
            <w:r w:rsidRPr="00F45AD4">
              <w:rPr>
                <w:rFonts w:ascii="Arial" w:hAnsi="Arial" w:cs="Arial"/>
                <w:sz w:val="20"/>
                <w:szCs w:val="20"/>
              </w:rPr>
              <w:t>Pág. 2</w:t>
            </w:r>
          </w:p>
        </w:tc>
      </w:tr>
      <w:tr w:rsidR="00E024EB" w:rsidRPr="00F45AD4" w:rsidTr="003F7A21">
        <w:trPr>
          <w:cantSplit/>
          <w:trHeight w:val="381"/>
        </w:trPr>
        <w:tc>
          <w:tcPr>
            <w:tcW w:w="720" w:type="dxa"/>
            <w:tcBorders>
              <w:top w:val="single" w:sz="4" w:space="0" w:color="auto"/>
              <w:left w:val="double" w:sz="4" w:space="0" w:color="auto"/>
              <w:bottom w:val="single" w:sz="4" w:space="0" w:color="auto"/>
              <w:right w:val="single" w:sz="4" w:space="0" w:color="auto"/>
            </w:tcBorders>
            <w:vAlign w:val="center"/>
          </w:tcPr>
          <w:p w:rsidR="00E024EB" w:rsidRPr="00F45AD4" w:rsidRDefault="00E024EB"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single" w:sz="4" w:space="0" w:color="auto"/>
              <w:left w:val="single" w:sz="4" w:space="0" w:color="auto"/>
              <w:bottom w:val="single" w:sz="4" w:space="0" w:color="auto"/>
              <w:right w:val="single" w:sz="4" w:space="0" w:color="auto"/>
            </w:tcBorders>
            <w:vAlign w:val="center"/>
          </w:tcPr>
          <w:p w:rsidR="00E024EB" w:rsidRPr="00F45AD4" w:rsidRDefault="00E024EB" w:rsidP="003F7A21">
            <w:pPr>
              <w:jc w:val="both"/>
              <w:rPr>
                <w:rFonts w:ascii="Arial" w:hAnsi="Arial" w:cs="Arial"/>
                <w:bCs/>
                <w:sz w:val="20"/>
                <w:szCs w:val="20"/>
                <w:lang w:val="es-ES_tradnl"/>
              </w:rPr>
            </w:pPr>
            <w:r w:rsidRPr="00E024EB">
              <w:rPr>
                <w:rFonts w:ascii="Arial" w:hAnsi="Arial" w:cs="Arial"/>
                <w:bCs/>
                <w:sz w:val="20"/>
                <w:szCs w:val="20"/>
                <w:lang w:val="es-ES_tradnl"/>
              </w:rPr>
              <w:t>Evaluación con el Método de Selección y Adjudicación Precio Evaluado Más Bajo</w:t>
            </w:r>
          </w:p>
        </w:tc>
        <w:tc>
          <w:tcPr>
            <w:tcW w:w="836" w:type="dxa"/>
            <w:tcBorders>
              <w:top w:val="single" w:sz="4" w:space="0" w:color="auto"/>
              <w:left w:val="single" w:sz="4" w:space="0" w:color="auto"/>
              <w:bottom w:val="single" w:sz="4" w:space="0" w:color="auto"/>
              <w:right w:val="double" w:sz="4" w:space="0" w:color="auto"/>
            </w:tcBorders>
            <w:vAlign w:val="center"/>
          </w:tcPr>
          <w:p w:rsidR="00E024EB" w:rsidRPr="00F45AD4" w:rsidRDefault="00E024EB" w:rsidP="00E024EB">
            <w:pPr>
              <w:jc w:val="center"/>
              <w:rPr>
                <w:rFonts w:ascii="Arial" w:hAnsi="Arial" w:cs="Arial"/>
                <w:sz w:val="20"/>
                <w:szCs w:val="20"/>
              </w:rPr>
            </w:pPr>
            <w:r w:rsidRPr="00F45AD4">
              <w:rPr>
                <w:rFonts w:ascii="Arial" w:hAnsi="Arial" w:cs="Arial"/>
                <w:sz w:val="20"/>
                <w:szCs w:val="20"/>
              </w:rPr>
              <w:t xml:space="preserve">Pág. </w:t>
            </w:r>
            <w:r>
              <w:rPr>
                <w:rFonts w:ascii="Arial" w:hAnsi="Arial" w:cs="Arial"/>
                <w:sz w:val="20"/>
                <w:szCs w:val="20"/>
              </w:rPr>
              <w:t>3</w:t>
            </w:r>
          </w:p>
        </w:tc>
      </w:tr>
      <w:tr w:rsidR="00E024EB" w:rsidRPr="00F45AD4" w:rsidTr="003F7A21">
        <w:trPr>
          <w:cantSplit/>
          <w:trHeight w:val="381"/>
        </w:trPr>
        <w:tc>
          <w:tcPr>
            <w:tcW w:w="720" w:type="dxa"/>
            <w:tcBorders>
              <w:top w:val="single" w:sz="4" w:space="0" w:color="auto"/>
              <w:left w:val="double" w:sz="4" w:space="0" w:color="auto"/>
              <w:bottom w:val="single" w:sz="4" w:space="0" w:color="auto"/>
              <w:right w:val="single" w:sz="4" w:space="0" w:color="auto"/>
            </w:tcBorders>
            <w:vAlign w:val="center"/>
          </w:tcPr>
          <w:p w:rsidR="00E024EB" w:rsidRPr="00F45AD4" w:rsidRDefault="00E024EB"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single" w:sz="4" w:space="0" w:color="auto"/>
              <w:left w:val="single" w:sz="4" w:space="0" w:color="auto"/>
              <w:bottom w:val="single" w:sz="4" w:space="0" w:color="auto"/>
              <w:right w:val="single" w:sz="4" w:space="0" w:color="auto"/>
            </w:tcBorders>
            <w:vAlign w:val="center"/>
          </w:tcPr>
          <w:p w:rsidR="00E024EB" w:rsidRPr="00F45AD4" w:rsidRDefault="00E024EB" w:rsidP="003F7A21">
            <w:pPr>
              <w:jc w:val="both"/>
              <w:rPr>
                <w:rFonts w:ascii="Arial" w:hAnsi="Arial" w:cs="Arial"/>
                <w:bCs/>
                <w:sz w:val="20"/>
                <w:szCs w:val="20"/>
                <w:lang w:val="es-ES_tradnl"/>
              </w:rPr>
            </w:pPr>
            <w:r>
              <w:rPr>
                <w:rFonts w:ascii="Arial" w:hAnsi="Arial" w:cs="Arial"/>
                <w:bCs/>
                <w:sz w:val="20"/>
                <w:szCs w:val="20"/>
                <w:lang w:val="es-ES_tradnl"/>
              </w:rPr>
              <w:t>Información de l</w:t>
            </w:r>
            <w:r w:rsidRPr="00E024EB">
              <w:rPr>
                <w:rFonts w:ascii="Arial" w:hAnsi="Arial" w:cs="Arial"/>
                <w:bCs/>
                <w:sz w:val="20"/>
                <w:szCs w:val="20"/>
                <w:lang w:val="es-ES_tradnl"/>
              </w:rPr>
              <w:t>a Propuesta</w:t>
            </w:r>
          </w:p>
        </w:tc>
        <w:tc>
          <w:tcPr>
            <w:tcW w:w="836" w:type="dxa"/>
            <w:tcBorders>
              <w:top w:val="single" w:sz="4" w:space="0" w:color="auto"/>
              <w:left w:val="single" w:sz="4" w:space="0" w:color="auto"/>
              <w:bottom w:val="single" w:sz="4" w:space="0" w:color="auto"/>
              <w:right w:val="double" w:sz="4" w:space="0" w:color="auto"/>
            </w:tcBorders>
            <w:vAlign w:val="center"/>
          </w:tcPr>
          <w:p w:rsidR="00E024EB" w:rsidRPr="00F45AD4" w:rsidRDefault="00E024EB" w:rsidP="00E024EB">
            <w:pPr>
              <w:jc w:val="center"/>
              <w:rPr>
                <w:rFonts w:ascii="Arial" w:hAnsi="Arial" w:cs="Arial"/>
                <w:sz w:val="20"/>
                <w:szCs w:val="20"/>
              </w:rPr>
            </w:pPr>
            <w:r w:rsidRPr="00F45AD4">
              <w:rPr>
                <w:rFonts w:ascii="Arial" w:hAnsi="Arial" w:cs="Arial"/>
                <w:sz w:val="20"/>
                <w:szCs w:val="20"/>
              </w:rPr>
              <w:t xml:space="preserve">Pág. </w:t>
            </w:r>
            <w:r>
              <w:rPr>
                <w:rFonts w:ascii="Arial" w:hAnsi="Arial" w:cs="Arial"/>
                <w:sz w:val="20"/>
                <w:szCs w:val="20"/>
              </w:rPr>
              <w:t>3</w:t>
            </w:r>
          </w:p>
        </w:tc>
      </w:tr>
      <w:tr w:rsidR="00C64960" w:rsidRPr="00F45AD4" w:rsidTr="003F7A21">
        <w:trPr>
          <w:cantSplit/>
          <w:trHeight w:val="381"/>
        </w:trPr>
        <w:tc>
          <w:tcPr>
            <w:tcW w:w="720" w:type="dxa"/>
            <w:tcBorders>
              <w:top w:val="single" w:sz="4" w:space="0" w:color="auto"/>
              <w:left w:val="double" w:sz="4" w:space="0" w:color="auto"/>
              <w:bottom w:val="single" w:sz="4" w:space="0" w:color="auto"/>
              <w:right w:val="single" w:sz="4" w:space="0" w:color="auto"/>
            </w:tcBorders>
            <w:vAlign w:val="center"/>
          </w:tcPr>
          <w:p w:rsidR="00C64960" w:rsidRPr="00F45AD4" w:rsidRDefault="00C64960"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single" w:sz="4" w:space="0" w:color="auto"/>
              <w:left w:val="single" w:sz="4" w:space="0" w:color="auto"/>
              <w:bottom w:val="single" w:sz="4" w:space="0" w:color="auto"/>
              <w:right w:val="single" w:sz="4" w:space="0" w:color="auto"/>
            </w:tcBorders>
            <w:vAlign w:val="center"/>
          </w:tcPr>
          <w:p w:rsidR="00C64960" w:rsidRPr="00F45AD4" w:rsidRDefault="00E024EB" w:rsidP="003F7A21">
            <w:pPr>
              <w:jc w:val="both"/>
              <w:rPr>
                <w:rFonts w:ascii="Arial" w:hAnsi="Arial" w:cs="Arial"/>
                <w:bCs/>
                <w:sz w:val="20"/>
                <w:szCs w:val="20"/>
                <w:lang w:val="es-ES_tradnl"/>
              </w:rPr>
            </w:pPr>
            <w:r>
              <w:rPr>
                <w:rFonts w:ascii="Arial" w:hAnsi="Arial" w:cs="Arial"/>
                <w:bCs/>
                <w:sz w:val="20"/>
                <w:szCs w:val="20"/>
                <w:lang w:val="es-ES_tradnl"/>
              </w:rPr>
              <w:t>Suscripción d</w:t>
            </w:r>
            <w:r w:rsidRPr="00E024EB">
              <w:rPr>
                <w:rFonts w:ascii="Arial" w:hAnsi="Arial" w:cs="Arial"/>
                <w:bCs/>
                <w:sz w:val="20"/>
                <w:szCs w:val="20"/>
                <w:lang w:val="es-ES_tradnl"/>
              </w:rPr>
              <w:t>e Contrato</w:t>
            </w:r>
          </w:p>
        </w:tc>
        <w:tc>
          <w:tcPr>
            <w:tcW w:w="836" w:type="dxa"/>
            <w:tcBorders>
              <w:top w:val="single" w:sz="4" w:space="0" w:color="auto"/>
              <w:left w:val="single" w:sz="4" w:space="0" w:color="auto"/>
              <w:bottom w:val="single" w:sz="4" w:space="0" w:color="auto"/>
              <w:right w:val="double" w:sz="4" w:space="0" w:color="auto"/>
            </w:tcBorders>
            <w:vAlign w:val="center"/>
          </w:tcPr>
          <w:p w:rsidR="00C64960" w:rsidRPr="00F45AD4" w:rsidRDefault="00E024EB" w:rsidP="003F7A21">
            <w:pPr>
              <w:jc w:val="center"/>
              <w:rPr>
                <w:rFonts w:ascii="Arial" w:hAnsi="Arial" w:cs="Arial"/>
                <w:sz w:val="20"/>
                <w:szCs w:val="20"/>
              </w:rPr>
            </w:pPr>
            <w:r>
              <w:rPr>
                <w:rFonts w:ascii="Arial" w:hAnsi="Arial" w:cs="Arial"/>
                <w:sz w:val="20"/>
                <w:szCs w:val="20"/>
              </w:rPr>
              <w:t>Pág. 3</w:t>
            </w:r>
          </w:p>
        </w:tc>
      </w:tr>
      <w:tr w:rsidR="00CE33B3" w:rsidRPr="00F45AD4" w:rsidTr="003F7A21">
        <w:trPr>
          <w:cantSplit/>
          <w:trHeight w:val="417"/>
        </w:trPr>
        <w:tc>
          <w:tcPr>
            <w:tcW w:w="8820" w:type="dxa"/>
            <w:gridSpan w:val="3"/>
            <w:tcBorders>
              <w:top w:val="single" w:sz="4" w:space="0" w:color="auto"/>
              <w:left w:val="double" w:sz="4" w:space="0" w:color="auto"/>
              <w:bottom w:val="dotted" w:sz="4" w:space="0" w:color="auto"/>
            </w:tcBorders>
            <w:vAlign w:val="center"/>
          </w:tcPr>
          <w:p w:rsidR="00CE33B3" w:rsidRPr="00F45AD4" w:rsidRDefault="00CE33B3" w:rsidP="003F7A21">
            <w:pPr>
              <w:jc w:val="both"/>
              <w:rPr>
                <w:rFonts w:ascii="Arial" w:hAnsi="Arial" w:cs="Arial"/>
                <w:b/>
                <w:bCs/>
                <w:sz w:val="20"/>
                <w:szCs w:val="20"/>
              </w:rPr>
            </w:pPr>
            <w:r w:rsidRPr="00F45AD4">
              <w:rPr>
                <w:rFonts w:ascii="Arial" w:hAnsi="Arial" w:cs="Arial"/>
                <w:b/>
                <w:sz w:val="20"/>
                <w:szCs w:val="20"/>
                <w:lang w:val="es-ES_tradnl"/>
              </w:rPr>
              <w:t>PARTE II: CONDICIONES PARTICULARES DEL PROCESO DE CONTRATACIÓN</w:t>
            </w:r>
          </w:p>
        </w:tc>
        <w:tc>
          <w:tcPr>
            <w:tcW w:w="836" w:type="dxa"/>
            <w:tcBorders>
              <w:top w:val="single" w:sz="4" w:space="0" w:color="auto"/>
              <w:bottom w:val="dotted" w:sz="4" w:space="0" w:color="auto"/>
              <w:right w:val="double" w:sz="4" w:space="0" w:color="auto"/>
            </w:tcBorders>
            <w:vAlign w:val="center"/>
          </w:tcPr>
          <w:p w:rsidR="00CE33B3" w:rsidRPr="00F45AD4" w:rsidRDefault="00CE33B3" w:rsidP="00C64960">
            <w:pPr>
              <w:jc w:val="center"/>
              <w:rPr>
                <w:rFonts w:ascii="Arial" w:hAnsi="Arial" w:cs="Arial"/>
                <w:sz w:val="20"/>
                <w:szCs w:val="20"/>
              </w:rPr>
            </w:pPr>
            <w:r w:rsidRPr="00F45AD4">
              <w:rPr>
                <w:rFonts w:ascii="Arial" w:hAnsi="Arial" w:cs="Arial"/>
                <w:sz w:val="20"/>
                <w:szCs w:val="20"/>
              </w:rPr>
              <w:t xml:space="preserve">Pág. </w:t>
            </w:r>
            <w:r w:rsidR="00C64960" w:rsidRPr="00F45AD4">
              <w:rPr>
                <w:rFonts w:ascii="Arial" w:hAnsi="Arial" w:cs="Arial"/>
                <w:sz w:val="20"/>
                <w:szCs w:val="20"/>
              </w:rPr>
              <w:t>4</w:t>
            </w:r>
          </w:p>
        </w:tc>
      </w:tr>
      <w:tr w:rsidR="00CE33B3" w:rsidRPr="00F45AD4" w:rsidTr="003F7A21">
        <w:trPr>
          <w:cantSplit/>
          <w:trHeight w:val="430"/>
        </w:trPr>
        <w:tc>
          <w:tcPr>
            <w:tcW w:w="720" w:type="dxa"/>
            <w:tcBorders>
              <w:top w:val="dotted" w:sz="4" w:space="0" w:color="auto"/>
              <w:left w:val="double" w:sz="4" w:space="0" w:color="auto"/>
              <w:bottom w:val="dotted" w:sz="4" w:space="0" w:color="auto"/>
            </w:tcBorders>
            <w:vAlign w:val="center"/>
          </w:tcPr>
          <w:p w:rsidR="00CE33B3" w:rsidRPr="00F45AD4" w:rsidRDefault="00CE33B3"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dotted" w:sz="4" w:space="0" w:color="auto"/>
              <w:bottom w:val="dotted" w:sz="4" w:space="0" w:color="auto"/>
            </w:tcBorders>
            <w:vAlign w:val="center"/>
          </w:tcPr>
          <w:p w:rsidR="00CE33B3" w:rsidRPr="00F45AD4" w:rsidRDefault="00CE33B3" w:rsidP="003F7A21">
            <w:pPr>
              <w:pStyle w:val="BodyText23"/>
              <w:widowControl/>
              <w:tabs>
                <w:tab w:val="clear" w:pos="-720"/>
              </w:tabs>
              <w:suppressAutoHyphens w:val="0"/>
              <w:rPr>
                <w:rFonts w:cs="Arial"/>
                <w:bCs/>
                <w:spacing w:val="0"/>
                <w:lang w:val="es-ES_tradnl"/>
              </w:rPr>
            </w:pPr>
            <w:r w:rsidRPr="00F45AD4">
              <w:rPr>
                <w:rFonts w:cs="Arial"/>
                <w:bCs/>
                <w:spacing w:val="0"/>
                <w:lang w:val="es-ES_tradnl"/>
              </w:rPr>
              <w:t>Datos Generales.</w:t>
            </w:r>
          </w:p>
        </w:tc>
        <w:tc>
          <w:tcPr>
            <w:tcW w:w="836" w:type="dxa"/>
            <w:tcBorders>
              <w:top w:val="dotted" w:sz="4" w:space="0" w:color="auto"/>
              <w:bottom w:val="dotted" w:sz="4" w:space="0" w:color="auto"/>
              <w:right w:val="double" w:sz="4" w:space="0" w:color="auto"/>
            </w:tcBorders>
            <w:vAlign w:val="center"/>
          </w:tcPr>
          <w:p w:rsidR="00CE33B3" w:rsidRPr="00F45AD4" w:rsidRDefault="00C64960" w:rsidP="003F7A21">
            <w:pPr>
              <w:jc w:val="center"/>
              <w:rPr>
                <w:rFonts w:ascii="Arial" w:hAnsi="Arial" w:cs="Arial"/>
                <w:sz w:val="20"/>
                <w:szCs w:val="20"/>
              </w:rPr>
            </w:pPr>
            <w:r w:rsidRPr="00F45AD4">
              <w:rPr>
                <w:rFonts w:ascii="Arial" w:hAnsi="Arial" w:cs="Arial"/>
                <w:sz w:val="20"/>
                <w:szCs w:val="20"/>
              </w:rPr>
              <w:t>Pág. 4</w:t>
            </w:r>
          </w:p>
        </w:tc>
      </w:tr>
      <w:tr w:rsidR="00CE33B3" w:rsidRPr="00F45AD4" w:rsidTr="003F7A21">
        <w:trPr>
          <w:cantSplit/>
          <w:trHeight w:val="486"/>
        </w:trPr>
        <w:tc>
          <w:tcPr>
            <w:tcW w:w="720" w:type="dxa"/>
            <w:tcBorders>
              <w:top w:val="dotted" w:sz="4" w:space="0" w:color="auto"/>
              <w:left w:val="double" w:sz="4" w:space="0" w:color="auto"/>
              <w:bottom w:val="dotted" w:sz="4" w:space="0" w:color="auto"/>
            </w:tcBorders>
            <w:vAlign w:val="center"/>
          </w:tcPr>
          <w:p w:rsidR="00CE33B3" w:rsidRPr="00F45AD4" w:rsidRDefault="00CE33B3" w:rsidP="00C01764">
            <w:pPr>
              <w:numPr>
                <w:ilvl w:val="0"/>
                <w:numId w:val="21"/>
              </w:numPr>
              <w:tabs>
                <w:tab w:val="clear" w:pos="720"/>
                <w:tab w:val="num" w:pos="470"/>
              </w:tabs>
              <w:ind w:left="470" w:right="-250"/>
              <w:jc w:val="both"/>
              <w:rPr>
                <w:rFonts w:ascii="Arial" w:hAnsi="Arial" w:cs="Arial"/>
                <w:sz w:val="20"/>
                <w:szCs w:val="20"/>
              </w:rPr>
            </w:pPr>
          </w:p>
        </w:tc>
        <w:tc>
          <w:tcPr>
            <w:tcW w:w="8100" w:type="dxa"/>
            <w:gridSpan w:val="2"/>
            <w:tcBorders>
              <w:top w:val="dotted" w:sz="4" w:space="0" w:color="auto"/>
              <w:bottom w:val="dotted" w:sz="4" w:space="0" w:color="auto"/>
            </w:tcBorders>
            <w:vAlign w:val="center"/>
          </w:tcPr>
          <w:p w:rsidR="00CE33B3" w:rsidRPr="00F45AD4" w:rsidRDefault="00CE33B3" w:rsidP="003F7A21">
            <w:pPr>
              <w:jc w:val="both"/>
              <w:rPr>
                <w:rFonts w:ascii="Arial" w:hAnsi="Arial" w:cs="Arial"/>
                <w:bCs/>
                <w:sz w:val="20"/>
                <w:szCs w:val="20"/>
                <w:lang w:val="es-ES_tradnl"/>
              </w:rPr>
            </w:pPr>
            <w:r w:rsidRPr="00F45AD4">
              <w:rPr>
                <w:rFonts w:ascii="Arial" w:hAnsi="Arial" w:cs="Arial"/>
                <w:bCs/>
                <w:sz w:val="20"/>
                <w:szCs w:val="20"/>
                <w:lang w:val="es-ES_tradnl"/>
              </w:rPr>
              <w:t>Especificaciones Requeridas para la Contratación.</w:t>
            </w:r>
          </w:p>
        </w:tc>
        <w:tc>
          <w:tcPr>
            <w:tcW w:w="836" w:type="dxa"/>
            <w:tcBorders>
              <w:top w:val="dotted" w:sz="4" w:space="0" w:color="auto"/>
              <w:bottom w:val="dotted" w:sz="4" w:space="0" w:color="auto"/>
              <w:right w:val="double" w:sz="4" w:space="0" w:color="auto"/>
            </w:tcBorders>
            <w:vAlign w:val="center"/>
          </w:tcPr>
          <w:p w:rsidR="00CE33B3" w:rsidRPr="00F45AD4" w:rsidRDefault="00C64960" w:rsidP="00E024EB">
            <w:pPr>
              <w:jc w:val="center"/>
              <w:rPr>
                <w:rFonts w:ascii="Arial" w:hAnsi="Arial" w:cs="Arial"/>
                <w:sz w:val="20"/>
                <w:szCs w:val="20"/>
              </w:rPr>
            </w:pPr>
            <w:r w:rsidRPr="00F45AD4">
              <w:rPr>
                <w:rFonts w:ascii="Arial" w:hAnsi="Arial" w:cs="Arial"/>
                <w:sz w:val="20"/>
                <w:szCs w:val="20"/>
              </w:rPr>
              <w:t xml:space="preserve">Pág. </w:t>
            </w:r>
            <w:r w:rsidR="00E024EB">
              <w:rPr>
                <w:rFonts w:ascii="Arial" w:hAnsi="Arial" w:cs="Arial"/>
                <w:sz w:val="20"/>
                <w:szCs w:val="20"/>
              </w:rPr>
              <w:t>5</w:t>
            </w:r>
          </w:p>
        </w:tc>
      </w:tr>
      <w:tr w:rsidR="00CE33B3" w:rsidRPr="00F45AD4" w:rsidTr="003F7A21">
        <w:trPr>
          <w:cantSplit/>
          <w:trHeight w:val="571"/>
        </w:trPr>
        <w:tc>
          <w:tcPr>
            <w:tcW w:w="8820" w:type="dxa"/>
            <w:gridSpan w:val="3"/>
            <w:tcBorders>
              <w:top w:val="dotted" w:sz="4" w:space="0" w:color="auto"/>
              <w:left w:val="double" w:sz="4" w:space="0" w:color="auto"/>
              <w:bottom w:val="dotted" w:sz="4" w:space="0" w:color="auto"/>
            </w:tcBorders>
            <w:vAlign w:val="center"/>
          </w:tcPr>
          <w:p w:rsidR="00CE33B3" w:rsidRPr="00F45AD4" w:rsidRDefault="00CE33B3" w:rsidP="003F7A21">
            <w:pPr>
              <w:jc w:val="both"/>
              <w:rPr>
                <w:rFonts w:ascii="Arial" w:hAnsi="Arial" w:cs="Arial"/>
                <w:b/>
                <w:sz w:val="20"/>
                <w:szCs w:val="20"/>
                <w:lang w:val="es-ES_tradnl"/>
              </w:rPr>
            </w:pPr>
            <w:r w:rsidRPr="00F45AD4">
              <w:rPr>
                <w:rFonts w:ascii="Arial" w:hAnsi="Arial" w:cs="Arial"/>
                <w:b/>
                <w:sz w:val="20"/>
                <w:szCs w:val="20"/>
                <w:lang w:val="es-ES_tradnl"/>
              </w:rPr>
              <w:t>ANEXO 1: FORMULARIOS DE PRESENTACIÓN Y EVALUACIÓN DE PROPUESTAS</w:t>
            </w:r>
          </w:p>
        </w:tc>
        <w:tc>
          <w:tcPr>
            <w:tcW w:w="836" w:type="dxa"/>
            <w:tcBorders>
              <w:top w:val="dotted" w:sz="4" w:space="0" w:color="auto"/>
              <w:bottom w:val="dotted" w:sz="4" w:space="0" w:color="auto"/>
              <w:right w:val="double" w:sz="4" w:space="0" w:color="auto"/>
            </w:tcBorders>
            <w:vAlign w:val="center"/>
          </w:tcPr>
          <w:p w:rsidR="00CE33B3" w:rsidRPr="00F45AD4" w:rsidRDefault="00CE33B3" w:rsidP="00E024EB">
            <w:pPr>
              <w:jc w:val="center"/>
              <w:rPr>
                <w:rFonts w:ascii="Arial" w:hAnsi="Arial" w:cs="Arial"/>
                <w:sz w:val="20"/>
                <w:szCs w:val="20"/>
              </w:rPr>
            </w:pPr>
            <w:r w:rsidRPr="00F45AD4">
              <w:rPr>
                <w:rFonts w:ascii="Arial" w:hAnsi="Arial" w:cs="Arial"/>
                <w:sz w:val="20"/>
                <w:szCs w:val="20"/>
              </w:rPr>
              <w:t xml:space="preserve">Pág. </w:t>
            </w:r>
            <w:r w:rsidR="00E024EB">
              <w:rPr>
                <w:rFonts w:ascii="Arial" w:hAnsi="Arial" w:cs="Arial"/>
                <w:sz w:val="20"/>
                <w:szCs w:val="20"/>
              </w:rPr>
              <w:t>24</w:t>
            </w:r>
          </w:p>
        </w:tc>
      </w:tr>
      <w:tr w:rsidR="00CE33B3" w:rsidRPr="00F45AD4" w:rsidTr="003F7A21">
        <w:trPr>
          <w:cantSplit/>
          <w:trHeight w:val="487"/>
        </w:trPr>
        <w:tc>
          <w:tcPr>
            <w:tcW w:w="2160" w:type="dxa"/>
            <w:gridSpan w:val="2"/>
            <w:tcBorders>
              <w:top w:val="dotted" w:sz="4" w:space="0" w:color="auto"/>
              <w:left w:val="double" w:sz="4" w:space="0" w:color="auto"/>
              <w:bottom w:val="dotted" w:sz="4" w:space="0" w:color="auto"/>
              <w:right w:val="nil"/>
            </w:tcBorders>
            <w:vAlign w:val="center"/>
          </w:tcPr>
          <w:p w:rsidR="00CE33B3" w:rsidRPr="00F45AD4" w:rsidRDefault="00CE33B3" w:rsidP="003F7A21">
            <w:pPr>
              <w:jc w:val="both"/>
              <w:rPr>
                <w:rFonts w:ascii="Arial" w:hAnsi="Arial" w:cs="Arial"/>
                <w:sz w:val="20"/>
                <w:szCs w:val="20"/>
              </w:rPr>
            </w:pPr>
            <w:r w:rsidRPr="00F45AD4">
              <w:rPr>
                <w:rFonts w:ascii="Arial" w:hAnsi="Arial" w:cs="Arial"/>
                <w:sz w:val="20"/>
                <w:szCs w:val="20"/>
              </w:rPr>
              <w:t>FORMULARIO N° 1</w:t>
            </w:r>
          </w:p>
        </w:tc>
        <w:tc>
          <w:tcPr>
            <w:tcW w:w="6660" w:type="dxa"/>
            <w:tcBorders>
              <w:top w:val="dotted" w:sz="4" w:space="0" w:color="auto"/>
              <w:left w:val="nil"/>
              <w:bottom w:val="dotted" w:sz="4" w:space="0" w:color="auto"/>
              <w:right w:val="single" w:sz="4" w:space="0" w:color="auto"/>
            </w:tcBorders>
            <w:vAlign w:val="center"/>
          </w:tcPr>
          <w:p w:rsidR="00CE33B3" w:rsidRPr="00F45AD4" w:rsidRDefault="00CE33B3" w:rsidP="003F7A21">
            <w:pPr>
              <w:pStyle w:val="Encabezado"/>
              <w:jc w:val="both"/>
              <w:rPr>
                <w:rFonts w:ascii="Arial" w:hAnsi="Arial" w:cs="Arial"/>
                <w:bCs/>
                <w:sz w:val="20"/>
                <w:szCs w:val="20"/>
              </w:rPr>
            </w:pPr>
            <w:r w:rsidRPr="00F45AD4">
              <w:rPr>
                <w:rFonts w:ascii="Arial" w:hAnsi="Arial" w:cs="Arial"/>
                <w:bCs/>
                <w:sz w:val="20"/>
                <w:szCs w:val="20"/>
                <w:lang w:val="es-ES_tradnl"/>
              </w:rPr>
              <w:t>Propuesta Económica.</w:t>
            </w:r>
          </w:p>
        </w:tc>
        <w:tc>
          <w:tcPr>
            <w:tcW w:w="836" w:type="dxa"/>
            <w:tcBorders>
              <w:top w:val="dotted" w:sz="4" w:space="0" w:color="auto"/>
              <w:left w:val="single" w:sz="4" w:space="0" w:color="auto"/>
              <w:bottom w:val="dotted" w:sz="4" w:space="0" w:color="auto"/>
              <w:right w:val="double" w:sz="4" w:space="0" w:color="auto"/>
            </w:tcBorders>
            <w:vAlign w:val="center"/>
          </w:tcPr>
          <w:p w:rsidR="00CE33B3" w:rsidRPr="00F45AD4" w:rsidRDefault="00CE33B3" w:rsidP="00E024EB">
            <w:pPr>
              <w:jc w:val="center"/>
              <w:rPr>
                <w:rFonts w:ascii="Arial" w:hAnsi="Arial" w:cs="Arial"/>
                <w:sz w:val="20"/>
                <w:szCs w:val="20"/>
              </w:rPr>
            </w:pPr>
            <w:r w:rsidRPr="00F45AD4">
              <w:rPr>
                <w:rFonts w:ascii="Arial" w:hAnsi="Arial" w:cs="Arial"/>
                <w:sz w:val="20"/>
                <w:szCs w:val="20"/>
              </w:rPr>
              <w:t xml:space="preserve">Pág. </w:t>
            </w:r>
            <w:r w:rsidR="00E024EB">
              <w:rPr>
                <w:rFonts w:ascii="Arial" w:hAnsi="Arial" w:cs="Arial"/>
                <w:sz w:val="20"/>
                <w:szCs w:val="20"/>
              </w:rPr>
              <w:t>25</w:t>
            </w:r>
          </w:p>
        </w:tc>
      </w:tr>
      <w:tr w:rsidR="00CE33B3" w:rsidRPr="00F45AD4" w:rsidTr="003F7A21">
        <w:trPr>
          <w:cantSplit/>
          <w:trHeight w:val="487"/>
        </w:trPr>
        <w:tc>
          <w:tcPr>
            <w:tcW w:w="2160" w:type="dxa"/>
            <w:gridSpan w:val="2"/>
            <w:tcBorders>
              <w:top w:val="dotted" w:sz="4" w:space="0" w:color="auto"/>
              <w:left w:val="double" w:sz="4" w:space="0" w:color="auto"/>
              <w:bottom w:val="dotted" w:sz="4" w:space="0" w:color="auto"/>
              <w:right w:val="nil"/>
            </w:tcBorders>
            <w:vAlign w:val="center"/>
          </w:tcPr>
          <w:p w:rsidR="00CE33B3" w:rsidRPr="00F45AD4" w:rsidRDefault="00CE33B3" w:rsidP="003F7A21">
            <w:pPr>
              <w:jc w:val="both"/>
              <w:rPr>
                <w:rFonts w:ascii="Arial" w:hAnsi="Arial" w:cs="Arial"/>
                <w:sz w:val="20"/>
                <w:szCs w:val="20"/>
              </w:rPr>
            </w:pPr>
            <w:r w:rsidRPr="00F45AD4">
              <w:rPr>
                <w:rFonts w:ascii="Arial" w:hAnsi="Arial" w:cs="Arial"/>
                <w:sz w:val="20"/>
                <w:szCs w:val="20"/>
              </w:rPr>
              <w:t>FORMULARIO N° 2</w:t>
            </w:r>
          </w:p>
        </w:tc>
        <w:tc>
          <w:tcPr>
            <w:tcW w:w="6660" w:type="dxa"/>
            <w:tcBorders>
              <w:top w:val="dotted" w:sz="4" w:space="0" w:color="auto"/>
              <w:left w:val="nil"/>
              <w:bottom w:val="dotted" w:sz="4" w:space="0" w:color="auto"/>
              <w:right w:val="single" w:sz="4" w:space="0" w:color="auto"/>
            </w:tcBorders>
            <w:vAlign w:val="center"/>
          </w:tcPr>
          <w:p w:rsidR="00CE33B3" w:rsidRPr="00F45AD4" w:rsidRDefault="00CE33B3" w:rsidP="003F7A21">
            <w:pPr>
              <w:pStyle w:val="Encabezado"/>
              <w:jc w:val="both"/>
              <w:rPr>
                <w:rFonts w:ascii="Arial" w:hAnsi="Arial" w:cs="Arial"/>
                <w:bCs/>
                <w:sz w:val="20"/>
                <w:szCs w:val="20"/>
              </w:rPr>
            </w:pPr>
            <w:r w:rsidRPr="00F45AD4">
              <w:rPr>
                <w:rFonts w:ascii="Arial" w:hAnsi="Arial" w:cs="Arial"/>
                <w:bCs/>
                <w:sz w:val="20"/>
                <w:szCs w:val="20"/>
              </w:rPr>
              <w:t>Carta de Presentación de la Propuesta y Declaración Jurada.</w:t>
            </w:r>
          </w:p>
        </w:tc>
        <w:tc>
          <w:tcPr>
            <w:tcW w:w="836" w:type="dxa"/>
            <w:tcBorders>
              <w:top w:val="dotted" w:sz="4" w:space="0" w:color="auto"/>
              <w:left w:val="single" w:sz="4" w:space="0" w:color="auto"/>
              <w:bottom w:val="dotted" w:sz="4" w:space="0" w:color="auto"/>
              <w:right w:val="double" w:sz="4" w:space="0" w:color="auto"/>
            </w:tcBorders>
            <w:vAlign w:val="center"/>
          </w:tcPr>
          <w:p w:rsidR="00CE33B3" w:rsidRPr="00F45AD4" w:rsidRDefault="004B63C8" w:rsidP="00E024EB">
            <w:pPr>
              <w:jc w:val="center"/>
              <w:rPr>
                <w:rFonts w:ascii="Arial" w:hAnsi="Arial" w:cs="Arial"/>
                <w:sz w:val="20"/>
                <w:szCs w:val="20"/>
              </w:rPr>
            </w:pPr>
            <w:r w:rsidRPr="00F45AD4">
              <w:rPr>
                <w:rFonts w:ascii="Arial" w:hAnsi="Arial" w:cs="Arial"/>
                <w:sz w:val="20"/>
                <w:szCs w:val="20"/>
              </w:rPr>
              <w:t>Pág.</w:t>
            </w:r>
            <w:r w:rsidR="00E024EB">
              <w:rPr>
                <w:rFonts w:ascii="Arial" w:hAnsi="Arial" w:cs="Arial"/>
                <w:sz w:val="20"/>
                <w:szCs w:val="20"/>
              </w:rPr>
              <w:t xml:space="preserve"> 26</w:t>
            </w:r>
          </w:p>
        </w:tc>
      </w:tr>
      <w:tr w:rsidR="00CE33B3" w:rsidRPr="00F45AD4" w:rsidTr="003F7A21">
        <w:trPr>
          <w:cantSplit/>
          <w:trHeight w:val="473"/>
        </w:trPr>
        <w:tc>
          <w:tcPr>
            <w:tcW w:w="2160" w:type="dxa"/>
            <w:gridSpan w:val="2"/>
            <w:tcBorders>
              <w:top w:val="dotted" w:sz="4" w:space="0" w:color="auto"/>
              <w:left w:val="double" w:sz="4" w:space="0" w:color="auto"/>
              <w:bottom w:val="dotted" w:sz="4" w:space="0" w:color="auto"/>
              <w:right w:val="nil"/>
            </w:tcBorders>
            <w:vAlign w:val="center"/>
          </w:tcPr>
          <w:p w:rsidR="00CE33B3" w:rsidRPr="00F45AD4" w:rsidRDefault="00CE33B3" w:rsidP="003F7A21">
            <w:pPr>
              <w:jc w:val="both"/>
              <w:rPr>
                <w:rFonts w:ascii="Arial" w:hAnsi="Arial" w:cs="Arial"/>
                <w:sz w:val="20"/>
                <w:szCs w:val="20"/>
              </w:rPr>
            </w:pPr>
            <w:r w:rsidRPr="00F45AD4">
              <w:rPr>
                <w:rFonts w:ascii="Arial" w:hAnsi="Arial" w:cs="Arial"/>
                <w:sz w:val="20"/>
                <w:szCs w:val="20"/>
              </w:rPr>
              <w:t>FORMULARIO N° 3</w:t>
            </w:r>
          </w:p>
        </w:tc>
        <w:tc>
          <w:tcPr>
            <w:tcW w:w="6660" w:type="dxa"/>
            <w:tcBorders>
              <w:top w:val="dotted" w:sz="4" w:space="0" w:color="auto"/>
              <w:left w:val="nil"/>
              <w:bottom w:val="dotted" w:sz="4" w:space="0" w:color="auto"/>
              <w:right w:val="single" w:sz="4" w:space="0" w:color="auto"/>
            </w:tcBorders>
            <w:vAlign w:val="center"/>
          </w:tcPr>
          <w:p w:rsidR="00CE33B3" w:rsidRPr="00F45AD4" w:rsidRDefault="00CE33B3" w:rsidP="003F7A21">
            <w:pPr>
              <w:pStyle w:val="BodyText23"/>
              <w:widowControl/>
              <w:tabs>
                <w:tab w:val="clear" w:pos="-720"/>
              </w:tabs>
              <w:suppressAutoHyphens w:val="0"/>
              <w:rPr>
                <w:rFonts w:cs="Arial"/>
                <w:bCs/>
                <w:spacing w:val="0"/>
                <w:lang w:val="es-ES_tradnl"/>
              </w:rPr>
            </w:pPr>
            <w:r w:rsidRPr="00F45AD4">
              <w:rPr>
                <w:rFonts w:cs="Arial"/>
                <w:bCs/>
                <w:lang w:val="es-ES_tradnl"/>
              </w:rPr>
              <w:t>Especificaciones Técnicas.</w:t>
            </w:r>
          </w:p>
        </w:tc>
        <w:tc>
          <w:tcPr>
            <w:tcW w:w="836" w:type="dxa"/>
            <w:tcBorders>
              <w:top w:val="dotted" w:sz="4" w:space="0" w:color="auto"/>
              <w:left w:val="single" w:sz="4" w:space="0" w:color="auto"/>
              <w:bottom w:val="dotted" w:sz="4" w:space="0" w:color="auto"/>
              <w:right w:val="double" w:sz="4" w:space="0" w:color="auto"/>
            </w:tcBorders>
            <w:vAlign w:val="center"/>
          </w:tcPr>
          <w:p w:rsidR="00CE33B3" w:rsidRPr="00F45AD4" w:rsidRDefault="00CE33B3" w:rsidP="00E024EB">
            <w:pPr>
              <w:jc w:val="center"/>
              <w:rPr>
                <w:rFonts w:ascii="Arial" w:hAnsi="Arial" w:cs="Arial"/>
                <w:sz w:val="20"/>
                <w:szCs w:val="20"/>
              </w:rPr>
            </w:pPr>
            <w:r w:rsidRPr="00F45AD4">
              <w:rPr>
                <w:rFonts w:ascii="Arial" w:hAnsi="Arial" w:cs="Arial"/>
                <w:sz w:val="20"/>
                <w:szCs w:val="20"/>
              </w:rPr>
              <w:t>Pág. 2</w:t>
            </w:r>
            <w:r w:rsidR="00E024EB">
              <w:rPr>
                <w:rFonts w:ascii="Arial" w:hAnsi="Arial" w:cs="Arial"/>
                <w:sz w:val="20"/>
                <w:szCs w:val="20"/>
              </w:rPr>
              <w:t>8</w:t>
            </w:r>
          </w:p>
        </w:tc>
      </w:tr>
      <w:tr w:rsidR="00CE33B3" w:rsidRPr="00F45AD4" w:rsidTr="003F7A21">
        <w:trPr>
          <w:cantSplit/>
          <w:trHeight w:val="458"/>
        </w:trPr>
        <w:tc>
          <w:tcPr>
            <w:tcW w:w="8820" w:type="dxa"/>
            <w:gridSpan w:val="3"/>
            <w:tcBorders>
              <w:top w:val="dotted" w:sz="4" w:space="0" w:color="auto"/>
              <w:left w:val="double" w:sz="4" w:space="0" w:color="auto"/>
              <w:bottom w:val="double" w:sz="4" w:space="0" w:color="auto"/>
              <w:right w:val="single" w:sz="4" w:space="0" w:color="auto"/>
            </w:tcBorders>
            <w:vAlign w:val="center"/>
          </w:tcPr>
          <w:p w:rsidR="00CE33B3" w:rsidRPr="00F45AD4" w:rsidRDefault="00CE33B3" w:rsidP="003F7A21">
            <w:pPr>
              <w:jc w:val="both"/>
              <w:rPr>
                <w:rFonts w:ascii="Arial" w:hAnsi="Arial" w:cs="Arial"/>
                <w:bCs/>
                <w:sz w:val="20"/>
                <w:szCs w:val="20"/>
                <w:lang w:val="es-ES_tradnl"/>
              </w:rPr>
            </w:pPr>
            <w:r w:rsidRPr="00F45AD4">
              <w:rPr>
                <w:rFonts w:ascii="Arial" w:hAnsi="Arial" w:cs="Arial"/>
                <w:b/>
                <w:sz w:val="20"/>
                <w:szCs w:val="20"/>
                <w:lang w:val="es-ES_tradnl"/>
              </w:rPr>
              <w:t>ANEXO 2: MODELO DE CONTRATO</w:t>
            </w:r>
          </w:p>
        </w:tc>
        <w:tc>
          <w:tcPr>
            <w:tcW w:w="836" w:type="dxa"/>
            <w:tcBorders>
              <w:top w:val="dotted" w:sz="4" w:space="0" w:color="auto"/>
              <w:left w:val="single" w:sz="4" w:space="0" w:color="auto"/>
              <w:bottom w:val="double" w:sz="4" w:space="0" w:color="auto"/>
              <w:right w:val="double" w:sz="4" w:space="0" w:color="auto"/>
            </w:tcBorders>
            <w:vAlign w:val="center"/>
          </w:tcPr>
          <w:p w:rsidR="00CE33B3" w:rsidRPr="00F45AD4" w:rsidRDefault="00CE33B3" w:rsidP="00E024EB">
            <w:pPr>
              <w:jc w:val="center"/>
              <w:rPr>
                <w:rFonts w:ascii="Arial" w:hAnsi="Arial" w:cs="Arial"/>
                <w:sz w:val="20"/>
                <w:szCs w:val="20"/>
              </w:rPr>
            </w:pPr>
            <w:r w:rsidRPr="00F45AD4">
              <w:rPr>
                <w:rFonts w:ascii="Arial" w:hAnsi="Arial" w:cs="Arial"/>
                <w:sz w:val="20"/>
                <w:szCs w:val="20"/>
              </w:rPr>
              <w:t>Pág. 2</w:t>
            </w:r>
            <w:r w:rsidR="00E024EB">
              <w:rPr>
                <w:rFonts w:ascii="Arial" w:hAnsi="Arial" w:cs="Arial"/>
                <w:sz w:val="20"/>
                <w:szCs w:val="20"/>
              </w:rPr>
              <w:t>9</w:t>
            </w:r>
          </w:p>
        </w:tc>
      </w:tr>
    </w:tbl>
    <w:p w:rsidR="0099671F" w:rsidRDefault="00F364AE">
      <w:pPr>
        <w:jc w:val="center"/>
        <w:outlineLvl w:val="0"/>
        <w:rPr>
          <w:rFonts w:ascii="Arial" w:hAnsi="Arial" w:cs="Arial"/>
          <w:b/>
          <w:sz w:val="18"/>
          <w:szCs w:val="18"/>
        </w:rPr>
      </w:pPr>
      <w:r>
        <w:rPr>
          <w:rFonts w:ascii="Arial" w:hAnsi="Arial" w:cs="Arial"/>
          <w:b/>
          <w:sz w:val="18"/>
          <w:szCs w:val="18"/>
        </w:rPr>
        <w:t xml:space="preserve"> </w:t>
      </w:r>
    </w:p>
    <w:p w:rsidR="0099671F" w:rsidRDefault="0099671F">
      <w:pPr>
        <w:jc w:val="center"/>
        <w:outlineLvl w:val="0"/>
        <w:rPr>
          <w:rFonts w:ascii="Arial" w:hAnsi="Arial" w:cs="Arial"/>
          <w:b/>
          <w:sz w:val="18"/>
          <w:szCs w:val="18"/>
        </w:rPr>
        <w:sectPr w:rsidR="0099671F" w:rsidSect="008F59EC">
          <w:headerReference w:type="default" r:id="rId15"/>
          <w:footerReference w:type="default" r:id="rId16"/>
          <w:pgSz w:w="12240" w:h="15840" w:code="1"/>
          <w:pgMar w:top="2268" w:right="1418" w:bottom="1701" w:left="1701" w:header="708" w:footer="871" w:gutter="0"/>
          <w:pgNumType w:start="1"/>
          <w:cols w:space="708"/>
          <w:docGrid w:linePitch="360"/>
        </w:sectPr>
      </w:pPr>
    </w:p>
    <w:p w:rsidR="0099671F" w:rsidRPr="003F7265" w:rsidRDefault="0099671F">
      <w:pPr>
        <w:jc w:val="center"/>
        <w:outlineLvl w:val="0"/>
        <w:rPr>
          <w:rFonts w:ascii="Arial" w:hAnsi="Arial" w:cs="Arial"/>
          <w:b/>
          <w:color w:val="0000FF"/>
          <w:sz w:val="20"/>
          <w:szCs w:val="20"/>
          <w:lang w:val="es-ES_tradnl" w:eastAsia="en-US"/>
        </w:rPr>
      </w:pPr>
      <w:r w:rsidRPr="003F7265">
        <w:rPr>
          <w:rFonts w:ascii="Arial" w:hAnsi="Arial" w:cs="Arial"/>
          <w:b/>
          <w:color w:val="0000FF"/>
          <w:sz w:val="20"/>
          <w:szCs w:val="20"/>
          <w:lang w:val="es-ES_tradnl" w:eastAsia="en-US"/>
        </w:rPr>
        <w:lastRenderedPageBreak/>
        <w:t>PARTE I</w:t>
      </w:r>
    </w:p>
    <w:p w:rsidR="0099671F" w:rsidRPr="003F7265" w:rsidRDefault="0099671F">
      <w:pPr>
        <w:jc w:val="center"/>
        <w:outlineLvl w:val="0"/>
        <w:rPr>
          <w:rFonts w:ascii="Arial" w:hAnsi="Arial" w:cs="Arial"/>
          <w:b/>
          <w:color w:val="0000FF"/>
          <w:sz w:val="20"/>
          <w:szCs w:val="20"/>
          <w:lang w:val="es-ES_tradnl" w:eastAsia="en-US"/>
        </w:rPr>
      </w:pPr>
    </w:p>
    <w:p w:rsidR="0099671F" w:rsidRPr="003F7265" w:rsidRDefault="00DE56E3">
      <w:pPr>
        <w:jc w:val="center"/>
        <w:outlineLvl w:val="0"/>
        <w:rPr>
          <w:rFonts w:ascii="Arial" w:hAnsi="Arial" w:cs="Arial"/>
          <w:b/>
          <w:color w:val="0000FF"/>
          <w:sz w:val="20"/>
          <w:szCs w:val="20"/>
          <w:lang w:val="es-ES_tradnl" w:eastAsia="en-US"/>
        </w:rPr>
      </w:pPr>
      <w:r w:rsidRPr="003F7265">
        <w:rPr>
          <w:rFonts w:ascii="Arial" w:hAnsi="Arial" w:cs="Arial"/>
          <w:b/>
          <w:color w:val="0000FF"/>
          <w:sz w:val="20"/>
          <w:szCs w:val="20"/>
          <w:lang w:val="es-ES_tradnl" w:eastAsia="en-US"/>
        </w:rPr>
        <w:t>CONDICIONES</w:t>
      </w:r>
      <w:r w:rsidR="0099671F" w:rsidRPr="003F7265">
        <w:rPr>
          <w:rFonts w:ascii="Arial" w:hAnsi="Arial" w:cs="Arial"/>
          <w:b/>
          <w:color w:val="0000FF"/>
          <w:sz w:val="20"/>
          <w:szCs w:val="20"/>
          <w:lang w:val="es-ES_tradnl" w:eastAsia="en-US"/>
        </w:rPr>
        <w:t xml:space="preserve"> GENERAL</w:t>
      </w:r>
      <w:r w:rsidRPr="003F7265">
        <w:rPr>
          <w:rFonts w:ascii="Arial" w:hAnsi="Arial" w:cs="Arial"/>
          <w:b/>
          <w:color w:val="0000FF"/>
          <w:sz w:val="20"/>
          <w:szCs w:val="20"/>
          <w:lang w:val="es-ES_tradnl" w:eastAsia="en-US"/>
        </w:rPr>
        <w:t>ES</w:t>
      </w:r>
      <w:r w:rsidR="0099671F" w:rsidRPr="003F7265">
        <w:rPr>
          <w:rFonts w:ascii="Arial" w:hAnsi="Arial" w:cs="Arial"/>
          <w:b/>
          <w:color w:val="0000FF"/>
          <w:sz w:val="20"/>
          <w:szCs w:val="20"/>
          <w:lang w:val="es-ES_tradnl" w:eastAsia="en-US"/>
        </w:rPr>
        <w:t xml:space="preserve"> </w:t>
      </w:r>
      <w:r w:rsidRPr="003F7265">
        <w:rPr>
          <w:rFonts w:ascii="Arial" w:hAnsi="Arial" w:cs="Arial"/>
          <w:b/>
          <w:color w:val="0000FF"/>
          <w:sz w:val="20"/>
          <w:szCs w:val="20"/>
          <w:lang w:val="es-ES_tradnl" w:eastAsia="en-US"/>
        </w:rPr>
        <w:t>DEL PROCESO DE CONTRATACIÓN</w:t>
      </w:r>
    </w:p>
    <w:p w:rsidR="0099671F" w:rsidRPr="00863DF6" w:rsidRDefault="0099671F">
      <w:pPr>
        <w:jc w:val="center"/>
        <w:rPr>
          <w:rFonts w:ascii="Arial" w:hAnsi="Arial" w:cs="Arial"/>
          <w:b/>
          <w:sz w:val="20"/>
          <w:szCs w:val="20"/>
        </w:rPr>
      </w:pPr>
    </w:p>
    <w:p w:rsidR="0099671F" w:rsidRPr="00863DF6" w:rsidRDefault="00E04A02" w:rsidP="008A598B">
      <w:pPr>
        <w:numPr>
          <w:ilvl w:val="2"/>
          <w:numId w:val="6"/>
        </w:numPr>
        <w:ind w:left="567" w:hanging="567"/>
        <w:jc w:val="both"/>
        <w:rPr>
          <w:rFonts w:ascii="Arial" w:hAnsi="Arial" w:cs="Arial"/>
          <w:b/>
          <w:sz w:val="20"/>
          <w:szCs w:val="20"/>
        </w:rPr>
      </w:pPr>
      <w:r>
        <w:rPr>
          <w:rFonts w:ascii="Arial" w:hAnsi="Arial" w:cs="Arial"/>
          <w:b/>
          <w:sz w:val="20"/>
          <w:szCs w:val="20"/>
        </w:rPr>
        <w:t xml:space="preserve">NORMATIVA DEL PROCESO DE CONTRATACIÓN Y </w:t>
      </w:r>
      <w:r w:rsidR="00DE56E3" w:rsidRPr="00863DF6">
        <w:rPr>
          <w:rFonts w:ascii="Arial" w:hAnsi="Arial" w:cs="Arial"/>
          <w:b/>
          <w:sz w:val="20"/>
          <w:szCs w:val="20"/>
        </w:rPr>
        <w:t>PARTICIPANTE</w:t>
      </w:r>
    </w:p>
    <w:p w:rsidR="0099671F" w:rsidRPr="00F91B4A" w:rsidRDefault="0099671F">
      <w:pPr>
        <w:rPr>
          <w:rFonts w:ascii="Arial" w:hAnsi="Arial" w:cs="Arial"/>
        </w:rPr>
      </w:pPr>
    </w:p>
    <w:p w:rsidR="00E04A02" w:rsidRPr="00496FDC" w:rsidRDefault="00E04A02" w:rsidP="00C01764">
      <w:pPr>
        <w:pStyle w:val="Prrafodelista"/>
        <w:numPr>
          <w:ilvl w:val="1"/>
          <w:numId w:val="23"/>
        </w:numPr>
        <w:jc w:val="both"/>
        <w:outlineLvl w:val="0"/>
        <w:rPr>
          <w:rFonts w:ascii="Arial" w:hAnsi="Arial" w:cs="Arial"/>
          <w:lang w:val="es-BO"/>
        </w:rPr>
      </w:pPr>
      <w:r w:rsidRPr="00496FDC">
        <w:rPr>
          <w:rFonts w:ascii="Arial" w:hAnsi="Arial" w:cs="Arial"/>
          <w:b/>
          <w:lang w:val="es-BO"/>
        </w:rPr>
        <w:t xml:space="preserve">Normativa: </w:t>
      </w:r>
      <w:r w:rsidRPr="00496FDC">
        <w:rPr>
          <w:rFonts w:ascii="Arial" w:hAnsi="Arial" w:cs="Arial"/>
          <w:lang w:val="es-BO"/>
        </w:rPr>
        <w:t>El presente proceso de contratación es ef</w:t>
      </w:r>
      <w:r w:rsidR="00430853">
        <w:rPr>
          <w:rFonts w:ascii="Arial" w:hAnsi="Arial" w:cs="Arial"/>
          <w:lang w:val="es-BO"/>
        </w:rPr>
        <w:t>ectuado en el marco del inciso q</w:t>
      </w:r>
      <w:r w:rsidRPr="00496FDC">
        <w:rPr>
          <w:rFonts w:ascii="Arial" w:hAnsi="Arial" w:cs="Arial"/>
          <w:lang w:val="es-BO"/>
        </w:rPr>
        <w:t xml:space="preserve">), artículo 65 del D.S. 0181 </w:t>
      </w:r>
      <w:r w:rsidR="00430853">
        <w:rPr>
          <w:rFonts w:ascii="Arial" w:hAnsi="Arial" w:cs="Arial"/>
          <w:lang w:val="es-BO"/>
        </w:rPr>
        <w:t>mo</w:t>
      </w:r>
      <w:r w:rsidR="006D26A7">
        <w:rPr>
          <w:rFonts w:ascii="Arial" w:hAnsi="Arial" w:cs="Arial"/>
          <w:lang w:val="es-BO"/>
        </w:rPr>
        <w:t xml:space="preserve">dificado por el D.S. N° 0956, de </w:t>
      </w:r>
      <w:r w:rsidR="00430853">
        <w:rPr>
          <w:rFonts w:ascii="Arial" w:hAnsi="Arial" w:cs="Arial"/>
          <w:lang w:val="es-BO"/>
        </w:rPr>
        <w:t>10.08.2011</w:t>
      </w:r>
      <w:r w:rsidRPr="00496FDC">
        <w:rPr>
          <w:rFonts w:ascii="Arial" w:hAnsi="Arial" w:cs="Arial"/>
          <w:lang w:val="es-BO"/>
        </w:rPr>
        <w:t xml:space="preserve">, la misma que </w:t>
      </w:r>
      <w:r w:rsidR="00E829E2">
        <w:rPr>
          <w:rFonts w:ascii="Arial" w:hAnsi="Arial" w:cs="Arial"/>
          <w:lang w:val="es-BO"/>
        </w:rPr>
        <w:t>señala</w:t>
      </w:r>
      <w:r w:rsidRPr="00496FDC">
        <w:rPr>
          <w:rFonts w:ascii="Arial" w:hAnsi="Arial" w:cs="Arial"/>
          <w:lang w:val="es-BO"/>
        </w:rPr>
        <w:t xml:space="preserve"> “</w:t>
      </w:r>
      <w:r w:rsidR="00430853">
        <w:rPr>
          <w:rFonts w:ascii="Arial" w:hAnsi="Arial" w:cs="Arial"/>
          <w:i/>
          <w:lang w:val="es-BO"/>
        </w:rPr>
        <w:t>Cuando una convocatoria nacional hubiese sido declarada desierta por segunda vez</w:t>
      </w:r>
      <w:r w:rsidRPr="00496FDC">
        <w:rPr>
          <w:rFonts w:ascii="Arial" w:hAnsi="Arial" w:cs="Arial"/>
          <w:lang w:val="es-BO"/>
        </w:rPr>
        <w:t>”</w:t>
      </w:r>
      <w:r w:rsidR="006D26A7">
        <w:rPr>
          <w:rFonts w:ascii="Arial" w:hAnsi="Arial" w:cs="Arial"/>
          <w:lang w:val="es-BO"/>
        </w:rPr>
        <w:t>.</w:t>
      </w:r>
      <w:r w:rsidRPr="00496FDC">
        <w:rPr>
          <w:rFonts w:ascii="Arial" w:hAnsi="Arial" w:cs="Arial"/>
          <w:lang w:val="es-BO"/>
        </w:rPr>
        <w:t xml:space="preserve"> </w:t>
      </w:r>
    </w:p>
    <w:p w:rsidR="00496FDC" w:rsidRPr="00496FDC" w:rsidRDefault="00496FDC" w:rsidP="00496FDC">
      <w:pPr>
        <w:pStyle w:val="Prrafodelista"/>
        <w:ind w:left="927"/>
        <w:jc w:val="both"/>
        <w:outlineLvl w:val="0"/>
        <w:rPr>
          <w:rFonts w:ascii="Arial" w:hAnsi="Arial" w:cs="Arial"/>
          <w:sz w:val="16"/>
          <w:szCs w:val="16"/>
          <w:lang w:val="es-BO"/>
        </w:rPr>
      </w:pPr>
    </w:p>
    <w:p w:rsidR="00CA3061" w:rsidRPr="00286B06" w:rsidRDefault="00E04A02" w:rsidP="00C01764">
      <w:pPr>
        <w:pStyle w:val="Prrafodelista"/>
        <w:numPr>
          <w:ilvl w:val="1"/>
          <w:numId w:val="23"/>
        </w:numPr>
        <w:jc w:val="both"/>
        <w:outlineLvl w:val="0"/>
        <w:rPr>
          <w:rFonts w:ascii="Arial" w:hAnsi="Arial" w:cs="Arial"/>
        </w:rPr>
      </w:pPr>
      <w:r w:rsidRPr="00F91B4A">
        <w:rPr>
          <w:rFonts w:ascii="Arial" w:hAnsi="Arial" w:cs="Arial"/>
          <w:b/>
          <w:lang w:val="es-BO"/>
        </w:rPr>
        <w:t>Participante</w:t>
      </w:r>
      <w:r w:rsidR="00F11B98" w:rsidRPr="00F91B4A">
        <w:rPr>
          <w:rFonts w:ascii="Arial" w:hAnsi="Arial" w:cs="Arial"/>
          <w:b/>
          <w:lang w:val="es-BO"/>
        </w:rPr>
        <w:t>s</w:t>
      </w:r>
      <w:r w:rsidRPr="00F91B4A">
        <w:rPr>
          <w:rFonts w:ascii="Arial" w:hAnsi="Arial" w:cs="Arial"/>
          <w:b/>
          <w:lang w:val="es-BO"/>
        </w:rPr>
        <w:t>:</w:t>
      </w:r>
      <w:r w:rsidRPr="00F91B4A">
        <w:rPr>
          <w:rFonts w:ascii="Arial" w:hAnsi="Arial" w:cs="Arial"/>
          <w:lang w:val="es-BO"/>
        </w:rPr>
        <w:t xml:space="preserve"> </w:t>
      </w:r>
      <w:r w:rsidR="00553126" w:rsidRPr="00F91B4A">
        <w:rPr>
          <w:rFonts w:ascii="Arial" w:hAnsi="Arial" w:cs="Arial"/>
          <w:lang w:val="es-BO"/>
        </w:rPr>
        <w:t xml:space="preserve">En esta Convocatoria </w:t>
      </w:r>
      <w:r w:rsidR="00CA3061">
        <w:rPr>
          <w:rFonts w:ascii="Arial" w:hAnsi="Arial" w:cs="Arial"/>
          <w:lang w:val="es-BO"/>
        </w:rPr>
        <w:t xml:space="preserve">podrán participar las empresas que participaron en alguna etapa de las dos convocatorias de la Licitación Pública Nacional N° 001/2012 </w:t>
      </w:r>
      <w:r w:rsidR="00CA3061" w:rsidRPr="00E829E2">
        <w:rPr>
          <w:rFonts w:ascii="Arial" w:hAnsi="Arial" w:cs="Arial"/>
          <w:i/>
          <w:lang w:val="es-BO"/>
        </w:rPr>
        <w:t>“SERVICIO DE MANTENIMIENTO INTEGRAL A MUEBLES E INMUEBLES DEL BCB”</w:t>
      </w:r>
      <w:r w:rsidR="00286B06">
        <w:rPr>
          <w:rFonts w:ascii="Arial" w:hAnsi="Arial" w:cs="Arial"/>
          <w:lang w:val="es-BO"/>
        </w:rPr>
        <w:t>, así como otras empresas interesadas.</w:t>
      </w:r>
    </w:p>
    <w:p w:rsidR="00286B06" w:rsidRPr="00286B06" w:rsidRDefault="00286B06" w:rsidP="00286B06">
      <w:pPr>
        <w:pStyle w:val="Prrafodelista"/>
        <w:rPr>
          <w:rFonts w:ascii="Arial" w:hAnsi="Arial" w:cs="Arial"/>
        </w:rPr>
      </w:pPr>
    </w:p>
    <w:p w:rsidR="0099671F" w:rsidRPr="00863DF6" w:rsidRDefault="003F7265" w:rsidP="008A598B">
      <w:pPr>
        <w:numPr>
          <w:ilvl w:val="2"/>
          <w:numId w:val="6"/>
        </w:numPr>
        <w:ind w:left="567" w:hanging="567"/>
        <w:jc w:val="both"/>
        <w:rPr>
          <w:rFonts w:ascii="Arial" w:hAnsi="Arial" w:cs="Arial"/>
          <w:b/>
          <w:sz w:val="20"/>
          <w:szCs w:val="20"/>
          <w:lang w:val="es-BO" w:eastAsia="en-US"/>
        </w:rPr>
      </w:pPr>
      <w:r w:rsidRPr="00863DF6">
        <w:rPr>
          <w:rFonts w:ascii="Arial" w:hAnsi="Arial" w:cs="Arial"/>
          <w:b/>
          <w:sz w:val="20"/>
          <w:szCs w:val="20"/>
          <w:lang w:val="es-BO" w:eastAsia="en-US"/>
        </w:rPr>
        <w:t>DOCUMENTACIÓN A SER ENTREGADA  EN LA PROPUESTA</w:t>
      </w:r>
    </w:p>
    <w:p w:rsidR="003F7265" w:rsidRPr="00F91B4A" w:rsidRDefault="003F7265" w:rsidP="003F7265">
      <w:pPr>
        <w:ind w:left="567"/>
        <w:jc w:val="both"/>
        <w:rPr>
          <w:rFonts w:ascii="Arial" w:hAnsi="Arial" w:cs="Arial"/>
          <w:b/>
          <w:lang w:val="es-BO" w:eastAsia="en-US"/>
        </w:rPr>
      </w:pPr>
    </w:p>
    <w:p w:rsidR="003F7265" w:rsidRPr="00863DF6" w:rsidRDefault="00863DF6" w:rsidP="00C01764">
      <w:pPr>
        <w:numPr>
          <w:ilvl w:val="0"/>
          <w:numId w:val="12"/>
        </w:numPr>
        <w:tabs>
          <w:tab w:val="clear" w:pos="1080"/>
          <w:tab w:val="num" w:pos="924"/>
        </w:tabs>
        <w:ind w:hanging="492"/>
        <w:jc w:val="both"/>
        <w:rPr>
          <w:rFonts w:ascii="Arial" w:hAnsi="Arial" w:cs="Arial"/>
          <w:b/>
          <w:sz w:val="20"/>
          <w:szCs w:val="20"/>
        </w:rPr>
      </w:pPr>
      <w:r>
        <w:rPr>
          <w:rFonts w:ascii="Arial" w:hAnsi="Arial" w:cs="Arial"/>
          <w:b/>
          <w:sz w:val="20"/>
          <w:szCs w:val="20"/>
        </w:rPr>
        <w:t>PROPUESTA ECONÓMICA EN ORIGINAL</w:t>
      </w:r>
    </w:p>
    <w:p w:rsidR="005C7B1F" w:rsidRPr="00F91B4A" w:rsidRDefault="005C7B1F" w:rsidP="005C7B1F">
      <w:pPr>
        <w:pStyle w:val="Prrafodelista"/>
        <w:ind w:left="1080" w:right="-681"/>
        <w:jc w:val="both"/>
        <w:rPr>
          <w:rFonts w:ascii="Arial" w:hAnsi="Arial" w:cs="Arial"/>
          <w:b/>
          <w:sz w:val="16"/>
          <w:szCs w:val="16"/>
        </w:rPr>
      </w:pPr>
    </w:p>
    <w:p w:rsidR="005C7B1F" w:rsidRPr="00863DF6" w:rsidRDefault="005C7B1F" w:rsidP="00C01764">
      <w:pPr>
        <w:pStyle w:val="Prrafodelista"/>
        <w:numPr>
          <w:ilvl w:val="0"/>
          <w:numId w:val="13"/>
        </w:numPr>
        <w:ind w:left="1246" w:right="-59" w:hanging="308"/>
        <w:jc w:val="both"/>
        <w:rPr>
          <w:rFonts w:ascii="Arial" w:hAnsi="Arial" w:cs="Arial"/>
        </w:rPr>
      </w:pPr>
      <w:r w:rsidRPr="00863DF6">
        <w:rPr>
          <w:rFonts w:ascii="Arial" w:hAnsi="Arial" w:cs="Arial"/>
          <w:b/>
        </w:rPr>
        <w:t xml:space="preserve">Formulario </w:t>
      </w:r>
      <w:r w:rsidR="006D4C43" w:rsidRPr="00863DF6">
        <w:rPr>
          <w:rFonts w:ascii="Arial" w:hAnsi="Arial" w:cs="Arial"/>
          <w:b/>
        </w:rPr>
        <w:t>N°1</w:t>
      </w:r>
      <w:r w:rsidR="00180FA9">
        <w:rPr>
          <w:rFonts w:ascii="Arial" w:hAnsi="Arial" w:cs="Arial"/>
        </w:rPr>
        <w:t xml:space="preserve">: </w:t>
      </w:r>
      <w:r w:rsidRPr="00180FA9">
        <w:rPr>
          <w:rFonts w:ascii="Arial" w:hAnsi="Arial" w:cs="Arial"/>
          <w:b/>
        </w:rPr>
        <w:t>Propuesta Económica</w:t>
      </w:r>
      <w:r w:rsidR="00691D51">
        <w:rPr>
          <w:rFonts w:ascii="Arial" w:hAnsi="Arial" w:cs="Arial"/>
        </w:rPr>
        <w:t xml:space="preserve"> </w:t>
      </w:r>
      <w:r w:rsidR="00180FA9">
        <w:rPr>
          <w:rFonts w:ascii="Arial" w:hAnsi="Arial" w:cs="Arial"/>
        </w:rPr>
        <w:t>debidamente llenad</w:t>
      </w:r>
      <w:r w:rsidR="00F91665">
        <w:rPr>
          <w:rFonts w:ascii="Arial" w:hAnsi="Arial" w:cs="Arial"/>
        </w:rPr>
        <w:t>o</w:t>
      </w:r>
      <w:r w:rsidR="00180FA9">
        <w:rPr>
          <w:rFonts w:ascii="Arial" w:hAnsi="Arial" w:cs="Arial"/>
        </w:rPr>
        <w:t xml:space="preserve"> y </w:t>
      </w:r>
      <w:r w:rsidR="00691D51">
        <w:rPr>
          <w:rFonts w:ascii="Arial" w:hAnsi="Arial" w:cs="Arial"/>
        </w:rPr>
        <w:t>firmad</w:t>
      </w:r>
      <w:r w:rsidR="00F91665">
        <w:rPr>
          <w:rFonts w:ascii="Arial" w:hAnsi="Arial" w:cs="Arial"/>
        </w:rPr>
        <w:t>o</w:t>
      </w:r>
      <w:r w:rsidR="00691D51">
        <w:rPr>
          <w:rFonts w:ascii="Arial" w:hAnsi="Arial" w:cs="Arial"/>
        </w:rPr>
        <w:t xml:space="preserve"> por su Representante Legal.</w:t>
      </w:r>
    </w:p>
    <w:p w:rsidR="003F7265" w:rsidRPr="00F91B4A" w:rsidRDefault="003F7265" w:rsidP="003F7265">
      <w:pPr>
        <w:jc w:val="both"/>
        <w:rPr>
          <w:rFonts w:ascii="Arial" w:hAnsi="Arial" w:cs="Arial"/>
          <w:bCs/>
        </w:rPr>
      </w:pPr>
    </w:p>
    <w:p w:rsidR="003A4F90" w:rsidRPr="00863DF6" w:rsidRDefault="003A4F90" w:rsidP="00C01764">
      <w:pPr>
        <w:numPr>
          <w:ilvl w:val="0"/>
          <w:numId w:val="12"/>
        </w:numPr>
        <w:tabs>
          <w:tab w:val="clear" w:pos="1080"/>
          <w:tab w:val="num" w:pos="924"/>
        </w:tabs>
        <w:ind w:hanging="492"/>
        <w:jc w:val="both"/>
        <w:rPr>
          <w:rFonts w:ascii="Arial" w:hAnsi="Arial" w:cs="Arial"/>
          <w:b/>
          <w:sz w:val="20"/>
          <w:szCs w:val="20"/>
        </w:rPr>
      </w:pPr>
      <w:r w:rsidRPr="00863DF6">
        <w:rPr>
          <w:rFonts w:ascii="Arial" w:hAnsi="Arial" w:cs="Arial"/>
          <w:b/>
          <w:sz w:val="20"/>
          <w:szCs w:val="20"/>
        </w:rPr>
        <w:t xml:space="preserve">DOCUMENTOS LEGALES </w:t>
      </w:r>
    </w:p>
    <w:p w:rsidR="003F7265" w:rsidRPr="00F91B4A" w:rsidRDefault="003F7265" w:rsidP="003F7265">
      <w:pPr>
        <w:ind w:left="720"/>
        <w:jc w:val="both"/>
        <w:rPr>
          <w:rFonts w:ascii="Arial" w:hAnsi="Arial" w:cs="Arial"/>
          <w:b/>
        </w:rPr>
      </w:pPr>
    </w:p>
    <w:p w:rsidR="004A24BA" w:rsidRPr="004A24BA" w:rsidRDefault="00AA31A8" w:rsidP="00C01764">
      <w:pPr>
        <w:numPr>
          <w:ilvl w:val="1"/>
          <w:numId w:val="12"/>
        </w:numPr>
        <w:tabs>
          <w:tab w:val="clear" w:pos="1800"/>
        </w:tabs>
        <w:ind w:left="1176" w:hanging="224"/>
        <w:jc w:val="both"/>
        <w:rPr>
          <w:rFonts w:ascii="Arial" w:hAnsi="Arial" w:cs="Arial"/>
          <w:sz w:val="20"/>
          <w:szCs w:val="20"/>
        </w:rPr>
      </w:pPr>
      <w:r w:rsidRPr="004A24BA">
        <w:rPr>
          <w:rFonts w:ascii="Arial" w:hAnsi="Arial" w:cs="Arial"/>
          <w:bCs/>
          <w:sz w:val="20"/>
          <w:szCs w:val="20"/>
        </w:rPr>
        <w:t>Original del</w:t>
      </w:r>
      <w:r w:rsidRPr="004A24BA">
        <w:rPr>
          <w:rFonts w:ascii="Arial" w:hAnsi="Arial" w:cs="Arial"/>
          <w:b/>
          <w:bCs/>
          <w:sz w:val="20"/>
          <w:szCs w:val="20"/>
        </w:rPr>
        <w:t xml:space="preserve"> </w:t>
      </w:r>
      <w:r w:rsidR="00DB5AA7" w:rsidRPr="004A24BA">
        <w:rPr>
          <w:rFonts w:ascii="Arial" w:hAnsi="Arial" w:cs="Arial"/>
          <w:b/>
          <w:bCs/>
          <w:sz w:val="20"/>
          <w:szCs w:val="20"/>
        </w:rPr>
        <w:t xml:space="preserve">Formulario </w:t>
      </w:r>
      <w:r w:rsidR="006D4C43" w:rsidRPr="004A24BA">
        <w:rPr>
          <w:rFonts w:ascii="Arial" w:hAnsi="Arial" w:cs="Arial"/>
          <w:b/>
          <w:bCs/>
          <w:sz w:val="20"/>
          <w:szCs w:val="20"/>
        </w:rPr>
        <w:t>N°2:</w:t>
      </w:r>
      <w:r w:rsidR="006D4C43" w:rsidRPr="004A24BA">
        <w:rPr>
          <w:rFonts w:ascii="Arial" w:hAnsi="Arial" w:cs="Arial"/>
          <w:bCs/>
          <w:sz w:val="20"/>
          <w:szCs w:val="20"/>
        </w:rPr>
        <w:t xml:space="preserve"> </w:t>
      </w:r>
      <w:r w:rsidR="00DB5AA7" w:rsidRPr="004A24BA">
        <w:rPr>
          <w:rFonts w:ascii="Arial" w:hAnsi="Arial" w:cs="Arial"/>
          <w:bCs/>
          <w:sz w:val="20"/>
          <w:szCs w:val="20"/>
        </w:rPr>
        <w:t>Carta de Presentación de la Propuesta y Declaración Jurada</w:t>
      </w:r>
      <w:r w:rsidR="004A24BA" w:rsidRPr="004A24BA">
        <w:rPr>
          <w:rFonts w:ascii="Arial" w:hAnsi="Arial" w:cs="Arial"/>
          <w:bCs/>
          <w:sz w:val="20"/>
          <w:szCs w:val="20"/>
        </w:rPr>
        <w:t xml:space="preserve"> </w:t>
      </w:r>
      <w:r w:rsidR="004A24BA" w:rsidRPr="004A24BA">
        <w:rPr>
          <w:rFonts w:ascii="Arial" w:hAnsi="Arial" w:cs="Arial"/>
          <w:sz w:val="20"/>
          <w:szCs w:val="20"/>
        </w:rPr>
        <w:t>llenada y firmada por su Representante Legal.</w:t>
      </w:r>
    </w:p>
    <w:p w:rsidR="00161C7F" w:rsidRPr="00161C7F" w:rsidRDefault="00161C7F" w:rsidP="00161C7F">
      <w:pPr>
        <w:ind w:left="1176"/>
        <w:jc w:val="both"/>
        <w:rPr>
          <w:rFonts w:ascii="Arial" w:hAnsi="Arial" w:cs="Arial"/>
          <w:bCs/>
          <w:sz w:val="8"/>
          <w:szCs w:val="8"/>
        </w:rPr>
      </w:pPr>
    </w:p>
    <w:p w:rsidR="00161C7F" w:rsidRPr="00D56D60" w:rsidRDefault="00D56D60" w:rsidP="00C01764">
      <w:pPr>
        <w:numPr>
          <w:ilvl w:val="1"/>
          <w:numId w:val="12"/>
        </w:numPr>
        <w:tabs>
          <w:tab w:val="clear" w:pos="1800"/>
        </w:tabs>
        <w:ind w:left="1176" w:hanging="224"/>
        <w:jc w:val="both"/>
        <w:rPr>
          <w:rFonts w:ascii="Arial" w:hAnsi="Arial" w:cs="Arial"/>
          <w:bCs/>
          <w:sz w:val="20"/>
          <w:szCs w:val="20"/>
        </w:rPr>
      </w:pPr>
      <w:r w:rsidRPr="00CF77DD">
        <w:rPr>
          <w:rFonts w:ascii="Arial" w:hAnsi="Arial" w:cs="Arial"/>
          <w:b/>
          <w:bCs/>
          <w:sz w:val="20"/>
          <w:szCs w:val="20"/>
        </w:rPr>
        <w:t>Fotocopia simple Poder del Representante Legal</w:t>
      </w:r>
      <w:r w:rsidRPr="00D56D60">
        <w:rPr>
          <w:rFonts w:ascii="Arial" w:hAnsi="Arial" w:cs="Arial"/>
          <w:bCs/>
          <w:sz w:val="20"/>
          <w:szCs w:val="20"/>
        </w:rPr>
        <w:t>, con facultades expresas para presentar propuestas</w:t>
      </w:r>
      <w:r w:rsidR="00CA3CF8">
        <w:rPr>
          <w:rFonts w:ascii="Arial" w:hAnsi="Arial" w:cs="Arial"/>
          <w:bCs/>
          <w:sz w:val="20"/>
          <w:szCs w:val="20"/>
        </w:rPr>
        <w:t xml:space="preserve"> </w:t>
      </w:r>
      <w:r w:rsidRPr="00D56D60">
        <w:rPr>
          <w:rFonts w:ascii="Arial" w:hAnsi="Arial" w:cs="Arial"/>
          <w:bCs/>
          <w:sz w:val="20"/>
          <w:szCs w:val="20"/>
        </w:rPr>
        <w:t xml:space="preserve">y firmar contratos a nombre de la empresa, registrado en </w:t>
      </w:r>
      <w:r w:rsidR="00161C7F" w:rsidRPr="00D56D60">
        <w:rPr>
          <w:rFonts w:ascii="Arial" w:hAnsi="Arial" w:cs="Arial"/>
          <w:bCs/>
          <w:sz w:val="20"/>
          <w:szCs w:val="20"/>
        </w:rPr>
        <w:t>FUNDEMPRESA</w:t>
      </w:r>
      <w:r w:rsidR="00F23C58">
        <w:rPr>
          <w:rFonts w:ascii="Arial" w:hAnsi="Arial" w:cs="Arial"/>
          <w:bCs/>
          <w:sz w:val="20"/>
          <w:szCs w:val="20"/>
        </w:rPr>
        <w:t xml:space="preserve">, este registro podrá </w:t>
      </w:r>
      <w:r w:rsidR="00F23C58" w:rsidRPr="00F23C58">
        <w:rPr>
          <w:rFonts w:ascii="Arial" w:hAnsi="Arial" w:cs="Arial"/>
          <w:bCs/>
          <w:sz w:val="20"/>
          <w:szCs w:val="20"/>
        </w:rPr>
        <w:t>exceptuarse para Micro y Pequeñas Empresas u otros proponentes cuando la normativa legal inherente a su constitución así lo prevea</w:t>
      </w:r>
      <w:r w:rsidR="00CA3CF8">
        <w:rPr>
          <w:rFonts w:ascii="Arial" w:hAnsi="Arial" w:cs="Arial"/>
          <w:bCs/>
          <w:sz w:val="20"/>
          <w:szCs w:val="20"/>
        </w:rPr>
        <w:t xml:space="preserve"> (cuando corresponda)</w:t>
      </w:r>
      <w:r w:rsidR="00161C7F" w:rsidRPr="00D56D60">
        <w:rPr>
          <w:rFonts w:ascii="Arial" w:hAnsi="Arial" w:cs="Arial"/>
          <w:bCs/>
          <w:sz w:val="20"/>
          <w:szCs w:val="20"/>
        </w:rPr>
        <w:t xml:space="preserve">. </w:t>
      </w:r>
    </w:p>
    <w:p w:rsidR="00161C7F" w:rsidRPr="00161C7F" w:rsidRDefault="00161C7F" w:rsidP="00161C7F">
      <w:pPr>
        <w:ind w:left="1176"/>
        <w:jc w:val="both"/>
        <w:rPr>
          <w:rFonts w:ascii="Arial" w:hAnsi="Arial" w:cs="Arial"/>
          <w:bCs/>
          <w:sz w:val="8"/>
          <w:szCs w:val="8"/>
        </w:rPr>
      </w:pPr>
    </w:p>
    <w:p w:rsidR="00D56D60" w:rsidRDefault="00D56D60" w:rsidP="00C01764">
      <w:pPr>
        <w:numPr>
          <w:ilvl w:val="1"/>
          <w:numId w:val="12"/>
        </w:numPr>
        <w:tabs>
          <w:tab w:val="clear" w:pos="1800"/>
        </w:tabs>
        <w:ind w:left="1176" w:hanging="224"/>
        <w:jc w:val="both"/>
        <w:rPr>
          <w:rFonts w:ascii="Arial" w:hAnsi="Arial" w:cs="Arial"/>
          <w:bCs/>
          <w:sz w:val="20"/>
          <w:szCs w:val="20"/>
        </w:rPr>
      </w:pPr>
      <w:r w:rsidRPr="00CF77DD">
        <w:rPr>
          <w:rFonts w:ascii="Arial" w:hAnsi="Arial" w:cs="Arial"/>
          <w:b/>
          <w:bCs/>
          <w:sz w:val="20"/>
          <w:szCs w:val="20"/>
        </w:rPr>
        <w:t>Fotocopia simple Número de Identificación Tributaria (NIT) o Certificación Electrónica</w:t>
      </w:r>
      <w:r w:rsidRPr="00D56D60">
        <w:rPr>
          <w:rFonts w:ascii="Arial" w:hAnsi="Arial" w:cs="Arial"/>
          <w:bCs/>
          <w:sz w:val="20"/>
          <w:szCs w:val="20"/>
        </w:rPr>
        <w:t xml:space="preserve"> emitida por el Servicio de Impuestos Nacionales (SIN).</w:t>
      </w:r>
    </w:p>
    <w:p w:rsidR="00161C7F" w:rsidRPr="00161C7F" w:rsidRDefault="00161C7F" w:rsidP="00161C7F">
      <w:pPr>
        <w:pStyle w:val="Prrafodelista"/>
        <w:rPr>
          <w:rFonts w:ascii="Arial" w:hAnsi="Arial" w:cs="Arial"/>
          <w:bCs/>
          <w:sz w:val="8"/>
          <w:szCs w:val="8"/>
        </w:rPr>
      </w:pPr>
    </w:p>
    <w:p w:rsidR="00161C7F" w:rsidRPr="00161C7F" w:rsidRDefault="00A67523" w:rsidP="00C01764">
      <w:pPr>
        <w:numPr>
          <w:ilvl w:val="1"/>
          <w:numId w:val="12"/>
        </w:numPr>
        <w:tabs>
          <w:tab w:val="clear" w:pos="1800"/>
        </w:tabs>
        <w:ind w:left="1176" w:hanging="224"/>
        <w:jc w:val="both"/>
        <w:rPr>
          <w:rFonts w:ascii="Arial" w:hAnsi="Arial" w:cs="Arial"/>
          <w:bCs/>
          <w:sz w:val="20"/>
          <w:szCs w:val="20"/>
        </w:rPr>
      </w:pPr>
      <w:r w:rsidRPr="00CF77DD">
        <w:rPr>
          <w:rFonts w:ascii="Arial" w:hAnsi="Arial" w:cs="Arial"/>
          <w:b/>
          <w:bCs/>
          <w:sz w:val="20"/>
          <w:szCs w:val="20"/>
        </w:rPr>
        <w:t xml:space="preserve">Fotocopia simple </w:t>
      </w:r>
      <w:r w:rsidR="00161C7F" w:rsidRPr="00CF77DD">
        <w:rPr>
          <w:rFonts w:ascii="Arial" w:hAnsi="Arial" w:cs="Arial"/>
          <w:b/>
          <w:bCs/>
          <w:sz w:val="20"/>
          <w:szCs w:val="20"/>
        </w:rPr>
        <w:t>Certificado de Actualización de Matrícula de Comercio</w:t>
      </w:r>
      <w:r w:rsidR="00161C7F" w:rsidRPr="00161C7F">
        <w:rPr>
          <w:rFonts w:ascii="Arial" w:hAnsi="Arial" w:cs="Arial"/>
          <w:bCs/>
          <w:sz w:val="20"/>
          <w:szCs w:val="20"/>
        </w:rPr>
        <w:t>, extendido por el Registro Nacional de Comercio, administrado por FUNDEMPRESA.</w:t>
      </w:r>
    </w:p>
    <w:p w:rsidR="005D5026" w:rsidRDefault="005D5026" w:rsidP="00536529">
      <w:pPr>
        <w:pStyle w:val="Prrafodelista"/>
        <w:rPr>
          <w:rFonts w:ascii="Arial" w:hAnsi="Arial" w:cs="Arial"/>
          <w:bCs/>
        </w:rPr>
      </w:pPr>
    </w:p>
    <w:p w:rsidR="003A4F90" w:rsidRDefault="003A4F90" w:rsidP="00C01764">
      <w:pPr>
        <w:numPr>
          <w:ilvl w:val="0"/>
          <w:numId w:val="12"/>
        </w:numPr>
        <w:tabs>
          <w:tab w:val="clear" w:pos="1080"/>
          <w:tab w:val="num" w:pos="924"/>
        </w:tabs>
        <w:ind w:hanging="492"/>
        <w:jc w:val="both"/>
        <w:rPr>
          <w:rFonts w:ascii="Arial" w:hAnsi="Arial" w:cs="Arial"/>
          <w:b/>
          <w:sz w:val="20"/>
          <w:szCs w:val="20"/>
        </w:rPr>
      </w:pPr>
      <w:r w:rsidRPr="00863DF6">
        <w:rPr>
          <w:rFonts w:ascii="Arial" w:hAnsi="Arial" w:cs="Arial"/>
          <w:b/>
          <w:sz w:val="20"/>
          <w:szCs w:val="20"/>
        </w:rPr>
        <w:t xml:space="preserve">DOCUMENTOS TÉCNICOS EN ORIGINAL </w:t>
      </w:r>
    </w:p>
    <w:p w:rsidR="003A4F90" w:rsidRDefault="003A4F90" w:rsidP="003A4F90">
      <w:pPr>
        <w:jc w:val="both"/>
        <w:rPr>
          <w:rFonts w:ascii="Arial" w:hAnsi="Arial" w:cs="Arial"/>
          <w:b/>
          <w:sz w:val="20"/>
          <w:szCs w:val="20"/>
        </w:rPr>
      </w:pPr>
    </w:p>
    <w:p w:rsidR="003F7265" w:rsidRDefault="006D4C43" w:rsidP="00C01764">
      <w:pPr>
        <w:numPr>
          <w:ilvl w:val="1"/>
          <w:numId w:val="12"/>
        </w:numPr>
        <w:tabs>
          <w:tab w:val="clear" w:pos="1800"/>
        </w:tabs>
        <w:ind w:left="1204" w:hanging="252"/>
        <w:jc w:val="both"/>
        <w:rPr>
          <w:rFonts w:ascii="Arial" w:hAnsi="Arial" w:cs="Arial"/>
          <w:bCs/>
          <w:sz w:val="20"/>
          <w:szCs w:val="20"/>
        </w:rPr>
      </w:pPr>
      <w:r w:rsidRPr="00863DF6">
        <w:rPr>
          <w:rFonts w:ascii="Arial" w:hAnsi="Arial" w:cs="Arial"/>
          <w:b/>
          <w:bCs/>
          <w:sz w:val="20"/>
          <w:szCs w:val="20"/>
        </w:rPr>
        <w:t>Formulario N°3</w:t>
      </w:r>
      <w:r w:rsidRPr="00863DF6">
        <w:rPr>
          <w:rFonts w:ascii="Arial" w:hAnsi="Arial" w:cs="Arial"/>
          <w:bCs/>
          <w:sz w:val="20"/>
          <w:szCs w:val="20"/>
        </w:rPr>
        <w:t xml:space="preserve">: </w:t>
      </w:r>
      <w:r w:rsidR="005371D4" w:rsidRPr="00863DF6">
        <w:rPr>
          <w:rFonts w:ascii="Arial" w:hAnsi="Arial" w:cs="Arial"/>
          <w:bCs/>
          <w:sz w:val="20"/>
          <w:szCs w:val="20"/>
        </w:rPr>
        <w:t>Especificaciones Técnicas adjuntando toda la documentación solicitada en dicho formulario</w:t>
      </w:r>
      <w:r w:rsidR="00691D51">
        <w:rPr>
          <w:rFonts w:ascii="Arial" w:hAnsi="Arial" w:cs="Arial"/>
          <w:bCs/>
          <w:sz w:val="20"/>
          <w:szCs w:val="20"/>
        </w:rPr>
        <w:t xml:space="preserve"> firmado por su Representante Legal</w:t>
      </w:r>
      <w:r w:rsidR="003F7265" w:rsidRPr="00863DF6">
        <w:rPr>
          <w:rFonts w:ascii="Arial" w:hAnsi="Arial" w:cs="Arial"/>
          <w:bCs/>
          <w:sz w:val="20"/>
          <w:szCs w:val="20"/>
        </w:rPr>
        <w:t>.</w:t>
      </w:r>
    </w:p>
    <w:p w:rsidR="00C47F6D" w:rsidRDefault="00C47F6D" w:rsidP="00C47F6D">
      <w:pPr>
        <w:jc w:val="both"/>
        <w:rPr>
          <w:rFonts w:ascii="Arial" w:hAnsi="Arial" w:cs="Arial"/>
          <w:bCs/>
          <w:sz w:val="20"/>
          <w:szCs w:val="20"/>
        </w:rPr>
      </w:pPr>
    </w:p>
    <w:p w:rsidR="00C47F6D" w:rsidRDefault="00C47F6D" w:rsidP="00E84BFD">
      <w:pPr>
        <w:ind w:left="1204"/>
        <w:jc w:val="both"/>
        <w:rPr>
          <w:rFonts w:ascii="Arial" w:hAnsi="Arial" w:cs="Arial"/>
          <w:bCs/>
          <w:sz w:val="20"/>
          <w:szCs w:val="20"/>
        </w:rPr>
      </w:pPr>
      <w:r>
        <w:rPr>
          <w:rFonts w:ascii="Arial" w:hAnsi="Arial" w:cs="Arial"/>
          <w:bCs/>
          <w:sz w:val="20"/>
          <w:szCs w:val="20"/>
        </w:rPr>
        <w:t xml:space="preserve">Los proponentes </w:t>
      </w:r>
      <w:r w:rsidR="00912395">
        <w:rPr>
          <w:rFonts w:ascii="Arial" w:hAnsi="Arial" w:cs="Arial"/>
          <w:bCs/>
          <w:sz w:val="20"/>
          <w:szCs w:val="20"/>
        </w:rPr>
        <w:t xml:space="preserve">podrán realizar </w:t>
      </w:r>
      <w:r w:rsidR="00C42C8A">
        <w:rPr>
          <w:rFonts w:ascii="Arial" w:hAnsi="Arial" w:cs="Arial"/>
          <w:bCs/>
          <w:sz w:val="20"/>
          <w:szCs w:val="20"/>
        </w:rPr>
        <w:t>consultas</w:t>
      </w:r>
      <w:r w:rsidR="00912395">
        <w:rPr>
          <w:rFonts w:ascii="Arial" w:hAnsi="Arial" w:cs="Arial"/>
          <w:bCs/>
          <w:sz w:val="20"/>
          <w:szCs w:val="20"/>
        </w:rPr>
        <w:t xml:space="preserve"> </w:t>
      </w:r>
      <w:r w:rsidR="00E84BFD">
        <w:rPr>
          <w:rFonts w:ascii="Arial" w:hAnsi="Arial" w:cs="Arial"/>
          <w:bCs/>
          <w:sz w:val="20"/>
          <w:szCs w:val="20"/>
        </w:rPr>
        <w:t xml:space="preserve">técnicas </w:t>
      </w:r>
      <w:r w:rsidR="003F0D1A">
        <w:rPr>
          <w:rFonts w:ascii="Arial" w:hAnsi="Arial" w:cs="Arial"/>
          <w:bCs/>
          <w:sz w:val="20"/>
          <w:szCs w:val="20"/>
        </w:rPr>
        <w:t>sobre el proceso de contratación</w:t>
      </w:r>
      <w:r w:rsidR="00F364FC">
        <w:rPr>
          <w:rFonts w:ascii="Arial" w:hAnsi="Arial" w:cs="Arial"/>
          <w:bCs/>
          <w:sz w:val="20"/>
          <w:szCs w:val="20"/>
        </w:rPr>
        <w:t xml:space="preserve"> </w:t>
      </w:r>
      <w:r w:rsidR="00E84BFD">
        <w:rPr>
          <w:rFonts w:ascii="Arial" w:hAnsi="Arial" w:cs="Arial"/>
          <w:bCs/>
          <w:sz w:val="20"/>
          <w:szCs w:val="20"/>
        </w:rPr>
        <w:t>a</w:t>
      </w:r>
      <w:r w:rsidR="00F364FC">
        <w:rPr>
          <w:rFonts w:ascii="Arial" w:hAnsi="Arial" w:cs="Arial"/>
          <w:bCs/>
          <w:sz w:val="20"/>
          <w:szCs w:val="20"/>
        </w:rPr>
        <w:t>: Marco</w:t>
      </w:r>
      <w:r w:rsidR="003F0D1A">
        <w:rPr>
          <w:rFonts w:ascii="Arial" w:hAnsi="Arial" w:cs="Arial"/>
          <w:bCs/>
          <w:sz w:val="20"/>
          <w:szCs w:val="20"/>
        </w:rPr>
        <w:t xml:space="preserve"> A. Arias Martínez – Jefe del D</w:t>
      </w:r>
      <w:r w:rsidR="005B02B2">
        <w:rPr>
          <w:rFonts w:ascii="Arial" w:hAnsi="Arial" w:cs="Arial"/>
          <w:bCs/>
          <w:sz w:val="20"/>
          <w:szCs w:val="20"/>
        </w:rPr>
        <w:t>e</w:t>
      </w:r>
      <w:r w:rsidR="003F0D1A">
        <w:rPr>
          <w:rFonts w:ascii="Arial" w:hAnsi="Arial" w:cs="Arial"/>
          <w:bCs/>
          <w:sz w:val="20"/>
          <w:szCs w:val="20"/>
        </w:rPr>
        <w:t>p</w:t>
      </w:r>
      <w:r w:rsidR="005B02B2">
        <w:rPr>
          <w:rFonts w:ascii="Arial" w:hAnsi="Arial" w:cs="Arial"/>
          <w:bCs/>
          <w:sz w:val="20"/>
          <w:szCs w:val="20"/>
        </w:rPr>
        <w:t>artamen</w:t>
      </w:r>
      <w:r w:rsidR="003F0D1A">
        <w:rPr>
          <w:rFonts w:ascii="Arial" w:hAnsi="Arial" w:cs="Arial"/>
          <w:bCs/>
          <w:sz w:val="20"/>
          <w:szCs w:val="20"/>
        </w:rPr>
        <w:t>to</w:t>
      </w:r>
      <w:r w:rsidR="005B02B2">
        <w:rPr>
          <w:rFonts w:ascii="Arial" w:hAnsi="Arial" w:cs="Arial"/>
          <w:bCs/>
          <w:sz w:val="20"/>
          <w:szCs w:val="20"/>
        </w:rPr>
        <w:t xml:space="preserve"> </w:t>
      </w:r>
      <w:r w:rsidR="003F0D1A">
        <w:rPr>
          <w:rFonts w:ascii="Arial" w:hAnsi="Arial" w:cs="Arial"/>
          <w:bCs/>
          <w:sz w:val="20"/>
          <w:szCs w:val="20"/>
        </w:rPr>
        <w:t xml:space="preserve">de </w:t>
      </w:r>
      <w:r w:rsidR="00C022C2">
        <w:rPr>
          <w:rFonts w:ascii="Arial" w:hAnsi="Arial" w:cs="Arial"/>
          <w:bCs/>
          <w:sz w:val="20"/>
          <w:szCs w:val="20"/>
        </w:rPr>
        <w:t xml:space="preserve">Mejoramiento y Mantenimiento de </w:t>
      </w:r>
      <w:r w:rsidR="003F0D1A">
        <w:rPr>
          <w:rFonts w:ascii="Arial" w:hAnsi="Arial" w:cs="Arial"/>
          <w:bCs/>
          <w:sz w:val="20"/>
          <w:szCs w:val="20"/>
        </w:rPr>
        <w:t xml:space="preserve">Infraestructura </w:t>
      </w:r>
      <w:proofErr w:type="spellStart"/>
      <w:r w:rsidR="003F0D1A">
        <w:rPr>
          <w:rFonts w:ascii="Arial" w:hAnsi="Arial" w:cs="Arial"/>
          <w:bCs/>
          <w:sz w:val="20"/>
          <w:szCs w:val="20"/>
        </w:rPr>
        <w:t>a.i.</w:t>
      </w:r>
      <w:proofErr w:type="spellEnd"/>
      <w:r w:rsidR="003F0D1A">
        <w:rPr>
          <w:rFonts w:ascii="Arial" w:hAnsi="Arial" w:cs="Arial"/>
          <w:bCs/>
          <w:sz w:val="20"/>
          <w:szCs w:val="20"/>
        </w:rPr>
        <w:t xml:space="preserve"> – Piso 7 del BCB, Tel.: 2409090 Int.4710 y 4711 y </w:t>
      </w:r>
      <w:r w:rsidR="00F364FC">
        <w:rPr>
          <w:rFonts w:ascii="Arial" w:hAnsi="Arial" w:cs="Arial"/>
          <w:bCs/>
          <w:sz w:val="20"/>
          <w:szCs w:val="20"/>
        </w:rPr>
        <w:t xml:space="preserve">para consulta administrativas </w:t>
      </w:r>
      <w:r w:rsidR="00E84BFD">
        <w:rPr>
          <w:rFonts w:ascii="Arial" w:hAnsi="Arial" w:cs="Arial"/>
          <w:bCs/>
          <w:sz w:val="20"/>
          <w:szCs w:val="20"/>
        </w:rPr>
        <w:t>a</w:t>
      </w:r>
      <w:r w:rsidR="00F364FC">
        <w:rPr>
          <w:rFonts w:ascii="Arial" w:hAnsi="Arial" w:cs="Arial"/>
          <w:bCs/>
          <w:sz w:val="20"/>
          <w:szCs w:val="20"/>
        </w:rPr>
        <w:t xml:space="preserve">: </w:t>
      </w:r>
      <w:r w:rsidR="003B3CB3">
        <w:rPr>
          <w:rFonts w:ascii="Arial" w:hAnsi="Arial" w:cs="Arial"/>
          <w:bCs/>
          <w:sz w:val="20"/>
          <w:szCs w:val="20"/>
        </w:rPr>
        <w:t>Esperanza Mamani Mercado</w:t>
      </w:r>
      <w:r w:rsidR="003F0D1A">
        <w:rPr>
          <w:rFonts w:ascii="Arial" w:hAnsi="Arial" w:cs="Arial"/>
          <w:bCs/>
          <w:sz w:val="20"/>
          <w:szCs w:val="20"/>
        </w:rPr>
        <w:t xml:space="preserve"> – </w:t>
      </w:r>
      <w:r w:rsidR="003B3CB3">
        <w:rPr>
          <w:rFonts w:ascii="Arial" w:hAnsi="Arial" w:cs="Arial"/>
          <w:bCs/>
          <w:sz w:val="20"/>
          <w:szCs w:val="20"/>
        </w:rPr>
        <w:t xml:space="preserve">Profesional en </w:t>
      </w:r>
      <w:r w:rsidR="003F0D1A">
        <w:rPr>
          <w:rFonts w:ascii="Arial" w:hAnsi="Arial" w:cs="Arial"/>
          <w:bCs/>
          <w:sz w:val="20"/>
          <w:szCs w:val="20"/>
        </w:rPr>
        <w:t>Compras y Contrataciones</w:t>
      </w:r>
      <w:r w:rsidR="003B3CB3">
        <w:rPr>
          <w:rFonts w:ascii="Arial" w:hAnsi="Arial" w:cs="Arial"/>
          <w:bCs/>
          <w:sz w:val="20"/>
          <w:szCs w:val="20"/>
        </w:rPr>
        <w:t xml:space="preserve"> </w:t>
      </w:r>
      <w:r w:rsidR="003F0D1A">
        <w:rPr>
          <w:rFonts w:ascii="Arial" w:hAnsi="Arial" w:cs="Arial"/>
          <w:bCs/>
          <w:sz w:val="20"/>
          <w:szCs w:val="20"/>
        </w:rPr>
        <w:t xml:space="preserve">– Piso 7 del BCB, Tel.: 2409090 </w:t>
      </w:r>
      <w:proofErr w:type="spellStart"/>
      <w:r w:rsidR="003F0D1A">
        <w:rPr>
          <w:rFonts w:ascii="Arial" w:hAnsi="Arial" w:cs="Arial"/>
          <w:bCs/>
          <w:sz w:val="20"/>
          <w:szCs w:val="20"/>
        </w:rPr>
        <w:t>Int</w:t>
      </w:r>
      <w:proofErr w:type="spellEnd"/>
      <w:r w:rsidR="003F0D1A">
        <w:rPr>
          <w:rFonts w:ascii="Arial" w:hAnsi="Arial" w:cs="Arial"/>
          <w:bCs/>
          <w:sz w:val="20"/>
          <w:szCs w:val="20"/>
        </w:rPr>
        <w:t>. 4715</w:t>
      </w:r>
      <w:r w:rsidR="00F364FC">
        <w:rPr>
          <w:rFonts w:ascii="Arial" w:hAnsi="Arial" w:cs="Arial"/>
          <w:bCs/>
          <w:sz w:val="20"/>
          <w:szCs w:val="20"/>
        </w:rPr>
        <w:t>.</w:t>
      </w:r>
    </w:p>
    <w:p w:rsidR="00107705" w:rsidRDefault="00107705" w:rsidP="00107705">
      <w:pPr>
        <w:jc w:val="both"/>
        <w:rPr>
          <w:rFonts w:ascii="Arial" w:hAnsi="Arial" w:cs="Arial"/>
          <w:b/>
          <w:bCs/>
          <w:sz w:val="20"/>
          <w:szCs w:val="20"/>
        </w:rPr>
      </w:pPr>
    </w:p>
    <w:p w:rsidR="003F7265" w:rsidRPr="00863DF6" w:rsidRDefault="003F7265" w:rsidP="008A598B">
      <w:pPr>
        <w:numPr>
          <w:ilvl w:val="2"/>
          <w:numId w:val="6"/>
        </w:numPr>
        <w:ind w:left="567" w:hanging="567"/>
        <w:jc w:val="both"/>
        <w:rPr>
          <w:rFonts w:ascii="Arial" w:hAnsi="Arial" w:cs="Arial"/>
          <w:b/>
          <w:sz w:val="20"/>
          <w:szCs w:val="20"/>
        </w:rPr>
      </w:pPr>
      <w:r w:rsidRPr="00863DF6">
        <w:rPr>
          <w:rFonts w:ascii="Arial" w:hAnsi="Arial" w:cs="Arial"/>
          <w:b/>
          <w:sz w:val="20"/>
          <w:szCs w:val="20"/>
        </w:rPr>
        <w:t>GARANTÍA</w:t>
      </w:r>
      <w:r w:rsidR="00CC5EC7">
        <w:rPr>
          <w:rFonts w:ascii="Arial" w:hAnsi="Arial" w:cs="Arial"/>
          <w:b/>
          <w:sz w:val="20"/>
          <w:szCs w:val="20"/>
        </w:rPr>
        <w:t>S</w:t>
      </w:r>
      <w:r w:rsidRPr="00863DF6">
        <w:rPr>
          <w:rFonts w:ascii="Arial" w:hAnsi="Arial" w:cs="Arial"/>
          <w:b/>
          <w:sz w:val="20"/>
          <w:szCs w:val="20"/>
        </w:rPr>
        <w:t xml:space="preserve"> REQUERIDA</w:t>
      </w:r>
      <w:r w:rsidR="00CC5EC7">
        <w:rPr>
          <w:rFonts w:ascii="Arial" w:hAnsi="Arial" w:cs="Arial"/>
          <w:b/>
          <w:sz w:val="20"/>
          <w:szCs w:val="20"/>
        </w:rPr>
        <w:t>S</w:t>
      </w:r>
    </w:p>
    <w:p w:rsidR="003F7265" w:rsidRPr="00863DF6" w:rsidRDefault="003F7265" w:rsidP="003F7265">
      <w:pPr>
        <w:ind w:left="360"/>
        <w:jc w:val="both"/>
        <w:rPr>
          <w:rFonts w:ascii="Arial" w:hAnsi="Arial" w:cs="Arial"/>
          <w:b/>
          <w:sz w:val="20"/>
          <w:szCs w:val="20"/>
        </w:rPr>
      </w:pPr>
      <w:r w:rsidRPr="00863DF6">
        <w:rPr>
          <w:rFonts w:ascii="Arial" w:hAnsi="Arial" w:cs="Arial"/>
          <w:b/>
          <w:sz w:val="20"/>
          <w:szCs w:val="20"/>
        </w:rPr>
        <w:t xml:space="preserve">                         </w:t>
      </w:r>
    </w:p>
    <w:p w:rsidR="003F7265" w:rsidRPr="00863DF6" w:rsidRDefault="00CC5EC7" w:rsidP="00863DF6">
      <w:pPr>
        <w:ind w:left="714" w:hanging="6"/>
        <w:jc w:val="both"/>
        <w:rPr>
          <w:rFonts w:ascii="Arial" w:hAnsi="Arial" w:cs="Arial"/>
          <w:b/>
          <w:sz w:val="20"/>
          <w:szCs w:val="20"/>
        </w:rPr>
      </w:pPr>
      <w:r>
        <w:rPr>
          <w:rFonts w:ascii="Arial" w:hAnsi="Arial" w:cs="Arial"/>
          <w:sz w:val="20"/>
          <w:szCs w:val="20"/>
        </w:rPr>
        <w:t>Para la suscripción del</w:t>
      </w:r>
      <w:r w:rsidR="003F7265" w:rsidRPr="00863DF6">
        <w:rPr>
          <w:rFonts w:ascii="Arial" w:hAnsi="Arial" w:cs="Arial"/>
          <w:sz w:val="20"/>
          <w:szCs w:val="20"/>
        </w:rPr>
        <w:t xml:space="preserve"> contrato, la empresa </w:t>
      </w:r>
      <w:r w:rsidR="000C2412">
        <w:rPr>
          <w:rFonts w:ascii="Arial" w:hAnsi="Arial" w:cs="Arial"/>
          <w:sz w:val="20"/>
          <w:szCs w:val="20"/>
        </w:rPr>
        <w:t>adjudicada</w:t>
      </w:r>
      <w:r w:rsidR="003F7265" w:rsidRPr="00863DF6">
        <w:rPr>
          <w:rFonts w:ascii="Arial" w:hAnsi="Arial" w:cs="Arial"/>
          <w:sz w:val="20"/>
          <w:szCs w:val="20"/>
        </w:rPr>
        <w:t xml:space="preserve"> deberá presentar una Garantía de Cumplimiento de Contrato </w:t>
      </w:r>
      <w:r w:rsidR="000C2412" w:rsidRPr="00107705">
        <w:rPr>
          <w:rFonts w:ascii="Arial" w:hAnsi="Arial" w:cs="Arial"/>
          <w:b/>
          <w:i/>
          <w:sz w:val="20"/>
          <w:szCs w:val="20"/>
        </w:rPr>
        <w:t>(Boleta de Garantía)</w:t>
      </w:r>
      <w:r w:rsidR="000C2412">
        <w:rPr>
          <w:rFonts w:ascii="Arial" w:hAnsi="Arial" w:cs="Arial"/>
          <w:sz w:val="20"/>
          <w:szCs w:val="20"/>
        </w:rPr>
        <w:t xml:space="preserve"> </w:t>
      </w:r>
      <w:r w:rsidR="003F7265" w:rsidRPr="00863DF6">
        <w:rPr>
          <w:rFonts w:ascii="Arial" w:hAnsi="Arial" w:cs="Arial"/>
          <w:sz w:val="20"/>
          <w:szCs w:val="20"/>
        </w:rPr>
        <w:t xml:space="preserve">por el 7% </w:t>
      </w:r>
      <w:r w:rsidR="003F7265" w:rsidRPr="00107705">
        <w:rPr>
          <w:rFonts w:ascii="Arial" w:hAnsi="Arial" w:cs="Arial"/>
          <w:b/>
          <w:i/>
          <w:sz w:val="20"/>
          <w:szCs w:val="20"/>
        </w:rPr>
        <w:t>(siete por ciento)</w:t>
      </w:r>
      <w:r w:rsidR="003F7265" w:rsidRPr="00863DF6">
        <w:rPr>
          <w:rFonts w:ascii="Arial" w:hAnsi="Arial" w:cs="Arial"/>
          <w:sz w:val="20"/>
          <w:szCs w:val="20"/>
        </w:rPr>
        <w:t xml:space="preserve"> del valor del monto contratado, </w:t>
      </w:r>
      <w:r w:rsidR="00107705">
        <w:rPr>
          <w:rFonts w:ascii="Arial" w:hAnsi="Arial" w:cs="Arial"/>
          <w:sz w:val="20"/>
          <w:szCs w:val="20"/>
        </w:rPr>
        <w:t xml:space="preserve">esta garantía </w:t>
      </w:r>
      <w:r w:rsidR="00107705" w:rsidRPr="000C2412">
        <w:rPr>
          <w:rFonts w:ascii="Arial" w:hAnsi="Arial" w:cs="Arial"/>
          <w:sz w:val="20"/>
          <w:szCs w:val="20"/>
          <w:lang w:eastAsia="en-US"/>
        </w:rPr>
        <w:t>deberá expresar su carácter de renovable, irrev</w:t>
      </w:r>
      <w:r>
        <w:rPr>
          <w:rFonts w:ascii="Arial" w:hAnsi="Arial" w:cs="Arial"/>
          <w:sz w:val="20"/>
          <w:szCs w:val="20"/>
          <w:lang w:eastAsia="en-US"/>
        </w:rPr>
        <w:t xml:space="preserve">ocable y </w:t>
      </w:r>
      <w:r>
        <w:rPr>
          <w:rFonts w:ascii="Arial" w:hAnsi="Arial" w:cs="Arial"/>
          <w:sz w:val="20"/>
          <w:szCs w:val="20"/>
          <w:lang w:eastAsia="en-US"/>
        </w:rPr>
        <w:lastRenderedPageBreak/>
        <w:t>de ejecución inmediata, además deberá presentar las pólizas solicitadas en el inciso R</w:t>
      </w:r>
      <w:r w:rsidR="005B717F">
        <w:rPr>
          <w:rFonts w:ascii="Arial" w:hAnsi="Arial" w:cs="Arial"/>
          <w:sz w:val="20"/>
          <w:szCs w:val="20"/>
          <w:lang w:eastAsia="en-US"/>
        </w:rPr>
        <w:t xml:space="preserve"> (Garantías del Contrato)</w:t>
      </w:r>
      <w:r>
        <w:rPr>
          <w:rFonts w:ascii="Arial" w:hAnsi="Arial" w:cs="Arial"/>
          <w:sz w:val="20"/>
          <w:szCs w:val="20"/>
          <w:lang w:eastAsia="en-US"/>
        </w:rPr>
        <w:t xml:space="preserve"> de las </w:t>
      </w:r>
      <w:r w:rsidR="005B717F">
        <w:rPr>
          <w:rFonts w:ascii="Arial" w:hAnsi="Arial" w:cs="Arial"/>
          <w:sz w:val="20"/>
          <w:szCs w:val="20"/>
          <w:lang w:eastAsia="en-US"/>
        </w:rPr>
        <w:t>E</w:t>
      </w:r>
      <w:r>
        <w:rPr>
          <w:rFonts w:ascii="Arial" w:hAnsi="Arial" w:cs="Arial"/>
          <w:sz w:val="20"/>
          <w:szCs w:val="20"/>
          <w:lang w:eastAsia="en-US"/>
        </w:rPr>
        <w:t>specificaciones</w:t>
      </w:r>
      <w:r w:rsidR="005B717F">
        <w:rPr>
          <w:rFonts w:ascii="Arial" w:hAnsi="Arial" w:cs="Arial"/>
          <w:sz w:val="20"/>
          <w:szCs w:val="20"/>
          <w:lang w:eastAsia="en-US"/>
        </w:rPr>
        <w:t xml:space="preserve"> Técnicas.</w:t>
      </w:r>
      <w:r>
        <w:rPr>
          <w:rFonts w:ascii="Arial" w:hAnsi="Arial" w:cs="Arial"/>
          <w:sz w:val="20"/>
          <w:szCs w:val="20"/>
          <w:lang w:eastAsia="en-US"/>
        </w:rPr>
        <w:t xml:space="preserve">    </w:t>
      </w:r>
    </w:p>
    <w:p w:rsidR="003F7265" w:rsidRDefault="003F7265" w:rsidP="00863DF6">
      <w:pPr>
        <w:ind w:left="714" w:hanging="6"/>
        <w:jc w:val="both"/>
        <w:rPr>
          <w:rFonts w:ascii="Arial" w:hAnsi="Arial" w:cs="Arial"/>
          <w:sz w:val="20"/>
          <w:szCs w:val="20"/>
          <w:lang w:eastAsia="en-US"/>
        </w:rPr>
      </w:pPr>
    </w:p>
    <w:p w:rsidR="003F7265" w:rsidRPr="00863DF6" w:rsidRDefault="003F7265" w:rsidP="008A598B">
      <w:pPr>
        <w:numPr>
          <w:ilvl w:val="2"/>
          <w:numId w:val="6"/>
        </w:numPr>
        <w:ind w:left="567" w:hanging="567"/>
        <w:jc w:val="both"/>
        <w:rPr>
          <w:rFonts w:ascii="Arial" w:hAnsi="Arial" w:cs="Arial"/>
          <w:b/>
          <w:sz w:val="20"/>
          <w:szCs w:val="20"/>
        </w:rPr>
      </w:pPr>
      <w:r w:rsidRPr="00863DF6">
        <w:rPr>
          <w:rFonts w:ascii="Arial" w:hAnsi="Arial" w:cs="Arial"/>
          <w:b/>
          <w:sz w:val="20"/>
          <w:szCs w:val="20"/>
        </w:rPr>
        <w:t>RECEPCIÓN DE LA</w:t>
      </w:r>
      <w:r w:rsidR="003B3CB3">
        <w:rPr>
          <w:rFonts w:ascii="Arial" w:hAnsi="Arial" w:cs="Arial"/>
          <w:b/>
          <w:sz w:val="20"/>
          <w:szCs w:val="20"/>
        </w:rPr>
        <w:t>S</w:t>
      </w:r>
      <w:r w:rsidRPr="00863DF6">
        <w:rPr>
          <w:rFonts w:ascii="Arial" w:hAnsi="Arial" w:cs="Arial"/>
          <w:b/>
          <w:sz w:val="20"/>
          <w:szCs w:val="20"/>
        </w:rPr>
        <w:t xml:space="preserve"> PROPUESTA</w:t>
      </w:r>
      <w:r w:rsidR="003B3CB3">
        <w:rPr>
          <w:rFonts w:ascii="Arial" w:hAnsi="Arial" w:cs="Arial"/>
          <w:b/>
          <w:sz w:val="20"/>
          <w:szCs w:val="20"/>
        </w:rPr>
        <w:t>S</w:t>
      </w:r>
      <w:r w:rsidRPr="00863DF6">
        <w:rPr>
          <w:rFonts w:ascii="Arial" w:hAnsi="Arial" w:cs="Arial"/>
          <w:b/>
          <w:sz w:val="20"/>
          <w:szCs w:val="20"/>
        </w:rPr>
        <w:t xml:space="preserve"> </w:t>
      </w:r>
    </w:p>
    <w:p w:rsidR="003F7265" w:rsidRPr="00863DF6" w:rsidRDefault="003F7265" w:rsidP="003F7265">
      <w:pPr>
        <w:jc w:val="both"/>
        <w:rPr>
          <w:rFonts w:ascii="Arial" w:hAnsi="Arial" w:cs="Arial"/>
          <w:sz w:val="20"/>
          <w:szCs w:val="20"/>
          <w:lang w:eastAsia="en-US"/>
        </w:rPr>
      </w:pPr>
    </w:p>
    <w:p w:rsidR="00691D51" w:rsidRDefault="006C443D" w:rsidP="006C443D">
      <w:pPr>
        <w:ind w:left="588"/>
        <w:jc w:val="both"/>
        <w:rPr>
          <w:rFonts w:ascii="Arial" w:hAnsi="Arial" w:cs="Arial"/>
          <w:sz w:val="20"/>
          <w:szCs w:val="20"/>
        </w:rPr>
      </w:pPr>
      <w:r>
        <w:rPr>
          <w:rFonts w:ascii="Arial" w:hAnsi="Arial" w:cs="Arial"/>
          <w:sz w:val="20"/>
          <w:szCs w:val="20"/>
        </w:rPr>
        <w:t xml:space="preserve">Los proponentes deberán presentar </w:t>
      </w:r>
      <w:r w:rsidR="00691D51">
        <w:rPr>
          <w:rFonts w:ascii="Arial" w:hAnsi="Arial" w:cs="Arial"/>
          <w:sz w:val="20"/>
          <w:szCs w:val="20"/>
        </w:rPr>
        <w:t xml:space="preserve">su propuesta hasta la hora y plazo fijado en </w:t>
      </w:r>
      <w:r w:rsidR="003B3CB3">
        <w:rPr>
          <w:rFonts w:ascii="Arial" w:hAnsi="Arial" w:cs="Arial"/>
          <w:sz w:val="20"/>
          <w:szCs w:val="20"/>
        </w:rPr>
        <w:t>la invitación</w:t>
      </w:r>
      <w:r w:rsidR="00691D51">
        <w:rPr>
          <w:rFonts w:ascii="Arial" w:hAnsi="Arial" w:cs="Arial"/>
          <w:sz w:val="20"/>
          <w:szCs w:val="20"/>
        </w:rPr>
        <w:t xml:space="preserve">, en sobre </w:t>
      </w:r>
      <w:r w:rsidR="00B075D1">
        <w:rPr>
          <w:rFonts w:ascii="Arial" w:hAnsi="Arial" w:cs="Arial"/>
          <w:sz w:val="20"/>
          <w:szCs w:val="20"/>
        </w:rPr>
        <w:t>c</w:t>
      </w:r>
      <w:r w:rsidR="00691D51">
        <w:rPr>
          <w:rFonts w:ascii="Arial" w:hAnsi="Arial" w:cs="Arial"/>
          <w:sz w:val="20"/>
          <w:szCs w:val="20"/>
        </w:rPr>
        <w:t xml:space="preserve">errado </w:t>
      </w:r>
      <w:r w:rsidR="003F7265" w:rsidRPr="00863DF6">
        <w:rPr>
          <w:rFonts w:ascii="Arial" w:hAnsi="Arial" w:cs="Arial"/>
          <w:sz w:val="20"/>
          <w:szCs w:val="20"/>
        </w:rPr>
        <w:t>en Ventanilla Única de Correspondencia, ubicada en la Planta Baja del Edificio Principal del BCB</w:t>
      </w:r>
      <w:r w:rsidR="00691D51">
        <w:rPr>
          <w:rFonts w:ascii="Arial" w:hAnsi="Arial" w:cs="Arial"/>
          <w:sz w:val="20"/>
          <w:szCs w:val="20"/>
        </w:rPr>
        <w:t>.</w:t>
      </w:r>
    </w:p>
    <w:p w:rsidR="00987424" w:rsidRPr="00987424" w:rsidRDefault="00987424" w:rsidP="006C443D">
      <w:pPr>
        <w:ind w:left="588"/>
        <w:jc w:val="both"/>
        <w:rPr>
          <w:rFonts w:ascii="Arial" w:hAnsi="Arial" w:cs="Arial"/>
          <w:sz w:val="14"/>
          <w:szCs w:val="14"/>
        </w:rPr>
      </w:pPr>
    </w:p>
    <w:p w:rsidR="003F7265" w:rsidRDefault="003F7265" w:rsidP="00A011A8">
      <w:pPr>
        <w:ind w:left="588"/>
        <w:jc w:val="both"/>
        <w:rPr>
          <w:rFonts w:ascii="Arial" w:hAnsi="Arial" w:cs="Arial"/>
          <w:sz w:val="20"/>
          <w:szCs w:val="20"/>
        </w:rPr>
      </w:pPr>
      <w:r w:rsidRPr="00863DF6">
        <w:rPr>
          <w:rFonts w:ascii="Arial" w:hAnsi="Arial" w:cs="Arial"/>
          <w:sz w:val="20"/>
          <w:szCs w:val="20"/>
        </w:rPr>
        <w:t xml:space="preserve">El sobre a ser presentado debe estar cerrado y rotulado de la siguiente manera: </w:t>
      </w:r>
    </w:p>
    <w:p w:rsidR="00EB42C3" w:rsidRDefault="00EB42C3" w:rsidP="003F7265">
      <w:pPr>
        <w:ind w:left="720" w:hanging="12"/>
        <w:jc w:val="both"/>
        <w:rPr>
          <w:rFonts w:ascii="Arial" w:hAnsi="Arial" w:cs="Arial"/>
          <w:sz w:val="20"/>
          <w:szCs w:val="20"/>
        </w:rPr>
      </w:pPr>
    </w:p>
    <w:tbl>
      <w:tblPr>
        <w:tblW w:w="8217"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17"/>
      </w:tblGrid>
      <w:tr w:rsidR="00A16862" w:rsidRPr="00153D40" w:rsidTr="0092563B">
        <w:trPr>
          <w:trHeight w:val="3333"/>
        </w:trPr>
        <w:tc>
          <w:tcPr>
            <w:tcW w:w="8217" w:type="dxa"/>
            <w:tcBorders>
              <w:top w:val="thinThickSmallGap" w:sz="24" w:space="0" w:color="auto"/>
              <w:left w:val="thinThickSmallGap" w:sz="24" w:space="0" w:color="auto"/>
              <w:bottom w:val="thickThinSmallGap" w:sz="24" w:space="0" w:color="auto"/>
              <w:right w:val="thickThinSmallGap" w:sz="24" w:space="0" w:color="auto"/>
            </w:tcBorders>
          </w:tcPr>
          <w:p w:rsidR="00987424" w:rsidRPr="00987424" w:rsidRDefault="00987424" w:rsidP="00A16862">
            <w:pPr>
              <w:ind w:left="180" w:right="180"/>
              <w:jc w:val="center"/>
              <w:rPr>
                <w:rFonts w:ascii="Arial" w:hAnsi="Arial" w:cs="Arial"/>
                <w:b/>
                <w:bCs/>
                <w:sz w:val="8"/>
                <w:szCs w:val="8"/>
              </w:rPr>
            </w:pPr>
          </w:p>
          <w:p w:rsidR="00A16862" w:rsidRPr="00987424" w:rsidRDefault="00A16862" w:rsidP="00A16862">
            <w:pPr>
              <w:ind w:left="180" w:right="180"/>
              <w:jc w:val="center"/>
              <w:rPr>
                <w:rFonts w:ascii="Arial" w:hAnsi="Arial" w:cs="Arial"/>
                <w:b/>
                <w:bCs/>
                <w:sz w:val="18"/>
                <w:szCs w:val="18"/>
              </w:rPr>
            </w:pPr>
            <w:r w:rsidRPr="00987424">
              <w:rPr>
                <w:rFonts w:ascii="Arial" w:hAnsi="Arial" w:cs="Arial"/>
                <w:b/>
                <w:bCs/>
                <w:sz w:val="18"/>
                <w:szCs w:val="18"/>
              </w:rPr>
              <w:t>BANCO CENTRAL DE BOLIVIA</w:t>
            </w:r>
          </w:p>
          <w:p w:rsidR="00A16862" w:rsidRPr="00987424" w:rsidRDefault="00A16862" w:rsidP="00A16862">
            <w:pPr>
              <w:ind w:left="180" w:right="180"/>
              <w:jc w:val="center"/>
              <w:rPr>
                <w:rFonts w:ascii="Arial" w:hAnsi="Arial" w:cs="Arial"/>
                <w:b/>
                <w:bCs/>
                <w:sz w:val="18"/>
                <w:szCs w:val="18"/>
              </w:rPr>
            </w:pPr>
            <w:r w:rsidRPr="00987424">
              <w:rPr>
                <w:rFonts w:ascii="Arial" w:hAnsi="Arial" w:cs="Arial"/>
                <w:b/>
                <w:bCs/>
                <w:sz w:val="18"/>
                <w:szCs w:val="18"/>
              </w:rPr>
              <w:t>GERENCIA DE ADMINISTRACIÓN</w:t>
            </w:r>
          </w:p>
          <w:p w:rsidR="00A16862" w:rsidRPr="00987424" w:rsidRDefault="00A16862" w:rsidP="00A16862">
            <w:pPr>
              <w:ind w:left="180" w:right="180"/>
              <w:jc w:val="center"/>
              <w:rPr>
                <w:rFonts w:ascii="Arial" w:hAnsi="Arial" w:cs="Arial"/>
                <w:sz w:val="18"/>
                <w:szCs w:val="18"/>
              </w:rPr>
            </w:pPr>
            <w:r w:rsidRPr="00987424">
              <w:rPr>
                <w:rFonts w:ascii="Arial" w:hAnsi="Arial" w:cs="Arial"/>
                <w:b/>
                <w:bCs/>
                <w:sz w:val="18"/>
                <w:szCs w:val="18"/>
              </w:rPr>
              <w:t>DEPARTAMENTO DE COMPRAS Y CONTRATACIONES</w:t>
            </w:r>
          </w:p>
          <w:p w:rsidR="00A16862" w:rsidRPr="00987424" w:rsidRDefault="00A16862" w:rsidP="00A16862">
            <w:pPr>
              <w:ind w:left="180" w:right="180"/>
              <w:jc w:val="both"/>
              <w:rPr>
                <w:rFonts w:ascii="Arial" w:hAnsi="Arial" w:cs="Arial"/>
                <w:sz w:val="14"/>
                <w:szCs w:val="14"/>
              </w:rPr>
            </w:pPr>
          </w:p>
          <w:p w:rsidR="00A16862" w:rsidRPr="00987424" w:rsidRDefault="00A16862" w:rsidP="00A16862">
            <w:pPr>
              <w:pStyle w:val="Textoindependiente3"/>
              <w:ind w:left="180" w:right="180"/>
              <w:rPr>
                <w:rFonts w:ascii="Arial" w:hAnsi="Arial" w:cs="Arial"/>
                <w:sz w:val="18"/>
              </w:rPr>
            </w:pPr>
            <w:r w:rsidRPr="00987424">
              <w:rPr>
                <w:rFonts w:ascii="Arial" w:hAnsi="Arial" w:cs="Arial"/>
                <w:bCs/>
                <w:sz w:val="18"/>
              </w:rPr>
              <w:t>LUGAR DE ENTREGA DE LA</w:t>
            </w:r>
            <w:r w:rsidR="003B3CB3">
              <w:rPr>
                <w:rFonts w:ascii="Arial" w:hAnsi="Arial" w:cs="Arial"/>
                <w:bCs/>
                <w:sz w:val="18"/>
              </w:rPr>
              <w:t>S</w:t>
            </w:r>
            <w:r w:rsidRPr="00987424">
              <w:rPr>
                <w:rFonts w:ascii="Arial" w:hAnsi="Arial" w:cs="Arial"/>
                <w:bCs/>
                <w:sz w:val="18"/>
              </w:rPr>
              <w:t xml:space="preserve"> PROPUESTA</w:t>
            </w:r>
            <w:r w:rsidR="003B3CB3">
              <w:rPr>
                <w:rFonts w:ascii="Arial" w:hAnsi="Arial" w:cs="Arial"/>
                <w:bCs/>
                <w:sz w:val="18"/>
              </w:rPr>
              <w:t>S</w:t>
            </w:r>
            <w:r w:rsidRPr="00987424">
              <w:rPr>
                <w:rFonts w:ascii="Arial" w:hAnsi="Arial" w:cs="Arial"/>
                <w:bCs/>
                <w:sz w:val="18"/>
              </w:rPr>
              <w:t>: Ventanilla Única de Correspondencia</w:t>
            </w:r>
            <w:r w:rsidRPr="00987424">
              <w:rPr>
                <w:rFonts w:ascii="Arial" w:hAnsi="Arial" w:cs="Arial"/>
                <w:b/>
                <w:sz w:val="18"/>
              </w:rPr>
              <w:t>, ubicada en Planta Baja del Edificio Principal del BCB, calle Ayacucho esquina Mercado, La Paz – Bolivia</w:t>
            </w:r>
          </w:p>
          <w:p w:rsidR="00A16862" w:rsidRPr="00987424" w:rsidRDefault="00A16862" w:rsidP="00A16862">
            <w:pPr>
              <w:ind w:left="180" w:right="180"/>
              <w:jc w:val="both"/>
              <w:rPr>
                <w:rFonts w:ascii="Arial" w:hAnsi="Arial" w:cs="Arial"/>
                <w:b/>
                <w:bCs/>
                <w:sz w:val="18"/>
                <w:szCs w:val="18"/>
              </w:rPr>
            </w:pPr>
            <w:r w:rsidRPr="00987424">
              <w:rPr>
                <w:rFonts w:ascii="Arial" w:hAnsi="Arial" w:cs="Arial"/>
                <w:b/>
                <w:bCs/>
                <w:sz w:val="18"/>
                <w:szCs w:val="18"/>
              </w:rPr>
              <w:t>RAZÓN SOCIAL O NOMBRE DEL PROPONENTE:</w:t>
            </w:r>
            <w:r w:rsidRPr="00987424">
              <w:rPr>
                <w:rFonts w:ascii="Arial" w:hAnsi="Arial" w:cs="Arial"/>
                <w:b/>
                <w:bCs/>
              </w:rPr>
              <w:t xml:space="preserve"> </w:t>
            </w:r>
          </w:p>
          <w:p w:rsidR="00A16862" w:rsidRPr="00987424" w:rsidRDefault="00A16862" w:rsidP="00A16862">
            <w:pPr>
              <w:ind w:left="180" w:right="180"/>
              <w:jc w:val="both"/>
              <w:rPr>
                <w:rFonts w:ascii="Arial" w:hAnsi="Arial" w:cs="Arial"/>
                <w:sz w:val="18"/>
                <w:szCs w:val="18"/>
              </w:rPr>
            </w:pPr>
            <w:r w:rsidRPr="00987424">
              <w:rPr>
                <w:rFonts w:ascii="Arial" w:hAnsi="Arial" w:cs="Arial"/>
                <w:sz w:val="18"/>
                <w:szCs w:val="18"/>
              </w:rPr>
              <w:t>(indicar si es una empresa comercial o asociación accidental u otro tipo de empresa)</w:t>
            </w:r>
          </w:p>
          <w:p w:rsidR="00A16862" w:rsidRPr="00987424" w:rsidRDefault="00A16862" w:rsidP="00A16862">
            <w:pPr>
              <w:ind w:left="180" w:right="180"/>
              <w:jc w:val="both"/>
              <w:rPr>
                <w:rFonts w:ascii="Arial" w:hAnsi="Arial" w:cs="Arial"/>
                <w:sz w:val="14"/>
                <w:szCs w:val="14"/>
              </w:rPr>
            </w:pPr>
          </w:p>
          <w:p w:rsidR="00A16862" w:rsidRPr="00987424" w:rsidRDefault="00691D51" w:rsidP="00691D51">
            <w:pPr>
              <w:pStyle w:val="Ttulo2"/>
              <w:numPr>
                <w:ilvl w:val="0"/>
                <w:numId w:val="0"/>
              </w:numPr>
              <w:ind w:left="1361"/>
              <w:rPr>
                <w:rFonts w:ascii="Arial" w:hAnsi="Arial" w:cs="Arial"/>
                <w:bCs/>
                <w:i/>
                <w:iCs/>
                <w:sz w:val="16"/>
                <w:szCs w:val="24"/>
                <w:u w:val="none"/>
              </w:rPr>
            </w:pPr>
            <w:r w:rsidRPr="00987424">
              <w:rPr>
                <w:rFonts w:ascii="Arial" w:hAnsi="Arial" w:cs="Arial"/>
                <w:bCs/>
                <w:iCs/>
                <w:sz w:val="16"/>
                <w:szCs w:val="24"/>
                <w:u w:val="none"/>
              </w:rPr>
              <w:t xml:space="preserve">               </w:t>
            </w:r>
            <w:r w:rsidR="00A16862" w:rsidRPr="00987424">
              <w:rPr>
                <w:rFonts w:ascii="Arial" w:hAnsi="Arial" w:cs="Arial"/>
                <w:bCs/>
                <w:iCs/>
                <w:sz w:val="16"/>
                <w:szCs w:val="24"/>
                <w:u w:val="none"/>
              </w:rPr>
              <w:t>CONTRATACIÓN POR EXCEPCIÓN Nº 00</w:t>
            </w:r>
            <w:r w:rsidR="006542B1" w:rsidRPr="00987424">
              <w:rPr>
                <w:rFonts w:ascii="Arial" w:hAnsi="Arial" w:cs="Arial"/>
                <w:bCs/>
                <w:iCs/>
                <w:sz w:val="16"/>
                <w:szCs w:val="24"/>
                <w:u w:val="none"/>
              </w:rPr>
              <w:t>7</w:t>
            </w:r>
            <w:r w:rsidR="00A16862" w:rsidRPr="00987424">
              <w:rPr>
                <w:rFonts w:ascii="Arial" w:hAnsi="Arial" w:cs="Arial"/>
                <w:bCs/>
                <w:iCs/>
                <w:sz w:val="16"/>
                <w:szCs w:val="24"/>
                <w:u w:val="none"/>
              </w:rPr>
              <w:t>/201</w:t>
            </w:r>
            <w:r w:rsidR="004623AA" w:rsidRPr="00987424">
              <w:rPr>
                <w:rFonts w:ascii="Arial" w:hAnsi="Arial" w:cs="Arial"/>
                <w:bCs/>
                <w:iCs/>
                <w:sz w:val="16"/>
                <w:szCs w:val="24"/>
                <w:u w:val="none"/>
              </w:rPr>
              <w:t>2</w:t>
            </w:r>
          </w:p>
          <w:p w:rsidR="00A16862" w:rsidRPr="00987424" w:rsidRDefault="00A16862" w:rsidP="00A16862">
            <w:pPr>
              <w:ind w:left="180" w:right="180"/>
              <w:jc w:val="center"/>
              <w:rPr>
                <w:rFonts w:ascii="Arial" w:hAnsi="Arial" w:cs="Arial"/>
                <w:b/>
                <w:bCs/>
              </w:rPr>
            </w:pPr>
            <w:r w:rsidRPr="00987424">
              <w:rPr>
                <w:rFonts w:ascii="Arial" w:hAnsi="Arial" w:cs="Arial"/>
                <w:b/>
                <w:bCs/>
              </w:rPr>
              <w:t>CÓDIGO BCB: CE Nº 00</w:t>
            </w:r>
            <w:r w:rsidR="006542B1" w:rsidRPr="00987424">
              <w:rPr>
                <w:rFonts w:ascii="Arial" w:hAnsi="Arial" w:cs="Arial"/>
                <w:b/>
                <w:bCs/>
              </w:rPr>
              <w:t>7</w:t>
            </w:r>
            <w:r w:rsidRPr="00987424">
              <w:rPr>
                <w:rFonts w:ascii="Arial" w:hAnsi="Arial" w:cs="Arial"/>
                <w:b/>
                <w:bCs/>
              </w:rPr>
              <w:t>/201</w:t>
            </w:r>
            <w:r w:rsidR="004623AA" w:rsidRPr="00987424">
              <w:rPr>
                <w:rFonts w:ascii="Arial" w:hAnsi="Arial" w:cs="Arial"/>
                <w:b/>
                <w:bCs/>
              </w:rPr>
              <w:t>2</w:t>
            </w:r>
          </w:p>
          <w:p w:rsidR="00A16862" w:rsidRPr="00987424" w:rsidRDefault="00A16862" w:rsidP="00A16862">
            <w:pPr>
              <w:ind w:left="180" w:right="180"/>
              <w:jc w:val="center"/>
              <w:rPr>
                <w:rFonts w:ascii="Arial" w:hAnsi="Arial" w:cs="Arial"/>
                <w:b/>
                <w:bCs/>
              </w:rPr>
            </w:pPr>
          </w:p>
          <w:p w:rsidR="00691D51" w:rsidRPr="00987424" w:rsidRDefault="00987424" w:rsidP="00B9216F">
            <w:pPr>
              <w:ind w:left="180" w:right="180"/>
              <w:jc w:val="center"/>
              <w:rPr>
                <w:rFonts w:ascii="Arial" w:hAnsi="Arial" w:cs="Arial"/>
                <w:b/>
                <w:bCs/>
                <w:iCs/>
              </w:rPr>
            </w:pPr>
            <w:r w:rsidRPr="00987424">
              <w:rPr>
                <w:rFonts w:ascii="Arial" w:hAnsi="Arial" w:cs="Arial"/>
                <w:b/>
                <w:bCs/>
                <w:iCs/>
              </w:rPr>
              <w:t>SERVICIO DE MANTENIMIENTO INTEGRAL Y READECUACIÓN DE MUEBLES E INMUEBLES DEL BCB</w:t>
            </w:r>
          </w:p>
          <w:p w:rsidR="00987424" w:rsidRPr="00987424" w:rsidRDefault="00987424" w:rsidP="00187295">
            <w:pPr>
              <w:ind w:left="180" w:right="180"/>
              <w:jc w:val="center"/>
              <w:rPr>
                <w:rFonts w:ascii="Arial Narrow" w:hAnsi="Arial Narrow" w:cs="Arial"/>
                <w:sz w:val="18"/>
                <w:szCs w:val="18"/>
              </w:rPr>
            </w:pPr>
            <w:r w:rsidRPr="00987424">
              <w:rPr>
                <w:rFonts w:ascii="Arial" w:hAnsi="Arial" w:cs="Arial"/>
                <w:bCs/>
                <w:iCs/>
              </w:rPr>
              <w:t>Fecha límite de presentación</w:t>
            </w:r>
            <w:r>
              <w:rPr>
                <w:rFonts w:ascii="Arial" w:hAnsi="Arial" w:cs="Arial"/>
                <w:bCs/>
                <w:iCs/>
              </w:rPr>
              <w:t xml:space="preserve">: </w:t>
            </w:r>
            <w:r w:rsidRPr="00C47F6D">
              <w:rPr>
                <w:rFonts w:ascii="Arial" w:hAnsi="Arial" w:cs="Arial"/>
                <w:b/>
                <w:bCs/>
                <w:iCs/>
              </w:rPr>
              <w:t>Hasta horas 1</w:t>
            </w:r>
            <w:r w:rsidR="00A64346">
              <w:rPr>
                <w:rFonts w:ascii="Arial" w:hAnsi="Arial" w:cs="Arial"/>
                <w:b/>
                <w:bCs/>
                <w:iCs/>
              </w:rPr>
              <w:t>5</w:t>
            </w:r>
            <w:r w:rsidRPr="00C47F6D">
              <w:rPr>
                <w:rFonts w:ascii="Arial" w:hAnsi="Arial" w:cs="Arial"/>
                <w:b/>
                <w:bCs/>
                <w:iCs/>
              </w:rPr>
              <w:t xml:space="preserve">:00 del día </w:t>
            </w:r>
            <w:r w:rsidR="00187295">
              <w:rPr>
                <w:rFonts w:ascii="Arial" w:hAnsi="Arial" w:cs="Arial"/>
                <w:b/>
                <w:bCs/>
                <w:iCs/>
              </w:rPr>
              <w:t>lunes</w:t>
            </w:r>
            <w:r w:rsidR="00383153" w:rsidRPr="00C47F6D">
              <w:rPr>
                <w:rFonts w:ascii="Arial" w:hAnsi="Arial" w:cs="Arial"/>
                <w:b/>
                <w:bCs/>
                <w:iCs/>
              </w:rPr>
              <w:t xml:space="preserve"> </w:t>
            </w:r>
            <w:r w:rsidR="00187295">
              <w:rPr>
                <w:rFonts w:ascii="Arial" w:hAnsi="Arial" w:cs="Arial"/>
                <w:b/>
                <w:bCs/>
                <w:iCs/>
              </w:rPr>
              <w:t>4</w:t>
            </w:r>
            <w:r w:rsidR="00C47F6D" w:rsidRPr="00C47F6D">
              <w:rPr>
                <w:rFonts w:ascii="Arial" w:hAnsi="Arial" w:cs="Arial"/>
                <w:b/>
                <w:bCs/>
                <w:iCs/>
              </w:rPr>
              <w:t xml:space="preserve"> </w:t>
            </w:r>
            <w:r w:rsidRPr="00C47F6D">
              <w:rPr>
                <w:rFonts w:ascii="Arial" w:hAnsi="Arial" w:cs="Arial"/>
                <w:b/>
                <w:bCs/>
                <w:iCs/>
              </w:rPr>
              <w:t xml:space="preserve">de </w:t>
            </w:r>
            <w:r w:rsidR="00A64346">
              <w:rPr>
                <w:rFonts w:ascii="Arial" w:hAnsi="Arial" w:cs="Arial"/>
                <w:b/>
                <w:bCs/>
                <w:iCs/>
              </w:rPr>
              <w:t>febrero</w:t>
            </w:r>
            <w:r w:rsidRPr="00C47F6D">
              <w:rPr>
                <w:rFonts w:ascii="Arial" w:hAnsi="Arial" w:cs="Arial"/>
                <w:b/>
                <w:bCs/>
                <w:iCs/>
              </w:rPr>
              <w:t xml:space="preserve"> del 2013</w:t>
            </w:r>
          </w:p>
        </w:tc>
      </w:tr>
    </w:tbl>
    <w:p w:rsidR="00A16862" w:rsidRDefault="00A16862" w:rsidP="003F7265">
      <w:pPr>
        <w:ind w:left="720" w:hanging="12"/>
        <w:jc w:val="both"/>
        <w:rPr>
          <w:rFonts w:ascii="Arial" w:hAnsi="Arial" w:cs="Arial"/>
          <w:sz w:val="20"/>
          <w:szCs w:val="20"/>
        </w:rPr>
      </w:pPr>
    </w:p>
    <w:p w:rsidR="00073DF2" w:rsidRPr="00D723D4" w:rsidRDefault="00691D51" w:rsidP="00A011A8">
      <w:pPr>
        <w:ind w:left="588"/>
        <w:jc w:val="both"/>
        <w:rPr>
          <w:rFonts w:ascii="Arial" w:hAnsi="Arial" w:cs="Arial"/>
          <w:sz w:val="20"/>
          <w:szCs w:val="20"/>
        </w:rPr>
      </w:pPr>
      <w:r w:rsidRPr="00D723D4">
        <w:rPr>
          <w:rFonts w:ascii="Arial" w:hAnsi="Arial" w:cs="Arial"/>
          <w:sz w:val="20"/>
          <w:szCs w:val="20"/>
        </w:rPr>
        <w:t xml:space="preserve">En caso de que no </w:t>
      </w:r>
      <w:r w:rsidR="003B219E">
        <w:rPr>
          <w:rFonts w:ascii="Arial" w:hAnsi="Arial" w:cs="Arial"/>
          <w:sz w:val="20"/>
          <w:szCs w:val="20"/>
        </w:rPr>
        <w:t xml:space="preserve">se </w:t>
      </w:r>
      <w:r w:rsidRPr="00D723D4">
        <w:rPr>
          <w:rFonts w:ascii="Arial" w:hAnsi="Arial" w:cs="Arial"/>
          <w:sz w:val="20"/>
          <w:szCs w:val="20"/>
        </w:rPr>
        <w:t>presente</w:t>
      </w:r>
      <w:r w:rsidR="003B219E">
        <w:rPr>
          <w:rFonts w:ascii="Arial" w:hAnsi="Arial" w:cs="Arial"/>
          <w:sz w:val="20"/>
          <w:szCs w:val="20"/>
        </w:rPr>
        <w:t>n</w:t>
      </w:r>
      <w:r w:rsidRPr="00D723D4">
        <w:rPr>
          <w:rFonts w:ascii="Arial" w:hAnsi="Arial" w:cs="Arial"/>
          <w:sz w:val="20"/>
          <w:szCs w:val="20"/>
        </w:rPr>
        <w:t xml:space="preserve"> propuesta</w:t>
      </w:r>
      <w:r w:rsidR="003B3CB3">
        <w:rPr>
          <w:rFonts w:ascii="Arial" w:hAnsi="Arial" w:cs="Arial"/>
          <w:sz w:val="20"/>
          <w:szCs w:val="20"/>
        </w:rPr>
        <w:t>s</w:t>
      </w:r>
      <w:r w:rsidRPr="00D723D4">
        <w:rPr>
          <w:rFonts w:ascii="Arial" w:hAnsi="Arial" w:cs="Arial"/>
          <w:sz w:val="20"/>
          <w:szCs w:val="20"/>
        </w:rPr>
        <w:t xml:space="preserve"> e</w:t>
      </w:r>
      <w:r w:rsidR="00E23736">
        <w:rPr>
          <w:rFonts w:ascii="Arial" w:hAnsi="Arial" w:cs="Arial"/>
          <w:sz w:val="20"/>
          <w:szCs w:val="20"/>
        </w:rPr>
        <w:t>n</w:t>
      </w:r>
      <w:r w:rsidRPr="00D723D4">
        <w:rPr>
          <w:rFonts w:ascii="Arial" w:hAnsi="Arial" w:cs="Arial"/>
          <w:sz w:val="20"/>
          <w:szCs w:val="20"/>
        </w:rPr>
        <w:t xml:space="preserve"> el plazo fijado </w:t>
      </w:r>
      <w:r w:rsidR="003B3CB3">
        <w:rPr>
          <w:rFonts w:ascii="Arial" w:hAnsi="Arial" w:cs="Arial"/>
          <w:sz w:val="20"/>
          <w:szCs w:val="20"/>
        </w:rPr>
        <w:t>en la invitación</w:t>
      </w:r>
      <w:r w:rsidRPr="00D723D4">
        <w:rPr>
          <w:rFonts w:ascii="Arial" w:hAnsi="Arial" w:cs="Arial"/>
          <w:sz w:val="20"/>
          <w:szCs w:val="20"/>
        </w:rPr>
        <w:t xml:space="preserve">, </w:t>
      </w:r>
      <w:r w:rsidR="00073DF2" w:rsidRPr="00D723D4">
        <w:rPr>
          <w:rFonts w:ascii="Arial" w:hAnsi="Arial" w:cs="Arial"/>
          <w:sz w:val="20"/>
          <w:szCs w:val="20"/>
        </w:rPr>
        <w:t xml:space="preserve">el área solicitante deberá </w:t>
      </w:r>
      <w:r w:rsidR="00120308">
        <w:rPr>
          <w:rFonts w:ascii="Arial" w:hAnsi="Arial" w:cs="Arial"/>
          <w:sz w:val="20"/>
          <w:szCs w:val="20"/>
        </w:rPr>
        <w:t xml:space="preserve">analizar </w:t>
      </w:r>
      <w:r w:rsidR="00120308" w:rsidRPr="00D723D4">
        <w:rPr>
          <w:rFonts w:ascii="Arial" w:hAnsi="Arial" w:cs="Arial"/>
          <w:sz w:val="20"/>
          <w:szCs w:val="20"/>
        </w:rPr>
        <w:t xml:space="preserve">la </w:t>
      </w:r>
      <w:r w:rsidR="00073DF2" w:rsidRPr="00D723D4">
        <w:rPr>
          <w:rFonts w:ascii="Arial" w:hAnsi="Arial" w:cs="Arial"/>
          <w:sz w:val="20"/>
          <w:szCs w:val="20"/>
        </w:rPr>
        <w:t xml:space="preserve">alternativa de declarar desierta el proceso de contratación (caso en el cual se aplicará el inciso a), Art. 27 del D.S. N° 0181 que indica </w:t>
      </w:r>
      <w:r w:rsidR="00073DF2" w:rsidRPr="007F3817">
        <w:rPr>
          <w:rFonts w:ascii="Arial" w:hAnsi="Arial" w:cs="Arial"/>
          <w:i/>
          <w:sz w:val="20"/>
          <w:szCs w:val="20"/>
        </w:rPr>
        <w:t>“Procederá la declaratoria desierta cuando: a) No se hubiera recibido ninguna propuesta”</w:t>
      </w:r>
      <w:r w:rsidR="00073DF2" w:rsidRPr="00D723D4">
        <w:rPr>
          <w:rFonts w:ascii="Arial" w:hAnsi="Arial" w:cs="Arial"/>
          <w:sz w:val="20"/>
          <w:szCs w:val="20"/>
        </w:rPr>
        <w:t xml:space="preserve"> o continuar invitando a la</w:t>
      </w:r>
      <w:r w:rsidR="003B219E">
        <w:rPr>
          <w:rFonts w:ascii="Arial" w:hAnsi="Arial" w:cs="Arial"/>
          <w:sz w:val="20"/>
          <w:szCs w:val="20"/>
        </w:rPr>
        <w:t>s</w:t>
      </w:r>
      <w:r w:rsidR="00073DF2" w:rsidRPr="00D723D4">
        <w:rPr>
          <w:rFonts w:ascii="Arial" w:hAnsi="Arial" w:cs="Arial"/>
          <w:sz w:val="20"/>
          <w:szCs w:val="20"/>
        </w:rPr>
        <w:t xml:space="preserve"> empresa</w:t>
      </w:r>
      <w:r w:rsidR="003B219E">
        <w:rPr>
          <w:rFonts w:ascii="Arial" w:hAnsi="Arial" w:cs="Arial"/>
          <w:sz w:val="20"/>
          <w:szCs w:val="20"/>
        </w:rPr>
        <w:t>s</w:t>
      </w:r>
      <w:r w:rsidR="00073DF2" w:rsidRPr="00D723D4">
        <w:rPr>
          <w:rFonts w:ascii="Arial" w:hAnsi="Arial" w:cs="Arial"/>
          <w:sz w:val="20"/>
          <w:szCs w:val="20"/>
        </w:rPr>
        <w:t>.</w:t>
      </w:r>
    </w:p>
    <w:p w:rsidR="003F7265" w:rsidRPr="00863DF6" w:rsidRDefault="00073DF2" w:rsidP="003F7265">
      <w:pPr>
        <w:ind w:left="708"/>
        <w:jc w:val="both"/>
        <w:rPr>
          <w:rFonts w:ascii="Arial Narrow" w:hAnsi="Arial Narrow" w:cs="Arial"/>
          <w:sz w:val="20"/>
          <w:szCs w:val="20"/>
        </w:rPr>
      </w:pPr>
      <w:r>
        <w:rPr>
          <w:rFonts w:ascii="Arial Narrow" w:hAnsi="Arial Narrow" w:cs="Arial"/>
          <w:sz w:val="20"/>
          <w:szCs w:val="20"/>
        </w:rPr>
        <w:t xml:space="preserve"> </w:t>
      </w:r>
      <w:r w:rsidR="00691D51">
        <w:rPr>
          <w:rFonts w:ascii="Arial Narrow" w:hAnsi="Arial Narrow" w:cs="Arial"/>
          <w:sz w:val="20"/>
          <w:szCs w:val="20"/>
        </w:rPr>
        <w:t xml:space="preserve">  </w:t>
      </w:r>
    </w:p>
    <w:p w:rsidR="003F7265" w:rsidRPr="00863DF6" w:rsidRDefault="003F7265" w:rsidP="008A598B">
      <w:pPr>
        <w:numPr>
          <w:ilvl w:val="2"/>
          <w:numId w:val="6"/>
        </w:numPr>
        <w:ind w:left="567" w:hanging="567"/>
        <w:jc w:val="both"/>
        <w:rPr>
          <w:rFonts w:ascii="Arial" w:hAnsi="Arial" w:cs="Arial"/>
          <w:b/>
          <w:sz w:val="20"/>
          <w:szCs w:val="20"/>
        </w:rPr>
      </w:pPr>
      <w:r w:rsidRPr="00863DF6">
        <w:rPr>
          <w:rFonts w:ascii="Arial" w:hAnsi="Arial" w:cs="Arial"/>
          <w:b/>
          <w:sz w:val="20"/>
          <w:szCs w:val="20"/>
          <w:lang w:val="es-BO" w:eastAsia="en-US"/>
        </w:rPr>
        <w:t xml:space="preserve">EVALUACIÓN </w:t>
      </w:r>
      <w:r w:rsidR="006A1006">
        <w:rPr>
          <w:rFonts w:ascii="Arial" w:hAnsi="Arial" w:cs="Arial"/>
          <w:b/>
          <w:sz w:val="20"/>
          <w:szCs w:val="20"/>
          <w:lang w:val="es-BO" w:eastAsia="en-US"/>
        </w:rPr>
        <w:t>Y ADJUDICACIÓN.</w:t>
      </w:r>
    </w:p>
    <w:p w:rsidR="003F7265" w:rsidRPr="00863DF6" w:rsidRDefault="003F7265" w:rsidP="003F7265">
      <w:pPr>
        <w:ind w:left="1413" w:hanging="705"/>
        <w:jc w:val="both"/>
        <w:rPr>
          <w:rFonts w:ascii="Arial" w:hAnsi="Arial" w:cs="Arial"/>
          <w:sz w:val="20"/>
          <w:szCs w:val="20"/>
          <w:lang w:val="es-BO" w:eastAsia="en-US"/>
        </w:rPr>
      </w:pPr>
    </w:p>
    <w:p w:rsidR="000D2F44" w:rsidRPr="00863DF6" w:rsidRDefault="000D2F44" w:rsidP="00C01764">
      <w:pPr>
        <w:pStyle w:val="Prrafodelista"/>
        <w:numPr>
          <w:ilvl w:val="0"/>
          <w:numId w:val="11"/>
        </w:numPr>
        <w:jc w:val="both"/>
        <w:rPr>
          <w:rFonts w:ascii="Arial" w:hAnsi="Arial" w:cs="Arial"/>
          <w:vanish/>
          <w:lang w:val="es-BO"/>
        </w:rPr>
      </w:pPr>
    </w:p>
    <w:p w:rsidR="000D2F44" w:rsidRPr="00863DF6" w:rsidRDefault="000D2F44" w:rsidP="00C01764">
      <w:pPr>
        <w:pStyle w:val="Prrafodelista"/>
        <w:numPr>
          <w:ilvl w:val="0"/>
          <w:numId w:val="11"/>
        </w:numPr>
        <w:jc w:val="both"/>
        <w:rPr>
          <w:rFonts w:ascii="Arial" w:hAnsi="Arial" w:cs="Arial"/>
          <w:vanish/>
          <w:lang w:val="es-BO"/>
        </w:rPr>
      </w:pPr>
    </w:p>
    <w:p w:rsidR="000D2F44" w:rsidRPr="00863DF6" w:rsidRDefault="000D2F44" w:rsidP="00C01764">
      <w:pPr>
        <w:pStyle w:val="Prrafodelista"/>
        <w:numPr>
          <w:ilvl w:val="0"/>
          <w:numId w:val="11"/>
        </w:numPr>
        <w:jc w:val="both"/>
        <w:rPr>
          <w:rFonts w:ascii="Arial" w:hAnsi="Arial" w:cs="Arial"/>
          <w:vanish/>
          <w:lang w:val="es-BO"/>
        </w:rPr>
      </w:pPr>
    </w:p>
    <w:p w:rsidR="000D2F44" w:rsidRPr="00863DF6" w:rsidRDefault="000D2F44" w:rsidP="00C01764">
      <w:pPr>
        <w:pStyle w:val="Prrafodelista"/>
        <w:numPr>
          <w:ilvl w:val="0"/>
          <w:numId w:val="11"/>
        </w:numPr>
        <w:jc w:val="both"/>
        <w:rPr>
          <w:rFonts w:ascii="Arial" w:hAnsi="Arial" w:cs="Arial"/>
          <w:vanish/>
          <w:lang w:val="es-BO"/>
        </w:rPr>
      </w:pPr>
    </w:p>
    <w:p w:rsidR="000D2F44" w:rsidRPr="00863DF6" w:rsidRDefault="000D2F44" w:rsidP="00C01764">
      <w:pPr>
        <w:pStyle w:val="Prrafodelista"/>
        <w:numPr>
          <w:ilvl w:val="0"/>
          <w:numId w:val="11"/>
        </w:numPr>
        <w:jc w:val="both"/>
        <w:rPr>
          <w:rFonts w:ascii="Arial" w:hAnsi="Arial" w:cs="Arial"/>
          <w:vanish/>
          <w:lang w:val="es-BO"/>
        </w:rPr>
      </w:pPr>
    </w:p>
    <w:p w:rsidR="003F7265" w:rsidRDefault="003F7265" w:rsidP="00B1774B">
      <w:pPr>
        <w:tabs>
          <w:tab w:val="num" w:pos="1800"/>
        </w:tabs>
        <w:ind w:left="588"/>
        <w:jc w:val="both"/>
        <w:rPr>
          <w:rFonts w:ascii="Arial" w:hAnsi="Arial" w:cs="Arial"/>
          <w:sz w:val="20"/>
          <w:szCs w:val="20"/>
          <w:lang w:val="es-BO" w:eastAsia="en-US"/>
        </w:rPr>
      </w:pPr>
      <w:r w:rsidRPr="00863DF6">
        <w:rPr>
          <w:rFonts w:ascii="Arial" w:hAnsi="Arial" w:cs="Arial"/>
          <w:sz w:val="20"/>
          <w:szCs w:val="20"/>
          <w:lang w:val="es-BO" w:eastAsia="en-US"/>
        </w:rPr>
        <w:t xml:space="preserve">La </w:t>
      </w:r>
      <w:r w:rsidR="006A7109">
        <w:rPr>
          <w:rFonts w:ascii="Arial" w:hAnsi="Arial" w:cs="Arial"/>
          <w:sz w:val="20"/>
          <w:szCs w:val="20"/>
          <w:lang w:val="es-BO" w:eastAsia="en-US"/>
        </w:rPr>
        <w:t xml:space="preserve">Comisión de Calificación </w:t>
      </w:r>
      <w:r w:rsidRPr="00863DF6">
        <w:rPr>
          <w:rFonts w:ascii="Arial" w:hAnsi="Arial" w:cs="Arial"/>
          <w:sz w:val="20"/>
          <w:szCs w:val="20"/>
          <w:lang w:val="es-BO" w:eastAsia="en-US"/>
        </w:rPr>
        <w:t>evalua</w:t>
      </w:r>
      <w:r w:rsidR="00E92E99">
        <w:rPr>
          <w:rFonts w:ascii="Arial" w:hAnsi="Arial" w:cs="Arial"/>
          <w:sz w:val="20"/>
          <w:szCs w:val="20"/>
          <w:lang w:val="es-BO" w:eastAsia="en-US"/>
        </w:rPr>
        <w:t>ra</w:t>
      </w:r>
      <w:r w:rsidRPr="00863DF6">
        <w:rPr>
          <w:rFonts w:ascii="Arial" w:hAnsi="Arial" w:cs="Arial"/>
          <w:sz w:val="20"/>
          <w:szCs w:val="20"/>
          <w:lang w:val="es-BO" w:eastAsia="en-US"/>
        </w:rPr>
        <w:t xml:space="preserve"> la</w:t>
      </w:r>
      <w:r w:rsidR="006A7109">
        <w:rPr>
          <w:rFonts w:ascii="Arial" w:hAnsi="Arial" w:cs="Arial"/>
          <w:sz w:val="20"/>
          <w:szCs w:val="20"/>
          <w:lang w:val="es-BO" w:eastAsia="en-US"/>
        </w:rPr>
        <w:t>(s)</w:t>
      </w:r>
      <w:r w:rsidRPr="00863DF6">
        <w:rPr>
          <w:rFonts w:ascii="Arial" w:hAnsi="Arial" w:cs="Arial"/>
          <w:sz w:val="20"/>
          <w:szCs w:val="20"/>
          <w:lang w:val="es-BO" w:eastAsia="en-US"/>
        </w:rPr>
        <w:t xml:space="preserve"> propuesta</w:t>
      </w:r>
      <w:r w:rsidR="006A7109">
        <w:rPr>
          <w:rFonts w:ascii="Arial" w:hAnsi="Arial" w:cs="Arial"/>
          <w:sz w:val="20"/>
          <w:szCs w:val="20"/>
          <w:lang w:val="es-BO" w:eastAsia="en-US"/>
        </w:rPr>
        <w:t>(s)</w:t>
      </w:r>
      <w:r w:rsidRPr="00863DF6">
        <w:rPr>
          <w:rFonts w:ascii="Arial" w:hAnsi="Arial" w:cs="Arial"/>
          <w:sz w:val="20"/>
          <w:szCs w:val="20"/>
          <w:lang w:val="es-BO" w:eastAsia="en-US"/>
        </w:rPr>
        <w:t xml:space="preserve"> </w:t>
      </w:r>
      <w:r w:rsidR="00E92E99">
        <w:rPr>
          <w:rFonts w:ascii="Arial" w:hAnsi="Arial" w:cs="Arial"/>
          <w:sz w:val="20"/>
          <w:szCs w:val="20"/>
          <w:lang w:val="es-BO" w:eastAsia="en-US"/>
        </w:rPr>
        <w:t>baj</w:t>
      </w:r>
      <w:r w:rsidR="003B3CB3">
        <w:rPr>
          <w:rFonts w:ascii="Arial" w:hAnsi="Arial" w:cs="Arial"/>
          <w:sz w:val="20"/>
          <w:szCs w:val="20"/>
          <w:lang w:val="es-BO" w:eastAsia="en-US"/>
        </w:rPr>
        <w:t xml:space="preserve">o la modalidad Cumple/No Cumple </w:t>
      </w:r>
      <w:r w:rsidR="00CB0D13">
        <w:rPr>
          <w:rFonts w:ascii="Arial" w:hAnsi="Arial" w:cs="Arial"/>
          <w:sz w:val="20"/>
          <w:szCs w:val="20"/>
          <w:lang w:val="es-BO" w:eastAsia="en-US"/>
        </w:rPr>
        <w:t xml:space="preserve">de acuerdo al Método de Sistema Evaluación y adjudicación </w:t>
      </w:r>
      <w:r w:rsidR="00E92E99">
        <w:rPr>
          <w:rFonts w:ascii="Arial" w:hAnsi="Arial" w:cs="Arial"/>
          <w:sz w:val="20"/>
          <w:szCs w:val="20"/>
          <w:lang w:val="es-BO" w:eastAsia="en-US"/>
        </w:rPr>
        <w:t>precio evaluado más bajo</w:t>
      </w:r>
      <w:r w:rsidR="001C5221">
        <w:rPr>
          <w:rFonts w:ascii="Arial" w:hAnsi="Arial" w:cs="Arial"/>
          <w:sz w:val="20"/>
          <w:szCs w:val="20"/>
          <w:lang w:val="es-BO" w:eastAsia="en-US"/>
        </w:rPr>
        <w:t xml:space="preserve"> </w:t>
      </w:r>
    </w:p>
    <w:p w:rsidR="00E92E99" w:rsidRPr="006A1006" w:rsidRDefault="00E92E99" w:rsidP="00E92E99">
      <w:pPr>
        <w:jc w:val="both"/>
        <w:rPr>
          <w:rFonts w:ascii="Arial" w:hAnsi="Arial" w:cs="Arial"/>
          <w:sz w:val="20"/>
          <w:szCs w:val="20"/>
          <w:lang w:val="es-BO" w:eastAsia="en-US"/>
        </w:rPr>
      </w:pPr>
    </w:p>
    <w:p w:rsidR="00C87A31" w:rsidRPr="004C69E7" w:rsidRDefault="00C87A31" w:rsidP="00B1774B">
      <w:pPr>
        <w:numPr>
          <w:ilvl w:val="2"/>
          <w:numId w:val="6"/>
        </w:numPr>
        <w:ind w:left="567" w:hanging="567"/>
        <w:jc w:val="both"/>
        <w:rPr>
          <w:rFonts w:ascii="Arial" w:hAnsi="Arial" w:cs="Arial"/>
          <w:b/>
          <w:sz w:val="20"/>
          <w:szCs w:val="20"/>
          <w:lang w:val="es-BO" w:eastAsia="en-US"/>
        </w:rPr>
      </w:pPr>
      <w:r w:rsidRPr="004C69E7">
        <w:rPr>
          <w:rFonts w:ascii="Arial" w:hAnsi="Arial" w:cs="Arial"/>
          <w:b/>
          <w:sz w:val="20"/>
          <w:szCs w:val="20"/>
          <w:lang w:val="es-BO" w:eastAsia="en-US"/>
        </w:rPr>
        <w:t>EVALUACIÓN PRELIMINAR</w:t>
      </w:r>
    </w:p>
    <w:p w:rsidR="00C87A31" w:rsidRPr="006A1006" w:rsidRDefault="00C87A31" w:rsidP="00C87A31">
      <w:pPr>
        <w:ind w:left="705" w:hanging="705"/>
        <w:jc w:val="both"/>
        <w:rPr>
          <w:rFonts w:ascii="Arial" w:hAnsi="Arial" w:cs="Arial"/>
          <w:b/>
          <w:sz w:val="20"/>
          <w:szCs w:val="20"/>
        </w:rPr>
      </w:pPr>
    </w:p>
    <w:p w:rsidR="00C87A31" w:rsidRPr="006A1006" w:rsidRDefault="00C87A31" w:rsidP="00B1774B">
      <w:pPr>
        <w:ind w:left="588"/>
        <w:jc w:val="both"/>
        <w:rPr>
          <w:rFonts w:ascii="Arial" w:hAnsi="Arial" w:cs="Arial"/>
          <w:sz w:val="20"/>
          <w:szCs w:val="20"/>
        </w:rPr>
      </w:pPr>
      <w:r w:rsidRPr="006A1006">
        <w:rPr>
          <w:rFonts w:ascii="Arial" w:hAnsi="Arial" w:cs="Arial"/>
          <w:sz w:val="20"/>
          <w:szCs w:val="20"/>
        </w:rPr>
        <w:t>La Comisión de Calificación, en sesión reservada y según la verificación de presentación de documentos del Acto de Apertura, determinará si las propuestas continúan o se descalifican.</w:t>
      </w:r>
    </w:p>
    <w:p w:rsidR="00C87A31" w:rsidRPr="006A1006" w:rsidRDefault="00C87A31" w:rsidP="00C87A31">
      <w:pPr>
        <w:ind w:left="720" w:hanging="360"/>
        <w:jc w:val="both"/>
        <w:rPr>
          <w:rFonts w:ascii="Arial" w:hAnsi="Arial" w:cs="Arial"/>
          <w:sz w:val="20"/>
          <w:szCs w:val="20"/>
        </w:rPr>
      </w:pPr>
    </w:p>
    <w:p w:rsidR="00C87A31" w:rsidRPr="00B9420F" w:rsidRDefault="00C87A31" w:rsidP="00B9420F">
      <w:pPr>
        <w:numPr>
          <w:ilvl w:val="2"/>
          <w:numId w:val="6"/>
        </w:numPr>
        <w:ind w:left="567" w:hanging="567"/>
        <w:jc w:val="both"/>
        <w:rPr>
          <w:rFonts w:ascii="Arial" w:hAnsi="Arial" w:cs="Arial"/>
          <w:b/>
          <w:sz w:val="20"/>
          <w:szCs w:val="20"/>
        </w:rPr>
      </w:pPr>
      <w:r w:rsidRPr="00B9420F">
        <w:rPr>
          <w:rFonts w:ascii="Arial" w:hAnsi="Arial" w:cs="Arial"/>
          <w:b/>
          <w:sz w:val="20"/>
          <w:szCs w:val="20"/>
          <w:lang w:val="es-BO" w:eastAsia="en-US"/>
        </w:rPr>
        <w:t xml:space="preserve">PROCEDIMIENTO PARA LA CORRECCIÓN DE ERRORES ARITMÉTICOS </w:t>
      </w:r>
    </w:p>
    <w:p w:rsidR="00B9420F" w:rsidRPr="00B9420F" w:rsidRDefault="00B9420F" w:rsidP="00B9420F">
      <w:pPr>
        <w:ind w:left="-65"/>
        <w:jc w:val="both"/>
        <w:rPr>
          <w:rFonts w:ascii="Arial" w:hAnsi="Arial" w:cs="Arial"/>
          <w:b/>
          <w:sz w:val="20"/>
          <w:szCs w:val="20"/>
        </w:rPr>
      </w:pPr>
    </w:p>
    <w:p w:rsidR="00C87A31" w:rsidRPr="006A1006" w:rsidRDefault="00C87A31" w:rsidP="00C01764">
      <w:pPr>
        <w:pStyle w:val="Prrafodelista"/>
        <w:numPr>
          <w:ilvl w:val="1"/>
          <w:numId w:val="25"/>
        </w:numPr>
        <w:tabs>
          <w:tab w:val="left" w:pos="900"/>
        </w:tabs>
        <w:ind w:left="924" w:hanging="357"/>
        <w:jc w:val="both"/>
        <w:rPr>
          <w:rFonts w:ascii="Arial" w:hAnsi="Arial" w:cs="Arial"/>
        </w:rPr>
      </w:pPr>
      <w:r w:rsidRPr="00CB0D13">
        <w:rPr>
          <w:rFonts w:ascii="Arial" w:hAnsi="Arial" w:cs="Arial"/>
          <w:b/>
        </w:rPr>
        <w:t>Errores aritméticos:</w:t>
      </w:r>
      <w:r w:rsidRPr="006A1006">
        <w:rPr>
          <w:rFonts w:ascii="Arial" w:hAnsi="Arial" w:cs="Arial"/>
        </w:rPr>
        <w:t xml:space="preserve"> Se </w:t>
      </w:r>
      <w:r w:rsidR="00B408CC">
        <w:rPr>
          <w:rFonts w:ascii="Arial" w:hAnsi="Arial" w:cs="Arial"/>
        </w:rPr>
        <w:t>revisar</w:t>
      </w:r>
      <w:r w:rsidR="001509A7">
        <w:rPr>
          <w:rFonts w:ascii="Arial" w:hAnsi="Arial" w:cs="Arial"/>
        </w:rPr>
        <w:t>a</w:t>
      </w:r>
      <w:r w:rsidR="00B408CC">
        <w:rPr>
          <w:rFonts w:ascii="Arial" w:hAnsi="Arial" w:cs="Arial"/>
        </w:rPr>
        <w:t xml:space="preserve">n y </w:t>
      </w:r>
      <w:r w:rsidRPr="006A1006">
        <w:rPr>
          <w:rFonts w:ascii="Arial" w:hAnsi="Arial" w:cs="Arial"/>
        </w:rPr>
        <w:t>corregirán los errores aritméticos</w:t>
      </w:r>
      <w:r w:rsidR="00B408CC">
        <w:rPr>
          <w:rFonts w:ascii="Arial" w:hAnsi="Arial" w:cs="Arial"/>
        </w:rPr>
        <w:t xml:space="preserve"> (si existieran)</w:t>
      </w:r>
      <w:r w:rsidRPr="006A1006">
        <w:rPr>
          <w:rFonts w:ascii="Arial" w:hAnsi="Arial" w:cs="Arial"/>
        </w:rPr>
        <w:t xml:space="preserve">, verificando la información del Formulario </w:t>
      </w:r>
      <w:r w:rsidR="006A1006">
        <w:rPr>
          <w:rFonts w:ascii="Arial" w:hAnsi="Arial" w:cs="Arial"/>
        </w:rPr>
        <w:t xml:space="preserve">N° </w:t>
      </w:r>
      <w:r w:rsidRPr="006A1006">
        <w:rPr>
          <w:rFonts w:ascii="Arial" w:hAnsi="Arial" w:cs="Arial"/>
        </w:rPr>
        <w:t>1 de cada propuesta, considerando lo siguiente:</w:t>
      </w:r>
    </w:p>
    <w:p w:rsidR="00C87A31" w:rsidRPr="006A1006" w:rsidRDefault="00C87A31" w:rsidP="00C87A31">
      <w:pPr>
        <w:tabs>
          <w:tab w:val="num" w:pos="1440"/>
        </w:tabs>
        <w:ind w:left="2124"/>
        <w:jc w:val="both"/>
        <w:rPr>
          <w:rFonts w:ascii="Arial" w:hAnsi="Arial" w:cs="Arial"/>
          <w:b/>
        </w:rPr>
      </w:pPr>
    </w:p>
    <w:p w:rsidR="00C87A31" w:rsidRPr="00C87A31" w:rsidRDefault="00C87A31" w:rsidP="00C01764">
      <w:pPr>
        <w:numPr>
          <w:ilvl w:val="0"/>
          <w:numId w:val="24"/>
        </w:numPr>
        <w:ind w:left="1176" w:hanging="276"/>
        <w:jc w:val="both"/>
        <w:rPr>
          <w:rFonts w:ascii="Arial" w:hAnsi="Arial" w:cs="Arial"/>
          <w:sz w:val="20"/>
          <w:szCs w:val="18"/>
        </w:rPr>
      </w:pPr>
      <w:r w:rsidRPr="006A1006">
        <w:rPr>
          <w:rFonts w:ascii="Arial" w:hAnsi="Arial" w:cs="Arial"/>
          <w:sz w:val="20"/>
          <w:szCs w:val="20"/>
        </w:rPr>
        <w:t xml:space="preserve">Cuando exista discrepancia </w:t>
      </w:r>
      <w:r w:rsidRPr="00C87A31">
        <w:rPr>
          <w:rFonts w:ascii="Arial" w:hAnsi="Arial" w:cs="Arial"/>
          <w:sz w:val="20"/>
          <w:szCs w:val="18"/>
        </w:rPr>
        <w:t xml:space="preserve">entre los montos indicados en </w:t>
      </w:r>
      <w:r w:rsidR="00CB0D13">
        <w:rPr>
          <w:rFonts w:ascii="Arial" w:hAnsi="Arial" w:cs="Arial"/>
          <w:sz w:val="20"/>
          <w:szCs w:val="18"/>
        </w:rPr>
        <w:t xml:space="preserve">el </w:t>
      </w:r>
      <w:r w:rsidRPr="00C87A31">
        <w:rPr>
          <w:rFonts w:ascii="Arial" w:hAnsi="Arial" w:cs="Arial"/>
          <w:sz w:val="20"/>
          <w:szCs w:val="18"/>
        </w:rPr>
        <w:t>numeral y literal, prevalecerá el literal.</w:t>
      </w:r>
    </w:p>
    <w:p w:rsidR="00C87A31" w:rsidRPr="00C87A31" w:rsidRDefault="00C87A31" w:rsidP="00C01764">
      <w:pPr>
        <w:numPr>
          <w:ilvl w:val="0"/>
          <w:numId w:val="24"/>
        </w:numPr>
        <w:ind w:left="1176" w:hanging="276"/>
        <w:jc w:val="both"/>
        <w:rPr>
          <w:rFonts w:ascii="Arial" w:hAnsi="Arial" w:cs="Arial"/>
          <w:sz w:val="20"/>
          <w:szCs w:val="18"/>
        </w:rPr>
      </w:pPr>
      <w:r w:rsidRPr="00C87A31">
        <w:rPr>
          <w:rFonts w:ascii="Arial" w:hAnsi="Arial" w:cs="Arial"/>
          <w:sz w:val="20"/>
          <w:szCs w:val="18"/>
        </w:rPr>
        <w:lastRenderedPageBreak/>
        <w:t xml:space="preserve">Cuando exista diferencia entre el precio </w:t>
      </w:r>
      <w:r w:rsidR="006A1006">
        <w:rPr>
          <w:rFonts w:ascii="Arial" w:hAnsi="Arial" w:cs="Arial"/>
          <w:sz w:val="20"/>
          <w:szCs w:val="18"/>
        </w:rPr>
        <w:t>mensual</w:t>
      </w:r>
      <w:r w:rsidRPr="00C87A31">
        <w:rPr>
          <w:rFonts w:ascii="Arial" w:hAnsi="Arial" w:cs="Arial"/>
          <w:sz w:val="20"/>
          <w:szCs w:val="18"/>
        </w:rPr>
        <w:t xml:space="preserve"> señalado en el Formulario </w:t>
      </w:r>
      <w:r w:rsidR="006A1006">
        <w:rPr>
          <w:rFonts w:ascii="Arial" w:hAnsi="Arial" w:cs="Arial"/>
          <w:sz w:val="20"/>
          <w:szCs w:val="18"/>
        </w:rPr>
        <w:t xml:space="preserve">N° </w:t>
      </w:r>
      <w:r w:rsidRPr="00C87A31">
        <w:rPr>
          <w:rFonts w:ascii="Arial" w:hAnsi="Arial" w:cs="Arial"/>
          <w:sz w:val="20"/>
          <w:szCs w:val="18"/>
        </w:rPr>
        <w:t xml:space="preserve">1  y el total que se haya obtenido multiplicando el precio </w:t>
      </w:r>
      <w:r w:rsidR="006A1006" w:rsidRPr="006A1006">
        <w:rPr>
          <w:rFonts w:ascii="Arial" w:hAnsi="Arial" w:cs="Arial"/>
          <w:sz w:val="20"/>
          <w:szCs w:val="18"/>
        </w:rPr>
        <w:t>mensual</w:t>
      </w:r>
      <w:r w:rsidRPr="00C87A31">
        <w:rPr>
          <w:rFonts w:ascii="Arial" w:hAnsi="Arial" w:cs="Arial"/>
          <w:sz w:val="20"/>
          <w:szCs w:val="18"/>
        </w:rPr>
        <w:t xml:space="preserve"> por la cantidad de </w:t>
      </w:r>
      <w:r w:rsidR="00633D7B">
        <w:rPr>
          <w:rFonts w:ascii="Arial" w:hAnsi="Arial" w:cs="Arial"/>
          <w:sz w:val="20"/>
          <w:szCs w:val="18"/>
        </w:rPr>
        <w:t>meses</w:t>
      </w:r>
      <w:r w:rsidRPr="00C87A31">
        <w:rPr>
          <w:rFonts w:ascii="Arial" w:hAnsi="Arial" w:cs="Arial"/>
          <w:sz w:val="20"/>
          <w:szCs w:val="18"/>
        </w:rPr>
        <w:t xml:space="preserve">, prevalecerá el precio </w:t>
      </w:r>
      <w:r w:rsidR="00633D7B">
        <w:rPr>
          <w:rFonts w:ascii="Arial" w:hAnsi="Arial" w:cs="Arial"/>
          <w:sz w:val="20"/>
          <w:szCs w:val="18"/>
        </w:rPr>
        <w:t>mensual</w:t>
      </w:r>
      <w:r w:rsidRPr="00C87A31">
        <w:rPr>
          <w:rFonts w:ascii="Arial" w:hAnsi="Arial" w:cs="Arial"/>
          <w:sz w:val="20"/>
          <w:szCs w:val="18"/>
        </w:rPr>
        <w:t xml:space="preserve"> cotizado.</w:t>
      </w:r>
    </w:p>
    <w:p w:rsidR="00162745" w:rsidRPr="00162745" w:rsidRDefault="00162745" w:rsidP="00162745">
      <w:pPr>
        <w:pStyle w:val="Prrafodelista"/>
        <w:tabs>
          <w:tab w:val="left" w:pos="900"/>
        </w:tabs>
        <w:ind w:left="924"/>
        <w:jc w:val="both"/>
        <w:rPr>
          <w:rFonts w:ascii="Arial" w:hAnsi="Arial" w:cs="Arial"/>
          <w:sz w:val="16"/>
          <w:szCs w:val="16"/>
          <w:lang w:val="es-BO"/>
        </w:rPr>
      </w:pPr>
    </w:p>
    <w:p w:rsidR="00E92E99" w:rsidRDefault="00162745" w:rsidP="003A7763">
      <w:pPr>
        <w:pStyle w:val="Prrafodelista"/>
        <w:tabs>
          <w:tab w:val="left" w:pos="588"/>
        </w:tabs>
        <w:ind w:left="588" w:hanging="14"/>
        <w:jc w:val="both"/>
        <w:rPr>
          <w:rFonts w:ascii="Arial" w:hAnsi="Arial" w:cs="Arial"/>
          <w:lang w:val="es-BO"/>
        </w:rPr>
      </w:pPr>
      <w:r>
        <w:rPr>
          <w:rFonts w:ascii="Arial" w:hAnsi="Arial" w:cs="Arial"/>
          <w:lang w:val="es-BO"/>
        </w:rPr>
        <w:t xml:space="preserve">Las correcciones que se efectúen serán consignadas en el informe Final de la Comisión de Calificación. </w:t>
      </w:r>
    </w:p>
    <w:p w:rsidR="003A7763" w:rsidRPr="00C87A31" w:rsidRDefault="003A7763" w:rsidP="00162745">
      <w:pPr>
        <w:pStyle w:val="Prrafodelista"/>
        <w:tabs>
          <w:tab w:val="left" w:pos="900"/>
        </w:tabs>
        <w:ind w:left="924"/>
        <w:jc w:val="both"/>
        <w:rPr>
          <w:rFonts w:ascii="Arial" w:hAnsi="Arial" w:cs="Arial"/>
          <w:lang w:val="es-BO"/>
        </w:rPr>
      </w:pPr>
    </w:p>
    <w:p w:rsidR="00E92E99" w:rsidRPr="00C87A31" w:rsidRDefault="00E92E99" w:rsidP="00633D7B">
      <w:pPr>
        <w:numPr>
          <w:ilvl w:val="2"/>
          <w:numId w:val="6"/>
        </w:numPr>
        <w:ind w:left="567" w:hanging="567"/>
        <w:jc w:val="both"/>
        <w:rPr>
          <w:rFonts w:ascii="Arial" w:hAnsi="Arial" w:cs="Arial"/>
          <w:b/>
          <w:sz w:val="20"/>
          <w:szCs w:val="18"/>
        </w:rPr>
      </w:pPr>
      <w:r w:rsidRPr="00C87A31">
        <w:rPr>
          <w:rFonts w:ascii="Arial" w:hAnsi="Arial" w:cs="Arial"/>
          <w:b/>
          <w:sz w:val="20"/>
          <w:szCs w:val="18"/>
        </w:rPr>
        <w:t>Evaluación con el Método de Selección y Adjudicación Precio Evaluado Más Bajo</w:t>
      </w:r>
    </w:p>
    <w:p w:rsidR="00E92E99" w:rsidRPr="00C87A31" w:rsidRDefault="00E92E99" w:rsidP="00E92E99">
      <w:pPr>
        <w:ind w:left="1418"/>
        <w:jc w:val="both"/>
        <w:rPr>
          <w:rFonts w:ascii="Arial" w:hAnsi="Arial" w:cs="Arial"/>
          <w:sz w:val="20"/>
          <w:szCs w:val="18"/>
        </w:rPr>
      </w:pPr>
    </w:p>
    <w:p w:rsidR="00E92E99" w:rsidRPr="009B5438" w:rsidRDefault="00633D7B" w:rsidP="00633D7B">
      <w:pPr>
        <w:tabs>
          <w:tab w:val="left" w:pos="2160"/>
        </w:tabs>
        <w:ind w:left="588" w:right="-4"/>
        <w:jc w:val="both"/>
        <w:rPr>
          <w:rFonts w:ascii="Arial" w:hAnsi="Arial" w:cs="Arial"/>
          <w:b/>
          <w:sz w:val="20"/>
          <w:szCs w:val="18"/>
        </w:rPr>
      </w:pPr>
      <w:r w:rsidRPr="009B5438">
        <w:rPr>
          <w:rFonts w:ascii="Arial" w:hAnsi="Arial" w:cs="Arial"/>
          <w:b/>
          <w:sz w:val="20"/>
          <w:szCs w:val="18"/>
        </w:rPr>
        <w:t xml:space="preserve">8.1 </w:t>
      </w:r>
      <w:r w:rsidR="00E92E99" w:rsidRPr="009B5438">
        <w:rPr>
          <w:rFonts w:ascii="Arial" w:hAnsi="Arial" w:cs="Arial"/>
          <w:b/>
          <w:sz w:val="20"/>
          <w:szCs w:val="18"/>
        </w:rPr>
        <w:t>Determinación de la Propuesta con el Precio Evaluado Más Bajo</w:t>
      </w:r>
    </w:p>
    <w:p w:rsidR="00E92E99" w:rsidRPr="00C87A31" w:rsidRDefault="00E92E99" w:rsidP="00E92E99">
      <w:pPr>
        <w:jc w:val="both"/>
        <w:rPr>
          <w:rFonts w:ascii="Arial" w:hAnsi="Arial" w:cs="Arial"/>
          <w:b/>
          <w:sz w:val="20"/>
          <w:szCs w:val="18"/>
        </w:rPr>
      </w:pPr>
    </w:p>
    <w:p w:rsidR="00E92E99" w:rsidRPr="00C87A31" w:rsidRDefault="00E92E99" w:rsidP="00633D7B">
      <w:pPr>
        <w:tabs>
          <w:tab w:val="num" w:pos="910"/>
        </w:tabs>
        <w:ind w:left="952"/>
        <w:jc w:val="both"/>
        <w:rPr>
          <w:rFonts w:ascii="Arial" w:hAnsi="Arial" w:cs="Arial"/>
          <w:sz w:val="20"/>
          <w:szCs w:val="18"/>
        </w:rPr>
      </w:pPr>
      <w:r w:rsidRPr="00C87A31">
        <w:rPr>
          <w:rFonts w:ascii="Arial" w:hAnsi="Arial" w:cs="Arial"/>
          <w:sz w:val="20"/>
          <w:szCs w:val="18"/>
        </w:rPr>
        <w:t xml:space="preserve">La Comisión de Calificación, procederá a la </w:t>
      </w:r>
      <w:r w:rsidR="00B408CC">
        <w:rPr>
          <w:rFonts w:ascii="Arial" w:hAnsi="Arial" w:cs="Arial"/>
          <w:sz w:val="20"/>
          <w:szCs w:val="18"/>
        </w:rPr>
        <w:t xml:space="preserve">revisión y </w:t>
      </w:r>
      <w:r w:rsidRPr="00C87A31">
        <w:rPr>
          <w:rFonts w:ascii="Arial" w:hAnsi="Arial" w:cs="Arial"/>
          <w:sz w:val="20"/>
          <w:szCs w:val="18"/>
        </w:rPr>
        <w:t>correc</w:t>
      </w:r>
      <w:r w:rsidR="00B408CC">
        <w:rPr>
          <w:rFonts w:ascii="Arial" w:hAnsi="Arial" w:cs="Arial"/>
          <w:sz w:val="20"/>
          <w:szCs w:val="18"/>
        </w:rPr>
        <w:t xml:space="preserve">ción de los errores aritméticos (si existieran) </w:t>
      </w:r>
      <w:r w:rsidRPr="00C87A31">
        <w:rPr>
          <w:rFonts w:ascii="Arial" w:hAnsi="Arial" w:cs="Arial"/>
          <w:sz w:val="20"/>
          <w:szCs w:val="18"/>
        </w:rPr>
        <w:t xml:space="preserve">de acuerdo con lo señalado en el numeral </w:t>
      </w:r>
      <w:r w:rsidR="00633D7B">
        <w:rPr>
          <w:rFonts w:ascii="Arial" w:hAnsi="Arial" w:cs="Arial"/>
          <w:sz w:val="20"/>
          <w:szCs w:val="18"/>
        </w:rPr>
        <w:t>7</w:t>
      </w:r>
      <w:r w:rsidRPr="00C87A31">
        <w:rPr>
          <w:rFonts w:ascii="Arial" w:hAnsi="Arial" w:cs="Arial"/>
          <w:sz w:val="20"/>
          <w:szCs w:val="18"/>
        </w:rPr>
        <w:t xml:space="preserve">.1, descalificando a las propuestas que excedan el precio referencial. </w:t>
      </w:r>
    </w:p>
    <w:p w:rsidR="00E92E99" w:rsidRPr="00C87A31" w:rsidRDefault="00E92E99" w:rsidP="00633D7B">
      <w:pPr>
        <w:tabs>
          <w:tab w:val="num" w:pos="910"/>
          <w:tab w:val="num" w:pos="1440"/>
        </w:tabs>
        <w:ind w:left="952"/>
        <w:jc w:val="both"/>
        <w:rPr>
          <w:rFonts w:ascii="Arial" w:hAnsi="Arial" w:cs="Arial"/>
          <w:sz w:val="20"/>
          <w:szCs w:val="18"/>
        </w:rPr>
      </w:pPr>
    </w:p>
    <w:p w:rsidR="00E92E99" w:rsidRPr="00C87A31" w:rsidRDefault="00E92E99" w:rsidP="00633D7B">
      <w:pPr>
        <w:tabs>
          <w:tab w:val="num" w:pos="910"/>
        </w:tabs>
        <w:ind w:left="952"/>
        <w:jc w:val="both"/>
        <w:rPr>
          <w:rFonts w:ascii="Arial" w:hAnsi="Arial" w:cs="Arial"/>
          <w:sz w:val="20"/>
          <w:szCs w:val="18"/>
        </w:rPr>
      </w:pPr>
      <w:r w:rsidRPr="00C87A31">
        <w:rPr>
          <w:rFonts w:ascii="Arial" w:hAnsi="Arial" w:cs="Arial"/>
          <w:sz w:val="20"/>
          <w:szCs w:val="18"/>
        </w:rPr>
        <w:t xml:space="preserve">El Precio Evaluado Más </w:t>
      </w:r>
      <w:r w:rsidR="001937E6">
        <w:rPr>
          <w:rFonts w:ascii="Arial" w:hAnsi="Arial" w:cs="Arial"/>
          <w:sz w:val="20"/>
          <w:szCs w:val="18"/>
        </w:rPr>
        <w:t>Bajo corresponde al valor menor.</w:t>
      </w:r>
    </w:p>
    <w:p w:rsidR="00E92E99" w:rsidRPr="009B5438" w:rsidRDefault="00E92E99" w:rsidP="00E92E99">
      <w:pPr>
        <w:ind w:left="708"/>
        <w:rPr>
          <w:rFonts w:ascii="Arial" w:hAnsi="Arial" w:cs="Arial"/>
          <w:b/>
          <w:sz w:val="20"/>
          <w:szCs w:val="18"/>
        </w:rPr>
      </w:pPr>
    </w:p>
    <w:p w:rsidR="00E92E99" w:rsidRPr="009B5438" w:rsidRDefault="00FD5D17" w:rsidP="00FD5D17">
      <w:pPr>
        <w:tabs>
          <w:tab w:val="left" w:pos="2160"/>
        </w:tabs>
        <w:ind w:left="588" w:right="-4"/>
        <w:jc w:val="both"/>
        <w:rPr>
          <w:rFonts w:ascii="Arial" w:hAnsi="Arial" w:cs="Arial"/>
          <w:b/>
          <w:sz w:val="20"/>
          <w:szCs w:val="18"/>
        </w:rPr>
      </w:pPr>
      <w:r w:rsidRPr="009B5438">
        <w:rPr>
          <w:rFonts w:ascii="Arial" w:hAnsi="Arial" w:cs="Arial"/>
          <w:b/>
          <w:sz w:val="20"/>
          <w:szCs w:val="18"/>
        </w:rPr>
        <w:t xml:space="preserve">8.2 </w:t>
      </w:r>
      <w:r w:rsidR="00E92E99" w:rsidRPr="009B5438">
        <w:rPr>
          <w:rFonts w:ascii="Arial" w:hAnsi="Arial" w:cs="Arial"/>
          <w:b/>
          <w:sz w:val="20"/>
          <w:szCs w:val="18"/>
        </w:rPr>
        <w:t>Evaluación de la Propuesta con el Precio Evaluado Más Bajo</w:t>
      </w:r>
    </w:p>
    <w:p w:rsidR="00E92E99" w:rsidRPr="009B5438" w:rsidRDefault="00E92E99" w:rsidP="00E92E99">
      <w:pPr>
        <w:rPr>
          <w:rFonts w:ascii="Arial" w:hAnsi="Arial" w:cs="Arial"/>
          <w:b/>
          <w:sz w:val="20"/>
          <w:szCs w:val="18"/>
        </w:rPr>
      </w:pPr>
    </w:p>
    <w:p w:rsidR="00E92E99" w:rsidRPr="00C87A31" w:rsidRDefault="00E92E99" w:rsidP="00FD5D17">
      <w:pPr>
        <w:tabs>
          <w:tab w:val="num" w:pos="910"/>
        </w:tabs>
        <w:ind w:left="952"/>
        <w:jc w:val="both"/>
        <w:rPr>
          <w:rFonts w:ascii="Arial" w:hAnsi="Arial" w:cs="Arial"/>
          <w:sz w:val="20"/>
          <w:szCs w:val="18"/>
        </w:rPr>
      </w:pPr>
      <w:r w:rsidRPr="00C87A31">
        <w:rPr>
          <w:rFonts w:ascii="Arial" w:hAnsi="Arial" w:cs="Arial"/>
          <w:sz w:val="20"/>
          <w:szCs w:val="18"/>
        </w:rPr>
        <w:t xml:space="preserve">La propuesta que hubiera obtenido el Precio Evaluado Más Bajo, se someterá a la evaluación de los aspectos legales, administrativos y </w:t>
      </w:r>
      <w:r w:rsidR="0050221D">
        <w:rPr>
          <w:rFonts w:ascii="Arial" w:hAnsi="Arial" w:cs="Arial"/>
          <w:sz w:val="20"/>
          <w:szCs w:val="18"/>
        </w:rPr>
        <w:t>técnic</w:t>
      </w:r>
      <w:r w:rsidR="003A7763">
        <w:rPr>
          <w:rFonts w:ascii="Arial" w:hAnsi="Arial" w:cs="Arial"/>
          <w:sz w:val="20"/>
          <w:szCs w:val="18"/>
        </w:rPr>
        <w:t>o</w:t>
      </w:r>
      <w:r w:rsidR="0050221D">
        <w:rPr>
          <w:rFonts w:ascii="Arial" w:hAnsi="Arial" w:cs="Arial"/>
          <w:sz w:val="20"/>
          <w:szCs w:val="18"/>
        </w:rPr>
        <w:t>s</w:t>
      </w:r>
      <w:r w:rsidRPr="00C87A31">
        <w:rPr>
          <w:rFonts w:ascii="Arial" w:hAnsi="Arial" w:cs="Arial"/>
          <w:sz w:val="20"/>
          <w:szCs w:val="18"/>
        </w:rPr>
        <w:t>, aplicando el Método CUMP</w:t>
      </w:r>
      <w:r w:rsidR="001937E6">
        <w:rPr>
          <w:rFonts w:ascii="Arial" w:hAnsi="Arial" w:cs="Arial"/>
          <w:sz w:val="20"/>
          <w:szCs w:val="18"/>
        </w:rPr>
        <w:t>LE/NO CUMPLE según corresponda.</w:t>
      </w:r>
    </w:p>
    <w:p w:rsidR="00E92E99" w:rsidRPr="00C87A31" w:rsidRDefault="00E92E99" w:rsidP="00E92E99">
      <w:pPr>
        <w:ind w:left="2160"/>
        <w:jc w:val="both"/>
        <w:rPr>
          <w:rFonts w:ascii="Arial" w:hAnsi="Arial" w:cs="Arial"/>
          <w:sz w:val="20"/>
          <w:szCs w:val="18"/>
        </w:rPr>
      </w:pPr>
    </w:p>
    <w:p w:rsidR="00E92E99" w:rsidRPr="00C87A31" w:rsidRDefault="00E92E99" w:rsidP="009A754C">
      <w:pPr>
        <w:tabs>
          <w:tab w:val="num" w:pos="910"/>
        </w:tabs>
        <w:ind w:left="952"/>
        <w:jc w:val="both"/>
        <w:rPr>
          <w:rFonts w:ascii="Arial" w:hAnsi="Arial" w:cs="Arial"/>
          <w:sz w:val="20"/>
          <w:szCs w:val="18"/>
        </w:rPr>
      </w:pPr>
      <w:r w:rsidRPr="00C87A31">
        <w:rPr>
          <w:rFonts w:ascii="Arial" w:hAnsi="Arial" w:cs="Arial"/>
          <w:sz w:val="20"/>
          <w:szCs w:val="18"/>
        </w:rPr>
        <w:t>Para este efecto</w:t>
      </w:r>
      <w:r w:rsidR="003A7763">
        <w:rPr>
          <w:rFonts w:ascii="Arial" w:hAnsi="Arial" w:cs="Arial"/>
          <w:sz w:val="20"/>
          <w:szCs w:val="18"/>
        </w:rPr>
        <w:t>,</w:t>
      </w:r>
      <w:r w:rsidRPr="00C87A31">
        <w:rPr>
          <w:rFonts w:ascii="Arial" w:hAnsi="Arial" w:cs="Arial"/>
          <w:sz w:val="20"/>
          <w:szCs w:val="18"/>
        </w:rPr>
        <w:t xml:space="preserve"> </w:t>
      </w:r>
      <w:r w:rsidR="003A7763">
        <w:rPr>
          <w:rFonts w:ascii="Arial" w:hAnsi="Arial" w:cs="Arial"/>
          <w:sz w:val="20"/>
          <w:szCs w:val="18"/>
        </w:rPr>
        <w:t>se</w:t>
      </w:r>
      <w:r w:rsidRPr="00C87A31">
        <w:rPr>
          <w:rFonts w:ascii="Arial" w:hAnsi="Arial" w:cs="Arial"/>
          <w:sz w:val="20"/>
          <w:szCs w:val="18"/>
        </w:rPr>
        <w:t xml:space="preserve"> verificar</w:t>
      </w:r>
      <w:r w:rsidR="003A7763">
        <w:rPr>
          <w:rFonts w:ascii="Arial" w:hAnsi="Arial" w:cs="Arial"/>
          <w:sz w:val="20"/>
          <w:szCs w:val="18"/>
        </w:rPr>
        <w:t>a</w:t>
      </w:r>
      <w:r w:rsidRPr="00C87A31">
        <w:rPr>
          <w:rFonts w:ascii="Arial" w:hAnsi="Arial" w:cs="Arial"/>
          <w:sz w:val="20"/>
          <w:szCs w:val="18"/>
        </w:rPr>
        <w:t xml:space="preserve"> que la propuesta contenga la documentación requerida, que los Formularios presentados estén debidamente llenados y firmados y cumpla</w:t>
      </w:r>
      <w:r w:rsidR="00772E9E">
        <w:rPr>
          <w:rFonts w:ascii="Arial" w:hAnsi="Arial" w:cs="Arial"/>
          <w:sz w:val="20"/>
          <w:szCs w:val="18"/>
        </w:rPr>
        <w:t>n</w:t>
      </w:r>
      <w:r w:rsidRPr="00C87A31">
        <w:rPr>
          <w:rFonts w:ascii="Arial" w:hAnsi="Arial" w:cs="Arial"/>
          <w:sz w:val="20"/>
          <w:szCs w:val="18"/>
        </w:rPr>
        <w:t xml:space="preserve"> con los requisitos establecidos </w:t>
      </w:r>
      <w:r w:rsidR="003A7763">
        <w:rPr>
          <w:rFonts w:ascii="Arial" w:hAnsi="Arial" w:cs="Arial"/>
          <w:sz w:val="20"/>
          <w:szCs w:val="18"/>
        </w:rPr>
        <w:t xml:space="preserve">en el presente Documento Base de Contratación. </w:t>
      </w:r>
    </w:p>
    <w:p w:rsidR="00E92E99" w:rsidRPr="00C87A31" w:rsidRDefault="00E92E99" w:rsidP="00E92E99">
      <w:pPr>
        <w:ind w:left="2160" w:hanging="720"/>
        <w:jc w:val="both"/>
        <w:rPr>
          <w:rFonts w:ascii="Arial" w:hAnsi="Arial" w:cs="Arial"/>
          <w:sz w:val="20"/>
          <w:szCs w:val="18"/>
        </w:rPr>
      </w:pPr>
    </w:p>
    <w:p w:rsidR="00E92E99" w:rsidRPr="00C87A31" w:rsidRDefault="00E92E99" w:rsidP="009A754C">
      <w:pPr>
        <w:tabs>
          <w:tab w:val="num" w:pos="910"/>
        </w:tabs>
        <w:ind w:left="952"/>
        <w:jc w:val="both"/>
        <w:rPr>
          <w:rFonts w:ascii="Arial" w:hAnsi="Arial" w:cs="Arial"/>
          <w:sz w:val="20"/>
          <w:szCs w:val="18"/>
        </w:rPr>
      </w:pPr>
      <w:r w:rsidRPr="00C87A31">
        <w:rPr>
          <w:rFonts w:ascii="Arial" w:hAnsi="Arial" w:cs="Arial"/>
          <w:sz w:val="20"/>
          <w:szCs w:val="18"/>
        </w:rPr>
        <w:t>En caso de descalificación de la propuesta con el Precio Evaluado Más Bajo, se procederá a la calificación de la segunda mejor propuesta, y así sucesivamente.</w:t>
      </w:r>
    </w:p>
    <w:p w:rsidR="00B10E98" w:rsidRPr="00C87A31" w:rsidRDefault="00B10E98" w:rsidP="00B10E98">
      <w:pPr>
        <w:ind w:left="1134"/>
        <w:jc w:val="both"/>
        <w:rPr>
          <w:rFonts w:ascii="Arial" w:hAnsi="Arial" w:cs="Arial"/>
          <w:sz w:val="20"/>
          <w:szCs w:val="20"/>
          <w:lang w:val="es-BO" w:eastAsia="en-US"/>
        </w:rPr>
      </w:pPr>
    </w:p>
    <w:p w:rsidR="003F7265" w:rsidRPr="00B10E98" w:rsidRDefault="00B10E98" w:rsidP="00B10E98">
      <w:pPr>
        <w:numPr>
          <w:ilvl w:val="2"/>
          <w:numId w:val="6"/>
        </w:numPr>
        <w:ind w:left="567" w:hanging="567"/>
        <w:jc w:val="both"/>
        <w:rPr>
          <w:rFonts w:ascii="Arial" w:hAnsi="Arial" w:cs="Arial"/>
          <w:sz w:val="20"/>
          <w:szCs w:val="20"/>
          <w:lang w:val="es-BO" w:eastAsia="en-US"/>
        </w:rPr>
      </w:pPr>
      <w:r w:rsidRPr="00B10E98">
        <w:rPr>
          <w:rFonts w:ascii="Arial" w:hAnsi="Arial" w:cs="Arial"/>
          <w:b/>
          <w:sz w:val="20"/>
          <w:szCs w:val="20"/>
          <w:lang w:val="es-BO" w:eastAsia="en-US"/>
        </w:rPr>
        <w:t>INFORMACIÓN DE LA PROPUESTA</w:t>
      </w:r>
      <w:r w:rsidR="00FD1412" w:rsidRPr="00B10E98">
        <w:rPr>
          <w:rFonts w:ascii="Arial" w:hAnsi="Arial" w:cs="Arial"/>
          <w:b/>
          <w:sz w:val="20"/>
          <w:szCs w:val="20"/>
          <w:lang w:val="es-BO" w:eastAsia="en-US"/>
        </w:rPr>
        <w:t xml:space="preserve"> </w:t>
      </w:r>
    </w:p>
    <w:p w:rsidR="006A7109" w:rsidRDefault="006A7109" w:rsidP="00B10E98">
      <w:pPr>
        <w:ind w:left="567"/>
        <w:jc w:val="both"/>
        <w:rPr>
          <w:rFonts w:ascii="Arial" w:hAnsi="Arial" w:cs="Arial"/>
          <w:sz w:val="20"/>
          <w:szCs w:val="20"/>
          <w:lang w:val="es-BO" w:eastAsia="en-US"/>
        </w:rPr>
      </w:pPr>
    </w:p>
    <w:p w:rsidR="00B10E98" w:rsidRPr="00B10E98" w:rsidRDefault="00B10E98" w:rsidP="00B10E98">
      <w:pPr>
        <w:ind w:left="567"/>
        <w:jc w:val="both"/>
        <w:rPr>
          <w:rFonts w:ascii="Arial" w:hAnsi="Arial" w:cs="Arial"/>
          <w:sz w:val="20"/>
          <w:szCs w:val="20"/>
          <w:lang w:val="es-BO" w:eastAsia="en-US"/>
        </w:rPr>
      </w:pPr>
      <w:r w:rsidRPr="00B10E98">
        <w:rPr>
          <w:rFonts w:ascii="Arial" w:hAnsi="Arial" w:cs="Arial"/>
          <w:sz w:val="20"/>
          <w:szCs w:val="20"/>
          <w:lang w:val="es-BO" w:eastAsia="en-US"/>
        </w:rPr>
        <w:t>Una vez</w:t>
      </w:r>
      <w:r>
        <w:rPr>
          <w:rFonts w:ascii="Arial" w:hAnsi="Arial" w:cs="Arial"/>
          <w:sz w:val="20"/>
          <w:szCs w:val="20"/>
          <w:lang w:val="es-BO" w:eastAsia="en-US"/>
        </w:rPr>
        <w:t xml:space="preserve"> recibida la</w:t>
      </w:r>
      <w:r w:rsidR="007B4B96">
        <w:rPr>
          <w:rFonts w:ascii="Arial" w:hAnsi="Arial" w:cs="Arial"/>
          <w:sz w:val="20"/>
          <w:szCs w:val="20"/>
          <w:lang w:val="es-BO" w:eastAsia="en-US"/>
        </w:rPr>
        <w:t>(s)</w:t>
      </w:r>
      <w:r>
        <w:rPr>
          <w:rFonts w:ascii="Arial" w:hAnsi="Arial" w:cs="Arial"/>
          <w:sz w:val="20"/>
          <w:szCs w:val="20"/>
          <w:lang w:val="es-BO" w:eastAsia="en-US"/>
        </w:rPr>
        <w:t xml:space="preserve"> propuesta</w:t>
      </w:r>
      <w:r w:rsidR="007B4B96">
        <w:rPr>
          <w:rFonts w:ascii="Arial" w:hAnsi="Arial" w:cs="Arial"/>
          <w:sz w:val="20"/>
          <w:szCs w:val="20"/>
          <w:lang w:val="es-BO" w:eastAsia="en-US"/>
        </w:rPr>
        <w:t>(s)</w:t>
      </w:r>
      <w:r w:rsidR="00081D10">
        <w:rPr>
          <w:rFonts w:ascii="Arial" w:hAnsi="Arial" w:cs="Arial"/>
          <w:sz w:val="20"/>
          <w:szCs w:val="20"/>
          <w:lang w:val="es-BO" w:eastAsia="en-US"/>
        </w:rPr>
        <w:t xml:space="preserve"> </w:t>
      </w:r>
      <w:r>
        <w:rPr>
          <w:rFonts w:ascii="Arial" w:hAnsi="Arial" w:cs="Arial"/>
          <w:sz w:val="20"/>
          <w:szCs w:val="20"/>
          <w:lang w:val="es-BO" w:eastAsia="en-US"/>
        </w:rPr>
        <w:t>del</w:t>
      </w:r>
      <w:r w:rsidR="007B4B96">
        <w:rPr>
          <w:rFonts w:ascii="Arial" w:hAnsi="Arial" w:cs="Arial"/>
          <w:sz w:val="20"/>
          <w:szCs w:val="20"/>
          <w:lang w:val="es-BO" w:eastAsia="en-US"/>
        </w:rPr>
        <w:t>(los)</w:t>
      </w:r>
      <w:r>
        <w:rPr>
          <w:rFonts w:ascii="Arial" w:hAnsi="Arial" w:cs="Arial"/>
          <w:sz w:val="20"/>
          <w:szCs w:val="20"/>
          <w:lang w:val="es-BO" w:eastAsia="en-US"/>
        </w:rPr>
        <w:t xml:space="preserve"> proponente</w:t>
      </w:r>
      <w:r w:rsidR="007B4B96">
        <w:rPr>
          <w:rFonts w:ascii="Arial" w:hAnsi="Arial" w:cs="Arial"/>
          <w:sz w:val="20"/>
          <w:szCs w:val="20"/>
          <w:lang w:val="es-BO" w:eastAsia="en-US"/>
        </w:rPr>
        <w:t>(s)</w:t>
      </w:r>
      <w:r>
        <w:rPr>
          <w:rFonts w:ascii="Arial" w:hAnsi="Arial" w:cs="Arial"/>
          <w:sz w:val="20"/>
          <w:szCs w:val="20"/>
          <w:lang w:val="es-BO" w:eastAsia="en-US"/>
        </w:rPr>
        <w:t xml:space="preserve">, el BCB podrá solicitar aclaraciones, documentación </w:t>
      </w:r>
      <w:r w:rsidR="00CA3CF8">
        <w:rPr>
          <w:rFonts w:ascii="Arial" w:hAnsi="Arial" w:cs="Arial"/>
          <w:sz w:val="20"/>
          <w:szCs w:val="20"/>
          <w:lang w:val="es-BO" w:eastAsia="en-US"/>
        </w:rPr>
        <w:t>faltante</w:t>
      </w:r>
      <w:r w:rsidR="00904208">
        <w:rPr>
          <w:rFonts w:ascii="Arial" w:hAnsi="Arial" w:cs="Arial"/>
          <w:sz w:val="20"/>
          <w:szCs w:val="20"/>
          <w:lang w:val="es-BO" w:eastAsia="en-US"/>
        </w:rPr>
        <w:t xml:space="preserve"> o </w:t>
      </w:r>
      <w:r>
        <w:rPr>
          <w:rFonts w:ascii="Arial" w:hAnsi="Arial" w:cs="Arial"/>
          <w:sz w:val="20"/>
          <w:szCs w:val="20"/>
          <w:lang w:val="es-BO" w:eastAsia="en-US"/>
        </w:rPr>
        <w:t>complementaria de respaldo u otra información requerida para la evaluación de la misma.</w:t>
      </w:r>
    </w:p>
    <w:p w:rsidR="003F7265" w:rsidRPr="00863DF6" w:rsidRDefault="003F7265" w:rsidP="003F7265">
      <w:pPr>
        <w:jc w:val="both"/>
        <w:rPr>
          <w:rFonts w:ascii="Arial" w:hAnsi="Arial" w:cs="Arial"/>
          <w:sz w:val="20"/>
          <w:szCs w:val="20"/>
          <w:lang w:val="es-BO" w:eastAsia="en-US"/>
        </w:rPr>
      </w:pPr>
    </w:p>
    <w:p w:rsidR="003F7265" w:rsidRPr="00863DF6" w:rsidRDefault="003F7265" w:rsidP="008A598B">
      <w:pPr>
        <w:numPr>
          <w:ilvl w:val="2"/>
          <w:numId w:val="6"/>
        </w:numPr>
        <w:ind w:left="567" w:hanging="567"/>
        <w:jc w:val="both"/>
        <w:rPr>
          <w:rFonts w:ascii="Arial" w:hAnsi="Arial" w:cs="Arial"/>
          <w:b/>
          <w:sz w:val="20"/>
          <w:szCs w:val="20"/>
          <w:lang w:val="es-BO" w:eastAsia="en-US"/>
        </w:rPr>
      </w:pPr>
      <w:r w:rsidRPr="00863DF6">
        <w:rPr>
          <w:rFonts w:ascii="Arial" w:hAnsi="Arial" w:cs="Arial"/>
          <w:b/>
          <w:sz w:val="20"/>
          <w:szCs w:val="20"/>
        </w:rPr>
        <w:t>SUSCRIPCIÓN DE CONTRATO</w:t>
      </w:r>
    </w:p>
    <w:p w:rsidR="003F7265" w:rsidRPr="00863DF6" w:rsidRDefault="003F7265" w:rsidP="003F7265">
      <w:pPr>
        <w:jc w:val="both"/>
        <w:rPr>
          <w:rFonts w:ascii="Arial" w:hAnsi="Arial" w:cs="Arial"/>
          <w:sz w:val="20"/>
          <w:szCs w:val="20"/>
        </w:rPr>
      </w:pPr>
    </w:p>
    <w:p w:rsidR="006406C8" w:rsidRPr="006406C8" w:rsidRDefault="006406C8" w:rsidP="00C01764">
      <w:pPr>
        <w:pStyle w:val="Prrafodelista"/>
        <w:numPr>
          <w:ilvl w:val="0"/>
          <w:numId w:val="26"/>
        </w:numPr>
        <w:jc w:val="both"/>
        <w:rPr>
          <w:rFonts w:ascii="Arial" w:hAnsi="Arial" w:cs="Arial"/>
          <w:vanish/>
          <w:lang w:val="es-BO"/>
        </w:rPr>
      </w:pPr>
    </w:p>
    <w:p w:rsidR="006406C8" w:rsidRPr="006406C8" w:rsidRDefault="006406C8" w:rsidP="00C01764">
      <w:pPr>
        <w:pStyle w:val="Prrafodelista"/>
        <w:numPr>
          <w:ilvl w:val="0"/>
          <w:numId w:val="26"/>
        </w:numPr>
        <w:jc w:val="both"/>
        <w:rPr>
          <w:rFonts w:ascii="Arial" w:hAnsi="Arial" w:cs="Arial"/>
          <w:vanish/>
          <w:lang w:val="es-BO"/>
        </w:rPr>
      </w:pPr>
    </w:p>
    <w:p w:rsidR="006406C8" w:rsidRPr="006406C8" w:rsidRDefault="006406C8" w:rsidP="00C01764">
      <w:pPr>
        <w:pStyle w:val="Prrafodelista"/>
        <w:numPr>
          <w:ilvl w:val="0"/>
          <w:numId w:val="26"/>
        </w:numPr>
        <w:jc w:val="both"/>
        <w:rPr>
          <w:rFonts w:ascii="Arial" w:hAnsi="Arial" w:cs="Arial"/>
          <w:vanish/>
          <w:lang w:val="es-BO"/>
        </w:rPr>
      </w:pPr>
    </w:p>
    <w:p w:rsidR="003F7265" w:rsidRPr="006406C8" w:rsidRDefault="003F7265" w:rsidP="00C01764">
      <w:pPr>
        <w:pStyle w:val="Prrafodelista"/>
        <w:numPr>
          <w:ilvl w:val="1"/>
          <w:numId w:val="27"/>
        </w:numPr>
        <w:tabs>
          <w:tab w:val="left" w:pos="1148"/>
        </w:tabs>
        <w:ind w:left="1176" w:hanging="609"/>
        <w:jc w:val="both"/>
        <w:rPr>
          <w:rFonts w:ascii="Arial" w:hAnsi="Arial" w:cs="Arial"/>
          <w:lang w:val="es-BO"/>
        </w:rPr>
      </w:pPr>
      <w:r w:rsidRPr="006406C8">
        <w:rPr>
          <w:rFonts w:ascii="Arial" w:hAnsi="Arial" w:cs="Arial"/>
          <w:lang w:val="es-BO"/>
        </w:rPr>
        <w:t xml:space="preserve">Para proceder a la suscripción de contrato, el Gerente de Administración del BCB, requerirá al proponente adjudicado la presentación de los documentos señalados en el Formulario </w:t>
      </w:r>
      <w:r w:rsidR="00041659" w:rsidRPr="006406C8">
        <w:rPr>
          <w:rFonts w:ascii="Arial" w:hAnsi="Arial" w:cs="Arial"/>
          <w:lang w:val="es-BO"/>
        </w:rPr>
        <w:t>2</w:t>
      </w:r>
      <w:r w:rsidR="007B6DAA" w:rsidRPr="006406C8">
        <w:rPr>
          <w:rFonts w:ascii="Arial" w:hAnsi="Arial" w:cs="Arial"/>
          <w:lang w:val="es-BO"/>
        </w:rPr>
        <w:t xml:space="preserve"> </w:t>
      </w:r>
      <w:r w:rsidRPr="006406C8">
        <w:rPr>
          <w:rFonts w:ascii="Arial" w:hAnsi="Arial" w:cs="Arial"/>
          <w:lang w:val="es-BO"/>
        </w:rPr>
        <w:t>“Carta de Presentación de la Propuesta y Declaración Jurada”.</w:t>
      </w:r>
    </w:p>
    <w:p w:rsidR="00310C2F" w:rsidRDefault="00310C2F" w:rsidP="00310C2F">
      <w:pPr>
        <w:ind w:left="1068"/>
        <w:jc w:val="both"/>
        <w:rPr>
          <w:rFonts w:ascii="Arial" w:hAnsi="Arial" w:cs="Arial"/>
          <w:sz w:val="20"/>
          <w:szCs w:val="20"/>
          <w:lang w:val="es-BO" w:eastAsia="en-US"/>
        </w:rPr>
      </w:pPr>
    </w:p>
    <w:p w:rsidR="00B10E98" w:rsidRPr="00D723D4" w:rsidRDefault="00B10E98" w:rsidP="00C01764">
      <w:pPr>
        <w:pStyle w:val="Prrafodelista"/>
        <w:numPr>
          <w:ilvl w:val="1"/>
          <w:numId w:val="27"/>
        </w:numPr>
        <w:tabs>
          <w:tab w:val="left" w:pos="1148"/>
        </w:tabs>
        <w:ind w:left="1176" w:hanging="609"/>
        <w:jc w:val="both"/>
        <w:rPr>
          <w:rFonts w:ascii="Arial" w:hAnsi="Arial" w:cs="Arial"/>
        </w:rPr>
      </w:pPr>
      <w:r w:rsidRPr="00D723D4">
        <w:rPr>
          <w:rFonts w:ascii="Arial" w:hAnsi="Arial" w:cs="Arial"/>
        </w:rPr>
        <w:t xml:space="preserve">En caso de que el proponente no presente </w:t>
      </w:r>
      <w:r>
        <w:rPr>
          <w:rFonts w:ascii="Arial" w:hAnsi="Arial" w:cs="Arial"/>
        </w:rPr>
        <w:t xml:space="preserve">los documentos solicitados para la firma de contrato en </w:t>
      </w:r>
      <w:r w:rsidRPr="00D723D4">
        <w:rPr>
          <w:rFonts w:ascii="Arial" w:hAnsi="Arial" w:cs="Arial"/>
        </w:rPr>
        <w:t xml:space="preserve">plazo fijado </w:t>
      </w:r>
      <w:r>
        <w:rPr>
          <w:rFonts w:ascii="Arial" w:hAnsi="Arial" w:cs="Arial"/>
        </w:rPr>
        <w:t>de la notificación</w:t>
      </w:r>
      <w:r w:rsidRPr="00D723D4">
        <w:rPr>
          <w:rFonts w:ascii="Arial" w:hAnsi="Arial" w:cs="Arial"/>
        </w:rPr>
        <w:t>, el BCB podrá ampliar el citado plazo, previa justificación del proponente por la no presentación</w:t>
      </w:r>
      <w:r w:rsidR="00120308">
        <w:rPr>
          <w:rFonts w:ascii="Arial" w:hAnsi="Arial" w:cs="Arial"/>
        </w:rPr>
        <w:t xml:space="preserve"> de los documentos</w:t>
      </w:r>
      <w:r w:rsidRPr="00D723D4">
        <w:rPr>
          <w:rFonts w:ascii="Arial" w:hAnsi="Arial" w:cs="Arial"/>
        </w:rPr>
        <w:t xml:space="preserve">. Si esta situación se reitera nuevamente, el área solicitante deberá </w:t>
      </w:r>
      <w:r w:rsidR="00120308">
        <w:rPr>
          <w:rFonts w:ascii="Arial" w:hAnsi="Arial" w:cs="Arial"/>
        </w:rPr>
        <w:t xml:space="preserve">analizar </w:t>
      </w:r>
      <w:r w:rsidRPr="00D723D4">
        <w:rPr>
          <w:rFonts w:ascii="Arial" w:hAnsi="Arial" w:cs="Arial"/>
        </w:rPr>
        <w:t xml:space="preserve">la alternativa de declarar desierta el proceso de contratación (caso en el cual se aplicará el inciso </w:t>
      </w:r>
      <w:r>
        <w:rPr>
          <w:rFonts w:ascii="Arial" w:hAnsi="Arial" w:cs="Arial"/>
        </w:rPr>
        <w:t>d</w:t>
      </w:r>
      <w:r w:rsidRPr="00D723D4">
        <w:rPr>
          <w:rFonts w:ascii="Arial" w:hAnsi="Arial" w:cs="Arial"/>
        </w:rPr>
        <w:t xml:space="preserve">), Art. 27 del D.S. N° 0181 que indica </w:t>
      </w:r>
      <w:r w:rsidRPr="003A7763">
        <w:rPr>
          <w:rFonts w:ascii="Arial" w:hAnsi="Arial" w:cs="Arial"/>
          <w:i/>
        </w:rPr>
        <w:t xml:space="preserve">“Procederá la declaratoria desierta cuando: d) Cuando el proponente adjudicado incumpla la presentación de documentos o desista de formalizar la contratación </w:t>
      </w:r>
      <w:r w:rsidR="00120308" w:rsidRPr="003A7763">
        <w:rPr>
          <w:rFonts w:ascii="Arial" w:hAnsi="Arial" w:cs="Arial"/>
          <w:i/>
        </w:rPr>
        <w:t>y no exista otra propuesta calificadas</w:t>
      </w:r>
      <w:r w:rsidR="003A7763">
        <w:rPr>
          <w:rFonts w:ascii="Arial" w:hAnsi="Arial" w:cs="Arial"/>
        </w:rPr>
        <w:t>”</w:t>
      </w:r>
      <w:r w:rsidR="0050221D">
        <w:rPr>
          <w:rFonts w:ascii="Arial" w:hAnsi="Arial" w:cs="Arial"/>
        </w:rPr>
        <w:t>)</w:t>
      </w:r>
      <w:r w:rsidRPr="00D723D4">
        <w:rPr>
          <w:rFonts w:ascii="Arial" w:hAnsi="Arial" w:cs="Arial"/>
        </w:rPr>
        <w:t>.</w:t>
      </w:r>
    </w:p>
    <w:p w:rsidR="003F7265" w:rsidRPr="00863DF6" w:rsidRDefault="003F7265" w:rsidP="003F7265">
      <w:pPr>
        <w:ind w:left="700" w:firstLine="8"/>
        <w:jc w:val="both"/>
        <w:rPr>
          <w:rFonts w:ascii="Arial" w:hAnsi="Arial" w:cs="Arial"/>
          <w:sz w:val="20"/>
          <w:szCs w:val="20"/>
        </w:rPr>
      </w:pPr>
    </w:p>
    <w:p w:rsidR="003F7265" w:rsidRPr="00863DF6" w:rsidRDefault="003F7265" w:rsidP="003F7265">
      <w:pPr>
        <w:jc w:val="center"/>
        <w:outlineLvl w:val="0"/>
        <w:rPr>
          <w:rFonts w:ascii="Arial" w:hAnsi="Arial" w:cs="Arial"/>
          <w:b/>
          <w:sz w:val="20"/>
          <w:szCs w:val="20"/>
        </w:rPr>
      </w:pPr>
      <w:r w:rsidRPr="00863DF6">
        <w:rPr>
          <w:rFonts w:ascii="Arial" w:hAnsi="Arial" w:cs="Arial"/>
          <w:bCs/>
          <w:sz w:val="20"/>
          <w:szCs w:val="20"/>
          <w:lang w:val="es-ES_tradnl"/>
        </w:rPr>
        <w:br w:type="page"/>
      </w:r>
      <w:r w:rsidRPr="00863DF6">
        <w:rPr>
          <w:rFonts w:ascii="Arial" w:hAnsi="Arial" w:cs="Arial"/>
          <w:b/>
          <w:sz w:val="20"/>
          <w:szCs w:val="20"/>
        </w:rPr>
        <w:lastRenderedPageBreak/>
        <w:t>PARTE II</w:t>
      </w:r>
    </w:p>
    <w:p w:rsidR="003F7265" w:rsidRPr="00863DF6" w:rsidRDefault="003F7265" w:rsidP="003F7265">
      <w:pPr>
        <w:outlineLvl w:val="0"/>
        <w:rPr>
          <w:rFonts w:ascii="Arial" w:hAnsi="Arial" w:cs="Arial"/>
          <w:b/>
          <w:sz w:val="20"/>
          <w:szCs w:val="20"/>
        </w:rPr>
      </w:pPr>
    </w:p>
    <w:p w:rsidR="003F7265" w:rsidRPr="00863DF6" w:rsidRDefault="003F7265" w:rsidP="003F7265">
      <w:pPr>
        <w:jc w:val="center"/>
        <w:rPr>
          <w:rFonts w:ascii="Arial" w:hAnsi="Arial" w:cs="Arial"/>
          <w:b/>
          <w:sz w:val="20"/>
          <w:szCs w:val="20"/>
        </w:rPr>
      </w:pPr>
      <w:r w:rsidRPr="00863DF6">
        <w:rPr>
          <w:rFonts w:ascii="Arial" w:hAnsi="Arial" w:cs="Arial"/>
          <w:b/>
          <w:sz w:val="20"/>
          <w:szCs w:val="20"/>
        </w:rPr>
        <w:t>CONDICIONES PARTICULARES DEL PROCESO DE CONTRATACIÓN</w:t>
      </w:r>
    </w:p>
    <w:p w:rsidR="003F7265" w:rsidRPr="00863DF6" w:rsidRDefault="003F7265" w:rsidP="003F7265">
      <w:pPr>
        <w:jc w:val="center"/>
        <w:rPr>
          <w:rFonts w:ascii="Arial" w:hAnsi="Arial" w:cs="Arial"/>
          <w:b/>
          <w:sz w:val="20"/>
          <w:szCs w:val="20"/>
        </w:rPr>
      </w:pPr>
    </w:p>
    <w:p w:rsidR="003F7265" w:rsidRDefault="003F7265" w:rsidP="00C01764">
      <w:pPr>
        <w:numPr>
          <w:ilvl w:val="0"/>
          <w:numId w:val="27"/>
        </w:numPr>
        <w:jc w:val="both"/>
        <w:rPr>
          <w:rFonts w:ascii="Arial" w:hAnsi="Arial" w:cs="Arial"/>
          <w:b/>
          <w:sz w:val="20"/>
          <w:szCs w:val="20"/>
        </w:rPr>
      </w:pPr>
      <w:r w:rsidRPr="00863DF6">
        <w:rPr>
          <w:rFonts w:ascii="Arial" w:hAnsi="Arial" w:cs="Arial"/>
          <w:b/>
          <w:sz w:val="20"/>
          <w:szCs w:val="20"/>
        </w:rPr>
        <w:t xml:space="preserve">DATOS GENERALES </w:t>
      </w:r>
    </w:p>
    <w:p w:rsidR="0098360A" w:rsidRDefault="0098360A" w:rsidP="0098360A">
      <w:pPr>
        <w:jc w:val="both"/>
        <w:rPr>
          <w:rFonts w:ascii="Arial" w:hAnsi="Arial" w:cs="Arial"/>
          <w:b/>
          <w:sz w:val="20"/>
          <w:szCs w:val="20"/>
        </w:rPr>
      </w:pPr>
    </w:p>
    <w:tbl>
      <w:tblPr>
        <w:tblW w:w="982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97"/>
        <w:gridCol w:w="15"/>
        <w:gridCol w:w="14"/>
        <w:gridCol w:w="105"/>
        <w:gridCol w:w="31"/>
        <w:gridCol w:w="108"/>
        <w:gridCol w:w="28"/>
        <w:gridCol w:w="9"/>
        <w:gridCol w:w="2189"/>
        <w:gridCol w:w="197"/>
        <w:gridCol w:w="899"/>
        <w:gridCol w:w="144"/>
        <w:gridCol w:w="719"/>
        <w:gridCol w:w="142"/>
        <w:gridCol w:w="85"/>
        <w:gridCol w:w="141"/>
        <w:gridCol w:w="1708"/>
        <w:gridCol w:w="34"/>
        <w:gridCol w:w="81"/>
        <w:gridCol w:w="71"/>
        <w:gridCol w:w="10"/>
      </w:tblGrid>
      <w:tr w:rsidR="0098360A" w:rsidTr="0050221D">
        <w:trPr>
          <w:gridAfter w:val="1"/>
          <w:wAfter w:w="10" w:type="dxa"/>
          <w:trHeight w:val="395"/>
        </w:trPr>
        <w:tc>
          <w:tcPr>
            <w:tcW w:w="9817" w:type="dxa"/>
            <w:gridSpan w:val="20"/>
            <w:tcBorders>
              <w:top w:val="single" w:sz="12" w:space="0" w:color="auto"/>
              <w:left w:val="single" w:sz="12" w:space="0" w:color="auto"/>
              <w:bottom w:val="nil"/>
            </w:tcBorders>
            <w:shd w:val="clear" w:color="auto" w:fill="F2F2F2"/>
            <w:tcMar>
              <w:left w:w="0" w:type="dxa"/>
              <w:right w:w="0" w:type="dxa"/>
            </w:tcMar>
            <w:vAlign w:val="center"/>
          </w:tcPr>
          <w:p w:rsidR="0098360A" w:rsidRPr="001526D5" w:rsidRDefault="001526D5" w:rsidP="00C01764">
            <w:pPr>
              <w:pStyle w:val="Prrafodelista"/>
              <w:numPr>
                <w:ilvl w:val="0"/>
                <w:numId w:val="22"/>
              </w:numPr>
              <w:rPr>
                <w:rFonts w:ascii="Arial" w:hAnsi="Arial" w:cs="Arial"/>
                <w:b/>
                <w:sz w:val="18"/>
              </w:rPr>
            </w:pPr>
            <w:r>
              <w:rPr>
                <w:rFonts w:ascii="Arial" w:hAnsi="Arial" w:cs="Arial"/>
                <w:b/>
                <w:sz w:val="18"/>
              </w:rPr>
              <w:t>Datos del Proceso</w:t>
            </w:r>
          </w:p>
        </w:tc>
      </w:tr>
      <w:tr w:rsidR="0098360A" w:rsidTr="00453879">
        <w:trPr>
          <w:gridAfter w:val="1"/>
          <w:wAfter w:w="10" w:type="dxa"/>
        </w:trPr>
        <w:tc>
          <w:tcPr>
            <w:tcW w:w="3112" w:type="dxa"/>
            <w:gridSpan w:val="2"/>
            <w:tcBorders>
              <w:top w:val="single" w:sz="12" w:space="0" w:color="auto"/>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2"/>
                <w:szCs w:val="2"/>
              </w:rPr>
            </w:pPr>
          </w:p>
        </w:tc>
        <w:tc>
          <w:tcPr>
            <w:tcW w:w="150" w:type="dxa"/>
            <w:gridSpan w:val="3"/>
            <w:tcBorders>
              <w:top w:val="single" w:sz="12" w:space="0" w:color="auto"/>
              <w:left w:val="nil"/>
              <w:bottom w:val="nil"/>
              <w:right w:val="nil"/>
            </w:tcBorders>
            <w:vAlign w:val="center"/>
          </w:tcPr>
          <w:p w:rsidR="0098360A" w:rsidRDefault="0098360A" w:rsidP="00E04A02">
            <w:pPr>
              <w:jc w:val="center"/>
              <w:rPr>
                <w:rFonts w:ascii="Arial" w:hAnsi="Arial" w:cs="Arial"/>
                <w:b/>
                <w:sz w:val="2"/>
                <w:szCs w:val="2"/>
              </w:rPr>
            </w:pPr>
          </w:p>
        </w:tc>
        <w:tc>
          <w:tcPr>
            <w:tcW w:w="6555" w:type="dxa"/>
            <w:gridSpan w:val="15"/>
            <w:tcBorders>
              <w:top w:val="single" w:sz="12" w:space="0" w:color="auto"/>
              <w:left w:val="nil"/>
              <w:bottom w:val="nil"/>
            </w:tcBorders>
            <w:vAlign w:val="center"/>
          </w:tcPr>
          <w:p w:rsidR="0098360A" w:rsidRDefault="0098360A" w:rsidP="00E04A02">
            <w:pPr>
              <w:rPr>
                <w:rFonts w:ascii="Arial" w:hAnsi="Arial" w:cs="Arial"/>
                <w:sz w:val="2"/>
                <w:szCs w:val="2"/>
              </w:rPr>
            </w:pPr>
          </w:p>
        </w:tc>
      </w:tr>
      <w:tr w:rsidR="0098360A" w:rsidTr="00EE2B15">
        <w:trPr>
          <w:gridAfter w:val="1"/>
          <w:wAfter w:w="10" w:type="dxa"/>
          <w:trHeight w:val="351"/>
        </w:trPr>
        <w:tc>
          <w:tcPr>
            <w:tcW w:w="3112" w:type="dxa"/>
            <w:gridSpan w:val="2"/>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18"/>
              </w:rPr>
            </w:pPr>
            <w:r>
              <w:rPr>
                <w:rFonts w:ascii="Arial" w:hAnsi="Arial" w:cs="Arial"/>
                <w:b/>
                <w:sz w:val="18"/>
              </w:rPr>
              <w:t>Entidad convocante</w:t>
            </w:r>
          </w:p>
        </w:tc>
        <w:tc>
          <w:tcPr>
            <w:tcW w:w="150" w:type="dxa"/>
            <w:gridSpan w:val="3"/>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45" w:type="dxa"/>
            <w:gridSpan w:val="3"/>
            <w:tcBorders>
              <w:top w:val="nil"/>
              <w:left w:val="nil"/>
              <w:bottom w:val="nil"/>
            </w:tcBorders>
            <w:vAlign w:val="center"/>
          </w:tcPr>
          <w:p w:rsidR="0098360A" w:rsidRDefault="0098360A" w:rsidP="00E04A02">
            <w:pPr>
              <w:rPr>
                <w:rFonts w:ascii="Arial" w:hAnsi="Arial" w:cs="Arial"/>
                <w:sz w:val="18"/>
              </w:rPr>
            </w:pPr>
          </w:p>
        </w:tc>
        <w:tc>
          <w:tcPr>
            <w:tcW w:w="6258" w:type="dxa"/>
            <w:gridSpan w:val="10"/>
            <w:tcBorders>
              <w:top w:val="single" w:sz="4" w:space="0" w:color="auto"/>
              <w:left w:val="nil"/>
              <w:bottom w:val="single" w:sz="4" w:space="0" w:color="auto"/>
            </w:tcBorders>
            <w:shd w:val="clear" w:color="auto" w:fill="F2F2F2"/>
            <w:vAlign w:val="center"/>
          </w:tcPr>
          <w:p w:rsidR="0098360A" w:rsidRDefault="0098360A" w:rsidP="00E04A02">
            <w:pPr>
              <w:pStyle w:val="xl28"/>
              <w:pBdr>
                <w:left w:val="none" w:sz="0" w:space="0" w:color="auto"/>
                <w:bottom w:val="none" w:sz="0" w:space="0" w:color="auto"/>
                <w:right w:val="none" w:sz="0" w:space="0" w:color="auto"/>
              </w:pBdr>
              <w:spacing w:before="0" w:beforeAutospacing="0" w:after="0" w:afterAutospacing="0"/>
              <w:rPr>
                <w:rFonts w:eastAsia="Times New Roman"/>
                <w:b/>
                <w:i/>
                <w:szCs w:val="16"/>
              </w:rPr>
            </w:pPr>
            <w:r>
              <w:rPr>
                <w:rFonts w:eastAsia="Times New Roman"/>
                <w:szCs w:val="16"/>
              </w:rPr>
              <w:t>Banco Central de Bolivia</w:t>
            </w:r>
          </w:p>
        </w:tc>
        <w:tc>
          <w:tcPr>
            <w:tcW w:w="152" w:type="dxa"/>
            <w:gridSpan w:val="2"/>
            <w:tcBorders>
              <w:top w:val="nil"/>
              <w:left w:val="nil"/>
              <w:bottom w:val="nil"/>
            </w:tcBorders>
            <w:vAlign w:val="center"/>
          </w:tcPr>
          <w:p w:rsidR="0098360A" w:rsidRDefault="0098360A" w:rsidP="00E04A02">
            <w:pPr>
              <w:rPr>
                <w:rFonts w:ascii="Arial" w:hAnsi="Arial" w:cs="Arial"/>
                <w:sz w:val="18"/>
              </w:rPr>
            </w:pPr>
          </w:p>
        </w:tc>
      </w:tr>
      <w:tr w:rsidR="0098360A" w:rsidTr="00453879">
        <w:trPr>
          <w:gridAfter w:val="1"/>
          <w:wAfter w:w="10" w:type="dxa"/>
        </w:trPr>
        <w:tc>
          <w:tcPr>
            <w:tcW w:w="3112" w:type="dxa"/>
            <w:gridSpan w:val="2"/>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2"/>
                <w:szCs w:val="2"/>
              </w:rPr>
            </w:pPr>
          </w:p>
        </w:tc>
        <w:tc>
          <w:tcPr>
            <w:tcW w:w="150" w:type="dxa"/>
            <w:gridSpan w:val="3"/>
            <w:tcBorders>
              <w:top w:val="nil"/>
              <w:left w:val="nil"/>
              <w:bottom w:val="nil"/>
              <w:right w:val="nil"/>
            </w:tcBorders>
            <w:vAlign w:val="center"/>
          </w:tcPr>
          <w:p w:rsidR="0098360A" w:rsidRDefault="0098360A" w:rsidP="00E04A02">
            <w:pPr>
              <w:jc w:val="center"/>
              <w:rPr>
                <w:rFonts w:ascii="Arial" w:hAnsi="Arial" w:cs="Arial"/>
                <w:b/>
                <w:sz w:val="2"/>
                <w:szCs w:val="2"/>
              </w:rPr>
            </w:pPr>
          </w:p>
        </w:tc>
        <w:tc>
          <w:tcPr>
            <w:tcW w:w="6555" w:type="dxa"/>
            <w:gridSpan w:val="15"/>
            <w:tcBorders>
              <w:top w:val="nil"/>
              <w:left w:val="nil"/>
              <w:bottom w:val="nil"/>
            </w:tcBorders>
            <w:vAlign w:val="center"/>
          </w:tcPr>
          <w:p w:rsidR="0098360A" w:rsidRDefault="0098360A" w:rsidP="00E04A02">
            <w:pPr>
              <w:rPr>
                <w:rFonts w:ascii="Arial" w:hAnsi="Arial" w:cs="Arial"/>
                <w:sz w:val="2"/>
                <w:szCs w:val="2"/>
              </w:rPr>
            </w:pPr>
          </w:p>
        </w:tc>
      </w:tr>
      <w:tr w:rsidR="0098360A" w:rsidTr="00EE2B15">
        <w:trPr>
          <w:gridAfter w:val="1"/>
          <w:wAfter w:w="10" w:type="dxa"/>
          <w:trHeight w:val="386"/>
        </w:trPr>
        <w:tc>
          <w:tcPr>
            <w:tcW w:w="3112" w:type="dxa"/>
            <w:gridSpan w:val="2"/>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18"/>
              </w:rPr>
            </w:pPr>
            <w:r>
              <w:rPr>
                <w:rFonts w:ascii="Arial" w:hAnsi="Arial" w:cs="Arial"/>
                <w:b/>
                <w:sz w:val="18"/>
              </w:rPr>
              <w:t>Modalidad de Contratación</w:t>
            </w:r>
          </w:p>
        </w:tc>
        <w:tc>
          <w:tcPr>
            <w:tcW w:w="150" w:type="dxa"/>
            <w:gridSpan w:val="3"/>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45" w:type="dxa"/>
            <w:gridSpan w:val="3"/>
            <w:tcBorders>
              <w:top w:val="nil"/>
              <w:left w:val="nil"/>
              <w:bottom w:val="nil"/>
            </w:tcBorders>
            <w:vAlign w:val="center"/>
          </w:tcPr>
          <w:p w:rsidR="0098360A" w:rsidRDefault="0098360A" w:rsidP="00E04A02">
            <w:pPr>
              <w:rPr>
                <w:rFonts w:ascii="Arial" w:hAnsi="Arial" w:cs="Arial"/>
                <w:sz w:val="18"/>
              </w:rPr>
            </w:pPr>
          </w:p>
        </w:tc>
        <w:tc>
          <w:tcPr>
            <w:tcW w:w="6258" w:type="dxa"/>
            <w:gridSpan w:val="10"/>
            <w:tcBorders>
              <w:top w:val="single" w:sz="4" w:space="0" w:color="auto"/>
              <w:left w:val="nil"/>
              <w:bottom w:val="single" w:sz="4" w:space="0" w:color="auto"/>
            </w:tcBorders>
            <w:vAlign w:val="center"/>
          </w:tcPr>
          <w:p w:rsidR="0098360A" w:rsidRDefault="0098360A" w:rsidP="00E04A02">
            <w:pPr>
              <w:rPr>
                <w:rFonts w:ascii="Arial" w:hAnsi="Arial" w:cs="Arial"/>
                <w:b/>
                <w:sz w:val="18"/>
              </w:rPr>
            </w:pPr>
            <w:r>
              <w:rPr>
                <w:rFonts w:ascii="Arial" w:hAnsi="Arial" w:cs="Arial"/>
                <w:b/>
                <w:sz w:val="18"/>
              </w:rPr>
              <w:t>Contratación por Excepción</w:t>
            </w:r>
          </w:p>
        </w:tc>
        <w:tc>
          <w:tcPr>
            <w:tcW w:w="152" w:type="dxa"/>
            <w:gridSpan w:val="2"/>
            <w:tcBorders>
              <w:top w:val="nil"/>
              <w:left w:val="nil"/>
              <w:bottom w:val="nil"/>
            </w:tcBorders>
            <w:vAlign w:val="center"/>
          </w:tcPr>
          <w:p w:rsidR="0098360A" w:rsidRDefault="0098360A" w:rsidP="00E04A02">
            <w:pPr>
              <w:rPr>
                <w:rFonts w:ascii="Arial" w:hAnsi="Arial" w:cs="Arial"/>
                <w:sz w:val="18"/>
              </w:rPr>
            </w:pPr>
          </w:p>
        </w:tc>
      </w:tr>
      <w:tr w:rsidR="0098360A" w:rsidTr="00453879">
        <w:trPr>
          <w:gridAfter w:val="1"/>
          <w:wAfter w:w="10" w:type="dxa"/>
        </w:trPr>
        <w:tc>
          <w:tcPr>
            <w:tcW w:w="3112" w:type="dxa"/>
            <w:gridSpan w:val="2"/>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sz w:val="2"/>
                <w:szCs w:val="2"/>
              </w:rPr>
            </w:pPr>
          </w:p>
        </w:tc>
        <w:tc>
          <w:tcPr>
            <w:tcW w:w="150" w:type="dxa"/>
            <w:gridSpan w:val="3"/>
            <w:tcBorders>
              <w:top w:val="nil"/>
              <w:left w:val="nil"/>
              <w:bottom w:val="nil"/>
              <w:right w:val="nil"/>
            </w:tcBorders>
            <w:vAlign w:val="center"/>
          </w:tcPr>
          <w:p w:rsidR="0098360A" w:rsidRDefault="0098360A" w:rsidP="00E04A02">
            <w:pPr>
              <w:jc w:val="center"/>
              <w:rPr>
                <w:rFonts w:ascii="Arial" w:hAnsi="Arial" w:cs="Arial"/>
                <w:b/>
                <w:sz w:val="2"/>
                <w:szCs w:val="2"/>
              </w:rPr>
            </w:pPr>
          </w:p>
        </w:tc>
        <w:tc>
          <w:tcPr>
            <w:tcW w:w="6555" w:type="dxa"/>
            <w:gridSpan w:val="15"/>
            <w:tcBorders>
              <w:top w:val="nil"/>
              <w:left w:val="nil"/>
              <w:bottom w:val="nil"/>
            </w:tcBorders>
            <w:vAlign w:val="center"/>
          </w:tcPr>
          <w:p w:rsidR="0098360A" w:rsidRDefault="0098360A" w:rsidP="00E04A02">
            <w:pPr>
              <w:jc w:val="center"/>
              <w:rPr>
                <w:rFonts w:ascii="Arial" w:hAnsi="Arial" w:cs="Arial"/>
                <w:b/>
                <w:sz w:val="2"/>
                <w:szCs w:val="2"/>
              </w:rPr>
            </w:pPr>
          </w:p>
        </w:tc>
      </w:tr>
      <w:tr w:rsidR="0098360A" w:rsidTr="00453879">
        <w:trPr>
          <w:gridAfter w:val="1"/>
          <w:wAfter w:w="10" w:type="dxa"/>
        </w:trPr>
        <w:tc>
          <w:tcPr>
            <w:tcW w:w="3112" w:type="dxa"/>
            <w:gridSpan w:val="2"/>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2"/>
                <w:szCs w:val="2"/>
              </w:rPr>
            </w:pPr>
          </w:p>
        </w:tc>
        <w:tc>
          <w:tcPr>
            <w:tcW w:w="150" w:type="dxa"/>
            <w:gridSpan w:val="3"/>
            <w:tcBorders>
              <w:top w:val="nil"/>
              <w:left w:val="nil"/>
              <w:bottom w:val="nil"/>
              <w:right w:val="nil"/>
            </w:tcBorders>
            <w:vAlign w:val="center"/>
          </w:tcPr>
          <w:p w:rsidR="0098360A" w:rsidRDefault="0098360A" w:rsidP="00E04A02">
            <w:pPr>
              <w:jc w:val="center"/>
              <w:rPr>
                <w:rFonts w:ascii="Arial" w:hAnsi="Arial" w:cs="Arial"/>
                <w:b/>
                <w:sz w:val="2"/>
                <w:szCs w:val="2"/>
              </w:rPr>
            </w:pPr>
          </w:p>
        </w:tc>
        <w:tc>
          <w:tcPr>
            <w:tcW w:w="6555" w:type="dxa"/>
            <w:gridSpan w:val="15"/>
            <w:tcBorders>
              <w:top w:val="nil"/>
              <w:left w:val="nil"/>
              <w:bottom w:val="nil"/>
            </w:tcBorders>
            <w:vAlign w:val="center"/>
          </w:tcPr>
          <w:p w:rsidR="0098360A" w:rsidRDefault="0098360A" w:rsidP="00E04A02">
            <w:pPr>
              <w:rPr>
                <w:rFonts w:ascii="Arial" w:hAnsi="Arial" w:cs="Arial"/>
                <w:sz w:val="2"/>
                <w:szCs w:val="2"/>
              </w:rPr>
            </w:pPr>
          </w:p>
        </w:tc>
      </w:tr>
      <w:tr w:rsidR="0098360A" w:rsidTr="00453879">
        <w:trPr>
          <w:gridAfter w:val="1"/>
          <w:wAfter w:w="10" w:type="dxa"/>
        </w:trPr>
        <w:tc>
          <w:tcPr>
            <w:tcW w:w="3112" w:type="dxa"/>
            <w:gridSpan w:val="2"/>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18"/>
              </w:rPr>
            </w:pPr>
            <w:r>
              <w:rPr>
                <w:rFonts w:ascii="Arial" w:hAnsi="Arial" w:cs="Arial"/>
                <w:b/>
                <w:sz w:val="18"/>
              </w:rPr>
              <w:t>Código interno que la entidad utiliza para Identificar al proceso</w:t>
            </w:r>
          </w:p>
        </w:tc>
        <w:tc>
          <w:tcPr>
            <w:tcW w:w="150" w:type="dxa"/>
            <w:gridSpan w:val="3"/>
            <w:tcBorders>
              <w:top w:val="nil"/>
              <w:left w:val="nil"/>
              <w:bottom w:val="nil"/>
              <w:right w:val="nil"/>
            </w:tcBorders>
            <w:vAlign w:val="center"/>
          </w:tcPr>
          <w:p w:rsidR="0098360A" w:rsidRDefault="0098360A" w:rsidP="00E04A02">
            <w:pPr>
              <w:jc w:val="center"/>
              <w:rPr>
                <w:rFonts w:ascii="Arial" w:hAnsi="Arial" w:cs="Arial"/>
                <w:b/>
                <w:sz w:val="18"/>
                <w:lang w:val="es-ES_tradnl"/>
              </w:rPr>
            </w:pPr>
            <w:r>
              <w:rPr>
                <w:rFonts w:ascii="Arial" w:hAnsi="Arial" w:cs="Arial"/>
                <w:b/>
                <w:sz w:val="18"/>
                <w:lang w:val="es-ES_tradnl"/>
              </w:rPr>
              <w:t>:</w:t>
            </w:r>
          </w:p>
        </w:tc>
        <w:tc>
          <w:tcPr>
            <w:tcW w:w="145" w:type="dxa"/>
            <w:gridSpan w:val="3"/>
            <w:tcBorders>
              <w:top w:val="nil"/>
              <w:left w:val="nil"/>
              <w:bottom w:val="nil"/>
            </w:tcBorders>
            <w:vAlign w:val="center"/>
          </w:tcPr>
          <w:p w:rsidR="0098360A" w:rsidRDefault="0098360A" w:rsidP="00E04A02">
            <w:pPr>
              <w:rPr>
                <w:rFonts w:ascii="Arial" w:hAnsi="Arial" w:cs="Arial"/>
                <w:sz w:val="18"/>
                <w:lang w:val="es-ES_tradnl"/>
              </w:rPr>
            </w:pPr>
          </w:p>
        </w:tc>
        <w:tc>
          <w:tcPr>
            <w:tcW w:w="6258" w:type="dxa"/>
            <w:gridSpan w:val="10"/>
            <w:tcBorders>
              <w:top w:val="single" w:sz="4" w:space="0" w:color="auto"/>
              <w:left w:val="nil"/>
              <w:bottom w:val="single" w:sz="4" w:space="0" w:color="auto"/>
            </w:tcBorders>
            <w:shd w:val="clear" w:color="auto" w:fill="F2F2F2"/>
            <w:vAlign w:val="center"/>
          </w:tcPr>
          <w:p w:rsidR="0098360A" w:rsidRDefault="0098360A" w:rsidP="006542B1">
            <w:pPr>
              <w:jc w:val="center"/>
              <w:rPr>
                <w:rFonts w:ascii="Arial" w:hAnsi="Arial" w:cs="Arial"/>
                <w:b/>
                <w:bCs/>
                <w:sz w:val="18"/>
                <w:lang w:val="en-US"/>
              </w:rPr>
            </w:pPr>
            <w:r w:rsidRPr="004A397A">
              <w:rPr>
                <w:rFonts w:ascii="Arial" w:hAnsi="Arial" w:cs="Arial"/>
                <w:b/>
                <w:color w:val="0000FF"/>
                <w:sz w:val="18"/>
                <w:szCs w:val="18"/>
                <w14:shadow w14:blurRad="50800" w14:dist="38100" w14:dir="2700000" w14:sx="100000" w14:sy="100000" w14:kx="0" w14:ky="0" w14:algn="tl">
                  <w14:srgbClr w14:val="000000">
                    <w14:alpha w14:val="60000"/>
                  </w14:srgbClr>
                </w14:shadow>
              </w:rPr>
              <w:t>CE N° 0</w:t>
            </w:r>
            <w:r w:rsidR="006542B1" w:rsidRPr="004A397A">
              <w:rPr>
                <w:rFonts w:ascii="Arial" w:hAnsi="Arial" w:cs="Arial"/>
                <w:b/>
                <w:color w:val="0000FF"/>
                <w:sz w:val="18"/>
                <w:szCs w:val="18"/>
                <w14:shadow w14:blurRad="50800" w14:dist="38100" w14:dir="2700000" w14:sx="100000" w14:sy="100000" w14:kx="0" w14:ky="0" w14:algn="tl">
                  <w14:srgbClr w14:val="000000">
                    <w14:alpha w14:val="60000"/>
                  </w14:srgbClr>
                </w14:shadow>
              </w:rPr>
              <w:t>07</w:t>
            </w:r>
            <w:r w:rsidRPr="004A397A">
              <w:rPr>
                <w:rFonts w:ascii="Arial" w:hAnsi="Arial" w:cs="Arial"/>
                <w:b/>
                <w:color w:val="0000FF"/>
                <w:sz w:val="18"/>
                <w:szCs w:val="18"/>
                <w14:shadow w14:blurRad="50800" w14:dist="38100" w14:dir="2700000" w14:sx="100000" w14:sy="100000" w14:kx="0" w14:ky="0" w14:algn="tl">
                  <w14:srgbClr w14:val="000000">
                    <w14:alpha w14:val="60000"/>
                  </w14:srgbClr>
                </w14:shadow>
              </w:rPr>
              <w:t>/201</w:t>
            </w:r>
            <w:r w:rsidR="006542B1" w:rsidRPr="004A397A">
              <w:rPr>
                <w:rFonts w:ascii="Arial" w:hAnsi="Arial" w:cs="Arial"/>
                <w:b/>
                <w:color w:val="0000FF"/>
                <w:sz w:val="18"/>
                <w:szCs w:val="18"/>
                <w14:shadow w14:blurRad="50800" w14:dist="38100" w14:dir="2700000" w14:sx="100000" w14:sy="100000" w14:kx="0" w14:ky="0" w14:algn="tl">
                  <w14:srgbClr w14:val="000000">
                    <w14:alpha w14:val="60000"/>
                  </w14:srgbClr>
                </w14:shadow>
              </w:rPr>
              <w:t>2</w:t>
            </w:r>
          </w:p>
        </w:tc>
        <w:tc>
          <w:tcPr>
            <w:tcW w:w="152" w:type="dxa"/>
            <w:gridSpan w:val="2"/>
            <w:tcBorders>
              <w:top w:val="nil"/>
              <w:left w:val="nil"/>
              <w:bottom w:val="nil"/>
            </w:tcBorders>
            <w:vAlign w:val="center"/>
          </w:tcPr>
          <w:p w:rsidR="0098360A" w:rsidRDefault="0098360A" w:rsidP="00E04A02">
            <w:pPr>
              <w:rPr>
                <w:rFonts w:ascii="Arial" w:hAnsi="Arial" w:cs="Arial"/>
                <w:sz w:val="18"/>
                <w:lang w:val="en-US"/>
              </w:rPr>
            </w:pPr>
          </w:p>
        </w:tc>
      </w:tr>
      <w:tr w:rsidR="0098360A" w:rsidTr="00453879">
        <w:trPr>
          <w:gridAfter w:val="1"/>
          <w:wAfter w:w="10" w:type="dxa"/>
        </w:trPr>
        <w:tc>
          <w:tcPr>
            <w:tcW w:w="3112" w:type="dxa"/>
            <w:gridSpan w:val="2"/>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2"/>
                <w:szCs w:val="2"/>
                <w:lang w:val="en-US"/>
              </w:rPr>
            </w:pPr>
          </w:p>
        </w:tc>
        <w:tc>
          <w:tcPr>
            <w:tcW w:w="150" w:type="dxa"/>
            <w:gridSpan w:val="3"/>
            <w:tcBorders>
              <w:top w:val="nil"/>
              <w:left w:val="nil"/>
              <w:bottom w:val="nil"/>
              <w:right w:val="nil"/>
            </w:tcBorders>
            <w:vAlign w:val="center"/>
          </w:tcPr>
          <w:p w:rsidR="0098360A" w:rsidRDefault="0098360A" w:rsidP="00E04A02">
            <w:pPr>
              <w:jc w:val="center"/>
              <w:rPr>
                <w:rFonts w:ascii="Arial" w:hAnsi="Arial" w:cs="Arial"/>
                <w:b/>
                <w:sz w:val="2"/>
                <w:szCs w:val="2"/>
                <w:lang w:val="en-US"/>
              </w:rPr>
            </w:pPr>
          </w:p>
        </w:tc>
        <w:tc>
          <w:tcPr>
            <w:tcW w:w="6555" w:type="dxa"/>
            <w:gridSpan w:val="15"/>
            <w:tcBorders>
              <w:top w:val="nil"/>
              <w:left w:val="nil"/>
              <w:bottom w:val="nil"/>
            </w:tcBorders>
            <w:vAlign w:val="center"/>
          </w:tcPr>
          <w:p w:rsidR="0098360A" w:rsidRDefault="0098360A" w:rsidP="00E04A02">
            <w:pPr>
              <w:rPr>
                <w:rFonts w:ascii="Arial" w:hAnsi="Arial" w:cs="Arial"/>
                <w:sz w:val="2"/>
                <w:szCs w:val="2"/>
                <w:lang w:val="en-US"/>
              </w:rPr>
            </w:pPr>
          </w:p>
        </w:tc>
      </w:tr>
      <w:tr w:rsidR="0098360A" w:rsidTr="00453879">
        <w:trPr>
          <w:gridAfter w:val="1"/>
          <w:wAfter w:w="10" w:type="dxa"/>
          <w:trHeight w:val="350"/>
        </w:trPr>
        <w:tc>
          <w:tcPr>
            <w:tcW w:w="3112" w:type="dxa"/>
            <w:gridSpan w:val="2"/>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18"/>
              </w:rPr>
            </w:pPr>
            <w:r>
              <w:rPr>
                <w:rFonts w:ascii="Arial" w:hAnsi="Arial" w:cs="Arial"/>
                <w:b/>
                <w:sz w:val="18"/>
              </w:rPr>
              <w:t>Objeto de la contratación</w:t>
            </w:r>
          </w:p>
        </w:tc>
        <w:tc>
          <w:tcPr>
            <w:tcW w:w="150" w:type="dxa"/>
            <w:gridSpan w:val="3"/>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45" w:type="dxa"/>
            <w:gridSpan w:val="3"/>
            <w:tcBorders>
              <w:top w:val="nil"/>
              <w:left w:val="nil"/>
              <w:bottom w:val="nil"/>
              <w:right w:val="single" w:sz="8" w:space="0" w:color="auto"/>
            </w:tcBorders>
            <w:vAlign w:val="center"/>
          </w:tcPr>
          <w:p w:rsidR="0098360A" w:rsidRDefault="0098360A" w:rsidP="00E04A02">
            <w:pPr>
              <w:rPr>
                <w:rFonts w:ascii="Arial" w:hAnsi="Arial" w:cs="Arial"/>
                <w:sz w:val="18"/>
              </w:rPr>
            </w:pPr>
          </w:p>
        </w:tc>
        <w:tc>
          <w:tcPr>
            <w:tcW w:w="6258" w:type="dxa"/>
            <w:gridSpan w:val="10"/>
            <w:tcBorders>
              <w:top w:val="single" w:sz="8" w:space="0" w:color="auto"/>
              <w:left w:val="single" w:sz="8" w:space="0" w:color="auto"/>
              <w:bottom w:val="single" w:sz="8" w:space="0" w:color="auto"/>
              <w:right w:val="single" w:sz="8" w:space="0" w:color="auto"/>
            </w:tcBorders>
            <w:shd w:val="clear" w:color="auto" w:fill="F2F2F2"/>
            <w:vAlign w:val="center"/>
          </w:tcPr>
          <w:p w:rsidR="0098360A" w:rsidRPr="008614CE" w:rsidRDefault="002816E8" w:rsidP="0098360A">
            <w:pPr>
              <w:jc w:val="center"/>
              <w:rPr>
                <w:rFonts w:ascii="Arial" w:hAnsi="Arial" w:cs="Arial"/>
                <w:b/>
                <w:color w:val="0000FF"/>
                <w:sz w:val="18"/>
                <w:szCs w:val="18"/>
                <w14:shadow w14:blurRad="50800" w14:dist="38100" w14:dir="2700000" w14:sx="100000" w14:sy="100000" w14:kx="0" w14:ky="0" w14:algn="tl">
                  <w14:srgbClr w14:val="000000">
                    <w14:alpha w14:val="60000"/>
                  </w14:srgbClr>
                </w14:shadow>
              </w:rPr>
            </w:pPr>
            <w:r w:rsidRPr="002816E8">
              <w:rPr>
                <w:rFonts w:ascii="Arial" w:hAnsi="Arial" w:cs="Arial"/>
                <w:b/>
                <w:color w:val="0000FF"/>
                <w:sz w:val="18"/>
                <w:szCs w:val="18"/>
                <w14:shadow w14:blurRad="50800" w14:dist="38100" w14:dir="2700000" w14:sx="100000" w14:sy="100000" w14:kx="0" w14:ky="0" w14:algn="tl">
                  <w14:srgbClr w14:val="000000">
                    <w14:alpha w14:val="60000"/>
                  </w14:srgbClr>
                </w14:shadow>
              </w:rPr>
              <w:t>SERVICIO DE MANTENIMIENTO INTEGRAL Y READECUACIÓN DE MUEBLES E INMUEBLES DEL BCB</w:t>
            </w:r>
          </w:p>
        </w:tc>
        <w:tc>
          <w:tcPr>
            <w:tcW w:w="152" w:type="dxa"/>
            <w:gridSpan w:val="2"/>
            <w:tcBorders>
              <w:top w:val="nil"/>
              <w:left w:val="single" w:sz="8" w:space="0" w:color="auto"/>
              <w:bottom w:val="nil"/>
            </w:tcBorders>
            <w:vAlign w:val="center"/>
          </w:tcPr>
          <w:p w:rsidR="0098360A" w:rsidRDefault="0098360A" w:rsidP="00E04A02">
            <w:pPr>
              <w:rPr>
                <w:rFonts w:ascii="Arial" w:hAnsi="Arial" w:cs="Arial"/>
                <w:sz w:val="18"/>
              </w:rPr>
            </w:pPr>
          </w:p>
        </w:tc>
      </w:tr>
      <w:tr w:rsidR="0098360A" w:rsidTr="00453879">
        <w:trPr>
          <w:gridAfter w:val="1"/>
          <w:wAfter w:w="10" w:type="dxa"/>
          <w:trHeight w:val="54"/>
        </w:trPr>
        <w:tc>
          <w:tcPr>
            <w:tcW w:w="3112" w:type="dxa"/>
            <w:gridSpan w:val="2"/>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2"/>
              </w:rPr>
            </w:pPr>
          </w:p>
        </w:tc>
        <w:tc>
          <w:tcPr>
            <w:tcW w:w="150" w:type="dxa"/>
            <w:gridSpan w:val="3"/>
            <w:tcBorders>
              <w:top w:val="nil"/>
              <w:left w:val="nil"/>
              <w:bottom w:val="nil"/>
              <w:right w:val="nil"/>
            </w:tcBorders>
            <w:vAlign w:val="center"/>
          </w:tcPr>
          <w:p w:rsidR="0098360A" w:rsidRDefault="0098360A" w:rsidP="00E04A02">
            <w:pPr>
              <w:jc w:val="center"/>
              <w:rPr>
                <w:rFonts w:ascii="Arial" w:hAnsi="Arial" w:cs="Arial"/>
                <w:b/>
                <w:sz w:val="2"/>
              </w:rPr>
            </w:pPr>
          </w:p>
        </w:tc>
        <w:tc>
          <w:tcPr>
            <w:tcW w:w="145" w:type="dxa"/>
            <w:gridSpan w:val="3"/>
            <w:tcBorders>
              <w:top w:val="nil"/>
              <w:left w:val="nil"/>
              <w:bottom w:val="nil"/>
              <w:right w:val="nil"/>
            </w:tcBorders>
            <w:vAlign w:val="center"/>
          </w:tcPr>
          <w:p w:rsidR="0098360A" w:rsidRDefault="0098360A" w:rsidP="00E04A02">
            <w:pPr>
              <w:rPr>
                <w:rFonts w:ascii="Arial" w:hAnsi="Arial" w:cs="Arial"/>
                <w:sz w:val="2"/>
              </w:rPr>
            </w:pPr>
          </w:p>
        </w:tc>
        <w:tc>
          <w:tcPr>
            <w:tcW w:w="6258" w:type="dxa"/>
            <w:gridSpan w:val="10"/>
            <w:tcBorders>
              <w:top w:val="single" w:sz="8" w:space="0" w:color="auto"/>
              <w:left w:val="nil"/>
              <w:bottom w:val="nil"/>
              <w:right w:val="nil"/>
            </w:tcBorders>
            <w:vAlign w:val="center"/>
          </w:tcPr>
          <w:p w:rsidR="0098360A" w:rsidRDefault="0098360A" w:rsidP="00E04A02">
            <w:pPr>
              <w:jc w:val="center"/>
              <w:rPr>
                <w:rFonts w:ascii="Arial" w:hAnsi="Arial" w:cs="Arial"/>
                <w:b/>
                <w:bCs/>
                <w:color w:val="0000FF"/>
                <w:sz w:val="2"/>
                <w:lang w:val="es-ES_tradnl"/>
              </w:rPr>
            </w:pPr>
          </w:p>
        </w:tc>
        <w:tc>
          <w:tcPr>
            <w:tcW w:w="152" w:type="dxa"/>
            <w:gridSpan w:val="2"/>
            <w:tcBorders>
              <w:top w:val="nil"/>
              <w:left w:val="nil"/>
              <w:bottom w:val="nil"/>
            </w:tcBorders>
            <w:vAlign w:val="center"/>
          </w:tcPr>
          <w:p w:rsidR="0098360A" w:rsidRDefault="0098360A" w:rsidP="00E04A02">
            <w:pPr>
              <w:rPr>
                <w:rFonts w:ascii="Arial" w:hAnsi="Arial" w:cs="Arial"/>
                <w:sz w:val="2"/>
              </w:rPr>
            </w:pPr>
          </w:p>
        </w:tc>
      </w:tr>
      <w:tr w:rsidR="0098360A" w:rsidTr="00453879">
        <w:trPr>
          <w:gridAfter w:val="1"/>
          <w:wAfter w:w="10" w:type="dxa"/>
        </w:trPr>
        <w:tc>
          <w:tcPr>
            <w:tcW w:w="9817" w:type="dxa"/>
            <w:gridSpan w:val="20"/>
            <w:tcBorders>
              <w:top w:val="nil"/>
              <w:left w:val="single" w:sz="12" w:space="0" w:color="auto"/>
              <w:bottom w:val="nil"/>
            </w:tcBorders>
            <w:tcMar>
              <w:left w:w="0" w:type="dxa"/>
              <w:right w:w="0" w:type="dxa"/>
            </w:tcMar>
            <w:vAlign w:val="bottom"/>
          </w:tcPr>
          <w:p w:rsidR="0098360A" w:rsidRDefault="0098360A" w:rsidP="00E04A02">
            <w:pPr>
              <w:jc w:val="center"/>
              <w:rPr>
                <w:rFonts w:ascii="Arial" w:hAnsi="Arial" w:cs="Arial"/>
                <w:sz w:val="2"/>
                <w:szCs w:val="2"/>
              </w:rPr>
            </w:pPr>
          </w:p>
        </w:tc>
      </w:tr>
      <w:tr w:rsidR="0098360A" w:rsidTr="00453879">
        <w:trPr>
          <w:gridAfter w:val="1"/>
          <w:wAfter w:w="10" w:type="dxa"/>
        </w:trPr>
        <w:tc>
          <w:tcPr>
            <w:tcW w:w="9817" w:type="dxa"/>
            <w:gridSpan w:val="20"/>
            <w:tcBorders>
              <w:top w:val="nil"/>
              <w:left w:val="single" w:sz="12" w:space="0" w:color="auto"/>
              <w:bottom w:val="nil"/>
            </w:tcBorders>
            <w:tcMar>
              <w:left w:w="0" w:type="dxa"/>
              <w:right w:w="0" w:type="dxa"/>
            </w:tcMar>
            <w:vAlign w:val="bottom"/>
          </w:tcPr>
          <w:p w:rsidR="0098360A" w:rsidRDefault="0098360A" w:rsidP="00E04A02">
            <w:pPr>
              <w:jc w:val="center"/>
              <w:rPr>
                <w:rFonts w:ascii="Arial" w:hAnsi="Arial" w:cs="Arial"/>
                <w:sz w:val="4"/>
                <w:szCs w:val="2"/>
              </w:rPr>
            </w:pPr>
          </w:p>
        </w:tc>
      </w:tr>
      <w:tr w:rsidR="0098360A" w:rsidTr="00453879">
        <w:trPr>
          <w:gridAfter w:val="1"/>
          <w:wAfter w:w="10" w:type="dxa"/>
        </w:trPr>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18"/>
              </w:rPr>
            </w:pPr>
            <w:r>
              <w:rPr>
                <w:rFonts w:ascii="Arial" w:hAnsi="Arial" w:cs="Arial"/>
                <w:b/>
                <w:sz w:val="18"/>
              </w:rPr>
              <w:t>Precio Referencial</w:t>
            </w: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45" w:type="dxa"/>
            <w:gridSpan w:val="3"/>
            <w:tcBorders>
              <w:top w:val="nil"/>
              <w:left w:val="nil"/>
              <w:bottom w:val="nil"/>
              <w:right w:val="single" w:sz="8" w:space="0" w:color="auto"/>
            </w:tcBorders>
            <w:vAlign w:val="center"/>
          </w:tcPr>
          <w:p w:rsidR="0098360A" w:rsidRDefault="0098360A" w:rsidP="00E04A02">
            <w:pPr>
              <w:rPr>
                <w:rFonts w:ascii="Arial" w:hAnsi="Arial" w:cs="Arial"/>
                <w:sz w:val="18"/>
              </w:rPr>
            </w:pPr>
          </w:p>
        </w:tc>
        <w:tc>
          <w:tcPr>
            <w:tcW w:w="6258" w:type="dxa"/>
            <w:gridSpan w:val="10"/>
            <w:tcBorders>
              <w:top w:val="single" w:sz="8" w:space="0" w:color="auto"/>
              <w:left w:val="single" w:sz="8" w:space="0" w:color="auto"/>
              <w:bottom w:val="single" w:sz="8" w:space="0" w:color="auto"/>
              <w:right w:val="single" w:sz="8" w:space="0" w:color="auto"/>
            </w:tcBorders>
            <w:shd w:val="clear" w:color="auto" w:fill="F3F3F3"/>
            <w:vAlign w:val="center"/>
          </w:tcPr>
          <w:p w:rsidR="0098360A" w:rsidRDefault="0098360A" w:rsidP="002816E8">
            <w:pPr>
              <w:rPr>
                <w:rFonts w:ascii="Arial" w:hAnsi="Arial" w:cs="Arial"/>
                <w:b/>
                <w:sz w:val="18"/>
              </w:rPr>
            </w:pPr>
            <w:r>
              <w:rPr>
                <w:rFonts w:ascii="Arial" w:hAnsi="Arial" w:cs="Arial"/>
                <w:iCs/>
                <w:color w:val="0000FF"/>
                <w:sz w:val="18"/>
              </w:rPr>
              <w:t>Bs</w:t>
            </w:r>
            <w:r w:rsidR="002816E8">
              <w:rPr>
                <w:rFonts w:ascii="Arial" w:hAnsi="Arial" w:cs="Arial"/>
                <w:iCs/>
                <w:color w:val="0000FF"/>
                <w:sz w:val="18"/>
              </w:rPr>
              <w:t>1.333.200</w:t>
            </w:r>
            <w:r>
              <w:rPr>
                <w:rFonts w:ascii="Arial" w:hAnsi="Arial" w:cs="Arial"/>
                <w:iCs/>
                <w:color w:val="0000FF"/>
                <w:sz w:val="18"/>
              </w:rPr>
              <w:t>,00</w:t>
            </w:r>
            <w:r w:rsidR="00C15EAE">
              <w:rPr>
                <w:rFonts w:ascii="Arial" w:hAnsi="Arial" w:cs="Arial"/>
                <w:iCs/>
                <w:color w:val="0000FF"/>
                <w:sz w:val="18"/>
              </w:rPr>
              <w:t xml:space="preserve"> (</w:t>
            </w:r>
            <w:r w:rsidR="002816E8">
              <w:rPr>
                <w:rFonts w:ascii="Arial" w:hAnsi="Arial" w:cs="Arial"/>
                <w:iCs/>
                <w:color w:val="0000FF"/>
                <w:sz w:val="18"/>
              </w:rPr>
              <w:t>Un Millón Trescientos Treinta y tres Mil Doscientos</w:t>
            </w:r>
            <w:r w:rsidR="00DC2D34">
              <w:rPr>
                <w:rFonts w:ascii="Arial" w:hAnsi="Arial" w:cs="Arial"/>
                <w:iCs/>
                <w:color w:val="0000FF"/>
                <w:sz w:val="18"/>
              </w:rPr>
              <w:t xml:space="preserve"> </w:t>
            </w:r>
            <w:r w:rsidR="00C15EAE">
              <w:rPr>
                <w:rFonts w:ascii="Arial" w:hAnsi="Arial" w:cs="Arial"/>
                <w:iCs/>
                <w:color w:val="0000FF"/>
                <w:sz w:val="18"/>
              </w:rPr>
              <w:t xml:space="preserve"> 00/100 Bolivianos)</w:t>
            </w:r>
          </w:p>
        </w:tc>
        <w:tc>
          <w:tcPr>
            <w:tcW w:w="152" w:type="dxa"/>
            <w:gridSpan w:val="2"/>
            <w:tcBorders>
              <w:top w:val="nil"/>
              <w:left w:val="single" w:sz="8" w:space="0" w:color="auto"/>
              <w:bottom w:val="nil"/>
            </w:tcBorders>
            <w:vAlign w:val="center"/>
          </w:tcPr>
          <w:p w:rsidR="0098360A" w:rsidRDefault="0098360A" w:rsidP="00E04A02">
            <w:pPr>
              <w:rPr>
                <w:rFonts w:ascii="Arial" w:hAnsi="Arial" w:cs="Arial"/>
                <w:sz w:val="18"/>
              </w:rPr>
            </w:pPr>
          </w:p>
        </w:tc>
      </w:tr>
      <w:tr w:rsidR="0098360A" w:rsidTr="00453879">
        <w:trPr>
          <w:gridAfter w:val="1"/>
          <w:wAfter w:w="10" w:type="dxa"/>
        </w:trPr>
        <w:tc>
          <w:tcPr>
            <w:tcW w:w="9817" w:type="dxa"/>
            <w:gridSpan w:val="20"/>
            <w:tcBorders>
              <w:top w:val="nil"/>
              <w:left w:val="single" w:sz="12" w:space="0" w:color="auto"/>
              <w:bottom w:val="nil"/>
            </w:tcBorders>
            <w:tcMar>
              <w:left w:w="0" w:type="dxa"/>
              <w:right w:w="0" w:type="dxa"/>
            </w:tcMar>
            <w:vAlign w:val="bottom"/>
          </w:tcPr>
          <w:p w:rsidR="0098360A" w:rsidRDefault="0098360A" w:rsidP="00E04A02">
            <w:pPr>
              <w:jc w:val="center"/>
              <w:rPr>
                <w:rFonts w:ascii="Arial" w:hAnsi="Arial" w:cs="Arial"/>
                <w:sz w:val="2"/>
                <w:szCs w:val="2"/>
              </w:rPr>
            </w:pPr>
          </w:p>
        </w:tc>
      </w:tr>
      <w:tr w:rsidR="0098360A" w:rsidTr="00453879">
        <w:trPr>
          <w:gridAfter w:val="1"/>
          <w:wAfter w:w="10" w:type="dxa"/>
        </w:trPr>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2"/>
              </w:rPr>
            </w:pP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2"/>
              </w:rPr>
            </w:pPr>
          </w:p>
        </w:tc>
        <w:tc>
          <w:tcPr>
            <w:tcW w:w="145" w:type="dxa"/>
            <w:gridSpan w:val="3"/>
            <w:tcBorders>
              <w:top w:val="nil"/>
              <w:left w:val="nil"/>
              <w:bottom w:val="nil"/>
              <w:right w:val="nil"/>
            </w:tcBorders>
            <w:vAlign w:val="center"/>
          </w:tcPr>
          <w:p w:rsidR="0098360A" w:rsidRDefault="0098360A" w:rsidP="00E04A02">
            <w:pPr>
              <w:rPr>
                <w:rFonts w:ascii="Arial" w:hAnsi="Arial" w:cs="Arial"/>
                <w:sz w:val="2"/>
              </w:rPr>
            </w:pPr>
          </w:p>
        </w:tc>
        <w:tc>
          <w:tcPr>
            <w:tcW w:w="6258" w:type="dxa"/>
            <w:gridSpan w:val="10"/>
            <w:tcBorders>
              <w:top w:val="single" w:sz="8" w:space="0" w:color="auto"/>
              <w:left w:val="nil"/>
              <w:bottom w:val="single" w:sz="8" w:space="0" w:color="auto"/>
              <w:right w:val="nil"/>
            </w:tcBorders>
            <w:vAlign w:val="center"/>
          </w:tcPr>
          <w:p w:rsidR="0098360A" w:rsidRDefault="0098360A" w:rsidP="00E04A02">
            <w:pPr>
              <w:jc w:val="both"/>
              <w:rPr>
                <w:rFonts w:ascii="Arial" w:hAnsi="Arial" w:cs="Arial"/>
                <w:sz w:val="2"/>
              </w:rPr>
            </w:pPr>
          </w:p>
        </w:tc>
        <w:tc>
          <w:tcPr>
            <w:tcW w:w="152" w:type="dxa"/>
            <w:gridSpan w:val="2"/>
            <w:tcBorders>
              <w:top w:val="nil"/>
              <w:left w:val="nil"/>
              <w:bottom w:val="nil"/>
            </w:tcBorders>
            <w:vAlign w:val="center"/>
          </w:tcPr>
          <w:p w:rsidR="0098360A" w:rsidRDefault="0098360A" w:rsidP="00E04A02">
            <w:pPr>
              <w:rPr>
                <w:rFonts w:ascii="Arial" w:hAnsi="Arial" w:cs="Arial"/>
                <w:sz w:val="2"/>
              </w:rPr>
            </w:pPr>
          </w:p>
        </w:tc>
      </w:tr>
      <w:tr w:rsidR="0098360A" w:rsidTr="00453879">
        <w:trPr>
          <w:gridAfter w:val="1"/>
          <w:wAfter w:w="10" w:type="dxa"/>
        </w:trPr>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Cs/>
                <w:i/>
                <w:iCs/>
                <w:sz w:val="18"/>
              </w:rPr>
            </w:pPr>
            <w:r>
              <w:rPr>
                <w:rFonts w:ascii="Arial" w:hAnsi="Arial" w:cs="Arial"/>
                <w:b/>
                <w:sz w:val="18"/>
              </w:rPr>
              <w:t>Garantía de Cumplimiento de Contrato</w:t>
            </w: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45" w:type="dxa"/>
            <w:gridSpan w:val="3"/>
            <w:tcBorders>
              <w:top w:val="nil"/>
              <w:left w:val="nil"/>
              <w:bottom w:val="nil"/>
              <w:right w:val="single" w:sz="8" w:space="0" w:color="auto"/>
            </w:tcBorders>
            <w:vAlign w:val="center"/>
          </w:tcPr>
          <w:p w:rsidR="0098360A" w:rsidRDefault="0098360A" w:rsidP="00E04A02">
            <w:pPr>
              <w:rPr>
                <w:rFonts w:ascii="Arial" w:hAnsi="Arial" w:cs="Arial"/>
                <w:sz w:val="18"/>
              </w:rPr>
            </w:pPr>
          </w:p>
        </w:tc>
        <w:tc>
          <w:tcPr>
            <w:tcW w:w="6258" w:type="dxa"/>
            <w:gridSpan w:val="10"/>
            <w:tcBorders>
              <w:top w:val="single" w:sz="8" w:space="0" w:color="auto"/>
              <w:left w:val="single" w:sz="8" w:space="0" w:color="auto"/>
              <w:bottom w:val="single" w:sz="8" w:space="0" w:color="auto"/>
              <w:right w:val="single" w:sz="8" w:space="0" w:color="auto"/>
            </w:tcBorders>
            <w:shd w:val="clear" w:color="auto" w:fill="F3F3F3"/>
            <w:vAlign w:val="center"/>
          </w:tcPr>
          <w:p w:rsidR="0098360A" w:rsidRDefault="0098360A" w:rsidP="00E04A02">
            <w:pPr>
              <w:jc w:val="both"/>
              <w:rPr>
                <w:rFonts w:ascii="Arial" w:hAnsi="Arial" w:cs="Arial"/>
                <w:color w:val="0000FF"/>
                <w:sz w:val="18"/>
              </w:rPr>
            </w:pPr>
            <w:r w:rsidRPr="000F15B0">
              <w:rPr>
                <w:rFonts w:ascii="Arial" w:hAnsi="Arial" w:cs="Arial"/>
                <w:color w:val="0000FF"/>
                <w:sz w:val="18"/>
              </w:rPr>
              <w:t>El proponente adjudicado deberá constituir la garantía del cumplimiento de contrato por el 7% del valor total adjudicado</w:t>
            </w:r>
            <w:r w:rsidR="000F15B0" w:rsidRPr="000F15B0">
              <w:rPr>
                <w:rFonts w:ascii="Arial" w:hAnsi="Arial" w:cs="Arial"/>
                <w:color w:val="0000FF"/>
                <w:sz w:val="18"/>
              </w:rPr>
              <w:t xml:space="preserve"> (Boleta de Garantía)</w:t>
            </w:r>
            <w:r w:rsidRPr="000F15B0">
              <w:rPr>
                <w:rFonts w:ascii="Arial" w:hAnsi="Arial" w:cs="Arial"/>
                <w:color w:val="0000FF"/>
                <w:sz w:val="18"/>
              </w:rPr>
              <w:t>.</w:t>
            </w:r>
          </w:p>
        </w:tc>
        <w:tc>
          <w:tcPr>
            <w:tcW w:w="152" w:type="dxa"/>
            <w:gridSpan w:val="2"/>
            <w:tcBorders>
              <w:top w:val="nil"/>
              <w:left w:val="single" w:sz="8" w:space="0" w:color="auto"/>
              <w:bottom w:val="nil"/>
            </w:tcBorders>
            <w:vAlign w:val="center"/>
          </w:tcPr>
          <w:p w:rsidR="0098360A" w:rsidRDefault="0098360A" w:rsidP="00E04A02">
            <w:pPr>
              <w:rPr>
                <w:rFonts w:ascii="Arial" w:hAnsi="Arial" w:cs="Arial"/>
                <w:sz w:val="18"/>
              </w:rPr>
            </w:pPr>
          </w:p>
        </w:tc>
      </w:tr>
      <w:tr w:rsidR="0098360A" w:rsidTr="00453879">
        <w:tblPrEx>
          <w:tblCellMar>
            <w:left w:w="28" w:type="dxa"/>
            <w:right w:w="28" w:type="dxa"/>
          </w:tblCellMar>
        </w:tblPrEx>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2"/>
              </w:rPr>
            </w:pP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2"/>
              </w:rPr>
            </w:pPr>
          </w:p>
        </w:tc>
        <w:tc>
          <w:tcPr>
            <w:tcW w:w="136" w:type="dxa"/>
            <w:gridSpan w:val="2"/>
            <w:tcBorders>
              <w:top w:val="nil"/>
              <w:left w:val="nil"/>
              <w:bottom w:val="nil"/>
              <w:right w:val="nil"/>
            </w:tcBorders>
            <w:vAlign w:val="center"/>
          </w:tcPr>
          <w:p w:rsidR="0098360A" w:rsidRDefault="0098360A" w:rsidP="00E04A02">
            <w:pPr>
              <w:rPr>
                <w:rFonts w:ascii="Arial" w:hAnsi="Arial" w:cs="Arial"/>
                <w:sz w:val="2"/>
              </w:rPr>
            </w:pPr>
          </w:p>
        </w:tc>
        <w:tc>
          <w:tcPr>
            <w:tcW w:w="3294" w:type="dxa"/>
            <w:gridSpan w:val="4"/>
            <w:tcBorders>
              <w:top w:val="nil"/>
              <w:left w:val="nil"/>
              <w:bottom w:val="single" w:sz="8" w:space="0" w:color="auto"/>
              <w:right w:val="nil"/>
            </w:tcBorders>
            <w:shd w:val="clear" w:color="auto" w:fill="FFFFFF"/>
            <w:vAlign w:val="center"/>
          </w:tcPr>
          <w:p w:rsidR="0098360A" w:rsidRDefault="0098360A" w:rsidP="00E04A02">
            <w:pPr>
              <w:jc w:val="center"/>
              <w:rPr>
                <w:rFonts w:ascii="Arial" w:hAnsi="Arial" w:cs="Arial"/>
                <w:i/>
                <w:sz w:val="2"/>
              </w:rPr>
            </w:pPr>
          </w:p>
        </w:tc>
        <w:tc>
          <w:tcPr>
            <w:tcW w:w="144" w:type="dxa"/>
            <w:tcBorders>
              <w:top w:val="nil"/>
              <w:left w:val="nil"/>
              <w:bottom w:val="single" w:sz="8" w:space="0" w:color="auto"/>
              <w:right w:val="nil"/>
            </w:tcBorders>
            <w:shd w:val="clear" w:color="auto" w:fill="FFFFFF"/>
            <w:vAlign w:val="center"/>
          </w:tcPr>
          <w:p w:rsidR="0098360A" w:rsidRDefault="0098360A" w:rsidP="00E04A02">
            <w:pPr>
              <w:rPr>
                <w:rFonts w:ascii="Arial" w:hAnsi="Arial" w:cs="Arial"/>
                <w:sz w:val="2"/>
              </w:rPr>
            </w:pPr>
          </w:p>
        </w:tc>
        <w:tc>
          <w:tcPr>
            <w:tcW w:w="2910" w:type="dxa"/>
            <w:gridSpan w:val="7"/>
            <w:tcBorders>
              <w:top w:val="nil"/>
              <w:left w:val="nil"/>
              <w:bottom w:val="single" w:sz="8" w:space="0" w:color="auto"/>
              <w:right w:val="nil"/>
            </w:tcBorders>
            <w:shd w:val="clear" w:color="auto" w:fill="FFFFFF"/>
            <w:vAlign w:val="center"/>
          </w:tcPr>
          <w:p w:rsidR="0098360A" w:rsidRDefault="0098360A" w:rsidP="00E04A02">
            <w:pPr>
              <w:jc w:val="center"/>
              <w:rPr>
                <w:rFonts w:ascii="Arial" w:hAnsi="Arial" w:cs="Arial"/>
                <w:b/>
                <w:sz w:val="2"/>
              </w:rPr>
            </w:pPr>
          </w:p>
        </w:tc>
        <w:tc>
          <w:tcPr>
            <w:tcW w:w="81" w:type="dxa"/>
            <w:gridSpan w:val="2"/>
            <w:tcBorders>
              <w:top w:val="nil"/>
              <w:left w:val="nil"/>
              <w:bottom w:val="nil"/>
            </w:tcBorders>
            <w:shd w:val="clear" w:color="auto" w:fill="FFFFFF"/>
            <w:vAlign w:val="center"/>
          </w:tcPr>
          <w:p w:rsidR="0098360A" w:rsidRDefault="0098360A" w:rsidP="00E04A02">
            <w:pPr>
              <w:rPr>
                <w:rFonts w:ascii="Arial" w:hAnsi="Arial" w:cs="Arial"/>
                <w:sz w:val="2"/>
              </w:rPr>
            </w:pPr>
          </w:p>
        </w:tc>
      </w:tr>
      <w:tr w:rsidR="0098360A" w:rsidTr="00EE2B15">
        <w:tblPrEx>
          <w:tblCellMar>
            <w:left w:w="28" w:type="dxa"/>
            <w:right w:w="28" w:type="dxa"/>
          </w:tblCellMar>
        </w:tblPrEx>
        <w:trPr>
          <w:cantSplit/>
          <w:trHeight w:val="525"/>
        </w:trPr>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18"/>
              </w:rPr>
            </w:pPr>
            <w:r>
              <w:rPr>
                <w:rFonts w:ascii="Arial" w:hAnsi="Arial" w:cs="Arial"/>
                <w:b/>
                <w:sz w:val="18"/>
              </w:rPr>
              <w:t>La contratación se formalizará mediante</w:t>
            </w: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36" w:type="dxa"/>
            <w:gridSpan w:val="2"/>
            <w:tcBorders>
              <w:top w:val="nil"/>
              <w:left w:val="nil"/>
              <w:bottom w:val="nil"/>
              <w:right w:val="single" w:sz="8" w:space="0" w:color="auto"/>
            </w:tcBorders>
            <w:vAlign w:val="center"/>
          </w:tcPr>
          <w:p w:rsidR="0098360A" w:rsidRDefault="0098360A" w:rsidP="00E04A02">
            <w:pPr>
              <w:rPr>
                <w:rFonts w:ascii="Arial" w:hAnsi="Arial" w:cs="Arial"/>
                <w:sz w:val="18"/>
              </w:rPr>
            </w:pPr>
          </w:p>
        </w:tc>
        <w:tc>
          <w:tcPr>
            <w:tcW w:w="6348" w:type="dxa"/>
            <w:gridSpan w:val="12"/>
            <w:tcBorders>
              <w:top w:val="single" w:sz="8" w:space="0" w:color="auto"/>
              <w:left w:val="single" w:sz="8" w:space="0" w:color="auto"/>
              <w:bottom w:val="single" w:sz="8" w:space="0" w:color="auto"/>
              <w:right w:val="single" w:sz="8" w:space="0" w:color="auto"/>
            </w:tcBorders>
            <w:shd w:val="clear" w:color="auto" w:fill="F3F3F3"/>
            <w:vAlign w:val="center"/>
          </w:tcPr>
          <w:p w:rsidR="0098360A" w:rsidRPr="008614CE" w:rsidRDefault="0098360A" w:rsidP="00E04A02">
            <w:pPr>
              <w:pStyle w:val="Ttulo8"/>
              <w:rPr>
                <w:b w:val="0"/>
                <w:iCs/>
                <w:szCs w:val="16"/>
              </w:rPr>
            </w:pPr>
            <w:r>
              <w:rPr>
                <w:b w:val="0"/>
                <w:iCs/>
                <w:szCs w:val="16"/>
              </w:rPr>
              <w:t>Contrato</w:t>
            </w:r>
          </w:p>
        </w:tc>
        <w:tc>
          <w:tcPr>
            <w:tcW w:w="81" w:type="dxa"/>
            <w:gridSpan w:val="2"/>
            <w:tcBorders>
              <w:top w:val="nil"/>
              <w:left w:val="single" w:sz="8" w:space="0" w:color="auto"/>
              <w:bottom w:val="nil"/>
            </w:tcBorders>
            <w:shd w:val="clear" w:color="auto" w:fill="FFFFFF"/>
            <w:vAlign w:val="center"/>
          </w:tcPr>
          <w:p w:rsidR="0098360A" w:rsidRDefault="0098360A" w:rsidP="00E04A02">
            <w:pPr>
              <w:rPr>
                <w:rFonts w:ascii="Arial" w:hAnsi="Arial" w:cs="Arial"/>
                <w:sz w:val="18"/>
              </w:rPr>
            </w:pPr>
          </w:p>
        </w:tc>
      </w:tr>
      <w:tr w:rsidR="0098360A" w:rsidTr="00453879">
        <w:tblPrEx>
          <w:tblCellMar>
            <w:left w:w="28" w:type="dxa"/>
            <w:right w:w="28" w:type="dxa"/>
          </w:tblCellMar>
        </w:tblPrEx>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2"/>
              </w:rPr>
            </w:pP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2"/>
              </w:rPr>
            </w:pPr>
          </w:p>
        </w:tc>
        <w:tc>
          <w:tcPr>
            <w:tcW w:w="136" w:type="dxa"/>
            <w:gridSpan w:val="2"/>
            <w:tcBorders>
              <w:top w:val="nil"/>
              <w:left w:val="nil"/>
              <w:bottom w:val="nil"/>
              <w:right w:val="nil"/>
            </w:tcBorders>
            <w:vAlign w:val="center"/>
          </w:tcPr>
          <w:p w:rsidR="0098360A" w:rsidRDefault="0098360A" w:rsidP="00E04A02">
            <w:pPr>
              <w:rPr>
                <w:rFonts w:ascii="Arial" w:hAnsi="Arial" w:cs="Arial"/>
                <w:sz w:val="2"/>
              </w:rPr>
            </w:pPr>
          </w:p>
        </w:tc>
        <w:tc>
          <w:tcPr>
            <w:tcW w:w="3294" w:type="dxa"/>
            <w:gridSpan w:val="4"/>
            <w:tcBorders>
              <w:top w:val="single" w:sz="8" w:space="0" w:color="auto"/>
              <w:left w:val="nil"/>
              <w:bottom w:val="single" w:sz="4" w:space="0" w:color="000000"/>
              <w:right w:val="nil"/>
            </w:tcBorders>
            <w:shd w:val="clear" w:color="auto" w:fill="FFFFFF"/>
            <w:vAlign w:val="center"/>
          </w:tcPr>
          <w:p w:rsidR="0098360A" w:rsidRDefault="0098360A" w:rsidP="00E04A02">
            <w:pPr>
              <w:jc w:val="center"/>
              <w:rPr>
                <w:rFonts w:ascii="Arial" w:hAnsi="Arial" w:cs="Arial"/>
                <w:i/>
                <w:sz w:val="2"/>
              </w:rPr>
            </w:pPr>
          </w:p>
        </w:tc>
        <w:tc>
          <w:tcPr>
            <w:tcW w:w="144" w:type="dxa"/>
            <w:tcBorders>
              <w:top w:val="single" w:sz="8" w:space="0" w:color="auto"/>
              <w:left w:val="nil"/>
              <w:bottom w:val="nil"/>
              <w:right w:val="nil"/>
            </w:tcBorders>
            <w:shd w:val="clear" w:color="auto" w:fill="FFFFFF"/>
            <w:vAlign w:val="center"/>
          </w:tcPr>
          <w:p w:rsidR="0098360A" w:rsidRDefault="0098360A" w:rsidP="00E04A02">
            <w:pPr>
              <w:rPr>
                <w:rFonts w:ascii="Arial" w:hAnsi="Arial" w:cs="Arial"/>
                <w:sz w:val="2"/>
              </w:rPr>
            </w:pPr>
          </w:p>
        </w:tc>
        <w:tc>
          <w:tcPr>
            <w:tcW w:w="2910" w:type="dxa"/>
            <w:gridSpan w:val="7"/>
            <w:tcBorders>
              <w:top w:val="single" w:sz="8" w:space="0" w:color="auto"/>
              <w:left w:val="nil"/>
              <w:bottom w:val="single" w:sz="4" w:space="0" w:color="000000"/>
              <w:right w:val="nil"/>
            </w:tcBorders>
            <w:shd w:val="clear" w:color="auto" w:fill="FFFFFF"/>
            <w:vAlign w:val="center"/>
          </w:tcPr>
          <w:p w:rsidR="0098360A" w:rsidRDefault="0098360A" w:rsidP="00E04A02">
            <w:pPr>
              <w:jc w:val="center"/>
              <w:rPr>
                <w:rFonts w:ascii="Arial" w:hAnsi="Arial" w:cs="Arial"/>
                <w:b/>
                <w:sz w:val="2"/>
              </w:rPr>
            </w:pPr>
          </w:p>
        </w:tc>
        <w:tc>
          <w:tcPr>
            <w:tcW w:w="81" w:type="dxa"/>
            <w:gridSpan w:val="2"/>
            <w:tcBorders>
              <w:top w:val="nil"/>
              <w:left w:val="nil"/>
              <w:bottom w:val="nil"/>
            </w:tcBorders>
            <w:shd w:val="clear" w:color="auto" w:fill="FFFFFF"/>
            <w:vAlign w:val="center"/>
          </w:tcPr>
          <w:p w:rsidR="0098360A" w:rsidRDefault="0098360A" w:rsidP="00E04A02">
            <w:pPr>
              <w:rPr>
                <w:rFonts w:ascii="Arial" w:hAnsi="Arial" w:cs="Arial"/>
                <w:sz w:val="2"/>
              </w:rPr>
            </w:pPr>
          </w:p>
        </w:tc>
      </w:tr>
      <w:tr w:rsidR="0098360A" w:rsidTr="00453879">
        <w:tblPrEx>
          <w:tblCellMar>
            <w:left w:w="28" w:type="dxa"/>
            <w:right w:w="28" w:type="dxa"/>
          </w:tblCellMar>
        </w:tblPrEx>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18"/>
              </w:rPr>
            </w:pPr>
            <w:r>
              <w:rPr>
                <w:rFonts w:ascii="Arial" w:hAnsi="Arial" w:cs="Arial"/>
                <w:b/>
                <w:sz w:val="18"/>
              </w:rPr>
              <w:t>Organismo Financiador</w:t>
            </w: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36" w:type="dxa"/>
            <w:gridSpan w:val="2"/>
            <w:tcBorders>
              <w:top w:val="nil"/>
              <w:left w:val="nil"/>
              <w:bottom w:val="nil"/>
              <w:right w:val="nil"/>
            </w:tcBorders>
            <w:vAlign w:val="center"/>
          </w:tcPr>
          <w:p w:rsidR="0098360A" w:rsidRDefault="0098360A" w:rsidP="00E04A02">
            <w:pPr>
              <w:rPr>
                <w:rFonts w:ascii="Arial" w:hAnsi="Arial" w:cs="Arial"/>
                <w:sz w:val="18"/>
              </w:rPr>
            </w:pPr>
          </w:p>
        </w:tc>
        <w:tc>
          <w:tcPr>
            <w:tcW w:w="3294" w:type="dxa"/>
            <w:gridSpan w:val="4"/>
            <w:tcBorders>
              <w:top w:val="nil"/>
              <w:left w:val="nil"/>
              <w:bottom w:val="single" w:sz="4" w:space="0" w:color="000000"/>
              <w:right w:val="nil"/>
            </w:tcBorders>
            <w:shd w:val="clear" w:color="auto" w:fill="FFFFFF"/>
            <w:vAlign w:val="center"/>
          </w:tcPr>
          <w:p w:rsidR="0098360A" w:rsidRDefault="0098360A" w:rsidP="00E04A02">
            <w:pPr>
              <w:jc w:val="center"/>
              <w:rPr>
                <w:rFonts w:ascii="Arial" w:hAnsi="Arial" w:cs="Arial"/>
                <w:b/>
                <w:sz w:val="17"/>
              </w:rPr>
            </w:pPr>
            <w:r>
              <w:rPr>
                <w:rFonts w:ascii="Arial" w:hAnsi="Arial" w:cs="Arial"/>
                <w:b/>
                <w:sz w:val="17"/>
              </w:rPr>
              <w:t>Nombre del Organismo Financiador</w:t>
            </w:r>
          </w:p>
          <w:p w:rsidR="0098360A" w:rsidRDefault="0098360A" w:rsidP="00E04A02">
            <w:pPr>
              <w:jc w:val="center"/>
              <w:rPr>
                <w:rFonts w:ascii="Arial" w:hAnsi="Arial" w:cs="Arial"/>
                <w:i/>
                <w:sz w:val="17"/>
              </w:rPr>
            </w:pPr>
            <w:r>
              <w:rPr>
                <w:rFonts w:ascii="Arial" w:hAnsi="Arial" w:cs="Arial"/>
                <w:i/>
                <w:sz w:val="14"/>
              </w:rPr>
              <w:t>(de acuerdo al clasificador vigente)</w:t>
            </w:r>
          </w:p>
        </w:tc>
        <w:tc>
          <w:tcPr>
            <w:tcW w:w="144" w:type="dxa"/>
            <w:tcBorders>
              <w:top w:val="nil"/>
              <w:left w:val="nil"/>
              <w:bottom w:val="nil"/>
              <w:right w:val="nil"/>
            </w:tcBorders>
            <w:shd w:val="clear" w:color="auto" w:fill="FFFFFF"/>
            <w:vAlign w:val="center"/>
          </w:tcPr>
          <w:p w:rsidR="0098360A" w:rsidRDefault="0098360A" w:rsidP="00E04A02">
            <w:pPr>
              <w:rPr>
                <w:rFonts w:ascii="Arial" w:hAnsi="Arial" w:cs="Arial"/>
                <w:sz w:val="17"/>
              </w:rPr>
            </w:pPr>
          </w:p>
        </w:tc>
        <w:tc>
          <w:tcPr>
            <w:tcW w:w="2910" w:type="dxa"/>
            <w:gridSpan w:val="7"/>
            <w:tcBorders>
              <w:top w:val="nil"/>
              <w:left w:val="nil"/>
              <w:bottom w:val="single" w:sz="4" w:space="0" w:color="000000"/>
              <w:right w:val="nil"/>
            </w:tcBorders>
            <w:shd w:val="clear" w:color="auto" w:fill="FFFFFF"/>
            <w:vAlign w:val="center"/>
          </w:tcPr>
          <w:p w:rsidR="0098360A" w:rsidRDefault="0098360A" w:rsidP="00E04A02">
            <w:pPr>
              <w:jc w:val="center"/>
              <w:rPr>
                <w:rFonts w:ascii="Arial" w:hAnsi="Arial" w:cs="Arial"/>
                <w:b/>
                <w:sz w:val="17"/>
              </w:rPr>
            </w:pPr>
            <w:r>
              <w:rPr>
                <w:rFonts w:ascii="Arial" w:hAnsi="Arial" w:cs="Arial"/>
                <w:b/>
                <w:sz w:val="17"/>
              </w:rPr>
              <w:t>% de Financiamiento</w:t>
            </w:r>
          </w:p>
        </w:tc>
        <w:tc>
          <w:tcPr>
            <w:tcW w:w="81" w:type="dxa"/>
            <w:gridSpan w:val="2"/>
            <w:tcBorders>
              <w:top w:val="nil"/>
              <w:left w:val="nil"/>
              <w:bottom w:val="nil"/>
            </w:tcBorders>
            <w:shd w:val="clear" w:color="auto" w:fill="FFFFFF"/>
            <w:vAlign w:val="center"/>
          </w:tcPr>
          <w:p w:rsidR="0098360A" w:rsidRDefault="0098360A" w:rsidP="00E04A02">
            <w:pPr>
              <w:rPr>
                <w:rFonts w:ascii="Arial" w:hAnsi="Arial" w:cs="Arial"/>
                <w:sz w:val="17"/>
              </w:rPr>
            </w:pPr>
          </w:p>
        </w:tc>
      </w:tr>
      <w:tr w:rsidR="0098360A" w:rsidTr="00EE2B15">
        <w:tblPrEx>
          <w:tblCellMar>
            <w:left w:w="28" w:type="dxa"/>
            <w:right w:w="28" w:type="dxa"/>
          </w:tblCellMar>
        </w:tblPrEx>
        <w:trPr>
          <w:trHeight w:val="421"/>
        </w:trPr>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sz w:val="18"/>
              </w:rPr>
            </w:pP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18"/>
              </w:rPr>
            </w:pPr>
          </w:p>
        </w:tc>
        <w:tc>
          <w:tcPr>
            <w:tcW w:w="136" w:type="dxa"/>
            <w:gridSpan w:val="2"/>
            <w:tcBorders>
              <w:top w:val="nil"/>
              <w:left w:val="nil"/>
              <w:bottom w:val="nil"/>
              <w:right w:val="single" w:sz="4" w:space="0" w:color="000000"/>
            </w:tcBorders>
            <w:vAlign w:val="center"/>
          </w:tcPr>
          <w:p w:rsidR="0098360A" w:rsidRDefault="0098360A" w:rsidP="00E04A02">
            <w:pPr>
              <w:rPr>
                <w:rFonts w:ascii="Arial" w:hAnsi="Arial" w:cs="Arial"/>
                <w:sz w:val="18"/>
              </w:rPr>
            </w:pPr>
          </w:p>
        </w:tc>
        <w:tc>
          <w:tcPr>
            <w:tcW w:w="329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8360A" w:rsidRDefault="0098360A" w:rsidP="00E04A02">
            <w:pPr>
              <w:jc w:val="center"/>
              <w:rPr>
                <w:rFonts w:ascii="Arial" w:hAnsi="Arial" w:cs="Arial"/>
                <w:sz w:val="18"/>
              </w:rPr>
            </w:pPr>
            <w:r>
              <w:rPr>
                <w:rFonts w:ascii="Arial" w:hAnsi="Arial" w:cs="Arial"/>
                <w:sz w:val="18"/>
              </w:rPr>
              <w:t>Recursos propios del BCB</w:t>
            </w:r>
          </w:p>
        </w:tc>
        <w:tc>
          <w:tcPr>
            <w:tcW w:w="144" w:type="dxa"/>
            <w:tcBorders>
              <w:top w:val="nil"/>
              <w:left w:val="single" w:sz="4" w:space="0" w:color="000000"/>
              <w:bottom w:val="nil"/>
              <w:right w:val="single" w:sz="4" w:space="0" w:color="000000"/>
            </w:tcBorders>
            <w:shd w:val="clear" w:color="auto" w:fill="FFFFFF"/>
            <w:vAlign w:val="center"/>
          </w:tcPr>
          <w:p w:rsidR="0098360A" w:rsidRDefault="0098360A" w:rsidP="00E04A02">
            <w:pPr>
              <w:jc w:val="center"/>
              <w:rPr>
                <w:rFonts w:ascii="Arial" w:hAnsi="Arial" w:cs="Arial"/>
                <w:sz w:val="18"/>
              </w:rPr>
            </w:pPr>
          </w:p>
        </w:tc>
        <w:tc>
          <w:tcPr>
            <w:tcW w:w="2910"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8360A" w:rsidRDefault="0098360A" w:rsidP="00E04A02">
            <w:pPr>
              <w:jc w:val="center"/>
              <w:rPr>
                <w:rFonts w:ascii="Arial" w:hAnsi="Arial" w:cs="Arial"/>
                <w:sz w:val="18"/>
              </w:rPr>
            </w:pPr>
            <w:r>
              <w:rPr>
                <w:rFonts w:ascii="Arial" w:hAnsi="Arial" w:cs="Arial"/>
                <w:sz w:val="18"/>
              </w:rPr>
              <w:t>100</w:t>
            </w:r>
          </w:p>
        </w:tc>
        <w:tc>
          <w:tcPr>
            <w:tcW w:w="81" w:type="dxa"/>
            <w:gridSpan w:val="2"/>
            <w:tcBorders>
              <w:top w:val="nil"/>
              <w:left w:val="single" w:sz="4" w:space="0" w:color="000000"/>
              <w:bottom w:val="nil"/>
            </w:tcBorders>
            <w:shd w:val="clear" w:color="auto" w:fill="FFFFFF"/>
            <w:vAlign w:val="center"/>
          </w:tcPr>
          <w:p w:rsidR="0098360A" w:rsidRDefault="0098360A" w:rsidP="00E04A02">
            <w:pPr>
              <w:rPr>
                <w:rFonts w:ascii="Arial" w:hAnsi="Arial" w:cs="Arial"/>
                <w:sz w:val="18"/>
              </w:rPr>
            </w:pPr>
          </w:p>
        </w:tc>
      </w:tr>
      <w:tr w:rsidR="0098360A" w:rsidTr="00453879">
        <w:tblPrEx>
          <w:tblCellMar>
            <w:left w:w="28" w:type="dxa"/>
            <w:right w:w="28" w:type="dxa"/>
          </w:tblCellMar>
        </w:tblPrEx>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sz w:val="2"/>
                <w:szCs w:val="2"/>
              </w:rPr>
            </w:pP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2"/>
                <w:szCs w:val="2"/>
              </w:rPr>
            </w:pPr>
          </w:p>
        </w:tc>
        <w:tc>
          <w:tcPr>
            <w:tcW w:w="6565" w:type="dxa"/>
            <w:gridSpan w:val="16"/>
            <w:tcBorders>
              <w:top w:val="nil"/>
              <w:left w:val="nil"/>
              <w:bottom w:val="nil"/>
            </w:tcBorders>
            <w:vAlign w:val="center"/>
          </w:tcPr>
          <w:p w:rsidR="0098360A" w:rsidRDefault="0098360A" w:rsidP="00E04A02">
            <w:pPr>
              <w:rPr>
                <w:rFonts w:ascii="Arial" w:hAnsi="Arial" w:cs="Arial"/>
                <w:sz w:val="2"/>
                <w:szCs w:val="2"/>
              </w:rPr>
            </w:pPr>
          </w:p>
          <w:p w:rsidR="0098360A" w:rsidRDefault="0098360A" w:rsidP="00E04A02">
            <w:pPr>
              <w:rPr>
                <w:rFonts w:ascii="Arial" w:hAnsi="Arial" w:cs="Arial"/>
                <w:sz w:val="2"/>
                <w:szCs w:val="2"/>
              </w:rPr>
            </w:pPr>
          </w:p>
        </w:tc>
      </w:tr>
      <w:tr w:rsidR="0098360A" w:rsidTr="00EE2B15">
        <w:tblPrEx>
          <w:tblCellMar>
            <w:left w:w="28" w:type="dxa"/>
            <w:right w:w="28" w:type="dxa"/>
          </w:tblCellMar>
        </w:tblPrEx>
        <w:trPr>
          <w:trHeight w:val="631"/>
        </w:trPr>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98360A">
            <w:pPr>
              <w:jc w:val="right"/>
              <w:rPr>
                <w:rFonts w:ascii="Arial" w:hAnsi="Arial" w:cs="Arial"/>
                <w:b/>
                <w:sz w:val="18"/>
              </w:rPr>
            </w:pPr>
            <w:r>
              <w:rPr>
                <w:rFonts w:ascii="Arial" w:hAnsi="Arial" w:cs="Arial"/>
                <w:b/>
                <w:sz w:val="18"/>
              </w:rPr>
              <w:t>Periodo de provisión del servicio(*)</w:t>
            </w: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36" w:type="dxa"/>
            <w:gridSpan w:val="2"/>
            <w:tcBorders>
              <w:top w:val="nil"/>
              <w:left w:val="nil"/>
              <w:bottom w:val="nil"/>
              <w:right w:val="single" w:sz="8" w:space="0" w:color="auto"/>
            </w:tcBorders>
            <w:vAlign w:val="center"/>
          </w:tcPr>
          <w:p w:rsidR="0098360A" w:rsidRDefault="0098360A" w:rsidP="00E04A02">
            <w:pPr>
              <w:jc w:val="center"/>
              <w:rPr>
                <w:rFonts w:ascii="Arial" w:hAnsi="Arial" w:cs="Arial"/>
                <w:color w:val="0000FF"/>
                <w:sz w:val="18"/>
                <w:szCs w:val="2"/>
              </w:rPr>
            </w:pPr>
          </w:p>
        </w:tc>
        <w:tc>
          <w:tcPr>
            <w:tcW w:w="6348" w:type="dxa"/>
            <w:gridSpan w:val="12"/>
            <w:tcBorders>
              <w:top w:val="single" w:sz="8" w:space="0" w:color="auto"/>
              <w:left w:val="single" w:sz="8" w:space="0" w:color="auto"/>
              <w:bottom w:val="single" w:sz="8" w:space="0" w:color="auto"/>
              <w:right w:val="single" w:sz="8" w:space="0" w:color="auto"/>
            </w:tcBorders>
            <w:shd w:val="clear" w:color="auto" w:fill="F3F3F3"/>
            <w:vAlign w:val="center"/>
          </w:tcPr>
          <w:p w:rsidR="0098360A" w:rsidRDefault="000F15B0" w:rsidP="00B85E13">
            <w:pPr>
              <w:jc w:val="center"/>
              <w:rPr>
                <w:rFonts w:ascii="Arial" w:hAnsi="Arial" w:cs="Arial"/>
                <w:color w:val="0000FF"/>
                <w:sz w:val="18"/>
              </w:rPr>
            </w:pPr>
            <w:r>
              <w:rPr>
                <w:rFonts w:ascii="Arial" w:hAnsi="Arial" w:cs="Arial"/>
                <w:color w:val="0000FF"/>
                <w:sz w:val="18"/>
              </w:rPr>
              <w:t>Un</w:t>
            </w:r>
            <w:r w:rsidR="00DC2D34">
              <w:rPr>
                <w:rFonts w:ascii="Arial" w:hAnsi="Arial" w:cs="Arial"/>
                <w:color w:val="0000FF"/>
                <w:sz w:val="18"/>
              </w:rPr>
              <w:t xml:space="preserve"> (</w:t>
            </w:r>
            <w:r>
              <w:rPr>
                <w:rFonts w:ascii="Arial" w:hAnsi="Arial" w:cs="Arial"/>
                <w:color w:val="0000FF"/>
                <w:sz w:val="18"/>
              </w:rPr>
              <w:t>1</w:t>
            </w:r>
            <w:r w:rsidR="00DC2D34">
              <w:rPr>
                <w:rFonts w:ascii="Arial" w:hAnsi="Arial" w:cs="Arial"/>
                <w:color w:val="0000FF"/>
                <w:sz w:val="18"/>
              </w:rPr>
              <w:t xml:space="preserve">) </w:t>
            </w:r>
            <w:r w:rsidR="001526D5">
              <w:rPr>
                <w:rFonts w:ascii="Arial" w:hAnsi="Arial" w:cs="Arial"/>
                <w:color w:val="0000FF"/>
                <w:sz w:val="18"/>
              </w:rPr>
              <w:t>año</w:t>
            </w:r>
            <w:r w:rsidR="00DC2D34">
              <w:rPr>
                <w:rFonts w:ascii="Arial" w:hAnsi="Arial" w:cs="Arial"/>
                <w:color w:val="0000FF"/>
                <w:sz w:val="18"/>
              </w:rPr>
              <w:t xml:space="preserve"> </w:t>
            </w:r>
            <w:r>
              <w:rPr>
                <w:rFonts w:ascii="Arial" w:hAnsi="Arial" w:cs="Arial"/>
                <w:color w:val="0000FF"/>
                <w:sz w:val="18"/>
              </w:rPr>
              <w:t xml:space="preserve">calendario, plazo que será computado </w:t>
            </w:r>
            <w:r w:rsidR="00B85E13">
              <w:rPr>
                <w:rFonts w:ascii="Arial" w:hAnsi="Arial" w:cs="Arial"/>
                <w:color w:val="0000FF"/>
                <w:sz w:val="18"/>
              </w:rPr>
              <w:t>a partir de la fecha de</w:t>
            </w:r>
            <w:r w:rsidR="0050221D">
              <w:rPr>
                <w:rFonts w:ascii="Arial" w:hAnsi="Arial" w:cs="Arial"/>
                <w:color w:val="0000FF"/>
                <w:sz w:val="18"/>
              </w:rPr>
              <w:t xml:space="preserve"> la</w:t>
            </w:r>
            <w:r w:rsidR="00B85E13">
              <w:rPr>
                <w:rFonts w:ascii="Arial" w:hAnsi="Arial" w:cs="Arial"/>
                <w:color w:val="0000FF"/>
                <w:sz w:val="18"/>
              </w:rPr>
              <w:t xml:space="preserve"> Orden de Proceder.</w:t>
            </w:r>
          </w:p>
        </w:tc>
        <w:tc>
          <w:tcPr>
            <w:tcW w:w="81" w:type="dxa"/>
            <w:gridSpan w:val="2"/>
            <w:tcBorders>
              <w:top w:val="nil"/>
              <w:left w:val="single" w:sz="8" w:space="0" w:color="auto"/>
              <w:bottom w:val="nil"/>
            </w:tcBorders>
            <w:vAlign w:val="center"/>
          </w:tcPr>
          <w:p w:rsidR="0098360A" w:rsidRDefault="0098360A" w:rsidP="00E04A02">
            <w:pPr>
              <w:jc w:val="center"/>
              <w:rPr>
                <w:rFonts w:ascii="Arial" w:hAnsi="Arial" w:cs="Arial"/>
                <w:sz w:val="18"/>
                <w:szCs w:val="2"/>
              </w:rPr>
            </w:pPr>
          </w:p>
        </w:tc>
      </w:tr>
      <w:tr w:rsidR="0098360A" w:rsidTr="00453879">
        <w:tblPrEx>
          <w:tblCellMar>
            <w:left w:w="28" w:type="dxa"/>
            <w:right w:w="28" w:type="dxa"/>
          </w:tblCellMar>
        </w:tblPrEx>
        <w:trPr>
          <w:trHeight w:val="60"/>
        </w:trPr>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sz w:val="2"/>
                <w:szCs w:val="2"/>
              </w:rPr>
            </w:pP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2"/>
                <w:szCs w:val="2"/>
              </w:rPr>
            </w:pPr>
          </w:p>
        </w:tc>
        <w:tc>
          <w:tcPr>
            <w:tcW w:w="6565" w:type="dxa"/>
            <w:gridSpan w:val="16"/>
            <w:tcBorders>
              <w:top w:val="nil"/>
              <w:left w:val="nil"/>
              <w:bottom w:val="nil"/>
            </w:tcBorders>
            <w:vAlign w:val="center"/>
          </w:tcPr>
          <w:p w:rsidR="0098360A" w:rsidRDefault="0098360A" w:rsidP="00E04A02">
            <w:pPr>
              <w:rPr>
                <w:rFonts w:ascii="Arial" w:hAnsi="Arial" w:cs="Arial"/>
                <w:sz w:val="2"/>
                <w:szCs w:val="2"/>
              </w:rPr>
            </w:pPr>
          </w:p>
        </w:tc>
      </w:tr>
      <w:tr w:rsidR="0098360A" w:rsidTr="00EE2B15">
        <w:tblPrEx>
          <w:tblCellMar>
            <w:left w:w="28" w:type="dxa"/>
            <w:right w:w="28" w:type="dxa"/>
          </w:tblCellMar>
        </w:tblPrEx>
        <w:trPr>
          <w:trHeight w:val="329"/>
        </w:trPr>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1526D5">
            <w:pPr>
              <w:jc w:val="right"/>
              <w:rPr>
                <w:rFonts w:ascii="Arial" w:hAnsi="Arial" w:cs="Arial"/>
                <w:i/>
                <w:iCs/>
                <w:sz w:val="18"/>
              </w:rPr>
            </w:pPr>
            <w:r>
              <w:rPr>
                <w:rFonts w:ascii="Arial" w:hAnsi="Arial" w:cs="Arial"/>
                <w:b/>
                <w:sz w:val="18"/>
              </w:rPr>
              <w:t xml:space="preserve">Lugar de </w:t>
            </w:r>
            <w:r w:rsidR="001526D5">
              <w:rPr>
                <w:rFonts w:ascii="Arial" w:hAnsi="Arial" w:cs="Arial"/>
                <w:b/>
                <w:sz w:val="18"/>
              </w:rPr>
              <w:t>prestación del servicio</w:t>
            </w: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36" w:type="dxa"/>
            <w:gridSpan w:val="2"/>
            <w:tcBorders>
              <w:top w:val="nil"/>
              <w:left w:val="nil"/>
              <w:bottom w:val="nil"/>
              <w:right w:val="single" w:sz="8" w:space="0" w:color="auto"/>
            </w:tcBorders>
            <w:vAlign w:val="center"/>
          </w:tcPr>
          <w:p w:rsidR="0098360A" w:rsidRDefault="0098360A" w:rsidP="00E04A02">
            <w:pPr>
              <w:jc w:val="center"/>
              <w:rPr>
                <w:rFonts w:ascii="Arial" w:hAnsi="Arial" w:cs="Arial"/>
                <w:color w:val="0000FF"/>
                <w:sz w:val="18"/>
              </w:rPr>
            </w:pPr>
          </w:p>
        </w:tc>
        <w:tc>
          <w:tcPr>
            <w:tcW w:w="6348" w:type="dxa"/>
            <w:gridSpan w:val="12"/>
            <w:tcBorders>
              <w:top w:val="single" w:sz="8" w:space="0" w:color="auto"/>
              <w:left w:val="single" w:sz="8" w:space="0" w:color="auto"/>
              <w:bottom w:val="single" w:sz="8" w:space="0" w:color="auto"/>
              <w:right w:val="single" w:sz="8" w:space="0" w:color="auto"/>
            </w:tcBorders>
            <w:shd w:val="clear" w:color="auto" w:fill="F3F3F3"/>
            <w:vAlign w:val="center"/>
          </w:tcPr>
          <w:p w:rsidR="0098360A" w:rsidRDefault="001526D5" w:rsidP="00E04A02">
            <w:pPr>
              <w:jc w:val="both"/>
              <w:rPr>
                <w:rFonts w:ascii="Arial" w:hAnsi="Arial" w:cs="Arial"/>
                <w:color w:val="0000FF"/>
                <w:sz w:val="18"/>
              </w:rPr>
            </w:pPr>
            <w:r>
              <w:rPr>
                <w:rFonts w:ascii="Arial" w:hAnsi="Arial" w:cs="Arial"/>
                <w:color w:val="0000FF"/>
                <w:sz w:val="18"/>
              </w:rPr>
              <w:t xml:space="preserve">Edificio principal del </w:t>
            </w:r>
            <w:r w:rsidR="0098360A">
              <w:rPr>
                <w:rFonts w:ascii="Arial" w:hAnsi="Arial" w:cs="Arial"/>
                <w:color w:val="0000FF"/>
                <w:sz w:val="18"/>
              </w:rPr>
              <w:t>B</w:t>
            </w:r>
            <w:r>
              <w:rPr>
                <w:rFonts w:ascii="Arial" w:hAnsi="Arial" w:cs="Arial"/>
                <w:color w:val="0000FF"/>
                <w:sz w:val="18"/>
              </w:rPr>
              <w:t xml:space="preserve">anco </w:t>
            </w:r>
            <w:r w:rsidR="0098360A">
              <w:rPr>
                <w:rFonts w:ascii="Arial" w:hAnsi="Arial" w:cs="Arial"/>
                <w:color w:val="0000FF"/>
                <w:sz w:val="18"/>
              </w:rPr>
              <w:t>C</w:t>
            </w:r>
            <w:r>
              <w:rPr>
                <w:rFonts w:ascii="Arial" w:hAnsi="Arial" w:cs="Arial"/>
                <w:color w:val="0000FF"/>
                <w:sz w:val="18"/>
              </w:rPr>
              <w:t xml:space="preserve">entral de </w:t>
            </w:r>
            <w:r w:rsidR="0098360A">
              <w:rPr>
                <w:rFonts w:ascii="Arial" w:hAnsi="Arial" w:cs="Arial"/>
                <w:color w:val="0000FF"/>
                <w:sz w:val="18"/>
              </w:rPr>
              <w:t>B</w:t>
            </w:r>
            <w:r>
              <w:rPr>
                <w:rFonts w:ascii="Arial" w:hAnsi="Arial" w:cs="Arial"/>
                <w:color w:val="0000FF"/>
                <w:sz w:val="18"/>
              </w:rPr>
              <w:t>olivia</w:t>
            </w:r>
            <w:r w:rsidR="0098360A">
              <w:rPr>
                <w:rFonts w:ascii="Arial" w:hAnsi="Arial" w:cs="Arial"/>
                <w:color w:val="0000FF"/>
                <w:sz w:val="18"/>
              </w:rPr>
              <w:t>.</w:t>
            </w:r>
          </w:p>
        </w:tc>
        <w:tc>
          <w:tcPr>
            <w:tcW w:w="81" w:type="dxa"/>
            <w:gridSpan w:val="2"/>
            <w:tcBorders>
              <w:top w:val="nil"/>
              <w:left w:val="single" w:sz="8" w:space="0" w:color="auto"/>
              <w:bottom w:val="nil"/>
            </w:tcBorders>
            <w:vAlign w:val="center"/>
          </w:tcPr>
          <w:p w:rsidR="0098360A" w:rsidRDefault="0098360A" w:rsidP="00E04A02">
            <w:pPr>
              <w:jc w:val="center"/>
              <w:rPr>
                <w:rFonts w:ascii="Arial" w:hAnsi="Arial" w:cs="Arial"/>
                <w:sz w:val="18"/>
              </w:rPr>
            </w:pPr>
          </w:p>
        </w:tc>
      </w:tr>
      <w:tr w:rsidR="0098360A" w:rsidTr="00453879">
        <w:tblPrEx>
          <w:tblCellMar>
            <w:left w:w="28" w:type="dxa"/>
            <w:right w:w="28" w:type="dxa"/>
          </w:tblCellMar>
        </w:tblPrEx>
        <w:tc>
          <w:tcPr>
            <w:tcW w:w="3126" w:type="dxa"/>
            <w:gridSpan w:val="3"/>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sz w:val="4"/>
                <w:szCs w:val="2"/>
              </w:rPr>
            </w:pPr>
          </w:p>
        </w:tc>
        <w:tc>
          <w:tcPr>
            <w:tcW w:w="136" w:type="dxa"/>
            <w:gridSpan w:val="2"/>
            <w:tcBorders>
              <w:top w:val="nil"/>
              <w:left w:val="nil"/>
              <w:bottom w:val="nil"/>
              <w:right w:val="nil"/>
            </w:tcBorders>
            <w:vAlign w:val="center"/>
          </w:tcPr>
          <w:p w:rsidR="0098360A" w:rsidRDefault="0098360A" w:rsidP="00E04A02">
            <w:pPr>
              <w:jc w:val="center"/>
              <w:rPr>
                <w:rFonts w:ascii="Arial" w:hAnsi="Arial" w:cs="Arial"/>
                <w:b/>
                <w:sz w:val="4"/>
                <w:szCs w:val="2"/>
              </w:rPr>
            </w:pPr>
          </w:p>
        </w:tc>
        <w:tc>
          <w:tcPr>
            <w:tcW w:w="6565" w:type="dxa"/>
            <w:gridSpan w:val="16"/>
            <w:tcBorders>
              <w:top w:val="nil"/>
              <w:left w:val="nil"/>
              <w:bottom w:val="nil"/>
            </w:tcBorders>
            <w:vAlign w:val="center"/>
          </w:tcPr>
          <w:p w:rsidR="0098360A" w:rsidRDefault="0098360A" w:rsidP="00E04A02">
            <w:pPr>
              <w:rPr>
                <w:rFonts w:ascii="Arial" w:hAnsi="Arial" w:cs="Arial"/>
                <w:sz w:val="4"/>
                <w:szCs w:val="2"/>
              </w:rPr>
            </w:pPr>
          </w:p>
        </w:tc>
      </w:tr>
      <w:tr w:rsidR="0098360A" w:rsidTr="00453879">
        <w:trPr>
          <w:trHeight w:val="303"/>
        </w:trPr>
        <w:tc>
          <w:tcPr>
            <w:tcW w:w="9827" w:type="dxa"/>
            <w:gridSpan w:val="21"/>
            <w:tcBorders>
              <w:top w:val="single" w:sz="12" w:space="0" w:color="auto"/>
              <w:left w:val="single" w:sz="12" w:space="0" w:color="auto"/>
              <w:bottom w:val="nil"/>
            </w:tcBorders>
            <w:shd w:val="clear" w:color="auto" w:fill="F2F2F2"/>
            <w:tcMar>
              <w:left w:w="0" w:type="dxa"/>
              <w:right w:w="0" w:type="dxa"/>
            </w:tcMar>
            <w:vAlign w:val="center"/>
          </w:tcPr>
          <w:p w:rsidR="0098360A" w:rsidRDefault="001526D5" w:rsidP="00C01764">
            <w:pPr>
              <w:pStyle w:val="Prrafodelista"/>
              <w:numPr>
                <w:ilvl w:val="0"/>
                <w:numId w:val="22"/>
              </w:numPr>
              <w:rPr>
                <w:rFonts w:ascii="Arial" w:hAnsi="Arial" w:cs="Arial"/>
                <w:b/>
                <w:sz w:val="18"/>
              </w:rPr>
            </w:pPr>
            <w:r>
              <w:rPr>
                <w:rFonts w:ascii="Arial" w:hAnsi="Arial" w:cs="Arial"/>
                <w:b/>
                <w:sz w:val="18"/>
              </w:rPr>
              <w:t>Datos Generales de la entidad convocante</w:t>
            </w:r>
          </w:p>
          <w:p w:rsidR="0098360A" w:rsidRDefault="0098360A" w:rsidP="001526D5">
            <w:pPr>
              <w:ind w:left="360" w:hanging="360"/>
              <w:rPr>
                <w:rFonts w:ascii="Arial" w:hAnsi="Arial" w:cs="Arial"/>
                <w:b/>
                <w:sz w:val="18"/>
              </w:rPr>
            </w:pPr>
            <w:r>
              <w:rPr>
                <w:rFonts w:ascii="Arial" w:hAnsi="Arial" w:cs="Arial"/>
                <w:b/>
                <w:sz w:val="18"/>
              </w:rPr>
              <w:t xml:space="preserve">        </w:t>
            </w:r>
          </w:p>
        </w:tc>
      </w:tr>
      <w:tr w:rsidR="0098360A" w:rsidTr="00453879">
        <w:trPr>
          <w:trHeight w:val="74"/>
        </w:trPr>
        <w:tc>
          <w:tcPr>
            <w:tcW w:w="3097" w:type="dxa"/>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12"/>
              </w:rPr>
            </w:pPr>
          </w:p>
        </w:tc>
        <w:tc>
          <w:tcPr>
            <w:tcW w:w="134" w:type="dxa"/>
            <w:gridSpan w:val="3"/>
            <w:tcBorders>
              <w:top w:val="nil"/>
              <w:left w:val="nil"/>
              <w:bottom w:val="nil"/>
              <w:right w:val="nil"/>
            </w:tcBorders>
            <w:vAlign w:val="center"/>
          </w:tcPr>
          <w:p w:rsidR="0098360A" w:rsidRDefault="0098360A" w:rsidP="00E04A02">
            <w:pPr>
              <w:jc w:val="center"/>
              <w:rPr>
                <w:rFonts w:ascii="Arial" w:hAnsi="Arial" w:cs="Arial"/>
                <w:b/>
                <w:sz w:val="12"/>
              </w:rPr>
            </w:pPr>
          </w:p>
        </w:tc>
        <w:tc>
          <w:tcPr>
            <w:tcW w:w="139" w:type="dxa"/>
            <w:gridSpan w:val="2"/>
            <w:tcBorders>
              <w:top w:val="nil"/>
              <w:left w:val="nil"/>
              <w:bottom w:val="nil"/>
              <w:right w:val="nil"/>
            </w:tcBorders>
            <w:vAlign w:val="center"/>
          </w:tcPr>
          <w:p w:rsidR="0098360A" w:rsidRDefault="0098360A" w:rsidP="00E04A02">
            <w:pPr>
              <w:rPr>
                <w:rFonts w:ascii="Arial" w:hAnsi="Arial" w:cs="Arial"/>
                <w:sz w:val="12"/>
              </w:rPr>
            </w:pPr>
          </w:p>
        </w:tc>
        <w:tc>
          <w:tcPr>
            <w:tcW w:w="2226" w:type="dxa"/>
            <w:gridSpan w:val="3"/>
            <w:tcBorders>
              <w:top w:val="nil"/>
              <w:left w:val="nil"/>
              <w:bottom w:val="nil"/>
              <w:right w:val="nil"/>
            </w:tcBorders>
            <w:vAlign w:val="center"/>
          </w:tcPr>
          <w:p w:rsidR="0098360A" w:rsidRDefault="00DD5B67" w:rsidP="00E04A02">
            <w:pPr>
              <w:jc w:val="center"/>
              <w:rPr>
                <w:rFonts w:ascii="Arial" w:hAnsi="Arial" w:cs="Arial"/>
                <w:i/>
                <w:sz w:val="12"/>
                <w:szCs w:val="14"/>
              </w:rPr>
            </w:pPr>
            <w:r>
              <w:rPr>
                <w:rFonts w:ascii="Arial" w:hAnsi="Arial" w:cs="Arial"/>
                <w:i/>
                <w:sz w:val="12"/>
                <w:szCs w:val="14"/>
              </w:rPr>
              <w:t xml:space="preserve">                                  </w:t>
            </w:r>
            <w:r w:rsidR="0098360A">
              <w:rPr>
                <w:rFonts w:ascii="Arial" w:hAnsi="Arial" w:cs="Arial"/>
                <w:i/>
                <w:sz w:val="12"/>
                <w:szCs w:val="14"/>
              </w:rPr>
              <w:t>Nombre Completo</w:t>
            </w:r>
          </w:p>
        </w:tc>
        <w:tc>
          <w:tcPr>
            <w:tcW w:w="197" w:type="dxa"/>
            <w:tcBorders>
              <w:top w:val="nil"/>
              <w:left w:val="nil"/>
              <w:bottom w:val="nil"/>
              <w:right w:val="nil"/>
            </w:tcBorders>
            <w:vAlign w:val="center"/>
          </w:tcPr>
          <w:p w:rsidR="0098360A" w:rsidRDefault="0098360A" w:rsidP="00E04A02">
            <w:pPr>
              <w:jc w:val="center"/>
              <w:rPr>
                <w:rFonts w:ascii="Arial" w:hAnsi="Arial" w:cs="Arial"/>
                <w:i/>
                <w:sz w:val="12"/>
                <w:szCs w:val="14"/>
              </w:rPr>
            </w:pPr>
          </w:p>
        </w:tc>
        <w:tc>
          <w:tcPr>
            <w:tcW w:w="1989" w:type="dxa"/>
            <w:gridSpan w:val="5"/>
            <w:tcBorders>
              <w:top w:val="nil"/>
              <w:left w:val="nil"/>
              <w:bottom w:val="nil"/>
              <w:right w:val="nil"/>
            </w:tcBorders>
            <w:vAlign w:val="center"/>
          </w:tcPr>
          <w:p w:rsidR="0098360A" w:rsidRDefault="0098360A" w:rsidP="00E04A02">
            <w:pPr>
              <w:jc w:val="center"/>
              <w:rPr>
                <w:rFonts w:ascii="Arial" w:hAnsi="Arial" w:cs="Arial"/>
                <w:i/>
                <w:sz w:val="12"/>
                <w:szCs w:val="14"/>
              </w:rPr>
            </w:pPr>
          </w:p>
        </w:tc>
        <w:tc>
          <w:tcPr>
            <w:tcW w:w="141" w:type="dxa"/>
            <w:tcBorders>
              <w:top w:val="nil"/>
              <w:left w:val="nil"/>
              <w:bottom w:val="nil"/>
              <w:right w:val="nil"/>
            </w:tcBorders>
            <w:vAlign w:val="center"/>
          </w:tcPr>
          <w:p w:rsidR="0098360A" w:rsidRDefault="0098360A" w:rsidP="00E04A02">
            <w:pPr>
              <w:jc w:val="center"/>
              <w:rPr>
                <w:rFonts w:ascii="Arial" w:hAnsi="Arial" w:cs="Arial"/>
                <w:i/>
                <w:sz w:val="12"/>
                <w:szCs w:val="14"/>
              </w:rPr>
            </w:pPr>
          </w:p>
        </w:tc>
        <w:tc>
          <w:tcPr>
            <w:tcW w:w="1708" w:type="dxa"/>
            <w:tcBorders>
              <w:top w:val="nil"/>
              <w:left w:val="nil"/>
              <w:bottom w:val="nil"/>
              <w:right w:val="nil"/>
            </w:tcBorders>
            <w:vAlign w:val="center"/>
          </w:tcPr>
          <w:p w:rsidR="0098360A" w:rsidRDefault="00DD5B67" w:rsidP="00DD5B67">
            <w:pPr>
              <w:rPr>
                <w:rFonts w:ascii="Arial" w:hAnsi="Arial" w:cs="Arial"/>
                <w:i/>
                <w:sz w:val="12"/>
                <w:szCs w:val="14"/>
              </w:rPr>
            </w:pPr>
            <w:r>
              <w:rPr>
                <w:rFonts w:ascii="Arial" w:hAnsi="Arial" w:cs="Arial"/>
                <w:i/>
                <w:sz w:val="12"/>
                <w:szCs w:val="14"/>
              </w:rPr>
              <w:t xml:space="preserve">                Cargo</w:t>
            </w:r>
          </w:p>
        </w:tc>
        <w:tc>
          <w:tcPr>
            <w:tcW w:w="196" w:type="dxa"/>
            <w:gridSpan w:val="4"/>
            <w:tcBorders>
              <w:top w:val="nil"/>
              <w:left w:val="nil"/>
              <w:bottom w:val="nil"/>
            </w:tcBorders>
            <w:vAlign w:val="center"/>
          </w:tcPr>
          <w:p w:rsidR="0098360A" w:rsidRDefault="0098360A" w:rsidP="00E04A02">
            <w:pPr>
              <w:rPr>
                <w:rFonts w:ascii="Arial" w:hAnsi="Arial" w:cs="Arial"/>
                <w:sz w:val="12"/>
              </w:rPr>
            </w:pPr>
          </w:p>
        </w:tc>
      </w:tr>
      <w:tr w:rsidR="0098360A" w:rsidTr="00453879">
        <w:tc>
          <w:tcPr>
            <w:tcW w:w="9827" w:type="dxa"/>
            <w:gridSpan w:val="21"/>
            <w:tcBorders>
              <w:top w:val="nil"/>
              <w:left w:val="single" w:sz="12" w:space="0" w:color="auto"/>
              <w:bottom w:val="nil"/>
            </w:tcBorders>
            <w:tcMar>
              <w:left w:w="0" w:type="dxa"/>
              <w:right w:w="0" w:type="dxa"/>
            </w:tcMar>
            <w:vAlign w:val="bottom"/>
          </w:tcPr>
          <w:p w:rsidR="0098360A" w:rsidRDefault="0098360A" w:rsidP="00E04A02">
            <w:pPr>
              <w:jc w:val="center"/>
              <w:rPr>
                <w:rFonts w:ascii="Arial" w:hAnsi="Arial" w:cs="Arial"/>
                <w:sz w:val="4"/>
                <w:szCs w:val="2"/>
              </w:rPr>
            </w:pPr>
          </w:p>
        </w:tc>
      </w:tr>
      <w:tr w:rsidR="00017651" w:rsidTr="00453879">
        <w:tc>
          <w:tcPr>
            <w:tcW w:w="3097" w:type="dxa"/>
            <w:tcBorders>
              <w:top w:val="nil"/>
              <w:left w:val="single" w:sz="12" w:space="0" w:color="auto"/>
              <w:bottom w:val="nil"/>
              <w:right w:val="nil"/>
            </w:tcBorders>
            <w:tcMar>
              <w:left w:w="0" w:type="dxa"/>
              <w:right w:w="0" w:type="dxa"/>
            </w:tcMar>
            <w:vAlign w:val="center"/>
          </w:tcPr>
          <w:p w:rsidR="00017651" w:rsidRDefault="00017651" w:rsidP="00E04A02">
            <w:pPr>
              <w:jc w:val="right"/>
              <w:rPr>
                <w:rFonts w:ascii="Arial" w:hAnsi="Arial" w:cs="Arial"/>
                <w:b/>
                <w:sz w:val="18"/>
              </w:rPr>
            </w:pPr>
            <w:r>
              <w:rPr>
                <w:rFonts w:ascii="Arial" w:hAnsi="Arial" w:cs="Arial"/>
                <w:b/>
                <w:sz w:val="18"/>
              </w:rPr>
              <w:t>Responsable del Proceso de Contratación por Excepción</w:t>
            </w:r>
          </w:p>
        </w:tc>
        <w:tc>
          <w:tcPr>
            <w:tcW w:w="134" w:type="dxa"/>
            <w:gridSpan w:val="3"/>
            <w:tcBorders>
              <w:top w:val="nil"/>
              <w:left w:val="nil"/>
              <w:bottom w:val="nil"/>
              <w:right w:val="nil"/>
            </w:tcBorders>
            <w:vAlign w:val="center"/>
          </w:tcPr>
          <w:p w:rsidR="00017651" w:rsidRDefault="00017651" w:rsidP="00E04A02">
            <w:pPr>
              <w:jc w:val="center"/>
              <w:rPr>
                <w:rFonts w:ascii="Arial" w:hAnsi="Arial" w:cs="Arial"/>
                <w:b/>
                <w:sz w:val="18"/>
              </w:rPr>
            </w:pPr>
            <w:r>
              <w:rPr>
                <w:rFonts w:ascii="Arial" w:hAnsi="Arial" w:cs="Arial"/>
                <w:b/>
                <w:sz w:val="18"/>
              </w:rPr>
              <w:t>:</w:t>
            </w:r>
          </w:p>
        </w:tc>
        <w:tc>
          <w:tcPr>
            <w:tcW w:w="139" w:type="dxa"/>
            <w:gridSpan w:val="2"/>
            <w:tcBorders>
              <w:top w:val="nil"/>
              <w:left w:val="nil"/>
              <w:bottom w:val="nil"/>
            </w:tcBorders>
            <w:vAlign w:val="center"/>
          </w:tcPr>
          <w:p w:rsidR="00017651" w:rsidRDefault="00017651" w:rsidP="00E04A02">
            <w:pPr>
              <w:rPr>
                <w:rFonts w:ascii="Arial" w:hAnsi="Arial" w:cs="Arial"/>
                <w:sz w:val="18"/>
              </w:rPr>
            </w:pPr>
          </w:p>
        </w:tc>
        <w:tc>
          <w:tcPr>
            <w:tcW w:w="4185" w:type="dxa"/>
            <w:gridSpan w:val="7"/>
            <w:tcBorders>
              <w:top w:val="single" w:sz="4" w:space="0" w:color="auto"/>
              <w:left w:val="nil"/>
              <w:bottom w:val="single" w:sz="4" w:space="0" w:color="auto"/>
            </w:tcBorders>
            <w:shd w:val="clear" w:color="auto" w:fill="F2F2F2"/>
            <w:vAlign w:val="center"/>
          </w:tcPr>
          <w:p w:rsidR="00DD5B67" w:rsidRDefault="00DD5B67" w:rsidP="00E04A02">
            <w:pPr>
              <w:jc w:val="center"/>
              <w:rPr>
                <w:rFonts w:ascii="Arial" w:hAnsi="Arial" w:cs="Arial"/>
                <w:color w:val="0000FF"/>
                <w:sz w:val="18"/>
                <w:szCs w:val="14"/>
              </w:rPr>
            </w:pPr>
          </w:p>
          <w:p w:rsidR="00DD5B67" w:rsidRDefault="00DD5B67" w:rsidP="00E04A02">
            <w:pPr>
              <w:jc w:val="center"/>
              <w:rPr>
                <w:rFonts w:ascii="Arial" w:hAnsi="Arial" w:cs="Arial"/>
                <w:color w:val="0000FF"/>
                <w:sz w:val="18"/>
                <w:szCs w:val="14"/>
              </w:rPr>
            </w:pPr>
            <w:r w:rsidRPr="00017651">
              <w:rPr>
                <w:rFonts w:ascii="Arial" w:hAnsi="Arial" w:cs="Arial"/>
                <w:color w:val="0000FF"/>
                <w:sz w:val="18"/>
                <w:szCs w:val="14"/>
              </w:rPr>
              <w:t xml:space="preserve">Marcelo </w:t>
            </w:r>
            <w:proofErr w:type="spellStart"/>
            <w:r w:rsidR="00017651" w:rsidRPr="00017651">
              <w:rPr>
                <w:rFonts w:ascii="Arial" w:hAnsi="Arial" w:cs="Arial"/>
                <w:color w:val="0000FF"/>
                <w:sz w:val="18"/>
                <w:szCs w:val="14"/>
              </w:rPr>
              <w:t>Zabalaga</w:t>
            </w:r>
            <w:proofErr w:type="spellEnd"/>
            <w:r w:rsidR="00017651" w:rsidRPr="00017651">
              <w:rPr>
                <w:rFonts w:ascii="Arial" w:hAnsi="Arial" w:cs="Arial"/>
                <w:color w:val="0000FF"/>
                <w:sz w:val="18"/>
                <w:szCs w:val="14"/>
              </w:rPr>
              <w:t xml:space="preserve"> Estrada </w:t>
            </w:r>
          </w:p>
          <w:p w:rsidR="00DD5B67" w:rsidRDefault="00DD5B67" w:rsidP="00E04A02">
            <w:pPr>
              <w:jc w:val="center"/>
              <w:rPr>
                <w:rFonts w:ascii="Arial" w:hAnsi="Arial" w:cs="Arial"/>
                <w:sz w:val="18"/>
                <w:szCs w:val="14"/>
              </w:rPr>
            </w:pPr>
          </w:p>
        </w:tc>
        <w:tc>
          <w:tcPr>
            <w:tcW w:w="142" w:type="dxa"/>
            <w:tcBorders>
              <w:top w:val="nil"/>
              <w:left w:val="nil"/>
              <w:bottom w:val="nil"/>
            </w:tcBorders>
            <w:vAlign w:val="center"/>
          </w:tcPr>
          <w:p w:rsidR="00017651" w:rsidRDefault="00017651" w:rsidP="00E04A02">
            <w:pPr>
              <w:jc w:val="center"/>
              <w:rPr>
                <w:rFonts w:ascii="Arial" w:hAnsi="Arial" w:cs="Arial"/>
                <w:sz w:val="18"/>
              </w:rPr>
            </w:pPr>
          </w:p>
        </w:tc>
        <w:tc>
          <w:tcPr>
            <w:tcW w:w="1934" w:type="dxa"/>
            <w:gridSpan w:val="3"/>
            <w:tcBorders>
              <w:top w:val="single" w:sz="4" w:space="0" w:color="auto"/>
              <w:left w:val="nil"/>
              <w:bottom w:val="single" w:sz="4" w:space="0" w:color="auto"/>
            </w:tcBorders>
            <w:shd w:val="clear" w:color="auto" w:fill="F2F2F2"/>
            <w:vAlign w:val="center"/>
          </w:tcPr>
          <w:p w:rsidR="00017651" w:rsidRDefault="00017651" w:rsidP="00E04A02">
            <w:pPr>
              <w:jc w:val="center"/>
              <w:rPr>
                <w:rFonts w:ascii="Arial" w:hAnsi="Arial" w:cs="Arial"/>
                <w:sz w:val="18"/>
                <w:szCs w:val="14"/>
              </w:rPr>
            </w:pPr>
            <w:r w:rsidRPr="00017651">
              <w:rPr>
                <w:rFonts w:ascii="Arial" w:hAnsi="Arial" w:cs="Arial"/>
                <w:color w:val="0000FF"/>
                <w:sz w:val="18"/>
                <w:szCs w:val="14"/>
              </w:rPr>
              <w:t xml:space="preserve">Presidente </w:t>
            </w:r>
            <w:proofErr w:type="spellStart"/>
            <w:r w:rsidRPr="00017651">
              <w:rPr>
                <w:rFonts w:ascii="Arial" w:hAnsi="Arial" w:cs="Arial"/>
                <w:color w:val="0000FF"/>
                <w:sz w:val="18"/>
                <w:szCs w:val="14"/>
              </w:rPr>
              <w:t>a.i.</w:t>
            </w:r>
            <w:proofErr w:type="spellEnd"/>
            <w:r>
              <w:rPr>
                <w:rFonts w:ascii="Arial" w:hAnsi="Arial" w:cs="Arial"/>
                <w:sz w:val="18"/>
                <w:szCs w:val="14"/>
              </w:rPr>
              <w:t xml:space="preserve"> </w:t>
            </w:r>
          </w:p>
        </w:tc>
        <w:tc>
          <w:tcPr>
            <w:tcW w:w="196" w:type="dxa"/>
            <w:gridSpan w:val="4"/>
            <w:tcBorders>
              <w:top w:val="nil"/>
              <w:left w:val="nil"/>
              <w:bottom w:val="nil"/>
            </w:tcBorders>
            <w:vAlign w:val="center"/>
          </w:tcPr>
          <w:p w:rsidR="00017651" w:rsidRDefault="00017651" w:rsidP="00E04A02">
            <w:pPr>
              <w:rPr>
                <w:rFonts w:ascii="Arial" w:hAnsi="Arial" w:cs="Arial"/>
                <w:sz w:val="18"/>
              </w:rPr>
            </w:pPr>
          </w:p>
        </w:tc>
      </w:tr>
      <w:tr w:rsidR="00017651" w:rsidTr="00453879">
        <w:tc>
          <w:tcPr>
            <w:tcW w:w="3097" w:type="dxa"/>
            <w:tcBorders>
              <w:top w:val="nil"/>
              <w:left w:val="single" w:sz="12" w:space="0" w:color="auto"/>
              <w:bottom w:val="nil"/>
              <w:right w:val="nil"/>
            </w:tcBorders>
            <w:tcMar>
              <w:left w:w="0" w:type="dxa"/>
              <w:right w:w="0" w:type="dxa"/>
            </w:tcMar>
            <w:vAlign w:val="center"/>
          </w:tcPr>
          <w:p w:rsidR="00017651" w:rsidRDefault="00017651" w:rsidP="00017651">
            <w:pPr>
              <w:jc w:val="right"/>
              <w:rPr>
                <w:rFonts w:ascii="Arial" w:hAnsi="Arial" w:cs="Arial"/>
                <w:b/>
                <w:sz w:val="18"/>
              </w:rPr>
            </w:pPr>
            <w:r>
              <w:rPr>
                <w:rFonts w:ascii="Arial" w:hAnsi="Arial" w:cs="Arial"/>
                <w:b/>
                <w:sz w:val="18"/>
              </w:rPr>
              <w:t>Encargado de atender consultas</w:t>
            </w:r>
            <w:r w:rsidR="00DD5B67">
              <w:rPr>
                <w:rFonts w:ascii="Arial" w:hAnsi="Arial" w:cs="Arial"/>
                <w:b/>
                <w:sz w:val="18"/>
              </w:rPr>
              <w:t xml:space="preserve"> Técnicas</w:t>
            </w:r>
            <w:r>
              <w:rPr>
                <w:rFonts w:ascii="Arial" w:hAnsi="Arial" w:cs="Arial"/>
                <w:b/>
                <w:sz w:val="18"/>
              </w:rPr>
              <w:t xml:space="preserve">   </w:t>
            </w:r>
          </w:p>
        </w:tc>
        <w:tc>
          <w:tcPr>
            <w:tcW w:w="134" w:type="dxa"/>
            <w:gridSpan w:val="3"/>
            <w:tcBorders>
              <w:top w:val="nil"/>
              <w:left w:val="nil"/>
              <w:bottom w:val="nil"/>
              <w:right w:val="nil"/>
            </w:tcBorders>
            <w:vAlign w:val="center"/>
          </w:tcPr>
          <w:p w:rsidR="00017651" w:rsidRDefault="00017651" w:rsidP="00E04A02">
            <w:pPr>
              <w:jc w:val="center"/>
              <w:rPr>
                <w:rFonts w:ascii="Arial" w:hAnsi="Arial" w:cs="Arial"/>
                <w:b/>
                <w:sz w:val="18"/>
              </w:rPr>
            </w:pPr>
            <w:r>
              <w:rPr>
                <w:rFonts w:ascii="Arial" w:hAnsi="Arial" w:cs="Arial"/>
                <w:b/>
                <w:sz w:val="18"/>
              </w:rPr>
              <w:t>:</w:t>
            </w:r>
          </w:p>
        </w:tc>
        <w:tc>
          <w:tcPr>
            <w:tcW w:w="139" w:type="dxa"/>
            <w:gridSpan w:val="2"/>
            <w:tcBorders>
              <w:top w:val="nil"/>
              <w:left w:val="nil"/>
              <w:bottom w:val="nil"/>
            </w:tcBorders>
            <w:vAlign w:val="center"/>
          </w:tcPr>
          <w:p w:rsidR="00017651" w:rsidRDefault="00017651" w:rsidP="00E04A02">
            <w:pPr>
              <w:rPr>
                <w:rFonts w:ascii="Arial" w:hAnsi="Arial" w:cs="Arial"/>
                <w:sz w:val="18"/>
              </w:rPr>
            </w:pPr>
          </w:p>
        </w:tc>
        <w:tc>
          <w:tcPr>
            <w:tcW w:w="4185" w:type="dxa"/>
            <w:gridSpan w:val="7"/>
            <w:tcBorders>
              <w:top w:val="single" w:sz="4" w:space="0" w:color="auto"/>
              <w:left w:val="nil"/>
              <w:bottom w:val="single" w:sz="4" w:space="0" w:color="auto"/>
            </w:tcBorders>
            <w:shd w:val="clear" w:color="auto" w:fill="F2F2F2"/>
            <w:vAlign w:val="center"/>
          </w:tcPr>
          <w:p w:rsidR="00017651" w:rsidRDefault="00DC2D34" w:rsidP="00E04A02">
            <w:pPr>
              <w:jc w:val="center"/>
              <w:rPr>
                <w:rFonts w:ascii="Arial" w:hAnsi="Arial" w:cs="Arial"/>
                <w:color w:val="0000FF"/>
                <w:sz w:val="18"/>
                <w:szCs w:val="14"/>
              </w:rPr>
            </w:pPr>
            <w:r>
              <w:rPr>
                <w:rFonts w:ascii="Arial" w:hAnsi="Arial" w:cs="Arial"/>
                <w:color w:val="0000FF"/>
                <w:sz w:val="18"/>
                <w:szCs w:val="14"/>
              </w:rPr>
              <w:t xml:space="preserve">Marco </w:t>
            </w:r>
            <w:r w:rsidR="00DC7EF6">
              <w:rPr>
                <w:rFonts w:ascii="Arial" w:hAnsi="Arial" w:cs="Arial"/>
                <w:color w:val="0000FF"/>
                <w:sz w:val="18"/>
                <w:szCs w:val="14"/>
              </w:rPr>
              <w:t xml:space="preserve">A. </w:t>
            </w:r>
            <w:r>
              <w:rPr>
                <w:rFonts w:ascii="Arial" w:hAnsi="Arial" w:cs="Arial"/>
                <w:color w:val="0000FF"/>
                <w:sz w:val="18"/>
                <w:szCs w:val="14"/>
              </w:rPr>
              <w:t>Arias</w:t>
            </w:r>
            <w:r w:rsidR="00DC7EF6">
              <w:rPr>
                <w:rFonts w:ascii="Arial" w:hAnsi="Arial" w:cs="Arial"/>
                <w:color w:val="0000FF"/>
                <w:sz w:val="18"/>
                <w:szCs w:val="14"/>
              </w:rPr>
              <w:t xml:space="preserve"> Martinez</w:t>
            </w:r>
            <w:r>
              <w:rPr>
                <w:rFonts w:ascii="Arial" w:hAnsi="Arial" w:cs="Arial"/>
                <w:color w:val="0000FF"/>
                <w:sz w:val="18"/>
                <w:szCs w:val="14"/>
              </w:rPr>
              <w:t xml:space="preserve"> </w:t>
            </w:r>
          </w:p>
        </w:tc>
        <w:tc>
          <w:tcPr>
            <w:tcW w:w="142" w:type="dxa"/>
            <w:tcBorders>
              <w:top w:val="nil"/>
              <w:left w:val="nil"/>
              <w:bottom w:val="nil"/>
            </w:tcBorders>
            <w:vAlign w:val="center"/>
          </w:tcPr>
          <w:p w:rsidR="00017651" w:rsidRDefault="00017651" w:rsidP="00E04A02">
            <w:pPr>
              <w:jc w:val="center"/>
              <w:rPr>
                <w:rFonts w:ascii="Arial" w:hAnsi="Arial" w:cs="Arial"/>
                <w:sz w:val="18"/>
              </w:rPr>
            </w:pPr>
          </w:p>
        </w:tc>
        <w:tc>
          <w:tcPr>
            <w:tcW w:w="1934" w:type="dxa"/>
            <w:gridSpan w:val="3"/>
            <w:tcBorders>
              <w:top w:val="single" w:sz="4" w:space="0" w:color="auto"/>
              <w:left w:val="nil"/>
              <w:bottom w:val="single" w:sz="4" w:space="0" w:color="auto"/>
            </w:tcBorders>
            <w:shd w:val="clear" w:color="auto" w:fill="F2F2F2"/>
            <w:vAlign w:val="center"/>
          </w:tcPr>
          <w:p w:rsidR="00017651" w:rsidRDefault="00F569DB" w:rsidP="00F569DB">
            <w:pPr>
              <w:jc w:val="center"/>
              <w:rPr>
                <w:rFonts w:ascii="Arial" w:hAnsi="Arial" w:cs="Arial"/>
                <w:sz w:val="18"/>
                <w:szCs w:val="14"/>
              </w:rPr>
            </w:pPr>
            <w:r w:rsidRPr="00F569DB">
              <w:rPr>
                <w:rFonts w:ascii="Arial" w:hAnsi="Arial" w:cs="Arial"/>
                <w:color w:val="0000FF"/>
                <w:sz w:val="18"/>
                <w:szCs w:val="14"/>
              </w:rPr>
              <w:t>Jefe del Dpto</w:t>
            </w:r>
            <w:r>
              <w:rPr>
                <w:rFonts w:ascii="Arial" w:hAnsi="Arial" w:cs="Arial"/>
                <w:color w:val="0000FF"/>
                <w:sz w:val="18"/>
                <w:szCs w:val="14"/>
              </w:rPr>
              <w:t>.</w:t>
            </w:r>
            <w:r w:rsidRPr="00F569DB">
              <w:rPr>
                <w:rFonts w:ascii="Arial" w:hAnsi="Arial" w:cs="Arial"/>
                <w:color w:val="0000FF"/>
                <w:sz w:val="18"/>
                <w:szCs w:val="14"/>
              </w:rPr>
              <w:t xml:space="preserve"> de Mejoramiento y Mantenimiento de Infraestructura </w:t>
            </w:r>
            <w:proofErr w:type="spellStart"/>
            <w:r w:rsidRPr="00F569DB">
              <w:rPr>
                <w:rFonts w:ascii="Arial" w:hAnsi="Arial" w:cs="Arial"/>
                <w:color w:val="0000FF"/>
                <w:sz w:val="18"/>
                <w:szCs w:val="14"/>
              </w:rPr>
              <w:t>a.i.</w:t>
            </w:r>
            <w:proofErr w:type="spellEnd"/>
          </w:p>
        </w:tc>
        <w:tc>
          <w:tcPr>
            <w:tcW w:w="196" w:type="dxa"/>
            <w:gridSpan w:val="4"/>
            <w:tcBorders>
              <w:top w:val="nil"/>
              <w:left w:val="nil"/>
              <w:bottom w:val="nil"/>
            </w:tcBorders>
            <w:vAlign w:val="center"/>
          </w:tcPr>
          <w:p w:rsidR="00017651" w:rsidRDefault="00017651" w:rsidP="00E04A02">
            <w:pPr>
              <w:rPr>
                <w:rFonts w:ascii="Arial" w:hAnsi="Arial" w:cs="Arial"/>
                <w:sz w:val="18"/>
              </w:rPr>
            </w:pPr>
          </w:p>
        </w:tc>
      </w:tr>
      <w:tr w:rsidR="00017651" w:rsidTr="00453879">
        <w:tc>
          <w:tcPr>
            <w:tcW w:w="3097" w:type="dxa"/>
            <w:tcBorders>
              <w:top w:val="nil"/>
              <w:left w:val="single" w:sz="12" w:space="0" w:color="auto"/>
              <w:bottom w:val="nil"/>
              <w:right w:val="nil"/>
            </w:tcBorders>
            <w:tcMar>
              <w:left w:w="0" w:type="dxa"/>
              <w:right w:w="0" w:type="dxa"/>
            </w:tcMar>
            <w:vAlign w:val="center"/>
          </w:tcPr>
          <w:p w:rsidR="00017651" w:rsidRDefault="00017651" w:rsidP="00DD5B67">
            <w:pPr>
              <w:jc w:val="right"/>
              <w:rPr>
                <w:rFonts w:ascii="Arial" w:hAnsi="Arial" w:cs="Arial"/>
                <w:b/>
                <w:sz w:val="18"/>
              </w:rPr>
            </w:pPr>
            <w:r>
              <w:rPr>
                <w:rFonts w:ascii="Arial" w:hAnsi="Arial" w:cs="Arial"/>
                <w:b/>
                <w:sz w:val="18"/>
              </w:rPr>
              <w:t>Encargado de atender consultas</w:t>
            </w:r>
            <w:r w:rsidR="00DD5B67">
              <w:rPr>
                <w:rFonts w:ascii="Arial" w:hAnsi="Arial" w:cs="Arial"/>
                <w:b/>
                <w:sz w:val="18"/>
              </w:rPr>
              <w:t xml:space="preserve"> Administrativas    </w:t>
            </w:r>
            <w:r>
              <w:rPr>
                <w:rFonts w:ascii="Arial" w:hAnsi="Arial" w:cs="Arial"/>
                <w:b/>
                <w:sz w:val="18"/>
              </w:rPr>
              <w:t xml:space="preserve"> </w:t>
            </w:r>
          </w:p>
        </w:tc>
        <w:tc>
          <w:tcPr>
            <w:tcW w:w="134" w:type="dxa"/>
            <w:gridSpan w:val="3"/>
            <w:tcBorders>
              <w:top w:val="nil"/>
              <w:left w:val="nil"/>
              <w:bottom w:val="nil"/>
              <w:right w:val="nil"/>
            </w:tcBorders>
            <w:vAlign w:val="center"/>
          </w:tcPr>
          <w:p w:rsidR="00017651" w:rsidRDefault="00017651" w:rsidP="00E04A02">
            <w:pPr>
              <w:jc w:val="center"/>
              <w:rPr>
                <w:rFonts w:ascii="Arial" w:hAnsi="Arial" w:cs="Arial"/>
                <w:b/>
                <w:sz w:val="18"/>
              </w:rPr>
            </w:pPr>
            <w:r>
              <w:rPr>
                <w:rFonts w:ascii="Arial" w:hAnsi="Arial" w:cs="Arial"/>
                <w:b/>
                <w:sz w:val="18"/>
              </w:rPr>
              <w:t>:</w:t>
            </w:r>
          </w:p>
        </w:tc>
        <w:tc>
          <w:tcPr>
            <w:tcW w:w="139" w:type="dxa"/>
            <w:gridSpan w:val="2"/>
            <w:tcBorders>
              <w:top w:val="nil"/>
              <w:left w:val="nil"/>
              <w:bottom w:val="nil"/>
            </w:tcBorders>
            <w:vAlign w:val="center"/>
          </w:tcPr>
          <w:p w:rsidR="00017651" w:rsidRDefault="00017651" w:rsidP="00E04A02">
            <w:pPr>
              <w:rPr>
                <w:rFonts w:ascii="Arial" w:hAnsi="Arial" w:cs="Arial"/>
                <w:sz w:val="18"/>
              </w:rPr>
            </w:pPr>
          </w:p>
        </w:tc>
        <w:tc>
          <w:tcPr>
            <w:tcW w:w="4185" w:type="dxa"/>
            <w:gridSpan w:val="7"/>
            <w:tcBorders>
              <w:top w:val="single" w:sz="4" w:space="0" w:color="auto"/>
              <w:left w:val="nil"/>
              <w:bottom w:val="single" w:sz="4" w:space="0" w:color="auto"/>
            </w:tcBorders>
            <w:shd w:val="clear" w:color="auto" w:fill="F2F2F2"/>
            <w:vAlign w:val="center"/>
          </w:tcPr>
          <w:p w:rsidR="00017651" w:rsidRDefault="00017651" w:rsidP="00E04A02">
            <w:pPr>
              <w:jc w:val="center"/>
              <w:rPr>
                <w:rFonts w:ascii="Arial" w:hAnsi="Arial" w:cs="Arial"/>
                <w:color w:val="0000FF"/>
                <w:sz w:val="18"/>
                <w:szCs w:val="14"/>
              </w:rPr>
            </w:pPr>
            <w:r>
              <w:rPr>
                <w:rFonts w:ascii="Arial" w:hAnsi="Arial" w:cs="Arial"/>
                <w:color w:val="0000FF"/>
                <w:sz w:val="18"/>
                <w:szCs w:val="14"/>
              </w:rPr>
              <w:t>Esperanza Mamani Mercado</w:t>
            </w:r>
          </w:p>
        </w:tc>
        <w:tc>
          <w:tcPr>
            <w:tcW w:w="142" w:type="dxa"/>
            <w:tcBorders>
              <w:top w:val="nil"/>
              <w:left w:val="nil"/>
              <w:bottom w:val="nil"/>
            </w:tcBorders>
            <w:vAlign w:val="center"/>
          </w:tcPr>
          <w:p w:rsidR="00017651" w:rsidRDefault="00017651" w:rsidP="00E04A02">
            <w:pPr>
              <w:jc w:val="center"/>
              <w:rPr>
                <w:rFonts w:ascii="Arial" w:hAnsi="Arial" w:cs="Arial"/>
                <w:sz w:val="18"/>
              </w:rPr>
            </w:pPr>
          </w:p>
        </w:tc>
        <w:tc>
          <w:tcPr>
            <w:tcW w:w="1934" w:type="dxa"/>
            <w:gridSpan w:val="3"/>
            <w:tcBorders>
              <w:top w:val="single" w:sz="4" w:space="0" w:color="auto"/>
              <w:left w:val="nil"/>
              <w:bottom w:val="single" w:sz="4" w:space="0" w:color="auto"/>
            </w:tcBorders>
            <w:shd w:val="clear" w:color="auto" w:fill="F2F2F2"/>
            <w:vAlign w:val="center"/>
          </w:tcPr>
          <w:p w:rsidR="00017651" w:rsidRDefault="00017651" w:rsidP="00DD5B67">
            <w:pPr>
              <w:jc w:val="center"/>
              <w:rPr>
                <w:rFonts w:ascii="Arial" w:hAnsi="Arial" w:cs="Arial"/>
                <w:sz w:val="18"/>
                <w:szCs w:val="14"/>
              </w:rPr>
            </w:pPr>
            <w:r>
              <w:rPr>
                <w:rFonts w:ascii="Arial" w:hAnsi="Arial" w:cs="Arial"/>
                <w:color w:val="0000FF"/>
                <w:sz w:val="18"/>
                <w:szCs w:val="14"/>
              </w:rPr>
              <w:t>Profesiona</w:t>
            </w:r>
            <w:r w:rsidR="00DC7EF6">
              <w:rPr>
                <w:rFonts w:ascii="Arial" w:hAnsi="Arial" w:cs="Arial"/>
                <w:color w:val="0000FF"/>
                <w:sz w:val="18"/>
                <w:szCs w:val="14"/>
              </w:rPr>
              <w:t>l en Compras y Contrataciones</w:t>
            </w:r>
          </w:p>
        </w:tc>
        <w:tc>
          <w:tcPr>
            <w:tcW w:w="196" w:type="dxa"/>
            <w:gridSpan w:val="4"/>
            <w:tcBorders>
              <w:top w:val="nil"/>
              <w:left w:val="nil"/>
              <w:bottom w:val="nil"/>
            </w:tcBorders>
            <w:vAlign w:val="center"/>
          </w:tcPr>
          <w:p w:rsidR="00017651" w:rsidRDefault="00017651" w:rsidP="00E04A02">
            <w:pPr>
              <w:rPr>
                <w:rFonts w:ascii="Arial" w:hAnsi="Arial" w:cs="Arial"/>
                <w:sz w:val="18"/>
              </w:rPr>
            </w:pPr>
          </w:p>
        </w:tc>
      </w:tr>
      <w:tr w:rsidR="0098360A" w:rsidTr="00453879">
        <w:tc>
          <w:tcPr>
            <w:tcW w:w="9827" w:type="dxa"/>
            <w:gridSpan w:val="21"/>
            <w:tcBorders>
              <w:top w:val="nil"/>
              <w:left w:val="single" w:sz="12" w:space="0" w:color="auto"/>
              <w:bottom w:val="nil"/>
            </w:tcBorders>
            <w:tcMar>
              <w:left w:w="0" w:type="dxa"/>
              <w:right w:w="0" w:type="dxa"/>
            </w:tcMar>
            <w:vAlign w:val="bottom"/>
          </w:tcPr>
          <w:p w:rsidR="0098360A" w:rsidRDefault="0098360A" w:rsidP="00E04A02">
            <w:pPr>
              <w:jc w:val="center"/>
              <w:rPr>
                <w:rFonts w:ascii="Arial" w:hAnsi="Arial" w:cs="Arial"/>
                <w:sz w:val="2"/>
                <w:szCs w:val="2"/>
              </w:rPr>
            </w:pPr>
          </w:p>
        </w:tc>
      </w:tr>
      <w:tr w:rsidR="0098360A" w:rsidTr="00453879">
        <w:tc>
          <w:tcPr>
            <w:tcW w:w="3097" w:type="dxa"/>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18"/>
              </w:rPr>
            </w:pPr>
            <w:r>
              <w:rPr>
                <w:rFonts w:ascii="Arial" w:hAnsi="Arial" w:cs="Arial"/>
                <w:b/>
                <w:sz w:val="18"/>
              </w:rPr>
              <w:t>Domicilio fijado para el proceso de contratación por la entidad convocante</w:t>
            </w:r>
          </w:p>
        </w:tc>
        <w:tc>
          <w:tcPr>
            <w:tcW w:w="134" w:type="dxa"/>
            <w:gridSpan w:val="3"/>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39" w:type="dxa"/>
            <w:gridSpan w:val="2"/>
            <w:tcBorders>
              <w:top w:val="nil"/>
              <w:left w:val="nil"/>
              <w:bottom w:val="nil"/>
              <w:right w:val="single" w:sz="6" w:space="0" w:color="auto"/>
            </w:tcBorders>
            <w:vAlign w:val="center"/>
          </w:tcPr>
          <w:p w:rsidR="0098360A" w:rsidRDefault="0098360A" w:rsidP="00E04A02">
            <w:pPr>
              <w:rPr>
                <w:rFonts w:ascii="Arial" w:hAnsi="Arial" w:cs="Arial"/>
                <w:sz w:val="18"/>
              </w:rPr>
            </w:pPr>
          </w:p>
        </w:tc>
        <w:tc>
          <w:tcPr>
            <w:tcW w:w="6261" w:type="dxa"/>
            <w:gridSpan w:val="11"/>
            <w:tcBorders>
              <w:top w:val="single" w:sz="6" w:space="0" w:color="auto"/>
              <w:left w:val="single" w:sz="6" w:space="0" w:color="auto"/>
              <w:bottom w:val="single" w:sz="6" w:space="0" w:color="auto"/>
              <w:right w:val="single" w:sz="6" w:space="0" w:color="auto"/>
            </w:tcBorders>
            <w:shd w:val="clear" w:color="auto" w:fill="F2F2F2"/>
            <w:vAlign w:val="center"/>
          </w:tcPr>
          <w:p w:rsidR="0098360A" w:rsidRDefault="0098360A" w:rsidP="00E04A02">
            <w:pPr>
              <w:pStyle w:val="font5"/>
              <w:spacing w:before="0" w:beforeAutospacing="0" w:after="0" w:afterAutospacing="0"/>
              <w:jc w:val="both"/>
              <w:rPr>
                <w:rFonts w:eastAsia="Times New Roman"/>
                <w:color w:val="0000FF"/>
                <w:szCs w:val="24"/>
              </w:rPr>
            </w:pPr>
            <w:r>
              <w:rPr>
                <w:rFonts w:eastAsia="Times New Roman"/>
                <w:color w:val="0000FF"/>
                <w:szCs w:val="24"/>
              </w:rPr>
              <w:t>Piso 7 del Edificio Principal del BCB, ubicado Calle Ayacucho esquina Mercado. La Paz – Bolivia</w:t>
            </w:r>
          </w:p>
        </w:tc>
        <w:tc>
          <w:tcPr>
            <w:tcW w:w="196" w:type="dxa"/>
            <w:gridSpan w:val="4"/>
            <w:tcBorders>
              <w:top w:val="nil"/>
              <w:left w:val="single" w:sz="6" w:space="0" w:color="auto"/>
              <w:bottom w:val="nil"/>
            </w:tcBorders>
            <w:vAlign w:val="center"/>
          </w:tcPr>
          <w:p w:rsidR="0098360A" w:rsidRDefault="0098360A" w:rsidP="00E04A02">
            <w:pPr>
              <w:rPr>
                <w:rFonts w:ascii="Arial" w:hAnsi="Arial" w:cs="Arial"/>
                <w:sz w:val="18"/>
              </w:rPr>
            </w:pPr>
          </w:p>
        </w:tc>
      </w:tr>
      <w:tr w:rsidR="0098360A" w:rsidTr="00453879">
        <w:trPr>
          <w:cantSplit/>
        </w:trPr>
        <w:tc>
          <w:tcPr>
            <w:tcW w:w="9827" w:type="dxa"/>
            <w:gridSpan w:val="21"/>
            <w:tcBorders>
              <w:top w:val="nil"/>
              <w:left w:val="single" w:sz="12" w:space="0" w:color="auto"/>
              <w:bottom w:val="nil"/>
            </w:tcBorders>
            <w:tcMar>
              <w:left w:w="0" w:type="dxa"/>
              <w:right w:w="0" w:type="dxa"/>
            </w:tcMar>
            <w:vAlign w:val="center"/>
          </w:tcPr>
          <w:p w:rsidR="0098360A" w:rsidRDefault="0098360A" w:rsidP="00E04A02">
            <w:pPr>
              <w:rPr>
                <w:rFonts w:ascii="Arial" w:hAnsi="Arial" w:cs="Arial"/>
                <w:sz w:val="2"/>
              </w:rPr>
            </w:pPr>
          </w:p>
          <w:p w:rsidR="00017651" w:rsidRDefault="00017651" w:rsidP="00E04A02">
            <w:pPr>
              <w:rPr>
                <w:rFonts w:ascii="Arial" w:hAnsi="Arial" w:cs="Arial"/>
                <w:sz w:val="2"/>
              </w:rPr>
            </w:pPr>
          </w:p>
          <w:p w:rsidR="00017651" w:rsidRDefault="00017651" w:rsidP="00E04A02">
            <w:pPr>
              <w:rPr>
                <w:rFonts w:ascii="Arial" w:hAnsi="Arial" w:cs="Arial"/>
                <w:sz w:val="2"/>
              </w:rPr>
            </w:pPr>
          </w:p>
          <w:p w:rsidR="00017651" w:rsidRDefault="00017651" w:rsidP="00E04A02">
            <w:pPr>
              <w:rPr>
                <w:rFonts w:ascii="Arial" w:hAnsi="Arial" w:cs="Arial"/>
                <w:sz w:val="2"/>
              </w:rPr>
            </w:pPr>
          </w:p>
          <w:p w:rsidR="00017651" w:rsidRDefault="00017651" w:rsidP="00E04A02">
            <w:pPr>
              <w:rPr>
                <w:rFonts w:ascii="Arial" w:hAnsi="Arial" w:cs="Arial"/>
                <w:sz w:val="2"/>
              </w:rPr>
            </w:pPr>
          </w:p>
        </w:tc>
      </w:tr>
      <w:tr w:rsidR="0098360A" w:rsidTr="00EE2B15">
        <w:trPr>
          <w:trHeight w:val="342"/>
        </w:trPr>
        <w:tc>
          <w:tcPr>
            <w:tcW w:w="3097" w:type="dxa"/>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sz w:val="18"/>
              </w:rPr>
            </w:pPr>
            <w:r>
              <w:rPr>
                <w:rFonts w:ascii="Arial" w:hAnsi="Arial" w:cs="Arial"/>
                <w:b/>
                <w:sz w:val="18"/>
              </w:rPr>
              <w:t>Teléfono</w:t>
            </w:r>
          </w:p>
        </w:tc>
        <w:tc>
          <w:tcPr>
            <w:tcW w:w="134" w:type="dxa"/>
            <w:gridSpan w:val="3"/>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39" w:type="dxa"/>
            <w:gridSpan w:val="2"/>
            <w:tcBorders>
              <w:top w:val="nil"/>
              <w:left w:val="nil"/>
              <w:bottom w:val="nil"/>
              <w:right w:val="single" w:sz="6" w:space="0" w:color="auto"/>
            </w:tcBorders>
            <w:vAlign w:val="center"/>
          </w:tcPr>
          <w:p w:rsidR="0098360A" w:rsidRDefault="0098360A" w:rsidP="00E04A02">
            <w:pPr>
              <w:rPr>
                <w:rFonts w:ascii="Arial" w:hAnsi="Arial" w:cs="Arial"/>
                <w:sz w:val="18"/>
              </w:rPr>
            </w:pPr>
          </w:p>
        </w:tc>
        <w:tc>
          <w:tcPr>
            <w:tcW w:w="6261" w:type="dxa"/>
            <w:gridSpan w:val="11"/>
            <w:tcBorders>
              <w:top w:val="single" w:sz="6" w:space="0" w:color="auto"/>
              <w:left w:val="single" w:sz="6" w:space="0" w:color="auto"/>
              <w:bottom w:val="single" w:sz="6" w:space="0" w:color="auto"/>
              <w:right w:val="single" w:sz="6" w:space="0" w:color="auto"/>
            </w:tcBorders>
            <w:shd w:val="clear" w:color="auto" w:fill="F2F2F2"/>
            <w:vAlign w:val="center"/>
          </w:tcPr>
          <w:p w:rsidR="0098360A" w:rsidRDefault="0098360A" w:rsidP="00E04A02">
            <w:pPr>
              <w:jc w:val="both"/>
              <w:rPr>
                <w:rFonts w:ascii="Arial" w:hAnsi="Arial" w:cs="Arial"/>
                <w:sz w:val="18"/>
              </w:rPr>
            </w:pPr>
            <w:r>
              <w:rPr>
                <w:rFonts w:ascii="Arial" w:hAnsi="Arial" w:cs="Arial"/>
                <w:color w:val="0000FF"/>
                <w:sz w:val="18"/>
                <w:szCs w:val="14"/>
              </w:rPr>
              <w:t>2409090  – Interno 4708</w:t>
            </w:r>
            <w:r w:rsidR="00DC7EF6">
              <w:rPr>
                <w:rFonts w:ascii="Arial" w:hAnsi="Arial" w:cs="Arial"/>
                <w:color w:val="0000FF"/>
                <w:sz w:val="18"/>
                <w:szCs w:val="14"/>
              </w:rPr>
              <w:t xml:space="preserve"> -</w:t>
            </w:r>
            <w:r w:rsidR="00EE2B15">
              <w:rPr>
                <w:rFonts w:ascii="Arial" w:hAnsi="Arial" w:cs="Arial"/>
                <w:color w:val="0000FF"/>
                <w:sz w:val="18"/>
                <w:szCs w:val="14"/>
              </w:rPr>
              <w:t xml:space="preserve"> </w:t>
            </w:r>
            <w:r w:rsidR="00DC7EF6">
              <w:rPr>
                <w:rFonts w:ascii="Arial" w:hAnsi="Arial" w:cs="Arial"/>
                <w:color w:val="0000FF"/>
                <w:sz w:val="18"/>
                <w:szCs w:val="14"/>
              </w:rPr>
              <w:t>4715</w:t>
            </w:r>
          </w:p>
        </w:tc>
        <w:tc>
          <w:tcPr>
            <w:tcW w:w="196" w:type="dxa"/>
            <w:gridSpan w:val="4"/>
            <w:tcBorders>
              <w:top w:val="nil"/>
              <w:left w:val="single" w:sz="6" w:space="0" w:color="auto"/>
              <w:bottom w:val="nil"/>
            </w:tcBorders>
            <w:vAlign w:val="center"/>
          </w:tcPr>
          <w:p w:rsidR="0098360A" w:rsidRDefault="0098360A" w:rsidP="00E04A02">
            <w:pPr>
              <w:pStyle w:val="font5"/>
              <w:spacing w:before="0" w:beforeAutospacing="0" w:after="0" w:afterAutospacing="0"/>
              <w:rPr>
                <w:rFonts w:eastAsia="Times New Roman"/>
                <w:szCs w:val="16"/>
              </w:rPr>
            </w:pPr>
          </w:p>
        </w:tc>
      </w:tr>
      <w:tr w:rsidR="0098360A" w:rsidTr="00453879">
        <w:tc>
          <w:tcPr>
            <w:tcW w:w="9827" w:type="dxa"/>
            <w:gridSpan w:val="21"/>
            <w:tcBorders>
              <w:top w:val="nil"/>
              <w:left w:val="single" w:sz="12" w:space="0" w:color="auto"/>
              <w:bottom w:val="nil"/>
            </w:tcBorders>
            <w:tcMar>
              <w:left w:w="0" w:type="dxa"/>
              <w:right w:w="0" w:type="dxa"/>
            </w:tcMar>
            <w:vAlign w:val="bottom"/>
          </w:tcPr>
          <w:p w:rsidR="0098360A" w:rsidRDefault="0098360A" w:rsidP="00E04A02">
            <w:pPr>
              <w:jc w:val="center"/>
              <w:rPr>
                <w:rFonts w:ascii="Arial" w:hAnsi="Arial" w:cs="Arial"/>
                <w:sz w:val="2"/>
                <w:szCs w:val="2"/>
              </w:rPr>
            </w:pPr>
          </w:p>
        </w:tc>
      </w:tr>
      <w:tr w:rsidR="0098360A" w:rsidTr="00453879">
        <w:tc>
          <w:tcPr>
            <w:tcW w:w="3097" w:type="dxa"/>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b/>
                <w:sz w:val="18"/>
              </w:rPr>
            </w:pPr>
            <w:r>
              <w:rPr>
                <w:rFonts w:ascii="Arial" w:hAnsi="Arial" w:cs="Arial"/>
                <w:b/>
                <w:sz w:val="18"/>
              </w:rPr>
              <w:t>Fax</w:t>
            </w:r>
          </w:p>
        </w:tc>
        <w:tc>
          <w:tcPr>
            <w:tcW w:w="134" w:type="dxa"/>
            <w:gridSpan w:val="3"/>
            <w:tcBorders>
              <w:top w:val="nil"/>
              <w:left w:val="nil"/>
              <w:bottom w:val="nil"/>
              <w:right w:val="nil"/>
            </w:tcBorders>
            <w:vAlign w:val="center"/>
          </w:tcPr>
          <w:p w:rsidR="0098360A" w:rsidRDefault="0098360A" w:rsidP="00E04A02">
            <w:pPr>
              <w:jc w:val="center"/>
              <w:rPr>
                <w:rFonts w:ascii="Arial" w:hAnsi="Arial" w:cs="Arial"/>
                <w:sz w:val="18"/>
              </w:rPr>
            </w:pPr>
            <w:r>
              <w:rPr>
                <w:rFonts w:ascii="Arial" w:hAnsi="Arial" w:cs="Arial"/>
                <w:sz w:val="18"/>
              </w:rPr>
              <w:t>:</w:t>
            </w:r>
          </w:p>
        </w:tc>
        <w:tc>
          <w:tcPr>
            <w:tcW w:w="139" w:type="dxa"/>
            <w:gridSpan w:val="2"/>
            <w:tcBorders>
              <w:top w:val="nil"/>
              <w:left w:val="nil"/>
              <w:bottom w:val="nil"/>
            </w:tcBorders>
            <w:vAlign w:val="center"/>
          </w:tcPr>
          <w:p w:rsidR="0098360A" w:rsidRDefault="0098360A" w:rsidP="00E04A02">
            <w:pPr>
              <w:rPr>
                <w:rFonts w:ascii="Arial" w:hAnsi="Arial" w:cs="Arial"/>
                <w:sz w:val="18"/>
              </w:rPr>
            </w:pPr>
          </w:p>
        </w:tc>
        <w:tc>
          <w:tcPr>
            <w:tcW w:w="6261" w:type="dxa"/>
            <w:gridSpan w:val="11"/>
            <w:tcBorders>
              <w:top w:val="single" w:sz="4" w:space="0" w:color="auto"/>
              <w:left w:val="nil"/>
              <w:bottom w:val="single" w:sz="4" w:space="0" w:color="auto"/>
            </w:tcBorders>
            <w:shd w:val="clear" w:color="auto" w:fill="F2F2F2"/>
            <w:vAlign w:val="center"/>
          </w:tcPr>
          <w:p w:rsidR="0098360A" w:rsidRPr="00F3490D" w:rsidRDefault="0098360A" w:rsidP="00E04A02">
            <w:pPr>
              <w:pStyle w:val="font5"/>
              <w:spacing w:before="0" w:beforeAutospacing="0" w:after="0" w:afterAutospacing="0"/>
              <w:rPr>
                <w:rFonts w:eastAsia="Times New Roman"/>
                <w:szCs w:val="16"/>
              </w:rPr>
            </w:pPr>
            <w:r w:rsidRPr="00F3490D">
              <w:rPr>
                <w:rFonts w:eastAsia="Times New Roman"/>
                <w:szCs w:val="16"/>
              </w:rPr>
              <w:t>2406922 – 2407368</w:t>
            </w:r>
          </w:p>
        </w:tc>
        <w:tc>
          <w:tcPr>
            <w:tcW w:w="196" w:type="dxa"/>
            <w:gridSpan w:val="4"/>
            <w:tcBorders>
              <w:top w:val="nil"/>
              <w:left w:val="nil"/>
              <w:bottom w:val="nil"/>
            </w:tcBorders>
            <w:vAlign w:val="center"/>
          </w:tcPr>
          <w:p w:rsidR="0098360A" w:rsidRDefault="0098360A" w:rsidP="00E04A02">
            <w:pPr>
              <w:rPr>
                <w:rFonts w:ascii="Arial" w:hAnsi="Arial" w:cs="Arial"/>
                <w:sz w:val="18"/>
              </w:rPr>
            </w:pPr>
          </w:p>
        </w:tc>
      </w:tr>
      <w:tr w:rsidR="0098360A" w:rsidTr="00453879">
        <w:tc>
          <w:tcPr>
            <w:tcW w:w="9827" w:type="dxa"/>
            <w:gridSpan w:val="21"/>
            <w:tcBorders>
              <w:top w:val="nil"/>
              <w:left w:val="single" w:sz="12" w:space="0" w:color="auto"/>
              <w:bottom w:val="nil"/>
            </w:tcBorders>
            <w:tcMar>
              <w:left w:w="0" w:type="dxa"/>
              <w:right w:w="0" w:type="dxa"/>
            </w:tcMar>
            <w:vAlign w:val="bottom"/>
          </w:tcPr>
          <w:p w:rsidR="0098360A" w:rsidRPr="00F3490D" w:rsidRDefault="0098360A" w:rsidP="00E04A02">
            <w:pPr>
              <w:jc w:val="center"/>
              <w:rPr>
                <w:rFonts w:ascii="Arial" w:hAnsi="Arial" w:cs="Arial"/>
                <w:sz w:val="4"/>
                <w:szCs w:val="2"/>
              </w:rPr>
            </w:pPr>
          </w:p>
        </w:tc>
      </w:tr>
      <w:tr w:rsidR="0098360A" w:rsidTr="00453879">
        <w:tc>
          <w:tcPr>
            <w:tcW w:w="3097" w:type="dxa"/>
            <w:tcBorders>
              <w:top w:val="nil"/>
              <w:left w:val="single" w:sz="12" w:space="0" w:color="auto"/>
              <w:bottom w:val="nil"/>
              <w:right w:val="nil"/>
            </w:tcBorders>
            <w:tcMar>
              <w:left w:w="0" w:type="dxa"/>
              <w:right w:w="0" w:type="dxa"/>
            </w:tcMar>
            <w:vAlign w:val="center"/>
          </w:tcPr>
          <w:p w:rsidR="0098360A" w:rsidRDefault="0098360A" w:rsidP="00E04A02">
            <w:pPr>
              <w:jc w:val="right"/>
              <w:rPr>
                <w:rFonts w:ascii="Arial" w:hAnsi="Arial" w:cs="Arial"/>
                <w:sz w:val="18"/>
              </w:rPr>
            </w:pPr>
            <w:r>
              <w:rPr>
                <w:rFonts w:ascii="Arial" w:hAnsi="Arial" w:cs="Arial"/>
                <w:b/>
                <w:sz w:val="18"/>
              </w:rPr>
              <w:t>Correo electrónico para consultas</w:t>
            </w:r>
          </w:p>
        </w:tc>
        <w:tc>
          <w:tcPr>
            <w:tcW w:w="134" w:type="dxa"/>
            <w:gridSpan w:val="3"/>
            <w:tcBorders>
              <w:top w:val="nil"/>
              <w:left w:val="nil"/>
              <w:bottom w:val="nil"/>
              <w:right w:val="nil"/>
            </w:tcBorders>
            <w:vAlign w:val="center"/>
          </w:tcPr>
          <w:p w:rsidR="0098360A" w:rsidRDefault="0098360A" w:rsidP="00E04A02">
            <w:pPr>
              <w:jc w:val="center"/>
              <w:rPr>
                <w:rFonts w:ascii="Arial" w:hAnsi="Arial" w:cs="Arial"/>
                <w:b/>
                <w:sz w:val="18"/>
              </w:rPr>
            </w:pPr>
            <w:r>
              <w:rPr>
                <w:rFonts w:ascii="Arial" w:hAnsi="Arial" w:cs="Arial"/>
                <w:b/>
                <w:sz w:val="18"/>
              </w:rPr>
              <w:t>:</w:t>
            </w:r>
          </w:p>
        </w:tc>
        <w:tc>
          <w:tcPr>
            <w:tcW w:w="139" w:type="dxa"/>
            <w:gridSpan w:val="2"/>
            <w:tcBorders>
              <w:top w:val="nil"/>
              <w:left w:val="nil"/>
              <w:bottom w:val="nil"/>
            </w:tcBorders>
            <w:vAlign w:val="center"/>
          </w:tcPr>
          <w:p w:rsidR="0098360A" w:rsidRDefault="0098360A" w:rsidP="00E04A02">
            <w:pPr>
              <w:rPr>
                <w:rFonts w:ascii="Arial" w:hAnsi="Arial" w:cs="Arial"/>
                <w:sz w:val="18"/>
              </w:rPr>
            </w:pPr>
          </w:p>
        </w:tc>
        <w:tc>
          <w:tcPr>
            <w:tcW w:w="6261" w:type="dxa"/>
            <w:gridSpan w:val="11"/>
            <w:tcBorders>
              <w:top w:val="single" w:sz="4" w:space="0" w:color="auto"/>
              <w:left w:val="nil"/>
              <w:bottom w:val="single" w:sz="4" w:space="0" w:color="auto"/>
            </w:tcBorders>
            <w:shd w:val="clear" w:color="auto" w:fill="F2F2F2"/>
            <w:vAlign w:val="center"/>
          </w:tcPr>
          <w:p w:rsidR="0098360A" w:rsidRDefault="0098360A" w:rsidP="00BD44E3">
            <w:pPr>
              <w:rPr>
                <w:rFonts w:ascii="Arial" w:hAnsi="Arial" w:cs="Arial"/>
                <w:color w:val="0000FF"/>
                <w:sz w:val="18"/>
                <w:lang w:val="pt-BR"/>
              </w:rPr>
            </w:pPr>
            <w:proofErr w:type="gramStart"/>
            <w:r w:rsidRPr="00F3490D">
              <w:rPr>
                <w:rFonts w:ascii="Arial" w:hAnsi="Arial" w:cs="Arial"/>
                <w:color w:val="0000FF"/>
                <w:sz w:val="18"/>
                <w:lang w:val="pt-BR"/>
              </w:rPr>
              <w:t>emamani</w:t>
            </w:r>
            <w:proofErr w:type="gramEnd"/>
            <w:r w:rsidR="00692D31">
              <w:fldChar w:fldCharType="begin"/>
            </w:r>
            <w:r w:rsidR="00692D31">
              <w:instrText xml:space="preserve"> HYPERLINK "mailto:@bcb.gob.bo" </w:instrText>
            </w:r>
            <w:r w:rsidR="00692D31">
              <w:fldChar w:fldCharType="separate"/>
            </w:r>
            <w:r w:rsidRPr="00F3490D">
              <w:rPr>
                <w:rStyle w:val="Hipervnculo"/>
                <w:rFonts w:ascii="Arial" w:hAnsi="Arial" w:cs="Arial"/>
                <w:sz w:val="18"/>
                <w:lang w:val="pt-BR"/>
              </w:rPr>
              <w:t>@bcb.gob.bo</w:t>
            </w:r>
            <w:r w:rsidR="00692D31">
              <w:rPr>
                <w:rStyle w:val="Hipervnculo"/>
                <w:rFonts w:ascii="Arial" w:hAnsi="Arial" w:cs="Arial"/>
                <w:sz w:val="18"/>
                <w:lang w:val="pt-BR"/>
              </w:rPr>
              <w:fldChar w:fldCharType="end"/>
            </w:r>
            <w:r w:rsidRPr="00F3490D">
              <w:rPr>
                <w:rFonts w:ascii="Arial" w:hAnsi="Arial" w:cs="Arial"/>
                <w:color w:val="0000FF"/>
                <w:sz w:val="18"/>
                <w:lang w:val="pt-BR"/>
              </w:rPr>
              <w:t xml:space="preserve"> o </w:t>
            </w:r>
            <w:r w:rsidR="00BD44E3">
              <w:rPr>
                <w:rFonts w:ascii="Arial" w:hAnsi="Arial" w:cs="Arial"/>
                <w:color w:val="0000FF"/>
                <w:sz w:val="18"/>
                <w:lang w:val="pt-BR"/>
              </w:rPr>
              <w:t>gzavala</w:t>
            </w:r>
            <w:hyperlink r:id="rId17" w:history="1">
              <w:r w:rsidRPr="00F3490D">
                <w:rPr>
                  <w:rStyle w:val="Hipervnculo"/>
                  <w:rFonts w:ascii="Arial" w:hAnsi="Arial" w:cs="Arial"/>
                  <w:sz w:val="18"/>
                  <w:lang w:val="pt-BR"/>
                </w:rPr>
                <w:t>@bcb.gob.bo</w:t>
              </w:r>
            </w:hyperlink>
            <w:r w:rsidRPr="00F3490D">
              <w:rPr>
                <w:rFonts w:ascii="Arial" w:hAnsi="Arial" w:cs="Arial"/>
                <w:color w:val="0000FF"/>
                <w:sz w:val="18"/>
                <w:lang w:val="pt-BR"/>
              </w:rPr>
              <w:t xml:space="preserve"> </w:t>
            </w:r>
            <w:r w:rsidR="00D05D95">
              <w:rPr>
                <w:rFonts w:ascii="Arial" w:hAnsi="Arial" w:cs="Arial"/>
                <w:color w:val="0000FF"/>
                <w:sz w:val="18"/>
                <w:lang w:val="pt-BR"/>
              </w:rPr>
              <w:t>(Consultas Administrativas)</w:t>
            </w:r>
          </w:p>
          <w:p w:rsidR="00D05D95" w:rsidRPr="00D05D95" w:rsidRDefault="00224E16" w:rsidP="00BD44E3">
            <w:pPr>
              <w:rPr>
                <w:rFonts w:ascii="Arial" w:hAnsi="Arial" w:cs="Arial"/>
                <w:color w:val="0000FF"/>
                <w:sz w:val="18"/>
                <w:lang w:val="pt-BR"/>
              </w:rPr>
            </w:pPr>
            <w:hyperlink r:id="rId18" w:history="1">
              <w:r w:rsidR="00D05D95" w:rsidRPr="00BD08B5">
                <w:rPr>
                  <w:rStyle w:val="Hipervnculo"/>
                  <w:rFonts w:ascii="Arial" w:hAnsi="Arial" w:cs="Arial"/>
                  <w:sz w:val="18"/>
                  <w:lang w:val="pt-BR"/>
                </w:rPr>
                <w:t>mmarias@bcb.gob.bo</w:t>
              </w:r>
            </w:hyperlink>
            <w:r w:rsidR="00D05D95">
              <w:rPr>
                <w:rFonts w:ascii="Arial" w:hAnsi="Arial" w:cs="Arial"/>
                <w:color w:val="0000FF"/>
                <w:sz w:val="18"/>
                <w:lang w:val="pt-BR"/>
              </w:rPr>
              <w:t xml:space="preserve"> (Consultas Técnicas)</w:t>
            </w:r>
          </w:p>
        </w:tc>
        <w:tc>
          <w:tcPr>
            <w:tcW w:w="196" w:type="dxa"/>
            <w:gridSpan w:val="4"/>
            <w:tcBorders>
              <w:top w:val="nil"/>
              <w:left w:val="nil"/>
              <w:bottom w:val="nil"/>
            </w:tcBorders>
            <w:vAlign w:val="center"/>
          </w:tcPr>
          <w:p w:rsidR="0098360A" w:rsidRDefault="0098360A" w:rsidP="00E04A02">
            <w:pPr>
              <w:rPr>
                <w:rFonts w:ascii="Arial" w:hAnsi="Arial" w:cs="Arial"/>
                <w:sz w:val="18"/>
              </w:rPr>
            </w:pPr>
          </w:p>
        </w:tc>
      </w:tr>
      <w:tr w:rsidR="0098360A" w:rsidTr="00453879">
        <w:tc>
          <w:tcPr>
            <w:tcW w:w="9827" w:type="dxa"/>
            <w:gridSpan w:val="21"/>
            <w:tcBorders>
              <w:top w:val="nil"/>
              <w:left w:val="single" w:sz="12" w:space="0" w:color="auto"/>
              <w:bottom w:val="single" w:sz="12" w:space="0" w:color="auto"/>
            </w:tcBorders>
            <w:tcMar>
              <w:left w:w="0" w:type="dxa"/>
              <w:right w:w="0" w:type="dxa"/>
            </w:tcMar>
            <w:vAlign w:val="bottom"/>
          </w:tcPr>
          <w:p w:rsidR="0098360A" w:rsidRDefault="0098360A" w:rsidP="00E04A02">
            <w:pPr>
              <w:jc w:val="center"/>
              <w:rPr>
                <w:rFonts w:ascii="Arial" w:hAnsi="Arial" w:cs="Arial"/>
                <w:sz w:val="6"/>
                <w:szCs w:val="2"/>
              </w:rPr>
            </w:pPr>
          </w:p>
        </w:tc>
      </w:tr>
    </w:tbl>
    <w:p w:rsidR="0050221D" w:rsidRDefault="0050221D" w:rsidP="0030497C">
      <w:pPr>
        <w:jc w:val="both"/>
        <w:rPr>
          <w:rFonts w:ascii="Arial" w:hAnsi="Arial" w:cs="Arial"/>
          <w:b/>
          <w:sz w:val="20"/>
          <w:szCs w:val="20"/>
          <w:lang w:val="es-BO" w:eastAsia="en-US"/>
        </w:rPr>
      </w:pPr>
    </w:p>
    <w:p w:rsidR="003F7265" w:rsidRPr="00863DF6" w:rsidRDefault="003F7265" w:rsidP="00C01764">
      <w:pPr>
        <w:numPr>
          <w:ilvl w:val="0"/>
          <w:numId w:val="27"/>
        </w:numPr>
        <w:jc w:val="both"/>
        <w:rPr>
          <w:rFonts w:ascii="Arial" w:hAnsi="Arial" w:cs="Arial"/>
          <w:b/>
          <w:sz w:val="20"/>
          <w:szCs w:val="20"/>
        </w:rPr>
      </w:pPr>
      <w:r w:rsidRPr="00863DF6">
        <w:rPr>
          <w:rFonts w:ascii="Arial" w:hAnsi="Arial" w:cs="Arial"/>
          <w:b/>
          <w:sz w:val="20"/>
          <w:szCs w:val="20"/>
          <w:lang w:val="es-BO" w:eastAsia="en-US"/>
        </w:rPr>
        <w:lastRenderedPageBreak/>
        <w:t xml:space="preserve">ESPECIFICACIONES REQUERIDAS PARA </w:t>
      </w:r>
      <w:r w:rsidRPr="00863DF6">
        <w:rPr>
          <w:rFonts w:ascii="Arial" w:hAnsi="Arial" w:cs="Arial"/>
          <w:b/>
          <w:sz w:val="20"/>
          <w:szCs w:val="20"/>
          <w:effect w:val="antsRed"/>
          <w:lang w:val="es-BO" w:eastAsia="en-US"/>
        </w:rPr>
        <w:t>LA CONTRATACIÓN</w:t>
      </w:r>
      <w:r w:rsidR="00EE2B15">
        <w:rPr>
          <w:rFonts w:ascii="Arial" w:hAnsi="Arial" w:cs="Arial"/>
          <w:b/>
          <w:sz w:val="20"/>
          <w:szCs w:val="20"/>
          <w:effect w:val="antsRed"/>
          <w:lang w:val="es-BO" w:eastAsia="en-US"/>
        </w:rPr>
        <w:t xml:space="preserve"> DEL SERVICIO REQUERIDO</w:t>
      </w:r>
    </w:p>
    <w:p w:rsidR="003F7265" w:rsidRPr="0064679E" w:rsidRDefault="003F7265" w:rsidP="003F7265">
      <w:pPr>
        <w:ind w:left="720"/>
        <w:rPr>
          <w:rFonts w:ascii="Arial" w:hAnsi="Arial" w:cs="Arial"/>
        </w:rPr>
      </w:pPr>
    </w:p>
    <w:p w:rsidR="003F7265" w:rsidRPr="00863DF6" w:rsidRDefault="003F7265" w:rsidP="005C0D76">
      <w:pPr>
        <w:ind w:left="406"/>
        <w:rPr>
          <w:rFonts w:ascii="Arial" w:hAnsi="Arial" w:cs="Arial"/>
          <w:sz w:val="20"/>
          <w:szCs w:val="20"/>
        </w:rPr>
      </w:pPr>
      <w:r w:rsidRPr="00863DF6">
        <w:rPr>
          <w:rFonts w:ascii="Arial" w:hAnsi="Arial" w:cs="Arial"/>
          <w:sz w:val="20"/>
          <w:szCs w:val="20"/>
        </w:rPr>
        <w:t>Las especificaciones técnicas requeridas, son:</w:t>
      </w:r>
    </w:p>
    <w:p w:rsidR="004E7EE9" w:rsidRPr="0064679E" w:rsidRDefault="003F7265" w:rsidP="004E7EE9">
      <w:pPr>
        <w:rPr>
          <w:rFonts w:ascii="Arial" w:hAnsi="Arial" w:cs="Arial"/>
          <w:b/>
          <w:lang w:eastAsia="en-US"/>
        </w:rPr>
      </w:pPr>
      <w:r w:rsidRPr="00863DF6">
        <w:rPr>
          <w:rFonts w:ascii="Arial" w:hAnsi="Arial" w:cs="Arial"/>
          <w:sz w:val="20"/>
          <w:szCs w:val="20"/>
        </w:rPr>
        <w:t xml:space="preserve">        </w:t>
      </w:r>
    </w:p>
    <w:p w:rsidR="00D90292" w:rsidRPr="0008665B" w:rsidRDefault="0099671F" w:rsidP="004E7EE9">
      <w:pPr>
        <w:jc w:val="center"/>
        <w:rPr>
          <w:rFonts w:ascii="Arial" w:hAnsi="Arial" w:cs="Arial"/>
          <w:b/>
          <w:sz w:val="24"/>
          <w:szCs w:val="24"/>
          <w:lang w:eastAsia="en-US"/>
        </w:rPr>
      </w:pPr>
      <w:r w:rsidRPr="0008665B">
        <w:rPr>
          <w:rFonts w:ascii="Arial" w:hAnsi="Arial" w:cs="Arial"/>
          <w:b/>
          <w:sz w:val="24"/>
          <w:szCs w:val="24"/>
        </w:rPr>
        <w:t xml:space="preserve">FORMULARIO </w:t>
      </w:r>
      <w:r w:rsidR="00D90292" w:rsidRPr="0008665B">
        <w:rPr>
          <w:rFonts w:ascii="Arial" w:hAnsi="Arial" w:cs="Arial"/>
          <w:b/>
          <w:sz w:val="24"/>
          <w:szCs w:val="24"/>
        </w:rPr>
        <w:t>N° 3</w:t>
      </w:r>
    </w:p>
    <w:p w:rsidR="00195902" w:rsidRPr="0008665B" w:rsidRDefault="00195902">
      <w:pPr>
        <w:jc w:val="center"/>
        <w:rPr>
          <w:rFonts w:ascii="Arial" w:hAnsi="Arial" w:cs="Arial"/>
          <w:b/>
          <w:sz w:val="8"/>
          <w:szCs w:val="8"/>
        </w:rPr>
      </w:pPr>
    </w:p>
    <w:p w:rsidR="00195902" w:rsidRDefault="00195902">
      <w:pPr>
        <w:jc w:val="center"/>
        <w:rPr>
          <w:rFonts w:ascii="Arial" w:hAnsi="Arial" w:cs="Arial"/>
          <w:b/>
          <w:sz w:val="29"/>
          <w:szCs w:val="29"/>
        </w:rPr>
      </w:pPr>
      <w:r w:rsidRPr="0008665B">
        <w:rPr>
          <w:rFonts w:ascii="Arial" w:hAnsi="Arial" w:cs="Arial"/>
          <w:b/>
          <w:sz w:val="24"/>
          <w:szCs w:val="24"/>
        </w:rPr>
        <w:t>ESPECIFICACIONES TÉCNICAS</w:t>
      </w:r>
      <w:r>
        <w:rPr>
          <w:rFonts w:ascii="Arial" w:hAnsi="Arial" w:cs="Arial"/>
          <w:b/>
          <w:sz w:val="29"/>
          <w:szCs w:val="29"/>
        </w:rPr>
        <w:t xml:space="preserve"> </w:t>
      </w:r>
    </w:p>
    <w:p w:rsidR="004608CD" w:rsidRDefault="004608CD" w:rsidP="00915031">
      <w:pPr>
        <w:ind w:left="-350"/>
        <w:jc w:val="both"/>
        <w:rPr>
          <w:rFonts w:ascii="Arial" w:hAnsi="Arial" w:cs="Arial"/>
          <w:i/>
        </w:rPr>
      </w:pPr>
    </w:p>
    <w:tbl>
      <w:tblPr>
        <w:tblW w:w="9393" w:type="dxa"/>
        <w:tblInd w:w="43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2"/>
        <w:gridCol w:w="8931"/>
      </w:tblGrid>
      <w:tr w:rsidR="00E1449A" w:rsidRPr="0064679E" w:rsidTr="00D61D62">
        <w:trPr>
          <w:trHeight w:val="253"/>
          <w:tblHeader/>
        </w:trPr>
        <w:tc>
          <w:tcPr>
            <w:tcW w:w="462" w:type="dxa"/>
            <w:vMerge w:val="restart"/>
            <w:tcBorders>
              <w:top w:val="single" w:sz="2" w:space="0" w:color="000000"/>
              <w:left w:val="single" w:sz="2" w:space="0" w:color="000000"/>
              <w:bottom w:val="single" w:sz="2" w:space="0" w:color="000000"/>
            </w:tcBorders>
            <w:shd w:val="clear" w:color="auto" w:fill="E0E0E0"/>
            <w:vAlign w:val="center"/>
          </w:tcPr>
          <w:p w:rsidR="00175B8D" w:rsidRPr="0064679E" w:rsidRDefault="00175B8D" w:rsidP="00CA3CF8">
            <w:pPr>
              <w:jc w:val="center"/>
              <w:rPr>
                <w:rFonts w:ascii="Arial" w:hAnsi="Arial" w:cs="Arial"/>
                <w:b/>
                <w:sz w:val="22"/>
                <w:szCs w:val="22"/>
              </w:rPr>
            </w:pPr>
            <w:r w:rsidRPr="0064679E">
              <w:rPr>
                <w:rFonts w:ascii="Arial" w:hAnsi="Arial" w:cs="Arial"/>
                <w:b/>
                <w:sz w:val="22"/>
                <w:szCs w:val="22"/>
              </w:rPr>
              <w:t>N°</w:t>
            </w:r>
          </w:p>
        </w:tc>
        <w:tc>
          <w:tcPr>
            <w:tcW w:w="8931" w:type="dxa"/>
            <w:vMerge w:val="restart"/>
            <w:tcBorders>
              <w:top w:val="single" w:sz="2" w:space="0" w:color="000000"/>
              <w:bottom w:val="single" w:sz="2" w:space="0" w:color="000000"/>
            </w:tcBorders>
            <w:shd w:val="clear" w:color="auto" w:fill="E0E0E0"/>
            <w:vAlign w:val="center"/>
          </w:tcPr>
          <w:p w:rsidR="00175B8D" w:rsidRPr="0064679E" w:rsidRDefault="00175B8D" w:rsidP="00CA3CF8">
            <w:pPr>
              <w:pStyle w:val="Head1"/>
              <w:suppressAutoHyphens w:val="0"/>
              <w:spacing w:after="0"/>
              <w:rPr>
                <w:rFonts w:ascii="Arial" w:hAnsi="Arial" w:cs="Arial"/>
                <w:bCs/>
                <w:sz w:val="22"/>
                <w:szCs w:val="22"/>
              </w:rPr>
            </w:pPr>
            <w:r w:rsidRPr="0064679E">
              <w:rPr>
                <w:rFonts w:ascii="Arial" w:hAnsi="Arial" w:cs="Arial"/>
                <w:bCs/>
                <w:sz w:val="22"/>
                <w:szCs w:val="22"/>
              </w:rPr>
              <w:t>CARACTERÍSTICAS SOLICITADAS</w:t>
            </w:r>
          </w:p>
          <w:p w:rsidR="00175B8D" w:rsidRPr="0064679E" w:rsidRDefault="00175B8D" w:rsidP="00CA3CF8">
            <w:pPr>
              <w:pStyle w:val="Head1"/>
              <w:suppressAutoHyphens w:val="0"/>
              <w:spacing w:after="0"/>
              <w:rPr>
                <w:rFonts w:ascii="Arial" w:hAnsi="Arial" w:cs="Arial"/>
                <w:sz w:val="22"/>
                <w:szCs w:val="22"/>
                <w:lang w:val="es-ES" w:eastAsia="es-ES"/>
              </w:rPr>
            </w:pPr>
            <w:r w:rsidRPr="0064679E">
              <w:rPr>
                <w:rFonts w:ascii="Arial" w:hAnsi="Arial" w:cs="Arial"/>
                <w:bCs/>
                <w:sz w:val="22"/>
                <w:szCs w:val="22"/>
              </w:rPr>
              <w:t>(llenado, por el área solicitante)</w:t>
            </w:r>
          </w:p>
        </w:tc>
      </w:tr>
      <w:tr w:rsidR="00E1449A" w:rsidRPr="0064679E" w:rsidTr="00D61D62">
        <w:trPr>
          <w:trHeight w:val="330"/>
          <w:tblHeader/>
        </w:trPr>
        <w:tc>
          <w:tcPr>
            <w:tcW w:w="462" w:type="dxa"/>
            <w:vMerge/>
            <w:tcBorders>
              <w:top w:val="single" w:sz="2" w:space="0" w:color="000000"/>
              <w:left w:val="single" w:sz="2" w:space="0" w:color="000000"/>
              <w:bottom w:val="single" w:sz="2" w:space="0" w:color="000000"/>
            </w:tcBorders>
            <w:shd w:val="clear" w:color="auto" w:fill="F2F2F2"/>
            <w:vAlign w:val="center"/>
          </w:tcPr>
          <w:p w:rsidR="00175B8D" w:rsidRPr="0064679E" w:rsidRDefault="00175B8D" w:rsidP="00CA3CF8">
            <w:pPr>
              <w:jc w:val="center"/>
              <w:rPr>
                <w:rFonts w:ascii="Arial" w:hAnsi="Arial" w:cs="Arial"/>
                <w:b/>
                <w:sz w:val="20"/>
                <w:szCs w:val="20"/>
              </w:rPr>
            </w:pPr>
          </w:p>
        </w:tc>
        <w:tc>
          <w:tcPr>
            <w:tcW w:w="8931" w:type="dxa"/>
            <w:vMerge/>
            <w:tcBorders>
              <w:top w:val="single" w:sz="2" w:space="0" w:color="000000"/>
              <w:bottom w:val="single" w:sz="2" w:space="0" w:color="000000"/>
            </w:tcBorders>
            <w:shd w:val="clear" w:color="auto" w:fill="F2F2F2"/>
            <w:vAlign w:val="center"/>
          </w:tcPr>
          <w:p w:rsidR="00175B8D" w:rsidRPr="0064679E" w:rsidRDefault="00175B8D" w:rsidP="00CA3CF8">
            <w:pPr>
              <w:jc w:val="center"/>
              <w:rPr>
                <w:rFonts w:ascii="Arial" w:hAnsi="Arial" w:cs="Arial"/>
                <w:b/>
                <w:sz w:val="20"/>
                <w:szCs w:val="20"/>
              </w:rPr>
            </w:pPr>
          </w:p>
        </w:tc>
      </w:tr>
      <w:tr w:rsidR="00E1449A" w:rsidRPr="0064679E" w:rsidTr="00D61D62">
        <w:trPr>
          <w:trHeight w:val="397"/>
        </w:trPr>
        <w:tc>
          <w:tcPr>
            <w:tcW w:w="462" w:type="dxa"/>
            <w:tcBorders>
              <w:top w:val="single" w:sz="2" w:space="0" w:color="000000"/>
              <w:left w:val="single" w:sz="2" w:space="0" w:color="000000"/>
              <w:bottom w:val="single" w:sz="2" w:space="0" w:color="000000"/>
            </w:tcBorders>
            <w:shd w:val="clear" w:color="auto" w:fill="E0E0E0"/>
            <w:vAlign w:val="center"/>
          </w:tcPr>
          <w:p w:rsidR="00175B8D" w:rsidRPr="0064679E" w:rsidRDefault="00175B8D" w:rsidP="00CA3CF8">
            <w:pPr>
              <w:jc w:val="center"/>
              <w:rPr>
                <w:rFonts w:ascii="Arial" w:hAnsi="Arial" w:cs="Arial"/>
                <w:b/>
                <w:snapToGrid w:val="0"/>
                <w:sz w:val="20"/>
                <w:szCs w:val="20"/>
              </w:rPr>
            </w:pPr>
            <w:r w:rsidRPr="0064679E">
              <w:rPr>
                <w:rFonts w:ascii="Arial" w:hAnsi="Arial" w:cs="Arial"/>
                <w:b/>
                <w:snapToGrid w:val="0"/>
                <w:sz w:val="20"/>
                <w:szCs w:val="20"/>
              </w:rPr>
              <w:t>A</w:t>
            </w:r>
          </w:p>
        </w:tc>
        <w:tc>
          <w:tcPr>
            <w:tcW w:w="8931" w:type="dxa"/>
            <w:tcBorders>
              <w:top w:val="single" w:sz="2" w:space="0" w:color="000000"/>
              <w:bottom w:val="single" w:sz="2" w:space="0" w:color="000000"/>
            </w:tcBorders>
            <w:shd w:val="clear" w:color="auto" w:fill="E0E0E0"/>
            <w:vAlign w:val="center"/>
          </w:tcPr>
          <w:p w:rsidR="00175B8D" w:rsidRPr="0064679E" w:rsidRDefault="00175B8D" w:rsidP="00CA3CF8">
            <w:pPr>
              <w:pStyle w:val="Encabezado"/>
              <w:jc w:val="both"/>
              <w:rPr>
                <w:rFonts w:ascii="Arial" w:hAnsi="Arial" w:cs="Arial"/>
                <w:b/>
                <w:snapToGrid w:val="0"/>
                <w:sz w:val="20"/>
                <w:szCs w:val="20"/>
              </w:rPr>
            </w:pPr>
            <w:r w:rsidRPr="0064679E">
              <w:rPr>
                <w:rFonts w:ascii="Arial" w:hAnsi="Arial" w:cs="Arial"/>
                <w:b/>
                <w:snapToGrid w:val="0"/>
                <w:sz w:val="20"/>
                <w:szCs w:val="20"/>
                <w:lang w:eastAsia="es-BO"/>
              </w:rPr>
              <w:t>OBJETO DE LA CONTRATACIÓN</w:t>
            </w:r>
          </w:p>
        </w:tc>
      </w:tr>
      <w:tr w:rsidR="00E1449A" w:rsidRPr="0064679E" w:rsidTr="00D61D62">
        <w:trPr>
          <w:trHeight w:val="306"/>
        </w:trPr>
        <w:tc>
          <w:tcPr>
            <w:tcW w:w="462" w:type="dxa"/>
            <w:tcBorders>
              <w:top w:val="single" w:sz="2" w:space="0" w:color="000000"/>
              <w:left w:val="single" w:sz="2" w:space="0" w:color="000000"/>
              <w:bottom w:val="single" w:sz="2" w:space="0" w:color="000000"/>
            </w:tcBorders>
            <w:vAlign w:val="center"/>
          </w:tcPr>
          <w:p w:rsidR="00175B8D" w:rsidRPr="0064679E" w:rsidRDefault="00175B8D" w:rsidP="00CA3CF8">
            <w:pPr>
              <w:pStyle w:val="Textodeglobo"/>
              <w:ind w:left="284"/>
              <w:rPr>
                <w:rFonts w:ascii="Arial" w:hAnsi="Arial" w:cs="Arial"/>
                <w:bCs/>
                <w:snapToGrid w:val="0"/>
                <w:sz w:val="20"/>
                <w:szCs w:val="20"/>
              </w:rPr>
            </w:pPr>
          </w:p>
        </w:tc>
        <w:tc>
          <w:tcPr>
            <w:tcW w:w="8931" w:type="dxa"/>
            <w:tcBorders>
              <w:top w:val="single" w:sz="2" w:space="0" w:color="000000"/>
              <w:bottom w:val="single" w:sz="2" w:space="0" w:color="000000"/>
            </w:tcBorders>
            <w:vAlign w:val="center"/>
          </w:tcPr>
          <w:p w:rsidR="00175B8D" w:rsidRPr="0064679E" w:rsidRDefault="00175B8D" w:rsidP="00CA3CF8">
            <w:pPr>
              <w:pStyle w:val="BodyText23"/>
              <w:widowControl/>
              <w:tabs>
                <w:tab w:val="clear" w:pos="-720"/>
              </w:tabs>
              <w:suppressAutoHyphens w:val="0"/>
              <w:spacing w:before="80" w:after="120"/>
              <w:ind w:right="176"/>
              <w:rPr>
                <w:rFonts w:cs="Arial"/>
                <w:b/>
                <w:i/>
                <w:iCs/>
                <w:snapToGrid w:val="0"/>
                <w:lang w:eastAsia="es-BO"/>
              </w:rPr>
            </w:pPr>
            <w:r w:rsidRPr="0064679E">
              <w:rPr>
                <w:rFonts w:cs="Arial"/>
                <w:bCs/>
                <w:snapToGrid w:val="0"/>
                <w:lang w:eastAsia="es-BO"/>
              </w:rPr>
              <w:t xml:space="preserve">El Banco Central de Bolivia (BCB) requiere la contratación de servicios especializados para la ejecución de trabajos de mantenimiento integral y readecuación de los muebles e inmuebles de su propiedad. </w:t>
            </w:r>
          </w:p>
        </w:tc>
      </w:tr>
      <w:tr w:rsidR="00E1449A" w:rsidRPr="0064679E" w:rsidTr="00D61D62">
        <w:trPr>
          <w:trHeight w:val="397"/>
        </w:trPr>
        <w:tc>
          <w:tcPr>
            <w:tcW w:w="462" w:type="dxa"/>
            <w:tcBorders>
              <w:top w:val="single" w:sz="2" w:space="0" w:color="000000"/>
              <w:left w:val="single" w:sz="2" w:space="0" w:color="000000"/>
              <w:bottom w:val="single" w:sz="2" w:space="0" w:color="000000"/>
            </w:tcBorders>
            <w:shd w:val="clear" w:color="auto" w:fill="E0E0E0"/>
            <w:vAlign w:val="center"/>
          </w:tcPr>
          <w:p w:rsidR="00175B8D" w:rsidRPr="0064679E" w:rsidRDefault="00175B8D" w:rsidP="00CA3CF8">
            <w:pPr>
              <w:jc w:val="center"/>
              <w:rPr>
                <w:rFonts w:ascii="Arial" w:hAnsi="Arial" w:cs="Arial"/>
                <w:b/>
                <w:snapToGrid w:val="0"/>
                <w:sz w:val="20"/>
                <w:szCs w:val="20"/>
              </w:rPr>
            </w:pPr>
            <w:r w:rsidRPr="0064679E">
              <w:rPr>
                <w:rFonts w:ascii="Arial" w:hAnsi="Arial" w:cs="Arial"/>
                <w:b/>
                <w:snapToGrid w:val="0"/>
                <w:sz w:val="20"/>
                <w:szCs w:val="20"/>
              </w:rPr>
              <w:t>B</w:t>
            </w:r>
          </w:p>
        </w:tc>
        <w:tc>
          <w:tcPr>
            <w:tcW w:w="8931" w:type="dxa"/>
            <w:tcBorders>
              <w:top w:val="single" w:sz="2" w:space="0" w:color="000000"/>
              <w:bottom w:val="single" w:sz="2" w:space="0" w:color="000000"/>
            </w:tcBorders>
            <w:shd w:val="clear" w:color="auto" w:fill="E0E0E0"/>
            <w:vAlign w:val="center"/>
          </w:tcPr>
          <w:p w:rsidR="00175B8D" w:rsidRPr="0064679E" w:rsidRDefault="00175B8D" w:rsidP="00CA3CF8">
            <w:pPr>
              <w:pStyle w:val="Encabezado"/>
              <w:jc w:val="both"/>
              <w:rPr>
                <w:rFonts w:ascii="Arial" w:hAnsi="Arial" w:cs="Arial"/>
                <w:b/>
                <w:snapToGrid w:val="0"/>
                <w:sz w:val="20"/>
                <w:szCs w:val="20"/>
              </w:rPr>
            </w:pPr>
            <w:r w:rsidRPr="0064679E">
              <w:rPr>
                <w:rFonts w:ascii="Arial" w:hAnsi="Arial" w:cs="Arial"/>
                <w:b/>
                <w:snapToGrid w:val="0"/>
                <w:sz w:val="20"/>
                <w:szCs w:val="20"/>
                <w:lang w:eastAsia="es-BO"/>
              </w:rPr>
              <w:t>ALCANCE DEL SERVICIO</w:t>
            </w:r>
          </w:p>
        </w:tc>
      </w:tr>
      <w:tr w:rsidR="00E1449A" w:rsidRPr="0064679E" w:rsidTr="00D61D62">
        <w:trPr>
          <w:trHeight w:val="258"/>
        </w:trPr>
        <w:tc>
          <w:tcPr>
            <w:tcW w:w="462" w:type="dxa"/>
            <w:vMerge w:val="restart"/>
            <w:tcBorders>
              <w:top w:val="single" w:sz="2" w:space="0" w:color="000000"/>
              <w:left w:val="single" w:sz="2" w:space="0" w:color="000000"/>
              <w:bottom w:val="single" w:sz="2" w:space="0" w:color="000000"/>
            </w:tcBorders>
            <w:vAlign w:val="center"/>
          </w:tcPr>
          <w:p w:rsidR="00175B8D" w:rsidRPr="0064679E" w:rsidRDefault="00175B8D" w:rsidP="00CA3CF8">
            <w:pPr>
              <w:pStyle w:val="Textodeglobo"/>
              <w:ind w:left="284"/>
              <w:rPr>
                <w:rFonts w:ascii="Arial" w:hAnsi="Arial" w:cs="Arial"/>
                <w:bCs/>
                <w:snapToGrid w:val="0"/>
                <w:sz w:val="20"/>
                <w:szCs w:val="20"/>
              </w:rPr>
            </w:pPr>
          </w:p>
        </w:tc>
        <w:tc>
          <w:tcPr>
            <w:tcW w:w="8931" w:type="dxa"/>
            <w:tcBorders>
              <w:top w:val="single" w:sz="2" w:space="0" w:color="000000"/>
              <w:bottom w:val="single" w:sz="2" w:space="0" w:color="000000"/>
            </w:tcBorders>
            <w:vAlign w:val="center"/>
          </w:tcPr>
          <w:p w:rsidR="00175B8D" w:rsidRPr="0064679E" w:rsidRDefault="00175B8D" w:rsidP="00C01764">
            <w:pPr>
              <w:numPr>
                <w:ilvl w:val="0"/>
                <w:numId w:val="14"/>
              </w:numPr>
              <w:tabs>
                <w:tab w:val="clear" w:pos="4405"/>
                <w:tab w:val="num" w:pos="398"/>
                <w:tab w:val="num" w:pos="2377"/>
              </w:tabs>
              <w:ind w:left="397" w:hanging="397"/>
              <w:jc w:val="both"/>
              <w:rPr>
                <w:rFonts w:ascii="Arial" w:hAnsi="Arial" w:cs="Arial"/>
                <w:sz w:val="20"/>
                <w:szCs w:val="20"/>
              </w:rPr>
            </w:pPr>
            <w:r w:rsidRPr="0064679E">
              <w:rPr>
                <w:rFonts w:ascii="Arial" w:hAnsi="Arial" w:cs="Arial"/>
                <w:sz w:val="20"/>
                <w:szCs w:val="20"/>
              </w:rPr>
              <w:t>La contratación comprende el Servicio especializado de Mantenimiento Integral y Readecuación de muebles,  inmuebles y sistemas que integran la infraestructura física del BCB, referidos al mantenimiento preventivo y correctivo, operación y control de las maquinarias y equipos ubicados en diferentes inmuebles:</w:t>
            </w:r>
          </w:p>
          <w:p w:rsidR="00175B8D" w:rsidRPr="0064679E" w:rsidRDefault="00175B8D" w:rsidP="00CA3CF8">
            <w:pPr>
              <w:tabs>
                <w:tab w:val="num" w:pos="2377"/>
              </w:tabs>
              <w:ind w:left="397"/>
              <w:jc w:val="both"/>
              <w:rPr>
                <w:rFonts w:ascii="Arial" w:hAnsi="Arial" w:cs="Arial"/>
                <w:sz w:val="20"/>
                <w:szCs w:val="20"/>
              </w:rPr>
            </w:pPr>
          </w:p>
          <w:p w:rsidR="00175B8D" w:rsidRPr="0064679E" w:rsidRDefault="00175B8D" w:rsidP="00C01764">
            <w:pPr>
              <w:numPr>
                <w:ilvl w:val="0"/>
                <w:numId w:val="28"/>
              </w:numPr>
              <w:tabs>
                <w:tab w:val="num" w:pos="360"/>
              </w:tabs>
              <w:jc w:val="both"/>
              <w:rPr>
                <w:rFonts w:ascii="Arial" w:hAnsi="Arial" w:cs="Arial"/>
                <w:sz w:val="20"/>
                <w:szCs w:val="20"/>
              </w:rPr>
            </w:pPr>
            <w:r w:rsidRPr="0064679E">
              <w:rPr>
                <w:rFonts w:ascii="Arial" w:hAnsi="Arial" w:cs="Arial"/>
                <w:bCs/>
                <w:sz w:val="20"/>
                <w:szCs w:val="20"/>
              </w:rPr>
              <w:t>EDIFICIO PRINCIPAL</w:t>
            </w:r>
            <w:r w:rsidRPr="0064679E">
              <w:rPr>
                <w:rFonts w:ascii="Arial" w:hAnsi="Arial" w:cs="Arial"/>
                <w:sz w:val="20"/>
                <w:szCs w:val="20"/>
              </w:rPr>
              <w:t xml:space="preserve"> (Calle Ayacucho esquina Mercado)</w:t>
            </w:r>
          </w:p>
          <w:p w:rsidR="00175B8D" w:rsidRPr="0064679E" w:rsidRDefault="00175B8D" w:rsidP="00C01764">
            <w:pPr>
              <w:numPr>
                <w:ilvl w:val="0"/>
                <w:numId w:val="28"/>
              </w:numPr>
              <w:tabs>
                <w:tab w:val="num" w:pos="360"/>
              </w:tabs>
              <w:jc w:val="both"/>
              <w:rPr>
                <w:rFonts w:ascii="Arial" w:hAnsi="Arial" w:cs="Arial"/>
                <w:sz w:val="20"/>
                <w:szCs w:val="20"/>
              </w:rPr>
            </w:pPr>
            <w:r w:rsidRPr="0064679E">
              <w:rPr>
                <w:rFonts w:ascii="Arial" w:hAnsi="Arial" w:cs="Arial"/>
                <w:bCs/>
                <w:sz w:val="20"/>
                <w:szCs w:val="20"/>
              </w:rPr>
              <w:t>BIBLIOTECA CASTO ROJAS (</w:t>
            </w:r>
            <w:r w:rsidRPr="0064679E">
              <w:rPr>
                <w:rFonts w:ascii="Arial" w:hAnsi="Arial" w:cs="Arial"/>
                <w:sz w:val="20"/>
                <w:szCs w:val="20"/>
              </w:rPr>
              <w:t xml:space="preserve">Calle </w:t>
            </w:r>
            <w:proofErr w:type="spellStart"/>
            <w:r w:rsidRPr="0064679E">
              <w:rPr>
                <w:rFonts w:ascii="Arial" w:hAnsi="Arial" w:cs="Arial"/>
                <w:sz w:val="20"/>
                <w:szCs w:val="20"/>
              </w:rPr>
              <w:t>Ingavi</w:t>
            </w:r>
            <w:proofErr w:type="spellEnd"/>
            <w:r w:rsidRPr="0064679E">
              <w:rPr>
                <w:rFonts w:ascii="Arial" w:hAnsi="Arial" w:cs="Arial"/>
                <w:sz w:val="20"/>
                <w:szCs w:val="20"/>
              </w:rPr>
              <w:t xml:space="preserve">  esquina </w:t>
            </w:r>
            <w:proofErr w:type="spellStart"/>
            <w:r w:rsidRPr="0064679E">
              <w:rPr>
                <w:rFonts w:ascii="Arial" w:hAnsi="Arial" w:cs="Arial"/>
                <w:sz w:val="20"/>
                <w:szCs w:val="20"/>
              </w:rPr>
              <w:t>Yanacocha</w:t>
            </w:r>
            <w:proofErr w:type="spellEnd"/>
            <w:r w:rsidRPr="0064679E">
              <w:rPr>
                <w:rFonts w:ascii="Arial" w:hAnsi="Arial" w:cs="Arial"/>
                <w:sz w:val="20"/>
                <w:szCs w:val="20"/>
              </w:rPr>
              <w:t>)</w:t>
            </w:r>
          </w:p>
          <w:p w:rsidR="00175B8D" w:rsidRPr="0064679E" w:rsidRDefault="00175B8D" w:rsidP="00C01764">
            <w:pPr>
              <w:numPr>
                <w:ilvl w:val="0"/>
                <w:numId w:val="28"/>
              </w:numPr>
              <w:tabs>
                <w:tab w:val="num" w:pos="360"/>
              </w:tabs>
              <w:jc w:val="both"/>
              <w:rPr>
                <w:rFonts w:ascii="Arial" w:hAnsi="Arial" w:cs="Arial"/>
                <w:sz w:val="20"/>
                <w:szCs w:val="20"/>
              </w:rPr>
            </w:pPr>
            <w:r w:rsidRPr="0064679E">
              <w:rPr>
                <w:rFonts w:ascii="Arial" w:hAnsi="Arial" w:cs="Arial"/>
                <w:sz w:val="20"/>
                <w:szCs w:val="20"/>
              </w:rPr>
              <w:t>INMUEBLE AV.CAMACHO</w:t>
            </w:r>
          </w:p>
          <w:p w:rsidR="00175B8D" w:rsidRPr="0064679E" w:rsidRDefault="00175B8D" w:rsidP="00C01764">
            <w:pPr>
              <w:numPr>
                <w:ilvl w:val="0"/>
                <w:numId w:val="28"/>
              </w:numPr>
              <w:tabs>
                <w:tab w:val="num" w:pos="360"/>
              </w:tabs>
              <w:jc w:val="both"/>
              <w:rPr>
                <w:rFonts w:ascii="Arial" w:hAnsi="Arial" w:cs="Arial"/>
                <w:sz w:val="20"/>
                <w:szCs w:val="20"/>
              </w:rPr>
            </w:pPr>
            <w:r w:rsidRPr="0064679E">
              <w:rPr>
                <w:rFonts w:ascii="Arial" w:hAnsi="Arial" w:cs="Arial"/>
                <w:sz w:val="20"/>
                <w:szCs w:val="20"/>
              </w:rPr>
              <w:t>INMUEBLE AV. MONTES</w:t>
            </w:r>
          </w:p>
          <w:p w:rsidR="00175B8D" w:rsidRPr="0064679E" w:rsidRDefault="00175B8D" w:rsidP="00C01764">
            <w:pPr>
              <w:numPr>
                <w:ilvl w:val="0"/>
                <w:numId w:val="28"/>
              </w:numPr>
              <w:tabs>
                <w:tab w:val="num" w:pos="360"/>
              </w:tabs>
              <w:jc w:val="both"/>
              <w:rPr>
                <w:rFonts w:ascii="Arial" w:hAnsi="Arial" w:cs="Arial"/>
                <w:sz w:val="20"/>
                <w:szCs w:val="20"/>
              </w:rPr>
            </w:pPr>
            <w:r w:rsidRPr="0064679E">
              <w:rPr>
                <w:rFonts w:ascii="Arial" w:hAnsi="Arial" w:cs="Arial"/>
                <w:sz w:val="20"/>
                <w:szCs w:val="20"/>
              </w:rPr>
              <w:t>INMUEBLE EXCIAL (El Alto)</w:t>
            </w:r>
          </w:p>
          <w:p w:rsidR="00175B8D" w:rsidRPr="0064679E" w:rsidRDefault="00175B8D" w:rsidP="00C01764">
            <w:pPr>
              <w:numPr>
                <w:ilvl w:val="0"/>
                <w:numId w:val="28"/>
              </w:numPr>
              <w:tabs>
                <w:tab w:val="num" w:pos="360"/>
              </w:tabs>
              <w:jc w:val="both"/>
              <w:rPr>
                <w:rFonts w:ascii="Arial" w:hAnsi="Arial" w:cs="Arial"/>
                <w:sz w:val="20"/>
                <w:szCs w:val="20"/>
                <w:lang w:val="pt-BR"/>
              </w:rPr>
            </w:pPr>
            <w:r w:rsidRPr="0064679E">
              <w:rPr>
                <w:rFonts w:ascii="Arial" w:hAnsi="Arial" w:cs="Arial"/>
                <w:sz w:val="20"/>
                <w:szCs w:val="20"/>
              </w:rPr>
              <w:t xml:space="preserve">SEDE SOCIAL Y DEPORTIVA DEL BCB (Calle 28 Esq. </w:t>
            </w:r>
            <w:r w:rsidRPr="0064679E">
              <w:rPr>
                <w:rFonts w:ascii="Arial" w:hAnsi="Arial" w:cs="Arial"/>
                <w:sz w:val="20"/>
                <w:szCs w:val="20"/>
                <w:lang w:val="pt-BR"/>
              </w:rPr>
              <w:t xml:space="preserve">José Maria </w:t>
            </w:r>
            <w:proofErr w:type="spellStart"/>
            <w:r w:rsidRPr="0064679E">
              <w:rPr>
                <w:rFonts w:ascii="Arial" w:hAnsi="Arial" w:cs="Arial"/>
                <w:sz w:val="20"/>
                <w:szCs w:val="20"/>
                <w:lang w:val="pt-BR"/>
              </w:rPr>
              <w:t>Achá</w:t>
            </w:r>
            <w:proofErr w:type="spellEnd"/>
            <w:r w:rsidRPr="0064679E">
              <w:rPr>
                <w:rFonts w:ascii="Arial" w:hAnsi="Arial" w:cs="Arial"/>
                <w:sz w:val="20"/>
                <w:szCs w:val="20"/>
                <w:lang w:val="pt-BR"/>
              </w:rPr>
              <w:t xml:space="preserve">, zona Cota </w:t>
            </w:r>
            <w:proofErr w:type="spellStart"/>
            <w:r w:rsidRPr="0064679E">
              <w:rPr>
                <w:rFonts w:ascii="Arial" w:hAnsi="Arial" w:cs="Arial"/>
                <w:sz w:val="20"/>
                <w:szCs w:val="20"/>
                <w:lang w:val="pt-BR"/>
              </w:rPr>
              <w:t>Cota</w:t>
            </w:r>
            <w:proofErr w:type="spellEnd"/>
            <w:r w:rsidRPr="0064679E">
              <w:rPr>
                <w:rFonts w:ascii="Arial" w:hAnsi="Arial" w:cs="Arial"/>
                <w:sz w:val="20"/>
                <w:szCs w:val="20"/>
                <w:lang w:val="pt-BR"/>
              </w:rPr>
              <w:t>)</w:t>
            </w:r>
          </w:p>
          <w:p w:rsidR="00175B8D" w:rsidRPr="0064679E" w:rsidRDefault="00175B8D" w:rsidP="00C01764">
            <w:pPr>
              <w:numPr>
                <w:ilvl w:val="0"/>
                <w:numId w:val="28"/>
              </w:numPr>
              <w:tabs>
                <w:tab w:val="num" w:pos="360"/>
              </w:tabs>
              <w:jc w:val="both"/>
              <w:rPr>
                <w:rFonts w:ascii="Arial" w:hAnsi="Arial" w:cs="Arial"/>
                <w:sz w:val="20"/>
                <w:szCs w:val="20"/>
              </w:rPr>
            </w:pPr>
            <w:r w:rsidRPr="0064679E">
              <w:rPr>
                <w:rFonts w:ascii="Arial" w:hAnsi="Arial" w:cs="Arial"/>
                <w:sz w:val="20"/>
                <w:szCs w:val="20"/>
              </w:rPr>
              <w:t>ARCHIVO INTERMEDIO (</w:t>
            </w:r>
            <w:proofErr w:type="spellStart"/>
            <w:r w:rsidRPr="0064679E">
              <w:rPr>
                <w:rFonts w:ascii="Arial" w:hAnsi="Arial" w:cs="Arial"/>
                <w:sz w:val="20"/>
                <w:szCs w:val="20"/>
              </w:rPr>
              <w:t>Senkata</w:t>
            </w:r>
            <w:proofErr w:type="spellEnd"/>
            <w:r w:rsidRPr="0064679E">
              <w:rPr>
                <w:rFonts w:ascii="Arial" w:hAnsi="Arial" w:cs="Arial"/>
                <w:sz w:val="20"/>
                <w:szCs w:val="20"/>
              </w:rPr>
              <w:t xml:space="preserve"> - El Alto)</w:t>
            </w:r>
          </w:p>
          <w:p w:rsidR="00175B8D" w:rsidRPr="0064679E" w:rsidRDefault="00175B8D" w:rsidP="00C01764">
            <w:pPr>
              <w:numPr>
                <w:ilvl w:val="0"/>
                <w:numId w:val="28"/>
              </w:numPr>
              <w:tabs>
                <w:tab w:val="num" w:pos="360"/>
              </w:tabs>
              <w:jc w:val="both"/>
              <w:rPr>
                <w:rFonts w:ascii="Arial" w:hAnsi="Arial" w:cs="Arial"/>
                <w:iCs/>
                <w:sz w:val="20"/>
                <w:szCs w:val="20"/>
              </w:rPr>
            </w:pPr>
            <w:r w:rsidRPr="0064679E">
              <w:rPr>
                <w:rFonts w:ascii="Arial" w:hAnsi="Arial" w:cs="Arial"/>
                <w:sz w:val="20"/>
                <w:szCs w:val="20"/>
              </w:rPr>
              <w:t>INMUEBLE SENKATA 2 (</w:t>
            </w:r>
            <w:proofErr w:type="spellStart"/>
            <w:r w:rsidRPr="0064679E">
              <w:rPr>
                <w:rFonts w:ascii="Arial" w:hAnsi="Arial" w:cs="Arial"/>
                <w:sz w:val="20"/>
                <w:szCs w:val="20"/>
              </w:rPr>
              <w:t>Senkata</w:t>
            </w:r>
            <w:proofErr w:type="spellEnd"/>
            <w:r w:rsidRPr="0064679E">
              <w:rPr>
                <w:rFonts w:ascii="Arial" w:hAnsi="Arial" w:cs="Arial"/>
                <w:sz w:val="20"/>
                <w:szCs w:val="20"/>
              </w:rPr>
              <w:t xml:space="preserve"> - El Alto)</w:t>
            </w:r>
          </w:p>
          <w:p w:rsidR="00175B8D" w:rsidRPr="0064679E" w:rsidRDefault="00175B8D" w:rsidP="00C01764">
            <w:pPr>
              <w:numPr>
                <w:ilvl w:val="0"/>
                <w:numId w:val="28"/>
              </w:numPr>
              <w:tabs>
                <w:tab w:val="num" w:pos="360"/>
              </w:tabs>
              <w:jc w:val="both"/>
              <w:rPr>
                <w:rFonts w:ascii="Arial" w:hAnsi="Arial" w:cs="Arial"/>
                <w:iCs/>
                <w:sz w:val="20"/>
                <w:szCs w:val="20"/>
              </w:rPr>
            </w:pPr>
            <w:r w:rsidRPr="0064679E">
              <w:rPr>
                <w:rFonts w:ascii="Arial" w:hAnsi="Arial" w:cs="Arial"/>
                <w:iCs/>
                <w:sz w:val="20"/>
                <w:szCs w:val="20"/>
              </w:rPr>
              <w:t>OFICINA EDIFICIO COLÓN, PISO 6, OFICINA 606</w:t>
            </w:r>
          </w:p>
          <w:p w:rsidR="00175B8D" w:rsidRPr="0064679E" w:rsidRDefault="00175B8D" w:rsidP="00C01764">
            <w:pPr>
              <w:numPr>
                <w:ilvl w:val="0"/>
                <w:numId w:val="28"/>
              </w:numPr>
              <w:tabs>
                <w:tab w:val="num" w:pos="360"/>
              </w:tabs>
              <w:jc w:val="both"/>
              <w:rPr>
                <w:rFonts w:ascii="Arial" w:hAnsi="Arial" w:cs="Arial"/>
                <w:iCs/>
                <w:sz w:val="20"/>
                <w:szCs w:val="20"/>
                <w:lang w:val="es-ES_tradnl"/>
              </w:rPr>
            </w:pPr>
            <w:r w:rsidRPr="0064679E">
              <w:rPr>
                <w:rFonts w:ascii="Arial" w:hAnsi="Arial" w:cs="Arial"/>
                <w:sz w:val="20"/>
                <w:szCs w:val="20"/>
              </w:rPr>
              <w:t>OTROS INMUEBLES BAJO RESPONSABILIDAD TRANSITORIA O PERMANENTE DEL BCB -  En los que se realizarán principalmente trabajos de mantenimiento menores y de emergencia (*).</w:t>
            </w:r>
          </w:p>
          <w:p w:rsidR="00175B8D" w:rsidRPr="0064679E" w:rsidRDefault="00175B8D" w:rsidP="00CA3CF8">
            <w:pPr>
              <w:ind w:left="1349"/>
              <w:jc w:val="both"/>
              <w:rPr>
                <w:rFonts w:ascii="Arial" w:hAnsi="Arial" w:cs="Arial"/>
                <w:iCs/>
                <w:sz w:val="20"/>
                <w:szCs w:val="20"/>
                <w:lang w:val="es-ES_tradnl"/>
              </w:rPr>
            </w:pPr>
          </w:p>
          <w:p w:rsidR="00175B8D" w:rsidRPr="0064679E" w:rsidRDefault="00175B8D" w:rsidP="00CA3CF8">
            <w:pPr>
              <w:ind w:left="965"/>
              <w:jc w:val="both"/>
              <w:rPr>
                <w:rFonts w:ascii="Arial" w:hAnsi="Arial" w:cs="Arial"/>
                <w:i/>
                <w:iCs/>
                <w:sz w:val="20"/>
                <w:szCs w:val="20"/>
              </w:rPr>
            </w:pPr>
            <w:r w:rsidRPr="0064679E">
              <w:rPr>
                <w:rFonts w:ascii="Arial" w:hAnsi="Arial" w:cs="Arial"/>
                <w:i/>
                <w:iCs/>
                <w:sz w:val="20"/>
                <w:szCs w:val="20"/>
                <w:lang w:val="es-ES_tradnl"/>
              </w:rPr>
              <w:t xml:space="preserve">(*) </w:t>
            </w:r>
            <w:r w:rsidRPr="0064679E">
              <w:rPr>
                <w:rFonts w:ascii="Arial" w:hAnsi="Arial" w:cs="Arial"/>
                <w:i/>
                <w:iCs/>
                <w:sz w:val="20"/>
                <w:szCs w:val="20"/>
              </w:rPr>
              <w:t>En cuanto a los inmuebles mencionados en el inciso j) se especifica que en ellos se ejecutarán trabajos menores eventuales y a requerimiento expreso de las áreas del BCB. Los trabajos menores mencionados están referidos a: mantenimiento, reparaciones menores y asistencia oportuna a contingencia o emergencia que pueda presentarse en cualquiera de las especialidades técnicas.</w:t>
            </w:r>
          </w:p>
        </w:tc>
      </w:tr>
      <w:tr w:rsidR="00E1449A" w:rsidRPr="0064679E" w:rsidTr="00D61D62">
        <w:trPr>
          <w:trHeight w:val="258"/>
        </w:trPr>
        <w:tc>
          <w:tcPr>
            <w:tcW w:w="462" w:type="dxa"/>
            <w:vMerge/>
            <w:tcBorders>
              <w:top w:val="single" w:sz="2" w:space="0" w:color="000000"/>
              <w:left w:val="single" w:sz="2" w:space="0" w:color="000000"/>
              <w:bottom w:val="single" w:sz="2" w:space="0" w:color="000000"/>
            </w:tcBorders>
            <w:vAlign w:val="center"/>
          </w:tcPr>
          <w:p w:rsidR="00175B8D" w:rsidRPr="0064679E" w:rsidRDefault="00175B8D" w:rsidP="00CA3CF8">
            <w:pPr>
              <w:pStyle w:val="Textodeglobo"/>
              <w:ind w:left="284"/>
              <w:rPr>
                <w:rFonts w:ascii="Arial" w:hAnsi="Arial" w:cs="Arial"/>
                <w:bCs/>
                <w:snapToGrid w:val="0"/>
                <w:sz w:val="20"/>
                <w:szCs w:val="20"/>
              </w:rPr>
            </w:pPr>
          </w:p>
        </w:tc>
        <w:tc>
          <w:tcPr>
            <w:tcW w:w="8931" w:type="dxa"/>
            <w:tcBorders>
              <w:top w:val="single" w:sz="2" w:space="0" w:color="000000"/>
              <w:bottom w:val="single" w:sz="2" w:space="0" w:color="000000"/>
            </w:tcBorders>
            <w:vAlign w:val="center"/>
          </w:tcPr>
          <w:p w:rsidR="00175B8D" w:rsidRPr="0064679E" w:rsidRDefault="00175B8D" w:rsidP="00C01764">
            <w:pPr>
              <w:numPr>
                <w:ilvl w:val="0"/>
                <w:numId w:val="14"/>
              </w:numPr>
              <w:tabs>
                <w:tab w:val="clear" w:pos="4405"/>
                <w:tab w:val="num" w:pos="398"/>
                <w:tab w:val="num" w:pos="482"/>
                <w:tab w:val="num" w:pos="2377"/>
              </w:tabs>
              <w:ind w:left="397" w:hanging="397"/>
              <w:jc w:val="both"/>
              <w:rPr>
                <w:rFonts w:ascii="Arial" w:hAnsi="Arial" w:cs="Arial"/>
                <w:sz w:val="20"/>
                <w:szCs w:val="20"/>
              </w:rPr>
            </w:pPr>
            <w:r w:rsidRPr="0064679E">
              <w:rPr>
                <w:rFonts w:ascii="Arial" w:hAnsi="Arial" w:cs="Arial"/>
                <w:sz w:val="20"/>
                <w:szCs w:val="20"/>
              </w:rPr>
              <w:t>El alcance del servicio requerirá el mantenimiento de los siguientes sistemas y especialidades:</w:t>
            </w:r>
          </w:p>
          <w:p w:rsidR="00175B8D" w:rsidRPr="0064679E" w:rsidRDefault="00175B8D" w:rsidP="00CA3CF8">
            <w:pPr>
              <w:tabs>
                <w:tab w:val="num" w:pos="720"/>
                <w:tab w:val="num" w:pos="2377"/>
              </w:tabs>
              <w:ind w:left="397"/>
              <w:jc w:val="both"/>
              <w:rPr>
                <w:rFonts w:ascii="Arial" w:hAnsi="Arial" w:cs="Arial"/>
                <w:sz w:val="20"/>
                <w:szCs w:val="20"/>
              </w:rPr>
            </w:pP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Sistema de Electrónica (C1)</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Sistema de Electricidad (C2)</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Sistema de Electromecánica (C3)</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Sistema de Plomería (C4)</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Sistema de Calefacción (C5)</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Sistema de Aire Acondicionado (C6)</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Sistema de Extracción e Inyección de Aire (C7)</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Sistema de Refrigeración (C8)</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Sistema de Gas Natural (C9)</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lastRenderedPageBreak/>
              <w:t>Sistema de Sonido (C10)</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Especialidad de Albañilería (C11)</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Especialidad de Carpintería (C12)</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Especialidad de Jardinería (C13)</w:t>
            </w:r>
          </w:p>
        </w:tc>
      </w:tr>
      <w:tr w:rsidR="00E1449A" w:rsidRPr="0064679E" w:rsidTr="00D61D62">
        <w:trPr>
          <w:trHeight w:val="1033"/>
        </w:trPr>
        <w:tc>
          <w:tcPr>
            <w:tcW w:w="462" w:type="dxa"/>
            <w:vMerge/>
            <w:tcBorders>
              <w:top w:val="single" w:sz="2" w:space="0" w:color="000000"/>
              <w:left w:val="single" w:sz="2" w:space="0" w:color="000000"/>
              <w:bottom w:val="single" w:sz="2" w:space="0" w:color="000000"/>
            </w:tcBorders>
            <w:vAlign w:val="center"/>
          </w:tcPr>
          <w:p w:rsidR="00175B8D" w:rsidRPr="0064679E" w:rsidRDefault="00175B8D" w:rsidP="00CA3CF8">
            <w:pPr>
              <w:pStyle w:val="Textodeglobo"/>
              <w:ind w:left="284"/>
              <w:rPr>
                <w:rFonts w:ascii="Arial" w:hAnsi="Arial" w:cs="Arial"/>
                <w:bCs/>
                <w:snapToGrid w:val="0"/>
                <w:sz w:val="20"/>
                <w:szCs w:val="20"/>
              </w:rPr>
            </w:pPr>
          </w:p>
        </w:tc>
        <w:tc>
          <w:tcPr>
            <w:tcW w:w="8931" w:type="dxa"/>
            <w:tcBorders>
              <w:top w:val="single" w:sz="2" w:space="0" w:color="000000"/>
              <w:bottom w:val="single" w:sz="2" w:space="0" w:color="000000"/>
            </w:tcBorders>
            <w:vAlign w:val="center"/>
          </w:tcPr>
          <w:p w:rsidR="00175B8D" w:rsidRDefault="00175B8D" w:rsidP="00C01764">
            <w:pPr>
              <w:numPr>
                <w:ilvl w:val="0"/>
                <w:numId w:val="14"/>
              </w:numPr>
              <w:tabs>
                <w:tab w:val="clear" w:pos="4405"/>
                <w:tab w:val="num" w:pos="388"/>
              </w:tabs>
              <w:ind w:left="388"/>
              <w:jc w:val="both"/>
              <w:rPr>
                <w:rFonts w:ascii="Arial" w:hAnsi="Arial" w:cs="Arial"/>
                <w:sz w:val="20"/>
                <w:szCs w:val="20"/>
              </w:rPr>
            </w:pPr>
            <w:r w:rsidRPr="0064679E">
              <w:rPr>
                <w:rFonts w:ascii="Arial" w:hAnsi="Arial" w:cs="Arial"/>
                <w:sz w:val="20"/>
                <w:szCs w:val="20"/>
              </w:rPr>
              <w:t>Otros trabajos requeridos:</w:t>
            </w:r>
          </w:p>
          <w:p w:rsidR="0064679E" w:rsidRPr="0064679E" w:rsidRDefault="0064679E" w:rsidP="0064679E">
            <w:pPr>
              <w:ind w:left="388"/>
              <w:jc w:val="both"/>
              <w:rPr>
                <w:rFonts w:ascii="Arial" w:hAnsi="Arial" w:cs="Arial"/>
                <w:sz w:val="12"/>
                <w:szCs w:val="12"/>
              </w:rPr>
            </w:pP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Asistencia Administrativa(C14)</w:t>
            </w:r>
          </w:p>
          <w:p w:rsidR="00175B8D" w:rsidRPr="0064679E" w:rsidRDefault="00175B8D" w:rsidP="00C01764">
            <w:pPr>
              <w:numPr>
                <w:ilvl w:val="0"/>
                <w:numId w:val="48"/>
              </w:numPr>
              <w:jc w:val="both"/>
              <w:rPr>
                <w:rFonts w:ascii="Arial" w:hAnsi="Arial" w:cs="Arial"/>
                <w:sz w:val="20"/>
                <w:szCs w:val="20"/>
              </w:rPr>
            </w:pPr>
            <w:r w:rsidRPr="0064679E">
              <w:rPr>
                <w:rFonts w:ascii="Arial" w:hAnsi="Arial" w:cs="Arial"/>
                <w:sz w:val="20"/>
                <w:szCs w:val="20"/>
              </w:rPr>
              <w:t>Trabajos menores (C15)</w:t>
            </w:r>
          </w:p>
        </w:tc>
      </w:tr>
      <w:tr w:rsidR="00E1449A" w:rsidRPr="0064679E" w:rsidTr="00D61D62">
        <w:trPr>
          <w:trHeight w:val="258"/>
        </w:trPr>
        <w:tc>
          <w:tcPr>
            <w:tcW w:w="462" w:type="dxa"/>
            <w:vMerge/>
            <w:tcBorders>
              <w:top w:val="single" w:sz="2" w:space="0" w:color="000000"/>
              <w:left w:val="single" w:sz="2" w:space="0" w:color="000000"/>
              <w:bottom w:val="single" w:sz="2" w:space="0" w:color="000000"/>
            </w:tcBorders>
            <w:vAlign w:val="center"/>
          </w:tcPr>
          <w:p w:rsidR="00175B8D" w:rsidRPr="0064679E" w:rsidRDefault="00175B8D" w:rsidP="00CA3CF8">
            <w:pPr>
              <w:pStyle w:val="Textodeglobo"/>
              <w:ind w:left="284"/>
              <w:rPr>
                <w:rFonts w:ascii="Arial" w:hAnsi="Arial" w:cs="Arial"/>
                <w:bCs/>
                <w:snapToGrid w:val="0"/>
                <w:sz w:val="20"/>
                <w:szCs w:val="20"/>
              </w:rPr>
            </w:pPr>
          </w:p>
        </w:tc>
        <w:tc>
          <w:tcPr>
            <w:tcW w:w="8931" w:type="dxa"/>
            <w:tcBorders>
              <w:top w:val="single" w:sz="2" w:space="0" w:color="000000"/>
              <w:bottom w:val="single" w:sz="2" w:space="0" w:color="000000"/>
            </w:tcBorders>
            <w:vAlign w:val="center"/>
          </w:tcPr>
          <w:p w:rsidR="00175B8D" w:rsidRPr="0064679E" w:rsidRDefault="00175B8D" w:rsidP="00C01764">
            <w:pPr>
              <w:numPr>
                <w:ilvl w:val="0"/>
                <w:numId w:val="14"/>
              </w:numPr>
              <w:tabs>
                <w:tab w:val="clear" w:pos="4405"/>
                <w:tab w:val="num" w:pos="398"/>
                <w:tab w:val="num" w:pos="482"/>
                <w:tab w:val="num" w:pos="2377"/>
              </w:tabs>
              <w:ind w:left="397" w:hanging="397"/>
              <w:jc w:val="both"/>
              <w:rPr>
                <w:rFonts w:ascii="Arial" w:hAnsi="Arial" w:cs="Arial"/>
                <w:sz w:val="20"/>
                <w:szCs w:val="20"/>
              </w:rPr>
            </w:pPr>
            <w:r w:rsidRPr="0064679E">
              <w:rPr>
                <w:rFonts w:ascii="Arial" w:hAnsi="Arial" w:cs="Arial"/>
                <w:sz w:val="20"/>
                <w:szCs w:val="20"/>
              </w:rPr>
              <w:t>El alcance del servicio requerirá Técnicos en las siguientes especialidades:</w:t>
            </w:r>
          </w:p>
          <w:p w:rsidR="00175B8D" w:rsidRPr="0064679E" w:rsidRDefault="00175B8D" w:rsidP="00CA3CF8">
            <w:pPr>
              <w:tabs>
                <w:tab w:val="num" w:pos="720"/>
                <w:tab w:val="num" w:pos="2377"/>
              </w:tabs>
              <w:ind w:left="397"/>
              <w:jc w:val="both"/>
              <w:rPr>
                <w:rFonts w:ascii="Arial" w:hAnsi="Arial" w:cs="Arial"/>
                <w:sz w:val="12"/>
                <w:szCs w:val="12"/>
              </w:rPr>
            </w:pPr>
          </w:p>
          <w:p w:rsidR="00175B8D" w:rsidRPr="0064679E" w:rsidRDefault="00175B8D" w:rsidP="00C01764">
            <w:pPr>
              <w:numPr>
                <w:ilvl w:val="0"/>
                <w:numId w:val="55"/>
              </w:numPr>
              <w:rPr>
                <w:rFonts w:ascii="Arial" w:hAnsi="Arial" w:cs="Arial"/>
                <w:sz w:val="20"/>
                <w:szCs w:val="20"/>
              </w:rPr>
            </w:pPr>
            <w:r w:rsidRPr="0064679E">
              <w:rPr>
                <w:rFonts w:ascii="Arial" w:hAnsi="Arial" w:cs="Arial"/>
                <w:sz w:val="20"/>
                <w:szCs w:val="20"/>
              </w:rPr>
              <w:t xml:space="preserve">Electrónica </w:t>
            </w:r>
          </w:p>
          <w:p w:rsidR="00175B8D" w:rsidRPr="0064679E" w:rsidRDefault="00175B8D" w:rsidP="00C01764">
            <w:pPr>
              <w:numPr>
                <w:ilvl w:val="0"/>
                <w:numId w:val="55"/>
              </w:numPr>
              <w:rPr>
                <w:rFonts w:ascii="Arial" w:hAnsi="Arial" w:cs="Arial"/>
                <w:sz w:val="20"/>
                <w:szCs w:val="20"/>
              </w:rPr>
            </w:pPr>
            <w:r w:rsidRPr="0064679E">
              <w:rPr>
                <w:rFonts w:ascii="Arial" w:hAnsi="Arial" w:cs="Arial"/>
                <w:sz w:val="20"/>
                <w:szCs w:val="20"/>
              </w:rPr>
              <w:t>Electricidad</w:t>
            </w:r>
          </w:p>
          <w:p w:rsidR="00175B8D" w:rsidRPr="0064679E" w:rsidRDefault="00175B8D" w:rsidP="00C01764">
            <w:pPr>
              <w:numPr>
                <w:ilvl w:val="0"/>
                <w:numId w:val="55"/>
              </w:numPr>
              <w:rPr>
                <w:rFonts w:ascii="Arial" w:hAnsi="Arial" w:cs="Arial"/>
                <w:sz w:val="20"/>
                <w:szCs w:val="20"/>
              </w:rPr>
            </w:pPr>
            <w:r w:rsidRPr="0064679E">
              <w:rPr>
                <w:rFonts w:ascii="Arial" w:hAnsi="Arial" w:cs="Arial"/>
                <w:sz w:val="20"/>
                <w:szCs w:val="20"/>
              </w:rPr>
              <w:t xml:space="preserve">Electromecánica </w:t>
            </w:r>
          </w:p>
          <w:p w:rsidR="00175B8D" w:rsidRPr="0064679E" w:rsidRDefault="00175B8D" w:rsidP="00C01764">
            <w:pPr>
              <w:numPr>
                <w:ilvl w:val="0"/>
                <w:numId w:val="55"/>
              </w:numPr>
              <w:rPr>
                <w:rFonts w:ascii="Arial" w:hAnsi="Arial" w:cs="Arial"/>
                <w:sz w:val="20"/>
                <w:szCs w:val="20"/>
              </w:rPr>
            </w:pPr>
            <w:r w:rsidRPr="0064679E">
              <w:rPr>
                <w:rFonts w:ascii="Arial" w:hAnsi="Arial" w:cs="Arial"/>
                <w:sz w:val="20"/>
                <w:szCs w:val="20"/>
              </w:rPr>
              <w:t>Plomería</w:t>
            </w:r>
          </w:p>
          <w:p w:rsidR="00175B8D" w:rsidRPr="0064679E" w:rsidRDefault="00175B8D" w:rsidP="00C01764">
            <w:pPr>
              <w:numPr>
                <w:ilvl w:val="0"/>
                <w:numId w:val="55"/>
              </w:numPr>
              <w:rPr>
                <w:rFonts w:ascii="Arial" w:hAnsi="Arial" w:cs="Arial"/>
                <w:sz w:val="20"/>
                <w:szCs w:val="20"/>
              </w:rPr>
            </w:pPr>
            <w:r w:rsidRPr="0064679E">
              <w:rPr>
                <w:rFonts w:ascii="Arial" w:hAnsi="Arial" w:cs="Arial"/>
                <w:sz w:val="20"/>
                <w:szCs w:val="20"/>
              </w:rPr>
              <w:t>Sonido</w:t>
            </w:r>
          </w:p>
          <w:p w:rsidR="00175B8D" w:rsidRPr="0064679E" w:rsidRDefault="00175B8D" w:rsidP="00C01764">
            <w:pPr>
              <w:numPr>
                <w:ilvl w:val="0"/>
                <w:numId w:val="55"/>
              </w:numPr>
              <w:rPr>
                <w:rFonts w:ascii="Arial" w:hAnsi="Arial" w:cs="Arial"/>
                <w:sz w:val="20"/>
                <w:szCs w:val="20"/>
              </w:rPr>
            </w:pPr>
            <w:r w:rsidRPr="0064679E">
              <w:rPr>
                <w:rFonts w:ascii="Arial" w:hAnsi="Arial" w:cs="Arial"/>
                <w:sz w:val="20"/>
                <w:szCs w:val="20"/>
              </w:rPr>
              <w:t>Albañilería</w:t>
            </w:r>
          </w:p>
          <w:p w:rsidR="00175B8D" w:rsidRPr="0064679E" w:rsidRDefault="00175B8D" w:rsidP="00C01764">
            <w:pPr>
              <w:numPr>
                <w:ilvl w:val="0"/>
                <w:numId w:val="55"/>
              </w:numPr>
              <w:rPr>
                <w:rFonts w:ascii="Arial" w:hAnsi="Arial" w:cs="Arial"/>
                <w:sz w:val="20"/>
                <w:szCs w:val="20"/>
              </w:rPr>
            </w:pPr>
            <w:r w:rsidRPr="0064679E">
              <w:rPr>
                <w:rFonts w:ascii="Arial" w:hAnsi="Arial" w:cs="Arial"/>
                <w:sz w:val="20"/>
                <w:szCs w:val="20"/>
              </w:rPr>
              <w:t xml:space="preserve">Carpintería </w:t>
            </w:r>
          </w:p>
          <w:p w:rsidR="00175B8D" w:rsidRPr="0064679E" w:rsidRDefault="00175B8D" w:rsidP="00C01764">
            <w:pPr>
              <w:numPr>
                <w:ilvl w:val="0"/>
                <w:numId w:val="55"/>
              </w:numPr>
              <w:rPr>
                <w:rFonts w:ascii="Arial" w:hAnsi="Arial" w:cs="Arial"/>
                <w:sz w:val="20"/>
                <w:szCs w:val="20"/>
              </w:rPr>
            </w:pPr>
            <w:r w:rsidRPr="0064679E">
              <w:rPr>
                <w:rFonts w:ascii="Arial" w:hAnsi="Arial" w:cs="Arial"/>
                <w:sz w:val="20"/>
                <w:szCs w:val="20"/>
              </w:rPr>
              <w:t>Jardinería</w:t>
            </w:r>
          </w:p>
          <w:p w:rsidR="00175B8D" w:rsidRPr="0064679E" w:rsidRDefault="00175B8D" w:rsidP="00C01764">
            <w:pPr>
              <w:numPr>
                <w:ilvl w:val="0"/>
                <w:numId w:val="55"/>
              </w:numPr>
              <w:rPr>
                <w:rFonts w:ascii="Arial" w:hAnsi="Arial" w:cs="Arial"/>
                <w:sz w:val="20"/>
                <w:szCs w:val="20"/>
              </w:rPr>
            </w:pPr>
            <w:r w:rsidRPr="0064679E">
              <w:rPr>
                <w:rFonts w:ascii="Arial" w:hAnsi="Arial" w:cs="Arial"/>
                <w:sz w:val="20"/>
                <w:szCs w:val="20"/>
              </w:rPr>
              <w:t>Asistencia Administrativa</w:t>
            </w:r>
          </w:p>
        </w:tc>
      </w:tr>
      <w:tr w:rsidR="00E1449A" w:rsidRPr="0064679E" w:rsidTr="00D61D62">
        <w:trPr>
          <w:trHeight w:val="258"/>
        </w:trPr>
        <w:tc>
          <w:tcPr>
            <w:tcW w:w="462" w:type="dxa"/>
            <w:vMerge/>
            <w:tcBorders>
              <w:top w:val="single" w:sz="2" w:space="0" w:color="000000"/>
              <w:left w:val="single" w:sz="2" w:space="0" w:color="000000"/>
              <w:bottom w:val="single" w:sz="2" w:space="0" w:color="000000"/>
            </w:tcBorders>
            <w:vAlign w:val="center"/>
          </w:tcPr>
          <w:p w:rsidR="00175B8D" w:rsidRPr="0064679E" w:rsidRDefault="00175B8D" w:rsidP="00CA3CF8">
            <w:pPr>
              <w:pStyle w:val="Textodeglobo"/>
              <w:ind w:left="284"/>
              <w:rPr>
                <w:rFonts w:ascii="Arial" w:hAnsi="Arial" w:cs="Arial"/>
                <w:bCs/>
                <w:snapToGrid w:val="0"/>
                <w:sz w:val="20"/>
                <w:szCs w:val="20"/>
              </w:rPr>
            </w:pPr>
          </w:p>
        </w:tc>
        <w:tc>
          <w:tcPr>
            <w:tcW w:w="8931" w:type="dxa"/>
            <w:tcBorders>
              <w:top w:val="single" w:sz="2" w:space="0" w:color="000000"/>
              <w:bottom w:val="single" w:sz="2" w:space="0" w:color="000000"/>
            </w:tcBorders>
            <w:vAlign w:val="center"/>
          </w:tcPr>
          <w:p w:rsidR="00175B8D" w:rsidRPr="0064679E" w:rsidRDefault="00175B8D" w:rsidP="00C01764">
            <w:pPr>
              <w:numPr>
                <w:ilvl w:val="0"/>
                <w:numId w:val="14"/>
              </w:numPr>
              <w:tabs>
                <w:tab w:val="clear" w:pos="4405"/>
                <w:tab w:val="num" w:pos="398"/>
                <w:tab w:val="num" w:pos="2377"/>
              </w:tabs>
              <w:ind w:left="397" w:hanging="397"/>
              <w:jc w:val="both"/>
              <w:rPr>
                <w:rFonts w:ascii="Arial" w:hAnsi="Arial" w:cs="Arial"/>
                <w:bCs/>
                <w:snapToGrid w:val="0"/>
                <w:sz w:val="20"/>
                <w:szCs w:val="20"/>
                <w:lang w:eastAsia="es-BO"/>
              </w:rPr>
            </w:pPr>
            <w:r w:rsidRPr="0064679E">
              <w:rPr>
                <w:rFonts w:ascii="Arial" w:hAnsi="Arial" w:cs="Arial"/>
                <w:iCs/>
                <w:sz w:val="20"/>
                <w:szCs w:val="20"/>
                <w:lang w:val="es-ES_tradnl"/>
              </w:rPr>
              <w:t xml:space="preserve">La </w:t>
            </w:r>
            <w:r w:rsidRPr="0064679E">
              <w:rPr>
                <w:rFonts w:ascii="Arial" w:hAnsi="Arial" w:cs="Arial"/>
                <w:iCs/>
                <w:sz w:val="20"/>
                <w:szCs w:val="20"/>
              </w:rPr>
              <w:t>ejecución del servicio, se efectuará con herramientas y equipos mínimos requeridos que deben ser de propiedad de la Empresa contratada, ver documento adjunto (Anexo N° 1), en algunos casos el BCB proveerá de equipos, tales como los de sonido, en cuyo caso la responsabilidad de la custodia eventual de los equipos pasará a la Empresa Contratada.</w:t>
            </w:r>
          </w:p>
        </w:tc>
      </w:tr>
      <w:tr w:rsidR="00E1449A" w:rsidRPr="0064679E" w:rsidTr="00D61D62">
        <w:trPr>
          <w:trHeight w:val="643"/>
        </w:trPr>
        <w:tc>
          <w:tcPr>
            <w:tcW w:w="462" w:type="dxa"/>
            <w:vMerge/>
            <w:tcBorders>
              <w:top w:val="single" w:sz="2" w:space="0" w:color="000000"/>
              <w:left w:val="single" w:sz="2" w:space="0" w:color="000000"/>
              <w:bottom w:val="single" w:sz="2" w:space="0" w:color="000000"/>
            </w:tcBorders>
            <w:vAlign w:val="center"/>
          </w:tcPr>
          <w:p w:rsidR="00175B8D" w:rsidRPr="0064679E" w:rsidRDefault="00175B8D" w:rsidP="00CA3CF8">
            <w:pPr>
              <w:pStyle w:val="Textodeglobo"/>
              <w:ind w:left="284"/>
              <w:rPr>
                <w:rFonts w:ascii="Arial" w:hAnsi="Arial" w:cs="Arial"/>
                <w:bCs/>
                <w:snapToGrid w:val="0"/>
                <w:sz w:val="20"/>
                <w:szCs w:val="20"/>
              </w:rPr>
            </w:pPr>
          </w:p>
        </w:tc>
        <w:tc>
          <w:tcPr>
            <w:tcW w:w="8931" w:type="dxa"/>
            <w:tcBorders>
              <w:top w:val="single" w:sz="2" w:space="0" w:color="000000"/>
              <w:bottom w:val="single" w:sz="2" w:space="0" w:color="000000"/>
            </w:tcBorders>
            <w:vAlign w:val="center"/>
          </w:tcPr>
          <w:p w:rsidR="00175B8D" w:rsidRPr="0064679E" w:rsidRDefault="00175B8D" w:rsidP="00CA3CF8">
            <w:pPr>
              <w:tabs>
                <w:tab w:val="num" w:pos="2377"/>
              </w:tabs>
              <w:jc w:val="both"/>
              <w:rPr>
                <w:rFonts w:ascii="Arial" w:hAnsi="Arial" w:cs="Arial"/>
                <w:bCs/>
                <w:snapToGrid w:val="0"/>
                <w:sz w:val="8"/>
                <w:szCs w:val="8"/>
                <w:lang w:eastAsia="es-BO"/>
              </w:rPr>
            </w:pPr>
          </w:p>
          <w:p w:rsidR="00175B8D" w:rsidRPr="0064679E" w:rsidRDefault="00175B8D" w:rsidP="00C01764">
            <w:pPr>
              <w:numPr>
                <w:ilvl w:val="0"/>
                <w:numId w:val="14"/>
              </w:numPr>
              <w:tabs>
                <w:tab w:val="clear" w:pos="4405"/>
                <w:tab w:val="num" w:pos="398"/>
                <w:tab w:val="num" w:pos="2377"/>
              </w:tabs>
              <w:ind w:left="397" w:hanging="397"/>
              <w:jc w:val="both"/>
              <w:rPr>
                <w:rFonts w:ascii="Arial" w:hAnsi="Arial" w:cs="Arial"/>
                <w:bCs/>
                <w:snapToGrid w:val="0"/>
                <w:sz w:val="20"/>
                <w:szCs w:val="20"/>
                <w:lang w:eastAsia="es-BO"/>
              </w:rPr>
            </w:pPr>
            <w:r w:rsidRPr="0064679E">
              <w:rPr>
                <w:rFonts w:ascii="Arial" w:hAnsi="Arial" w:cs="Arial"/>
                <w:iCs/>
                <w:sz w:val="20"/>
                <w:szCs w:val="20"/>
              </w:rPr>
              <w:t>La Ejecución del servicio se efectuará con la asignación de personal permanente y técnicamente capacitado para cada especialidad requerida, de acuerdo al horario definido en el siguiente cuadro y con la asignación de personal de emergencia por especialidad en horarios nocturnos, días sábados, días domingos,  feriados y en caso de requerimiento expreso del BCB</w:t>
            </w:r>
            <w:r w:rsidR="00564AF7">
              <w:rPr>
                <w:rFonts w:ascii="Arial" w:hAnsi="Arial" w:cs="Arial"/>
                <w:iCs/>
                <w:sz w:val="20"/>
                <w:szCs w:val="20"/>
              </w:rPr>
              <w:t>.</w:t>
            </w:r>
          </w:p>
          <w:p w:rsidR="00175B8D" w:rsidRPr="0064679E" w:rsidRDefault="00175B8D" w:rsidP="00CA3CF8">
            <w:pPr>
              <w:tabs>
                <w:tab w:val="num" w:pos="2377"/>
              </w:tabs>
              <w:jc w:val="both"/>
              <w:rPr>
                <w:rFonts w:ascii="Arial" w:hAnsi="Arial" w:cs="Arial"/>
                <w:bCs/>
                <w:snapToGrid w:val="0"/>
                <w:sz w:val="20"/>
                <w:szCs w:val="20"/>
                <w:lang w:eastAsia="es-BO"/>
              </w:rPr>
            </w:pPr>
          </w:p>
          <w:tbl>
            <w:tblPr>
              <w:tblpPr w:leftFromText="141" w:rightFromText="141" w:vertAnchor="text" w:horzAnchor="margin" w:tblpX="415" w:tblpY="-215"/>
              <w:tblOverlap w:val="never"/>
              <w:tblW w:w="84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297"/>
              <w:gridCol w:w="1923"/>
              <w:gridCol w:w="1792"/>
              <w:gridCol w:w="1721"/>
              <w:gridCol w:w="1708"/>
            </w:tblGrid>
            <w:tr w:rsidR="00E1449A" w:rsidRPr="0064679E" w:rsidTr="00894414">
              <w:trPr>
                <w:cantSplit/>
                <w:trHeight w:val="134"/>
              </w:trPr>
              <w:tc>
                <w:tcPr>
                  <w:tcW w:w="1297" w:type="dxa"/>
                  <w:vMerge w:val="restart"/>
                  <w:tcBorders>
                    <w:top w:val="dotted" w:sz="4" w:space="0" w:color="auto"/>
                    <w:left w:val="dotted" w:sz="4" w:space="0" w:color="auto"/>
                    <w:right w:val="dotted" w:sz="4" w:space="0" w:color="auto"/>
                  </w:tcBorders>
                  <w:shd w:val="clear" w:color="auto" w:fill="F3F3F3"/>
                </w:tcPr>
                <w:p w:rsidR="00175B8D" w:rsidRPr="0064679E" w:rsidRDefault="00175B8D" w:rsidP="00CA3CF8">
                  <w:pPr>
                    <w:jc w:val="center"/>
                    <w:rPr>
                      <w:rFonts w:ascii="Arial" w:hAnsi="Arial" w:cs="Arial"/>
                      <w:b/>
                      <w:iCs/>
                      <w:spacing w:val="-2"/>
                      <w:sz w:val="20"/>
                      <w:szCs w:val="20"/>
                    </w:rPr>
                  </w:pPr>
                  <w:r w:rsidRPr="0064679E">
                    <w:rPr>
                      <w:rFonts w:ascii="Arial" w:hAnsi="Arial" w:cs="Arial"/>
                      <w:b/>
                      <w:iCs/>
                      <w:spacing w:val="-2"/>
                      <w:sz w:val="20"/>
                      <w:szCs w:val="20"/>
                    </w:rPr>
                    <w:t>Cantidad de personal</w:t>
                  </w:r>
                </w:p>
              </w:tc>
              <w:tc>
                <w:tcPr>
                  <w:tcW w:w="1923" w:type="dxa"/>
                  <w:vMerge w:val="restart"/>
                  <w:tcBorders>
                    <w:top w:val="dotted" w:sz="4" w:space="0" w:color="auto"/>
                    <w:left w:val="dotted" w:sz="4" w:space="0" w:color="auto"/>
                    <w:right w:val="dotted" w:sz="4" w:space="0" w:color="auto"/>
                  </w:tcBorders>
                  <w:shd w:val="clear" w:color="auto" w:fill="F3F3F3"/>
                  <w:vAlign w:val="center"/>
                </w:tcPr>
                <w:p w:rsidR="00175B8D" w:rsidRPr="0064679E" w:rsidRDefault="00175B8D" w:rsidP="00CA3CF8">
                  <w:pPr>
                    <w:jc w:val="center"/>
                    <w:rPr>
                      <w:rFonts w:ascii="Arial" w:hAnsi="Arial" w:cs="Arial"/>
                      <w:b/>
                      <w:iCs/>
                      <w:spacing w:val="-2"/>
                      <w:sz w:val="20"/>
                      <w:szCs w:val="20"/>
                    </w:rPr>
                  </w:pPr>
                  <w:r w:rsidRPr="0064679E">
                    <w:rPr>
                      <w:rFonts w:ascii="Arial" w:hAnsi="Arial" w:cs="Arial"/>
                      <w:b/>
                      <w:iCs/>
                      <w:spacing w:val="-2"/>
                      <w:sz w:val="20"/>
                      <w:szCs w:val="20"/>
                    </w:rPr>
                    <w:t>Especialidad</w:t>
                  </w:r>
                </w:p>
              </w:tc>
              <w:tc>
                <w:tcPr>
                  <w:tcW w:w="3513" w:type="dxa"/>
                  <w:gridSpan w:val="2"/>
                  <w:tcBorders>
                    <w:top w:val="dotted" w:sz="4" w:space="0" w:color="auto"/>
                    <w:left w:val="dotted" w:sz="4" w:space="0" w:color="auto"/>
                    <w:bottom w:val="dotted" w:sz="4" w:space="0" w:color="auto"/>
                    <w:right w:val="dotted" w:sz="4" w:space="0" w:color="auto"/>
                  </w:tcBorders>
                  <w:shd w:val="clear" w:color="auto" w:fill="F3F3F3"/>
                  <w:vAlign w:val="center"/>
                </w:tcPr>
                <w:p w:rsidR="00175B8D" w:rsidRPr="0064679E" w:rsidRDefault="00175B8D" w:rsidP="00CA3CF8">
                  <w:pPr>
                    <w:jc w:val="center"/>
                    <w:rPr>
                      <w:rFonts w:ascii="Arial" w:hAnsi="Arial" w:cs="Arial"/>
                      <w:b/>
                      <w:iCs/>
                      <w:spacing w:val="-2"/>
                      <w:sz w:val="20"/>
                      <w:szCs w:val="20"/>
                    </w:rPr>
                  </w:pPr>
                  <w:r w:rsidRPr="0064679E">
                    <w:rPr>
                      <w:rFonts w:ascii="Arial" w:hAnsi="Arial" w:cs="Arial"/>
                      <w:b/>
                      <w:iCs/>
                      <w:spacing w:val="-2"/>
                      <w:sz w:val="20"/>
                      <w:szCs w:val="20"/>
                    </w:rPr>
                    <w:t>De Lunes a Viernes</w:t>
                  </w:r>
                </w:p>
              </w:tc>
              <w:tc>
                <w:tcPr>
                  <w:tcW w:w="1708" w:type="dxa"/>
                  <w:vMerge w:val="restart"/>
                  <w:tcBorders>
                    <w:top w:val="dotted" w:sz="4" w:space="0" w:color="auto"/>
                    <w:left w:val="dotted" w:sz="4" w:space="0" w:color="auto"/>
                    <w:right w:val="dotted" w:sz="4" w:space="0" w:color="auto"/>
                  </w:tcBorders>
                  <w:shd w:val="clear" w:color="auto" w:fill="F3F3F3"/>
                  <w:vAlign w:val="center"/>
                </w:tcPr>
                <w:p w:rsidR="00175B8D" w:rsidRPr="0064679E" w:rsidRDefault="00175B8D" w:rsidP="00CA3CF8">
                  <w:pPr>
                    <w:jc w:val="center"/>
                    <w:rPr>
                      <w:rFonts w:ascii="Arial" w:hAnsi="Arial" w:cs="Arial"/>
                      <w:b/>
                      <w:iCs/>
                      <w:spacing w:val="-2"/>
                      <w:sz w:val="20"/>
                      <w:szCs w:val="20"/>
                    </w:rPr>
                  </w:pPr>
                  <w:r w:rsidRPr="0064679E">
                    <w:rPr>
                      <w:rFonts w:ascii="Arial" w:hAnsi="Arial" w:cs="Arial"/>
                      <w:b/>
                      <w:iCs/>
                      <w:spacing w:val="-2"/>
                      <w:sz w:val="20"/>
                      <w:szCs w:val="20"/>
                    </w:rPr>
                    <w:t>Sábados</w:t>
                  </w:r>
                </w:p>
              </w:tc>
            </w:tr>
            <w:tr w:rsidR="00E1449A" w:rsidRPr="0064679E" w:rsidTr="00894414">
              <w:trPr>
                <w:cantSplit/>
                <w:trHeight w:val="70"/>
              </w:trPr>
              <w:tc>
                <w:tcPr>
                  <w:tcW w:w="1297" w:type="dxa"/>
                  <w:vMerge/>
                  <w:tcBorders>
                    <w:left w:val="dotted" w:sz="4" w:space="0" w:color="auto"/>
                    <w:bottom w:val="dotted" w:sz="4" w:space="0" w:color="auto"/>
                    <w:right w:val="dotted" w:sz="4" w:space="0" w:color="auto"/>
                  </w:tcBorders>
                  <w:shd w:val="clear" w:color="auto" w:fill="F3F3F3"/>
                </w:tcPr>
                <w:p w:rsidR="00175B8D" w:rsidRPr="0064679E" w:rsidRDefault="00175B8D" w:rsidP="00CA3CF8">
                  <w:pPr>
                    <w:jc w:val="center"/>
                    <w:rPr>
                      <w:rFonts w:ascii="Arial" w:hAnsi="Arial" w:cs="Arial"/>
                      <w:b/>
                      <w:iCs/>
                      <w:spacing w:val="-2"/>
                      <w:sz w:val="20"/>
                      <w:szCs w:val="20"/>
                    </w:rPr>
                  </w:pPr>
                </w:p>
              </w:tc>
              <w:tc>
                <w:tcPr>
                  <w:tcW w:w="1923" w:type="dxa"/>
                  <w:vMerge/>
                  <w:tcBorders>
                    <w:left w:val="dotted" w:sz="4" w:space="0" w:color="auto"/>
                    <w:bottom w:val="dotted" w:sz="4" w:space="0" w:color="auto"/>
                    <w:right w:val="dotted" w:sz="4" w:space="0" w:color="auto"/>
                  </w:tcBorders>
                  <w:shd w:val="clear" w:color="auto" w:fill="F3F3F3"/>
                </w:tcPr>
                <w:p w:rsidR="00175B8D" w:rsidRPr="0064679E" w:rsidRDefault="00175B8D" w:rsidP="00CA3CF8">
                  <w:pPr>
                    <w:jc w:val="center"/>
                    <w:rPr>
                      <w:rFonts w:ascii="Arial" w:hAnsi="Arial" w:cs="Arial"/>
                      <w:b/>
                      <w:iCs/>
                      <w:spacing w:val="-2"/>
                      <w:sz w:val="20"/>
                      <w:szCs w:val="20"/>
                    </w:rPr>
                  </w:pPr>
                </w:p>
              </w:tc>
              <w:tc>
                <w:tcPr>
                  <w:tcW w:w="1792" w:type="dxa"/>
                  <w:tcBorders>
                    <w:top w:val="dotted" w:sz="4" w:space="0" w:color="auto"/>
                    <w:left w:val="dotted" w:sz="4" w:space="0" w:color="auto"/>
                    <w:bottom w:val="dotted" w:sz="4" w:space="0" w:color="auto"/>
                    <w:right w:val="dotted" w:sz="4" w:space="0" w:color="auto"/>
                  </w:tcBorders>
                  <w:shd w:val="clear" w:color="auto" w:fill="F3F3F3"/>
                  <w:vAlign w:val="center"/>
                </w:tcPr>
                <w:p w:rsidR="00175B8D" w:rsidRPr="0064679E" w:rsidRDefault="00175B8D" w:rsidP="00CA3CF8">
                  <w:pPr>
                    <w:jc w:val="center"/>
                    <w:rPr>
                      <w:rFonts w:ascii="Arial" w:hAnsi="Arial" w:cs="Arial"/>
                      <w:b/>
                      <w:iCs/>
                      <w:spacing w:val="-2"/>
                      <w:sz w:val="20"/>
                      <w:szCs w:val="20"/>
                    </w:rPr>
                  </w:pPr>
                  <w:r w:rsidRPr="0064679E">
                    <w:rPr>
                      <w:rFonts w:ascii="Arial" w:hAnsi="Arial" w:cs="Arial"/>
                      <w:b/>
                      <w:iCs/>
                      <w:spacing w:val="-2"/>
                      <w:sz w:val="20"/>
                      <w:szCs w:val="20"/>
                    </w:rPr>
                    <w:t>Turno 1</w:t>
                  </w:r>
                </w:p>
              </w:tc>
              <w:tc>
                <w:tcPr>
                  <w:tcW w:w="1721" w:type="dxa"/>
                  <w:tcBorders>
                    <w:top w:val="dotted" w:sz="4" w:space="0" w:color="auto"/>
                    <w:left w:val="dotted" w:sz="4" w:space="0" w:color="auto"/>
                    <w:bottom w:val="dotted" w:sz="4" w:space="0" w:color="auto"/>
                    <w:right w:val="dotted" w:sz="4" w:space="0" w:color="auto"/>
                  </w:tcBorders>
                  <w:shd w:val="clear" w:color="auto" w:fill="F3F3F3"/>
                  <w:vAlign w:val="center"/>
                </w:tcPr>
                <w:p w:rsidR="00175B8D" w:rsidRPr="0064679E" w:rsidRDefault="00175B8D" w:rsidP="00CA3CF8">
                  <w:pPr>
                    <w:jc w:val="center"/>
                    <w:rPr>
                      <w:rFonts w:ascii="Arial" w:hAnsi="Arial" w:cs="Arial"/>
                      <w:b/>
                      <w:iCs/>
                      <w:spacing w:val="-2"/>
                      <w:sz w:val="20"/>
                      <w:szCs w:val="20"/>
                    </w:rPr>
                  </w:pPr>
                  <w:r w:rsidRPr="0064679E">
                    <w:rPr>
                      <w:rFonts w:ascii="Arial" w:hAnsi="Arial" w:cs="Arial"/>
                      <w:b/>
                      <w:iCs/>
                      <w:spacing w:val="-2"/>
                      <w:sz w:val="20"/>
                      <w:szCs w:val="20"/>
                    </w:rPr>
                    <w:t>Turno 2</w:t>
                  </w:r>
                </w:p>
              </w:tc>
              <w:tc>
                <w:tcPr>
                  <w:tcW w:w="1708" w:type="dxa"/>
                  <w:vMerge/>
                  <w:tcBorders>
                    <w:left w:val="dotted" w:sz="4" w:space="0" w:color="auto"/>
                    <w:bottom w:val="dotted" w:sz="4" w:space="0" w:color="auto"/>
                    <w:right w:val="dotted" w:sz="4" w:space="0" w:color="auto"/>
                  </w:tcBorders>
                  <w:shd w:val="clear" w:color="auto" w:fill="F3F3F3"/>
                  <w:vAlign w:val="center"/>
                </w:tcPr>
                <w:p w:rsidR="00175B8D" w:rsidRPr="0064679E" w:rsidRDefault="00175B8D" w:rsidP="00CA3CF8">
                  <w:pPr>
                    <w:jc w:val="center"/>
                    <w:rPr>
                      <w:rFonts w:ascii="Arial" w:hAnsi="Arial" w:cs="Arial"/>
                      <w:b/>
                      <w:iCs/>
                      <w:spacing w:val="-2"/>
                      <w:sz w:val="20"/>
                      <w:szCs w:val="20"/>
                    </w:rPr>
                  </w:pP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1</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Agente de Servicio o Residente</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12:00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14:00 a 18:00</w:t>
                  </w: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13:00</w:t>
                  </w: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2</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Electromecánica</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07:30 a 15:30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13:30 a 21:30</w:t>
                  </w: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13:00</w:t>
                  </w: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2</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Electricidad</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07:30 a 15:30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13:30 a 21:30</w:t>
                  </w: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13:00</w:t>
                  </w: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1</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Electrónica</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07:30 a 15:30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13:00</w:t>
                  </w: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2</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Plomería</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07:30 a 15:30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13:30 a 21:30</w:t>
                  </w: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13:00</w:t>
                  </w: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1</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Albañilería</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16:00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13:00</w:t>
                  </w: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1</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Ayudante de albañilería</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16:00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16:00</w:t>
                  </w: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1</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Carpintería</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16:00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13:00</w:t>
                  </w: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1</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Ayudante de carpintería</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16:00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13:00</w:t>
                  </w: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1</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Sonido</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16:00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1</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Jardinería</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16:00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13:00</w:t>
                  </w:r>
                </w:p>
              </w:tc>
            </w:tr>
            <w:tr w:rsidR="00E1449A" w:rsidRPr="0064679E" w:rsidTr="00894414">
              <w:trPr>
                <w:cantSplit/>
                <w:trHeight w:val="63"/>
              </w:trPr>
              <w:tc>
                <w:tcPr>
                  <w:tcW w:w="1297"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1</w:t>
                  </w:r>
                </w:p>
              </w:tc>
              <w:tc>
                <w:tcPr>
                  <w:tcW w:w="1923" w:type="dxa"/>
                  <w:tcBorders>
                    <w:top w:val="dotted" w:sz="4" w:space="0" w:color="auto"/>
                    <w:left w:val="dotted" w:sz="4" w:space="0" w:color="auto"/>
                    <w:bottom w:val="dotted" w:sz="4" w:space="0" w:color="auto"/>
                    <w:right w:val="dotted" w:sz="4" w:space="0" w:color="auto"/>
                  </w:tcBorders>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Asistencia Administrativa</w:t>
                  </w:r>
                </w:p>
              </w:tc>
              <w:tc>
                <w:tcPr>
                  <w:tcW w:w="1792"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r w:rsidRPr="0064679E">
                    <w:rPr>
                      <w:rFonts w:ascii="Arial" w:hAnsi="Arial" w:cs="Arial"/>
                      <w:bCs/>
                      <w:iCs/>
                      <w:spacing w:val="-2"/>
                      <w:sz w:val="20"/>
                      <w:szCs w:val="20"/>
                    </w:rPr>
                    <w:t>De 08:00 a 16:00</w:t>
                  </w:r>
                </w:p>
              </w:tc>
              <w:tc>
                <w:tcPr>
                  <w:tcW w:w="1721"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p>
              </w:tc>
              <w:tc>
                <w:tcPr>
                  <w:tcW w:w="170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bCs/>
                      <w:iCs/>
                      <w:spacing w:val="-2"/>
                      <w:sz w:val="20"/>
                      <w:szCs w:val="20"/>
                    </w:rPr>
                  </w:pPr>
                </w:p>
              </w:tc>
            </w:tr>
          </w:tbl>
          <w:p w:rsidR="00703E89" w:rsidRDefault="00703E89" w:rsidP="0064679E">
            <w:pPr>
              <w:tabs>
                <w:tab w:val="num" w:pos="2377"/>
              </w:tabs>
              <w:jc w:val="both"/>
              <w:rPr>
                <w:rFonts w:ascii="Arial" w:hAnsi="Arial" w:cs="Arial"/>
                <w:sz w:val="20"/>
                <w:szCs w:val="20"/>
              </w:rPr>
            </w:pPr>
          </w:p>
          <w:p w:rsidR="00703E89" w:rsidRDefault="00703E89" w:rsidP="0064679E">
            <w:pPr>
              <w:tabs>
                <w:tab w:val="num" w:pos="2377"/>
              </w:tabs>
              <w:jc w:val="both"/>
              <w:rPr>
                <w:rFonts w:ascii="Arial" w:hAnsi="Arial" w:cs="Arial"/>
                <w:sz w:val="20"/>
                <w:szCs w:val="20"/>
              </w:rPr>
            </w:pPr>
          </w:p>
          <w:p w:rsidR="00703E89" w:rsidRDefault="00703E89" w:rsidP="0064679E">
            <w:pPr>
              <w:tabs>
                <w:tab w:val="num" w:pos="2377"/>
              </w:tabs>
              <w:jc w:val="both"/>
              <w:rPr>
                <w:rFonts w:ascii="Arial" w:hAnsi="Arial" w:cs="Arial"/>
                <w:sz w:val="20"/>
                <w:szCs w:val="20"/>
              </w:rPr>
            </w:pPr>
          </w:p>
          <w:p w:rsidR="00175B8D" w:rsidRDefault="00175B8D" w:rsidP="0064679E">
            <w:pPr>
              <w:tabs>
                <w:tab w:val="num" w:pos="2377"/>
              </w:tabs>
              <w:jc w:val="both"/>
              <w:rPr>
                <w:rFonts w:ascii="Arial" w:hAnsi="Arial" w:cs="Arial"/>
                <w:sz w:val="20"/>
                <w:szCs w:val="20"/>
              </w:rPr>
            </w:pPr>
            <w:r w:rsidRPr="0064679E">
              <w:rPr>
                <w:rFonts w:ascii="Arial" w:hAnsi="Arial" w:cs="Arial"/>
                <w:sz w:val="20"/>
                <w:szCs w:val="20"/>
              </w:rPr>
              <w:t>Los horarios son de cumplimiento obligatorio; sin embargo, podrán ser modificados atendiendo disposiciones del BCB, aspecto que será previamente notificado a la Empresa con cinco días hábiles anteriores a la fecha del cambio. Se otorgara un margen de atraso (tolerancia) de 10 minutos, pasados los mismos, se aplicará la penalidad conforme a lo establecido las presentes Especificaciones Técnicas.</w:t>
            </w:r>
          </w:p>
          <w:p w:rsidR="00703E89" w:rsidRPr="0064679E" w:rsidRDefault="00703E89" w:rsidP="0064679E">
            <w:pPr>
              <w:tabs>
                <w:tab w:val="num" w:pos="2377"/>
              </w:tabs>
              <w:jc w:val="both"/>
              <w:rPr>
                <w:rFonts w:ascii="Arial" w:hAnsi="Arial" w:cs="Arial"/>
                <w:sz w:val="20"/>
                <w:szCs w:val="20"/>
              </w:rPr>
            </w:pPr>
          </w:p>
        </w:tc>
      </w:tr>
      <w:tr w:rsidR="00E1449A" w:rsidRPr="0064679E" w:rsidTr="00D61D62">
        <w:trPr>
          <w:trHeight w:val="258"/>
        </w:trPr>
        <w:tc>
          <w:tcPr>
            <w:tcW w:w="462" w:type="dxa"/>
            <w:vMerge/>
            <w:tcBorders>
              <w:top w:val="single" w:sz="2" w:space="0" w:color="000000"/>
              <w:left w:val="single" w:sz="2" w:space="0" w:color="000000"/>
              <w:bottom w:val="single" w:sz="2" w:space="0" w:color="000000"/>
            </w:tcBorders>
            <w:vAlign w:val="center"/>
          </w:tcPr>
          <w:p w:rsidR="00175B8D" w:rsidRPr="0064679E" w:rsidRDefault="00175B8D" w:rsidP="00CA3CF8">
            <w:pPr>
              <w:pStyle w:val="Textodeglobo"/>
              <w:ind w:left="284"/>
              <w:rPr>
                <w:rFonts w:ascii="Arial" w:hAnsi="Arial" w:cs="Arial"/>
                <w:bCs/>
                <w:snapToGrid w:val="0"/>
                <w:sz w:val="20"/>
                <w:szCs w:val="20"/>
              </w:rPr>
            </w:pPr>
          </w:p>
        </w:tc>
        <w:tc>
          <w:tcPr>
            <w:tcW w:w="8931" w:type="dxa"/>
            <w:tcBorders>
              <w:top w:val="single" w:sz="2" w:space="0" w:color="000000"/>
              <w:bottom w:val="single" w:sz="2" w:space="0" w:color="000000"/>
            </w:tcBorders>
            <w:vAlign w:val="center"/>
          </w:tcPr>
          <w:p w:rsidR="00175B8D" w:rsidRPr="0064679E" w:rsidRDefault="00175B8D" w:rsidP="00C01764">
            <w:pPr>
              <w:numPr>
                <w:ilvl w:val="0"/>
                <w:numId w:val="14"/>
              </w:numPr>
              <w:tabs>
                <w:tab w:val="clear" w:pos="4405"/>
                <w:tab w:val="num" w:pos="398"/>
                <w:tab w:val="num" w:pos="2377"/>
              </w:tabs>
              <w:ind w:left="397" w:hanging="397"/>
              <w:jc w:val="both"/>
              <w:rPr>
                <w:rFonts w:ascii="Arial" w:hAnsi="Arial" w:cs="Arial"/>
                <w:b/>
                <w:snapToGrid w:val="0"/>
                <w:sz w:val="20"/>
                <w:szCs w:val="20"/>
                <w:lang w:eastAsia="es-BO"/>
              </w:rPr>
            </w:pPr>
            <w:r w:rsidRPr="0064679E">
              <w:rPr>
                <w:rFonts w:ascii="Arial" w:hAnsi="Arial" w:cs="Arial"/>
                <w:iCs/>
                <w:sz w:val="20"/>
                <w:szCs w:val="20"/>
                <w:lang w:val="es-ES_tradnl"/>
              </w:rPr>
              <w:t>La empresa contratada en coordinación con el Fiscal del Servicio apoyara en la elaboración de especificaciones técnicas para la compra y/o contratación de insumos o servicios especializados que requieran los trabajos de mantenimiento de todas las especialidades descritas y deberá presentar cantidades y/o documentos técnicos que podrán ser utilizados para dar inicio a los procesos correspondientes</w:t>
            </w:r>
            <w:r w:rsidRPr="0064679E">
              <w:rPr>
                <w:rFonts w:ascii="Arial" w:hAnsi="Arial" w:cs="Arial"/>
                <w:bCs/>
                <w:snapToGrid w:val="0"/>
                <w:sz w:val="20"/>
                <w:szCs w:val="20"/>
                <w:lang w:eastAsia="es-BO"/>
              </w:rPr>
              <w:t>.</w:t>
            </w:r>
            <w:r w:rsidRPr="0064679E">
              <w:rPr>
                <w:rFonts w:ascii="Arial" w:hAnsi="Arial" w:cs="Arial"/>
                <w:i/>
                <w:iCs/>
                <w:snapToGrid w:val="0"/>
                <w:sz w:val="20"/>
                <w:szCs w:val="20"/>
                <w:lang w:eastAsia="es-BO"/>
              </w:rPr>
              <w:t xml:space="preserve"> </w:t>
            </w:r>
          </w:p>
        </w:tc>
      </w:tr>
      <w:tr w:rsidR="00E1449A" w:rsidRPr="0064679E" w:rsidTr="00D61D62">
        <w:trPr>
          <w:trHeight w:val="258"/>
        </w:trPr>
        <w:tc>
          <w:tcPr>
            <w:tcW w:w="462" w:type="dxa"/>
            <w:vMerge/>
            <w:tcBorders>
              <w:top w:val="single" w:sz="2" w:space="0" w:color="000000"/>
              <w:left w:val="single" w:sz="2" w:space="0" w:color="000000"/>
              <w:bottom w:val="single" w:sz="2" w:space="0" w:color="000000"/>
            </w:tcBorders>
            <w:vAlign w:val="center"/>
          </w:tcPr>
          <w:p w:rsidR="00175B8D" w:rsidRPr="0064679E" w:rsidRDefault="00175B8D" w:rsidP="00CA3CF8">
            <w:pPr>
              <w:pStyle w:val="Textodeglobo"/>
              <w:ind w:left="284"/>
              <w:rPr>
                <w:rFonts w:ascii="Arial" w:hAnsi="Arial" w:cs="Arial"/>
                <w:bCs/>
                <w:snapToGrid w:val="0"/>
                <w:sz w:val="20"/>
                <w:szCs w:val="20"/>
              </w:rPr>
            </w:pPr>
          </w:p>
        </w:tc>
        <w:tc>
          <w:tcPr>
            <w:tcW w:w="8931" w:type="dxa"/>
            <w:tcBorders>
              <w:top w:val="single" w:sz="2" w:space="0" w:color="000000"/>
              <w:bottom w:val="single" w:sz="2" w:space="0" w:color="000000"/>
            </w:tcBorders>
            <w:vAlign w:val="center"/>
          </w:tcPr>
          <w:p w:rsidR="00175B8D" w:rsidRPr="0064679E" w:rsidRDefault="00175B8D" w:rsidP="00C01764">
            <w:pPr>
              <w:numPr>
                <w:ilvl w:val="0"/>
                <w:numId w:val="14"/>
              </w:numPr>
              <w:tabs>
                <w:tab w:val="clear" w:pos="4405"/>
                <w:tab w:val="num" w:pos="398"/>
                <w:tab w:val="num" w:pos="2377"/>
              </w:tabs>
              <w:ind w:left="397" w:hanging="397"/>
              <w:jc w:val="both"/>
              <w:rPr>
                <w:rFonts w:ascii="Arial" w:hAnsi="Arial" w:cs="Arial"/>
                <w:bCs/>
                <w:snapToGrid w:val="0"/>
                <w:sz w:val="20"/>
                <w:szCs w:val="20"/>
                <w:lang w:eastAsia="es-BO"/>
              </w:rPr>
            </w:pPr>
            <w:r w:rsidRPr="0064679E">
              <w:rPr>
                <w:rFonts w:ascii="Arial" w:hAnsi="Arial" w:cs="Arial"/>
                <w:iCs/>
                <w:sz w:val="20"/>
                <w:szCs w:val="20"/>
                <w:lang w:val="es-ES_tradnl"/>
              </w:rPr>
              <w:t xml:space="preserve">El BCB a través del Fiscal designado, quien a su vez en coordinación con los especialistas del DMMI, efectuará la evaluación y seguimiento permanente de la calidad del servicio y el cumplimiento de los horarios establecidos mediante Certificados de Conformidad. </w:t>
            </w:r>
          </w:p>
        </w:tc>
      </w:tr>
      <w:tr w:rsidR="00E1449A" w:rsidRPr="0064679E" w:rsidTr="00D61D62">
        <w:trPr>
          <w:trHeight w:val="558"/>
        </w:trPr>
        <w:tc>
          <w:tcPr>
            <w:tcW w:w="462" w:type="dxa"/>
            <w:tcBorders>
              <w:top w:val="single" w:sz="2" w:space="0" w:color="000000"/>
              <w:left w:val="single" w:sz="2" w:space="0" w:color="000000"/>
              <w:bottom w:val="single" w:sz="2" w:space="0" w:color="000000"/>
            </w:tcBorders>
            <w:shd w:val="clear" w:color="auto" w:fill="E0E0E0"/>
            <w:vAlign w:val="center"/>
          </w:tcPr>
          <w:p w:rsidR="00175B8D" w:rsidRPr="0064679E" w:rsidRDefault="00175B8D" w:rsidP="00BD44E3">
            <w:pPr>
              <w:jc w:val="center"/>
              <w:rPr>
                <w:snapToGrid w:val="0"/>
                <w:sz w:val="20"/>
              </w:rPr>
            </w:pPr>
            <w:r w:rsidRPr="00BD44E3">
              <w:rPr>
                <w:rFonts w:ascii="Arial" w:hAnsi="Arial" w:cs="Arial"/>
                <w:b/>
                <w:snapToGrid w:val="0"/>
                <w:sz w:val="20"/>
                <w:szCs w:val="20"/>
              </w:rPr>
              <w:t>C</w:t>
            </w:r>
          </w:p>
        </w:tc>
        <w:tc>
          <w:tcPr>
            <w:tcW w:w="8931" w:type="dxa"/>
            <w:tcBorders>
              <w:top w:val="single" w:sz="2" w:space="0" w:color="000000"/>
              <w:bottom w:val="single" w:sz="2" w:space="0" w:color="000000"/>
            </w:tcBorders>
            <w:shd w:val="clear" w:color="auto" w:fill="E0E0E0"/>
            <w:vAlign w:val="center"/>
          </w:tcPr>
          <w:p w:rsidR="00175B8D" w:rsidRPr="0064679E" w:rsidRDefault="00175B8D" w:rsidP="002B5029">
            <w:pPr>
              <w:ind w:right="177"/>
              <w:jc w:val="both"/>
              <w:rPr>
                <w:rFonts w:ascii="Arial" w:hAnsi="Arial" w:cs="Arial"/>
                <w:bCs/>
                <w:sz w:val="20"/>
                <w:szCs w:val="20"/>
              </w:rPr>
            </w:pPr>
            <w:r w:rsidRPr="0064679E">
              <w:rPr>
                <w:rFonts w:ascii="Arial" w:hAnsi="Arial" w:cs="Arial"/>
                <w:b/>
                <w:snapToGrid w:val="0"/>
                <w:sz w:val="20"/>
                <w:szCs w:val="20"/>
              </w:rPr>
              <w:t>CONTROL, OPERACIÓN Y MANTENIMIENTO PREVENTIVO Y CORRECTIVO DE LOS SISTEMAS QUE COMPONEN LA INFRAESTRUCTURA, MAQUINARIA, EQUIPOS, MOBILIARIO Y OTROS.</w:t>
            </w:r>
          </w:p>
        </w:tc>
      </w:tr>
      <w:tr w:rsidR="00C233D6" w:rsidRPr="0064679E" w:rsidTr="00D61D62">
        <w:trPr>
          <w:trHeight w:val="390"/>
        </w:trPr>
        <w:tc>
          <w:tcPr>
            <w:tcW w:w="462" w:type="dxa"/>
            <w:vMerge w:val="restart"/>
            <w:tcBorders>
              <w:top w:val="single" w:sz="2" w:space="0" w:color="000000"/>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pStyle w:val="BodyText25"/>
              <w:widowControl/>
              <w:jc w:val="both"/>
              <w:rPr>
                <w:rFonts w:cs="Arial"/>
                <w:sz w:val="20"/>
                <w:lang w:eastAsia="es-BO"/>
              </w:rPr>
            </w:pPr>
            <w:r w:rsidRPr="0064679E">
              <w:rPr>
                <w:rFonts w:cs="Arial"/>
                <w:snapToGrid/>
                <w:sz w:val="20"/>
              </w:rPr>
              <w:t>C.1 SISTEMA DE ELECTRÓNICA</w:t>
            </w:r>
          </w:p>
        </w:tc>
      </w:tr>
      <w:tr w:rsidR="00C233D6" w:rsidRPr="0064679E" w:rsidTr="00D61D62">
        <w:trPr>
          <w:trHeight w:val="477"/>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01764">
            <w:pPr>
              <w:numPr>
                <w:ilvl w:val="0"/>
                <w:numId w:val="53"/>
              </w:numPr>
              <w:jc w:val="both"/>
              <w:rPr>
                <w:rFonts w:ascii="Arial" w:hAnsi="Arial" w:cs="Arial"/>
                <w:iCs/>
                <w:sz w:val="20"/>
                <w:szCs w:val="20"/>
              </w:rPr>
            </w:pPr>
            <w:r w:rsidRPr="0064679E">
              <w:rPr>
                <w:rFonts w:ascii="Arial" w:hAnsi="Arial" w:cs="Arial"/>
                <w:iCs/>
                <w:sz w:val="20"/>
                <w:szCs w:val="20"/>
              </w:rPr>
              <w:t xml:space="preserve">Control, Operación y Mantenimiento de sistemas y equipos electrónicos que se encuentran a cargo del Depto. de Mejoramiento y Mantenimiento de Infraestructura del BCB (Faxes, sistema de perifoneo, aparatos telefónicos, consolas, puertas de acceso y otros). No comprende lo siguiente: parque computacional, sistemas de seguridad (ejemplo: </w:t>
            </w:r>
            <w:proofErr w:type="spellStart"/>
            <w:r w:rsidRPr="0064679E">
              <w:rPr>
                <w:rFonts w:ascii="Arial" w:hAnsi="Arial" w:cs="Arial"/>
                <w:iCs/>
                <w:sz w:val="20"/>
                <w:szCs w:val="20"/>
              </w:rPr>
              <w:t>Rx</w:t>
            </w:r>
            <w:proofErr w:type="spellEnd"/>
            <w:r w:rsidRPr="0064679E">
              <w:rPr>
                <w:rFonts w:ascii="Arial" w:hAnsi="Arial" w:cs="Arial"/>
                <w:iCs/>
                <w:sz w:val="20"/>
                <w:szCs w:val="20"/>
              </w:rPr>
              <w:t xml:space="preserve"> - </w:t>
            </w:r>
            <w:proofErr w:type="spellStart"/>
            <w:r w:rsidRPr="0064679E">
              <w:rPr>
                <w:rFonts w:ascii="Arial" w:hAnsi="Arial" w:cs="Arial"/>
                <w:iCs/>
                <w:sz w:val="20"/>
                <w:szCs w:val="20"/>
              </w:rPr>
              <w:t>Rapiscan</w:t>
            </w:r>
            <w:proofErr w:type="spellEnd"/>
            <w:r w:rsidRPr="0064679E">
              <w:rPr>
                <w:rFonts w:ascii="Arial" w:hAnsi="Arial" w:cs="Arial"/>
                <w:iCs/>
                <w:sz w:val="20"/>
                <w:szCs w:val="20"/>
              </w:rPr>
              <w:t>), sistema biométrico, lectores de tarjetas de asistencia, sistema de telefonía IP u otros que sean especializados.</w:t>
            </w:r>
          </w:p>
          <w:p w:rsidR="00C233D6" w:rsidRPr="0064679E" w:rsidRDefault="00C233D6" w:rsidP="00C01764">
            <w:pPr>
              <w:numPr>
                <w:ilvl w:val="0"/>
                <w:numId w:val="53"/>
              </w:numPr>
              <w:jc w:val="both"/>
              <w:rPr>
                <w:rFonts w:ascii="Arial" w:hAnsi="Arial" w:cs="Arial"/>
                <w:iCs/>
                <w:sz w:val="20"/>
                <w:szCs w:val="20"/>
              </w:rPr>
            </w:pPr>
            <w:r w:rsidRPr="0064679E">
              <w:rPr>
                <w:rFonts w:ascii="Arial" w:hAnsi="Arial" w:cs="Arial"/>
                <w:iCs/>
                <w:sz w:val="20"/>
                <w:szCs w:val="20"/>
              </w:rPr>
              <w:t>Apoyo y soporte en la instalación de nuevos sistemas y equipos electrónicos a requerimiento de las áreas solicitantes y canalizados por el Depto. de Mejoramiento y Mantenimiento de Infraestructura.</w:t>
            </w:r>
          </w:p>
          <w:p w:rsidR="00C233D6" w:rsidRPr="0064679E" w:rsidRDefault="00C233D6" w:rsidP="00C01764">
            <w:pPr>
              <w:numPr>
                <w:ilvl w:val="0"/>
                <w:numId w:val="53"/>
              </w:numPr>
              <w:jc w:val="both"/>
              <w:rPr>
                <w:rFonts w:ascii="Arial" w:hAnsi="Arial" w:cs="Arial"/>
                <w:iCs/>
                <w:sz w:val="20"/>
                <w:szCs w:val="20"/>
              </w:rPr>
            </w:pPr>
            <w:r w:rsidRPr="0064679E">
              <w:rPr>
                <w:rFonts w:ascii="Arial" w:hAnsi="Arial" w:cs="Arial"/>
                <w:iCs/>
                <w:sz w:val="20"/>
                <w:szCs w:val="20"/>
              </w:rPr>
              <w:t>Apoyo y soporte en la instalación y el mantenimiento de alarmas,  sensores y accesorios de los sistemas de seguridad.</w:t>
            </w:r>
          </w:p>
          <w:p w:rsidR="00C233D6" w:rsidRPr="0064679E" w:rsidRDefault="00C233D6" w:rsidP="00C01764">
            <w:pPr>
              <w:numPr>
                <w:ilvl w:val="0"/>
                <w:numId w:val="53"/>
              </w:numPr>
              <w:jc w:val="both"/>
              <w:rPr>
                <w:rFonts w:ascii="Arial" w:hAnsi="Arial" w:cs="Arial"/>
                <w:iCs/>
                <w:sz w:val="20"/>
                <w:szCs w:val="20"/>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Pr="0064679E" w:rsidRDefault="00C233D6" w:rsidP="00C01764">
            <w:pPr>
              <w:numPr>
                <w:ilvl w:val="0"/>
                <w:numId w:val="53"/>
              </w:numPr>
              <w:jc w:val="both"/>
              <w:rPr>
                <w:rFonts w:ascii="Arial" w:hAnsi="Arial" w:cs="Arial"/>
                <w:sz w:val="20"/>
                <w:szCs w:val="20"/>
              </w:rPr>
            </w:pPr>
            <w:r w:rsidRPr="0064679E">
              <w:rPr>
                <w:rFonts w:ascii="Arial" w:hAnsi="Arial" w:cs="Arial"/>
                <w:iCs/>
                <w:sz w:val="20"/>
                <w:szCs w:val="20"/>
              </w:rPr>
              <w:t>Otros de la especialidad según requerimiento del Depto. de Mejoramiento y Mantenimiento de Infraestructura.</w:t>
            </w:r>
          </w:p>
        </w:tc>
      </w:tr>
      <w:tr w:rsidR="00C233D6" w:rsidRPr="0064679E" w:rsidTr="00D61D62">
        <w:trPr>
          <w:trHeight w:val="477"/>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pStyle w:val="BodyText25"/>
              <w:widowControl/>
              <w:jc w:val="both"/>
              <w:rPr>
                <w:rFonts w:cs="Arial"/>
                <w:snapToGrid/>
                <w:sz w:val="20"/>
              </w:rPr>
            </w:pPr>
            <w:r w:rsidRPr="0064679E">
              <w:rPr>
                <w:rFonts w:cs="Arial"/>
                <w:snapToGrid/>
                <w:sz w:val="20"/>
              </w:rPr>
              <w:t>C.2 SISTEMA DE ELECTRICIDAD</w:t>
            </w:r>
            <w:r w:rsidRPr="0064679E">
              <w:rPr>
                <w:rFonts w:cs="Arial"/>
                <w:iCs/>
                <w:sz w:val="20"/>
              </w:rPr>
              <w:t xml:space="preserve">                 </w:t>
            </w:r>
          </w:p>
        </w:tc>
      </w:tr>
      <w:tr w:rsidR="00C233D6" w:rsidRPr="0064679E" w:rsidTr="00D61D62">
        <w:trPr>
          <w:trHeight w:val="477"/>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01764">
            <w:pPr>
              <w:numPr>
                <w:ilvl w:val="0"/>
                <w:numId w:val="56"/>
              </w:numPr>
              <w:jc w:val="both"/>
              <w:rPr>
                <w:rFonts w:ascii="Arial" w:hAnsi="Arial" w:cs="Arial"/>
                <w:iCs/>
                <w:sz w:val="20"/>
                <w:szCs w:val="20"/>
              </w:rPr>
            </w:pPr>
            <w:r w:rsidRPr="0064679E">
              <w:rPr>
                <w:rFonts w:ascii="Arial" w:hAnsi="Arial" w:cs="Arial"/>
                <w:iCs/>
                <w:sz w:val="20"/>
                <w:szCs w:val="20"/>
              </w:rPr>
              <w:t>Control, operación y mantenimiento de instalaciones, redes eléctricas y  equipos en general.</w:t>
            </w:r>
          </w:p>
          <w:p w:rsidR="00C233D6" w:rsidRPr="0064679E" w:rsidRDefault="00C233D6" w:rsidP="00C01764">
            <w:pPr>
              <w:numPr>
                <w:ilvl w:val="0"/>
                <w:numId w:val="56"/>
              </w:numPr>
              <w:jc w:val="both"/>
              <w:rPr>
                <w:rFonts w:ascii="Arial" w:hAnsi="Arial" w:cs="Arial"/>
                <w:iCs/>
                <w:sz w:val="20"/>
                <w:szCs w:val="20"/>
              </w:rPr>
            </w:pPr>
            <w:r w:rsidRPr="0064679E">
              <w:rPr>
                <w:rFonts w:ascii="Arial" w:hAnsi="Arial" w:cs="Arial"/>
                <w:iCs/>
                <w:sz w:val="20"/>
                <w:szCs w:val="20"/>
              </w:rPr>
              <w:t>Control, operación y mantenimiento de los grupos generadores de energía eléctrica (Grupos Electrógenos), sistemas de emergencia y gestión de la provisión de combustible.</w:t>
            </w:r>
          </w:p>
          <w:p w:rsidR="00C233D6" w:rsidRPr="0064679E" w:rsidRDefault="00C233D6" w:rsidP="00C01764">
            <w:pPr>
              <w:numPr>
                <w:ilvl w:val="0"/>
                <w:numId w:val="56"/>
              </w:numPr>
              <w:jc w:val="both"/>
              <w:rPr>
                <w:rFonts w:ascii="Arial" w:hAnsi="Arial" w:cs="Arial"/>
                <w:iCs/>
                <w:sz w:val="20"/>
                <w:szCs w:val="20"/>
              </w:rPr>
            </w:pPr>
            <w:r w:rsidRPr="0064679E">
              <w:rPr>
                <w:rFonts w:ascii="Arial" w:hAnsi="Arial" w:cs="Arial"/>
                <w:iCs/>
                <w:sz w:val="20"/>
                <w:szCs w:val="20"/>
              </w:rPr>
              <w:t>Control, operación y mantenimiento de tableros distribuidores de energía eléctrica.</w:t>
            </w:r>
          </w:p>
          <w:p w:rsidR="00C233D6" w:rsidRPr="0064679E" w:rsidRDefault="00C233D6" w:rsidP="00C01764">
            <w:pPr>
              <w:numPr>
                <w:ilvl w:val="0"/>
                <w:numId w:val="56"/>
              </w:numPr>
              <w:jc w:val="both"/>
              <w:rPr>
                <w:rFonts w:ascii="Arial" w:hAnsi="Arial" w:cs="Arial"/>
                <w:iCs/>
                <w:sz w:val="20"/>
                <w:szCs w:val="20"/>
              </w:rPr>
            </w:pPr>
            <w:r w:rsidRPr="0064679E">
              <w:rPr>
                <w:rFonts w:ascii="Arial" w:hAnsi="Arial" w:cs="Arial"/>
                <w:iCs/>
                <w:sz w:val="20"/>
                <w:szCs w:val="20"/>
              </w:rPr>
              <w:t>Control, operación y mantenimiento del sistema de iluminación.</w:t>
            </w:r>
          </w:p>
          <w:p w:rsidR="00C233D6" w:rsidRPr="0064679E" w:rsidRDefault="00C233D6" w:rsidP="00C01764">
            <w:pPr>
              <w:numPr>
                <w:ilvl w:val="0"/>
                <w:numId w:val="56"/>
              </w:numPr>
              <w:jc w:val="both"/>
              <w:rPr>
                <w:rFonts w:ascii="Arial" w:hAnsi="Arial" w:cs="Arial"/>
                <w:iCs/>
                <w:sz w:val="20"/>
                <w:szCs w:val="20"/>
              </w:rPr>
            </w:pPr>
            <w:r w:rsidRPr="0064679E">
              <w:rPr>
                <w:rFonts w:ascii="Arial" w:hAnsi="Arial" w:cs="Arial"/>
                <w:iCs/>
                <w:sz w:val="20"/>
                <w:szCs w:val="20"/>
              </w:rPr>
              <w:t>Control, operación y mantenimiento de tomas de energía y accesorios eléctricos.</w:t>
            </w:r>
          </w:p>
          <w:p w:rsidR="00C233D6" w:rsidRPr="0064679E" w:rsidRDefault="00C233D6" w:rsidP="00C01764">
            <w:pPr>
              <w:numPr>
                <w:ilvl w:val="0"/>
                <w:numId w:val="56"/>
              </w:numPr>
              <w:jc w:val="both"/>
              <w:rPr>
                <w:rFonts w:ascii="Arial" w:hAnsi="Arial" w:cs="Arial"/>
                <w:iCs/>
                <w:sz w:val="20"/>
                <w:szCs w:val="20"/>
              </w:rPr>
            </w:pPr>
            <w:r w:rsidRPr="0064679E">
              <w:rPr>
                <w:rFonts w:ascii="Arial" w:hAnsi="Arial" w:cs="Arial"/>
                <w:iCs/>
                <w:sz w:val="20"/>
                <w:szCs w:val="20"/>
              </w:rPr>
              <w:t>Control, operación y mantenimiento de pararrayos y red de aterramiento.</w:t>
            </w:r>
          </w:p>
          <w:p w:rsidR="00C233D6" w:rsidRPr="0064679E" w:rsidRDefault="00C233D6" w:rsidP="00C01764">
            <w:pPr>
              <w:numPr>
                <w:ilvl w:val="0"/>
                <w:numId w:val="56"/>
              </w:numPr>
              <w:jc w:val="both"/>
              <w:rPr>
                <w:rFonts w:ascii="Arial" w:hAnsi="Arial" w:cs="Arial"/>
                <w:iCs/>
                <w:sz w:val="20"/>
                <w:szCs w:val="20"/>
              </w:rPr>
            </w:pPr>
            <w:r w:rsidRPr="0064679E">
              <w:rPr>
                <w:rFonts w:ascii="Arial" w:hAnsi="Arial" w:cs="Arial"/>
                <w:iCs/>
                <w:sz w:val="20"/>
                <w:szCs w:val="20"/>
              </w:rPr>
              <w:t>Control, operación y mantenimiento de sistemas de protección y arranque de equipos eléctricos.</w:t>
            </w:r>
          </w:p>
          <w:p w:rsidR="00C233D6" w:rsidRPr="0064679E" w:rsidRDefault="00C233D6" w:rsidP="00C01764">
            <w:pPr>
              <w:numPr>
                <w:ilvl w:val="0"/>
                <w:numId w:val="56"/>
              </w:numPr>
              <w:jc w:val="both"/>
              <w:rPr>
                <w:rFonts w:ascii="Arial" w:hAnsi="Arial" w:cs="Arial"/>
                <w:iCs/>
                <w:sz w:val="20"/>
                <w:szCs w:val="20"/>
              </w:rPr>
            </w:pPr>
            <w:r w:rsidRPr="0064679E">
              <w:rPr>
                <w:rFonts w:ascii="Arial" w:hAnsi="Arial" w:cs="Arial"/>
                <w:iCs/>
                <w:sz w:val="20"/>
                <w:szCs w:val="20"/>
              </w:rPr>
              <w:t xml:space="preserve">Atención de trabajos eléctricos requeridos por las áreas y canalizados por el Depto. de Mejoramiento y Mantenimiento de Infraestructura. </w:t>
            </w:r>
          </w:p>
          <w:p w:rsidR="00C233D6" w:rsidRPr="0064679E" w:rsidRDefault="00C233D6" w:rsidP="00C01764">
            <w:pPr>
              <w:numPr>
                <w:ilvl w:val="0"/>
                <w:numId w:val="56"/>
              </w:numPr>
              <w:jc w:val="both"/>
              <w:rPr>
                <w:rFonts w:ascii="Arial" w:hAnsi="Arial" w:cs="Arial"/>
                <w:iCs/>
                <w:sz w:val="20"/>
                <w:szCs w:val="20"/>
              </w:rPr>
            </w:pPr>
            <w:r w:rsidRPr="0064679E">
              <w:rPr>
                <w:rFonts w:ascii="Arial" w:hAnsi="Arial" w:cs="Arial"/>
                <w:iCs/>
                <w:sz w:val="20"/>
                <w:szCs w:val="20"/>
              </w:rPr>
              <w:t>Apoyo y soporte en la instalación y el mantenimiento de sistemas de seguridad (balizas).</w:t>
            </w:r>
          </w:p>
          <w:p w:rsidR="00C233D6" w:rsidRPr="0064679E" w:rsidRDefault="00C233D6" w:rsidP="00C01764">
            <w:pPr>
              <w:numPr>
                <w:ilvl w:val="0"/>
                <w:numId w:val="56"/>
              </w:numPr>
              <w:jc w:val="both"/>
              <w:rPr>
                <w:rFonts w:ascii="Arial" w:hAnsi="Arial" w:cs="Arial"/>
                <w:iCs/>
                <w:sz w:val="20"/>
                <w:szCs w:val="20"/>
              </w:rPr>
            </w:pPr>
            <w:r w:rsidRPr="0064679E">
              <w:rPr>
                <w:rFonts w:ascii="Arial" w:hAnsi="Arial" w:cs="Arial"/>
                <w:iCs/>
                <w:sz w:val="20"/>
                <w:szCs w:val="20"/>
              </w:rPr>
              <w:t>Apoyo y soporte en nuevas instalaciones en la infraestructura del BCB.</w:t>
            </w:r>
          </w:p>
          <w:p w:rsidR="00C233D6" w:rsidRPr="0064679E" w:rsidRDefault="00C233D6" w:rsidP="00C01764">
            <w:pPr>
              <w:numPr>
                <w:ilvl w:val="0"/>
                <w:numId w:val="56"/>
              </w:numPr>
              <w:jc w:val="both"/>
              <w:rPr>
                <w:rFonts w:ascii="Arial" w:hAnsi="Arial" w:cs="Arial"/>
                <w:iCs/>
                <w:sz w:val="20"/>
                <w:szCs w:val="20"/>
              </w:rPr>
            </w:pPr>
            <w:r w:rsidRPr="0064679E">
              <w:rPr>
                <w:rFonts w:ascii="Arial" w:hAnsi="Arial" w:cs="Arial"/>
                <w:iCs/>
                <w:sz w:val="20"/>
                <w:szCs w:val="20"/>
              </w:rPr>
              <w:t xml:space="preserve">Coordinar con el Depto. de Mejoramiento y Mantenimiento de Infraestructura los trabajos de </w:t>
            </w:r>
            <w:r w:rsidRPr="0064679E">
              <w:rPr>
                <w:rFonts w:ascii="Arial" w:hAnsi="Arial" w:cs="Arial"/>
                <w:iCs/>
                <w:sz w:val="20"/>
                <w:szCs w:val="20"/>
              </w:rPr>
              <w:lastRenderedPageBreak/>
              <w:t>mantenimiento, ejecutarlos y llevar los registros actualizados correspondientes.</w:t>
            </w:r>
          </w:p>
          <w:p w:rsidR="00C233D6" w:rsidRPr="0064679E" w:rsidRDefault="00C233D6" w:rsidP="00C01764">
            <w:pPr>
              <w:numPr>
                <w:ilvl w:val="0"/>
                <w:numId w:val="56"/>
              </w:numPr>
              <w:jc w:val="both"/>
              <w:rPr>
                <w:rFonts w:ascii="Arial" w:hAnsi="Arial" w:cs="Arial"/>
                <w:sz w:val="20"/>
                <w:szCs w:val="20"/>
              </w:rPr>
            </w:pPr>
            <w:r w:rsidRPr="0064679E">
              <w:rPr>
                <w:rFonts w:ascii="Arial" w:hAnsi="Arial" w:cs="Arial"/>
                <w:iCs/>
                <w:sz w:val="20"/>
                <w:szCs w:val="20"/>
              </w:rPr>
              <w:t>Otros de la especialidad según requerimiento del Depto. de Mejoramiento y Mantenimiento de Infraestructura.</w:t>
            </w:r>
          </w:p>
        </w:tc>
      </w:tr>
      <w:tr w:rsidR="00C233D6" w:rsidRPr="0064679E" w:rsidTr="00D61D62">
        <w:trPr>
          <w:trHeight w:val="409"/>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pStyle w:val="BodyText25"/>
              <w:widowControl/>
              <w:jc w:val="both"/>
              <w:rPr>
                <w:rFonts w:cs="Arial"/>
                <w:snapToGrid/>
                <w:sz w:val="20"/>
              </w:rPr>
            </w:pPr>
            <w:r w:rsidRPr="0064679E">
              <w:rPr>
                <w:rFonts w:cs="Arial"/>
                <w:snapToGrid/>
                <w:sz w:val="20"/>
              </w:rPr>
              <w:t>C.3 SISTEMA DE ELECTROMECÁNICA</w:t>
            </w:r>
          </w:p>
        </w:tc>
      </w:tr>
      <w:tr w:rsidR="00C233D6" w:rsidRPr="0064679E" w:rsidTr="00D61D62">
        <w:trPr>
          <w:trHeight w:val="477"/>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Default="00C233D6" w:rsidP="0008665B">
            <w:pPr>
              <w:ind w:left="360"/>
              <w:jc w:val="both"/>
              <w:rPr>
                <w:rFonts w:ascii="Arial" w:hAnsi="Arial" w:cs="Arial"/>
                <w:iCs/>
                <w:sz w:val="20"/>
                <w:szCs w:val="20"/>
              </w:rPr>
            </w:pPr>
          </w:p>
          <w:p w:rsidR="00C233D6" w:rsidRPr="0064679E" w:rsidRDefault="00C233D6" w:rsidP="00C01764">
            <w:pPr>
              <w:numPr>
                <w:ilvl w:val="0"/>
                <w:numId w:val="51"/>
              </w:numPr>
              <w:jc w:val="both"/>
              <w:rPr>
                <w:rFonts w:ascii="Arial" w:hAnsi="Arial" w:cs="Arial"/>
                <w:iCs/>
                <w:sz w:val="20"/>
                <w:szCs w:val="20"/>
              </w:rPr>
            </w:pPr>
            <w:r w:rsidRPr="0064679E">
              <w:rPr>
                <w:rFonts w:ascii="Arial" w:hAnsi="Arial" w:cs="Arial"/>
                <w:iCs/>
                <w:sz w:val="20"/>
                <w:szCs w:val="20"/>
              </w:rPr>
              <w:t>Control, operación y mantenimiento de equipos electromecánicos en general.</w:t>
            </w:r>
          </w:p>
          <w:p w:rsidR="00C233D6" w:rsidRPr="0064679E" w:rsidRDefault="00C233D6" w:rsidP="00C01764">
            <w:pPr>
              <w:numPr>
                <w:ilvl w:val="0"/>
                <w:numId w:val="51"/>
              </w:numPr>
              <w:jc w:val="both"/>
              <w:rPr>
                <w:rFonts w:ascii="Arial" w:hAnsi="Arial" w:cs="Arial"/>
                <w:iCs/>
                <w:sz w:val="20"/>
                <w:szCs w:val="20"/>
              </w:rPr>
            </w:pPr>
            <w:r w:rsidRPr="0064679E">
              <w:rPr>
                <w:rFonts w:ascii="Arial" w:hAnsi="Arial" w:cs="Arial"/>
                <w:iCs/>
                <w:sz w:val="20"/>
                <w:szCs w:val="20"/>
              </w:rPr>
              <w:t xml:space="preserve">Apoyo en los trabajos de mantenimiento de: maquina destructora manual y automática, </w:t>
            </w:r>
            <w:proofErr w:type="spellStart"/>
            <w:r w:rsidRPr="0064679E">
              <w:rPr>
                <w:rFonts w:ascii="Arial" w:hAnsi="Arial" w:cs="Arial"/>
                <w:iCs/>
                <w:sz w:val="20"/>
                <w:szCs w:val="20"/>
              </w:rPr>
              <w:t>lectoclasificadora</w:t>
            </w:r>
            <w:proofErr w:type="spellEnd"/>
            <w:r w:rsidRPr="0064679E">
              <w:rPr>
                <w:rFonts w:ascii="Arial" w:hAnsi="Arial" w:cs="Arial"/>
                <w:iCs/>
                <w:sz w:val="20"/>
                <w:szCs w:val="20"/>
              </w:rPr>
              <w:t xml:space="preserve"> y/o perforadora de material monetario.</w:t>
            </w:r>
          </w:p>
          <w:p w:rsidR="00C233D6" w:rsidRPr="0064679E" w:rsidRDefault="00C233D6" w:rsidP="00C01764">
            <w:pPr>
              <w:numPr>
                <w:ilvl w:val="0"/>
                <w:numId w:val="51"/>
              </w:numPr>
              <w:jc w:val="both"/>
              <w:rPr>
                <w:rFonts w:ascii="Arial" w:hAnsi="Arial" w:cs="Arial"/>
                <w:iCs/>
                <w:sz w:val="20"/>
                <w:szCs w:val="20"/>
              </w:rPr>
            </w:pPr>
            <w:r w:rsidRPr="0064679E">
              <w:rPr>
                <w:rFonts w:ascii="Arial" w:hAnsi="Arial" w:cs="Arial"/>
                <w:iCs/>
                <w:sz w:val="20"/>
                <w:szCs w:val="20"/>
              </w:rPr>
              <w:t>Mantenimiento y limpieza de equipos de cocina con suministro de energía eléctrica, GLP, Gas Natural u otros combustibles.</w:t>
            </w:r>
          </w:p>
          <w:p w:rsidR="00C233D6" w:rsidRPr="0064679E" w:rsidRDefault="00C233D6" w:rsidP="00C01764">
            <w:pPr>
              <w:numPr>
                <w:ilvl w:val="0"/>
                <w:numId w:val="51"/>
              </w:numPr>
              <w:jc w:val="both"/>
              <w:rPr>
                <w:rFonts w:ascii="Arial" w:hAnsi="Arial" w:cs="Arial"/>
                <w:iCs/>
                <w:sz w:val="20"/>
                <w:szCs w:val="20"/>
              </w:rPr>
            </w:pPr>
            <w:r w:rsidRPr="0064679E">
              <w:rPr>
                <w:rFonts w:ascii="Arial" w:hAnsi="Arial" w:cs="Arial"/>
                <w:iCs/>
                <w:sz w:val="20"/>
                <w:szCs w:val="20"/>
              </w:rPr>
              <w:t>Control, operación y mantenimiento de bombas: sumergibles, de impulsión y  motobombas de agua potable y aguas servidas.</w:t>
            </w:r>
          </w:p>
          <w:p w:rsidR="00C233D6" w:rsidRPr="0064679E" w:rsidRDefault="00C233D6" w:rsidP="00C01764">
            <w:pPr>
              <w:numPr>
                <w:ilvl w:val="0"/>
                <w:numId w:val="51"/>
              </w:numPr>
              <w:jc w:val="both"/>
              <w:rPr>
                <w:rFonts w:ascii="Arial" w:hAnsi="Arial" w:cs="Arial"/>
                <w:iCs/>
                <w:sz w:val="20"/>
                <w:szCs w:val="20"/>
              </w:rPr>
            </w:pPr>
            <w:r w:rsidRPr="0064679E">
              <w:rPr>
                <w:rFonts w:ascii="Arial" w:hAnsi="Arial" w:cs="Arial"/>
                <w:iCs/>
                <w:sz w:val="20"/>
                <w:szCs w:val="20"/>
              </w:rPr>
              <w:t>Control, operación y mantenimiento de portón y reja de ingreso vehicular del edificio principal y otros mecanismos de accesos.</w:t>
            </w:r>
          </w:p>
          <w:p w:rsidR="00C233D6" w:rsidRPr="0064679E" w:rsidRDefault="00C233D6" w:rsidP="00C01764">
            <w:pPr>
              <w:numPr>
                <w:ilvl w:val="0"/>
                <w:numId w:val="51"/>
              </w:numPr>
              <w:jc w:val="both"/>
              <w:rPr>
                <w:rFonts w:ascii="Arial" w:hAnsi="Arial" w:cs="Arial"/>
                <w:iCs/>
                <w:sz w:val="20"/>
                <w:szCs w:val="20"/>
              </w:rPr>
            </w:pPr>
            <w:r w:rsidRPr="0064679E">
              <w:rPr>
                <w:rFonts w:ascii="Arial" w:hAnsi="Arial" w:cs="Arial"/>
                <w:iCs/>
                <w:sz w:val="20"/>
                <w:szCs w:val="20"/>
              </w:rPr>
              <w:t>Control y mantenimiento de elementos y equipos de metalmecánica.</w:t>
            </w:r>
          </w:p>
          <w:p w:rsidR="00C233D6" w:rsidRPr="0064679E" w:rsidRDefault="00C233D6" w:rsidP="00C01764">
            <w:pPr>
              <w:numPr>
                <w:ilvl w:val="0"/>
                <w:numId w:val="51"/>
              </w:numPr>
              <w:jc w:val="both"/>
              <w:rPr>
                <w:rFonts w:ascii="Arial" w:hAnsi="Arial" w:cs="Arial"/>
                <w:iCs/>
                <w:sz w:val="20"/>
                <w:szCs w:val="20"/>
              </w:rPr>
            </w:pPr>
            <w:r w:rsidRPr="0064679E">
              <w:rPr>
                <w:rFonts w:ascii="Arial" w:hAnsi="Arial" w:cs="Arial"/>
                <w:iCs/>
                <w:sz w:val="20"/>
                <w:szCs w:val="20"/>
              </w:rPr>
              <w:t>Apoyo y soporte en nuevas instalaciones en la infraestructura del BCB.</w:t>
            </w:r>
          </w:p>
          <w:p w:rsidR="00C233D6" w:rsidRPr="0064679E" w:rsidRDefault="00C233D6" w:rsidP="00C01764">
            <w:pPr>
              <w:numPr>
                <w:ilvl w:val="0"/>
                <w:numId w:val="51"/>
              </w:numPr>
              <w:jc w:val="both"/>
              <w:rPr>
                <w:rFonts w:ascii="Arial" w:hAnsi="Arial" w:cs="Arial"/>
                <w:iCs/>
                <w:sz w:val="20"/>
                <w:szCs w:val="20"/>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Pr="0008665B" w:rsidRDefault="00C233D6" w:rsidP="00C01764">
            <w:pPr>
              <w:numPr>
                <w:ilvl w:val="0"/>
                <w:numId w:val="51"/>
              </w:numPr>
              <w:jc w:val="both"/>
              <w:rPr>
                <w:rFonts w:ascii="Arial" w:hAnsi="Arial" w:cs="Arial"/>
                <w:sz w:val="20"/>
                <w:szCs w:val="20"/>
              </w:rPr>
            </w:pPr>
            <w:r w:rsidRPr="0064679E">
              <w:rPr>
                <w:rFonts w:ascii="Arial" w:hAnsi="Arial" w:cs="Arial"/>
                <w:iCs/>
                <w:sz w:val="20"/>
                <w:szCs w:val="20"/>
              </w:rPr>
              <w:t>Otros de la especialidad según requerimiento del Depto. de Mejoramiento y Mantenimiento de Infraestructura.</w:t>
            </w:r>
          </w:p>
          <w:p w:rsidR="00C233D6" w:rsidRPr="0064679E" w:rsidRDefault="00C233D6" w:rsidP="0008665B">
            <w:pPr>
              <w:ind w:left="360"/>
              <w:jc w:val="both"/>
              <w:rPr>
                <w:rFonts w:ascii="Arial" w:hAnsi="Arial" w:cs="Arial"/>
                <w:sz w:val="20"/>
                <w:szCs w:val="20"/>
              </w:rPr>
            </w:pPr>
          </w:p>
        </w:tc>
      </w:tr>
      <w:tr w:rsidR="00C233D6" w:rsidRPr="0064679E" w:rsidTr="00D61D62">
        <w:trPr>
          <w:trHeight w:val="353"/>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pStyle w:val="BodyText25"/>
              <w:widowControl/>
              <w:jc w:val="both"/>
              <w:rPr>
                <w:rFonts w:cs="Arial"/>
                <w:iCs/>
                <w:sz w:val="20"/>
                <w:highlight w:val="lightGray"/>
              </w:rPr>
            </w:pPr>
            <w:r w:rsidRPr="0064679E">
              <w:rPr>
                <w:rFonts w:cs="Arial"/>
                <w:snapToGrid/>
                <w:sz w:val="20"/>
              </w:rPr>
              <w:t>C.4 SISTEMA DE PLOMERIA</w:t>
            </w:r>
            <w:r w:rsidRPr="0064679E">
              <w:rPr>
                <w:rFonts w:cs="Arial"/>
                <w:iCs/>
                <w:sz w:val="20"/>
              </w:rPr>
              <w:t xml:space="preserve">      </w:t>
            </w:r>
          </w:p>
        </w:tc>
      </w:tr>
      <w:tr w:rsidR="00C233D6" w:rsidRPr="0064679E" w:rsidTr="00D61D62">
        <w:trPr>
          <w:trHeight w:val="477"/>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Default="00C233D6" w:rsidP="00CA3CF8">
            <w:pPr>
              <w:tabs>
                <w:tab w:val="num" w:pos="2377"/>
              </w:tabs>
              <w:jc w:val="both"/>
              <w:rPr>
                <w:rFonts w:ascii="Arial" w:hAnsi="Arial" w:cs="Arial"/>
                <w:b/>
                <w:iCs/>
                <w:sz w:val="20"/>
                <w:szCs w:val="20"/>
              </w:rPr>
            </w:pPr>
          </w:p>
          <w:p w:rsidR="00C233D6" w:rsidRPr="0064679E" w:rsidRDefault="00C233D6" w:rsidP="00CA3CF8">
            <w:pPr>
              <w:tabs>
                <w:tab w:val="num" w:pos="2377"/>
              </w:tabs>
              <w:jc w:val="both"/>
              <w:rPr>
                <w:rFonts w:ascii="Arial" w:hAnsi="Arial" w:cs="Arial"/>
                <w:b/>
                <w:iCs/>
                <w:sz w:val="20"/>
                <w:szCs w:val="20"/>
              </w:rPr>
            </w:pPr>
            <w:r w:rsidRPr="0064679E">
              <w:rPr>
                <w:rFonts w:ascii="Arial" w:hAnsi="Arial" w:cs="Arial"/>
                <w:b/>
                <w:iCs/>
                <w:sz w:val="20"/>
                <w:szCs w:val="20"/>
              </w:rPr>
              <w:t>RED INTERNA DE AGUA POTABLE:</w:t>
            </w:r>
          </w:p>
          <w:p w:rsidR="00C233D6" w:rsidRPr="00143D1C" w:rsidRDefault="00C233D6" w:rsidP="00CA3CF8">
            <w:pPr>
              <w:tabs>
                <w:tab w:val="num" w:pos="2377"/>
              </w:tabs>
              <w:jc w:val="both"/>
              <w:rPr>
                <w:rFonts w:ascii="Arial" w:hAnsi="Arial" w:cs="Arial"/>
                <w:iCs/>
                <w:sz w:val="8"/>
                <w:szCs w:val="8"/>
              </w:rPr>
            </w:pP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Control, operación y mantenimiento del sistema de agua fría y agua caliente (fierro fundido dúctil, fierro negro, fierro galvanizado, cobre y PVC).</w:t>
            </w: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Control y mantenimiento de la acometida del sistema agua potable.</w:t>
            </w: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Control, operación y mantenimiento del sistema de bombeo.</w:t>
            </w: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Control y mantenimiento de los tanques de paso.</w:t>
            </w: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Control y mantenimiento de la red de distribución.</w:t>
            </w: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Control y mantenimiento de artefactos sanitarios.</w:t>
            </w: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Control, operación y mantenimiento de la red de hidrantes.</w:t>
            </w:r>
          </w:p>
          <w:p w:rsidR="00C233D6" w:rsidRPr="00143D1C" w:rsidRDefault="00C233D6" w:rsidP="00CA3CF8">
            <w:pPr>
              <w:tabs>
                <w:tab w:val="num" w:pos="2377"/>
              </w:tabs>
              <w:jc w:val="both"/>
              <w:rPr>
                <w:rFonts w:ascii="Arial" w:hAnsi="Arial" w:cs="Arial"/>
                <w:iCs/>
                <w:sz w:val="8"/>
                <w:szCs w:val="8"/>
              </w:rPr>
            </w:pPr>
          </w:p>
          <w:p w:rsidR="00C233D6" w:rsidRPr="0064679E" w:rsidRDefault="00C233D6" w:rsidP="00CA3CF8">
            <w:pPr>
              <w:tabs>
                <w:tab w:val="num" w:pos="2377"/>
              </w:tabs>
              <w:jc w:val="both"/>
              <w:rPr>
                <w:rFonts w:ascii="Arial" w:hAnsi="Arial" w:cs="Arial"/>
                <w:b/>
                <w:iCs/>
                <w:sz w:val="20"/>
                <w:szCs w:val="20"/>
              </w:rPr>
            </w:pPr>
            <w:r w:rsidRPr="0064679E">
              <w:rPr>
                <w:rFonts w:ascii="Arial" w:hAnsi="Arial" w:cs="Arial"/>
                <w:b/>
                <w:iCs/>
                <w:sz w:val="20"/>
                <w:szCs w:val="20"/>
              </w:rPr>
              <w:t>EVACUACIÓN Y DESAGUES:</w:t>
            </w:r>
          </w:p>
          <w:p w:rsidR="00C233D6" w:rsidRPr="00143D1C" w:rsidRDefault="00C233D6" w:rsidP="00CA3CF8">
            <w:pPr>
              <w:tabs>
                <w:tab w:val="num" w:pos="2377"/>
              </w:tabs>
              <w:jc w:val="both"/>
              <w:rPr>
                <w:rFonts w:ascii="Arial" w:hAnsi="Arial" w:cs="Arial"/>
                <w:iCs/>
                <w:sz w:val="8"/>
                <w:szCs w:val="8"/>
              </w:rPr>
            </w:pP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Control, operación y mantenimiento del sistema de aguas servidas.</w:t>
            </w: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Control, operación y mantenimiento del sistema de bombeo de extracción de aguas servidas y subterráneas.</w:t>
            </w: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Control, operación y mantenimiento del sistema pluvial.</w:t>
            </w: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Control, operación y mantenimiento del sistema de ventilación sanitaria.</w:t>
            </w:r>
          </w:p>
          <w:p w:rsidR="00C233D6" w:rsidRPr="00143D1C" w:rsidRDefault="00C233D6" w:rsidP="00CA3CF8">
            <w:pPr>
              <w:tabs>
                <w:tab w:val="num" w:pos="2377"/>
              </w:tabs>
              <w:jc w:val="both"/>
              <w:rPr>
                <w:rFonts w:ascii="Arial" w:hAnsi="Arial" w:cs="Arial"/>
                <w:iCs/>
                <w:sz w:val="8"/>
                <w:szCs w:val="8"/>
              </w:rPr>
            </w:pPr>
          </w:p>
          <w:p w:rsidR="00C233D6" w:rsidRPr="0064679E" w:rsidRDefault="00C233D6" w:rsidP="00CA3CF8">
            <w:pPr>
              <w:tabs>
                <w:tab w:val="num" w:pos="2377"/>
              </w:tabs>
              <w:jc w:val="both"/>
              <w:rPr>
                <w:rFonts w:ascii="Arial" w:hAnsi="Arial" w:cs="Arial"/>
                <w:b/>
                <w:iCs/>
                <w:sz w:val="20"/>
                <w:szCs w:val="20"/>
              </w:rPr>
            </w:pPr>
            <w:r w:rsidRPr="0064679E">
              <w:rPr>
                <w:rFonts w:ascii="Arial" w:hAnsi="Arial" w:cs="Arial"/>
                <w:b/>
                <w:iCs/>
                <w:sz w:val="20"/>
                <w:szCs w:val="20"/>
              </w:rPr>
              <w:t>OTROS:</w:t>
            </w:r>
          </w:p>
          <w:p w:rsidR="00C233D6" w:rsidRPr="00143D1C" w:rsidRDefault="00C233D6" w:rsidP="00CA3CF8">
            <w:pPr>
              <w:tabs>
                <w:tab w:val="num" w:pos="2377"/>
              </w:tabs>
              <w:jc w:val="both"/>
              <w:rPr>
                <w:rFonts w:ascii="Arial" w:hAnsi="Arial" w:cs="Arial"/>
                <w:iCs/>
                <w:sz w:val="8"/>
                <w:szCs w:val="8"/>
              </w:rPr>
            </w:pPr>
          </w:p>
          <w:p w:rsidR="00C233D6" w:rsidRPr="0064679E" w:rsidRDefault="00C233D6" w:rsidP="00C01764">
            <w:pPr>
              <w:numPr>
                <w:ilvl w:val="0"/>
                <w:numId w:val="50"/>
              </w:numPr>
              <w:tabs>
                <w:tab w:val="num" w:pos="2377"/>
              </w:tabs>
              <w:jc w:val="both"/>
              <w:rPr>
                <w:rFonts w:ascii="Arial" w:hAnsi="Arial" w:cs="Arial"/>
                <w:iCs/>
                <w:sz w:val="20"/>
                <w:szCs w:val="20"/>
              </w:rPr>
            </w:pPr>
            <w:r w:rsidRPr="0064679E">
              <w:rPr>
                <w:rFonts w:ascii="Arial" w:hAnsi="Arial" w:cs="Arial"/>
                <w:iCs/>
                <w:sz w:val="20"/>
                <w:szCs w:val="20"/>
              </w:rPr>
              <w:t>Mantenimiento periódico de rejillas y desagües.</w:t>
            </w:r>
          </w:p>
          <w:p w:rsidR="00C233D6" w:rsidRPr="0064679E" w:rsidRDefault="00C233D6" w:rsidP="00C01764">
            <w:pPr>
              <w:numPr>
                <w:ilvl w:val="0"/>
                <w:numId w:val="50"/>
              </w:numPr>
              <w:tabs>
                <w:tab w:val="num" w:pos="398"/>
                <w:tab w:val="num" w:pos="2377"/>
              </w:tabs>
              <w:jc w:val="both"/>
              <w:rPr>
                <w:rFonts w:ascii="Arial" w:hAnsi="Arial" w:cs="Arial"/>
                <w:sz w:val="20"/>
                <w:szCs w:val="20"/>
                <w:lang w:val="es-BO" w:eastAsia="es-BO"/>
              </w:rPr>
            </w:pPr>
            <w:r w:rsidRPr="0064679E">
              <w:rPr>
                <w:rFonts w:ascii="Arial" w:hAnsi="Arial" w:cs="Arial"/>
                <w:iCs/>
                <w:sz w:val="20"/>
                <w:szCs w:val="20"/>
              </w:rPr>
              <w:t xml:space="preserve">Sistemas de instalación </w:t>
            </w:r>
            <w:proofErr w:type="spellStart"/>
            <w:r w:rsidRPr="0064679E">
              <w:rPr>
                <w:rFonts w:ascii="Arial" w:hAnsi="Arial" w:cs="Arial"/>
                <w:iCs/>
                <w:sz w:val="20"/>
                <w:szCs w:val="20"/>
              </w:rPr>
              <w:t>termifusionadas</w:t>
            </w:r>
            <w:proofErr w:type="spellEnd"/>
            <w:r w:rsidRPr="0064679E">
              <w:rPr>
                <w:rFonts w:ascii="Arial" w:hAnsi="Arial" w:cs="Arial"/>
                <w:iCs/>
                <w:sz w:val="20"/>
                <w:szCs w:val="20"/>
              </w:rPr>
              <w:t xml:space="preserve"> o roscadas</w:t>
            </w:r>
            <w:r w:rsidRPr="0064679E">
              <w:rPr>
                <w:rFonts w:ascii="Arial" w:hAnsi="Arial" w:cs="Arial"/>
                <w:sz w:val="20"/>
                <w:szCs w:val="20"/>
                <w:lang w:val="es-BO" w:eastAsia="es-BO"/>
              </w:rPr>
              <w:t>.</w:t>
            </w:r>
          </w:p>
          <w:p w:rsidR="00C233D6" w:rsidRPr="0064679E" w:rsidRDefault="00C233D6" w:rsidP="00C01764">
            <w:pPr>
              <w:numPr>
                <w:ilvl w:val="0"/>
                <w:numId w:val="50"/>
              </w:numPr>
              <w:tabs>
                <w:tab w:val="num" w:pos="398"/>
                <w:tab w:val="num" w:pos="2377"/>
              </w:tabs>
              <w:jc w:val="both"/>
              <w:rPr>
                <w:rFonts w:ascii="Arial" w:hAnsi="Arial" w:cs="Arial"/>
                <w:sz w:val="20"/>
                <w:szCs w:val="20"/>
                <w:lang w:val="es-BO" w:eastAsia="es-BO"/>
              </w:rPr>
            </w:pPr>
            <w:r w:rsidRPr="0064679E">
              <w:rPr>
                <w:rFonts w:ascii="Arial" w:hAnsi="Arial" w:cs="Arial"/>
                <w:iCs/>
                <w:sz w:val="20"/>
                <w:szCs w:val="20"/>
              </w:rPr>
              <w:t>Apoyo y soporte en nuevas instalaciones en la infraestructura del BCB.</w:t>
            </w:r>
          </w:p>
          <w:p w:rsidR="00C233D6" w:rsidRPr="0064679E" w:rsidRDefault="00C233D6" w:rsidP="00C01764">
            <w:pPr>
              <w:numPr>
                <w:ilvl w:val="0"/>
                <w:numId w:val="50"/>
              </w:numPr>
              <w:tabs>
                <w:tab w:val="num" w:pos="398"/>
                <w:tab w:val="num" w:pos="2377"/>
              </w:tabs>
              <w:jc w:val="both"/>
              <w:rPr>
                <w:rFonts w:ascii="Arial" w:hAnsi="Arial" w:cs="Arial"/>
                <w:sz w:val="20"/>
                <w:szCs w:val="20"/>
                <w:lang w:val="es-BO" w:eastAsia="es-BO"/>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Pr="0008665B" w:rsidRDefault="00C233D6" w:rsidP="00C01764">
            <w:pPr>
              <w:numPr>
                <w:ilvl w:val="0"/>
                <w:numId w:val="50"/>
              </w:numPr>
              <w:jc w:val="both"/>
              <w:rPr>
                <w:rFonts w:ascii="Arial" w:hAnsi="Arial" w:cs="Arial"/>
                <w:sz w:val="20"/>
                <w:szCs w:val="20"/>
              </w:rPr>
            </w:pPr>
            <w:r w:rsidRPr="0064679E">
              <w:rPr>
                <w:rFonts w:ascii="Arial" w:hAnsi="Arial" w:cs="Arial"/>
                <w:iCs/>
                <w:sz w:val="20"/>
                <w:szCs w:val="20"/>
              </w:rPr>
              <w:t>Otros de la especialidad según requerimiento del Depto. de Mejoramiento y Mantenimiento de Infraestructura.</w:t>
            </w:r>
          </w:p>
          <w:p w:rsidR="00C233D6" w:rsidRPr="0064679E" w:rsidRDefault="00C233D6" w:rsidP="0008665B">
            <w:pPr>
              <w:ind w:left="360"/>
              <w:jc w:val="both"/>
              <w:rPr>
                <w:rFonts w:ascii="Arial" w:hAnsi="Arial" w:cs="Arial"/>
                <w:sz w:val="20"/>
                <w:szCs w:val="20"/>
              </w:rPr>
            </w:pPr>
          </w:p>
        </w:tc>
      </w:tr>
      <w:tr w:rsidR="00C233D6" w:rsidRPr="0064679E" w:rsidTr="00D61D62">
        <w:trPr>
          <w:trHeight w:val="438"/>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pStyle w:val="BodyText25"/>
              <w:widowControl/>
              <w:jc w:val="both"/>
              <w:rPr>
                <w:rFonts w:cs="Arial"/>
                <w:snapToGrid/>
                <w:sz w:val="20"/>
              </w:rPr>
            </w:pPr>
            <w:r w:rsidRPr="0064679E">
              <w:rPr>
                <w:rFonts w:cs="Arial"/>
                <w:snapToGrid/>
                <w:sz w:val="20"/>
              </w:rPr>
              <w:t>C.5 SISTEMA DE CALEFACCIÓN</w:t>
            </w:r>
          </w:p>
        </w:tc>
      </w:tr>
      <w:tr w:rsidR="00C233D6" w:rsidRPr="0064679E" w:rsidTr="00D61D62">
        <w:trPr>
          <w:trHeight w:val="465"/>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01764">
            <w:pPr>
              <w:numPr>
                <w:ilvl w:val="0"/>
                <w:numId w:val="57"/>
              </w:numPr>
              <w:jc w:val="both"/>
              <w:rPr>
                <w:rFonts w:ascii="Arial" w:hAnsi="Arial" w:cs="Arial"/>
                <w:iCs/>
                <w:sz w:val="20"/>
                <w:szCs w:val="20"/>
              </w:rPr>
            </w:pPr>
            <w:r w:rsidRPr="0064679E">
              <w:rPr>
                <w:rFonts w:ascii="Arial" w:hAnsi="Arial" w:cs="Arial"/>
                <w:iCs/>
                <w:sz w:val="20"/>
                <w:szCs w:val="20"/>
              </w:rPr>
              <w:t>Control, operación y mantenimiento de calderos generadores de vapor y tratamiento de aguas.</w:t>
            </w:r>
          </w:p>
          <w:p w:rsidR="00C233D6" w:rsidRPr="0064679E" w:rsidRDefault="00C233D6" w:rsidP="00C01764">
            <w:pPr>
              <w:numPr>
                <w:ilvl w:val="0"/>
                <w:numId w:val="57"/>
              </w:numPr>
              <w:jc w:val="both"/>
              <w:rPr>
                <w:rFonts w:ascii="Arial" w:hAnsi="Arial" w:cs="Arial"/>
                <w:iCs/>
                <w:sz w:val="20"/>
                <w:szCs w:val="20"/>
              </w:rPr>
            </w:pPr>
            <w:r w:rsidRPr="0064679E">
              <w:rPr>
                <w:rFonts w:ascii="Arial" w:hAnsi="Arial" w:cs="Arial"/>
                <w:iCs/>
                <w:sz w:val="20"/>
                <w:szCs w:val="20"/>
              </w:rPr>
              <w:t>Control, operación y mantenimiento de la red de vapor y calefacción.</w:t>
            </w:r>
          </w:p>
          <w:p w:rsidR="00C233D6" w:rsidRPr="0064679E" w:rsidRDefault="00C233D6" w:rsidP="00C01764">
            <w:pPr>
              <w:numPr>
                <w:ilvl w:val="0"/>
                <w:numId w:val="57"/>
              </w:numPr>
              <w:jc w:val="both"/>
              <w:rPr>
                <w:rFonts w:ascii="Arial" w:hAnsi="Arial" w:cs="Arial"/>
                <w:iCs/>
                <w:sz w:val="20"/>
                <w:szCs w:val="20"/>
              </w:rPr>
            </w:pPr>
            <w:r w:rsidRPr="0064679E">
              <w:rPr>
                <w:rFonts w:ascii="Arial" w:hAnsi="Arial" w:cs="Arial"/>
                <w:iCs/>
                <w:sz w:val="20"/>
                <w:szCs w:val="20"/>
              </w:rPr>
              <w:t>Control, operación y mantenimiento del sistema de generación y distribución de agua caliente sanitaria y agua caliente para calefacción.</w:t>
            </w:r>
          </w:p>
          <w:p w:rsidR="00C233D6" w:rsidRPr="0064679E" w:rsidRDefault="00C233D6" w:rsidP="00C01764">
            <w:pPr>
              <w:numPr>
                <w:ilvl w:val="0"/>
                <w:numId w:val="57"/>
              </w:numPr>
              <w:jc w:val="both"/>
              <w:rPr>
                <w:rFonts w:ascii="Arial" w:hAnsi="Arial" w:cs="Arial"/>
                <w:iCs/>
                <w:sz w:val="20"/>
                <w:szCs w:val="20"/>
              </w:rPr>
            </w:pPr>
            <w:r w:rsidRPr="0064679E">
              <w:rPr>
                <w:rFonts w:ascii="Arial" w:hAnsi="Arial" w:cs="Arial"/>
                <w:iCs/>
                <w:sz w:val="20"/>
                <w:szCs w:val="20"/>
              </w:rPr>
              <w:t>Control y mantenimiento de los ductos, difusores y accesorios de aire.</w:t>
            </w:r>
          </w:p>
          <w:p w:rsidR="00C233D6" w:rsidRPr="0064679E" w:rsidRDefault="00C233D6" w:rsidP="00C01764">
            <w:pPr>
              <w:numPr>
                <w:ilvl w:val="0"/>
                <w:numId w:val="57"/>
              </w:numPr>
              <w:jc w:val="both"/>
              <w:rPr>
                <w:rFonts w:ascii="Arial" w:hAnsi="Arial" w:cs="Arial"/>
                <w:iCs/>
                <w:sz w:val="20"/>
                <w:szCs w:val="20"/>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Default="00C233D6" w:rsidP="00C01764">
            <w:pPr>
              <w:numPr>
                <w:ilvl w:val="0"/>
                <w:numId w:val="57"/>
              </w:numPr>
              <w:jc w:val="both"/>
              <w:rPr>
                <w:rFonts w:ascii="Arial" w:hAnsi="Arial" w:cs="Arial"/>
                <w:iCs/>
                <w:sz w:val="20"/>
                <w:szCs w:val="20"/>
              </w:rPr>
            </w:pPr>
            <w:r w:rsidRPr="0064679E">
              <w:rPr>
                <w:rFonts w:ascii="Arial" w:hAnsi="Arial" w:cs="Arial"/>
                <w:iCs/>
                <w:sz w:val="20"/>
                <w:szCs w:val="20"/>
              </w:rPr>
              <w:t>Otros de la especialidad según requerimiento del Depto. de Mejoramiento y Mantenimiento de Infraestructura.</w:t>
            </w:r>
          </w:p>
          <w:p w:rsidR="00C233D6" w:rsidRPr="0064679E" w:rsidRDefault="00C233D6" w:rsidP="002B5029">
            <w:pPr>
              <w:ind w:left="360"/>
              <w:jc w:val="both"/>
              <w:rPr>
                <w:rFonts w:ascii="Arial" w:hAnsi="Arial" w:cs="Arial"/>
                <w:iCs/>
                <w:sz w:val="20"/>
                <w:szCs w:val="20"/>
              </w:rPr>
            </w:pPr>
          </w:p>
        </w:tc>
      </w:tr>
      <w:tr w:rsidR="00C233D6" w:rsidRPr="0064679E" w:rsidTr="00D61D62">
        <w:trPr>
          <w:trHeight w:val="409"/>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highlight w:val="yellow"/>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pStyle w:val="BodyText23"/>
              <w:tabs>
                <w:tab w:val="num" w:pos="2377"/>
              </w:tabs>
              <w:spacing w:before="60"/>
              <w:ind w:right="176"/>
              <w:rPr>
                <w:rFonts w:cs="Arial"/>
                <w:b/>
                <w:bCs/>
                <w:iCs/>
                <w:highlight w:val="yellow"/>
                <w:lang w:val="es-ES_tradnl"/>
              </w:rPr>
            </w:pPr>
            <w:r w:rsidRPr="0064679E">
              <w:rPr>
                <w:rFonts w:cs="Arial"/>
                <w:b/>
                <w:bCs/>
                <w:iCs/>
                <w:lang w:val="es-ES_tradnl"/>
              </w:rPr>
              <w:t>C.6 SISTEMA DE AIRE ACONDICIONADO</w:t>
            </w:r>
          </w:p>
        </w:tc>
      </w:tr>
      <w:tr w:rsidR="00C233D6" w:rsidRPr="0064679E" w:rsidTr="00D61D62">
        <w:trPr>
          <w:trHeight w:val="530"/>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highlight w:val="yellow"/>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01764">
            <w:pPr>
              <w:numPr>
                <w:ilvl w:val="0"/>
                <w:numId w:val="32"/>
              </w:numPr>
              <w:tabs>
                <w:tab w:val="num" w:pos="398"/>
                <w:tab w:val="num" w:pos="2377"/>
              </w:tabs>
              <w:jc w:val="both"/>
              <w:rPr>
                <w:rFonts w:ascii="Arial" w:hAnsi="Arial" w:cs="Arial"/>
                <w:iCs/>
                <w:sz w:val="20"/>
                <w:szCs w:val="20"/>
              </w:rPr>
            </w:pPr>
            <w:r w:rsidRPr="0064679E">
              <w:rPr>
                <w:rFonts w:ascii="Arial" w:hAnsi="Arial" w:cs="Arial"/>
                <w:iCs/>
                <w:sz w:val="20"/>
                <w:szCs w:val="20"/>
              </w:rPr>
              <w:t>Control del funcionamiento de equipos y redes de aire acondicionado en todos los inmuebles del BCB.</w:t>
            </w:r>
          </w:p>
          <w:p w:rsidR="00C233D6" w:rsidRPr="0064679E" w:rsidRDefault="00C233D6" w:rsidP="00C01764">
            <w:pPr>
              <w:numPr>
                <w:ilvl w:val="0"/>
                <w:numId w:val="32"/>
              </w:numPr>
              <w:tabs>
                <w:tab w:val="num" w:pos="398"/>
                <w:tab w:val="num" w:pos="2377"/>
              </w:tabs>
              <w:jc w:val="both"/>
              <w:rPr>
                <w:rFonts w:ascii="Arial" w:hAnsi="Arial" w:cs="Arial"/>
                <w:iCs/>
                <w:sz w:val="20"/>
                <w:szCs w:val="20"/>
              </w:rPr>
            </w:pPr>
            <w:r w:rsidRPr="0064679E">
              <w:rPr>
                <w:rFonts w:ascii="Arial" w:hAnsi="Arial" w:cs="Arial"/>
                <w:iCs/>
                <w:sz w:val="20"/>
                <w:szCs w:val="20"/>
              </w:rPr>
              <w:t>Apoyo y soporte en nuevas instalaciones en la infraestructura del BCB.</w:t>
            </w:r>
          </w:p>
          <w:p w:rsidR="00C233D6" w:rsidRPr="0064679E" w:rsidRDefault="00C233D6" w:rsidP="00C01764">
            <w:pPr>
              <w:numPr>
                <w:ilvl w:val="0"/>
                <w:numId w:val="32"/>
              </w:numPr>
              <w:jc w:val="both"/>
              <w:rPr>
                <w:rFonts w:ascii="Arial" w:hAnsi="Arial" w:cs="Arial"/>
                <w:iCs/>
                <w:sz w:val="20"/>
                <w:szCs w:val="20"/>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Pr="002B5029" w:rsidRDefault="00C233D6" w:rsidP="00C01764">
            <w:pPr>
              <w:numPr>
                <w:ilvl w:val="0"/>
                <w:numId w:val="32"/>
              </w:numPr>
              <w:jc w:val="both"/>
              <w:rPr>
                <w:rFonts w:ascii="Arial" w:hAnsi="Arial" w:cs="Arial"/>
                <w:b/>
                <w:bCs/>
                <w:iCs/>
                <w:sz w:val="20"/>
                <w:szCs w:val="20"/>
                <w:lang w:val="es-ES_tradnl"/>
              </w:rPr>
            </w:pPr>
            <w:r w:rsidRPr="0064679E">
              <w:rPr>
                <w:rFonts w:ascii="Arial" w:hAnsi="Arial" w:cs="Arial"/>
                <w:iCs/>
                <w:sz w:val="20"/>
                <w:szCs w:val="20"/>
              </w:rPr>
              <w:t>Otros de la especialidad según requerimiento del Depto. de Mejoramiento y Mantenimiento de Infraestructura.</w:t>
            </w:r>
          </w:p>
          <w:p w:rsidR="00C233D6" w:rsidRPr="0064679E" w:rsidRDefault="00C233D6" w:rsidP="002B5029">
            <w:pPr>
              <w:ind w:left="360"/>
              <w:jc w:val="both"/>
              <w:rPr>
                <w:rFonts w:ascii="Arial" w:hAnsi="Arial" w:cs="Arial"/>
                <w:b/>
                <w:bCs/>
                <w:iCs/>
                <w:sz w:val="20"/>
                <w:szCs w:val="20"/>
                <w:lang w:val="es-ES_tradnl"/>
              </w:rPr>
            </w:pPr>
          </w:p>
        </w:tc>
      </w:tr>
      <w:tr w:rsidR="00C233D6" w:rsidRPr="0064679E" w:rsidTr="00D61D62">
        <w:trPr>
          <w:trHeight w:val="492"/>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pStyle w:val="BodyText23"/>
              <w:tabs>
                <w:tab w:val="num" w:pos="2377"/>
              </w:tabs>
              <w:spacing w:before="60"/>
              <w:ind w:right="176"/>
              <w:rPr>
                <w:rFonts w:cs="Arial"/>
                <w:iCs/>
              </w:rPr>
            </w:pPr>
            <w:r w:rsidRPr="0064679E">
              <w:rPr>
                <w:rFonts w:cs="Arial"/>
                <w:b/>
                <w:bCs/>
                <w:iCs/>
                <w:lang w:val="es-ES_tradnl"/>
              </w:rPr>
              <w:t>C.7 SISTEMA DE EXTRACCIÓN E INYECCÓN DE AIRE</w:t>
            </w:r>
          </w:p>
        </w:tc>
      </w:tr>
      <w:tr w:rsidR="00C233D6" w:rsidRPr="0064679E" w:rsidTr="00D61D62">
        <w:trPr>
          <w:trHeight w:val="530"/>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01764">
            <w:pPr>
              <w:numPr>
                <w:ilvl w:val="0"/>
                <w:numId w:val="33"/>
              </w:numPr>
              <w:tabs>
                <w:tab w:val="num" w:pos="398"/>
                <w:tab w:val="num" w:pos="2377"/>
              </w:tabs>
              <w:jc w:val="both"/>
              <w:rPr>
                <w:rFonts w:ascii="Arial" w:hAnsi="Arial" w:cs="Arial"/>
                <w:iCs/>
                <w:sz w:val="20"/>
                <w:szCs w:val="20"/>
              </w:rPr>
            </w:pPr>
            <w:r w:rsidRPr="0064679E">
              <w:rPr>
                <w:rFonts w:ascii="Arial" w:hAnsi="Arial" w:cs="Arial"/>
                <w:iCs/>
                <w:sz w:val="20"/>
                <w:szCs w:val="20"/>
              </w:rPr>
              <w:t>Control, operación y mantenimiento de sistemas de extracción de aire con diferentes capacidades.</w:t>
            </w:r>
          </w:p>
          <w:p w:rsidR="00C233D6" w:rsidRPr="0064679E" w:rsidRDefault="00C233D6" w:rsidP="00C01764">
            <w:pPr>
              <w:numPr>
                <w:ilvl w:val="0"/>
                <w:numId w:val="33"/>
              </w:numPr>
              <w:tabs>
                <w:tab w:val="num" w:pos="398"/>
                <w:tab w:val="num" w:pos="2377"/>
              </w:tabs>
              <w:jc w:val="both"/>
              <w:rPr>
                <w:rFonts w:ascii="Arial" w:hAnsi="Arial" w:cs="Arial"/>
                <w:iCs/>
                <w:sz w:val="20"/>
                <w:szCs w:val="20"/>
              </w:rPr>
            </w:pPr>
            <w:r w:rsidRPr="0064679E">
              <w:rPr>
                <w:rFonts w:ascii="Arial" w:hAnsi="Arial" w:cs="Arial"/>
                <w:iCs/>
                <w:sz w:val="20"/>
                <w:szCs w:val="20"/>
              </w:rPr>
              <w:t xml:space="preserve">Control, operación y mantenimiento de sistemas </w:t>
            </w:r>
            <w:r w:rsidRPr="0064679E">
              <w:rPr>
                <w:rFonts w:ascii="Arial" w:hAnsi="Arial" w:cs="Arial"/>
                <w:iCs/>
                <w:sz w:val="20"/>
                <w:szCs w:val="20"/>
                <w:lang w:val="es-ES_tradnl"/>
              </w:rPr>
              <w:t xml:space="preserve">de inyección de aire </w:t>
            </w:r>
            <w:r w:rsidRPr="0064679E">
              <w:rPr>
                <w:rFonts w:ascii="Arial" w:hAnsi="Arial" w:cs="Arial"/>
                <w:iCs/>
                <w:sz w:val="20"/>
                <w:szCs w:val="20"/>
              </w:rPr>
              <w:t>con diferentes capacidades.</w:t>
            </w:r>
          </w:p>
          <w:p w:rsidR="00C233D6" w:rsidRPr="0064679E" w:rsidRDefault="00C233D6" w:rsidP="00C01764">
            <w:pPr>
              <w:numPr>
                <w:ilvl w:val="0"/>
                <w:numId w:val="33"/>
              </w:numPr>
              <w:tabs>
                <w:tab w:val="num" w:pos="398"/>
                <w:tab w:val="num" w:pos="2377"/>
              </w:tabs>
              <w:jc w:val="both"/>
              <w:rPr>
                <w:rFonts w:ascii="Arial" w:hAnsi="Arial" w:cs="Arial"/>
                <w:iCs/>
                <w:sz w:val="20"/>
                <w:szCs w:val="20"/>
              </w:rPr>
            </w:pPr>
            <w:r w:rsidRPr="0064679E">
              <w:rPr>
                <w:rFonts w:ascii="Arial" w:hAnsi="Arial" w:cs="Arial"/>
                <w:iCs/>
                <w:sz w:val="20"/>
                <w:szCs w:val="20"/>
              </w:rPr>
              <w:t>Control, operación y mantenimiento de las campanas y filtros del área de cocina.</w:t>
            </w:r>
          </w:p>
          <w:p w:rsidR="00C233D6" w:rsidRPr="0064679E" w:rsidRDefault="00C233D6" w:rsidP="00C01764">
            <w:pPr>
              <w:numPr>
                <w:ilvl w:val="0"/>
                <w:numId w:val="33"/>
              </w:numPr>
              <w:tabs>
                <w:tab w:val="num" w:pos="398"/>
                <w:tab w:val="num" w:pos="2377"/>
              </w:tabs>
              <w:jc w:val="both"/>
              <w:rPr>
                <w:rFonts w:ascii="Arial" w:hAnsi="Arial" w:cs="Arial"/>
                <w:iCs/>
                <w:sz w:val="20"/>
                <w:szCs w:val="20"/>
              </w:rPr>
            </w:pPr>
            <w:r w:rsidRPr="0064679E">
              <w:rPr>
                <w:rFonts w:ascii="Arial" w:hAnsi="Arial" w:cs="Arial"/>
                <w:iCs/>
                <w:sz w:val="20"/>
                <w:szCs w:val="20"/>
              </w:rPr>
              <w:t>Apoyo y soporte en nuevas instalaciones en la infraestructura del BCB.</w:t>
            </w:r>
          </w:p>
          <w:p w:rsidR="00C233D6" w:rsidRPr="0064679E" w:rsidRDefault="00C233D6" w:rsidP="00C01764">
            <w:pPr>
              <w:numPr>
                <w:ilvl w:val="0"/>
                <w:numId w:val="33"/>
              </w:numPr>
              <w:jc w:val="both"/>
              <w:rPr>
                <w:rFonts w:ascii="Arial" w:hAnsi="Arial" w:cs="Arial"/>
                <w:iCs/>
                <w:sz w:val="20"/>
                <w:szCs w:val="20"/>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Pr="0064679E" w:rsidRDefault="00C233D6" w:rsidP="00C01764">
            <w:pPr>
              <w:numPr>
                <w:ilvl w:val="0"/>
                <w:numId w:val="33"/>
              </w:numPr>
              <w:jc w:val="both"/>
              <w:rPr>
                <w:rFonts w:ascii="Arial" w:hAnsi="Arial" w:cs="Arial"/>
                <w:iCs/>
                <w:sz w:val="20"/>
                <w:szCs w:val="20"/>
              </w:rPr>
            </w:pPr>
            <w:r w:rsidRPr="0064679E">
              <w:rPr>
                <w:rFonts w:ascii="Arial" w:hAnsi="Arial" w:cs="Arial"/>
                <w:iCs/>
                <w:sz w:val="20"/>
                <w:szCs w:val="20"/>
              </w:rPr>
              <w:t>Otros de la especialidad según requerimiento del Depto. de Mejoramiento y Mantenimiento de Infraestructura.</w:t>
            </w:r>
          </w:p>
        </w:tc>
      </w:tr>
      <w:tr w:rsidR="00C233D6" w:rsidRPr="0064679E" w:rsidTr="00D61D62">
        <w:trPr>
          <w:trHeight w:val="478"/>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pStyle w:val="BodyText23"/>
              <w:tabs>
                <w:tab w:val="num" w:pos="2377"/>
              </w:tabs>
              <w:spacing w:before="60"/>
              <w:ind w:right="176"/>
              <w:rPr>
                <w:rFonts w:cs="Arial"/>
                <w:iCs/>
              </w:rPr>
            </w:pPr>
            <w:r w:rsidRPr="0064679E">
              <w:rPr>
                <w:rFonts w:cs="Arial"/>
                <w:b/>
                <w:bCs/>
                <w:iCs/>
                <w:lang w:val="es-ES_tradnl"/>
              </w:rPr>
              <w:t>C.8 SISTEMA DE REFRIGERACIÓN</w:t>
            </w:r>
          </w:p>
        </w:tc>
      </w:tr>
      <w:tr w:rsidR="00C233D6" w:rsidRPr="0064679E" w:rsidTr="00D61D62">
        <w:trPr>
          <w:trHeight w:val="530"/>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2B5029" w:rsidRDefault="00C233D6" w:rsidP="002B5029">
            <w:pPr>
              <w:tabs>
                <w:tab w:val="num" w:pos="398"/>
              </w:tabs>
              <w:ind w:left="360"/>
              <w:jc w:val="both"/>
              <w:rPr>
                <w:rFonts w:ascii="Arial" w:hAnsi="Arial" w:cs="Arial"/>
                <w:bCs/>
                <w:snapToGrid w:val="0"/>
                <w:sz w:val="20"/>
                <w:szCs w:val="20"/>
                <w:lang w:eastAsia="es-BO"/>
              </w:rPr>
            </w:pPr>
          </w:p>
          <w:p w:rsidR="00C233D6" w:rsidRPr="0064679E" w:rsidRDefault="00C233D6" w:rsidP="00C01764">
            <w:pPr>
              <w:numPr>
                <w:ilvl w:val="0"/>
                <w:numId w:val="34"/>
              </w:numPr>
              <w:tabs>
                <w:tab w:val="num" w:pos="398"/>
              </w:tabs>
              <w:jc w:val="both"/>
              <w:rPr>
                <w:rFonts w:ascii="Arial" w:hAnsi="Arial" w:cs="Arial"/>
                <w:bCs/>
                <w:snapToGrid w:val="0"/>
                <w:sz w:val="20"/>
                <w:szCs w:val="20"/>
                <w:lang w:eastAsia="es-BO"/>
              </w:rPr>
            </w:pPr>
            <w:r w:rsidRPr="0064679E">
              <w:rPr>
                <w:rFonts w:ascii="Arial" w:hAnsi="Arial" w:cs="Arial"/>
                <w:iCs/>
                <w:sz w:val="20"/>
                <w:szCs w:val="20"/>
              </w:rPr>
              <w:t>Control del funcionamiento de frigo bares y cámaras frigoríficas instalados en el BCB.</w:t>
            </w:r>
          </w:p>
          <w:p w:rsidR="00C233D6" w:rsidRPr="0064679E" w:rsidRDefault="00C233D6" w:rsidP="00C01764">
            <w:pPr>
              <w:numPr>
                <w:ilvl w:val="0"/>
                <w:numId w:val="34"/>
              </w:numPr>
              <w:tabs>
                <w:tab w:val="num" w:pos="398"/>
              </w:tabs>
              <w:jc w:val="both"/>
              <w:rPr>
                <w:rFonts w:ascii="Arial" w:hAnsi="Arial" w:cs="Arial"/>
                <w:bCs/>
                <w:snapToGrid w:val="0"/>
                <w:sz w:val="20"/>
                <w:szCs w:val="20"/>
                <w:lang w:eastAsia="es-BO"/>
              </w:rPr>
            </w:pPr>
            <w:r w:rsidRPr="0064679E">
              <w:rPr>
                <w:rFonts w:ascii="Arial" w:hAnsi="Arial" w:cs="Arial"/>
                <w:iCs/>
                <w:sz w:val="20"/>
                <w:szCs w:val="20"/>
              </w:rPr>
              <w:t>Apoyo y soporte en nuevas instalaciones en la infraestructura del BCB.</w:t>
            </w:r>
          </w:p>
          <w:p w:rsidR="00C233D6" w:rsidRPr="0064679E" w:rsidRDefault="00C233D6" w:rsidP="00C01764">
            <w:pPr>
              <w:numPr>
                <w:ilvl w:val="0"/>
                <w:numId w:val="34"/>
              </w:numPr>
              <w:jc w:val="both"/>
              <w:rPr>
                <w:rFonts w:ascii="Arial" w:hAnsi="Arial" w:cs="Arial"/>
                <w:iCs/>
                <w:sz w:val="20"/>
                <w:szCs w:val="20"/>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Pr="0064679E" w:rsidRDefault="00C233D6" w:rsidP="00C01764">
            <w:pPr>
              <w:numPr>
                <w:ilvl w:val="0"/>
                <w:numId w:val="34"/>
              </w:numPr>
              <w:jc w:val="both"/>
              <w:rPr>
                <w:rFonts w:ascii="Arial" w:hAnsi="Arial" w:cs="Arial"/>
                <w:b/>
                <w:bCs/>
                <w:iCs/>
                <w:sz w:val="20"/>
                <w:szCs w:val="20"/>
              </w:rPr>
            </w:pPr>
            <w:r w:rsidRPr="0064679E">
              <w:rPr>
                <w:rFonts w:ascii="Arial" w:hAnsi="Arial" w:cs="Arial"/>
                <w:iCs/>
                <w:sz w:val="20"/>
                <w:szCs w:val="20"/>
              </w:rPr>
              <w:t>Otros de la especialidad según requerimiento del Depto. de Mejoramiento y Mantenimiento de Infraestructura.</w:t>
            </w:r>
          </w:p>
        </w:tc>
      </w:tr>
      <w:tr w:rsidR="00C233D6" w:rsidRPr="0064679E" w:rsidTr="00D61D62">
        <w:trPr>
          <w:trHeight w:val="512"/>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pStyle w:val="BodyText23"/>
              <w:tabs>
                <w:tab w:val="num" w:pos="2377"/>
              </w:tabs>
              <w:spacing w:before="60"/>
              <w:ind w:right="176"/>
              <w:rPr>
                <w:rFonts w:cs="Arial"/>
                <w:iCs/>
              </w:rPr>
            </w:pPr>
            <w:r w:rsidRPr="0064679E">
              <w:rPr>
                <w:rFonts w:cs="Arial"/>
                <w:b/>
                <w:bCs/>
                <w:iCs/>
                <w:lang w:val="es-ES_tradnl"/>
              </w:rPr>
              <w:t>C.9 SISTEMA DE GAS NATURAL</w:t>
            </w:r>
          </w:p>
        </w:tc>
      </w:tr>
      <w:tr w:rsidR="00C233D6" w:rsidRPr="0064679E" w:rsidTr="00D61D62">
        <w:trPr>
          <w:trHeight w:val="530"/>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Default="00C233D6" w:rsidP="002B5029">
            <w:pPr>
              <w:tabs>
                <w:tab w:val="num" w:pos="398"/>
                <w:tab w:val="num" w:pos="2377"/>
              </w:tabs>
              <w:ind w:left="360"/>
              <w:jc w:val="both"/>
              <w:rPr>
                <w:rFonts w:ascii="Arial" w:hAnsi="Arial" w:cs="Arial"/>
                <w:iCs/>
                <w:sz w:val="20"/>
                <w:szCs w:val="20"/>
              </w:rPr>
            </w:pPr>
          </w:p>
          <w:p w:rsidR="00C233D6" w:rsidRPr="0064679E" w:rsidRDefault="00C233D6" w:rsidP="00C01764">
            <w:pPr>
              <w:numPr>
                <w:ilvl w:val="0"/>
                <w:numId w:val="35"/>
              </w:numPr>
              <w:tabs>
                <w:tab w:val="num" w:pos="398"/>
                <w:tab w:val="num" w:pos="2377"/>
              </w:tabs>
              <w:jc w:val="both"/>
              <w:rPr>
                <w:rFonts w:ascii="Arial" w:hAnsi="Arial" w:cs="Arial"/>
                <w:iCs/>
                <w:sz w:val="20"/>
                <w:szCs w:val="20"/>
              </w:rPr>
            </w:pPr>
            <w:r w:rsidRPr="0064679E">
              <w:rPr>
                <w:rFonts w:ascii="Arial" w:hAnsi="Arial" w:cs="Arial"/>
                <w:iCs/>
                <w:sz w:val="20"/>
                <w:szCs w:val="20"/>
              </w:rPr>
              <w:t xml:space="preserve">Control operación y mantenimiento del puente de regulación y </w:t>
            </w:r>
            <w:r w:rsidRPr="0064679E">
              <w:rPr>
                <w:rFonts w:ascii="Arial" w:hAnsi="Arial" w:cs="Arial"/>
                <w:iCs/>
                <w:sz w:val="20"/>
                <w:szCs w:val="20"/>
                <w:lang w:val="es-ES_tradnl"/>
              </w:rPr>
              <w:t>acometida.</w:t>
            </w:r>
          </w:p>
          <w:p w:rsidR="00C233D6" w:rsidRPr="0064679E" w:rsidRDefault="00C233D6" w:rsidP="00C01764">
            <w:pPr>
              <w:numPr>
                <w:ilvl w:val="0"/>
                <w:numId w:val="35"/>
              </w:numPr>
              <w:jc w:val="both"/>
              <w:rPr>
                <w:rFonts w:ascii="Arial" w:hAnsi="Arial" w:cs="Arial"/>
                <w:iCs/>
                <w:sz w:val="20"/>
                <w:szCs w:val="20"/>
              </w:rPr>
            </w:pPr>
            <w:r w:rsidRPr="0064679E">
              <w:rPr>
                <w:rFonts w:ascii="Arial" w:hAnsi="Arial" w:cs="Arial"/>
                <w:iCs/>
                <w:sz w:val="20"/>
                <w:szCs w:val="20"/>
                <w:lang w:val="es-ES_tradnl"/>
              </w:rPr>
              <w:t>Control, operación y mantenimiento de la red de gas natural.</w:t>
            </w:r>
            <w:r w:rsidRPr="0064679E">
              <w:rPr>
                <w:rFonts w:ascii="Arial" w:hAnsi="Arial" w:cs="Arial"/>
                <w:iCs/>
                <w:sz w:val="20"/>
                <w:szCs w:val="20"/>
              </w:rPr>
              <w:t xml:space="preserve"> </w:t>
            </w:r>
          </w:p>
          <w:p w:rsidR="00C233D6" w:rsidRPr="0064679E" w:rsidRDefault="00C233D6" w:rsidP="00C01764">
            <w:pPr>
              <w:numPr>
                <w:ilvl w:val="0"/>
                <w:numId w:val="35"/>
              </w:numPr>
              <w:jc w:val="both"/>
              <w:rPr>
                <w:rFonts w:ascii="Arial" w:hAnsi="Arial" w:cs="Arial"/>
                <w:iCs/>
                <w:sz w:val="20"/>
                <w:szCs w:val="20"/>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Pr="0064679E" w:rsidRDefault="00C233D6" w:rsidP="00C01764">
            <w:pPr>
              <w:numPr>
                <w:ilvl w:val="0"/>
                <w:numId w:val="35"/>
              </w:numPr>
              <w:tabs>
                <w:tab w:val="num" w:pos="398"/>
                <w:tab w:val="num" w:pos="2377"/>
              </w:tabs>
              <w:jc w:val="both"/>
              <w:rPr>
                <w:rFonts w:ascii="Arial" w:hAnsi="Arial" w:cs="Arial"/>
                <w:iCs/>
                <w:sz w:val="20"/>
                <w:szCs w:val="20"/>
              </w:rPr>
            </w:pPr>
            <w:r w:rsidRPr="0064679E">
              <w:rPr>
                <w:rFonts w:ascii="Arial" w:hAnsi="Arial" w:cs="Arial"/>
                <w:iCs/>
                <w:sz w:val="20"/>
                <w:szCs w:val="20"/>
              </w:rPr>
              <w:lastRenderedPageBreak/>
              <w:t>Otros de la especialidad según requerimiento del Depto. de Mejoramiento y Mantenimiento de Infraestructura.</w:t>
            </w:r>
          </w:p>
        </w:tc>
      </w:tr>
      <w:tr w:rsidR="00C233D6" w:rsidRPr="0064679E" w:rsidTr="00D61D62">
        <w:trPr>
          <w:trHeight w:val="530"/>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pStyle w:val="BodyText23"/>
              <w:tabs>
                <w:tab w:val="num" w:pos="2377"/>
              </w:tabs>
              <w:spacing w:before="60"/>
              <w:ind w:right="176"/>
              <w:rPr>
                <w:rFonts w:cs="Arial"/>
                <w:iCs/>
              </w:rPr>
            </w:pPr>
            <w:r w:rsidRPr="0064679E">
              <w:rPr>
                <w:rFonts w:cs="Arial"/>
                <w:b/>
                <w:bCs/>
                <w:iCs/>
                <w:lang w:val="es-ES_tradnl"/>
              </w:rPr>
              <w:t>C.10 SISTEMA DE SONIDO</w:t>
            </w:r>
          </w:p>
        </w:tc>
      </w:tr>
      <w:tr w:rsidR="00C233D6" w:rsidRPr="0064679E" w:rsidTr="00D61D62">
        <w:trPr>
          <w:trHeight w:val="1919"/>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01764">
            <w:pPr>
              <w:numPr>
                <w:ilvl w:val="0"/>
                <w:numId w:val="49"/>
              </w:numPr>
              <w:tabs>
                <w:tab w:val="num" w:pos="398"/>
                <w:tab w:val="num" w:pos="2377"/>
              </w:tabs>
              <w:jc w:val="both"/>
              <w:rPr>
                <w:rFonts w:ascii="Arial" w:hAnsi="Arial" w:cs="Arial"/>
                <w:iCs/>
                <w:sz w:val="20"/>
                <w:szCs w:val="20"/>
              </w:rPr>
            </w:pPr>
            <w:r w:rsidRPr="0064679E">
              <w:rPr>
                <w:rFonts w:ascii="Arial" w:hAnsi="Arial" w:cs="Arial"/>
                <w:iCs/>
                <w:sz w:val="20"/>
                <w:szCs w:val="20"/>
              </w:rPr>
              <w:t>Instalación, control, operación y mantenimiento de equipos de sonido de propiedad del BCB, en horarios y eventos que sean designados en coordinación con el Depto. de Mejoramiento y Mantenimiento de Infraestructura, de acuerdo al horario del especialista en Sonido.</w:t>
            </w:r>
          </w:p>
          <w:p w:rsidR="00C233D6" w:rsidRPr="0064679E" w:rsidRDefault="00C233D6" w:rsidP="00C01764">
            <w:pPr>
              <w:numPr>
                <w:ilvl w:val="0"/>
                <w:numId w:val="49"/>
              </w:numPr>
              <w:jc w:val="both"/>
              <w:rPr>
                <w:rFonts w:ascii="Arial" w:hAnsi="Arial" w:cs="Arial"/>
                <w:iCs/>
                <w:sz w:val="20"/>
                <w:szCs w:val="20"/>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Pr="0064679E" w:rsidRDefault="00C233D6" w:rsidP="00C01764">
            <w:pPr>
              <w:numPr>
                <w:ilvl w:val="0"/>
                <w:numId w:val="49"/>
              </w:numPr>
              <w:jc w:val="both"/>
              <w:rPr>
                <w:rFonts w:ascii="Arial" w:hAnsi="Arial" w:cs="Arial"/>
                <w:iCs/>
                <w:sz w:val="20"/>
                <w:szCs w:val="20"/>
              </w:rPr>
            </w:pPr>
            <w:r w:rsidRPr="0064679E">
              <w:rPr>
                <w:rFonts w:ascii="Arial" w:hAnsi="Arial" w:cs="Arial"/>
                <w:iCs/>
                <w:sz w:val="20"/>
                <w:szCs w:val="20"/>
              </w:rPr>
              <w:t>Otros de la especialidad según requerimiento del Depto. de Mejoramiento y Mantenimiento de Infraestructura.</w:t>
            </w:r>
          </w:p>
        </w:tc>
      </w:tr>
      <w:tr w:rsidR="00C233D6" w:rsidRPr="0064679E" w:rsidTr="00D61D62">
        <w:trPr>
          <w:trHeight w:val="309"/>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tabs>
                <w:tab w:val="num" w:pos="2377"/>
              </w:tabs>
              <w:jc w:val="both"/>
              <w:rPr>
                <w:rFonts w:ascii="Arial" w:hAnsi="Arial" w:cs="Arial"/>
                <w:iCs/>
                <w:sz w:val="20"/>
                <w:szCs w:val="20"/>
              </w:rPr>
            </w:pPr>
            <w:r w:rsidRPr="0064679E">
              <w:rPr>
                <w:rFonts w:ascii="Arial" w:hAnsi="Arial" w:cs="Arial"/>
                <w:b/>
                <w:bCs/>
                <w:iCs/>
                <w:spacing w:val="-2"/>
                <w:sz w:val="20"/>
                <w:szCs w:val="20"/>
                <w:lang w:val="es-ES_tradnl"/>
              </w:rPr>
              <w:t>C.11 ESPECIALIDAD DE ALBAÑILERIA</w:t>
            </w:r>
            <w:r w:rsidRPr="0064679E">
              <w:rPr>
                <w:rFonts w:ascii="Arial" w:hAnsi="Arial" w:cs="Arial"/>
                <w:iCs/>
                <w:sz w:val="20"/>
                <w:szCs w:val="20"/>
                <w:lang w:val="es-ES_tradnl"/>
              </w:rPr>
              <w:t xml:space="preserve">      </w:t>
            </w:r>
          </w:p>
        </w:tc>
      </w:tr>
      <w:tr w:rsidR="00C233D6" w:rsidRPr="0064679E" w:rsidTr="00D61D62">
        <w:trPr>
          <w:trHeight w:val="4349"/>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Default="00C233D6" w:rsidP="002B5029">
            <w:pPr>
              <w:tabs>
                <w:tab w:val="left" w:pos="482"/>
              </w:tabs>
              <w:ind w:left="360"/>
              <w:jc w:val="both"/>
              <w:rPr>
                <w:rFonts w:ascii="Arial" w:hAnsi="Arial" w:cs="Arial"/>
                <w:iCs/>
                <w:sz w:val="20"/>
                <w:szCs w:val="20"/>
              </w:rPr>
            </w:pP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Trabajos de albañilería (pintado de paredes, picados, revoques, otros).</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Limpieza y desmanche periódico de paredes interiores y exteriores.</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Armado y desarmado de paneles, estructuras y tabiques de separación de ambientes y otros espacios o trabajos similares.</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Construcciones menores en tabiquería de ladrillo, bloque, paneles y otros.</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Reparaciones civiles menores.</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Revestimientos comunes.</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 xml:space="preserve">Sellados, </w:t>
            </w:r>
            <w:proofErr w:type="spellStart"/>
            <w:r w:rsidRPr="0064679E">
              <w:rPr>
                <w:rFonts w:ascii="Arial" w:hAnsi="Arial" w:cs="Arial"/>
                <w:iCs/>
                <w:sz w:val="20"/>
                <w:szCs w:val="20"/>
              </w:rPr>
              <w:t>masillados</w:t>
            </w:r>
            <w:proofErr w:type="spellEnd"/>
            <w:r w:rsidRPr="0064679E">
              <w:rPr>
                <w:rFonts w:ascii="Arial" w:hAnsi="Arial" w:cs="Arial"/>
                <w:iCs/>
                <w:sz w:val="20"/>
                <w:szCs w:val="20"/>
              </w:rPr>
              <w:t>, revestidos y emboquillados de obras civiles.</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Acabados y revestimientos especiales (</w:t>
            </w:r>
            <w:proofErr w:type="spellStart"/>
            <w:r w:rsidRPr="0064679E">
              <w:rPr>
                <w:rFonts w:ascii="Arial" w:hAnsi="Arial" w:cs="Arial"/>
                <w:iCs/>
                <w:sz w:val="20"/>
                <w:szCs w:val="20"/>
              </w:rPr>
              <w:t>epóxicos</w:t>
            </w:r>
            <w:proofErr w:type="spellEnd"/>
            <w:r w:rsidRPr="0064679E">
              <w:rPr>
                <w:rFonts w:ascii="Arial" w:hAnsi="Arial" w:cs="Arial"/>
                <w:iCs/>
                <w:sz w:val="20"/>
                <w:szCs w:val="20"/>
              </w:rPr>
              <w:t>, pre-dosificados, etc.).</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Impermeabilizaciones menores.</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Mantenimiento de alfombras.</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Mantenimiento de persianas verticales y cortinas en general.</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Colocado de pizarras, cuadros, letreros, paneles o similares.</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Apoyo en el traslado de muebles y equipos que se encuentren bajo custodia del Depto. de Mejoramiento y Mantenimiento de Infraestructura.</w:t>
            </w:r>
          </w:p>
          <w:p w:rsidR="00C233D6" w:rsidRPr="0064679E" w:rsidRDefault="00C233D6" w:rsidP="00C01764">
            <w:pPr>
              <w:numPr>
                <w:ilvl w:val="0"/>
                <w:numId w:val="52"/>
              </w:numPr>
              <w:tabs>
                <w:tab w:val="left" w:pos="482"/>
              </w:tabs>
              <w:jc w:val="both"/>
              <w:rPr>
                <w:rFonts w:ascii="Arial" w:hAnsi="Arial" w:cs="Arial"/>
                <w:iCs/>
                <w:sz w:val="20"/>
                <w:szCs w:val="20"/>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Default="00C233D6" w:rsidP="00C01764">
            <w:pPr>
              <w:numPr>
                <w:ilvl w:val="0"/>
                <w:numId w:val="52"/>
              </w:numPr>
              <w:jc w:val="both"/>
              <w:rPr>
                <w:rFonts w:ascii="Arial" w:hAnsi="Arial" w:cs="Arial"/>
                <w:iCs/>
                <w:sz w:val="20"/>
                <w:szCs w:val="20"/>
              </w:rPr>
            </w:pPr>
            <w:r w:rsidRPr="0064679E">
              <w:rPr>
                <w:rFonts w:ascii="Arial" w:hAnsi="Arial" w:cs="Arial"/>
                <w:iCs/>
                <w:sz w:val="20"/>
                <w:szCs w:val="20"/>
              </w:rPr>
              <w:t>Otros de la especialidad según requerimiento del Depto. de Mejoramiento y Mantenimiento de Infraestructura.</w:t>
            </w:r>
          </w:p>
          <w:p w:rsidR="00C233D6" w:rsidRPr="0064679E" w:rsidRDefault="00C233D6" w:rsidP="002B5029">
            <w:pPr>
              <w:ind w:left="360"/>
              <w:jc w:val="both"/>
              <w:rPr>
                <w:rFonts w:ascii="Arial" w:hAnsi="Arial" w:cs="Arial"/>
                <w:iCs/>
                <w:sz w:val="20"/>
                <w:szCs w:val="20"/>
              </w:rPr>
            </w:pPr>
          </w:p>
        </w:tc>
      </w:tr>
      <w:tr w:rsidR="00C233D6" w:rsidRPr="0064679E" w:rsidTr="00D61D62">
        <w:trPr>
          <w:trHeight w:val="324"/>
        </w:trPr>
        <w:tc>
          <w:tcPr>
            <w:tcW w:w="462" w:type="dxa"/>
            <w:vMerge/>
            <w:tcBorders>
              <w:left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A3CF8">
            <w:pPr>
              <w:pStyle w:val="BodyText23"/>
              <w:tabs>
                <w:tab w:val="num" w:pos="2377"/>
              </w:tabs>
              <w:spacing w:before="60"/>
              <w:ind w:right="176"/>
              <w:rPr>
                <w:rFonts w:cs="Arial"/>
                <w:iCs/>
              </w:rPr>
            </w:pPr>
            <w:r w:rsidRPr="0064679E">
              <w:rPr>
                <w:rFonts w:cs="Arial"/>
                <w:b/>
                <w:bCs/>
                <w:iCs/>
                <w:lang w:val="es-ES_tradnl"/>
              </w:rPr>
              <w:t xml:space="preserve">C.12 ESPECIALIDAD DE CARPINTERIA </w:t>
            </w:r>
          </w:p>
        </w:tc>
      </w:tr>
      <w:tr w:rsidR="00C233D6" w:rsidRPr="0064679E" w:rsidTr="00D61D62">
        <w:trPr>
          <w:trHeight w:val="218"/>
        </w:trPr>
        <w:tc>
          <w:tcPr>
            <w:tcW w:w="462" w:type="dxa"/>
            <w:vMerge/>
            <w:tcBorders>
              <w:left w:val="single" w:sz="2" w:space="0" w:color="000000"/>
              <w:bottom w:val="single" w:sz="2" w:space="0" w:color="000000"/>
              <w:righ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left w:val="single" w:sz="2" w:space="0" w:color="000000"/>
              <w:bottom w:val="single" w:sz="2" w:space="0" w:color="000000"/>
            </w:tcBorders>
            <w:shd w:val="clear" w:color="auto" w:fill="FFFFFF"/>
            <w:vAlign w:val="center"/>
          </w:tcPr>
          <w:p w:rsidR="00C233D6" w:rsidRPr="0064679E" w:rsidRDefault="00C233D6" w:rsidP="00C01764">
            <w:pPr>
              <w:numPr>
                <w:ilvl w:val="0"/>
                <w:numId w:val="58"/>
              </w:numPr>
              <w:jc w:val="both"/>
              <w:rPr>
                <w:rFonts w:ascii="Arial" w:hAnsi="Arial" w:cs="Arial"/>
                <w:iCs/>
                <w:sz w:val="20"/>
                <w:szCs w:val="20"/>
              </w:rPr>
            </w:pPr>
            <w:r w:rsidRPr="0064679E">
              <w:rPr>
                <w:rFonts w:ascii="Arial" w:hAnsi="Arial" w:cs="Arial"/>
                <w:iCs/>
                <w:sz w:val="20"/>
                <w:szCs w:val="20"/>
              </w:rPr>
              <w:t>Mantenimiento integral del mobiliario de madera, aluminio o metálico que incluye (lijado, re barnizado, re tapizado u otros).</w:t>
            </w:r>
          </w:p>
          <w:p w:rsidR="00C233D6" w:rsidRPr="0064679E" w:rsidRDefault="00C233D6" w:rsidP="00C01764">
            <w:pPr>
              <w:numPr>
                <w:ilvl w:val="0"/>
                <w:numId w:val="58"/>
              </w:numPr>
              <w:jc w:val="both"/>
              <w:rPr>
                <w:rFonts w:ascii="Arial" w:hAnsi="Arial" w:cs="Arial"/>
                <w:iCs/>
                <w:sz w:val="20"/>
                <w:szCs w:val="20"/>
              </w:rPr>
            </w:pPr>
            <w:r w:rsidRPr="0064679E">
              <w:rPr>
                <w:rFonts w:ascii="Arial" w:hAnsi="Arial" w:cs="Arial"/>
                <w:iCs/>
                <w:sz w:val="20"/>
                <w:szCs w:val="20"/>
              </w:rPr>
              <w:t>Construcción, instalación y mantenimiento de ventanas, puertas, paneles y otros elementos de madera, aluminio o metálicos.</w:t>
            </w:r>
          </w:p>
          <w:p w:rsidR="00C233D6" w:rsidRPr="0064679E" w:rsidRDefault="00C233D6" w:rsidP="00C01764">
            <w:pPr>
              <w:numPr>
                <w:ilvl w:val="0"/>
                <w:numId w:val="58"/>
              </w:numPr>
              <w:jc w:val="both"/>
              <w:rPr>
                <w:rFonts w:ascii="Arial" w:hAnsi="Arial" w:cs="Arial"/>
                <w:iCs/>
                <w:sz w:val="20"/>
                <w:szCs w:val="20"/>
              </w:rPr>
            </w:pPr>
            <w:r w:rsidRPr="0064679E">
              <w:rPr>
                <w:rFonts w:ascii="Arial" w:hAnsi="Arial" w:cs="Arial"/>
                <w:iCs/>
                <w:sz w:val="20"/>
                <w:szCs w:val="20"/>
              </w:rPr>
              <w:t>Trabajos menores en madera o aluminio o material afín (</w:t>
            </w:r>
            <w:proofErr w:type="spellStart"/>
            <w:r w:rsidRPr="0064679E">
              <w:rPr>
                <w:rFonts w:ascii="Arial" w:hAnsi="Arial" w:cs="Arial"/>
                <w:iCs/>
                <w:sz w:val="20"/>
                <w:szCs w:val="20"/>
              </w:rPr>
              <w:t>trupan</w:t>
            </w:r>
            <w:proofErr w:type="spellEnd"/>
            <w:r w:rsidRPr="0064679E">
              <w:rPr>
                <w:rFonts w:ascii="Arial" w:hAnsi="Arial" w:cs="Arial"/>
                <w:iCs/>
                <w:sz w:val="20"/>
                <w:szCs w:val="20"/>
              </w:rPr>
              <w:t>, plástico, acrílico, vidrio, cartón y/o similares).</w:t>
            </w:r>
          </w:p>
          <w:p w:rsidR="00C233D6" w:rsidRPr="0064679E" w:rsidRDefault="00C233D6" w:rsidP="00C01764">
            <w:pPr>
              <w:numPr>
                <w:ilvl w:val="0"/>
                <w:numId w:val="58"/>
              </w:numPr>
              <w:jc w:val="both"/>
              <w:rPr>
                <w:rFonts w:ascii="Arial" w:hAnsi="Arial" w:cs="Arial"/>
                <w:iCs/>
                <w:sz w:val="20"/>
                <w:szCs w:val="20"/>
              </w:rPr>
            </w:pPr>
            <w:r w:rsidRPr="0064679E">
              <w:rPr>
                <w:rFonts w:ascii="Arial" w:hAnsi="Arial" w:cs="Arial"/>
                <w:iCs/>
                <w:sz w:val="20"/>
                <w:szCs w:val="20"/>
              </w:rPr>
              <w:t>Apoyo en la apertura de chapas y copiado de llaves, según autorización expresa del Departamento de Seguridad y Contingencias del BCB.</w:t>
            </w:r>
          </w:p>
          <w:p w:rsidR="00C233D6" w:rsidRPr="0064679E" w:rsidRDefault="00C233D6" w:rsidP="00C01764">
            <w:pPr>
              <w:numPr>
                <w:ilvl w:val="0"/>
                <w:numId w:val="58"/>
              </w:numPr>
              <w:jc w:val="both"/>
              <w:rPr>
                <w:rFonts w:ascii="Arial" w:hAnsi="Arial" w:cs="Arial"/>
                <w:iCs/>
                <w:sz w:val="20"/>
                <w:szCs w:val="20"/>
              </w:rPr>
            </w:pPr>
            <w:r w:rsidRPr="0064679E">
              <w:rPr>
                <w:rFonts w:ascii="Arial" w:hAnsi="Arial" w:cs="Arial"/>
                <w:iCs/>
                <w:sz w:val="20"/>
                <w:szCs w:val="20"/>
              </w:rPr>
              <w:t>Revisión de materiales, insumos, muebles y otros de acuerdo a su especialidad para su recepción definitiva.</w:t>
            </w:r>
          </w:p>
          <w:p w:rsidR="00C233D6" w:rsidRPr="0064679E" w:rsidRDefault="00C233D6" w:rsidP="00C01764">
            <w:pPr>
              <w:numPr>
                <w:ilvl w:val="0"/>
                <w:numId w:val="58"/>
              </w:numPr>
              <w:jc w:val="both"/>
              <w:rPr>
                <w:rFonts w:ascii="Arial" w:hAnsi="Arial" w:cs="Arial"/>
                <w:iCs/>
                <w:sz w:val="20"/>
                <w:szCs w:val="20"/>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Pr="0064679E" w:rsidRDefault="00C233D6" w:rsidP="00C01764">
            <w:pPr>
              <w:numPr>
                <w:ilvl w:val="0"/>
                <w:numId w:val="58"/>
              </w:numPr>
              <w:jc w:val="both"/>
              <w:rPr>
                <w:rFonts w:ascii="Arial" w:hAnsi="Arial" w:cs="Arial"/>
                <w:iCs/>
                <w:sz w:val="20"/>
                <w:szCs w:val="20"/>
              </w:rPr>
            </w:pPr>
            <w:r w:rsidRPr="0064679E">
              <w:rPr>
                <w:rFonts w:ascii="Arial" w:hAnsi="Arial" w:cs="Arial"/>
                <w:iCs/>
                <w:sz w:val="20"/>
                <w:szCs w:val="20"/>
              </w:rPr>
              <w:t>Otros de la especialidad según requerimiento del Depto. de Mejoramiento y Mantenimiento de Infraestructura.</w:t>
            </w:r>
          </w:p>
        </w:tc>
      </w:tr>
      <w:tr w:rsidR="00C233D6" w:rsidRPr="0064679E" w:rsidTr="00D61D62">
        <w:trPr>
          <w:trHeight w:val="315"/>
        </w:trPr>
        <w:tc>
          <w:tcPr>
            <w:tcW w:w="462" w:type="dxa"/>
            <w:vMerge w:val="restart"/>
            <w:tcBorders>
              <w:top w:val="single" w:sz="2" w:space="0" w:color="000000"/>
              <w:lef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highlight w:val="yellow"/>
              </w:rPr>
            </w:pPr>
          </w:p>
        </w:tc>
        <w:tc>
          <w:tcPr>
            <w:tcW w:w="8931" w:type="dxa"/>
            <w:tcBorders>
              <w:top w:val="single" w:sz="2" w:space="0" w:color="000000"/>
              <w:bottom w:val="single" w:sz="2" w:space="0" w:color="000000"/>
            </w:tcBorders>
            <w:shd w:val="clear" w:color="auto" w:fill="FFFFFF"/>
            <w:vAlign w:val="center"/>
          </w:tcPr>
          <w:p w:rsidR="00C233D6" w:rsidRPr="0064679E" w:rsidRDefault="00C233D6" w:rsidP="00CA3CF8">
            <w:pPr>
              <w:tabs>
                <w:tab w:val="num" w:pos="2377"/>
              </w:tabs>
              <w:jc w:val="both"/>
              <w:rPr>
                <w:rFonts w:ascii="Arial" w:hAnsi="Arial" w:cs="Arial"/>
                <w:iCs/>
                <w:sz w:val="20"/>
                <w:szCs w:val="20"/>
              </w:rPr>
            </w:pPr>
            <w:r w:rsidRPr="0064679E">
              <w:rPr>
                <w:rFonts w:ascii="Arial" w:hAnsi="Arial" w:cs="Arial"/>
                <w:b/>
                <w:bCs/>
                <w:iCs/>
                <w:spacing w:val="-2"/>
                <w:sz w:val="20"/>
                <w:szCs w:val="20"/>
                <w:lang w:val="es-ES_tradnl"/>
              </w:rPr>
              <w:t>C.13 ESPECIALIDAD DE JARDINERIA</w:t>
            </w:r>
          </w:p>
        </w:tc>
      </w:tr>
      <w:tr w:rsidR="00C233D6" w:rsidRPr="0064679E" w:rsidTr="00D61D62">
        <w:trPr>
          <w:trHeight w:val="530"/>
        </w:trPr>
        <w:tc>
          <w:tcPr>
            <w:tcW w:w="462" w:type="dxa"/>
            <w:vMerge/>
            <w:tcBorders>
              <w:lef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highlight w:val="yellow"/>
              </w:rPr>
            </w:pPr>
          </w:p>
        </w:tc>
        <w:tc>
          <w:tcPr>
            <w:tcW w:w="8931" w:type="dxa"/>
            <w:tcBorders>
              <w:top w:val="single" w:sz="2" w:space="0" w:color="000000"/>
              <w:bottom w:val="single" w:sz="2" w:space="0" w:color="000000"/>
            </w:tcBorders>
            <w:shd w:val="clear" w:color="auto" w:fill="FFFFFF"/>
            <w:vAlign w:val="center"/>
          </w:tcPr>
          <w:p w:rsidR="00C233D6" w:rsidRPr="0064679E" w:rsidRDefault="00C233D6" w:rsidP="00CA3CF8">
            <w:pPr>
              <w:tabs>
                <w:tab w:val="num" w:pos="2377"/>
              </w:tabs>
              <w:jc w:val="both"/>
              <w:rPr>
                <w:rFonts w:ascii="Arial" w:hAnsi="Arial" w:cs="Arial"/>
                <w:iCs/>
                <w:sz w:val="20"/>
                <w:szCs w:val="20"/>
              </w:rPr>
            </w:pPr>
          </w:p>
          <w:p w:rsidR="00C233D6" w:rsidRPr="0064679E" w:rsidRDefault="00C233D6" w:rsidP="00C01764">
            <w:pPr>
              <w:numPr>
                <w:ilvl w:val="0"/>
                <w:numId w:val="54"/>
              </w:numPr>
              <w:jc w:val="both"/>
              <w:rPr>
                <w:rFonts w:ascii="Arial" w:hAnsi="Arial" w:cs="Arial"/>
                <w:iCs/>
                <w:sz w:val="20"/>
                <w:szCs w:val="20"/>
              </w:rPr>
            </w:pPr>
            <w:r w:rsidRPr="0064679E">
              <w:rPr>
                <w:rFonts w:ascii="Arial" w:hAnsi="Arial" w:cs="Arial"/>
                <w:iCs/>
                <w:sz w:val="20"/>
                <w:szCs w:val="20"/>
              </w:rPr>
              <w:t>Mantenimiento periódico y controlado de especies vegetales ornamentales que se encuentran en los inmuebles del BCB.</w:t>
            </w:r>
          </w:p>
          <w:p w:rsidR="00C233D6" w:rsidRPr="0064679E" w:rsidRDefault="00C233D6" w:rsidP="00C01764">
            <w:pPr>
              <w:numPr>
                <w:ilvl w:val="0"/>
                <w:numId w:val="54"/>
              </w:numPr>
              <w:jc w:val="both"/>
              <w:rPr>
                <w:rFonts w:ascii="Arial" w:hAnsi="Arial" w:cs="Arial"/>
                <w:iCs/>
                <w:sz w:val="20"/>
                <w:szCs w:val="20"/>
              </w:rPr>
            </w:pPr>
            <w:r w:rsidRPr="0064679E">
              <w:rPr>
                <w:rFonts w:ascii="Arial" w:hAnsi="Arial" w:cs="Arial"/>
                <w:iCs/>
                <w:sz w:val="20"/>
                <w:szCs w:val="20"/>
              </w:rPr>
              <w:t>Limpieza foliar, poda preventiva y decorativa, dosificación de abonos y tierra vegetal.</w:t>
            </w:r>
          </w:p>
          <w:p w:rsidR="00C233D6" w:rsidRPr="0064679E" w:rsidRDefault="00C233D6" w:rsidP="00C01764">
            <w:pPr>
              <w:numPr>
                <w:ilvl w:val="0"/>
                <w:numId w:val="54"/>
              </w:numPr>
              <w:jc w:val="both"/>
              <w:rPr>
                <w:rFonts w:ascii="Arial" w:hAnsi="Arial" w:cs="Arial"/>
                <w:iCs/>
                <w:sz w:val="20"/>
                <w:szCs w:val="20"/>
              </w:rPr>
            </w:pPr>
            <w:r w:rsidRPr="0064679E">
              <w:rPr>
                <w:rFonts w:ascii="Arial" w:hAnsi="Arial" w:cs="Arial"/>
                <w:iCs/>
                <w:sz w:val="20"/>
                <w:szCs w:val="20"/>
              </w:rPr>
              <w:t>Desinfección y prevención de enfermedades de especies vegetales con la utilización de productos químicos certificados.</w:t>
            </w:r>
          </w:p>
          <w:p w:rsidR="00C233D6" w:rsidRPr="0064679E" w:rsidRDefault="00C233D6" w:rsidP="00C01764">
            <w:pPr>
              <w:numPr>
                <w:ilvl w:val="0"/>
                <w:numId w:val="54"/>
              </w:numPr>
              <w:jc w:val="both"/>
              <w:rPr>
                <w:rFonts w:ascii="Arial" w:hAnsi="Arial" w:cs="Arial"/>
                <w:iCs/>
                <w:sz w:val="20"/>
                <w:szCs w:val="20"/>
              </w:rPr>
            </w:pPr>
            <w:r w:rsidRPr="0064679E">
              <w:rPr>
                <w:rFonts w:ascii="Arial" w:hAnsi="Arial" w:cs="Arial"/>
                <w:iCs/>
                <w:sz w:val="20"/>
                <w:szCs w:val="20"/>
              </w:rPr>
              <w:t>Mantenimiento de maceteros, guías, soportes y otros elementos necesarios para la buena conservación de las especies vegetales.</w:t>
            </w:r>
          </w:p>
          <w:p w:rsidR="00C233D6" w:rsidRPr="0064679E" w:rsidRDefault="00C233D6" w:rsidP="00C01764">
            <w:pPr>
              <w:numPr>
                <w:ilvl w:val="0"/>
                <w:numId w:val="54"/>
              </w:numPr>
              <w:jc w:val="both"/>
              <w:rPr>
                <w:rFonts w:ascii="Arial" w:hAnsi="Arial" w:cs="Arial"/>
                <w:iCs/>
                <w:sz w:val="20"/>
                <w:szCs w:val="20"/>
              </w:rPr>
            </w:pPr>
            <w:r w:rsidRPr="0064679E">
              <w:rPr>
                <w:rFonts w:ascii="Arial" w:hAnsi="Arial" w:cs="Arial"/>
                <w:iCs/>
                <w:sz w:val="20"/>
                <w:szCs w:val="20"/>
              </w:rPr>
              <w:t>Control de la población vegetal y plantación de nuevas especies a requerimiento de las áreas solicitantes y canalizadas por el Depto. de Mejoramiento y Mantenimiento de Infraestructura.</w:t>
            </w:r>
          </w:p>
          <w:p w:rsidR="00C233D6" w:rsidRPr="0064679E" w:rsidRDefault="00C233D6" w:rsidP="00C01764">
            <w:pPr>
              <w:numPr>
                <w:ilvl w:val="0"/>
                <w:numId w:val="54"/>
              </w:numPr>
              <w:jc w:val="both"/>
              <w:rPr>
                <w:rFonts w:ascii="Arial" w:hAnsi="Arial" w:cs="Arial"/>
                <w:iCs/>
                <w:sz w:val="20"/>
                <w:szCs w:val="20"/>
              </w:rPr>
            </w:pPr>
            <w:r w:rsidRPr="0064679E">
              <w:rPr>
                <w:rFonts w:ascii="Arial" w:hAnsi="Arial" w:cs="Arial"/>
                <w:iCs/>
                <w:sz w:val="20"/>
                <w:szCs w:val="20"/>
              </w:rPr>
              <w:t>Control de especies con fichas de  registro actualizadas.</w:t>
            </w:r>
          </w:p>
          <w:p w:rsidR="00C233D6" w:rsidRPr="0064679E" w:rsidRDefault="00C233D6" w:rsidP="00C01764">
            <w:pPr>
              <w:numPr>
                <w:ilvl w:val="0"/>
                <w:numId w:val="54"/>
              </w:numPr>
              <w:jc w:val="both"/>
              <w:rPr>
                <w:rFonts w:ascii="Arial" w:hAnsi="Arial" w:cs="Arial"/>
                <w:iCs/>
                <w:sz w:val="20"/>
                <w:szCs w:val="20"/>
              </w:rPr>
            </w:pPr>
            <w:r w:rsidRPr="0064679E">
              <w:rPr>
                <w:rFonts w:ascii="Arial" w:hAnsi="Arial" w:cs="Arial"/>
                <w:iCs/>
                <w:sz w:val="20"/>
                <w:szCs w:val="20"/>
              </w:rPr>
              <w:t>Apoyo en el traslado de muebles y equipos que se encuentren bajo custodia del Depto. de Mejoramiento y Mantenimiento de Infraestructura.</w:t>
            </w:r>
          </w:p>
          <w:p w:rsidR="00C233D6" w:rsidRPr="0064679E" w:rsidRDefault="00C233D6" w:rsidP="00C01764">
            <w:pPr>
              <w:numPr>
                <w:ilvl w:val="0"/>
                <w:numId w:val="54"/>
              </w:numPr>
              <w:jc w:val="both"/>
              <w:rPr>
                <w:rFonts w:ascii="Arial" w:hAnsi="Arial" w:cs="Arial"/>
                <w:iCs/>
                <w:sz w:val="20"/>
                <w:szCs w:val="20"/>
              </w:rPr>
            </w:pPr>
            <w:r w:rsidRPr="0064679E">
              <w:rPr>
                <w:rFonts w:ascii="Arial" w:hAnsi="Arial" w:cs="Arial"/>
                <w:iCs/>
                <w:sz w:val="20"/>
                <w:szCs w:val="20"/>
              </w:rPr>
              <w:t>Coordinar con el Depto. de Mejoramiento y Mantenimiento de Infraestructura los trabajos de mantenimiento, ejecutarlos y llevar los registros actualizados correspondientes.</w:t>
            </w:r>
          </w:p>
          <w:p w:rsidR="00C233D6" w:rsidRPr="002B5029" w:rsidRDefault="00C233D6" w:rsidP="00C01764">
            <w:pPr>
              <w:numPr>
                <w:ilvl w:val="0"/>
                <w:numId w:val="54"/>
              </w:numPr>
              <w:jc w:val="both"/>
              <w:rPr>
                <w:rFonts w:ascii="Arial" w:hAnsi="Arial" w:cs="Arial"/>
                <w:b/>
                <w:bCs/>
                <w:iCs/>
                <w:spacing w:val="-2"/>
                <w:sz w:val="20"/>
                <w:szCs w:val="20"/>
                <w:lang w:val="es-ES_tradnl"/>
              </w:rPr>
            </w:pPr>
            <w:r w:rsidRPr="0064679E">
              <w:rPr>
                <w:rFonts w:ascii="Arial" w:hAnsi="Arial" w:cs="Arial"/>
                <w:iCs/>
                <w:sz w:val="20"/>
                <w:szCs w:val="20"/>
              </w:rPr>
              <w:t>Otros de la especialidad según requerimiento del Depto. de Mejoramiento y Mantenimiento de Infraestructura.</w:t>
            </w:r>
          </w:p>
          <w:p w:rsidR="00C233D6" w:rsidRPr="0064679E" w:rsidRDefault="00C233D6" w:rsidP="002B5029">
            <w:pPr>
              <w:ind w:left="360"/>
              <w:jc w:val="both"/>
              <w:rPr>
                <w:rFonts w:ascii="Arial" w:hAnsi="Arial" w:cs="Arial"/>
                <w:b/>
                <w:bCs/>
                <w:iCs/>
                <w:spacing w:val="-2"/>
                <w:sz w:val="20"/>
                <w:szCs w:val="20"/>
                <w:lang w:val="es-ES_tradnl"/>
              </w:rPr>
            </w:pPr>
          </w:p>
        </w:tc>
      </w:tr>
      <w:tr w:rsidR="00C233D6" w:rsidRPr="0064679E" w:rsidTr="00D61D62">
        <w:trPr>
          <w:trHeight w:val="533"/>
        </w:trPr>
        <w:tc>
          <w:tcPr>
            <w:tcW w:w="462" w:type="dxa"/>
            <w:vMerge/>
            <w:tcBorders>
              <w:left w:val="single" w:sz="2" w:space="0" w:color="000000"/>
            </w:tcBorders>
            <w:shd w:val="clear" w:color="auto" w:fill="FFFFFF"/>
            <w:vAlign w:val="center"/>
          </w:tcPr>
          <w:p w:rsidR="00C233D6" w:rsidRPr="0064679E" w:rsidRDefault="00C233D6" w:rsidP="00CA3CF8">
            <w:pPr>
              <w:pStyle w:val="Textodeglobo"/>
              <w:ind w:left="284"/>
              <w:rPr>
                <w:rFonts w:ascii="Arial" w:hAnsi="Arial" w:cs="Arial"/>
                <w:bCs/>
                <w:snapToGrid w:val="0"/>
                <w:sz w:val="20"/>
                <w:szCs w:val="20"/>
              </w:rPr>
            </w:pPr>
          </w:p>
        </w:tc>
        <w:tc>
          <w:tcPr>
            <w:tcW w:w="8931" w:type="dxa"/>
            <w:tcBorders>
              <w:top w:val="single" w:sz="2" w:space="0" w:color="000000"/>
              <w:bottom w:val="single" w:sz="2" w:space="0" w:color="000000"/>
            </w:tcBorders>
            <w:shd w:val="pct12" w:color="auto" w:fill="FFFFFF"/>
            <w:vAlign w:val="center"/>
          </w:tcPr>
          <w:p w:rsidR="00C233D6" w:rsidRPr="0064679E" w:rsidRDefault="00C233D6" w:rsidP="00143D1C">
            <w:pPr>
              <w:pStyle w:val="BodyText23"/>
              <w:tabs>
                <w:tab w:val="num" w:pos="2377"/>
              </w:tabs>
              <w:spacing w:before="60"/>
              <w:ind w:right="176"/>
              <w:rPr>
                <w:rFonts w:cs="Arial"/>
                <w:b/>
                <w:bCs/>
                <w:iCs/>
              </w:rPr>
            </w:pPr>
            <w:r w:rsidRPr="0064679E">
              <w:rPr>
                <w:rFonts w:cs="Arial"/>
                <w:b/>
                <w:bCs/>
                <w:iCs/>
              </w:rPr>
              <w:t>Trabajos complementarios de operación, control y mantenimiento para todos los sistemas que componen la infraestructura física del Banco Central de Bolivia de acuerdo a normas de mantenimiento para cada especialidad técnica.</w:t>
            </w:r>
          </w:p>
        </w:tc>
      </w:tr>
      <w:tr w:rsidR="00C233D6" w:rsidRPr="0064679E" w:rsidTr="00D61D62">
        <w:trPr>
          <w:trHeight w:val="353"/>
        </w:trPr>
        <w:tc>
          <w:tcPr>
            <w:tcW w:w="462" w:type="dxa"/>
            <w:vMerge/>
            <w:tcBorders>
              <w:left w:val="single" w:sz="2" w:space="0" w:color="000000"/>
            </w:tcBorders>
            <w:shd w:val="clear" w:color="auto" w:fill="auto"/>
            <w:vAlign w:val="center"/>
          </w:tcPr>
          <w:p w:rsidR="00C233D6" w:rsidRPr="0064679E" w:rsidRDefault="00C233D6" w:rsidP="00CA3CF8">
            <w:pPr>
              <w:pStyle w:val="Piedepgina"/>
              <w:ind w:left="284"/>
              <w:rPr>
                <w:rFonts w:ascii="Arial" w:hAnsi="Arial" w:cs="Arial"/>
                <w:bCs/>
                <w:snapToGrid w:val="0"/>
                <w:sz w:val="20"/>
                <w:szCs w:val="20"/>
              </w:rPr>
            </w:pPr>
          </w:p>
        </w:tc>
        <w:tc>
          <w:tcPr>
            <w:tcW w:w="8931" w:type="dxa"/>
            <w:tcBorders>
              <w:top w:val="single" w:sz="2" w:space="0" w:color="000000"/>
              <w:bottom w:val="single" w:sz="2" w:space="0" w:color="000000"/>
            </w:tcBorders>
            <w:shd w:val="clear" w:color="auto" w:fill="auto"/>
            <w:vAlign w:val="center"/>
          </w:tcPr>
          <w:p w:rsidR="00C233D6" w:rsidRPr="0064679E" w:rsidRDefault="00C233D6" w:rsidP="00CA3CF8">
            <w:pPr>
              <w:tabs>
                <w:tab w:val="num" w:pos="720"/>
                <w:tab w:val="num" w:pos="2377"/>
              </w:tabs>
              <w:jc w:val="both"/>
              <w:rPr>
                <w:rFonts w:ascii="Arial" w:hAnsi="Arial" w:cs="Arial"/>
                <w:iCs/>
                <w:sz w:val="20"/>
                <w:szCs w:val="20"/>
              </w:rPr>
            </w:pPr>
            <w:r w:rsidRPr="0064679E">
              <w:rPr>
                <w:rFonts w:ascii="Arial" w:hAnsi="Arial" w:cs="Arial"/>
                <w:b/>
                <w:iCs/>
                <w:sz w:val="20"/>
                <w:szCs w:val="20"/>
              </w:rPr>
              <w:t>C.14 ASISTENCIA ADMINISTRATIVA</w:t>
            </w:r>
          </w:p>
        </w:tc>
      </w:tr>
      <w:tr w:rsidR="00C233D6" w:rsidRPr="0064679E" w:rsidTr="00D61D62">
        <w:trPr>
          <w:trHeight w:val="530"/>
        </w:trPr>
        <w:tc>
          <w:tcPr>
            <w:tcW w:w="462" w:type="dxa"/>
            <w:vMerge/>
            <w:tcBorders>
              <w:left w:val="single" w:sz="2" w:space="0" w:color="000000"/>
            </w:tcBorders>
            <w:shd w:val="clear" w:color="auto" w:fill="auto"/>
            <w:vAlign w:val="center"/>
          </w:tcPr>
          <w:p w:rsidR="00C233D6" w:rsidRPr="0064679E" w:rsidRDefault="00C233D6" w:rsidP="00CA3CF8">
            <w:pPr>
              <w:pStyle w:val="Piedepgina"/>
              <w:ind w:left="284"/>
              <w:rPr>
                <w:rFonts w:ascii="Arial" w:hAnsi="Arial" w:cs="Arial"/>
                <w:bCs/>
                <w:snapToGrid w:val="0"/>
                <w:sz w:val="20"/>
                <w:szCs w:val="20"/>
              </w:rPr>
            </w:pPr>
          </w:p>
        </w:tc>
        <w:tc>
          <w:tcPr>
            <w:tcW w:w="8931" w:type="dxa"/>
            <w:tcBorders>
              <w:top w:val="single" w:sz="2" w:space="0" w:color="000000"/>
              <w:bottom w:val="single" w:sz="2" w:space="0" w:color="000000"/>
            </w:tcBorders>
            <w:shd w:val="clear" w:color="auto" w:fill="auto"/>
            <w:vAlign w:val="center"/>
          </w:tcPr>
          <w:p w:rsidR="00C233D6" w:rsidRDefault="00C233D6" w:rsidP="002B5029">
            <w:pPr>
              <w:ind w:left="360"/>
              <w:jc w:val="both"/>
              <w:rPr>
                <w:rFonts w:ascii="Arial" w:hAnsi="Arial" w:cs="Arial"/>
                <w:iCs/>
                <w:sz w:val="20"/>
                <w:szCs w:val="20"/>
              </w:rPr>
            </w:pPr>
          </w:p>
          <w:p w:rsidR="00C233D6" w:rsidRPr="0064679E" w:rsidRDefault="00C233D6" w:rsidP="00C01764">
            <w:pPr>
              <w:numPr>
                <w:ilvl w:val="1"/>
                <w:numId w:val="29"/>
              </w:numPr>
              <w:jc w:val="both"/>
              <w:rPr>
                <w:rFonts w:ascii="Arial" w:hAnsi="Arial" w:cs="Arial"/>
                <w:iCs/>
                <w:sz w:val="20"/>
                <w:szCs w:val="20"/>
              </w:rPr>
            </w:pPr>
            <w:r w:rsidRPr="0064679E">
              <w:rPr>
                <w:rFonts w:ascii="Arial" w:hAnsi="Arial" w:cs="Arial"/>
                <w:iCs/>
                <w:sz w:val="20"/>
                <w:szCs w:val="20"/>
              </w:rPr>
              <w:t>Coordinación de trabajos de mantenimiento en todas las especialidades.</w:t>
            </w:r>
          </w:p>
          <w:p w:rsidR="00C233D6" w:rsidRPr="0064679E" w:rsidRDefault="00C233D6" w:rsidP="00C01764">
            <w:pPr>
              <w:numPr>
                <w:ilvl w:val="1"/>
                <w:numId w:val="29"/>
              </w:numPr>
              <w:jc w:val="both"/>
              <w:rPr>
                <w:rFonts w:ascii="Arial" w:hAnsi="Arial" w:cs="Arial"/>
                <w:iCs/>
                <w:sz w:val="20"/>
                <w:szCs w:val="20"/>
              </w:rPr>
            </w:pPr>
            <w:r w:rsidRPr="0064679E">
              <w:rPr>
                <w:rFonts w:ascii="Arial" w:hAnsi="Arial" w:cs="Arial"/>
                <w:iCs/>
                <w:sz w:val="20"/>
                <w:szCs w:val="20"/>
              </w:rPr>
              <w:t>Elaboración, registro, despacho de correspondencia (notas, informes, etc.).</w:t>
            </w:r>
          </w:p>
          <w:p w:rsidR="00C233D6" w:rsidRPr="0064679E" w:rsidRDefault="00C233D6" w:rsidP="00C01764">
            <w:pPr>
              <w:numPr>
                <w:ilvl w:val="1"/>
                <w:numId w:val="29"/>
              </w:numPr>
              <w:jc w:val="both"/>
              <w:rPr>
                <w:rFonts w:ascii="Arial" w:hAnsi="Arial" w:cs="Arial"/>
                <w:iCs/>
                <w:sz w:val="20"/>
                <w:szCs w:val="20"/>
              </w:rPr>
            </w:pPr>
            <w:r w:rsidRPr="0064679E">
              <w:rPr>
                <w:rFonts w:ascii="Arial" w:hAnsi="Arial" w:cs="Arial"/>
                <w:iCs/>
                <w:sz w:val="20"/>
                <w:szCs w:val="20"/>
              </w:rPr>
              <w:t>Seguimiento a los turnos de los técnicos.</w:t>
            </w:r>
          </w:p>
          <w:p w:rsidR="00C233D6" w:rsidRPr="0064679E" w:rsidRDefault="00C233D6" w:rsidP="00C01764">
            <w:pPr>
              <w:numPr>
                <w:ilvl w:val="1"/>
                <w:numId w:val="29"/>
              </w:numPr>
              <w:jc w:val="both"/>
              <w:rPr>
                <w:rFonts w:ascii="Arial" w:hAnsi="Arial" w:cs="Arial"/>
                <w:iCs/>
                <w:sz w:val="20"/>
                <w:szCs w:val="20"/>
              </w:rPr>
            </w:pPr>
            <w:r w:rsidRPr="0064679E">
              <w:rPr>
                <w:rFonts w:ascii="Arial" w:hAnsi="Arial" w:cs="Arial"/>
                <w:iCs/>
                <w:sz w:val="20"/>
                <w:szCs w:val="20"/>
              </w:rPr>
              <w:t>Atención de requerimientos vía teléfono, fax, correo electrónico, etc.</w:t>
            </w:r>
          </w:p>
          <w:p w:rsidR="00C233D6" w:rsidRPr="0064679E" w:rsidRDefault="00C233D6" w:rsidP="00C01764">
            <w:pPr>
              <w:numPr>
                <w:ilvl w:val="1"/>
                <w:numId w:val="29"/>
              </w:numPr>
              <w:jc w:val="both"/>
              <w:rPr>
                <w:rFonts w:ascii="Arial" w:hAnsi="Arial" w:cs="Arial"/>
                <w:iCs/>
                <w:sz w:val="20"/>
                <w:szCs w:val="20"/>
              </w:rPr>
            </w:pPr>
            <w:r w:rsidRPr="0064679E">
              <w:rPr>
                <w:rFonts w:ascii="Arial" w:hAnsi="Arial" w:cs="Arial"/>
                <w:iCs/>
                <w:sz w:val="20"/>
                <w:szCs w:val="20"/>
              </w:rPr>
              <w:t>Llenado y control de Planillas, Ordenes de Trabajo y Solicitudes de Servicio llevando un registro ordenado.</w:t>
            </w:r>
          </w:p>
          <w:p w:rsidR="00C233D6" w:rsidRPr="002B5029" w:rsidRDefault="00C233D6" w:rsidP="00C01764">
            <w:pPr>
              <w:numPr>
                <w:ilvl w:val="1"/>
                <w:numId w:val="29"/>
              </w:numPr>
              <w:jc w:val="both"/>
              <w:rPr>
                <w:rFonts w:ascii="Arial" w:hAnsi="Arial" w:cs="Arial"/>
                <w:b/>
                <w:iCs/>
                <w:sz w:val="20"/>
                <w:szCs w:val="20"/>
              </w:rPr>
            </w:pPr>
            <w:r w:rsidRPr="0064679E">
              <w:rPr>
                <w:rFonts w:ascii="Arial" w:hAnsi="Arial" w:cs="Arial"/>
                <w:iCs/>
                <w:sz w:val="20"/>
                <w:szCs w:val="20"/>
              </w:rPr>
              <w:t>Otros de la especialidad según requerimiento del Depto. de Mejoramiento y Mantenimiento de Infraestructura.</w:t>
            </w:r>
          </w:p>
          <w:p w:rsidR="00C233D6" w:rsidRPr="0064679E" w:rsidRDefault="00C233D6" w:rsidP="002B5029">
            <w:pPr>
              <w:ind w:left="360"/>
              <w:jc w:val="both"/>
              <w:rPr>
                <w:rFonts w:ascii="Arial" w:hAnsi="Arial" w:cs="Arial"/>
                <w:b/>
                <w:iCs/>
                <w:sz w:val="20"/>
                <w:szCs w:val="20"/>
              </w:rPr>
            </w:pPr>
          </w:p>
        </w:tc>
      </w:tr>
      <w:tr w:rsidR="00C233D6" w:rsidRPr="0064679E" w:rsidTr="00D61D62">
        <w:trPr>
          <w:trHeight w:val="405"/>
        </w:trPr>
        <w:tc>
          <w:tcPr>
            <w:tcW w:w="462" w:type="dxa"/>
            <w:vMerge/>
            <w:tcBorders>
              <w:left w:val="single" w:sz="2" w:space="0" w:color="000000"/>
            </w:tcBorders>
            <w:shd w:val="clear" w:color="auto" w:fill="auto"/>
            <w:vAlign w:val="center"/>
          </w:tcPr>
          <w:p w:rsidR="00C233D6" w:rsidRPr="0064679E" w:rsidRDefault="00C233D6" w:rsidP="00CA3CF8">
            <w:pPr>
              <w:pStyle w:val="Piedepgina"/>
              <w:ind w:left="284"/>
              <w:rPr>
                <w:rFonts w:ascii="Arial" w:hAnsi="Arial" w:cs="Arial"/>
                <w:bCs/>
                <w:snapToGrid w:val="0"/>
                <w:sz w:val="20"/>
                <w:szCs w:val="20"/>
              </w:rPr>
            </w:pPr>
          </w:p>
        </w:tc>
        <w:tc>
          <w:tcPr>
            <w:tcW w:w="8931" w:type="dxa"/>
            <w:tcBorders>
              <w:top w:val="single" w:sz="2" w:space="0" w:color="000000"/>
              <w:bottom w:val="single" w:sz="2" w:space="0" w:color="000000"/>
            </w:tcBorders>
            <w:shd w:val="clear" w:color="auto" w:fill="auto"/>
            <w:vAlign w:val="center"/>
          </w:tcPr>
          <w:p w:rsidR="00C233D6" w:rsidRPr="0064679E" w:rsidRDefault="00C233D6" w:rsidP="00CA3CF8">
            <w:pPr>
              <w:tabs>
                <w:tab w:val="num" w:pos="720"/>
                <w:tab w:val="num" w:pos="2377"/>
              </w:tabs>
              <w:jc w:val="both"/>
              <w:rPr>
                <w:rFonts w:ascii="Arial" w:hAnsi="Arial" w:cs="Arial"/>
                <w:iCs/>
                <w:sz w:val="20"/>
                <w:szCs w:val="20"/>
              </w:rPr>
            </w:pPr>
            <w:r w:rsidRPr="0064679E">
              <w:rPr>
                <w:rFonts w:ascii="Arial" w:hAnsi="Arial" w:cs="Arial"/>
                <w:b/>
                <w:iCs/>
                <w:sz w:val="20"/>
                <w:szCs w:val="20"/>
              </w:rPr>
              <w:t>C.15 TRABAJOS MENORES</w:t>
            </w:r>
          </w:p>
        </w:tc>
      </w:tr>
      <w:tr w:rsidR="00C233D6" w:rsidRPr="0064679E" w:rsidTr="00D61D62">
        <w:trPr>
          <w:trHeight w:val="530"/>
        </w:trPr>
        <w:tc>
          <w:tcPr>
            <w:tcW w:w="462" w:type="dxa"/>
            <w:vMerge/>
            <w:tcBorders>
              <w:left w:val="single" w:sz="2" w:space="0" w:color="000000"/>
              <w:bottom w:val="single" w:sz="2" w:space="0" w:color="000000"/>
            </w:tcBorders>
            <w:shd w:val="clear" w:color="auto" w:fill="auto"/>
            <w:vAlign w:val="center"/>
          </w:tcPr>
          <w:p w:rsidR="00C233D6" w:rsidRPr="0064679E" w:rsidRDefault="00C233D6" w:rsidP="00CA3CF8">
            <w:pPr>
              <w:pStyle w:val="Piedepgina"/>
              <w:ind w:left="284"/>
              <w:rPr>
                <w:rFonts w:ascii="Arial" w:hAnsi="Arial" w:cs="Arial"/>
                <w:bCs/>
                <w:snapToGrid w:val="0"/>
                <w:sz w:val="20"/>
                <w:szCs w:val="20"/>
              </w:rPr>
            </w:pPr>
          </w:p>
        </w:tc>
        <w:tc>
          <w:tcPr>
            <w:tcW w:w="8931" w:type="dxa"/>
            <w:tcBorders>
              <w:top w:val="single" w:sz="2" w:space="0" w:color="000000"/>
              <w:bottom w:val="single" w:sz="2" w:space="0" w:color="000000"/>
            </w:tcBorders>
            <w:shd w:val="clear" w:color="auto" w:fill="auto"/>
            <w:vAlign w:val="center"/>
          </w:tcPr>
          <w:p w:rsidR="00C233D6" w:rsidRDefault="00C233D6" w:rsidP="00143D1C">
            <w:pPr>
              <w:tabs>
                <w:tab w:val="num" w:pos="539"/>
                <w:tab w:val="num" w:pos="2377"/>
              </w:tabs>
              <w:jc w:val="both"/>
              <w:rPr>
                <w:rFonts w:ascii="Arial" w:hAnsi="Arial" w:cs="Arial"/>
                <w:iCs/>
                <w:sz w:val="20"/>
                <w:szCs w:val="20"/>
              </w:rPr>
            </w:pPr>
          </w:p>
          <w:p w:rsidR="00C233D6" w:rsidRDefault="00C233D6" w:rsidP="00143D1C">
            <w:pPr>
              <w:tabs>
                <w:tab w:val="num" w:pos="539"/>
                <w:tab w:val="num" w:pos="2377"/>
              </w:tabs>
              <w:jc w:val="both"/>
              <w:rPr>
                <w:rFonts w:ascii="Arial" w:hAnsi="Arial" w:cs="Arial"/>
                <w:iCs/>
                <w:sz w:val="20"/>
                <w:szCs w:val="20"/>
              </w:rPr>
            </w:pPr>
            <w:r w:rsidRPr="0064679E">
              <w:rPr>
                <w:rFonts w:ascii="Arial" w:hAnsi="Arial" w:cs="Arial"/>
                <w:iCs/>
                <w:sz w:val="20"/>
                <w:szCs w:val="20"/>
              </w:rPr>
              <w:t>Trabajos menores para todas las especialidades, son aquellos cuya ejecución estimada sea menor o igual a diez (10) días hábiles de trabajo continuo, aquellos trabajos que sobrepasen este plazo, no son considerados de mantenimiento y serán programados por el Depto. de Mejoramiento y Mantenimiento de Infraestructura con contrataciones externas.</w:t>
            </w:r>
          </w:p>
          <w:p w:rsidR="00C233D6" w:rsidRPr="0064679E" w:rsidRDefault="00C233D6" w:rsidP="00143D1C">
            <w:pPr>
              <w:tabs>
                <w:tab w:val="num" w:pos="539"/>
                <w:tab w:val="num" w:pos="2377"/>
              </w:tabs>
              <w:jc w:val="both"/>
              <w:rPr>
                <w:rFonts w:ascii="Arial" w:hAnsi="Arial" w:cs="Arial"/>
                <w:b/>
                <w:iCs/>
                <w:sz w:val="20"/>
                <w:szCs w:val="20"/>
              </w:rPr>
            </w:pPr>
          </w:p>
        </w:tc>
      </w:tr>
      <w:tr w:rsidR="00E1449A" w:rsidRPr="0064679E" w:rsidTr="00D61D62">
        <w:trPr>
          <w:trHeight w:val="490"/>
        </w:trPr>
        <w:tc>
          <w:tcPr>
            <w:tcW w:w="462" w:type="dxa"/>
            <w:tcBorders>
              <w:top w:val="single" w:sz="4" w:space="0" w:color="auto"/>
              <w:left w:val="single" w:sz="4" w:space="0" w:color="auto"/>
              <w:bottom w:val="single" w:sz="4" w:space="0" w:color="auto"/>
            </w:tcBorders>
            <w:shd w:val="clear" w:color="auto" w:fill="E0E0E0"/>
            <w:vAlign w:val="center"/>
          </w:tcPr>
          <w:p w:rsidR="00175B8D" w:rsidRPr="0064679E" w:rsidRDefault="00175B8D" w:rsidP="00CA3CF8">
            <w:pPr>
              <w:pStyle w:val="Piedepgina"/>
              <w:jc w:val="center"/>
              <w:rPr>
                <w:rFonts w:ascii="Arial" w:hAnsi="Arial" w:cs="Arial"/>
                <w:b/>
                <w:snapToGrid w:val="0"/>
                <w:sz w:val="20"/>
                <w:szCs w:val="20"/>
              </w:rPr>
            </w:pPr>
            <w:r w:rsidRPr="0064679E">
              <w:rPr>
                <w:rFonts w:ascii="Arial" w:hAnsi="Arial" w:cs="Arial"/>
                <w:b/>
                <w:snapToGrid w:val="0"/>
                <w:sz w:val="20"/>
                <w:szCs w:val="20"/>
              </w:rPr>
              <w:t>D</w:t>
            </w:r>
          </w:p>
        </w:tc>
        <w:tc>
          <w:tcPr>
            <w:tcW w:w="8931" w:type="dxa"/>
            <w:tcBorders>
              <w:top w:val="single" w:sz="2" w:space="0" w:color="000000"/>
              <w:bottom w:val="single" w:sz="2" w:space="0" w:color="000000"/>
            </w:tcBorders>
            <w:shd w:val="clear" w:color="auto" w:fill="E0E0E0"/>
            <w:vAlign w:val="center"/>
          </w:tcPr>
          <w:p w:rsidR="00175B8D" w:rsidRPr="0064679E" w:rsidRDefault="00175B8D" w:rsidP="00CA3CF8">
            <w:pPr>
              <w:tabs>
                <w:tab w:val="num" w:pos="2377"/>
              </w:tabs>
              <w:jc w:val="both"/>
              <w:rPr>
                <w:rFonts w:ascii="Arial" w:hAnsi="Arial" w:cs="Arial"/>
                <w:b/>
                <w:bCs/>
                <w:sz w:val="20"/>
                <w:szCs w:val="20"/>
              </w:rPr>
            </w:pPr>
            <w:r w:rsidRPr="0064679E">
              <w:rPr>
                <w:rFonts w:ascii="Arial" w:hAnsi="Arial" w:cs="Arial"/>
                <w:b/>
                <w:bCs/>
                <w:sz w:val="20"/>
                <w:szCs w:val="20"/>
              </w:rPr>
              <w:t>PLANIFICACIÓN, SEGUIMIENTO Y EVALUACIÓN DE LA PRESTACIÓN DEL SERVICIO</w:t>
            </w:r>
          </w:p>
        </w:tc>
      </w:tr>
      <w:tr w:rsidR="00E1449A" w:rsidRPr="0064679E" w:rsidTr="00D61D62">
        <w:trPr>
          <w:trHeight w:val="530"/>
        </w:trPr>
        <w:tc>
          <w:tcPr>
            <w:tcW w:w="462" w:type="dxa"/>
            <w:tcBorders>
              <w:top w:val="single" w:sz="4" w:space="0" w:color="auto"/>
              <w:left w:val="single" w:sz="4" w:space="0" w:color="auto"/>
              <w:bottom w:val="single" w:sz="4" w:space="0" w:color="auto"/>
            </w:tcBorders>
            <w:shd w:val="clear" w:color="auto" w:fill="FFFFFF"/>
            <w:vAlign w:val="center"/>
          </w:tcPr>
          <w:p w:rsidR="00175B8D" w:rsidRPr="0064679E" w:rsidRDefault="00175B8D" w:rsidP="00CA3CF8">
            <w:pPr>
              <w:pStyle w:val="Piedepgina"/>
              <w:jc w:val="center"/>
              <w:rPr>
                <w:rFonts w:ascii="Arial" w:hAnsi="Arial" w:cs="Arial"/>
                <w:b/>
                <w:snapToGrid w:val="0"/>
                <w:sz w:val="20"/>
                <w:szCs w:val="20"/>
              </w:rPr>
            </w:pPr>
          </w:p>
        </w:tc>
        <w:tc>
          <w:tcPr>
            <w:tcW w:w="8931" w:type="dxa"/>
            <w:tcBorders>
              <w:top w:val="single" w:sz="2" w:space="0" w:color="000000"/>
              <w:bottom w:val="single" w:sz="2" w:space="0" w:color="000000"/>
            </w:tcBorders>
            <w:shd w:val="clear" w:color="auto" w:fill="FFFFFF"/>
            <w:vAlign w:val="center"/>
          </w:tcPr>
          <w:p w:rsidR="00175B8D" w:rsidRPr="0064679E" w:rsidRDefault="00175B8D" w:rsidP="00C01764">
            <w:pPr>
              <w:numPr>
                <w:ilvl w:val="0"/>
                <w:numId w:val="36"/>
              </w:numPr>
              <w:tabs>
                <w:tab w:val="num" w:pos="720"/>
                <w:tab w:val="num" w:pos="2377"/>
              </w:tabs>
              <w:jc w:val="both"/>
              <w:rPr>
                <w:rFonts w:ascii="Arial" w:hAnsi="Arial" w:cs="Arial"/>
                <w:iCs/>
                <w:sz w:val="20"/>
                <w:szCs w:val="20"/>
              </w:rPr>
            </w:pPr>
            <w:r w:rsidRPr="0064679E">
              <w:rPr>
                <w:rFonts w:ascii="Arial" w:hAnsi="Arial" w:cs="Arial"/>
                <w:iCs/>
                <w:sz w:val="20"/>
                <w:szCs w:val="20"/>
              </w:rPr>
              <w:t xml:space="preserve">El servicio se ejecutará de acuerdo a requerimiento de trabajos de mantenimiento rutinarios (diarios) y en base a una Programación Trimestral, dichas programaciones serán elaboradas por el DMMI y DBS luego de realizadas las inspecciones de inmuebles en coordinación con la Unidad de Activos Fijos del BCB y serán presentadas para programar su ejecución hasta diez (10) días después de realizada la inspección. </w:t>
            </w:r>
          </w:p>
          <w:p w:rsidR="00175B8D" w:rsidRPr="0064679E" w:rsidRDefault="00175B8D" w:rsidP="00C01764">
            <w:pPr>
              <w:numPr>
                <w:ilvl w:val="0"/>
                <w:numId w:val="36"/>
              </w:numPr>
              <w:tabs>
                <w:tab w:val="num" w:pos="720"/>
                <w:tab w:val="num" w:pos="2377"/>
              </w:tabs>
              <w:jc w:val="both"/>
              <w:rPr>
                <w:rFonts w:ascii="Arial" w:hAnsi="Arial" w:cs="Arial"/>
                <w:iCs/>
                <w:sz w:val="20"/>
                <w:szCs w:val="20"/>
              </w:rPr>
            </w:pPr>
            <w:r w:rsidRPr="0064679E">
              <w:rPr>
                <w:rFonts w:ascii="Arial" w:hAnsi="Arial" w:cs="Arial"/>
                <w:iCs/>
                <w:sz w:val="20"/>
                <w:szCs w:val="20"/>
              </w:rPr>
              <w:t xml:space="preserve">Para la ejecución de tareas rutinarias o especiales, la Empresa coordinará todas las actividades </w:t>
            </w:r>
            <w:r w:rsidRPr="0064679E">
              <w:rPr>
                <w:rFonts w:ascii="Arial" w:hAnsi="Arial" w:cs="Arial"/>
                <w:iCs/>
                <w:sz w:val="20"/>
                <w:szCs w:val="20"/>
              </w:rPr>
              <w:lastRenderedPageBreak/>
              <w:t>con el Fiscal del Servicio del BCB, debiendo mantenerse una comunicación fluida y directa en las instrucciones o solicitudes impartidas.</w:t>
            </w:r>
          </w:p>
          <w:p w:rsidR="00175B8D" w:rsidRPr="0064679E" w:rsidRDefault="00175B8D" w:rsidP="00C01764">
            <w:pPr>
              <w:numPr>
                <w:ilvl w:val="0"/>
                <w:numId w:val="36"/>
              </w:numPr>
              <w:tabs>
                <w:tab w:val="num" w:pos="720"/>
                <w:tab w:val="num" w:pos="2377"/>
              </w:tabs>
              <w:jc w:val="both"/>
              <w:rPr>
                <w:rFonts w:ascii="Arial" w:hAnsi="Arial" w:cs="Arial"/>
                <w:iCs/>
                <w:sz w:val="20"/>
                <w:szCs w:val="20"/>
              </w:rPr>
            </w:pPr>
            <w:r w:rsidRPr="0064679E">
              <w:rPr>
                <w:rFonts w:ascii="Arial" w:hAnsi="Arial" w:cs="Arial"/>
                <w:iCs/>
                <w:sz w:val="20"/>
                <w:szCs w:val="20"/>
              </w:rPr>
              <w:t>La Empresa deberá presentar informes mensuales  respaldados con fichas técnicas actualizadas, sobre las actividades desarrolladas durante el periodo o presentar informes cuando sean requeridos por el Fiscal del Servicio del BCB, requisitos indispensables para proceder con el pago mensual del servicio.</w:t>
            </w:r>
          </w:p>
          <w:p w:rsidR="00175B8D" w:rsidRPr="0064679E" w:rsidRDefault="00175B8D" w:rsidP="00C01764">
            <w:pPr>
              <w:numPr>
                <w:ilvl w:val="0"/>
                <w:numId w:val="36"/>
              </w:numPr>
              <w:tabs>
                <w:tab w:val="num" w:pos="720"/>
                <w:tab w:val="num" w:pos="2377"/>
              </w:tabs>
              <w:jc w:val="both"/>
              <w:rPr>
                <w:rFonts w:ascii="Arial" w:hAnsi="Arial" w:cs="Arial"/>
                <w:iCs/>
                <w:sz w:val="20"/>
                <w:szCs w:val="20"/>
              </w:rPr>
            </w:pPr>
            <w:r w:rsidRPr="0064679E">
              <w:rPr>
                <w:rFonts w:ascii="Arial" w:hAnsi="Arial" w:cs="Arial"/>
                <w:iCs/>
                <w:sz w:val="20"/>
                <w:szCs w:val="20"/>
              </w:rPr>
              <w:t>La Empresa es responsable de mantener herramientas  y equipos, de la empresa y del BCB, en condiciones de operación para cumplir con los trabajos de mantenimiento.</w:t>
            </w:r>
          </w:p>
          <w:p w:rsidR="00175B8D" w:rsidRPr="0064679E" w:rsidRDefault="00175B8D" w:rsidP="00C01764">
            <w:pPr>
              <w:numPr>
                <w:ilvl w:val="0"/>
                <w:numId w:val="36"/>
              </w:numPr>
              <w:tabs>
                <w:tab w:val="num" w:pos="720"/>
                <w:tab w:val="num" w:pos="2377"/>
              </w:tabs>
              <w:jc w:val="both"/>
              <w:rPr>
                <w:rFonts w:ascii="Arial" w:hAnsi="Arial" w:cs="Arial"/>
                <w:iCs/>
                <w:sz w:val="20"/>
                <w:szCs w:val="20"/>
              </w:rPr>
            </w:pPr>
            <w:r w:rsidRPr="0064679E">
              <w:rPr>
                <w:rFonts w:ascii="Arial" w:hAnsi="Arial" w:cs="Arial"/>
                <w:iCs/>
                <w:sz w:val="20"/>
                <w:szCs w:val="20"/>
              </w:rPr>
              <w:t>La Empresa tomará las previsiones técnicas necesarias con el fin de responder de manera eficaz y eficiente a los requerimientos especiales del BCB (eventos, remesas y/o similares).</w:t>
            </w:r>
          </w:p>
          <w:p w:rsidR="00175B8D" w:rsidRPr="0064679E" w:rsidRDefault="00175B8D" w:rsidP="00C01764">
            <w:pPr>
              <w:numPr>
                <w:ilvl w:val="0"/>
                <w:numId w:val="36"/>
              </w:numPr>
              <w:tabs>
                <w:tab w:val="num" w:pos="720"/>
                <w:tab w:val="num" w:pos="2377"/>
              </w:tabs>
              <w:jc w:val="both"/>
              <w:rPr>
                <w:rFonts w:ascii="Arial" w:hAnsi="Arial" w:cs="Arial"/>
                <w:iCs/>
                <w:sz w:val="20"/>
                <w:szCs w:val="20"/>
              </w:rPr>
            </w:pPr>
            <w:r w:rsidRPr="0064679E">
              <w:rPr>
                <w:rFonts w:ascii="Arial" w:hAnsi="Arial" w:cs="Arial"/>
                <w:iCs/>
                <w:sz w:val="20"/>
                <w:szCs w:val="20"/>
              </w:rPr>
              <w:t>La Empresa programará en coordinación con el Depto. de Mejoramiento y Mantenimiento de Infraestructura los trabajos de mantenimiento, los ejecutará y llevará los registros actualizados correspondientes.</w:t>
            </w:r>
          </w:p>
          <w:p w:rsidR="00175B8D" w:rsidRDefault="00175B8D" w:rsidP="00C01764">
            <w:pPr>
              <w:numPr>
                <w:ilvl w:val="0"/>
                <w:numId w:val="36"/>
              </w:numPr>
              <w:tabs>
                <w:tab w:val="num" w:pos="720"/>
                <w:tab w:val="num" w:pos="2377"/>
              </w:tabs>
              <w:jc w:val="both"/>
              <w:rPr>
                <w:rFonts w:ascii="Arial" w:hAnsi="Arial" w:cs="Arial"/>
                <w:iCs/>
                <w:sz w:val="20"/>
                <w:szCs w:val="20"/>
              </w:rPr>
            </w:pPr>
            <w:r w:rsidRPr="0064679E">
              <w:rPr>
                <w:rFonts w:ascii="Arial" w:hAnsi="Arial" w:cs="Arial"/>
                <w:iCs/>
                <w:sz w:val="20"/>
                <w:szCs w:val="20"/>
              </w:rPr>
              <w:t>La Empresa tiene la obligación de mantener un inventario administrativo de las herramientas y equipos bajo su responsabilidad. (En formato impreso y digital) documentación que será solicitada en cualquier momento a efectos de control.</w:t>
            </w:r>
          </w:p>
          <w:p w:rsidR="002B5029" w:rsidRPr="0064679E" w:rsidRDefault="002B5029" w:rsidP="002B5029">
            <w:pPr>
              <w:tabs>
                <w:tab w:val="num" w:pos="2377"/>
              </w:tabs>
              <w:ind w:left="360"/>
              <w:jc w:val="both"/>
              <w:rPr>
                <w:rFonts w:ascii="Arial" w:hAnsi="Arial" w:cs="Arial"/>
                <w:iCs/>
                <w:sz w:val="20"/>
                <w:szCs w:val="20"/>
              </w:rPr>
            </w:pPr>
          </w:p>
        </w:tc>
      </w:tr>
      <w:tr w:rsidR="00E1449A" w:rsidRPr="0064679E" w:rsidTr="00D61D62">
        <w:trPr>
          <w:trHeight w:val="373"/>
        </w:trPr>
        <w:tc>
          <w:tcPr>
            <w:tcW w:w="462" w:type="dxa"/>
            <w:tcBorders>
              <w:top w:val="single" w:sz="4" w:space="0" w:color="auto"/>
              <w:left w:val="single" w:sz="4" w:space="0" w:color="auto"/>
              <w:bottom w:val="single" w:sz="4" w:space="0" w:color="auto"/>
            </w:tcBorders>
            <w:shd w:val="clear" w:color="auto" w:fill="E0E0E0"/>
            <w:vAlign w:val="center"/>
          </w:tcPr>
          <w:p w:rsidR="00175B8D" w:rsidRPr="0064679E" w:rsidRDefault="00175B8D" w:rsidP="00CA3CF8">
            <w:pPr>
              <w:pStyle w:val="Piedepgina"/>
              <w:rPr>
                <w:rFonts w:ascii="Arial" w:hAnsi="Arial" w:cs="Arial"/>
                <w:b/>
                <w:snapToGrid w:val="0"/>
                <w:sz w:val="20"/>
                <w:szCs w:val="20"/>
              </w:rPr>
            </w:pPr>
            <w:r w:rsidRPr="0064679E">
              <w:rPr>
                <w:rFonts w:ascii="Arial" w:hAnsi="Arial" w:cs="Arial"/>
                <w:b/>
                <w:snapToGrid w:val="0"/>
                <w:sz w:val="20"/>
                <w:szCs w:val="20"/>
              </w:rPr>
              <w:lastRenderedPageBreak/>
              <w:t xml:space="preserve">   E</w:t>
            </w:r>
          </w:p>
        </w:tc>
        <w:tc>
          <w:tcPr>
            <w:tcW w:w="8931" w:type="dxa"/>
            <w:tcBorders>
              <w:top w:val="single" w:sz="2" w:space="0" w:color="000000"/>
              <w:bottom w:val="single" w:sz="4" w:space="0" w:color="auto"/>
            </w:tcBorders>
            <w:shd w:val="clear" w:color="auto" w:fill="E0E0E0"/>
            <w:vAlign w:val="center"/>
          </w:tcPr>
          <w:p w:rsidR="00175B8D" w:rsidRPr="0064679E" w:rsidRDefault="00175B8D" w:rsidP="00CA3CF8">
            <w:pPr>
              <w:tabs>
                <w:tab w:val="num" w:pos="2377"/>
              </w:tabs>
              <w:jc w:val="both"/>
              <w:rPr>
                <w:rFonts w:ascii="Arial" w:hAnsi="Arial" w:cs="Arial"/>
                <w:b/>
                <w:bCs/>
                <w:sz w:val="20"/>
                <w:szCs w:val="20"/>
              </w:rPr>
            </w:pPr>
            <w:r w:rsidRPr="0064679E">
              <w:rPr>
                <w:rFonts w:ascii="Arial" w:hAnsi="Arial" w:cs="Arial"/>
                <w:b/>
                <w:bCs/>
                <w:sz w:val="20"/>
                <w:szCs w:val="20"/>
              </w:rPr>
              <w:t>CONTINGENCIAS EN LA PRESTACIÓN DEL SERVICIO</w:t>
            </w:r>
          </w:p>
        </w:tc>
      </w:tr>
      <w:tr w:rsidR="00E1449A" w:rsidRPr="0064679E" w:rsidTr="00D61D62">
        <w:trPr>
          <w:trHeight w:val="530"/>
        </w:trPr>
        <w:tc>
          <w:tcPr>
            <w:tcW w:w="462" w:type="dxa"/>
            <w:tcBorders>
              <w:top w:val="single" w:sz="4" w:space="0" w:color="auto"/>
              <w:left w:val="single" w:sz="4" w:space="0" w:color="auto"/>
              <w:bottom w:val="single" w:sz="4" w:space="0" w:color="auto"/>
            </w:tcBorders>
            <w:shd w:val="clear" w:color="auto" w:fill="FFFFFF"/>
            <w:vAlign w:val="center"/>
          </w:tcPr>
          <w:p w:rsidR="00175B8D" w:rsidRPr="0064679E" w:rsidRDefault="00175B8D" w:rsidP="00CA3CF8">
            <w:pPr>
              <w:pStyle w:val="Piedepgina"/>
              <w:rPr>
                <w:rFonts w:ascii="Arial" w:hAnsi="Arial" w:cs="Arial"/>
                <w:b/>
                <w:snapToGrid w:val="0"/>
                <w:sz w:val="20"/>
                <w:szCs w:val="20"/>
              </w:rPr>
            </w:pPr>
          </w:p>
        </w:tc>
        <w:tc>
          <w:tcPr>
            <w:tcW w:w="8931" w:type="dxa"/>
            <w:tcBorders>
              <w:top w:val="single" w:sz="4" w:space="0" w:color="auto"/>
              <w:bottom w:val="single" w:sz="4" w:space="0" w:color="auto"/>
            </w:tcBorders>
            <w:shd w:val="clear" w:color="auto" w:fill="FFFFFF"/>
            <w:vAlign w:val="center"/>
          </w:tcPr>
          <w:p w:rsidR="002B5029" w:rsidRDefault="002B5029" w:rsidP="002B5029">
            <w:pPr>
              <w:tabs>
                <w:tab w:val="num" w:pos="720"/>
                <w:tab w:val="num" w:pos="2377"/>
              </w:tabs>
              <w:ind w:left="360"/>
              <w:jc w:val="both"/>
              <w:rPr>
                <w:rFonts w:ascii="Arial" w:hAnsi="Arial" w:cs="Arial"/>
                <w:iCs/>
                <w:sz w:val="20"/>
                <w:szCs w:val="20"/>
              </w:rPr>
            </w:pPr>
          </w:p>
          <w:p w:rsidR="00175B8D" w:rsidRPr="0064679E" w:rsidRDefault="00175B8D" w:rsidP="00C01764">
            <w:pPr>
              <w:numPr>
                <w:ilvl w:val="0"/>
                <w:numId w:val="37"/>
              </w:numPr>
              <w:tabs>
                <w:tab w:val="num" w:pos="720"/>
                <w:tab w:val="num" w:pos="2377"/>
              </w:tabs>
              <w:jc w:val="both"/>
              <w:rPr>
                <w:rFonts w:ascii="Arial" w:hAnsi="Arial" w:cs="Arial"/>
                <w:iCs/>
                <w:sz w:val="20"/>
                <w:szCs w:val="20"/>
              </w:rPr>
            </w:pPr>
            <w:r w:rsidRPr="0064679E">
              <w:rPr>
                <w:rFonts w:ascii="Arial" w:hAnsi="Arial" w:cs="Arial"/>
                <w:iCs/>
                <w:sz w:val="20"/>
                <w:szCs w:val="20"/>
              </w:rPr>
              <w:t>En caso de Emergencias y Contingencias comunicadas a la empresa y/o a requerimiento específico del BCB ó Seguridad Física de turno asignada al Ente Emisor, la Empresa adjudicada dispondrá del personal necesario para atender los eventos o contingencias que se presenten, ya sea en los horarios establecidos del servicio o fuera de estos. Eventos que deben estar considerados en el presupuesto presentado por la Empresa y no constituirán pago adicional por parte del BCB.</w:t>
            </w:r>
          </w:p>
          <w:p w:rsidR="00175B8D" w:rsidRPr="0064679E" w:rsidRDefault="00175B8D" w:rsidP="00C01764">
            <w:pPr>
              <w:numPr>
                <w:ilvl w:val="0"/>
                <w:numId w:val="37"/>
              </w:numPr>
              <w:tabs>
                <w:tab w:val="num" w:pos="720"/>
                <w:tab w:val="num" w:pos="2377"/>
              </w:tabs>
              <w:jc w:val="both"/>
              <w:rPr>
                <w:rFonts w:ascii="Arial" w:hAnsi="Arial" w:cs="Arial"/>
                <w:iCs/>
                <w:sz w:val="20"/>
                <w:szCs w:val="20"/>
              </w:rPr>
            </w:pPr>
            <w:r w:rsidRPr="0064679E">
              <w:rPr>
                <w:rFonts w:ascii="Arial" w:hAnsi="Arial" w:cs="Arial"/>
                <w:iCs/>
                <w:sz w:val="20"/>
                <w:szCs w:val="20"/>
              </w:rPr>
              <w:t>Todo el personal de la Empresa está comprometido a responder al llamado para tareas de emergencia o contingencias que se presenten y lo hará a simple llamado telefónico del BCB. Para tal efecto la Empresa hará conocer los números telefónicos tanto fijos como móviles, que permitan la inmediata comunicación con dicho personal. Estos eventos serán atendidos en el tiempo que permita una solución efectiva.</w:t>
            </w:r>
          </w:p>
          <w:p w:rsidR="00175B8D" w:rsidRPr="002B5029" w:rsidRDefault="00175B8D" w:rsidP="00C01764">
            <w:pPr>
              <w:numPr>
                <w:ilvl w:val="0"/>
                <w:numId w:val="37"/>
              </w:numPr>
              <w:tabs>
                <w:tab w:val="num" w:pos="720"/>
                <w:tab w:val="num" w:pos="2377"/>
              </w:tabs>
              <w:jc w:val="both"/>
              <w:rPr>
                <w:rFonts w:ascii="Arial" w:hAnsi="Arial" w:cs="Arial"/>
                <w:b/>
                <w:i/>
                <w:iCs/>
                <w:snapToGrid w:val="0"/>
                <w:sz w:val="20"/>
                <w:szCs w:val="20"/>
                <w:lang w:eastAsia="es-BO"/>
              </w:rPr>
            </w:pPr>
            <w:r w:rsidRPr="0064679E">
              <w:rPr>
                <w:rFonts w:ascii="Arial" w:hAnsi="Arial" w:cs="Arial"/>
                <w:iCs/>
                <w:sz w:val="20"/>
                <w:szCs w:val="20"/>
              </w:rPr>
              <w:t>Cuando se presente una emergencia o contingencia que sobrepase los recursos humanos, técnicos o de otra índole de la Empresa, ésta evaluará este aspecto oportunamente y presentará alternativas de solución mediante informe inmediato al Fiscal de Servicio del BCB en un plazo máximo de cinco (5) días hábiles de ocurrido el evento o presentada la necesidad.</w:t>
            </w:r>
          </w:p>
          <w:p w:rsidR="002B5029" w:rsidRPr="0064679E" w:rsidRDefault="002B5029" w:rsidP="002B5029">
            <w:pPr>
              <w:tabs>
                <w:tab w:val="num" w:pos="2377"/>
              </w:tabs>
              <w:ind w:left="360"/>
              <w:jc w:val="both"/>
              <w:rPr>
                <w:rFonts w:ascii="Arial" w:hAnsi="Arial" w:cs="Arial"/>
                <w:b/>
                <w:i/>
                <w:iCs/>
                <w:snapToGrid w:val="0"/>
                <w:sz w:val="20"/>
                <w:szCs w:val="20"/>
                <w:lang w:eastAsia="es-BO"/>
              </w:rPr>
            </w:pPr>
          </w:p>
        </w:tc>
      </w:tr>
      <w:tr w:rsidR="00E1449A" w:rsidRPr="0064679E" w:rsidTr="00D61D62">
        <w:trPr>
          <w:trHeight w:val="417"/>
        </w:trPr>
        <w:tc>
          <w:tcPr>
            <w:tcW w:w="462" w:type="dxa"/>
            <w:tcBorders>
              <w:top w:val="single" w:sz="4" w:space="0" w:color="auto"/>
              <w:left w:val="single" w:sz="4" w:space="0" w:color="auto"/>
            </w:tcBorders>
            <w:shd w:val="clear" w:color="auto" w:fill="E0E0E0"/>
            <w:vAlign w:val="center"/>
          </w:tcPr>
          <w:p w:rsidR="00175B8D" w:rsidRPr="0064679E" w:rsidRDefault="00175B8D" w:rsidP="00CA3CF8">
            <w:pPr>
              <w:pStyle w:val="Piedepgina"/>
              <w:rPr>
                <w:rFonts w:ascii="Arial" w:hAnsi="Arial" w:cs="Arial"/>
                <w:b/>
                <w:snapToGrid w:val="0"/>
                <w:sz w:val="20"/>
                <w:szCs w:val="20"/>
              </w:rPr>
            </w:pPr>
            <w:r w:rsidRPr="0064679E">
              <w:rPr>
                <w:rFonts w:ascii="Arial" w:hAnsi="Arial" w:cs="Arial"/>
                <w:b/>
                <w:snapToGrid w:val="0"/>
                <w:sz w:val="20"/>
                <w:szCs w:val="20"/>
              </w:rPr>
              <w:t xml:space="preserve">   F</w:t>
            </w:r>
          </w:p>
        </w:tc>
        <w:tc>
          <w:tcPr>
            <w:tcW w:w="8931" w:type="dxa"/>
            <w:tcBorders>
              <w:top w:val="single" w:sz="4" w:space="0" w:color="auto"/>
              <w:bottom w:val="single" w:sz="4" w:space="0" w:color="auto"/>
            </w:tcBorders>
            <w:shd w:val="clear" w:color="auto" w:fill="E0E0E0"/>
            <w:vAlign w:val="center"/>
          </w:tcPr>
          <w:p w:rsidR="00175B8D" w:rsidRPr="0064679E" w:rsidRDefault="00175B8D" w:rsidP="00CA3CF8">
            <w:pPr>
              <w:rPr>
                <w:rFonts w:ascii="Arial" w:hAnsi="Arial" w:cs="Arial"/>
                <w:iCs/>
                <w:sz w:val="20"/>
                <w:szCs w:val="20"/>
              </w:rPr>
            </w:pPr>
            <w:r w:rsidRPr="0064679E">
              <w:rPr>
                <w:rFonts w:ascii="Arial" w:hAnsi="Arial" w:cs="Arial"/>
                <w:b/>
                <w:iCs/>
                <w:sz w:val="20"/>
                <w:szCs w:val="20"/>
                <w:lang w:val="es-ES_tradnl"/>
              </w:rPr>
              <w:t>PLAZO DE PRESTACIÓN DEL SERVICIO</w:t>
            </w:r>
          </w:p>
        </w:tc>
      </w:tr>
      <w:tr w:rsidR="00E1449A" w:rsidRPr="0064679E" w:rsidTr="00D61D62">
        <w:trPr>
          <w:trHeight w:val="530"/>
        </w:trPr>
        <w:tc>
          <w:tcPr>
            <w:tcW w:w="462" w:type="dxa"/>
            <w:tcBorders>
              <w:top w:val="single" w:sz="4" w:space="0" w:color="auto"/>
              <w:left w:val="single" w:sz="4" w:space="0" w:color="auto"/>
            </w:tcBorders>
            <w:shd w:val="clear" w:color="auto" w:fill="FFFFFF"/>
            <w:vAlign w:val="center"/>
          </w:tcPr>
          <w:p w:rsidR="00175B8D" w:rsidRPr="0064679E" w:rsidRDefault="00175B8D" w:rsidP="00CA3CF8">
            <w:pPr>
              <w:pStyle w:val="Piedepgina"/>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auto"/>
            <w:vAlign w:val="center"/>
          </w:tcPr>
          <w:p w:rsidR="002B5029" w:rsidRDefault="002B5029" w:rsidP="00143D1C">
            <w:pPr>
              <w:tabs>
                <w:tab w:val="num" w:pos="720"/>
                <w:tab w:val="num" w:pos="2377"/>
              </w:tabs>
              <w:jc w:val="both"/>
              <w:rPr>
                <w:rFonts w:ascii="Arial" w:hAnsi="Arial" w:cs="Arial"/>
                <w:iCs/>
                <w:sz w:val="20"/>
                <w:szCs w:val="20"/>
              </w:rPr>
            </w:pPr>
          </w:p>
          <w:p w:rsidR="00175B8D" w:rsidRDefault="00175B8D" w:rsidP="00143D1C">
            <w:pPr>
              <w:tabs>
                <w:tab w:val="num" w:pos="720"/>
                <w:tab w:val="num" w:pos="2377"/>
              </w:tabs>
              <w:jc w:val="both"/>
              <w:rPr>
                <w:rFonts w:ascii="Arial" w:hAnsi="Arial" w:cs="Arial"/>
                <w:iCs/>
                <w:sz w:val="20"/>
                <w:szCs w:val="20"/>
              </w:rPr>
            </w:pPr>
            <w:r w:rsidRPr="0064679E">
              <w:rPr>
                <w:rFonts w:ascii="Arial" w:hAnsi="Arial" w:cs="Arial"/>
                <w:iCs/>
                <w:sz w:val="20"/>
                <w:szCs w:val="20"/>
              </w:rPr>
              <w:t>El servicio será prestado por un  (1) año calendario, plazo que será computado a partir de la fecha establecida en la Orden de Proceder, que será emitida por la Gerencia de Administración del BCB.</w:t>
            </w:r>
          </w:p>
          <w:p w:rsidR="002B5029" w:rsidRPr="0064679E" w:rsidRDefault="002B5029" w:rsidP="00143D1C">
            <w:pPr>
              <w:tabs>
                <w:tab w:val="num" w:pos="720"/>
                <w:tab w:val="num" w:pos="2377"/>
              </w:tabs>
              <w:jc w:val="both"/>
              <w:rPr>
                <w:rFonts w:ascii="Arial" w:hAnsi="Arial" w:cs="Arial"/>
                <w:iCs/>
                <w:sz w:val="20"/>
                <w:szCs w:val="20"/>
              </w:rPr>
            </w:pPr>
          </w:p>
        </w:tc>
      </w:tr>
      <w:tr w:rsidR="00E1449A" w:rsidRPr="0064679E" w:rsidTr="00D61D62">
        <w:trPr>
          <w:trHeight w:val="433"/>
        </w:trPr>
        <w:tc>
          <w:tcPr>
            <w:tcW w:w="462" w:type="dxa"/>
            <w:tcBorders>
              <w:top w:val="single" w:sz="4" w:space="0" w:color="auto"/>
              <w:left w:val="single" w:sz="4" w:space="0" w:color="auto"/>
              <w:bottom w:val="single" w:sz="4" w:space="0" w:color="auto"/>
            </w:tcBorders>
            <w:shd w:val="clear" w:color="auto" w:fill="E0E0E0"/>
            <w:vAlign w:val="center"/>
          </w:tcPr>
          <w:p w:rsidR="00175B8D" w:rsidRPr="0064679E" w:rsidRDefault="00175B8D" w:rsidP="00CA3CF8">
            <w:pPr>
              <w:pStyle w:val="Piedepgina"/>
              <w:rPr>
                <w:rFonts w:ascii="Arial" w:hAnsi="Arial" w:cs="Arial"/>
                <w:b/>
                <w:snapToGrid w:val="0"/>
                <w:sz w:val="20"/>
                <w:szCs w:val="20"/>
              </w:rPr>
            </w:pPr>
            <w:r w:rsidRPr="0064679E">
              <w:rPr>
                <w:rFonts w:ascii="Arial" w:hAnsi="Arial" w:cs="Arial"/>
                <w:b/>
                <w:snapToGrid w:val="0"/>
                <w:sz w:val="20"/>
                <w:szCs w:val="20"/>
              </w:rPr>
              <w:t xml:space="preserve">  G</w:t>
            </w:r>
          </w:p>
        </w:tc>
        <w:tc>
          <w:tcPr>
            <w:tcW w:w="8931" w:type="dxa"/>
            <w:tcBorders>
              <w:top w:val="single" w:sz="4" w:space="0" w:color="auto"/>
              <w:bottom w:val="single" w:sz="4" w:space="0" w:color="auto"/>
            </w:tcBorders>
            <w:shd w:val="clear" w:color="auto" w:fill="E0E0E0"/>
            <w:vAlign w:val="center"/>
          </w:tcPr>
          <w:p w:rsidR="00175B8D" w:rsidRPr="0064679E" w:rsidRDefault="00175B8D" w:rsidP="00CA3CF8">
            <w:pPr>
              <w:rPr>
                <w:rFonts w:ascii="Arial" w:hAnsi="Arial" w:cs="Arial"/>
                <w:iCs/>
                <w:sz w:val="20"/>
                <w:szCs w:val="20"/>
              </w:rPr>
            </w:pPr>
            <w:r w:rsidRPr="0064679E">
              <w:rPr>
                <w:rFonts w:ascii="Arial" w:hAnsi="Arial" w:cs="Arial"/>
                <w:b/>
                <w:iCs/>
                <w:sz w:val="20"/>
                <w:szCs w:val="20"/>
                <w:lang w:val="es-ES_tradnl"/>
              </w:rPr>
              <w:t>PERSONAL MÍNIMO REQUERIDO  Y CONDICIONES</w:t>
            </w:r>
          </w:p>
        </w:tc>
      </w:tr>
      <w:tr w:rsidR="00E1449A" w:rsidRPr="0064679E" w:rsidTr="00D61D62">
        <w:trPr>
          <w:trHeight w:val="530"/>
        </w:trPr>
        <w:tc>
          <w:tcPr>
            <w:tcW w:w="462" w:type="dxa"/>
            <w:tcBorders>
              <w:top w:val="single" w:sz="4" w:space="0" w:color="auto"/>
              <w:left w:val="single" w:sz="4" w:space="0" w:color="auto"/>
              <w:bottom w:val="single" w:sz="4" w:space="0" w:color="auto"/>
            </w:tcBorders>
            <w:shd w:val="clear" w:color="auto" w:fill="FFFFFF"/>
            <w:vAlign w:val="center"/>
          </w:tcPr>
          <w:p w:rsidR="00175B8D" w:rsidRPr="0064679E" w:rsidRDefault="00175B8D" w:rsidP="00CA3CF8">
            <w:pPr>
              <w:pStyle w:val="Piedepgina"/>
              <w:rPr>
                <w:rFonts w:ascii="Arial" w:hAnsi="Arial" w:cs="Arial"/>
                <w:b/>
                <w:snapToGrid w:val="0"/>
                <w:sz w:val="20"/>
                <w:szCs w:val="20"/>
              </w:rPr>
            </w:pPr>
          </w:p>
        </w:tc>
        <w:tc>
          <w:tcPr>
            <w:tcW w:w="8931" w:type="dxa"/>
            <w:tcBorders>
              <w:top w:val="single" w:sz="4" w:space="0" w:color="auto"/>
              <w:bottom w:val="single" w:sz="4" w:space="0" w:color="auto"/>
            </w:tcBorders>
            <w:shd w:val="clear" w:color="auto" w:fill="FFFFFF"/>
            <w:vAlign w:val="center"/>
          </w:tcPr>
          <w:p w:rsidR="002B5029" w:rsidRDefault="002B5029" w:rsidP="00CA3CF8">
            <w:pPr>
              <w:tabs>
                <w:tab w:val="num" w:pos="720"/>
                <w:tab w:val="num" w:pos="2377"/>
              </w:tabs>
              <w:jc w:val="both"/>
              <w:rPr>
                <w:rFonts w:ascii="Arial" w:hAnsi="Arial" w:cs="Arial"/>
                <w:iCs/>
                <w:sz w:val="20"/>
                <w:szCs w:val="20"/>
              </w:rPr>
            </w:pPr>
          </w:p>
          <w:p w:rsidR="00175B8D" w:rsidRPr="0064679E" w:rsidRDefault="00175B8D" w:rsidP="00CA3CF8">
            <w:pPr>
              <w:tabs>
                <w:tab w:val="num" w:pos="720"/>
                <w:tab w:val="num" w:pos="2377"/>
              </w:tabs>
              <w:jc w:val="both"/>
              <w:rPr>
                <w:rFonts w:ascii="Arial" w:hAnsi="Arial" w:cs="Arial"/>
                <w:iCs/>
                <w:sz w:val="20"/>
                <w:szCs w:val="20"/>
              </w:rPr>
            </w:pPr>
            <w:r w:rsidRPr="0064679E">
              <w:rPr>
                <w:rFonts w:ascii="Arial" w:hAnsi="Arial" w:cs="Arial"/>
                <w:iCs/>
                <w:sz w:val="20"/>
                <w:szCs w:val="20"/>
              </w:rPr>
              <w:t>Los técnicos especializados estarán dirigidos por un Agente de Servicio y/o Residente</w:t>
            </w:r>
            <w:r w:rsidRPr="0064679E">
              <w:rPr>
                <w:rFonts w:ascii="Arial" w:hAnsi="Arial" w:cs="Arial"/>
                <w:iCs/>
                <w:spacing w:val="-2"/>
                <w:sz w:val="20"/>
                <w:szCs w:val="20"/>
              </w:rPr>
              <w:t>,</w:t>
            </w:r>
            <w:r w:rsidRPr="0064679E">
              <w:rPr>
                <w:rFonts w:ascii="Arial" w:hAnsi="Arial" w:cs="Arial"/>
                <w:b/>
                <w:bCs/>
                <w:iCs/>
                <w:sz w:val="20"/>
                <w:szCs w:val="20"/>
              </w:rPr>
              <w:t xml:space="preserve"> </w:t>
            </w:r>
            <w:r w:rsidRPr="0064679E">
              <w:rPr>
                <w:rFonts w:ascii="Arial" w:hAnsi="Arial" w:cs="Arial"/>
                <w:iCs/>
                <w:sz w:val="20"/>
                <w:szCs w:val="20"/>
              </w:rPr>
              <w:t>cuya experiencia en años de trabajo se señala en el siguiente cuadro:</w:t>
            </w:r>
          </w:p>
          <w:p w:rsidR="00175B8D" w:rsidRPr="0064679E" w:rsidRDefault="00175B8D" w:rsidP="00CA3CF8">
            <w:pPr>
              <w:tabs>
                <w:tab w:val="num" w:pos="2377"/>
              </w:tabs>
              <w:jc w:val="center"/>
              <w:rPr>
                <w:rFonts w:ascii="Arial" w:hAnsi="Arial" w:cs="Arial"/>
                <w:iCs/>
                <w:sz w:val="20"/>
                <w:szCs w:val="20"/>
              </w:rPr>
            </w:pPr>
          </w:p>
          <w:p w:rsidR="00175B8D" w:rsidRPr="0064679E" w:rsidRDefault="00175B8D" w:rsidP="006D0E5F">
            <w:pPr>
              <w:tabs>
                <w:tab w:val="num" w:pos="2377"/>
              </w:tabs>
              <w:rPr>
                <w:rFonts w:ascii="Arial" w:hAnsi="Arial" w:cs="Arial"/>
                <w:iCs/>
                <w:sz w:val="20"/>
                <w:szCs w:val="20"/>
              </w:rPr>
            </w:pPr>
            <w:r w:rsidRPr="0064679E">
              <w:rPr>
                <w:rFonts w:ascii="Arial" w:hAnsi="Arial" w:cs="Arial"/>
                <w:iCs/>
                <w:sz w:val="20"/>
                <w:szCs w:val="20"/>
              </w:rPr>
              <w:t>(*) De acuerdo a lo establecido en los aspectos calificables para la propuesta</w:t>
            </w:r>
            <w:r w:rsidR="00703E89">
              <w:rPr>
                <w:rFonts w:ascii="Arial" w:hAnsi="Arial" w:cs="Arial"/>
                <w:iCs/>
                <w:sz w:val="20"/>
                <w:szCs w:val="20"/>
              </w:rPr>
              <w:t>.</w:t>
            </w:r>
          </w:p>
          <w:p w:rsidR="00175B8D" w:rsidRPr="0064679E" w:rsidRDefault="00175B8D" w:rsidP="00CA3CF8">
            <w:pPr>
              <w:tabs>
                <w:tab w:val="num" w:pos="720"/>
                <w:tab w:val="num" w:pos="2377"/>
              </w:tabs>
              <w:rPr>
                <w:rFonts w:ascii="Arial" w:hAnsi="Arial" w:cs="Arial"/>
                <w:b/>
                <w:i/>
                <w:iCs/>
                <w:sz w:val="20"/>
                <w:szCs w:val="20"/>
              </w:rPr>
            </w:pPr>
          </w:p>
          <w:p w:rsidR="00175B8D" w:rsidRPr="0064679E" w:rsidRDefault="00175B8D" w:rsidP="00CA3CF8">
            <w:pPr>
              <w:tabs>
                <w:tab w:val="num" w:pos="720"/>
                <w:tab w:val="num" w:pos="2377"/>
              </w:tabs>
              <w:jc w:val="right"/>
              <w:rPr>
                <w:rFonts w:ascii="Arial" w:hAnsi="Arial" w:cs="Arial"/>
                <w:b/>
                <w:i/>
                <w:iCs/>
                <w:sz w:val="20"/>
                <w:szCs w:val="20"/>
              </w:rPr>
            </w:pPr>
          </w:p>
          <w:tbl>
            <w:tblPr>
              <w:tblpPr w:leftFromText="141" w:rightFromText="141" w:vertAnchor="text" w:horzAnchor="margin" w:tblpY="-15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980"/>
              <w:gridCol w:w="4118"/>
              <w:gridCol w:w="1985"/>
              <w:gridCol w:w="1657"/>
            </w:tblGrid>
            <w:tr w:rsidR="00175B8D" w:rsidRPr="0064679E" w:rsidTr="00143D1C">
              <w:trPr>
                <w:cantSplit/>
                <w:trHeight w:val="33"/>
              </w:trPr>
              <w:tc>
                <w:tcPr>
                  <w:tcW w:w="0" w:type="auto"/>
                  <w:tcBorders>
                    <w:top w:val="dotted" w:sz="4" w:space="0" w:color="auto"/>
                    <w:left w:val="dotted" w:sz="4" w:space="0" w:color="auto"/>
                    <w:bottom w:val="dotted" w:sz="4" w:space="0" w:color="auto"/>
                    <w:right w:val="dotted" w:sz="4" w:space="0" w:color="auto"/>
                  </w:tcBorders>
                  <w:shd w:val="clear" w:color="auto" w:fill="D9D9D9"/>
                  <w:vAlign w:val="center"/>
                </w:tcPr>
                <w:p w:rsidR="00175B8D" w:rsidRPr="0064679E" w:rsidRDefault="00175B8D" w:rsidP="00CA3CF8">
                  <w:pPr>
                    <w:jc w:val="center"/>
                    <w:rPr>
                      <w:rFonts w:ascii="Arial" w:hAnsi="Arial" w:cs="Arial"/>
                      <w:b/>
                      <w:iCs/>
                      <w:spacing w:val="-2"/>
                      <w:sz w:val="20"/>
                      <w:szCs w:val="20"/>
                    </w:rPr>
                  </w:pPr>
                  <w:r w:rsidRPr="0064679E">
                    <w:rPr>
                      <w:rFonts w:ascii="Arial" w:hAnsi="Arial" w:cs="Arial"/>
                      <w:b/>
                      <w:iCs/>
                      <w:spacing w:val="-2"/>
                      <w:sz w:val="20"/>
                      <w:szCs w:val="20"/>
                    </w:rPr>
                    <w:lastRenderedPageBreak/>
                    <w:t>Cantidad</w:t>
                  </w:r>
                </w:p>
              </w:tc>
              <w:tc>
                <w:tcPr>
                  <w:tcW w:w="4118" w:type="dxa"/>
                  <w:tcBorders>
                    <w:top w:val="dotted" w:sz="4" w:space="0" w:color="auto"/>
                    <w:left w:val="dotted" w:sz="4" w:space="0" w:color="auto"/>
                    <w:bottom w:val="dotted" w:sz="4" w:space="0" w:color="auto"/>
                    <w:right w:val="dotted" w:sz="4" w:space="0" w:color="auto"/>
                  </w:tcBorders>
                  <w:shd w:val="clear" w:color="auto" w:fill="D9D9D9"/>
                  <w:vAlign w:val="center"/>
                </w:tcPr>
                <w:p w:rsidR="00175B8D" w:rsidRPr="0064679E" w:rsidRDefault="00175B8D" w:rsidP="00CA3CF8">
                  <w:pPr>
                    <w:jc w:val="center"/>
                    <w:rPr>
                      <w:rFonts w:ascii="Arial" w:hAnsi="Arial" w:cs="Arial"/>
                      <w:b/>
                      <w:iCs/>
                      <w:spacing w:val="-2"/>
                      <w:sz w:val="20"/>
                      <w:szCs w:val="20"/>
                    </w:rPr>
                  </w:pPr>
                  <w:r w:rsidRPr="0064679E">
                    <w:rPr>
                      <w:rFonts w:ascii="Arial" w:hAnsi="Arial" w:cs="Arial"/>
                      <w:b/>
                      <w:iCs/>
                      <w:spacing w:val="-2"/>
                      <w:sz w:val="20"/>
                      <w:szCs w:val="20"/>
                    </w:rPr>
                    <w:t>Especialidad</w:t>
                  </w:r>
                </w:p>
              </w:tc>
              <w:tc>
                <w:tcPr>
                  <w:tcW w:w="1985" w:type="dxa"/>
                  <w:tcBorders>
                    <w:top w:val="dotted" w:sz="4" w:space="0" w:color="auto"/>
                    <w:left w:val="dotted" w:sz="4" w:space="0" w:color="auto"/>
                    <w:bottom w:val="dotted" w:sz="4" w:space="0" w:color="auto"/>
                    <w:right w:val="dotted" w:sz="4" w:space="0" w:color="auto"/>
                  </w:tcBorders>
                  <w:shd w:val="clear" w:color="auto" w:fill="D9D9D9"/>
                  <w:vAlign w:val="center"/>
                </w:tcPr>
                <w:p w:rsidR="00175B8D" w:rsidRPr="0064679E" w:rsidRDefault="00175B8D" w:rsidP="00CA3CF8">
                  <w:pPr>
                    <w:jc w:val="center"/>
                    <w:rPr>
                      <w:rFonts w:ascii="Arial" w:hAnsi="Arial" w:cs="Arial"/>
                      <w:b/>
                      <w:iCs/>
                      <w:spacing w:val="-2"/>
                      <w:sz w:val="20"/>
                      <w:szCs w:val="20"/>
                    </w:rPr>
                  </w:pPr>
                  <w:r w:rsidRPr="0064679E">
                    <w:rPr>
                      <w:rFonts w:ascii="Arial" w:hAnsi="Arial" w:cs="Arial"/>
                      <w:b/>
                      <w:iCs/>
                      <w:spacing w:val="-2"/>
                      <w:sz w:val="20"/>
                      <w:szCs w:val="20"/>
                    </w:rPr>
                    <w:t>Cargo</w:t>
                  </w:r>
                </w:p>
              </w:tc>
              <w:tc>
                <w:tcPr>
                  <w:tcW w:w="1657" w:type="dxa"/>
                  <w:tcBorders>
                    <w:top w:val="dotted" w:sz="4" w:space="0" w:color="auto"/>
                    <w:left w:val="dotted" w:sz="4" w:space="0" w:color="auto"/>
                    <w:bottom w:val="dotted" w:sz="4" w:space="0" w:color="auto"/>
                    <w:right w:val="dotted" w:sz="4" w:space="0" w:color="auto"/>
                  </w:tcBorders>
                  <w:shd w:val="clear" w:color="auto" w:fill="D9D9D9"/>
                  <w:vAlign w:val="center"/>
                </w:tcPr>
                <w:p w:rsidR="00175B8D" w:rsidRPr="0064679E" w:rsidRDefault="00175B8D" w:rsidP="00CA3CF8">
                  <w:pPr>
                    <w:jc w:val="center"/>
                    <w:rPr>
                      <w:rFonts w:ascii="Arial" w:hAnsi="Arial" w:cs="Arial"/>
                      <w:b/>
                      <w:iCs/>
                      <w:spacing w:val="-2"/>
                      <w:sz w:val="20"/>
                      <w:szCs w:val="20"/>
                    </w:rPr>
                  </w:pPr>
                  <w:r w:rsidRPr="0064679E">
                    <w:rPr>
                      <w:rFonts w:ascii="Arial" w:hAnsi="Arial" w:cs="Arial"/>
                      <w:b/>
                      <w:iCs/>
                      <w:spacing w:val="-2"/>
                      <w:sz w:val="20"/>
                      <w:szCs w:val="20"/>
                    </w:rPr>
                    <w:t>Experiencia Mínima del Personal (*)</w:t>
                  </w:r>
                </w:p>
              </w:tc>
            </w:tr>
            <w:tr w:rsidR="00175B8D" w:rsidRPr="0064679E" w:rsidTr="00143D1C">
              <w:trPr>
                <w:cantSplit/>
                <w:trHeight w:val="236"/>
              </w:trPr>
              <w:tc>
                <w:tcPr>
                  <w:tcW w:w="0" w:type="auto"/>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z w:val="20"/>
                      <w:szCs w:val="20"/>
                    </w:rPr>
                  </w:pPr>
                  <w:r w:rsidRPr="0064679E">
                    <w:rPr>
                      <w:rFonts w:ascii="Arial" w:hAnsi="Arial" w:cs="Arial"/>
                      <w:iCs/>
                      <w:sz w:val="20"/>
                      <w:szCs w:val="20"/>
                    </w:rPr>
                    <w:t>1</w:t>
                  </w:r>
                </w:p>
              </w:tc>
              <w:tc>
                <w:tcPr>
                  <w:tcW w:w="4118"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Ingeniero Mecánico o Ingeniero Electromecánico o Ingeniero Industrial o Ingeniero Civil</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z w:val="20"/>
                      <w:szCs w:val="20"/>
                    </w:rPr>
                  </w:pPr>
                  <w:r w:rsidRPr="0064679E">
                    <w:rPr>
                      <w:rFonts w:ascii="Arial" w:hAnsi="Arial" w:cs="Arial"/>
                      <w:iCs/>
                      <w:sz w:val="20"/>
                      <w:szCs w:val="20"/>
                    </w:rPr>
                    <w:t>Agente de Servicio o Residente</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z w:val="20"/>
                      <w:szCs w:val="20"/>
                    </w:rPr>
                  </w:pPr>
                  <w:r w:rsidRPr="0064679E">
                    <w:rPr>
                      <w:rFonts w:ascii="Arial" w:hAnsi="Arial" w:cs="Arial"/>
                      <w:iCs/>
                      <w:sz w:val="20"/>
                      <w:szCs w:val="20"/>
                    </w:rPr>
                    <w:t>5 años</w:t>
                  </w:r>
                </w:p>
              </w:tc>
            </w:tr>
            <w:tr w:rsidR="00175B8D" w:rsidRPr="0064679E" w:rsidTr="00143D1C">
              <w:trPr>
                <w:cantSplit/>
                <w:trHeight w:val="472"/>
              </w:trPr>
              <w:tc>
                <w:tcPr>
                  <w:tcW w:w="0" w:type="auto"/>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z w:val="20"/>
                      <w:szCs w:val="20"/>
                    </w:rPr>
                  </w:pPr>
                  <w:r w:rsidRPr="0064679E">
                    <w:rPr>
                      <w:rFonts w:ascii="Arial" w:hAnsi="Arial" w:cs="Arial"/>
                      <w:iCs/>
                      <w:sz w:val="20"/>
                      <w:szCs w:val="20"/>
                    </w:rPr>
                    <w:t>2</w:t>
                  </w:r>
                </w:p>
              </w:tc>
              <w:tc>
                <w:tcPr>
                  <w:tcW w:w="4118"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Mecánico especialidad calderos. Conocimientos suficientes en: Calefacción y metal mecánica.</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z w:val="20"/>
                      <w:szCs w:val="20"/>
                    </w:rPr>
                  </w:pPr>
                  <w:r w:rsidRPr="0064679E">
                    <w:rPr>
                      <w:rFonts w:ascii="Arial" w:hAnsi="Arial" w:cs="Arial"/>
                      <w:iCs/>
                      <w:spacing w:val="-2"/>
                      <w:sz w:val="20"/>
                      <w:szCs w:val="20"/>
                    </w:rPr>
                    <w:t xml:space="preserve">Técnico en electromecánica </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z w:val="20"/>
                      <w:szCs w:val="20"/>
                    </w:rPr>
                  </w:pPr>
                  <w:r w:rsidRPr="0064679E">
                    <w:rPr>
                      <w:rFonts w:ascii="Arial" w:hAnsi="Arial" w:cs="Arial"/>
                      <w:iCs/>
                      <w:sz w:val="20"/>
                      <w:szCs w:val="20"/>
                    </w:rPr>
                    <w:t>3 años</w:t>
                  </w:r>
                </w:p>
              </w:tc>
            </w:tr>
            <w:tr w:rsidR="00175B8D" w:rsidRPr="0064679E" w:rsidTr="00143D1C">
              <w:trPr>
                <w:cantSplit/>
                <w:trHeight w:val="31"/>
              </w:trPr>
              <w:tc>
                <w:tcPr>
                  <w:tcW w:w="0" w:type="auto"/>
                  <w:tcBorders>
                    <w:top w:val="nil"/>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2</w:t>
                  </w:r>
                </w:p>
              </w:tc>
              <w:tc>
                <w:tcPr>
                  <w:tcW w:w="4118" w:type="dxa"/>
                  <w:tcBorders>
                    <w:top w:val="nil"/>
                    <w:left w:val="dotted" w:sz="4" w:space="0" w:color="auto"/>
                    <w:bottom w:val="dotted" w:sz="4" w:space="0" w:color="auto"/>
                    <w:right w:val="dotted" w:sz="4" w:space="0" w:color="auto"/>
                  </w:tcBorders>
                  <w:shd w:val="clear" w:color="auto" w:fill="auto"/>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Electricista</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Técnico en electricidad</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3 años</w:t>
                  </w:r>
                </w:p>
              </w:tc>
            </w:tr>
            <w:tr w:rsidR="00175B8D" w:rsidRPr="0064679E" w:rsidTr="00143D1C">
              <w:trPr>
                <w:cantSplit/>
                <w:trHeight w:val="31"/>
              </w:trPr>
              <w:tc>
                <w:tcPr>
                  <w:tcW w:w="0" w:type="auto"/>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2</w:t>
                  </w:r>
                </w:p>
              </w:tc>
              <w:tc>
                <w:tcPr>
                  <w:tcW w:w="4118"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Plomero</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Técnico en plomería</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3 años</w:t>
                  </w:r>
                </w:p>
              </w:tc>
            </w:tr>
            <w:tr w:rsidR="00175B8D" w:rsidRPr="0064679E" w:rsidTr="00143D1C">
              <w:trPr>
                <w:cantSplit/>
                <w:trHeight w:val="31"/>
              </w:trPr>
              <w:tc>
                <w:tcPr>
                  <w:tcW w:w="0" w:type="auto"/>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1</w:t>
                  </w:r>
                </w:p>
              </w:tc>
              <w:tc>
                <w:tcPr>
                  <w:tcW w:w="4118"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Albañil</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Técnico en  albañilería</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3 años</w:t>
                  </w:r>
                </w:p>
              </w:tc>
            </w:tr>
            <w:tr w:rsidR="00175B8D" w:rsidRPr="0064679E" w:rsidTr="00143D1C">
              <w:trPr>
                <w:cantSplit/>
                <w:trHeight w:val="31"/>
              </w:trPr>
              <w:tc>
                <w:tcPr>
                  <w:tcW w:w="0" w:type="auto"/>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1</w:t>
                  </w:r>
                </w:p>
              </w:tc>
              <w:tc>
                <w:tcPr>
                  <w:tcW w:w="4118"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Ayudante de Albañilería</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Técnico en albañilería</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1 año</w:t>
                  </w:r>
                </w:p>
              </w:tc>
            </w:tr>
            <w:tr w:rsidR="00175B8D" w:rsidRPr="0064679E" w:rsidTr="00143D1C">
              <w:trPr>
                <w:cantSplit/>
                <w:trHeight w:val="180"/>
              </w:trPr>
              <w:tc>
                <w:tcPr>
                  <w:tcW w:w="0" w:type="auto"/>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1</w:t>
                  </w:r>
                </w:p>
              </w:tc>
              <w:tc>
                <w:tcPr>
                  <w:tcW w:w="4118"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 xml:space="preserve">Carpintero </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Técnico en Carpintería</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3 años</w:t>
                  </w:r>
                </w:p>
              </w:tc>
            </w:tr>
            <w:tr w:rsidR="00175B8D" w:rsidRPr="0064679E" w:rsidTr="00143D1C">
              <w:trPr>
                <w:cantSplit/>
                <w:trHeight w:val="277"/>
              </w:trPr>
              <w:tc>
                <w:tcPr>
                  <w:tcW w:w="0" w:type="auto"/>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1</w:t>
                  </w:r>
                </w:p>
              </w:tc>
              <w:tc>
                <w:tcPr>
                  <w:tcW w:w="4118"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Ayudante de Carpintería</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Técnico en Carpintería</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1 año</w:t>
                  </w:r>
                </w:p>
              </w:tc>
            </w:tr>
            <w:tr w:rsidR="00175B8D" w:rsidRPr="0064679E" w:rsidTr="00143D1C">
              <w:trPr>
                <w:cantSplit/>
                <w:trHeight w:val="277"/>
              </w:trPr>
              <w:tc>
                <w:tcPr>
                  <w:tcW w:w="0" w:type="auto"/>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1</w:t>
                  </w:r>
                </w:p>
              </w:tc>
              <w:tc>
                <w:tcPr>
                  <w:tcW w:w="4118"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Jardinero</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Técnico en jardinería</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3 años</w:t>
                  </w:r>
                </w:p>
              </w:tc>
            </w:tr>
            <w:tr w:rsidR="00175B8D" w:rsidRPr="0064679E" w:rsidTr="00143D1C">
              <w:trPr>
                <w:cantSplit/>
                <w:trHeight w:val="31"/>
              </w:trPr>
              <w:tc>
                <w:tcPr>
                  <w:tcW w:w="0" w:type="auto"/>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1</w:t>
                  </w:r>
                </w:p>
              </w:tc>
              <w:tc>
                <w:tcPr>
                  <w:tcW w:w="4118"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Técnico en Sistemas Electrónicos</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Técnico electrónico</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4 años</w:t>
                  </w:r>
                </w:p>
              </w:tc>
            </w:tr>
            <w:tr w:rsidR="00175B8D" w:rsidRPr="0064679E" w:rsidTr="00143D1C">
              <w:trPr>
                <w:cantSplit/>
                <w:trHeight w:val="31"/>
              </w:trPr>
              <w:tc>
                <w:tcPr>
                  <w:tcW w:w="0" w:type="auto"/>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1</w:t>
                  </w:r>
                </w:p>
              </w:tc>
              <w:tc>
                <w:tcPr>
                  <w:tcW w:w="4118"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Técnico en Sistemas Electrónicos</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Técnico en sonido</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4 años</w:t>
                  </w:r>
                </w:p>
              </w:tc>
            </w:tr>
            <w:tr w:rsidR="00175B8D" w:rsidRPr="0064679E" w:rsidTr="00143D1C">
              <w:trPr>
                <w:cantSplit/>
                <w:trHeight w:val="31"/>
              </w:trPr>
              <w:tc>
                <w:tcPr>
                  <w:tcW w:w="0" w:type="auto"/>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1</w:t>
                  </w:r>
                </w:p>
              </w:tc>
              <w:tc>
                <w:tcPr>
                  <w:tcW w:w="4118"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 xml:space="preserve">Técnico Medio en Asistencia Administrativa </w:t>
                  </w:r>
                </w:p>
              </w:tc>
              <w:tc>
                <w:tcPr>
                  <w:tcW w:w="1985" w:type="dxa"/>
                  <w:tcBorders>
                    <w:top w:val="dotted" w:sz="4" w:space="0" w:color="auto"/>
                    <w:left w:val="dotted" w:sz="4" w:space="0" w:color="auto"/>
                    <w:bottom w:val="dotted" w:sz="4" w:space="0" w:color="auto"/>
                    <w:right w:val="dotted" w:sz="4" w:space="0" w:color="auto"/>
                  </w:tcBorders>
                  <w:vAlign w:val="center"/>
                </w:tcPr>
                <w:p w:rsidR="00175B8D" w:rsidRPr="0064679E" w:rsidRDefault="00175B8D" w:rsidP="00CA3CF8">
                  <w:pPr>
                    <w:rPr>
                      <w:rFonts w:ascii="Arial" w:hAnsi="Arial" w:cs="Arial"/>
                      <w:iCs/>
                      <w:spacing w:val="-2"/>
                      <w:sz w:val="20"/>
                      <w:szCs w:val="20"/>
                    </w:rPr>
                  </w:pPr>
                  <w:r w:rsidRPr="0064679E">
                    <w:rPr>
                      <w:rFonts w:ascii="Arial" w:hAnsi="Arial" w:cs="Arial"/>
                      <w:iCs/>
                      <w:spacing w:val="-2"/>
                      <w:sz w:val="20"/>
                      <w:szCs w:val="20"/>
                    </w:rPr>
                    <w:t>Asistente Administrativo</w:t>
                  </w:r>
                </w:p>
              </w:tc>
              <w:tc>
                <w:tcPr>
                  <w:tcW w:w="1657" w:type="dxa"/>
                  <w:tcBorders>
                    <w:top w:val="dotted" w:sz="4" w:space="0" w:color="auto"/>
                    <w:left w:val="dotted" w:sz="4" w:space="0" w:color="auto"/>
                    <w:bottom w:val="dotted" w:sz="4" w:space="0" w:color="auto"/>
                    <w:right w:val="dotted" w:sz="4" w:space="0" w:color="auto"/>
                  </w:tcBorders>
                  <w:shd w:val="clear" w:color="auto" w:fill="auto"/>
                  <w:vAlign w:val="center"/>
                </w:tcPr>
                <w:p w:rsidR="00175B8D" w:rsidRPr="0064679E" w:rsidRDefault="00175B8D" w:rsidP="00CA3CF8">
                  <w:pPr>
                    <w:jc w:val="center"/>
                    <w:rPr>
                      <w:rFonts w:ascii="Arial" w:hAnsi="Arial" w:cs="Arial"/>
                      <w:iCs/>
                      <w:spacing w:val="-2"/>
                      <w:sz w:val="20"/>
                      <w:szCs w:val="20"/>
                    </w:rPr>
                  </w:pPr>
                  <w:r w:rsidRPr="0064679E">
                    <w:rPr>
                      <w:rFonts w:ascii="Arial" w:hAnsi="Arial" w:cs="Arial"/>
                      <w:iCs/>
                      <w:spacing w:val="-2"/>
                      <w:sz w:val="20"/>
                      <w:szCs w:val="20"/>
                    </w:rPr>
                    <w:t>3 años</w:t>
                  </w:r>
                </w:p>
              </w:tc>
            </w:tr>
          </w:tbl>
          <w:p w:rsidR="00175B8D" w:rsidRPr="0064679E" w:rsidRDefault="00175B8D" w:rsidP="00CA3CF8">
            <w:pPr>
              <w:rPr>
                <w:rFonts w:ascii="Arial" w:hAnsi="Arial" w:cs="Arial"/>
                <w:b/>
                <w:iCs/>
                <w:sz w:val="20"/>
                <w:szCs w:val="20"/>
                <w:lang w:val="es-ES_tradnl"/>
              </w:rPr>
            </w:pPr>
          </w:p>
        </w:tc>
      </w:tr>
      <w:tr w:rsidR="00E1449A" w:rsidRPr="0064679E" w:rsidTr="00D61D62">
        <w:trPr>
          <w:trHeight w:val="344"/>
        </w:trPr>
        <w:tc>
          <w:tcPr>
            <w:tcW w:w="462" w:type="dxa"/>
            <w:tcBorders>
              <w:top w:val="single" w:sz="4" w:space="0" w:color="auto"/>
              <w:left w:val="single" w:sz="4" w:space="0" w:color="auto"/>
              <w:bottom w:val="single" w:sz="4" w:space="0" w:color="auto"/>
            </w:tcBorders>
            <w:shd w:val="clear" w:color="auto" w:fill="D9D9D9"/>
            <w:vAlign w:val="center"/>
          </w:tcPr>
          <w:p w:rsidR="00175B8D" w:rsidRPr="0064679E" w:rsidRDefault="00175B8D" w:rsidP="00CA3CF8">
            <w:pPr>
              <w:pStyle w:val="Piedepgina"/>
              <w:jc w:val="center"/>
              <w:rPr>
                <w:rFonts w:ascii="Arial" w:hAnsi="Arial" w:cs="Arial"/>
                <w:b/>
                <w:snapToGrid w:val="0"/>
                <w:sz w:val="20"/>
                <w:szCs w:val="20"/>
              </w:rPr>
            </w:pPr>
            <w:r w:rsidRPr="0064679E">
              <w:rPr>
                <w:rFonts w:ascii="Arial" w:hAnsi="Arial" w:cs="Arial"/>
                <w:b/>
                <w:snapToGrid w:val="0"/>
                <w:sz w:val="20"/>
                <w:szCs w:val="20"/>
              </w:rPr>
              <w:lastRenderedPageBreak/>
              <w:t>H</w:t>
            </w:r>
          </w:p>
        </w:tc>
        <w:tc>
          <w:tcPr>
            <w:tcW w:w="8931" w:type="dxa"/>
            <w:tcBorders>
              <w:top w:val="single" w:sz="4" w:space="0" w:color="auto"/>
              <w:bottom w:val="single" w:sz="4" w:space="0" w:color="auto"/>
            </w:tcBorders>
            <w:shd w:val="clear" w:color="auto" w:fill="D9D9D9"/>
            <w:vAlign w:val="center"/>
          </w:tcPr>
          <w:p w:rsidR="00175B8D" w:rsidRPr="0064679E" w:rsidRDefault="00175B8D" w:rsidP="00CA3CF8">
            <w:pPr>
              <w:tabs>
                <w:tab w:val="num" w:pos="2377"/>
              </w:tabs>
              <w:rPr>
                <w:rFonts w:ascii="Arial" w:hAnsi="Arial" w:cs="Arial"/>
                <w:b/>
                <w:snapToGrid w:val="0"/>
                <w:sz w:val="20"/>
                <w:szCs w:val="20"/>
                <w:lang w:val="es-BO"/>
              </w:rPr>
            </w:pPr>
            <w:r w:rsidRPr="0064679E">
              <w:rPr>
                <w:rFonts w:ascii="Arial" w:hAnsi="Arial" w:cs="Arial"/>
                <w:b/>
                <w:snapToGrid w:val="0"/>
                <w:sz w:val="20"/>
                <w:szCs w:val="20"/>
                <w:lang w:val="es-BO"/>
              </w:rPr>
              <w:t xml:space="preserve">REQUISITOS DE LA EMPRESA Y DE SU PERSONAL </w:t>
            </w:r>
          </w:p>
        </w:tc>
      </w:tr>
      <w:tr w:rsidR="006D0E5F" w:rsidRPr="0064679E" w:rsidTr="00D61D62">
        <w:trPr>
          <w:trHeight w:val="213"/>
        </w:trPr>
        <w:tc>
          <w:tcPr>
            <w:tcW w:w="462" w:type="dxa"/>
            <w:tcBorders>
              <w:top w:val="single" w:sz="4" w:space="0" w:color="auto"/>
              <w:left w:val="single" w:sz="4" w:space="0" w:color="auto"/>
            </w:tcBorders>
            <w:shd w:val="clear" w:color="auto" w:fill="FFFFFF"/>
            <w:vAlign w:val="center"/>
          </w:tcPr>
          <w:p w:rsidR="006D0E5F" w:rsidRPr="0064679E" w:rsidRDefault="006D0E5F" w:rsidP="00CA3CF8">
            <w:pPr>
              <w:pStyle w:val="Piedepgina"/>
              <w:jc w:val="center"/>
              <w:rPr>
                <w:rFonts w:ascii="Arial" w:hAnsi="Arial" w:cs="Arial"/>
                <w:b/>
                <w:snapToGrid w:val="0"/>
                <w:sz w:val="20"/>
                <w:szCs w:val="20"/>
              </w:rPr>
            </w:pPr>
          </w:p>
        </w:tc>
        <w:tc>
          <w:tcPr>
            <w:tcW w:w="8931" w:type="dxa"/>
            <w:tcBorders>
              <w:top w:val="single" w:sz="4" w:space="0" w:color="auto"/>
            </w:tcBorders>
            <w:shd w:val="clear" w:color="auto" w:fill="FFFFFF"/>
            <w:vAlign w:val="center"/>
          </w:tcPr>
          <w:p w:rsidR="006D0E5F" w:rsidRPr="002B5029" w:rsidRDefault="006D0E5F" w:rsidP="00C01764">
            <w:pPr>
              <w:numPr>
                <w:ilvl w:val="0"/>
                <w:numId w:val="41"/>
              </w:numPr>
              <w:tabs>
                <w:tab w:val="num" w:pos="720"/>
                <w:tab w:val="num" w:pos="2377"/>
              </w:tabs>
              <w:jc w:val="both"/>
              <w:rPr>
                <w:rFonts w:ascii="Arial" w:hAnsi="Arial" w:cs="Arial"/>
                <w:iCs/>
                <w:sz w:val="20"/>
                <w:szCs w:val="20"/>
              </w:rPr>
            </w:pPr>
            <w:r w:rsidRPr="0064679E">
              <w:rPr>
                <w:rFonts w:ascii="Arial" w:hAnsi="Arial" w:cs="Arial"/>
                <w:iCs/>
                <w:sz w:val="20"/>
                <w:szCs w:val="20"/>
              </w:rPr>
              <w:t>La Empresa deberá contar con experiencia de por lo menos dos (2) años en trabajos de control, operación y mantenimiento de sistemas componentes de edificios y/o trabajos de mantenimiento en edificaciones en distintas especialidades, instalaciones industriales y/o construcciones de edificios, en los que se certifique la realización de trabajos de especialidades similares a las descritas inextensas en el presente documento.</w:t>
            </w:r>
            <w:r w:rsidRPr="0064679E">
              <w:rPr>
                <w:rFonts w:ascii="Arial" w:hAnsi="Arial" w:cs="Arial"/>
                <w:b/>
                <w:iCs/>
                <w:sz w:val="20"/>
                <w:szCs w:val="20"/>
              </w:rPr>
              <w:t xml:space="preserve"> </w:t>
            </w:r>
          </w:p>
          <w:p w:rsidR="002B5029" w:rsidRPr="00CA3CF8" w:rsidRDefault="002B5029" w:rsidP="002B5029">
            <w:pPr>
              <w:tabs>
                <w:tab w:val="num" w:pos="2377"/>
              </w:tabs>
              <w:ind w:left="360"/>
              <w:jc w:val="both"/>
              <w:rPr>
                <w:rFonts w:ascii="Arial" w:hAnsi="Arial" w:cs="Arial"/>
                <w:iCs/>
              </w:rPr>
            </w:pPr>
          </w:p>
          <w:p w:rsidR="006D0E5F" w:rsidRDefault="006D0E5F" w:rsidP="00C01764">
            <w:pPr>
              <w:numPr>
                <w:ilvl w:val="0"/>
                <w:numId w:val="41"/>
              </w:numPr>
              <w:tabs>
                <w:tab w:val="num" w:pos="720"/>
                <w:tab w:val="num" w:pos="2377"/>
              </w:tabs>
              <w:jc w:val="both"/>
              <w:rPr>
                <w:rFonts w:ascii="Arial" w:hAnsi="Arial" w:cs="Arial"/>
                <w:iCs/>
                <w:sz w:val="20"/>
                <w:szCs w:val="20"/>
              </w:rPr>
            </w:pPr>
            <w:r w:rsidRPr="0064679E">
              <w:rPr>
                <w:rFonts w:ascii="Arial" w:hAnsi="Arial" w:cs="Arial"/>
                <w:iCs/>
                <w:sz w:val="20"/>
                <w:szCs w:val="20"/>
              </w:rPr>
              <w:t>La información de experiencia de la Empresa deberá ser acreditada con los respaldos requeridos tales como: Acta de Conformidad de los Servicios Generales o Certificación de Cumplimiento de Contrato o Acta de Recepción Definitiva de Obras u Orden de Compra u Orden de Servicio o Certificado de Trabajo o similar, que puedan acreditar la experiencia de la Empresa.</w:t>
            </w:r>
          </w:p>
          <w:p w:rsidR="002B5029" w:rsidRPr="00CA3CF8" w:rsidRDefault="002B5029" w:rsidP="002B5029">
            <w:pPr>
              <w:pStyle w:val="Prrafodelista"/>
              <w:rPr>
                <w:rFonts w:ascii="Arial" w:hAnsi="Arial" w:cs="Arial"/>
                <w:iCs/>
                <w:sz w:val="16"/>
                <w:szCs w:val="16"/>
              </w:rPr>
            </w:pPr>
          </w:p>
          <w:p w:rsidR="006D0E5F" w:rsidRPr="0064679E" w:rsidRDefault="006D0E5F" w:rsidP="00CA3CF8">
            <w:pPr>
              <w:tabs>
                <w:tab w:val="num" w:pos="720"/>
                <w:tab w:val="num" w:pos="2377"/>
              </w:tabs>
              <w:jc w:val="both"/>
              <w:rPr>
                <w:rFonts w:ascii="Arial" w:hAnsi="Arial" w:cs="Arial"/>
                <w:b/>
                <w:iCs/>
                <w:sz w:val="20"/>
                <w:szCs w:val="20"/>
              </w:rPr>
            </w:pPr>
            <w:r w:rsidRPr="0064679E">
              <w:rPr>
                <w:rFonts w:ascii="Arial" w:hAnsi="Arial" w:cs="Arial"/>
                <w:iCs/>
                <w:sz w:val="20"/>
                <w:szCs w:val="20"/>
                <w:lang w:val="es-ES_tradnl"/>
              </w:rPr>
              <w:t xml:space="preserve">El personal de la Empresa deberá </w:t>
            </w:r>
            <w:r w:rsidR="001E64EC">
              <w:rPr>
                <w:rFonts w:ascii="Arial" w:hAnsi="Arial" w:cs="Arial"/>
                <w:iCs/>
                <w:sz w:val="20"/>
                <w:szCs w:val="20"/>
                <w:lang w:val="es-ES_tradnl"/>
              </w:rPr>
              <w:t xml:space="preserve">presentar en la propuesta </w:t>
            </w:r>
            <w:r w:rsidRPr="0064679E">
              <w:rPr>
                <w:rFonts w:ascii="Arial" w:hAnsi="Arial" w:cs="Arial"/>
                <w:iCs/>
                <w:sz w:val="20"/>
                <w:szCs w:val="20"/>
                <w:lang w:val="es-ES_tradnl"/>
              </w:rPr>
              <w:t>su hoja de vida y acreditar la experiencia profesional y laboral solicitada a través de documentos acreditados por las Instituciones en las cuales prestaron servicios, dichos documentos deberán especificar el tiempo y experiencia de trabajo.</w:t>
            </w:r>
            <w:r w:rsidRPr="0064679E">
              <w:rPr>
                <w:rFonts w:ascii="Arial" w:hAnsi="Arial" w:cs="Arial"/>
                <w:b/>
                <w:iCs/>
                <w:sz w:val="20"/>
                <w:szCs w:val="20"/>
              </w:rPr>
              <w:t xml:space="preserve"> </w:t>
            </w:r>
          </w:p>
          <w:p w:rsidR="002B5029" w:rsidRPr="00CA3CF8" w:rsidRDefault="002B5029" w:rsidP="00CA3CF8">
            <w:pPr>
              <w:tabs>
                <w:tab w:val="num" w:pos="720"/>
                <w:tab w:val="num" w:pos="2377"/>
              </w:tabs>
              <w:jc w:val="both"/>
              <w:rPr>
                <w:rFonts w:ascii="Arial" w:hAnsi="Arial" w:cs="Arial"/>
                <w:b/>
                <w:iCs/>
              </w:rPr>
            </w:pPr>
          </w:p>
          <w:p w:rsidR="006D0E5F" w:rsidRPr="0064679E" w:rsidRDefault="006D0E5F" w:rsidP="00CA3CF8">
            <w:pPr>
              <w:tabs>
                <w:tab w:val="num" w:pos="720"/>
                <w:tab w:val="num" w:pos="2377"/>
              </w:tabs>
              <w:jc w:val="both"/>
              <w:rPr>
                <w:rFonts w:ascii="Arial" w:hAnsi="Arial" w:cs="Arial"/>
                <w:iCs/>
                <w:sz w:val="20"/>
                <w:szCs w:val="20"/>
              </w:rPr>
            </w:pPr>
            <w:r w:rsidRPr="0064679E">
              <w:rPr>
                <w:rFonts w:ascii="Arial" w:hAnsi="Arial" w:cs="Arial"/>
                <w:b/>
                <w:iCs/>
                <w:sz w:val="20"/>
                <w:szCs w:val="20"/>
              </w:rPr>
              <w:t>Agente de Servicio Residente:</w:t>
            </w:r>
            <w:r w:rsidRPr="0064679E">
              <w:rPr>
                <w:rFonts w:ascii="Arial" w:hAnsi="Arial" w:cs="Arial"/>
                <w:iCs/>
                <w:sz w:val="20"/>
                <w:szCs w:val="20"/>
              </w:rPr>
              <w:t xml:space="preserve"> Título en Provisión Nacional de Ingeniero Mecánico o Ingeniero Electromecánico o Ingeniero Industrial o Ingeniero Civil, con experiencia profesional mínima de 5 años en: mantenimiento de edificios y/o instalaciones industriales o de mantenimiento o implementación de equipos de edificios y otros similares al servicio requerido, computable desde la fecha de emisión del Título en Provisión Nacional.</w:t>
            </w:r>
          </w:p>
          <w:p w:rsidR="006D0E5F" w:rsidRPr="0064679E" w:rsidRDefault="006D0E5F" w:rsidP="00CA3CF8">
            <w:pPr>
              <w:tabs>
                <w:tab w:val="num" w:pos="720"/>
                <w:tab w:val="num" w:pos="2377"/>
              </w:tabs>
              <w:jc w:val="both"/>
              <w:rPr>
                <w:rFonts w:ascii="Arial" w:hAnsi="Arial" w:cs="Arial"/>
                <w:iCs/>
                <w:sz w:val="20"/>
                <w:szCs w:val="20"/>
              </w:rPr>
            </w:pPr>
          </w:p>
          <w:p w:rsidR="006D0E5F" w:rsidRPr="0064679E" w:rsidRDefault="006D0E5F" w:rsidP="00CA3CF8">
            <w:pPr>
              <w:pStyle w:val="Piedepgina"/>
              <w:jc w:val="both"/>
              <w:rPr>
                <w:rFonts w:ascii="Arial" w:hAnsi="Arial" w:cs="Arial"/>
                <w:iCs/>
                <w:sz w:val="20"/>
                <w:szCs w:val="20"/>
              </w:rPr>
            </w:pPr>
            <w:r w:rsidRPr="0064679E">
              <w:rPr>
                <w:rFonts w:ascii="Arial" w:hAnsi="Arial" w:cs="Arial"/>
                <w:b/>
                <w:iCs/>
                <w:sz w:val="20"/>
                <w:szCs w:val="20"/>
              </w:rPr>
              <w:t xml:space="preserve">Técnico en electromecánica: </w:t>
            </w:r>
            <w:r w:rsidRPr="0064679E">
              <w:rPr>
                <w:rFonts w:ascii="Arial" w:hAnsi="Arial" w:cs="Arial"/>
                <w:iCs/>
                <w:sz w:val="20"/>
                <w:szCs w:val="20"/>
              </w:rPr>
              <w:t xml:space="preserve">Título de Técnico Medio o estudiante de último año de la carrera de </w:t>
            </w:r>
            <w:r w:rsidRPr="0064679E">
              <w:rPr>
                <w:rFonts w:ascii="Arial" w:hAnsi="Arial" w:cs="Arial"/>
                <w:iCs/>
                <w:sz w:val="20"/>
                <w:szCs w:val="20"/>
              </w:rPr>
              <w:lastRenderedPageBreak/>
              <w:t>Electromecánica, con conocimientos suficientes en Calefacción y Metal Mecánica, con experiencia laboral mínima de 3 años en trabajos de mantenimiento de edificios o industrias o trabajos de similar complejidad al requerido en la presente descripción.</w:t>
            </w:r>
          </w:p>
          <w:p w:rsidR="006D0E5F" w:rsidRPr="0064679E" w:rsidRDefault="006D0E5F" w:rsidP="00CA3CF8">
            <w:pPr>
              <w:tabs>
                <w:tab w:val="num" w:pos="720"/>
                <w:tab w:val="num" w:pos="2377"/>
              </w:tabs>
              <w:jc w:val="both"/>
              <w:rPr>
                <w:rFonts w:ascii="Arial" w:hAnsi="Arial" w:cs="Arial"/>
                <w:iCs/>
                <w:sz w:val="20"/>
                <w:szCs w:val="20"/>
              </w:rPr>
            </w:pPr>
          </w:p>
          <w:p w:rsidR="006D0E5F" w:rsidRPr="0064679E" w:rsidRDefault="006D0E5F" w:rsidP="00CA3CF8">
            <w:pPr>
              <w:tabs>
                <w:tab w:val="num" w:pos="720"/>
                <w:tab w:val="num" w:pos="2377"/>
              </w:tabs>
              <w:jc w:val="both"/>
              <w:rPr>
                <w:rFonts w:ascii="Arial" w:hAnsi="Arial" w:cs="Arial"/>
                <w:iCs/>
                <w:sz w:val="20"/>
                <w:szCs w:val="20"/>
              </w:rPr>
            </w:pPr>
            <w:r w:rsidRPr="0064679E">
              <w:rPr>
                <w:rFonts w:ascii="Arial" w:hAnsi="Arial" w:cs="Arial"/>
                <w:b/>
                <w:iCs/>
                <w:sz w:val="20"/>
                <w:szCs w:val="20"/>
              </w:rPr>
              <w:t>Técnico en Electricidad, Técnico en Plomería, Técnico en  Albañilería, Técnico en Carpintería y Técnico en Jardinería:</w:t>
            </w:r>
            <w:r w:rsidRPr="0064679E">
              <w:rPr>
                <w:rFonts w:ascii="Arial" w:hAnsi="Arial" w:cs="Arial"/>
                <w:iCs/>
                <w:sz w:val="20"/>
                <w:szCs w:val="20"/>
              </w:rPr>
              <w:t xml:space="preserve"> conocimientos suficientes en la especialidad requerida acreditada con la experiencia laboral mínima de 3 años en trabajos de mantenimiento de edificios o trabajos de similar complejidad al requerido en la presente descripción.</w:t>
            </w:r>
          </w:p>
          <w:p w:rsidR="006D0E5F" w:rsidRPr="0064679E" w:rsidRDefault="006D0E5F" w:rsidP="00CA3CF8">
            <w:pPr>
              <w:tabs>
                <w:tab w:val="num" w:pos="720"/>
                <w:tab w:val="num" w:pos="2377"/>
              </w:tabs>
              <w:jc w:val="both"/>
              <w:rPr>
                <w:rFonts w:ascii="Arial" w:hAnsi="Arial" w:cs="Arial"/>
                <w:iCs/>
                <w:sz w:val="20"/>
                <w:szCs w:val="20"/>
              </w:rPr>
            </w:pPr>
            <w:r w:rsidRPr="0064679E">
              <w:rPr>
                <w:rFonts w:ascii="Arial" w:hAnsi="Arial" w:cs="Arial"/>
                <w:b/>
                <w:iCs/>
                <w:sz w:val="20"/>
                <w:szCs w:val="20"/>
              </w:rPr>
              <w:t>Técnico electrónico:</w:t>
            </w:r>
            <w:r w:rsidRPr="0064679E">
              <w:rPr>
                <w:rFonts w:ascii="Arial" w:hAnsi="Arial" w:cs="Arial"/>
                <w:iCs/>
                <w:sz w:val="20"/>
                <w:szCs w:val="20"/>
              </w:rPr>
              <w:t xml:space="preserve"> Título de Técnico Superior o certificar que cursa el último año de carrera o egresado de la carrera de Electrónica, con experiencia laboral mínima de 4 años en trabajos de mantenimiento de edificios o trabajos de similar complejidad al requerido en la presente descripción.</w:t>
            </w:r>
          </w:p>
          <w:p w:rsidR="006D0E5F" w:rsidRPr="0064679E" w:rsidRDefault="006D0E5F" w:rsidP="00CA3CF8">
            <w:pPr>
              <w:tabs>
                <w:tab w:val="num" w:pos="720"/>
                <w:tab w:val="num" w:pos="2377"/>
              </w:tabs>
              <w:jc w:val="both"/>
              <w:rPr>
                <w:rFonts w:ascii="Arial" w:hAnsi="Arial" w:cs="Arial"/>
                <w:iCs/>
                <w:sz w:val="20"/>
                <w:szCs w:val="20"/>
              </w:rPr>
            </w:pPr>
          </w:p>
          <w:p w:rsidR="006D0E5F" w:rsidRPr="0064679E" w:rsidRDefault="006D0E5F" w:rsidP="00CA3CF8">
            <w:pPr>
              <w:tabs>
                <w:tab w:val="num" w:pos="720"/>
                <w:tab w:val="num" w:pos="2377"/>
              </w:tabs>
              <w:jc w:val="both"/>
              <w:rPr>
                <w:rFonts w:ascii="Arial" w:hAnsi="Arial" w:cs="Arial"/>
                <w:iCs/>
                <w:sz w:val="20"/>
                <w:szCs w:val="20"/>
              </w:rPr>
            </w:pPr>
            <w:r w:rsidRPr="0064679E">
              <w:rPr>
                <w:rFonts w:ascii="Arial" w:hAnsi="Arial" w:cs="Arial"/>
                <w:b/>
                <w:iCs/>
                <w:sz w:val="20"/>
                <w:szCs w:val="20"/>
              </w:rPr>
              <w:t>Técnico en sonido:</w:t>
            </w:r>
            <w:r w:rsidRPr="0064679E">
              <w:rPr>
                <w:rFonts w:ascii="Arial" w:hAnsi="Arial" w:cs="Arial"/>
                <w:iCs/>
                <w:sz w:val="20"/>
                <w:szCs w:val="20"/>
              </w:rPr>
              <w:t xml:space="preserve"> Título de Técnico Superior o certificar que cursa el último año de carrera o egresado de la carrera de Electrónica o Telecomunicaciones, con experiencia laboral mínima de 4 años en trabajos de mantenimiento de edificios o trabajos de similar complejidad al requerido en la presente descripción.</w:t>
            </w:r>
          </w:p>
          <w:p w:rsidR="006D0E5F" w:rsidRPr="0064679E" w:rsidRDefault="006D0E5F" w:rsidP="00CA3CF8">
            <w:pPr>
              <w:tabs>
                <w:tab w:val="num" w:pos="720"/>
                <w:tab w:val="num" w:pos="2377"/>
              </w:tabs>
              <w:jc w:val="both"/>
              <w:rPr>
                <w:rFonts w:ascii="Arial" w:hAnsi="Arial" w:cs="Arial"/>
                <w:iCs/>
                <w:sz w:val="20"/>
                <w:szCs w:val="20"/>
              </w:rPr>
            </w:pPr>
          </w:p>
          <w:p w:rsidR="006D0E5F" w:rsidRPr="0064679E" w:rsidRDefault="006D0E5F" w:rsidP="00CA3CF8">
            <w:pPr>
              <w:tabs>
                <w:tab w:val="num" w:pos="720"/>
                <w:tab w:val="num" w:pos="2377"/>
              </w:tabs>
              <w:jc w:val="both"/>
              <w:rPr>
                <w:rFonts w:ascii="Arial" w:hAnsi="Arial" w:cs="Arial"/>
                <w:iCs/>
                <w:sz w:val="20"/>
                <w:szCs w:val="20"/>
              </w:rPr>
            </w:pPr>
            <w:r w:rsidRPr="0064679E">
              <w:rPr>
                <w:rFonts w:ascii="Arial" w:hAnsi="Arial" w:cs="Arial"/>
                <w:b/>
                <w:iCs/>
                <w:sz w:val="20"/>
                <w:szCs w:val="20"/>
              </w:rPr>
              <w:t>Asistente Administrativo:</w:t>
            </w:r>
            <w:r w:rsidRPr="0064679E">
              <w:rPr>
                <w:rFonts w:ascii="Arial" w:hAnsi="Arial" w:cs="Arial"/>
                <w:iCs/>
                <w:spacing w:val="-2"/>
                <w:sz w:val="20"/>
                <w:szCs w:val="20"/>
              </w:rPr>
              <w:t xml:space="preserve"> </w:t>
            </w:r>
            <w:r w:rsidRPr="0064679E">
              <w:rPr>
                <w:rFonts w:ascii="Arial" w:hAnsi="Arial" w:cs="Arial"/>
                <w:iCs/>
                <w:sz w:val="20"/>
                <w:szCs w:val="20"/>
              </w:rPr>
              <w:t>Título de</w:t>
            </w:r>
            <w:r w:rsidRPr="0064679E">
              <w:rPr>
                <w:rFonts w:ascii="Arial" w:hAnsi="Arial" w:cs="Arial"/>
                <w:iCs/>
                <w:spacing w:val="-2"/>
                <w:sz w:val="20"/>
                <w:szCs w:val="20"/>
              </w:rPr>
              <w:t xml:space="preserve"> </w:t>
            </w:r>
            <w:r w:rsidRPr="0064679E">
              <w:rPr>
                <w:rFonts w:ascii="Arial" w:hAnsi="Arial" w:cs="Arial"/>
                <w:iCs/>
                <w:sz w:val="20"/>
                <w:szCs w:val="20"/>
              </w:rPr>
              <w:t>Técnico Medio en Asistencia Administrativa o Egresado o Estudiante de último curso de las Carreras de: Administración de Empresas o Ingeniería Industrial, con experiencia laboral mínima de 3 años en trabajos de administración o asistencia de oficinas.</w:t>
            </w:r>
          </w:p>
          <w:p w:rsidR="006D0E5F" w:rsidRPr="0064679E" w:rsidRDefault="006D0E5F" w:rsidP="00CA3CF8">
            <w:pPr>
              <w:tabs>
                <w:tab w:val="num" w:pos="720"/>
                <w:tab w:val="num" w:pos="2377"/>
              </w:tabs>
              <w:jc w:val="both"/>
              <w:rPr>
                <w:rFonts w:ascii="Arial" w:hAnsi="Arial" w:cs="Arial"/>
                <w:iCs/>
                <w:sz w:val="20"/>
                <w:szCs w:val="20"/>
              </w:rPr>
            </w:pPr>
          </w:p>
          <w:p w:rsidR="006D0E5F" w:rsidRPr="0064679E" w:rsidRDefault="006D0E5F" w:rsidP="00CA3CF8">
            <w:pPr>
              <w:tabs>
                <w:tab w:val="num" w:pos="720"/>
                <w:tab w:val="num" w:pos="2377"/>
              </w:tabs>
              <w:jc w:val="both"/>
              <w:rPr>
                <w:rFonts w:ascii="Arial" w:hAnsi="Arial" w:cs="Arial"/>
                <w:iCs/>
                <w:sz w:val="20"/>
                <w:szCs w:val="20"/>
              </w:rPr>
            </w:pPr>
            <w:r w:rsidRPr="0064679E">
              <w:rPr>
                <w:rFonts w:ascii="Arial" w:hAnsi="Arial" w:cs="Arial"/>
                <w:b/>
                <w:iCs/>
                <w:sz w:val="20"/>
                <w:szCs w:val="20"/>
              </w:rPr>
              <w:t>Ayudante de Albañilería y Carpintería:</w:t>
            </w:r>
            <w:r w:rsidRPr="0064679E">
              <w:rPr>
                <w:rFonts w:ascii="Arial" w:hAnsi="Arial" w:cs="Arial"/>
                <w:iCs/>
                <w:sz w:val="20"/>
                <w:szCs w:val="20"/>
              </w:rPr>
              <w:t xml:space="preserve"> conocimientos suficientes en la especialidad requerida acreditada con la experiencia laboral mínima de 1 año en trabajos de mantenimiento de edificios o trabajos de similar complejidad al requerido en la presente descripción.</w:t>
            </w:r>
          </w:p>
          <w:p w:rsidR="004F6E91" w:rsidRPr="0064679E" w:rsidRDefault="004F6E91" w:rsidP="00CA3CF8">
            <w:pPr>
              <w:tabs>
                <w:tab w:val="num" w:pos="720"/>
                <w:tab w:val="num" w:pos="2377"/>
              </w:tabs>
              <w:jc w:val="both"/>
              <w:rPr>
                <w:rFonts w:ascii="Arial" w:hAnsi="Arial" w:cs="Arial"/>
                <w:iCs/>
                <w:sz w:val="20"/>
                <w:szCs w:val="20"/>
              </w:rPr>
            </w:pPr>
          </w:p>
          <w:p w:rsidR="004F6E91" w:rsidRPr="0064679E" w:rsidRDefault="006D0E5F" w:rsidP="00D44E5E">
            <w:pPr>
              <w:pStyle w:val="BodyText23"/>
              <w:rPr>
                <w:rFonts w:cs="Arial"/>
                <w:iCs/>
              </w:rPr>
            </w:pPr>
            <w:r w:rsidRPr="0064679E">
              <w:rPr>
                <w:rFonts w:cs="Arial"/>
                <w:iCs/>
                <w:spacing w:val="0"/>
                <w:lang w:val="es-ES"/>
              </w:rPr>
              <w:t xml:space="preserve">Nota: La información deberá estar detallada en la Hoja de Vida del </w:t>
            </w:r>
            <w:r w:rsidRPr="0064679E">
              <w:rPr>
                <w:rFonts w:cs="Arial"/>
                <w:iCs/>
              </w:rPr>
              <w:t>personal de la empresa y deberá contar con fotocopias simples de los documentos que acrediten los requisitos.</w:t>
            </w:r>
          </w:p>
        </w:tc>
      </w:tr>
      <w:tr w:rsidR="00E1449A" w:rsidRPr="0064679E" w:rsidTr="00D61D62">
        <w:trPr>
          <w:trHeight w:val="336"/>
        </w:trPr>
        <w:tc>
          <w:tcPr>
            <w:tcW w:w="462" w:type="dxa"/>
            <w:tcBorders>
              <w:top w:val="single" w:sz="4" w:space="0" w:color="auto"/>
              <w:left w:val="single" w:sz="4" w:space="0" w:color="auto"/>
              <w:bottom w:val="single" w:sz="4" w:space="0" w:color="auto"/>
            </w:tcBorders>
            <w:shd w:val="clear" w:color="auto" w:fill="D9D9D9"/>
            <w:vAlign w:val="center"/>
          </w:tcPr>
          <w:p w:rsidR="00175B8D" w:rsidRPr="0064679E" w:rsidRDefault="00175B8D" w:rsidP="00CA3CF8">
            <w:pPr>
              <w:pStyle w:val="Piedepgina"/>
              <w:jc w:val="center"/>
              <w:rPr>
                <w:rFonts w:ascii="Arial" w:hAnsi="Arial" w:cs="Arial"/>
                <w:b/>
                <w:snapToGrid w:val="0"/>
                <w:sz w:val="20"/>
                <w:szCs w:val="20"/>
              </w:rPr>
            </w:pPr>
            <w:r w:rsidRPr="0064679E">
              <w:rPr>
                <w:rFonts w:ascii="Arial" w:hAnsi="Arial" w:cs="Arial"/>
                <w:b/>
                <w:snapToGrid w:val="0"/>
                <w:sz w:val="20"/>
                <w:szCs w:val="20"/>
              </w:rPr>
              <w:lastRenderedPageBreak/>
              <w:t>I</w:t>
            </w:r>
          </w:p>
        </w:tc>
        <w:tc>
          <w:tcPr>
            <w:tcW w:w="8931" w:type="dxa"/>
            <w:tcBorders>
              <w:top w:val="single" w:sz="4" w:space="0" w:color="auto"/>
              <w:bottom w:val="single" w:sz="4" w:space="0" w:color="auto"/>
            </w:tcBorders>
            <w:shd w:val="clear" w:color="auto" w:fill="D9D9D9"/>
            <w:vAlign w:val="center"/>
          </w:tcPr>
          <w:p w:rsidR="00175B8D" w:rsidRPr="0064679E" w:rsidRDefault="00175B8D" w:rsidP="00CA3CF8">
            <w:pPr>
              <w:pStyle w:val="Piedepgina"/>
              <w:rPr>
                <w:rFonts w:ascii="Arial" w:hAnsi="Arial" w:cs="Arial"/>
                <w:b/>
                <w:snapToGrid w:val="0"/>
                <w:sz w:val="20"/>
                <w:szCs w:val="20"/>
              </w:rPr>
            </w:pPr>
            <w:r w:rsidRPr="0064679E">
              <w:rPr>
                <w:rFonts w:ascii="Arial" w:hAnsi="Arial" w:cs="Arial"/>
                <w:b/>
                <w:iCs/>
                <w:sz w:val="20"/>
                <w:szCs w:val="20"/>
                <w:lang w:val="es-ES_tradnl"/>
              </w:rPr>
              <w:t>RESPONSABILIDADES DEL AGENTE DE SERVICIO RESIDENTE</w:t>
            </w:r>
          </w:p>
        </w:tc>
      </w:tr>
      <w:tr w:rsidR="00E1449A" w:rsidRPr="0064679E" w:rsidTr="00D61D62">
        <w:trPr>
          <w:trHeight w:val="530"/>
        </w:trPr>
        <w:tc>
          <w:tcPr>
            <w:tcW w:w="462" w:type="dxa"/>
            <w:tcBorders>
              <w:top w:val="single" w:sz="4" w:space="0" w:color="auto"/>
              <w:left w:val="single" w:sz="4" w:space="0" w:color="auto"/>
              <w:bottom w:val="single" w:sz="4" w:space="0" w:color="auto"/>
            </w:tcBorders>
            <w:shd w:val="clear" w:color="auto" w:fill="FFFFFF"/>
            <w:vAlign w:val="center"/>
          </w:tcPr>
          <w:p w:rsidR="00175B8D" w:rsidRPr="0064679E" w:rsidRDefault="00175B8D" w:rsidP="00CA3CF8">
            <w:pPr>
              <w:pStyle w:val="Piedepgina"/>
              <w:jc w:val="center"/>
              <w:rPr>
                <w:rFonts w:ascii="Arial" w:hAnsi="Arial" w:cs="Arial"/>
                <w:b/>
                <w:snapToGrid w:val="0"/>
                <w:sz w:val="20"/>
                <w:szCs w:val="20"/>
              </w:rPr>
            </w:pPr>
          </w:p>
        </w:tc>
        <w:tc>
          <w:tcPr>
            <w:tcW w:w="8931" w:type="dxa"/>
            <w:tcBorders>
              <w:top w:val="single" w:sz="4" w:space="0" w:color="auto"/>
              <w:bottom w:val="single" w:sz="4" w:space="0" w:color="auto"/>
            </w:tcBorders>
            <w:shd w:val="clear" w:color="auto" w:fill="FFFFFF"/>
            <w:vAlign w:val="center"/>
          </w:tcPr>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Elaborar el Programa Anual y Trimestral de Actividades para la aprobación del Fiscal de Servicio del BCB, generando programas, cronogramas, objetivos y asignación de recursos, tanto de los trabajos rutinarios como de los trabajos extraordinarios.</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Supervisar el servicio y garantizar la correcta ejecución de los trabajos encomendados; para el efecto deberá ejecutar un seguimiento pormenorizado de los sistemas y tareas realizadas en todas las especialidades y emitir un informe mensual de los trabajos ejecutados.</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Dar cumplimiento cabal a las instrucciones impartidas por el Fiscal de Servicio en el tiempo establecido.</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Dar cumplimiento a las instrucciones técnicas impartidas por los Profesionales del DMMI de acuerdo a sus especialidades en el tiempo establecido.</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Administrar eficientemente los recursos económicos para el suministro de materiales y repuestos, con la aprobación del Fiscal de Servicio.</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 xml:space="preserve">Evaluar el estado de equipos e insumos y registrarlos en forma detallada, de acuerdo a formato pre-establecido y aprobado por el </w:t>
            </w:r>
            <w:r w:rsidRPr="0064679E">
              <w:rPr>
                <w:rFonts w:ascii="Arial" w:hAnsi="Arial" w:cs="Arial"/>
                <w:iCs/>
                <w:sz w:val="20"/>
                <w:szCs w:val="20"/>
              </w:rPr>
              <w:t>Depto. de Mejoramiento y Mantenimiento de Infraestructura</w:t>
            </w:r>
            <w:r w:rsidRPr="0064679E">
              <w:rPr>
                <w:rFonts w:ascii="Arial" w:hAnsi="Arial" w:cs="Arial"/>
                <w:iCs/>
                <w:sz w:val="20"/>
                <w:szCs w:val="20"/>
                <w:lang w:val="es-ES_tradnl"/>
              </w:rPr>
              <w:t xml:space="preserve"> del BCB (diario, semanal, mensual o anual).</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Prestar apoyo técnico en la elaboración de Especificaciones Técnicas, Términos de Referencia u otros documentos requeridos para el servicio de mantenimiento que requiera una compra o contratación.</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Coordinar el apoyo técnico en la elaboración de planos de detalle para todas las especialidades y sistemas descritos en las condiciones complementarias del servicio.</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Coordinar y mantener comunicación directa y diaria con el Fiscal de Servicio.</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lastRenderedPageBreak/>
              <w:t>Coordinar el diseño en especialidades de características menores y otros inherentes al servicio y que se encuentren dentro de la capacidad y conocimiento del personal que conforma la Empresa.</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 xml:space="preserve">Planificar, organizar, ejecutar, </w:t>
            </w:r>
            <w:r w:rsidRPr="0064679E">
              <w:rPr>
                <w:rFonts w:ascii="Arial" w:hAnsi="Arial" w:cs="Arial"/>
                <w:iCs/>
                <w:sz w:val="20"/>
                <w:szCs w:val="20"/>
                <w:shd w:val="clear" w:color="auto" w:fill="FFFFFF"/>
                <w:lang w:val="es-ES_tradnl"/>
              </w:rPr>
              <w:t>efectuar el seguimiento</w:t>
            </w:r>
            <w:r w:rsidRPr="0064679E">
              <w:rPr>
                <w:rFonts w:ascii="Arial" w:hAnsi="Arial" w:cs="Arial"/>
                <w:iCs/>
                <w:sz w:val="20"/>
                <w:szCs w:val="20"/>
                <w:lang w:val="es-ES_tradnl"/>
              </w:rPr>
              <w:t xml:space="preserve"> y evaluación de todos los trabajos solicitados y realizados.</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Capacitar periódicamente a todo su personal en el ámbito del comportamiento ético, respeto a las personas y normas del BCB.</w:t>
            </w:r>
          </w:p>
          <w:p w:rsidR="00175B8D" w:rsidRPr="0064679E" w:rsidRDefault="00175B8D" w:rsidP="00C01764">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Ejecutar la programación de los trabajos en coordinación con el Fiscal de Servicio.</w:t>
            </w:r>
          </w:p>
          <w:p w:rsidR="004F6E91" w:rsidRDefault="00175B8D" w:rsidP="00D44E5E">
            <w:pPr>
              <w:numPr>
                <w:ilvl w:val="0"/>
                <w:numId w:val="38"/>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Supervisar en forma directa y en el sitio, el desarrollo de trabajos especiales, de emergencia, contingencia o los requeridos expresamente por el Fiscal de Servicio.</w:t>
            </w:r>
            <w:r w:rsidR="00D44E5E">
              <w:rPr>
                <w:rFonts w:ascii="Arial" w:hAnsi="Arial" w:cs="Arial"/>
                <w:iCs/>
                <w:sz w:val="20"/>
                <w:szCs w:val="20"/>
                <w:lang w:val="es-ES_tradnl"/>
              </w:rPr>
              <w:t xml:space="preserve"> </w:t>
            </w:r>
          </w:p>
          <w:p w:rsidR="002B5029" w:rsidRPr="002B5029" w:rsidRDefault="002B5029" w:rsidP="002B5029">
            <w:pPr>
              <w:tabs>
                <w:tab w:val="num" w:pos="2377"/>
              </w:tabs>
              <w:ind w:left="388"/>
              <w:jc w:val="both"/>
              <w:rPr>
                <w:rFonts w:ascii="Arial" w:hAnsi="Arial" w:cs="Arial"/>
                <w:iCs/>
                <w:sz w:val="8"/>
                <w:szCs w:val="8"/>
                <w:lang w:val="es-ES_tradnl"/>
              </w:rPr>
            </w:pPr>
          </w:p>
        </w:tc>
      </w:tr>
      <w:tr w:rsidR="00E1449A" w:rsidRPr="0064679E" w:rsidTr="00D61D62">
        <w:trPr>
          <w:trHeight w:val="334"/>
        </w:trPr>
        <w:tc>
          <w:tcPr>
            <w:tcW w:w="462" w:type="dxa"/>
            <w:tcBorders>
              <w:top w:val="single" w:sz="4" w:space="0" w:color="auto"/>
              <w:left w:val="single" w:sz="4" w:space="0" w:color="auto"/>
            </w:tcBorders>
            <w:shd w:val="clear" w:color="auto" w:fill="D9D9D9"/>
            <w:vAlign w:val="center"/>
          </w:tcPr>
          <w:p w:rsidR="00175B8D" w:rsidRPr="0064679E" w:rsidRDefault="00175B8D" w:rsidP="00CA3CF8">
            <w:pPr>
              <w:pStyle w:val="Piedepgina"/>
              <w:jc w:val="center"/>
              <w:rPr>
                <w:rFonts w:ascii="Arial" w:hAnsi="Arial" w:cs="Arial"/>
                <w:b/>
                <w:snapToGrid w:val="0"/>
                <w:sz w:val="20"/>
                <w:szCs w:val="20"/>
              </w:rPr>
            </w:pPr>
            <w:r w:rsidRPr="0064679E">
              <w:rPr>
                <w:rFonts w:ascii="Arial" w:hAnsi="Arial" w:cs="Arial"/>
                <w:b/>
                <w:snapToGrid w:val="0"/>
                <w:sz w:val="20"/>
                <w:szCs w:val="20"/>
              </w:rPr>
              <w:lastRenderedPageBreak/>
              <w:t>J</w:t>
            </w:r>
          </w:p>
        </w:tc>
        <w:tc>
          <w:tcPr>
            <w:tcW w:w="8931" w:type="dxa"/>
            <w:tcBorders>
              <w:top w:val="single" w:sz="4" w:space="0" w:color="auto"/>
              <w:bottom w:val="single" w:sz="4" w:space="0" w:color="auto"/>
            </w:tcBorders>
            <w:shd w:val="clear" w:color="auto" w:fill="D9D9D9"/>
            <w:vAlign w:val="center"/>
          </w:tcPr>
          <w:p w:rsidR="00175B8D" w:rsidRPr="0064679E" w:rsidRDefault="00175B8D" w:rsidP="00CA3CF8">
            <w:pPr>
              <w:tabs>
                <w:tab w:val="num" w:pos="2377"/>
              </w:tabs>
              <w:rPr>
                <w:rFonts w:ascii="Arial" w:hAnsi="Arial" w:cs="Arial"/>
                <w:b/>
                <w:snapToGrid w:val="0"/>
                <w:sz w:val="20"/>
                <w:szCs w:val="20"/>
                <w:lang w:val="es-BO"/>
              </w:rPr>
            </w:pPr>
            <w:r w:rsidRPr="0064679E">
              <w:rPr>
                <w:rFonts w:ascii="Arial" w:hAnsi="Arial" w:cs="Arial"/>
                <w:b/>
                <w:snapToGrid w:val="0"/>
                <w:sz w:val="20"/>
                <w:szCs w:val="20"/>
                <w:lang w:val="es-BO"/>
              </w:rPr>
              <w:t>RESPONSABILIDADES GENERALES DE LOS TÉCNICOS DEL SERVICIO</w:t>
            </w:r>
          </w:p>
        </w:tc>
      </w:tr>
      <w:tr w:rsidR="00E1449A" w:rsidRPr="0064679E" w:rsidTr="00D61D62">
        <w:trPr>
          <w:trHeight w:val="530"/>
        </w:trPr>
        <w:tc>
          <w:tcPr>
            <w:tcW w:w="462" w:type="dxa"/>
            <w:tcBorders>
              <w:top w:val="single" w:sz="4" w:space="0" w:color="auto"/>
              <w:left w:val="single" w:sz="4" w:space="0" w:color="auto"/>
            </w:tcBorders>
            <w:shd w:val="clear" w:color="auto" w:fill="FFFFFF"/>
            <w:vAlign w:val="center"/>
          </w:tcPr>
          <w:p w:rsidR="00175B8D" w:rsidRPr="0064679E" w:rsidRDefault="00175B8D" w:rsidP="00CA3CF8">
            <w:pPr>
              <w:pStyle w:val="Piedepgina"/>
              <w:jc w:val="center"/>
              <w:rPr>
                <w:rFonts w:ascii="Arial" w:hAnsi="Arial" w:cs="Arial"/>
                <w:b/>
                <w:snapToGrid w:val="0"/>
                <w:sz w:val="20"/>
                <w:szCs w:val="20"/>
              </w:rPr>
            </w:pPr>
          </w:p>
        </w:tc>
        <w:tc>
          <w:tcPr>
            <w:tcW w:w="8931" w:type="dxa"/>
            <w:tcBorders>
              <w:top w:val="single" w:sz="4" w:space="0" w:color="auto"/>
              <w:bottom w:val="single" w:sz="4" w:space="0" w:color="auto"/>
            </w:tcBorders>
            <w:shd w:val="clear" w:color="auto" w:fill="FFFFFF"/>
            <w:vAlign w:val="center"/>
          </w:tcPr>
          <w:p w:rsidR="00175B8D" w:rsidRPr="002B5029" w:rsidRDefault="00175B8D" w:rsidP="00CA3CF8">
            <w:pPr>
              <w:tabs>
                <w:tab w:val="num" w:pos="720"/>
                <w:tab w:val="num" w:pos="2377"/>
              </w:tabs>
              <w:ind w:left="360"/>
              <w:jc w:val="both"/>
              <w:rPr>
                <w:rFonts w:ascii="Arial" w:hAnsi="Arial" w:cs="Arial"/>
                <w:iCs/>
                <w:sz w:val="8"/>
                <w:szCs w:val="8"/>
                <w:lang w:val="es-ES_tradnl"/>
              </w:rPr>
            </w:pPr>
          </w:p>
          <w:p w:rsidR="00175B8D" w:rsidRPr="0064679E" w:rsidRDefault="00175B8D" w:rsidP="00C01764">
            <w:pPr>
              <w:numPr>
                <w:ilvl w:val="0"/>
                <w:numId w:val="39"/>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Ejecutar y coordinar los trabajos en su especialidad, enumerados inextensos en los sistemas que componen los edificios del BCB y los trabajos complementarios, descritos en las presentes Especificaciones Técnicas.</w:t>
            </w:r>
          </w:p>
          <w:p w:rsidR="00175B8D" w:rsidRPr="0064679E" w:rsidRDefault="00175B8D" w:rsidP="00C01764">
            <w:pPr>
              <w:numPr>
                <w:ilvl w:val="0"/>
                <w:numId w:val="39"/>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 xml:space="preserve">Registrar y llevar el seguimiento escrito de todos y cada uno de los trabajos encargados de acuerdo a sistema adoptado por el </w:t>
            </w:r>
            <w:r w:rsidRPr="0064679E">
              <w:rPr>
                <w:rFonts w:ascii="Arial" w:hAnsi="Arial" w:cs="Arial"/>
                <w:iCs/>
                <w:sz w:val="20"/>
                <w:szCs w:val="20"/>
              </w:rPr>
              <w:t>Depto. de Mejoramiento y Mantenimiento de Infraestructura</w:t>
            </w:r>
            <w:r w:rsidRPr="0064679E">
              <w:rPr>
                <w:rFonts w:ascii="Arial" w:hAnsi="Arial" w:cs="Arial"/>
                <w:iCs/>
                <w:sz w:val="20"/>
                <w:szCs w:val="20"/>
                <w:lang w:val="es-ES_tradnl"/>
              </w:rPr>
              <w:t xml:space="preserve"> del BCB en coordinación con la Empresa adjudicada.</w:t>
            </w:r>
          </w:p>
          <w:p w:rsidR="00175B8D" w:rsidRPr="0064679E" w:rsidRDefault="00175B8D" w:rsidP="00C01764">
            <w:pPr>
              <w:numPr>
                <w:ilvl w:val="0"/>
                <w:numId w:val="39"/>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Presentar los informes periódicos al Fiscal de Servicio cuando él lo requiera.</w:t>
            </w:r>
          </w:p>
          <w:p w:rsidR="00175B8D" w:rsidRPr="0064679E" w:rsidRDefault="00175B8D" w:rsidP="00C01764">
            <w:pPr>
              <w:numPr>
                <w:ilvl w:val="0"/>
                <w:numId w:val="39"/>
              </w:numPr>
              <w:tabs>
                <w:tab w:val="num" w:pos="720"/>
                <w:tab w:val="num" w:pos="2377"/>
              </w:tabs>
              <w:jc w:val="both"/>
              <w:rPr>
                <w:rFonts w:ascii="Arial" w:hAnsi="Arial" w:cs="Arial"/>
                <w:iCs/>
                <w:sz w:val="20"/>
                <w:szCs w:val="20"/>
                <w:lang w:val="es-ES_tradnl"/>
              </w:rPr>
            </w:pPr>
            <w:r w:rsidRPr="0064679E">
              <w:rPr>
                <w:rFonts w:ascii="Arial" w:hAnsi="Arial" w:cs="Arial"/>
                <w:iCs/>
                <w:sz w:val="20"/>
                <w:szCs w:val="20"/>
                <w:lang w:val="es-ES_tradnl"/>
              </w:rPr>
              <w:t>Mantener una relación de respeto mutuo y buenas costumbres con todo el personal del BCB.</w:t>
            </w:r>
          </w:p>
          <w:p w:rsidR="004F6E91" w:rsidRPr="003532C7" w:rsidRDefault="00175B8D" w:rsidP="004F6E91">
            <w:pPr>
              <w:numPr>
                <w:ilvl w:val="0"/>
                <w:numId w:val="39"/>
              </w:numPr>
              <w:tabs>
                <w:tab w:val="num" w:pos="720"/>
                <w:tab w:val="num" w:pos="2377"/>
              </w:tabs>
              <w:jc w:val="both"/>
              <w:rPr>
                <w:rFonts w:ascii="Arial" w:hAnsi="Arial" w:cs="Arial"/>
                <w:b/>
                <w:snapToGrid w:val="0"/>
                <w:sz w:val="20"/>
                <w:szCs w:val="20"/>
                <w:lang w:val="es-BO"/>
              </w:rPr>
            </w:pPr>
            <w:r w:rsidRPr="00D44E5E">
              <w:rPr>
                <w:rFonts w:ascii="Arial" w:hAnsi="Arial" w:cs="Arial"/>
                <w:iCs/>
                <w:sz w:val="20"/>
                <w:szCs w:val="20"/>
                <w:lang w:val="es-ES_tradnl"/>
              </w:rPr>
              <w:t>Todos los técnicos pueden apoyar con trabajos extraordinarios que no sean necesariamente de su especialidad, a partir del requerimiento del Agente de Servicio Residente o Fiscal de Servicio del BCB, si así lo determinan.</w:t>
            </w:r>
          </w:p>
          <w:p w:rsidR="003532C7" w:rsidRPr="00D44E5E" w:rsidRDefault="003532C7" w:rsidP="003532C7">
            <w:pPr>
              <w:tabs>
                <w:tab w:val="num" w:pos="720"/>
                <w:tab w:val="num" w:pos="2377"/>
              </w:tabs>
              <w:ind w:left="360"/>
              <w:jc w:val="both"/>
              <w:rPr>
                <w:rFonts w:ascii="Arial" w:hAnsi="Arial" w:cs="Arial"/>
                <w:b/>
                <w:snapToGrid w:val="0"/>
                <w:sz w:val="20"/>
                <w:szCs w:val="20"/>
                <w:lang w:val="es-BO"/>
              </w:rPr>
            </w:pPr>
          </w:p>
          <w:p w:rsidR="002B5029" w:rsidRPr="002B5029" w:rsidRDefault="002B5029" w:rsidP="002B5029">
            <w:pPr>
              <w:tabs>
                <w:tab w:val="num" w:pos="2377"/>
              </w:tabs>
              <w:ind w:left="360"/>
              <w:jc w:val="both"/>
              <w:rPr>
                <w:rFonts w:ascii="Arial" w:hAnsi="Arial" w:cs="Arial"/>
                <w:b/>
                <w:snapToGrid w:val="0"/>
                <w:sz w:val="8"/>
                <w:szCs w:val="8"/>
                <w:lang w:val="es-BO"/>
              </w:rPr>
            </w:pPr>
          </w:p>
        </w:tc>
      </w:tr>
      <w:tr w:rsidR="00E1449A" w:rsidRPr="0064679E" w:rsidTr="00D61D62">
        <w:trPr>
          <w:trHeight w:val="322"/>
        </w:trPr>
        <w:tc>
          <w:tcPr>
            <w:tcW w:w="462" w:type="dxa"/>
            <w:tcBorders>
              <w:top w:val="single" w:sz="4" w:space="0" w:color="auto"/>
              <w:left w:val="single" w:sz="4" w:space="0" w:color="auto"/>
            </w:tcBorders>
            <w:shd w:val="clear" w:color="auto" w:fill="D9D9D9"/>
            <w:vAlign w:val="center"/>
          </w:tcPr>
          <w:p w:rsidR="00175B8D" w:rsidRPr="0064679E" w:rsidRDefault="00175B8D" w:rsidP="00CA3CF8">
            <w:pPr>
              <w:pStyle w:val="Piedepgina"/>
              <w:jc w:val="center"/>
              <w:rPr>
                <w:rFonts w:ascii="Arial" w:hAnsi="Arial" w:cs="Arial"/>
                <w:b/>
                <w:snapToGrid w:val="0"/>
                <w:sz w:val="20"/>
                <w:szCs w:val="20"/>
              </w:rPr>
            </w:pPr>
            <w:r w:rsidRPr="0064679E">
              <w:rPr>
                <w:rFonts w:ascii="Arial" w:hAnsi="Arial" w:cs="Arial"/>
                <w:b/>
                <w:snapToGrid w:val="0"/>
                <w:sz w:val="20"/>
                <w:szCs w:val="20"/>
              </w:rPr>
              <w:t xml:space="preserve">  K</w:t>
            </w:r>
          </w:p>
        </w:tc>
        <w:tc>
          <w:tcPr>
            <w:tcW w:w="8931" w:type="dxa"/>
            <w:tcBorders>
              <w:top w:val="single" w:sz="4" w:space="0" w:color="auto"/>
              <w:bottom w:val="single" w:sz="4" w:space="0" w:color="auto"/>
            </w:tcBorders>
            <w:shd w:val="clear" w:color="auto" w:fill="D9D9D9"/>
            <w:vAlign w:val="center"/>
          </w:tcPr>
          <w:p w:rsidR="00175B8D" w:rsidRPr="0064679E" w:rsidRDefault="00175B8D" w:rsidP="00CA3CF8">
            <w:pPr>
              <w:tabs>
                <w:tab w:val="num" w:pos="2377"/>
              </w:tabs>
              <w:jc w:val="both"/>
              <w:rPr>
                <w:rFonts w:ascii="Arial" w:hAnsi="Arial" w:cs="Arial"/>
                <w:b/>
                <w:bCs/>
                <w:sz w:val="20"/>
                <w:szCs w:val="20"/>
              </w:rPr>
            </w:pPr>
            <w:r w:rsidRPr="0064679E">
              <w:rPr>
                <w:rFonts w:ascii="Arial" w:hAnsi="Arial" w:cs="Arial"/>
                <w:b/>
                <w:bCs/>
                <w:sz w:val="20"/>
                <w:szCs w:val="20"/>
              </w:rPr>
              <w:t>HORARIOS DE TRABAJO</w:t>
            </w:r>
          </w:p>
        </w:tc>
      </w:tr>
      <w:tr w:rsidR="00E1449A" w:rsidRPr="0064679E" w:rsidTr="00D61D62">
        <w:trPr>
          <w:trHeight w:val="530"/>
        </w:trPr>
        <w:tc>
          <w:tcPr>
            <w:tcW w:w="462" w:type="dxa"/>
            <w:tcBorders>
              <w:left w:val="single" w:sz="4" w:space="0" w:color="auto"/>
            </w:tcBorders>
            <w:shd w:val="clear" w:color="auto" w:fill="FFFFFF"/>
            <w:vAlign w:val="center"/>
          </w:tcPr>
          <w:p w:rsidR="00175B8D" w:rsidRPr="0064679E" w:rsidRDefault="00175B8D" w:rsidP="00CA3CF8">
            <w:pPr>
              <w:pStyle w:val="Sangra2detindependiente"/>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tcPr>
          <w:p w:rsidR="00175B8D" w:rsidRPr="002B5029" w:rsidRDefault="00175B8D" w:rsidP="00CA3CF8">
            <w:pPr>
              <w:tabs>
                <w:tab w:val="num" w:pos="720"/>
                <w:tab w:val="num" w:pos="2377"/>
              </w:tabs>
              <w:ind w:left="360"/>
              <w:jc w:val="both"/>
              <w:rPr>
                <w:rFonts w:ascii="Arial" w:hAnsi="Arial" w:cs="Arial"/>
                <w:iCs/>
                <w:sz w:val="8"/>
                <w:szCs w:val="8"/>
              </w:rPr>
            </w:pPr>
          </w:p>
          <w:p w:rsidR="00175B8D" w:rsidRPr="0064679E" w:rsidRDefault="00175B8D" w:rsidP="00C01764">
            <w:pPr>
              <w:numPr>
                <w:ilvl w:val="0"/>
                <w:numId w:val="40"/>
              </w:numPr>
              <w:tabs>
                <w:tab w:val="num" w:pos="720"/>
                <w:tab w:val="num" w:pos="2377"/>
              </w:tabs>
              <w:jc w:val="both"/>
              <w:rPr>
                <w:rFonts w:ascii="Arial" w:hAnsi="Arial" w:cs="Arial"/>
                <w:iCs/>
                <w:sz w:val="20"/>
                <w:szCs w:val="20"/>
              </w:rPr>
            </w:pPr>
            <w:r w:rsidRPr="0064679E">
              <w:rPr>
                <w:rFonts w:ascii="Arial" w:hAnsi="Arial" w:cs="Arial"/>
                <w:iCs/>
                <w:sz w:val="20"/>
                <w:szCs w:val="20"/>
              </w:rPr>
              <w:t>El control de asistencia en los horarios y turnos descritos se realizará a través del mecanismo que disponga el BCB. Se procederá a la verificación y aprobación respectiva  por el Fiscal de Servicio.</w:t>
            </w:r>
          </w:p>
          <w:p w:rsidR="00564AF7" w:rsidRDefault="00175B8D" w:rsidP="00D44E5E">
            <w:pPr>
              <w:numPr>
                <w:ilvl w:val="0"/>
                <w:numId w:val="40"/>
              </w:numPr>
              <w:tabs>
                <w:tab w:val="num" w:pos="720"/>
                <w:tab w:val="num" w:pos="2377"/>
              </w:tabs>
              <w:jc w:val="both"/>
              <w:rPr>
                <w:rFonts w:ascii="Arial" w:hAnsi="Arial" w:cs="Arial"/>
                <w:iCs/>
                <w:sz w:val="20"/>
                <w:szCs w:val="20"/>
              </w:rPr>
            </w:pPr>
            <w:r w:rsidRPr="0064679E">
              <w:rPr>
                <w:rFonts w:ascii="Arial" w:hAnsi="Arial" w:cs="Arial"/>
                <w:iCs/>
                <w:sz w:val="20"/>
                <w:szCs w:val="20"/>
              </w:rPr>
              <w:t>En caso de que el Banco Central de Bolivia disponga el trabajo del personal de la empresa adjudicada fuera de los horarios establecidos (días sábados, domingos y/o feriados) y sea para trabajos que no se tipifiquen como emergencia o contingencia, se procederá a efectuar una compensación, para lo cual tanto el Agente del Servicio como el Fiscal del Servicio deberán llevar un control detallado que sea registrado en el sistema de control de asistencia como licencias por compensación por servicios computados en horas de trabajo.</w:t>
            </w:r>
          </w:p>
          <w:p w:rsidR="003532C7" w:rsidRPr="0064679E" w:rsidRDefault="003532C7" w:rsidP="003532C7">
            <w:pPr>
              <w:tabs>
                <w:tab w:val="num" w:pos="2377"/>
              </w:tabs>
              <w:ind w:left="360"/>
              <w:jc w:val="both"/>
              <w:rPr>
                <w:rFonts w:ascii="Arial" w:hAnsi="Arial" w:cs="Arial"/>
                <w:iCs/>
                <w:sz w:val="20"/>
                <w:szCs w:val="20"/>
              </w:rPr>
            </w:pPr>
          </w:p>
        </w:tc>
      </w:tr>
      <w:tr w:rsidR="00E1449A" w:rsidRPr="0064679E" w:rsidTr="00D61D62">
        <w:trPr>
          <w:trHeight w:val="355"/>
        </w:trPr>
        <w:tc>
          <w:tcPr>
            <w:tcW w:w="462" w:type="dxa"/>
            <w:tcBorders>
              <w:top w:val="single" w:sz="4" w:space="0" w:color="auto"/>
              <w:left w:val="single" w:sz="4" w:space="0" w:color="auto"/>
              <w:bottom w:val="single" w:sz="4" w:space="0" w:color="auto"/>
            </w:tcBorders>
            <w:shd w:val="clear" w:color="auto" w:fill="D9D9D9"/>
            <w:vAlign w:val="center"/>
          </w:tcPr>
          <w:p w:rsidR="00175B8D" w:rsidRPr="0064679E" w:rsidRDefault="00175B8D" w:rsidP="00CA3CF8">
            <w:pPr>
              <w:pStyle w:val="Piedepgina"/>
              <w:rPr>
                <w:rFonts w:ascii="Arial" w:hAnsi="Arial" w:cs="Arial"/>
                <w:b/>
                <w:snapToGrid w:val="0"/>
                <w:sz w:val="20"/>
                <w:szCs w:val="20"/>
              </w:rPr>
            </w:pPr>
            <w:r w:rsidRPr="0064679E">
              <w:rPr>
                <w:rFonts w:ascii="Arial" w:hAnsi="Arial" w:cs="Arial"/>
                <w:b/>
                <w:snapToGrid w:val="0"/>
                <w:sz w:val="20"/>
                <w:szCs w:val="20"/>
              </w:rPr>
              <w:t xml:space="preserve">   L</w:t>
            </w:r>
          </w:p>
        </w:tc>
        <w:tc>
          <w:tcPr>
            <w:tcW w:w="8931" w:type="dxa"/>
            <w:tcBorders>
              <w:top w:val="single" w:sz="4" w:space="0" w:color="auto"/>
              <w:bottom w:val="single" w:sz="4" w:space="0" w:color="auto"/>
            </w:tcBorders>
            <w:shd w:val="clear" w:color="auto" w:fill="D9D9D9"/>
            <w:vAlign w:val="center"/>
          </w:tcPr>
          <w:p w:rsidR="00175B8D" w:rsidRPr="0064679E" w:rsidRDefault="00175B8D" w:rsidP="00CA3CF8">
            <w:pPr>
              <w:pStyle w:val="Ttulo2"/>
              <w:numPr>
                <w:ilvl w:val="0"/>
                <w:numId w:val="0"/>
              </w:numPr>
              <w:rPr>
                <w:rFonts w:ascii="Arial" w:hAnsi="Arial" w:cs="Arial"/>
                <w:iCs/>
                <w:sz w:val="20"/>
                <w:u w:val="none"/>
              </w:rPr>
            </w:pPr>
            <w:r w:rsidRPr="0064679E">
              <w:rPr>
                <w:rFonts w:ascii="Arial" w:hAnsi="Arial" w:cs="Arial"/>
                <w:sz w:val="20"/>
                <w:u w:val="none"/>
              </w:rPr>
              <w:t>REEMPLAZOS</w:t>
            </w:r>
          </w:p>
        </w:tc>
      </w:tr>
      <w:tr w:rsidR="00E1449A" w:rsidRPr="0064679E" w:rsidTr="00D61D62">
        <w:trPr>
          <w:trHeight w:val="530"/>
        </w:trPr>
        <w:tc>
          <w:tcPr>
            <w:tcW w:w="462" w:type="dxa"/>
            <w:tcBorders>
              <w:top w:val="single" w:sz="4" w:space="0" w:color="auto"/>
              <w:left w:val="single" w:sz="4" w:space="0" w:color="auto"/>
              <w:bottom w:val="single" w:sz="4" w:space="0" w:color="auto"/>
            </w:tcBorders>
            <w:shd w:val="clear" w:color="auto" w:fill="FFFFFF"/>
            <w:vAlign w:val="center"/>
          </w:tcPr>
          <w:p w:rsidR="00175B8D" w:rsidRPr="0064679E" w:rsidRDefault="00175B8D" w:rsidP="00CA3CF8">
            <w:pPr>
              <w:pStyle w:val="Piedepgina"/>
              <w:rPr>
                <w:rFonts w:ascii="Arial" w:hAnsi="Arial" w:cs="Arial"/>
                <w:b/>
                <w:snapToGrid w:val="0"/>
                <w:sz w:val="20"/>
                <w:szCs w:val="20"/>
              </w:rPr>
            </w:pPr>
          </w:p>
        </w:tc>
        <w:tc>
          <w:tcPr>
            <w:tcW w:w="8931" w:type="dxa"/>
            <w:tcBorders>
              <w:top w:val="single" w:sz="4" w:space="0" w:color="auto"/>
              <w:bottom w:val="single" w:sz="4" w:space="0" w:color="auto"/>
            </w:tcBorders>
            <w:shd w:val="clear" w:color="auto" w:fill="FFFFFF"/>
            <w:vAlign w:val="center"/>
          </w:tcPr>
          <w:p w:rsidR="00D44E5E" w:rsidRDefault="00D44E5E" w:rsidP="00D44E5E">
            <w:pPr>
              <w:tabs>
                <w:tab w:val="num" w:pos="720"/>
                <w:tab w:val="num" w:pos="2377"/>
              </w:tabs>
              <w:ind w:left="360"/>
              <w:jc w:val="both"/>
              <w:rPr>
                <w:rFonts w:ascii="Arial" w:hAnsi="Arial" w:cs="Arial"/>
                <w:iCs/>
                <w:sz w:val="20"/>
                <w:szCs w:val="20"/>
              </w:rPr>
            </w:pPr>
          </w:p>
          <w:p w:rsidR="00175B8D" w:rsidRPr="0064679E" w:rsidRDefault="00175B8D" w:rsidP="00C01764">
            <w:pPr>
              <w:numPr>
                <w:ilvl w:val="0"/>
                <w:numId w:val="42"/>
              </w:numPr>
              <w:tabs>
                <w:tab w:val="num" w:pos="720"/>
                <w:tab w:val="num" w:pos="2377"/>
              </w:tabs>
              <w:jc w:val="both"/>
              <w:rPr>
                <w:rFonts w:ascii="Arial" w:hAnsi="Arial" w:cs="Arial"/>
                <w:iCs/>
                <w:sz w:val="20"/>
                <w:szCs w:val="20"/>
              </w:rPr>
            </w:pPr>
            <w:r w:rsidRPr="0064679E">
              <w:rPr>
                <w:rFonts w:ascii="Arial" w:hAnsi="Arial" w:cs="Arial"/>
                <w:iCs/>
                <w:sz w:val="20"/>
                <w:szCs w:val="20"/>
              </w:rPr>
              <w:t>El reemplazo eventual o definitivo del personal, deberá ser comunicado por escrito al Fiscal de Servicio, con anticipación de tres (3) días hábiles para el personal técnico y cinco (5) días hábiles para el Agente del Servicio.</w:t>
            </w:r>
          </w:p>
          <w:p w:rsidR="00175B8D" w:rsidRPr="0064679E" w:rsidRDefault="00175B8D" w:rsidP="00C01764">
            <w:pPr>
              <w:numPr>
                <w:ilvl w:val="0"/>
                <w:numId w:val="42"/>
              </w:numPr>
              <w:tabs>
                <w:tab w:val="num" w:pos="720"/>
                <w:tab w:val="num" w:pos="2377"/>
              </w:tabs>
              <w:jc w:val="both"/>
              <w:rPr>
                <w:rFonts w:ascii="Arial" w:hAnsi="Arial" w:cs="Arial"/>
                <w:iCs/>
                <w:sz w:val="20"/>
                <w:szCs w:val="20"/>
              </w:rPr>
            </w:pPr>
            <w:r w:rsidRPr="0064679E">
              <w:rPr>
                <w:rFonts w:ascii="Arial" w:hAnsi="Arial" w:cs="Arial"/>
                <w:iCs/>
                <w:sz w:val="20"/>
                <w:szCs w:val="20"/>
              </w:rPr>
              <w:t>Los reemplazos se efectuarán, con personal que posea el mismo o  mayor nivel técnico que el titular y serán aprobados por el Fiscal del Servicio.</w:t>
            </w:r>
          </w:p>
          <w:p w:rsidR="00175B8D" w:rsidRPr="0064679E" w:rsidRDefault="00175B8D" w:rsidP="00C01764">
            <w:pPr>
              <w:numPr>
                <w:ilvl w:val="0"/>
                <w:numId w:val="42"/>
              </w:numPr>
              <w:tabs>
                <w:tab w:val="num" w:pos="720"/>
                <w:tab w:val="num" w:pos="2377"/>
              </w:tabs>
              <w:jc w:val="both"/>
              <w:rPr>
                <w:rFonts w:ascii="Arial" w:hAnsi="Arial" w:cs="Arial"/>
                <w:iCs/>
                <w:sz w:val="20"/>
                <w:szCs w:val="20"/>
              </w:rPr>
            </w:pPr>
            <w:r w:rsidRPr="0064679E">
              <w:rPr>
                <w:rFonts w:ascii="Arial" w:hAnsi="Arial" w:cs="Arial"/>
                <w:iCs/>
                <w:sz w:val="20"/>
                <w:szCs w:val="20"/>
              </w:rPr>
              <w:t xml:space="preserve">En caso de accidentes de </w:t>
            </w:r>
            <w:r w:rsidRPr="0064679E">
              <w:rPr>
                <w:rFonts w:ascii="Arial" w:hAnsi="Arial" w:cs="Arial"/>
                <w:iCs/>
                <w:sz w:val="20"/>
                <w:szCs w:val="20"/>
                <w:shd w:val="clear" w:color="auto" w:fill="FFFFFF"/>
              </w:rPr>
              <w:t>trabajo o enfermedad, se considerara</w:t>
            </w:r>
            <w:r w:rsidRPr="0064679E">
              <w:rPr>
                <w:rFonts w:ascii="Arial" w:hAnsi="Arial" w:cs="Arial"/>
                <w:iCs/>
                <w:sz w:val="20"/>
                <w:szCs w:val="20"/>
              </w:rPr>
              <w:t xml:space="preserve"> la baja a simple presentación del Certificado Médico que lo acredite.</w:t>
            </w:r>
          </w:p>
          <w:p w:rsidR="002B5029" w:rsidRPr="0064679E" w:rsidRDefault="00175B8D" w:rsidP="00184265">
            <w:pPr>
              <w:numPr>
                <w:ilvl w:val="0"/>
                <w:numId w:val="42"/>
              </w:numPr>
              <w:tabs>
                <w:tab w:val="num" w:pos="720"/>
                <w:tab w:val="num" w:pos="2377"/>
              </w:tabs>
              <w:jc w:val="both"/>
              <w:rPr>
                <w:rFonts w:ascii="Arial" w:hAnsi="Arial" w:cs="Arial"/>
                <w:sz w:val="20"/>
                <w:szCs w:val="20"/>
              </w:rPr>
            </w:pPr>
            <w:r w:rsidRPr="0064679E">
              <w:rPr>
                <w:rFonts w:ascii="Arial" w:hAnsi="Arial" w:cs="Arial"/>
                <w:iCs/>
                <w:sz w:val="20"/>
                <w:szCs w:val="20"/>
              </w:rPr>
              <w:t>En caso de que el BCB. considere conveniente solicitar reemplazo de alguno de los Técnicos o del Agente de servicio, procederá a efectuar dicha solicitud a la empresa en forma escrita, justificando las razones. La empresa procederá a dicho reemplazo en un plazo máximo de cinco (5) días hábiles para técnicos y quince (15) días hábiles para el Agente del Servicio.</w:t>
            </w:r>
          </w:p>
        </w:tc>
      </w:tr>
      <w:tr w:rsidR="00E1449A" w:rsidRPr="0064679E" w:rsidTr="00D61D62">
        <w:trPr>
          <w:trHeight w:val="355"/>
        </w:trPr>
        <w:tc>
          <w:tcPr>
            <w:tcW w:w="462" w:type="dxa"/>
            <w:tcBorders>
              <w:top w:val="single" w:sz="4" w:space="0" w:color="auto"/>
              <w:left w:val="single" w:sz="4" w:space="0" w:color="auto"/>
            </w:tcBorders>
            <w:shd w:val="clear" w:color="auto" w:fill="D9D9D9"/>
            <w:vAlign w:val="center"/>
          </w:tcPr>
          <w:p w:rsidR="00175B8D" w:rsidRPr="0064679E" w:rsidRDefault="00175B8D" w:rsidP="00CA3CF8">
            <w:pPr>
              <w:pStyle w:val="Piedepgina"/>
              <w:jc w:val="center"/>
              <w:rPr>
                <w:rFonts w:ascii="Arial" w:hAnsi="Arial" w:cs="Arial"/>
                <w:b/>
                <w:snapToGrid w:val="0"/>
                <w:sz w:val="20"/>
                <w:szCs w:val="20"/>
              </w:rPr>
            </w:pPr>
            <w:r w:rsidRPr="0064679E">
              <w:rPr>
                <w:rFonts w:ascii="Arial" w:hAnsi="Arial" w:cs="Arial"/>
                <w:b/>
                <w:snapToGrid w:val="0"/>
                <w:sz w:val="20"/>
                <w:szCs w:val="20"/>
              </w:rPr>
              <w:lastRenderedPageBreak/>
              <w:t>M</w:t>
            </w:r>
          </w:p>
        </w:tc>
        <w:tc>
          <w:tcPr>
            <w:tcW w:w="8931" w:type="dxa"/>
            <w:tcBorders>
              <w:top w:val="single" w:sz="4" w:space="0" w:color="auto"/>
              <w:bottom w:val="single" w:sz="4" w:space="0" w:color="auto"/>
            </w:tcBorders>
            <w:shd w:val="clear" w:color="auto" w:fill="D9D9D9"/>
            <w:vAlign w:val="center"/>
          </w:tcPr>
          <w:p w:rsidR="00175B8D" w:rsidRPr="0064679E" w:rsidRDefault="00175B8D" w:rsidP="00CA3CF8">
            <w:pPr>
              <w:tabs>
                <w:tab w:val="num" w:pos="2377"/>
              </w:tabs>
              <w:jc w:val="both"/>
              <w:rPr>
                <w:rFonts w:ascii="Arial" w:hAnsi="Arial" w:cs="Arial"/>
                <w:b/>
                <w:snapToGrid w:val="0"/>
                <w:sz w:val="20"/>
                <w:szCs w:val="20"/>
                <w:lang w:val="es-BO"/>
              </w:rPr>
            </w:pPr>
            <w:r w:rsidRPr="0064679E">
              <w:rPr>
                <w:rFonts w:ascii="Arial" w:hAnsi="Arial" w:cs="Arial"/>
                <w:b/>
                <w:sz w:val="20"/>
                <w:szCs w:val="20"/>
                <w:lang w:val="es-MX"/>
              </w:rPr>
              <w:t>UNIFORME – ROPA DE TRABAJO</w:t>
            </w:r>
          </w:p>
        </w:tc>
      </w:tr>
      <w:tr w:rsidR="00E1449A" w:rsidRPr="0064679E" w:rsidTr="00D61D62">
        <w:trPr>
          <w:trHeight w:val="530"/>
        </w:trPr>
        <w:tc>
          <w:tcPr>
            <w:tcW w:w="462" w:type="dxa"/>
            <w:tcBorders>
              <w:top w:val="single" w:sz="4" w:space="0" w:color="auto"/>
              <w:left w:val="single" w:sz="4" w:space="0" w:color="auto"/>
            </w:tcBorders>
            <w:shd w:val="clear" w:color="auto" w:fill="FFFFFF"/>
            <w:vAlign w:val="center"/>
          </w:tcPr>
          <w:p w:rsidR="00175B8D" w:rsidRPr="0064679E" w:rsidRDefault="00175B8D" w:rsidP="00CA3CF8">
            <w:pPr>
              <w:pStyle w:val="Piedepgina"/>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vAlign w:val="center"/>
          </w:tcPr>
          <w:p w:rsidR="004F6E91" w:rsidRPr="0064679E" w:rsidRDefault="00175B8D" w:rsidP="00D44E5E">
            <w:pPr>
              <w:tabs>
                <w:tab w:val="num" w:pos="720"/>
                <w:tab w:val="num" w:pos="2377"/>
              </w:tabs>
              <w:jc w:val="both"/>
              <w:rPr>
                <w:rFonts w:ascii="Arial" w:hAnsi="Arial" w:cs="Arial"/>
                <w:iCs/>
                <w:sz w:val="20"/>
                <w:szCs w:val="20"/>
              </w:rPr>
            </w:pPr>
            <w:r w:rsidRPr="0064679E">
              <w:rPr>
                <w:rFonts w:ascii="Arial" w:hAnsi="Arial" w:cs="Arial"/>
                <w:iCs/>
                <w:sz w:val="20"/>
                <w:szCs w:val="20"/>
              </w:rPr>
              <w:t>El personal designado al servicio, deberá portar el uniforme de la Empresa y su identificación respectiva, diariamente. El incumplimiento a esta obligación se penalizará de acuerdo a los términos del Contrato.</w:t>
            </w:r>
            <w:r w:rsidRPr="0064679E">
              <w:rPr>
                <w:rFonts w:ascii="Arial" w:hAnsi="Arial" w:cs="Arial"/>
                <w:iCs/>
                <w:sz w:val="20"/>
                <w:szCs w:val="20"/>
                <w:lang w:val="es-ES_tradnl"/>
              </w:rPr>
              <w:t xml:space="preserve"> El uniforme debe estar limpio y presentable toda vez que el trabajo así lo permita, sobre todo para exponerse en eventos o requerimientos especiales.</w:t>
            </w:r>
          </w:p>
        </w:tc>
      </w:tr>
      <w:tr w:rsidR="00E1449A" w:rsidRPr="0064679E" w:rsidTr="00D61D62">
        <w:trPr>
          <w:trHeight w:val="330"/>
        </w:trPr>
        <w:tc>
          <w:tcPr>
            <w:tcW w:w="462" w:type="dxa"/>
            <w:tcBorders>
              <w:top w:val="single" w:sz="4" w:space="0" w:color="auto"/>
              <w:left w:val="single" w:sz="4" w:space="0" w:color="auto"/>
            </w:tcBorders>
            <w:shd w:val="clear" w:color="auto" w:fill="E0E0E0"/>
            <w:vAlign w:val="center"/>
          </w:tcPr>
          <w:p w:rsidR="00175B8D" w:rsidRPr="0064679E" w:rsidRDefault="00175B8D" w:rsidP="00CA3CF8">
            <w:pPr>
              <w:pStyle w:val="Piedepgina"/>
              <w:rPr>
                <w:rFonts w:ascii="Arial" w:hAnsi="Arial" w:cs="Arial"/>
                <w:b/>
                <w:snapToGrid w:val="0"/>
                <w:sz w:val="20"/>
                <w:szCs w:val="20"/>
              </w:rPr>
            </w:pPr>
            <w:r w:rsidRPr="0064679E">
              <w:rPr>
                <w:rFonts w:ascii="Arial" w:hAnsi="Arial" w:cs="Arial"/>
                <w:b/>
                <w:snapToGrid w:val="0"/>
                <w:sz w:val="20"/>
                <w:szCs w:val="20"/>
              </w:rPr>
              <w:t xml:space="preserve">    N</w:t>
            </w:r>
          </w:p>
        </w:tc>
        <w:tc>
          <w:tcPr>
            <w:tcW w:w="8931" w:type="dxa"/>
            <w:tcBorders>
              <w:top w:val="single" w:sz="4" w:space="0" w:color="auto"/>
              <w:bottom w:val="single" w:sz="4" w:space="0" w:color="auto"/>
            </w:tcBorders>
            <w:shd w:val="clear" w:color="auto" w:fill="E0E0E0"/>
            <w:vAlign w:val="center"/>
          </w:tcPr>
          <w:p w:rsidR="00175B8D" w:rsidRPr="0064679E" w:rsidRDefault="00175B8D" w:rsidP="00CA3CF8">
            <w:pPr>
              <w:tabs>
                <w:tab w:val="num" w:pos="2377"/>
              </w:tabs>
              <w:jc w:val="both"/>
              <w:rPr>
                <w:rFonts w:ascii="Arial" w:hAnsi="Arial" w:cs="Arial"/>
                <w:iCs/>
                <w:sz w:val="20"/>
                <w:szCs w:val="20"/>
              </w:rPr>
            </w:pPr>
            <w:r w:rsidRPr="0064679E">
              <w:rPr>
                <w:rFonts w:ascii="Arial" w:hAnsi="Arial" w:cs="Arial"/>
                <w:b/>
                <w:iCs/>
                <w:sz w:val="20"/>
                <w:szCs w:val="20"/>
                <w:lang w:val="es-ES_tradnl"/>
              </w:rPr>
              <w:t>EQUIPO MINIMO E INSTALACIONES</w:t>
            </w:r>
          </w:p>
        </w:tc>
      </w:tr>
      <w:tr w:rsidR="004F6E91" w:rsidRPr="0064679E" w:rsidTr="00D61D62">
        <w:trPr>
          <w:trHeight w:val="278"/>
        </w:trPr>
        <w:tc>
          <w:tcPr>
            <w:tcW w:w="462" w:type="dxa"/>
            <w:vMerge w:val="restart"/>
            <w:tcBorders>
              <w:top w:val="single" w:sz="4" w:space="0" w:color="auto"/>
              <w:left w:val="single" w:sz="4" w:space="0" w:color="auto"/>
            </w:tcBorders>
            <w:shd w:val="clear" w:color="auto" w:fill="FFFFFF"/>
            <w:vAlign w:val="center"/>
          </w:tcPr>
          <w:p w:rsidR="004F6E91" w:rsidRPr="0064679E" w:rsidRDefault="004F6E91" w:rsidP="00CA3CF8">
            <w:pPr>
              <w:pStyle w:val="Piedepgina"/>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vAlign w:val="center"/>
          </w:tcPr>
          <w:p w:rsidR="004F6E91" w:rsidRPr="0064679E" w:rsidRDefault="004F6E91" w:rsidP="00CA3CF8">
            <w:pPr>
              <w:tabs>
                <w:tab w:val="num" w:pos="2377"/>
              </w:tabs>
              <w:jc w:val="both"/>
              <w:rPr>
                <w:rFonts w:ascii="Arial" w:hAnsi="Arial" w:cs="Arial"/>
                <w:b/>
                <w:bCs/>
                <w:sz w:val="20"/>
                <w:szCs w:val="20"/>
              </w:rPr>
            </w:pPr>
            <w:r w:rsidRPr="0064679E">
              <w:rPr>
                <w:rFonts w:ascii="Arial" w:hAnsi="Arial" w:cs="Arial"/>
                <w:b/>
                <w:bCs/>
                <w:sz w:val="20"/>
                <w:szCs w:val="20"/>
              </w:rPr>
              <w:t>N. 1 CENTRO DE OPERACIONES</w:t>
            </w:r>
          </w:p>
        </w:tc>
      </w:tr>
      <w:tr w:rsidR="004F6E91" w:rsidRPr="0064679E" w:rsidTr="00D61D62">
        <w:trPr>
          <w:trHeight w:val="530"/>
        </w:trPr>
        <w:tc>
          <w:tcPr>
            <w:tcW w:w="462" w:type="dxa"/>
            <w:vMerge/>
            <w:tcBorders>
              <w:left w:val="single" w:sz="4" w:space="0" w:color="auto"/>
            </w:tcBorders>
            <w:shd w:val="clear" w:color="auto" w:fill="FFFFFF"/>
            <w:vAlign w:val="center"/>
          </w:tcPr>
          <w:p w:rsidR="004F6E91" w:rsidRPr="0064679E" w:rsidRDefault="004F6E91" w:rsidP="00CA3CF8">
            <w:pPr>
              <w:pStyle w:val="Piedepgina"/>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vAlign w:val="center"/>
          </w:tcPr>
          <w:p w:rsidR="004F6E91" w:rsidRPr="0064679E" w:rsidRDefault="004F6E91" w:rsidP="00CA3CF8">
            <w:pPr>
              <w:tabs>
                <w:tab w:val="num" w:pos="720"/>
                <w:tab w:val="num" w:pos="2377"/>
              </w:tabs>
              <w:jc w:val="both"/>
              <w:rPr>
                <w:rFonts w:ascii="Arial" w:hAnsi="Arial" w:cs="Arial"/>
                <w:iCs/>
                <w:spacing w:val="-2"/>
                <w:sz w:val="20"/>
                <w:szCs w:val="20"/>
              </w:rPr>
            </w:pPr>
            <w:r w:rsidRPr="0064679E">
              <w:rPr>
                <w:rFonts w:ascii="Arial" w:hAnsi="Arial" w:cs="Arial"/>
                <w:iCs/>
                <w:spacing w:val="-2"/>
                <w:sz w:val="20"/>
                <w:szCs w:val="20"/>
              </w:rPr>
              <w:t>La Empresa, deberá tener sus oficinas centrales de operación ubicadas en la Ciudad de La Paz, así como contar con herramientas, equipos y con medios de comunicación según el siguiente requerimiento mínimo:</w:t>
            </w:r>
          </w:p>
          <w:p w:rsidR="004F6E91" w:rsidRPr="00D44E5E" w:rsidRDefault="004F6E91" w:rsidP="00CA3CF8">
            <w:pPr>
              <w:tabs>
                <w:tab w:val="num" w:pos="720"/>
                <w:tab w:val="num" w:pos="2377"/>
              </w:tabs>
              <w:jc w:val="both"/>
              <w:rPr>
                <w:rFonts w:ascii="Arial" w:hAnsi="Arial" w:cs="Arial"/>
                <w:iCs/>
                <w:spacing w:val="-2"/>
              </w:rPr>
            </w:pPr>
          </w:p>
          <w:p w:rsidR="004F6E91" w:rsidRPr="0064679E" w:rsidRDefault="004F6E91" w:rsidP="00C01764">
            <w:pPr>
              <w:numPr>
                <w:ilvl w:val="1"/>
                <w:numId w:val="42"/>
              </w:numPr>
              <w:tabs>
                <w:tab w:val="left" w:pos="482"/>
              </w:tabs>
              <w:ind w:left="720" w:hanging="240"/>
              <w:jc w:val="both"/>
              <w:rPr>
                <w:rFonts w:ascii="Arial" w:hAnsi="Arial" w:cs="Arial"/>
                <w:iCs/>
                <w:spacing w:val="-2"/>
                <w:sz w:val="20"/>
                <w:szCs w:val="20"/>
              </w:rPr>
            </w:pPr>
            <w:r w:rsidRPr="0064679E">
              <w:rPr>
                <w:rFonts w:ascii="Arial" w:hAnsi="Arial" w:cs="Arial"/>
                <w:iCs/>
                <w:spacing w:val="-2"/>
                <w:sz w:val="20"/>
                <w:szCs w:val="20"/>
              </w:rPr>
              <w:t xml:space="preserve">Celulares para uso del </w:t>
            </w:r>
            <w:r w:rsidRPr="0064679E">
              <w:rPr>
                <w:rFonts w:ascii="Arial" w:hAnsi="Arial" w:cs="Arial"/>
                <w:iCs/>
                <w:sz w:val="20"/>
                <w:szCs w:val="20"/>
                <w:lang w:val="es-ES_tradnl"/>
              </w:rPr>
              <w:t>Agente de Servicio Residente</w:t>
            </w:r>
            <w:r w:rsidRPr="0064679E">
              <w:rPr>
                <w:rFonts w:ascii="Arial" w:hAnsi="Arial" w:cs="Arial"/>
                <w:iCs/>
                <w:spacing w:val="-2"/>
                <w:sz w:val="20"/>
                <w:szCs w:val="20"/>
              </w:rPr>
              <w:t xml:space="preserve"> y los Técnicos de las Especialidades.</w:t>
            </w:r>
          </w:p>
          <w:p w:rsidR="004F6E91" w:rsidRPr="0064679E" w:rsidRDefault="004F6E91" w:rsidP="00C01764">
            <w:pPr>
              <w:numPr>
                <w:ilvl w:val="1"/>
                <w:numId w:val="42"/>
              </w:numPr>
              <w:tabs>
                <w:tab w:val="left" w:pos="482"/>
              </w:tabs>
              <w:ind w:left="720" w:hanging="240"/>
              <w:jc w:val="both"/>
              <w:rPr>
                <w:rFonts w:ascii="Arial" w:hAnsi="Arial" w:cs="Arial"/>
                <w:iCs/>
                <w:spacing w:val="-2"/>
                <w:sz w:val="20"/>
                <w:szCs w:val="20"/>
              </w:rPr>
            </w:pPr>
            <w:r w:rsidRPr="0064679E">
              <w:rPr>
                <w:rFonts w:ascii="Arial" w:hAnsi="Arial" w:cs="Arial"/>
                <w:iCs/>
                <w:spacing w:val="-2"/>
                <w:sz w:val="20"/>
                <w:szCs w:val="20"/>
              </w:rPr>
              <w:t>Línea telefónica fija y equipo de fax ubicados en oficina o centro de operaciones (externa al BCB).</w:t>
            </w:r>
          </w:p>
          <w:p w:rsidR="004F6E91" w:rsidRPr="0064679E" w:rsidRDefault="004F6E91" w:rsidP="00C01764">
            <w:pPr>
              <w:numPr>
                <w:ilvl w:val="1"/>
                <w:numId w:val="42"/>
              </w:numPr>
              <w:tabs>
                <w:tab w:val="left" w:pos="482"/>
              </w:tabs>
              <w:ind w:left="720" w:hanging="240"/>
              <w:jc w:val="both"/>
              <w:rPr>
                <w:rFonts w:ascii="Arial" w:hAnsi="Arial" w:cs="Arial"/>
                <w:iCs/>
                <w:sz w:val="20"/>
                <w:szCs w:val="20"/>
                <w:lang w:val="es-ES_tradnl"/>
              </w:rPr>
            </w:pPr>
            <w:r w:rsidRPr="0064679E">
              <w:rPr>
                <w:rFonts w:ascii="Arial" w:hAnsi="Arial" w:cs="Arial"/>
                <w:iCs/>
                <w:spacing w:val="-2"/>
                <w:sz w:val="20"/>
                <w:szCs w:val="20"/>
              </w:rPr>
              <w:t>Correo electrónico, que permita una comunicación diaria y fluida, considerar un proveedor adecuado del servicio.</w:t>
            </w:r>
          </w:p>
          <w:p w:rsidR="004F6E91" w:rsidRPr="0064679E" w:rsidRDefault="004F6E91" w:rsidP="00C01764">
            <w:pPr>
              <w:numPr>
                <w:ilvl w:val="1"/>
                <w:numId w:val="42"/>
              </w:numPr>
              <w:tabs>
                <w:tab w:val="left" w:pos="482"/>
              </w:tabs>
              <w:ind w:left="720" w:hanging="240"/>
              <w:jc w:val="both"/>
              <w:rPr>
                <w:rFonts w:ascii="Arial" w:hAnsi="Arial" w:cs="Arial"/>
                <w:iCs/>
                <w:spacing w:val="-2"/>
                <w:sz w:val="20"/>
                <w:szCs w:val="20"/>
              </w:rPr>
            </w:pPr>
            <w:r w:rsidRPr="0064679E">
              <w:rPr>
                <w:rFonts w:ascii="Arial" w:hAnsi="Arial" w:cs="Arial"/>
                <w:iCs/>
                <w:spacing w:val="-2"/>
                <w:sz w:val="20"/>
                <w:szCs w:val="20"/>
              </w:rPr>
              <w:t>Herramientas de trabajo para cada especialidad.</w:t>
            </w:r>
          </w:p>
        </w:tc>
      </w:tr>
      <w:tr w:rsidR="004F6E91" w:rsidRPr="0064679E" w:rsidTr="00D61D62">
        <w:trPr>
          <w:trHeight w:val="414"/>
        </w:trPr>
        <w:tc>
          <w:tcPr>
            <w:tcW w:w="462" w:type="dxa"/>
            <w:vMerge/>
            <w:tcBorders>
              <w:left w:val="single" w:sz="4" w:space="0" w:color="auto"/>
            </w:tcBorders>
            <w:shd w:val="clear" w:color="auto" w:fill="FFFFFF"/>
            <w:vAlign w:val="center"/>
          </w:tcPr>
          <w:p w:rsidR="004F6E91" w:rsidRPr="0064679E" w:rsidRDefault="004F6E91" w:rsidP="00CA3CF8">
            <w:pPr>
              <w:pStyle w:val="Piedepgina"/>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vAlign w:val="center"/>
          </w:tcPr>
          <w:p w:rsidR="004F6E91" w:rsidRPr="0064679E" w:rsidRDefault="004F6E91" w:rsidP="00CA3CF8">
            <w:pPr>
              <w:tabs>
                <w:tab w:val="num" w:pos="2377"/>
              </w:tabs>
              <w:jc w:val="both"/>
              <w:rPr>
                <w:rFonts w:ascii="Arial" w:hAnsi="Arial" w:cs="Arial"/>
                <w:b/>
                <w:bCs/>
                <w:sz w:val="20"/>
                <w:szCs w:val="20"/>
              </w:rPr>
            </w:pPr>
            <w:r w:rsidRPr="0064679E">
              <w:rPr>
                <w:rFonts w:ascii="Arial" w:hAnsi="Arial" w:cs="Arial"/>
                <w:b/>
                <w:bCs/>
                <w:sz w:val="20"/>
                <w:szCs w:val="20"/>
              </w:rPr>
              <w:t>N. 2 RECURSOS MATERIALES</w:t>
            </w:r>
          </w:p>
        </w:tc>
      </w:tr>
      <w:tr w:rsidR="004F6E91" w:rsidRPr="0064679E" w:rsidTr="00D61D62">
        <w:trPr>
          <w:trHeight w:val="530"/>
        </w:trPr>
        <w:tc>
          <w:tcPr>
            <w:tcW w:w="462" w:type="dxa"/>
            <w:vMerge/>
            <w:tcBorders>
              <w:left w:val="single" w:sz="4" w:space="0" w:color="auto"/>
            </w:tcBorders>
            <w:shd w:val="clear" w:color="auto" w:fill="FFFFFF"/>
            <w:vAlign w:val="center"/>
          </w:tcPr>
          <w:p w:rsidR="004F6E91" w:rsidRPr="0064679E" w:rsidRDefault="004F6E91" w:rsidP="00CA3CF8">
            <w:pPr>
              <w:pStyle w:val="Piedepgina"/>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vAlign w:val="center"/>
          </w:tcPr>
          <w:p w:rsidR="004F6E91" w:rsidRPr="0064679E" w:rsidRDefault="004F6E91" w:rsidP="00C01764">
            <w:pPr>
              <w:numPr>
                <w:ilvl w:val="0"/>
                <w:numId w:val="43"/>
              </w:numPr>
              <w:tabs>
                <w:tab w:val="num" w:pos="720"/>
                <w:tab w:val="num" w:pos="2377"/>
              </w:tabs>
              <w:jc w:val="both"/>
              <w:rPr>
                <w:rFonts w:ascii="Arial" w:hAnsi="Arial" w:cs="Arial"/>
                <w:iCs/>
                <w:sz w:val="20"/>
                <w:szCs w:val="20"/>
              </w:rPr>
            </w:pPr>
            <w:r w:rsidRPr="0064679E">
              <w:rPr>
                <w:rFonts w:ascii="Arial" w:hAnsi="Arial" w:cs="Arial"/>
                <w:iCs/>
                <w:sz w:val="20"/>
                <w:szCs w:val="20"/>
              </w:rPr>
              <w:t xml:space="preserve">La Empresa adjudicada deberá contar con el equipo y herramientas de trabajo adecuados y en número suficiente para la correcta provisión del servicio. </w:t>
            </w:r>
          </w:p>
          <w:p w:rsidR="004F6E91" w:rsidRPr="0064679E" w:rsidRDefault="004F6E91" w:rsidP="00C01764">
            <w:pPr>
              <w:numPr>
                <w:ilvl w:val="0"/>
                <w:numId w:val="43"/>
              </w:numPr>
              <w:tabs>
                <w:tab w:val="num" w:pos="720"/>
                <w:tab w:val="num" w:pos="2377"/>
              </w:tabs>
              <w:jc w:val="both"/>
              <w:rPr>
                <w:rFonts w:ascii="Arial" w:hAnsi="Arial" w:cs="Arial"/>
                <w:iCs/>
                <w:sz w:val="20"/>
                <w:szCs w:val="20"/>
              </w:rPr>
            </w:pPr>
            <w:r w:rsidRPr="0064679E">
              <w:rPr>
                <w:rFonts w:ascii="Arial" w:hAnsi="Arial" w:cs="Arial"/>
                <w:sz w:val="20"/>
                <w:szCs w:val="20"/>
              </w:rPr>
              <w:t>La provisión del servicio, se efectuará con los equipos y herramientas de trabajo de propiedad de la Empresa, los mismos que deben cubrir el Listado de Herramientas por Especialidad detalladas en el (</w:t>
            </w:r>
            <w:r w:rsidRPr="0064679E">
              <w:rPr>
                <w:rFonts w:ascii="Arial" w:hAnsi="Arial" w:cs="Arial"/>
                <w:bCs/>
                <w:sz w:val="20"/>
                <w:szCs w:val="20"/>
              </w:rPr>
              <w:t>ANEXO N° 1)</w:t>
            </w:r>
            <w:r w:rsidRPr="0064679E">
              <w:rPr>
                <w:rFonts w:ascii="Arial" w:hAnsi="Arial" w:cs="Arial"/>
                <w:sz w:val="20"/>
                <w:szCs w:val="20"/>
              </w:rPr>
              <w:t xml:space="preserve"> y cuyo mantenimiento, reposición y reparación se hará por cuenta y costo de la propia Empresa.</w:t>
            </w:r>
          </w:p>
          <w:p w:rsidR="00564AF7" w:rsidRPr="0064679E" w:rsidRDefault="004F6E91" w:rsidP="00C01764">
            <w:pPr>
              <w:numPr>
                <w:ilvl w:val="0"/>
                <w:numId w:val="43"/>
              </w:numPr>
              <w:tabs>
                <w:tab w:val="num" w:pos="720"/>
                <w:tab w:val="num" w:pos="2377"/>
              </w:tabs>
              <w:jc w:val="both"/>
              <w:rPr>
                <w:rFonts w:ascii="Arial" w:hAnsi="Arial" w:cs="Arial"/>
                <w:b/>
                <w:bCs/>
                <w:sz w:val="20"/>
                <w:szCs w:val="20"/>
              </w:rPr>
            </w:pPr>
            <w:r w:rsidRPr="0064679E">
              <w:rPr>
                <w:rFonts w:ascii="Arial" w:hAnsi="Arial" w:cs="Arial"/>
                <w:sz w:val="20"/>
                <w:szCs w:val="20"/>
              </w:rPr>
              <w:t xml:space="preserve">El BCB dotará de algunos equipos y herramientas de los que dispone, la custodia, utilización y responsabilidad de los mismos estará a cargo de la Empresa </w:t>
            </w:r>
            <w:r w:rsidRPr="0064679E">
              <w:rPr>
                <w:rFonts w:ascii="Arial" w:hAnsi="Arial" w:cs="Arial"/>
                <w:iCs/>
                <w:sz w:val="20"/>
                <w:szCs w:val="20"/>
              </w:rPr>
              <w:t>contratada.</w:t>
            </w:r>
          </w:p>
        </w:tc>
      </w:tr>
      <w:tr w:rsidR="004F6E91" w:rsidRPr="0064679E" w:rsidTr="00D61D62">
        <w:trPr>
          <w:trHeight w:val="418"/>
        </w:trPr>
        <w:tc>
          <w:tcPr>
            <w:tcW w:w="462" w:type="dxa"/>
            <w:vMerge/>
            <w:tcBorders>
              <w:left w:val="single" w:sz="4" w:space="0" w:color="auto"/>
            </w:tcBorders>
            <w:shd w:val="clear" w:color="auto" w:fill="FFFFFF"/>
            <w:vAlign w:val="center"/>
          </w:tcPr>
          <w:p w:rsidR="004F6E91" w:rsidRPr="0064679E" w:rsidRDefault="004F6E91" w:rsidP="00CA3CF8">
            <w:pPr>
              <w:pStyle w:val="Piedepgina"/>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vAlign w:val="center"/>
          </w:tcPr>
          <w:p w:rsidR="004F6E91" w:rsidRPr="0064679E" w:rsidRDefault="004F6E91" w:rsidP="00CA3CF8">
            <w:pPr>
              <w:tabs>
                <w:tab w:val="num" w:pos="2377"/>
              </w:tabs>
              <w:jc w:val="both"/>
              <w:rPr>
                <w:rFonts w:ascii="Arial" w:hAnsi="Arial" w:cs="Arial"/>
                <w:b/>
                <w:bCs/>
                <w:sz w:val="20"/>
                <w:szCs w:val="20"/>
              </w:rPr>
            </w:pPr>
            <w:r w:rsidRPr="0064679E">
              <w:rPr>
                <w:rFonts w:ascii="Arial" w:hAnsi="Arial" w:cs="Arial"/>
                <w:b/>
                <w:bCs/>
                <w:sz w:val="20"/>
                <w:szCs w:val="20"/>
              </w:rPr>
              <w:t>N. 3 NORMAS DE SEGURIDAD INDUSTRIAL</w:t>
            </w:r>
          </w:p>
        </w:tc>
      </w:tr>
      <w:tr w:rsidR="004F6E91" w:rsidRPr="0064679E" w:rsidTr="00D61D62">
        <w:trPr>
          <w:trHeight w:val="530"/>
        </w:trPr>
        <w:tc>
          <w:tcPr>
            <w:tcW w:w="462" w:type="dxa"/>
            <w:vMerge/>
            <w:tcBorders>
              <w:left w:val="single" w:sz="4" w:space="0" w:color="auto"/>
            </w:tcBorders>
            <w:shd w:val="clear" w:color="auto" w:fill="FFFFFF"/>
            <w:vAlign w:val="center"/>
          </w:tcPr>
          <w:p w:rsidR="004F6E91" w:rsidRPr="0064679E" w:rsidRDefault="004F6E91" w:rsidP="00CA3CF8">
            <w:pPr>
              <w:pStyle w:val="Piedepgina"/>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vAlign w:val="center"/>
          </w:tcPr>
          <w:p w:rsidR="004F6E91" w:rsidRPr="0064679E" w:rsidRDefault="004F6E91" w:rsidP="00D44E5E">
            <w:pPr>
              <w:tabs>
                <w:tab w:val="num" w:pos="720"/>
                <w:tab w:val="num" w:pos="2377"/>
              </w:tabs>
              <w:jc w:val="both"/>
              <w:rPr>
                <w:rFonts w:ascii="Arial" w:hAnsi="Arial" w:cs="Arial"/>
                <w:b/>
                <w:iCs/>
                <w:sz w:val="20"/>
                <w:szCs w:val="20"/>
              </w:rPr>
            </w:pPr>
            <w:r w:rsidRPr="0064679E">
              <w:rPr>
                <w:rFonts w:ascii="Arial" w:hAnsi="Arial" w:cs="Arial"/>
                <w:iCs/>
                <w:sz w:val="20"/>
                <w:szCs w:val="20"/>
              </w:rPr>
              <w:t>La Empresa contratada, está obligada a implementar y capacitar a todo su personal en cuanto a procedimientos y normas de seguridad industrial vigentes en el País. Asimismo, la Empresa está obligada a la dotación de materiales, ropa de trabajo e insumos de seguridad industrial para la ejecución de los trabajos de mantenimiento en todas sus especialidades (Ver Anexo 1), dicho aspecto será verificado periódicamente por el Fiscal del Servicio.</w:t>
            </w:r>
          </w:p>
        </w:tc>
      </w:tr>
      <w:tr w:rsidR="004F6E91" w:rsidRPr="0064679E" w:rsidTr="00D61D62">
        <w:trPr>
          <w:trHeight w:val="384"/>
        </w:trPr>
        <w:tc>
          <w:tcPr>
            <w:tcW w:w="462" w:type="dxa"/>
            <w:vMerge/>
            <w:tcBorders>
              <w:left w:val="single" w:sz="4" w:space="0" w:color="auto"/>
            </w:tcBorders>
            <w:shd w:val="clear" w:color="auto" w:fill="FFFFFF"/>
            <w:vAlign w:val="center"/>
          </w:tcPr>
          <w:p w:rsidR="004F6E91" w:rsidRPr="0064679E" w:rsidRDefault="004F6E91" w:rsidP="00CA3CF8">
            <w:pPr>
              <w:pStyle w:val="Piedepgina"/>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vAlign w:val="center"/>
          </w:tcPr>
          <w:p w:rsidR="004F6E91" w:rsidRPr="0064679E" w:rsidRDefault="004F6E91" w:rsidP="00CA3CF8">
            <w:pPr>
              <w:tabs>
                <w:tab w:val="num" w:pos="2377"/>
              </w:tabs>
              <w:jc w:val="both"/>
              <w:rPr>
                <w:rFonts w:ascii="Arial" w:hAnsi="Arial" w:cs="Arial"/>
                <w:b/>
                <w:bCs/>
                <w:sz w:val="20"/>
                <w:szCs w:val="20"/>
              </w:rPr>
            </w:pPr>
            <w:r w:rsidRPr="0064679E">
              <w:rPr>
                <w:rFonts w:ascii="Arial" w:hAnsi="Arial" w:cs="Arial"/>
                <w:b/>
                <w:bCs/>
                <w:sz w:val="20"/>
                <w:szCs w:val="20"/>
              </w:rPr>
              <w:t>N. 4 ENTREGA DE LOS EQUIPOS DE PROPIEDAD DEL BANCO</w:t>
            </w:r>
          </w:p>
        </w:tc>
      </w:tr>
      <w:tr w:rsidR="004F6E91" w:rsidRPr="0064679E" w:rsidTr="00D61D62">
        <w:trPr>
          <w:trHeight w:val="530"/>
        </w:trPr>
        <w:tc>
          <w:tcPr>
            <w:tcW w:w="462" w:type="dxa"/>
            <w:vMerge/>
            <w:tcBorders>
              <w:left w:val="single" w:sz="4" w:space="0" w:color="auto"/>
            </w:tcBorders>
            <w:shd w:val="clear" w:color="auto" w:fill="FFFFFF"/>
            <w:vAlign w:val="center"/>
          </w:tcPr>
          <w:p w:rsidR="004F6E91" w:rsidRPr="0064679E" w:rsidRDefault="004F6E91" w:rsidP="00CA3CF8">
            <w:pPr>
              <w:pStyle w:val="Piedepgina"/>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vAlign w:val="center"/>
          </w:tcPr>
          <w:p w:rsidR="004F6E91" w:rsidRPr="0064679E" w:rsidRDefault="004F6E91" w:rsidP="00CA3CF8">
            <w:pPr>
              <w:tabs>
                <w:tab w:val="num" w:pos="720"/>
                <w:tab w:val="num" w:pos="2377"/>
              </w:tabs>
              <w:jc w:val="both"/>
              <w:rPr>
                <w:rFonts w:ascii="Arial" w:hAnsi="Arial" w:cs="Arial"/>
                <w:iCs/>
                <w:sz w:val="20"/>
                <w:szCs w:val="20"/>
              </w:rPr>
            </w:pPr>
            <w:r w:rsidRPr="0064679E">
              <w:rPr>
                <w:rFonts w:ascii="Arial" w:hAnsi="Arial" w:cs="Arial"/>
                <w:iCs/>
                <w:sz w:val="20"/>
                <w:szCs w:val="20"/>
              </w:rPr>
              <w:t xml:space="preserve">La entrega de los equipos instalados en diferentes áreas, se efectuará mediante fichas individuales de inspección del estado físico y del funcionamiento en que se encuentra cada uno de ellos. Para dicho efecto, se procederá a la verificación en fechas previas al inicio y a la conclusión del contrato de servicio, dejando sentadas las condiciones en que la Empresa contratada recibe y deja los equipos, maquinaria, sistemas y oficinas. Así mismo, ayudará a la entrega ordenada y verificada, cuando su contrato se cumpla o haya sido resuelto y se contrate una nueva Empresa, en caso de daño, mal uso o perdida la Empresa tendrá un plazo de diez (10) días hábiles para la reposición, a partir de recibida la notificación escrita, cuya verificación y conformidad será efectuada por el Fiscal del Servicio. </w:t>
            </w:r>
          </w:p>
          <w:p w:rsidR="004F6E91" w:rsidRPr="004F6E91" w:rsidRDefault="004F6E91" w:rsidP="00CA3CF8">
            <w:pPr>
              <w:tabs>
                <w:tab w:val="num" w:pos="720"/>
                <w:tab w:val="num" w:pos="2377"/>
              </w:tabs>
              <w:jc w:val="both"/>
              <w:rPr>
                <w:rFonts w:ascii="Arial" w:hAnsi="Arial" w:cs="Arial"/>
                <w:iCs/>
              </w:rPr>
            </w:pPr>
          </w:p>
          <w:p w:rsidR="004F6E91" w:rsidRDefault="004F6E91" w:rsidP="00CA3CF8">
            <w:pPr>
              <w:tabs>
                <w:tab w:val="num" w:pos="720"/>
                <w:tab w:val="num" w:pos="2377"/>
              </w:tabs>
              <w:jc w:val="both"/>
              <w:rPr>
                <w:rFonts w:ascii="Arial" w:hAnsi="Arial" w:cs="Arial"/>
                <w:iCs/>
                <w:sz w:val="20"/>
                <w:szCs w:val="20"/>
              </w:rPr>
            </w:pPr>
            <w:r w:rsidRPr="0064679E">
              <w:rPr>
                <w:rFonts w:ascii="Arial" w:hAnsi="Arial" w:cs="Arial"/>
                <w:iCs/>
                <w:sz w:val="20"/>
                <w:szCs w:val="20"/>
              </w:rPr>
              <w:t>El personal de la Unidad de Activos Fijos y del Depto. de Mejoramiento y Mantenimiento de Infraestructura serán los encargados de verificar esta entrega.</w:t>
            </w:r>
          </w:p>
          <w:p w:rsidR="004F6E91" w:rsidRPr="0064679E" w:rsidRDefault="004F6E91" w:rsidP="00CA3CF8">
            <w:pPr>
              <w:tabs>
                <w:tab w:val="num" w:pos="720"/>
                <w:tab w:val="num" w:pos="2377"/>
              </w:tabs>
              <w:jc w:val="both"/>
              <w:rPr>
                <w:rFonts w:ascii="Arial" w:hAnsi="Arial" w:cs="Arial"/>
                <w:iCs/>
                <w:sz w:val="20"/>
                <w:szCs w:val="20"/>
              </w:rPr>
            </w:pPr>
          </w:p>
        </w:tc>
      </w:tr>
      <w:tr w:rsidR="00E1449A" w:rsidRPr="0064679E" w:rsidTr="00D61D62">
        <w:trPr>
          <w:trHeight w:val="530"/>
        </w:trPr>
        <w:tc>
          <w:tcPr>
            <w:tcW w:w="462" w:type="dxa"/>
            <w:tcBorders>
              <w:top w:val="single" w:sz="4" w:space="0" w:color="auto"/>
              <w:left w:val="single" w:sz="4" w:space="0" w:color="auto"/>
              <w:bottom w:val="single" w:sz="4" w:space="0" w:color="auto"/>
            </w:tcBorders>
            <w:shd w:val="clear" w:color="auto" w:fill="E0E0E0"/>
            <w:vAlign w:val="center"/>
          </w:tcPr>
          <w:p w:rsidR="00175B8D" w:rsidRPr="0064679E" w:rsidRDefault="00175B8D" w:rsidP="00CA3CF8">
            <w:pPr>
              <w:pStyle w:val="Piedepgina"/>
              <w:rPr>
                <w:rFonts w:ascii="Arial" w:hAnsi="Arial" w:cs="Arial"/>
                <w:b/>
                <w:snapToGrid w:val="0"/>
                <w:sz w:val="20"/>
                <w:szCs w:val="20"/>
              </w:rPr>
            </w:pPr>
            <w:r w:rsidRPr="0064679E">
              <w:rPr>
                <w:rFonts w:ascii="Arial" w:hAnsi="Arial" w:cs="Arial"/>
                <w:b/>
                <w:snapToGrid w:val="0"/>
                <w:sz w:val="20"/>
                <w:szCs w:val="20"/>
              </w:rPr>
              <w:lastRenderedPageBreak/>
              <w:t xml:space="preserve">   Ñ </w:t>
            </w:r>
          </w:p>
        </w:tc>
        <w:tc>
          <w:tcPr>
            <w:tcW w:w="8931" w:type="dxa"/>
            <w:tcBorders>
              <w:top w:val="single" w:sz="4" w:space="0" w:color="auto"/>
              <w:bottom w:val="single" w:sz="4" w:space="0" w:color="auto"/>
            </w:tcBorders>
            <w:shd w:val="clear" w:color="auto" w:fill="E0E0E0"/>
            <w:vAlign w:val="center"/>
          </w:tcPr>
          <w:p w:rsidR="00175B8D" w:rsidRPr="0064679E" w:rsidRDefault="00175B8D" w:rsidP="00CA3CF8">
            <w:pPr>
              <w:tabs>
                <w:tab w:val="num" w:pos="2377"/>
              </w:tabs>
              <w:jc w:val="both"/>
              <w:rPr>
                <w:rFonts w:ascii="Arial" w:hAnsi="Arial" w:cs="Arial"/>
                <w:iCs/>
                <w:sz w:val="20"/>
                <w:szCs w:val="20"/>
              </w:rPr>
            </w:pPr>
            <w:r w:rsidRPr="0064679E">
              <w:rPr>
                <w:rFonts w:ascii="Arial" w:hAnsi="Arial" w:cs="Arial"/>
                <w:b/>
                <w:iCs/>
                <w:sz w:val="20"/>
                <w:szCs w:val="20"/>
                <w:lang w:val="es-ES_tradnl"/>
              </w:rPr>
              <w:t>SUMINISTRO DE MATERIALES Y REPUESTOS</w:t>
            </w:r>
          </w:p>
        </w:tc>
      </w:tr>
      <w:tr w:rsidR="00E1449A" w:rsidRPr="0064679E" w:rsidTr="00D61D62">
        <w:trPr>
          <w:trHeight w:val="530"/>
        </w:trPr>
        <w:tc>
          <w:tcPr>
            <w:tcW w:w="462" w:type="dxa"/>
            <w:tcBorders>
              <w:top w:val="single" w:sz="4" w:space="0" w:color="auto"/>
              <w:left w:val="single" w:sz="4" w:space="0" w:color="auto"/>
              <w:bottom w:val="single" w:sz="4" w:space="0" w:color="auto"/>
            </w:tcBorders>
            <w:shd w:val="clear" w:color="auto" w:fill="FFFFFF"/>
            <w:vAlign w:val="center"/>
          </w:tcPr>
          <w:p w:rsidR="00175B8D" w:rsidRPr="0064679E" w:rsidRDefault="00175B8D" w:rsidP="00CA3CF8">
            <w:pPr>
              <w:pStyle w:val="Piedepgina"/>
              <w:rPr>
                <w:rFonts w:ascii="Arial" w:hAnsi="Arial" w:cs="Arial"/>
                <w:b/>
                <w:snapToGrid w:val="0"/>
                <w:sz w:val="20"/>
                <w:szCs w:val="20"/>
              </w:rPr>
            </w:pPr>
          </w:p>
        </w:tc>
        <w:tc>
          <w:tcPr>
            <w:tcW w:w="8931" w:type="dxa"/>
            <w:tcBorders>
              <w:top w:val="single" w:sz="4" w:space="0" w:color="auto"/>
              <w:bottom w:val="single" w:sz="4" w:space="0" w:color="auto"/>
            </w:tcBorders>
            <w:shd w:val="clear" w:color="auto" w:fill="FFFFFF"/>
            <w:vAlign w:val="center"/>
          </w:tcPr>
          <w:p w:rsidR="00344BB2" w:rsidRPr="009B0A00" w:rsidRDefault="00344BB2" w:rsidP="00344BB2">
            <w:pPr>
              <w:numPr>
                <w:ilvl w:val="0"/>
                <w:numId w:val="44"/>
              </w:numPr>
              <w:tabs>
                <w:tab w:val="num" w:pos="720"/>
                <w:tab w:val="num" w:pos="2377"/>
              </w:tabs>
              <w:jc w:val="both"/>
              <w:rPr>
                <w:rFonts w:ascii="Arial" w:hAnsi="Arial" w:cs="Arial"/>
                <w:iCs/>
                <w:sz w:val="20"/>
                <w:szCs w:val="20"/>
              </w:rPr>
            </w:pPr>
            <w:r w:rsidRPr="009B0A00">
              <w:rPr>
                <w:rFonts w:ascii="Arial" w:hAnsi="Arial" w:cs="Arial"/>
                <w:iCs/>
                <w:sz w:val="20"/>
                <w:szCs w:val="20"/>
              </w:rPr>
              <w:t>La Empresa adjudicada deberá estar en condiciones de  efectuar el suministro mensual de materiales y repuestos hasta un valor de Bs5.000.00.- (Cinco mil 00/100 bolivianos), cuya fecha de facturación deberá ser anterior a cinco (5) días hábiles antes de la finalización del mes.</w:t>
            </w:r>
          </w:p>
          <w:p w:rsidR="00344BB2" w:rsidRPr="00C725C5" w:rsidRDefault="00344BB2" w:rsidP="00344BB2">
            <w:pPr>
              <w:numPr>
                <w:ilvl w:val="0"/>
                <w:numId w:val="44"/>
              </w:numPr>
              <w:tabs>
                <w:tab w:val="num" w:pos="720"/>
                <w:tab w:val="num" w:pos="2377"/>
              </w:tabs>
              <w:jc w:val="both"/>
              <w:rPr>
                <w:rFonts w:ascii="Arial" w:hAnsi="Arial" w:cs="Arial"/>
                <w:iCs/>
                <w:sz w:val="20"/>
                <w:szCs w:val="20"/>
              </w:rPr>
            </w:pPr>
            <w:r w:rsidRPr="00EC7BAE">
              <w:rPr>
                <w:rFonts w:ascii="Arial" w:hAnsi="Arial" w:cs="Arial"/>
                <w:iCs/>
                <w:sz w:val="20"/>
                <w:szCs w:val="20"/>
              </w:rPr>
              <w:t>La provisión y reposición de cualquier insumo, material y/o repuesto mencionado en el punto anterior estará sujeta a trabajos de mantenimiento correctivo (emergencia y/o contingencia), previamente autorizado por el Fiscal del Servicio del BCB,</w:t>
            </w:r>
            <w:r w:rsidRPr="009B0A00">
              <w:rPr>
                <w:rFonts w:ascii="Arial" w:hAnsi="Arial" w:cs="Arial"/>
                <w:iCs/>
                <w:sz w:val="20"/>
                <w:szCs w:val="20"/>
              </w:rPr>
              <w:t xml:space="preserve"> </w:t>
            </w:r>
            <w:r w:rsidR="00BB7220">
              <w:rPr>
                <w:rFonts w:ascii="Arial" w:hAnsi="Arial" w:cs="Arial"/>
                <w:iCs/>
                <w:sz w:val="20"/>
                <w:szCs w:val="20"/>
              </w:rPr>
              <w:t xml:space="preserve">la provisión </w:t>
            </w:r>
            <w:r w:rsidRPr="009B0A00">
              <w:rPr>
                <w:rFonts w:ascii="Arial" w:hAnsi="Arial" w:cs="Arial"/>
                <w:iCs/>
                <w:sz w:val="20"/>
                <w:szCs w:val="20"/>
              </w:rPr>
              <w:t xml:space="preserve">deberá ser efectuada por la Empresa de manera mensual, hasta cinco (5) días hábiles antes de la finalización del mes, para solicitar su cancelación a la Unidad de Operaciones Contables, pasado este plazo el BCB no podrá realizar el pago de gastos extemporáneos.  </w:t>
            </w:r>
          </w:p>
          <w:p w:rsidR="00344BB2" w:rsidRDefault="00344BB2" w:rsidP="00344BB2">
            <w:pPr>
              <w:numPr>
                <w:ilvl w:val="0"/>
                <w:numId w:val="44"/>
              </w:numPr>
              <w:tabs>
                <w:tab w:val="num" w:pos="720"/>
                <w:tab w:val="num" w:pos="2377"/>
              </w:tabs>
              <w:jc w:val="both"/>
              <w:rPr>
                <w:rFonts w:ascii="Arial" w:hAnsi="Arial" w:cs="Arial"/>
                <w:iCs/>
                <w:sz w:val="20"/>
                <w:szCs w:val="20"/>
              </w:rPr>
            </w:pPr>
            <w:r w:rsidRPr="009B0A00">
              <w:rPr>
                <w:rFonts w:ascii="Arial" w:hAnsi="Arial" w:cs="Arial"/>
                <w:iCs/>
                <w:sz w:val="20"/>
                <w:szCs w:val="20"/>
              </w:rPr>
              <w:t xml:space="preserve">Todas las piezas </w:t>
            </w:r>
            <w:r w:rsidRPr="00EA3ED3">
              <w:rPr>
                <w:rFonts w:ascii="Arial" w:hAnsi="Arial" w:cs="Arial"/>
                <w:iCs/>
                <w:sz w:val="20"/>
                <w:szCs w:val="20"/>
              </w:rPr>
              <w:t>cambiadas y que hayan cumplido su vida útil</w:t>
            </w:r>
            <w:r w:rsidRPr="009B0A00">
              <w:rPr>
                <w:rFonts w:ascii="Arial" w:hAnsi="Arial" w:cs="Arial"/>
                <w:iCs/>
                <w:sz w:val="20"/>
                <w:szCs w:val="20"/>
              </w:rPr>
              <w:t xml:space="preserve"> no serán reutilizadas, debiendo estas ser entregadas al responsable del almacén del </w:t>
            </w:r>
            <w:r w:rsidRPr="005C341E">
              <w:rPr>
                <w:rFonts w:ascii="Arial" w:hAnsi="Arial" w:cs="Arial"/>
                <w:iCs/>
                <w:sz w:val="20"/>
                <w:szCs w:val="20"/>
              </w:rPr>
              <w:t xml:space="preserve">Depto. de </w:t>
            </w:r>
            <w:r>
              <w:rPr>
                <w:rFonts w:ascii="Arial" w:hAnsi="Arial" w:cs="Arial"/>
                <w:iCs/>
                <w:sz w:val="20"/>
                <w:szCs w:val="20"/>
              </w:rPr>
              <w:t xml:space="preserve">Mejoramiento y Mantenimiento de </w:t>
            </w:r>
            <w:r w:rsidRPr="005C341E">
              <w:rPr>
                <w:rFonts w:ascii="Arial" w:hAnsi="Arial" w:cs="Arial"/>
                <w:iCs/>
                <w:sz w:val="20"/>
                <w:szCs w:val="20"/>
              </w:rPr>
              <w:t>Infraestructura</w:t>
            </w:r>
            <w:r w:rsidRPr="009B0A00">
              <w:rPr>
                <w:rFonts w:ascii="Arial" w:hAnsi="Arial" w:cs="Arial"/>
                <w:iCs/>
                <w:sz w:val="20"/>
                <w:szCs w:val="20"/>
              </w:rPr>
              <w:t>.</w:t>
            </w:r>
          </w:p>
          <w:p w:rsidR="004F6E91" w:rsidRPr="0064679E" w:rsidRDefault="004F6E91" w:rsidP="00D44E5E">
            <w:pPr>
              <w:numPr>
                <w:ilvl w:val="0"/>
                <w:numId w:val="44"/>
              </w:numPr>
              <w:tabs>
                <w:tab w:val="num" w:pos="720"/>
                <w:tab w:val="num" w:pos="2377"/>
              </w:tabs>
              <w:jc w:val="both"/>
              <w:rPr>
                <w:rFonts w:ascii="Arial" w:hAnsi="Arial" w:cs="Arial"/>
                <w:b/>
                <w:iCs/>
                <w:sz w:val="20"/>
                <w:szCs w:val="20"/>
                <w:lang w:val="es-ES_tradnl"/>
              </w:rPr>
            </w:pPr>
          </w:p>
        </w:tc>
      </w:tr>
      <w:tr w:rsidR="00E1449A" w:rsidRPr="0064679E" w:rsidTr="00D61D62">
        <w:trPr>
          <w:trHeight w:val="384"/>
        </w:trPr>
        <w:tc>
          <w:tcPr>
            <w:tcW w:w="462" w:type="dxa"/>
            <w:tcBorders>
              <w:top w:val="single" w:sz="4" w:space="0" w:color="auto"/>
              <w:left w:val="single" w:sz="4" w:space="0" w:color="auto"/>
            </w:tcBorders>
            <w:shd w:val="clear" w:color="auto" w:fill="E0E0E0"/>
            <w:vAlign w:val="center"/>
          </w:tcPr>
          <w:p w:rsidR="00175B8D" w:rsidRPr="0064679E" w:rsidRDefault="00175B8D" w:rsidP="00CA3CF8">
            <w:pPr>
              <w:pStyle w:val="Piedepgina"/>
              <w:rPr>
                <w:rFonts w:ascii="Arial" w:hAnsi="Arial" w:cs="Arial"/>
                <w:b/>
                <w:snapToGrid w:val="0"/>
                <w:sz w:val="20"/>
                <w:szCs w:val="20"/>
              </w:rPr>
            </w:pPr>
            <w:r w:rsidRPr="0064679E">
              <w:rPr>
                <w:rFonts w:ascii="Arial" w:hAnsi="Arial" w:cs="Arial"/>
                <w:bCs/>
                <w:snapToGrid w:val="0"/>
                <w:sz w:val="20"/>
                <w:szCs w:val="20"/>
              </w:rPr>
              <w:t xml:space="preserve">  </w:t>
            </w:r>
            <w:r w:rsidRPr="0064679E">
              <w:rPr>
                <w:rFonts w:ascii="Arial" w:hAnsi="Arial" w:cs="Arial"/>
                <w:b/>
                <w:snapToGrid w:val="0"/>
                <w:sz w:val="20"/>
                <w:szCs w:val="20"/>
              </w:rPr>
              <w:t>O</w:t>
            </w:r>
          </w:p>
        </w:tc>
        <w:tc>
          <w:tcPr>
            <w:tcW w:w="8931" w:type="dxa"/>
            <w:tcBorders>
              <w:top w:val="single" w:sz="4" w:space="0" w:color="auto"/>
              <w:bottom w:val="single" w:sz="4" w:space="0" w:color="auto"/>
            </w:tcBorders>
            <w:shd w:val="clear" w:color="auto" w:fill="E0E0E0"/>
            <w:vAlign w:val="center"/>
          </w:tcPr>
          <w:p w:rsidR="00175B8D" w:rsidRPr="0064679E" w:rsidRDefault="00175B8D" w:rsidP="00CA3CF8">
            <w:pPr>
              <w:tabs>
                <w:tab w:val="num" w:pos="2377"/>
              </w:tabs>
              <w:jc w:val="both"/>
              <w:rPr>
                <w:rFonts w:ascii="Arial" w:hAnsi="Arial" w:cs="Arial"/>
                <w:iCs/>
                <w:sz w:val="20"/>
                <w:szCs w:val="20"/>
              </w:rPr>
            </w:pPr>
            <w:r w:rsidRPr="0064679E">
              <w:rPr>
                <w:rFonts w:ascii="Arial" w:hAnsi="Arial" w:cs="Arial"/>
                <w:b/>
                <w:bCs/>
                <w:iCs/>
                <w:sz w:val="20"/>
                <w:szCs w:val="20"/>
              </w:rPr>
              <w:t>LEYES SOCIALES y LABORALES - RESPONSABILIDAD DE LA EMPRESA ADJUDICADA</w:t>
            </w:r>
          </w:p>
        </w:tc>
      </w:tr>
      <w:tr w:rsidR="00E1449A" w:rsidRPr="0064679E" w:rsidTr="00D61D62">
        <w:trPr>
          <w:trHeight w:val="213"/>
        </w:trPr>
        <w:tc>
          <w:tcPr>
            <w:tcW w:w="462" w:type="dxa"/>
            <w:tcBorders>
              <w:top w:val="single" w:sz="4" w:space="0" w:color="auto"/>
              <w:left w:val="single" w:sz="4" w:space="0" w:color="auto"/>
            </w:tcBorders>
            <w:shd w:val="clear" w:color="auto" w:fill="FFFFFF"/>
            <w:vAlign w:val="center"/>
          </w:tcPr>
          <w:p w:rsidR="00175B8D" w:rsidRPr="0064679E" w:rsidRDefault="00175B8D" w:rsidP="00CA3CF8">
            <w:pPr>
              <w:pStyle w:val="Piedepgina"/>
              <w:ind w:left="284"/>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vAlign w:val="center"/>
          </w:tcPr>
          <w:p w:rsidR="00175B8D" w:rsidRPr="0064679E" w:rsidRDefault="00175B8D" w:rsidP="00CA3CF8">
            <w:pPr>
              <w:tabs>
                <w:tab w:val="num" w:pos="720"/>
                <w:tab w:val="num" w:pos="2377"/>
              </w:tabs>
              <w:jc w:val="both"/>
              <w:rPr>
                <w:rFonts w:ascii="Arial" w:hAnsi="Arial" w:cs="Arial"/>
                <w:iCs/>
                <w:sz w:val="20"/>
                <w:szCs w:val="20"/>
              </w:rPr>
            </w:pPr>
            <w:r w:rsidRPr="0064679E">
              <w:rPr>
                <w:rFonts w:ascii="Arial" w:hAnsi="Arial" w:cs="Arial"/>
                <w:iCs/>
                <w:sz w:val="20"/>
                <w:szCs w:val="20"/>
              </w:rPr>
              <w:t>La Empresa previo al primer pago, deberá presentar documentos de respaldo de que todo el personal contratado cuenta con beneficios sociales y laborales establecidos por Ley.</w:t>
            </w:r>
          </w:p>
          <w:p w:rsidR="004F6E91" w:rsidRPr="0064679E" w:rsidRDefault="00175B8D" w:rsidP="004F6E91">
            <w:pPr>
              <w:tabs>
                <w:tab w:val="num" w:pos="2377"/>
              </w:tabs>
              <w:rPr>
                <w:rFonts w:ascii="Arial" w:hAnsi="Arial" w:cs="Arial"/>
                <w:iCs/>
                <w:sz w:val="20"/>
                <w:szCs w:val="20"/>
              </w:rPr>
            </w:pPr>
            <w:r w:rsidRPr="0064679E">
              <w:rPr>
                <w:rFonts w:ascii="Arial" w:hAnsi="Arial" w:cs="Arial"/>
                <w:iCs/>
                <w:sz w:val="20"/>
                <w:szCs w:val="20"/>
              </w:rPr>
              <w:t>Antes de la firma del contrato la empresa se compromete a presentar Certificados de Antecedentes Policiales  emitidos por la FELCC o repartición competente de todo el personal descrito en su propuesta en original.</w:t>
            </w:r>
          </w:p>
        </w:tc>
      </w:tr>
      <w:tr w:rsidR="00E1449A" w:rsidRPr="0064679E" w:rsidTr="00EB04A5">
        <w:trPr>
          <w:trHeight w:val="356"/>
        </w:trPr>
        <w:tc>
          <w:tcPr>
            <w:tcW w:w="462" w:type="dxa"/>
            <w:tcBorders>
              <w:top w:val="single" w:sz="4" w:space="0" w:color="auto"/>
              <w:left w:val="single" w:sz="4" w:space="0" w:color="auto"/>
              <w:bottom w:val="single" w:sz="4" w:space="0" w:color="auto"/>
            </w:tcBorders>
            <w:shd w:val="clear" w:color="auto" w:fill="E0E0E0"/>
            <w:vAlign w:val="center"/>
          </w:tcPr>
          <w:p w:rsidR="00175B8D" w:rsidRPr="0064679E" w:rsidRDefault="00175B8D" w:rsidP="00CA3CF8">
            <w:pPr>
              <w:pStyle w:val="Piedepgina"/>
              <w:rPr>
                <w:rFonts w:ascii="Arial" w:hAnsi="Arial" w:cs="Arial"/>
                <w:b/>
                <w:snapToGrid w:val="0"/>
                <w:sz w:val="20"/>
                <w:szCs w:val="20"/>
              </w:rPr>
            </w:pPr>
            <w:r w:rsidRPr="0064679E">
              <w:rPr>
                <w:rFonts w:ascii="Arial" w:hAnsi="Arial" w:cs="Arial"/>
                <w:bCs/>
                <w:snapToGrid w:val="0"/>
                <w:sz w:val="20"/>
                <w:szCs w:val="20"/>
              </w:rPr>
              <w:t xml:space="preserve">   </w:t>
            </w:r>
            <w:r w:rsidRPr="0064679E">
              <w:rPr>
                <w:rFonts w:ascii="Arial" w:hAnsi="Arial" w:cs="Arial"/>
                <w:b/>
                <w:snapToGrid w:val="0"/>
                <w:sz w:val="20"/>
                <w:szCs w:val="20"/>
              </w:rPr>
              <w:t>P</w:t>
            </w:r>
          </w:p>
        </w:tc>
        <w:tc>
          <w:tcPr>
            <w:tcW w:w="8931" w:type="dxa"/>
            <w:tcBorders>
              <w:top w:val="single" w:sz="4" w:space="0" w:color="auto"/>
              <w:bottom w:val="single" w:sz="4" w:space="0" w:color="auto"/>
            </w:tcBorders>
            <w:shd w:val="clear" w:color="auto" w:fill="E0E0E0"/>
            <w:vAlign w:val="center"/>
          </w:tcPr>
          <w:p w:rsidR="00175B8D" w:rsidRPr="0064679E" w:rsidRDefault="00175B8D" w:rsidP="00CA3CF8">
            <w:pPr>
              <w:jc w:val="both"/>
              <w:rPr>
                <w:rFonts w:ascii="Arial" w:hAnsi="Arial" w:cs="Arial"/>
                <w:iCs/>
                <w:sz w:val="20"/>
                <w:szCs w:val="20"/>
              </w:rPr>
            </w:pPr>
            <w:r w:rsidRPr="0064679E">
              <w:rPr>
                <w:rFonts w:ascii="Arial" w:hAnsi="Arial" w:cs="Arial"/>
                <w:b/>
                <w:bCs/>
                <w:iCs/>
                <w:sz w:val="20"/>
                <w:szCs w:val="20"/>
              </w:rPr>
              <w:t>DOCUMENTOS DE CONTROL DEL SERVICIO</w:t>
            </w:r>
          </w:p>
        </w:tc>
      </w:tr>
      <w:tr w:rsidR="00E1449A" w:rsidRPr="0064679E" w:rsidTr="00D61D62">
        <w:trPr>
          <w:trHeight w:val="530"/>
        </w:trPr>
        <w:tc>
          <w:tcPr>
            <w:tcW w:w="462" w:type="dxa"/>
            <w:tcBorders>
              <w:top w:val="single" w:sz="4" w:space="0" w:color="auto"/>
              <w:left w:val="single" w:sz="4" w:space="0" w:color="auto"/>
              <w:bottom w:val="single" w:sz="4" w:space="0" w:color="auto"/>
            </w:tcBorders>
            <w:shd w:val="clear" w:color="auto" w:fill="FFFFFF"/>
            <w:vAlign w:val="center"/>
          </w:tcPr>
          <w:p w:rsidR="00175B8D" w:rsidRPr="0064679E" w:rsidRDefault="00175B8D" w:rsidP="00CA3CF8">
            <w:pPr>
              <w:pStyle w:val="Piedepgina"/>
              <w:rPr>
                <w:rFonts w:ascii="Arial" w:hAnsi="Arial" w:cs="Arial"/>
                <w:bCs/>
                <w:snapToGrid w:val="0"/>
                <w:sz w:val="20"/>
                <w:szCs w:val="20"/>
              </w:rPr>
            </w:pPr>
          </w:p>
        </w:tc>
        <w:tc>
          <w:tcPr>
            <w:tcW w:w="8931" w:type="dxa"/>
            <w:tcBorders>
              <w:top w:val="single" w:sz="4" w:space="0" w:color="auto"/>
              <w:bottom w:val="single" w:sz="4" w:space="0" w:color="auto"/>
            </w:tcBorders>
            <w:shd w:val="clear" w:color="auto" w:fill="FFFFFF"/>
            <w:vAlign w:val="center"/>
          </w:tcPr>
          <w:p w:rsidR="00175B8D" w:rsidRPr="0064679E" w:rsidRDefault="00175B8D" w:rsidP="00C01764">
            <w:pPr>
              <w:numPr>
                <w:ilvl w:val="0"/>
                <w:numId w:val="59"/>
              </w:numPr>
              <w:tabs>
                <w:tab w:val="num" w:pos="686"/>
              </w:tabs>
              <w:jc w:val="both"/>
              <w:rPr>
                <w:rFonts w:ascii="Arial" w:hAnsi="Arial" w:cs="Arial"/>
                <w:iCs/>
                <w:sz w:val="20"/>
                <w:szCs w:val="20"/>
              </w:rPr>
            </w:pPr>
            <w:r w:rsidRPr="0064679E">
              <w:rPr>
                <w:rFonts w:ascii="Arial" w:hAnsi="Arial" w:cs="Arial"/>
                <w:iCs/>
                <w:sz w:val="20"/>
                <w:szCs w:val="20"/>
              </w:rPr>
              <w:t xml:space="preserve">El control del estado de los sistemas o equipos se registrará mediante el llenado de fichas de mantenimiento para cada uno de los componentes o variables que así lo requieran, marcando fechas, procedimientos, tipo de mantenimiento u otros datos realizados. El trabajo de control será ejecutado por el Proponente en forma sistematizada mediante un software suministrado por el BCB, aprobado y supervisado por el Fiscal del Servicio. </w:t>
            </w:r>
          </w:p>
          <w:p w:rsidR="00175B8D" w:rsidRPr="0064679E" w:rsidRDefault="00175B8D" w:rsidP="00C01764">
            <w:pPr>
              <w:numPr>
                <w:ilvl w:val="0"/>
                <w:numId w:val="59"/>
              </w:numPr>
              <w:tabs>
                <w:tab w:val="num" w:pos="720"/>
                <w:tab w:val="num" w:pos="2377"/>
              </w:tabs>
              <w:jc w:val="both"/>
              <w:rPr>
                <w:rFonts w:ascii="Arial" w:hAnsi="Arial" w:cs="Arial"/>
                <w:iCs/>
                <w:sz w:val="20"/>
                <w:szCs w:val="20"/>
              </w:rPr>
            </w:pPr>
            <w:r w:rsidRPr="0064679E">
              <w:rPr>
                <w:rFonts w:ascii="Arial" w:hAnsi="Arial" w:cs="Arial"/>
                <w:iCs/>
                <w:sz w:val="20"/>
                <w:szCs w:val="20"/>
              </w:rPr>
              <w:t>El control de labores se realizará mediante formularios de “Solicitud de Servicio” y/o “Orden de Trabajo”, mismos que deberán ser llenados por las áreas solicitantes, el Técnico Responsable, el Técnico Residente  y el Fiscal del Servicio.</w:t>
            </w:r>
          </w:p>
          <w:p w:rsidR="00175B8D" w:rsidRPr="0064679E" w:rsidRDefault="00175B8D" w:rsidP="00C01764">
            <w:pPr>
              <w:numPr>
                <w:ilvl w:val="0"/>
                <w:numId w:val="59"/>
              </w:numPr>
              <w:tabs>
                <w:tab w:val="num" w:pos="720"/>
                <w:tab w:val="num" w:pos="2377"/>
              </w:tabs>
              <w:jc w:val="both"/>
              <w:rPr>
                <w:rFonts w:ascii="Arial" w:hAnsi="Arial" w:cs="Arial"/>
                <w:iCs/>
                <w:sz w:val="20"/>
                <w:szCs w:val="20"/>
              </w:rPr>
            </w:pPr>
            <w:r w:rsidRPr="0064679E">
              <w:rPr>
                <w:rFonts w:ascii="Arial" w:hAnsi="Arial" w:cs="Arial"/>
                <w:iCs/>
                <w:sz w:val="20"/>
                <w:szCs w:val="20"/>
              </w:rPr>
              <w:t>El proponente deberá elaborar y ejecutar informes de mantenimiento de los sistemas y equipos solicitados por el Fiscal del Servicio del BCB, quien a la finalización, éste último otorgará su aprobación.</w:t>
            </w:r>
          </w:p>
          <w:p w:rsidR="0008665B" w:rsidRPr="0064679E" w:rsidRDefault="00175B8D" w:rsidP="00C01764">
            <w:pPr>
              <w:numPr>
                <w:ilvl w:val="0"/>
                <w:numId w:val="59"/>
              </w:numPr>
              <w:tabs>
                <w:tab w:val="num" w:pos="720"/>
                <w:tab w:val="num" w:pos="2377"/>
              </w:tabs>
              <w:jc w:val="both"/>
              <w:rPr>
                <w:rFonts w:ascii="Arial" w:hAnsi="Arial" w:cs="Arial"/>
                <w:b/>
                <w:bCs/>
                <w:iCs/>
                <w:sz w:val="20"/>
                <w:szCs w:val="20"/>
              </w:rPr>
            </w:pPr>
            <w:r w:rsidRPr="0064679E">
              <w:rPr>
                <w:rFonts w:ascii="Arial" w:hAnsi="Arial" w:cs="Arial"/>
                <w:iCs/>
                <w:sz w:val="20"/>
                <w:szCs w:val="20"/>
              </w:rPr>
              <w:t>Las faltas, desacatos u omisiones a los requerimientos establecidos (formularios, procedimientos, normas), serán sancionados con la aplicación de las multas descritas en las presentes Especificaciones Técnicas.</w:t>
            </w:r>
          </w:p>
        </w:tc>
      </w:tr>
      <w:tr w:rsidR="00E1449A" w:rsidRPr="0064679E" w:rsidTr="00EB04A5">
        <w:trPr>
          <w:trHeight w:val="266"/>
        </w:trPr>
        <w:tc>
          <w:tcPr>
            <w:tcW w:w="462" w:type="dxa"/>
            <w:tcBorders>
              <w:top w:val="single" w:sz="4" w:space="0" w:color="auto"/>
              <w:left w:val="single" w:sz="4" w:space="0" w:color="auto"/>
              <w:bottom w:val="single" w:sz="4" w:space="0" w:color="auto"/>
            </w:tcBorders>
            <w:shd w:val="clear" w:color="auto" w:fill="E0E0E0"/>
            <w:vAlign w:val="center"/>
          </w:tcPr>
          <w:p w:rsidR="00175B8D" w:rsidRPr="0064679E" w:rsidRDefault="00175B8D" w:rsidP="00CA3CF8">
            <w:pPr>
              <w:pStyle w:val="Piedepgina"/>
              <w:jc w:val="center"/>
              <w:rPr>
                <w:rFonts w:ascii="Arial" w:hAnsi="Arial" w:cs="Arial"/>
                <w:b/>
                <w:snapToGrid w:val="0"/>
                <w:sz w:val="20"/>
                <w:szCs w:val="20"/>
              </w:rPr>
            </w:pPr>
            <w:r w:rsidRPr="0064679E">
              <w:rPr>
                <w:rFonts w:ascii="Arial" w:hAnsi="Arial" w:cs="Arial"/>
                <w:b/>
                <w:snapToGrid w:val="0"/>
                <w:sz w:val="20"/>
                <w:szCs w:val="20"/>
              </w:rPr>
              <w:t>Q</w:t>
            </w:r>
          </w:p>
        </w:tc>
        <w:tc>
          <w:tcPr>
            <w:tcW w:w="8931" w:type="dxa"/>
            <w:tcBorders>
              <w:top w:val="single" w:sz="4" w:space="0" w:color="auto"/>
              <w:bottom w:val="single" w:sz="4" w:space="0" w:color="auto"/>
            </w:tcBorders>
            <w:shd w:val="clear" w:color="auto" w:fill="E0E0E0"/>
            <w:vAlign w:val="center"/>
          </w:tcPr>
          <w:p w:rsidR="00175B8D" w:rsidRPr="0064679E" w:rsidRDefault="00175B8D" w:rsidP="00CA3CF8">
            <w:pPr>
              <w:tabs>
                <w:tab w:val="num" w:pos="2377"/>
              </w:tabs>
              <w:jc w:val="both"/>
              <w:rPr>
                <w:rFonts w:ascii="Arial" w:hAnsi="Arial" w:cs="Arial"/>
                <w:iCs/>
                <w:sz w:val="20"/>
                <w:szCs w:val="20"/>
              </w:rPr>
            </w:pPr>
            <w:r w:rsidRPr="0064679E">
              <w:rPr>
                <w:rFonts w:ascii="Arial" w:hAnsi="Arial" w:cs="Arial"/>
                <w:b/>
                <w:bCs/>
                <w:iCs/>
                <w:sz w:val="20"/>
                <w:szCs w:val="20"/>
              </w:rPr>
              <w:t>FORMA DE PAGO Y FACTURACIÓN</w:t>
            </w:r>
          </w:p>
        </w:tc>
      </w:tr>
      <w:tr w:rsidR="0008665B" w:rsidRPr="0064679E" w:rsidTr="00187295">
        <w:trPr>
          <w:trHeight w:val="213"/>
        </w:trPr>
        <w:tc>
          <w:tcPr>
            <w:tcW w:w="462" w:type="dxa"/>
            <w:tcBorders>
              <w:top w:val="single" w:sz="4" w:space="0" w:color="auto"/>
              <w:left w:val="single" w:sz="4" w:space="0" w:color="auto"/>
            </w:tcBorders>
            <w:shd w:val="clear" w:color="auto" w:fill="FFFFFF"/>
            <w:vAlign w:val="center"/>
          </w:tcPr>
          <w:p w:rsidR="006A05F0" w:rsidRPr="0064679E" w:rsidRDefault="006A05F0" w:rsidP="00CA3CF8">
            <w:pPr>
              <w:pStyle w:val="Piedepgina"/>
              <w:jc w:val="center"/>
              <w:rPr>
                <w:rFonts w:ascii="Arial" w:hAnsi="Arial" w:cs="Arial"/>
                <w:b/>
                <w:snapToGrid w:val="0"/>
                <w:sz w:val="20"/>
                <w:szCs w:val="20"/>
              </w:rPr>
            </w:pPr>
          </w:p>
        </w:tc>
        <w:tc>
          <w:tcPr>
            <w:tcW w:w="8931" w:type="dxa"/>
            <w:tcBorders>
              <w:top w:val="single" w:sz="4" w:space="0" w:color="auto"/>
            </w:tcBorders>
            <w:shd w:val="clear" w:color="auto" w:fill="FFFFFF"/>
            <w:vAlign w:val="center"/>
          </w:tcPr>
          <w:p w:rsidR="006A05F0" w:rsidRPr="0064679E" w:rsidRDefault="006A05F0" w:rsidP="00C01764">
            <w:pPr>
              <w:numPr>
                <w:ilvl w:val="0"/>
                <w:numId w:val="45"/>
              </w:numPr>
              <w:tabs>
                <w:tab w:val="num" w:pos="2377"/>
              </w:tabs>
              <w:jc w:val="both"/>
              <w:rPr>
                <w:rFonts w:ascii="Arial" w:hAnsi="Arial" w:cs="Arial"/>
                <w:iCs/>
                <w:sz w:val="20"/>
                <w:szCs w:val="20"/>
              </w:rPr>
            </w:pPr>
            <w:r w:rsidRPr="0064679E">
              <w:rPr>
                <w:rFonts w:ascii="Arial" w:hAnsi="Arial" w:cs="Arial"/>
                <w:iCs/>
                <w:sz w:val="20"/>
                <w:szCs w:val="20"/>
              </w:rPr>
              <w:t>La Empresa para cada pago mensual deberá presentar un documento que contenga: el detalle de personal, equipo, herramientas utilizado y trabajo realizado en el mes correspondiente, para aprobación del Fiscal.</w:t>
            </w:r>
          </w:p>
          <w:p w:rsidR="006A05F0" w:rsidRPr="0064679E" w:rsidRDefault="006A05F0" w:rsidP="00C01764">
            <w:pPr>
              <w:numPr>
                <w:ilvl w:val="0"/>
                <w:numId w:val="45"/>
              </w:numPr>
              <w:tabs>
                <w:tab w:val="num" w:pos="2377"/>
              </w:tabs>
              <w:jc w:val="both"/>
              <w:rPr>
                <w:rFonts w:ascii="Arial" w:hAnsi="Arial" w:cs="Arial"/>
                <w:iCs/>
                <w:sz w:val="20"/>
                <w:szCs w:val="20"/>
              </w:rPr>
            </w:pPr>
            <w:r w:rsidRPr="0064679E">
              <w:rPr>
                <w:rFonts w:ascii="Arial" w:hAnsi="Arial" w:cs="Arial"/>
                <w:iCs/>
                <w:sz w:val="20"/>
                <w:szCs w:val="20"/>
              </w:rPr>
              <w:t>El Fiscal del Servicio, dentro de los tres (3) días hábiles siguientes a la recepción de la solicitud de pago escrita, comunicará por escrito a la Empresa sobre la aceptación, especificando los correspondientes descuentos y/</w:t>
            </w:r>
            <w:proofErr w:type="spellStart"/>
            <w:r w:rsidRPr="0064679E">
              <w:rPr>
                <w:rFonts w:ascii="Arial" w:hAnsi="Arial" w:cs="Arial"/>
                <w:iCs/>
                <w:sz w:val="20"/>
                <w:szCs w:val="20"/>
              </w:rPr>
              <w:t>o</w:t>
            </w:r>
            <w:proofErr w:type="spellEnd"/>
            <w:r w:rsidRPr="0064679E">
              <w:rPr>
                <w:rFonts w:ascii="Arial" w:hAnsi="Arial" w:cs="Arial"/>
                <w:iCs/>
                <w:sz w:val="20"/>
                <w:szCs w:val="20"/>
              </w:rPr>
              <w:t xml:space="preserve"> observaciones (si existiesen). En caso de ser observada la solicitud, el Fiscal devolverá la misma para su respectiva corrección especificando los puntos a corregir, debiendo la empresa en este caso corregir y presentar nuevamente la solicitud de pago.</w:t>
            </w:r>
          </w:p>
          <w:p w:rsidR="0008665B" w:rsidRPr="0064679E" w:rsidRDefault="006A05F0" w:rsidP="00C01764">
            <w:pPr>
              <w:numPr>
                <w:ilvl w:val="0"/>
                <w:numId w:val="45"/>
              </w:numPr>
              <w:tabs>
                <w:tab w:val="num" w:pos="2377"/>
              </w:tabs>
              <w:jc w:val="both"/>
              <w:rPr>
                <w:rFonts w:ascii="Arial" w:hAnsi="Arial" w:cs="Arial"/>
                <w:b/>
                <w:bCs/>
                <w:iCs/>
                <w:sz w:val="20"/>
                <w:szCs w:val="20"/>
              </w:rPr>
            </w:pPr>
            <w:r w:rsidRPr="0064679E">
              <w:rPr>
                <w:rFonts w:ascii="Arial" w:hAnsi="Arial" w:cs="Arial"/>
                <w:iCs/>
                <w:sz w:val="20"/>
                <w:szCs w:val="20"/>
              </w:rPr>
              <w:t>La Empresa una vez que la solicitud de pago sea aprobada, deberá emitir la respectiva factura oficial a nombre del BCB por el monto total mensual recibido en un plazo máximo de tres (3) días hábiles.</w:t>
            </w:r>
          </w:p>
        </w:tc>
      </w:tr>
      <w:tr w:rsidR="00E1449A" w:rsidRPr="0064679E" w:rsidTr="00D61D62">
        <w:trPr>
          <w:trHeight w:val="355"/>
        </w:trPr>
        <w:tc>
          <w:tcPr>
            <w:tcW w:w="462" w:type="dxa"/>
            <w:tcBorders>
              <w:top w:val="single" w:sz="4" w:space="0" w:color="auto"/>
              <w:left w:val="single" w:sz="4" w:space="0" w:color="auto"/>
              <w:bottom w:val="single" w:sz="4" w:space="0" w:color="auto"/>
            </w:tcBorders>
            <w:shd w:val="clear" w:color="auto" w:fill="E0E0E0"/>
            <w:vAlign w:val="center"/>
          </w:tcPr>
          <w:p w:rsidR="00175B8D" w:rsidRPr="0064679E" w:rsidRDefault="00175B8D" w:rsidP="00CA3CF8">
            <w:pPr>
              <w:pStyle w:val="Piedepgina"/>
              <w:jc w:val="center"/>
              <w:rPr>
                <w:rFonts w:ascii="Arial" w:hAnsi="Arial" w:cs="Arial"/>
                <w:b/>
                <w:snapToGrid w:val="0"/>
                <w:sz w:val="20"/>
                <w:szCs w:val="20"/>
              </w:rPr>
            </w:pPr>
            <w:r w:rsidRPr="0064679E">
              <w:rPr>
                <w:rFonts w:ascii="Arial" w:hAnsi="Arial" w:cs="Arial"/>
                <w:b/>
                <w:snapToGrid w:val="0"/>
                <w:sz w:val="20"/>
                <w:szCs w:val="20"/>
              </w:rPr>
              <w:lastRenderedPageBreak/>
              <w:t>R</w:t>
            </w:r>
          </w:p>
        </w:tc>
        <w:tc>
          <w:tcPr>
            <w:tcW w:w="8931" w:type="dxa"/>
            <w:tcBorders>
              <w:top w:val="single" w:sz="4" w:space="0" w:color="auto"/>
              <w:bottom w:val="single" w:sz="4" w:space="0" w:color="auto"/>
            </w:tcBorders>
            <w:shd w:val="clear" w:color="auto" w:fill="E0E0E0"/>
            <w:vAlign w:val="center"/>
          </w:tcPr>
          <w:p w:rsidR="00175B8D" w:rsidRPr="0064679E" w:rsidRDefault="00175B8D" w:rsidP="00CA3CF8">
            <w:pPr>
              <w:jc w:val="both"/>
              <w:rPr>
                <w:rFonts w:ascii="Arial" w:hAnsi="Arial" w:cs="Arial"/>
                <w:iCs/>
                <w:sz w:val="20"/>
                <w:szCs w:val="20"/>
              </w:rPr>
            </w:pPr>
            <w:r w:rsidRPr="0064679E">
              <w:rPr>
                <w:rFonts w:ascii="Arial" w:hAnsi="Arial" w:cs="Arial"/>
                <w:b/>
                <w:bCs/>
                <w:iCs/>
                <w:sz w:val="20"/>
                <w:szCs w:val="20"/>
              </w:rPr>
              <w:t>GARANTÍAS DEL CONTRATO</w:t>
            </w:r>
          </w:p>
        </w:tc>
      </w:tr>
      <w:tr w:rsidR="00E1449A" w:rsidRPr="0064679E" w:rsidTr="00D61D62">
        <w:trPr>
          <w:trHeight w:val="355"/>
        </w:trPr>
        <w:tc>
          <w:tcPr>
            <w:tcW w:w="462" w:type="dxa"/>
            <w:tcBorders>
              <w:top w:val="single" w:sz="4" w:space="0" w:color="auto"/>
              <w:left w:val="single" w:sz="4" w:space="0" w:color="auto"/>
              <w:bottom w:val="single" w:sz="4" w:space="0" w:color="auto"/>
            </w:tcBorders>
            <w:shd w:val="clear" w:color="auto" w:fill="FFFFFF"/>
            <w:vAlign w:val="center"/>
          </w:tcPr>
          <w:p w:rsidR="00175B8D" w:rsidRPr="0064679E" w:rsidRDefault="00175B8D" w:rsidP="00CA3CF8">
            <w:pPr>
              <w:pStyle w:val="Piedepgina"/>
              <w:jc w:val="center"/>
              <w:rPr>
                <w:rFonts w:ascii="Arial" w:hAnsi="Arial" w:cs="Arial"/>
                <w:b/>
                <w:snapToGrid w:val="0"/>
                <w:sz w:val="20"/>
                <w:szCs w:val="20"/>
              </w:rPr>
            </w:pPr>
          </w:p>
        </w:tc>
        <w:tc>
          <w:tcPr>
            <w:tcW w:w="8931" w:type="dxa"/>
            <w:tcBorders>
              <w:top w:val="single" w:sz="4" w:space="0" w:color="auto"/>
              <w:bottom w:val="single" w:sz="4" w:space="0" w:color="auto"/>
            </w:tcBorders>
            <w:shd w:val="clear" w:color="auto" w:fill="FFFFFF"/>
            <w:vAlign w:val="center"/>
          </w:tcPr>
          <w:p w:rsidR="00D61D62" w:rsidRDefault="00D61D62" w:rsidP="00CA3CF8">
            <w:pPr>
              <w:tabs>
                <w:tab w:val="num" w:pos="720"/>
                <w:tab w:val="num" w:pos="2377"/>
              </w:tabs>
              <w:jc w:val="both"/>
              <w:rPr>
                <w:rFonts w:ascii="Arial" w:hAnsi="Arial" w:cs="Arial"/>
                <w:iCs/>
                <w:sz w:val="20"/>
                <w:szCs w:val="20"/>
              </w:rPr>
            </w:pPr>
          </w:p>
          <w:p w:rsidR="00175B8D" w:rsidRPr="0064679E" w:rsidRDefault="00175B8D" w:rsidP="00CA3CF8">
            <w:pPr>
              <w:tabs>
                <w:tab w:val="num" w:pos="720"/>
                <w:tab w:val="num" w:pos="2377"/>
              </w:tabs>
              <w:jc w:val="both"/>
              <w:rPr>
                <w:rFonts w:ascii="Arial" w:hAnsi="Arial" w:cs="Arial"/>
                <w:iCs/>
                <w:sz w:val="20"/>
                <w:szCs w:val="20"/>
              </w:rPr>
            </w:pPr>
            <w:r w:rsidRPr="0064679E">
              <w:rPr>
                <w:rFonts w:ascii="Arial" w:hAnsi="Arial" w:cs="Arial"/>
                <w:iCs/>
                <w:sz w:val="20"/>
                <w:szCs w:val="20"/>
              </w:rPr>
              <w:t>Para cubrir cualquier eventualidad o falla que resulte de la ejecución del servicio de mantenimiento, la Empresa adjudicada deberá presentar previo a la firma del contrato:</w:t>
            </w:r>
          </w:p>
          <w:p w:rsidR="00175B8D" w:rsidRPr="0008665B" w:rsidRDefault="00175B8D" w:rsidP="00CA3CF8">
            <w:pPr>
              <w:tabs>
                <w:tab w:val="num" w:pos="720"/>
                <w:tab w:val="num" w:pos="2377"/>
              </w:tabs>
              <w:jc w:val="both"/>
              <w:rPr>
                <w:rFonts w:ascii="Arial" w:hAnsi="Arial" w:cs="Arial"/>
                <w:b/>
                <w:iCs/>
                <w:sz w:val="8"/>
                <w:szCs w:val="8"/>
              </w:rPr>
            </w:pPr>
          </w:p>
          <w:p w:rsidR="00175B8D" w:rsidRPr="0064679E" w:rsidRDefault="00175B8D" w:rsidP="00C01764">
            <w:pPr>
              <w:numPr>
                <w:ilvl w:val="0"/>
                <w:numId w:val="47"/>
              </w:numPr>
              <w:jc w:val="both"/>
              <w:rPr>
                <w:rFonts w:ascii="Arial" w:hAnsi="Arial" w:cs="Arial"/>
                <w:iCs/>
                <w:sz w:val="20"/>
                <w:szCs w:val="20"/>
              </w:rPr>
            </w:pPr>
            <w:r w:rsidRPr="0064679E">
              <w:rPr>
                <w:rFonts w:ascii="Arial" w:hAnsi="Arial" w:cs="Arial"/>
                <w:iCs/>
                <w:sz w:val="20"/>
                <w:szCs w:val="20"/>
              </w:rPr>
              <w:t>Póliza de cobro inmediato que cubra Responsabilidad Civil, con cobertura de Responsabilidad Civil Extracontractual y Responsabilidad Civil Contractual, por un valor de USD30.000</w:t>
            </w:r>
            <w:proofErr w:type="gramStart"/>
            <w:r w:rsidRPr="0064679E">
              <w:rPr>
                <w:rFonts w:ascii="Arial" w:hAnsi="Arial" w:cs="Arial"/>
                <w:iCs/>
                <w:sz w:val="20"/>
                <w:szCs w:val="20"/>
              </w:rPr>
              <w:t>,00</w:t>
            </w:r>
            <w:proofErr w:type="gramEnd"/>
            <w:r w:rsidRPr="0064679E">
              <w:rPr>
                <w:rFonts w:ascii="Arial" w:hAnsi="Arial" w:cs="Arial"/>
                <w:iCs/>
                <w:sz w:val="20"/>
                <w:szCs w:val="20"/>
              </w:rPr>
              <w:t xml:space="preserve"> (treinta mil 00/100 dólares de los Estados Unidos de Norteamérica) por evento, subrogada a favor del BCB con vigencia desde el inicio del servicio hasta 90 (noventa) días calendario posteriores a la finalización del servicio.</w:t>
            </w:r>
          </w:p>
          <w:p w:rsidR="00175B8D" w:rsidRPr="0064679E" w:rsidRDefault="00175B8D" w:rsidP="00C01764">
            <w:pPr>
              <w:numPr>
                <w:ilvl w:val="0"/>
                <w:numId w:val="47"/>
              </w:numPr>
              <w:jc w:val="both"/>
              <w:rPr>
                <w:rFonts w:ascii="Arial" w:hAnsi="Arial" w:cs="Arial"/>
                <w:iCs/>
                <w:sz w:val="20"/>
                <w:szCs w:val="20"/>
              </w:rPr>
            </w:pPr>
            <w:r w:rsidRPr="0064679E">
              <w:rPr>
                <w:rFonts w:ascii="Arial" w:hAnsi="Arial" w:cs="Arial"/>
                <w:iCs/>
                <w:sz w:val="20"/>
                <w:szCs w:val="20"/>
              </w:rPr>
              <w:t>Póliza de Fianza de Fidelidad de empleados por un capital asegurado por evento (independientemente de la persona que incurra en este acto) de USD5.000,00 (cinco mil 00/100 dólares de los Estados Unidos de Norteamérica), con vigencia desde el inicio del servicio, hasta 90 (noventa) días calendarios posteriores a la finalización del servicio.</w:t>
            </w:r>
          </w:p>
          <w:p w:rsidR="00703E89" w:rsidRPr="00D61D62" w:rsidRDefault="00175B8D" w:rsidP="00D44E5E">
            <w:pPr>
              <w:numPr>
                <w:ilvl w:val="0"/>
                <w:numId w:val="47"/>
              </w:numPr>
              <w:jc w:val="both"/>
              <w:rPr>
                <w:rFonts w:ascii="Arial" w:hAnsi="Arial" w:cs="Arial"/>
                <w:b/>
                <w:bCs/>
                <w:iCs/>
                <w:sz w:val="20"/>
                <w:szCs w:val="20"/>
              </w:rPr>
            </w:pPr>
            <w:r w:rsidRPr="0064679E">
              <w:rPr>
                <w:rFonts w:ascii="Arial" w:hAnsi="Arial" w:cs="Arial"/>
                <w:iCs/>
                <w:sz w:val="20"/>
                <w:szCs w:val="20"/>
              </w:rPr>
              <w:t xml:space="preserve">Garantía de Cumplimiento de Contrato por el 7% del monto contratado, la Empresa presentará una </w:t>
            </w:r>
            <w:r w:rsidRPr="0064679E">
              <w:rPr>
                <w:rFonts w:ascii="Arial" w:hAnsi="Arial" w:cs="Arial"/>
                <w:b/>
                <w:iCs/>
                <w:sz w:val="20"/>
                <w:szCs w:val="20"/>
              </w:rPr>
              <w:t>Boleta de Garantía</w:t>
            </w:r>
            <w:r w:rsidRPr="0064679E">
              <w:rPr>
                <w:rFonts w:ascii="Arial" w:hAnsi="Arial" w:cs="Arial"/>
                <w:iCs/>
                <w:sz w:val="20"/>
                <w:szCs w:val="20"/>
              </w:rPr>
              <w:t xml:space="preserve"> con carácter renovable, irrevocable y de ejecución inmediata, emitida a nombre del BCB por una entidad competente, con vigencia de treinta (30) días calendario posteriores a la finalización del contrato.</w:t>
            </w:r>
          </w:p>
          <w:p w:rsidR="00D61D62" w:rsidRPr="0064679E" w:rsidRDefault="00D61D62" w:rsidP="00D61D62">
            <w:pPr>
              <w:ind w:left="976"/>
              <w:jc w:val="both"/>
              <w:rPr>
                <w:rFonts w:ascii="Arial" w:hAnsi="Arial" w:cs="Arial"/>
                <w:b/>
                <w:bCs/>
                <w:iCs/>
                <w:sz w:val="20"/>
                <w:szCs w:val="20"/>
              </w:rPr>
            </w:pPr>
          </w:p>
        </w:tc>
      </w:tr>
      <w:tr w:rsidR="00E1449A" w:rsidRPr="0064679E" w:rsidTr="00D61D62">
        <w:trPr>
          <w:trHeight w:val="410"/>
        </w:trPr>
        <w:tc>
          <w:tcPr>
            <w:tcW w:w="462" w:type="dxa"/>
            <w:tcBorders>
              <w:top w:val="single" w:sz="4" w:space="0" w:color="auto"/>
              <w:left w:val="single" w:sz="4" w:space="0" w:color="auto"/>
              <w:bottom w:val="single" w:sz="4" w:space="0" w:color="auto"/>
            </w:tcBorders>
            <w:shd w:val="clear" w:color="auto" w:fill="E0E0E0"/>
            <w:vAlign w:val="center"/>
          </w:tcPr>
          <w:p w:rsidR="00175B8D" w:rsidRPr="0064679E" w:rsidRDefault="00175B8D" w:rsidP="00CA3CF8">
            <w:pPr>
              <w:pStyle w:val="Piedepgina"/>
              <w:jc w:val="center"/>
              <w:rPr>
                <w:rFonts w:ascii="Arial" w:hAnsi="Arial" w:cs="Arial"/>
                <w:b/>
                <w:snapToGrid w:val="0"/>
                <w:sz w:val="20"/>
                <w:szCs w:val="20"/>
              </w:rPr>
            </w:pPr>
            <w:r w:rsidRPr="0064679E">
              <w:rPr>
                <w:rFonts w:ascii="Arial" w:hAnsi="Arial" w:cs="Arial"/>
                <w:b/>
                <w:snapToGrid w:val="0"/>
                <w:sz w:val="20"/>
                <w:szCs w:val="20"/>
              </w:rPr>
              <w:t>S</w:t>
            </w:r>
          </w:p>
        </w:tc>
        <w:tc>
          <w:tcPr>
            <w:tcW w:w="8931" w:type="dxa"/>
            <w:tcBorders>
              <w:top w:val="single" w:sz="4" w:space="0" w:color="auto"/>
              <w:bottom w:val="single" w:sz="4" w:space="0" w:color="auto"/>
            </w:tcBorders>
            <w:shd w:val="clear" w:color="auto" w:fill="E0E0E0"/>
            <w:vAlign w:val="center"/>
          </w:tcPr>
          <w:p w:rsidR="00175B8D" w:rsidRPr="0064679E" w:rsidRDefault="00175B8D" w:rsidP="00CA3CF8">
            <w:pPr>
              <w:tabs>
                <w:tab w:val="num" w:pos="2377"/>
              </w:tabs>
              <w:jc w:val="both"/>
              <w:rPr>
                <w:rFonts w:ascii="Arial" w:hAnsi="Arial" w:cs="Arial"/>
                <w:iCs/>
                <w:sz w:val="20"/>
                <w:szCs w:val="20"/>
              </w:rPr>
            </w:pPr>
            <w:r w:rsidRPr="0064679E">
              <w:rPr>
                <w:rFonts w:ascii="Arial" w:hAnsi="Arial" w:cs="Arial"/>
                <w:b/>
                <w:bCs/>
                <w:iCs/>
                <w:sz w:val="20"/>
                <w:szCs w:val="20"/>
              </w:rPr>
              <w:t>MULTAS, MOROSIDAD y SUS PENALIDADES</w:t>
            </w:r>
          </w:p>
        </w:tc>
      </w:tr>
      <w:tr w:rsidR="00D61D62" w:rsidRPr="0064679E" w:rsidTr="00D61D62">
        <w:trPr>
          <w:trHeight w:val="213"/>
        </w:trPr>
        <w:tc>
          <w:tcPr>
            <w:tcW w:w="462" w:type="dxa"/>
            <w:tcBorders>
              <w:top w:val="single" w:sz="4" w:space="0" w:color="auto"/>
              <w:left w:val="single" w:sz="4" w:space="0" w:color="auto"/>
              <w:bottom w:val="single" w:sz="2" w:space="0" w:color="FFFFFF" w:themeColor="background1"/>
            </w:tcBorders>
            <w:shd w:val="clear" w:color="auto" w:fill="FFFFFF" w:themeFill="background1"/>
            <w:vAlign w:val="center"/>
          </w:tcPr>
          <w:p w:rsidR="00D61D62" w:rsidRPr="0064679E" w:rsidRDefault="00D61D62" w:rsidP="00CA3CF8">
            <w:pPr>
              <w:pStyle w:val="Piedepgina"/>
              <w:jc w:val="center"/>
              <w:rPr>
                <w:rFonts w:ascii="Arial" w:hAnsi="Arial" w:cs="Arial"/>
                <w:b/>
                <w:snapToGrid w:val="0"/>
                <w:sz w:val="20"/>
                <w:szCs w:val="20"/>
              </w:rPr>
            </w:pPr>
          </w:p>
        </w:tc>
        <w:tc>
          <w:tcPr>
            <w:tcW w:w="8931" w:type="dxa"/>
            <w:vMerge w:val="restart"/>
            <w:tcBorders>
              <w:top w:val="single" w:sz="4" w:space="0" w:color="auto"/>
            </w:tcBorders>
            <w:shd w:val="clear" w:color="auto" w:fill="FFFFFF" w:themeFill="background1"/>
            <w:vAlign w:val="center"/>
          </w:tcPr>
          <w:p w:rsidR="00D61D62" w:rsidRDefault="00D61D62" w:rsidP="00D61D62">
            <w:pPr>
              <w:tabs>
                <w:tab w:val="num" w:pos="720"/>
                <w:tab w:val="num" w:pos="2377"/>
              </w:tabs>
              <w:ind w:left="360"/>
              <w:jc w:val="both"/>
              <w:rPr>
                <w:rFonts w:ascii="Arial" w:hAnsi="Arial" w:cs="Arial"/>
                <w:iCs/>
                <w:sz w:val="20"/>
                <w:szCs w:val="20"/>
              </w:rPr>
            </w:pPr>
          </w:p>
          <w:p w:rsidR="00D61D62" w:rsidRPr="0064679E" w:rsidRDefault="00D61D62" w:rsidP="00D44E5E">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la inasistencia del personal sin justificación documentada, se aplicará una multa de Bs. 50,00 (Cincuenta 00/100 bolivianos) por día, cada vez que se incurra en la falta descrita.</w:t>
            </w:r>
          </w:p>
          <w:p w:rsidR="00D61D62" w:rsidRPr="0064679E" w:rsidRDefault="00D61D62" w:rsidP="00D44E5E">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cada omisión de los trabajos requeridos en las “Ordenes de Trabajo” y/o las “Solicitudes de Servicio”, o la falta de presentación de informes en fechas establecidas o a requerimiento especial, se aplicará  una multa de Bs. 50,00 (Cincuenta 00/100 bolivianos), cada vez se incurra en la falta descrita.</w:t>
            </w:r>
          </w:p>
          <w:p w:rsidR="00D61D62" w:rsidRPr="0064679E" w:rsidRDefault="00D61D62" w:rsidP="00D44E5E">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evento incumplido tanto de las medidas de seguridad interna como las de seguridad industrial, se multará el monto de Bs.100,00 (Cien 00/100 bolivianos).</w:t>
            </w:r>
          </w:p>
          <w:p w:rsidR="00D61D62" w:rsidRPr="0064679E" w:rsidRDefault="00D61D62" w:rsidP="00D44E5E">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Al verificar mediante inspección que el servicio ha sido mal ejecutado técnica, procedimental o administrativamente, se multará con Bs.150,00 (Ciento cincuenta 00/100 bolivianos).</w:t>
            </w:r>
          </w:p>
          <w:p w:rsidR="00D61D62" w:rsidRPr="0064679E" w:rsidRDefault="00D61D62" w:rsidP="00D44E5E">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falta de atención a los llamados de emergencia por más de 30 minutos en condiciones normales, y una hora en condiciones adversas, se multará con Bs. 500,00 (Quinientos 00/100 bolivianos) por evento.</w:t>
            </w:r>
          </w:p>
          <w:p w:rsidR="00D61D62" w:rsidRPr="0064679E" w:rsidRDefault="00D61D62" w:rsidP="00D44E5E">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retraso mayor a cuatro (4) horas, posterior a la autorización de solicitud de provisión de repuestos menores, reembolsables por el BCB. (Siempre y cuando no exista un sólido justificativo dentro de este mismo periodo de tiempo). Se multará con Bs. 100,00 (Cien 00/100 bolivianos) por evento.</w:t>
            </w:r>
          </w:p>
          <w:p w:rsidR="00D61D62" w:rsidRPr="0064679E" w:rsidRDefault="00D61D62" w:rsidP="00D44E5E">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cada persona que no vista el uniforme o la identificación respectiva, se multará Bs. 50,00  (Cincuenta 00/100 bolivianos).</w:t>
            </w:r>
          </w:p>
          <w:p w:rsidR="00D61D62" w:rsidRPr="0064679E" w:rsidRDefault="00D61D62" w:rsidP="00D44E5E">
            <w:pPr>
              <w:numPr>
                <w:ilvl w:val="0"/>
                <w:numId w:val="46"/>
              </w:numPr>
              <w:tabs>
                <w:tab w:val="num" w:pos="720"/>
                <w:tab w:val="num" w:pos="2377"/>
              </w:tabs>
              <w:jc w:val="both"/>
              <w:rPr>
                <w:rFonts w:ascii="Arial" w:hAnsi="Arial" w:cs="Arial"/>
                <w:b/>
                <w:bCs/>
                <w:iCs/>
                <w:sz w:val="20"/>
                <w:szCs w:val="20"/>
              </w:rPr>
            </w:pPr>
            <w:r w:rsidRPr="0064679E">
              <w:rPr>
                <w:rFonts w:ascii="Arial" w:hAnsi="Arial" w:cs="Arial"/>
                <w:iCs/>
                <w:sz w:val="20"/>
                <w:szCs w:val="20"/>
              </w:rPr>
              <w:t>Por la asistencia de cualquier técnico en estado de ebriedad, se multará con Bs. 500,00 (Quinientos 00/100 bolivianos), con suspensión definitiva del infractor en caso de existir reincidencia, con la aplicación de la condición “L” del presente documento.</w:t>
            </w:r>
            <w:r w:rsidRPr="0064679E">
              <w:rPr>
                <w:rFonts w:ascii="Arial" w:hAnsi="Arial" w:cs="Arial"/>
                <w:b/>
                <w:bCs/>
                <w:iCs/>
                <w:sz w:val="20"/>
                <w:szCs w:val="20"/>
              </w:rPr>
              <w:t xml:space="preserve"> </w:t>
            </w:r>
          </w:p>
          <w:p w:rsidR="00D61D62" w:rsidRPr="0064679E" w:rsidRDefault="00D61D62" w:rsidP="00D44E5E">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abandono de trabajo sin conclusión  se multará un monto de Bs.150.00 (Ciento cincuenta 00/100 bolivianos).</w:t>
            </w:r>
          </w:p>
          <w:p w:rsidR="00D61D62" w:rsidRPr="0064679E" w:rsidRDefault="00D61D62" w:rsidP="00D44E5E">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abandono de trabajo del inmueble donde se está ejecutando la labor encomendada se multara 300,00 (Trescientos bolivianos).</w:t>
            </w:r>
          </w:p>
          <w:p w:rsidR="00D61D62" w:rsidRDefault="00D61D62" w:rsidP="00D44E5E">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reemplazo de personal por parte del proveedor del servicio, sin autorización del Fiscal de Servicio se multará conBs.150.00 (Ciento cincuenta 00/100 bolivianos) por persona reemplazada.</w:t>
            </w:r>
          </w:p>
          <w:p w:rsidR="00D61D62" w:rsidRPr="0064679E" w:rsidRDefault="00D61D62" w:rsidP="00D61D62">
            <w:pPr>
              <w:tabs>
                <w:tab w:val="num" w:pos="720"/>
                <w:tab w:val="num" w:pos="2377"/>
              </w:tabs>
              <w:ind w:left="360"/>
              <w:jc w:val="both"/>
              <w:rPr>
                <w:rFonts w:ascii="Arial" w:hAnsi="Arial" w:cs="Arial"/>
                <w:iCs/>
                <w:sz w:val="20"/>
                <w:szCs w:val="20"/>
              </w:rPr>
            </w:pPr>
          </w:p>
          <w:p w:rsidR="00D61D62" w:rsidRPr="0064679E" w:rsidRDefault="00D61D62" w:rsidP="00D44E5E">
            <w:pPr>
              <w:numPr>
                <w:ilvl w:val="0"/>
                <w:numId w:val="46"/>
              </w:numPr>
              <w:tabs>
                <w:tab w:val="num" w:pos="720"/>
                <w:tab w:val="num" w:pos="2377"/>
              </w:tabs>
              <w:jc w:val="both"/>
              <w:rPr>
                <w:rFonts w:ascii="Arial" w:hAnsi="Arial" w:cs="Arial"/>
                <w:b/>
                <w:bCs/>
                <w:iCs/>
                <w:sz w:val="20"/>
                <w:szCs w:val="20"/>
              </w:rPr>
            </w:pPr>
            <w:r w:rsidRPr="00D44E5E">
              <w:rPr>
                <w:rFonts w:ascii="Arial" w:hAnsi="Arial" w:cs="Arial"/>
                <w:iCs/>
                <w:sz w:val="20"/>
                <w:szCs w:val="20"/>
              </w:rPr>
              <w:t>Por falta de aseo personal de cualquier empleado del proveedor del servicio, se multará un monto de Bs. 50,00 (Cincuenta 00/100 bolivianos) por persona infractora.</w:t>
            </w:r>
          </w:p>
          <w:p w:rsidR="00D61D62" w:rsidRPr="0064679E" w:rsidRDefault="00D61D62" w:rsidP="00C01764">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la omisión en la ejecución de las funciones del Agente de Servicio se aplicará una multa de Bs. 300,00 (Trescientos 00/100 bolivianos).</w:t>
            </w:r>
          </w:p>
          <w:p w:rsidR="00D61D62" w:rsidRPr="0064679E" w:rsidRDefault="00D61D62" w:rsidP="00C01764">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la suspensión del servicio sin justificación por más de dos (2) horas continuas, se aplicará una multa de Bs. 3.000,00 (Tres mil 00/100 bolivianos).</w:t>
            </w:r>
          </w:p>
          <w:p w:rsidR="00D61D62" w:rsidRPr="0064679E" w:rsidRDefault="00D61D62" w:rsidP="00C01764">
            <w:pPr>
              <w:numPr>
                <w:ilvl w:val="0"/>
                <w:numId w:val="46"/>
              </w:numPr>
              <w:tabs>
                <w:tab w:val="num" w:pos="720"/>
                <w:tab w:val="num" w:pos="2377"/>
              </w:tabs>
              <w:jc w:val="both"/>
              <w:rPr>
                <w:rFonts w:ascii="Arial" w:hAnsi="Arial" w:cs="Arial"/>
                <w:iCs/>
                <w:sz w:val="20"/>
                <w:szCs w:val="20"/>
              </w:rPr>
            </w:pPr>
            <w:r w:rsidRPr="0064679E">
              <w:rPr>
                <w:rFonts w:ascii="Arial" w:hAnsi="Arial" w:cs="Arial"/>
                <w:iCs/>
                <w:sz w:val="20"/>
                <w:szCs w:val="20"/>
              </w:rPr>
              <w:t>Por incumplimiento de plazos en la ejecución de trabajos, se aplicará una multa de Bs. 300,00 (Trescientos 00/100 bolivianos).</w:t>
            </w:r>
          </w:p>
          <w:p w:rsidR="00D61D62" w:rsidRPr="0064679E" w:rsidRDefault="00D61D62" w:rsidP="00CA3CF8">
            <w:pPr>
              <w:tabs>
                <w:tab w:val="num" w:pos="720"/>
                <w:tab w:val="num" w:pos="2377"/>
              </w:tabs>
              <w:ind w:left="360"/>
              <w:jc w:val="both"/>
              <w:rPr>
                <w:rFonts w:ascii="Arial" w:hAnsi="Arial" w:cs="Arial"/>
                <w:iCs/>
                <w:sz w:val="20"/>
                <w:szCs w:val="20"/>
              </w:rPr>
            </w:pPr>
            <w:r w:rsidRPr="0064679E">
              <w:rPr>
                <w:rFonts w:ascii="Arial" w:hAnsi="Arial" w:cs="Arial"/>
                <w:iCs/>
                <w:sz w:val="20"/>
                <w:szCs w:val="20"/>
              </w:rPr>
              <w:t>Cuando el Fiscal establezca como emergencia de la aplicación de las multas durante la prestación del servicio dentro del plazo establecido, en la cláusula correspondiente del presente contrato que haya llegado al límite máximo del veinte por ciento (20%) del monto estimado del contrato, se producirá la resolución del mismo.</w:t>
            </w:r>
          </w:p>
          <w:p w:rsidR="00D61D62" w:rsidRDefault="00D61D62" w:rsidP="006D0E5F">
            <w:pPr>
              <w:tabs>
                <w:tab w:val="num" w:pos="720"/>
                <w:tab w:val="num" w:pos="2377"/>
              </w:tabs>
              <w:ind w:left="360"/>
              <w:jc w:val="both"/>
              <w:rPr>
                <w:rFonts w:ascii="Arial" w:hAnsi="Arial" w:cs="Arial"/>
                <w:iCs/>
                <w:sz w:val="20"/>
                <w:szCs w:val="20"/>
              </w:rPr>
            </w:pPr>
            <w:r w:rsidRPr="0064679E">
              <w:rPr>
                <w:rFonts w:ascii="Arial" w:hAnsi="Arial" w:cs="Arial"/>
                <w:iCs/>
                <w:sz w:val="20"/>
                <w:szCs w:val="20"/>
              </w:rPr>
              <w:t>Las multas serán cobradas a la Empresa Adjudicada mediante descuentos en los pagos mensuales, sin perjuicio de que el BCB ejecute la garantía de cumplimiento de contrato y proceda al resarcimiento de daños y perjuicios por medio de la acción coactiva fiscal por la naturaleza de contrato, conforme a lo establecido en el Artículo 47 de la Ley Nº 1178.</w:t>
            </w:r>
          </w:p>
          <w:p w:rsidR="00D61D62" w:rsidRPr="0064679E" w:rsidRDefault="00D61D62" w:rsidP="006D0E5F">
            <w:pPr>
              <w:tabs>
                <w:tab w:val="num" w:pos="720"/>
                <w:tab w:val="num" w:pos="2377"/>
              </w:tabs>
              <w:ind w:left="360"/>
              <w:jc w:val="both"/>
              <w:rPr>
                <w:rFonts w:ascii="Arial" w:hAnsi="Arial" w:cs="Arial"/>
                <w:b/>
                <w:bCs/>
                <w:iCs/>
                <w:sz w:val="20"/>
                <w:szCs w:val="20"/>
              </w:rPr>
            </w:pPr>
          </w:p>
        </w:tc>
      </w:tr>
      <w:tr w:rsidR="00D61D62" w:rsidRPr="0064679E" w:rsidTr="00D61D62">
        <w:trPr>
          <w:trHeight w:val="3190"/>
        </w:trPr>
        <w:tc>
          <w:tcPr>
            <w:tcW w:w="462" w:type="dxa"/>
            <w:tcBorders>
              <w:top w:val="single" w:sz="2" w:space="0" w:color="FFFFFF" w:themeColor="background1"/>
              <w:left w:val="single" w:sz="4" w:space="0" w:color="auto"/>
            </w:tcBorders>
            <w:shd w:val="clear" w:color="auto" w:fill="FFFFFF"/>
            <w:vAlign w:val="center"/>
          </w:tcPr>
          <w:p w:rsidR="00D61D62" w:rsidRPr="0064679E" w:rsidRDefault="00D61D62" w:rsidP="00CA3CF8">
            <w:pPr>
              <w:pStyle w:val="Piedepgina"/>
              <w:jc w:val="center"/>
              <w:rPr>
                <w:rFonts w:ascii="Arial" w:hAnsi="Arial" w:cs="Arial"/>
                <w:b/>
                <w:snapToGrid w:val="0"/>
                <w:sz w:val="20"/>
                <w:szCs w:val="20"/>
              </w:rPr>
            </w:pPr>
          </w:p>
        </w:tc>
        <w:tc>
          <w:tcPr>
            <w:tcW w:w="8931" w:type="dxa"/>
            <w:vMerge/>
            <w:shd w:val="clear" w:color="auto" w:fill="FFFFFF"/>
            <w:vAlign w:val="center"/>
          </w:tcPr>
          <w:p w:rsidR="00D61D62" w:rsidRPr="0064679E" w:rsidRDefault="00D61D62" w:rsidP="006D0E5F">
            <w:pPr>
              <w:tabs>
                <w:tab w:val="num" w:pos="720"/>
                <w:tab w:val="num" w:pos="2377"/>
              </w:tabs>
              <w:ind w:left="360"/>
              <w:jc w:val="both"/>
              <w:rPr>
                <w:rFonts w:ascii="Arial" w:hAnsi="Arial" w:cs="Arial"/>
                <w:b/>
                <w:bCs/>
                <w:iCs/>
                <w:sz w:val="20"/>
                <w:szCs w:val="20"/>
              </w:rPr>
            </w:pPr>
          </w:p>
        </w:tc>
      </w:tr>
      <w:tr w:rsidR="00E1449A" w:rsidRPr="0064679E" w:rsidTr="00D61D62">
        <w:trPr>
          <w:trHeight w:val="372"/>
        </w:trPr>
        <w:tc>
          <w:tcPr>
            <w:tcW w:w="462" w:type="dxa"/>
            <w:tcBorders>
              <w:top w:val="single" w:sz="4" w:space="0" w:color="auto"/>
              <w:left w:val="single" w:sz="2" w:space="0" w:color="000000"/>
              <w:bottom w:val="single" w:sz="2" w:space="0" w:color="000000"/>
            </w:tcBorders>
            <w:shd w:val="clear" w:color="auto" w:fill="E0E0E0"/>
            <w:vAlign w:val="center"/>
          </w:tcPr>
          <w:p w:rsidR="00175B8D" w:rsidRPr="0064679E" w:rsidRDefault="00175B8D" w:rsidP="00CA3CF8">
            <w:pPr>
              <w:pStyle w:val="TOCBase"/>
              <w:tabs>
                <w:tab w:val="clear" w:pos="6480"/>
              </w:tabs>
              <w:spacing w:after="0" w:line="240" w:lineRule="auto"/>
              <w:rPr>
                <w:rFonts w:ascii="Arial" w:hAnsi="Arial" w:cs="Arial"/>
                <w:snapToGrid w:val="0"/>
                <w:spacing w:val="0"/>
                <w:lang w:val="es-ES" w:eastAsia="es-ES"/>
              </w:rPr>
            </w:pPr>
            <w:r w:rsidRPr="0064679E">
              <w:rPr>
                <w:rFonts w:ascii="Arial" w:hAnsi="Arial" w:cs="Arial"/>
                <w:snapToGrid w:val="0"/>
                <w:spacing w:val="0"/>
                <w:lang w:val="es-ES" w:eastAsia="es-ES"/>
              </w:rPr>
              <w:lastRenderedPageBreak/>
              <w:t xml:space="preserve">   T</w:t>
            </w:r>
          </w:p>
        </w:tc>
        <w:tc>
          <w:tcPr>
            <w:tcW w:w="8931" w:type="dxa"/>
            <w:tcBorders>
              <w:top w:val="single" w:sz="4" w:space="0" w:color="auto"/>
              <w:bottom w:val="single" w:sz="2" w:space="0" w:color="000000"/>
            </w:tcBorders>
            <w:shd w:val="clear" w:color="auto" w:fill="E0E0E0"/>
            <w:vAlign w:val="center"/>
          </w:tcPr>
          <w:p w:rsidR="00175B8D" w:rsidRPr="0064679E" w:rsidRDefault="00175B8D" w:rsidP="00CA3CF8">
            <w:pPr>
              <w:tabs>
                <w:tab w:val="num" w:pos="2377"/>
              </w:tabs>
              <w:jc w:val="both"/>
              <w:rPr>
                <w:rFonts w:ascii="Arial" w:hAnsi="Arial" w:cs="Arial"/>
                <w:iCs/>
                <w:sz w:val="20"/>
                <w:szCs w:val="20"/>
              </w:rPr>
            </w:pPr>
            <w:r w:rsidRPr="0064679E">
              <w:rPr>
                <w:rFonts w:ascii="Arial" w:hAnsi="Arial" w:cs="Arial"/>
                <w:b/>
                <w:bCs/>
                <w:iCs/>
                <w:sz w:val="20"/>
                <w:szCs w:val="20"/>
              </w:rPr>
              <w:t>CIERRE DE CONTRATO</w:t>
            </w:r>
          </w:p>
        </w:tc>
      </w:tr>
      <w:tr w:rsidR="00E1449A" w:rsidRPr="0064679E" w:rsidTr="00D61D62">
        <w:trPr>
          <w:trHeight w:val="218"/>
        </w:trPr>
        <w:tc>
          <w:tcPr>
            <w:tcW w:w="462" w:type="dxa"/>
            <w:tcBorders>
              <w:top w:val="single" w:sz="2" w:space="0" w:color="000000"/>
              <w:left w:val="single" w:sz="2" w:space="0" w:color="000000"/>
              <w:bottom w:val="single" w:sz="2" w:space="0" w:color="000000"/>
            </w:tcBorders>
            <w:shd w:val="clear" w:color="auto" w:fill="FFFFFF"/>
            <w:vAlign w:val="center"/>
          </w:tcPr>
          <w:p w:rsidR="00175B8D" w:rsidRPr="0064679E" w:rsidRDefault="00175B8D" w:rsidP="00CA3CF8">
            <w:pPr>
              <w:jc w:val="center"/>
              <w:rPr>
                <w:rFonts w:ascii="Arial" w:hAnsi="Arial" w:cs="Arial"/>
                <w:b/>
                <w:snapToGrid w:val="0"/>
                <w:sz w:val="20"/>
                <w:szCs w:val="20"/>
              </w:rPr>
            </w:pPr>
          </w:p>
        </w:tc>
        <w:tc>
          <w:tcPr>
            <w:tcW w:w="8931" w:type="dxa"/>
            <w:tcBorders>
              <w:top w:val="single" w:sz="2" w:space="0" w:color="000000"/>
              <w:bottom w:val="single" w:sz="2" w:space="0" w:color="000000"/>
            </w:tcBorders>
            <w:shd w:val="clear" w:color="auto" w:fill="FFFFFF"/>
            <w:vAlign w:val="center"/>
          </w:tcPr>
          <w:p w:rsidR="00D61D62" w:rsidRPr="00D61D62" w:rsidRDefault="00D61D62" w:rsidP="006D0E5F">
            <w:pPr>
              <w:tabs>
                <w:tab w:val="num" w:pos="720"/>
                <w:tab w:val="num" w:pos="2377"/>
              </w:tabs>
              <w:jc w:val="both"/>
              <w:rPr>
                <w:rFonts w:ascii="Arial" w:hAnsi="Arial" w:cs="Arial"/>
                <w:iCs/>
              </w:rPr>
            </w:pPr>
          </w:p>
          <w:p w:rsidR="00175B8D" w:rsidRDefault="00175B8D" w:rsidP="006D0E5F">
            <w:pPr>
              <w:tabs>
                <w:tab w:val="num" w:pos="720"/>
                <w:tab w:val="num" w:pos="2377"/>
              </w:tabs>
              <w:jc w:val="both"/>
              <w:rPr>
                <w:rFonts w:ascii="Arial" w:hAnsi="Arial" w:cs="Arial"/>
                <w:iCs/>
                <w:sz w:val="20"/>
                <w:szCs w:val="20"/>
              </w:rPr>
            </w:pPr>
            <w:r w:rsidRPr="0064679E">
              <w:rPr>
                <w:rFonts w:ascii="Arial" w:hAnsi="Arial" w:cs="Arial"/>
                <w:iCs/>
                <w:sz w:val="20"/>
                <w:szCs w:val="20"/>
              </w:rPr>
              <w:t>Concluido el plazo del contrato y con el Certificado de Conformidad emitido por el Fiscal del Servicio, la Gerencia de Administración del BCB procederá al cierre del mismo, emitiendo el Certificado de Cumplimiento de Contrato.</w:t>
            </w:r>
          </w:p>
          <w:p w:rsidR="00D61D62" w:rsidRPr="00D61D62" w:rsidRDefault="00D61D62" w:rsidP="006D0E5F">
            <w:pPr>
              <w:tabs>
                <w:tab w:val="num" w:pos="720"/>
                <w:tab w:val="num" w:pos="2377"/>
              </w:tabs>
              <w:jc w:val="both"/>
              <w:rPr>
                <w:rFonts w:ascii="Arial" w:hAnsi="Arial" w:cs="Arial"/>
                <w:iCs/>
              </w:rPr>
            </w:pPr>
          </w:p>
        </w:tc>
      </w:tr>
      <w:tr w:rsidR="00E1449A" w:rsidRPr="0064679E" w:rsidTr="00D61D62">
        <w:trPr>
          <w:trHeight w:val="434"/>
        </w:trPr>
        <w:tc>
          <w:tcPr>
            <w:tcW w:w="462" w:type="dxa"/>
            <w:tcBorders>
              <w:top w:val="single" w:sz="2" w:space="0" w:color="000000"/>
              <w:left w:val="single" w:sz="2" w:space="0" w:color="000000"/>
              <w:bottom w:val="single" w:sz="2" w:space="0" w:color="000000"/>
            </w:tcBorders>
            <w:shd w:val="clear" w:color="auto" w:fill="E0E0E0"/>
            <w:vAlign w:val="center"/>
          </w:tcPr>
          <w:p w:rsidR="00175B8D" w:rsidRPr="0064679E" w:rsidRDefault="00175B8D" w:rsidP="00CA3CF8">
            <w:pPr>
              <w:pStyle w:val="TOCBase"/>
              <w:tabs>
                <w:tab w:val="clear" w:pos="6480"/>
              </w:tabs>
              <w:spacing w:after="0" w:line="240" w:lineRule="auto"/>
              <w:rPr>
                <w:rFonts w:ascii="Arial" w:hAnsi="Arial" w:cs="Arial"/>
                <w:snapToGrid w:val="0"/>
                <w:spacing w:val="0"/>
                <w:lang w:val="es-ES" w:eastAsia="es-ES"/>
              </w:rPr>
            </w:pPr>
            <w:r w:rsidRPr="0064679E">
              <w:rPr>
                <w:rFonts w:ascii="Arial" w:hAnsi="Arial" w:cs="Arial"/>
                <w:snapToGrid w:val="0"/>
                <w:spacing w:val="0"/>
                <w:lang w:val="es-ES" w:eastAsia="es-ES"/>
              </w:rPr>
              <w:t xml:space="preserve">   U</w:t>
            </w:r>
          </w:p>
        </w:tc>
        <w:tc>
          <w:tcPr>
            <w:tcW w:w="8931" w:type="dxa"/>
            <w:tcBorders>
              <w:top w:val="single" w:sz="2" w:space="0" w:color="000000"/>
              <w:bottom w:val="single" w:sz="2" w:space="0" w:color="000000"/>
            </w:tcBorders>
            <w:shd w:val="clear" w:color="auto" w:fill="E0E0E0"/>
            <w:vAlign w:val="center"/>
          </w:tcPr>
          <w:p w:rsidR="00175B8D" w:rsidRPr="0064679E" w:rsidRDefault="00175B8D" w:rsidP="00CA3CF8">
            <w:pPr>
              <w:tabs>
                <w:tab w:val="num" w:pos="2377"/>
              </w:tabs>
              <w:jc w:val="both"/>
              <w:rPr>
                <w:rFonts w:ascii="Arial" w:hAnsi="Arial" w:cs="Arial"/>
                <w:iCs/>
                <w:sz w:val="20"/>
                <w:szCs w:val="20"/>
              </w:rPr>
            </w:pPr>
            <w:r w:rsidRPr="0064679E">
              <w:rPr>
                <w:rFonts w:ascii="Arial" w:hAnsi="Arial" w:cs="Arial"/>
                <w:b/>
                <w:bCs/>
                <w:iCs/>
                <w:sz w:val="20"/>
                <w:szCs w:val="20"/>
              </w:rPr>
              <w:t>FISCAL DEL SERVICIO</w:t>
            </w:r>
          </w:p>
        </w:tc>
      </w:tr>
      <w:tr w:rsidR="00E1449A" w:rsidRPr="0064679E" w:rsidTr="00D61D62">
        <w:trPr>
          <w:trHeight w:val="397"/>
        </w:trPr>
        <w:tc>
          <w:tcPr>
            <w:tcW w:w="462" w:type="dxa"/>
            <w:tcBorders>
              <w:top w:val="single" w:sz="2" w:space="0" w:color="000000"/>
              <w:left w:val="single" w:sz="2" w:space="0" w:color="000000"/>
              <w:bottom w:val="single" w:sz="2" w:space="0" w:color="000000"/>
            </w:tcBorders>
            <w:shd w:val="clear" w:color="auto" w:fill="FFFFFF"/>
            <w:vAlign w:val="center"/>
          </w:tcPr>
          <w:p w:rsidR="00175B8D" w:rsidRPr="0064679E" w:rsidRDefault="00175B8D" w:rsidP="00CA3CF8">
            <w:pPr>
              <w:pStyle w:val="TOCBase"/>
              <w:tabs>
                <w:tab w:val="clear" w:pos="6480"/>
              </w:tabs>
              <w:spacing w:after="0" w:line="240" w:lineRule="auto"/>
              <w:rPr>
                <w:rFonts w:ascii="Arial" w:hAnsi="Arial" w:cs="Arial"/>
                <w:snapToGrid w:val="0"/>
                <w:spacing w:val="0"/>
                <w:lang w:val="es-ES" w:eastAsia="es-ES"/>
              </w:rPr>
            </w:pPr>
          </w:p>
        </w:tc>
        <w:tc>
          <w:tcPr>
            <w:tcW w:w="8931" w:type="dxa"/>
            <w:tcBorders>
              <w:top w:val="single" w:sz="2" w:space="0" w:color="000000"/>
              <w:bottom w:val="single" w:sz="2" w:space="0" w:color="000000"/>
            </w:tcBorders>
            <w:shd w:val="clear" w:color="auto" w:fill="FFFFFF"/>
            <w:vAlign w:val="center"/>
          </w:tcPr>
          <w:p w:rsidR="00D61D62" w:rsidRPr="00D61D62" w:rsidRDefault="00D61D62" w:rsidP="00CA3CF8">
            <w:pPr>
              <w:tabs>
                <w:tab w:val="num" w:pos="2377"/>
                <w:tab w:val="num" w:pos="3668"/>
              </w:tabs>
              <w:jc w:val="both"/>
              <w:rPr>
                <w:rFonts w:ascii="Arial" w:hAnsi="Arial" w:cs="Arial"/>
                <w:iCs/>
              </w:rPr>
            </w:pPr>
          </w:p>
          <w:p w:rsidR="00175B8D" w:rsidRPr="0064679E" w:rsidRDefault="00175B8D" w:rsidP="00CA3CF8">
            <w:pPr>
              <w:tabs>
                <w:tab w:val="num" w:pos="2377"/>
                <w:tab w:val="num" w:pos="3668"/>
              </w:tabs>
              <w:jc w:val="both"/>
              <w:rPr>
                <w:rFonts w:ascii="Arial" w:hAnsi="Arial" w:cs="Arial"/>
                <w:iCs/>
                <w:sz w:val="20"/>
                <w:szCs w:val="20"/>
              </w:rPr>
            </w:pPr>
            <w:r w:rsidRPr="0064679E">
              <w:rPr>
                <w:rFonts w:ascii="Arial" w:hAnsi="Arial" w:cs="Arial"/>
                <w:iCs/>
                <w:sz w:val="20"/>
                <w:szCs w:val="20"/>
              </w:rPr>
              <w:t xml:space="preserve">El Fiscal de Servicio será designado por el BCB, será el encargado de efectuar el seguimiento y control del servicio integral de mantenimiento a través de los Profesionales Especialistas del Departamento de Mejoramiento y Mantenimiento de Infraestructura dependiente de la Subgerencia de Servicios Generales y de la Gerencia de Administración (Profesional en Mantenimiento de Sistemas Eléctricos, Profesional en Mantenimiento de Maquinarias y Equipos, Profesional en Mantenimiento de Maquinarias y Equipos Electromecánicos, Técnico en Infraestructura y Profesional en Mantenimiento en Ascensores), contando con las siguientes funciones principales:  </w:t>
            </w:r>
          </w:p>
          <w:p w:rsidR="00175B8D" w:rsidRPr="0064679E" w:rsidRDefault="00175B8D" w:rsidP="00C01764">
            <w:pPr>
              <w:numPr>
                <w:ilvl w:val="0"/>
                <w:numId w:val="15"/>
              </w:numPr>
              <w:tabs>
                <w:tab w:val="clear" w:pos="720"/>
                <w:tab w:val="num" w:pos="360"/>
              </w:tabs>
              <w:ind w:left="360"/>
              <w:jc w:val="both"/>
              <w:rPr>
                <w:rFonts w:ascii="Arial" w:hAnsi="Arial" w:cs="Arial"/>
                <w:iCs/>
                <w:sz w:val="20"/>
                <w:szCs w:val="20"/>
              </w:rPr>
            </w:pPr>
            <w:r w:rsidRPr="0064679E">
              <w:rPr>
                <w:rFonts w:ascii="Arial" w:hAnsi="Arial" w:cs="Arial"/>
                <w:iCs/>
                <w:sz w:val="20"/>
                <w:szCs w:val="20"/>
              </w:rPr>
              <w:t>Efectuar el seguimiento y control del servicio rutinario y trimestral elaborando Informes Mensuales, Certificados de Conformidad, Autorizaciones de Pago y otros según su competencia.</w:t>
            </w:r>
          </w:p>
          <w:p w:rsidR="00175B8D" w:rsidRPr="0064679E" w:rsidRDefault="00175B8D" w:rsidP="00C01764">
            <w:pPr>
              <w:numPr>
                <w:ilvl w:val="0"/>
                <w:numId w:val="15"/>
              </w:numPr>
              <w:tabs>
                <w:tab w:val="clear" w:pos="720"/>
                <w:tab w:val="num" w:pos="360"/>
              </w:tabs>
              <w:ind w:left="360"/>
              <w:jc w:val="both"/>
              <w:rPr>
                <w:rFonts w:ascii="Arial" w:hAnsi="Arial" w:cs="Arial"/>
                <w:iCs/>
                <w:sz w:val="20"/>
                <w:szCs w:val="20"/>
              </w:rPr>
            </w:pPr>
            <w:r w:rsidRPr="0064679E">
              <w:rPr>
                <w:rFonts w:ascii="Arial" w:hAnsi="Arial" w:cs="Arial"/>
                <w:iCs/>
                <w:sz w:val="20"/>
                <w:szCs w:val="20"/>
              </w:rPr>
              <w:t>Coordinar todos los aspectos referentes a la relación entre el BCB y la Empresa  contratada, manteniendo comunicación oral y escrita.</w:t>
            </w:r>
          </w:p>
          <w:p w:rsidR="00175B8D" w:rsidRPr="0064679E" w:rsidRDefault="00175B8D" w:rsidP="00C01764">
            <w:pPr>
              <w:numPr>
                <w:ilvl w:val="0"/>
                <w:numId w:val="15"/>
              </w:numPr>
              <w:tabs>
                <w:tab w:val="clear" w:pos="720"/>
                <w:tab w:val="num" w:pos="360"/>
              </w:tabs>
              <w:ind w:left="360"/>
              <w:jc w:val="both"/>
              <w:rPr>
                <w:rFonts w:ascii="Arial" w:hAnsi="Arial" w:cs="Arial"/>
                <w:iCs/>
                <w:sz w:val="20"/>
                <w:szCs w:val="20"/>
              </w:rPr>
            </w:pPr>
            <w:r w:rsidRPr="0064679E">
              <w:rPr>
                <w:rFonts w:ascii="Arial" w:hAnsi="Arial" w:cs="Arial"/>
                <w:iCs/>
                <w:sz w:val="20"/>
                <w:szCs w:val="20"/>
              </w:rPr>
              <w:t>Velar por el cumplimiento del Contrato y de las Especificaciones Técnicas.</w:t>
            </w:r>
          </w:p>
          <w:p w:rsidR="00175B8D" w:rsidRPr="0064679E" w:rsidRDefault="00175B8D" w:rsidP="00C01764">
            <w:pPr>
              <w:numPr>
                <w:ilvl w:val="0"/>
                <w:numId w:val="15"/>
              </w:numPr>
              <w:tabs>
                <w:tab w:val="clear" w:pos="720"/>
                <w:tab w:val="num" w:pos="360"/>
              </w:tabs>
              <w:ind w:left="360"/>
              <w:jc w:val="both"/>
              <w:rPr>
                <w:rFonts w:ascii="Arial" w:hAnsi="Arial" w:cs="Arial"/>
                <w:iCs/>
                <w:sz w:val="20"/>
                <w:szCs w:val="20"/>
              </w:rPr>
            </w:pPr>
            <w:r w:rsidRPr="0064679E">
              <w:rPr>
                <w:rFonts w:ascii="Arial" w:hAnsi="Arial" w:cs="Arial"/>
                <w:iCs/>
                <w:sz w:val="20"/>
                <w:szCs w:val="20"/>
              </w:rPr>
              <w:t>Elaborar Informes de disconformidad, cuando corresponda.</w:t>
            </w:r>
          </w:p>
          <w:p w:rsidR="00175B8D" w:rsidRPr="0064679E" w:rsidRDefault="00175B8D" w:rsidP="00C01764">
            <w:pPr>
              <w:numPr>
                <w:ilvl w:val="0"/>
                <w:numId w:val="15"/>
              </w:numPr>
              <w:tabs>
                <w:tab w:val="clear" w:pos="720"/>
                <w:tab w:val="num" w:pos="360"/>
                <w:tab w:val="num" w:pos="2377"/>
                <w:tab w:val="num" w:pos="3668"/>
              </w:tabs>
              <w:ind w:left="360"/>
              <w:jc w:val="both"/>
              <w:rPr>
                <w:rFonts w:ascii="Arial" w:hAnsi="Arial" w:cs="Arial"/>
                <w:iCs/>
                <w:sz w:val="20"/>
                <w:szCs w:val="20"/>
              </w:rPr>
            </w:pPr>
            <w:r w:rsidRPr="0064679E">
              <w:rPr>
                <w:rFonts w:ascii="Arial" w:hAnsi="Arial" w:cs="Arial"/>
                <w:iCs/>
                <w:sz w:val="20"/>
                <w:szCs w:val="20"/>
              </w:rPr>
              <w:t>Controlar y aprobar los plazos y programas asignados.</w:t>
            </w:r>
          </w:p>
          <w:p w:rsidR="00175B8D" w:rsidRPr="0064679E" w:rsidRDefault="00175B8D" w:rsidP="00C01764">
            <w:pPr>
              <w:numPr>
                <w:ilvl w:val="0"/>
                <w:numId w:val="15"/>
              </w:numPr>
              <w:tabs>
                <w:tab w:val="clear" w:pos="720"/>
                <w:tab w:val="num" w:pos="360"/>
                <w:tab w:val="num" w:pos="2377"/>
                <w:tab w:val="num" w:pos="3668"/>
              </w:tabs>
              <w:ind w:left="360"/>
              <w:jc w:val="both"/>
              <w:rPr>
                <w:rFonts w:ascii="Arial" w:hAnsi="Arial" w:cs="Arial"/>
                <w:iCs/>
                <w:sz w:val="20"/>
                <w:szCs w:val="20"/>
              </w:rPr>
            </w:pPr>
            <w:r w:rsidRPr="0064679E">
              <w:rPr>
                <w:rFonts w:ascii="Arial" w:hAnsi="Arial" w:cs="Arial"/>
                <w:iCs/>
                <w:sz w:val="20"/>
                <w:szCs w:val="20"/>
              </w:rPr>
              <w:t>Controlar la asistencia del personal de la empresa, uniforme, equipos y herramientas.</w:t>
            </w:r>
          </w:p>
          <w:p w:rsidR="00175B8D" w:rsidRPr="0064679E" w:rsidRDefault="00175B8D" w:rsidP="00C01764">
            <w:pPr>
              <w:numPr>
                <w:ilvl w:val="0"/>
                <w:numId w:val="15"/>
              </w:numPr>
              <w:tabs>
                <w:tab w:val="clear" w:pos="720"/>
                <w:tab w:val="num" w:pos="360"/>
                <w:tab w:val="num" w:pos="2377"/>
                <w:tab w:val="num" w:pos="3668"/>
              </w:tabs>
              <w:ind w:left="360"/>
              <w:jc w:val="both"/>
              <w:rPr>
                <w:rFonts w:ascii="Arial" w:hAnsi="Arial" w:cs="Arial"/>
                <w:iCs/>
                <w:sz w:val="20"/>
                <w:szCs w:val="20"/>
              </w:rPr>
            </w:pPr>
            <w:r w:rsidRPr="0064679E">
              <w:rPr>
                <w:rFonts w:ascii="Arial" w:hAnsi="Arial" w:cs="Arial"/>
                <w:iCs/>
                <w:sz w:val="20"/>
                <w:szCs w:val="20"/>
              </w:rPr>
              <w:t>Controlar y aprobar la utilización de materiales y repuestos.</w:t>
            </w:r>
          </w:p>
          <w:p w:rsidR="00175B8D" w:rsidRPr="0064679E" w:rsidRDefault="00175B8D" w:rsidP="00C01764">
            <w:pPr>
              <w:numPr>
                <w:ilvl w:val="0"/>
                <w:numId w:val="15"/>
              </w:numPr>
              <w:tabs>
                <w:tab w:val="clear" w:pos="720"/>
                <w:tab w:val="num" w:pos="360"/>
                <w:tab w:val="num" w:pos="2377"/>
                <w:tab w:val="num" w:pos="3668"/>
              </w:tabs>
              <w:ind w:left="360"/>
              <w:jc w:val="both"/>
              <w:rPr>
                <w:rFonts w:ascii="Arial" w:hAnsi="Arial" w:cs="Arial"/>
                <w:iCs/>
                <w:sz w:val="20"/>
                <w:szCs w:val="20"/>
              </w:rPr>
            </w:pPr>
            <w:r w:rsidRPr="0064679E">
              <w:rPr>
                <w:rFonts w:ascii="Arial" w:hAnsi="Arial" w:cs="Arial"/>
                <w:iCs/>
                <w:sz w:val="20"/>
                <w:szCs w:val="20"/>
              </w:rPr>
              <w:t>Controlar, coordinar y verificar el cumplimiento de atención de eventos de emergencia.</w:t>
            </w:r>
          </w:p>
          <w:p w:rsidR="00175B8D" w:rsidRPr="0064679E" w:rsidRDefault="00175B8D" w:rsidP="00C01764">
            <w:pPr>
              <w:numPr>
                <w:ilvl w:val="0"/>
                <w:numId w:val="15"/>
              </w:numPr>
              <w:tabs>
                <w:tab w:val="clear" w:pos="720"/>
                <w:tab w:val="num" w:pos="360"/>
                <w:tab w:val="num" w:pos="2377"/>
                <w:tab w:val="num" w:pos="3668"/>
              </w:tabs>
              <w:ind w:left="360"/>
              <w:jc w:val="both"/>
              <w:rPr>
                <w:rFonts w:ascii="Arial" w:hAnsi="Arial" w:cs="Arial"/>
                <w:iCs/>
                <w:sz w:val="20"/>
                <w:szCs w:val="20"/>
              </w:rPr>
            </w:pPr>
            <w:r w:rsidRPr="0064679E">
              <w:rPr>
                <w:rFonts w:ascii="Arial" w:hAnsi="Arial" w:cs="Arial"/>
                <w:iCs/>
                <w:sz w:val="20"/>
                <w:szCs w:val="20"/>
              </w:rPr>
              <w:t>Elaborar los informes que correspondan para viabilizar contratos modificatorios.</w:t>
            </w:r>
          </w:p>
          <w:p w:rsidR="00175B8D" w:rsidRPr="00D61D62" w:rsidRDefault="00175B8D" w:rsidP="00C01764">
            <w:pPr>
              <w:numPr>
                <w:ilvl w:val="0"/>
                <w:numId w:val="15"/>
              </w:numPr>
              <w:tabs>
                <w:tab w:val="clear" w:pos="720"/>
                <w:tab w:val="num" w:pos="360"/>
                <w:tab w:val="num" w:pos="2377"/>
                <w:tab w:val="num" w:pos="3668"/>
              </w:tabs>
              <w:ind w:left="360"/>
              <w:jc w:val="both"/>
              <w:rPr>
                <w:rFonts w:ascii="Arial" w:hAnsi="Arial" w:cs="Arial"/>
                <w:b/>
                <w:bCs/>
                <w:iCs/>
                <w:sz w:val="20"/>
                <w:szCs w:val="20"/>
              </w:rPr>
            </w:pPr>
            <w:r w:rsidRPr="0064679E">
              <w:rPr>
                <w:rFonts w:ascii="Arial" w:hAnsi="Arial" w:cs="Arial"/>
                <w:iCs/>
                <w:sz w:val="20"/>
                <w:szCs w:val="20"/>
              </w:rPr>
              <w:t>Gestionar periódicamente permisos de ingreso y permanencia del personal de la empresa contratada para los días sábados y otros (domingos, feriados, horarios nocturnos, etc.) en caso de requerimiento, previa autorización de la Gerencia General del BCB.</w:t>
            </w:r>
          </w:p>
          <w:p w:rsidR="00D61D62" w:rsidRPr="00D61D62" w:rsidRDefault="00D61D62" w:rsidP="00D61D62">
            <w:pPr>
              <w:tabs>
                <w:tab w:val="num" w:pos="2377"/>
                <w:tab w:val="num" w:pos="3668"/>
              </w:tabs>
              <w:ind w:left="360"/>
              <w:jc w:val="both"/>
              <w:rPr>
                <w:rFonts w:ascii="Arial" w:hAnsi="Arial" w:cs="Arial"/>
                <w:b/>
                <w:bCs/>
                <w:iCs/>
              </w:rPr>
            </w:pPr>
          </w:p>
        </w:tc>
      </w:tr>
      <w:tr w:rsidR="00E1449A" w:rsidRPr="0064679E" w:rsidTr="00D61D62">
        <w:trPr>
          <w:trHeight w:val="457"/>
        </w:trPr>
        <w:tc>
          <w:tcPr>
            <w:tcW w:w="462" w:type="dxa"/>
            <w:tcBorders>
              <w:top w:val="single" w:sz="2" w:space="0" w:color="000000"/>
              <w:left w:val="single" w:sz="2" w:space="0" w:color="000000"/>
              <w:bottom w:val="single" w:sz="2" w:space="0" w:color="000000"/>
            </w:tcBorders>
            <w:shd w:val="clear" w:color="auto" w:fill="E0E0E0"/>
            <w:vAlign w:val="center"/>
          </w:tcPr>
          <w:p w:rsidR="00175B8D" w:rsidRPr="0064679E" w:rsidRDefault="00175B8D" w:rsidP="00CA3CF8">
            <w:pPr>
              <w:pStyle w:val="TOCBase"/>
              <w:tabs>
                <w:tab w:val="clear" w:pos="6480"/>
              </w:tabs>
              <w:spacing w:after="0" w:line="240" w:lineRule="auto"/>
              <w:jc w:val="center"/>
              <w:rPr>
                <w:rFonts w:ascii="Arial" w:hAnsi="Arial" w:cs="Arial"/>
                <w:snapToGrid w:val="0"/>
                <w:spacing w:val="0"/>
                <w:lang w:val="es-ES" w:eastAsia="es-ES"/>
              </w:rPr>
            </w:pPr>
            <w:r w:rsidRPr="0064679E">
              <w:rPr>
                <w:rFonts w:ascii="Arial" w:hAnsi="Arial" w:cs="Arial"/>
                <w:snapToGrid w:val="0"/>
                <w:spacing w:val="0"/>
                <w:lang w:val="es-ES" w:eastAsia="es-ES"/>
              </w:rPr>
              <w:lastRenderedPageBreak/>
              <w:t>V</w:t>
            </w:r>
          </w:p>
        </w:tc>
        <w:tc>
          <w:tcPr>
            <w:tcW w:w="8931" w:type="dxa"/>
            <w:tcBorders>
              <w:top w:val="single" w:sz="2" w:space="0" w:color="000000"/>
              <w:bottom w:val="single" w:sz="2" w:space="0" w:color="000000"/>
            </w:tcBorders>
            <w:shd w:val="clear" w:color="auto" w:fill="E0E0E0"/>
            <w:vAlign w:val="center"/>
          </w:tcPr>
          <w:p w:rsidR="00175B8D" w:rsidRPr="0064679E" w:rsidRDefault="00175B8D" w:rsidP="00CA3CF8">
            <w:pPr>
              <w:tabs>
                <w:tab w:val="num" w:pos="2377"/>
              </w:tabs>
              <w:jc w:val="both"/>
              <w:rPr>
                <w:rFonts w:ascii="Arial" w:hAnsi="Arial" w:cs="Arial"/>
                <w:b/>
                <w:bCs/>
                <w:iCs/>
                <w:sz w:val="20"/>
                <w:szCs w:val="20"/>
              </w:rPr>
            </w:pPr>
            <w:r w:rsidRPr="0064679E">
              <w:rPr>
                <w:rFonts w:ascii="Arial" w:hAnsi="Arial" w:cs="Arial"/>
                <w:b/>
                <w:bCs/>
                <w:iCs/>
                <w:sz w:val="20"/>
                <w:szCs w:val="20"/>
              </w:rPr>
              <w:t>PROFESIONALES ESPECIALISTAS DEPENDIENTES DEL DMMI</w:t>
            </w:r>
          </w:p>
        </w:tc>
      </w:tr>
      <w:tr w:rsidR="00E1449A" w:rsidRPr="0064679E" w:rsidTr="00D61D62">
        <w:trPr>
          <w:trHeight w:val="397"/>
        </w:trPr>
        <w:tc>
          <w:tcPr>
            <w:tcW w:w="462" w:type="dxa"/>
            <w:tcBorders>
              <w:top w:val="single" w:sz="2" w:space="0" w:color="000000"/>
              <w:left w:val="single" w:sz="2" w:space="0" w:color="000000"/>
              <w:bottom w:val="single" w:sz="2" w:space="0" w:color="000000"/>
            </w:tcBorders>
            <w:shd w:val="clear" w:color="auto" w:fill="auto"/>
            <w:vAlign w:val="center"/>
          </w:tcPr>
          <w:p w:rsidR="00175B8D" w:rsidRPr="0064679E" w:rsidRDefault="00175B8D" w:rsidP="00CA3CF8">
            <w:pPr>
              <w:pStyle w:val="TOCBase"/>
              <w:tabs>
                <w:tab w:val="clear" w:pos="6480"/>
              </w:tabs>
              <w:spacing w:after="0" w:line="240" w:lineRule="auto"/>
              <w:rPr>
                <w:rFonts w:ascii="Arial" w:hAnsi="Arial" w:cs="Arial"/>
                <w:snapToGrid w:val="0"/>
                <w:spacing w:val="0"/>
                <w:lang w:val="es-ES" w:eastAsia="es-ES"/>
              </w:rPr>
            </w:pPr>
          </w:p>
        </w:tc>
        <w:tc>
          <w:tcPr>
            <w:tcW w:w="8931" w:type="dxa"/>
            <w:tcBorders>
              <w:top w:val="single" w:sz="2" w:space="0" w:color="000000"/>
              <w:bottom w:val="single" w:sz="2" w:space="0" w:color="000000"/>
            </w:tcBorders>
            <w:shd w:val="clear" w:color="auto" w:fill="auto"/>
            <w:vAlign w:val="center"/>
          </w:tcPr>
          <w:p w:rsidR="00BD44E3" w:rsidRDefault="00BD44E3" w:rsidP="00CA3CF8">
            <w:pPr>
              <w:tabs>
                <w:tab w:val="num" w:pos="2377"/>
                <w:tab w:val="num" w:pos="3668"/>
              </w:tabs>
              <w:jc w:val="both"/>
              <w:rPr>
                <w:rFonts w:ascii="Arial" w:hAnsi="Arial" w:cs="Arial"/>
                <w:iCs/>
                <w:sz w:val="20"/>
                <w:szCs w:val="20"/>
              </w:rPr>
            </w:pPr>
          </w:p>
          <w:p w:rsidR="00175B8D" w:rsidRDefault="00175B8D" w:rsidP="00CA3CF8">
            <w:pPr>
              <w:tabs>
                <w:tab w:val="num" w:pos="2377"/>
                <w:tab w:val="num" w:pos="3668"/>
              </w:tabs>
              <w:jc w:val="both"/>
              <w:rPr>
                <w:rFonts w:ascii="Arial" w:hAnsi="Arial" w:cs="Arial"/>
                <w:iCs/>
                <w:sz w:val="20"/>
                <w:szCs w:val="20"/>
              </w:rPr>
            </w:pPr>
            <w:r w:rsidRPr="0064679E">
              <w:rPr>
                <w:rFonts w:ascii="Arial" w:hAnsi="Arial" w:cs="Arial"/>
                <w:iCs/>
                <w:sz w:val="20"/>
                <w:szCs w:val="20"/>
              </w:rPr>
              <w:t>Apoyaran a las funciones del Fiscal de Servicio en los aspectos técnicos los siguientes profesionales dependiente</w:t>
            </w:r>
            <w:bookmarkStart w:id="0" w:name="_GoBack"/>
            <w:bookmarkEnd w:id="0"/>
            <w:r w:rsidRPr="0064679E">
              <w:rPr>
                <w:rFonts w:ascii="Arial" w:hAnsi="Arial" w:cs="Arial"/>
                <w:iCs/>
                <w:sz w:val="20"/>
                <w:szCs w:val="20"/>
              </w:rPr>
              <w:t>s del Departamento de Mejoramiento y Mantenimiento de Infraestructura, que de acuerdo a sus especialidades efectuaran la evaluación y seguimiento de los servicios:</w:t>
            </w:r>
          </w:p>
          <w:p w:rsidR="00BD44E3" w:rsidRDefault="00BD44E3" w:rsidP="00CA3CF8">
            <w:pPr>
              <w:tabs>
                <w:tab w:val="num" w:pos="2377"/>
                <w:tab w:val="num" w:pos="3668"/>
              </w:tabs>
              <w:jc w:val="both"/>
              <w:rPr>
                <w:rFonts w:ascii="Arial" w:hAnsi="Arial" w:cs="Arial"/>
                <w:iCs/>
                <w:sz w:val="20"/>
                <w:szCs w:val="20"/>
              </w:rPr>
            </w:pPr>
          </w:p>
          <w:p w:rsidR="00703E89" w:rsidRPr="00703E89" w:rsidRDefault="00703E89" w:rsidP="00CA3CF8">
            <w:pPr>
              <w:tabs>
                <w:tab w:val="num" w:pos="2377"/>
                <w:tab w:val="num" w:pos="3668"/>
              </w:tabs>
              <w:jc w:val="both"/>
              <w:rPr>
                <w:rFonts w:ascii="Arial" w:hAnsi="Arial" w:cs="Arial"/>
                <w:iCs/>
                <w:sz w:val="8"/>
                <w:szCs w:val="8"/>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264"/>
            </w:tblGrid>
            <w:tr w:rsidR="00175B8D" w:rsidRPr="0064679E" w:rsidTr="00703E89">
              <w:tc>
                <w:tcPr>
                  <w:tcW w:w="2345" w:type="dxa"/>
                  <w:shd w:val="clear" w:color="auto" w:fill="auto"/>
                </w:tcPr>
                <w:p w:rsidR="00175B8D" w:rsidRPr="0064679E" w:rsidRDefault="00175B8D" w:rsidP="00CA3CF8">
                  <w:pPr>
                    <w:rPr>
                      <w:rFonts w:ascii="Arial" w:hAnsi="Arial" w:cs="Arial"/>
                      <w:b/>
                      <w:sz w:val="20"/>
                      <w:szCs w:val="20"/>
                    </w:rPr>
                  </w:pPr>
                  <w:r w:rsidRPr="0064679E">
                    <w:rPr>
                      <w:rFonts w:ascii="Arial" w:hAnsi="Arial" w:cs="Arial"/>
                      <w:b/>
                      <w:sz w:val="20"/>
                      <w:szCs w:val="20"/>
                    </w:rPr>
                    <w:t>Especialidad</w:t>
                  </w:r>
                </w:p>
              </w:tc>
              <w:tc>
                <w:tcPr>
                  <w:tcW w:w="6264" w:type="dxa"/>
                  <w:shd w:val="clear" w:color="auto" w:fill="auto"/>
                </w:tcPr>
                <w:p w:rsidR="00175B8D" w:rsidRPr="0064679E" w:rsidRDefault="00175B8D" w:rsidP="00CA3CF8">
                  <w:pPr>
                    <w:jc w:val="center"/>
                    <w:rPr>
                      <w:rFonts w:ascii="Arial" w:hAnsi="Arial" w:cs="Arial"/>
                      <w:b/>
                      <w:sz w:val="20"/>
                      <w:szCs w:val="20"/>
                    </w:rPr>
                  </w:pPr>
                  <w:r w:rsidRPr="0064679E">
                    <w:rPr>
                      <w:rFonts w:ascii="Arial" w:hAnsi="Arial" w:cs="Arial"/>
                      <w:b/>
                      <w:sz w:val="20"/>
                      <w:szCs w:val="20"/>
                    </w:rPr>
                    <w:t>Profesional</w:t>
                  </w:r>
                </w:p>
              </w:tc>
            </w:tr>
            <w:tr w:rsidR="00175B8D" w:rsidRPr="0064679E" w:rsidTr="00703E89">
              <w:tc>
                <w:tcPr>
                  <w:tcW w:w="2345" w:type="dxa"/>
                  <w:shd w:val="clear" w:color="auto" w:fill="auto"/>
                </w:tcPr>
                <w:p w:rsidR="00175B8D" w:rsidRPr="0064679E" w:rsidRDefault="00175B8D" w:rsidP="00CA3CF8">
                  <w:pPr>
                    <w:rPr>
                      <w:rFonts w:ascii="Arial" w:hAnsi="Arial" w:cs="Arial"/>
                      <w:sz w:val="20"/>
                      <w:szCs w:val="20"/>
                    </w:rPr>
                  </w:pPr>
                  <w:r w:rsidRPr="0064679E">
                    <w:rPr>
                      <w:rFonts w:ascii="Arial" w:hAnsi="Arial" w:cs="Arial"/>
                      <w:sz w:val="20"/>
                      <w:szCs w:val="20"/>
                    </w:rPr>
                    <w:t>Electrónica y Sonido</w:t>
                  </w:r>
                </w:p>
              </w:tc>
              <w:tc>
                <w:tcPr>
                  <w:tcW w:w="6264" w:type="dxa"/>
                  <w:shd w:val="clear" w:color="auto" w:fill="auto"/>
                </w:tcPr>
                <w:p w:rsidR="00175B8D" w:rsidRPr="0064679E" w:rsidRDefault="00175B8D" w:rsidP="00CA3CF8">
                  <w:pPr>
                    <w:rPr>
                      <w:rFonts w:ascii="Arial" w:hAnsi="Arial" w:cs="Arial"/>
                      <w:sz w:val="20"/>
                      <w:szCs w:val="20"/>
                    </w:rPr>
                  </w:pPr>
                  <w:r w:rsidRPr="0064679E">
                    <w:rPr>
                      <w:rFonts w:ascii="Arial" w:hAnsi="Arial" w:cs="Arial"/>
                      <w:iCs/>
                      <w:sz w:val="20"/>
                      <w:szCs w:val="20"/>
                    </w:rPr>
                    <w:t>Profesional en Mantenimiento en Ascensores</w:t>
                  </w:r>
                </w:p>
              </w:tc>
            </w:tr>
            <w:tr w:rsidR="00175B8D" w:rsidRPr="0064679E" w:rsidTr="00703E89">
              <w:tc>
                <w:tcPr>
                  <w:tcW w:w="2345" w:type="dxa"/>
                  <w:shd w:val="clear" w:color="auto" w:fill="auto"/>
                </w:tcPr>
                <w:p w:rsidR="00175B8D" w:rsidRPr="0064679E" w:rsidRDefault="00175B8D" w:rsidP="00CA3CF8">
                  <w:pPr>
                    <w:rPr>
                      <w:rFonts w:ascii="Arial" w:hAnsi="Arial" w:cs="Arial"/>
                      <w:sz w:val="20"/>
                      <w:szCs w:val="20"/>
                    </w:rPr>
                  </w:pPr>
                  <w:r w:rsidRPr="0064679E">
                    <w:rPr>
                      <w:rFonts w:ascii="Arial" w:hAnsi="Arial" w:cs="Arial"/>
                      <w:sz w:val="20"/>
                      <w:szCs w:val="20"/>
                    </w:rPr>
                    <w:t>Electricidad</w:t>
                  </w:r>
                </w:p>
              </w:tc>
              <w:tc>
                <w:tcPr>
                  <w:tcW w:w="6264" w:type="dxa"/>
                  <w:shd w:val="clear" w:color="auto" w:fill="auto"/>
                </w:tcPr>
                <w:p w:rsidR="00175B8D" w:rsidRPr="0064679E" w:rsidRDefault="00175B8D" w:rsidP="00CA3CF8">
                  <w:pPr>
                    <w:rPr>
                      <w:rFonts w:ascii="Arial" w:hAnsi="Arial" w:cs="Arial"/>
                      <w:sz w:val="20"/>
                      <w:szCs w:val="20"/>
                    </w:rPr>
                  </w:pPr>
                  <w:r w:rsidRPr="0064679E">
                    <w:rPr>
                      <w:rFonts w:ascii="Arial" w:hAnsi="Arial" w:cs="Arial"/>
                      <w:iCs/>
                      <w:sz w:val="20"/>
                      <w:szCs w:val="20"/>
                    </w:rPr>
                    <w:t>Profesional en Mantenimiento de Sistemas Eléctricos</w:t>
                  </w:r>
                </w:p>
              </w:tc>
            </w:tr>
            <w:tr w:rsidR="00175B8D" w:rsidRPr="0064679E" w:rsidTr="00703E89">
              <w:tc>
                <w:tcPr>
                  <w:tcW w:w="2345" w:type="dxa"/>
                  <w:shd w:val="clear" w:color="auto" w:fill="auto"/>
                </w:tcPr>
                <w:p w:rsidR="00175B8D" w:rsidRPr="0064679E" w:rsidRDefault="00175B8D" w:rsidP="00CA3CF8">
                  <w:pPr>
                    <w:rPr>
                      <w:rFonts w:ascii="Arial" w:hAnsi="Arial" w:cs="Arial"/>
                      <w:sz w:val="20"/>
                      <w:szCs w:val="20"/>
                    </w:rPr>
                  </w:pPr>
                  <w:r w:rsidRPr="0064679E">
                    <w:rPr>
                      <w:rFonts w:ascii="Arial" w:hAnsi="Arial" w:cs="Arial"/>
                      <w:sz w:val="20"/>
                      <w:szCs w:val="20"/>
                    </w:rPr>
                    <w:t>Electromecánica</w:t>
                  </w:r>
                </w:p>
              </w:tc>
              <w:tc>
                <w:tcPr>
                  <w:tcW w:w="6264" w:type="dxa"/>
                  <w:shd w:val="clear" w:color="auto" w:fill="auto"/>
                </w:tcPr>
                <w:p w:rsidR="00175B8D" w:rsidRPr="0064679E" w:rsidRDefault="00175B8D" w:rsidP="00CA3CF8">
                  <w:pPr>
                    <w:rPr>
                      <w:rFonts w:ascii="Arial" w:hAnsi="Arial" w:cs="Arial"/>
                      <w:sz w:val="20"/>
                      <w:szCs w:val="20"/>
                    </w:rPr>
                  </w:pPr>
                  <w:r w:rsidRPr="0064679E">
                    <w:rPr>
                      <w:rFonts w:ascii="Arial" w:hAnsi="Arial" w:cs="Arial"/>
                      <w:iCs/>
                      <w:sz w:val="20"/>
                      <w:szCs w:val="20"/>
                    </w:rPr>
                    <w:t>Profesional en Mantenimiento de Maquinarias y Equipos Electromecánicos y Profesional en Mantenimiento de Maquinarias</w:t>
                  </w:r>
                </w:p>
              </w:tc>
            </w:tr>
            <w:tr w:rsidR="00175B8D" w:rsidRPr="0064679E" w:rsidTr="00703E89">
              <w:tc>
                <w:tcPr>
                  <w:tcW w:w="2345" w:type="dxa"/>
                  <w:shd w:val="clear" w:color="auto" w:fill="auto"/>
                </w:tcPr>
                <w:p w:rsidR="00175B8D" w:rsidRPr="0064679E" w:rsidRDefault="00175B8D" w:rsidP="00CA3CF8">
                  <w:pPr>
                    <w:rPr>
                      <w:rFonts w:ascii="Arial" w:hAnsi="Arial" w:cs="Arial"/>
                      <w:sz w:val="20"/>
                      <w:szCs w:val="20"/>
                    </w:rPr>
                  </w:pPr>
                  <w:r w:rsidRPr="0064679E">
                    <w:rPr>
                      <w:rFonts w:ascii="Arial" w:hAnsi="Arial" w:cs="Arial"/>
                      <w:sz w:val="20"/>
                      <w:szCs w:val="20"/>
                    </w:rPr>
                    <w:t>Plomería</w:t>
                  </w:r>
                </w:p>
              </w:tc>
              <w:tc>
                <w:tcPr>
                  <w:tcW w:w="6264" w:type="dxa"/>
                  <w:shd w:val="clear" w:color="auto" w:fill="auto"/>
                </w:tcPr>
                <w:p w:rsidR="00175B8D" w:rsidRPr="0064679E" w:rsidRDefault="00175B8D" w:rsidP="00CA3CF8">
                  <w:pPr>
                    <w:rPr>
                      <w:rFonts w:ascii="Arial" w:hAnsi="Arial" w:cs="Arial"/>
                      <w:sz w:val="20"/>
                      <w:szCs w:val="20"/>
                    </w:rPr>
                  </w:pPr>
                  <w:r w:rsidRPr="0064679E">
                    <w:rPr>
                      <w:rFonts w:ascii="Arial" w:hAnsi="Arial" w:cs="Arial"/>
                      <w:iCs/>
                      <w:sz w:val="20"/>
                      <w:szCs w:val="20"/>
                    </w:rPr>
                    <w:t>Profesional en Proyectos de Ingeniería Civil</w:t>
                  </w:r>
                </w:p>
              </w:tc>
            </w:tr>
            <w:tr w:rsidR="00175B8D" w:rsidRPr="0064679E" w:rsidTr="00703E89">
              <w:tc>
                <w:tcPr>
                  <w:tcW w:w="2345" w:type="dxa"/>
                  <w:shd w:val="clear" w:color="auto" w:fill="auto"/>
                </w:tcPr>
                <w:p w:rsidR="00175B8D" w:rsidRPr="0064679E" w:rsidRDefault="00175B8D" w:rsidP="00CA3CF8">
                  <w:pPr>
                    <w:rPr>
                      <w:rFonts w:ascii="Arial" w:hAnsi="Arial" w:cs="Arial"/>
                      <w:sz w:val="20"/>
                      <w:szCs w:val="20"/>
                    </w:rPr>
                  </w:pPr>
                  <w:r w:rsidRPr="0064679E">
                    <w:rPr>
                      <w:rFonts w:ascii="Arial" w:hAnsi="Arial" w:cs="Arial"/>
                      <w:sz w:val="20"/>
                      <w:szCs w:val="20"/>
                    </w:rPr>
                    <w:t>Albañilería</w:t>
                  </w:r>
                </w:p>
              </w:tc>
              <w:tc>
                <w:tcPr>
                  <w:tcW w:w="6264" w:type="dxa"/>
                  <w:shd w:val="clear" w:color="auto" w:fill="auto"/>
                </w:tcPr>
                <w:p w:rsidR="00175B8D" w:rsidRPr="0064679E" w:rsidRDefault="00175B8D" w:rsidP="00CA3CF8">
                  <w:pPr>
                    <w:rPr>
                      <w:rFonts w:ascii="Arial" w:hAnsi="Arial" w:cs="Arial"/>
                      <w:sz w:val="20"/>
                      <w:szCs w:val="20"/>
                    </w:rPr>
                  </w:pPr>
                  <w:r w:rsidRPr="0064679E">
                    <w:rPr>
                      <w:rFonts w:ascii="Arial" w:hAnsi="Arial" w:cs="Arial"/>
                      <w:iCs/>
                      <w:sz w:val="20"/>
                      <w:szCs w:val="20"/>
                    </w:rPr>
                    <w:t>Técnico en Infraestructura</w:t>
                  </w:r>
                </w:p>
              </w:tc>
            </w:tr>
            <w:tr w:rsidR="00175B8D" w:rsidRPr="0064679E" w:rsidTr="00703E89">
              <w:tc>
                <w:tcPr>
                  <w:tcW w:w="2345" w:type="dxa"/>
                  <w:shd w:val="clear" w:color="auto" w:fill="auto"/>
                </w:tcPr>
                <w:p w:rsidR="00175B8D" w:rsidRPr="0064679E" w:rsidRDefault="00175B8D" w:rsidP="00CA3CF8">
                  <w:pPr>
                    <w:rPr>
                      <w:rFonts w:ascii="Arial" w:hAnsi="Arial" w:cs="Arial"/>
                      <w:sz w:val="20"/>
                      <w:szCs w:val="20"/>
                    </w:rPr>
                  </w:pPr>
                  <w:r w:rsidRPr="0064679E">
                    <w:rPr>
                      <w:rFonts w:ascii="Arial" w:hAnsi="Arial" w:cs="Arial"/>
                      <w:sz w:val="20"/>
                      <w:szCs w:val="20"/>
                    </w:rPr>
                    <w:t>Carpintería</w:t>
                  </w:r>
                </w:p>
              </w:tc>
              <w:tc>
                <w:tcPr>
                  <w:tcW w:w="6264" w:type="dxa"/>
                  <w:shd w:val="clear" w:color="auto" w:fill="auto"/>
                </w:tcPr>
                <w:p w:rsidR="00175B8D" w:rsidRPr="0064679E" w:rsidRDefault="00175B8D" w:rsidP="00CA3CF8">
                  <w:pPr>
                    <w:rPr>
                      <w:rFonts w:ascii="Arial" w:hAnsi="Arial" w:cs="Arial"/>
                      <w:sz w:val="20"/>
                      <w:szCs w:val="20"/>
                    </w:rPr>
                  </w:pPr>
                  <w:r w:rsidRPr="0064679E">
                    <w:rPr>
                      <w:rFonts w:ascii="Arial" w:hAnsi="Arial" w:cs="Arial"/>
                      <w:iCs/>
                      <w:sz w:val="20"/>
                      <w:szCs w:val="20"/>
                    </w:rPr>
                    <w:t>Técnico en Infraestructura</w:t>
                  </w:r>
                </w:p>
              </w:tc>
            </w:tr>
            <w:tr w:rsidR="00175B8D" w:rsidRPr="0064679E" w:rsidTr="00703E89">
              <w:tc>
                <w:tcPr>
                  <w:tcW w:w="2345" w:type="dxa"/>
                  <w:shd w:val="clear" w:color="auto" w:fill="auto"/>
                </w:tcPr>
                <w:p w:rsidR="00175B8D" w:rsidRPr="0064679E" w:rsidRDefault="00175B8D" w:rsidP="00CA3CF8">
                  <w:pPr>
                    <w:rPr>
                      <w:rFonts w:ascii="Arial" w:hAnsi="Arial" w:cs="Arial"/>
                      <w:sz w:val="20"/>
                      <w:szCs w:val="20"/>
                    </w:rPr>
                  </w:pPr>
                  <w:r w:rsidRPr="0064679E">
                    <w:rPr>
                      <w:rFonts w:ascii="Arial" w:hAnsi="Arial" w:cs="Arial"/>
                      <w:sz w:val="20"/>
                      <w:szCs w:val="20"/>
                    </w:rPr>
                    <w:t>Jardinería</w:t>
                  </w:r>
                </w:p>
              </w:tc>
              <w:tc>
                <w:tcPr>
                  <w:tcW w:w="6264" w:type="dxa"/>
                  <w:shd w:val="clear" w:color="auto" w:fill="auto"/>
                </w:tcPr>
                <w:p w:rsidR="00175B8D" w:rsidRPr="0064679E" w:rsidRDefault="00175B8D" w:rsidP="00CA3CF8">
                  <w:pPr>
                    <w:rPr>
                      <w:rFonts w:ascii="Arial" w:hAnsi="Arial" w:cs="Arial"/>
                      <w:sz w:val="20"/>
                      <w:szCs w:val="20"/>
                    </w:rPr>
                  </w:pPr>
                  <w:r w:rsidRPr="0064679E">
                    <w:rPr>
                      <w:rFonts w:ascii="Arial" w:hAnsi="Arial" w:cs="Arial"/>
                      <w:iCs/>
                      <w:sz w:val="20"/>
                      <w:szCs w:val="20"/>
                    </w:rPr>
                    <w:t>Técnico en Infraestructura</w:t>
                  </w:r>
                </w:p>
              </w:tc>
            </w:tr>
          </w:tbl>
          <w:p w:rsidR="00175B8D" w:rsidRPr="0064679E" w:rsidRDefault="00175B8D" w:rsidP="00CA3CF8">
            <w:pPr>
              <w:ind w:left="720"/>
              <w:rPr>
                <w:rFonts w:ascii="Arial" w:hAnsi="Arial" w:cs="Arial"/>
                <w:b/>
                <w:snapToGrid w:val="0"/>
                <w:sz w:val="20"/>
                <w:szCs w:val="20"/>
              </w:rPr>
            </w:pPr>
          </w:p>
        </w:tc>
      </w:tr>
    </w:tbl>
    <w:p w:rsidR="00184265" w:rsidRPr="00184265" w:rsidRDefault="00184265" w:rsidP="00184265">
      <w:pPr>
        <w:spacing w:before="120" w:after="120"/>
        <w:ind w:right="142" w:firstLine="196"/>
        <w:jc w:val="both"/>
        <w:rPr>
          <w:rFonts w:ascii="Arial" w:hAnsi="Arial" w:cs="Arial"/>
          <w:iCs/>
          <w:sz w:val="20"/>
          <w:szCs w:val="20"/>
        </w:rPr>
      </w:pPr>
      <w:r w:rsidRPr="00184265">
        <w:rPr>
          <w:rFonts w:ascii="Arial" w:hAnsi="Arial" w:cs="Arial"/>
          <w:iCs/>
          <w:sz w:val="20"/>
          <w:szCs w:val="20"/>
        </w:rPr>
        <w:t>Asimismo, adjunto los siguientes documentos:</w:t>
      </w:r>
    </w:p>
    <w:p w:rsidR="00184265" w:rsidRPr="00184265" w:rsidRDefault="00184265" w:rsidP="00184265">
      <w:pPr>
        <w:pStyle w:val="Prrafodelista"/>
        <w:numPr>
          <w:ilvl w:val="0"/>
          <w:numId w:val="102"/>
        </w:numPr>
        <w:rPr>
          <w:rFonts w:ascii="Arial" w:hAnsi="Arial" w:cs="Arial"/>
          <w:b/>
          <w:iCs/>
          <w:lang w:eastAsia="es-ES"/>
        </w:rPr>
      </w:pPr>
      <w:r w:rsidRPr="00184265">
        <w:rPr>
          <w:rFonts w:ascii="Arial" w:hAnsi="Arial" w:cs="Arial"/>
          <w:b/>
          <w:iCs/>
          <w:lang w:eastAsia="es-ES"/>
        </w:rPr>
        <w:t>Listado de Herramientas y Equipos de propiedad de la empresa para la ejecución del servicio.</w:t>
      </w:r>
    </w:p>
    <w:p w:rsidR="00184265" w:rsidRPr="00184265" w:rsidRDefault="00184265" w:rsidP="00092712">
      <w:pPr>
        <w:pStyle w:val="Prrafodelista"/>
        <w:numPr>
          <w:ilvl w:val="0"/>
          <w:numId w:val="102"/>
        </w:numPr>
        <w:rPr>
          <w:rFonts w:ascii="Arial" w:hAnsi="Arial" w:cs="Arial"/>
          <w:b/>
          <w:iCs/>
        </w:rPr>
      </w:pPr>
      <w:r w:rsidRPr="00184265">
        <w:rPr>
          <w:rFonts w:ascii="Arial" w:hAnsi="Arial" w:cs="Arial"/>
          <w:b/>
          <w:iCs/>
        </w:rPr>
        <w:t xml:space="preserve">Respaldo que acredite la experiencia de la Empresa (Actas de Conformidad de los Servicios Generales o Certificaciones de Cumplimiento de Contrato o Actas de Recepción Definitiva de Obras </w:t>
      </w:r>
      <w:r w:rsidR="00E3397E">
        <w:rPr>
          <w:rFonts w:ascii="Arial" w:hAnsi="Arial" w:cs="Arial"/>
          <w:b/>
          <w:iCs/>
        </w:rPr>
        <w:t xml:space="preserve">u Orden de Compra u Orden de Servicio o Certificado de Trabajo o similar </w:t>
      </w:r>
      <w:r w:rsidRPr="00184265">
        <w:rPr>
          <w:rFonts w:ascii="Arial" w:hAnsi="Arial" w:cs="Arial"/>
          <w:b/>
          <w:iCs/>
        </w:rPr>
        <w:t>en fotocopia simple</w:t>
      </w:r>
      <w:r w:rsidRPr="00E3397E">
        <w:rPr>
          <w:rFonts w:ascii="Arial" w:hAnsi="Arial" w:cs="Arial"/>
          <w:b/>
          <w:iCs/>
          <w:vertAlign w:val="superscript"/>
        </w:rPr>
        <w:footnoteReference w:id="1"/>
      </w:r>
      <w:r w:rsidRPr="00184265">
        <w:rPr>
          <w:rFonts w:ascii="Arial" w:hAnsi="Arial" w:cs="Arial"/>
          <w:b/>
          <w:iCs/>
        </w:rPr>
        <w:t>)</w:t>
      </w:r>
    </w:p>
    <w:p w:rsidR="00184265" w:rsidRPr="00184265" w:rsidRDefault="00184265" w:rsidP="00092712">
      <w:pPr>
        <w:pStyle w:val="Prrafodelista"/>
        <w:numPr>
          <w:ilvl w:val="0"/>
          <w:numId w:val="102"/>
        </w:numPr>
        <w:rPr>
          <w:rFonts w:ascii="Arial" w:hAnsi="Arial" w:cs="Arial"/>
          <w:b/>
          <w:iCs/>
        </w:rPr>
      </w:pPr>
      <w:r w:rsidRPr="00184265">
        <w:rPr>
          <w:rFonts w:ascii="Arial" w:hAnsi="Arial" w:cs="Arial"/>
          <w:b/>
          <w:iCs/>
        </w:rPr>
        <w:t>Currículum Vitae (CV) con documentación de respaldo del personal de la Empresa (CV en original y documentación de respaldo acreditados por las Instituciones en las cuales prestaron servicios, dichos documentos deberán especificar el tiempo y experiencia de trabajo en fotocopia simple</w:t>
      </w:r>
      <w:r w:rsidR="00346BDB" w:rsidRPr="00346BDB">
        <w:rPr>
          <w:rFonts w:ascii="Arial" w:hAnsi="Arial" w:cs="Arial"/>
          <w:b/>
          <w:iCs/>
          <w:vertAlign w:val="superscript"/>
        </w:rPr>
        <w:t>1</w:t>
      </w:r>
      <w:r w:rsidRPr="00184265">
        <w:rPr>
          <w:rFonts w:ascii="Arial" w:hAnsi="Arial" w:cs="Arial"/>
          <w:b/>
          <w:iCs/>
        </w:rPr>
        <w:t>).</w:t>
      </w:r>
    </w:p>
    <w:p w:rsidR="00184265" w:rsidRPr="00184265" w:rsidRDefault="00184265" w:rsidP="00184265">
      <w:pPr>
        <w:spacing w:before="120" w:after="120"/>
        <w:ind w:left="425" w:right="142"/>
        <w:jc w:val="both"/>
        <w:rPr>
          <w:rFonts w:ascii="Arial" w:hAnsi="Arial" w:cs="Arial"/>
          <w:sz w:val="20"/>
          <w:szCs w:val="20"/>
          <w:lang w:val="es-ES_tradnl"/>
        </w:rPr>
      </w:pPr>
      <w:r w:rsidRPr="00184265">
        <w:rPr>
          <w:rFonts w:ascii="Arial" w:hAnsi="Arial" w:cs="Arial"/>
          <w:sz w:val="20"/>
          <w:szCs w:val="20"/>
          <w:lang w:val="es-ES_tradnl"/>
        </w:rPr>
        <w:t>Por último, manifiesto aceptación a todas las Especificaciones Técnicas y doy conformidad a la información y documentación proporcionada según los requerimientos del BCB, por lo que firmo al pie del presente documento como constancia de lo señalado</w:t>
      </w:r>
    </w:p>
    <w:p w:rsidR="00703E89" w:rsidRPr="00CA5F4A" w:rsidRDefault="00703E89" w:rsidP="00703E89">
      <w:pPr>
        <w:ind w:right="142"/>
        <w:jc w:val="center"/>
        <w:rPr>
          <w:rFonts w:ascii="Franklin Gothic Heavy" w:hAnsi="Franklin Gothic Heavy" w:cs="Arial"/>
          <w:i/>
          <w:iCs/>
          <w:sz w:val="28"/>
          <w:szCs w:val="28"/>
        </w:rPr>
      </w:pPr>
    </w:p>
    <w:p w:rsidR="00D61D62" w:rsidRDefault="00D61D62" w:rsidP="00703E89">
      <w:pPr>
        <w:ind w:right="142"/>
        <w:jc w:val="center"/>
        <w:rPr>
          <w:rFonts w:ascii="Franklin Gothic Heavy" w:hAnsi="Franklin Gothic Heavy" w:cs="Arial"/>
          <w:i/>
          <w:iCs/>
          <w:sz w:val="20"/>
          <w:szCs w:val="20"/>
        </w:rPr>
      </w:pPr>
    </w:p>
    <w:p w:rsidR="00D61D62" w:rsidRDefault="00D61D62" w:rsidP="00703E89">
      <w:pPr>
        <w:ind w:right="142"/>
        <w:jc w:val="center"/>
        <w:rPr>
          <w:rFonts w:ascii="Franklin Gothic Heavy" w:hAnsi="Franklin Gothic Heavy" w:cs="Arial"/>
          <w:i/>
          <w:iCs/>
          <w:sz w:val="20"/>
          <w:szCs w:val="20"/>
        </w:rPr>
      </w:pPr>
    </w:p>
    <w:p w:rsidR="00D61D62" w:rsidRDefault="00D61D62" w:rsidP="00703E89">
      <w:pPr>
        <w:ind w:right="142"/>
        <w:jc w:val="center"/>
        <w:rPr>
          <w:rFonts w:ascii="Franklin Gothic Heavy" w:hAnsi="Franklin Gothic Heavy" w:cs="Arial"/>
          <w:i/>
          <w:iCs/>
          <w:sz w:val="20"/>
          <w:szCs w:val="20"/>
        </w:rPr>
      </w:pPr>
    </w:p>
    <w:p w:rsidR="00D61D62" w:rsidRDefault="00D61D62" w:rsidP="00703E89">
      <w:pPr>
        <w:ind w:right="142"/>
        <w:jc w:val="center"/>
        <w:rPr>
          <w:rFonts w:ascii="Franklin Gothic Heavy" w:hAnsi="Franklin Gothic Heavy" w:cs="Arial"/>
          <w:i/>
          <w:iCs/>
          <w:sz w:val="20"/>
          <w:szCs w:val="20"/>
        </w:rPr>
      </w:pPr>
    </w:p>
    <w:p w:rsidR="00D61D62" w:rsidRDefault="00D61D62" w:rsidP="00703E89">
      <w:pPr>
        <w:ind w:right="142"/>
        <w:jc w:val="center"/>
        <w:rPr>
          <w:rFonts w:ascii="Franklin Gothic Heavy" w:hAnsi="Franklin Gothic Heavy" w:cs="Arial"/>
          <w:i/>
          <w:iCs/>
          <w:sz w:val="20"/>
          <w:szCs w:val="20"/>
        </w:rPr>
      </w:pPr>
    </w:p>
    <w:p w:rsidR="00092712" w:rsidRDefault="00092712" w:rsidP="00703E89">
      <w:pPr>
        <w:ind w:right="142"/>
        <w:jc w:val="center"/>
        <w:rPr>
          <w:rFonts w:ascii="Franklin Gothic Heavy" w:hAnsi="Franklin Gothic Heavy" w:cs="Arial"/>
          <w:i/>
          <w:iCs/>
          <w:sz w:val="20"/>
          <w:szCs w:val="20"/>
        </w:rPr>
      </w:pPr>
    </w:p>
    <w:p w:rsidR="00D61D62" w:rsidRDefault="00D61D62" w:rsidP="00703E89">
      <w:pPr>
        <w:ind w:right="142"/>
        <w:jc w:val="center"/>
        <w:rPr>
          <w:rFonts w:ascii="Franklin Gothic Heavy" w:hAnsi="Franklin Gothic Heavy" w:cs="Arial"/>
          <w:i/>
          <w:iCs/>
          <w:sz w:val="20"/>
          <w:szCs w:val="20"/>
        </w:rPr>
      </w:pPr>
    </w:p>
    <w:p w:rsidR="00D61D62" w:rsidRPr="00D61D62" w:rsidRDefault="00D61D62" w:rsidP="00D61D62">
      <w:pPr>
        <w:tabs>
          <w:tab w:val="right" w:pos="6663"/>
        </w:tabs>
        <w:jc w:val="center"/>
        <w:rPr>
          <w:rFonts w:ascii="Arial" w:hAnsi="Arial" w:cs="Arial"/>
          <w:b/>
          <w:bCs/>
          <w:i/>
          <w:iCs/>
        </w:rPr>
      </w:pPr>
      <w:r w:rsidRPr="00D61D62">
        <w:rPr>
          <w:rFonts w:ascii="Arial" w:hAnsi="Arial" w:cs="Arial"/>
          <w:b/>
          <w:bCs/>
          <w:i/>
          <w:iCs/>
        </w:rPr>
        <w:t>(Firma del Representante Legal del Proponente)</w:t>
      </w:r>
    </w:p>
    <w:p w:rsidR="00D61D62" w:rsidRPr="00D61D62" w:rsidRDefault="00D61D62" w:rsidP="00D61D62">
      <w:pPr>
        <w:jc w:val="center"/>
        <w:rPr>
          <w:rFonts w:ascii="Arial" w:hAnsi="Arial" w:cs="Arial"/>
          <w:b/>
        </w:rPr>
      </w:pPr>
      <w:r w:rsidRPr="00D61D62">
        <w:rPr>
          <w:rFonts w:ascii="Arial" w:hAnsi="Arial" w:cs="Arial"/>
          <w:b/>
          <w:bCs/>
          <w:i/>
          <w:iCs/>
        </w:rPr>
        <w:t>(Nombre completo del Representante</w:t>
      </w:r>
      <w:r w:rsidRPr="00D61D62">
        <w:rPr>
          <w:rFonts w:ascii="Arial" w:hAnsi="Arial" w:cs="Arial"/>
          <w:b/>
          <w:i/>
          <w:iCs/>
        </w:rPr>
        <w:t xml:space="preserve"> </w:t>
      </w:r>
      <w:r w:rsidRPr="00D61D62">
        <w:rPr>
          <w:rFonts w:ascii="Arial" w:hAnsi="Arial" w:cs="Arial"/>
          <w:b/>
          <w:bCs/>
          <w:i/>
          <w:iCs/>
        </w:rPr>
        <w:t>Legal)</w:t>
      </w:r>
    </w:p>
    <w:p w:rsidR="00D61D62" w:rsidRDefault="00D61D62" w:rsidP="00703E89">
      <w:pPr>
        <w:ind w:right="142"/>
        <w:jc w:val="center"/>
        <w:rPr>
          <w:rFonts w:ascii="Franklin Gothic Heavy" w:hAnsi="Franklin Gothic Heavy" w:cs="Arial"/>
          <w:i/>
          <w:iCs/>
          <w:sz w:val="20"/>
          <w:szCs w:val="20"/>
        </w:rPr>
      </w:pPr>
    </w:p>
    <w:p w:rsidR="00D61D62" w:rsidRDefault="00D61D62" w:rsidP="00703E89">
      <w:pPr>
        <w:ind w:right="142"/>
        <w:jc w:val="center"/>
        <w:rPr>
          <w:rFonts w:ascii="Franklin Gothic Heavy" w:hAnsi="Franklin Gothic Heavy" w:cs="Arial"/>
          <w:i/>
          <w:iCs/>
          <w:sz w:val="20"/>
          <w:szCs w:val="20"/>
        </w:rPr>
      </w:pPr>
    </w:p>
    <w:p w:rsidR="00D61D62" w:rsidRDefault="00D61D62" w:rsidP="00703E89">
      <w:pPr>
        <w:ind w:right="142"/>
        <w:jc w:val="center"/>
        <w:rPr>
          <w:rFonts w:ascii="Franklin Gothic Heavy" w:hAnsi="Franklin Gothic Heavy" w:cs="Arial"/>
          <w:i/>
          <w:iCs/>
          <w:sz w:val="20"/>
          <w:szCs w:val="20"/>
        </w:rPr>
      </w:pPr>
    </w:p>
    <w:p w:rsidR="00D61D62" w:rsidRDefault="00D61D62" w:rsidP="00703E89">
      <w:pPr>
        <w:ind w:right="142"/>
        <w:jc w:val="center"/>
        <w:rPr>
          <w:rFonts w:ascii="Franklin Gothic Heavy" w:hAnsi="Franklin Gothic Heavy" w:cs="Arial"/>
          <w:i/>
          <w:iCs/>
          <w:sz w:val="20"/>
          <w:szCs w:val="20"/>
        </w:rPr>
      </w:pPr>
    </w:p>
    <w:p w:rsidR="00D61D62" w:rsidRDefault="00D61D62" w:rsidP="00703E89">
      <w:pPr>
        <w:ind w:right="142"/>
        <w:jc w:val="center"/>
        <w:rPr>
          <w:rFonts w:ascii="Franklin Gothic Heavy" w:hAnsi="Franklin Gothic Heavy" w:cs="Arial"/>
          <w:i/>
          <w:iCs/>
          <w:sz w:val="20"/>
          <w:szCs w:val="20"/>
        </w:rPr>
      </w:pPr>
    </w:p>
    <w:p w:rsidR="00D61D62" w:rsidRDefault="00D61D62" w:rsidP="00175B8D">
      <w:pPr>
        <w:jc w:val="center"/>
        <w:rPr>
          <w:rFonts w:ascii="Arial" w:hAnsi="Arial" w:cs="Arial"/>
          <w:b/>
          <w:sz w:val="20"/>
          <w:szCs w:val="20"/>
          <w:lang w:val="es-ES_tradnl"/>
        </w:rPr>
      </w:pPr>
    </w:p>
    <w:p w:rsidR="00175B8D" w:rsidRDefault="00703E89" w:rsidP="00175B8D">
      <w:pPr>
        <w:jc w:val="center"/>
        <w:rPr>
          <w:rFonts w:ascii="Arial" w:hAnsi="Arial" w:cs="Arial"/>
          <w:b/>
          <w:sz w:val="20"/>
          <w:szCs w:val="20"/>
          <w:lang w:val="es-ES_tradnl"/>
        </w:rPr>
      </w:pPr>
      <w:r>
        <w:rPr>
          <w:rFonts w:ascii="Arial" w:hAnsi="Arial" w:cs="Arial"/>
          <w:b/>
          <w:sz w:val="20"/>
          <w:szCs w:val="20"/>
          <w:lang w:val="es-ES_tradnl"/>
        </w:rPr>
        <w:lastRenderedPageBreak/>
        <w:t>ANEXO 1</w:t>
      </w:r>
    </w:p>
    <w:p w:rsidR="00175B8D" w:rsidRDefault="00175B8D" w:rsidP="00175B8D">
      <w:pPr>
        <w:jc w:val="center"/>
        <w:rPr>
          <w:rFonts w:ascii="Arial" w:hAnsi="Arial" w:cs="Arial"/>
          <w:b/>
          <w:sz w:val="20"/>
          <w:szCs w:val="20"/>
          <w:lang w:val="es-ES_tradnl"/>
        </w:rPr>
      </w:pPr>
    </w:p>
    <w:p w:rsidR="00175B8D" w:rsidRDefault="00175B8D" w:rsidP="00175B8D">
      <w:pPr>
        <w:pStyle w:val="Ttulo1"/>
        <w:numPr>
          <w:ilvl w:val="0"/>
          <w:numId w:val="0"/>
        </w:numPr>
        <w:ind w:firstLine="708"/>
        <w:rPr>
          <w:rFonts w:ascii="Arial" w:hAnsi="Arial" w:cs="Arial"/>
          <w:sz w:val="20"/>
          <w:szCs w:val="20"/>
        </w:rPr>
      </w:pPr>
      <w:r>
        <w:rPr>
          <w:rFonts w:ascii="Arial" w:hAnsi="Arial" w:cs="Arial"/>
          <w:sz w:val="20"/>
          <w:szCs w:val="20"/>
        </w:rPr>
        <w:t>LISTADO DE HERRAMIENTAS DE PROPIEDAD DE LA EMPRESA CONTRATADA</w:t>
      </w:r>
    </w:p>
    <w:p w:rsidR="00175B8D" w:rsidRDefault="00175B8D" w:rsidP="00175B8D">
      <w:pPr>
        <w:rPr>
          <w:rFonts w:ascii="Arial" w:hAnsi="Arial" w:cs="Arial"/>
          <w:sz w:val="20"/>
          <w:szCs w:val="20"/>
        </w:rPr>
      </w:pP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Alicate de corte (uno por especialidad según corresponda)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Alicate de punta (uno por especialidad según corresponda)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Alicate de fuerza </w:t>
      </w:r>
      <w:r w:rsidRPr="00F200B0">
        <w:rPr>
          <w:rFonts w:ascii="Arial" w:hAnsi="Arial" w:cs="Arial"/>
        </w:rPr>
        <w:t>(uno por especialidad según corresponda)</w:t>
      </w:r>
    </w:p>
    <w:p w:rsidR="00175B8D" w:rsidRPr="00317A04"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Alicates de presión </w:t>
      </w:r>
      <w:r w:rsidRPr="00F200B0">
        <w:rPr>
          <w:rFonts w:ascii="Arial" w:hAnsi="Arial" w:cs="Arial"/>
        </w:rPr>
        <w:t>(uno por especialidad según corresponda)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Alicates de expansión (para sacar chavetas)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Guiador para cablear por ductos</w:t>
      </w:r>
    </w:p>
    <w:p w:rsidR="00175B8D" w:rsidRPr="00317A04"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Flexo metro </w:t>
      </w:r>
      <w:r w:rsidRPr="00F200B0">
        <w:rPr>
          <w:rFonts w:ascii="Arial" w:hAnsi="Arial" w:cs="Arial"/>
        </w:rPr>
        <w:t>(uno por especialidad según corresponda)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Juego de desarmadores planos (uno por especialidad según corresponda)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Juego de desarmadores estrella (uno por especialidad según corresponda) </w:t>
      </w:r>
    </w:p>
    <w:p w:rsidR="00175B8D" w:rsidRDefault="00175B8D" w:rsidP="00C01764">
      <w:pPr>
        <w:pStyle w:val="Lista"/>
        <w:widowControl w:val="0"/>
        <w:numPr>
          <w:ilvl w:val="0"/>
          <w:numId w:val="30"/>
        </w:numPr>
        <w:spacing w:after="0" w:line="240" w:lineRule="auto"/>
        <w:jc w:val="left"/>
        <w:rPr>
          <w:rFonts w:ascii="Arial" w:hAnsi="Arial" w:cs="Arial"/>
        </w:rPr>
      </w:pPr>
      <w:r w:rsidRPr="00F200B0">
        <w:rPr>
          <w:rFonts w:ascii="Arial" w:hAnsi="Arial" w:cs="Arial"/>
        </w:rPr>
        <w:t xml:space="preserve">Un juego de llaves </w:t>
      </w:r>
      <w:proofErr w:type="spellStart"/>
      <w:r w:rsidRPr="00F200B0">
        <w:rPr>
          <w:rFonts w:ascii="Arial" w:hAnsi="Arial" w:cs="Arial"/>
        </w:rPr>
        <w:t>Allem</w:t>
      </w:r>
      <w:proofErr w:type="spellEnd"/>
      <w:r w:rsidRPr="00F200B0">
        <w:rPr>
          <w:rFonts w:ascii="Arial" w:hAnsi="Arial" w:cs="Arial"/>
        </w:rPr>
        <w:t xml:space="preserve"> en pulgadas</w:t>
      </w:r>
    </w:p>
    <w:p w:rsidR="00175B8D" w:rsidRPr="00F200B0"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Un juego de llaves </w:t>
      </w:r>
      <w:proofErr w:type="spellStart"/>
      <w:r>
        <w:rPr>
          <w:rFonts w:ascii="Arial" w:hAnsi="Arial" w:cs="Arial"/>
        </w:rPr>
        <w:t>Allem</w:t>
      </w:r>
      <w:proofErr w:type="spellEnd"/>
      <w:r>
        <w:rPr>
          <w:rFonts w:ascii="Arial" w:hAnsi="Arial" w:cs="Arial"/>
        </w:rPr>
        <w:t xml:space="preserve"> en milímetros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Un juego de llaves dado en pulgadas </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Un juego de llaves dado en milímetros </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Una pistola para soldar </w:t>
      </w:r>
    </w:p>
    <w:p w:rsidR="00175B8D" w:rsidRPr="00317A04" w:rsidRDefault="00175B8D" w:rsidP="00C01764">
      <w:pPr>
        <w:pStyle w:val="Lista"/>
        <w:widowControl w:val="0"/>
        <w:numPr>
          <w:ilvl w:val="0"/>
          <w:numId w:val="30"/>
        </w:numPr>
        <w:shd w:val="clear" w:color="auto" w:fill="F2F2F2"/>
        <w:spacing w:after="0" w:line="240" w:lineRule="auto"/>
        <w:jc w:val="left"/>
        <w:rPr>
          <w:rFonts w:ascii="Arial" w:hAnsi="Arial" w:cs="Arial"/>
        </w:rPr>
      </w:pPr>
      <w:r w:rsidRPr="00B53E4D">
        <w:rPr>
          <w:rFonts w:ascii="Arial" w:hAnsi="Arial" w:cs="Arial"/>
        </w:rPr>
        <w:t xml:space="preserve">Un </w:t>
      </w:r>
      <w:proofErr w:type="spellStart"/>
      <w:r w:rsidRPr="00B53E4D">
        <w:rPr>
          <w:rFonts w:ascii="Arial" w:hAnsi="Arial" w:cs="Arial"/>
        </w:rPr>
        <w:t>Gripping</w:t>
      </w:r>
      <w:proofErr w:type="spellEnd"/>
      <w:r w:rsidRPr="00B53E4D">
        <w:rPr>
          <w:rFonts w:ascii="Arial" w:hAnsi="Arial" w:cs="Arial"/>
        </w:rPr>
        <w:t xml:space="preserve"> de conectores RJ 10, RJ 11 y RJ 45</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aspiradora portátil</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Una sopladora portátil </w:t>
      </w:r>
    </w:p>
    <w:p w:rsidR="00175B8D" w:rsidRPr="00761D52" w:rsidRDefault="00175B8D" w:rsidP="00C01764">
      <w:pPr>
        <w:pStyle w:val="Lista"/>
        <w:widowControl w:val="0"/>
        <w:numPr>
          <w:ilvl w:val="0"/>
          <w:numId w:val="30"/>
        </w:numPr>
        <w:spacing w:after="0" w:line="240" w:lineRule="auto"/>
        <w:jc w:val="left"/>
        <w:rPr>
          <w:rFonts w:ascii="Arial" w:hAnsi="Arial" w:cs="Arial"/>
        </w:rPr>
      </w:pPr>
      <w:proofErr w:type="spellStart"/>
      <w:r>
        <w:rPr>
          <w:rFonts w:ascii="Arial" w:hAnsi="Arial" w:cs="Arial"/>
        </w:rPr>
        <w:t>Multí</w:t>
      </w:r>
      <w:proofErr w:type="spellEnd"/>
      <w:r>
        <w:rPr>
          <w:rFonts w:ascii="Arial" w:hAnsi="Arial" w:cs="Arial"/>
        </w:rPr>
        <w:t>-metro digital (para electrónica)</w:t>
      </w:r>
    </w:p>
    <w:p w:rsidR="00175B8D" w:rsidRPr="00761D52" w:rsidRDefault="00175B8D" w:rsidP="00C01764">
      <w:pPr>
        <w:pStyle w:val="Lista"/>
        <w:widowControl w:val="0"/>
        <w:numPr>
          <w:ilvl w:val="0"/>
          <w:numId w:val="30"/>
        </w:numPr>
        <w:spacing w:after="0" w:line="240" w:lineRule="auto"/>
        <w:jc w:val="left"/>
        <w:rPr>
          <w:rFonts w:ascii="Arial" w:hAnsi="Arial" w:cs="Arial"/>
        </w:rPr>
      </w:pPr>
      <w:proofErr w:type="spellStart"/>
      <w:r>
        <w:rPr>
          <w:rFonts w:ascii="Arial" w:hAnsi="Arial" w:cs="Arial"/>
        </w:rPr>
        <w:t>Multí</w:t>
      </w:r>
      <w:proofErr w:type="spellEnd"/>
      <w:r>
        <w:rPr>
          <w:rFonts w:ascii="Arial" w:hAnsi="Arial" w:cs="Arial"/>
        </w:rPr>
        <w:t xml:space="preserve">-metro digital con pinza </w:t>
      </w:r>
      <w:proofErr w:type="spellStart"/>
      <w:r>
        <w:rPr>
          <w:rFonts w:ascii="Arial" w:hAnsi="Arial" w:cs="Arial"/>
        </w:rPr>
        <w:t>amperimetrica</w:t>
      </w:r>
      <w:proofErr w:type="spellEnd"/>
      <w:r>
        <w:rPr>
          <w:rFonts w:ascii="Arial" w:hAnsi="Arial" w:cs="Arial"/>
        </w:rPr>
        <w:t xml:space="preserve"> (para electricidad)</w:t>
      </w:r>
    </w:p>
    <w:p w:rsidR="00175B8D" w:rsidRPr="00761D52" w:rsidRDefault="00175B8D" w:rsidP="00C01764">
      <w:pPr>
        <w:pStyle w:val="Lista"/>
        <w:widowControl w:val="0"/>
        <w:numPr>
          <w:ilvl w:val="0"/>
          <w:numId w:val="30"/>
        </w:numPr>
        <w:spacing w:after="0" w:line="240" w:lineRule="auto"/>
        <w:jc w:val="left"/>
        <w:rPr>
          <w:rFonts w:ascii="Arial" w:hAnsi="Arial" w:cs="Arial"/>
        </w:rPr>
      </w:pPr>
      <w:proofErr w:type="spellStart"/>
      <w:r>
        <w:rPr>
          <w:rFonts w:ascii="Arial" w:hAnsi="Arial" w:cs="Arial"/>
        </w:rPr>
        <w:t>Multí</w:t>
      </w:r>
      <w:proofErr w:type="spellEnd"/>
      <w:r>
        <w:rPr>
          <w:rFonts w:ascii="Arial" w:hAnsi="Arial" w:cs="Arial"/>
        </w:rPr>
        <w:t xml:space="preserve">-metro digital con pinza </w:t>
      </w:r>
      <w:proofErr w:type="spellStart"/>
      <w:r>
        <w:rPr>
          <w:rFonts w:ascii="Arial" w:hAnsi="Arial" w:cs="Arial"/>
        </w:rPr>
        <w:t>amperimetrica</w:t>
      </w:r>
      <w:proofErr w:type="spellEnd"/>
      <w:r>
        <w:rPr>
          <w:rFonts w:ascii="Arial" w:hAnsi="Arial" w:cs="Arial"/>
        </w:rPr>
        <w:t xml:space="preserve"> y sensor de temperatura (para electromecánica)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juego de llaves combinadas (ojo y boca) en pulgadas  mínimo de 10 piezas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juego de llaves combinadas (ojo y boca) en milímetros  mínimo de 10 piezas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juego de extractores de poleas y rodamientos de 3 piezas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cizalla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taladro de  banco</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amoladora mediana de 9” de disco de amolar y de corte</w:t>
      </w:r>
    </w:p>
    <w:p w:rsidR="00175B8D" w:rsidRPr="00B53E4D" w:rsidRDefault="00175B8D" w:rsidP="00C01764">
      <w:pPr>
        <w:pStyle w:val="Lista"/>
        <w:widowControl w:val="0"/>
        <w:numPr>
          <w:ilvl w:val="0"/>
          <w:numId w:val="30"/>
        </w:numPr>
        <w:spacing w:after="0" w:line="240" w:lineRule="auto"/>
        <w:jc w:val="left"/>
        <w:rPr>
          <w:rFonts w:ascii="Arial" w:hAnsi="Arial" w:cs="Arial"/>
        </w:rPr>
      </w:pPr>
      <w:r w:rsidRPr="00B53E4D">
        <w:rPr>
          <w:rFonts w:ascii="Arial" w:hAnsi="Arial" w:cs="Arial"/>
        </w:rPr>
        <w:t xml:space="preserve">Un taladro </w:t>
      </w:r>
      <w:r>
        <w:rPr>
          <w:rFonts w:ascii="Arial" w:hAnsi="Arial" w:cs="Arial"/>
        </w:rPr>
        <w:t>portátil mediano</w:t>
      </w:r>
    </w:p>
    <w:p w:rsidR="00175B8D" w:rsidRDefault="00175B8D" w:rsidP="00C01764">
      <w:pPr>
        <w:pStyle w:val="Lista"/>
        <w:widowControl w:val="0"/>
        <w:numPr>
          <w:ilvl w:val="0"/>
          <w:numId w:val="30"/>
        </w:numPr>
        <w:spacing w:after="0" w:line="240" w:lineRule="auto"/>
        <w:jc w:val="left"/>
        <w:rPr>
          <w:rFonts w:ascii="Arial" w:hAnsi="Arial" w:cs="Arial"/>
        </w:rPr>
      </w:pPr>
      <w:r w:rsidRPr="00AB57E2">
        <w:rPr>
          <w:rFonts w:ascii="Arial" w:hAnsi="Arial" w:cs="Arial"/>
        </w:rPr>
        <w:t>Una remachadora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Un martillo mecánico </w:t>
      </w:r>
    </w:p>
    <w:p w:rsidR="00175B8D" w:rsidRDefault="00175B8D" w:rsidP="00C01764">
      <w:pPr>
        <w:pStyle w:val="Lista"/>
        <w:widowControl w:val="0"/>
        <w:numPr>
          <w:ilvl w:val="0"/>
          <w:numId w:val="30"/>
        </w:numPr>
        <w:spacing w:after="0" w:line="240" w:lineRule="auto"/>
        <w:jc w:val="left"/>
        <w:rPr>
          <w:rFonts w:ascii="Arial" w:hAnsi="Arial" w:cs="Arial"/>
        </w:rPr>
      </w:pPr>
      <w:r w:rsidRPr="00E10DCA">
        <w:rPr>
          <w:rFonts w:ascii="Arial" w:hAnsi="Arial" w:cs="Arial"/>
        </w:rPr>
        <w:t>Un martillo de goma</w:t>
      </w:r>
    </w:p>
    <w:p w:rsidR="00175B8D" w:rsidRPr="00317A04" w:rsidRDefault="00175B8D" w:rsidP="00C01764">
      <w:pPr>
        <w:pStyle w:val="Lista"/>
        <w:widowControl w:val="0"/>
        <w:numPr>
          <w:ilvl w:val="0"/>
          <w:numId w:val="30"/>
        </w:numPr>
        <w:spacing w:after="0" w:line="240" w:lineRule="auto"/>
        <w:jc w:val="left"/>
        <w:rPr>
          <w:rFonts w:ascii="Arial" w:hAnsi="Arial" w:cs="Arial"/>
        </w:rPr>
      </w:pPr>
      <w:r w:rsidRPr="00E10DCA">
        <w:rPr>
          <w:rFonts w:ascii="Arial" w:hAnsi="Arial" w:cs="Arial"/>
        </w:rPr>
        <w:t xml:space="preserve">Un martillo </w:t>
      </w:r>
      <w:r>
        <w:rPr>
          <w:rFonts w:ascii="Arial" w:hAnsi="Arial" w:cs="Arial"/>
        </w:rPr>
        <w:t>cabeza redonda</w:t>
      </w:r>
    </w:p>
    <w:p w:rsidR="00175B8D" w:rsidRPr="00E10DCA"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A</w:t>
      </w:r>
      <w:r w:rsidRPr="00E10DCA">
        <w:rPr>
          <w:rFonts w:ascii="Arial" w:hAnsi="Arial" w:cs="Arial"/>
        </w:rPr>
        <w:t>rco de sierra mecánica</w:t>
      </w:r>
      <w:r>
        <w:rPr>
          <w:rFonts w:ascii="Arial" w:hAnsi="Arial" w:cs="Arial"/>
        </w:rPr>
        <w:t xml:space="preserve"> (dos piezas)</w:t>
      </w:r>
    </w:p>
    <w:p w:rsidR="00175B8D" w:rsidRDefault="00175B8D" w:rsidP="00C01764">
      <w:pPr>
        <w:pStyle w:val="Lista"/>
        <w:widowControl w:val="0"/>
        <w:numPr>
          <w:ilvl w:val="0"/>
          <w:numId w:val="30"/>
        </w:numPr>
        <w:spacing w:after="0" w:line="240" w:lineRule="auto"/>
        <w:jc w:val="left"/>
        <w:rPr>
          <w:rFonts w:ascii="Arial" w:hAnsi="Arial" w:cs="Arial"/>
        </w:rPr>
      </w:pPr>
      <w:r w:rsidRPr="009A396F">
        <w:rPr>
          <w:rFonts w:ascii="Arial" w:hAnsi="Arial" w:cs="Arial"/>
        </w:rPr>
        <w:t>Un arco de soldar</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Un equipo de soldadura y corte con </w:t>
      </w:r>
      <w:proofErr w:type="spellStart"/>
      <w:r>
        <w:rPr>
          <w:rFonts w:ascii="Arial" w:hAnsi="Arial" w:cs="Arial"/>
        </w:rPr>
        <w:t>oxiacetileno</w:t>
      </w:r>
      <w:proofErr w:type="spellEnd"/>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esmeril de banco</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prensa de banco</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prensa de tubos</w:t>
      </w:r>
    </w:p>
    <w:p w:rsidR="00175B8D" w:rsidRPr="009A396F" w:rsidRDefault="00175B8D" w:rsidP="00C01764">
      <w:pPr>
        <w:pStyle w:val="Lista"/>
        <w:widowControl w:val="0"/>
        <w:numPr>
          <w:ilvl w:val="0"/>
          <w:numId w:val="30"/>
        </w:numPr>
        <w:spacing w:after="0" w:line="240" w:lineRule="auto"/>
        <w:jc w:val="left"/>
        <w:rPr>
          <w:rFonts w:ascii="Arial" w:hAnsi="Arial" w:cs="Arial"/>
        </w:rPr>
      </w:pPr>
      <w:r w:rsidRPr="009A396F">
        <w:rPr>
          <w:rFonts w:ascii="Arial" w:hAnsi="Arial" w:cs="Arial"/>
        </w:rPr>
        <w:t>Un combo grande</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combo mediano</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juego de cinceles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juego de machos y hembras de rosca (rosca fina) en pulgadas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juego de machos y hembras de rosca (rosca corriente) en pulgadas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juego de machos y hembras de rosca (rosca fina) en milímetros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juego de machos y hembras de rosca (rosca corriente) en milímetros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engrasadora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Una </w:t>
      </w:r>
      <w:proofErr w:type="spellStart"/>
      <w:r>
        <w:rPr>
          <w:rFonts w:ascii="Arial" w:hAnsi="Arial" w:cs="Arial"/>
        </w:rPr>
        <w:t>aceitadora</w:t>
      </w:r>
      <w:proofErr w:type="spellEnd"/>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escuadra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nivel de albañilería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Juego llaves STILSON para tubo de 10”, 12”, 14”, 18”, 24”, 36”</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lastRenderedPageBreak/>
        <w:t>Juego llaves CRESSEN de 8”, 10”, 12”, 18”, 21” y 24”</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Tijera de cortar plancha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Soplete a gasolina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Juego de tarrajas de ½ “ a 1”</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Juego de tarrajas de 1” a 4”</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Cortador de tubo de ½” a 4”</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Escofina de 5” y 12”</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Limas, plana, redonda y  media caña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Juego completo de topadora y varillas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Linternas </w:t>
      </w:r>
      <w:r w:rsidRPr="00F200B0">
        <w:rPr>
          <w:rFonts w:ascii="Arial" w:hAnsi="Arial" w:cs="Arial"/>
        </w:rPr>
        <w:t>(uno por especialidad según corresponda)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Carretilla</w:t>
      </w:r>
      <w:r>
        <w:rPr>
          <w:rFonts w:ascii="Arial" w:hAnsi="Arial" w:cs="Arial"/>
        </w:rPr>
        <w:tab/>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Picota</w:t>
      </w:r>
    </w:p>
    <w:p w:rsidR="00175B8D" w:rsidRDefault="00175B8D" w:rsidP="00C01764">
      <w:pPr>
        <w:numPr>
          <w:ilvl w:val="0"/>
          <w:numId w:val="30"/>
        </w:numPr>
        <w:rPr>
          <w:rFonts w:ascii="Arial" w:hAnsi="Arial" w:cs="Arial"/>
          <w:sz w:val="20"/>
          <w:szCs w:val="20"/>
        </w:rPr>
      </w:pPr>
      <w:r>
        <w:rPr>
          <w:rFonts w:ascii="Arial" w:hAnsi="Arial" w:cs="Arial"/>
          <w:sz w:val="20"/>
          <w:szCs w:val="20"/>
        </w:rPr>
        <w:t>Pala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Barreno (dos piezas)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Cortador de Cerámica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Plomada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Serrucho</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Plancha de albañil</w:t>
      </w:r>
      <w:r>
        <w:rPr>
          <w:rFonts w:ascii="Arial" w:hAnsi="Arial" w:cs="Arial"/>
        </w:rPr>
        <w:tab/>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Tenazas para albañil</w:t>
      </w:r>
    </w:p>
    <w:p w:rsidR="00175B8D" w:rsidRDefault="00175B8D" w:rsidP="00C01764">
      <w:pPr>
        <w:pStyle w:val="Lista"/>
        <w:widowControl w:val="0"/>
        <w:numPr>
          <w:ilvl w:val="0"/>
          <w:numId w:val="30"/>
        </w:numPr>
        <w:spacing w:after="0" w:line="240" w:lineRule="auto"/>
        <w:jc w:val="left"/>
        <w:rPr>
          <w:rFonts w:ascii="Arial" w:hAnsi="Arial" w:cs="Arial"/>
        </w:rPr>
      </w:pPr>
      <w:r w:rsidRPr="00E10DCA">
        <w:rPr>
          <w:rFonts w:ascii="Arial" w:hAnsi="Arial" w:cs="Arial"/>
        </w:rPr>
        <w:t>Aplicadores de silicona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Estiletes </w:t>
      </w:r>
      <w:r w:rsidRPr="00F200B0">
        <w:rPr>
          <w:rFonts w:ascii="Arial" w:hAnsi="Arial" w:cs="Arial"/>
        </w:rPr>
        <w:t>(uno por especialidad según corresponda)</w:t>
      </w:r>
    </w:p>
    <w:p w:rsidR="00175B8D" w:rsidRDefault="00175B8D" w:rsidP="00C01764">
      <w:pPr>
        <w:pStyle w:val="Lista"/>
        <w:widowControl w:val="0"/>
        <w:numPr>
          <w:ilvl w:val="0"/>
          <w:numId w:val="30"/>
        </w:numPr>
        <w:spacing w:after="0" w:line="240" w:lineRule="auto"/>
        <w:jc w:val="left"/>
        <w:rPr>
          <w:rFonts w:ascii="Arial" w:hAnsi="Arial" w:cs="Arial"/>
        </w:rPr>
      </w:pPr>
      <w:proofErr w:type="spellStart"/>
      <w:r>
        <w:rPr>
          <w:rFonts w:ascii="Arial" w:hAnsi="Arial" w:cs="Arial"/>
        </w:rPr>
        <w:t>Ocrera</w:t>
      </w:r>
      <w:proofErr w:type="spellEnd"/>
      <w:r>
        <w:rPr>
          <w:rFonts w:ascii="Arial" w:hAnsi="Arial" w:cs="Arial"/>
        </w:rPr>
        <w:t xml:space="preserve"> y lienza</w:t>
      </w:r>
    </w:p>
    <w:p w:rsidR="00175B8D" w:rsidRDefault="00175B8D" w:rsidP="00C01764">
      <w:pPr>
        <w:pStyle w:val="Lista"/>
        <w:widowControl w:val="0"/>
        <w:numPr>
          <w:ilvl w:val="0"/>
          <w:numId w:val="30"/>
        </w:numPr>
        <w:spacing w:after="0" w:line="240" w:lineRule="auto"/>
        <w:jc w:val="left"/>
        <w:rPr>
          <w:rFonts w:ascii="Arial" w:hAnsi="Arial" w:cs="Arial"/>
        </w:rPr>
      </w:pPr>
      <w:proofErr w:type="spellStart"/>
      <w:r>
        <w:rPr>
          <w:rFonts w:ascii="Arial" w:hAnsi="Arial" w:cs="Arial"/>
        </w:rPr>
        <w:t>Wincha</w:t>
      </w:r>
      <w:proofErr w:type="spellEnd"/>
      <w:r>
        <w:rPr>
          <w:rFonts w:ascii="Arial" w:hAnsi="Arial" w:cs="Arial"/>
        </w:rPr>
        <w:t xml:space="preserve"> de 50m</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Pato de albañil</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Badilejo</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Escaleras portátiles de aluminio (dos piezas tamaños diferentes)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Andamio</w:t>
      </w:r>
    </w:p>
    <w:p w:rsidR="00175B8D" w:rsidRPr="00E10DCA"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Reglas metálicas de albañil</w:t>
      </w:r>
    </w:p>
    <w:p w:rsidR="00175B8D" w:rsidRDefault="00175B8D" w:rsidP="00C01764">
      <w:pPr>
        <w:pStyle w:val="Lista"/>
        <w:widowControl w:val="0"/>
        <w:numPr>
          <w:ilvl w:val="0"/>
          <w:numId w:val="30"/>
        </w:numPr>
        <w:spacing w:after="0" w:line="240" w:lineRule="auto"/>
        <w:jc w:val="left"/>
        <w:rPr>
          <w:rFonts w:ascii="Arial" w:hAnsi="Arial" w:cs="Arial"/>
        </w:rPr>
      </w:pPr>
      <w:r w:rsidRPr="00B53E4D">
        <w:rPr>
          <w:rFonts w:ascii="Arial" w:hAnsi="Arial" w:cs="Arial"/>
        </w:rPr>
        <w:t xml:space="preserve">Compresora de aire portátil </w:t>
      </w:r>
    </w:p>
    <w:p w:rsidR="00175B8D" w:rsidRDefault="00175B8D" w:rsidP="00C01764">
      <w:pPr>
        <w:pStyle w:val="Lista"/>
        <w:widowControl w:val="0"/>
        <w:numPr>
          <w:ilvl w:val="0"/>
          <w:numId w:val="30"/>
        </w:numPr>
        <w:spacing w:after="0" w:line="240" w:lineRule="auto"/>
        <w:jc w:val="left"/>
        <w:rPr>
          <w:rFonts w:ascii="Arial" w:hAnsi="Arial" w:cs="Arial"/>
        </w:rPr>
      </w:pPr>
      <w:r w:rsidRPr="00B53E4D">
        <w:rPr>
          <w:rFonts w:ascii="Arial" w:hAnsi="Arial" w:cs="Arial"/>
        </w:rPr>
        <w:t>Pistola de pintar</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Una sierra caladora manual industrial </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 xml:space="preserve">Una sierra circular manual industrial </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lijadora manual industrial</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Cepillos manuales de carpintería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juego de formones de diferentes medidas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Prensa sargento de 140 centímetros (dos piezas)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Dos prensas manuales tipo “C” de 40 centímetros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piedra para asentar</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juego de brocas sacabocados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Broca de expansión para madera</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manguera de 50 metros de longitud</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rastrillo</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regadera con capacidad de 10 litros</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podadora para césped</w:t>
      </w:r>
      <w:r w:rsidRPr="00317A04">
        <w:rPr>
          <w:rFonts w:ascii="Arial" w:hAnsi="Arial" w:cs="Arial"/>
        </w:rPr>
        <w:t xml:space="preserve"> </w:t>
      </w:r>
      <w:r>
        <w:rPr>
          <w:rFonts w:ascii="Arial" w:hAnsi="Arial" w:cs="Arial"/>
        </w:rPr>
        <w:t>portátil</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Una tijera podadora para plantas y césped</w:t>
      </w:r>
    </w:p>
    <w:p w:rsidR="00175B8D" w:rsidRDefault="00175B8D" w:rsidP="00C01764">
      <w:pPr>
        <w:pStyle w:val="Lista"/>
        <w:widowControl w:val="0"/>
        <w:numPr>
          <w:ilvl w:val="0"/>
          <w:numId w:val="30"/>
        </w:numPr>
        <w:spacing w:after="0" w:line="240" w:lineRule="auto"/>
        <w:jc w:val="left"/>
        <w:rPr>
          <w:rFonts w:ascii="Arial" w:hAnsi="Arial" w:cs="Arial"/>
        </w:rPr>
      </w:pPr>
      <w:r>
        <w:rPr>
          <w:rFonts w:ascii="Arial" w:hAnsi="Arial" w:cs="Arial"/>
        </w:rPr>
        <w:t>Un juego de paletas o palas pequeñas</w:t>
      </w:r>
    </w:p>
    <w:p w:rsidR="00175B8D" w:rsidRPr="00317A04" w:rsidRDefault="00175B8D" w:rsidP="00C01764">
      <w:pPr>
        <w:pStyle w:val="Lista"/>
        <w:widowControl w:val="0"/>
        <w:numPr>
          <w:ilvl w:val="0"/>
          <w:numId w:val="30"/>
        </w:numPr>
        <w:tabs>
          <w:tab w:val="clear" w:pos="360"/>
          <w:tab w:val="num" w:pos="426"/>
        </w:tabs>
        <w:spacing w:after="0" w:line="240" w:lineRule="auto"/>
        <w:jc w:val="left"/>
        <w:rPr>
          <w:rFonts w:ascii="Arial" w:hAnsi="Arial" w:cs="Arial"/>
        </w:rPr>
      </w:pPr>
      <w:r w:rsidRPr="00317A04">
        <w:rPr>
          <w:rFonts w:ascii="Arial" w:hAnsi="Arial" w:cs="Arial"/>
        </w:rPr>
        <w:t>Una fumigadora con capacidad de 10 litros</w:t>
      </w:r>
    </w:p>
    <w:p w:rsidR="00175B8D" w:rsidRDefault="00175B8D" w:rsidP="00C01764">
      <w:pPr>
        <w:pStyle w:val="Lista"/>
        <w:widowControl w:val="0"/>
        <w:numPr>
          <w:ilvl w:val="0"/>
          <w:numId w:val="30"/>
        </w:numPr>
        <w:tabs>
          <w:tab w:val="clear" w:pos="360"/>
          <w:tab w:val="num" w:pos="426"/>
        </w:tabs>
        <w:spacing w:after="0" w:line="240" w:lineRule="auto"/>
        <w:jc w:val="left"/>
        <w:rPr>
          <w:rFonts w:ascii="Arial" w:hAnsi="Arial" w:cs="Arial"/>
        </w:rPr>
      </w:pPr>
      <w:r>
        <w:rPr>
          <w:rFonts w:ascii="Arial" w:hAnsi="Arial" w:cs="Arial"/>
        </w:rPr>
        <w:t>Una fumigadora con capacidad de 1/2 litro</w:t>
      </w:r>
    </w:p>
    <w:p w:rsidR="00175B8D" w:rsidRPr="00317A04" w:rsidRDefault="00175B8D" w:rsidP="00C01764">
      <w:pPr>
        <w:pStyle w:val="Lista"/>
        <w:widowControl w:val="0"/>
        <w:numPr>
          <w:ilvl w:val="0"/>
          <w:numId w:val="30"/>
        </w:numPr>
        <w:tabs>
          <w:tab w:val="clear" w:pos="360"/>
          <w:tab w:val="num" w:pos="426"/>
        </w:tabs>
        <w:spacing w:after="0" w:line="240" w:lineRule="auto"/>
        <w:jc w:val="left"/>
        <w:rPr>
          <w:rFonts w:ascii="Arial" w:hAnsi="Arial" w:cs="Arial"/>
        </w:rPr>
      </w:pPr>
      <w:r w:rsidRPr="00317A04">
        <w:rPr>
          <w:rFonts w:ascii="Arial" w:hAnsi="Arial" w:cs="Arial"/>
        </w:rPr>
        <w:t xml:space="preserve">Una máquina eléctrica </w:t>
      </w:r>
      <w:proofErr w:type="spellStart"/>
      <w:r w:rsidRPr="00317A04">
        <w:rPr>
          <w:rFonts w:ascii="Arial" w:hAnsi="Arial" w:cs="Arial"/>
        </w:rPr>
        <w:t>orilladora</w:t>
      </w:r>
      <w:proofErr w:type="spellEnd"/>
      <w:r w:rsidRPr="00317A04">
        <w:rPr>
          <w:rFonts w:ascii="Arial" w:hAnsi="Arial" w:cs="Arial"/>
        </w:rPr>
        <w:t xml:space="preserve"> de césped</w:t>
      </w:r>
    </w:p>
    <w:p w:rsidR="00175B8D" w:rsidRDefault="00175B8D" w:rsidP="00175B8D">
      <w:pPr>
        <w:pStyle w:val="Lista"/>
        <w:ind w:left="0" w:firstLine="0"/>
        <w:rPr>
          <w:rFonts w:ascii="Arial" w:hAnsi="Arial" w:cs="Arial"/>
        </w:rPr>
      </w:pPr>
    </w:p>
    <w:p w:rsidR="00703E89" w:rsidRDefault="00703E89" w:rsidP="00175B8D">
      <w:pPr>
        <w:pStyle w:val="Lista"/>
        <w:rPr>
          <w:rFonts w:ascii="Arial" w:hAnsi="Arial" w:cs="Arial"/>
          <w:b/>
        </w:rPr>
      </w:pPr>
    </w:p>
    <w:p w:rsidR="00175B8D" w:rsidRPr="00301AF2" w:rsidRDefault="00175B8D" w:rsidP="00175B8D">
      <w:pPr>
        <w:pStyle w:val="Lista"/>
        <w:rPr>
          <w:rFonts w:ascii="Arial" w:hAnsi="Arial" w:cs="Arial"/>
          <w:b/>
        </w:rPr>
      </w:pPr>
      <w:r w:rsidRPr="00301AF2">
        <w:rPr>
          <w:rFonts w:ascii="Arial" w:hAnsi="Arial" w:cs="Arial"/>
          <w:b/>
        </w:rPr>
        <w:lastRenderedPageBreak/>
        <w:t>IMPLEMENTOS DE SEGURIDAD INDUSTRIAL (entre los más importantes)</w:t>
      </w:r>
    </w:p>
    <w:p w:rsidR="00175B8D" w:rsidRDefault="00175B8D" w:rsidP="00175B8D">
      <w:pPr>
        <w:rPr>
          <w:rFonts w:ascii="Arial" w:hAnsi="Arial" w:cs="Arial"/>
          <w:sz w:val="20"/>
          <w:szCs w:val="20"/>
        </w:rPr>
      </w:pP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Guantes protectores para alta tensión (mín. 1000 V.)</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Guantes protectores de cuero</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Guantes protectores de goma</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Botas de trabajo punta de acero</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Botas para agua</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Casco</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Overol y/o ropa de trabajo</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Cinturón de seguridad</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Un arnés y línea de vida</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Gafas de protección</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Barbijos de protección</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Mascaras para soldar, esmerilar y similares.</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Mascaras de protección respiratoria</w:t>
      </w:r>
    </w:p>
    <w:p w:rsidR="00175B8D" w:rsidRDefault="00175B8D" w:rsidP="00C01764">
      <w:pPr>
        <w:pStyle w:val="Lista"/>
        <w:widowControl w:val="0"/>
        <w:numPr>
          <w:ilvl w:val="0"/>
          <w:numId w:val="31"/>
        </w:numPr>
        <w:spacing w:after="0" w:line="240" w:lineRule="auto"/>
        <w:jc w:val="left"/>
        <w:rPr>
          <w:rFonts w:ascii="Arial" w:hAnsi="Arial" w:cs="Arial"/>
        </w:rPr>
      </w:pPr>
      <w:r>
        <w:rPr>
          <w:rFonts w:ascii="Arial" w:hAnsi="Arial" w:cs="Arial"/>
        </w:rPr>
        <w:t>Protectores auditivos</w:t>
      </w:r>
    </w:p>
    <w:p w:rsidR="00175B8D" w:rsidRDefault="00175B8D" w:rsidP="00175B8D">
      <w:pPr>
        <w:jc w:val="both"/>
        <w:rPr>
          <w:rFonts w:ascii="Arial" w:hAnsi="Arial" w:cs="Arial"/>
          <w:bCs/>
          <w:sz w:val="20"/>
          <w:szCs w:val="20"/>
        </w:rPr>
      </w:pPr>
    </w:p>
    <w:p w:rsidR="00175B8D" w:rsidRPr="007D17CC" w:rsidRDefault="00175B8D" w:rsidP="00175B8D">
      <w:pPr>
        <w:jc w:val="both"/>
        <w:rPr>
          <w:rFonts w:ascii="Arial" w:hAnsi="Arial" w:cs="Arial"/>
          <w:b/>
          <w:bCs/>
          <w:sz w:val="20"/>
          <w:szCs w:val="20"/>
          <w:lang w:val="es-ES_tradnl"/>
        </w:rPr>
      </w:pPr>
      <w:r w:rsidRPr="007D17CC">
        <w:rPr>
          <w:rFonts w:ascii="Arial" w:hAnsi="Arial" w:cs="Arial"/>
          <w:b/>
          <w:bCs/>
          <w:sz w:val="20"/>
          <w:szCs w:val="20"/>
        </w:rPr>
        <w:t>NOTA IMPORTANTE: A fin de no multiplicar inadecuadamente la cantidad de herramientas, es viable la utilización coordinada de las mismas herramientas en las diferentes especialidades</w:t>
      </w:r>
      <w:r w:rsidRPr="007D17CC">
        <w:rPr>
          <w:rFonts w:ascii="Arial" w:hAnsi="Arial" w:cs="Arial"/>
          <w:b/>
          <w:bCs/>
        </w:rPr>
        <w:t>.</w:t>
      </w:r>
    </w:p>
    <w:p w:rsidR="00175B8D" w:rsidRDefault="00175B8D" w:rsidP="00175B8D">
      <w:pPr>
        <w:rPr>
          <w:rFonts w:ascii="Arial" w:hAnsi="Arial" w:cs="Arial"/>
          <w:sz w:val="18"/>
          <w:lang w:val="es-ES_tradnl"/>
        </w:rPr>
      </w:pPr>
    </w:p>
    <w:p w:rsidR="00734801" w:rsidRDefault="00734801"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175B8D" w:rsidRDefault="00175B8D" w:rsidP="00BF002D">
      <w:pPr>
        <w:ind w:right="-1087"/>
        <w:jc w:val="center"/>
        <w:rPr>
          <w:rFonts w:ascii="Arial" w:hAnsi="Arial" w:cs="Arial"/>
          <w:b/>
          <w:bCs/>
          <w:i/>
          <w:iCs/>
          <w:szCs w:val="18"/>
        </w:rPr>
      </w:pPr>
    </w:p>
    <w:p w:rsidR="00734801" w:rsidRDefault="00734801" w:rsidP="00BF002D">
      <w:pPr>
        <w:ind w:right="-1087"/>
        <w:jc w:val="center"/>
        <w:rPr>
          <w:rFonts w:ascii="Arial" w:hAnsi="Arial" w:cs="Arial"/>
          <w:b/>
          <w:bCs/>
          <w:i/>
          <w:iCs/>
          <w:szCs w:val="18"/>
        </w:rPr>
      </w:pPr>
    </w:p>
    <w:p w:rsidR="00734801" w:rsidRDefault="00734801" w:rsidP="00BF002D">
      <w:pPr>
        <w:ind w:right="-1087"/>
        <w:jc w:val="center"/>
        <w:rPr>
          <w:rFonts w:ascii="Arial" w:hAnsi="Arial" w:cs="Arial"/>
          <w:b/>
          <w:bCs/>
          <w:i/>
          <w:iCs/>
          <w:szCs w:val="18"/>
        </w:rPr>
      </w:pPr>
    </w:p>
    <w:p w:rsidR="00734801" w:rsidRDefault="00734801" w:rsidP="00BF002D">
      <w:pPr>
        <w:ind w:right="-1087"/>
        <w:jc w:val="center"/>
        <w:rPr>
          <w:rFonts w:ascii="Arial" w:hAnsi="Arial" w:cs="Arial"/>
          <w:b/>
          <w:bCs/>
          <w:i/>
          <w:iCs/>
          <w:szCs w:val="18"/>
        </w:rPr>
      </w:pPr>
    </w:p>
    <w:p w:rsidR="00734801" w:rsidRDefault="00734801" w:rsidP="00BF002D">
      <w:pPr>
        <w:ind w:right="-1087"/>
        <w:jc w:val="center"/>
        <w:rPr>
          <w:rFonts w:ascii="Arial" w:hAnsi="Arial" w:cs="Arial"/>
          <w:b/>
          <w:bCs/>
          <w:i/>
          <w:iCs/>
          <w:szCs w:val="18"/>
        </w:rPr>
      </w:pPr>
    </w:p>
    <w:p w:rsidR="00703E89" w:rsidRDefault="00703E89" w:rsidP="00BF002D">
      <w:pPr>
        <w:ind w:right="-1087"/>
        <w:jc w:val="center"/>
        <w:rPr>
          <w:rFonts w:ascii="Arial" w:hAnsi="Arial" w:cs="Arial"/>
          <w:b/>
          <w:bCs/>
          <w:i/>
          <w:iCs/>
          <w:szCs w:val="18"/>
        </w:rPr>
      </w:pPr>
    </w:p>
    <w:p w:rsidR="00703E89" w:rsidRDefault="00703E89" w:rsidP="00BF002D">
      <w:pPr>
        <w:ind w:right="-1087"/>
        <w:jc w:val="center"/>
        <w:rPr>
          <w:rFonts w:ascii="Arial" w:hAnsi="Arial" w:cs="Arial"/>
          <w:b/>
          <w:bCs/>
          <w:i/>
          <w:iCs/>
          <w:szCs w:val="18"/>
        </w:rPr>
      </w:pPr>
    </w:p>
    <w:p w:rsidR="00703E89" w:rsidRDefault="00703E89" w:rsidP="00BF002D">
      <w:pPr>
        <w:ind w:right="-1087"/>
        <w:jc w:val="center"/>
        <w:rPr>
          <w:rFonts w:ascii="Arial" w:hAnsi="Arial" w:cs="Arial"/>
          <w:b/>
          <w:bCs/>
          <w:i/>
          <w:iCs/>
          <w:szCs w:val="18"/>
        </w:rPr>
      </w:pPr>
    </w:p>
    <w:p w:rsidR="00734801" w:rsidRDefault="00734801" w:rsidP="00BF002D">
      <w:pPr>
        <w:ind w:right="-1087"/>
        <w:jc w:val="center"/>
        <w:rPr>
          <w:rFonts w:ascii="Arial" w:hAnsi="Arial" w:cs="Arial"/>
          <w:b/>
          <w:bCs/>
          <w:i/>
          <w:iCs/>
          <w:szCs w:val="18"/>
        </w:rPr>
      </w:pPr>
    </w:p>
    <w:p w:rsidR="00734801" w:rsidRDefault="00734801">
      <w:pPr>
        <w:pStyle w:val="Encabezado"/>
        <w:tabs>
          <w:tab w:val="clear" w:pos="4419"/>
          <w:tab w:val="clear" w:pos="8838"/>
          <w:tab w:val="center" w:pos="4680"/>
        </w:tabs>
        <w:ind w:right="-59"/>
        <w:jc w:val="center"/>
        <w:rPr>
          <w:rFonts w:ascii="Arial" w:hAnsi="Arial" w:cs="Arial"/>
          <w:b/>
          <w:color w:val="0000FF"/>
          <w:sz w:val="22"/>
          <w:szCs w:val="28"/>
          <w:lang w:val="es-ES_tradnl" w:eastAsia="en-US"/>
        </w:rPr>
      </w:pPr>
    </w:p>
    <w:p w:rsidR="00734801" w:rsidRDefault="00734801">
      <w:pPr>
        <w:pStyle w:val="Encabezado"/>
        <w:tabs>
          <w:tab w:val="clear" w:pos="4419"/>
          <w:tab w:val="clear" w:pos="8838"/>
          <w:tab w:val="center" w:pos="4680"/>
        </w:tabs>
        <w:ind w:right="-59"/>
        <w:jc w:val="center"/>
        <w:rPr>
          <w:rFonts w:ascii="Arial" w:hAnsi="Arial" w:cs="Arial"/>
          <w:b/>
          <w:color w:val="0000FF"/>
          <w:sz w:val="22"/>
          <w:szCs w:val="28"/>
          <w:lang w:val="es-ES_tradnl" w:eastAsia="en-US"/>
        </w:rPr>
      </w:pPr>
    </w:p>
    <w:p w:rsidR="00734801" w:rsidRDefault="00734801">
      <w:pPr>
        <w:pStyle w:val="Encabezado"/>
        <w:tabs>
          <w:tab w:val="clear" w:pos="4419"/>
          <w:tab w:val="clear" w:pos="8838"/>
          <w:tab w:val="center" w:pos="4680"/>
        </w:tabs>
        <w:ind w:right="-59"/>
        <w:jc w:val="center"/>
        <w:rPr>
          <w:rFonts w:ascii="Arial" w:hAnsi="Arial" w:cs="Arial"/>
          <w:b/>
          <w:color w:val="0000FF"/>
          <w:sz w:val="22"/>
          <w:szCs w:val="28"/>
          <w:lang w:val="es-ES_tradnl" w:eastAsia="en-US"/>
        </w:rPr>
      </w:pPr>
    </w:p>
    <w:p w:rsidR="0099671F" w:rsidRDefault="0099671F">
      <w:pPr>
        <w:pStyle w:val="Encabezado"/>
        <w:tabs>
          <w:tab w:val="clear" w:pos="4419"/>
          <w:tab w:val="clear" w:pos="8838"/>
          <w:tab w:val="center" w:pos="4680"/>
        </w:tabs>
        <w:ind w:right="-59"/>
        <w:jc w:val="center"/>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ANEXO 1</w:t>
      </w:r>
    </w:p>
    <w:p w:rsidR="008340BC" w:rsidRDefault="008340BC">
      <w:pPr>
        <w:pStyle w:val="Encabezado"/>
        <w:tabs>
          <w:tab w:val="clear" w:pos="4419"/>
          <w:tab w:val="clear" w:pos="8838"/>
          <w:tab w:val="center" w:pos="4680"/>
        </w:tabs>
        <w:ind w:right="-59"/>
        <w:jc w:val="center"/>
        <w:rPr>
          <w:rFonts w:ascii="Arial" w:hAnsi="Arial" w:cs="Arial"/>
          <w:b/>
          <w:color w:val="0000FF"/>
          <w:sz w:val="22"/>
          <w:szCs w:val="28"/>
          <w:lang w:val="es-ES_tradnl" w:eastAsia="en-US"/>
        </w:rPr>
      </w:pPr>
    </w:p>
    <w:p w:rsidR="0099671F" w:rsidRDefault="0099671F">
      <w:pPr>
        <w:pStyle w:val="Encabezado"/>
        <w:tabs>
          <w:tab w:val="clear" w:pos="4419"/>
          <w:tab w:val="clear" w:pos="8838"/>
          <w:tab w:val="center" w:pos="4680"/>
        </w:tabs>
        <w:ind w:right="-59"/>
        <w:jc w:val="center"/>
        <w:rPr>
          <w:rFonts w:ascii="Arial" w:hAnsi="Arial" w:cs="Arial"/>
          <w:b/>
          <w:color w:val="0000FF"/>
          <w:sz w:val="22"/>
          <w:szCs w:val="28"/>
          <w:lang w:val="es-ES_tradnl" w:eastAsia="en-US"/>
        </w:rPr>
      </w:pPr>
      <w:r>
        <w:rPr>
          <w:rFonts w:ascii="Arial" w:hAnsi="Arial" w:cs="Arial"/>
          <w:b/>
          <w:color w:val="0000FF"/>
          <w:sz w:val="22"/>
          <w:szCs w:val="28"/>
          <w:lang w:val="es-ES_tradnl" w:eastAsia="en-US"/>
        </w:rPr>
        <w:t>FORMULARIO</w:t>
      </w:r>
      <w:r w:rsidR="004B63C8">
        <w:rPr>
          <w:rFonts w:ascii="Arial" w:hAnsi="Arial" w:cs="Arial"/>
          <w:b/>
          <w:color w:val="0000FF"/>
          <w:sz w:val="22"/>
          <w:szCs w:val="28"/>
          <w:lang w:val="es-ES_tradnl" w:eastAsia="en-US"/>
        </w:rPr>
        <w:t>S DE PRESENTACIÓ</w:t>
      </w:r>
      <w:r>
        <w:rPr>
          <w:rFonts w:ascii="Arial" w:hAnsi="Arial" w:cs="Arial"/>
          <w:b/>
          <w:color w:val="0000FF"/>
          <w:sz w:val="22"/>
          <w:szCs w:val="28"/>
          <w:lang w:val="es-ES_tradnl" w:eastAsia="en-US"/>
        </w:rPr>
        <w:t xml:space="preserve">N </w:t>
      </w:r>
      <w:r w:rsidR="00D90292">
        <w:rPr>
          <w:rFonts w:ascii="Arial" w:hAnsi="Arial" w:cs="Arial"/>
          <w:b/>
          <w:color w:val="0000FF"/>
          <w:sz w:val="22"/>
          <w:szCs w:val="28"/>
          <w:lang w:val="es-ES_tradnl" w:eastAsia="en-US"/>
        </w:rPr>
        <w:t xml:space="preserve">DE </w:t>
      </w:r>
      <w:r>
        <w:rPr>
          <w:rFonts w:ascii="Arial" w:hAnsi="Arial" w:cs="Arial"/>
          <w:b/>
          <w:color w:val="0000FF"/>
          <w:sz w:val="22"/>
          <w:szCs w:val="28"/>
          <w:lang w:val="es-ES_tradnl" w:eastAsia="en-US"/>
        </w:rPr>
        <w:t>PROPUESTAS</w:t>
      </w:r>
    </w:p>
    <w:p w:rsidR="0099671F" w:rsidRPr="00D90292" w:rsidRDefault="0099671F">
      <w:pPr>
        <w:ind w:right="-681"/>
        <w:jc w:val="both"/>
        <w:rPr>
          <w:rFonts w:ascii="Arial" w:hAnsi="Arial" w:cs="Arial"/>
          <w:b/>
          <w:sz w:val="20"/>
          <w:szCs w:val="20"/>
        </w:rPr>
      </w:pPr>
    </w:p>
    <w:p w:rsidR="0099671F" w:rsidRDefault="00D90292" w:rsidP="00C01764">
      <w:pPr>
        <w:pStyle w:val="Prrafodelista"/>
        <w:numPr>
          <w:ilvl w:val="0"/>
          <w:numId w:val="17"/>
        </w:numPr>
        <w:ind w:left="851" w:hanging="567"/>
        <w:jc w:val="both"/>
        <w:rPr>
          <w:rFonts w:ascii="Arial" w:hAnsi="Arial" w:cs="Arial"/>
        </w:rPr>
      </w:pPr>
      <w:r w:rsidRPr="008340BC">
        <w:rPr>
          <w:rFonts w:ascii="Arial" w:hAnsi="Arial" w:cs="Arial"/>
        </w:rPr>
        <w:t>Formulario de Presentación:</w:t>
      </w:r>
    </w:p>
    <w:p w:rsidR="004A397A" w:rsidRDefault="004A397A" w:rsidP="004A397A">
      <w:pPr>
        <w:jc w:val="both"/>
        <w:rPr>
          <w:rFonts w:ascii="Arial" w:hAnsi="Arial" w:cs="Arial"/>
        </w:rPr>
      </w:pPr>
    </w:p>
    <w:p w:rsidR="004A397A" w:rsidRDefault="004A397A" w:rsidP="004A397A">
      <w:pPr>
        <w:jc w:val="both"/>
        <w:rPr>
          <w:rFonts w:ascii="Arial" w:hAnsi="Arial" w:cs="Arial"/>
        </w:rPr>
      </w:pPr>
    </w:p>
    <w:tbl>
      <w:tblPr>
        <w:tblStyle w:val="Tablaconcuadrcula"/>
        <w:tblW w:w="0" w:type="auto"/>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2096"/>
        <w:gridCol w:w="5351"/>
      </w:tblGrid>
      <w:tr w:rsidR="004A397A" w:rsidTr="004A397A">
        <w:tc>
          <w:tcPr>
            <w:tcW w:w="658" w:type="dxa"/>
          </w:tcPr>
          <w:p w:rsidR="004A397A" w:rsidRPr="004A397A" w:rsidRDefault="004A397A" w:rsidP="00C01764">
            <w:pPr>
              <w:pStyle w:val="Prrafodelista"/>
              <w:numPr>
                <w:ilvl w:val="0"/>
                <w:numId w:val="101"/>
              </w:numPr>
              <w:jc w:val="both"/>
              <w:rPr>
                <w:rFonts w:ascii="Arial" w:hAnsi="Arial" w:cs="Arial"/>
              </w:rPr>
            </w:pPr>
          </w:p>
        </w:tc>
        <w:tc>
          <w:tcPr>
            <w:tcW w:w="2096" w:type="dxa"/>
          </w:tcPr>
          <w:p w:rsidR="004A397A" w:rsidRDefault="004A397A" w:rsidP="004A397A">
            <w:pPr>
              <w:jc w:val="both"/>
              <w:rPr>
                <w:rFonts w:ascii="Arial" w:hAnsi="Arial" w:cs="Arial"/>
              </w:rPr>
            </w:pPr>
            <w:r w:rsidRPr="008340BC">
              <w:rPr>
                <w:rFonts w:ascii="Arial" w:hAnsi="Arial" w:cs="Arial"/>
                <w:b/>
                <w:sz w:val="20"/>
                <w:szCs w:val="20"/>
              </w:rPr>
              <w:t xml:space="preserve">Formulario N° 1:   </w:t>
            </w:r>
          </w:p>
        </w:tc>
        <w:tc>
          <w:tcPr>
            <w:tcW w:w="5351" w:type="dxa"/>
          </w:tcPr>
          <w:p w:rsidR="004A397A" w:rsidRPr="008340BC" w:rsidRDefault="004A397A" w:rsidP="004A397A">
            <w:pPr>
              <w:jc w:val="both"/>
              <w:rPr>
                <w:rFonts w:ascii="Arial" w:hAnsi="Arial" w:cs="Arial"/>
                <w:b/>
                <w:sz w:val="20"/>
                <w:szCs w:val="20"/>
              </w:rPr>
            </w:pPr>
            <w:r w:rsidRPr="008340BC">
              <w:rPr>
                <w:rFonts w:ascii="Arial" w:hAnsi="Arial" w:cs="Arial"/>
                <w:b/>
                <w:sz w:val="20"/>
                <w:szCs w:val="20"/>
              </w:rPr>
              <w:t>Propuesta Económica</w:t>
            </w:r>
          </w:p>
          <w:p w:rsidR="004A397A" w:rsidRDefault="004A397A" w:rsidP="004A397A">
            <w:pPr>
              <w:jc w:val="both"/>
              <w:rPr>
                <w:rFonts w:ascii="Arial" w:hAnsi="Arial" w:cs="Arial"/>
              </w:rPr>
            </w:pPr>
          </w:p>
        </w:tc>
      </w:tr>
      <w:tr w:rsidR="004A397A" w:rsidTr="004A397A">
        <w:tc>
          <w:tcPr>
            <w:tcW w:w="658" w:type="dxa"/>
          </w:tcPr>
          <w:p w:rsidR="004A397A" w:rsidRPr="004A397A" w:rsidRDefault="004A397A" w:rsidP="00C01764">
            <w:pPr>
              <w:pStyle w:val="Prrafodelista"/>
              <w:numPr>
                <w:ilvl w:val="0"/>
                <w:numId w:val="101"/>
              </w:numPr>
              <w:jc w:val="both"/>
              <w:rPr>
                <w:rFonts w:ascii="Arial" w:hAnsi="Arial" w:cs="Arial"/>
              </w:rPr>
            </w:pPr>
          </w:p>
        </w:tc>
        <w:tc>
          <w:tcPr>
            <w:tcW w:w="2096" w:type="dxa"/>
          </w:tcPr>
          <w:p w:rsidR="004A397A" w:rsidRDefault="004A397A" w:rsidP="004A397A">
            <w:pPr>
              <w:jc w:val="both"/>
              <w:rPr>
                <w:rFonts w:ascii="Arial" w:hAnsi="Arial" w:cs="Arial"/>
              </w:rPr>
            </w:pPr>
            <w:r w:rsidRPr="008340BC">
              <w:rPr>
                <w:rFonts w:ascii="Arial" w:hAnsi="Arial" w:cs="Arial"/>
                <w:b/>
                <w:sz w:val="20"/>
                <w:szCs w:val="20"/>
              </w:rPr>
              <w:t xml:space="preserve">Formulario N° 2:   </w:t>
            </w:r>
          </w:p>
        </w:tc>
        <w:tc>
          <w:tcPr>
            <w:tcW w:w="5351" w:type="dxa"/>
          </w:tcPr>
          <w:p w:rsidR="004A397A" w:rsidRPr="008340BC" w:rsidRDefault="004A397A" w:rsidP="004A397A">
            <w:pPr>
              <w:jc w:val="both"/>
              <w:rPr>
                <w:rFonts w:ascii="Arial" w:hAnsi="Arial" w:cs="Arial"/>
                <w:b/>
                <w:sz w:val="20"/>
                <w:szCs w:val="20"/>
              </w:rPr>
            </w:pPr>
            <w:r w:rsidRPr="008340BC">
              <w:rPr>
                <w:rFonts w:ascii="Arial" w:hAnsi="Arial" w:cs="Arial"/>
                <w:b/>
                <w:sz w:val="20"/>
                <w:szCs w:val="20"/>
              </w:rPr>
              <w:t>Carta de Presentación de la Propuesta y Declaración Jurada</w:t>
            </w:r>
          </w:p>
          <w:p w:rsidR="004A397A" w:rsidRDefault="004A397A" w:rsidP="004A397A">
            <w:pPr>
              <w:jc w:val="both"/>
              <w:rPr>
                <w:rFonts w:ascii="Arial" w:hAnsi="Arial" w:cs="Arial"/>
              </w:rPr>
            </w:pPr>
          </w:p>
        </w:tc>
      </w:tr>
      <w:tr w:rsidR="004A397A" w:rsidTr="004A397A">
        <w:tc>
          <w:tcPr>
            <w:tcW w:w="658" w:type="dxa"/>
          </w:tcPr>
          <w:p w:rsidR="004A397A" w:rsidRPr="004A397A" w:rsidRDefault="004A397A" w:rsidP="00C01764">
            <w:pPr>
              <w:pStyle w:val="Prrafodelista"/>
              <w:numPr>
                <w:ilvl w:val="0"/>
                <w:numId w:val="101"/>
              </w:numPr>
              <w:jc w:val="both"/>
              <w:rPr>
                <w:rFonts w:ascii="Arial" w:hAnsi="Arial" w:cs="Arial"/>
              </w:rPr>
            </w:pPr>
          </w:p>
        </w:tc>
        <w:tc>
          <w:tcPr>
            <w:tcW w:w="2096" w:type="dxa"/>
          </w:tcPr>
          <w:p w:rsidR="004A397A" w:rsidRDefault="004A397A" w:rsidP="004A397A">
            <w:pPr>
              <w:jc w:val="both"/>
              <w:rPr>
                <w:rFonts w:ascii="Arial" w:hAnsi="Arial" w:cs="Arial"/>
              </w:rPr>
            </w:pPr>
            <w:r w:rsidRPr="008340BC">
              <w:rPr>
                <w:rFonts w:ascii="Arial" w:hAnsi="Arial" w:cs="Arial"/>
                <w:b/>
                <w:sz w:val="20"/>
                <w:szCs w:val="20"/>
              </w:rPr>
              <w:t xml:space="preserve">Formulario N° 3:   </w:t>
            </w:r>
          </w:p>
        </w:tc>
        <w:tc>
          <w:tcPr>
            <w:tcW w:w="5351" w:type="dxa"/>
          </w:tcPr>
          <w:p w:rsidR="004A397A" w:rsidRDefault="004A397A" w:rsidP="004A397A">
            <w:pPr>
              <w:jc w:val="both"/>
              <w:rPr>
                <w:rFonts w:ascii="Arial" w:hAnsi="Arial" w:cs="Arial"/>
                <w:b/>
                <w:sz w:val="20"/>
                <w:szCs w:val="20"/>
              </w:rPr>
            </w:pPr>
            <w:r w:rsidRPr="008340BC">
              <w:rPr>
                <w:rFonts w:ascii="Arial" w:hAnsi="Arial" w:cs="Arial"/>
                <w:b/>
                <w:sz w:val="20"/>
                <w:szCs w:val="20"/>
              </w:rPr>
              <w:t>Especificaciones Técnicas</w:t>
            </w:r>
          </w:p>
          <w:p w:rsidR="004A397A" w:rsidRDefault="004A397A" w:rsidP="004A397A">
            <w:pPr>
              <w:jc w:val="both"/>
              <w:rPr>
                <w:rFonts w:ascii="Arial" w:hAnsi="Arial" w:cs="Arial"/>
              </w:rPr>
            </w:pPr>
          </w:p>
        </w:tc>
      </w:tr>
    </w:tbl>
    <w:p w:rsidR="004A397A" w:rsidRDefault="004A397A" w:rsidP="004A397A">
      <w:pPr>
        <w:jc w:val="both"/>
        <w:rPr>
          <w:rFonts w:ascii="Arial" w:hAnsi="Arial" w:cs="Arial"/>
          <w:sz w:val="20"/>
          <w:szCs w:val="20"/>
        </w:rPr>
      </w:pPr>
    </w:p>
    <w:p w:rsidR="00500E31" w:rsidRPr="008340BC" w:rsidRDefault="00500E31" w:rsidP="004A397A">
      <w:pPr>
        <w:jc w:val="both"/>
        <w:rPr>
          <w:rFonts w:ascii="Arial" w:hAnsi="Arial" w:cs="Arial"/>
          <w:sz w:val="20"/>
          <w:szCs w:val="20"/>
        </w:rPr>
      </w:pPr>
      <w:r>
        <w:rPr>
          <w:rFonts w:ascii="Arial" w:hAnsi="Arial" w:cs="Arial"/>
          <w:sz w:val="20"/>
          <w:szCs w:val="20"/>
        </w:rPr>
        <w:t>El cumplimiento de los requisitos, serán evaluados verificando los datos y la firma del Representante Legal en los formularios requeridos.</w:t>
      </w: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4A397A" w:rsidRDefault="004A397A" w:rsidP="00D90292">
      <w:pPr>
        <w:rPr>
          <w:rFonts w:ascii="Arial" w:hAnsi="Arial" w:cs="Arial"/>
          <w:sz w:val="18"/>
          <w:szCs w:val="18"/>
        </w:rPr>
      </w:pPr>
    </w:p>
    <w:p w:rsidR="004A397A" w:rsidRDefault="004A397A" w:rsidP="00D90292">
      <w:pPr>
        <w:rPr>
          <w:rFonts w:ascii="Arial" w:hAnsi="Arial" w:cs="Arial"/>
          <w:sz w:val="18"/>
          <w:szCs w:val="18"/>
        </w:rPr>
      </w:pPr>
    </w:p>
    <w:p w:rsidR="004A397A" w:rsidRDefault="004A397A" w:rsidP="00D90292">
      <w:pPr>
        <w:rPr>
          <w:rFonts w:ascii="Arial" w:hAnsi="Arial" w:cs="Arial"/>
          <w:sz w:val="18"/>
          <w:szCs w:val="18"/>
        </w:rPr>
      </w:pPr>
    </w:p>
    <w:p w:rsidR="004A397A" w:rsidRDefault="004A397A" w:rsidP="00D90292">
      <w:pPr>
        <w:rPr>
          <w:rFonts w:ascii="Arial" w:hAnsi="Arial" w:cs="Arial"/>
          <w:sz w:val="18"/>
          <w:szCs w:val="18"/>
        </w:rPr>
      </w:pPr>
    </w:p>
    <w:p w:rsidR="004A397A" w:rsidRDefault="004A397A"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Default="00D90292" w:rsidP="00D90292">
      <w:pPr>
        <w:rPr>
          <w:rFonts w:ascii="Arial" w:hAnsi="Arial" w:cs="Arial"/>
          <w:sz w:val="18"/>
          <w:szCs w:val="18"/>
        </w:rPr>
      </w:pPr>
    </w:p>
    <w:p w:rsidR="00D90292" w:rsidRPr="00722915" w:rsidRDefault="00D90292" w:rsidP="002445A4">
      <w:pPr>
        <w:pStyle w:val="Encabezado"/>
        <w:tabs>
          <w:tab w:val="clear" w:pos="4419"/>
          <w:tab w:val="clear" w:pos="8838"/>
          <w:tab w:val="center" w:pos="4680"/>
        </w:tabs>
        <w:ind w:right="-59"/>
        <w:jc w:val="center"/>
        <w:rPr>
          <w:rFonts w:ascii="Arial" w:hAnsi="Arial" w:cs="Arial"/>
          <w:b/>
          <w:color w:val="0000FF"/>
          <w:sz w:val="20"/>
          <w:szCs w:val="20"/>
          <w:lang w:val="es-ES_tradnl" w:eastAsia="en-US"/>
        </w:rPr>
      </w:pPr>
      <w:r w:rsidRPr="00722915">
        <w:rPr>
          <w:rFonts w:ascii="Arial" w:hAnsi="Arial" w:cs="Arial"/>
          <w:b/>
          <w:color w:val="0000FF"/>
          <w:sz w:val="20"/>
          <w:szCs w:val="20"/>
          <w:lang w:val="es-ES_tradnl" w:eastAsia="en-US"/>
        </w:rPr>
        <w:lastRenderedPageBreak/>
        <w:t>FORMULARIO Nº 1</w:t>
      </w:r>
    </w:p>
    <w:p w:rsidR="00D90292" w:rsidRPr="00722915" w:rsidRDefault="00D90292" w:rsidP="00D90292">
      <w:pPr>
        <w:jc w:val="center"/>
        <w:outlineLvl w:val="0"/>
        <w:rPr>
          <w:rFonts w:ascii="Arial" w:hAnsi="Arial" w:cs="Arial"/>
          <w:b/>
          <w:sz w:val="20"/>
          <w:szCs w:val="20"/>
        </w:rPr>
      </w:pPr>
    </w:p>
    <w:p w:rsidR="00D90292" w:rsidRPr="00722915" w:rsidRDefault="00D90292" w:rsidP="00D90292">
      <w:pPr>
        <w:jc w:val="center"/>
        <w:outlineLvl w:val="0"/>
        <w:rPr>
          <w:rFonts w:ascii="Arial" w:hAnsi="Arial" w:cs="Arial"/>
          <w:b/>
          <w:sz w:val="20"/>
          <w:szCs w:val="20"/>
        </w:rPr>
      </w:pPr>
      <w:r w:rsidRPr="00722915">
        <w:rPr>
          <w:rFonts w:ascii="Arial" w:hAnsi="Arial" w:cs="Arial"/>
          <w:b/>
          <w:sz w:val="20"/>
          <w:szCs w:val="20"/>
        </w:rPr>
        <w:t>PROPUESTA ECONÓMICA</w:t>
      </w:r>
    </w:p>
    <w:p w:rsidR="00D90292" w:rsidRPr="00722915" w:rsidRDefault="00D90292" w:rsidP="00D90292">
      <w:pPr>
        <w:jc w:val="center"/>
        <w:outlineLvl w:val="0"/>
        <w:rPr>
          <w:rFonts w:ascii="Arial" w:hAnsi="Arial" w:cs="Arial"/>
          <w:b/>
          <w:sz w:val="20"/>
          <w:szCs w:val="20"/>
        </w:rPr>
      </w:pPr>
    </w:p>
    <w:p w:rsidR="00D90292" w:rsidRPr="00722915" w:rsidRDefault="00D90292" w:rsidP="00D90292">
      <w:pPr>
        <w:jc w:val="both"/>
        <w:rPr>
          <w:rFonts w:ascii="Arial" w:hAnsi="Arial" w:cs="Arial"/>
          <w:sz w:val="20"/>
          <w:szCs w:val="20"/>
          <w:lang w:val="es-ES_tradnl"/>
        </w:rPr>
      </w:pPr>
      <w:r w:rsidRPr="00722915">
        <w:rPr>
          <w:rFonts w:ascii="Arial" w:hAnsi="Arial" w:cs="Arial"/>
          <w:bCs/>
          <w:sz w:val="20"/>
          <w:szCs w:val="20"/>
          <w:lang w:val="es-ES_tradnl"/>
        </w:rPr>
        <w:t>El plazo del servicio</w:t>
      </w:r>
      <w:r w:rsidRPr="00722915">
        <w:rPr>
          <w:rFonts w:ascii="Arial" w:hAnsi="Arial" w:cs="Arial"/>
          <w:sz w:val="20"/>
          <w:szCs w:val="20"/>
          <w:lang w:val="es-ES_tradnl"/>
        </w:rPr>
        <w:t xml:space="preserve"> es de </w:t>
      </w:r>
      <w:r w:rsidR="00B17D3B">
        <w:rPr>
          <w:rFonts w:ascii="Arial" w:hAnsi="Arial" w:cs="Arial"/>
          <w:sz w:val="20"/>
          <w:szCs w:val="20"/>
          <w:lang w:val="es-ES_tradnl"/>
        </w:rPr>
        <w:t>un</w:t>
      </w:r>
      <w:r w:rsidRPr="00722915">
        <w:rPr>
          <w:rFonts w:ascii="Arial" w:hAnsi="Arial" w:cs="Arial"/>
          <w:sz w:val="20"/>
          <w:szCs w:val="20"/>
          <w:lang w:val="es-ES_tradnl"/>
        </w:rPr>
        <w:t xml:space="preserve"> (</w:t>
      </w:r>
      <w:r w:rsidR="00B17D3B">
        <w:rPr>
          <w:rFonts w:ascii="Arial" w:hAnsi="Arial" w:cs="Arial"/>
          <w:sz w:val="20"/>
          <w:szCs w:val="20"/>
          <w:lang w:val="es-ES_tradnl"/>
        </w:rPr>
        <w:t>1</w:t>
      </w:r>
      <w:r w:rsidRPr="00722915">
        <w:rPr>
          <w:rFonts w:ascii="Arial" w:hAnsi="Arial" w:cs="Arial"/>
          <w:sz w:val="20"/>
          <w:szCs w:val="20"/>
          <w:lang w:val="es-ES_tradnl"/>
        </w:rPr>
        <w:t>) año</w:t>
      </w:r>
      <w:r w:rsidRPr="00722915">
        <w:rPr>
          <w:rFonts w:ascii="Arial" w:hAnsi="Arial" w:cs="Arial"/>
          <w:b/>
          <w:bCs/>
          <w:i/>
          <w:iCs/>
          <w:sz w:val="20"/>
          <w:szCs w:val="20"/>
          <w:lang w:val="es-ES_tradnl"/>
        </w:rPr>
        <w:t xml:space="preserve"> </w:t>
      </w:r>
      <w:r w:rsidR="00DC7EF6">
        <w:rPr>
          <w:rFonts w:ascii="Arial" w:hAnsi="Arial" w:cs="Arial"/>
          <w:sz w:val="20"/>
          <w:szCs w:val="20"/>
          <w:lang w:val="es-ES_tradnl"/>
        </w:rPr>
        <w:t>calendario.</w:t>
      </w:r>
    </w:p>
    <w:p w:rsidR="00D90292" w:rsidRPr="008340BC" w:rsidRDefault="00D90292" w:rsidP="00AB0F83">
      <w:pPr>
        <w:rPr>
          <w:rFonts w:ascii="Arial" w:hAnsi="Arial" w:cs="Arial"/>
          <w:sz w:val="20"/>
          <w:szCs w:val="20"/>
          <w:lang w:val="es-ES_tradnl"/>
        </w:rPr>
      </w:pPr>
    </w:p>
    <w:tbl>
      <w:tblPr>
        <w:tblW w:w="933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853"/>
        <w:gridCol w:w="3497"/>
        <w:gridCol w:w="1559"/>
        <w:gridCol w:w="1276"/>
        <w:gridCol w:w="1705"/>
      </w:tblGrid>
      <w:tr w:rsidR="00B17D3B" w:rsidRPr="008340BC" w:rsidTr="00D42DD5">
        <w:trPr>
          <w:cantSplit/>
          <w:trHeight w:val="850"/>
        </w:trPr>
        <w:tc>
          <w:tcPr>
            <w:tcW w:w="442" w:type="dxa"/>
            <w:shd w:val="clear" w:color="auto" w:fill="E0E0E0"/>
            <w:vAlign w:val="center"/>
          </w:tcPr>
          <w:p w:rsidR="00B17D3B" w:rsidRPr="008340BC" w:rsidRDefault="00B17D3B" w:rsidP="00D90292">
            <w:pPr>
              <w:jc w:val="center"/>
              <w:rPr>
                <w:rFonts w:ascii="Arial" w:hAnsi="Arial" w:cs="Arial"/>
                <w:b/>
                <w:sz w:val="20"/>
                <w:szCs w:val="20"/>
                <w:lang w:val="es-ES_tradnl"/>
              </w:rPr>
            </w:pPr>
            <w:r w:rsidRPr="008340BC">
              <w:rPr>
                <w:rFonts w:ascii="Arial" w:hAnsi="Arial" w:cs="Arial"/>
                <w:b/>
                <w:sz w:val="20"/>
                <w:szCs w:val="20"/>
                <w:lang w:val="es-ES_tradnl"/>
              </w:rPr>
              <w:t>Nº</w:t>
            </w:r>
          </w:p>
        </w:tc>
        <w:tc>
          <w:tcPr>
            <w:tcW w:w="4350" w:type="dxa"/>
            <w:gridSpan w:val="2"/>
            <w:shd w:val="clear" w:color="auto" w:fill="E0E0E0"/>
            <w:vAlign w:val="center"/>
          </w:tcPr>
          <w:p w:rsidR="00B17D3B" w:rsidRPr="00681CC4" w:rsidRDefault="00B17D3B" w:rsidP="00D90292">
            <w:pPr>
              <w:pStyle w:val="Ttulo9"/>
              <w:rPr>
                <w:rFonts w:ascii="Arial" w:hAnsi="Arial" w:cs="Arial"/>
                <w:b/>
                <w:sz w:val="20"/>
              </w:rPr>
            </w:pPr>
            <w:r w:rsidRPr="00681CC4">
              <w:rPr>
                <w:rFonts w:ascii="Arial" w:hAnsi="Arial" w:cs="Arial"/>
                <w:b/>
                <w:sz w:val="20"/>
              </w:rPr>
              <w:t>DETALLE DEL SERVICIO GENERAL</w:t>
            </w:r>
          </w:p>
        </w:tc>
        <w:tc>
          <w:tcPr>
            <w:tcW w:w="1559" w:type="dxa"/>
            <w:shd w:val="clear" w:color="auto" w:fill="E0E0E0"/>
            <w:vAlign w:val="center"/>
          </w:tcPr>
          <w:p w:rsidR="00B17D3B" w:rsidRDefault="00B17D3B" w:rsidP="00D90292">
            <w:pPr>
              <w:jc w:val="center"/>
              <w:rPr>
                <w:rFonts w:ascii="Arial" w:hAnsi="Arial" w:cs="Arial"/>
                <w:b/>
                <w:sz w:val="20"/>
                <w:szCs w:val="20"/>
                <w:lang w:val="es-ES_tradnl"/>
              </w:rPr>
            </w:pPr>
            <w:r w:rsidRPr="008340BC">
              <w:rPr>
                <w:rFonts w:ascii="Arial" w:hAnsi="Arial" w:cs="Arial"/>
                <w:b/>
                <w:sz w:val="20"/>
                <w:szCs w:val="20"/>
                <w:lang w:val="es-ES_tradnl"/>
              </w:rPr>
              <w:t>PRECIO MENSUAL</w:t>
            </w:r>
          </w:p>
          <w:p w:rsidR="00D42DD5" w:rsidRPr="008340BC" w:rsidRDefault="00D42DD5" w:rsidP="00D90292">
            <w:pPr>
              <w:jc w:val="center"/>
              <w:rPr>
                <w:rFonts w:ascii="Arial" w:hAnsi="Arial" w:cs="Arial"/>
                <w:b/>
                <w:sz w:val="20"/>
                <w:szCs w:val="20"/>
                <w:lang w:val="es-ES_tradnl"/>
              </w:rPr>
            </w:pPr>
            <w:r>
              <w:rPr>
                <w:rFonts w:ascii="Arial" w:hAnsi="Arial" w:cs="Arial"/>
                <w:b/>
                <w:sz w:val="20"/>
                <w:szCs w:val="20"/>
                <w:lang w:val="es-ES_tradnl"/>
              </w:rPr>
              <w:t>(Bs)</w:t>
            </w:r>
          </w:p>
        </w:tc>
        <w:tc>
          <w:tcPr>
            <w:tcW w:w="1276" w:type="dxa"/>
            <w:shd w:val="clear" w:color="auto" w:fill="E0E0E0"/>
            <w:vAlign w:val="center"/>
          </w:tcPr>
          <w:p w:rsidR="00B17D3B" w:rsidRDefault="00B17D3B" w:rsidP="00B17D3B">
            <w:pPr>
              <w:jc w:val="center"/>
              <w:rPr>
                <w:rFonts w:ascii="Arial" w:hAnsi="Arial" w:cs="Arial"/>
                <w:b/>
                <w:sz w:val="20"/>
                <w:szCs w:val="20"/>
                <w:lang w:val="es-ES_tradnl"/>
              </w:rPr>
            </w:pPr>
            <w:r>
              <w:rPr>
                <w:rFonts w:ascii="Arial" w:hAnsi="Arial" w:cs="Arial"/>
                <w:b/>
                <w:sz w:val="20"/>
                <w:szCs w:val="20"/>
                <w:lang w:val="es-ES_tradnl"/>
              </w:rPr>
              <w:t>CANTIDAD</w:t>
            </w:r>
          </w:p>
          <w:p w:rsidR="00D42DD5" w:rsidRPr="008340BC" w:rsidRDefault="00D42DD5" w:rsidP="00B17D3B">
            <w:pPr>
              <w:jc w:val="center"/>
              <w:rPr>
                <w:rFonts w:ascii="Arial" w:hAnsi="Arial" w:cs="Arial"/>
                <w:b/>
                <w:sz w:val="20"/>
                <w:szCs w:val="20"/>
                <w:lang w:val="es-ES_tradnl"/>
              </w:rPr>
            </w:pPr>
            <w:r w:rsidRPr="00D42DD5">
              <w:rPr>
                <w:rFonts w:ascii="Arial" w:hAnsi="Arial" w:cs="Arial"/>
                <w:b/>
                <w:sz w:val="20"/>
                <w:szCs w:val="20"/>
                <w:lang w:val="es-ES_tradnl"/>
              </w:rPr>
              <w:t>(Bs)</w:t>
            </w:r>
          </w:p>
        </w:tc>
        <w:tc>
          <w:tcPr>
            <w:tcW w:w="1705" w:type="dxa"/>
            <w:shd w:val="clear" w:color="auto" w:fill="E0E0E0"/>
            <w:vAlign w:val="center"/>
          </w:tcPr>
          <w:p w:rsidR="00D42DD5" w:rsidRDefault="00B17D3B" w:rsidP="00B17D3B">
            <w:pPr>
              <w:jc w:val="center"/>
            </w:pPr>
            <w:r w:rsidRPr="008340BC">
              <w:rPr>
                <w:rFonts w:ascii="Arial" w:hAnsi="Arial" w:cs="Arial"/>
                <w:b/>
                <w:sz w:val="20"/>
                <w:szCs w:val="20"/>
                <w:lang w:val="es-ES_tradnl"/>
              </w:rPr>
              <w:t>PRECIO TOTAL                                (</w:t>
            </w:r>
            <w:r>
              <w:rPr>
                <w:rFonts w:ascii="Arial" w:hAnsi="Arial" w:cs="Arial"/>
                <w:b/>
                <w:sz w:val="20"/>
                <w:szCs w:val="20"/>
                <w:lang w:val="es-ES_tradnl"/>
              </w:rPr>
              <w:t xml:space="preserve">1 </w:t>
            </w:r>
            <w:r w:rsidRPr="008340BC">
              <w:rPr>
                <w:rFonts w:ascii="Arial" w:hAnsi="Arial" w:cs="Arial"/>
                <w:b/>
                <w:sz w:val="20"/>
                <w:szCs w:val="20"/>
                <w:lang w:val="es-ES_tradnl"/>
              </w:rPr>
              <w:t>AÑO)</w:t>
            </w:r>
            <w:r w:rsidR="00D42DD5">
              <w:t xml:space="preserve"> </w:t>
            </w:r>
          </w:p>
          <w:p w:rsidR="00B17D3B" w:rsidRPr="008340BC" w:rsidRDefault="00D42DD5" w:rsidP="00B17D3B">
            <w:pPr>
              <w:jc w:val="center"/>
              <w:rPr>
                <w:rFonts w:ascii="Arial" w:hAnsi="Arial" w:cs="Arial"/>
                <w:b/>
                <w:sz w:val="20"/>
                <w:szCs w:val="20"/>
                <w:lang w:val="es-ES_tradnl"/>
              </w:rPr>
            </w:pPr>
            <w:r w:rsidRPr="00D42DD5">
              <w:rPr>
                <w:rFonts w:ascii="Arial" w:hAnsi="Arial" w:cs="Arial"/>
                <w:b/>
                <w:sz w:val="20"/>
                <w:szCs w:val="20"/>
                <w:lang w:val="es-ES_tradnl"/>
              </w:rPr>
              <w:t>(Bs)</w:t>
            </w:r>
          </w:p>
        </w:tc>
      </w:tr>
      <w:tr w:rsidR="00B17D3B" w:rsidRPr="008340BC" w:rsidTr="00D42DD5">
        <w:trPr>
          <w:cantSplit/>
          <w:trHeight w:val="976"/>
        </w:trPr>
        <w:tc>
          <w:tcPr>
            <w:tcW w:w="442" w:type="dxa"/>
            <w:vAlign w:val="center"/>
          </w:tcPr>
          <w:p w:rsidR="00B17D3B" w:rsidRPr="008340BC" w:rsidRDefault="00B17D3B" w:rsidP="00D90292">
            <w:pPr>
              <w:jc w:val="center"/>
              <w:rPr>
                <w:rFonts w:ascii="Arial" w:hAnsi="Arial" w:cs="Arial"/>
                <w:sz w:val="20"/>
                <w:szCs w:val="20"/>
                <w:lang w:val="es-ES_tradnl"/>
              </w:rPr>
            </w:pPr>
            <w:r w:rsidRPr="008340BC">
              <w:rPr>
                <w:rFonts w:ascii="Arial" w:hAnsi="Arial" w:cs="Arial"/>
                <w:sz w:val="20"/>
                <w:szCs w:val="20"/>
                <w:lang w:val="es-ES_tradnl"/>
              </w:rPr>
              <w:t>1.</w:t>
            </w:r>
          </w:p>
        </w:tc>
        <w:tc>
          <w:tcPr>
            <w:tcW w:w="4350" w:type="dxa"/>
            <w:gridSpan w:val="2"/>
            <w:vAlign w:val="center"/>
          </w:tcPr>
          <w:p w:rsidR="00B17D3B" w:rsidRPr="008340BC" w:rsidRDefault="00B17D3B" w:rsidP="00D90292">
            <w:pPr>
              <w:jc w:val="both"/>
              <w:rPr>
                <w:rFonts w:ascii="Arial" w:hAnsi="Arial" w:cs="Arial"/>
                <w:sz w:val="20"/>
                <w:szCs w:val="20"/>
                <w:lang w:val="es-ES_tradnl"/>
              </w:rPr>
            </w:pPr>
            <w:r w:rsidRPr="00B17D3B">
              <w:rPr>
                <w:rFonts w:ascii="Arial" w:hAnsi="Arial" w:cs="Arial"/>
                <w:sz w:val="20"/>
                <w:szCs w:val="20"/>
                <w:lang w:val="es-ES_tradnl"/>
              </w:rPr>
              <w:t>SERVICIO DE MANTENIMIENTO INTEGRAL Y READECUACIÓN DE MUEBLES E INMUEBLES DEL BCB</w:t>
            </w:r>
          </w:p>
        </w:tc>
        <w:tc>
          <w:tcPr>
            <w:tcW w:w="1559" w:type="dxa"/>
            <w:vAlign w:val="center"/>
          </w:tcPr>
          <w:p w:rsidR="00B17D3B" w:rsidRPr="008340BC" w:rsidRDefault="00B17D3B" w:rsidP="00B17D3B">
            <w:pPr>
              <w:jc w:val="center"/>
              <w:rPr>
                <w:rFonts w:ascii="Arial" w:hAnsi="Arial" w:cs="Arial"/>
                <w:sz w:val="20"/>
                <w:szCs w:val="20"/>
              </w:rPr>
            </w:pPr>
          </w:p>
        </w:tc>
        <w:tc>
          <w:tcPr>
            <w:tcW w:w="1276" w:type="dxa"/>
            <w:vAlign w:val="center"/>
          </w:tcPr>
          <w:p w:rsidR="00B17D3B" w:rsidRPr="008340BC" w:rsidRDefault="00B17D3B" w:rsidP="00B17D3B">
            <w:pPr>
              <w:jc w:val="center"/>
              <w:rPr>
                <w:rFonts w:ascii="Arial" w:hAnsi="Arial" w:cs="Arial"/>
                <w:sz w:val="20"/>
                <w:szCs w:val="20"/>
                <w:lang w:val="es-ES_tradnl"/>
              </w:rPr>
            </w:pPr>
            <w:r>
              <w:rPr>
                <w:rFonts w:ascii="Arial" w:hAnsi="Arial" w:cs="Arial"/>
                <w:sz w:val="20"/>
                <w:szCs w:val="20"/>
                <w:lang w:val="es-ES_tradnl"/>
              </w:rPr>
              <w:t>12 MESES</w:t>
            </w:r>
          </w:p>
        </w:tc>
        <w:tc>
          <w:tcPr>
            <w:tcW w:w="1705" w:type="dxa"/>
            <w:vAlign w:val="center"/>
          </w:tcPr>
          <w:p w:rsidR="00B17D3B" w:rsidRPr="008340BC" w:rsidRDefault="00B17D3B" w:rsidP="00B17D3B">
            <w:pPr>
              <w:jc w:val="center"/>
              <w:rPr>
                <w:rFonts w:ascii="Arial" w:hAnsi="Arial" w:cs="Arial"/>
                <w:sz w:val="20"/>
                <w:szCs w:val="20"/>
                <w:lang w:val="es-ES_tradnl"/>
              </w:rPr>
            </w:pPr>
          </w:p>
        </w:tc>
      </w:tr>
      <w:tr w:rsidR="00B17D3B" w:rsidRPr="008340BC" w:rsidTr="00B17D3B">
        <w:trPr>
          <w:cantSplit/>
          <w:trHeight w:val="976"/>
        </w:trPr>
        <w:tc>
          <w:tcPr>
            <w:tcW w:w="1295" w:type="dxa"/>
            <w:gridSpan w:val="2"/>
          </w:tcPr>
          <w:p w:rsidR="00B17D3B" w:rsidRPr="00AD626E" w:rsidRDefault="00B17D3B" w:rsidP="00D90292">
            <w:pPr>
              <w:jc w:val="both"/>
              <w:rPr>
                <w:rFonts w:ascii="Arial" w:hAnsi="Arial" w:cs="Arial"/>
                <w:b/>
                <w:sz w:val="20"/>
                <w:szCs w:val="20"/>
                <w:lang w:val="es-ES_tradnl"/>
              </w:rPr>
            </w:pPr>
          </w:p>
        </w:tc>
        <w:tc>
          <w:tcPr>
            <w:tcW w:w="8037" w:type="dxa"/>
            <w:gridSpan w:val="4"/>
            <w:vAlign w:val="center"/>
          </w:tcPr>
          <w:p w:rsidR="00B17D3B" w:rsidRDefault="00B17D3B" w:rsidP="00D90292">
            <w:pPr>
              <w:jc w:val="both"/>
              <w:rPr>
                <w:rFonts w:ascii="Arial" w:hAnsi="Arial" w:cs="Arial"/>
                <w:b/>
                <w:sz w:val="20"/>
                <w:szCs w:val="20"/>
                <w:lang w:val="es-ES_tradnl"/>
              </w:rPr>
            </w:pPr>
            <w:r w:rsidRPr="00AD626E">
              <w:rPr>
                <w:rFonts w:ascii="Arial" w:hAnsi="Arial" w:cs="Arial"/>
                <w:b/>
                <w:sz w:val="20"/>
                <w:szCs w:val="20"/>
                <w:lang w:val="es-ES_tradnl"/>
              </w:rPr>
              <w:t>Monto en Literal:</w:t>
            </w:r>
          </w:p>
          <w:p w:rsidR="00B17D3B" w:rsidRDefault="00B17D3B" w:rsidP="00D90292">
            <w:pPr>
              <w:jc w:val="both"/>
              <w:rPr>
                <w:rFonts w:ascii="Arial" w:hAnsi="Arial" w:cs="Arial"/>
                <w:b/>
                <w:sz w:val="20"/>
                <w:szCs w:val="20"/>
                <w:lang w:val="es-ES_tradnl"/>
              </w:rPr>
            </w:pPr>
          </w:p>
          <w:p w:rsidR="00B17D3B" w:rsidRPr="00AD626E" w:rsidRDefault="00B17D3B" w:rsidP="00D90292">
            <w:pPr>
              <w:jc w:val="both"/>
              <w:rPr>
                <w:rFonts w:ascii="Arial" w:hAnsi="Arial" w:cs="Arial"/>
                <w:b/>
                <w:sz w:val="20"/>
                <w:szCs w:val="20"/>
                <w:lang w:val="es-ES_tradnl"/>
              </w:rPr>
            </w:pPr>
            <w:r>
              <w:rPr>
                <w:rFonts w:ascii="Arial" w:hAnsi="Arial" w:cs="Arial"/>
                <w:b/>
                <w:sz w:val="20"/>
                <w:szCs w:val="20"/>
                <w:lang w:val="es-ES_tradnl"/>
              </w:rPr>
              <w:t>Son:………………………………………………………………………………………………</w:t>
            </w:r>
          </w:p>
        </w:tc>
      </w:tr>
    </w:tbl>
    <w:p w:rsidR="00D90292" w:rsidRPr="008340BC" w:rsidRDefault="00D90292" w:rsidP="00D90292">
      <w:pPr>
        <w:jc w:val="both"/>
        <w:rPr>
          <w:rFonts w:ascii="Arial" w:hAnsi="Arial" w:cs="Arial"/>
          <w:b/>
          <w:i/>
          <w:sz w:val="20"/>
          <w:szCs w:val="20"/>
          <w:highlight w:val="yellow"/>
          <w:lang w:val="es-ES_tradnl"/>
        </w:rPr>
      </w:pPr>
    </w:p>
    <w:p w:rsidR="00D90292" w:rsidRPr="008340BC" w:rsidRDefault="00D90292" w:rsidP="00C01764">
      <w:pPr>
        <w:numPr>
          <w:ilvl w:val="0"/>
          <w:numId w:val="16"/>
        </w:numPr>
        <w:tabs>
          <w:tab w:val="clear" w:pos="735"/>
          <w:tab w:val="left" w:pos="490"/>
          <w:tab w:val="num" w:pos="540"/>
        </w:tabs>
        <w:ind w:left="540" w:hanging="512"/>
        <w:jc w:val="both"/>
        <w:rPr>
          <w:rFonts w:ascii="Arial" w:hAnsi="Arial" w:cs="Arial"/>
          <w:b/>
          <w:bCs/>
          <w:i/>
          <w:iCs/>
          <w:sz w:val="20"/>
          <w:szCs w:val="20"/>
          <w:lang w:val="es-ES_tradnl"/>
        </w:rPr>
      </w:pPr>
      <w:r w:rsidRPr="008340BC">
        <w:rPr>
          <w:rFonts w:ascii="Arial" w:hAnsi="Arial" w:cs="Arial"/>
          <w:bCs/>
          <w:sz w:val="20"/>
          <w:szCs w:val="20"/>
          <w:lang w:val="es-ES_tradnl"/>
        </w:rPr>
        <w:t xml:space="preserve">La moneda de la propuesta debe estar expresada en </w:t>
      </w:r>
      <w:r w:rsidR="00B17D3B" w:rsidRPr="008340BC">
        <w:rPr>
          <w:rFonts w:ascii="Arial" w:hAnsi="Arial" w:cs="Arial"/>
          <w:bCs/>
          <w:sz w:val="20"/>
          <w:szCs w:val="20"/>
          <w:lang w:val="es-ES_tradnl"/>
        </w:rPr>
        <w:t>bolivianos</w:t>
      </w:r>
      <w:r w:rsidRPr="008340BC">
        <w:rPr>
          <w:rFonts w:ascii="Arial" w:hAnsi="Arial" w:cs="Arial"/>
          <w:bCs/>
          <w:sz w:val="20"/>
          <w:szCs w:val="20"/>
          <w:lang w:val="es-ES_tradnl"/>
        </w:rPr>
        <w:t>.</w:t>
      </w:r>
    </w:p>
    <w:p w:rsidR="00D90292" w:rsidRPr="008340BC" w:rsidRDefault="00D90292" w:rsidP="00D90292">
      <w:pPr>
        <w:tabs>
          <w:tab w:val="num" w:pos="540"/>
        </w:tabs>
        <w:ind w:left="540"/>
        <w:jc w:val="both"/>
        <w:rPr>
          <w:rFonts w:ascii="Arial" w:hAnsi="Arial" w:cs="Arial"/>
          <w:b/>
          <w:bCs/>
          <w:i/>
          <w:iCs/>
          <w:sz w:val="20"/>
          <w:szCs w:val="20"/>
          <w:lang w:val="es-ES_tradnl"/>
        </w:rPr>
      </w:pPr>
    </w:p>
    <w:p w:rsidR="00D90292" w:rsidRPr="008340BC" w:rsidRDefault="00D90292" w:rsidP="00C01764">
      <w:pPr>
        <w:numPr>
          <w:ilvl w:val="0"/>
          <w:numId w:val="16"/>
        </w:numPr>
        <w:tabs>
          <w:tab w:val="clear" w:pos="735"/>
          <w:tab w:val="left" w:pos="490"/>
          <w:tab w:val="num" w:pos="540"/>
        </w:tabs>
        <w:ind w:left="540" w:hanging="512"/>
        <w:jc w:val="both"/>
        <w:rPr>
          <w:rFonts w:ascii="Arial" w:hAnsi="Arial" w:cs="Arial"/>
          <w:b/>
          <w:bCs/>
          <w:i/>
          <w:iCs/>
          <w:sz w:val="20"/>
          <w:szCs w:val="20"/>
          <w:lang w:val="es-ES_tradnl"/>
        </w:rPr>
      </w:pPr>
      <w:r w:rsidRPr="008340BC">
        <w:rPr>
          <w:rFonts w:ascii="Arial" w:hAnsi="Arial" w:cs="Arial"/>
          <w:sz w:val="20"/>
          <w:szCs w:val="20"/>
          <w:lang w:val="es-ES_tradnl"/>
        </w:rPr>
        <w:t>Los precios incluyen impuestos de Ley.</w:t>
      </w: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B17D3B" w:rsidRDefault="00B17D3B" w:rsidP="002445A4">
      <w:pPr>
        <w:rPr>
          <w:rFonts w:ascii="Arial" w:hAnsi="Arial" w:cs="Arial"/>
          <w:b/>
          <w:sz w:val="18"/>
          <w:szCs w:val="18"/>
        </w:rPr>
      </w:pPr>
    </w:p>
    <w:p w:rsidR="004A397A" w:rsidRDefault="004A397A" w:rsidP="002445A4">
      <w:pPr>
        <w:rPr>
          <w:rFonts w:ascii="Arial" w:hAnsi="Arial" w:cs="Arial"/>
          <w:b/>
          <w:sz w:val="18"/>
          <w:szCs w:val="18"/>
        </w:rPr>
      </w:pPr>
    </w:p>
    <w:p w:rsidR="004A397A" w:rsidRDefault="004A397A" w:rsidP="002445A4">
      <w:pPr>
        <w:rPr>
          <w:rFonts w:ascii="Arial" w:hAnsi="Arial" w:cs="Arial"/>
          <w:b/>
          <w:sz w:val="18"/>
          <w:szCs w:val="18"/>
        </w:rPr>
      </w:pPr>
    </w:p>
    <w:p w:rsidR="004A397A" w:rsidRDefault="004A397A" w:rsidP="002445A4">
      <w:pPr>
        <w:rPr>
          <w:rFonts w:ascii="Arial" w:hAnsi="Arial" w:cs="Arial"/>
          <w:b/>
          <w:sz w:val="18"/>
          <w:szCs w:val="18"/>
        </w:rPr>
      </w:pPr>
    </w:p>
    <w:p w:rsidR="004A397A" w:rsidRDefault="004A397A" w:rsidP="002445A4">
      <w:pPr>
        <w:rPr>
          <w:rFonts w:ascii="Arial" w:hAnsi="Arial" w:cs="Arial"/>
          <w:b/>
          <w:sz w:val="18"/>
          <w:szCs w:val="18"/>
        </w:rPr>
      </w:pPr>
    </w:p>
    <w:p w:rsidR="004A397A" w:rsidRDefault="004A397A" w:rsidP="002445A4">
      <w:pPr>
        <w:rPr>
          <w:rFonts w:ascii="Arial" w:hAnsi="Arial" w:cs="Arial"/>
          <w:b/>
          <w:sz w:val="18"/>
          <w:szCs w:val="18"/>
        </w:rPr>
      </w:pPr>
    </w:p>
    <w:p w:rsidR="004A397A" w:rsidRDefault="004A397A" w:rsidP="002445A4">
      <w:pPr>
        <w:rPr>
          <w:rFonts w:ascii="Arial" w:hAnsi="Arial" w:cs="Arial"/>
          <w:b/>
          <w:sz w:val="18"/>
          <w:szCs w:val="18"/>
        </w:rPr>
      </w:pPr>
    </w:p>
    <w:p w:rsidR="00B17D3B" w:rsidRDefault="00B17D3B" w:rsidP="002445A4">
      <w:pPr>
        <w:rPr>
          <w:rFonts w:ascii="Arial" w:hAnsi="Arial" w:cs="Arial"/>
          <w:b/>
          <w:sz w:val="18"/>
          <w:szCs w:val="18"/>
        </w:rPr>
      </w:pPr>
    </w:p>
    <w:p w:rsidR="00B17D3B" w:rsidRDefault="00B17D3B" w:rsidP="002445A4">
      <w:pPr>
        <w:rPr>
          <w:rFonts w:ascii="Arial" w:hAnsi="Arial" w:cs="Arial"/>
          <w:b/>
          <w:sz w:val="18"/>
          <w:szCs w:val="18"/>
        </w:rPr>
      </w:pPr>
    </w:p>
    <w:p w:rsidR="00B17D3B" w:rsidRDefault="00B17D3B"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1C122A" w:rsidRPr="00722915" w:rsidRDefault="001C122A" w:rsidP="001C122A">
      <w:pPr>
        <w:tabs>
          <w:tab w:val="right" w:pos="6663"/>
        </w:tabs>
        <w:jc w:val="center"/>
        <w:rPr>
          <w:rFonts w:ascii="Arial" w:hAnsi="Arial" w:cs="Arial"/>
          <w:b/>
          <w:bCs/>
          <w:i/>
          <w:iCs/>
          <w:sz w:val="20"/>
          <w:szCs w:val="20"/>
        </w:rPr>
      </w:pPr>
      <w:r w:rsidRPr="00722915">
        <w:rPr>
          <w:rFonts w:ascii="Arial" w:hAnsi="Arial" w:cs="Arial"/>
          <w:b/>
          <w:bCs/>
          <w:i/>
          <w:iCs/>
          <w:sz w:val="20"/>
          <w:szCs w:val="20"/>
        </w:rPr>
        <w:t>(Firma del Representante Legal del Proponente)</w:t>
      </w:r>
    </w:p>
    <w:p w:rsidR="001C122A" w:rsidRPr="00722915" w:rsidRDefault="001C122A" w:rsidP="001C122A">
      <w:pPr>
        <w:jc w:val="center"/>
        <w:rPr>
          <w:rFonts w:ascii="Arial" w:hAnsi="Arial" w:cs="Arial"/>
          <w:b/>
          <w:sz w:val="20"/>
          <w:szCs w:val="20"/>
        </w:rPr>
      </w:pPr>
      <w:r w:rsidRPr="00722915">
        <w:rPr>
          <w:rFonts w:ascii="Arial" w:hAnsi="Arial" w:cs="Arial"/>
          <w:b/>
          <w:bCs/>
          <w:i/>
          <w:iCs/>
          <w:sz w:val="20"/>
          <w:szCs w:val="20"/>
        </w:rPr>
        <w:t xml:space="preserve"> (Nombre completo del Representante</w:t>
      </w:r>
      <w:r w:rsidRPr="00722915">
        <w:rPr>
          <w:rFonts w:ascii="Arial" w:hAnsi="Arial" w:cs="Arial"/>
          <w:i/>
          <w:iCs/>
          <w:sz w:val="20"/>
          <w:szCs w:val="20"/>
        </w:rPr>
        <w:t xml:space="preserve"> </w:t>
      </w:r>
      <w:r w:rsidRPr="00722915">
        <w:rPr>
          <w:rFonts w:ascii="Arial" w:hAnsi="Arial" w:cs="Arial"/>
          <w:b/>
          <w:bCs/>
          <w:i/>
          <w:iCs/>
          <w:sz w:val="20"/>
          <w:szCs w:val="20"/>
        </w:rPr>
        <w:t>Legal)</w:t>
      </w: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Pr="00722915" w:rsidRDefault="006E0B1A" w:rsidP="006E0B1A">
      <w:pPr>
        <w:jc w:val="center"/>
        <w:rPr>
          <w:rFonts w:ascii="Arial" w:hAnsi="Arial" w:cs="Arial"/>
          <w:b/>
          <w:color w:val="0000FF"/>
          <w:sz w:val="20"/>
          <w:szCs w:val="20"/>
          <w:lang w:val="es-ES_tradnl" w:eastAsia="en-US"/>
        </w:rPr>
      </w:pPr>
      <w:r w:rsidRPr="00722915">
        <w:rPr>
          <w:rFonts w:ascii="Arial" w:hAnsi="Arial" w:cs="Arial"/>
          <w:b/>
          <w:color w:val="0000FF"/>
          <w:sz w:val="20"/>
          <w:szCs w:val="20"/>
          <w:lang w:val="es-ES_tradnl" w:eastAsia="en-US"/>
        </w:rPr>
        <w:lastRenderedPageBreak/>
        <w:t>FORMULARIO N° 2</w:t>
      </w:r>
    </w:p>
    <w:p w:rsidR="006E0B1A" w:rsidRPr="005B6CA6" w:rsidRDefault="006E0B1A" w:rsidP="006E0B1A">
      <w:pPr>
        <w:jc w:val="center"/>
        <w:rPr>
          <w:rFonts w:ascii="Arial" w:hAnsi="Arial" w:cs="Arial"/>
          <w:b/>
        </w:rPr>
      </w:pPr>
    </w:p>
    <w:p w:rsidR="006E0B1A" w:rsidRPr="00722915" w:rsidRDefault="006E0B1A" w:rsidP="006E0B1A">
      <w:pPr>
        <w:jc w:val="center"/>
        <w:rPr>
          <w:rFonts w:ascii="Arial" w:hAnsi="Arial" w:cs="Arial"/>
          <w:b/>
          <w:sz w:val="20"/>
          <w:szCs w:val="20"/>
        </w:rPr>
      </w:pPr>
      <w:r w:rsidRPr="00722915">
        <w:rPr>
          <w:rFonts w:ascii="Arial" w:hAnsi="Arial" w:cs="Arial"/>
          <w:b/>
          <w:sz w:val="20"/>
          <w:szCs w:val="20"/>
        </w:rPr>
        <w:t>CARTA DE PRESENTACIÓN DE LA PROPUESTA Y DECLARACIÓN JURADA</w:t>
      </w:r>
    </w:p>
    <w:p w:rsidR="006E0B1A" w:rsidRPr="005B6CA6" w:rsidRDefault="006E0B1A" w:rsidP="006E0B1A">
      <w:pPr>
        <w:jc w:val="center"/>
        <w:rPr>
          <w:rFonts w:ascii="Arial Narrow" w:hAnsi="Arial Narrow" w:cs="Arial"/>
          <w:b/>
        </w:rPr>
      </w:pPr>
    </w:p>
    <w:tbl>
      <w:tblPr>
        <w:tblW w:w="7497" w:type="dxa"/>
        <w:jc w:val="center"/>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62"/>
        <w:gridCol w:w="143"/>
        <w:gridCol w:w="141"/>
        <w:gridCol w:w="5006"/>
        <w:gridCol w:w="145"/>
      </w:tblGrid>
      <w:tr w:rsidR="006E0B1A" w:rsidRPr="00BF7085" w:rsidTr="00722915">
        <w:trPr>
          <w:trHeight w:val="148"/>
          <w:jc w:val="center"/>
        </w:trPr>
        <w:tc>
          <w:tcPr>
            <w:tcW w:w="2062" w:type="dxa"/>
            <w:tcBorders>
              <w:top w:val="single" w:sz="12" w:space="0" w:color="auto"/>
              <w:left w:val="single" w:sz="12" w:space="0" w:color="auto"/>
              <w:bottom w:val="nil"/>
              <w:right w:val="nil"/>
            </w:tcBorders>
            <w:tcMar>
              <w:left w:w="0" w:type="dxa"/>
              <w:right w:w="0" w:type="dxa"/>
            </w:tcMar>
            <w:vAlign w:val="center"/>
          </w:tcPr>
          <w:p w:rsidR="006E0B1A" w:rsidRPr="00BF7085" w:rsidRDefault="006E0B1A" w:rsidP="003F7A21">
            <w:pPr>
              <w:jc w:val="right"/>
              <w:rPr>
                <w:rFonts w:ascii="Arial" w:hAnsi="Arial" w:cs="Arial"/>
              </w:rPr>
            </w:pPr>
          </w:p>
        </w:tc>
        <w:tc>
          <w:tcPr>
            <w:tcW w:w="143" w:type="dxa"/>
            <w:tcBorders>
              <w:top w:val="single" w:sz="12" w:space="0" w:color="auto"/>
              <w:left w:val="nil"/>
              <w:bottom w:val="nil"/>
              <w:right w:val="nil"/>
            </w:tcBorders>
            <w:vAlign w:val="center"/>
          </w:tcPr>
          <w:p w:rsidR="006E0B1A" w:rsidRPr="00BF7085" w:rsidRDefault="006E0B1A" w:rsidP="003F7A21">
            <w:pPr>
              <w:jc w:val="center"/>
              <w:rPr>
                <w:rFonts w:ascii="Arial" w:hAnsi="Arial" w:cs="Arial"/>
                <w:b/>
              </w:rPr>
            </w:pPr>
          </w:p>
        </w:tc>
        <w:tc>
          <w:tcPr>
            <w:tcW w:w="5292" w:type="dxa"/>
            <w:gridSpan w:val="3"/>
            <w:tcBorders>
              <w:top w:val="single" w:sz="12" w:space="0" w:color="auto"/>
              <w:left w:val="nil"/>
              <w:bottom w:val="nil"/>
            </w:tcBorders>
            <w:vAlign w:val="center"/>
          </w:tcPr>
          <w:p w:rsidR="00F93FE6" w:rsidRPr="00F93FE6" w:rsidRDefault="00F93FE6" w:rsidP="003F7A21">
            <w:pPr>
              <w:jc w:val="center"/>
              <w:rPr>
                <w:rFonts w:ascii="Arial" w:hAnsi="Arial" w:cs="Arial"/>
                <w:b/>
                <w:sz w:val="4"/>
                <w:szCs w:val="4"/>
              </w:rPr>
            </w:pPr>
          </w:p>
        </w:tc>
      </w:tr>
      <w:tr w:rsidR="006E0B1A" w:rsidRPr="00BF7085" w:rsidTr="00722915">
        <w:trPr>
          <w:trHeight w:val="194"/>
          <w:jc w:val="center"/>
        </w:trPr>
        <w:tc>
          <w:tcPr>
            <w:tcW w:w="2062" w:type="dxa"/>
            <w:tcBorders>
              <w:top w:val="nil"/>
              <w:left w:val="single" w:sz="12" w:space="0" w:color="auto"/>
              <w:bottom w:val="nil"/>
              <w:right w:val="nil"/>
            </w:tcBorders>
            <w:tcMar>
              <w:left w:w="0" w:type="dxa"/>
              <w:right w:w="0" w:type="dxa"/>
            </w:tcMar>
            <w:vAlign w:val="center"/>
          </w:tcPr>
          <w:p w:rsidR="006E0B1A" w:rsidRPr="00BF7085" w:rsidRDefault="006E0B1A" w:rsidP="003F7A21">
            <w:pPr>
              <w:jc w:val="right"/>
              <w:rPr>
                <w:rFonts w:ascii="Arial" w:hAnsi="Arial" w:cs="Arial"/>
                <w:b/>
              </w:rPr>
            </w:pPr>
            <w:r w:rsidRPr="00BF7085">
              <w:rPr>
                <w:rFonts w:ascii="Arial" w:hAnsi="Arial" w:cs="Arial"/>
                <w:b/>
              </w:rPr>
              <w:t>Lugar y Fecha</w:t>
            </w:r>
          </w:p>
        </w:tc>
        <w:tc>
          <w:tcPr>
            <w:tcW w:w="143" w:type="dxa"/>
            <w:tcBorders>
              <w:top w:val="nil"/>
              <w:left w:val="nil"/>
              <w:bottom w:val="nil"/>
              <w:right w:val="nil"/>
            </w:tcBorders>
            <w:vAlign w:val="center"/>
          </w:tcPr>
          <w:p w:rsidR="006E0B1A" w:rsidRPr="00BF7085" w:rsidRDefault="006E0B1A" w:rsidP="003F7A21">
            <w:pPr>
              <w:jc w:val="center"/>
              <w:rPr>
                <w:rFonts w:ascii="Arial" w:hAnsi="Arial" w:cs="Arial"/>
                <w:b/>
              </w:rPr>
            </w:pPr>
            <w:r w:rsidRPr="00BF7085">
              <w:rPr>
                <w:rFonts w:ascii="Arial" w:hAnsi="Arial" w:cs="Arial"/>
                <w:b/>
              </w:rPr>
              <w:t>:</w:t>
            </w:r>
          </w:p>
        </w:tc>
        <w:tc>
          <w:tcPr>
            <w:tcW w:w="141" w:type="dxa"/>
            <w:tcBorders>
              <w:top w:val="nil"/>
              <w:left w:val="nil"/>
              <w:bottom w:val="nil"/>
              <w:right w:val="single" w:sz="4" w:space="0" w:color="auto"/>
            </w:tcBorders>
            <w:vAlign w:val="center"/>
          </w:tcPr>
          <w:p w:rsidR="006E0B1A" w:rsidRPr="00BF7085" w:rsidRDefault="006E0B1A" w:rsidP="003F7A21">
            <w:pPr>
              <w:rPr>
                <w:rFonts w:ascii="Arial" w:hAnsi="Arial" w:cs="Arial"/>
              </w:rPr>
            </w:pPr>
          </w:p>
        </w:tc>
        <w:tc>
          <w:tcPr>
            <w:tcW w:w="5006" w:type="dxa"/>
            <w:tcBorders>
              <w:top w:val="single" w:sz="4" w:space="0" w:color="auto"/>
              <w:left w:val="single" w:sz="4" w:space="0" w:color="auto"/>
              <w:bottom w:val="single" w:sz="4" w:space="0" w:color="auto"/>
            </w:tcBorders>
            <w:shd w:val="clear" w:color="auto" w:fill="F2F2F2"/>
            <w:vAlign w:val="center"/>
          </w:tcPr>
          <w:p w:rsidR="006E0B1A" w:rsidRPr="00BF7085" w:rsidRDefault="006E0B1A" w:rsidP="003F7A21">
            <w:pPr>
              <w:rPr>
                <w:rFonts w:ascii="Arial" w:hAnsi="Arial" w:cs="Arial"/>
              </w:rPr>
            </w:pPr>
          </w:p>
        </w:tc>
        <w:tc>
          <w:tcPr>
            <w:tcW w:w="145" w:type="dxa"/>
            <w:tcBorders>
              <w:top w:val="nil"/>
              <w:left w:val="nil"/>
              <w:bottom w:val="nil"/>
            </w:tcBorders>
            <w:vAlign w:val="center"/>
          </w:tcPr>
          <w:p w:rsidR="006E0B1A" w:rsidRPr="00BF7085" w:rsidRDefault="006E0B1A" w:rsidP="003F7A21">
            <w:pPr>
              <w:rPr>
                <w:rFonts w:ascii="Arial" w:hAnsi="Arial" w:cs="Arial"/>
              </w:rPr>
            </w:pPr>
          </w:p>
        </w:tc>
      </w:tr>
      <w:tr w:rsidR="006E0B1A" w:rsidRPr="00BF7085" w:rsidTr="00722915">
        <w:trPr>
          <w:trHeight w:val="82"/>
          <w:jc w:val="center"/>
        </w:trPr>
        <w:tc>
          <w:tcPr>
            <w:tcW w:w="2062" w:type="dxa"/>
            <w:tcBorders>
              <w:top w:val="nil"/>
              <w:left w:val="single" w:sz="12" w:space="0" w:color="auto"/>
              <w:bottom w:val="nil"/>
              <w:right w:val="nil"/>
            </w:tcBorders>
            <w:tcMar>
              <w:left w:w="0" w:type="dxa"/>
              <w:right w:w="0" w:type="dxa"/>
            </w:tcMar>
            <w:vAlign w:val="center"/>
          </w:tcPr>
          <w:p w:rsidR="006E0B1A" w:rsidRPr="00BF7085" w:rsidRDefault="006E0B1A" w:rsidP="003F7A21">
            <w:pPr>
              <w:jc w:val="right"/>
              <w:rPr>
                <w:rFonts w:ascii="Arial" w:hAnsi="Arial" w:cs="Arial"/>
                <w:b/>
              </w:rPr>
            </w:pPr>
          </w:p>
        </w:tc>
        <w:tc>
          <w:tcPr>
            <w:tcW w:w="143" w:type="dxa"/>
            <w:tcBorders>
              <w:top w:val="nil"/>
              <w:left w:val="nil"/>
              <w:bottom w:val="nil"/>
              <w:right w:val="nil"/>
            </w:tcBorders>
            <w:vAlign w:val="center"/>
          </w:tcPr>
          <w:p w:rsidR="006E0B1A" w:rsidRPr="00BF7085" w:rsidRDefault="006E0B1A" w:rsidP="003F7A21">
            <w:pPr>
              <w:jc w:val="center"/>
              <w:rPr>
                <w:rFonts w:ascii="Arial" w:hAnsi="Arial" w:cs="Arial"/>
                <w:b/>
              </w:rPr>
            </w:pPr>
          </w:p>
        </w:tc>
        <w:tc>
          <w:tcPr>
            <w:tcW w:w="141" w:type="dxa"/>
            <w:tcBorders>
              <w:top w:val="nil"/>
              <w:left w:val="nil"/>
              <w:bottom w:val="nil"/>
              <w:right w:val="nil"/>
            </w:tcBorders>
            <w:vAlign w:val="center"/>
          </w:tcPr>
          <w:p w:rsidR="006E0B1A" w:rsidRPr="00BF7085" w:rsidRDefault="006E0B1A" w:rsidP="003F7A21">
            <w:pPr>
              <w:rPr>
                <w:rFonts w:ascii="Arial" w:hAnsi="Arial" w:cs="Arial"/>
              </w:rPr>
            </w:pPr>
          </w:p>
        </w:tc>
        <w:tc>
          <w:tcPr>
            <w:tcW w:w="5151" w:type="dxa"/>
            <w:gridSpan w:val="2"/>
            <w:tcBorders>
              <w:top w:val="nil"/>
              <w:left w:val="nil"/>
              <w:bottom w:val="nil"/>
            </w:tcBorders>
            <w:vAlign w:val="center"/>
          </w:tcPr>
          <w:p w:rsidR="006E0B1A" w:rsidRPr="00FC6B45" w:rsidRDefault="006E0B1A" w:rsidP="003F7A21">
            <w:pPr>
              <w:rPr>
                <w:rFonts w:ascii="Arial" w:hAnsi="Arial" w:cs="Arial"/>
                <w:sz w:val="8"/>
                <w:szCs w:val="8"/>
              </w:rPr>
            </w:pPr>
          </w:p>
        </w:tc>
      </w:tr>
      <w:tr w:rsidR="006E0B1A" w:rsidRPr="00BF7085" w:rsidTr="00BD44E3">
        <w:trPr>
          <w:trHeight w:val="210"/>
          <w:jc w:val="center"/>
        </w:trPr>
        <w:tc>
          <w:tcPr>
            <w:tcW w:w="2062" w:type="dxa"/>
            <w:tcBorders>
              <w:top w:val="nil"/>
              <w:left w:val="single" w:sz="12" w:space="0" w:color="auto"/>
              <w:bottom w:val="nil"/>
              <w:right w:val="nil"/>
            </w:tcBorders>
            <w:tcMar>
              <w:left w:w="0" w:type="dxa"/>
              <w:right w:w="0" w:type="dxa"/>
            </w:tcMar>
            <w:vAlign w:val="center"/>
          </w:tcPr>
          <w:p w:rsidR="006E0B1A" w:rsidRPr="00BF7085" w:rsidRDefault="006E0B1A" w:rsidP="003F7A21">
            <w:pPr>
              <w:jc w:val="right"/>
              <w:rPr>
                <w:rFonts w:ascii="Arial" w:hAnsi="Arial" w:cs="Arial"/>
                <w:b/>
              </w:rPr>
            </w:pPr>
            <w:r w:rsidRPr="00BF7085">
              <w:rPr>
                <w:rFonts w:ascii="Arial" w:hAnsi="Arial" w:cs="Arial"/>
                <w:b/>
              </w:rPr>
              <w:t>Contratación por Excepción N°</w:t>
            </w:r>
          </w:p>
        </w:tc>
        <w:tc>
          <w:tcPr>
            <w:tcW w:w="143" w:type="dxa"/>
            <w:tcBorders>
              <w:top w:val="nil"/>
              <w:left w:val="nil"/>
              <w:bottom w:val="nil"/>
              <w:right w:val="nil"/>
            </w:tcBorders>
            <w:vAlign w:val="center"/>
          </w:tcPr>
          <w:p w:rsidR="006E0B1A" w:rsidRPr="00BF7085" w:rsidRDefault="006E0B1A" w:rsidP="003F7A21">
            <w:pPr>
              <w:jc w:val="center"/>
              <w:rPr>
                <w:rFonts w:ascii="Arial" w:hAnsi="Arial" w:cs="Arial"/>
                <w:b/>
              </w:rPr>
            </w:pPr>
            <w:r w:rsidRPr="00BF7085">
              <w:rPr>
                <w:rFonts w:ascii="Arial" w:hAnsi="Arial" w:cs="Arial"/>
                <w:b/>
              </w:rPr>
              <w:t>:</w:t>
            </w:r>
          </w:p>
        </w:tc>
        <w:tc>
          <w:tcPr>
            <w:tcW w:w="141" w:type="dxa"/>
            <w:tcBorders>
              <w:top w:val="nil"/>
              <w:left w:val="nil"/>
              <w:bottom w:val="nil"/>
              <w:right w:val="single" w:sz="4" w:space="0" w:color="auto"/>
            </w:tcBorders>
            <w:vAlign w:val="center"/>
          </w:tcPr>
          <w:p w:rsidR="006E0B1A" w:rsidRPr="00BF7085" w:rsidRDefault="006E0B1A" w:rsidP="003F7A21">
            <w:pPr>
              <w:rPr>
                <w:rFonts w:ascii="Arial" w:hAnsi="Arial" w:cs="Arial"/>
              </w:rPr>
            </w:pPr>
          </w:p>
        </w:tc>
        <w:tc>
          <w:tcPr>
            <w:tcW w:w="5006" w:type="dxa"/>
            <w:tcBorders>
              <w:top w:val="single" w:sz="4" w:space="0" w:color="auto"/>
              <w:left w:val="single" w:sz="4" w:space="0" w:color="auto"/>
              <w:bottom w:val="single" w:sz="4" w:space="0" w:color="auto"/>
            </w:tcBorders>
            <w:shd w:val="clear" w:color="auto" w:fill="F2F2F2"/>
            <w:vAlign w:val="center"/>
          </w:tcPr>
          <w:p w:rsidR="006E0B1A" w:rsidRPr="00BF7085" w:rsidRDefault="006E0B1A" w:rsidP="003F7A21">
            <w:pPr>
              <w:rPr>
                <w:rFonts w:ascii="Arial" w:hAnsi="Arial" w:cs="Arial"/>
              </w:rPr>
            </w:pPr>
          </w:p>
        </w:tc>
        <w:tc>
          <w:tcPr>
            <w:tcW w:w="145" w:type="dxa"/>
            <w:tcBorders>
              <w:top w:val="nil"/>
              <w:left w:val="nil"/>
              <w:bottom w:val="nil"/>
            </w:tcBorders>
            <w:vAlign w:val="center"/>
          </w:tcPr>
          <w:p w:rsidR="006E0B1A" w:rsidRPr="00BF7085" w:rsidRDefault="006E0B1A" w:rsidP="003F7A21">
            <w:pPr>
              <w:rPr>
                <w:rFonts w:ascii="Arial" w:hAnsi="Arial" w:cs="Arial"/>
              </w:rPr>
            </w:pPr>
          </w:p>
        </w:tc>
      </w:tr>
      <w:tr w:rsidR="006E0B1A" w:rsidRPr="00BF7085" w:rsidTr="00722915">
        <w:trPr>
          <w:trHeight w:val="141"/>
          <w:jc w:val="center"/>
        </w:trPr>
        <w:tc>
          <w:tcPr>
            <w:tcW w:w="2062" w:type="dxa"/>
            <w:tcBorders>
              <w:top w:val="nil"/>
              <w:left w:val="single" w:sz="12" w:space="0" w:color="auto"/>
              <w:bottom w:val="nil"/>
              <w:right w:val="nil"/>
            </w:tcBorders>
            <w:tcMar>
              <w:left w:w="0" w:type="dxa"/>
              <w:right w:w="0" w:type="dxa"/>
            </w:tcMar>
            <w:vAlign w:val="center"/>
          </w:tcPr>
          <w:p w:rsidR="006E0B1A" w:rsidRPr="00BF7085" w:rsidRDefault="006E0B1A" w:rsidP="003F7A21">
            <w:pPr>
              <w:jc w:val="right"/>
              <w:rPr>
                <w:rFonts w:ascii="Arial" w:hAnsi="Arial" w:cs="Arial"/>
                <w:b/>
              </w:rPr>
            </w:pPr>
          </w:p>
        </w:tc>
        <w:tc>
          <w:tcPr>
            <w:tcW w:w="143" w:type="dxa"/>
            <w:tcBorders>
              <w:top w:val="nil"/>
              <w:left w:val="nil"/>
              <w:bottom w:val="nil"/>
              <w:right w:val="nil"/>
            </w:tcBorders>
            <w:vAlign w:val="center"/>
          </w:tcPr>
          <w:p w:rsidR="006E0B1A" w:rsidRPr="00BF7085" w:rsidRDefault="006E0B1A" w:rsidP="003F7A21">
            <w:pPr>
              <w:jc w:val="center"/>
              <w:rPr>
                <w:rFonts w:ascii="Arial" w:hAnsi="Arial" w:cs="Arial"/>
                <w:b/>
              </w:rPr>
            </w:pPr>
          </w:p>
        </w:tc>
        <w:tc>
          <w:tcPr>
            <w:tcW w:w="141" w:type="dxa"/>
            <w:tcBorders>
              <w:top w:val="nil"/>
              <w:left w:val="nil"/>
              <w:bottom w:val="nil"/>
              <w:right w:val="nil"/>
            </w:tcBorders>
            <w:vAlign w:val="center"/>
          </w:tcPr>
          <w:p w:rsidR="006E0B1A" w:rsidRPr="00BF7085" w:rsidRDefault="006E0B1A" w:rsidP="003F7A21">
            <w:pPr>
              <w:rPr>
                <w:rFonts w:ascii="Arial" w:hAnsi="Arial" w:cs="Arial"/>
              </w:rPr>
            </w:pPr>
          </w:p>
        </w:tc>
        <w:tc>
          <w:tcPr>
            <w:tcW w:w="5151" w:type="dxa"/>
            <w:gridSpan w:val="2"/>
            <w:tcBorders>
              <w:top w:val="nil"/>
              <w:left w:val="nil"/>
              <w:bottom w:val="nil"/>
            </w:tcBorders>
            <w:vAlign w:val="center"/>
          </w:tcPr>
          <w:p w:rsidR="006E0B1A" w:rsidRPr="00FC6B45" w:rsidRDefault="006E0B1A" w:rsidP="003F7A21">
            <w:pPr>
              <w:rPr>
                <w:rFonts w:ascii="Arial" w:hAnsi="Arial" w:cs="Arial"/>
                <w:sz w:val="8"/>
                <w:szCs w:val="8"/>
              </w:rPr>
            </w:pPr>
          </w:p>
        </w:tc>
      </w:tr>
      <w:tr w:rsidR="006E0B1A" w:rsidRPr="00BF7085" w:rsidTr="00722915">
        <w:trPr>
          <w:trHeight w:val="289"/>
          <w:jc w:val="center"/>
        </w:trPr>
        <w:tc>
          <w:tcPr>
            <w:tcW w:w="2062" w:type="dxa"/>
            <w:tcBorders>
              <w:top w:val="nil"/>
              <w:left w:val="single" w:sz="12" w:space="0" w:color="auto"/>
              <w:bottom w:val="nil"/>
              <w:right w:val="nil"/>
            </w:tcBorders>
            <w:tcMar>
              <w:left w:w="0" w:type="dxa"/>
              <w:right w:w="0" w:type="dxa"/>
            </w:tcMar>
            <w:vAlign w:val="center"/>
          </w:tcPr>
          <w:p w:rsidR="006E0B1A" w:rsidRPr="00BF7085" w:rsidRDefault="006E0B1A" w:rsidP="003F7A21">
            <w:pPr>
              <w:jc w:val="right"/>
              <w:rPr>
                <w:rFonts w:ascii="Arial" w:hAnsi="Arial" w:cs="Arial"/>
                <w:b/>
              </w:rPr>
            </w:pPr>
            <w:r w:rsidRPr="00BF7085">
              <w:rPr>
                <w:rFonts w:ascii="Arial" w:hAnsi="Arial" w:cs="Arial"/>
                <w:b/>
              </w:rPr>
              <w:t>Objeto del Proceso</w:t>
            </w:r>
          </w:p>
        </w:tc>
        <w:tc>
          <w:tcPr>
            <w:tcW w:w="143" w:type="dxa"/>
            <w:tcBorders>
              <w:top w:val="nil"/>
              <w:left w:val="nil"/>
              <w:bottom w:val="nil"/>
              <w:right w:val="nil"/>
            </w:tcBorders>
            <w:vAlign w:val="center"/>
          </w:tcPr>
          <w:p w:rsidR="006E0B1A" w:rsidRPr="00BF7085" w:rsidRDefault="006E0B1A" w:rsidP="003F7A21">
            <w:pPr>
              <w:jc w:val="center"/>
              <w:rPr>
                <w:rFonts w:ascii="Arial" w:hAnsi="Arial" w:cs="Arial"/>
                <w:b/>
              </w:rPr>
            </w:pPr>
            <w:r w:rsidRPr="00BF7085">
              <w:rPr>
                <w:rFonts w:ascii="Arial" w:hAnsi="Arial" w:cs="Arial"/>
                <w:b/>
              </w:rPr>
              <w:t>:</w:t>
            </w:r>
          </w:p>
        </w:tc>
        <w:tc>
          <w:tcPr>
            <w:tcW w:w="141" w:type="dxa"/>
            <w:tcBorders>
              <w:top w:val="nil"/>
              <w:left w:val="nil"/>
              <w:bottom w:val="nil"/>
              <w:right w:val="single" w:sz="4" w:space="0" w:color="auto"/>
            </w:tcBorders>
            <w:vAlign w:val="center"/>
          </w:tcPr>
          <w:p w:rsidR="006E0B1A" w:rsidRPr="00BF7085" w:rsidRDefault="006E0B1A" w:rsidP="003F7A21">
            <w:pPr>
              <w:rPr>
                <w:rFonts w:ascii="Arial" w:hAnsi="Arial" w:cs="Arial"/>
              </w:rPr>
            </w:pPr>
          </w:p>
        </w:tc>
        <w:tc>
          <w:tcPr>
            <w:tcW w:w="5006" w:type="dxa"/>
            <w:tcBorders>
              <w:top w:val="single" w:sz="4" w:space="0" w:color="auto"/>
              <w:left w:val="single" w:sz="4" w:space="0" w:color="auto"/>
              <w:bottom w:val="single" w:sz="4" w:space="0" w:color="auto"/>
            </w:tcBorders>
            <w:shd w:val="clear" w:color="auto" w:fill="F2F2F2"/>
            <w:vAlign w:val="center"/>
          </w:tcPr>
          <w:p w:rsidR="006E0B1A" w:rsidRPr="00BF7085" w:rsidRDefault="006E0B1A" w:rsidP="003F7A21">
            <w:pPr>
              <w:rPr>
                <w:rFonts w:ascii="Arial" w:hAnsi="Arial" w:cs="Arial"/>
              </w:rPr>
            </w:pPr>
          </w:p>
          <w:p w:rsidR="006E0B1A" w:rsidRPr="00BF7085" w:rsidRDefault="006E0B1A" w:rsidP="003F7A21">
            <w:pPr>
              <w:rPr>
                <w:rFonts w:ascii="Arial" w:hAnsi="Arial" w:cs="Arial"/>
              </w:rPr>
            </w:pPr>
          </w:p>
        </w:tc>
        <w:tc>
          <w:tcPr>
            <w:tcW w:w="145" w:type="dxa"/>
            <w:tcBorders>
              <w:top w:val="nil"/>
              <w:left w:val="nil"/>
              <w:bottom w:val="nil"/>
            </w:tcBorders>
            <w:vAlign w:val="center"/>
          </w:tcPr>
          <w:p w:rsidR="006E0B1A" w:rsidRPr="00BF7085" w:rsidRDefault="006E0B1A" w:rsidP="003F7A21">
            <w:pPr>
              <w:rPr>
                <w:rFonts w:ascii="Arial" w:hAnsi="Arial" w:cs="Arial"/>
              </w:rPr>
            </w:pPr>
          </w:p>
        </w:tc>
      </w:tr>
      <w:tr w:rsidR="006E0B1A" w:rsidRPr="00BF7085" w:rsidTr="00722915">
        <w:trPr>
          <w:trHeight w:val="148"/>
          <w:jc w:val="center"/>
        </w:trPr>
        <w:tc>
          <w:tcPr>
            <w:tcW w:w="2062" w:type="dxa"/>
            <w:tcBorders>
              <w:top w:val="nil"/>
              <w:left w:val="single" w:sz="12" w:space="0" w:color="auto"/>
              <w:bottom w:val="nil"/>
              <w:right w:val="nil"/>
            </w:tcBorders>
            <w:tcMar>
              <w:left w:w="0" w:type="dxa"/>
              <w:right w:w="0" w:type="dxa"/>
            </w:tcMar>
            <w:vAlign w:val="center"/>
          </w:tcPr>
          <w:p w:rsidR="006E0B1A" w:rsidRPr="00BF7085" w:rsidRDefault="006E0B1A" w:rsidP="003F7A21">
            <w:pPr>
              <w:jc w:val="right"/>
              <w:rPr>
                <w:rFonts w:ascii="Arial" w:hAnsi="Arial" w:cs="Arial"/>
                <w:b/>
              </w:rPr>
            </w:pPr>
          </w:p>
        </w:tc>
        <w:tc>
          <w:tcPr>
            <w:tcW w:w="143" w:type="dxa"/>
            <w:tcBorders>
              <w:top w:val="nil"/>
              <w:left w:val="nil"/>
              <w:bottom w:val="nil"/>
              <w:right w:val="nil"/>
            </w:tcBorders>
            <w:vAlign w:val="center"/>
          </w:tcPr>
          <w:p w:rsidR="006E0B1A" w:rsidRPr="00BF7085" w:rsidRDefault="006E0B1A" w:rsidP="003F7A21">
            <w:pPr>
              <w:jc w:val="center"/>
              <w:rPr>
                <w:rFonts w:ascii="Arial" w:hAnsi="Arial" w:cs="Arial"/>
                <w:b/>
              </w:rPr>
            </w:pPr>
          </w:p>
        </w:tc>
        <w:tc>
          <w:tcPr>
            <w:tcW w:w="141" w:type="dxa"/>
            <w:tcBorders>
              <w:top w:val="nil"/>
              <w:left w:val="nil"/>
              <w:bottom w:val="nil"/>
              <w:right w:val="nil"/>
            </w:tcBorders>
            <w:vAlign w:val="center"/>
          </w:tcPr>
          <w:p w:rsidR="006E0B1A" w:rsidRPr="00BF7085" w:rsidRDefault="006E0B1A" w:rsidP="003F7A21">
            <w:pPr>
              <w:rPr>
                <w:rFonts w:ascii="Arial" w:hAnsi="Arial" w:cs="Arial"/>
              </w:rPr>
            </w:pPr>
          </w:p>
        </w:tc>
        <w:tc>
          <w:tcPr>
            <w:tcW w:w="5151" w:type="dxa"/>
            <w:gridSpan w:val="2"/>
            <w:tcBorders>
              <w:top w:val="nil"/>
              <w:left w:val="nil"/>
              <w:bottom w:val="nil"/>
            </w:tcBorders>
            <w:vAlign w:val="center"/>
          </w:tcPr>
          <w:p w:rsidR="006E0B1A" w:rsidRPr="00FC6B45" w:rsidRDefault="006E0B1A" w:rsidP="003F7A21">
            <w:pPr>
              <w:rPr>
                <w:rFonts w:ascii="Arial" w:hAnsi="Arial" w:cs="Arial"/>
                <w:sz w:val="8"/>
                <w:szCs w:val="8"/>
              </w:rPr>
            </w:pPr>
          </w:p>
        </w:tc>
      </w:tr>
      <w:tr w:rsidR="006E0B1A" w:rsidRPr="00BF7085" w:rsidTr="00722915">
        <w:trPr>
          <w:trHeight w:val="283"/>
          <w:jc w:val="center"/>
        </w:trPr>
        <w:tc>
          <w:tcPr>
            <w:tcW w:w="2062" w:type="dxa"/>
            <w:tcBorders>
              <w:top w:val="nil"/>
              <w:left w:val="single" w:sz="12" w:space="0" w:color="auto"/>
              <w:bottom w:val="nil"/>
              <w:right w:val="nil"/>
            </w:tcBorders>
            <w:tcMar>
              <w:left w:w="0" w:type="dxa"/>
              <w:right w:w="0" w:type="dxa"/>
            </w:tcMar>
            <w:vAlign w:val="center"/>
          </w:tcPr>
          <w:p w:rsidR="006E0B1A" w:rsidRPr="00BF7085" w:rsidRDefault="006E0B1A" w:rsidP="003F7A21">
            <w:pPr>
              <w:jc w:val="right"/>
              <w:rPr>
                <w:rFonts w:ascii="Arial" w:hAnsi="Arial" w:cs="Arial"/>
                <w:b/>
              </w:rPr>
            </w:pPr>
            <w:r w:rsidRPr="00BF7085">
              <w:rPr>
                <w:rFonts w:ascii="Arial" w:hAnsi="Arial" w:cs="Arial"/>
                <w:b/>
              </w:rPr>
              <w:t>Monto de la Propuesta</w:t>
            </w:r>
          </w:p>
        </w:tc>
        <w:tc>
          <w:tcPr>
            <w:tcW w:w="143" w:type="dxa"/>
            <w:tcBorders>
              <w:top w:val="nil"/>
              <w:left w:val="nil"/>
              <w:bottom w:val="nil"/>
              <w:right w:val="nil"/>
            </w:tcBorders>
            <w:vAlign w:val="center"/>
          </w:tcPr>
          <w:p w:rsidR="006E0B1A" w:rsidRPr="00BF7085" w:rsidRDefault="006E0B1A" w:rsidP="003F7A21">
            <w:pPr>
              <w:jc w:val="center"/>
              <w:rPr>
                <w:rFonts w:ascii="Arial" w:hAnsi="Arial" w:cs="Arial"/>
                <w:b/>
              </w:rPr>
            </w:pPr>
            <w:r w:rsidRPr="00BF7085">
              <w:rPr>
                <w:rFonts w:ascii="Arial" w:hAnsi="Arial" w:cs="Arial"/>
                <w:b/>
              </w:rPr>
              <w:t>:</w:t>
            </w:r>
          </w:p>
        </w:tc>
        <w:tc>
          <w:tcPr>
            <w:tcW w:w="141" w:type="dxa"/>
            <w:tcBorders>
              <w:top w:val="nil"/>
              <w:left w:val="nil"/>
              <w:bottom w:val="nil"/>
              <w:right w:val="single" w:sz="4" w:space="0" w:color="auto"/>
            </w:tcBorders>
            <w:vAlign w:val="center"/>
          </w:tcPr>
          <w:p w:rsidR="006E0B1A" w:rsidRPr="00BF7085" w:rsidRDefault="006E0B1A" w:rsidP="003F7A21">
            <w:pPr>
              <w:rPr>
                <w:rFonts w:ascii="Arial" w:hAnsi="Arial" w:cs="Arial"/>
              </w:rPr>
            </w:pPr>
          </w:p>
        </w:tc>
        <w:tc>
          <w:tcPr>
            <w:tcW w:w="5006" w:type="dxa"/>
            <w:tcBorders>
              <w:top w:val="single" w:sz="4" w:space="0" w:color="auto"/>
              <w:left w:val="single" w:sz="4" w:space="0" w:color="auto"/>
              <w:bottom w:val="single" w:sz="4" w:space="0" w:color="auto"/>
            </w:tcBorders>
            <w:shd w:val="clear" w:color="auto" w:fill="F2F2F2"/>
            <w:vAlign w:val="center"/>
          </w:tcPr>
          <w:p w:rsidR="006E0B1A" w:rsidRPr="00BF7085" w:rsidRDefault="006E0B1A" w:rsidP="003F7A21">
            <w:pPr>
              <w:rPr>
                <w:rFonts w:ascii="Arial" w:hAnsi="Arial" w:cs="Arial"/>
              </w:rPr>
            </w:pPr>
          </w:p>
        </w:tc>
        <w:tc>
          <w:tcPr>
            <w:tcW w:w="145" w:type="dxa"/>
            <w:tcBorders>
              <w:top w:val="nil"/>
              <w:left w:val="nil"/>
              <w:bottom w:val="nil"/>
            </w:tcBorders>
            <w:vAlign w:val="center"/>
          </w:tcPr>
          <w:p w:rsidR="006E0B1A" w:rsidRPr="00BF7085" w:rsidRDefault="006E0B1A" w:rsidP="003F7A21">
            <w:pPr>
              <w:rPr>
                <w:rFonts w:ascii="Arial" w:hAnsi="Arial" w:cs="Arial"/>
              </w:rPr>
            </w:pPr>
          </w:p>
        </w:tc>
      </w:tr>
      <w:tr w:rsidR="006E0B1A" w:rsidRPr="00BF7085" w:rsidTr="00722915">
        <w:trPr>
          <w:trHeight w:val="148"/>
          <w:jc w:val="center"/>
        </w:trPr>
        <w:tc>
          <w:tcPr>
            <w:tcW w:w="2062" w:type="dxa"/>
            <w:tcBorders>
              <w:top w:val="nil"/>
              <w:left w:val="single" w:sz="12" w:space="0" w:color="auto"/>
              <w:bottom w:val="nil"/>
              <w:right w:val="nil"/>
            </w:tcBorders>
            <w:tcMar>
              <w:left w:w="0" w:type="dxa"/>
              <w:right w:w="0" w:type="dxa"/>
            </w:tcMar>
            <w:vAlign w:val="center"/>
          </w:tcPr>
          <w:p w:rsidR="006E0B1A" w:rsidRPr="00BF7085" w:rsidRDefault="006E0B1A" w:rsidP="003F7A21">
            <w:pPr>
              <w:jc w:val="right"/>
              <w:rPr>
                <w:rFonts w:ascii="Arial" w:hAnsi="Arial" w:cs="Arial"/>
                <w:b/>
              </w:rPr>
            </w:pPr>
          </w:p>
        </w:tc>
        <w:tc>
          <w:tcPr>
            <w:tcW w:w="143" w:type="dxa"/>
            <w:tcBorders>
              <w:top w:val="nil"/>
              <w:left w:val="nil"/>
              <w:bottom w:val="nil"/>
              <w:right w:val="nil"/>
            </w:tcBorders>
            <w:vAlign w:val="center"/>
          </w:tcPr>
          <w:p w:rsidR="006E0B1A" w:rsidRPr="00BF7085" w:rsidRDefault="006E0B1A" w:rsidP="003F7A21">
            <w:pPr>
              <w:jc w:val="center"/>
              <w:rPr>
                <w:rFonts w:ascii="Arial" w:hAnsi="Arial" w:cs="Arial"/>
                <w:b/>
              </w:rPr>
            </w:pPr>
          </w:p>
        </w:tc>
        <w:tc>
          <w:tcPr>
            <w:tcW w:w="141" w:type="dxa"/>
            <w:tcBorders>
              <w:top w:val="nil"/>
              <w:left w:val="nil"/>
              <w:bottom w:val="nil"/>
              <w:right w:val="nil"/>
            </w:tcBorders>
            <w:vAlign w:val="center"/>
          </w:tcPr>
          <w:p w:rsidR="006E0B1A" w:rsidRPr="00BF7085" w:rsidRDefault="006E0B1A" w:rsidP="003F7A21">
            <w:pPr>
              <w:rPr>
                <w:rFonts w:ascii="Arial" w:hAnsi="Arial" w:cs="Arial"/>
              </w:rPr>
            </w:pPr>
          </w:p>
        </w:tc>
        <w:tc>
          <w:tcPr>
            <w:tcW w:w="5151" w:type="dxa"/>
            <w:gridSpan w:val="2"/>
            <w:tcBorders>
              <w:top w:val="nil"/>
              <w:left w:val="nil"/>
              <w:bottom w:val="nil"/>
            </w:tcBorders>
            <w:vAlign w:val="center"/>
          </w:tcPr>
          <w:p w:rsidR="006E0B1A" w:rsidRPr="00FC6B45" w:rsidRDefault="006E0B1A" w:rsidP="003F7A21">
            <w:pPr>
              <w:rPr>
                <w:rFonts w:ascii="Arial" w:hAnsi="Arial" w:cs="Arial"/>
                <w:sz w:val="8"/>
                <w:szCs w:val="8"/>
              </w:rPr>
            </w:pPr>
          </w:p>
        </w:tc>
      </w:tr>
      <w:tr w:rsidR="006E0B1A" w:rsidRPr="00BF7085" w:rsidTr="00722915">
        <w:trPr>
          <w:trHeight w:val="289"/>
          <w:jc w:val="center"/>
        </w:trPr>
        <w:tc>
          <w:tcPr>
            <w:tcW w:w="2062" w:type="dxa"/>
            <w:tcBorders>
              <w:top w:val="nil"/>
              <w:left w:val="single" w:sz="12" w:space="0" w:color="auto"/>
              <w:bottom w:val="nil"/>
              <w:right w:val="nil"/>
            </w:tcBorders>
            <w:tcMar>
              <w:left w:w="0" w:type="dxa"/>
              <w:right w:w="0" w:type="dxa"/>
            </w:tcMar>
            <w:vAlign w:val="center"/>
          </w:tcPr>
          <w:p w:rsidR="006E0B1A" w:rsidRPr="00BF7085" w:rsidRDefault="006E0B1A" w:rsidP="003F7A21">
            <w:pPr>
              <w:jc w:val="right"/>
              <w:rPr>
                <w:rFonts w:ascii="Arial" w:hAnsi="Arial" w:cs="Arial"/>
                <w:b/>
              </w:rPr>
            </w:pPr>
            <w:r w:rsidRPr="00BF7085">
              <w:rPr>
                <w:rFonts w:ascii="Arial" w:hAnsi="Arial" w:cs="Arial"/>
                <w:b/>
              </w:rPr>
              <w:t>Plazo de Validez de la Propuesta</w:t>
            </w:r>
          </w:p>
        </w:tc>
        <w:tc>
          <w:tcPr>
            <w:tcW w:w="143" w:type="dxa"/>
            <w:tcBorders>
              <w:top w:val="nil"/>
              <w:left w:val="nil"/>
              <w:bottom w:val="nil"/>
              <w:right w:val="nil"/>
            </w:tcBorders>
            <w:vAlign w:val="center"/>
          </w:tcPr>
          <w:p w:rsidR="006E0B1A" w:rsidRPr="00BF7085" w:rsidRDefault="006E0B1A" w:rsidP="003F7A21">
            <w:pPr>
              <w:jc w:val="center"/>
              <w:rPr>
                <w:rFonts w:ascii="Arial" w:hAnsi="Arial" w:cs="Arial"/>
                <w:b/>
              </w:rPr>
            </w:pPr>
            <w:r w:rsidRPr="00BF7085">
              <w:rPr>
                <w:rFonts w:ascii="Arial" w:hAnsi="Arial" w:cs="Arial"/>
                <w:b/>
              </w:rPr>
              <w:t>:</w:t>
            </w:r>
          </w:p>
        </w:tc>
        <w:tc>
          <w:tcPr>
            <w:tcW w:w="141" w:type="dxa"/>
            <w:tcBorders>
              <w:top w:val="nil"/>
              <w:left w:val="nil"/>
              <w:bottom w:val="nil"/>
              <w:right w:val="single" w:sz="4" w:space="0" w:color="auto"/>
            </w:tcBorders>
            <w:vAlign w:val="center"/>
          </w:tcPr>
          <w:p w:rsidR="006E0B1A" w:rsidRPr="00BF7085" w:rsidRDefault="006E0B1A" w:rsidP="003F7A21">
            <w:pPr>
              <w:rPr>
                <w:rFonts w:ascii="Arial" w:hAnsi="Arial" w:cs="Arial"/>
              </w:rPr>
            </w:pPr>
          </w:p>
        </w:tc>
        <w:tc>
          <w:tcPr>
            <w:tcW w:w="5006" w:type="dxa"/>
            <w:tcBorders>
              <w:top w:val="single" w:sz="4" w:space="0" w:color="auto"/>
              <w:left w:val="single" w:sz="4" w:space="0" w:color="auto"/>
              <w:bottom w:val="single" w:sz="4" w:space="0" w:color="auto"/>
            </w:tcBorders>
            <w:shd w:val="clear" w:color="auto" w:fill="F2F2F2"/>
            <w:vAlign w:val="center"/>
          </w:tcPr>
          <w:p w:rsidR="006E0B1A" w:rsidRPr="00BF7085" w:rsidRDefault="006E0B1A" w:rsidP="003F7A21">
            <w:pPr>
              <w:rPr>
                <w:rFonts w:ascii="Arial" w:hAnsi="Arial" w:cs="Arial"/>
              </w:rPr>
            </w:pPr>
          </w:p>
        </w:tc>
        <w:tc>
          <w:tcPr>
            <w:tcW w:w="145" w:type="dxa"/>
            <w:tcBorders>
              <w:top w:val="nil"/>
              <w:left w:val="nil"/>
              <w:bottom w:val="nil"/>
            </w:tcBorders>
            <w:vAlign w:val="center"/>
          </w:tcPr>
          <w:p w:rsidR="006E0B1A" w:rsidRPr="00BF7085" w:rsidRDefault="006E0B1A" w:rsidP="003F7A21">
            <w:pPr>
              <w:rPr>
                <w:rFonts w:ascii="Arial" w:hAnsi="Arial" w:cs="Arial"/>
              </w:rPr>
            </w:pPr>
          </w:p>
        </w:tc>
      </w:tr>
      <w:tr w:rsidR="006E0B1A" w:rsidRPr="00BF7085" w:rsidTr="00722915">
        <w:trPr>
          <w:trHeight w:val="148"/>
          <w:jc w:val="center"/>
        </w:trPr>
        <w:tc>
          <w:tcPr>
            <w:tcW w:w="2062" w:type="dxa"/>
            <w:tcBorders>
              <w:top w:val="nil"/>
              <w:left w:val="single" w:sz="12" w:space="0" w:color="auto"/>
              <w:bottom w:val="single" w:sz="12" w:space="0" w:color="auto"/>
              <w:right w:val="nil"/>
            </w:tcBorders>
            <w:tcMar>
              <w:left w:w="0" w:type="dxa"/>
              <w:right w:w="0" w:type="dxa"/>
            </w:tcMar>
            <w:vAlign w:val="center"/>
          </w:tcPr>
          <w:p w:rsidR="006E0B1A" w:rsidRPr="00BF7085" w:rsidRDefault="006E0B1A" w:rsidP="003F7A21">
            <w:pPr>
              <w:jc w:val="right"/>
              <w:rPr>
                <w:rFonts w:ascii="Arial" w:hAnsi="Arial" w:cs="Arial"/>
                <w:b/>
              </w:rPr>
            </w:pPr>
          </w:p>
        </w:tc>
        <w:tc>
          <w:tcPr>
            <w:tcW w:w="143" w:type="dxa"/>
            <w:tcBorders>
              <w:top w:val="nil"/>
              <w:left w:val="nil"/>
              <w:bottom w:val="single" w:sz="12" w:space="0" w:color="auto"/>
              <w:right w:val="nil"/>
            </w:tcBorders>
            <w:vAlign w:val="center"/>
          </w:tcPr>
          <w:p w:rsidR="006E0B1A" w:rsidRPr="00BF7085" w:rsidRDefault="006E0B1A" w:rsidP="003F7A21">
            <w:pPr>
              <w:jc w:val="center"/>
              <w:rPr>
                <w:rFonts w:ascii="Arial" w:hAnsi="Arial" w:cs="Arial"/>
                <w:b/>
              </w:rPr>
            </w:pPr>
          </w:p>
        </w:tc>
        <w:tc>
          <w:tcPr>
            <w:tcW w:w="141" w:type="dxa"/>
            <w:tcBorders>
              <w:top w:val="nil"/>
              <w:left w:val="nil"/>
              <w:bottom w:val="single" w:sz="12" w:space="0" w:color="auto"/>
              <w:right w:val="nil"/>
            </w:tcBorders>
            <w:vAlign w:val="center"/>
          </w:tcPr>
          <w:p w:rsidR="006E0B1A" w:rsidRPr="00BF7085" w:rsidRDefault="006E0B1A" w:rsidP="003F7A21">
            <w:pPr>
              <w:rPr>
                <w:rFonts w:ascii="Arial" w:hAnsi="Arial" w:cs="Arial"/>
              </w:rPr>
            </w:pPr>
          </w:p>
        </w:tc>
        <w:tc>
          <w:tcPr>
            <w:tcW w:w="5151" w:type="dxa"/>
            <w:gridSpan w:val="2"/>
            <w:tcBorders>
              <w:top w:val="nil"/>
              <w:left w:val="nil"/>
              <w:bottom w:val="single" w:sz="12" w:space="0" w:color="auto"/>
            </w:tcBorders>
            <w:vAlign w:val="center"/>
          </w:tcPr>
          <w:p w:rsidR="006E0B1A" w:rsidRPr="00FC6B45" w:rsidRDefault="006E0B1A" w:rsidP="003F7A21">
            <w:pPr>
              <w:rPr>
                <w:rFonts w:ascii="Arial" w:hAnsi="Arial" w:cs="Arial"/>
                <w:sz w:val="8"/>
                <w:szCs w:val="8"/>
              </w:rPr>
            </w:pPr>
          </w:p>
        </w:tc>
      </w:tr>
    </w:tbl>
    <w:p w:rsidR="006E0B1A" w:rsidRPr="005B6CA6" w:rsidRDefault="006E0B1A" w:rsidP="006E0B1A">
      <w:pPr>
        <w:pStyle w:val="Textodeglobo"/>
        <w:rPr>
          <w:rFonts w:ascii="Arial Narrow" w:hAnsi="Arial Narrow" w:cs="Arial"/>
        </w:rPr>
      </w:pPr>
    </w:p>
    <w:p w:rsidR="006E0B1A" w:rsidRPr="005B6CA6" w:rsidRDefault="006E0B1A" w:rsidP="006E0B1A">
      <w:pPr>
        <w:jc w:val="both"/>
        <w:rPr>
          <w:rFonts w:ascii="Arial" w:hAnsi="Arial" w:cs="Arial"/>
          <w:sz w:val="18"/>
          <w:szCs w:val="18"/>
        </w:rPr>
      </w:pPr>
      <w:r w:rsidRPr="005B6CA6">
        <w:rPr>
          <w:rFonts w:ascii="Arial" w:hAnsi="Arial" w:cs="Arial"/>
          <w:sz w:val="18"/>
          <w:szCs w:val="18"/>
        </w:rPr>
        <w:t>De mi consideración:</w:t>
      </w:r>
    </w:p>
    <w:p w:rsidR="006E0B1A" w:rsidRPr="005B6CA6" w:rsidRDefault="006E0B1A" w:rsidP="006E0B1A">
      <w:pPr>
        <w:jc w:val="both"/>
        <w:rPr>
          <w:rFonts w:ascii="Arial" w:hAnsi="Arial" w:cs="Arial"/>
          <w:sz w:val="18"/>
          <w:szCs w:val="18"/>
        </w:rPr>
      </w:pPr>
    </w:p>
    <w:p w:rsidR="006E0B1A" w:rsidRPr="005B6CA6" w:rsidRDefault="006E0B1A" w:rsidP="006E0B1A">
      <w:pPr>
        <w:jc w:val="both"/>
        <w:rPr>
          <w:rFonts w:ascii="Arial" w:hAnsi="Arial" w:cs="Arial"/>
          <w:sz w:val="18"/>
          <w:szCs w:val="18"/>
          <w:lang w:val="es-ES_tradnl"/>
        </w:rPr>
      </w:pPr>
      <w:r w:rsidRPr="005B6CA6">
        <w:rPr>
          <w:rFonts w:ascii="Arial" w:hAnsi="Arial" w:cs="Arial"/>
          <w:sz w:val="18"/>
          <w:szCs w:val="18"/>
        </w:rPr>
        <w:t xml:space="preserve">En atención a la Invitación a participar en la Contratación por Excepción de referencia, a nombre de </w:t>
      </w:r>
      <w:r w:rsidRPr="005B6CA6">
        <w:rPr>
          <w:rFonts w:ascii="Arial" w:hAnsi="Arial" w:cs="Arial"/>
          <w:b/>
          <w:i/>
          <w:sz w:val="18"/>
          <w:szCs w:val="18"/>
        </w:rPr>
        <w:t>[Nombre de la Empresa]</w:t>
      </w:r>
      <w:r w:rsidRPr="005B6CA6">
        <w:rPr>
          <w:rFonts w:ascii="Arial" w:hAnsi="Arial" w:cs="Arial"/>
          <w:sz w:val="18"/>
          <w:szCs w:val="18"/>
        </w:rPr>
        <w:t xml:space="preserve"> a la cual represento, remito la presente propuesta, declarando </w:t>
      </w:r>
      <w:r w:rsidRPr="005B6CA6">
        <w:rPr>
          <w:rFonts w:ascii="Arial" w:hAnsi="Arial" w:cs="Arial"/>
          <w:sz w:val="18"/>
          <w:szCs w:val="18"/>
          <w:lang w:val="es-ES_tradnl"/>
        </w:rPr>
        <w:t>expresamente mi conformidad y compromiso de cumplimiento, conforme con los siguientes puntos:</w:t>
      </w:r>
    </w:p>
    <w:p w:rsidR="006E0B1A" w:rsidRPr="005B6CA6" w:rsidRDefault="006E0B1A" w:rsidP="006E0B1A">
      <w:pPr>
        <w:jc w:val="both"/>
        <w:rPr>
          <w:rFonts w:ascii="Arial" w:hAnsi="Arial" w:cs="Arial"/>
          <w:sz w:val="18"/>
          <w:szCs w:val="18"/>
          <w:lang w:val="es-ES_tradnl"/>
        </w:rPr>
      </w:pPr>
    </w:p>
    <w:p w:rsidR="006E0B1A" w:rsidRPr="005B6CA6" w:rsidRDefault="006E0B1A" w:rsidP="006E0B1A">
      <w:pPr>
        <w:suppressAutoHyphens/>
        <w:jc w:val="both"/>
        <w:rPr>
          <w:rFonts w:ascii="Arial" w:hAnsi="Arial" w:cs="Arial"/>
          <w:b/>
          <w:sz w:val="18"/>
          <w:szCs w:val="18"/>
        </w:rPr>
      </w:pPr>
      <w:r w:rsidRPr="005B6CA6">
        <w:rPr>
          <w:rFonts w:ascii="Arial" w:hAnsi="Arial" w:cs="Arial"/>
          <w:b/>
          <w:sz w:val="18"/>
          <w:szCs w:val="18"/>
        </w:rPr>
        <w:t>I.- De las Condiciones del Proceso</w:t>
      </w:r>
    </w:p>
    <w:p w:rsidR="006E0B1A" w:rsidRPr="005B6CA6" w:rsidRDefault="006E0B1A" w:rsidP="006E0B1A">
      <w:pPr>
        <w:suppressAutoHyphens/>
        <w:ind w:left="360"/>
        <w:jc w:val="both"/>
        <w:rPr>
          <w:rFonts w:ascii="Arial" w:hAnsi="Arial" w:cs="Arial"/>
          <w:b/>
          <w:sz w:val="18"/>
          <w:szCs w:val="18"/>
        </w:rPr>
      </w:pPr>
    </w:p>
    <w:p w:rsidR="006E0B1A" w:rsidRPr="005B6CA6" w:rsidRDefault="006E0B1A" w:rsidP="00C01764">
      <w:pPr>
        <w:numPr>
          <w:ilvl w:val="0"/>
          <w:numId w:val="18"/>
        </w:numPr>
        <w:jc w:val="both"/>
        <w:rPr>
          <w:rFonts w:ascii="Arial" w:hAnsi="Arial" w:cs="Arial"/>
          <w:sz w:val="18"/>
          <w:szCs w:val="18"/>
        </w:rPr>
      </w:pPr>
      <w:r w:rsidRPr="005B6CA6">
        <w:rPr>
          <w:rFonts w:ascii="Arial" w:hAnsi="Arial" w:cs="Arial"/>
          <w:sz w:val="18"/>
          <w:szCs w:val="18"/>
        </w:rPr>
        <w:t>A nombre de la entidad proponente y conforme el Poder recibido, declaro y garantizo haber examinado el Documento Base de Contratación</w:t>
      </w:r>
      <w:r w:rsidR="00426089" w:rsidRPr="005B6CA6">
        <w:rPr>
          <w:rFonts w:ascii="Arial" w:hAnsi="Arial" w:cs="Arial"/>
          <w:sz w:val="18"/>
          <w:szCs w:val="18"/>
        </w:rPr>
        <w:t xml:space="preserve">, </w:t>
      </w:r>
      <w:r w:rsidRPr="005B6CA6">
        <w:rPr>
          <w:rFonts w:ascii="Arial" w:hAnsi="Arial" w:cs="Arial"/>
          <w:sz w:val="18"/>
          <w:szCs w:val="18"/>
        </w:rPr>
        <w:t>así como los Formularios para la presentación de la propuesta, aceptando sin reservas todas las estipulaciones de dichos documentos y la adhesión al texto del contrato.</w:t>
      </w:r>
    </w:p>
    <w:p w:rsidR="006E0B1A" w:rsidRPr="005B6CA6" w:rsidRDefault="006E0B1A" w:rsidP="006E0B1A">
      <w:pPr>
        <w:ind w:left="360"/>
        <w:jc w:val="both"/>
        <w:rPr>
          <w:rFonts w:ascii="Arial" w:hAnsi="Arial" w:cs="Arial"/>
          <w:sz w:val="18"/>
          <w:szCs w:val="18"/>
        </w:rPr>
      </w:pPr>
    </w:p>
    <w:p w:rsidR="006E0B1A" w:rsidRPr="005B6CA6" w:rsidRDefault="006E0B1A" w:rsidP="00C01764">
      <w:pPr>
        <w:numPr>
          <w:ilvl w:val="0"/>
          <w:numId w:val="18"/>
        </w:numPr>
        <w:jc w:val="both"/>
        <w:rPr>
          <w:rFonts w:ascii="Arial" w:hAnsi="Arial" w:cs="Arial"/>
          <w:sz w:val="18"/>
          <w:szCs w:val="18"/>
        </w:rPr>
      </w:pPr>
      <w:r w:rsidRPr="005B6CA6">
        <w:rPr>
          <w:rFonts w:ascii="Arial" w:hAnsi="Arial" w:cs="Arial"/>
          <w:sz w:val="18"/>
          <w:szCs w:val="18"/>
        </w:rPr>
        <w:t xml:space="preserve">El proponente cumplirá estrictamente la normativa de la Ley N° 1178 (De Administración y Control Gubernamentales), lo establecido en las Normas Básicas del Sistema de Administración de Bienes y Servicios aprobadas por Decreto Supremo N° </w:t>
      </w:r>
      <w:r w:rsidR="00426089" w:rsidRPr="005B6CA6">
        <w:rPr>
          <w:rFonts w:ascii="Arial" w:hAnsi="Arial" w:cs="Arial"/>
          <w:sz w:val="18"/>
          <w:szCs w:val="18"/>
        </w:rPr>
        <w:t>0</w:t>
      </w:r>
      <w:r w:rsidRPr="005B6CA6">
        <w:rPr>
          <w:rFonts w:ascii="Arial" w:hAnsi="Arial" w:cs="Arial"/>
          <w:sz w:val="18"/>
          <w:szCs w:val="18"/>
        </w:rPr>
        <w:t>18</w:t>
      </w:r>
      <w:r w:rsidR="00426089" w:rsidRPr="005B6CA6">
        <w:rPr>
          <w:rFonts w:ascii="Arial" w:hAnsi="Arial" w:cs="Arial"/>
          <w:sz w:val="18"/>
          <w:szCs w:val="18"/>
        </w:rPr>
        <w:t>1</w:t>
      </w:r>
      <w:r w:rsidRPr="005B6CA6">
        <w:rPr>
          <w:rFonts w:ascii="Arial" w:hAnsi="Arial" w:cs="Arial"/>
          <w:sz w:val="18"/>
          <w:szCs w:val="18"/>
        </w:rPr>
        <w:t xml:space="preserve"> y el presente Documento Base de Contratación.</w:t>
      </w:r>
    </w:p>
    <w:p w:rsidR="006E0B1A" w:rsidRPr="005B6CA6" w:rsidRDefault="006E0B1A" w:rsidP="006E0B1A">
      <w:pPr>
        <w:ind w:left="360"/>
        <w:jc w:val="both"/>
        <w:rPr>
          <w:rFonts w:ascii="Arial" w:hAnsi="Arial" w:cs="Arial"/>
          <w:sz w:val="18"/>
          <w:szCs w:val="18"/>
        </w:rPr>
      </w:pPr>
    </w:p>
    <w:p w:rsidR="006E0B1A" w:rsidRPr="005B6CA6" w:rsidRDefault="006E0B1A" w:rsidP="00C01764">
      <w:pPr>
        <w:numPr>
          <w:ilvl w:val="0"/>
          <w:numId w:val="18"/>
        </w:numPr>
        <w:jc w:val="both"/>
        <w:rPr>
          <w:rFonts w:ascii="Arial" w:hAnsi="Arial" w:cs="Arial"/>
          <w:sz w:val="18"/>
          <w:szCs w:val="18"/>
        </w:rPr>
      </w:pPr>
      <w:r w:rsidRPr="005B6CA6">
        <w:rPr>
          <w:rFonts w:ascii="Arial" w:hAnsi="Arial"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me doy por notificado que la entidad convocante tiene el derecho a descalificar la presente propuesta.</w:t>
      </w:r>
    </w:p>
    <w:p w:rsidR="006E0B1A" w:rsidRPr="005B6CA6" w:rsidRDefault="006E0B1A" w:rsidP="006E0B1A">
      <w:pPr>
        <w:ind w:left="360"/>
        <w:jc w:val="both"/>
        <w:rPr>
          <w:rFonts w:ascii="Arial" w:hAnsi="Arial" w:cs="Arial"/>
          <w:sz w:val="18"/>
          <w:szCs w:val="18"/>
        </w:rPr>
      </w:pPr>
    </w:p>
    <w:p w:rsidR="006E0B1A" w:rsidRPr="005B6CA6" w:rsidRDefault="006E0B1A" w:rsidP="00C01764">
      <w:pPr>
        <w:numPr>
          <w:ilvl w:val="0"/>
          <w:numId w:val="18"/>
        </w:numPr>
        <w:jc w:val="both"/>
        <w:rPr>
          <w:rFonts w:ascii="Arial" w:hAnsi="Arial" w:cs="Arial"/>
          <w:sz w:val="18"/>
          <w:szCs w:val="18"/>
        </w:rPr>
      </w:pPr>
      <w:r w:rsidRPr="005B6CA6">
        <w:rPr>
          <w:rFonts w:ascii="Arial" w:hAnsi="Arial" w:cs="Arial"/>
          <w:sz w:val="18"/>
          <w:szCs w:val="18"/>
        </w:rPr>
        <w:t>En caso de ser adjudicado, esta propuesta constituirá un compromiso obligatorio hasta que se prepare y firme el contrato de acuerdo con el modelo de contrato del Documento Base de Contratación.</w:t>
      </w:r>
    </w:p>
    <w:p w:rsidR="006E0B1A" w:rsidRPr="005B6CA6" w:rsidRDefault="006E0B1A" w:rsidP="006E0B1A">
      <w:pPr>
        <w:ind w:left="360"/>
        <w:jc w:val="both"/>
        <w:rPr>
          <w:rFonts w:ascii="Arial" w:hAnsi="Arial" w:cs="Arial"/>
          <w:sz w:val="18"/>
          <w:szCs w:val="18"/>
        </w:rPr>
      </w:pPr>
    </w:p>
    <w:p w:rsidR="006E0B1A" w:rsidRPr="005B6CA6" w:rsidRDefault="006E0B1A" w:rsidP="006E0B1A">
      <w:pPr>
        <w:jc w:val="both"/>
        <w:rPr>
          <w:rFonts w:ascii="Arial" w:hAnsi="Arial" w:cs="Arial"/>
          <w:b/>
          <w:sz w:val="18"/>
          <w:szCs w:val="18"/>
        </w:rPr>
      </w:pPr>
      <w:r w:rsidRPr="005B6CA6">
        <w:rPr>
          <w:rFonts w:ascii="Arial" w:hAnsi="Arial" w:cs="Arial"/>
          <w:b/>
          <w:sz w:val="18"/>
          <w:szCs w:val="18"/>
        </w:rPr>
        <w:t>II.- Declaración Jurada</w:t>
      </w:r>
    </w:p>
    <w:p w:rsidR="006E0B1A" w:rsidRPr="005B6CA6" w:rsidRDefault="006E0B1A" w:rsidP="006E0B1A">
      <w:pPr>
        <w:ind w:left="360"/>
        <w:jc w:val="both"/>
        <w:rPr>
          <w:rFonts w:ascii="Arial" w:hAnsi="Arial" w:cs="Arial"/>
          <w:sz w:val="18"/>
          <w:szCs w:val="18"/>
        </w:rPr>
      </w:pPr>
    </w:p>
    <w:p w:rsidR="006E0B1A" w:rsidRPr="005B6CA6" w:rsidRDefault="006E0B1A" w:rsidP="00C01764">
      <w:pPr>
        <w:numPr>
          <w:ilvl w:val="0"/>
          <w:numId w:val="19"/>
        </w:numPr>
        <w:jc w:val="both"/>
        <w:rPr>
          <w:rFonts w:ascii="Arial" w:hAnsi="Arial" w:cs="Arial"/>
          <w:sz w:val="18"/>
          <w:szCs w:val="18"/>
        </w:rPr>
      </w:pPr>
      <w:r w:rsidRPr="005B6CA6">
        <w:rPr>
          <w:rFonts w:ascii="Arial" w:hAnsi="Arial" w:cs="Arial"/>
          <w:sz w:val="18"/>
          <w:szCs w:val="18"/>
        </w:rPr>
        <w:t>El proponente respetará el desempeño de los funcionarios asignados al proceso de contratación, por la entidad contratante y no incurrirá en relacionamiento que no sea a través de medio oficial y escrito, y que el incumplimiento de esta declaración es causal de rechazo o descalificación de la propuesta.</w:t>
      </w:r>
    </w:p>
    <w:p w:rsidR="006E0B1A" w:rsidRPr="005B6CA6" w:rsidRDefault="006E0B1A" w:rsidP="006E0B1A">
      <w:pPr>
        <w:ind w:left="360"/>
        <w:jc w:val="both"/>
        <w:rPr>
          <w:rFonts w:ascii="Arial" w:hAnsi="Arial" w:cs="Arial"/>
          <w:sz w:val="18"/>
          <w:szCs w:val="18"/>
        </w:rPr>
      </w:pPr>
    </w:p>
    <w:p w:rsidR="006E0B1A" w:rsidRPr="005B6CA6" w:rsidRDefault="006E0B1A" w:rsidP="00C01764">
      <w:pPr>
        <w:numPr>
          <w:ilvl w:val="0"/>
          <w:numId w:val="19"/>
        </w:numPr>
        <w:jc w:val="both"/>
        <w:rPr>
          <w:rFonts w:ascii="Arial" w:hAnsi="Arial" w:cs="Arial"/>
          <w:sz w:val="18"/>
          <w:szCs w:val="18"/>
        </w:rPr>
      </w:pPr>
      <w:r w:rsidRPr="005B6CA6">
        <w:rPr>
          <w:rFonts w:ascii="Arial" w:hAnsi="Arial" w:cs="Arial"/>
          <w:sz w:val="18"/>
          <w:szCs w:val="18"/>
        </w:rPr>
        <w:t>El proponente se compromete a denunciar por escrito, ante la MAE de la entidad convocante, cualquier tipo de presión, o intento de extorsión de parte de los servidores públicos de la entidad convocante o de otras empresas, para que se asuman las acciones legales y administrativas correspondientes.</w:t>
      </w:r>
    </w:p>
    <w:p w:rsidR="006E0B1A" w:rsidRPr="005B6CA6" w:rsidRDefault="006E0B1A" w:rsidP="006E0B1A">
      <w:pPr>
        <w:ind w:left="360"/>
        <w:jc w:val="both"/>
        <w:rPr>
          <w:rFonts w:ascii="Arial" w:hAnsi="Arial" w:cs="Arial"/>
          <w:sz w:val="18"/>
          <w:szCs w:val="18"/>
        </w:rPr>
      </w:pPr>
    </w:p>
    <w:p w:rsidR="006E0B1A" w:rsidRPr="005B6CA6" w:rsidRDefault="006E0B1A" w:rsidP="00C01764">
      <w:pPr>
        <w:numPr>
          <w:ilvl w:val="0"/>
          <w:numId w:val="19"/>
        </w:numPr>
        <w:jc w:val="both"/>
        <w:rPr>
          <w:rFonts w:ascii="Arial" w:hAnsi="Arial" w:cs="Arial"/>
          <w:sz w:val="18"/>
          <w:szCs w:val="18"/>
        </w:rPr>
      </w:pPr>
      <w:r w:rsidRPr="005B6CA6">
        <w:rPr>
          <w:rFonts w:ascii="Arial" w:hAnsi="Arial" w:cs="Arial"/>
          <w:sz w:val="18"/>
          <w:szCs w:val="18"/>
        </w:rPr>
        <w:t>El proponente no tiene conflicto de intereses para el presente proceso de contratación.</w:t>
      </w:r>
    </w:p>
    <w:p w:rsidR="006E0B1A" w:rsidRPr="005B6CA6" w:rsidRDefault="006E0B1A" w:rsidP="006E0B1A">
      <w:pPr>
        <w:ind w:left="360"/>
        <w:jc w:val="both"/>
        <w:rPr>
          <w:rFonts w:ascii="Arial" w:hAnsi="Arial" w:cs="Arial"/>
          <w:sz w:val="18"/>
          <w:szCs w:val="18"/>
        </w:rPr>
      </w:pPr>
    </w:p>
    <w:p w:rsidR="006E0B1A" w:rsidRPr="005B6CA6" w:rsidRDefault="006E0B1A" w:rsidP="00C01764">
      <w:pPr>
        <w:numPr>
          <w:ilvl w:val="0"/>
          <w:numId w:val="19"/>
        </w:numPr>
        <w:jc w:val="both"/>
        <w:rPr>
          <w:rFonts w:ascii="Arial" w:hAnsi="Arial" w:cs="Arial"/>
          <w:sz w:val="18"/>
          <w:szCs w:val="18"/>
        </w:rPr>
      </w:pPr>
      <w:r w:rsidRPr="005B6CA6">
        <w:rPr>
          <w:rFonts w:ascii="Arial" w:hAnsi="Arial" w:cs="Arial"/>
          <w:sz w:val="18"/>
          <w:szCs w:val="18"/>
        </w:rPr>
        <w:t>No nos encontramos impedidos para participar en este proceso de contratación.</w:t>
      </w:r>
    </w:p>
    <w:p w:rsidR="006E0B1A" w:rsidRPr="005B6CA6" w:rsidRDefault="006E0B1A" w:rsidP="006E0B1A">
      <w:pPr>
        <w:ind w:left="360"/>
        <w:jc w:val="both"/>
        <w:rPr>
          <w:rFonts w:ascii="Arial" w:hAnsi="Arial" w:cs="Arial"/>
          <w:sz w:val="18"/>
          <w:szCs w:val="18"/>
        </w:rPr>
      </w:pPr>
    </w:p>
    <w:p w:rsidR="006E0B1A" w:rsidRPr="005B6CA6" w:rsidRDefault="006E0B1A" w:rsidP="00C01764">
      <w:pPr>
        <w:numPr>
          <w:ilvl w:val="0"/>
          <w:numId w:val="19"/>
        </w:numPr>
        <w:jc w:val="both"/>
        <w:rPr>
          <w:rFonts w:ascii="Arial" w:hAnsi="Arial" w:cs="Arial"/>
          <w:sz w:val="18"/>
          <w:szCs w:val="18"/>
        </w:rPr>
      </w:pPr>
      <w:r w:rsidRPr="005B6CA6">
        <w:rPr>
          <w:rFonts w:ascii="Arial" w:hAnsi="Arial" w:cs="Arial"/>
          <w:sz w:val="18"/>
          <w:szCs w:val="18"/>
        </w:rPr>
        <w:t>El proponente ha cumplido con todos los contratos suscritos durante los últimos cinco (5) años con entidades del sector público y privado.</w:t>
      </w:r>
    </w:p>
    <w:p w:rsidR="006E0B1A" w:rsidRPr="005B6CA6" w:rsidRDefault="006E0B1A" w:rsidP="006E0B1A">
      <w:pPr>
        <w:ind w:left="360"/>
        <w:jc w:val="both"/>
        <w:rPr>
          <w:rFonts w:ascii="Arial" w:hAnsi="Arial" w:cs="Arial"/>
          <w:sz w:val="18"/>
          <w:szCs w:val="18"/>
        </w:rPr>
      </w:pPr>
    </w:p>
    <w:p w:rsidR="006E0B1A" w:rsidRPr="005B6CA6" w:rsidRDefault="006E0B1A" w:rsidP="00C01764">
      <w:pPr>
        <w:numPr>
          <w:ilvl w:val="0"/>
          <w:numId w:val="19"/>
        </w:numPr>
        <w:jc w:val="both"/>
        <w:rPr>
          <w:rFonts w:ascii="Arial" w:hAnsi="Arial" w:cs="Arial"/>
          <w:sz w:val="18"/>
          <w:szCs w:val="18"/>
        </w:rPr>
      </w:pPr>
      <w:r w:rsidRPr="005B6CA6">
        <w:rPr>
          <w:rFonts w:ascii="Arial" w:hAnsi="Arial" w:cs="Arial"/>
          <w:sz w:val="18"/>
          <w:szCs w:val="18"/>
        </w:rPr>
        <w:t xml:space="preserve">El proponente no se encuentra en las causales de impedimento para participar en el proceso de contratación, establecidas en el Artículo </w:t>
      </w:r>
      <w:r w:rsidR="00D93FCD" w:rsidRPr="005B6CA6">
        <w:rPr>
          <w:rFonts w:ascii="Arial" w:hAnsi="Arial" w:cs="Arial"/>
          <w:sz w:val="18"/>
          <w:szCs w:val="18"/>
        </w:rPr>
        <w:t>43</w:t>
      </w:r>
      <w:r w:rsidRPr="005B6CA6">
        <w:rPr>
          <w:rFonts w:ascii="Arial" w:hAnsi="Arial" w:cs="Arial"/>
          <w:sz w:val="18"/>
          <w:szCs w:val="18"/>
        </w:rPr>
        <w:t xml:space="preserve"> del Decreto Supremo N° </w:t>
      </w:r>
      <w:r w:rsidR="00426089" w:rsidRPr="005B6CA6">
        <w:rPr>
          <w:rFonts w:ascii="Arial" w:hAnsi="Arial" w:cs="Arial"/>
          <w:sz w:val="18"/>
          <w:szCs w:val="18"/>
        </w:rPr>
        <w:t>0</w:t>
      </w:r>
      <w:r w:rsidR="00D93FCD" w:rsidRPr="005B6CA6">
        <w:rPr>
          <w:rFonts w:ascii="Arial" w:hAnsi="Arial" w:cs="Arial"/>
          <w:sz w:val="18"/>
          <w:szCs w:val="18"/>
        </w:rPr>
        <w:t>18</w:t>
      </w:r>
      <w:r w:rsidR="00426089" w:rsidRPr="005B6CA6">
        <w:rPr>
          <w:rFonts w:ascii="Arial" w:hAnsi="Arial" w:cs="Arial"/>
          <w:sz w:val="18"/>
          <w:szCs w:val="18"/>
        </w:rPr>
        <w:t>1</w:t>
      </w:r>
      <w:r w:rsidR="00D93FCD" w:rsidRPr="005B6CA6">
        <w:rPr>
          <w:rFonts w:ascii="Arial" w:hAnsi="Arial" w:cs="Arial"/>
          <w:sz w:val="18"/>
          <w:szCs w:val="18"/>
        </w:rPr>
        <w:t>.</w:t>
      </w:r>
    </w:p>
    <w:p w:rsidR="006E0B1A" w:rsidRPr="005B6CA6" w:rsidRDefault="006E0B1A" w:rsidP="006E0B1A">
      <w:pPr>
        <w:ind w:left="360"/>
        <w:jc w:val="both"/>
        <w:rPr>
          <w:rFonts w:ascii="Arial" w:hAnsi="Arial" w:cs="Arial"/>
          <w:sz w:val="18"/>
          <w:szCs w:val="18"/>
        </w:rPr>
      </w:pPr>
    </w:p>
    <w:p w:rsidR="006E0B1A" w:rsidRPr="005B6CA6" w:rsidRDefault="006E0B1A" w:rsidP="00C01764">
      <w:pPr>
        <w:numPr>
          <w:ilvl w:val="0"/>
          <w:numId w:val="19"/>
        </w:numPr>
        <w:jc w:val="both"/>
        <w:rPr>
          <w:rFonts w:ascii="Arial" w:hAnsi="Arial" w:cs="Arial"/>
          <w:sz w:val="18"/>
          <w:szCs w:val="18"/>
        </w:rPr>
      </w:pPr>
      <w:r w:rsidRPr="005B6CA6">
        <w:rPr>
          <w:rFonts w:ascii="Arial" w:hAnsi="Arial" w:cs="Arial"/>
          <w:sz w:val="18"/>
          <w:szCs w:val="18"/>
        </w:rPr>
        <w:t>No se encuentra en trámite ni se ha declarado la disolución o quiebra del proponente.</w:t>
      </w:r>
    </w:p>
    <w:p w:rsidR="006E0B1A" w:rsidRPr="005B6CA6" w:rsidRDefault="006E0B1A" w:rsidP="006E0B1A">
      <w:pPr>
        <w:pStyle w:val="Textodeglobo"/>
        <w:rPr>
          <w:rFonts w:ascii="Arial" w:hAnsi="Arial" w:cs="Arial"/>
          <w:sz w:val="18"/>
          <w:szCs w:val="18"/>
        </w:rPr>
      </w:pPr>
    </w:p>
    <w:p w:rsidR="006E0B1A" w:rsidRPr="005B6CA6" w:rsidRDefault="006E0B1A" w:rsidP="006E0B1A">
      <w:pPr>
        <w:jc w:val="both"/>
        <w:rPr>
          <w:rFonts w:ascii="Arial" w:hAnsi="Arial" w:cs="Arial"/>
          <w:b/>
          <w:sz w:val="18"/>
          <w:szCs w:val="18"/>
        </w:rPr>
      </w:pPr>
      <w:r w:rsidRPr="005B6CA6">
        <w:rPr>
          <w:rFonts w:ascii="Arial" w:hAnsi="Arial" w:cs="Arial"/>
          <w:b/>
          <w:sz w:val="18"/>
          <w:szCs w:val="18"/>
        </w:rPr>
        <w:t>III.- De la presentación de documentos</w:t>
      </w:r>
    </w:p>
    <w:p w:rsidR="006E0B1A" w:rsidRPr="005B6CA6" w:rsidRDefault="006E0B1A" w:rsidP="006E0B1A">
      <w:pPr>
        <w:jc w:val="both"/>
        <w:rPr>
          <w:rFonts w:ascii="Arial" w:hAnsi="Arial" w:cs="Arial"/>
          <w:b/>
          <w:sz w:val="18"/>
          <w:szCs w:val="18"/>
        </w:rPr>
      </w:pPr>
    </w:p>
    <w:p w:rsidR="00DD2C78" w:rsidRPr="005B6CA6" w:rsidRDefault="00C056E1" w:rsidP="006E0B1A">
      <w:pPr>
        <w:jc w:val="both"/>
        <w:rPr>
          <w:rFonts w:ascii="Arial" w:hAnsi="Arial" w:cs="Arial"/>
          <w:sz w:val="18"/>
          <w:szCs w:val="18"/>
        </w:rPr>
      </w:pPr>
      <w:r w:rsidRPr="005B6CA6">
        <w:rPr>
          <w:rFonts w:ascii="Arial" w:hAnsi="Arial" w:cs="Arial"/>
          <w:sz w:val="18"/>
          <w:szCs w:val="18"/>
        </w:rPr>
        <w:t xml:space="preserve">En caso de que la empresa o Asociación, a la que represento, sea adjudicada, me comprometo a presentar la siguiente documentación en original o fotocopia legalizada, aceptando que el incumplimiento es causal de descalificación de la propuesta. (En caso de Asociaciones Accidentales, cada socio, presentará la documentación detallada a continuación; excepto los documentos señalados en los inicios </w:t>
      </w:r>
      <w:r w:rsidR="00AE3911" w:rsidRPr="005B6CA6">
        <w:rPr>
          <w:rFonts w:ascii="Arial" w:hAnsi="Arial" w:cs="Arial"/>
          <w:sz w:val="18"/>
          <w:szCs w:val="18"/>
        </w:rPr>
        <w:t>c), d</w:t>
      </w:r>
      <w:r w:rsidRPr="005B6CA6">
        <w:rPr>
          <w:rFonts w:ascii="Arial" w:hAnsi="Arial" w:cs="Arial"/>
          <w:sz w:val="18"/>
          <w:szCs w:val="18"/>
        </w:rPr>
        <w:t>),</w:t>
      </w:r>
      <w:r w:rsidR="00AE3911" w:rsidRPr="005B6CA6">
        <w:rPr>
          <w:rFonts w:ascii="Arial" w:hAnsi="Arial" w:cs="Arial"/>
          <w:sz w:val="18"/>
          <w:szCs w:val="18"/>
        </w:rPr>
        <w:t xml:space="preserve"> </w:t>
      </w:r>
      <w:r w:rsidR="0041071A">
        <w:rPr>
          <w:rFonts w:ascii="Arial" w:hAnsi="Arial" w:cs="Arial"/>
          <w:sz w:val="18"/>
          <w:szCs w:val="18"/>
        </w:rPr>
        <w:t xml:space="preserve">e) </w:t>
      </w:r>
      <w:r w:rsidRPr="005B6CA6">
        <w:rPr>
          <w:rFonts w:ascii="Arial" w:hAnsi="Arial" w:cs="Arial"/>
          <w:sz w:val="18"/>
          <w:szCs w:val="18"/>
        </w:rPr>
        <w:t xml:space="preserve">y </w:t>
      </w:r>
      <w:r w:rsidR="00AE3911" w:rsidRPr="005B6CA6">
        <w:rPr>
          <w:rFonts w:ascii="Arial" w:hAnsi="Arial" w:cs="Arial"/>
          <w:sz w:val="18"/>
          <w:szCs w:val="18"/>
        </w:rPr>
        <w:t>f</w:t>
      </w:r>
      <w:r w:rsidRPr="005B6CA6">
        <w:rPr>
          <w:rFonts w:ascii="Arial" w:hAnsi="Arial" w:cs="Arial"/>
          <w:sz w:val="18"/>
          <w:szCs w:val="18"/>
        </w:rPr>
        <w:t>), que deberán ser presentados por la Asociación Accidental en forma conjunta).</w:t>
      </w:r>
    </w:p>
    <w:p w:rsidR="00C056E1" w:rsidRPr="005B6CA6" w:rsidRDefault="00C056E1" w:rsidP="006E0B1A">
      <w:pPr>
        <w:jc w:val="both"/>
        <w:rPr>
          <w:rFonts w:ascii="Arial" w:hAnsi="Arial" w:cs="Arial"/>
          <w:sz w:val="18"/>
          <w:szCs w:val="18"/>
        </w:rPr>
      </w:pPr>
    </w:p>
    <w:p w:rsidR="000A1CA3" w:rsidRPr="005B6CA6" w:rsidRDefault="000A1CA3" w:rsidP="000A1CA3">
      <w:pPr>
        <w:jc w:val="both"/>
        <w:rPr>
          <w:rFonts w:ascii="Arial" w:hAnsi="Arial" w:cs="Arial"/>
          <w:b/>
          <w:sz w:val="18"/>
          <w:szCs w:val="18"/>
        </w:rPr>
      </w:pPr>
      <w:r w:rsidRPr="005B6CA6">
        <w:rPr>
          <w:rFonts w:ascii="Arial" w:hAnsi="Arial" w:cs="Arial"/>
          <w:b/>
          <w:sz w:val="18"/>
          <w:szCs w:val="18"/>
        </w:rPr>
        <w:t>Documentos Originales:</w:t>
      </w:r>
    </w:p>
    <w:p w:rsidR="000A1CA3" w:rsidRPr="005B6CA6" w:rsidRDefault="000A1CA3" w:rsidP="000A1CA3">
      <w:pPr>
        <w:jc w:val="both"/>
        <w:rPr>
          <w:rFonts w:ascii="Arial" w:hAnsi="Arial" w:cs="Arial"/>
          <w:b/>
          <w:sz w:val="18"/>
          <w:szCs w:val="18"/>
        </w:rPr>
      </w:pPr>
    </w:p>
    <w:p w:rsidR="000A1CA3" w:rsidRPr="005B6CA6" w:rsidRDefault="000A1CA3" w:rsidP="00C01764">
      <w:pPr>
        <w:pStyle w:val="Prrafodelista"/>
        <w:numPr>
          <w:ilvl w:val="0"/>
          <w:numId w:val="20"/>
        </w:numPr>
        <w:jc w:val="both"/>
        <w:rPr>
          <w:rFonts w:ascii="Arial" w:hAnsi="Arial" w:cs="Arial"/>
          <w:sz w:val="18"/>
          <w:szCs w:val="18"/>
          <w:lang w:eastAsia="es-ES"/>
        </w:rPr>
      </w:pPr>
      <w:r w:rsidRPr="005B6CA6">
        <w:rPr>
          <w:rFonts w:ascii="Arial" w:hAnsi="Arial" w:cs="Arial"/>
          <w:sz w:val="18"/>
          <w:szCs w:val="18"/>
          <w:lang w:eastAsia="es-ES"/>
        </w:rPr>
        <w:t>Certificado de Actualización de Matrícula de Comercio, extendido por el Registro Nacional de Comercio, administrado por FUNDEMPRESA.</w:t>
      </w:r>
    </w:p>
    <w:p w:rsidR="000A1CA3" w:rsidRPr="005B6CA6" w:rsidRDefault="000A1CA3" w:rsidP="00C01764">
      <w:pPr>
        <w:numPr>
          <w:ilvl w:val="0"/>
          <w:numId w:val="20"/>
        </w:numPr>
        <w:spacing w:line="276" w:lineRule="auto"/>
        <w:jc w:val="both"/>
        <w:rPr>
          <w:rFonts w:ascii="Arial" w:hAnsi="Arial" w:cs="Arial"/>
          <w:sz w:val="18"/>
          <w:szCs w:val="18"/>
        </w:rPr>
      </w:pPr>
      <w:r w:rsidRPr="005B6CA6">
        <w:rPr>
          <w:rFonts w:ascii="Arial" w:hAnsi="Arial" w:cs="Arial"/>
          <w:sz w:val="18"/>
          <w:szCs w:val="18"/>
        </w:rPr>
        <w:t>Contrato de Asociación Accidental. (Si corresponde).</w:t>
      </w:r>
    </w:p>
    <w:p w:rsidR="00D22B31" w:rsidRPr="005B6CA6" w:rsidRDefault="00D22B31" w:rsidP="00C01764">
      <w:pPr>
        <w:pStyle w:val="Prrafodelista"/>
        <w:numPr>
          <w:ilvl w:val="0"/>
          <w:numId w:val="20"/>
        </w:numPr>
        <w:rPr>
          <w:rFonts w:ascii="Arial" w:hAnsi="Arial" w:cs="Arial"/>
          <w:sz w:val="18"/>
          <w:szCs w:val="18"/>
          <w:lang w:eastAsia="es-ES"/>
        </w:rPr>
      </w:pPr>
      <w:r w:rsidRPr="005B6CA6">
        <w:rPr>
          <w:rFonts w:ascii="Arial" w:hAnsi="Arial" w:cs="Arial"/>
          <w:sz w:val="18"/>
          <w:szCs w:val="18"/>
          <w:lang w:eastAsia="es-ES"/>
        </w:rPr>
        <w:t>Certificado de Solvencia con el Fisco, emitido por la Contraloría General del Estado, sin deudas pendientes con el Estado, establecidas mediante notas o pliegos de cargo ejecutoriados y no pagados.</w:t>
      </w:r>
    </w:p>
    <w:p w:rsidR="00F93FE6" w:rsidRPr="005B6CA6" w:rsidRDefault="00F93FE6" w:rsidP="00F93FE6">
      <w:pPr>
        <w:pStyle w:val="Prrafodelista"/>
        <w:numPr>
          <w:ilvl w:val="0"/>
          <w:numId w:val="20"/>
        </w:numPr>
        <w:rPr>
          <w:rFonts w:ascii="Arial" w:hAnsi="Arial" w:cs="Arial"/>
          <w:sz w:val="18"/>
          <w:szCs w:val="18"/>
          <w:lang w:eastAsia="es-ES"/>
        </w:rPr>
      </w:pPr>
      <w:r w:rsidRPr="005B6CA6">
        <w:rPr>
          <w:rFonts w:ascii="Arial" w:hAnsi="Arial" w:cs="Arial"/>
          <w:sz w:val="18"/>
          <w:szCs w:val="18"/>
          <w:lang w:eastAsia="es-ES"/>
        </w:rPr>
        <w:t>Garantía de Cumplimiento de Contrato por el 7% del monto contratado, la Empresa presentará una Boleta de Garantía con carácter renovable, irrevocable y de ejecución inmediata, emitida a nombre del BCB por una entidad competente, con vigencia de treinta (30) días calendario posteriores a la finalización del contrato.</w:t>
      </w:r>
    </w:p>
    <w:p w:rsidR="003E5691" w:rsidRPr="005B6CA6" w:rsidRDefault="003E5691" w:rsidP="003E5691">
      <w:pPr>
        <w:numPr>
          <w:ilvl w:val="0"/>
          <w:numId w:val="20"/>
        </w:numPr>
        <w:jc w:val="both"/>
        <w:rPr>
          <w:rFonts w:ascii="Arial" w:hAnsi="Arial" w:cs="Arial"/>
          <w:iCs/>
          <w:sz w:val="18"/>
          <w:szCs w:val="18"/>
        </w:rPr>
      </w:pPr>
      <w:r w:rsidRPr="005B6CA6">
        <w:rPr>
          <w:rFonts w:ascii="Arial" w:hAnsi="Arial" w:cs="Arial"/>
          <w:iCs/>
          <w:sz w:val="18"/>
          <w:szCs w:val="18"/>
        </w:rPr>
        <w:t>Póliza de cobro inmediato que cubra Responsabilidad Civil, con cobertura de Responsabilidad Civil Extracontractual y Responsabilidad Civil Contractual, por un valor de USD30.000</w:t>
      </w:r>
      <w:proofErr w:type="gramStart"/>
      <w:r w:rsidRPr="005B6CA6">
        <w:rPr>
          <w:rFonts w:ascii="Arial" w:hAnsi="Arial" w:cs="Arial"/>
          <w:iCs/>
          <w:sz w:val="18"/>
          <w:szCs w:val="18"/>
        </w:rPr>
        <w:t>,00</w:t>
      </w:r>
      <w:proofErr w:type="gramEnd"/>
      <w:r w:rsidRPr="005B6CA6">
        <w:rPr>
          <w:rFonts w:ascii="Arial" w:hAnsi="Arial" w:cs="Arial"/>
          <w:iCs/>
          <w:sz w:val="18"/>
          <w:szCs w:val="18"/>
        </w:rPr>
        <w:t xml:space="preserve"> (treinta mil 00/100 dólares de los Estados Unidos de Norteamérica) por evento, subrogada a favor del BCB con vigencia desde el inicio del servicio hasta 90 (noventa) días calendario posteriores a la finalización del servicio.</w:t>
      </w:r>
    </w:p>
    <w:p w:rsidR="003E5691" w:rsidRPr="005B6CA6" w:rsidRDefault="003E5691" w:rsidP="003E5691">
      <w:pPr>
        <w:numPr>
          <w:ilvl w:val="0"/>
          <w:numId w:val="20"/>
        </w:numPr>
        <w:jc w:val="both"/>
        <w:rPr>
          <w:rFonts w:ascii="Arial" w:hAnsi="Arial" w:cs="Arial"/>
          <w:iCs/>
          <w:sz w:val="18"/>
          <w:szCs w:val="18"/>
        </w:rPr>
      </w:pPr>
      <w:r w:rsidRPr="005B6CA6">
        <w:rPr>
          <w:rFonts w:ascii="Arial" w:hAnsi="Arial" w:cs="Arial"/>
          <w:iCs/>
          <w:sz w:val="18"/>
          <w:szCs w:val="18"/>
        </w:rPr>
        <w:t>Póliza de Fianza de Fidelidad de empleados por un capital asegurado por evento (independientemente de la persona que incurra en este acto) de USD5.000</w:t>
      </w:r>
      <w:proofErr w:type="gramStart"/>
      <w:r w:rsidRPr="005B6CA6">
        <w:rPr>
          <w:rFonts w:ascii="Arial" w:hAnsi="Arial" w:cs="Arial"/>
          <w:iCs/>
          <w:sz w:val="18"/>
          <w:szCs w:val="18"/>
        </w:rPr>
        <w:t>,00</w:t>
      </w:r>
      <w:proofErr w:type="gramEnd"/>
      <w:r w:rsidRPr="005B6CA6">
        <w:rPr>
          <w:rFonts w:ascii="Arial" w:hAnsi="Arial" w:cs="Arial"/>
          <w:iCs/>
          <w:sz w:val="18"/>
          <w:szCs w:val="18"/>
        </w:rPr>
        <w:t xml:space="preserve"> (cinco mil 00/100 dólares de los Estados Unidos de Norteamérica), con vigencia desde el inicio del servicio, hasta 90 (noventa) días calendarios posteriores a la finalización del servicio.</w:t>
      </w:r>
    </w:p>
    <w:p w:rsidR="003E5691" w:rsidRPr="005B6CA6" w:rsidRDefault="003E5691" w:rsidP="003E5691">
      <w:pPr>
        <w:spacing w:line="276" w:lineRule="auto"/>
        <w:ind w:left="360"/>
        <w:jc w:val="both"/>
        <w:rPr>
          <w:rFonts w:ascii="Arial" w:hAnsi="Arial" w:cs="Arial"/>
          <w:sz w:val="18"/>
          <w:szCs w:val="18"/>
        </w:rPr>
      </w:pPr>
    </w:p>
    <w:p w:rsidR="006E0B1A" w:rsidRPr="005B6CA6" w:rsidRDefault="00650618" w:rsidP="006E0B1A">
      <w:pPr>
        <w:jc w:val="both"/>
        <w:rPr>
          <w:rFonts w:ascii="Arial" w:hAnsi="Arial" w:cs="Arial"/>
          <w:b/>
          <w:sz w:val="18"/>
          <w:szCs w:val="18"/>
        </w:rPr>
      </w:pPr>
      <w:r w:rsidRPr="005B6CA6">
        <w:rPr>
          <w:rFonts w:ascii="Arial" w:hAnsi="Arial" w:cs="Arial"/>
          <w:b/>
          <w:sz w:val="18"/>
          <w:szCs w:val="18"/>
        </w:rPr>
        <w:t>Documentos en fotocopia</w:t>
      </w:r>
      <w:r w:rsidR="00DD2C78" w:rsidRPr="005B6CA6">
        <w:rPr>
          <w:rFonts w:ascii="Arial" w:hAnsi="Arial" w:cs="Arial"/>
          <w:b/>
          <w:sz w:val="18"/>
          <w:szCs w:val="18"/>
        </w:rPr>
        <w:t>s legalizadas</w:t>
      </w:r>
      <w:r w:rsidR="00656898" w:rsidRPr="005B6CA6">
        <w:rPr>
          <w:rFonts w:ascii="Arial" w:hAnsi="Arial" w:cs="Arial"/>
          <w:b/>
          <w:sz w:val="18"/>
          <w:szCs w:val="18"/>
        </w:rPr>
        <w:t xml:space="preserve"> u originales</w:t>
      </w:r>
      <w:r w:rsidR="00893B9E" w:rsidRPr="005B6CA6">
        <w:rPr>
          <w:rFonts w:ascii="Arial" w:hAnsi="Arial" w:cs="Arial"/>
          <w:b/>
          <w:sz w:val="18"/>
          <w:szCs w:val="18"/>
        </w:rPr>
        <w:t>:</w:t>
      </w:r>
      <w:r w:rsidR="00DD2C78" w:rsidRPr="005B6CA6">
        <w:rPr>
          <w:rFonts w:ascii="Arial" w:hAnsi="Arial" w:cs="Arial"/>
          <w:b/>
          <w:sz w:val="18"/>
          <w:szCs w:val="18"/>
        </w:rPr>
        <w:t xml:space="preserve"> </w:t>
      </w:r>
    </w:p>
    <w:p w:rsidR="006E0B1A" w:rsidRPr="005B6CA6" w:rsidRDefault="006E0B1A" w:rsidP="006E0B1A">
      <w:pPr>
        <w:jc w:val="both"/>
        <w:rPr>
          <w:rFonts w:ascii="Arial" w:hAnsi="Arial" w:cs="Arial"/>
          <w:sz w:val="18"/>
          <w:szCs w:val="18"/>
        </w:rPr>
      </w:pPr>
    </w:p>
    <w:p w:rsidR="00C056E1" w:rsidRPr="005B6CA6" w:rsidRDefault="00C056E1" w:rsidP="00C01764">
      <w:pPr>
        <w:pStyle w:val="Prrafodelista"/>
        <w:numPr>
          <w:ilvl w:val="0"/>
          <w:numId w:val="20"/>
        </w:numPr>
        <w:jc w:val="both"/>
        <w:rPr>
          <w:rFonts w:ascii="Arial" w:hAnsi="Arial" w:cs="Arial"/>
          <w:sz w:val="18"/>
          <w:szCs w:val="18"/>
          <w:lang w:eastAsia="es-ES"/>
        </w:rPr>
      </w:pPr>
      <w:r w:rsidRPr="005B6CA6">
        <w:rPr>
          <w:rFonts w:ascii="Arial" w:hAnsi="Arial" w:cs="Arial"/>
          <w:sz w:val="18"/>
          <w:szCs w:val="18"/>
        </w:rPr>
        <w:t xml:space="preserve">Testimonio de la Constitución de la </w:t>
      </w:r>
      <w:r w:rsidR="003E5691" w:rsidRPr="005B6CA6">
        <w:rPr>
          <w:rFonts w:ascii="Arial" w:hAnsi="Arial" w:cs="Arial"/>
          <w:sz w:val="18"/>
          <w:szCs w:val="18"/>
        </w:rPr>
        <w:t xml:space="preserve">empresa </w:t>
      </w:r>
      <w:r w:rsidR="003E5691" w:rsidRPr="005B6CA6">
        <w:rPr>
          <w:rFonts w:ascii="Arial" w:hAnsi="Arial" w:cs="Arial"/>
          <w:sz w:val="18"/>
          <w:szCs w:val="18"/>
          <w:lang w:eastAsia="es-ES"/>
        </w:rPr>
        <w:t>(cuando corresponda).</w:t>
      </w:r>
    </w:p>
    <w:p w:rsidR="00B26EA2" w:rsidRPr="005B6CA6" w:rsidRDefault="00B26EA2" w:rsidP="00C01764">
      <w:pPr>
        <w:pStyle w:val="Prrafodelista"/>
        <w:numPr>
          <w:ilvl w:val="0"/>
          <w:numId w:val="20"/>
        </w:numPr>
        <w:jc w:val="both"/>
        <w:rPr>
          <w:rFonts w:ascii="Arial" w:hAnsi="Arial" w:cs="Arial"/>
          <w:sz w:val="18"/>
          <w:szCs w:val="18"/>
          <w:lang w:eastAsia="es-ES"/>
        </w:rPr>
      </w:pPr>
      <w:r w:rsidRPr="005B6CA6">
        <w:rPr>
          <w:rFonts w:ascii="Arial" w:hAnsi="Arial" w:cs="Arial"/>
          <w:sz w:val="18"/>
          <w:szCs w:val="18"/>
        </w:rPr>
        <w:t>Testimonio del Contrato de Asociación Accidental (cuando corresponda).</w:t>
      </w:r>
    </w:p>
    <w:p w:rsidR="00656898" w:rsidRPr="005B6CA6" w:rsidRDefault="00656898" w:rsidP="00C01764">
      <w:pPr>
        <w:pStyle w:val="Prrafodelista"/>
        <w:numPr>
          <w:ilvl w:val="0"/>
          <w:numId w:val="20"/>
        </w:numPr>
        <w:jc w:val="both"/>
        <w:rPr>
          <w:rFonts w:ascii="Arial" w:hAnsi="Arial" w:cs="Arial"/>
          <w:sz w:val="18"/>
          <w:szCs w:val="18"/>
          <w:lang w:eastAsia="es-ES"/>
        </w:rPr>
      </w:pPr>
      <w:r w:rsidRPr="005B6CA6">
        <w:rPr>
          <w:rFonts w:ascii="Arial" w:hAnsi="Arial" w:cs="Arial"/>
          <w:sz w:val="18"/>
          <w:szCs w:val="18"/>
          <w:lang w:eastAsia="es-ES"/>
        </w:rPr>
        <w:t>Número de Identificación Tributaria (NIT) o Certificación Electrónica emitida por el Servicio de Impuestos Nacionales (SIN).</w:t>
      </w:r>
    </w:p>
    <w:p w:rsidR="003E5691" w:rsidRPr="005B6CA6" w:rsidRDefault="00D22B31" w:rsidP="003E5691">
      <w:pPr>
        <w:pStyle w:val="Prrafodelista"/>
        <w:numPr>
          <w:ilvl w:val="0"/>
          <w:numId w:val="20"/>
        </w:numPr>
        <w:jc w:val="both"/>
        <w:rPr>
          <w:rFonts w:ascii="Arial" w:hAnsi="Arial" w:cs="Arial"/>
          <w:sz w:val="18"/>
          <w:szCs w:val="18"/>
          <w:lang w:eastAsia="es-ES"/>
        </w:rPr>
      </w:pPr>
      <w:r w:rsidRPr="005B6CA6">
        <w:rPr>
          <w:rFonts w:ascii="Arial" w:hAnsi="Arial" w:cs="Arial"/>
          <w:sz w:val="18"/>
          <w:szCs w:val="18"/>
        </w:rPr>
        <w:t xml:space="preserve">Poder del </w:t>
      </w:r>
      <w:r w:rsidR="00B26EA2" w:rsidRPr="005B6CA6">
        <w:rPr>
          <w:rFonts w:ascii="Arial" w:hAnsi="Arial" w:cs="Arial"/>
          <w:sz w:val="18"/>
          <w:szCs w:val="18"/>
        </w:rPr>
        <w:t>Representante Legal</w:t>
      </w:r>
      <w:r w:rsidRPr="005B6CA6">
        <w:rPr>
          <w:rFonts w:ascii="Arial" w:hAnsi="Arial" w:cs="Arial"/>
          <w:sz w:val="18"/>
          <w:szCs w:val="18"/>
        </w:rPr>
        <w:t>, con facultades expresas para presentar propuestas</w:t>
      </w:r>
      <w:r w:rsidR="00BD44E3" w:rsidRPr="005B6CA6">
        <w:rPr>
          <w:rFonts w:ascii="Arial" w:hAnsi="Arial" w:cs="Arial"/>
          <w:sz w:val="18"/>
          <w:szCs w:val="18"/>
        </w:rPr>
        <w:t xml:space="preserve"> </w:t>
      </w:r>
      <w:r w:rsidRPr="005B6CA6">
        <w:rPr>
          <w:rFonts w:ascii="Arial" w:hAnsi="Arial" w:cs="Arial"/>
          <w:sz w:val="18"/>
          <w:szCs w:val="18"/>
        </w:rPr>
        <w:t xml:space="preserve">y firmar contratos a nombre de la empresa, registrado en </w:t>
      </w:r>
      <w:r w:rsidR="003E5691" w:rsidRPr="005B6CA6">
        <w:rPr>
          <w:rFonts w:ascii="Arial" w:hAnsi="Arial" w:cs="Arial"/>
          <w:sz w:val="18"/>
          <w:szCs w:val="18"/>
        </w:rPr>
        <w:t xml:space="preserve">FUNDEMPRESA </w:t>
      </w:r>
      <w:r w:rsidR="003E5691" w:rsidRPr="005B6CA6">
        <w:rPr>
          <w:rFonts w:ascii="Arial" w:hAnsi="Arial" w:cs="Arial"/>
          <w:sz w:val="18"/>
          <w:szCs w:val="18"/>
          <w:lang w:eastAsia="es-ES"/>
        </w:rPr>
        <w:t>(cuando corresponda).</w:t>
      </w:r>
    </w:p>
    <w:p w:rsidR="00B26EA2" w:rsidRPr="005B6CA6" w:rsidRDefault="00B26EA2" w:rsidP="00C01764">
      <w:pPr>
        <w:numPr>
          <w:ilvl w:val="0"/>
          <w:numId w:val="20"/>
        </w:numPr>
        <w:jc w:val="both"/>
        <w:rPr>
          <w:rFonts w:ascii="Arial" w:hAnsi="Arial" w:cs="Arial"/>
          <w:sz w:val="18"/>
          <w:szCs w:val="18"/>
        </w:rPr>
      </w:pPr>
      <w:r w:rsidRPr="005B6CA6">
        <w:rPr>
          <w:rFonts w:ascii="Arial" w:hAnsi="Arial" w:cs="Arial"/>
          <w:sz w:val="18"/>
          <w:szCs w:val="18"/>
        </w:rPr>
        <w:t>Poder del Representante Legal de la Asociación Accidental con facultades expr</w:t>
      </w:r>
      <w:r w:rsidR="003E5691" w:rsidRPr="005B6CA6">
        <w:rPr>
          <w:rFonts w:ascii="Arial" w:hAnsi="Arial" w:cs="Arial"/>
          <w:sz w:val="18"/>
          <w:szCs w:val="18"/>
        </w:rPr>
        <w:t xml:space="preserve">esas para presentar propuestas </w:t>
      </w:r>
      <w:r w:rsidRPr="005B6CA6">
        <w:rPr>
          <w:rFonts w:ascii="Arial" w:hAnsi="Arial" w:cs="Arial"/>
          <w:sz w:val="18"/>
          <w:szCs w:val="18"/>
        </w:rPr>
        <w:t>y firmar contratos a nombre de la empresa, registrado en FUNDEMPRESA (cuando corresponda).</w:t>
      </w:r>
    </w:p>
    <w:p w:rsidR="00F14BCD" w:rsidRPr="005B6CA6" w:rsidRDefault="00F14BCD" w:rsidP="00C01764">
      <w:pPr>
        <w:pStyle w:val="Prrafodelista"/>
        <w:numPr>
          <w:ilvl w:val="0"/>
          <w:numId w:val="20"/>
        </w:numPr>
        <w:jc w:val="both"/>
        <w:rPr>
          <w:rFonts w:ascii="Arial" w:hAnsi="Arial" w:cs="Arial"/>
          <w:sz w:val="18"/>
          <w:szCs w:val="18"/>
          <w:lang w:eastAsia="es-ES"/>
        </w:rPr>
      </w:pPr>
      <w:r w:rsidRPr="005B6CA6">
        <w:rPr>
          <w:rFonts w:ascii="Arial" w:hAnsi="Arial" w:cs="Arial"/>
          <w:sz w:val="18"/>
          <w:szCs w:val="18"/>
          <w:lang w:eastAsia="es-ES"/>
        </w:rPr>
        <w:t>Declaración Jurada de Pago de Impuestos a las Utilidades de Empresas (IUE), con el sello del Banco (con las condiciones requeridas por el Servicio de Impuestos Nacionales, con sello, validación o comprobante de pago del Banco que evidencie la cancelación de este impuesto, según corresponda).</w:t>
      </w:r>
    </w:p>
    <w:p w:rsidR="00FC6B45" w:rsidRPr="005B6CA6" w:rsidRDefault="00F14BCD" w:rsidP="006E0B1A">
      <w:pPr>
        <w:pStyle w:val="Prrafodelista"/>
        <w:numPr>
          <w:ilvl w:val="0"/>
          <w:numId w:val="20"/>
        </w:numPr>
        <w:tabs>
          <w:tab w:val="num" w:pos="4405"/>
        </w:tabs>
        <w:jc w:val="both"/>
        <w:rPr>
          <w:rFonts w:ascii="Arial" w:hAnsi="Arial" w:cs="Arial"/>
          <w:b/>
          <w:sz w:val="18"/>
          <w:szCs w:val="18"/>
        </w:rPr>
      </w:pPr>
      <w:r w:rsidRPr="005B6CA6">
        <w:rPr>
          <w:rFonts w:ascii="Arial" w:hAnsi="Arial" w:cs="Arial"/>
          <w:sz w:val="18"/>
          <w:szCs w:val="18"/>
          <w:lang w:eastAsia="es-ES"/>
        </w:rPr>
        <w:t>Balance General de la última gestión fiscal. (Exceptuando las empresas de reciente creación que entregan su Balance de Apertura).</w:t>
      </w:r>
    </w:p>
    <w:p w:rsidR="005B6CA6" w:rsidRPr="005B6CA6" w:rsidRDefault="005B6CA6" w:rsidP="005B6CA6">
      <w:pPr>
        <w:tabs>
          <w:tab w:val="num" w:pos="4405"/>
        </w:tabs>
        <w:jc w:val="both"/>
        <w:rPr>
          <w:rFonts w:ascii="Arial" w:hAnsi="Arial" w:cs="Arial"/>
          <w:b/>
          <w:sz w:val="18"/>
          <w:szCs w:val="18"/>
        </w:rPr>
      </w:pPr>
    </w:p>
    <w:p w:rsidR="005B6CA6" w:rsidRPr="005B6CA6" w:rsidRDefault="005B6CA6" w:rsidP="005B6CA6">
      <w:pPr>
        <w:tabs>
          <w:tab w:val="num" w:pos="4405"/>
        </w:tabs>
        <w:jc w:val="both"/>
        <w:rPr>
          <w:rFonts w:ascii="Arial" w:hAnsi="Arial" w:cs="Arial"/>
          <w:b/>
          <w:sz w:val="18"/>
          <w:szCs w:val="18"/>
        </w:rPr>
      </w:pPr>
    </w:p>
    <w:p w:rsidR="005B6CA6" w:rsidRPr="005B6CA6" w:rsidRDefault="005B6CA6" w:rsidP="005B6CA6">
      <w:pPr>
        <w:tabs>
          <w:tab w:val="num" w:pos="4405"/>
        </w:tabs>
        <w:jc w:val="both"/>
        <w:rPr>
          <w:rFonts w:ascii="Arial" w:hAnsi="Arial" w:cs="Arial"/>
          <w:b/>
          <w:sz w:val="18"/>
          <w:szCs w:val="18"/>
        </w:rPr>
      </w:pPr>
    </w:p>
    <w:p w:rsidR="005B6CA6" w:rsidRDefault="005B6CA6" w:rsidP="005B6CA6">
      <w:pPr>
        <w:tabs>
          <w:tab w:val="num" w:pos="4405"/>
        </w:tabs>
        <w:jc w:val="both"/>
        <w:rPr>
          <w:rFonts w:ascii="Arial" w:hAnsi="Arial" w:cs="Arial"/>
          <w:b/>
          <w:sz w:val="18"/>
          <w:szCs w:val="18"/>
        </w:rPr>
      </w:pPr>
    </w:p>
    <w:p w:rsidR="005B6CA6" w:rsidRPr="005B6CA6" w:rsidRDefault="005B6CA6" w:rsidP="005B6CA6">
      <w:pPr>
        <w:tabs>
          <w:tab w:val="num" w:pos="4405"/>
        </w:tabs>
        <w:jc w:val="both"/>
        <w:rPr>
          <w:rFonts w:ascii="Arial" w:hAnsi="Arial" w:cs="Arial"/>
          <w:b/>
          <w:sz w:val="18"/>
          <w:szCs w:val="18"/>
        </w:rPr>
      </w:pPr>
    </w:p>
    <w:p w:rsidR="00FC6B45" w:rsidRPr="005B6CA6" w:rsidRDefault="00FC6B45" w:rsidP="006E0B1A">
      <w:pPr>
        <w:rPr>
          <w:rFonts w:ascii="Arial" w:hAnsi="Arial" w:cs="Arial"/>
          <w:b/>
          <w:sz w:val="18"/>
          <w:szCs w:val="18"/>
        </w:rPr>
      </w:pPr>
    </w:p>
    <w:p w:rsidR="006E0B1A" w:rsidRPr="00722915" w:rsidRDefault="006E0B1A" w:rsidP="006E0B1A">
      <w:pPr>
        <w:tabs>
          <w:tab w:val="right" w:pos="6663"/>
        </w:tabs>
        <w:jc w:val="center"/>
        <w:rPr>
          <w:rFonts w:ascii="Arial" w:hAnsi="Arial" w:cs="Arial"/>
          <w:b/>
          <w:bCs/>
          <w:i/>
          <w:iCs/>
          <w:sz w:val="20"/>
          <w:szCs w:val="20"/>
        </w:rPr>
      </w:pPr>
      <w:r w:rsidRPr="00722915">
        <w:rPr>
          <w:rFonts w:ascii="Arial" w:hAnsi="Arial" w:cs="Arial"/>
          <w:b/>
          <w:bCs/>
          <w:i/>
          <w:iCs/>
          <w:sz w:val="20"/>
          <w:szCs w:val="20"/>
        </w:rPr>
        <w:t>(Firma del Representante Legal del Proponente)</w:t>
      </w:r>
    </w:p>
    <w:p w:rsidR="006E0B1A" w:rsidRPr="00722915" w:rsidRDefault="006E0B1A" w:rsidP="006E0B1A">
      <w:pPr>
        <w:jc w:val="center"/>
        <w:rPr>
          <w:rFonts w:ascii="Arial" w:hAnsi="Arial" w:cs="Arial"/>
          <w:b/>
          <w:sz w:val="20"/>
          <w:szCs w:val="20"/>
        </w:rPr>
      </w:pPr>
      <w:r w:rsidRPr="00722915">
        <w:rPr>
          <w:rFonts w:ascii="Arial" w:hAnsi="Arial" w:cs="Arial"/>
          <w:b/>
          <w:bCs/>
          <w:i/>
          <w:iCs/>
          <w:sz w:val="20"/>
          <w:szCs w:val="20"/>
        </w:rPr>
        <w:t xml:space="preserve"> (Nombre completo del Representante</w:t>
      </w:r>
      <w:r w:rsidRPr="00722915">
        <w:rPr>
          <w:rFonts w:ascii="Arial" w:hAnsi="Arial" w:cs="Arial"/>
          <w:i/>
          <w:iCs/>
          <w:sz w:val="20"/>
          <w:szCs w:val="20"/>
        </w:rPr>
        <w:t xml:space="preserve"> </w:t>
      </w:r>
      <w:r w:rsidRPr="00722915">
        <w:rPr>
          <w:rFonts w:ascii="Arial" w:hAnsi="Arial" w:cs="Arial"/>
          <w:b/>
          <w:bCs/>
          <w:i/>
          <w:iCs/>
          <w:sz w:val="20"/>
          <w:szCs w:val="20"/>
        </w:rPr>
        <w:t>Legal)</w:t>
      </w:r>
    </w:p>
    <w:p w:rsidR="006E0B1A" w:rsidRPr="003945FA" w:rsidRDefault="006E0B1A" w:rsidP="006E0B1A">
      <w:pPr>
        <w:jc w:val="center"/>
        <w:outlineLvl w:val="0"/>
        <w:rPr>
          <w:rFonts w:ascii="Arial" w:hAnsi="Arial" w:cs="Arial"/>
          <w:b/>
          <w:color w:val="0000FF"/>
          <w:sz w:val="20"/>
          <w:szCs w:val="20"/>
        </w:rPr>
      </w:pPr>
      <w:r>
        <w:rPr>
          <w:rFonts w:ascii="Arial" w:hAnsi="Arial" w:cs="Arial"/>
          <w:b/>
          <w:color w:val="333399"/>
          <w:sz w:val="22"/>
          <w:lang w:val="es-ES_tradnl"/>
        </w:rPr>
        <w:br w:type="page"/>
      </w:r>
      <w:r w:rsidRPr="003945FA">
        <w:rPr>
          <w:rFonts w:ascii="Arial" w:hAnsi="Arial" w:cs="Arial"/>
          <w:b/>
          <w:color w:val="0000FF"/>
          <w:sz w:val="20"/>
          <w:szCs w:val="20"/>
        </w:rPr>
        <w:lastRenderedPageBreak/>
        <w:t>FORMULARIO Nº 3</w:t>
      </w:r>
    </w:p>
    <w:p w:rsidR="006E0B1A" w:rsidRPr="003945FA" w:rsidRDefault="006E0B1A" w:rsidP="006E0B1A">
      <w:pPr>
        <w:jc w:val="center"/>
        <w:outlineLvl w:val="0"/>
        <w:rPr>
          <w:rFonts w:ascii="Arial" w:hAnsi="Arial" w:cs="Arial"/>
          <w:b/>
          <w:sz w:val="20"/>
          <w:szCs w:val="20"/>
        </w:rPr>
      </w:pPr>
    </w:p>
    <w:p w:rsidR="006E0B1A" w:rsidRPr="003945FA" w:rsidRDefault="006E0B1A" w:rsidP="006E0B1A">
      <w:pPr>
        <w:pStyle w:val="Head1"/>
        <w:suppressAutoHyphens w:val="0"/>
        <w:spacing w:after="0"/>
        <w:outlineLvl w:val="0"/>
        <w:rPr>
          <w:rFonts w:ascii="Arial" w:hAnsi="Arial" w:cs="Arial"/>
          <w:sz w:val="20"/>
          <w:lang w:val="es-ES" w:eastAsia="es-ES"/>
        </w:rPr>
      </w:pPr>
    </w:p>
    <w:p w:rsidR="006E0B1A" w:rsidRPr="003945FA" w:rsidRDefault="006E0B1A" w:rsidP="006E0B1A">
      <w:pPr>
        <w:pStyle w:val="Head1"/>
        <w:suppressAutoHyphens w:val="0"/>
        <w:spacing w:after="0"/>
        <w:rPr>
          <w:rFonts w:ascii="Arial" w:hAnsi="Arial" w:cs="Arial"/>
          <w:sz w:val="20"/>
          <w:lang w:val="es-ES" w:eastAsia="es-ES"/>
        </w:rPr>
      </w:pPr>
      <w:r w:rsidRPr="003945FA">
        <w:rPr>
          <w:rFonts w:ascii="Arial" w:hAnsi="Arial" w:cs="Arial"/>
          <w:sz w:val="20"/>
          <w:lang w:val="es-ES" w:eastAsia="es-ES"/>
        </w:rPr>
        <w:t>ESPECIFICACIONES TÉCNICAS</w:t>
      </w:r>
    </w:p>
    <w:p w:rsidR="006E0B1A" w:rsidRPr="003945FA" w:rsidRDefault="006E0B1A" w:rsidP="006E0B1A">
      <w:pPr>
        <w:jc w:val="center"/>
        <w:outlineLvl w:val="0"/>
        <w:rPr>
          <w:rFonts w:ascii="Arial" w:hAnsi="Arial" w:cs="Arial"/>
          <w:b/>
          <w:sz w:val="20"/>
          <w:szCs w:val="20"/>
        </w:rPr>
      </w:pPr>
    </w:p>
    <w:p w:rsidR="006E0B1A" w:rsidRPr="003945FA" w:rsidRDefault="006E0B1A" w:rsidP="006E0B1A">
      <w:pPr>
        <w:pStyle w:val="Head1"/>
        <w:suppressAutoHyphens w:val="0"/>
        <w:spacing w:after="0"/>
        <w:rPr>
          <w:rFonts w:ascii="Arial" w:hAnsi="Arial" w:cs="Arial"/>
          <w:sz w:val="20"/>
          <w:lang w:val="es-ES" w:eastAsia="es-ES"/>
        </w:rPr>
      </w:pPr>
      <w:r w:rsidRPr="003945FA">
        <w:rPr>
          <w:rFonts w:ascii="Arial" w:hAnsi="Arial" w:cs="Arial"/>
          <w:sz w:val="20"/>
          <w:lang w:val="es-ES" w:eastAsia="es-ES"/>
        </w:rPr>
        <w:t>(A ser presentado por el proponente)</w:t>
      </w:r>
    </w:p>
    <w:p w:rsidR="006E0B1A" w:rsidRPr="003945FA" w:rsidRDefault="006E0B1A" w:rsidP="006E0B1A">
      <w:pPr>
        <w:jc w:val="center"/>
        <w:rPr>
          <w:rFonts w:ascii="Arial" w:hAnsi="Arial" w:cs="Arial"/>
          <w:b/>
          <w:sz w:val="20"/>
          <w:szCs w:val="20"/>
        </w:rPr>
      </w:pPr>
    </w:p>
    <w:p w:rsidR="006E0B1A" w:rsidRPr="003945FA" w:rsidRDefault="006E0B1A" w:rsidP="006E0B1A">
      <w:pPr>
        <w:jc w:val="center"/>
        <w:rPr>
          <w:rFonts w:ascii="Arial" w:hAnsi="Arial" w:cs="Arial"/>
          <w:b/>
          <w:sz w:val="20"/>
          <w:szCs w:val="20"/>
        </w:rPr>
      </w:pPr>
    </w:p>
    <w:p w:rsidR="006E0B1A" w:rsidRPr="003945FA" w:rsidRDefault="006E0B1A" w:rsidP="006E75F5">
      <w:pPr>
        <w:jc w:val="both"/>
        <w:rPr>
          <w:rFonts w:ascii="Arial" w:hAnsi="Arial" w:cs="Arial"/>
          <w:b/>
          <w:sz w:val="20"/>
          <w:szCs w:val="20"/>
        </w:rPr>
      </w:pPr>
      <w:r w:rsidRPr="003945FA">
        <w:rPr>
          <w:rFonts w:ascii="Arial" w:hAnsi="Arial" w:cs="Arial"/>
          <w:b/>
          <w:sz w:val="20"/>
          <w:szCs w:val="20"/>
        </w:rPr>
        <w:t xml:space="preserve">Este formulario se encuentra en el numeral </w:t>
      </w:r>
      <w:r w:rsidR="00FC6B45">
        <w:rPr>
          <w:rFonts w:ascii="Arial" w:hAnsi="Arial" w:cs="Arial"/>
          <w:b/>
          <w:sz w:val="20"/>
          <w:szCs w:val="20"/>
        </w:rPr>
        <w:t>12</w:t>
      </w:r>
      <w:r w:rsidRPr="003945FA">
        <w:rPr>
          <w:rFonts w:ascii="Arial" w:hAnsi="Arial" w:cs="Arial"/>
          <w:b/>
          <w:sz w:val="20"/>
          <w:szCs w:val="20"/>
        </w:rPr>
        <w:t>, Parte II “Información Específica a los Proponentes” del presente Documento Base de Contratación y debe ser incluido en la propuesta</w:t>
      </w: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6E0B1A" w:rsidRDefault="006E0B1A" w:rsidP="002445A4">
      <w:pPr>
        <w:rPr>
          <w:rFonts w:ascii="Arial" w:hAnsi="Arial" w:cs="Arial"/>
          <w:b/>
          <w:sz w:val="18"/>
          <w:szCs w:val="18"/>
        </w:rPr>
      </w:pPr>
    </w:p>
    <w:p w:rsidR="00540184" w:rsidRDefault="00540184" w:rsidP="00AD626E">
      <w:pPr>
        <w:rPr>
          <w:rFonts w:ascii="Arial" w:hAnsi="Arial" w:cs="Arial"/>
          <w:b/>
          <w:sz w:val="18"/>
          <w:szCs w:val="18"/>
        </w:rPr>
      </w:pPr>
    </w:p>
    <w:p w:rsidR="00540184" w:rsidRDefault="00540184" w:rsidP="00AD626E">
      <w:pPr>
        <w:rPr>
          <w:rFonts w:ascii="Arial" w:hAnsi="Arial" w:cs="Arial"/>
          <w:b/>
          <w:sz w:val="18"/>
          <w:szCs w:val="18"/>
        </w:rPr>
      </w:pPr>
    </w:p>
    <w:p w:rsidR="00540184" w:rsidRDefault="00540184"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BC58FC" w:rsidRDefault="00BC58FC" w:rsidP="00AD626E">
      <w:pPr>
        <w:rPr>
          <w:rFonts w:ascii="Arial" w:hAnsi="Arial" w:cs="Arial"/>
          <w:b/>
          <w:sz w:val="18"/>
          <w:szCs w:val="18"/>
        </w:rPr>
      </w:pPr>
    </w:p>
    <w:p w:rsidR="004A397A" w:rsidRDefault="004A397A" w:rsidP="00D26808">
      <w:pPr>
        <w:pStyle w:val="Normal2"/>
        <w:tabs>
          <w:tab w:val="clear" w:pos="360"/>
          <w:tab w:val="clear" w:pos="1080"/>
        </w:tabs>
        <w:jc w:val="center"/>
        <w:rPr>
          <w:rFonts w:ascii="Arial" w:hAnsi="Arial" w:cs="Arial"/>
          <w:b/>
          <w:color w:val="0000FF"/>
          <w:szCs w:val="28"/>
          <w:lang w:val="es-ES_tradnl"/>
        </w:rPr>
      </w:pPr>
    </w:p>
    <w:p w:rsidR="0099671F" w:rsidRDefault="0099671F" w:rsidP="00D26808">
      <w:pPr>
        <w:pStyle w:val="Normal2"/>
        <w:tabs>
          <w:tab w:val="clear" w:pos="360"/>
          <w:tab w:val="clear" w:pos="1080"/>
        </w:tabs>
        <w:jc w:val="center"/>
        <w:rPr>
          <w:rFonts w:ascii="Arial" w:hAnsi="Arial" w:cs="Arial"/>
          <w:b/>
          <w:color w:val="0000FF"/>
          <w:szCs w:val="28"/>
          <w:lang w:val="es-ES_tradnl"/>
        </w:rPr>
      </w:pPr>
      <w:r>
        <w:rPr>
          <w:rFonts w:ascii="Arial" w:hAnsi="Arial" w:cs="Arial"/>
          <w:b/>
          <w:color w:val="0000FF"/>
          <w:szCs w:val="28"/>
          <w:lang w:val="es-ES_tradnl"/>
        </w:rPr>
        <w:lastRenderedPageBreak/>
        <w:t xml:space="preserve">ANEXO </w:t>
      </w:r>
      <w:r w:rsidR="007719A8">
        <w:rPr>
          <w:rFonts w:ascii="Arial" w:hAnsi="Arial" w:cs="Arial"/>
          <w:b/>
          <w:color w:val="0000FF"/>
          <w:szCs w:val="28"/>
          <w:lang w:val="es-ES_tradnl"/>
        </w:rPr>
        <w:t>2</w:t>
      </w:r>
    </w:p>
    <w:p w:rsidR="000E3988" w:rsidRPr="00C44628" w:rsidRDefault="000E3988" w:rsidP="00D26808">
      <w:pPr>
        <w:pStyle w:val="Normal2"/>
        <w:tabs>
          <w:tab w:val="clear" w:pos="360"/>
          <w:tab w:val="clear" w:pos="1080"/>
        </w:tabs>
        <w:jc w:val="center"/>
        <w:rPr>
          <w:rFonts w:ascii="Arial" w:hAnsi="Arial" w:cs="Arial"/>
          <w:b/>
          <w:color w:val="0000FF"/>
          <w:sz w:val="16"/>
          <w:szCs w:val="16"/>
          <w:lang w:val="es-ES_tradnl"/>
        </w:rPr>
      </w:pPr>
    </w:p>
    <w:p w:rsidR="000E3988" w:rsidRDefault="000E3988" w:rsidP="00D26808">
      <w:pPr>
        <w:pStyle w:val="Normal2"/>
        <w:tabs>
          <w:tab w:val="clear" w:pos="360"/>
          <w:tab w:val="clear" w:pos="1080"/>
        </w:tabs>
        <w:jc w:val="center"/>
        <w:rPr>
          <w:rFonts w:ascii="Arial" w:hAnsi="Arial" w:cs="Arial"/>
          <w:b/>
          <w:color w:val="0000FF"/>
          <w:szCs w:val="28"/>
          <w:lang w:val="es-ES_tradnl"/>
        </w:rPr>
      </w:pPr>
      <w:r>
        <w:rPr>
          <w:rFonts w:ascii="Arial" w:hAnsi="Arial" w:cs="Arial"/>
          <w:b/>
          <w:color w:val="0000FF"/>
          <w:szCs w:val="28"/>
          <w:lang w:val="es-ES_tradnl"/>
        </w:rPr>
        <w:t>MODELO DE CONTRATO</w:t>
      </w:r>
    </w:p>
    <w:p w:rsidR="00AC63F6" w:rsidRDefault="00AC63F6" w:rsidP="00D26808">
      <w:pPr>
        <w:pStyle w:val="Normal2"/>
        <w:tabs>
          <w:tab w:val="clear" w:pos="360"/>
          <w:tab w:val="clear" w:pos="1080"/>
        </w:tabs>
        <w:jc w:val="center"/>
        <w:rPr>
          <w:rFonts w:ascii="Arial" w:hAnsi="Arial" w:cs="Arial"/>
          <w:b/>
          <w:color w:val="0000FF"/>
          <w:szCs w:val="28"/>
          <w:lang w:val="es-ES_tradnl"/>
        </w:rPr>
      </w:pPr>
    </w:p>
    <w:p w:rsidR="00AC63F6" w:rsidRDefault="00AC63F6" w:rsidP="00AC63F6">
      <w:pPr>
        <w:pStyle w:val="Encabezado"/>
        <w:jc w:val="right"/>
        <w:rPr>
          <w:rFonts w:ascii="Arial" w:hAnsi="Arial" w:cs="Arial"/>
          <w:b/>
          <w:bCs/>
          <w:sz w:val="20"/>
        </w:rPr>
      </w:pPr>
      <w:r>
        <w:rPr>
          <w:rFonts w:ascii="Arial" w:hAnsi="Arial" w:cs="Arial"/>
          <w:b/>
          <w:bCs/>
          <w:sz w:val="20"/>
        </w:rPr>
        <w:t>Modelo de Contrato SANO N° 334/2012</w:t>
      </w:r>
    </w:p>
    <w:p w:rsidR="00AC63F6" w:rsidRDefault="00AC63F6" w:rsidP="00AC63F6">
      <w:pPr>
        <w:pStyle w:val="Encabezado"/>
        <w:jc w:val="right"/>
        <w:rPr>
          <w:rFonts w:ascii="Arial" w:hAnsi="Arial" w:cs="Arial"/>
          <w:b/>
          <w:bCs/>
          <w:sz w:val="20"/>
        </w:rPr>
      </w:pPr>
      <w:r w:rsidRPr="002D0709">
        <w:rPr>
          <w:rFonts w:ascii="Arial" w:hAnsi="Arial" w:cs="Arial"/>
          <w:b/>
          <w:bCs/>
          <w:sz w:val="20"/>
        </w:rPr>
        <w:t>SANO N° 0</w:t>
      </w:r>
      <w:r>
        <w:rPr>
          <w:rFonts w:ascii="Arial" w:hAnsi="Arial" w:cs="Arial"/>
          <w:b/>
          <w:bCs/>
          <w:sz w:val="20"/>
        </w:rPr>
        <w:t>00</w:t>
      </w:r>
      <w:r w:rsidRPr="002D0709">
        <w:rPr>
          <w:rFonts w:ascii="Arial" w:hAnsi="Arial" w:cs="Arial"/>
          <w:b/>
          <w:bCs/>
          <w:sz w:val="20"/>
        </w:rPr>
        <w:t>/201</w:t>
      </w:r>
      <w:r>
        <w:rPr>
          <w:rFonts w:ascii="Arial" w:hAnsi="Arial" w:cs="Arial"/>
          <w:b/>
          <w:bCs/>
          <w:sz w:val="20"/>
        </w:rPr>
        <w:t>2</w:t>
      </w:r>
    </w:p>
    <w:p w:rsidR="00AC63F6" w:rsidRDefault="00AC63F6" w:rsidP="00AC63F6">
      <w:pPr>
        <w:pStyle w:val="Encabezado"/>
        <w:jc w:val="right"/>
        <w:rPr>
          <w:rFonts w:ascii="Arial" w:hAnsi="Arial" w:cs="Arial"/>
          <w:b/>
          <w:bCs/>
          <w:sz w:val="20"/>
        </w:rPr>
      </w:pPr>
    </w:p>
    <w:p w:rsidR="003D42A0" w:rsidRPr="00FE3155" w:rsidRDefault="003D42A0" w:rsidP="003D42A0">
      <w:pPr>
        <w:jc w:val="center"/>
        <w:rPr>
          <w:rFonts w:ascii="Arial" w:hAnsi="Arial" w:cs="Arial"/>
          <w:b/>
          <w:sz w:val="22"/>
          <w:szCs w:val="22"/>
          <w:lang w:val="es-ES_tradnl"/>
        </w:rPr>
      </w:pPr>
      <w:r w:rsidRPr="00FE3155">
        <w:rPr>
          <w:rFonts w:ascii="Arial" w:hAnsi="Arial" w:cs="Arial"/>
          <w:b/>
          <w:sz w:val="22"/>
          <w:szCs w:val="22"/>
          <w:lang w:val="es-ES_tradnl"/>
        </w:rPr>
        <w:t>SEÑOR NOTARIO DE GOBIERNO DEL DISTRITO ADMINISTRATIVO DE LA PAZ.</w:t>
      </w:r>
    </w:p>
    <w:p w:rsidR="003D42A0" w:rsidRPr="00FE3155" w:rsidRDefault="003D42A0" w:rsidP="003D42A0">
      <w:pPr>
        <w:jc w:val="center"/>
        <w:rPr>
          <w:rFonts w:ascii="Arial" w:hAnsi="Arial" w:cs="Arial"/>
          <w:sz w:val="22"/>
          <w:szCs w:val="22"/>
          <w:lang w:val="es-ES_tradnl"/>
        </w:rPr>
      </w:pPr>
    </w:p>
    <w:p w:rsidR="003D42A0" w:rsidRPr="00FE3155" w:rsidRDefault="003D42A0" w:rsidP="003D42A0">
      <w:pPr>
        <w:widowControl w:val="0"/>
        <w:tabs>
          <w:tab w:val="left" w:pos="-720"/>
        </w:tabs>
        <w:jc w:val="both"/>
        <w:rPr>
          <w:rFonts w:ascii="Arial" w:hAnsi="Arial" w:cs="Arial"/>
          <w:bCs/>
          <w:spacing w:val="-6"/>
          <w:sz w:val="22"/>
          <w:szCs w:val="22"/>
          <w:lang w:val="es-ES_tradnl"/>
        </w:rPr>
      </w:pPr>
      <w:r w:rsidRPr="00FE3155">
        <w:rPr>
          <w:rFonts w:ascii="Arial" w:hAnsi="Arial" w:cs="Arial"/>
          <w:bCs/>
          <w:spacing w:val="-6"/>
          <w:sz w:val="22"/>
          <w:szCs w:val="22"/>
          <w:lang w:val="es-ES_tradnl"/>
        </w:rPr>
        <w:t>En el registro de Escrituras Públicas a su cargo se servirá usted insertar el presente contrato de prestación de servicios de “Mantenimiento Integral y Readecuación de Muebles e Inmuebles del Banco Central de Bolivia”, sujeto a las siguientes cláusulas:</w:t>
      </w:r>
    </w:p>
    <w:p w:rsidR="003D42A0" w:rsidRPr="00C44628" w:rsidRDefault="003D42A0" w:rsidP="003D42A0">
      <w:pPr>
        <w:ind w:left="2880"/>
        <w:jc w:val="both"/>
        <w:rPr>
          <w:rFonts w:ascii="Arial" w:hAnsi="Arial" w:cs="Arial"/>
          <w:lang w:val="es-ES_tradnl"/>
        </w:rPr>
      </w:pPr>
    </w:p>
    <w:p w:rsidR="003D42A0" w:rsidRPr="00FE3155" w:rsidRDefault="003D42A0" w:rsidP="003D42A0">
      <w:pPr>
        <w:numPr>
          <w:ilvl w:val="0"/>
          <w:numId w:val="61"/>
        </w:numPr>
        <w:ind w:left="426" w:hanging="426"/>
        <w:jc w:val="center"/>
        <w:rPr>
          <w:rFonts w:ascii="Arial" w:hAnsi="Arial" w:cs="Arial"/>
          <w:b/>
          <w:sz w:val="22"/>
          <w:szCs w:val="22"/>
          <w:lang w:val="es-ES_tradnl"/>
        </w:rPr>
      </w:pPr>
      <w:r w:rsidRPr="00FE3155">
        <w:rPr>
          <w:rFonts w:ascii="Arial" w:hAnsi="Arial" w:cs="Arial"/>
          <w:b/>
          <w:sz w:val="22"/>
          <w:szCs w:val="22"/>
          <w:lang w:val="es-ES_tradnl"/>
        </w:rPr>
        <w:t>CONDICIONES GENERALES DEL CONTRATO</w:t>
      </w:r>
    </w:p>
    <w:p w:rsidR="003D42A0" w:rsidRPr="00C44628" w:rsidRDefault="003D42A0" w:rsidP="003D42A0">
      <w:pPr>
        <w:jc w:val="both"/>
        <w:rPr>
          <w:rFonts w:ascii="Arial" w:hAnsi="Arial" w:cs="Arial"/>
          <w:b/>
          <w:lang w:val="es-ES_tradnl"/>
        </w:rPr>
      </w:pPr>
    </w:p>
    <w:p w:rsidR="003D42A0" w:rsidRPr="00FE3155" w:rsidRDefault="003D42A0" w:rsidP="003D42A0">
      <w:pPr>
        <w:widowControl w:val="0"/>
        <w:jc w:val="both"/>
        <w:rPr>
          <w:rFonts w:ascii="Arial" w:hAnsi="Arial" w:cs="Arial"/>
          <w:sz w:val="22"/>
          <w:szCs w:val="22"/>
          <w:lang w:val="es-ES_tradnl"/>
        </w:rPr>
      </w:pPr>
      <w:r w:rsidRPr="00FE3155">
        <w:rPr>
          <w:rFonts w:ascii="Arial" w:hAnsi="Arial" w:cs="Arial"/>
          <w:b/>
          <w:sz w:val="22"/>
          <w:szCs w:val="22"/>
          <w:lang w:val="es-ES_tradnl"/>
        </w:rPr>
        <w:t xml:space="preserve">PRIMERA.- (PARTES </w:t>
      </w:r>
      <w:r w:rsidRPr="00FE3155">
        <w:rPr>
          <w:rFonts w:ascii="Arial" w:hAnsi="Arial" w:cs="Arial"/>
          <w:b/>
          <w:bCs/>
          <w:sz w:val="22"/>
          <w:szCs w:val="22"/>
          <w:lang w:val="es-ES_tradnl"/>
        </w:rPr>
        <w:t>CONTRATANTE</w:t>
      </w:r>
      <w:r w:rsidRPr="00FE3155">
        <w:rPr>
          <w:rFonts w:ascii="Arial" w:hAnsi="Arial" w:cs="Arial"/>
          <w:b/>
          <w:sz w:val="22"/>
          <w:szCs w:val="22"/>
          <w:lang w:val="es-ES_tradnl"/>
        </w:rPr>
        <w:t xml:space="preserve">S).  </w:t>
      </w:r>
      <w:r w:rsidRPr="00FE3155">
        <w:rPr>
          <w:rFonts w:ascii="Arial" w:hAnsi="Arial" w:cs="Arial"/>
          <w:bCs/>
          <w:sz w:val="22"/>
          <w:szCs w:val="22"/>
          <w:lang w:val="es-ES_tradnl"/>
        </w:rPr>
        <w:t>Dirá usted que las partes contratantes son:</w:t>
      </w:r>
      <w:r w:rsidRPr="00FE3155">
        <w:rPr>
          <w:rFonts w:ascii="Arial" w:hAnsi="Arial" w:cs="Arial"/>
          <w:sz w:val="22"/>
          <w:szCs w:val="22"/>
          <w:lang w:val="es-ES_tradnl"/>
        </w:rPr>
        <w:t xml:space="preserve"> </w:t>
      </w:r>
    </w:p>
    <w:p w:rsidR="003D42A0" w:rsidRPr="00FE3155" w:rsidRDefault="003D42A0" w:rsidP="003D42A0">
      <w:pPr>
        <w:widowControl w:val="0"/>
        <w:jc w:val="both"/>
        <w:rPr>
          <w:rFonts w:ascii="Arial" w:hAnsi="Arial" w:cs="Arial"/>
          <w:sz w:val="22"/>
          <w:szCs w:val="22"/>
          <w:lang w:val="es-ES_tradnl"/>
        </w:rPr>
      </w:pPr>
    </w:p>
    <w:p w:rsidR="003D42A0" w:rsidRPr="009E5E9B" w:rsidRDefault="003D42A0" w:rsidP="003D42A0">
      <w:pPr>
        <w:widowControl w:val="0"/>
        <w:numPr>
          <w:ilvl w:val="1"/>
          <w:numId w:val="93"/>
        </w:numPr>
        <w:jc w:val="both"/>
        <w:rPr>
          <w:rFonts w:ascii="Arial" w:hAnsi="Arial" w:cs="Arial"/>
          <w:color w:val="000000"/>
          <w:sz w:val="22"/>
          <w:lang w:val="es-ES_tradnl"/>
        </w:rPr>
      </w:pPr>
      <w:r w:rsidRPr="00B53413">
        <w:rPr>
          <w:rFonts w:ascii="Arial" w:hAnsi="Arial" w:cs="Arial"/>
          <w:sz w:val="22"/>
          <w:lang w:val="es-ES_tradnl"/>
        </w:rPr>
        <w:t xml:space="preserve">El </w:t>
      </w:r>
      <w:r w:rsidRPr="00B53413">
        <w:rPr>
          <w:rFonts w:ascii="Arial" w:hAnsi="Arial" w:cs="Arial"/>
          <w:b/>
          <w:bCs/>
          <w:sz w:val="22"/>
          <w:lang w:val="es-ES_tradnl"/>
        </w:rPr>
        <w:t>BANCO CENTRAL DE BOLIVIA</w:t>
      </w:r>
      <w:r w:rsidRPr="00B53413">
        <w:rPr>
          <w:rFonts w:ascii="Arial" w:hAnsi="Arial" w:cs="Arial"/>
          <w:sz w:val="22"/>
          <w:lang w:val="es-ES_tradnl"/>
        </w:rPr>
        <w:t xml:space="preserve">, representado por su Presidente </w:t>
      </w:r>
      <w:proofErr w:type="spellStart"/>
      <w:r w:rsidRPr="00B53413">
        <w:rPr>
          <w:rFonts w:ascii="Arial" w:hAnsi="Arial" w:cs="Arial"/>
          <w:sz w:val="22"/>
          <w:lang w:val="es-ES_tradnl"/>
        </w:rPr>
        <w:t>a.i.</w:t>
      </w:r>
      <w:proofErr w:type="spellEnd"/>
      <w:r w:rsidRPr="00B53413">
        <w:rPr>
          <w:rFonts w:ascii="Arial" w:hAnsi="Arial" w:cs="Arial"/>
          <w:sz w:val="22"/>
          <w:lang w:val="es-ES_tradnl"/>
        </w:rPr>
        <w:t xml:space="preserve"> </w:t>
      </w:r>
      <w:r w:rsidRPr="00B53413">
        <w:rPr>
          <w:rFonts w:ascii="Arial" w:eastAsia="Batang" w:hAnsi="Arial" w:cs="Arial"/>
          <w:b/>
          <w:bCs/>
          <w:sz w:val="22"/>
          <w:lang w:val="es-ES_tradnl"/>
        </w:rPr>
        <w:t xml:space="preserve">Lic. Marcelo </w:t>
      </w:r>
      <w:proofErr w:type="spellStart"/>
      <w:r w:rsidRPr="00B53413">
        <w:rPr>
          <w:rFonts w:ascii="Arial" w:eastAsia="Batang" w:hAnsi="Arial" w:cs="Arial"/>
          <w:b/>
          <w:bCs/>
          <w:sz w:val="22"/>
          <w:lang w:val="es-ES_tradnl"/>
        </w:rPr>
        <w:t>Zabalaga</w:t>
      </w:r>
      <w:proofErr w:type="spellEnd"/>
      <w:r w:rsidRPr="00B53413">
        <w:rPr>
          <w:rFonts w:ascii="Arial" w:eastAsia="Batang" w:hAnsi="Arial" w:cs="Arial"/>
          <w:b/>
          <w:bCs/>
          <w:sz w:val="22"/>
          <w:lang w:val="es-ES_tradnl"/>
        </w:rPr>
        <w:t xml:space="preserve"> Estrada</w:t>
      </w:r>
      <w:r w:rsidRPr="00B53413">
        <w:rPr>
          <w:rFonts w:ascii="Arial" w:eastAsia="Batang" w:hAnsi="Arial" w:cs="Arial"/>
          <w:sz w:val="22"/>
        </w:rPr>
        <w:t xml:space="preserve">, con Cédula de Identidad N° 783294 emitida en la ciudad de Cochabamba, </w:t>
      </w:r>
      <w:r w:rsidRPr="00B53413">
        <w:rPr>
          <w:rFonts w:ascii="Arial" w:eastAsia="Batang" w:hAnsi="Arial" w:cs="Arial"/>
          <w:sz w:val="22"/>
          <w:lang w:val="es-ES_tradnl"/>
        </w:rPr>
        <w:t xml:space="preserve">de </w:t>
      </w:r>
      <w:r w:rsidRPr="00B53413">
        <w:rPr>
          <w:rFonts w:ascii="Arial" w:eastAsia="Batang" w:hAnsi="Arial" w:cs="Arial"/>
          <w:sz w:val="22"/>
          <w:lang w:val="es-CL"/>
        </w:rPr>
        <w:t>conformidad a su designación efectuada mediante Resolución</w:t>
      </w:r>
      <w:r w:rsidRPr="00B53413">
        <w:rPr>
          <w:rFonts w:ascii="Arial" w:eastAsia="Batang" w:hAnsi="Arial" w:cs="Arial"/>
          <w:sz w:val="22"/>
          <w:lang w:val="es-ES_tradnl"/>
        </w:rPr>
        <w:t xml:space="preserve"> Suprema </w:t>
      </w:r>
      <w:r w:rsidRPr="00B53413">
        <w:rPr>
          <w:rFonts w:ascii="Arial" w:eastAsia="Batang" w:hAnsi="Arial" w:cs="Arial"/>
          <w:sz w:val="22"/>
          <w:lang w:val="es-CL"/>
        </w:rPr>
        <w:t xml:space="preserve">Nº 04489, de 15 de noviembre de 2010 y en aplicación de los artículos 5 y 26 del Reglamento Específico del Sistema de Administración de Bienes y Servicios (RE-SABS) del </w:t>
      </w:r>
      <w:r>
        <w:rPr>
          <w:rFonts w:ascii="Arial" w:eastAsia="Batang" w:hAnsi="Arial" w:cs="Arial"/>
          <w:sz w:val="22"/>
          <w:lang w:val="es-CL"/>
        </w:rPr>
        <w:t xml:space="preserve"> </w:t>
      </w:r>
      <w:r w:rsidRPr="00B53413">
        <w:rPr>
          <w:rFonts w:ascii="Arial" w:eastAsia="Batang" w:hAnsi="Arial" w:cs="Arial"/>
          <w:sz w:val="22"/>
          <w:lang w:val="es-CL"/>
        </w:rPr>
        <w:t xml:space="preserve">Banco Central de Bolivia, aprobado mediante la </w:t>
      </w:r>
      <w:r w:rsidRPr="00B53413">
        <w:rPr>
          <w:rFonts w:ascii="Arial" w:hAnsi="Arial" w:cs="Arial"/>
          <w:sz w:val="22"/>
          <w:lang w:val="es-ES_tradnl"/>
        </w:rPr>
        <w:t xml:space="preserve">Resolución de Directorio N° 008/2010 de fecha 5 de enero de 2010 </w:t>
      </w:r>
      <w:r w:rsidRPr="00B53413">
        <w:rPr>
          <w:rFonts w:ascii="Arial" w:hAnsi="Arial" w:cs="Arial"/>
          <w:sz w:val="21"/>
          <w:lang w:val="es-ES_tradnl"/>
        </w:rPr>
        <w:t>y modificado mediante la Resolución de Directorio N° 097/2010, de 17 de agosto de 2010</w:t>
      </w:r>
      <w:r w:rsidRPr="00B53413">
        <w:rPr>
          <w:rFonts w:ascii="Arial" w:hAnsi="Arial" w:cs="Arial"/>
          <w:sz w:val="22"/>
          <w:lang w:val="es-ES_tradnl"/>
        </w:rPr>
        <w:t>,</w:t>
      </w:r>
      <w:r w:rsidRPr="00B53413">
        <w:rPr>
          <w:rFonts w:ascii="Arial" w:hAnsi="Arial" w:cs="Arial"/>
          <w:sz w:val="22"/>
        </w:rPr>
        <w:t xml:space="preserve"> </w:t>
      </w:r>
      <w:r w:rsidRPr="00B53413">
        <w:rPr>
          <w:rFonts w:ascii="Arial" w:hAnsi="Arial" w:cs="Arial"/>
          <w:sz w:val="22"/>
          <w:lang w:val="es-ES_tradnl"/>
        </w:rPr>
        <w:t xml:space="preserve">en adelante denominado la </w:t>
      </w:r>
      <w:r w:rsidRPr="00B53413">
        <w:rPr>
          <w:rFonts w:ascii="Arial" w:hAnsi="Arial" w:cs="Arial"/>
          <w:b/>
          <w:sz w:val="22"/>
          <w:lang w:val="es-ES_tradnl"/>
        </w:rPr>
        <w:t>ENTIDAD.</w:t>
      </w:r>
    </w:p>
    <w:p w:rsidR="003D42A0" w:rsidRPr="00C44628" w:rsidRDefault="003D42A0" w:rsidP="003D42A0">
      <w:pPr>
        <w:widowControl w:val="0"/>
        <w:ind w:left="720"/>
        <w:jc w:val="both"/>
        <w:rPr>
          <w:rFonts w:ascii="Arial" w:hAnsi="Arial" w:cs="Arial"/>
          <w:color w:val="000000"/>
          <w:lang w:val="es-ES_tradnl"/>
        </w:rPr>
      </w:pPr>
    </w:p>
    <w:p w:rsidR="003D42A0" w:rsidRPr="009E5E9B" w:rsidRDefault="003D42A0" w:rsidP="003D42A0">
      <w:pPr>
        <w:widowControl w:val="0"/>
        <w:numPr>
          <w:ilvl w:val="1"/>
          <w:numId w:val="93"/>
        </w:numPr>
        <w:jc w:val="both"/>
        <w:rPr>
          <w:rFonts w:ascii="Arial" w:hAnsi="Arial" w:cs="Arial"/>
          <w:color w:val="000000"/>
          <w:sz w:val="22"/>
          <w:lang w:val="es-ES_tradnl"/>
        </w:rPr>
      </w:pPr>
      <w:r w:rsidRPr="009E5E9B">
        <w:rPr>
          <w:rFonts w:ascii="Arial" w:hAnsi="Arial" w:cs="Arial"/>
          <w:bCs/>
          <w:sz w:val="22"/>
          <w:szCs w:val="22"/>
          <w:lang w:val="es-ES_tradnl"/>
        </w:rPr>
        <w:t>_______legalmente constituida y existente conforme a la legislación boliviana, inscrita en FUNDEMPRESA bajo la matrícula Nº ___,</w:t>
      </w:r>
      <w:r w:rsidRPr="009E5E9B">
        <w:rPr>
          <w:rFonts w:ascii="Arial" w:hAnsi="Arial" w:cs="Arial"/>
          <w:b/>
          <w:sz w:val="22"/>
          <w:szCs w:val="22"/>
          <w:lang w:val="es-ES_tradnl"/>
        </w:rPr>
        <w:t xml:space="preserve"> </w:t>
      </w:r>
      <w:r w:rsidRPr="009E5E9B">
        <w:rPr>
          <w:rFonts w:ascii="Arial" w:hAnsi="Arial" w:cs="Arial"/>
          <w:bCs/>
          <w:sz w:val="22"/>
          <w:szCs w:val="22"/>
          <w:lang w:val="es-ES_tradnl"/>
        </w:rPr>
        <w:t>con Certificado de Inscripción en el Padrón Nacional de Contribuyentes NIT N° ____,</w:t>
      </w:r>
      <w:r w:rsidRPr="009E5E9B">
        <w:rPr>
          <w:rFonts w:ascii="Arial" w:hAnsi="Arial" w:cs="Arial"/>
          <w:b/>
          <w:sz w:val="22"/>
          <w:szCs w:val="22"/>
          <w:lang w:val="es-ES_tradnl"/>
        </w:rPr>
        <w:t xml:space="preserve"> </w:t>
      </w:r>
      <w:r w:rsidRPr="009E5E9B">
        <w:rPr>
          <w:rFonts w:ascii="Arial" w:hAnsi="Arial" w:cs="Arial"/>
          <w:bCs/>
          <w:sz w:val="22"/>
          <w:szCs w:val="22"/>
          <w:lang w:val="es-ES_tradnl"/>
        </w:rPr>
        <w:t xml:space="preserve">representada por el </w:t>
      </w:r>
      <w:r w:rsidRPr="009E5E9B">
        <w:rPr>
          <w:rFonts w:ascii="Arial" w:hAnsi="Arial" w:cs="Arial"/>
          <w:b/>
          <w:sz w:val="22"/>
          <w:szCs w:val="22"/>
          <w:lang w:val="es-ES_tradnl"/>
        </w:rPr>
        <w:t>______</w:t>
      </w:r>
      <w:r w:rsidRPr="009E5E9B">
        <w:rPr>
          <w:rFonts w:ascii="Arial" w:hAnsi="Arial" w:cs="Arial"/>
          <w:bCs/>
          <w:sz w:val="22"/>
          <w:szCs w:val="22"/>
          <w:lang w:val="es-ES_tradnl"/>
        </w:rPr>
        <w:t>,</w:t>
      </w:r>
      <w:r w:rsidRPr="009E5E9B">
        <w:rPr>
          <w:rFonts w:ascii="Arial" w:hAnsi="Arial" w:cs="Arial"/>
          <w:sz w:val="22"/>
          <w:szCs w:val="22"/>
          <w:lang w:val="es-ES_tradnl"/>
        </w:rPr>
        <w:t xml:space="preserve"> titular de la Cédula de Identidad N° ___ emitida en la ciudad de ___, en virtud del Testimonio de Poder Nº ____, de __ </w:t>
      </w:r>
      <w:proofErr w:type="spellStart"/>
      <w:r w:rsidRPr="009E5E9B">
        <w:rPr>
          <w:rFonts w:ascii="Arial" w:hAnsi="Arial" w:cs="Arial"/>
          <w:sz w:val="22"/>
          <w:szCs w:val="22"/>
          <w:lang w:val="es-ES_tradnl"/>
        </w:rPr>
        <w:t>de</w:t>
      </w:r>
      <w:proofErr w:type="spellEnd"/>
      <w:r w:rsidRPr="009E5E9B">
        <w:rPr>
          <w:rFonts w:ascii="Arial" w:hAnsi="Arial" w:cs="Arial"/>
          <w:sz w:val="22"/>
          <w:szCs w:val="22"/>
          <w:lang w:val="es-ES_tradnl"/>
        </w:rPr>
        <w:t xml:space="preserve"> ___ </w:t>
      </w:r>
      <w:proofErr w:type="spellStart"/>
      <w:r w:rsidRPr="009E5E9B">
        <w:rPr>
          <w:rFonts w:ascii="Arial" w:hAnsi="Arial" w:cs="Arial"/>
          <w:sz w:val="22"/>
          <w:szCs w:val="22"/>
          <w:lang w:val="es-ES_tradnl"/>
        </w:rPr>
        <w:t>de</w:t>
      </w:r>
      <w:proofErr w:type="spellEnd"/>
      <w:r w:rsidRPr="009E5E9B">
        <w:rPr>
          <w:rFonts w:ascii="Arial" w:hAnsi="Arial" w:cs="Arial"/>
          <w:sz w:val="22"/>
          <w:szCs w:val="22"/>
          <w:lang w:val="es-ES_tradnl"/>
        </w:rPr>
        <w:t xml:space="preserve"> ___, otorgado </w:t>
      </w:r>
      <w:r w:rsidRPr="009E5E9B">
        <w:rPr>
          <w:rFonts w:ascii="Arial" w:hAnsi="Arial" w:cs="Arial"/>
          <w:bCs/>
          <w:sz w:val="22"/>
          <w:szCs w:val="22"/>
          <w:lang w:val="es-ES_tradnl"/>
        </w:rPr>
        <w:t xml:space="preserve">en la Notaría de Fe Pública de Primera Clase N° __ del Distrito Judicial de ___, otorgado ante _____Notario de Fe Pública de Primera Clase N° ___ del Distrito Judicial de ___, que en adelante se denominará el </w:t>
      </w:r>
      <w:r w:rsidRPr="009E5E9B">
        <w:rPr>
          <w:rFonts w:ascii="Arial" w:hAnsi="Arial" w:cs="Arial"/>
          <w:b/>
          <w:sz w:val="22"/>
          <w:szCs w:val="22"/>
          <w:lang w:val="es-ES_tradnl"/>
        </w:rPr>
        <w:t>PROVEEDOR.</w:t>
      </w:r>
    </w:p>
    <w:p w:rsidR="003D42A0" w:rsidRPr="00C44628" w:rsidRDefault="003D42A0" w:rsidP="003D42A0">
      <w:pPr>
        <w:widowControl w:val="0"/>
        <w:jc w:val="both"/>
        <w:rPr>
          <w:rFonts w:ascii="Arial" w:hAnsi="Arial" w:cs="Arial"/>
          <w:lang w:val="es-ES_tradnl"/>
        </w:rPr>
      </w:pPr>
    </w:p>
    <w:p w:rsidR="003D42A0" w:rsidRPr="00FE3155" w:rsidRDefault="003D42A0" w:rsidP="003D42A0">
      <w:pPr>
        <w:widowControl w:val="0"/>
        <w:jc w:val="both"/>
        <w:rPr>
          <w:rFonts w:ascii="Arial" w:hAnsi="Arial" w:cs="Arial"/>
          <w:sz w:val="22"/>
          <w:szCs w:val="22"/>
          <w:lang w:val="es-ES_tradnl"/>
        </w:rPr>
      </w:pPr>
      <w:r w:rsidRPr="00FE3155">
        <w:rPr>
          <w:rFonts w:ascii="Arial" w:hAnsi="Arial" w:cs="Arial"/>
          <w:sz w:val="22"/>
          <w:szCs w:val="22"/>
          <w:lang w:val="es-ES_tradnl"/>
        </w:rPr>
        <w:t xml:space="preserve">La </w:t>
      </w:r>
      <w:r w:rsidRPr="00FE3155">
        <w:rPr>
          <w:rFonts w:ascii="Arial" w:hAnsi="Arial" w:cs="Arial"/>
          <w:b/>
          <w:bCs/>
          <w:sz w:val="22"/>
          <w:szCs w:val="22"/>
          <w:lang w:val="es-ES_tradnl"/>
        </w:rPr>
        <w:t xml:space="preserve">ENTIDAD </w:t>
      </w:r>
      <w:r w:rsidRPr="00FE3155">
        <w:rPr>
          <w:rFonts w:ascii="Arial" w:hAnsi="Arial" w:cs="Arial"/>
          <w:sz w:val="22"/>
          <w:szCs w:val="22"/>
          <w:lang w:val="es-ES_tradnl"/>
        </w:rPr>
        <w:t xml:space="preserve">y 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en su conjunto serán denominados las </w:t>
      </w:r>
      <w:r w:rsidRPr="00FE3155">
        <w:rPr>
          <w:rFonts w:ascii="Arial" w:hAnsi="Arial" w:cs="Arial"/>
          <w:b/>
          <w:bCs/>
          <w:sz w:val="22"/>
          <w:szCs w:val="22"/>
          <w:lang w:val="es-ES_tradnl"/>
        </w:rPr>
        <w:t>PARTES</w:t>
      </w:r>
      <w:r w:rsidRPr="00FE3155">
        <w:rPr>
          <w:rFonts w:ascii="Arial" w:hAnsi="Arial" w:cs="Arial"/>
          <w:sz w:val="22"/>
          <w:szCs w:val="22"/>
          <w:lang w:val="es-ES_tradnl"/>
        </w:rPr>
        <w:t>, quienes celebran y suscriben el presente Contrato de Prestación de Servicios.</w:t>
      </w:r>
    </w:p>
    <w:p w:rsidR="003D42A0" w:rsidRPr="00C44628" w:rsidRDefault="003D42A0" w:rsidP="003D42A0">
      <w:pPr>
        <w:jc w:val="both"/>
        <w:rPr>
          <w:rFonts w:ascii="Arial" w:hAnsi="Arial" w:cs="Arial"/>
          <w:lang w:val="es-ES_tradnl"/>
        </w:rPr>
      </w:pPr>
    </w:p>
    <w:p w:rsidR="003D42A0" w:rsidRPr="009E5E9B" w:rsidRDefault="003D42A0" w:rsidP="003D42A0">
      <w:pPr>
        <w:jc w:val="both"/>
        <w:rPr>
          <w:rFonts w:ascii="Arial" w:hAnsi="Arial" w:cs="Arial"/>
          <w:bCs/>
          <w:sz w:val="22"/>
          <w:szCs w:val="22"/>
        </w:rPr>
      </w:pPr>
      <w:r w:rsidRPr="00B53413">
        <w:rPr>
          <w:rFonts w:ascii="Arial" w:hAnsi="Arial" w:cs="Arial"/>
          <w:b/>
          <w:bCs/>
          <w:sz w:val="22"/>
          <w:szCs w:val="22"/>
        </w:rPr>
        <w:t xml:space="preserve">CLÁUSULA SEGUNDA.- (ANTECEDENTES) </w:t>
      </w:r>
      <w:r w:rsidRPr="009E5E9B">
        <w:rPr>
          <w:rFonts w:ascii="Arial" w:hAnsi="Arial" w:cs="Arial"/>
          <w:bCs/>
          <w:sz w:val="22"/>
          <w:szCs w:val="22"/>
        </w:rPr>
        <w:t xml:space="preserve">La </w:t>
      </w:r>
      <w:r w:rsidRPr="009E5E9B">
        <w:rPr>
          <w:rFonts w:ascii="Arial" w:hAnsi="Arial" w:cs="Arial"/>
          <w:b/>
          <w:bCs/>
          <w:sz w:val="22"/>
          <w:szCs w:val="22"/>
        </w:rPr>
        <w:t>ENTIDAD</w:t>
      </w:r>
      <w:r w:rsidRPr="009E5E9B">
        <w:rPr>
          <w:rFonts w:ascii="Arial" w:hAnsi="Arial" w:cs="Arial"/>
          <w:bCs/>
          <w:sz w:val="22"/>
          <w:szCs w:val="22"/>
        </w:rPr>
        <w:t xml:space="preserve"> mediante la modalidad de Contratación por Excepción en aplicación del inciso </w:t>
      </w:r>
      <w:r>
        <w:rPr>
          <w:rFonts w:ascii="Arial" w:hAnsi="Arial" w:cs="Arial"/>
          <w:bCs/>
          <w:sz w:val="22"/>
          <w:szCs w:val="22"/>
        </w:rPr>
        <w:t>_</w:t>
      </w:r>
      <w:r w:rsidRPr="009E5E9B">
        <w:rPr>
          <w:rFonts w:ascii="Arial" w:hAnsi="Arial" w:cs="Arial"/>
          <w:bCs/>
          <w:sz w:val="22"/>
          <w:szCs w:val="22"/>
        </w:rPr>
        <w:t xml:space="preserve">) del artículo 65 del Decreto Supremo N° 0181, de 28 de junio de 2009, de las Normas Básicas del Sistema de Administración de Bienes y Servicios (NB-SABS), autorizó el inicio del Proceso de Contratación por Excepción CE N° </w:t>
      </w:r>
      <w:r>
        <w:rPr>
          <w:rFonts w:ascii="Arial" w:hAnsi="Arial" w:cs="Arial"/>
          <w:bCs/>
          <w:sz w:val="22"/>
          <w:szCs w:val="22"/>
        </w:rPr>
        <w:t>___</w:t>
      </w:r>
      <w:r w:rsidRPr="009E5E9B">
        <w:rPr>
          <w:rFonts w:ascii="Arial" w:hAnsi="Arial" w:cs="Arial"/>
          <w:bCs/>
          <w:sz w:val="22"/>
          <w:szCs w:val="22"/>
        </w:rPr>
        <w:t>/201</w:t>
      </w:r>
      <w:r>
        <w:rPr>
          <w:rFonts w:ascii="Arial" w:hAnsi="Arial" w:cs="Arial"/>
          <w:bCs/>
          <w:sz w:val="22"/>
          <w:szCs w:val="22"/>
        </w:rPr>
        <w:t xml:space="preserve">2 </w:t>
      </w:r>
      <w:r w:rsidRPr="009E5E9B">
        <w:rPr>
          <w:rFonts w:ascii="Arial" w:hAnsi="Arial" w:cs="Arial"/>
          <w:bCs/>
          <w:sz w:val="22"/>
          <w:szCs w:val="22"/>
        </w:rPr>
        <w:t>para la prestación del servicio</w:t>
      </w:r>
      <w:r>
        <w:rPr>
          <w:rFonts w:ascii="Arial" w:hAnsi="Arial" w:cs="Arial"/>
          <w:bCs/>
          <w:sz w:val="22"/>
          <w:szCs w:val="22"/>
        </w:rPr>
        <w:t xml:space="preserve"> de </w:t>
      </w:r>
      <w:r w:rsidRPr="009E5E9B">
        <w:rPr>
          <w:rFonts w:ascii="Arial" w:hAnsi="Arial" w:cs="Arial"/>
          <w:bCs/>
          <w:sz w:val="22"/>
          <w:szCs w:val="22"/>
        </w:rPr>
        <w:t>“</w:t>
      </w:r>
      <w:r w:rsidRPr="007464AB">
        <w:rPr>
          <w:rFonts w:ascii="Arial" w:hAnsi="Arial" w:cs="Arial"/>
          <w:bCs/>
          <w:sz w:val="22"/>
          <w:szCs w:val="22"/>
        </w:rPr>
        <w:t>Mantenimiento Integral y Readecuación de Muebles e Inmuebles del Banco Central de Bolivia</w:t>
      </w:r>
      <w:r w:rsidRPr="009E5E9B">
        <w:rPr>
          <w:rFonts w:ascii="Arial" w:hAnsi="Arial" w:cs="Arial"/>
          <w:bCs/>
          <w:sz w:val="22"/>
          <w:szCs w:val="22"/>
        </w:rPr>
        <w:t>”, mediante la Resolución PRES</w:t>
      </w:r>
      <w:r>
        <w:rPr>
          <w:rFonts w:ascii="Arial" w:hAnsi="Arial" w:cs="Arial"/>
          <w:bCs/>
          <w:sz w:val="22"/>
          <w:szCs w:val="22"/>
        </w:rPr>
        <w:t xml:space="preserve"> </w:t>
      </w:r>
      <w:r w:rsidRPr="009E5E9B">
        <w:rPr>
          <w:rFonts w:ascii="Arial" w:hAnsi="Arial" w:cs="Arial"/>
          <w:bCs/>
          <w:sz w:val="22"/>
          <w:szCs w:val="22"/>
        </w:rPr>
        <w:t>-</w:t>
      </w:r>
      <w:r>
        <w:rPr>
          <w:rFonts w:ascii="Arial" w:hAnsi="Arial" w:cs="Arial"/>
          <w:bCs/>
          <w:sz w:val="22"/>
          <w:szCs w:val="22"/>
        </w:rPr>
        <w:t xml:space="preserve"> </w:t>
      </w:r>
      <w:r w:rsidRPr="009E5E9B">
        <w:rPr>
          <w:rFonts w:ascii="Arial" w:hAnsi="Arial" w:cs="Arial"/>
          <w:bCs/>
          <w:sz w:val="22"/>
          <w:szCs w:val="22"/>
        </w:rPr>
        <w:t xml:space="preserve">GAL Nº </w:t>
      </w:r>
      <w:r>
        <w:rPr>
          <w:rFonts w:ascii="Arial" w:hAnsi="Arial" w:cs="Arial"/>
          <w:bCs/>
          <w:sz w:val="22"/>
          <w:szCs w:val="22"/>
        </w:rPr>
        <w:t>____</w:t>
      </w:r>
      <w:r w:rsidRPr="009E5E9B">
        <w:rPr>
          <w:rFonts w:ascii="Arial" w:hAnsi="Arial" w:cs="Arial"/>
          <w:bCs/>
          <w:sz w:val="22"/>
          <w:szCs w:val="22"/>
        </w:rPr>
        <w:t>/201</w:t>
      </w:r>
      <w:r>
        <w:rPr>
          <w:rFonts w:ascii="Arial" w:hAnsi="Arial" w:cs="Arial"/>
          <w:bCs/>
          <w:sz w:val="22"/>
          <w:szCs w:val="22"/>
        </w:rPr>
        <w:t>2</w:t>
      </w:r>
      <w:r w:rsidRPr="009E5E9B">
        <w:rPr>
          <w:rFonts w:ascii="Arial" w:hAnsi="Arial" w:cs="Arial"/>
          <w:bCs/>
          <w:sz w:val="22"/>
          <w:szCs w:val="22"/>
        </w:rPr>
        <w:t xml:space="preserve">, de </w:t>
      </w:r>
      <w:r>
        <w:rPr>
          <w:rFonts w:ascii="Arial" w:hAnsi="Arial" w:cs="Arial"/>
          <w:bCs/>
          <w:sz w:val="22"/>
          <w:szCs w:val="22"/>
        </w:rPr>
        <w:t>__</w:t>
      </w:r>
      <w:r w:rsidRPr="009E5E9B">
        <w:rPr>
          <w:rFonts w:ascii="Arial" w:hAnsi="Arial" w:cs="Arial"/>
          <w:bCs/>
          <w:sz w:val="22"/>
          <w:szCs w:val="22"/>
        </w:rPr>
        <w:t xml:space="preserve"> </w:t>
      </w:r>
      <w:proofErr w:type="spellStart"/>
      <w:r w:rsidRPr="009E5E9B">
        <w:rPr>
          <w:rFonts w:ascii="Arial" w:hAnsi="Arial" w:cs="Arial"/>
          <w:bCs/>
          <w:sz w:val="22"/>
          <w:szCs w:val="22"/>
        </w:rPr>
        <w:t>de</w:t>
      </w:r>
      <w:proofErr w:type="spellEnd"/>
      <w:r w:rsidRPr="009E5E9B">
        <w:rPr>
          <w:rFonts w:ascii="Arial" w:hAnsi="Arial" w:cs="Arial"/>
          <w:bCs/>
          <w:sz w:val="22"/>
          <w:szCs w:val="22"/>
        </w:rPr>
        <w:t xml:space="preserve"> </w:t>
      </w:r>
      <w:r>
        <w:rPr>
          <w:rFonts w:ascii="Arial" w:hAnsi="Arial" w:cs="Arial"/>
          <w:bCs/>
          <w:sz w:val="22"/>
          <w:szCs w:val="22"/>
        </w:rPr>
        <w:t>___</w:t>
      </w:r>
      <w:r w:rsidRPr="009E5E9B">
        <w:rPr>
          <w:rFonts w:ascii="Arial" w:hAnsi="Arial" w:cs="Arial"/>
          <w:bCs/>
          <w:sz w:val="22"/>
          <w:szCs w:val="22"/>
        </w:rPr>
        <w:t xml:space="preserve"> </w:t>
      </w:r>
      <w:proofErr w:type="spellStart"/>
      <w:r w:rsidRPr="009E5E9B">
        <w:rPr>
          <w:rFonts w:ascii="Arial" w:hAnsi="Arial" w:cs="Arial"/>
          <w:bCs/>
          <w:sz w:val="22"/>
          <w:szCs w:val="22"/>
        </w:rPr>
        <w:t>de</w:t>
      </w:r>
      <w:proofErr w:type="spellEnd"/>
      <w:r w:rsidRPr="009E5E9B">
        <w:rPr>
          <w:rFonts w:ascii="Arial" w:hAnsi="Arial" w:cs="Arial"/>
          <w:bCs/>
          <w:sz w:val="22"/>
          <w:szCs w:val="22"/>
        </w:rPr>
        <w:t xml:space="preserve"> 201</w:t>
      </w:r>
      <w:r>
        <w:rPr>
          <w:rFonts w:ascii="Arial" w:hAnsi="Arial" w:cs="Arial"/>
          <w:bCs/>
          <w:sz w:val="22"/>
          <w:szCs w:val="22"/>
        </w:rPr>
        <w:t>2</w:t>
      </w:r>
      <w:r w:rsidRPr="009E5E9B">
        <w:rPr>
          <w:rFonts w:ascii="Arial" w:hAnsi="Arial" w:cs="Arial"/>
          <w:bCs/>
          <w:sz w:val="22"/>
          <w:szCs w:val="22"/>
        </w:rPr>
        <w:t xml:space="preserve">, en la que además se resuelve invitar al </w:t>
      </w:r>
      <w:r w:rsidRPr="007464AB">
        <w:rPr>
          <w:rFonts w:ascii="Arial" w:hAnsi="Arial" w:cs="Arial"/>
          <w:b/>
          <w:bCs/>
          <w:sz w:val="22"/>
          <w:szCs w:val="22"/>
        </w:rPr>
        <w:t>PROVEEDOR</w:t>
      </w:r>
      <w:r w:rsidRPr="009E5E9B">
        <w:rPr>
          <w:rFonts w:ascii="Arial" w:hAnsi="Arial" w:cs="Arial"/>
          <w:bCs/>
          <w:sz w:val="22"/>
          <w:szCs w:val="22"/>
        </w:rPr>
        <w:t xml:space="preserve"> a presentar su propuesta para la pr</w:t>
      </w:r>
      <w:r>
        <w:rPr>
          <w:rFonts w:ascii="Arial" w:hAnsi="Arial" w:cs="Arial"/>
          <w:bCs/>
          <w:sz w:val="22"/>
          <w:szCs w:val="22"/>
        </w:rPr>
        <w:t xml:space="preserve">estación de </w:t>
      </w:r>
      <w:r w:rsidRPr="009E5E9B">
        <w:rPr>
          <w:rFonts w:ascii="Arial" w:hAnsi="Arial" w:cs="Arial"/>
          <w:bCs/>
          <w:sz w:val="22"/>
          <w:szCs w:val="22"/>
        </w:rPr>
        <w:t xml:space="preserve">dicho </w:t>
      </w:r>
      <w:r>
        <w:rPr>
          <w:rFonts w:ascii="Arial" w:hAnsi="Arial" w:cs="Arial"/>
          <w:bCs/>
          <w:sz w:val="22"/>
          <w:szCs w:val="22"/>
        </w:rPr>
        <w:t>servicio</w:t>
      </w:r>
      <w:r w:rsidRPr="009E5E9B">
        <w:rPr>
          <w:rFonts w:ascii="Arial" w:hAnsi="Arial" w:cs="Arial"/>
          <w:bCs/>
          <w:sz w:val="22"/>
          <w:szCs w:val="22"/>
        </w:rPr>
        <w:t>.</w:t>
      </w:r>
    </w:p>
    <w:p w:rsidR="003D42A0" w:rsidRPr="009E5E9B" w:rsidRDefault="003D42A0" w:rsidP="003D42A0">
      <w:pPr>
        <w:jc w:val="both"/>
        <w:rPr>
          <w:rFonts w:ascii="Arial" w:hAnsi="Arial" w:cs="Arial"/>
          <w:bCs/>
          <w:sz w:val="22"/>
          <w:szCs w:val="22"/>
        </w:rPr>
      </w:pPr>
    </w:p>
    <w:p w:rsidR="003D42A0" w:rsidRPr="009E5E9B" w:rsidRDefault="003D42A0" w:rsidP="003D42A0">
      <w:pPr>
        <w:jc w:val="both"/>
        <w:rPr>
          <w:rFonts w:ascii="Arial" w:hAnsi="Arial" w:cs="Arial"/>
          <w:bCs/>
          <w:sz w:val="22"/>
          <w:szCs w:val="22"/>
        </w:rPr>
      </w:pPr>
      <w:r w:rsidRPr="009E5E9B">
        <w:rPr>
          <w:rFonts w:ascii="Arial" w:hAnsi="Arial" w:cs="Arial"/>
          <w:bCs/>
          <w:sz w:val="22"/>
          <w:szCs w:val="22"/>
        </w:rPr>
        <w:lastRenderedPageBreak/>
        <w:t xml:space="preserve">Luego de realizado el análisis y la evaluación de la propuesta del </w:t>
      </w:r>
      <w:r w:rsidRPr="007464AB">
        <w:rPr>
          <w:rFonts w:ascii="Arial" w:hAnsi="Arial" w:cs="Arial"/>
          <w:b/>
          <w:bCs/>
          <w:sz w:val="22"/>
          <w:szCs w:val="22"/>
        </w:rPr>
        <w:t>PROVEEDOR</w:t>
      </w:r>
      <w:r w:rsidRPr="009E5E9B">
        <w:rPr>
          <w:rFonts w:ascii="Arial" w:hAnsi="Arial" w:cs="Arial"/>
          <w:bCs/>
          <w:sz w:val="22"/>
          <w:szCs w:val="22"/>
        </w:rPr>
        <w:t xml:space="preserve"> por el Área Solicitante, se pronunció la Resolución de Adjudicación PRES</w:t>
      </w:r>
      <w:r>
        <w:rPr>
          <w:rFonts w:ascii="Arial" w:hAnsi="Arial" w:cs="Arial"/>
          <w:bCs/>
          <w:sz w:val="22"/>
          <w:szCs w:val="22"/>
        </w:rPr>
        <w:t xml:space="preserve"> </w:t>
      </w:r>
      <w:r w:rsidRPr="009E5E9B">
        <w:rPr>
          <w:rFonts w:ascii="Arial" w:hAnsi="Arial" w:cs="Arial"/>
          <w:bCs/>
          <w:sz w:val="22"/>
          <w:szCs w:val="22"/>
        </w:rPr>
        <w:t>-</w:t>
      </w:r>
      <w:r>
        <w:rPr>
          <w:rFonts w:ascii="Arial" w:hAnsi="Arial" w:cs="Arial"/>
          <w:bCs/>
          <w:sz w:val="22"/>
          <w:szCs w:val="22"/>
        </w:rPr>
        <w:t xml:space="preserve"> </w:t>
      </w:r>
      <w:r w:rsidRPr="009E5E9B">
        <w:rPr>
          <w:rFonts w:ascii="Arial" w:hAnsi="Arial" w:cs="Arial"/>
          <w:bCs/>
          <w:sz w:val="22"/>
          <w:szCs w:val="22"/>
        </w:rPr>
        <w:t xml:space="preserve">GAL Nº </w:t>
      </w:r>
      <w:r>
        <w:rPr>
          <w:rFonts w:ascii="Arial" w:hAnsi="Arial" w:cs="Arial"/>
          <w:bCs/>
          <w:sz w:val="22"/>
          <w:szCs w:val="22"/>
        </w:rPr>
        <w:t>___</w:t>
      </w:r>
      <w:r w:rsidRPr="009E5E9B">
        <w:rPr>
          <w:rFonts w:ascii="Arial" w:hAnsi="Arial" w:cs="Arial"/>
          <w:bCs/>
          <w:sz w:val="22"/>
          <w:szCs w:val="22"/>
        </w:rPr>
        <w:t>/201</w:t>
      </w:r>
      <w:r>
        <w:rPr>
          <w:rFonts w:ascii="Arial" w:hAnsi="Arial" w:cs="Arial"/>
          <w:bCs/>
          <w:sz w:val="22"/>
          <w:szCs w:val="22"/>
        </w:rPr>
        <w:t>2</w:t>
      </w:r>
      <w:r w:rsidRPr="009E5E9B">
        <w:rPr>
          <w:rFonts w:ascii="Arial" w:hAnsi="Arial" w:cs="Arial"/>
          <w:bCs/>
          <w:sz w:val="22"/>
          <w:szCs w:val="22"/>
        </w:rPr>
        <w:t xml:space="preserve">, de </w:t>
      </w:r>
      <w:r>
        <w:rPr>
          <w:rFonts w:ascii="Arial" w:hAnsi="Arial" w:cs="Arial"/>
          <w:bCs/>
          <w:sz w:val="22"/>
          <w:szCs w:val="22"/>
        </w:rPr>
        <w:t>_</w:t>
      </w:r>
      <w:r w:rsidRPr="009E5E9B">
        <w:rPr>
          <w:rFonts w:ascii="Arial" w:hAnsi="Arial" w:cs="Arial"/>
          <w:bCs/>
          <w:sz w:val="22"/>
          <w:szCs w:val="22"/>
        </w:rPr>
        <w:t xml:space="preserve"> </w:t>
      </w:r>
      <w:proofErr w:type="spellStart"/>
      <w:r w:rsidRPr="009E5E9B">
        <w:rPr>
          <w:rFonts w:ascii="Arial" w:hAnsi="Arial" w:cs="Arial"/>
          <w:bCs/>
          <w:sz w:val="22"/>
          <w:szCs w:val="22"/>
        </w:rPr>
        <w:t>de</w:t>
      </w:r>
      <w:proofErr w:type="spellEnd"/>
      <w:r w:rsidRPr="009E5E9B">
        <w:rPr>
          <w:rFonts w:ascii="Arial" w:hAnsi="Arial" w:cs="Arial"/>
          <w:bCs/>
          <w:sz w:val="22"/>
          <w:szCs w:val="22"/>
        </w:rPr>
        <w:t xml:space="preserve"> </w:t>
      </w:r>
      <w:r>
        <w:rPr>
          <w:rFonts w:ascii="Arial" w:hAnsi="Arial" w:cs="Arial"/>
          <w:bCs/>
          <w:sz w:val="22"/>
          <w:szCs w:val="22"/>
        </w:rPr>
        <w:t xml:space="preserve">_______ </w:t>
      </w:r>
      <w:proofErr w:type="spellStart"/>
      <w:r w:rsidRPr="009E5E9B">
        <w:rPr>
          <w:rFonts w:ascii="Arial" w:hAnsi="Arial" w:cs="Arial"/>
          <w:bCs/>
          <w:sz w:val="22"/>
          <w:szCs w:val="22"/>
        </w:rPr>
        <w:t>de</w:t>
      </w:r>
      <w:proofErr w:type="spellEnd"/>
      <w:r w:rsidRPr="009E5E9B">
        <w:rPr>
          <w:rFonts w:ascii="Arial" w:hAnsi="Arial" w:cs="Arial"/>
          <w:bCs/>
          <w:sz w:val="22"/>
          <w:szCs w:val="22"/>
        </w:rPr>
        <w:t xml:space="preserve"> 201</w:t>
      </w:r>
      <w:r>
        <w:rPr>
          <w:rFonts w:ascii="Arial" w:hAnsi="Arial" w:cs="Arial"/>
          <w:bCs/>
          <w:sz w:val="22"/>
          <w:szCs w:val="22"/>
        </w:rPr>
        <w:t>2</w:t>
      </w:r>
      <w:r w:rsidRPr="009E5E9B">
        <w:rPr>
          <w:rFonts w:ascii="Arial" w:hAnsi="Arial" w:cs="Arial"/>
          <w:bCs/>
          <w:sz w:val="22"/>
          <w:szCs w:val="22"/>
        </w:rPr>
        <w:t xml:space="preserve">, resolviendo adjudicar </w:t>
      </w:r>
      <w:r w:rsidRPr="007464AB">
        <w:rPr>
          <w:rFonts w:ascii="Arial" w:hAnsi="Arial" w:cs="Arial"/>
          <w:bCs/>
          <w:sz w:val="22"/>
          <w:szCs w:val="22"/>
        </w:rPr>
        <w:t xml:space="preserve">la prestación del servicio de mantenimiento integral y readecuación de muebles e inmuebles de la </w:t>
      </w:r>
      <w:r w:rsidRPr="007464AB">
        <w:rPr>
          <w:rFonts w:ascii="Arial" w:hAnsi="Arial" w:cs="Arial"/>
          <w:b/>
          <w:bCs/>
          <w:sz w:val="22"/>
          <w:szCs w:val="22"/>
        </w:rPr>
        <w:t>ENTIDAD</w:t>
      </w:r>
      <w:r>
        <w:rPr>
          <w:rFonts w:ascii="Arial" w:hAnsi="Arial" w:cs="Arial"/>
          <w:bCs/>
          <w:sz w:val="22"/>
          <w:szCs w:val="22"/>
        </w:rPr>
        <w:t>,</w:t>
      </w:r>
      <w:r w:rsidRPr="007464AB">
        <w:rPr>
          <w:rFonts w:ascii="Arial" w:hAnsi="Arial" w:cs="Arial"/>
          <w:bCs/>
          <w:sz w:val="22"/>
          <w:szCs w:val="22"/>
        </w:rPr>
        <w:t xml:space="preserve"> </w:t>
      </w:r>
      <w:r w:rsidRPr="009E5E9B">
        <w:rPr>
          <w:rFonts w:ascii="Arial" w:hAnsi="Arial" w:cs="Arial"/>
          <w:bCs/>
          <w:sz w:val="22"/>
          <w:szCs w:val="22"/>
        </w:rPr>
        <w:t xml:space="preserve">al </w:t>
      </w:r>
      <w:r w:rsidRPr="007464AB">
        <w:rPr>
          <w:rFonts w:ascii="Arial" w:hAnsi="Arial" w:cs="Arial"/>
          <w:b/>
          <w:bCs/>
          <w:sz w:val="22"/>
          <w:szCs w:val="22"/>
        </w:rPr>
        <w:t>PROVEEDOR</w:t>
      </w:r>
      <w:r w:rsidRPr="009E5E9B">
        <w:rPr>
          <w:rFonts w:ascii="Arial" w:hAnsi="Arial" w:cs="Arial"/>
          <w:bCs/>
          <w:sz w:val="22"/>
          <w:szCs w:val="22"/>
        </w:rPr>
        <w:t xml:space="preserve">, al cumplir su propuesta con todos los requisitos </w:t>
      </w:r>
      <w:r>
        <w:rPr>
          <w:rFonts w:ascii="Arial" w:hAnsi="Arial" w:cs="Arial"/>
          <w:bCs/>
          <w:sz w:val="22"/>
          <w:szCs w:val="22"/>
        </w:rPr>
        <w:t>solicitados por</w:t>
      </w:r>
      <w:r w:rsidRPr="009E5E9B">
        <w:rPr>
          <w:rFonts w:ascii="Arial" w:hAnsi="Arial" w:cs="Arial"/>
          <w:bCs/>
          <w:sz w:val="22"/>
          <w:szCs w:val="22"/>
        </w:rPr>
        <w:t xml:space="preserve"> la </w:t>
      </w:r>
      <w:r w:rsidRPr="007464AB">
        <w:rPr>
          <w:rFonts w:ascii="Arial" w:hAnsi="Arial" w:cs="Arial"/>
          <w:b/>
          <w:bCs/>
          <w:sz w:val="22"/>
          <w:szCs w:val="22"/>
        </w:rPr>
        <w:t>ENTIDAD</w:t>
      </w:r>
      <w:r w:rsidRPr="009E5E9B">
        <w:rPr>
          <w:rFonts w:ascii="Arial" w:hAnsi="Arial" w:cs="Arial"/>
          <w:bCs/>
          <w:sz w:val="22"/>
          <w:szCs w:val="22"/>
        </w:rPr>
        <w:t>.</w:t>
      </w:r>
    </w:p>
    <w:p w:rsidR="003D42A0" w:rsidRPr="00C44628" w:rsidRDefault="003D42A0" w:rsidP="003D42A0">
      <w:pPr>
        <w:jc w:val="both"/>
        <w:rPr>
          <w:rFonts w:ascii="Arial" w:hAnsi="Arial" w:cs="Arial"/>
        </w:rPr>
      </w:pPr>
    </w:p>
    <w:p w:rsidR="003D42A0" w:rsidRPr="00FE3155" w:rsidRDefault="003D42A0" w:rsidP="003D42A0">
      <w:pPr>
        <w:jc w:val="both"/>
        <w:rPr>
          <w:rFonts w:ascii="Arial" w:hAnsi="Arial" w:cs="Arial"/>
          <w:b/>
          <w:sz w:val="22"/>
          <w:szCs w:val="22"/>
          <w:lang w:val="es-ES_tradnl"/>
        </w:rPr>
      </w:pPr>
      <w:r w:rsidRPr="00FE3155">
        <w:rPr>
          <w:rFonts w:ascii="Arial" w:hAnsi="Arial" w:cs="Arial"/>
          <w:b/>
          <w:sz w:val="22"/>
          <w:szCs w:val="22"/>
          <w:lang w:val="es-ES_tradnl"/>
        </w:rPr>
        <w:t xml:space="preserve">TERCERA.- (OBJETO DEL CONTRATO). </w:t>
      </w:r>
      <w:r w:rsidRPr="00FE3155">
        <w:rPr>
          <w:rFonts w:ascii="Arial" w:hAnsi="Arial" w:cs="Arial"/>
          <w:sz w:val="22"/>
          <w:szCs w:val="22"/>
          <w:lang w:val="es-ES_tradnl"/>
        </w:rPr>
        <w:t xml:space="preserve">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se compromete y obliga por el presente Contrato, a prestar los servicios especializados</w:t>
      </w:r>
      <w:r>
        <w:rPr>
          <w:rFonts w:ascii="Arial" w:hAnsi="Arial" w:cs="Arial"/>
          <w:sz w:val="22"/>
          <w:szCs w:val="22"/>
          <w:lang w:val="es-ES_tradnl"/>
        </w:rPr>
        <w:t xml:space="preserve"> para la ejecución de trabajos de </w:t>
      </w:r>
      <w:r w:rsidRPr="00FE3155">
        <w:rPr>
          <w:rFonts w:ascii="Arial" w:hAnsi="Arial" w:cs="Arial"/>
          <w:sz w:val="22"/>
          <w:szCs w:val="22"/>
          <w:lang w:val="es-ES_tradnl"/>
        </w:rPr>
        <w:t xml:space="preserve"> mantenimiento integral y readecuación de los muebles e inmuebles de propiedad de la </w:t>
      </w:r>
      <w:r w:rsidRPr="00FE3155">
        <w:rPr>
          <w:rFonts w:ascii="Arial" w:hAnsi="Arial" w:cs="Arial"/>
          <w:b/>
          <w:bCs/>
          <w:sz w:val="22"/>
          <w:szCs w:val="22"/>
          <w:lang w:val="es-ES_tradnl"/>
        </w:rPr>
        <w:t>ENTIDAD</w:t>
      </w:r>
      <w:r w:rsidRPr="00FE3155">
        <w:rPr>
          <w:rFonts w:ascii="Arial" w:hAnsi="Arial" w:cs="Arial"/>
          <w:sz w:val="22"/>
          <w:szCs w:val="22"/>
          <w:lang w:val="es-ES_tradnl"/>
        </w:rPr>
        <w:t xml:space="preserve">, hasta su conclusión, con estricta y absoluta sujeción a este Contrato y dando cumplimiento a las normas, condiciones, precio, regulaciones, obligaciones, especificaciones, tiempo de prestación del servicio y características técnicas establecidas en los documentos que forman parte del mismo, que en adelante se denominará el </w:t>
      </w:r>
      <w:r w:rsidRPr="00FE3155">
        <w:rPr>
          <w:rFonts w:ascii="Arial" w:hAnsi="Arial" w:cs="Arial"/>
          <w:b/>
          <w:sz w:val="22"/>
          <w:szCs w:val="22"/>
          <w:lang w:val="es-ES_tradnl"/>
        </w:rPr>
        <w:t>SERVICIO.</w:t>
      </w:r>
    </w:p>
    <w:p w:rsidR="003D42A0" w:rsidRPr="00C44628" w:rsidRDefault="003D42A0" w:rsidP="003D42A0">
      <w:pPr>
        <w:jc w:val="both"/>
        <w:rPr>
          <w:rFonts w:ascii="Arial" w:hAnsi="Arial" w:cs="Arial"/>
          <w:lang w:val="es-ES_tradnl"/>
        </w:rPr>
      </w:pPr>
    </w:p>
    <w:p w:rsidR="003D42A0" w:rsidRPr="00FE3155" w:rsidRDefault="003D42A0" w:rsidP="003D42A0">
      <w:pPr>
        <w:numPr>
          <w:ilvl w:val="1"/>
          <w:numId w:val="94"/>
        </w:numPr>
        <w:autoSpaceDE w:val="0"/>
        <w:autoSpaceDN w:val="0"/>
        <w:adjustRightInd w:val="0"/>
        <w:ind w:left="567" w:hanging="578"/>
        <w:jc w:val="both"/>
        <w:rPr>
          <w:rFonts w:ascii="Arial" w:hAnsi="Arial" w:cs="Arial"/>
          <w:sz w:val="22"/>
          <w:szCs w:val="22"/>
          <w:lang w:val="es-ES_tradnl"/>
        </w:rPr>
      </w:pPr>
      <w:r w:rsidRPr="00FE3155">
        <w:rPr>
          <w:rFonts w:ascii="Arial" w:hAnsi="Arial" w:cs="Arial"/>
          <w:sz w:val="22"/>
          <w:szCs w:val="22"/>
          <w:lang w:val="es-ES_tradnl"/>
        </w:rPr>
        <w:t xml:space="preserve">El </w:t>
      </w:r>
      <w:r w:rsidRPr="00FE3155">
        <w:rPr>
          <w:rFonts w:ascii="Arial" w:hAnsi="Arial" w:cs="Arial"/>
          <w:b/>
          <w:sz w:val="22"/>
          <w:szCs w:val="22"/>
        </w:rPr>
        <w:t>SERVICIO</w:t>
      </w:r>
      <w:r w:rsidRPr="00FE3155">
        <w:rPr>
          <w:rFonts w:ascii="Arial" w:hAnsi="Arial" w:cs="Arial"/>
          <w:sz w:val="22"/>
          <w:szCs w:val="22"/>
          <w:lang w:val="es-ES_tradnl"/>
        </w:rPr>
        <w:t xml:space="preserve"> comprende el servicio especializado de mantenimiento integral y readecuación de muebles, inmuebles y sistemas que integran la infraestructura física de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referidos al</w:t>
      </w:r>
      <w:r w:rsidRPr="00FE3155">
        <w:rPr>
          <w:rFonts w:ascii="Arial" w:hAnsi="Arial" w:cs="Arial"/>
          <w:b/>
          <w:sz w:val="22"/>
          <w:szCs w:val="22"/>
          <w:lang w:val="es-ES_tradnl"/>
        </w:rPr>
        <w:t xml:space="preserve"> </w:t>
      </w:r>
      <w:r w:rsidRPr="00FE3155">
        <w:rPr>
          <w:rFonts w:ascii="Arial" w:hAnsi="Arial" w:cs="Arial"/>
          <w:sz w:val="22"/>
          <w:szCs w:val="22"/>
          <w:lang w:val="es-ES_tradnl"/>
        </w:rPr>
        <w:t>mantenimiento preventivo y correctivo, operación y control de las maquinarias y equipos, ubicados en los siguientes inmuebles:</w:t>
      </w:r>
    </w:p>
    <w:p w:rsidR="003D42A0" w:rsidRPr="00C44628" w:rsidRDefault="003D42A0" w:rsidP="003D42A0">
      <w:pPr>
        <w:autoSpaceDE w:val="0"/>
        <w:autoSpaceDN w:val="0"/>
        <w:adjustRightInd w:val="0"/>
        <w:jc w:val="both"/>
        <w:rPr>
          <w:rFonts w:ascii="Arial" w:hAnsi="Arial" w:cs="Arial"/>
          <w:lang w:val="es-ES_tradnl"/>
        </w:rPr>
      </w:pPr>
    </w:p>
    <w:p w:rsidR="003D42A0" w:rsidRDefault="003D42A0" w:rsidP="003D42A0">
      <w:pPr>
        <w:numPr>
          <w:ilvl w:val="0"/>
          <w:numId w:val="69"/>
        </w:numPr>
        <w:tabs>
          <w:tab w:val="clear" w:pos="720"/>
        </w:tabs>
        <w:autoSpaceDE w:val="0"/>
        <w:autoSpaceDN w:val="0"/>
        <w:adjustRightInd w:val="0"/>
        <w:ind w:left="993"/>
        <w:jc w:val="both"/>
        <w:rPr>
          <w:rFonts w:ascii="Arial" w:hAnsi="Arial" w:cs="Arial"/>
          <w:sz w:val="22"/>
          <w:szCs w:val="22"/>
        </w:rPr>
      </w:pPr>
      <w:r w:rsidRPr="00FE3155">
        <w:rPr>
          <w:rFonts w:ascii="Arial" w:hAnsi="Arial" w:cs="Arial"/>
          <w:sz w:val="22"/>
          <w:szCs w:val="22"/>
          <w:lang w:val="es-ES_tradnl"/>
        </w:rPr>
        <w:t>EDIFICIO PRINCIPAL (Calle Ayacucho esquina Mercado).</w:t>
      </w:r>
    </w:p>
    <w:p w:rsidR="003D42A0" w:rsidRDefault="003D42A0" w:rsidP="003D42A0">
      <w:pPr>
        <w:numPr>
          <w:ilvl w:val="0"/>
          <w:numId w:val="69"/>
        </w:numPr>
        <w:tabs>
          <w:tab w:val="clear" w:pos="720"/>
        </w:tabs>
        <w:autoSpaceDE w:val="0"/>
        <w:autoSpaceDN w:val="0"/>
        <w:adjustRightInd w:val="0"/>
        <w:ind w:left="993"/>
        <w:jc w:val="both"/>
        <w:rPr>
          <w:rFonts w:ascii="Arial" w:hAnsi="Arial" w:cs="Arial"/>
          <w:sz w:val="22"/>
          <w:szCs w:val="22"/>
        </w:rPr>
      </w:pPr>
      <w:r w:rsidRPr="009225FD">
        <w:rPr>
          <w:rFonts w:ascii="Arial" w:hAnsi="Arial" w:cs="Arial"/>
          <w:sz w:val="22"/>
          <w:szCs w:val="22"/>
          <w:lang w:val="es-ES_tradnl"/>
        </w:rPr>
        <w:t xml:space="preserve">BIBLIOTECA CASTO ROJAS (Calle </w:t>
      </w:r>
      <w:proofErr w:type="spellStart"/>
      <w:r w:rsidRPr="009225FD">
        <w:rPr>
          <w:rFonts w:ascii="Arial" w:hAnsi="Arial" w:cs="Arial"/>
          <w:sz w:val="22"/>
          <w:szCs w:val="22"/>
          <w:lang w:val="es-ES_tradnl"/>
        </w:rPr>
        <w:t>Ingavi</w:t>
      </w:r>
      <w:proofErr w:type="spellEnd"/>
      <w:r w:rsidRPr="009225FD">
        <w:rPr>
          <w:rFonts w:ascii="Arial" w:hAnsi="Arial" w:cs="Arial"/>
          <w:sz w:val="22"/>
          <w:szCs w:val="22"/>
          <w:lang w:val="es-ES_tradnl"/>
        </w:rPr>
        <w:t xml:space="preserve">  esquina </w:t>
      </w:r>
      <w:proofErr w:type="spellStart"/>
      <w:r w:rsidRPr="009225FD">
        <w:rPr>
          <w:rFonts w:ascii="Arial" w:hAnsi="Arial" w:cs="Arial"/>
          <w:sz w:val="22"/>
          <w:szCs w:val="22"/>
          <w:lang w:val="es-ES_tradnl"/>
        </w:rPr>
        <w:t>Yanacocha</w:t>
      </w:r>
      <w:proofErr w:type="spellEnd"/>
      <w:r w:rsidRPr="009225FD">
        <w:rPr>
          <w:rFonts w:ascii="Arial" w:hAnsi="Arial" w:cs="Arial"/>
          <w:sz w:val="22"/>
          <w:szCs w:val="22"/>
          <w:lang w:val="es-ES_tradnl"/>
        </w:rPr>
        <w:t>).</w:t>
      </w:r>
    </w:p>
    <w:p w:rsidR="003D42A0" w:rsidRDefault="003D42A0" w:rsidP="003D42A0">
      <w:pPr>
        <w:numPr>
          <w:ilvl w:val="0"/>
          <w:numId w:val="69"/>
        </w:numPr>
        <w:tabs>
          <w:tab w:val="clear" w:pos="720"/>
        </w:tabs>
        <w:autoSpaceDE w:val="0"/>
        <w:autoSpaceDN w:val="0"/>
        <w:adjustRightInd w:val="0"/>
        <w:ind w:left="993"/>
        <w:jc w:val="both"/>
        <w:rPr>
          <w:rFonts w:ascii="Arial" w:hAnsi="Arial" w:cs="Arial"/>
          <w:sz w:val="22"/>
          <w:szCs w:val="22"/>
        </w:rPr>
      </w:pPr>
      <w:r w:rsidRPr="009225FD">
        <w:rPr>
          <w:rFonts w:ascii="Arial" w:hAnsi="Arial" w:cs="Arial"/>
          <w:sz w:val="22"/>
          <w:szCs w:val="22"/>
          <w:lang w:val="es-ES_tradnl"/>
        </w:rPr>
        <w:t>INMUEBLE AV.CAMACHO.</w:t>
      </w:r>
    </w:p>
    <w:p w:rsidR="003D42A0" w:rsidRDefault="003D42A0" w:rsidP="003D42A0">
      <w:pPr>
        <w:numPr>
          <w:ilvl w:val="0"/>
          <w:numId w:val="69"/>
        </w:numPr>
        <w:tabs>
          <w:tab w:val="clear" w:pos="720"/>
        </w:tabs>
        <w:autoSpaceDE w:val="0"/>
        <w:autoSpaceDN w:val="0"/>
        <w:adjustRightInd w:val="0"/>
        <w:ind w:left="993"/>
        <w:jc w:val="both"/>
        <w:rPr>
          <w:rFonts w:ascii="Arial" w:hAnsi="Arial" w:cs="Arial"/>
          <w:sz w:val="22"/>
          <w:szCs w:val="22"/>
        </w:rPr>
      </w:pPr>
      <w:r w:rsidRPr="009225FD">
        <w:rPr>
          <w:rFonts w:ascii="Arial" w:hAnsi="Arial" w:cs="Arial"/>
          <w:sz w:val="22"/>
          <w:szCs w:val="22"/>
          <w:lang w:val="es-ES_tradnl"/>
        </w:rPr>
        <w:t>INMUEBLE AV. MONTES.</w:t>
      </w:r>
    </w:p>
    <w:p w:rsidR="003D42A0" w:rsidRDefault="003D42A0" w:rsidP="003D42A0">
      <w:pPr>
        <w:numPr>
          <w:ilvl w:val="0"/>
          <w:numId w:val="69"/>
        </w:numPr>
        <w:tabs>
          <w:tab w:val="clear" w:pos="720"/>
        </w:tabs>
        <w:autoSpaceDE w:val="0"/>
        <w:autoSpaceDN w:val="0"/>
        <w:adjustRightInd w:val="0"/>
        <w:ind w:left="993"/>
        <w:jc w:val="both"/>
        <w:rPr>
          <w:rFonts w:ascii="Arial" w:hAnsi="Arial" w:cs="Arial"/>
          <w:sz w:val="22"/>
          <w:szCs w:val="22"/>
        </w:rPr>
      </w:pPr>
      <w:r w:rsidRPr="009225FD">
        <w:rPr>
          <w:rFonts w:ascii="Arial" w:hAnsi="Arial" w:cs="Arial"/>
          <w:sz w:val="22"/>
          <w:szCs w:val="22"/>
          <w:lang w:val="es-ES_tradnl"/>
        </w:rPr>
        <w:t>INMUEBLE EXCIAL (El Alto).</w:t>
      </w:r>
    </w:p>
    <w:p w:rsidR="003D42A0" w:rsidRDefault="003D42A0" w:rsidP="003D42A0">
      <w:pPr>
        <w:numPr>
          <w:ilvl w:val="0"/>
          <w:numId w:val="69"/>
        </w:numPr>
        <w:tabs>
          <w:tab w:val="clear" w:pos="720"/>
        </w:tabs>
        <w:autoSpaceDE w:val="0"/>
        <w:autoSpaceDN w:val="0"/>
        <w:adjustRightInd w:val="0"/>
        <w:ind w:left="993"/>
        <w:jc w:val="both"/>
        <w:rPr>
          <w:rFonts w:ascii="Arial" w:hAnsi="Arial" w:cs="Arial"/>
          <w:sz w:val="22"/>
          <w:szCs w:val="22"/>
        </w:rPr>
      </w:pPr>
      <w:r w:rsidRPr="009225FD">
        <w:rPr>
          <w:rFonts w:ascii="Arial" w:hAnsi="Arial" w:cs="Arial"/>
          <w:sz w:val="22"/>
          <w:szCs w:val="22"/>
          <w:lang w:val="es-ES_tradnl"/>
        </w:rPr>
        <w:t xml:space="preserve">SEDE SOCIAL Y DEPORTIVA DE LA </w:t>
      </w:r>
      <w:r w:rsidRPr="009225FD">
        <w:rPr>
          <w:rFonts w:ascii="Arial" w:hAnsi="Arial" w:cs="Arial"/>
          <w:b/>
          <w:bCs/>
          <w:sz w:val="22"/>
          <w:szCs w:val="22"/>
          <w:lang w:val="es-ES_tradnl"/>
        </w:rPr>
        <w:t xml:space="preserve">ENTIDAD </w:t>
      </w:r>
      <w:r w:rsidRPr="009225FD">
        <w:rPr>
          <w:rFonts w:ascii="Arial" w:hAnsi="Arial" w:cs="Arial"/>
          <w:bCs/>
          <w:sz w:val="22"/>
          <w:szCs w:val="22"/>
          <w:lang w:val="es-ES_tradnl"/>
        </w:rPr>
        <w:t>(</w:t>
      </w:r>
      <w:r w:rsidRPr="009225FD">
        <w:rPr>
          <w:rFonts w:ascii="Arial" w:hAnsi="Arial" w:cs="Arial"/>
          <w:sz w:val="22"/>
          <w:szCs w:val="22"/>
          <w:lang w:val="es-ES_tradnl"/>
        </w:rPr>
        <w:t xml:space="preserve">Calle 28 Esq. José Ma. </w:t>
      </w:r>
      <w:proofErr w:type="spellStart"/>
      <w:r w:rsidRPr="009225FD">
        <w:rPr>
          <w:rFonts w:ascii="Arial" w:hAnsi="Arial" w:cs="Arial"/>
          <w:sz w:val="22"/>
          <w:szCs w:val="22"/>
          <w:lang w:val="es-ES_tradnl"/>
        </w:rPr>
        <w:t>Achá</w:t>
      </w:r>
      <w:proofErr w:type="spellEnd"/>
      <w:r w:rsidRPr="009225FD">
        <w:rPr>
          <w:rFonts w:ascii="Arial" w:hAnsi="Arial" w:cs="Arial"/>
          <w:sz w:val="22"/>
          <w:szCs w:val="22"/>
          <w:lang w:val="es-ES_tradnl"/>
        </w:rPr>
        <w:t>, zona Cota Cota).</w:t>
      </w:r>
    </w:p>
    <w:p w:rsidR="003D42A0" w:rsidRDefault="003D42A0" w:rsidP="003D42A0">
      <w:pPr>
        <w:numPr>
          <w:ilvl w:val="0"/>
          <w:numId w:val="69"/>
        </w:numPr>
        <w:tabs>
          <w:tab w:val="clear" w:pos="720"/>
        </w:tabs>
        <w:autoSpaceDE w:val="0"/>
        <w:autoSpaceDN w:val="0"/>
        <w:adjustRightInd w:val="0"/>
        <w:ind w:left="993"/>
        <w:jc w:val="both"/>
        <w:rPr>
          <w:rFonts w:ascii="Arial" w:hAnsi="Arial" w:cs="Arial"/>
          <w:sz w:val="22"/>
          <w:szCs w:val="22"/>
        </w:rPr>
      </w:pPr>
      <w:r w:rsidRPr="009225FD">
        <w:rPr>
          <w:rFonts w:ascii="Arial" w:hAnsi="Arial" w:cs="Arial"/>
          <w:sz w:val="22"/>
          <w:szCs w:val="22"/>
          <w:lang w:val="es-ES_tradnl"/>
        </w:rPr>
        <w:t>ARCHIVO INTERMEDIO (</w:t>
      </w:r>
      <w:proofErr w:type="spellStart"/>
      <w:r w:rsidRPr="009225FD">
        <w:rPr>
          <w:rFonts w:ascii="Arial" w:hAnsi="Arial" w:cs="Arial"/>
          <w:sz w:val="22"/>
          <w:szCs w:val="22"/>
          <w:lang w:val="es-ES_tradnl"/>
        </w:rPr>
        <w:t>Senkata</w:t>
      </w:r>
      <w:proofErr w:type="spellEnd"/>
      <w:r w:rsidRPr="009225FD">
        <w:rPr>
          <w:rFonts w:ascii="Arial" w:hAnsi="Arial" w:cs="Arial"/>
          <w:sz w:val="22"/>
          <w:szCs w:val="22"/>
          <w:lang w:val="es-ES_tradnl"/>
        </w:rPr>
        <w:t xml:space="preserve"> - El Alto).</w:t>
      </w:r>
    </w:p>
    <w:p w:rsidR="003D42A0" w:rsidRDefault="003D42A0" w:rsidP="003D42A0">
      <w:pPr>
        <w:numPr>
          <w:ilvl w:val="0"/>
          <w:numId w:val="69"/>
        </w:numPr>
        <w:tabs>
          <w:tab w:val="clear" w:pos="720"/>
        </w:tabs>
        <w:autoSpaceDE w:val="0"/>
        <w:autoSpaceDN w:val="0"/>
        <w:adjustRightInd w:val="0"/>
        <w:ind w:left="993"/>
        <w:jc w:val="both"/>
        <w:rPr>
          <w:rFonts w:ascii="Arial" w:hAnsi="Arial" w:cs="Arial"/>
          <w:sz w:val="22"/>
          <w:szCs w:val="22"/>
        </w:rPr>
      </w:pPr>
      <w:r w:rsidRPr="009225FD">
        <w:rPr>
          <w:rFonts w:ascii="Arial" w:hAnsi="Arial" w:cs="Arial"/>
          <w:sz w:val="22"/>
          <w:szCs w:val="22"/>
          <w:lang w:val="es-ES_tradnl"/>
        </w:rPr>
        <w:t>INMUEBLE SENKATA 2 (</w:t>
      </w:r>
      <w:proofErr w:type="spellStart"/>
      <w:r w:rsidRPr="009225FD">
        <w:rPr>
          <w:rFonts w:ascii="Arial" w:hAnsi="Arial" w:cs="Arial"/>
          <w:sz w:val="22"/>
          <w:szCs w:val="22"/>
          <w:lang w:val="es-ES_tradnl"/>
        </w:rPr>
        <w:t>Senkata</w:t>
      </w:r>
      <w:proofErr w:type="spellEnd"/>
      <w:r w:rsidRPr="009225FD">
        <w:rPr>
          <w:rFonts w:ascii="Arial" w:hAnsi="Arial" w:cs="Arial"/>
          <w:sz w:val="22"/>
          <w:szCs w:val="22"/>
          <w:lang w:val="es-ES_tradnl"/>
        </w:rPr>
        <w:t xml:space="preserve"> - El Alto).</w:t>
      </w:r>
    </w:p>
    <w:p w:rsidR="003D42A0" w:rsidRDefault="003D42A0" w:rsidP="003D42A0">
      <w:pPr>
        <w:numPr>
          <w:ilvl w:val="0"/>
          <w:numId w:val="69"/>
        </w:numPr>
        <w:tabs>
          <w:tab w:val="clear" w:pos="720"/>
        </w:tabs>
        <w:autoSpaceDE w:val="0"/>
        <w:autoSpaceDN w:val="0"/>
        <w:adjustRightInd w:val="0"/>
        <w:ind w:left="993"/>
        <w:jc w:val="both"/>
        <w:rPr>
          <w:rFonts w:ascii="Arial" w:hAnsi="Arial" w:cs="Arial"/>
          <w:sz w:val="22"/>
          <w:szCs w:val="22"/>
        </w:rPr>
      </w:pPr>
      <w:r w:rsidRPr="009225FD">
        <w:rPr>
          <w:rFonts w:ascii="Arial" w:hAnsi="Arial" w:cs="Arial"/>
          <w:sz w:val="22"/>
          <w:szCs w:val="22"/>
        </w:rPr>
        <w:t>OFICINA EDIFICIO COLÓN, PISO 6, OFICINA 606.</w:t>
      </w:r>
    </w:p>
    <w:p w:rsidR="003D42A0" w:rsidRPr="009225FD" w:rsidRDefault="003D42A0" w:rsidP="003D42A0">
      <w:pPr>
        <w:numPr>
          <w:ilvl w:val="0"/>
          <w:numId w:val="69"/>
        </w:numPr>
        <w:tabs>
          <w:tab w:val="clear" w:pos="720"/>
        </w:tabs>
        <w:autoSpaceDE w:val="0"/>
        <w:autoSpaceDN w:val="0"/>
        <w:adjustRightInd w:val="0"/>
        <w:ind w:left="993"/>
        <w:jc w:val="both"/>
        <w:rPr>
          <w:rFonts w:ascii="Arial" w:hAnsi="Arial" w:cs="Arial"/>
          <w:sz w:val="22"/>
          <w:szCs w:val="22"/>
        </w:rPr>
      </w:pPr>
      <w:r w:rsidRPr="009225FD">
        <w:rPr>
          <w:rFonts w:ascii="Arial" w:hAnsi="Arial" w:cs="Arial"/>
          <w:sz w:val="22"/>
          <w:szCs w:val="22"/>
          <w:lang w:val="es-ES_tradnl"/>
        </w:rPr>
        <w:t xml:space="preserve">OTROS INMUEBLES BAJO RESPONSABILIDAD TRANSITORIA O PERMANENTE DE LA </w:t>
      </w:r>
      <w:r w:rsidRPr="009225FD">
        <w:rPr>
          <w:rFonts w:ascii="Arial" w:hAnsi="Arial" w:cs="Arial"/>
          <w:b/>
          <w:bCs/>
          <w:sz w:val="22"/>
          <w:szCs w:val="22"/>
          <w:lang w:val="es-ES_tradnl"/>
        </w:rPr>
        <w:t>ENTIDAD,</w:t>
      </w:r>
      <w:r w:rsidRPr="009225FD">
        <w:rPr>
          <w:rFonts w:ascii="Arial" w:hAnsi="Arial" w:cs="Arial"/>
          <w:sz w:val="22"/>
          <w:szCs w:val="22"/>
          <w:lang w:val="es-ES_tradnl"/>
        </w:rPr>
        <w:t xml:space="preserve"> en los que se realizarán principalmente trabajos de mantenimiento menores y de emergencia. En estos inmuebles, se ejecutarán trabajos menores eventuales y a requerimiento expreso de las áreas de la </w:t>
      </w:r>
      <w:r w:rsidRPr="009225FD">
        <w:rPr>
          <w:rFonts w:ascii="Arial" w:hAnsi="Arial" w:cs="Arial"/>
          <w:b/>
          <w:bCs/>
          <w:sz w:val="22"/>
          <w:szCs w:val="22"/>
          <w:lang w:val="es-ES_tradnl"/>
        </w:rPr>
        <w:t>ENTIDAD</w:t>
      </w:r>
      <w:r w:rsidRPr="009225FD">
        <w:rPr>
          <w:rFonts w:ascii="Arial" w:hAnsi="Arial" w:cs="Arial"/>
          <w:sz w:val="22"/>
          <w:szCs w:val="22"/>
          <w:lang w:val="es-ES_tradnl"/>
        </w:rPr>
        <w:t>. Los trabajos menores mencionados están referidos a: mantenimiento, reparaciones menores y asistencia oportuna a contingencia o emergencia que pueda presentarse en cualquiera de las especialidades técnicas.</w:t>
      </w:r>
    </w:p>
    <w:p w:rsidR="003D42A0" w:rsidRPr="00C44628" w:rsidRDefault="003D42A0" w:rsidP="003D42A0">
      <w:pPr>
        <w:autoSpaceDE w:val="0"/>
        <w:autoSpaceDN w:val="0"/>
        <w:adjustRightInd w:val="0"/>
        <w:jc w:val="both"/>
        <w:rPr>
          <w:rFonts w:ascii="Arial" w:hAnsi="Arial" w:cs="Arial"/>
          <w:highlight w:val="yellow"/>
          <w:lang w:val="es-ES_tradnl"/>
        </w:rPr>
      </w:pPr>
    </w:p>
    <w:p w:rsidR="003D42A0" w:rsidRPr="009225FD" w:rsidRDefault="003D42A0" w:rsidP="003D42A0">
      <w:pPr>
        <w:numPr>
          <w:ilvl w:val="1"/>
          <w:numId w:val="94"/>
        </w:numPr>
        <w:autoSpaceDE w:val="0"/>
        <w:autoSpaceDN w:val="0"/>
        <w:adjustRightInd w:val="0"/>
        <w:ind w:left="567" w:hanging="578"/>
        <w:jc w:val="both"/>
        <w:rPr>
          <w:rFonts w:ascii="Arial" w:hAnsi="Arial" w:cs="Arial"/>
          <w:sz w:val="22"/>
          <w:szCs w:val="22"/>
          <w:lang w:val="es-ES_tradnl"/>
        </w:rPr>
      </w:pPr>
      <w:r w:rsidRPr="009225FD">
        <w:rPr>
          <w:rFonts w:ascii="Arial" w:hAnsi="Arial" w:cs="Arial"/>
          <w:sz w:val="22"/>
          <w:szCs w:val="22"/>
          <w:lang w:val="es-ES_tradnl"/>
        </w:rPr>
        <w:t xml:space="preserve">El </w:t>
      </w:r>
      <w:r w:rsidRPr="009225FD">
        <w:rPr>
          <w:rFonts w:ascii="Arial" w:hAnsi="Arial" w:cs="Arial"/>
          <w:b/>
          <w:sz w:val="22"/>
          <w:szCs w:val="22"/>
          <w:lang w:val="es-ES_tradnl"/>
        </w:rPr>
        <w:t>SERVICIO</w:t>
      </w:r>
      <w:r w:rsidRPr="009225FD">
        <w:rPr>
          <w:rFonts w:ascii="Arial" w:hAnsi="Arial" w:cs="Arial"/>
          <w:sz w:val="22"/>
          <w:szCs w:val="22"/>
          <w:lang w:val="es-ES_tradnl"/>
        </w:rPr>
        <w:t xml:space="preserve"> requerirá el mantenimiento de los siguientes sistemas y especialidades:</w:t>
      </w:r>
    </w:p>
    <w:p w:rsidR="003D42A0" w:rsidRPr="00FE3155" w:rsidRDefault="003D42A0" w:rsidP="003D42A0">
      <w:pPr>
        <w:tabs>
          <w:tab w:val="left" w:pos="1701"/>
        </w:tabs>
        <w:ind w:left="1701"/>
        <w:jc w:val="both"/>
        <w:rPr>
          <w:rFonts w:ascii="Arial" w:hAnsi="Arial" w:cs="Arial"/>
          <w:sz w:val="22"/>
          <w:szCs w:val="22"/>
          <w:lang w:val="es-ES_tradnl"/>
        </w:rPr>
      </w:pP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Sistema de Electrónica. (C1)</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Sistema de Electricidad.(C2)</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Sistema de Electromecánica.(C3)</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Sistema de Plomería.(C4)</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Sistema de Calefacción.(C5)</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Sistema de Aire Acondicionado.(C6)</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lastRenderedPageBreak/>
        <w:t>Sistema de Extracción e Inyección de Aire.(C7)</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Sistema de Refrigeración.(C8)</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Sistema de Gas Natural.(C9)</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Sistema de Sonido.(C10)</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Especialidad de Albañilería.(C11)</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Especialidad de Carpintería.(C12)</w:t>
      </w:r>
    </w:p>
    <w:p w:rsidR="003D42A0" w:rsidRPr="00FE3155" w:rsidRDefault="003D42A0" w:rsidP="003D42A0">
      <w:pPr>
        <w:numPr>
          <w:ilvl w:val="0"/>
          <w:numId w:val="82"/>
        </w:numPr>
        <w:ind w:left="1134" w:hanging="426"/>
        <w:jc w:val="both"/>
        <w:rPr>
          <w:rFonts w:ascii="Arial" w:hAnsi="Arial" w:cs="Arial"/>
          <w:sz w:val="22"/>
          <w:szCs w:val="22"/>
          <w:lang w:val="es-ES_tradnl"/>
        </w:rPr>
      </w:pPr>
      <w:r w:rsidRPr="00FE3155">
        <w:rPr>
          <w:rFonts w:ascii="Arial" w:hAnsi="Arial" w:cs="Arial"/>
          <w:sz w:val="22"/>
          <w:szCs w:val="22"/>
          <w:lang w:val="es-ES_tradnl"/>
        </w:rPr>
        <w:t>Especialidad de Jardinería.(C13)</w:t>
      </w:r>
    </w:p>
    <w:p w:rsidR="003D42A0" w:rsidRPr="00C44628" w:rsidRDefault="003D42A0" w:rsidP="003D42A0">
      <w:pPr>
        <w:tabs>
          <w:tab w:val="left" w:pos="1701"/>
        </w:tabs>
        <w:jc w:val="both"/>
        <w:rPr>
          <w:rFonts w:ascii="Arial" w:hAnsi="Arial" w:cs="Arial"/>
          <w:lang w:val="es-ES_tradnl"/>
        </w:rPr>
      </w:pPr>
    </w:p>
    <w:p w:rsidR="003D42A0" w:rsidRPr="00FE3155" w:rsidRDefault="003D42A0" w:rsidP="003D42A0">
      <w:pPr>
        <w:numPr>
          <w:ilvl w:val="1"/>
          <w:numId w:val="94"/>
        </w:numPr>
        <w:ind w:left="709"/>
        <w:jc w:val="both"/>
        <w:rPr>
          <w:rFonts w:ascii="Arial" w:hAnsi="Arial" w:cs="Arial"/>
          <w:sz w:val="22"/>
          <w:szCs w:val="22"/>
          <w:lang w:val="es-ES_tradnl"/>
        </w:rPr>
      </w:pPr>
      <w:r w:rsidRPr="00FE3155">
        <w:rPr>
          <w:rFonts w:ascii="Arial" w:hAnsi="Arial" w:cs="Arial"/>
          <w:sz w:val="22"/>
          <w:szCs w:val="22"/>
          <w:lang w:val="es-ES_tradnl"/>
        </w:rPr>
        <w:t>Otros Trabajos requeridos.</w:t>
      </w:r>
    </w:p>
    <w:p w:rsidR="003D42A0" w:rsidRPr="00C44628" w:rsidRDefault="003D42A0" w:rsidP="003D42A0">
      <w:pPr>
        <w:tabs>
          <w:tab w:val="left" w:pos="1701"/>
        </w:tabs>
        <w:ind w:left="1701"/>
        <w:jc w:val="both"/>
        <w:rPr>
          <w:rFonts w:ascii="Arial" w:hAnsi="Arial" w:cs="Arial"/>
          <w:lang w:val="es-ES_tradnl"/>
        </w:rPr>
      </w:pPr>
    </w:p>
    <w:p w:rsidR="003D42A0" w:rsidRPr="00FE3155" w:rsidRDefault="003D42A0" w:rsidP="003D42A0">
      <w:pPr>
        <w:numPr>
          <w:ilvl w:val="3"/>
          <w:numId w:val="91"/>
        </w:numPr>
        <w:ind w:left="1134" w:hanging="426"/>
        <w:jc w:val="both"/>
        <w:rPr>
          <w:rFonts w:ascii="Arial" w:hAnsi="Arial" w:cs="Arial"/>
          <w:sz w:val="22"/>
          <w:szCs w:val="22"/>
          <w:lang w:val="es-ES_tradnl"/>
        </w:rPr>
      </w:pPr>
      <w:r w:rsidRPr="00FE3155">
        <w:rPr>
          <w:rFonts w:ascii="Arial" w:hAnsi="Arial" w:cs="Arial"/>
          <w:sz w:val="22"/>
          <w:szCs w:val="22"/>
          <w:lang w:val="es-ES_tradnl"/>
        </w:rPr>
        <w:t>Asistencia Administrativa.(C14)</w:t>
      </w:r>
    </w:p>
    <w:p w:rsidR="003D42A0" w:rsidRPr="00FE3155" w:rsidRDefault="003D42A0" w:rsidP="003D42A0">
      <w:pPr>
        <w:numPr>
          <w:ilvl w:val="3"/>
          <w:numId w:val="91"/>
        </w:numPr>
        <w:ind w:left="1134" w:hanging="426"/>
        <w:jc w:val="both"/>
        <w:rPr>
          <w:rFonts w:ascii="Arial" w:hAnsi="Arial" w:cs="Arial"/>
          <w:sz w:val="22"/>
          <w:szCs w:val="22"/>
          <w:lang w:val="es-ES_tradnl"/>
        </w:rPr>
      </w:pPr>
      <w:r w:rsidRPr="00FE3155">
        <w:rPr>
          <w:rFonts w:ascii="Arial" w:hAnsi="Arial" w:cs="Arial"/>
          <w:sz w:val="22"/>
          <w:szCs w:val="22"/>
          <w:lang w:val="es-ES_tradnl"/>
        </w:rPr>
        <w:t>Trabajos menores.(C15)</w:t>
      </w:r>
    </w:p>
    <w:p w:rsidR="003D42A0" w:rsidRPr="00C44628" w:rsidRDefault="003D42A0" w:rsidP="003D42A0">
      <w:pPr>
        <w:tabs>
          <w:tab w:val="left" w:pos="1701"/>
        </w:tabs>
        <w:ind w:left="1701"/>
        <w:jc w:val="both"/>
        <w:rPr>
          <w:rFonts w:ascii="Arial" w:hAnsi="Arial" w:cs="Arial"/>
          <w:lang w:val="es-ES_tradnl"/>
        </w:rPr>
      </w:pPr>
    </w:p>
    <w:p w:rsidR="003D42A0" w:rsidRPr="00FE3155" w:rsidRDefault="003D42A0" w:rsidP="003D42A0">
      <w:pPr>
        <w:numPr>
          <w:ilvl w:val="1"/>
          <w:numId w:val="94"/>
        </w:numPr>
        <w:ind w:left="709"/>
        <w:jc w:val="both"/>
        <w:rPr>
          <w:rFonts w:ascii="Arial" w:hAnsi="Arial" w:cs="Arial"/>
          <w:sz w:val="22"/>
          <w:szCs w:val="22"/>
          <w:lang w:val="es-ES_tradnl"/>
        </w:rPr>
      </w:pPr>
      <w:r w:rsidRPr="00FE3155">
        <w:rPr>
          <w:rFonts w:ascii="Arial" w:hAnsi="Arial" w:cs="Arial"/>
          <w:sz w:val="22"/>
          <w:szCs w:val="22"/>
          <w:lang w:val="es-ES_tradnl"/>
        </w:rPr>
        <w:t xml:space="preserve">El alcance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requiere Técnicos en las siguientes especialidades:</w:t>
      </w:r>
    </w:p>
    <w:p w:rsidR="003D42A0" w:rsidRPr="00C44628" w:rsidRDefault="003D42A0" w:rsidP="003D42A0">
      <w:pPr>
        <w:tabs>
          <w:tab w:val="left" w:pos="1701"/>
        </w:tabs>
        <w:ind w:left="1701"/>
        <w:jc w:val="both"/>
        <w:rPr>
          <w:rFonts w:ascii="Arial" w:hAnsi="Arial" w:cs="Arial"/>
          <w:lang w:val="es-ES_tradnl"/>
        </w:rPr>
      </w:pPr>
    </w:p>
    <w:p w:rsidR="003D42A0" w:rsidRDefault="003D42A0" w:rsidP="003D42A0">
      <w:pPr>
        <w:numPr>
          <w:ilvl w:val="3"/>
          <w:numId w:val="91"/>
        </w:numPr>
        <w:ind w:left="1134" w:hanging="426"/>
        <w:jc w:val="both"/>
        <w:rPr>
          <w:rFonts w:ascii="Arial" w:hAnsi="Arial" w:cs="Arial"/>
          <w:sz w:val="22"/>
          <w:szCs w:val="22"/>
          <w:lang w:val="es-ES_tradnl"/>
        </w:rPr>
      </w:pPr>
      <w:r w:rsidRPr="00FE3155">
        <w:rPr>
          <w:rFonts w:ascii="Arial" w:hAnsi="Arial" w:cs="Arial"/>
          <w:sz w:val="22"/>
          <w:szCs w:val="22"/>
          <w:lang w:val="es-ES_tradnl"/>
        </w:rPr>
        <w:t>Electrónica.</w:t>
      </w:r>
    </w:p>
    <w:p w:rsidR="003D42A0" w:rsidRDefault="003D42A0" w:rsidP="003D42A0">
      <w:pPr>
        <w:numPr>
          <w:ilvl w:val="3"/>
          <w:numId w:val="91"/>
        </w:numPr>
        <w:ind w:left="1134" w:hanging="426"/>
        <w:jc w:val="both"/>
        <w:rPr>
          <w:rFonts w:ascii="Arial" w:hAnsi="Arial" w:cs="Arial"/>
          <w:sz w:val="22"/>
          <w:szCs w:val="22"/>
          <w:lang w:val="es-ES_tradnl"/>
        </w:rPr>
      </w:pPr>
      <w:r w:rsidRPr="00AA2608">
        <w:rPr>
          <w:rFonts w:ascii="Arial" w:hAnsi="Arial" w:cs="Arial"/>
          <w:sz w:val="22"/>
          <w:szCs w:val="22"/>
          <w:lang w:val="es-ES_tradnl"/>
        </w:rPr>
        <w:t>Electricidad.</w:t>
      </w:r>
    </w:p>
    <w:p w:rsidR="003D42A0" w:rsidRDefault="003D42A0" w:rsidP="003D42A0">
      <w:pPr>
        <w:numPr>
          <w:ilvl w:val="3"/>
          <w:numId w:val="91"/>
        </w:numPr>
        <w:ind w:left="1134" w:hanging="426"/>
        <w:jc w:val="both"/>
        <w:rPr>
          <w:rFonts w:ascii="Arial" w:hAnsi="Arial" w:cs="Arial"/>
          <w:sz w:val="22"/>
          <w:szCs w:val="22"/>
          <w:lang w:val="es-ES_tradnl"/>
        </w:rPr>
      </w:pPr>
      <w:r w:rsidRPr="00AA2608">
        <w:rPr>
          <w:rFonts w:ascii="Arial" w:hAnsi="Arial" w:cs="Arial"/>
          <w:sz w:val="22"/>
          <w:szCs w:val="22"/>
          <w:lang w:val="es-ES_tradnl"/>
        </w:rPr>
        <w:t>Electromecánica.</w:t>
      </w:r>
    </w:p>
    <w:p w:rsidR="003D42A0" w:rsidRDefault="003D42A0" w:rsidP="003D42A0">
      <w:pPr>
        <w:numPr>
          <w:ilvl w:val="3"/>
          <w:numId w:val="91"/>
        </w:numPr>
        <w:ind w:left="1134" w:hanging="426"/>
        <w:jc w:val="both"/>
        <w:rPr>
          <w:rFonts w:ascii="Arial" w:hAnsi="Arial" w:cs="Arial"/>
          <w:sz w:val="22"/>
          <w:szCs w:val="22"/>
          <w:lang w:val="es-ES_tradnl"/>
        </w:rPr>
      </w:pPr>
      <w:r w:rsidRPr="00AA2608">
        <w:rPr>
          <w:rFonts w:ascii="Arial" w:hAnsi="Arial" w:cs="Arial"/>
          <w:sz w:val="22"/>
          <w:szCs w:val="22"/>
          <w:lang w:val="es-ES_tradnl"/>
        </w:rPr>
        <w:t>Plomería.</w:t>
      </w:r>
    </w:p>
    <w:p w:rsidR="003D42A0" w:rsidRDefault="003D42A0" w:rsidP="003D42A0">
      <w:pPr>
        <w:numPr>
          <w:ilvl w:val="3"/>
          <w:numId w:val="91"/>
        </w:numPr>
        <w:ind w:left="1134" w:hanging="426"/>
        <w:jc w:val="both"/>
        <w:rPr>
          <w:rFonts w:ascii="Arial" w:hAnsi="Arial" w:cs="Arial"/>
          <w:sz w:val="22"/>
          <w:szCs w:val="22"/>
          <w:lang w:val="es-ES_tradnl"/>
        </w:rPr>
      </w:pPr>
      <w:r w:rsidRPr="00AA2608">
        <w:rPr>
          <w:rFonts w:ascii="Arial" w:hAnsi="Arial" w:cs="Arial"/>
          <w:sz w:val="22"/>
          <w:szCs w:val="22"/>
          <w:lang w:val="es-ES_tradnl"/>
        </w:rPr>
        <w:t>Sonido.</w:t>
      </w:r>
    </w:p>
    <w:p w:rsidR="003D42A0" w:rsidRDefault="003D42A0" w:rsidP="003D42A0">
      <w:pPr>
        <w:numPr>
          <w:ilvl w:val="3"/>
          <w:numId w:val="91"/>
        </w:numPr>
        <w:ind w:left="1134" w:hanging="426"/>
        <w:jc w:val="both"/>
        <w:rPr>
          <w:rFonts w:ascii="Arial" w:hAnsi="Arial" w:cs="Arial"/>
          <w:sz w:val="22"/>
          <w:szCs w:val="22"/>
          <w:lang w:val="es-ES_tradnl"/>
        </w:rPr>
      </w:pPr>
      <w:r w:rsidRPr="00AA2608">
        <w:rPr>
          <w:rFonts w:ascii="Arial" w:hAnsi="Arial" w:cs="Arial"/>
          <w:sz w:val="22"/>
          <w:szCs w:val="22"/>
          <w:lang w:val="es-ES_tradnl"/>
        </w:rPr>
        <w:t>Albañilería.</w:t>
      </w:r>
    </w:p>
    <w:p w:rsidR="003D42A0" w:rsidRDefault="003D42A0" w:rsidP="003D42A0">
      <w:pPr>
        <w:numPr>
          <w:ilvl w:val="3"/>
          <w:numId w:val="91"/>
        </w:numPr>
        <w:ind w:left="1134" w:hanging="426"/>
        <w:jc w:val="both"/>
        <w:rPr>
          <w:rFonts w:ascii="Arial" w:hAnsi="Arial" w:cs="Arial"/>
          <w:sz w:val="22"/>
          <w:szCs w:val="22"/>
          <w:lang w:val="es-ES_tradnl"/>
        </w:rPr>
      </w:pPr>
      <w:r w:rsidRPr="00AA2608">
        <w:rPr>
          <w:rFonts w:ascii="Arial" w:hAnsi="Arial" w:cs="Arial"/>
          <w:sz w:val="22"/>
          <w:szCs w:val="22"/>
          <w:lang w:val="es-ES_tradnl"/>
        </w:rPr>
        <w:t>Carpintería.</w:t>
      </w:r>
    </w:p>
    <w:p w:rsidR="003D42A0" w:rsidRDefault="003D42A0" w:rsidP="003D42A0">
      <w:pPr>
        <w:numPr>
          <w:ilvl w:val="3"/>
          <w:numId w:val="91"/>
        </w:numPr>
        <w:ind w:left="1134" w:hanging="426"/>
        <w:jc w:val="both"/>
        <w:rPr>
          <w:rFonts w:ascii="Arial" w:hAnsi="Arial" w:cs="Arial"/>
          <w:sz w:val="22"/>
          <w:szCs w:val="22"/>
          <w:lang w:val="es-ES_tradnl"/>
        </w:rPr>
      </w:pPr>
      <w:r w:rsidRPr="00AA2608">
        <w:rPr>
          <w:rFonts w:ascii="Arial" w:hAnsi="Arial" w:cs="Arial"/>
          <w:sz w:val="22"/>
          <w:szCs w:val="22"/>
          <w:lang w:val="es-ES_tradnl"/>
        </w:rPr>
        <w:t>Jardinería.</w:t>
      </w:r>
    </w:p>
    <w:p w:rsidR="003D42A0" w:rsidRPr="00AA2608" w:rsidRDefault="003D42A0" w:rsidP="003D42A0">
      <w:pPr>
        <w:numPr>
          <w:ilvl w:val="3"/>
          <w:numId w:val="91"/>
        </w:numPr>
        <w:ind w:left="1134" w:hanging="426"/>
        <w:jc w:val="both"/>
        <w:rPr>
          <w:rFonts w:ascii="Arial" w:hAnsi="Arial" w:cs="Arial"/>
          <w:sz w:val="22"/>
          <w:szCs w:val="22"/>
          <w:lang w:val="es-ES_tradnl"/>
        </w:rPr>
      </w:pPr>
      <w:r w:rsidRPr="00AA2608">
        <w:rPr>
          <w:rFonts w:ascii="Arial" w:hAnsi="Arial" w:cs="Arial"/>
          <w:sz w:val="22"/>
          <w:szCs w:val="22"/>
          <w:lang w:val="es-ES_tradnl"/>
        </w:rPr>
        <w:t>Asistencia Administrativa.</w:t>
      </w:r>
    </w:p>
    <w:p w:rsidR="003D42A0" w:rsidRPr="00C44628" w:rsidRDefault="003D42A0" w:rsidP="003D42A0">
      <w:pPr>
        <w:tabs>
          <w:tab w:val="left" w:pos="1701"/>
        </w:tabs>
        <w:ind w:left="1701"/>
        <w:jc w:val="both"/>
        <w:rPr>
          <w:rFonts w:ascii="Arial" w:hAnsi="Arial" w:cs="Arial"/>
          <w:lang w:val="es-ES_tradnl"/>
        </w:rPr>
      </w:pPr>
    </w:p>
    <w:p w:rsidR="003D42A0" w:rsidRDefault="003D42A0" w:rsidP="003D42A0">
      <w:pPr>
        <w:numPr>
          <w:ilvl w:val="1"/>
          <w:numId w:val="94"/>
        </w:numPr>
        <w:ind w:left="709"/>
        <w:jc w:val="both"/>
        <w:rPr>
          <w:rFonts w:ascii="Arial" w:hAnsi="Arial" w:cs="Arial"/>
          <w:sz w:val="22"/>
          <w:szCs w:val="22"/>
          <w:lang w:val="es-ES_tradnl"/>
        </w:rPr>
      </w:pPr>
      <w:r w:rsidRPr="00FE3155">
        <w:rPr>
          <w:rFonts w:ascii="Arial" w:hAnsi="Arial" w:cs="Arial"/>
          <w:sz w:val="22"/>
          <w:szCs w:val="22"/>
          <w:lang w:val="es-ES_tradnl"/>
        </w:rPr>
        <w:t xml:space="preserve">La ejecución del </w:t>
      </w:r>
      <w:r w:rsidRPr="00FE3155">
        <w:rPr>
          <w:rFonts w:ascii="Arial" w:hAnsi="Arial" w:cs="Arial"/>
          <w:b/>
          <w:bCs/>
          <w:sz w:val="22"/>
          <w:szCs w:val="22"/>
          <w:lang w:val="es-ES_tradnl"/>
        </w:rPr>
        <w:t>SERVICIO</w:t>
      </w:r>
      <w:r w:rsidRPr="00FE3155">
        <w:rPr>
          <w:rFonts w:ascii="Arial" w:hAnsi="Arial" w:cs="Arial"/>
          <w:sz w:val="22"/>
          <w:szCs w:val="22"/>
          <w:lang w:val="es-ES_tradnl"/>
        </w:rPr>
        <w:t xml:space="preserve">, se efectuara con herramientas y equipos mínimos requeridos que deben ser de propiedad del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de acuerdo al Anexo N° ___ del DBC, en algunos casos la </w:t>
      </w:r>
      <w:r w:rsidRPr="00FE3155">
        <w:rPr>
          <w:rFonts w:ascii="Arial" w:hAnsi="Arial" w:cs="Arial"/>
          <w:b/>
          <w:sz w:val="22"/>
          <w:szCs w:val="22"/>
          <w:lang w:val="es-ES_tradnl"/>
        </w:rPr>
        <w:t>ENTIDAD</w:t>
      </w:r>
      <w:r w:rsidRPr="00FE3155">
        <w:rPr>
          <w:rFonts w:ascii="Arial" w:hAnsi="Arial" w:cs="Arial"/>
          <w:sz w:val="22"/>
          <w:szCs w:val="22"/>
          <w:lang w:val="es-ES_tradnl"/>
        </w:rPr>
        <w:t xml:space="preserve"> proveerá de equipos, tales como los de sonido, en cuyo caso la responsabilidad de la custodia </w:t>
      </w:r>
      <w:r>
        <w:rPr>
          <w:rFonts w:ascii="Arial" w:hAnsi="Arial" w:cs="Arial"/>
          <w:sz w:val="22"/>
          <w:szCs w:val="22"/>
          <w:lang w:val="es-ES_tradnl"/>
        </w:rPr>
        <w:t xml:space="preserve">eventual </w:t>
      </w:r>
      <w:r w:rsidRPr="00FE3155">
        <w:rPr>
          <w:rFonts w:ascii="Arial" w:hAnsi="Arial" w:cs="Arial"/>
          <w:sz w:val="22"/>
          <w:szCs w:val="22"/>
          <w:lang w:val="es-ES_tradnl"/>
        </w:rPr>
        <w:t xml:space="preserve">de los equipos pasará al </w:t>
      </w:r>
      <w:r w:rsidRPr="00FE3155">
        <w:rPr>
          <w:rFonts w:ascii="Arial" w:hAnsi="Arial" w:cs="Arial"/>
          <w:b/>
          <w:sz w:val="22"/>
          <w:szCs w:val="22"/>
          <w:lang w:val="es-ES_tradnl"/>
        </w:rPr>
        <w:t>PROVEEDOR</w:t>
      </w:r>
      <w:r w:rsidRPr="00FE3155">
        <w:rPr>
          <w:rFonts w:ascii="Arial" w:hAnsi="Arial" w:cs="Arial"/>
          <w:sz w:val="22"/>
          <w:szCs w:val="22"/>
          <w:lang w:val="es-ES_tradnl"/>
        </w:rPr>
        <w:t>.</w:t>
      </w:r>
    </w:p>
    <w:p w:rsidR="003D42A0" w:rsidRPr="00C44628" w:rsidRDefault="003D42A0" w:rsidP="003D42A0">
      <w:pPr>
        <w:ind w:left="709"/>
        <w:jc w:val="both"/>
        <w:rPr>
          <w:rFonts w:ascii="Arial" w:hAnsi="Arial" w:cs="Arial"/>
          <w:lang w:val="es-ES_tradnl"/>
        </w:rPr>
      </w:pPr>
    </w:p>
    <w:p w:rsidR="003D42A0" w:rsidRPr="009225FD" w:rsidRDefault="003D42A0" w:rsidP="003D42A0">
      <w:pPr>
        <w:numPr>
          <w:ilvl w:val="1"/>
          <w:numId w:val="94"/>
        </w:numPr>
        <w:ind w:left="709"/>
        <w:jc w:val="both"/>
        <w:rPr>
          <w:rFonts w:ascii="Arial" w:hAnsi="Arial" w:cs="Arial"/>
          <w:sz w:val="22"/>
          <w:szCs w:val="22"/>
          <w:lang w:val="es-ES_tradnl"/>
        </w:rPr>
      </w:pPr>
      <w:r w:rsidRPr="009225FD">
        <w:rPr>
          <w:rFonts w:ascii="Arial" w:hAnsi="Arial" w:cs="Arial"/>
          <w:sz w:val="22"/>
          <w:szCs w:val="22"/>
          <w:lang w:val="es-ES_tradnl"/>
        </w:rPr>
        <w:t xml:space="preserve">La ejecución del </w:t>
      </w:r>
      <w:r w:rsidRPr="009225FD">
        <w:rPr>
          <w:rFonts w:ascii="Arial" w:hAnsi="Arial" w:cs="Arial"/>
          <w:b/>
          <w:bCs/>
          <w:sz w:val="22"/>
          <w:szCs w:val="22"/>
          <w:lang w:val="es-ES_tradnl"/>
        </w:rPr>
        <w:t xml:space="preserve">SERVICIO </w:t>
      </w:r>
      <w:r w:rsidRPr="009225FD">
        <w:rPr>
          <w:rFonts w:ascii="Arial" w:hAnsi="Arial" w:cs="Arial"/>
          <w:sz w:val="22"/>
          <w:szCs w:val="22"/>
          <w:lang w:val="es-ES_tradnl"/>
        </w:rPr>
        <w:t xml:space="preserve">se efectuará con la asignación de personal permanente y técnicamente capacitado para cada especialidad requerida, de acuerdo al horario definido en el siguiente cuadro y con la asignación de personal de emergencia por especialidad en horarios nocturnos, días sábados, días domingos, feriados y en caso de requerimiento expreso de la </w:t>
      </w:r>
      <w:r w:rsidRPr="009225FD">
        <w:rPr>
          <w:rFonts w:ascii="Arial" w:hAnsi="Arial" w:cs="Arial"/>
          <w:b/>
          <w:sz w:val="22"/>
          <w:szCs w:val="22"/>
          <w:lang w:val="es-ES_tradnl"/>
        </w:rPr>
        <w:t>ENTIDAD</w:t>
      </w:r>
      <w:r w:rsidRPr="009225FD">
        <w:rPr>
          <w:rFonts w:ascii="Arial" w:hAnsi="Arial" w:cs="Arial"/>
          <w:sz w:val="22"/>
          <w:szCs w:val="22"/>
          <w:lang w:val="es-ES_tradnl"/>
        </w:rPr>
        <w:t>:</w:t>
      </w:r>
    </w:p>
    <w:p w:rsidR="003D42A0" w:rsidRPr="00FE3155" w:rsidRDefault="003D42A0" w:rsidP="003D42A0">
      <w:pPr>
        <w:pStyle w:val="Prrafodelista"/>
        <w:tabs>
          <w:tab w:val="left" w:pos="1701"/>
        </w:tabs>
        <w:ind w:left="1701" w:hanging="981"/>
        <w:rPr>
          <w:rFonts w:ascii="Arial" w:hAnsi="Arial" w:cs="Arial"/>
          <w:sz w:val="22"/>
          <w:szCs w:val="22"/>
          <w:lang w:val="es-ES_tradnl"/>
        </w:rPr>
      </w:pPr>
    </w:p>
    <w:tbl>
      <w:tblPr>
        <w:tblW w:w="8105" w:type="dxa"/>
        <w:tblInd w:w="7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4"/>
        <w:gridCol w:w="2324"/>
        <w:gridCol w:w="1456"/>
        <w:gridCol w:w="1469"/>
        <w:gridCol w:w="1792"/>
      </w:tblGrid>
      <w:tr w:rsidR="003D42A0" w:rsidRPr="005E3081" w:rsidTr="00C44628">
        <w:trPr>
          <w:cantSplit/>
          <w:trHeight w:val="35"/>
        </w:trPr>
        <w:tc>
          <w:tcPr>
            <w:tcW w:w="1064" w:type="dxa"/>
            <w:vMerge w:val="restart"/>
            <w:tcBorders>
              <w:top w:val="dotted" w:sz="4" w:space="0" w:color="auto"/>
              <w:left w:val="dotted" w:sz="4" w:space="0" w:color="auto"/>
              <w:right w:val="dotted" w:sz="4" w:space="0" w:color="auto"/>
            </w:tcBorders>
            <w:shd w:val="clear" w:color="auto" w:fill="F3F3F3"/>
            <w:vAlign w:val="center"/>
          </w:tcPr>
          <w:p w:rsidR="003D42A0" w:rsidRPr="005E3081" w:rsidRDefault="003D42A0" w:rsidP="00C44628">
            <w:pPr>
              <w:pStyle w:val="Ttulo4"/>
              <w:numPr>
                <w:ilvl w:val="0"/>
                <w:numId w:val="0"/>
              </w:numPr>
              <w:ind w:left="17" w:hanging="17"/>
              <w:jc w:val="center"/>
              <w:rPr>
                <w:rFonts w:ascii="Arial" w:hAnsi="Arial"/>
                <w:szCs w:val="16"/>
              </w:rPr>
            </w:pPr>
            <w:r w:rsidRPr="00C44628">
              <w:rPr>
                <w:rFonts w:ascii="Arial" w:hAnsi="Arial"/>
                <w:b/>
                <w:bCs w:val="0"/>
                <w:spacing w:val="-2"/>
                <w:szCs w:val="16"/>
                <w:lang w:eastAsia="es-ES"/>
              </w:rPr>
              <w:t>Cantidad de personal</w:t>
            </w:r>
          </w:p>
        </w:tc>
        <w:tc>
          <w:tcPr>
            <w:tcW w:w="2324" w:type="dxa"/>
            <w:vMerge w:val="restart"/>
            <w:tcBorders>
              <w:top w:val="dotted" w:sz="4" w:space="0" w:color="auto"/>
              <w:left w:val="dotted" w:sz="4" w:space="0" w:color="auto"/>
              <w:right w:val="dotted" w:sz="4" w:space="0" w:color="auto"/>
            </w:tcBorders>
            <w:shd w:val="clear" w:color="auto" w:fill="F3F3F3"/>
            <w:vAlign w:val="center"/>
          </w:tcPr>
          <w:p w:rsidR="003D42A0" w:rsidRPr="005E3081" w:rsidRDefault="003D42A0" w:rsidP="003D42A0">
            <w:pPr>
              <w:jc w:val="center"/>
              <w:rPr>
                <w:rFonts w:ascii="Arial" w:hAnsi="Arial" w:cs="Arial"/>
                <w:b/>
                <w:iCs/>
                <w:spacing w:val="-2"/>
              </w:rPr>
            </w:pPr>
            <w:r w:rsidRPr="005E3081">
              <w:rPr>
                <w:rFonts w:ascii="Arial" w:hAnsi="Arial" w:cs="Arial"/>
                <w:b/>
                <w:iCs/>
                <w:spacing w:val="-2"/>
              </w:rPr>
              <w:t>Especialidad</w:t>
            </w:r>
          </w:p>
        </w:tc>
        <w:tc>
          <w:tcPr>
            <w:tcW w:w="2925" w:type="dxa"/>
            <w:gridSpan w:val="2"/>
            <w:tcBorders>
              <w:top w:val="dotted" w:sz="4" w:space="0" w:color="auto"/>
              <w:left w:val="dotted" w:sz="4" w:space="0" w:color="auto"/>
              <w:right w:val="dotted" w:sz="4" w:space="0" w:color="auto"/>
            </w:tcBorders>
            <w:shd w:val="clear" w:color="auto" w:fill="F3F3F3"/>
            <w:vAlign w:val="center"/>
          </w:tcPr>
          <w:p w:rsidR="003D42A0" w:rsidRPr="005E3081" w:rsidRDefault="003D42A0" w:rsidP="003D42A0">
            <w:pPr>
              <w:jc w:val="center"/>
              <w:rPr>
                <w:rFonts w:ascii="Arial" w:hAnsi="Arial" w:cs="Arial"/>
                <w:b/>
                <w:iCs/>
                <w:spacing w:val="-2"/>
              </w:rPr>
            </w:pPr>
            <w:r w:rsidRPr="005E3081">
              <w:rPr>
                <w:rFonts w:ascii="Arial" w:hAnsi="Arial" w:cs="Arial"/>
                <w:b/>
                <w:iCs/>
                <w:spacing w:val="-2"/>
              </w:rPr>
              <w:t>De lunes a Viernes</w:t>
            </w:r>
          </w:p>
        </w:tc>
        <w:tc>
          <w:tcPr>
            <w:tcW w:w="1792" w:type="dxa"/>
            <w:vMerge w:val="restart"/>
            <w:tcBorders>
              <w:top w:val="dotted" w:sz="4" w:space="0" w:color="auto"/>
              <w:left w:val="dotted" w:sz="4" w:space="0" w:color="auto"/>
              <w:right w:val="dotted" w:sz="4" w:space="0" w:color="auto"/>
            </w:tcBorders>
            <w:shd w:val="clear" w:color="auto" w:fill="F3F3F3"/>
            <w:vAlign w:val="center"/>
          </w:tcPr>
          <w:p w:rsidR="003D42A0" w:rsidRPr="005E3081" w:rsidRDefault="003D42A0" w:rsidP="003D42A0">
            <w:pPr>
              <w:jc w:val="center"/>
              <w:rPr>
                <w:rFonts w:ascii="Arial" w:hAnsi="Arial" w:cs="Arial"/>
                <w:b/>
                <w:iCs/>
                <w:spacing w:val="-2"/>
              </w:rPr>
            </w:pPr>
            <w:r w:rsidRPr="005E3081">
              <w:rPr>
                <w:rFonts w:ascii="Arial" w:hAnsi="Arial" w:cs="Arial"/>
                <w:b/>
                <w:iCs/>
                <w:spacing w:val="-2"/>
              </w:rPr>
              <w:t>Sábados</w:t>
            </w:r>
          </w:p>
        </w:tc>
      </w:tr>
      <w:tr w:rsidR="003D42A0" w:rsidRPr="005E3081" w:rsidTr="00C44628">
        <w:trPr>
          <w:cantSplit/>
          <w:trHeight w:val="35"/>
        </w:trPr>
        <w:tc>
          <w:tcPr>
            <w:tcW w:w="1064" w:type="dxa"/>
            <w:vMerge/>
            <w:tcBorders>
              <w:left w:val="dotted" w:sz="4" w:space="0" w:color="auto"/>
              <w:bottom w:val="dotted" w:sz="4" w:space="0" w:color="auto"/>
              <w:right w:val="dotted" w:sz="4" w:space="0" w:color="auto"/>
            </w:tcBorders>
            <w:shd w:val="clear" w:color="auto" w:fill="F3F3F3"/>
            <w:vAlign w:val="center"/>
          </w:tcPr>
          <w:p w:rsidR="003D42A0" w:rsidRPr="005E3081" w:rsidRDefault="003D42A0" w:rsidP="003D42A0">
            <w:pPr>
              <w:pStyle w:val="Ttulo4"/>
              <w:rPr>
                <w:rFonts w:ascii="Arial" w:hAnsi="Arial"/>
                <w:szCs w:val="16"/>
              </w:rPr>
            </w:pPr>
          </w:p>
        </w:tc>
        <w:tc>
          <w:tcPr>
            <w:tcW w:w="2324" w:type="dxa"/>
            <w:vMerge/>
            <w:tcBorders>
              <w:left w:val="dotted" w:sz="4" w:space="0" w:color="auto"/>
              <w:bottom w:val="dotted" w:sz="4" w:space="0" w:color="auto"/>
              <w:right w:val="dotted" w:sz="4" w:space="0" w:color="auto"/>
            </w:tcBorders>
            <w:shd w:val="clear" w:color="auto" w:fill="F3F3F3"/>
            <w:vAlign w:val="center"/>
          </w:tcPr>
          <w:p w:rsidR="003D42A0" w:rsidRPr="005E3081" w:rsidRDefault="003D42A0" w:rsidP="003D42A0">
            <w:pPr>
              <w:jc w:val="center"/>
              <w:rPr>
                <w:rFonts w:ascii="Arial" w:hAnsi="Arial" w:cs="Arial"/>
                <w:b/>
                <w:iCs/>
                <w:spacing w:val="-2"/>
              </w:rPr>
            </w:pPr>
          </w:p>
        </w:tc>
        <w:tc>
          <w:tcPr>
            <w:tcW w:w="1456" w:type="dxa"/>
            <w:tcBorders>
              <w:top w:val="dotted" w:sz="4" w:space="0" w:color="auto"/>
              <w:left w:val="dotted" w:sz="4" w:space="0" w:color="auto"/>
              <w:right w:val="dotted" w:sz="4" w:space="0" w:color="auto"/>
            </w:tcBorders>
            <w:shd w:val="clear" w:color="auto" w:fill="F3F3F3"/>
            <w:vAlign w:val="center"/>
          </w:tcPr>
          <w:p w:rsidR="003D42A0" w:rsidRPr="005E3081" w:rsidRDefault="003D42A0" w:rsidP="003D42A0">
            <w:pPr>
              <w:rPr>
                <w:rFonts w:ascii="Arial" w:hAnsi="Arial" w:cs="Arial"/>
                <w:b/>
                <w:iCs/>
                <w:spacing w:val="-2"/>
              </w:rPr>
            </w:pPr>
            <w:r w:rsidRPr="005E3081">
              <w:rPr>
                <w:rFonts w:ascii="Arial" w:hAnsi="Arial" w:cs="Arial"/>
                <w:b/>
                <w:iCs/>
                <w:spacing w:val="-2"/>
              </w:rPr>
              <w:t>Turno 1</w:t>
            </w:r>
          </w:p>
        </w:tc>
        <w:tc>
          <w:tcPr>
            <w:tcW w:w="1469" w:type="dxa"/>
            <w:tcBorders>
              <w:top w:val="dotted" w:sz="4" w:space="0" w:color="auto"/>
              <w:left w:val="dotted" w:sz="4" w:space="0" w:color="auto"/>
              <w:right w:val="dotted" w:sz="4" w:space="0" w:color="auto"/>
            </w:tcBorders>
            <w:shd w:val="clear" w:color="auto" w:fill="F3F3F3"/>
            <w:vAlign w:val="center"/>
          </w:tcPr>
          <w:p w:rsidR="003D42A0" w:rsidRPr="005E3081" w:rsidRDefault="003D42A0" w:rsidP="003D42A0">
            <w:pPr>
              <w:rPr>
                <w:rFonts w:ascii="Arial" w:hAnsi="Arial" w:cs="Arial"/>
                <w:b/>
                <w:iCs/>
                <w:spacing w:val="-2"/>
              </w:rPr>
            </w:pPr>
            <w:r w:rsidRPr="005E3081">
              <w:rPr>
                <w:rFonts w:ascii="Arial" w:hAnsi="Arial" w:cs="Arial"/>
                <w:b/>
                <w:iCs/>
                <w:spacing w:val="-2"/>
              </w:rPr>
              <w:t>Turno 2</w:t>
            </w:r>
          </w:p>
        </w:tc>
        <w:tc>
          <w:tcPr>
            <w:tcW w:w="1792" w:type="dxa"/>
            <w:vMerge/>
            <w:tcBorders>
              <w:left w:val="dotted" w:sz="4" w:space="0" w:color="auto"/>
              <w:bottom w:val="dotted" w:sz="4" w:space="0" w:color="auto"/>
              <w:right w:val="dotted" w:sz="4" w:space="0" w:color="auto"/>
            </w:tcBorders>
            <w:shd w:val="clear" w:color="auto" w:fill="F3F3F3"/>
            <w:vAlign w:val="center"/>
          </w:tcPr>
          <w:p w:rsidR="003D42A0" w:rsidRPr="005E3081" w:rsidRDefault="003D42A0" w:rsidP="003D42A0">
            <w:pPr>
              <w:jc w:val="center"/>
              <w:rPr>
                <w:rFonts w:ascii="Arial" w:hAnsi="Arial" w:cs="Arial"/>
                <w:b/>
                <w:iCs/>
                <w:spacing w:val="-2"/>
              </w:rPr>
            </w:pPr>
          </w:p>
        </w:tc>
      </w:tr>
      <w:tr w:rsidR="003D42A0" w:rsidRPr="005E3081" w:rsidTr="00C44628">
        <w:trPr>
          <w:cantSplit/>
          <w:trHeight w:val="249"/>
        </w:trPr>
        <w:tc>
          <w:tcPr>
            <w:tcW w:w="106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1</w:t>
            </w:r>
          </w:p>
        </w:tc>
        <w:tc>
          <w:tcPr>
            <w:tcW w:w="232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Agente de Servicio o Residente</w:t>
            </w:r>
          </w:p>
        </w:tc>
        <w:tc>
          <w:tcPr>
            <w:tcW w:w="1456"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rPr>
            </w:pPr>
            <w:r w:rsidRPr="005E3081">
              <w:rPr>
                <w:rFonts w:ascii="Arial" w:hAnsi="Arial" w:cs="Arial"/>
                <w:iCs/>
              </w:rPr>
              <w:t>De 08:00 a 12:00</w:t>
            </w:r>
          </w:p>
        </w:tc>
        <w:tc>
          <w:tcPr>
            <w:tcW w:w="1469"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rPr>
            </w:pPr>
            <w:r w:rsidRPr="005E3081">
              <w:rPr>
                <w:rFonts w:ascii="Arial" w:hAnsi="Arial" w:cs="Arial"/>
                <w:iCs/>
              </w:rPr>
              <w:t>De 14:00 a 18:00</w:t>
            </w: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3D42A0" w:rsidRPr="005E3081" w:rsidRDefault="003D42A0" w:rsidP="003D42A0">
            <w:pPr>
              <w:jc w:val="center"/>
              <w:rPr>
                <w:rFonts w:ascii="Arial" w:hAnsi="Arial" w:cs="Arial"/>
                <w:iCs/>
              </w:rPr>
            </w:pPr>
            <w:r w:rsidRPr="005E3081">
              <w:rPr>
                <w:rFonts w:ascii="Arial" w:hAnsi="Arial" w:cs="Arial"/>
                <w:iCs/>
              </w:rPr>
              <w:t>De 08:00 a 13:00</w:t>
            </w:r>
          </w:p>
        </w:tc>
      </w:tr>
      <w:tr w:rsidR="003D42A0" w:rsidRPr="005E3081" w:rsidTr="00C44628">
        <w:trPr>
          <w:cantSplit/>
          <w:trHeight w:val="126"/>
        </w:trPr>
        <w:tc>
          <w:tcPr>
            <w:tcW w:w="106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2</w:t>
            </w:r>
          </w:p>
        </w:tc>
        <w:tc>
          <w:tcPr>
            <w:tcW w:w="232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Electromecánica</w:t>
            </w:r>
          </w:p>
        </w:tc>
        <w:tc>
          <w:tcPr>
            <w:tcW w:w="1456"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rPr>
            </w:pPr>
            <w:r w:rsidRPr="005E3081">
              <w:rPr>
                <w:rFonts w:ascii="Arial" w:hAnsi="Arial" w:cs="Arial"/>
                <w:iCs/>
              </w:rPr>
              <w:t>De 07:30 a 15:30</w:t>
            </w:r>
          </w:p>
        </w:tc>
        <w:tc>
          <w:tcPr>
            <w:tcW w:w="1469"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rPr>
            </w:pPr>
            <w:r w:rsidRPr="005E3081">
              <w:rPr>
                <w:rFonts w:ascii="Arial" w:hAnsi="Arial" w:cs="Arial"/>
                <w:iCs/>
              </w:rPr>
              <w:t>De 13:30 a 21:30</w:t>
            </w: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3D42A0" w:rsidRPr="005E3081" w:rsidRDefault="003D42A0" w:rsidP="003D42A0">
            <w:pPr>
              <w:jc w:val="center"/>
              <w:rPr>
                <w:rFonts w:ascii="Arial" w:hAnsi="Arial" w:cs="Arial"/>
                <w:iCs/>
              </w:rPr>
            </w:pPr>
            <w:r w:rsidRPr="005E3081">
              <w:rPr>
                <w:rFonts w:ascii="Arial" w:hAnsi="Arial" w:cs="Arial"/>
                <w:iCs/>
              </w:rPr>
              <w:t>De 08:00 a 13:00</w:t>
            </w:r>
          </w:p>
        </w:tc>
      </w:tr>
      <w:tr w:rsidR="003D42A0" w:rsidRPr="005E3081" w:rsidTr="00C44628">
        <w:trPr>
          <w:cantSplit/>
          <w:trHeight w:val="33"/>
        </w:trPr>
        <w:tc>
          <w:tcPr>
            <w:tcW w:w="1064" w:type="dxa"/>
            <w:tcBorders>
              <w:top w:val="nil"/>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2</w:t>
            </w:r>
          </w:p>
        </w:tc>
        <w:tc>
          <w:tcPr>
            <w:tcW w:w="2324" w:type="dxa"/>
            <w:tcBorders>
              <w:top w:val="nil"/>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Electricidad</w:t>
            </w:r>
          </w:p>
        </w:tc>
        <w:tc>
          <w:tcPr>
            <w:tcW w:w="1456"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r w:rsidRPr="005E3081">
              <w:rPr>
                <w:rFonts w:ascii="Arial" w:hAnsi="Arial" w:cs="Arial"/>
                <w:iCs/>
              </w:rPr>
              <w:t>De 07:30 a15:30</w:t>
            </w:r>
          </w:p>
        </w:tc>
        <w:tc>
          <w:tcPr>
            <w:tcW w:w="1469"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r w:rsidRPr="005E3081">
              <w:rPr>
                <w:rFonts w:ascii="Arial" w:hAnsi="Arial" w:cs="Arial"/>
                <w:iCs/>
              </w:rPr>
              <w:t>De 13:30 a 21:30</w:t>
            </w: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3D42A0" w:rsidRPr="005E3081" w:rsidRDefault="003D42A0" w:rsidP="003D42A0">
            <w:pPr>
              <w:jc w:val="center"/>
              <w:rPr>
                <w:rFonts w:ascii="Arial" w:hAnsi="Arial" w:cs="Arial"/>
                <w:iCs/>
                <w:spacing w:val="-2"/>
              </w:rPr>
            </w:pPr>
            <w:r w:rsidRPr="005E3081">
              <w:rPr>
                <w:rFonts w:ascii="Arial" w:hAnsi="Arial" w:cs="Arial"/>
                <w:iCs/>
              </w:rPr>
              <w:t>De 08:00 a 13:00</w:t>
            </w:r>
          </w:p>
        </w:tc>
      </w:tr>
      <w:tr w:rsidR="003D42A0" w:rsidRPr="005E3081" w:rsidTr="00C44628">
        <w:trPr>
          <w:cantSplit/>
          <w:trHeight w:val="33"/>
        </w:trPr>
        <w:tc>
          <w:tcPr>
            <w:tcW w:w="106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1</w:t>
            </w:r>
          </w:p>
        </w:tc>
        <w:tc>
          <w:tcPr>
            <w:tcW w:w="232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 xml:space="preserve">Electrónica </w:t>
            </w:r>
          </w:p>
        </w:tc>
        <w:tc>
          <w:tcPr>
            <w:tcW w:w="1456"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r w:rsidRPr="005E3081">
              <w:rPr>
                <w:rFonts w:ascii="Arial" w:hAnsi="Arial" w:cs="Arial"/>
                <w:iCs/>
              </w:rPr>
              <w:t>De 07:30 a 15:30</w:t>
            </w:r>
          </w:p>
        </w:tc>
        <w:tc>
          <w:tcPr>
            <w:tcW w:w="1469"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3D42A0" w:rsidRPr="005E3081" w:rsidRDefault="003D42A0" w:rsidP="003D42A0">
            <w:pPr>
              <w:jc w:val="center"/>
              <w:rPr>
                <w:rFonts w:ascii="Arial" w:hAnsi="Arial" w:cs="Arial"/>
                <w:iCs/>
                <w:spacing w:val="-2"/>
              </w:rPr>
            </w:pPr>
            <w:r w:rsidRPr="005E3081">
              <w:rPr>
                <w:rFonts w:ascii="Arial" w:hAnsi="Arial" w:cs="Arial"/>
                <w:iCs/>
              </w:rPr>
              <w:t>De 08:00 a 13:00</w:t>
            </w:r>
          </w:p>
        </w:tc>
      </w:tr>
      <w:tr w:rsidR="003D42A0" w:rsidRPr="005E3081" w:rsidTr="00C44628">
        <w:trPr>
          <w:cantSplit/>
          <w:trHeight w:val="33"/>
        </w:trPr>
        <w:tc>
          <w:tcPr>
            <w:tcW w:w="106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2</w:t>
            </w:r>
          </w:p>
        </w:tc>
        <w:tc>
          <w:tcPr>
            <w:tcW w:w="232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Plomería</w:t>
            </w:r>
          </w:p>
        </w:tc>
        <w:tc>
          <w:tcPr>
            <w:tcW w:w="1456"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r w:rsidRPr="005E3081">
              <w:rPr>
                <w:rFonts w:ascii="Arial" w:hAnsi="Arial" w:cs="Arial"/>
                <w:iCs/>
              </w:rPr>
              <w:t>De 07:30 a 15:30</w:t>
            </w:r>
          </w:p>
        </w:tc>
        <w:tc>
          <w:tcPr>
            <w:tcW w:w="1469"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r w:rsidRPr="005E3081">
              <w:rPr>
                <w:rFonts w:ascii="Arial" w:hAnsi="Arial" w:cs="Arial"/>
                <w:iCs/>
              </w:rPr>
              <w:t>De 13:30 a 21:30</w:t>
            </w: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3D42A0" w:rsidRPr="005E3081" w:rsidRDefault="003D42A0" w:rsidP="003D42A0">
            <w:pPr>
              <w:jc w:val="center"/>
              <w:rPr>
                <w:rFonts w:ascii="Arial" w:hAnsi="Arial" w:cs="Arial"/>
                <w:iCs/>
                <w:spacing w:val="-2"/>
              </w:rPr>
            </w:pPr>
            <w:r w:rsidRPr="005E3081">
              <w:rPr>
                <w:rFonts w:ascii="Arial" w:hAnsi="Arial" w:cs="Arial"/>
                <w:iCs/>
              </w:rPr>
              <w:t>De 08:00 a 13:00</w:t>
            </w:r>
          </w:p>
        </w:tc>
      </w:tr>
      <w:tr w:rsidR="003D42A0" w:rsidRPr="005E3081" w:rsidTr="00C44628">
        <w:trPr>
          <w:cantSplit/>
          <w:trHeight w:val="190"/>
        </w:trPr>
        <w:tc>
          <w:tcPr>
            <w:tcW w:w="106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1</w:t>
            </w:r>
          </w:p>
        </w:tc>
        <w:tc>
          <w:tcPr>
            <w:tcW w:w="232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Albañilería</w:t>
            </w:r>
          </w:p>
        </w:tc>
        <w:tc>
          <w:tcPr>
            <w:tcW w:w="1456"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r w:rsidRPr="005E3081">
              <w:rPr>
                <w:rFonts w:ascii="Arial" w:hAnsi="Arial" w:cs="Arial"/>
                <w:iCs/>
              </w:rPr>
              <w:t>De 08:00 a 16:00</w:t>
            </w:r>
          </w:p>
        </w:tc>
        <w:tc>
          <w:tcPr>
            <w:tcW w:w="1469"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3D42A0" w:rsidRPr="005E3081" w:rsidRDefault="003D42A0" w:rsidP="003D42A0">
            <w:pPr>
              <w:jc w:val="center"/>
              <w:rPr>
                <w:rFonts w:ascii="Arial" w:hAnsi="Arial" w:cs="Arial"/>
                <w:iCs/>
                <w:spacing w:val="-2"/>
              </w:rPr>
            </w:pPr>
            <w:r w:rsidRPr="005E3081">
              <w:rPr>
                <w:rFonts w:ascii="Arial" w:hAnsi="Arial" w:cs="Arial"/>
                <w:iCs/>
              </w:rPr>
              <w:t>De 08:00 a 13:00</w:t>
            </w:r>
          </w:p>
        </w:tc>
      </w:tr>
      <w:tr w:rsidR="003D42A0" w:rsidRPr="005E3081" w:rsidTr="00C44628">
        <w:trPr>
          <w:cantSplit/>
          <w:trHeight w:val="140"/>
        </w:trPr>
        <w:tc>
          <w:tcPr>
            <w:tcW w:w="106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1</w:t>
            </w:r>
          </w:p>
        </w:tc>
        <w:tc>
          <w:tcPr>
            <w:tcW w:w="232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Ayudante de albañilería</w:t>
            </w:r>
          </w:p>
        </w:tc>
        <w:tc>
          <w:tcPr>
            <w:tcW w:w="1456"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r w:rsidRPr="005E3081">
              <w:rPr>
                <w:rFonts w:ascii="Arial" w:hAnsi="Arial" w:cs="Arial"/>
                <w:iCs/>
              </w:rPr>
              <w:t>De 08:00 a 16:00</w:t>
            </w:r>
          </w:p>
        </w:tc>
        <w:tc>
          <w:tcPr>
            <w:tcW w:w="1469"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3D42A0" w:rsidRPr="005E3081" w:rsidRDefault="003D42A0" w:rsidP="003D42A0">
            <w:pPr>
              <w:jc w:val="center"/>
              <w:rPr>
                <w:rFonts w:ascii="Arial" w:hAnsi="Arial" w:cs="Arial"/>
                <w:iCs/>
                <w:spacing w:val="-2"/>
              </w:rPr>
            </w:pPr>
            <w:r w:rsidRPr="005E3081">
              <w:rPr>
                <w:rFonts w:ascii="Arial" w:hAnsi="Arial" w:cs="Arial"/>
                <w:iCs/>
              </w:rPr>
              <w:t>De 08:00 a 16:00</w:t>
            </w:r>
          </w:p>
        </w:tc>
      </w:tr>
      <w:tr w:rsidR="003D42A0" w:rsidRPr="005E3081" w:rsidTr="00C44628">
        <w:trPr>
          <w:cantSplit/>
          <w:trHeight w:val="100"/>
        </w:trPr>
        <w:tc>
          <w:tcPr>
            <w:tcW w:w="106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1</w:t>
            </w:r>
          </w:p>
        </w:tc>
        <w:tc>
          <w:tcPr>
            <w:tcW w:w="232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Carpintería</w:t>
            </w:r>
          </w:p>
        </w:tc>
        <w:tc>
          <w:tcPr>
            <w:tcW w:w="1456"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r w:rsidRPr="005E3081">
              <w:rPr>
                <w:rFonts w:ascii="Arial" w:hAnsi="Arial" w:cs="Arial"/>
                <w:iCs/>
              </w:rPr>
              <w:t>De 08:00 a 16:00</w:t>
            </w:r>
          </w:p>
        </w:tc>
        <w:tc>
          <w:tcPr>
            <w:tcW w:w="1469"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3D42A0" w:rsidRPr="005E3081" w:rsidRDefault="003D42A0" w:rsidP="003D42A0">
            <w:pPr>
              <w:jc w:val="center"/>
              <w:rPr>
                <w:rFonts w:ascii="Arial" w:hAnsi="Arial" w:cs="Arial"/>
                <w:iCs/>
                <w:spacing w:val="-2"/>
              </w:rPr>
            </w:pPr>
            <w:r w:rsidRPr="005E3081">
              <w:rPr>
                <w:rFonts w:ascii="Arial" w:hAnsi="Arial" w:cs="Arial"/>
                <w:iCs/>
              </w:rPr>
              <w:t>De 08:00 a 13:00</w:t>
            </w:r>
          </w:p>
        </w:tc>
      </w:tr>
      <w:tr w:rsidR="003D42A0" w:rsidRPr="005E3081" w:rsidTr="00C44628">
        <w:trPr>
          <w:cantSplit/>
          <w:trHeight w:val="33"/>
        </w:trPr>
        <w:tc>
          <w:tcPr>
            <w:tcW w:w="106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1</w:t>
            </w:r>
          </w:p>
        </w:tc>
        <w:tc>
          <w:tcPr>
            <w:tcW w:w="232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Ayudante de carpintería</w:t>
            </w:r>
          </w:p>
        </w:tc>
        <w:tc>
          <w:tcPr>
            <w:tcW w:w="1456"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r w:rsidRPr="005E3081">
              <w:rPr>
                <w:rFonts w:ascii="Arial" w:hAnsi="Arial" w:cs="Arial"/>
                <w:iCs/>
              </w:rPr>
              <w:t>De 08:00 a 16:00</w:t>
            </w:r>
          </w:p>
        </w:tc>
        <w:tc>
          <w:tcPr>
            <w:tcW w:w="1469"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3D42A0" w:rsidRPr="005E3081" w:rsidRDefault="003D42A0" w:rsidP="003D42A0">
            <w:pPr>
              <w:jc w:val="center"/>
              <w:rPr>
                <w:rFonts w:ascii="Arial" w:hAnsi="Arial" w:cs="Arial"/>
                <w:iCs/>
                <w:spacing w:val="-2"/>
              </w:rPr>
            </w:pPr>
            <w:r w:rsidRPr="005E3081">
              <w:rPr>
                <w:rFonts w:ascii="Arial" w:hAnsi="Arial" w:cs="Arial"/>
                <w:iCs/>
              </w:rPr>
              <w:t>De 08:00 a 13:00</w:t>
            </w:r>
          </w:p>
        </w:tc>
      </w:tr>
      <w:tr w:rsidR="003D42A0" w:rsidRPr="005E3081" w:rsidTr="00C44628">
        <w:trPr>
          <w:cantSplit/>
          <w:trHeight w:val="33"/>
        </w:trPr>
        <w:tc>
          <w:tcPr>
            <w:tcW w:w="106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1</w:t>
            </w:r>
          </w:p>
        </w:tc>
        <w:tc>
          <w:tcPr>
            <w:tcW w:w="232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Sonido</w:t>
            </w:r>
          </w:p>
        </w:tc>
        <w:tc>
          <w:tcPr>
            <w:tcW w:w="1456"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r w:rsidRPr="005E3081">
              <w:rPr>
                <w:rFonts w:ascii="Arial" w:hAnsi="Arial" w:cs="Arial"/>
                <w:iCs/>
              </w:rPr>
              <w:t>De 08:00 a 16:00</w:t>
            </w:r>
          </w:p>
        </w:tc>
        <w:tc>
          <w:tcPr>
            <w:tcW w:w="1469"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3D42A0" w:rsidRPr="005E3081" w:rsidRDefault="003D42A0" w:rsidP="003D42A0">
            <w:pPr>
              <w:jc w:val="center"/>
              <w:rPr>
                <w:rFonts w:ascii="Arial" w:hAnsi="Arial" w:cs="Arial"/>
                <w:iCs/>
                <w:spacing w:val="-2"/>
              </w:rPr>
            </w:pPr>
          </w:p>
        </w:tc>
      </w:tr>
      <w:tr w:rsidR="003D42A0" w:rsidRPr="005E3081" w:rsidTr="00C44628">
        <w:trPr>
          <w:cantSplit/>
          <w:trHeight w:val="33"/>
        </w:trPr>
        <w:tc>
          <w:tcPr>
            <w:tcW w:w="106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1</w:t>
            </w:r>
          </w:p>
        </w:tc>
        <w:tc>
          <w:tcPr>
            <w:tcW w:w="232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Jardinería</w:t>
            </w:r>
          </w:p>
        </w:tc>
        <w:tc>
          <w:tcPr>
            <w:tcW w:w="1456"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r w:rsidRPr="005E3081">
              <w:rPr>
                <w:rFonts w:ascii="Arial" w:hAnsi="Arial" w:cs="Arial"/>
                <w:iCs/>
              </w:rPr>
              <w:t>De 08:00 a 16:00</w:t>
            </w:r>
          </w:p>
        </w:tc>
        <w:tc>
          <w:tcPr>
            <w:tcW w:w="1469" w:type="dxa"/>
            <w:tcBorders>
              <w:left w:val="dotted" w:sz="4" w:space="0" w:color="auto"/>
              <w:right w:val="dotted" w:sz="4" w:space="0" w:color="auto"/>
            </w:tcBorders>
            <w:shd w:val="clear" w:color="auto" w:fill="auto"/>
            <w:vAlign w:val="center"/>
          </w:tcPr>
          <w:p w:rsidR="003D42A0" w:rsidRPr="005E3081" w:rsidRDefault="003D42A0" w:rsidP="003D42A0">
            <w:pPr>
              <w:rPr>
                <w:rFonts w:ascii="Arial" w:hAnsi="Arial" w:cs="Arial"/>
                <w:iCs/>
                <w:spacing w:val="-2"/>
              </w:rPr>
            </w:pPr>
          </w:p>
        </w:tc>
        <w:tc>
          <w:tcPr>
            <w:tcW w:w="1792" w:type="dxa"/>
            <w:tcBorders>
              <w:top w:val="dotted" w:sz="4" w:space="0" w:color="auto"/>
              <w:left w:val="dotted" w:sz="4" w:space="0" w:color="auto"/>
              <w:bottom w:val="dotted" w:sz="4" w:space="0" w:color="auto"/>
              <w:right w:val="dotted" w:sz="4" w:space="0" w:color="auto"/>
            </w:tcBorders>
            <w:shd w:val="clear" w:color="auto" w:fill="auto"/>
            <w:vAlign w:val="center"/>
          </w:tcPr>
          <w:p w:rsidR="003D42A0" w:rsidRPr="005E3081" w:rsidRDefault="003D42A0" w:rsidP="003D42A0">
            <w:pPr>
              <w:jc w:val="center"/>
              <w:rPr>
                <w:rFonts w:ascii="Arial" w:hAnsi="Arial" w:cs="Arial"/>
                <w:iCs/>
                <w:spacing w:val="-2"/>
              </w:rPr>
            </w:pPr>
            <w:r w:rsidRPr="005E3081">
              <w:rPr>
                <w:rFonts w:ascii="Arial" w:hAnsi="Arial" w:cs="Arial"/>
                <w:iCs/>
              </w:rPr>
              <w:t>De 08:00 a 13:00</w:t>
            </w:r>
          </w:p>
        </w:tc>
      </w:tr>
      <w:tr w:rsidR="003D42A0" w:rsidRPr="005E3081" w:rsidTr="00C44628">
        <w:trPr>
          <w:cantSplit/>
          <w:trHeight w:val="33"/>
        </w:trPr>
        <w:tc>
          <w:tcPr>
            <w:tcW w:w="106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r w:rsidRPr="005E3081">
              <w:rPr>
                <w:rFonts w:ascii="Arial" w:hAnsi="Arial" w:cs="Arial"/>
                <w:iCs/>
                <w:spacing w:val="-2"/>
              </w:rPr>
              <w:t>1</w:t>
            </w:r>
          </w:p>
        </w:tc>
        <w:tc>
          <w:tcPr>
            <w:tcW w:w="2324"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rPr>
                <w:rFonts w:ascii="Arial" w:hAnsi="Arial" w:cs="Arial"/>
                <w:iCs/>
                <w:spacing w:val="-2"/>
              </w:rPr>
            </w:pPr>
            <w:r w:rsidRPr="005E3081">
              <w:rPr>
                <w:rFonts w:ascii="Arial" w:hAnsi="Arial" w:cs="Arial"/>
                <w:iCs/>
                <w:spacing w:val="-2"/>
              </w:rPr>
              <w:t>Asistencia Administrativa</w:t>
            </w:r>
          </w:p>
        </w:tc>
        <w:tc>
          <w:tcPr>
            <w:tcW w:w="1456" w:type="dxa"/>
            <w:tcBorders>
              <w:left w:val="dotted" w:sz="4" w:space="0" w:color="auto"/>
              <w:bottom w:val="dotted" w:sz="4" w:space="0" w:color="auto"/>
              <w:right w:val="dotted" w:sz="4" w:space="0" w:color="auto"/>
            </w:tcBorders>
            <w:shd w:val="clear" w:color="auto" w:fill="F3F3F3"/>
            <w:vAlign w:val="center"/>
          </w:tcPr>
          <w:p w:rsidR="003D42A0" w:rsidRPr="005E3081" w:rsidRDefault="003D42A0" w:rsidP="003D42A0">
            <w:pPr>
              <w:rPr>
                <w:rFonts w:ascii="Arial" w:hAnsi="Arial" w:cs="Arial"/>
                <w:iCs/>
                <w:spacing w:val="-2"/>
              </w:rPr>
            </w:pPr>
            <w:r w:rsidRPr="005E3081">
              <w:rPr>
                <w:rFonts w:ascii="Arial" w:hAnsi="Arial" w:cs="Arial"/>
                <w:iCs/>
              </w:rPr>
              <w:t>De 08:00 a 16:00</w:t>
            </w:r>
          </w:p>
        </w:tc>
        <w:tc>
          <w:tcPr>
            <w:tcW w:w="1469" w:type="dxa"/>
            <w:tcBorders>
              <w:left w:val="dotted" w:sz="4" w:space="0" w:color="auto"/>
              <w:bottom w:val="dotted" w:sz="4" w:space="0" w:color="auto"/>
              <w:right w:val="dotted" w:sz="4" w:space="0" w:color="auto"/>
            </w:tcBorders>
            <w:shd w:val="clear" w:color="auto" w:fill="F3F3F3"/>
            <w:vAlign w:val="center"/>
          </w:tcPr>
          <w:p w:rsidR="003D42A0" w:rsidRPr="005E3081" w:rsidRDefault="003D42A0" w:rsidP="003D42A0">
            <w:pPr>
              <w:rPr>
                <w:rFonts w:ascii="Arial" w:hAnsi="Arial" w:cs="Arial"/>
                <w:iCs/>
                <w:spacing w:val="-2"/>
              </w:rPr>
            </w:pPr>
          </w:p>
        </w:tc>
        <w:tc>
          <w:tcPr>
            <w:tcW w:w="1792" w:type="dxa"/>
            <w:tcBorders>
              <w:top w:val="dotted" w:sz="4" w:space="0" w:color="auto"/>
              <w:left w:val="dotted" w:sz="4" w:space="0" w:color="auto"/>
              <w:bottom w:val="dotted" w:sz="4" w:space="0" w:color="auto"/>
              <w:right w:val="dotted" w:sz="4" w:space="0" w:color="auto"/>
            </w:tcBorders>
            <w:vAlign w:val="center"/>
          </w:tcPr>
          <w:p w:rsidR="003D42A0" w:rsidRPr="005E3081" w:rsidRDefault="003D42A0" w:rsidP="003D42A0">
            <w:pPr>
              <w:jc w:val="center"/>
              <w:rPr>
                <w:rFonts w:ascii="Arial" w:hAnsi="Arial" w:cs="Arial"/>
                <w:iCs/>
                <w:spacing w:val="-2"/>
              </w:rPr>
            </w:pPr>
          </w:p>
        </w:tc>
      </w:tr>
    </w:tbl>
    <w:p w:rsidR="003D42A0" w:rsidRPr="00D107AD" w:rsidRDefault="003D42A0" w:rsidP="003D42A0">
      <w:pPr>
        <w:ind w:left="720"/>
        <w:jc w:val="both"/>
        <w:rPr>
          <w:rFonts w:ascii="Arial" w:hAnsi="Arial" w:cs="Arial"/>
          <w:lang w:val="es-ES_tradnl"/>
        </w:rPr>
      </w:pPr>
    </w:p>
    <w:p w:rsidR="003D42A0" w:rsidRPr="00FE3155" w:rsidRDefault="003D42A0" w:rsidP="003D42A0">
      <w:pPr>
        <w:ind w:left="851"/>
        <w:jc w:val="both"/>
        <w:rPr>
          <w:rFonts w:ascii="Arial" w:hAnsi="Arial" w:cs="Arial"/>
          <w:sz w:val="22"/>
          <w:szCs w:val="22"/>
          <w:lang w:val="es-ES_tradnl"/>
        </w:rPr>
      </w:pPr>
      <w:r w:rsidRPr="00FE3155">
        <w:rPr>
          <w:rFonts w:ascii="Arial" w:hAnsi="Arial" w:cs="Arial"/>
          <w:sz w:val="22"/>
          <w:szCs w:val="22"/>
          <w:lang w:val="es-ES_tradnl"/>
        </w:rPr>
        <w:lastRenderedPageBreak/>
        <w:t xml:space="preserve">Estos horarios son de cumplimiento obligatorio, sin embargo podrán ser modificados atendiendo disposiciones de la </w:t>
      </w:r>
      <w:r w:rsidRPr="00FE3155">
        <w:rPr>
          <w:rFonts w:ascii="Arial" w:hAnsi="Arial" w:cs="Arial"/>
          <w:b/>
          <w:sz w:val="22"/>
          <w:szCs w:val="22"/>
          <w:lang w:val="es-ES_tradnl"/>
        </w:rPr>
        <w:t>ENTIDAD</w:t>
      </w:r>
      <w:r w:rsidRPr="00FE3155">
        <w:rPr>
          <w:rFonts w:ascii="Arial" w:hAnsi="Arial" w:cs="Arial"/>
          <w:sz w:val="22"/>
          <w:szCs w:val="22"/>
          <w:lang w:val="es-ES_tradnl"/>
        </w:rPr>
        <w:t xml:space="preserve">, aspecto que será previamente notificado al </w:t>
      </w:r>
      <w:r w:rsidRPr="00FE3155">
        <w:rPr>
          <w:rFonts w:ascii="Arial" w:hAnsi="Arial" w:cs="Arial"/>
          <w:b/>
          <w:sz w:val="22"/>
          <w:szCs w:val="22"/>
          <w:lang w:val="es-ES_tradnl"/>
        </w:rPr>
        <w:t>PROVEEDOR</w:t>
      </w:r>
      <w:r w:rsidRPr="00FE3155">
        <w:rPr>
          <w:rFonts w:ascii="Arial" w:hAnsi="Arial" w:cs="Arial"/>
          <w:sz w:val="22"/>
          <w:szCs w:val="22"/>
          <w:lang w:val="es-ES_tradnl"/>
        </w:rPr>
        <w:t xml:space="preserve"> con cinco (5) días hábiles anteriores a la fecha de cambio. Se otorgará un margen de atraso de diez (10) minutos</w:t>
      </w:r>
      <w:r>
        <w:rPr>
          <w:rFonts w:ascii="Arial" w:hAnsi="Arial" w:cs="Arial"/>
          <w:sz w:val="22"/>
          <w:szCs w:val="22"/>
          <w:lang w:val="es-ES_tradnl"/>
        </w:rPr>
        <w:t xml:space="preserve"> (tolerancia)</w:t>
      </w:r>
      <w:r w:rsidRPr="00FE3155">
        <w:rPr>
          <w:rFonts w:ascii="Arial" w:hAnsi="Arial" w:cs="Arial"/>
          <w:sz w:val="22"/>
          <w:szCs w:val="22"/>
          <w:lang w:val="es-ES_tradnl"/>
        </w:rPr>
        <w:t xml:space="preserve">, pasados los mismos, se aplicará la penalidad establecida en el numeral 27.1. </w:t>
      </w:r>
      <w:proofErr w:type="gramStart"/>
      <w:r w:rsidRPr="00FE3155">
        <w:rPr>
          <w:rFonts w:ascii="Arial" w:hAnsi="Arial" w:cs="Arial"/>
          <w:sz w:val="22"/>
          <w:szCs w:val="22"/>
          <w:lang w:val="es-ES_tradnl"/>
        </w:rPr>
        <w:t>de</w:t>
      </w:r>
      <w:proofErr w:type="gramEnd"/>
      <w:r w:rsidRPr="00FE3155">
        <w:rPr>
          <w:rFonts w:ascii="Arial" w:hAnsi="Arial" w:cs="Arial"/>
          <w:sz w:val="22"/>
          <w:szCs w:val="22"/>
          <w:lang w:val="es-ES_tradnl"/>
        </w:rPr>
        <w:t xml:space="preserve"> la Cláusula Décima Séptima del presente Contrato.</w:t>
      </w:r>
    </w:p>
    <w:p w:rsidR="003D42A0" w:rsidRPr="00FE3155" w:rsidRDefault="003D42A0" w:rsidP="003D42A0">
      <w:pPr>
        <w:tabs>
          <w:tab w:val="left" w:pos="1701"/>
        </w:tabs>
        <w:ind w:left="1701" w:hanging="981"/>
        <w:jc w:val="both"/>
        <w:rPr>
          <w:rFonts w:ascii="Arial" w:hAnsi="Arial" w:cs="Arial"/>
          <w:sz w:val="22"/>
          <w:szCs w:val="22"/>
          <w:lang w:val="es-ES_tradnl"/>
        </w:rPr>
      </w:pPr>
    </w:p>
    <w:p w:rsidR="003D42A0" w:rsidRDefault="003D42A0" w:rsidP="003D42A0">
      <w:pPr>
        <w:numPr>
          <w:ilvl w:val="1"/>
          <w:numId w:val="94"/>
        </w:numPr>
        <w:ind w:left="851"/>
        <w:jc w:val="both"/>
        <w:rPr>
          <w:rFonts w:ascii="Arial" w:hAnsi="Arial" w:cs="Arial"/>
          <w:sz w:val="22"/>
          <w:szCs w:val="22"/>
          <w:lang w:val="es-ES_tradnl"/>
        </w:rPr>
      </w:pPr>
      <w:r>
        <w:rPr>
          <w:rFonts w:ascii="Arial" w:hAnsi="Arial" w:cs="Arial"/>
          <w:sz w:val="22"/>
          <w:szCs w:val="22"/>
          <w:lang w:val="es-ES_tradnl"/>
        </w:rPr>
        <w:t xml:space="preserve">  </w:t>
      </w:r>
      <w:r w:rsidRPr="00FE3155">
        <w:rPr>
          <w:rFonts w:ascii="Arial" w:hAnsi="Arial" w:cs="Arial"/>
          <w:sz w:val="22"/>
          <w:szCs w:val="22"/>
          <w:lang w:val="es-ES_tradnl"/>
        </w:rPr>
        <w:t xml:space="preserve">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w:t>
      </w:r>
      <w:r>
        <w:rPr>
          <w:rFonts w:ascii="Arial" w:hAnsi="Arial" w:cs="Arial"/>
          <w:sz w:val="22"/>
          <w:szCs w:val="22"/>
          <w:lang w:val="es-ES_tradnl"/>
        </w:rPr>
        <w:t xml:space="preserve">en coordinación con el </w:t>
      </w:r>
      <w:r>
        <w:rPr>
          <w:rFonts w:ascii="Arial" w:hAnsi="Arial" w:cs="Arial"/>
          <w:b/>
          <w:sz w:val="22"/>
          <w:szCs w:val="22"/>
          <w:lang w:val="es-ES_tradnl"/>
        </w:rPr>
        <w:t xml:space="preserve">FISCAL </w:t>
      </w:r>
      <w:r>
        <w:rPr>
          <w:rFonts w:ascii="Arial" w:hAnsi="Arial" w:cs="Arial"/>
          <w:sz w:val="22"/>
          <w:szCs w:val="22"/>
          <w:lang w:val="es-ES_tradnl"/>
        </w:rPr>
        <w:t xml:space="preserve">apoyará en la </w:t>
      </w:r>
      <w:r w:rsidRPr="00FE3155">
        <w:rPr>
          <w:rFonts w:ascii="Arial" w:hAnsi="Arial" w:cs="Arial"/>
          <w:sz w:val="22"/>
          <w:szCs w:val="22"/>
          <w:lang w:val="es-ES_tradnl"/>
        </w:rPr>
        <w:t>elabora</w:t>
      </w:r>
      <w:r>
        <w:rPr>
          <w:rFonts w:ascii="Arial" w:hAnsi="Arial" w:cs="Arial"/>
          <w:sz w:val="22"/>
          <w:szCs w:val="22"/>
          <w:lang w:val="es-ES_tradnl"/>
        </w:rPr>
        <w:t xml:space="preserve">ción </w:t>
      </w:r>
      <w:r w:rsidRPr="00FE3155">
        <w:rPr>
          <w:rFonts w:ascii="Arial" w:hAnsi="Arial" w:cs="Arial"/>
          <w:sz w:val="22"/>
          <w:szCs w:val="22"/>
          <w:lang w:val="es-ES_tradnl"/>
        </w:rPr>
        <w:t xml:space="preserve"> especificaciones técnicas para la compra </w:t>
      </w:r>
      <w:r>
        <w:rPr>
          <w:rFonts w:ascii="Arial" w:hAnsi="Arial" w:cs="Arial"/>
          <w:sz w:val="22"/>
          <w:szCs w:val="22"/>
          <w:lang w:val="es-ES_tradnl"/>
        </w:rPr>
        <w:t>y/</w:t>
      </w:r>
      <w:r w:rsidRPr="00FE3155">
        <w:rPr>
          <w:rFonts w:ascii="Arial" w:hAnsi="Arial" w:cs="Arial"/>
          <w:sz w:val="22"/>
          <w:szCs w:val="22"/>
          <w:lang w:val="es-ES_tradnl"/>
        </w:rPr>
        <w:t>o contratación de insumos o servicios especializados que requieran los trabajos de mantenimiento de todas las especialidades descritas y deberá presentar cantidades y/o documentos técnicos que p</w:t>
      </w:r>
      <w:r>
        <w:rPr>
          <w:rFonts w:ascii="Arial" w:hAnsi="Arial" w:cs="Arial"/>
          <w:sz w:val="22"/>
          <w:szCs w:val="22"/>
          <w:lang w:val="es-ES_tradnl"/>
        </w:rPr>
        <w:t>odrán ser utilizados para dar inicio a los procesos correspondientes</w:t>
      </w:r>
      <w:r w:rsidRPr="00FE3155">
        <w:rPr>
          <w:rFonts w:ascii="Arial" w:hAnsi="Arial" w:cs="Arial"/>
          <w:sz w:val="22"/>
          <w:szCs w:val="22"/>
          <w:lang w:val="es-ES_tradnl"/>
        </w:rPr>
        <w:t>.</w:t>
      </w:r>
    </w:p>
    <w:p w:rsidR="003D42A0" w:rsidRDefault="003D42A0" w:rsidP="003D42A0">
      <w:pPr>
        <w:ind w:left="851"/>
        <w:jc w:val="both"/>
        <w:rPr>
          <w:rFonts w:ascii="Arial" w:hAnsi="Arial" w:cs="Arial"/>
          <w:sz w:val="22"/>
          <w:szCs w:val="22"/>
          <w:lang w:val="es-ES_tradnl"/>
        </w:rPr>
      </w:pPr>
    </w:p>
    <w:p w:rsidR="003D42A0" w:rsidRPr="009225FD" w:rsidRDefault="003D42A0" w:rsidP="003D42A0">
      <w:pPr>
        <w:numPr>
          <w:ilvl w:val="1"/>
          <w:numId w:val="94"/>
        </w:numPr>
        <w:ind w:left="851"/>
        <w:jc w:val="both"/>
        <w:rPr>
          <w:rFonts w:ascii="Arial" w:hAnsi="Arial" w:cs="Arial"/>
          <w:sz w:val="22"/>
          <w:szCs w:val="22"/>
          <w:lang w:val="es-ES_tradnl"/>
        </w:rPr>
      </w:pPr>
      <w:r>
        <w:rPr>
          <w:rFonts w:ascii="Arial" w:hAnsi="Arial" w:cs="Arial"/>
          <w:sz w:val="22"/>
          <w:szCs w:val="22"/>
          <w:lang w:val="es-ES_tradnl"/>
        </w:rPr>
        <w:t xml:space="preserve">   </w:t>
      </w:r>
      <w:r w:rsidRPr="009225FD">
        <w:rPr>
          <w:rFonts w:ascii="Arial" w:hAnsi="Arial" w:cs="Arial"/>
          <w:sz w:val="22"/>
          <w:szCs w:val="22"/>
          <w:lang w:val="es-ES_tradnl"/>
        </w:rPr>
        <w:t xml:space="preserve">La </w:t>
      </w:r>
      <w:r w:rsidRPr="009225FD">
        <w:rPr>
          <w:rFonts w:ascii="Arial" w:hAnsi="Arial" w:cs="Arial"/>
          <w:b/>
          <w:bCs/>
          <w:sz w:val="22"/>
          <w:szCs w:val="22"/>
          <w:lang w:val="es-ES_tradnl"/>
        </w:rPr>
        <w:t>ENTIDAD</w:t>
      </w:r>
      <w:r w:rsidRPr="009225FD">
        <w:rPr>
          <w:rFonts w:ascii="Arial" w:hAnsi="Arial" w:cs="Arial"/>
          <w:sz w:val="22"/>
          <w:szCs w:val="22"/>
          <w:lang w:val="es-ES_tradnl"/>
        </w:rPr>
        <w:t xml:space="preserve"> a través del </w:t>
      </w:r>
      <w:r w:rsidRPr="009225FD">
        <w:rPr>
          <w:rFonts w:ascii="Arial" w:hAnsi="Arial" w:cs="Arial"/>
          <w:b/>
          <w:sz w:val="22"/>
          <w:szCs w:val="22"/>
          <w:lang w:val="es-ES_tradnl"/>
        </w:rPr>
        <w:t>FISCAL</w:t>
      </w:r>
      <w:r w:rsidRPr="009225FD">
        <w:rPr>
          <w:rFonts w:ascii="Arial" w:hAnsi="Arial" w:cs="Arial"/>
          <w:sz w:val="22"/>
          <w:szCs w:val="22"/>
          <w:lang w:val="es-ES_tradnl"/>
        </w:rPr>
        <w:t xml:space="preserve"> efectuará la evaluación y seguimiento permanente de la calidad del </w:t>
      </w:r>
      <w:r w:rsidRPr="009225FD">
        <w:rPr>
          <w:rFonts w:ascii="Arial" w:hAnsi="Arial" w:cs="Arial"/>
          <w:b/>
          <w:sz w:val="22"/>
          <w:szCs w:val="22"/>
          <w:lang w:val="es-ES_tradnl"/>
        </w:rPr>
        <w:t>SERVICIO</w:t>
      </w:r>
      <w:r w:rsidRPr="009225FD">
        <w:rPr>
          <w:rFonts w:ascii="Arial" w:hAnsi="Arial" w:cs="Arial"/>
          <w:sz w:val="22"/>
          <w:szCs w:val="22"/>
          <w:lang w:val="es-ES_tradnl"/>
        </w:rPr>
        <w:t xml:space="preserve"> y el cumplimiento de los horarios establecidos mediante Certificados de Conformidad.</w:t>
      </w:r>
    </w:p>
    <w:p w:rsidR="003D42A0" w:rsidRPr="00FE3155" w:rsidRDefault="003D42A0" w:rsidP="003D42A0">
      <w:pPr>
        <w:autoSpaceDE w:val="0"/>
        <w:autoSpaceDN w:val="0"/>
        <w:adjustRightInd w:val="0"/>
        <w:jc w:val="both"/>
        <w:rPr>
          <w:rFonts w:ascii="Arial" w:hAnsi="Arial" w:cs="Arial"/>
          <w:sz w:val="22"/>
          <w:szCs w:val="22"/>
          <w:highlight w:val="yellow"/>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Para la correcta prestación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hasta su conclusión, dentro de las Especificaciones Técnicas del DBC que forman parte del presente Contrato, así como para garantizar la calidad del mismo,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se obliga a prestar 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de acuerdo a los documentos de la contratación y la propuesta adjudicada.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CUARTA.- (PLAZO DE PRESTACIÓN DEL SERVICIO). </w:t>
      </w:r>
      <w:r w:rsidRPr="00FE3155">
        <w:rPr>
          <w:rFonts w:ascii="Arial" w:hAnsi="Arial" w:cs="Arial"/>
          <w:sz w:val="22"/>
          <w:szCs w:val="22"/>
          <w:lang w:val="es-ES_tradnl"/>
        </w:rPr>
        <w:t xml:space="preserve">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desarrollará sus actividades de forma satisfactoria, en estricto acuerdo con el alcance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la propuesta adjudicada y las Especificaciones Técnicas, por el plazo de </w:t>
      </w:r>
      <w:r>
        <w:rPr>
          <w:rFonts w:ascii="Arial" w:hAnsi="Arial" w:cs="Arial"/>
          <w:sz w:val="22"/>
          <w:szCs w:val="22"/>
          <w:lang w:val="es-ES_tradnl"/>
        </w:rPr>
        <w:t xml:space="preserve">un </w:t>
      </w:r>
      <w:r w:rsidRPr="00FE3155">
        <w:rPr>
          <w:rFonts w:ascii="Arial" w:hAnsi="Arial" w:cs="Arial"/>
          <w:sz w:val="22"/>
          <w:szCs w:val="22"/>
          <w:lang w:val="es-ES_tradnl"/>
        </w:rPr>
        <w:t>(</w:t>
      </w:r>
      <w:r>
        <w:rPr>
          <w:rFonts w:ascii="Arial" w:hAnsi="Arial" w:cs="Arial"/>
          <w:sz w:val="22"/>
          <w:szCs w:val="22"/>
          <w:lang w:val="es-ES_tradnl"/>
        </w:rPr>
        <w:t>1</w:t>
      </w:r>
      <w:r w:rsidRPr="00FE3155">
        <w:rPr>
          <w:rFonts w:ascii="Arial" w:hAnsi="Arial" w:cs="Arial"/>
          <w:sz w:val="22"/>
          <w:szCs w:val="22"/>
          <w:lang w:val="es-ES_tradnl"/>
        </w:rPr>
        <w:t xml:space="preserve">) año calendario que será computado a partir de la </w:t>
      </w:r>
      <w:r>
        <w:rPr>
          <w:rFonts w:ascii="Arial" w:hAnsi="Arial" w:cs="Arial"/>
          <w:sz w:val="22"/>
          <w:szCs w:val="22"/>
          <w:lang w:val="es-ES_tradnl"/>
        </w:rPr>
        <w:t xml:space="preserve">fecha establecida en la Orden de Proceder, que será emitida por la Gerencia de Administración de la </w:t>
      </w:r>
      <w:r>
        <w:rPr>
          <w:rFonts w:ascii="Arial" w:hAnsi="Arial" w:cs="Arial"/>
          <w:b/>
          <w:sz w:val="22"/>
          <w:szCs w:val="22"/>
          <w:lang w:val="es-ES_tradnl"/>
        </w:rPr>
        <w:t>ENTIDAD</w:t>
      </w:r>
      <w:r w:rsidRPr="00FE3155">
        <w:rPr>
          <w:rFonts w:ascii="Arial" w:hAnsi="Arial" w:cs="Arial"/>
          <w:sz w:val="22"/>
          <w:szCs w:val="22"/>
          <w:lang w:val="es-ES_tradnl"/>
        </w:rPr>
        <w:t xml:space="preserve">.  </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b/>
          <w:sz w:val="22"/>
          <w:szCs w:val="22"/>
          <w:lang w:val="es-ES_tradnl"/>
        </w:rPr>
      </w:pPr>
      <w:r w:rsidRPr="00FE3155">
        <w:rPr>
          <w:rFonts w:ascii="Arial" w:hAnsi="Arial" w:cs="Arial"/>
          <w:sz w:val="22"/>
          <w:szCs w:val="22"/>
          <w:lang w:val="es-ES_tradnl"/>
        </w:rPr>
        <w:t xml:space="preserve">En el marco del inciso c) del parágrafo II del artículo 89 de las NB-SABS, el plazo de la prestación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podrá será ampliado por una (1) sola vez, por un periodo igual, siempre y cuando la </w:t>
      </w:r>
      <w:r w:rsidRPr="00FE3155">
        <w:rPr>
          <w:rFonts w:ascii="Arial" w:hAnsi="Arial" w:cs="Arial"/>
          <w:b/>
          <w:bCs/>
          <w:sz w:val="22"/>
          <w:szCs w:val="22"/>
          <w:lang w:val="es-ES_tradnl"/>
        </w:rPr>
        <w:t>ENTIDAD</w:t>
      </w:r>
      <w:r w:rsidRPr="00FE3155">
        <w:rPr>
          <w:rFonts w:ascii="Arial" w:hAnsi="Arial" w:cs="Arial"/>
          <w:sz w:val="22"/>
          <w:szCs w:val="22"/>
          <w:lang w:val="es-ES_tradnl"/>
        </w:rPr>
        <w:t xml:space="preserve"> así lo manifieste de manera escrita, quince (15) días calendario previos al cumplimiento del plazo y exista la aceptación escrita por parte del </w:t>
      </w:r>
      <w:r w:rsidRPr="00FE3155">
        <w:rPr>
          <w:rFonts w:ascii="Arial" w:hAnsi="Arial" w:cs="Arial"/>
          <w:b/>
          <w:sz w:val="22"/>
          <w:szCs w:val="22"/>
          <w:lang w:val="es-ES_tradnl"/>
        </w:rPr>
        <w:t>PROVEEDOR.</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En caso que se quiera dar por terminado el contrato, cualquier de las </w:t>
      </w:r>
      <w:r w:rsidRPr="00FE3155">
        <w:rPr>
          <w:rFonts w:ascii="Arial" w:hAnsi="Arial" w:cs="Arial"/>
          <w:b/>
          <w:sz w:val="22"/>
          <w:szCs w:val="22"/>
          <w:lang w:val="es-ES_tradnl"/>
        </w:rPr>
        <w:t>PARTES</w:t>
      </w:r>
      <w:r w:rsidRPr="00FE3155">
        <w:rPr>
          <w:rFonts w:ascii="Arial" w:hAnsi="Arial" w:cs="Arial"/>
          <w:sz w:val="22"/>
          <w:szCs w:val="22"/>
          <w:lang w:val="es-ES_tradnl"/>
        </w:rPr>
        <w:t xml:space="preserve"> deberá notificar  a la otra por lo menos quince (15) días calendario antes del cumplimiento del plazo de prestación del </w:t>
      </w:r>
      <w:r w:rsidRPr="00FE3155">
        <w:rPr>
          <w:rFonts w:ascii="Arial" w:hAnsi="Arial" w:cs="Arial"/>
          <w:b/>
          <w:sz w:val="22"/>
          <w:szCs w:val="22"/>
          <w:lang w:val="es-ES_tradnl"/>
        </w:rPr>
        <w:t>SERVICIO</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bCs/>
          <w:sz w:val="22"/>
          <w:szCs w:val="22"/>
          <w:lang w:val="es-ES_tradnl"/>
        </w:rPr>
      </w:pPr>
      <w:r w:rsidRPr="00FE3155">
        <w:rPr>
          <w:rFonts w:ascii="Arial" w:hAnsi="Arial" w:cs="Arial"/>
          <w:b/>
          <w:sz w:val="22"/>
          <w:szCs w:val="22"/>
          <w:lang w:val="es-ES_tradnl"/>
        </w:rPr>
        <w:t xml:space="preserve">QUINTA.- (MONTO DEL CONTRATO). </w:t>
      </w:r>
      <w:r w:rsidRPr="00FE3155">
        <w:rPr>
          <w:rFonts w:ascii="Arial" w:hAnsi="Arial" w:cs="Arial"/>
          <w:bCs/>
          <w:sz w:val="22"/>
          <w:szCs w:val="22"/>
          <w:lang w:val="es-ES_tradnl"/>
        </w:rPr>
        <w:t xml:space="preserve">El monto propuesto y aceptado por la </w:t>
      </w:r>
      <w:r w:rsidRPr="00FE3155">
        <w:rPr>
          <w:rFonts w:ascii="Arial" w:hAnsi="Arial" w:cs="Arial"/>
          <w:b/>
          <w:sz w:val="22"/>
          <w:szCs w:val="22"/>
          <w:lang w:val="es-ES_tradnl"/>
        </w:rPr>
        <w:t>PARTES</w:t>
      </w:r>
      <w:r w:rsidRPr="00FE3155">
        <w:rPr>
          <w:rFonts w:ascii="Arial" w:hAnsi="Arial" w:cs="Arial"/>
          <w:bCs/>
          <w:sz w:val="22"/>
          <w:szCs w:val="22"/>
          <w:lang w:val="es-ES_tradnl"/>
        </w:rPr>
        <w:t xml:space="preserve"> para la prestación del </w:t>
      </w:r>
      <w:r w:rsidRPr="00FE3155">
        <w:rPr>
          <w:rFonts w:ascii="Arial" w:hAnsi="Arial" w:cs="Arial"/>
          <w:b/>
          <w:sz w:val="22"/>
          <w:szCs w:val="22"/>
          <w:lang w:val="es-ES_tradnl"/>
        </w:rPr>
        <w:t>SERVICIO</w:t>
      </w:r>
      <w:r w:rsidRPr="00FE3155">
        <w:rPr>
          <w:rFonts w:ascii="Arial" w:hAnsi="Arial" w:cs="Arial"/>
          <w:bCs/>
          <w:sz w:val="22"/>
          <w:szCs w:val="22"/>
          <w:lang w:val="es-ES_tradnl"/>
        </w:rPr>
        <w:t xml:space="preserve">, objeto del presente Contrato es </w:t>
      </w:r>
      <w:r w:rsidRPr="00FE3155">
        <w:rPr>
          <w:rFonts w:ascii="Arial" w:hAnsi="Arial" w:cs="Arial"/>
          <w:bCs/>
          <w:sz w:val="22"/>
          <w:szCs w:val="22"/>
        </w:rPr>
        <w:t>de _______ 00/100 Bolivianos (Bs____)</w:t>
      </w:r>
      <w:r w:rsidRPr="00FE3155">
        <w:rPr>
          <w:rFonts w:ascii="Arial" w:hAnsi="Arial" w:cs="Arial"/>
          <w:bCs/>
          <w:sz w:val="22"/>
          <w:szCs w:val="22"/>
          <w:lang w:val="es-ES_tradnl"/>
        </w:rPr>
        <w:t>.</w:t>
      </w:r>
    </w:p>
    <w:p w:rsidR="003D42A0" w:rsidRPr="00FE3155" w:rsidRDefault="003D42A0" w:rsidP="003D42A0">
      <w:pPr>
        <w:jc w:val="both"/>
        <w:rPr>
          <w:rFonts w:ascii="Arial" w:hAnsi="Arial" w:cs="Arial"/>
          <w:bCs/>
          <w:sz w:val="22"/>
          <w:szCs w:val="22"/>
          <w:lang w:val="es-ES_tradnl"/>
        </w:rPr>
      </w:pPr>
    </w:p>
    <w:p w:rsidR="003D42A0" w:rsidRPr="00FE3155" w:rsidRDefault="003D42A0" w:rsidP="003D42A0">
      <w:pPr>
        <w:jc w:val="both"/>
        <w:rPr>
          <w:rFonts w:ascii="Arial" w:hAnsi="Arial" w:cs="Arial"/>
          <w:bCs/>
          <w:sz w:val="22"/>
          <w:szCs w:val="22"/>
          <w:lang w:val="es-ES_tradnl"/>
        </w:rPr>
      </w:pPr>
      <w:r w:rsidRPr="00FE3155">
        <w:rPr>
          <w:rFonts w:ascii="Arial" w:hAnsi="Arial" w:cs="Arial"/>
          <w:bCs/>
          <w:sz w:val="22"/>
          <w:szCs w:val="22"/>
          <w:lang w:val="es-ES_tradnl"/>
        </w:rPr>
        <w:t xml:space="preserve">Queda establecido que el monto consignado en la propuesta adjudicada incluye todos los elementos, sin excepción alguna, que sean necesarios para la realización y cumplimiento del </w:t>
      </w:r>
      <w:r w:rsidRPr="00FE3155">
        <w:rPr>
          <w:rFonts w:ascii="Arial" w:hAnsi="Arial" w:cs="Arial"/>
          <w:b/>
          <w:sz w:val="22"/>
          <w:szCs w:val="22"/>
          <w:lang w:val="es-ES_tradnl"/>
        </w:rPr>
        <w:t>SERVICIO</w:t>
      </w:r>
      <w:r w:rsidRPr="00FE3155">
        <w:rPr>
          <w:rFonts w:ascii="Arial" w:hAnsi="Arial" w:cs="Arial"/>
          <w:bCs/>
          <w:sz w:val="22"/>
          <w:szCs w:val="22"/>
          <w:lang w:val="es-ES_tradnl"/>
        </w:rPr>
        <w:t>.</w:t>
      </w:r>
    </w:p>
    <w:p w:rsidR="003D42A0" w:rsidRPr="00FE3155" w:rsidRDefault="003D42A0" w:rsidP="003D42A0">
      <w:pPr>
        <w:jc w:val="both"/>
        <w:rPr>
          <w:rFonts w:ascii="Arial" w:hAnsi="Arial" w:cs="Arial"/>
          <w:bCs/>
          <w:sz w:val="22"/>
          <w:szCs w:val="22"/>
          <w:lang w:val="es-ES_tradnl"/>
        </w:rPr>
      </w:pPr>
    </w:p>
    <w:p w:rsidR="003D42A0" w:rsidRPr="00FE3155" w:rsidRDefault="003D42A0" w:rsidP="003D42A0">
      <w:pPr>
        <w:jc w:val="both"/>
        <w:rPr>
          <w:rFonts w:ascii="Arial" w:hAnsi="Arial" w:cs="Arial"/>
          <w:bCs/>
          <w:sz w:val="22"/>
          <w:szCs w:val="22"/>
          <w:lang w:val="es-ES_tradnl"/>
        </w:rPr>
      </w:pPr>
      <w:r w:rsidRPr="00FE3155">
        <w:rPr>
          <w:rFonts w:ascii="Arial" w:hAnsi="Arial" w:cs="Arial"/>
          <w:bCs/>
          <w:sz w:val="22"/>
          <w:szCs w:val="22"/>
          <w:lang w:val="es-ES_tradnl"/>
        </w:rPr>
        <w:lastRenderedPageBreak/>
        <w:t xml:space="preserve">Es de exclusiva responsabilidad del </w:t>
      </w:r>
      <w:r w:rsidRPr="00FE3155">
        <w:rPr>
          <w:rFonts w:ascii="Arial" w:hAnsi="Arial" w:cs="Arial"/>
          <w:b/>
          <w:sz w:val="22"/>
          <w:szCs w:val="22"/>
          <w:lang w:val="es-ES_tradnl"/>
        </w:rPr>
        <w:t>PROVEEDOR</w:t>
      </w:r>
      <w:r w:rsidRPr="00FE3155">
        <w:rPr>
          <w:rFonts w:ascii="Arial" w:hAnsi="Arial" w:cs="Arial"/>
          <w:bCs/>
          <w:sz w:val="22"/>
          <w:szCs w:val="22"/>
          <w:lang w:val="es-ES_tradnl"/>
        </w:rPr>
        <w:t xml:space="preserve">, prestar los servicios contratados dentro del monto establecido como costo del </w:t>
      </w:r>
      <w:r w:rsidRPr="00FE3155">
        <w:rPr>
          <w:rFonts w:ascii="Arial" w:hAnsi="Arial" w:cs="Arial"/>
          <w:b/>
          <w:sz w:val="22"/>
          <w:szCs w:val="22"/>
          <w:lang w:val="es-ES_tradnl"/>
        </w:rPr>
        <w:t>SERVICIO</w:t>
      </w:r>
      <w:r w:rsidRPr="00FE3155">
        <w:rPr>
          <w:rFonts w:ascii="Arial" w:hAnsi="Arial" w:cs="Arial"/>
          <w:bCs/>
          <w:sz w:val="22"/>
          <w:szCs w:val="22"/>
          <w:lang w:val="es-ES_tradnl"/>
        </w:rPr>
        <w:t xml:space="preserve">, ya que no se reconocerán ni procederán pagos por servicios que hiciesen exceder dicho monto. </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bCs/>
          <w:spacing w:val="-6"/>
          <w:sz w:val="22"/>
          <w:szCs w:val="22"/>
          <w:lang w:val="es-ES_tradnl"/>
        </w:rPr>
      </w:pPr>
      <w:r w:rsidRPr="00FE3155">
        <w:rPr>
          <w:rFonts w:ascii="Arial" w:hAnsi="Arial" w:cs="Arial"/>
          <w:b/>
          <w:sz w:val="22"/>
          <w:szCs w:val="22"/>
          <w:lang w:val="es-ES_tradnl"/>
        </w:rPr>
        <w:t xml:space="preserve">SEXTA.- (GARANTÍA DE CUMPLIMIENTO DE CONTRATO). </w:t>
      </w:r>
      <w:r w:rsidRPr="00FE3155">
        <w:rPr>
          <w:rFonts w:ascii="Arial" w:hAnsi="Arial" w:cs="Arial"/>
          <w:sz w:val="22"/>
          <w:szCs w:val="22"/>
          <w:lang w:val="es-ES_tradnl"/>
        </w:rPr>
        <w:t xml:space="preserve">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garantiza la correcta y fiel ejecución del presente contrato en todas sus partes con la Boleta de Garantía N° ____ emitida por _______, en fecha __ de ____ </w:t>
      </w:r>
      <w:proofErr w:type="spellStart"/>
      <w:r w:rsidRPr="00FE3155">
        <w:rPr>
          <w:rFonts w:ascii="Arial" w:hAnsi="Arial" w:cs="Arial"/>
          <w:sz w:val="22"/>
          <w:szCs w:val="22"/>
          <w:lang w:val="es-ES_tradnl"/>
        </w:rPr>
        <w:t>de</w:t>
      </w:r>
      <w:proofErr w:type="spellEnd"/>
      <w:r w:rsidRPr="00FE3155">
        <w:rPr>
          <w:rFonts w:ascii="Arial" w:hAnsi="Arial" w:cs="Arial"/>
          <w:sz w:val="22"/>
          <w:szCs w:val="22"/>
          <w:lang w:val="es-ES_tradnl"/>
        </w:rPr>
        <w:t xml:space="preserve"> ___, con vigencia hasta el __ de ____ </w:t>
      </w:r>
      <w:proofErr w:type="spellStart"/>
      <w:r w:rsidRPr="00FE3155">
        <w:rPr>
          <w:rFonts w:ascii="Arial" w:hAnsi="Arial" w:cs="Arial"/>
          <w:sz w:val="22"/>
          <w:szCs w:val="22"/>
          <w:lang w:val="es-ES_tradnl"/>
        </w:rPr>
        <w:t>de</w:t>
      </w:r>
      <w:proofErr w:type="spellEnd"/>
      <w:r w:rsidRPr="00FE3155">
        <w:rPr>
          <w:rFonts w:ascii="Arial" w:hAnsi="Arial" w:cs="Arial"/>
          <w:sz w:val="22"/>
          <w:szCs w:val="22"/>
          <w:lang w:val="es-ES_tradnl"/>
        </w:rPr>
        <w:t xml:space="preserve"> ___, a la orden de la </w:t>
      </w:r>
      <w:r w:rsidRPr="00FE3155">
        <w:rPr>
          <w:rFonts w:ascii="Arial" w:hAnsi="Arial" w:cs="Arial"/>
          <w:b/>
          <w:bCs/>
          <w:sz w:val="22"/>
          <w:szCs w:val="22"/>
          <w:lang w:val="es-ES_tradnl"/>
        </w:rPr>
        <w:t>ENTIDAD</w:t>
      </w:r>
      <w:r w:rsidRPr="00FE3155">
        <w:rPr>
          <w:rFonts w:ascii="Arial" w:hAnsi="Arial" w:cs="Arial"/>
          <w:sz w:val="22"/>
          <w:szCs w:val="22"/>
          <w:lang w:val="es-ES_tradnl"/>
        </w:rPr>
        <w:t xml:space="preserve">, por _________ 00/100 Bolivianos (Bs_____), equivalente al siete por ciento (7 %) del valor estimado del </w:t>
      </w:r>
      <w:r w:rsidRPr="00FE3155">
        <w:rPr>
          <w:rFonts w:ascii="Arial" w:hAnsi="Arial" w:cs="Arial"/>
          <w:b/>
          <w:bCs/>
          <w:sz w:val="22"/>
          <w:szCs w:val="22"/>
          <w:lang w:val="es-ES_tradnl"/>
        </w:rPr>
        <w:t>CONTRATO</w:t>
      </w:r>
      <w:r w:rsidRPr="00FE3155">
        <w:rPr>
          <w:rFonts w:ascii="Arial" w:hAnsi="Arial" w:cs="Arial"/>
          <w:sz w:val="22"/>
          <w:szCs w:val="22"/>
          <w:lang w:val="es-ES_tradnl"/>
        </w:rPr>
        <w:t xml:space="preserve">. </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El importe de dicha garantía en caso de cualquier incumplimiento contractual incurrido por 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será ejecutado en favor de la </w:t>
      </w:r>
      <w:r w:rsidRPr="00FE3155">
        <w:rPr>
          <w:rFonts w:ascii="Arial" w:hAnsi="Arial" w:cs="Arial"/>
          <w:b/>
          <w:bCs/>
          <w:sz w:val="22"/>
          <w:szCs w:val="22"/>
          <w:lang w:val="es-ES_tradnl"/>
        </w:rPr>
        <w:t>ENTIDAD</w:t>
      </w:r>
      <w:r w:rsidRPr="00FE3155">
        <w:rPr>
          <w:rFonts w:ascii="Arial" w:hAnsi="Arial" w:cs="Arial"/>
          <w:sz w:val="22"/>
          <w:szCs w:val="22"/>
          <w:lang w:val="es-ES_tradnl"/>
        </w:rPr>
        <w:t>, sin necesidad de ningún trámite o acción judicial, a su sólo requerimiento.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Empero, si se procediera a la prestación del </w:t>
      </w:r>
      <w:r w:rsidRPr="00FE3155">
        <w:rPr>
          <w:rFonts w:ascii="Arial" w:hAnsi="Arial" w:cs="Arial"/>
          <w:b/>
          <w:bCs/>
          <w:sz w:val="22"/>
          <w:szCs w:val="22"/>
          <w:lang w:val="es-ES_tradnl"/>
        </w:rPr>
        <w:t>SERVICIO</w:t>
      </w:r>
      <w:r w:rsidRPr="00FE3155">
        <w:rPr>
          <w:rFonts w:ascii="Arial" w:hAnsi="Arial" w:cs="Arial"/>
          <w:sz w:val="22"/>
          <w:szCs w:val="22"/>
          <w:lang w:val="es-ES_tradnl"/>
        </w:rPr>
        <w:t xml:space="preserve"> dentro del plazo contractual y en forma satisfactoria, hecho que se hará constar mediante el Acta de Conformidad correspondiente, dicha garantía será devuelta después del cierre del contrato, juntamente con el Certificado de Cumplimiento de Contrato.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tiene la obligación de mantener actualizada la Garantía de Cumplimiento de Contrato, cuantas veces lo requiera, por razones justificadas, 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llevará el control directo de vigencia de la misma bajo su responsabilidad.</w:t>
      </w:r>
    </w:p>
    <w:p w:rsidR="003D42A0" w:rsidRPr="00FE3155" w:rsidRDefault="003D42A0" w:rsidP="003D42A0">
      <w:pPr>
        <w:jc w:val="both"/>
        <w:rPr>
          <w:rFonts w:ascii="Arial" w:hAnsi="Arial" w:cs="Arial"/>
          <w:sz w:val="22"/>
          <w:szCs w:val="22"/>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SÉPTIMA.- (DOMICILIO A EFECTOS DE NOTIFICACIÓN). </w:t>
      </w:r>
      <w:r w:rsidRPr="00FE3155">
        <w:rPr>
          <w:rFonts w:ascii="Arial" w:hAnsi="Arial" w:cs="Arial"/>
          <w:sz w:val="22"/>
          <w:szCs w:val="22"/>
          <w:lang w:val="es-ES_tradnl"/>
        </w:rPr>
        <w:t xml:space="preserve">Cualquier aviso o notificación entre las </w:t>
      </w:r>
      <w:r w:rsidRPr="00FE3155">
        <w:rPr>
          <w:rFonts w:ascii="Arial" w:hAnsi="Arial" w:cs="Arial"/>
          <w:b/>
          <w:sz w:val="22"/>
          <w:szCs w:val="22"/>
          <w:lang w:val="es-ES_tradnl"/>
        </w:rPr>
        <w:t>PARTES</w:t>
      </w:r>
      <w:r w:rsidRPr="00FE3155">
        <w:rPr>
          <w:rFonts w:ascii="Arial" w:hAnsi="Arial" w:cs="Arial"/>
          <w:sz w:val="22"/>
          <w:szCs w:val="22"/>
          <w:lang w:val="es-ES_tradnl"/>
        </w:rPr>
        <w:t xml:space="preserve"> contratantes, será enviada: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66"/>
        </w:numPr>
        <w:tabs>
          <w:tab w:val="clear" w:pos="360"/>
          <w:tab w:val="num" w:pos="540"/>
        </w:tabs>
        <w:ind w:left="540" w:hanging="540"/>
        <w:jc w:val="both"/>
        <w:rPr>
          <w:rFonts w:ascii="Arial" w:hAnsi="Arial" w:cs="Arial"/>
          <w:sz w:val="22"/>
          <w:szCs w:val="22"/>
          <w:lang w:val="es-ES_tradnl"/>
        </w:rPr>
      </w:pPr>
      <w:r w:rsidRPr="00FE3155">
        <w:rPr>
          <w:rFonts w:ascii="Arial" w:hAnsi="Arial" w:cs="Arial"/>
          <w:sz w:val="22"/>
          <w:szCs w:val="22"/>
          <w:lang w:val="es-ES_tradnl"/>
        </w:rPr>
        <w:t xml:space="preserve">Al </w:t>
      </w:r>
      <w:r w:rsidRPr="00FE3155">
        <w:rPr>
          <w:rFonts w:ascii="Arial" w:hAnsi="Arial" w:cs="Arial"/>
          <w:b/>
          <w:sz w:val="22"/>
          <w:szCs w:val="22"/>
          <w:lang w:val="es-ES_tradnl"/>
        </w:rPr>
        <w:t>PROVEEDOR</w:t>
      </w:r>
      <w:r w:rsidRPr="00FE3155">
        <w:rPr>
          <w:rFonts w:ascii="Arial" w:hAnsi="Arial" w:cs="Arial"/>
          <w:sz w:val="22"/>
          <w:szCs w:val="22"/>
          <w:lang w:val="es-ES_tradnl"/>
        </w:rPr>
        <w:t>: ____________, Bolivia.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66"/>
        </w:numPr>
        <w:tabs>
          <w:tab w:val="clear" w:pos="360"/>
          <w:tab w:val="num" w:pos="540"/>
        </w:tabs>
        <w:ind w:left="540" w:hanging="540"/>
        <w:jc w:val="both"/>
        <w:rPr>
          <w:rFonts w:ascii="Arial" w:hAnsi="Arial" w:cs="Arial"/>
          <w:bCs/>
          <w:spacing w:val="-6"/>
          <w:sz w:val="22"/>
          <w:szCs w:val="22"/>
          <w:lang w:val="es-ES_tradnl"/>
        </w:rPr>
      </w:pPr>
      <w:r w:rsidRPr="00FE3155">
        <w:rPr>
          <w:rFonts w:ascii="Arial" w:hAnsi="Arial" w:cs="Arial"/>
          <w:spacing w:val="-6"/>
          <w:sz w:val="22"/>
          <w:szCs w:val="22"/>
          <w:lang w:val="es-ES_tradnl"/>
        </w:rPr>
        <w:t>Al</w:t>
      </w:r>
      <w:r w:rsidRPr="00FE3155">
        <w:rPr>
          <w:rFonts w:ascii="Arial" w:hAnsi="Arial" w:cs="Arial"/>
          <w:b/>
          <w:spacing w:val="-6"/>
          <w:sz w:val="22"/>
          <w:szCs w:val="22"/>
          <w:lang w:val="es-ES_tradnl"/>
        </w:rPr>
        <w:t xml:space="preserve">  CONTRATANTE: </w:t>
      </w:r>
      <w:r w:rsidRPr="00FE3155">
        <w:rPr>
          <w:rFonts w:ascii="Arial" w:hAnsi="Arial" w:cs="Arial"/>
          <w:bCs/>
          <w:spacing w:val="-6"/>
          <w:sz w:val="22"/>
          <w:szCs w:val="22"/>
          <w:lang w:val="es-ES_tradnl"/>
        </w:rPr>
        <w:t xml:space="preserve">en su edificio principal en la calle Ayacucho esquina calle Mercado s/n de la ciudad de La Paz, Bolivia. </w:t>
      </w:r>
    </w:p>
    <w:p w:rsidR="003D42A0" w:rsidRPr="00FE3155" w:rsidRDefault="003D42A0" w:rsidP="003D42A0">
      <w:pPr>
        <w:jc w:val="both"/>
        <w:rPr>
          <w:rFonts w:ascii="Arial" w:hAnsi="Arial" w:cs="Arial"/>
          <w:b/>
          <w:sz w:val="22"/>
          <w:szCs w:val="22"/>
          <w:lang w:val="es-ES_tradnl"/>
        </w:rPr>
      </w:pPr>
    </w:p>
    <w:p w:rsidR="003D42A0" w:rsidRPr="00FE3155" w:rsidRDefault="003D42A0" w:rsidP="003D42A0">
      <w:pPr>
        <w:jc w:val="both"/>
        <w:rPr>
          <w:rFonts w:ascii="Arial" w:hAnsi="Arial" w:cs="Arial"/>
          <w:b/>
          <w:sz w:val="22"/>
          <w:szCs w:val="22"/>
          <w:lang w:val="es-ES_tradnl"/>
        </w:rPr>
      </w:pPr>
      <w:r w:rsidRPr="00FE3155">
        <w:rPr>
          <w:rFonts w:ascii="Arial" w:hAnsi="Arial" w:cs="Arial"/>
          <w:b/>
          <w:sz w:val="22"/>
          <w:szCs w:val="22"/>
          <w:lang w:val="es-ES_tradnl"/>
        </w:rPr>
        <w:t xml:space="preserve">OCTAVA.- (VIGENCIA DEL CONTRATO) </w:t>
      </w:r>
      <w:r w:rsidRPr="00FE3155">
        <w:rPr>
          <w:rFonts w:ascii="Arial" w:hAnsi="Arial" w:cs="Arial"/>
          <w:bCs/>
          <w:sz w:val="22"/>
          <w:szCs w:val="22"/>
          <w:lang w:val="es-ES_tradnl"/>
        </w:rPr>
        <w:t xml:space="preserve">El presente Contrato entrará en vigencia una vez que haya sido suscrito por ambas </w:t>
      </w:r>
      <w:r w:rsidRPr="00FE3155">
        <w:rPr>
          <w:rFonts w:ascii="Arial" w:hAnsi="Arial" w:cs="Arial"/>
          <w:b/>
          <w:bCs/>
          <w:sz w:val="22"/>
          <w:szCs w:val="22"/>
          <w:lang w:val="es-ES_tradnl"/>
        </w:rPr>
        <w:t>PARTES</w:t>
      </w:r>
      <w:r w:rsidRPr="00FE3155">
        <w:rPr>
          <w:rFonts w:ascii="Arial" w:hAnsi="Arial" w:cs="Arial"/>
          <w:bCs/>
          <w:sz w:val="22"/>
          <w:szCs w:val="22"/>
          <w:lang w:val="es-ES_tradnl"/>
        </w:rPr>
        <w:t>, debiendo luego cumplirse con los siguientes trámites:</w:t>
      </w:r>
    </w:p>
    <w:p w:rsidR="003D42A0" w:rsidRPr="00FE3155" w:rsidRDefault="003D42A0" w:rsidP="003D42A0">
      <w:pPr>
        <w:jc w:val="both"/>
        <w:rPr>
          <w:rFonts w:ascii="Arial" w:hAnsi="Arial" w:cs="Arial"/>
          <w:b/>
          <w:sz w:val="22"/>
          <w:szCs w:val="22"/>
          <w:lang w:val="es-ES_tradnl"/>
        </w:rPr>
      </w:pPr>
    </w:p>
    <w:p w:rsidR="003D42A0" w:rsidRPr="00FE3155" w:rsidRDefault="003D42A0" w:rsidP="003D42A0">
      <w:pPr>
        <w:numPr>
          <w:ilvl w:val="1"/>
          <w:numId w:val="74"/>
        </w:numPr>
        <w:jc w:val="both"/>
        <w:rPr>
          <w:rFonts w:ascii="Arial" w:hAnsi="Arial" w:cs="Arial"/>
          <w:bCs/>
          <w:sz w:val="22"/>
          <w:szCs w:val="22"/>
          <w:lang w:val="es-ES_tradnl"/>
        </w:rPr>
      </w:pPr>
      <w:r w:rsidRPr="00FE3155">
        <w:rPr>
          <w:rFonts w:ascii="Arial" w:hAnsi="Arial" w:cs="Arial"/>
          <w:bCs/>
          <w:sz w:val="22"/>
          <w:szCs w:val="22"/>
          <w:lang w:val="es-ES_tradnl"/>
        </w:rPr>
        <w:t>Ser protocolizado.</w:t>
      </w:r>
    </w:p>
    <w:p w:rsidR="003D42A0" w:rsidRPr="00FE3155" w:rsidRDefault="003D42A0" w:rsidP="003D42A0">
      <w:pPr>
        <w:ind w:left="720"/>
        <w:jc w:val="both"/>
        <w:rPr>
          <w:rFonts w:ascii="Arial" w:hAnsi="Arial" w:cs="Arial"/>
          <w:bCs/>
          <w:sz w:val="22"/>
          <w:szCs w:val="22"/>
          <w:lang w:val="es-ES_tradnl"/>
        </w:rPr>
      </w:pPr>
    </w:p>
    <w:p w:rsidR="003D42A0" w:rsidRPr="00FE3155" w:rsidRDefault="003D42A0" w:rsidP="003D42A0">
      <w:pPr>
        <w:numPr>
          <w:ilvl w:val="1"/>
          <w:numId w:val="74"/>
        </w:numPr>
        <w:jc w:val="both"/>
        <w:rPr>
          <w:rFonts w:ascii="Arial" w:hAnsi="Arial" w:cs="Arial"/>
          <w:bCs/>
          <w:sz w:val="22"/>
          <w:szCs w:val="22"/>
          <w:lang w:val="es-ES_tradnl"/>
        </w:rPr>
      </w:pPr>
      <w:r w:rsidRPr="00FE3155">
        <w:rPr>
          <w:rFonts w:ascii="Arial" w:hAnsi="Arial" w:cs="Arial"/>
          <w:bCs/>
          <w:sz w:val="22"/>
          <w:szCs w:val="22"/>
          <w:lang w:val="es-ES_tradnl"/>
        </w:rPr>
        <w:t>Ser registrado en la Controlaría General del Estado.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NOVENA.- (DOCUMENTOS DEL CONTRATO). </w:t>
      </w:r>
      <w:r w:rsidRPr="00FE3155">
        <w:rPr>
          <w:rFonts w:ascii="Arial" w:hAnsi="Arial" w:cs="Arial"/>
          <w:sz w:val="22"/>
          <w:szCs w:val="22"/>
          <w:lang w:val="es-ES_tradnl"/>
        </w:rPr>
        <w:t>Para cumplimiento de lo preceptuado en el presente contrato, forman parte del mismo, sin necesidad de su protocolización, los siguientes documentos:</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64"/>
        </w:numPr>
        <w:jc w:val="both"/>
        <w:rPr>
          <w:rFonts w:ascii="Arial" w:hAnsi="Arial" w:cs="Arial"/>
          <w:b/>
          <w:i/>
          <w:sz w:val="22"/>
          <w:szCs w:val="22"/>
          <w:lang w:val="es-ES_tradnl"/>
        </w:rPr>
      </w:pPr>
      <w:r w:rsidRPr="00FE3155">
        <w:rPr>
          <w:rFonts w:ascii="Arial" w:hAnsi="Arial" w:cs="Arial"/>
          <w:sz w:val="22"/>
          <w:szCs w:val="22"/>
          <w:lang w:val="es-ES_tradnl"/>
        </w:rPr>
        <w:t>El DBC, sus aclaraciones y enmienda(s).</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ind w:firstLine="708"/>
        <w:jc w:val="both"/>
        <w:rPr>
          <w:rFonts w:ascii="Arial" w:hAnsi="Arial" w:cs="Arial"/>
          <w:sz w:val="22"/>
          <w:szCs w:val="22"/>
          <w:lang w:val="es-ES_tradnl"/>
        </w:rPr>
      </w:pPr>
      <w:r w:rsidRPr="00FE3155">
        <w:rPr>
          <w:rFonts w:ascii="Arial" w:hAnsi="Arial" w:cs="Arial"/>
          <w:sz w:val="22"/>
          <w:szCs w:val="22"/>
          <w:lang w:val="es-ES_tradnl"/>
        </w:rPr>
        <w:t>9.1.1.</w:t>
      </w:r>
      <w:r w:rsidRPr="00FE3155">
        <w:rPr>
          <w:rFonts w:ascii="Arial" w:hAnsi="Arial" w:cs="Arial"/>
          <w:sz w:val="22"/>
          <w:szCs w:val="22"/>
          <w:lang w:val="es-ES_tradnl"/>
        </w:rPr>
        <w:tab/>
        <w:t>Especificaciones Técnicas.</w:t>
      </w:r>
    </w:p>
    <w:p w:rsidR="003D42A0" w:rsidRPr="00FE3155" w:rsidRDefault="003D42A0" w:rsidP="003D42A0">
      <w:pPr>
        <w:numPr>
          <w:ilvl w:val="2"/>
          <w:numId w:val="75"/>
        </w:numPr>
        <w:jc w:val="both"/>
        <w:rPr>
          <w:rFonts w:ascii="Arial" w:hAnsi="Arial" w:cs="Arial"/>
          <w:sz w:val="22"/>
          <w:szCs w:val="22"/>
          <w:lang w:val="es-ES_tradnl"/>
        </w:rPr>
      </w:pPr>
      <w:r w:rsidRPr="00FE3155">
        <w:rPr>
          <w:rFonts w:ascii="Arial" w:hAnsi="Arial" w:cs="Arial"/>
          <w:sz w:val="22"/>
          <w:szCs w:val="22"/>
          <w:lang w:val="es-ES_tradnl"/>
        </w:rPr>
        <w:t xml:space="preserve">Otros documentos necesarios para la prestación del </w:t>
      </w:r>
      <w:r w:rsidRPr="00FE3155">
        <w:rPr>
          <w:rFonts w:ascii="Arial" w:hAnsi="Arial" w:cs="Arial"/>
          <w:b/>
          <w:sz w:val="22"/>
          <w:szCs w:val="22"/>
          <w:lang w:val="es-ES_tradnl"/>
        </w:rPr>
        <w:t>SERVICIO</w:t>
      </w:r>
      <w:r w:rsidRPr="00FE3155">
        <w:rPr>
          <w:rFonts w:ascii="Arial" w:hAnsi="Arial" w:cs="Arial"/>
          <w:sz w:val="22"/>
          <w:szCs w:val="22"/>
          <w:lang w:val="es-ES_tradnl"/>
        </w:rPr>
        <w:t>.</w:t>
      </w:r>
    </w:p>
    <w:p w:rsidR="003D42A0" w:rsidRPr="00FE3155" w:rsidRDefault="003D42A0" w:rsidP="003D42A0">
      <w:pPr>
        <w:numPr>
          <w:ilvl w:val="1"/>
          <w:numId w:val="75"/>
        </w:numPr>
        <w:ind w:left="709" w:hanging="709"/>
        <w:jc w:val="both"/>
        <w:rPr>
          <w:rFonts w:ascii="Arial" w:hAnsi="Arial" w:cs="Arial"/>
          <w:sz w:val="22"/>
          <w:szCs w:val="22"/>
          <w:lang w:val="es-ES_tradnl"/>
        </w:rPr>
      </w:pPr>
      <w:r w:rsidRPr="00FE3155">
        <w:rPr>
          <w:rFonts w:ascii="Arial" w:hAnsi="Arial" w:cs="Arial"/>
          <w:sz w:val="22"/>
          <w:szCs w:val="22"/>
          <w:lang w:val="es-ES_tradnl"/>
        </w:rPr>
        <w:lastRenderedPageBreak/>
        <w:t xml:space="preserve">Documentos completos de la propuesta del </w:t>
      </w:r>
      <w:r w:rsidRPr="00FE3155">
        <w:rPr>
          <w:rFonts w:ascii="Arial" w:hAnsi="Arial" w:cs="Arial"/>
          <w:b/>
          <w:sz w:val="22"/>
          <w:szCs w:val="22"/>
          <w:lang w:val="es-ES_tradnl"/>
        </w:rPr>
        <w:t>PROVEEDOR</w:t>
      </w:r>
      <w:r w:rsidRPr="00FE3155">
        <w:rPr>
          <w:rFonts w:ascii="Arial" w:hAnsi="Arial" w:cs="Arial"/>
          <w:sz w:val="22"/>
          <w:szCs w:val="22"/>
          <w:lang w:val="es-ES_tradnl"/>
        </w:rPr>
        <w:t xml:space="preserve">, incluyendo el formulario de Propuesta Económica, detalle de personal y equipo asignado a la prestación del </w:t>
      </w:r>
      <w:r w:rsidRPr="00FE3155">
        <w:rPr>
          <w:rFonts w:ascii="Arial" w:hAnsi="Arial" w:cs="Arial"/>
          <w:b/>
          <w:sz w:val="22"/>
          <w:szCs w:val="22"/>
          <w:lang w:val="es-ES_tradnl"/>
        </w:rPr>
        <w:t>SERVICIO</w:t>
      </w:r>
      <w:r w:rsidRPr="00FE3155">
        <w:rPr>
          <w:rFonts w:ascii="Arial" w:hAnsi="Arial" w:cs="Arial"/>
          <w:sz w:val="22"/>
          <w:szCs w:val="22"/>
          <w:lang w:val="es-ES_tradnl"/>
        </w:rPr>
        <w:t>, Programa y Método de Ejecución.</w:t>
      </w:r>
    </w:p>
    <w:p w:rsidR="003D42A0" w:rsidRPr="00FE3155" w:rsidRDefault="003D42A0" w:rsidP="003D42A0">
      <w:pPr>
        <w:numPr>
          <w:ilvl w:val="1"/>
          <w:numId w:val="75"/>
        </w:numPr>
        <w:ind w:left="709" w:hanging="709"/>
        <w:jc w:val="both"/>
        <w:rPr>
          <w:rFonts w:ascii="Arial" w:hAnsi="Arial" w:cs="Arial"/>
          <w:sz w:val="22"/>
          <w:szCs w:val="22"/>
          <w:lang w:val="es-ES_tradnl"/>
        </w:rPr>
      </w:pPr>
      <w:r w:rsidRPr="00FE3155">
        <w:rPr>
          <w:rFonts w:ascii="Arial" w:hAnsi="Arial" w:cs="Arial"/>
          <w:sz w:val="22"/>
          <w:szCs w:val="22"/>
          <w:lang w:val="es-ES_tradnl"/>
        </w:rPr>
        <w:t>Fotocopias legalizadas de:</w:t>
      </w:r>
    </w:p>
    <w:p w:rsidR="003D42A0" w:rsidRPr="00FE3155" w:rsidRDefault="003D42A0" w:rsidP="003D42A0">
      <w:pPr>
        <w:numPr>
          <w:ilvl w:val="2"/>
          <w:numId w:val="76"/>
        </w:numPr>
        <w:ind w:hanging="1451"/>
        <w:jc w:val="both"/>
        <w:rPr>
          <w:rFonts w:ascii="Arial" w:hAnsi="Arial" w:cs="Arial"/>
          <w:sz w:val="22"/>
          <w:szCs w:val="22"/>
          <w:lang w:val="es-ES_tradnl"/>
        </w:rPr>
      </w:pPr>
      <w:r w:rsidRPr="00FE3155">
        <w:rPr>
          <w:rFonts w:ascii="Arial" w:hAnsi="Arial" w:cs="Arial"/>
          <w:sz w:val="22"/>
          <w:szCs w:val="22"/>
          <w:lang w:val="es-ES_tradnl"/>
        </w:rPr>
        <w:t>NIT.</w:t>
      </w:r>
    </w:p>
    <w:p w:rsidR="003D42A0" w:rsidRPr="00FE3155" w:rsidRDefault="003D42A0" w:rsidP="003D42A0">
      <w:pPr>
        <w:numPr>
          <w:ilvl w:val="2"/>
          <w:numId w:val="76"/>
        </w:numPr>
        <w:ind w:hanging="1451"/>
        <w:jc w:val="both"/>
        <w:rPr>
          <w:rFonts w:ascii="Arial" w:hAnsi="Arial" w:cs="Arial"/>
          <w:sz w:val="22"/>
          <w:szCs w:val="22"/>
          <w:lang w:val="es-ES_tradnl"/>
        </w:rPr>
      </w:pPr>
      <w:r w:rsidRPr="00FE3155">
        <w:rPr>
          <w:rFonts w:ascii="Arial" w:hAnsi="Arial" w:cs="Arial"/>
          <w:sz w:val="22"/>
          <w:szCs w:val="22"/>
          <w:lang w:val="es-ES_tradnl"/>
        </w:rPr>
        <w:t xml:space="preserve">Poder general y suficiente del representante del </w:t>
      </w:r>
      <w:r w:rsidRPr="00FE3155">
        <w:rPr>
          <w:rFonts w:ascii="Arial" w:hAnsi="Arial" w:cs="Arial"/>
          <w:b/>
          <w:sz w:val="22"/>
          <w:szCs w:val="22"/>
          <w:lang w:val="es-ES_tradnl"/>
        </w:rPr>
        <w:t>PROVEEDOR</w:t>
      </w:r>
      <w:r w:rsidRPr="00FE3155">
        <w:rPr>
          <w:rFonts w:ascii="Arial" w:hAnsi="Arial" w:cs="Arial"/>
          <w:sz w:val="22"/>
          <w:szCs w:val="22"/>
          <w:lang w:val="es-ES_tradnl"/>
        </w:rPr>
        <w:t>.</w:t>
      </w:r>
    </w:p>
    <w:p w:rsidR="003D42A0" w:rsidRPr="00FE3155" w:rsidRDefault="003D42A0" w:rsidP="003D42A0">
      <w:pPr>
        <w:numPr>
          <w:ilvl w:val="1"/>
          <w:numId w:val="76"/>
        </w:numPr>
        <w:ind w:left="709" w:hanging="709"/>
        <w:jc w:val="both"/>
        <w:rPr>
          <w:rFonts w:ascii="Arial" w:hAnsi="Arial" w:cs="Arial"/>
          <w:sz w:val="22"/>
          <w:szCs w:val="22"/>
          <w:lang w:val="es-ES_tradnl"/>
        </w:rPr>
      </w:pPr>
      <w:r w:rsidRPr="00FE3155">
        <w:rPr>
          <w:rFonts w:ascii="Arial" w:hAnsi="Arial" w:cs="Arial"/>
          <w:sz w:val="22"/>
          <w:szCs w:val="22"/>
          <w:lang w:val="es-ES_tradnl"/>
        </w:rPr>
        <w:t>Original de:</w:t>
      </w:r>
    </w:p>
    <w:p w:rsidR="003D42A0" w:rsidRPr="00FE3155" w:rsidRDefault="003D42A0" w:rsidP="003D42A0">
      <w:pPr>
        <w:numPr>
          <w:ilvl w:val="2"/>
          <w:numId w:val="76"/>
        </w:numPr>
        <w:jc w:val="both"/>
        <w:rPr>
          <w:rFonts w:ascii="Arial" w:hAnsi="Arial" w:cs="Arial"/>
          <w:sz w:val="22"/>
          <w:szCs w:val="22"/>
          <w:lang w:val="es-ES_tradnl"/>
        </w:rPr>
      </w:pPr>
      <w:r w:rsidRPr="00FE3155">
        <w:rPr>
          <w:rFonts w:ascii="Arial" w:hAnsi="Arial" w:cs="Arial"/>
          <w:sz w:val="22"/>
          <w:szCs w:val="22"/>
          <w:lang w:val="es-ES_tradnl"/>
        </w:rPr>
        <w:t>Certificado de actualización de Matricula, expedido por el Registro de Comercio.(FUNDEMPRESA)</w:t>
      </w:r>
    </w:p>
    <w:p w:rsidR="003D42A0" w:rsidRPr="00FE3155" w:rsidRDefault="003D42A0" w:rsidP="003D42A0">
      <w:pPr>
        <w:numPr>
          <w:ilvl w:val="2"/>
          <w:numId w:val="76"/>
        </w:numPr>
        <w:jc w:val="both"/>
        <w:rPr>
          <w:rFonts w:ascii="Arial" w:hAnsi="Arial" w:cs="Arial"/>
          <w:sz w:val="22"/>
          <w:szCs w:val="22"/>
          <w:lang w:val="es-ES_tradnl"/>
        </w:rPr>
      </w:pPr>
      <w:r w:rsidRPr="00FE3155">
        <w:rPr>
          <w:rFonts w:ascii="Arial" w:hAnsi="Arial" w:cs="Arial"/>
          <w:sz w:val="22"/>
          <w:szCs w:val="22"/>
          <w:lang w:val="es-ES_tradnl"/>
        </w:rPr>
        <w:t>Contrato de Asociación Accidental.(si corresponde)</w:t>
      </w:r>
    </w:p>
    <w:p w:rsidR="003D42A0" w:rsidRPr="00FE3155" w:rsidRDefault="003D42A0" w:rsidP="003D42A0">
      <w:pPr>
        <w:numPr>
          <w:ilvl w:val="2"/>
          <w:numId w:val="76"/>
        </w:numPr>
        <w:jc w:val="both"/>
        <w:rPr>
          <w:rFonts w:ascii="Arial" w:hAnsi="Arial" w:cs="Arial"/>
          <w:sz w:val="22"/>
          <w:szCs w:val="22"/>
          <w:lang w:val="es-ES_tradnl"/>
        </w:rPr>
      </w:pPr>
      <w:r w:rsidRPr="00FE3155">
        <w:rPr>
          <w:rFonts w:ascii="Arial" w:hAnsi="Arial" w:cs="Arial"/>
          <w:sz w:val="22"/>
          <w:szCs w:val="22"/>
          <w:lang w:val="es-ES_tradnl"/>
        </w:rPr>
        <w:t>Certificado de Información sobre Solvencia con el Fisco, emitido por la Contraloría General del Estado.</w:t>
      </w:r>
    </w:p>
    <w:p w:rsidR="003D42A0" w:rsidRPr="00FE3155" w:rsidRDefault="003D42A0" w:rsidP="003D42A0">
      <w:pPr>
        <w:numPr>
          <w:ilvl w:val="2"/>
          <w:numId w:val="76"/>
        </w:numPr>
        <w:jc w:val="both"/>
        <w:rPr>
          <w:rFonts w:ascii="Arial" w:hAnsi="Arial" w:cs="Arial"/>
          <w:sz w:val="22"/>
          <w:szCs w:val="22"/>
          <w:lang w:val="es-ES_tradnl"/>
        </w:rPr>
      </w:pPr>
      <w:r w:rsidRPr="00FE3155">
        <w:rPr>
          <w:rFonts w:ascii="Arial" w:hAnsi="Arial" w:cs="Arial"/>
          <w:sz w:val="22"/>
          <w:szCs w:val="22"/>
          <w:lang w:val="es-ES_tradnl"/>
        </w:rPr>
        <w:t>Garantía de Cumplimiento del Contrato.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DÉCIMA. - (LEGISLACIÓN APLICABLE AL CONTRATO). </w:t>
      </w:r>
      <w:r w:rsidRPr="00FE3155">
        <w:rPr>
          <w:rFonts w:ascii="Arial" w:hAnsi="Arial" w:cs="Arial"/>
          <w:sz w:val="22"/>
          <w:szCs w:val="22"/>
          <w:lang w:val="es-ES_tradnl"/>
        </w:rPr>
        <w:t>El presente contrato se celebra exclusivamente al amparo de las siguientes disposiciones:</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0"/>
          <w:numId w:val="67"/>
        </w:numPr>
        <w:tabs>
          <w:tab w:val="num" w:pos="790"/>
          <w:tab w:val="num" w:pos="5090"/>
        </w:tabs>
        <w:ind w:left="5330" w:hanging="4780"/>
        <w:jc w:val="both"/>
        <w:rPr>
          <w:rFonts w:ascii="Arial" w:hAnsi="Arial" w:cs="Arial"/>
          <w:sz w:val="22"/>
          <w:szCs w:val="22"/>
          <w:lang w:val="es-ES_tradnl"/>
        </w:rPr>
      </w:pPr>
      <w:r w:rsidRPr="00FE3155">
        <w:rPr>
          <w:rFonts w:ascii="Arial" w:hAnsi="Arial" w:cs="Arial"/>
          <w:sz w:val="22"/>
          <w:szCs w:val="22"/>
          <w:lang w:val="es-ES_tradnl"/>
        </w:rPr>
        <w:t>Ley N° 1178, de 20 de julio de 1990, de Administración y Control Gubernamentales.</w:t>
      </w:r>
    </w:p>
    <w:p w:rsidR="003D42A0" w:rsidRPr="00FE3155" w:rsidRDefault="003D42A0" w:rsidP="003D42A0">
      <w:pPr>
        <w:numPr>
          <w:ilvl w:val="0"/>
          <w:numId w:val="67"/>
        </w:numPr>
        <w:tabs>
          <w:tab w:val="num" w:pos="790"/>
          <w:tab w:val="num" w:pos="5090"/>
        </w:tabs>
        <w:ind w:left="851" w:hanging="301"/>
        <w:jc w:val="both"/>
        <w:rPr>
          <w:rFonts w:ascii="Arial" w:hAnsi="Arial" w:cs="Arial"/>
          <w:sz w:val="22"/>
          <w:szCs w:val="22"/>
          <w:lang w:val="es-ES_tradnl"/>
        </w:rPr>
      </w:pPr>
      <w:r w:rsidRPr="00FE3155">
        <w:rPr>
          <w:rFonts w:ascii="Arial" w:hAnsi="Arial" w:cs="Arial"/>
          <w:sz w:val="22"/>
          <w:szCs w:val="22"/>
          <w:lang w:val="es-ES_tradnl"/>
        </w:rPr>
        <w:t>Decreto Supremo N° 0181, de 28 de junio de 2009, de las NB - SABS.</w:t>
      </w:r>
    </w:p>
    <w:p w:rsidR="003D42A0" w:rsidRPr="00FE3155" w:rsidRDefault="003D42A0" w:rsidP="003D42A0">
      <w:pPr>
        <w:numPr>
          <w:ilvl w:val="0"/>
          <w:numId w:val="67"/>
        </w:numPr>
        <w:tabs>
          <w:tab w:val="num" w:pos="790"/>
          <w:tab w:val="num" w:pos="5090"/>
        </w:tabs>
        <w:ind w:left="5330" w:hanging="4780"/>
        <w:jc w:val="both"/>
        <w:rPr>
          <w:rFonts w:ascii="Arial" w:hAnsi="Arial" w:cs="Arial"/>
          <w:sz w:val="22"/>
          <w:szCs w:val="22"/>
          <w:lang w:val="es-ES_tradnl"/>
        </w:rPr>
      </w:pPr>
      <w:r w:rsidRPr="00FE3155">
        <w:rPr>
          <w:rFonts w:ascii="Arial" w:hAnsi="Arial" w:cs="Arial"/>
          <w:sz w:val="22"/>
          <w:szCs w:val="22"/>
          <w:lang w:val="es-ES_tradnl"/>
        </w:rPr>
        <w:t xml:space="preserve">Ley del Presupuesto General de la Nación, aprobado para la gestión. </w:t>
      </w:r>
    </w:p>
    <w:p w:rsidR="003D42A0" w:rsidRPr="00FE3155" w:rsidRDefault="003D42A0" w:rsidP="003D42A0">
      <w:pPr>
        <w:numPr>
          <w:ilvl w:val="0"/>
          <w:numId w:val="67"/>
        </w:numPr>
        <w:tabs>
          <w:tab w:val="num" w:pos="790"/>
          <w:tab w:val="num" w:pos="5090"/>
        </w:tabs>
        <w:ind w:left="851" w:hanging="301"/>
        <w:jc w:val="both"/>
        <w:rPr>
          <w:rFonts w:ascii="Arial" w:hAnsi="Arial" w:cs="Arial"/>
          <w:sz w:val="22"/>
          <w:szCs w:val="22"/>
          <w:lang w:val="es-ES_tradnl"/>
        </w:rPr>
      </w:pPr>
      <w:r w:rsidRPr="00FE3155">
        <w:rPr>
          <w:rFonts w:ascii="Arial" w:hAnsi="Arial" w:cs="Arial"/>
          <w:sz w:val="22"/>
          <w:szCs w:val="22"/>
          <w:lang w:val="es-ES_tradnl"/>
        </w:rPr>
        <w:t>Otras disposiciones relacionadas directamente con la normativa anteriormente señalada.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DÉCIMA PRIMERA.- (DERECHOS DEL PROVEEDOR). </w:t>
      </w:r>
      <w:r w:rsidRPr="00FE3155">
        <w:rPr>
          <w:rFonts w:ascii="Arial" w:hAnsi="Arial" w:cs="Arial"/>
          <w:sz w:val="22"/>
          <w:szCs w:val="22"/>
          <w:lang w:val="es-ES_tradnl"/>
        </w:rPr>
        <w:t xml:space="preserve">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tiene el derecho de plantear los reclamos que considere correctos, por cualquier omisión de la </w:t>
      </w:r>
      <w:r w:rsidRPr="00FE3155">
        <w:rPr>
          <w:rFonts w:ascii="Arial" w:hAnsi="Arial" w:cs="Arial"/>
          <w:b/>
          <w:bCs/>
          <w:sz w:val="22"/>
          <w:szCs w:val="22"/>
          <w:lang w:val="es-ES_tradnl"/>
        </w:rPr>
        <w:t>ENTIDAD</w:t>
      </w:r>
      <w:r w:rsidRPr="00FE3155">
        <w:rPr>
          <w:rFonts w:ascii="Arial" w:hAnsi="Arial" w:cs="Arial"/>
          <w:b/>
          <w:sz w:val="22"/>
          <w:szCs w:val="22"/>
          <w:lang w:val="es-ES_tradnl"/>
        </w:rPr>
        <w:t xml:space="preserve">, </w:t>
      </w:r>
      <w:r w:rsidRPr="00FE3155">
        <w:rPr>
          <w:rFonts w:ascii="Arial" w:hAnsi="Arial" w:cs="Arial"/>
          <w:sz w:val="22"/>
          <w:szCs w:val="22"/>
          <w:lang w:val="es-ES_tradnl"/>
        </w:rPr>
        <w:t>o</w:t>
      </w:r>
      <w:r w:rsidRPr="00FE3155">
        <w:rPr>
          <w:rFonts w:ascii="Arial" w:hAnsi="Arial" w:cs="Arial"/>
          <w:b/>
          <w:sz w:val="22"/>
          <w:szCs w:val="22"/>
          <w:lang w:val="es-ES_tradnl"/>
        </w:rPr>
        <w:t xml:space="preserve"> </w:t>
      </w:r>
      <w:r w:rsidRPr="00FE3155">
        <w:rPr>
          <w:rFonts w:ascii="Arial" w:hAnsi="Arial" w:cs="Arial"/>
          <w:sz w:val="22"/>
          <w:szCs w:val="22"/>
          <w:lang w:val="es-ES_tradnl"/>
        </w:rPr>
        <w:t xml:space="preserve">por falta de pago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prestado, o por cualquier otro aspecto consignado en el presente Contrato.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Tales reclamos deberán ser planteados por escrito y de forma documentada, al </w:t>
      </w:r>
      <w:r w:rsidRPr="00FE3155">
        <w:rPr>
          <w:rFonts w:ascii="Arial" w:hAnsi="Arial" w:cs="Arial"/>
          <w:b/>
          <w:bCs/>
          <w:sz w:val="22"/>
          <w:szCs w:val="22"/>
          <w:lang w:val="es-ES_tradnl"/>
        </w:rPr>
        <w:t>FISCAL</w:t>
      </w:r>
      <w:r w:rsidRPr="00FE3155">
        <w:rPr>
          <w:rFonts w:ascii="Arial" w:hAnsi="Arial" w:cs="Arial"/>
          <w:sz w:val="22"/>
          <w:szCs w:val="22"/>
          <w:lang w:val="es-ES_tradnl"/>
        </w:rPr>
        <w:t>, hasta cinco (5) días hábiles posteriores al suceso.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dentro del lapso impostergable de cinco (5) días hábiles, tomará conocimiento y analizará el reclamo, debiendo emitir su informe - recomendación a la  </w:t>
      </w:r>
      <w:r w:rsidRPr="00FE3155">
        <w:rPr>
          <w:rFonts w:ascii="Arial" w:hAnsi="Arial" w:cs="Arial"/>
          <w:b/>
          <w:bCs/>
          <w:sz w:val="22"/>
          <w:szCs w:val="22"/>
          <w:lang w:val="es-ES_tradnl"/>
        </w:rPr>
        <w:t>ENTIDAD</w:t>
      </w:r>
      <w:r w:rsidRPr="00FE3155">
        <w:rPr>
          <w:rFonts w:ascii="Arial" w:hAnsi="Arial" w:cs="Arial"/>
          <w:b/>
          <w:sz w:val="22"/>
          <w:szCs w:val="22"/>
          <w:lang w:val="es-ES_tradnl"/>
        </w:rPr>
        <w:t xml:space="preserve">, </w:t>
      </w:r>
      <w:r w:rsidRPr="00FE3155">
        <w:rPr>
          <w:rFonts w:ascii="Arial" w:hAnsi="Arial" w:cs="Arial"/>
          <w:sz w:val="22"/>
          <w:szCs w:val="22"/>
          <w:lang w:val="es-ES_tradnl"/>
        </w:rPr>
        <w:t>para que</w:t>
      </w:r>
      <w:r w:rsidRPr="00FE3155">
        <w:rPr>
          <w:rFonts w:ascii="Arial" w:hAnsi="Arial" w:cs="Arial"/>
          <w:i/>
          <w:sz w:val="22"/>
          <w:szCs w:val="22"/>
          <w:lang w:val="es-ES_tradnl"/>
        </w:rPr>
        <w:t xml:space="preserve"> </w:t>
      </w:r>
      <w:r w:rsidRPr="00FE3155">
        <w:rPr>
          <w:rFonts w:ascii="Arial" w:hAnsi="Arial" w:cs="Arial"/>
          <w:sz w:val="22"/>
          <w:szCs w:val="22"/>
          <w:lang w:val="es-ES_tradnl"/>
        </w:rPr>
        <w:t xml:space="preserve">a su vez tome conocimiento y analice la recomendación a objeto de aceptar la misma, o en su caso pedir aclaración, ampliación del informe o rechazar la recomendación, lo que realizará por escrito, a los fines de la respuesta al </w:t>
      </w:r>
      <w:r w:rsidRPr="00FE3155">
        <w:rPr>
          <w:rFonts w:ascii="Arial" w:hAnsi="Arial" w:cs="Arial"/>
          <w:b/>
          <w:sz w:val="22"/>
          <w:szCs w:val="22"/>
          <w:lang w:val="es-ES_tradnl"/>
        </w:rPr>
        <w:t>PROVEEDOR.</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b/>
          <w:sz w:val="22"/>
          <w:szCs w:val="22"/>
          <w:lang w:val="es-ES_tradnl"/>
        </w:rPr>
      </w:pPr>
      <w:r w:rsidRPr="00FE3155">
        <w:rPr>
          <w:rFonts w:ascii="Arial" w:hAnsi="Arial" w:cs="Arial"/>
          <w:sz w:val="22"/>
          <w:szCs w:val="22"/>
          <w:lang w:val="es-ES_tradnl"/>
        </w:rPr>
        <w:t xml:space="preserve">En los casos que así corresponda por la complejidad del reclamo, 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podrá solicitar el análisis del reclamo y del informe de recomendación a </w:t>
      </w:r>
      <w:proofErr w:type="gramStart"/>
      <w:r w:rsidRPr="00FE3155">
        <w:rPr>
          <w:rFonts w:ascii="Arial" w:hAnsi="Arial" w:cs="Arial"/>
          <w:sz w:val="22"/>
          <w:szCs w:val="22"/>
          <w:lang w:val="es-ES_tradnl"/>
        </w:rPr>
        <w:t>las dependencias técnicas, financiera o legal</w:t>
      </w:r>
      <w:proofErr w:type="gramEnd"/>
      <w:r w:rsidRPr="00FE3155">
        <w:rPr>
          <w:rFonts w:ascii="Arial" w:hAnsi="Arial" w:cs="Arial"/>
          <w:sz w:val="22"/>
          <w:szCs w:val="22"/>
          <w:lang w:val="es-ES_tradnl"/>
        </w:rPr>
        <w:t xml:space="preserve"> de la entidad, según corresponda, a objeto de procesar la respuesta a la </w:t>
      </w:r>
      <w:r w:rsidRPr="00FE3155">
        <w:rPr>
          <w:rFonts w:ascii="Arial" w:hAnsi="Arial" w:cs="Arial"/>
          <w:b/>
          <w:sz w:val="22"/>
          <w:szCs w:val="22"/>
          <w:lang w:val="es-ES_tradnl"/>
        </w:rPr>
        <w:t>ENTIDAD</w:t>
      </w:r>
      <w:r w:rsidRPr="00FE3155">
        <w:rPr>
          <w:rFonts w:ascii="Arial" w:hAnsi="Arial" w:cs="Arial"/>
          <w:b/>
          <w:bCs/>
          <w:sz w:val="22"/>
          <w:szCs w:val="22"/>
          <w:lang w:val="es-ES_tradnl"/>
        </w:rPr>
        <w:t xml:space="preserve"> </w:t>
      </w:r>
      <w:r w:rsidRPr="00FE3155">
        <w:rPr>
          <w:rFonts w:ascii="Arial" w:hAnsi="Arial" w:cs="Arial"/>
          <w:sz w:val="22"/>
          <w:szCs w:val="22"/>
          <w:lang w:val="es-ES_tradnl"/>
        </w:rPr>
        <w:t xml:space="preserve">y de ésta al </w:t>
      </w:r>
      <w:r w:rsidRPr="00FE3155">
        <w:rPr>
          <w:rFonts w:ascii="Arial" w:hAnsi="Arial" w:cs="Arial"/>
          <w:b/>
          <w:sz w:val="22"/>
          <w:szCs w:val="22"/>
          <w:lang w:val="es-ES_tradnl"/>
        </w:rPr>
        <w:t>PROVEEDOR.</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b/>
          <w:bCs/>
          <w:sz w:val="22"/>
          <w:szCs w:val="22"/>
          <w:lang w:val="es-ES_tradnl"/>
        </w:rPr>
      </w:pPr>
      <w:r w:rsidRPr="00FE3155">
        <w:rPr>
          <w:rFonts w:ascii="Arial" w:hAnsi="Arial" w:cs="Arial"/>
          <w:sz w:val="22"/>
          <w:szCs w:val="22"/>
          <w:lang w:val="es-ES_tradnl"/>
        </w:rPr>
        <w:t xml:space="preserve">Todo proceso de respuesta a reclamos, no deberá exceder los diez (10) días hábiles, computables desde la recepción del reclamo documentado por el </w:t>
      </w:r>
      <w:r w:rsidRPr="00FE3155">
        <w:rPr>
          <w:rFonts w:ascii="Arial" w:hAnsi="Arial" w:cs="Arial"/>
          <w:b/>
          <w:bCs/>
          <w:sz w:val="22"/>
          <w:szCs w:val="22"/>
          <w:lang w:val="es-ES_tradnl"/>
        </w:rPr>
        <w:t>FISCAL.</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El </w:t>
      </w:r>
      <w:r w:rsidRPr="00FE3155">
        <w:rPr>
          <w:rFonts w:ascii="Arial" w:hAnsi="Arial" w:cs="Arial"/>
          <w:b/>
          <w:bCs/>
          <w:sz w:val="22"/>
          <w:szCs w:val="22"/>
          <w:lang w:val="es-ES_tradnl"/>
        </w:rPr>
        <w:t xml:space="preserve">FISCAL </w:t>
      </w:r>
      <w:r w:rsidRPr="00FE3155">
        <w:rPr>
          <w:rFonts w:ascii="Arial" w:hAnsi="Arial" w:cs="Arial"/>
          <w:sz w:val="22"/>
          <w:szCs w:val="22"/>
          <w:lang w:val="es-ES_tradnl"/>
        </w:rPr>
        <w:t xml:space="preserve">y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no atenderán reclamos presentados fuera del plazo establecido en esta cláusula.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DÉCIMA SEGUNDA.- (ESTIPULACIONES SOBRE IMPUESTOS). </w:t>
      </w:r>
      <w:r w:rsidRPr="00FE3155">
        <w:rPr>
          <w:rFonts w:ascii="Arial" w:hAnsi="Arial" w:cs="Arial"/>
          <w:sz w:val="22"/>
          <w:szCs w:val="22"/>
          <w:lang w:val="es-ES_tradnl"/>
        </w:rPr>
        <w:t xml:space="preserve">Correrá por cuenta del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el pago de todos los impuestos vigentes en el país, a la fecha de presentación de su propuesta.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En caso de que posteriormente, el Estado Plurinacional de Bolivia implantara impuestos adicionales, disminuyera o incrementara los vigentes, mediante disposición legal expresa, el </w:t>
      </w:r>
      <w:r w:rsidRPr="00FE3155">
        <w:rPr>
          <w:rFonts w:ascii="Arial" w:hAnsi="Arial" w:cs="Arial"/>
          <w:b/>
          <w:sz w:val="22"/>
          <w:szCs w:val="22"/>
          <w:lang w:val="es-ES_tradnl"/>
        </w:rPr>
        <w:t>PROVEEDOR</w:t>
      </w:r>
      <w:r w:rsidRPr="00FE3155">
        <w:rPr>
          <w:rFonts w:ascii="Arial" w:hAnsi="Arial" w:cs="Arial"/>
          <w:sz w:val="22"/>
          <w:szCs w:val="22"/>
          <w:lang w:val="es-ES_tradnl"/>
        </w:rPr>
        <w:t xml:space="preserve"> deberá acogerse a su cumplimiento desde la fecha de vigencia de dicha normativa.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DÉCIMA TERCERA.- (CUMPLIMIENTO DE LEYES LABORALES). </w:t>
      </w:r>
      <w:r w:rsidRPr="00FE3155">
        <w:rPr>
          <w:rFonts w:ascii="Arial" w:hAnsi="Arial" w:cs="Arial"/>
          <w:sz w:val="22"/>
          <w:szCs w:val="22"/>
          <w:lang w:val="es-ES_tradnl"/>
        </w:rPr>
        <w:t xml:space="preserve">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deberá dar estricto cumplimiento a la legislación laboral y social vigente en el Estado Plurinacional de Bolivia, en este sentido será responsable y deberá mantener a la </w:t>
      </w:r>
      <w:r w:rsidRPr="00FE3155">
        <w:rPr>
          <w:rFonts w:ascii="Arial" w:hAnsi="Arial" w:cs="Arial"/>
          <w:b/>
          <w:bCs/>
          <w:sz w:val="22"/>
          <w:szCs w:val="22"/>
          <w:lang w:val="es-ES_tradnl"/>
        </w:rPr>
        <w:t>ENTIDAD</w:t>
      </w:r>
      <w:r w:rsidRPr="00FE3155">
        <w:rPr>
          <w:rFonts w:ascii="Arial" w:hAnsi="Arial" w:cs="Arial"/>
          <w:b/>
          <w:sz w:val="22"/>
          <w:szCs w:val="22"/>
          <w:lang w:val="es-ES_tradnl"/>
        </w:rPr>
        <w:t xml:space="preserve"> </w:t>
      </w:r>
      <w:r w:rsidRPr="00FE3155">
        <w:rPr>
          <w:rFonts w:ascii="Arial" w:hAnsi="Arial" w:cs="Arial"/>
          <w:sz w:val="22"/>
          <w:szCs w:val="22"/>
          <w:lang w:val="es-ES_tradnl"/>
        </w:rPr>
        <w:t>exonerada contra cualquier multa o penalidad de cualquier tipo o naturaleza que fuera impuesta por causa de incumplimiento o infracción de dicha legislación laboral o social.</w:t>
      </w:r>
    </w:p>
    <w:p w:rsidR="003D42A0" w:rsidRDefault="003D42A0" w:rsidP="003D42A0">
      <w:pPr>
        <w:jc w:val="both"/>
        <w:rPr>
          <w:rFonts w:ascii="Arial" w:hAnsi="Arial" w:cs="Arial"/>
          <w:sz w:val="22"/>
          <w:szCs w:val="22"/>
          <w:lang w:val="es-ES_tradnl"/>
        </w:rPr>
      </w:pPr>
    </w:p>
    <w:p w:rsidR="003D42A0" w:rsidRPr="00174175" w:rsidRDefault="003D42A0" w:rsidP="003D42A0">
      <w:pPr>
        <w:jc w:val="both"/>
        <w:rPr>
          <w:rFonts w:ascii="Arial" w:hAnsi="Arial" w:cs="Arial"/>
          <w:sz w:val="22"/>
          <w:szCs w:val="22"/>
          <w:lang w:val="es-ES_tradnl"/>
        </w:rPr>
      </w:pPr>
      <w:r>
        <w:rPr>
          <w:rFonts w:ascii="Arial" w:hAnsi="Arial" w:cs="Arial"/>
          <w:sz w:val="22"/>
          <w:szCs w:val="22"/>
          <w:lang w:val="es-ES_tradnl"/>
        </w:rPr>
        <w:t xml:space="preserve">El </w:t>
      </w:r>
      <w:r>
        <w:rPr>
          <w:rFonts w:ascii="Arial" w:hAnsi="Arial" w:cs="Arial"/>
          <w:b/>
          <w:sz w:val="22"/>
          <w:szCs w:val="22"/>
          <w:lang w:val="es-ES_tradnl"/>
        </w:rPr>
        <w:t xml:space="preserve">PROVEEDOR </w:t>
      </w:r>
      <w:r>
        <w:rPr>
          <w:rFonts w:ascii="Arial" w:hAnsi="Arial" w:cs="Arial"/>
          <w:sz w:val="22"/>
          <w:szCs w:val="22"/>
          <w:lang w:val="es-ES_tradnl"/>
        </w:rPr>
        <w:t>previo al primer pago, deberá presentar documentos de respaldo de que todo el personal contratado cuenta con beneficios sociales y laborales establecidos por Ley.</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bCs/>
          <w:sz w:val="22"/>
          <w:szCs w:val="22"/>
          <w:lang w:val="es-ES_tradnl"/>
        </w:rPr>
      </w:pPr>
      <w:r w:rsidRPr="00FE3155">
        <w:rPr>
          <w:rFonts w:ascii="Arial" w:hAnsi="Arial" w:cs="Arial"/>
          <w:b/>
          <w:sz w:val="22"/>
          <w:szCs w:val="22"/>
          <w:lang w:val="es-ES_tradnl"/>
        </w:rPr>
        <w:t xml:space="preserve">DÉCIMA CUARTA.- (PROTOCOLIZACIÓN DEL CONTRATO).  </w:t>
      </w:r>
      <w:r w:rsidRPr="00FE3155">
        <w:rPr>
          <w:rFonts w:ascii="Arial" w:hAnsi="Arial" w:cs="Arial"/>
          <w:bCs/>
          <w:sz w:val="22"/>
          <w:szCs w:val="22"/>
          <w:lang w:val="es-ES_tradnl"/>
        </w:rPr>
        <w:t xml:space="preserve">La presente minuta, será protocolizada con todas las formalidades de Ley por la </w:t>
      </w:r>
      <w:r w:rsidRPr="00FE3155">
        <w:rPr>
          <w:rFonts w:ascii="Arial" w:hAnsi="Arial" w:cs="Arial"/>
          <w:b/>
          <w:sz w:val="22"/>
          <w:szCs w:val="22"/>
          <w:lang w:val="es-ES_tradnl"/>
        </w:rPr>
        <w:t>ENTIDAD</w:t>
      </w:r>
      <w:r w:rsidRPr="00FE3155">
        <w:rPr>
          <w:rFonts w:ascii="Arial" w:hAnsi="Arial" w:cs="Arial"/>
          <w:bCs/>
          <w:sz w:val="22"/>
          <w:szCs w:val="22"/>
          <w:lang w:val="es-ES_tradnl"/>
        </w:rPr>
        <w:t xml:space="preserve">, el importe que por concepto de protocolización del mismo debe ser pagado directamente por el </w:t>
      </w:r>
      <w:r w:rsidRPr="00FE3155">
        <w:rPr>
          <w:rFonts w:ascii="Arial" w:hAnsi="Arial" w:cs="Arial"/>
          <w:b/>
          <w:sz w:val="22"/>
          <w:szCs w:val="22"/>
          <w:lang w:val="es-ES_tradnl"/>
        </w:rPr>
        <w:t>PROVEEDOR</w:t>
      </w:r>
      <w:r w:rsidRPr="00FE3155">
        <w:rPr>
          <w:rFonts w:ascii="Arial" w:hAnsi="Arial" w:cs="Arial"/>
          <w:bCs/>
          <w:sz w:val="22"/>
          <w:szCs w:val="22"/>
          <w:lang w:val="es-ES_tradnl"/>
        </w:rPr>
        <w:t xml:space="preserve">, en caso que éste no proceda al pago, el costo de la protocolización será descontado por la </w:t>
      </w:r>
      <w:r w:rsidRPr="00FE3155">
        <w:rPr>
          <w:rFonts w:ascii="Arial" w:hAnsi="Arial" w:cs="Arial"/>
          <w:b/>
          <w:sz w:val="22"/>
          <w:szCs w:val="22"/>
          <w:lang w:val="es-ES_tradnl"/>
        </w:rPr>
        <w:t>ENTIDAD</w:t>
      </w:r>
      <w:r w:rsidRPr="00FE3155">
        <w:rPr>
          <w:rFonts w:ascii="Arial" w:hAnsi="Arial" w:cs="Arial"/>
          <w:bCs/>
          <w:sz w:val="22"/>
          <w:szCs w:val="22"/>
          <w:lang w:val="es-ES_tradnl"/>
        </w:rPr>
        <w:t xml:space="preserve"> del primer pago de la prestación del </w:t>
      </w:r>
      <w:r w:rsidRPr="00FE3155">
        <w:rPr>
          <w:rFonts w:ascii="Arial" w:hAnsi="Arial" w:cs="Arial"/>
          <w:b/>
          <w:sz w:val="22"/>
          <w:szCs w:val="22"/>
          <w:lang w:val="es-ES_tradnl"/>
        </w:rPr>
        <w:t>SERVICIO</w:t>
      </w:r>
      <w:r w:rsidRPr="00FE3155">
        <w:rPr>
          <w:rFonts w:ascii="Arial" w:hAnsi="Arial" w:cs="Arial"/>
          <w:bCs/>
          <w:sz w:val="22"/>
          <w:szCs w:val="22"/>
          <w:lang w:val="es-ES_tradnl"/>
        </w:rPr>
        <w:t>.</w:t>
      </w:r>
    </w:p>
    <w:p w:rsidR="003D42A0" w:rsidRPr="00FE3155" w:rsidRDefault="003D42A0" w:rsidP="003D42A0">
      <w:pPr>
        <w:jc w:val="both"/>
        <w:rPr>
          <w:rFonts w:ascii="Arial" w:hAnsi="Arial" w:cs="Arial"/>
          <w:bCs/>
          <w:sz w:val="22"/>
          <w:szCs w:val="22"/>
          <w:lang w:val="es-ES_tradnl"/>
        </w:rPr>
      </w:pPr>
    </w:p>
    <w:p w:rsidR="003D42A0" w:rsidRPr="00FE3155" w:rsidRDefault="003D42A0" w:rsidP="003D42A0">
      <w:pPr>
        <w:jc w:val="both"/>
        <w:rPr>
          <w:rFonts w:ascii="Arial" w:hAnsi="Arial" w:cs="Arial"/>
          <w:bCs/>
          <w:sz w:val="22"/>
          <w:szCs w:val="22"/>
          <w:lang w:val="es-ES_tradnl"/>
        </w:rPr>
      </w:pPr>
      <w:r w:rsidRPr="00FE3155">
        <w:rPr>
          <w:rFonts w:ascii="Arial" w:hAnsi="Arial" w:cs="Arial"/>
          <w:bCs/>
          <w:sz w:val="22"/>
          <w:szCs w:val="22"/>
          <w:lang w:val="es-ES_tradnl"/>
        </w:rPr>
        <w:t>Esta protocolización sólo contendrá los siguientes documentos:</w:t>
      </w:r>
    </w:p>
    <w:p w:rsidR="003D42A0" w:rsidRPr="00FE3155" w:rsidRDefault="003D42A0" w:rsidP="003D42A0">
      <w:pPr>
        <w:jc w:val="both"/>
        <w:rPr>
          <w:rFonts w:ascii="Arial" w:hAnsi="Arial" w:cs="Arial"/>
          <w:bCs/>
          <w:sz w:val="22"/>
          <w:szCs w:val="22"/>
          <w:lang w:val="es-ES_tradnl"/>
        </w:rPr>
      </w:pPr>
    </w:p>
    <w:p w:rsidR="003D42A0" w:rsidRPr="00FE3155" w:rsidRDefault="003D42A0" w:rsidP="003D42A0">
      <w:pPr>
        <w:numPr>
          <w:ilvl w:val="1"/>
          <w:numId w:val="68"/>
        </w:numPr>
        <w:jc w:val="both"/>
        <w:rPr>
          <w:rFonts w:ascii="Arial" w:hAnsi="Arial" w:cs="Arial"/>
          <w:bCs/>
          <w:sz w:val="22"/>
          <w:szCs w:val="22"/>
          <w:lang w:val="es-ES_tradnl"/>
        </w:rPr>
      </w:pPr>
      <w:r w:rsidRPr="00FE3155">
        <w:rPr>
          <w:rFonts w:ascii="Arial" w:hAnsi="Arial" w:cs="Arial"/>
          <w:bCs/>
          <w:sz w:val="22"/>
          <w:szCs w:val="22"/>
          <w:lang w:val="es-ES_tradnl"/>
        </w:rPr>
        <w:t>Minuta de Contrato.</w:t>
      </w:r>
    </w:p>
    <w:p w:rsidR="003D42A0" w:rsidRPr="00FE3155" w:rsidRDefault="003D42A0" w:rsidP="003D42A0">
      <w:pPr>
        <w:numPr>
          <w:ilvl w:val="1"/>
          <w:numId w:val="68"/>
        </w:numPr>
        <w:jc w:val="both"/>
        <w:rPr>
          <w:rFonts w:ascii="Arial" w:hAnsi="Arial" w:cs="Arial"/>
          <w:bCs/>
          <w:sz w:val="22"/>
          <w:szCs w:val="22"/>
          <w:lang w:val="es-ES_tradnl"/>
        </w:rPr>
      </w:pPr>
      <w:r w:rsidRPr="00FE3155">
        <w:rPr>
          <w:rFonts w:ascii="Arial" w:hAnsi="Arial" w:cs="Arial"/>
          <w:bCs/>
          <w:sz w:val="22"/>
          <w:szCs w:val="22"/>
          <w:lang w:val="es-ES_tradnl"/>
        </w:rPr>
        <w:t xml:space="preserve">Documento legal de representación de la </w:t>
      </w:r>
      <w:r w:rsidRPr="00FE3155">
        <w:rPr>
          <w:rFonts w:ascii="Arial" w:hAnsi="Arial" w:cs="Arial"/>
          <w:b/>
          <w:sz w:val="22"/>
          <w:szCs w:val="22"/>
          <w:lang w:val="es-ES_tradnl"/>
        </w:rPr>
        <w:t>ENTIDAD</w:t>
      </w:r>
      <w:r w:rsidRPr="00FE3155">
        <w:rPr>
          <w:rFonts w:ascii="Arial" w:hAnsi="Arial" w:cs="Arial"/>
          <w:bCs/>
          <w:sz w:val="22"/>
          <w:szCs w:val="22"/>
          <w:lang w:val="es-ES_tradnl"/>
        </w:rPr>
        <w:t xml:space="preserve"> y Poder de representación legal del </w:t>
      </w:r>
      <w:r w:rsidRPr="00FE3155">
        <w:rPr>
          <w:rFonts w:ascii="Arial" w:hAnsi="Arial" w:cs="Arial"/>
          <w:b/>
          <w:sz w:val="22"/>
          <w:szCs w:val="22"/>
          <w:lang w:val="es-ES_tradnl"/>
        </w:rPr>
        <w:t>PROVEEDOR</w:t>
      </w:r>
      <w:r w:rsidRPr="00FE3155">
        <w:rPr>
          <w:rFonts w:ascii="Arial" w:hAnsi="Arial" w:cs="Arial"/>
          <w:bCs/>
          <w:sz w:val="22"/>
          <w:szCs w:val="22"/>
          <w:lang w:val="es-ES_tradnl"/>
        </w:rPr>
        <w:t xml:space="preserve"> (fotocopias legalizadas).</w:t>
      </w:r>
    </w:p>
    <w:p w:rsidR="003D42A0" w:rsidRPr="00FE3155" w:rsidRDefault="003D42A0" w:rsidP="003D42A0">
      <w:pPr>
        <w:numPr>
          <w:ilvl w:val="1"/>
          <w:numId w:val="68"/>
        </w:numPr>
        <w:jc w:val="both"/>
        <w:rPr>
          <w:rFonts w:ascii="Arial" w:hAnsi="Arial" w:cs="Arial"/>
          <w:bCs/>
          <w:sz w:val="22"/>
          <w:szCs w:val="22"/>
          <w:lang w:val="es-ES_tradnl"/>
        </w:rPr>
      </w:pPr>
      <w:r w:rsidRPr="00FE3155">
        <w:rPr>
          <w:rFonts w:ascii="Arial" w:hAnsi="Arial" w:cs="Arial"/>
          <w:bCs/>
          <w:sz w:val="22"/>
          <w:szCs w:val="22"/>
          <w:lang w:val="es-ES_tradnl"/>
        </w:rPr>
        <w:t xml:space="preserve">Garantía de Cumplimiento de Contrato (fotocopia simple). </w:t>
      </w:r>
    </w:p>
    <w:p w:rsidR="003D42A0" w:rsidRPr="00FE3155" w:rsidRDefault="003D42A0" w:rsidP="003D42A0">
      <w:pPr>
        <w:jc w:val="both"/>
        <w:rPr>
          <w:rFonts w:ascii="Arial" w:hAnsi="Arial" w:cs="Arial"/>
          <w:bCs/>
          <w:sz w:val="22"/>
          <w:szCs w:val="22"/>
          <w:lang w:val="es-ES_tradnl"/>
        </w:rPr>
      </w:pPr>
    </w:p>
    <w:p w:rsidR="003D42A0" w:rsidRPr="00FE3155" w:rsidRDefault="003D42A0" w:rsidP="003D42A0">
      <w:pPr>
        <w:jc w:val="both"/>
        <w:rPr>
          <w:rFonts w:ascii="Arial" w:hAnsi="Arial" w:cs="Arial"/>
          <w:bCs/>
          <w:sz w:val="22"/>
          <w:szCs w:val="22"/>
          <w:lang w:val="es-ES_tradnl"/>
        </w:rPr>
      </w:pPr>
      <w:r w:rsidRPr="00FE3155">
        <w:rPr>
          <w:rFonts w:ascii="Arial" w:hAnsi="Arial" w:cs="Arial"/>
          <w:bCs/>
          <w:sz w:val="22"/>
          <w:szCs w:val="22"/>
          <w:lang w:val="es-ES_tradnl"/>
        </w:rPr>
        <w:t xml:space="preserve">En caso de que por cualquier circunstancia, el presente documento no fuese protocolizado, servirá a los efectos de Ley y de su cumplimiento, como documento suficiente a las </w:t>
      </w:r>
      <w:r w:rsidRPr="00FE3155">
        <w:rPr>
          <w:rFonts w:ascii="Arial" w:hAnsi="Arial" w:cs="Arial"/>
          <w:b/>
          <w:bCs/>
          <w:sz w:val="22"/>
          <w:szCs w:val="22"/>
          <w:lang w:val="es-ES_tradnl"/>
        </w:rPr>
        <w:t>PARTES</w:t>
      </w:r>
      <w:r w:rsidRPr="00FE3155">
        <w:rPr>
          <w:rFonts w:ascii="Arial" w:hAnsi="Arial" w:cs="Arial"/>
          <w:bCs/>
          <w:sz w:val="22"/>
          <w:szCs w:val="22"/>
          <w:lang w:val="es-ES_tradnl"/>
        </w:rPr>
        <w:t>.</w:t>
      </w:r>
    </w:p>
    <w:p w:rsidR="003D42A0" w:rsidRPr="00FE3155" w:rsidRDefault="003D42A0" w:rsidP="003D42A0">
      <w:pPr>
        <w:jc w:val="both"/>
        <w:rPr>
          <w:rFonts w:ascii="Arial" w:hAnsi="Arial" w:cs="Arial"/>
          <w:b/>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DÉCIMA QUINTA.- (INTRANSFERIBILIDAD DEL CONTRATO). </w:t>
      </w:r>
      <w:r w:rsidRPr="00FE3155">
        <w:rPr>
          <w:rFonts w:ascii="Arial" w:hAnsi="Arial" w:cs="Arial"/>
          <w:sz w:val="22"/>
          <w:szCs w:val="22"/>
          <w:lang w:val="es-ES_tradnl"/>
        </w:rPr>
        <w:t xml:space="preserve">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bajo ningún título podrá ceder, transferir, subrogar, total o parcialmente este Contrato.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En caso excepcional, emergente de causa de Fuerza Mayor, Caso Fortuito o necesidad pública, procederá la cesión o subrogación del contrato total o parcialmente, previa aprobación de la MAE, bajo los mismos términos y condiciones del presente contrato.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DÉCIMA SEXTA.- (CAUSAS DE FUERZA MAYOR Y/O CASO FORTUITO). </w:t>
      </w:r>
      <w:r w:rsidRPr="00FE3155">
        <w:rPr>
          <w:rFonts w:ascii="Arial" w:hAnsi="Arial" w:cs="Arial"/>
          <w:sz w:val="22"/>
          <w:szCs w:val="22"/>
          <w:lang w:val="es-ES_tradnl"/>
        </w:rPr>
        <w:t xml:space="preserve">Con el fin de exceptuar al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de determinadas responsabilidades durante la vigencia del </w:t>
      </w:r>
      <w:r w:rsidRPr="00FE3155">
        <w:rPr>
          <w:rFonts w:ascii="Arial" w:hAnsi="Arial" w:cs="Arial"/>
          <w:sz w:val="22"/>
          <w:szCs w:val="22"/>
          <w:lang w:val="es-ES_tradnl"/>
        </w:rPr>
        <w:lastRenderedPageBreak/>
        <w:t xml:space="preserve">presente contrato, el </w:t>
      </w:r>
      <w:r w:rsidRPr="00FE3155">
        <w:rPr>
          <w:rFonts w:ascii="Arial" w:hAnsi="Arial" w:cs="Arial"/>
          <w:b/>
          <w:bCs/>
          <w:sz w:val="22"/>
          <w:szCs w:val="22"/>
          <w:lang w:val="es-ES_tradnl"/>
        </w:rPr>
        <w:t xml:space="preserve">FISCAL </w:t>
      </w:r>
      <w:r w:rsidRPr="00FE3155">
        <w:rPr>
          <w:rFonts w:ascii="Arial" w:hAnsi="Arial" w:cs="Arial"/>
          <w:sz w:val="22"/>
          <w:szCs w:val="22"/>
          <w:lang w:val="es-ES_tradnl"/>
        </w:rPr>
        <w:t>tendrá la facultad de calificar las causas de fuerza mayor y/o caso fortuito, que pudieran tener efectiva consecuencia sobre la ejecución del contrato.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Se entiende por fuerza mayor al obstáculo externo, imprevisto o inevitable que origina una fuerza extraña al hombre que impide el cumplimiento de la obligación (ejemplo: incendios, inundaciones y otros desastres naturales).</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Se entiende por caso fortuito al obstáculo interno atribuible al hombre, imprevisto o inevitable, proveniente de las condiciones mismas en que la obligación debía ser cumplida (ejemplo: conmociones civiles, huelgas, bloqueos, revoluciones, etc.).</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Para que cualquiera de estos hechos pueda constituir justificación de impedimento en el proceso de prestación del </w:t>
      </w:r>
      <w:r w:rsidRPr="00FE3155">
        <w:rPr>
          <w:rFonts w:ascii="Arial" w:hAnsi="Arial" w:cs="Arial"/>
          <w:b/>
          <w:bCs/>
          <w:sz w:val="22"/>
          <w:szCs w:val="22"/>
          <w:lang w:val="es-ES_tradnl"/>
        </w:rPr>
        <w:t>SERVICIO</w:t>
      </w:r>
      <w:r w:rsidRPr="00FE3155">
        <w:rPr>
          <w:rFonts w:ascii="Arial" w:hAnsi="Arial" w:cs="Arial"/>
          <w:sz w:val="22"/>
          <w:szCs w:val="22"/>
          <w:lang w:val="es-ES_tradnl"/>
        </w:rPr>
        <w:t xml:space="preserve">, dando lugar a retrasos en el avance, de modo inexcusable e imprescindible en cada caso,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deberá recabar del </w:t>
      </w:r>
      <w:r w:rsidRPr="00FE3155">
        <w:rPr>
          <w:rFonts w:ascii="Arial" w:hAnsi="Arial" w:cs="Arial"/>
          <w:b/>
          <w:bCs/>
          <w:sz w:val="22"/>
          <w:szCs w:val="22"/>
          <w:lang w:val="es-ES_tradnl"/>
        </w:rPr>
        <w:t xml:space="preserve">FISCAL </w:t>
      </w:r>
      <w:r w:rsidRPr="00FE3155">
        <w:rPr>
          <w:rFonts w:ascii="Arial" w:hAnsi="Arial" w:cs="Arial"/>
          <w:sz w:val="22"/>
          <w:szCs w:val="22"/>
          <w:lang w:val="es-ES_tradnl"/>
        </w:rPr>
        <w:t xml:space="preserve">un certificado de constancia de la existencia del impedimento, dentro de los cinco (5) días hábiles de ocurrido el hecho, sin el cual, de ninguna manera y por ningún motivo podrá solicitar luego al </w:t>
      </w:r>
      <w:r w:rsidRPr="00FE3155">
        <w:rPr>
          <w:rFonts w:ascii="Arial" w:hAnsi="Arial" w:cs="Arial"/>
          <w:b/>
          <w:bCs/>
          <w:sz w:val="22"/>
          <w:szCs w:val="22"/>
          <w:lang w:val="es-ES_tradnl"/>
        </w:rPr>
        <w:t>FISCAL</w:t>
      </w:r>
      <w:r w:rsidRPr="00FE3155">
        <w:rPr>
          <w:rFonts w:ascii="Arial" w:hAnsi="Arial" w:cs="Arial"/>
          <w:sz w:val="22"/>
          <w:szCs w:val="22"/>
          <w:lang w:val="es-ES_tradnl"/>
        </w:rPr>
        <w:t>, por escrito dentro del plazo previsto para los reclamos la reconsideración de la intención de la resolución del contrato.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DÉCIMA SÉPTIMA.- (TERMINACIÓN DEL CONTRATO).  </w:t>
      </w:r>
      <w:r w:rsidRPr="00FE3155">
        <w:rPr>
          <w:rFonts w:ascii="Arial" w:hAnsi="Arial" w:cs="Arial"/>
          <w:sz w:val="22"/>
          <w:szCs w:val="22"/>
          <w:lang w:val="es-ES_tradnl"/>
        </w:rPr>
        <w:t>El presente contrato concluirá bajo una de las siguientes modalidades:</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63"/>
        </w:numPr>
        <w:jc w:val="both"/>
        <w:rPr>
          <w:rFonts w:ascii="Arial" w:hAnsi="Arial" w:cs="Arial"/>
          <w:sz w:val="22"/>
          <w:szCs w:val="22"/>
          <w:lang w:val="es-ES_tradnl"/>
        </w:rPr>
      </w:pPr>
      <w:r w:rsidRPr="00FE3155">
        <w:rPr>
          <w:rFonts w:ascii="Arial" w:hAnsi="Arial" w:cs="Arial"/>
          <w:b/>
          <w:sz w:val="22"/>
          <w:szCs w:val="22"/>
          <w:lang w:val="es-ES_tradnl"/>
        </w:rPr>
        <w:t xml:space="preserve">Por Cumplimiento de Contrato: </w:t>
      </w:r>
      <w:r w:rsidRPr="00FE3155">
        <w:rPr>
          <w:rFonts w:ascii="Arial" w:hAnsi="Arial" w:cs="Arial"/>
          <w:sz w:val="22"/>
          <w:szCs w:val="22"/>
          <w:lang w:val="es-ES_tradnl"/>
        </w:rPr>
        <w:t xml:space="preserve">De forma normal, tanto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 xml:space="preserve">como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darán por terminado el presente Contrato, una vez que ambas </w:t>
      </w:r>
      <w:r w:rsidRPr="00FE3155">
        <w:rPr>
          <w:rFonts w:ascii="Arial" w:hAnsi="Arial" w:cs="Arial"/>
          <w:b/>
          <w:bCs/>
          <w:sz w:val="22"/>
          <w:szCs w:val="22"/>
          <w:lang w:val="es-ES_tradnl"/>
        </w:rPr>
        <w:t>PARTES</w:t>
      </w:r>
      <w:r w:rsidRPr="00FE3155">
        <w:rPr>
          <w:rFonts w:ascii="Arial" w:hAnsi="Arial" w:cs="Arial"/>
          <w:sz w:val="22"/>
          <w:szCs w:val="22"/>
          <w:lang w:val="es-ES_tradnl"/>
        </w:rPr>
        <w:t xml:space="preserve"> hayan dado cumplimiento a todas las condiciones y estipulaciones contenidos en él, lo cual se hará constar por escrito.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63"/>
        </w:numPr>
        <w:jc w:val="both"/>
        <w:rPr>
          <w:rFonts w:ascii="Arial" w:hAnsi="Arial" w:cs="Arial"/>
          <w:b/>
          <w:sz w:val="22"/>
          <w:szCs w:val="22"/>
          <w:lang w:val="es-ES_tradnl"/>
        </w:rPr>
      </w:pPr>
      <w:r w:rsidRPr="00FE3155">
        <w:rPr>
          <w:rFonts w:ascii="Arial" w:hAnsi="Arial" w:cs="Arial"/>
          <w:b/>
          <w:sz w:val="22"/>
          <w:szCs w:val="22"/>
          <w:lang w:val="es-ES_tradnl"/>
        </w:rPr>
        <w:t xml:space="preserve">Por Resolución del Contrato: </w:t>
      </w:r>
      <w:r w:rsidRPr="00FE3155">
        <w:rPr>
          <w:rFonts w:ascii="Arial" w:hAnsi="Arial" w:cs="Arial"/>
          <w:sz w:val="22"/>
          <w:szCs w:val="22"/>
          <w:lang w:val="es-ES_tradnl"/>
        </w:rPr>
        <w:t xml:space="preserve">Si se diera el caso y como una forma excepcional de terminar el contrato, a los efectos legales correspondientes,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 xml:space="preserve">y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acuerdan voluntariamente las siguientes causales para procesar la resolución del Contrato:</w:t>
      </w:r>
    </w:p>
    <w:p w:rsidR="003D42A0" w:rsidRPr="00FE3155" w:rsidRDefault="003D42A0" w:rsidP="003D42A0">
      <w:pPr>
        <w:jc w:val="both"/>
        <w:rPr>
          <w:rFonts w:ascii="Arial" w:hAnsi="Arial" w:cs="Arial"/>
          <w:b/>
          <w:sz w:val="22"/>
          <w:szCs w:val="22"/>
          <w:lang w:val="es-ES_tradnl"/>
        </w:rPr>
      </w:pPr>
    </w:p>
    <w:p w:rsidR="003D42A0" w:rsidRPr="00FE3155" w:rsidRDefault="003D42A0" w:rsidP="003D42A0">
      <w:pPr>
        <w:numPr>
          <w:ilvl w:val="2"/>
          <w:numId w:val="63"/>
        </w:numPr>
        <w:tabs>
          <w:tab w:val="clear" w:pos="720"/>
          <w:tab w:val="left" w:pos="1560"/>
        </w:tabs>
        <w:ind w:left="1620" w:hanging="900"/>
        <w:jc w:val="both"/>
        <w:rPr>
          <w:rFonts w:ascii="Arial" w:hAnsi="Arial" w:cs="Arial"/>
          <w:b/>
          <w:sz w:val="22"/>
          <w:szCs w:val="22"/>
          <w:lang w:val="es-ES_tradnl"/>
        </w:rPr>
      </w:pPr>
      <w:r w:rsidRPr="00FE3155">
        <w:rPr>
          <w:rFonts w:ascii="Arial" w:hAnsi="Arial" w:cs="Arial"/>
          <w:b/>
          <w:sz w:val="22"/>
          <w:szCs w:val="22"/>
          <w:lang w:val="es-ES_tradnl"/>
        </w:rPr>
        <w:t>Resolución a requerimiento de la ENTIDAD, por causales atribuibles al PROVEEDOR.</w:t>
      </w:r>
    </w:p>
    <w:p w:rsidR="003D42A0" w:rsidRPr="00FE3155" w:rsidRDefault="003D42A0" w:rsidP="003D42A0">
      <w:pPr>
        <w:ind w:left="1440"/>
        <w:jc w:val="both"/>
        <w:rPr>
          <w:rFonts w:ascii="Arial" w:hAnsi="Arial" w:cs="Arial"/>
          <w:sz w:val="22"/>
          <w:szCs w:val="22"/>
          <w:lang w:val="es-ES_tradnl"/>
        </w:rPr>
      </w:pPr>
    </w:p>
    <w:p w:rsidR="003D42A0" w:rsidRPr="00FE3155" w:rsidRDefault="003D42A0" w:rsidP="003D42A0">
      <w:pPr>
        <w:ind w:left="1440"/>
        <w:jc w:val="both"/>
        <w:rPr>
          <w:rFonts w:ascii="Arial" w:hAnsi="Arial" w:cs="Arial"/>
          <w:sz w:val="22"/>
          <w:szCs w:val="22"/>
          <w:lang w:val="es-ES_tradnl"/>
        </w:rPr>
      </w:pPr>
      <w:r w:rsidRPr="00FE3155">
        <w:rPr>
          <w:rFonts w:ascii="Arial" w:hAnsi="Arial" w:cs="Arial"/>
          <w:sz w:val="22"/>
          <w:szCs w:val="22"/>
          <w:lang w:val="es-ES_tradnl"/>
        </w:rPr>
        <w:t xml:space="preserve">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podrá proceder al trámite de resolución del Contrato, en los siguientes casos:</w:t>
      </w:r>
    </w:p>
    <w:p w:rsidR="003D42A0" w:rsidRPr="00FE3155" w:rsidRDefault="003D42A0" w:rsidP="003D42A0">
      <w:pPr>
        <w:ind w:left="1440"/>
        <w:jc w:val="both"/>
        <w:rPr>
          <w:rFonts w:ascii="Arial" w:hAnsi="Arial" w:cs="Arial"/>
          <w:sz w:val="22"/>
          <w:szCs w:val="22"/>
          <w:lang w:val="es-ES_tradnl"/>
        </w:rPr>
      </w:pPr>
    </w:p>
    <w:p w:rsidR="003D42A0" w:rsidRPr="00FE3155" w:rsidRDefault="003D42A0" w:rsidP="003D42A0">
      <w:pPr>
        <w:numPr>
          <w:ilvl w:val="0"/>
          <w:numId w:val="62"/>
        </w:numPr>
        <w:tabs>
          <w:tab w:val="num" w:pos="1800"/>
        </w:tabs>
        <w:ind w:left="1800"/>
        <w:jc w:val="both"/>
        <w:rPr>
          <w:rFonts w:ascii="Arial" w:hAnsi="Arial" w:cs="Arial"/>
          <w:sz w:val="22"/>
          <w:szCs w:val="22"/>
          <w:lang w:val="es-ES_tradnl"/>
        </w:rPr>
      </w:pPr>
      <w:r w:rsidRPr="00FE3155">
        <w:rPr>
          <w:rFonts w:ascii="Arial" w:hAnsi="Arial" w:cs="Arial"/>
          <w:sz w:val="22"/>
          <w:szCs w:val="22"/>
          <w:lang w:val="es-ES_tradnl"/>
        </w:rPr>
        <w:t xml:space="preserve">Por incumplimiento en la atención del </w:t>
      </w:r>
      <w:r w:rsidRPr="00FE3155">
        <w:rPr>
          <w:rFonts w:ascii="Arial" w:hAnsi="Arial" w:cs="Arial"/>
          <w:b/>
          <w:bCs/>
          <w:sz w:val="22"/>
          <w:szCs w:val="22"/>
          <w:lang w:val="es-ES_tradnl"/>
        </w:rPr>
        <w:t>SERVICIO</w:t>
      </w:r>
      <w:r w:rsidRPr="00FE3155">
        <w:rPr>
          <w:rFonts w:ascii="Arial" w:hAnsi="Arial" w:cs="Arial"/>
          <w:sz w:val="22"/>
          <w:szCs w:val="22"/>
          <w:lang w:val="es-ES_tradnl"/>
        </w:rPr>
        <w:t xml:space="preserve"> a requerimiento de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 xml:space="preserve">o 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en asuntos relacionados con el objeto del presente contrato.</w:t>
      </w:r>
    </w:p>
    <w:p w:rsidR="003D42A0" w:rsidRPr="00FE3155" w:rsidRDefault="003D42A0" w:rsidP="003D42A0">
      <w:pPr>
        <w:numPr>
          <w:ilvl w:val="0"/>
          <w:numId w:val="62"/>
        </w:numPr>
        <w:tabs>
          <w:tab w:val="num" w:pos="1800"/>
        </w:tabs>
        <w:ind w:left="1800"/>
        <w:jc w:val="both"/>
        <w:rPr>
          <w:rFonts w:ascii="Arial" w:hAnsi="Arial" w:cs="Arial"/>
          <w:sz w:val="22"/>
          <w:szCs w:val="22"/>
          <w:lang w:val="es-ES_tradnl"/>
        </w:rPr>
      </w:pPr>
      <w:r w:rsidRPr="00FE3155">
        <w:rPr>
          <w:rFonts w:ascii="Arial" w:hAnsi="Arial" w:cs="Arial"/>
          <w:sz w:val="22"/>
          <w:szCs w:val="22"/>
          <w:lang w:val="es-ES_tradnl"/>
        </w:rPr>
        <w:t xml:space="preserve">Por disolución del </w:t>
      </w:r>
      <w:r w:rsidRPr="00FE3155">
        <w:rPr>
          <w:rFonts w:ascii="Arial" w:hAnsi="Arial" w:cs="Arial"/>
          <w:b/>
          <w:sz w:val="22"/>
          <w:szCs w:val="22"/>
          <w:lang w:val="es-ES_tradnl"/>
        </w:rPr>
        <w:t>PROVEEDOR.</w:t>
      </w:r>
    </w:p>
    <w:p w:rsidR="003D42A0" w:rsidRPr="00FE3155" w:rsidRDefault="003D42A0" w:rsidP="003D42A0">
      <w:pPr>
        <w:numPr>
          <w:ilvl w:val="0"/>
          <w:numId w:val="62"/>
        </w:numPr>
        <w:tabs>
          <w:tab w:val="num" w:pos="1800"/>
        </w:tabs>
        <w:ind w:left="1800"/>
        <w:jc w:val="both"/>
        <w:rPr>
          <w:rFonts w:ascii="Arial" w:hAnsi="Arial" w:cs="Arial"/>
          <w:sz w:val="22"/>
          <w:szCs w:val="22"/>
          <w:lang w:val="es-ES_tradnl"/>
        </w:rPr>
      </w:pPr>
      <w:r w:rsidRPr="00FE3155">
        <w:rPr>
          <w:rFonts w:ascii="Arial" w:hAnsi="Arial" w:cs="Arial"/>
          <w:sz w:val="22"/>
          <w:szCs w:val="22"/>
          <w:lang w:val="es-ES_tradnl"/>
        </w:rPr>
        <w:t xml:space="preserve">Por quiebra declarada del </w:t>
      </w:r>
      <w:r w:rsidRPr="00FE3155">
        <w:rPr>
          <w:rFonts w:ascii="Arial" w:hAnsi="Arial" w:cs="Arial"/>
          <w:b/>
          <w:sz w:val="22"/>
          <w:szCs w:val="22"/>
          <w:lang w:val="es-ES_tradnl"/>
        </w:rPr>
        <w:t>PROVEEDOR.</w:t>
      </w:r>
    </w:p>
    <w:p w:rsidR="003D42A0" w:rsidRPr="00FE3155" w:rsidRDefault="003D42A0" w:rsidP="003D42A0">
      <w:pPr>
        <w:numPr>
          <w:ilvl w:val="0"/>
          <w:numId w:val="62"/>
        </w:numPr>
        <w:tabs>
          <w:tab w:val="num" w:pos="1800"/>
        </w:tabs>
        <w:ind w:left="1800"/>
        <w:jc w:val="both"/>
        <w:rPr>
          <w:rFonts w:ascii="Arial" w:hAnsi="Arial" w:cs="Arial"/>
          <w:sz w:val="22"/>
          <w:szCs w:val="22"/>
          <w:lang w:val="es-ES_tradnl"/>
        </w:rPr>
      </w:pPr>
      <w:r w:rsidRPr="00FE3155">
        <w:rPr>
          <w:rFonts w:ascii="Arial" w:hAnsi="Arial" w:cs="Arial"/>
          <w:sz w:val="22"/>
          <w:szCs w:val="22"/>
          <w:lang w:val="es-ES_tradnl"/>
        </w:rPr>
        <w:t xml:space="preserve">Por negligencia reiterada por dos (2) veces en el cumplimiento de las Especificaciones Técnicas, u otras especificaciones, o instrucciones escritas del </w:t>
      </w:r>
      <w:r w:rsidRPr="00FE3155">
        <w:rPr>
          <w:rFonts w:ascii="Arial" w:hAnsi="Arial" w:cs="Arial"/>
          <w:b/>
          <w:bCs/>
          <w:sz w:val="22"/>
          <w:szCs w:val="22"/>
          <w:lang w:val="es-ES_tradnl"/>
        </w:rPr>
        <w:t>FISCAL</w:t>
      </w:r>
      <w:r w:rsidRPr="00FE3155">
        <w:rPr>
          <w:rFonts w:ascii="Arial" w:hAnsi="Arial" w:cs="Arial"/>
          <w:sz w:val="22"/>
          <w:szCs w:val="22"/>
          <w:lang w:val="es-ES_tradnl"/>
        </w:rPr>
        <w:t>.</w:t>
      </w:r>
    </w:p>
    <w:p w:rsidR="003D42A0" w:rsidRPr="00FE3155" w:rsidRDefault="003D42A0" w:rsidP="003D42A0">
      <w:pPr>
        <w:numPr>
          <w:ilvl w:val="0"/>
          <w:numId w:val="62"/>
        </w:numPr>
        <w:tabs>
          <w:tab w:val="num" w:pos="1800"/>
        </w:tabs>
        <w:ind w:left="1800"/>
        <w:jc w:val="both"/>
        <w:rPr>
          <w:rFonts w:ascii="Arial" w:hAnsi="Arial" w:cs="Arial"/>
          <w:sz w:val="22"/>
          <w:szCs w:val="22"/>
          <w:lang w:val="es-ES_tradnl"/>
        </w:rPr>
      </w:pPr>
      <w:r w:rsidRPr="00FE3155">
        <w:rPr>
          <w:rFonts w:ascii="Arial" w:hAnsi="Arial" w:cs="Arial"/>
          <w:sz w:val="22"/>
          <w:szCs w:val="22"/>
          <w:lang w:val="es-ES_tradnl"/>
        </w:rPr>
        <w:t xml:space="preserve">Por falta de pago de salarios a su personal o incumplimiento de otras obligaciones contractuales que afecten al </w:t>
      </w:r>
      <w:r w:rsidRPr="00FE3155">
        <w:rPr>
          <w:rFonts w:ascii="Arial" w:hAnsi="Arial" w:cs="Arial"/>
          <w:b/>
          <w:sz w:val="22"/>
          <w:szCs w:val="22"/>
          <w:lang w:val="es-ES_tradnl"/>
        </w:rPr>
        <w:t>SERVICIO</w:t>
      </w:r>
      <w:r w:rsidRPr="00FE3155">
        <w:rPr>
          <w:rFonts w:ascii="Arial" w:hAnsi="Arial" w:cs="Arial"/>
          <w:sz w:val="22"/>
          <w:szCs w:val="22"/>
          <w:lang w:val="es-ES_tradnl"/>
        </w:rPr>
        <w:t>.</w:t>
      </w:r>
    </w:p>
    <w:p w:rsidR="003D42A0" w:rsidRPr="00FE3155" w:rsidRDefault="003D42A0" w:rsidP="003D42A0">
      <w:pPr>
        <w:numPr>
          <w:ilvl w:val="0"/>
          <w:numId w:val="62"/>
        </w:numPr>
        <w:tabs>
          <w:tab w:val="num" w:pos="1800"/>
        </w:tabs>
        <w:ind w:left="1800"/>
        <w:jc w:val="both"/>
        <w:rPr>
          <w:rFonts w:ascii="Arial" w:hAnsi="Arial" w:cs="Arial"/>
          <w:sz w:val="22"/>
          <w:szCs w:val="22"/>
          <w:lang w:val="es-ES_tradnl"/>
        </w:rPr>
      </w:pPr>
      <w:r w:rsidRPr="00FE3155">
        <w:rPr>
          <w:rFonts w:ascii="Arial" w:hAnsi="Arial" w:cs="Arial"/>
          <w:sz w:val="22"/>
          <w:szCs w:val="22"/>
          <w:lang w:val="es-ES_tradnl"/>
        </w:rPr>
        <w:lastRenderedPageBreak/>
        <w:t>Cuando el monto de las multas consignadas en la Cláusula Vigésima Séptima, alcance el veinte por ciento (20%) de la suma total contratada.</w:t>
      </w:r>
    </w:p>
    <w:p w:rsidR="003D42A0" w:rsidRPr="00FE3155" w:rsidRDefault="003D42A0" w:rsidP="003D42A0">
      <w:pPr>
        <w:numPr>
          <w:ilvl w:val="0"/>
          <w:numId w:val="62"/>
        </w:numPr>
        <w:tabs>
          <w:tab w:val="num" w:pos="1800"/>
        </w:tabs>
        <w:ind w:left="1800"/>
        <w:jc w:val="both"/>
        <w:rPr>
          <w:rFonts w:ascii="Arial" w:hAnsi="Arial" w:cs="Arial"/>
          <w:sz w:val="22"/>
          <w:szCs w:val="22"/>
          <w:lang w:val="es-ES_tradnl"/>
        </w:rPr>
      </w:pPr>
      <w:r w:rsidRPr="00FE3155">
        <w:rPr>
          <w:rFonts w:ascii="Arial" w:hAnsi="Arial" w:cs="Arial"/>
          <w:sz w:val="22"/>
          <w:szCs w:val="22"/>
          <w:lang w:val="es-ES_tradnl"/>
        </w:rPr>
        <w:t>Por incumplimiento a cualquier otra obligación establecida en el Contrato excepto las señaladas en los incisos anteriores.</w:t>
      </w:r>
    </w:p>
    <w:p w:rsidR="003D42A0" w:rsidRPr="00FE3155" w:rsidRDefault="003D42A0" w:rsidP="003D42A0">
      <w:pPr>
        <w:tabs>
          <w:tab w:val="num" w:pos="1800"/>
        </w:tabs>
        <w:ind w:left="1440"/>
        <w:jc w:val="both"/>
        <w:rPr>
          <w:rFonts w:ascii="Arial" w:hAnsi="Arial" w:cs="Arial"/>
          <w:sz w:val="22"/>
          <w:szCs w:val="22"/>
          <w:lang w:val="es-ES_tradnl"/>
        </w:rPr>
      </w:pPr>
    </w:p>
    <w:p w:rsidR="003D42A0" w:rsidRPr="00FE3155" w:rsidRDefault="003D42A0" w:rsidP="003D42A0">
      <w:pPr>
        <w:numPr>
          <w:ilvl w:val="2"/>
          <w:numId w:val="63"/>
        </w:numPr>
        <w:tabs>
          <w:tab w:val="clear" w:pos="720"/>
          <w:tab w:val="left" w:pos="1560"/>
        </w:tabs>
        <w:ind w:left="1620" w:hanging="900"/>
        <w:jc w:val="both"/>
        <w:rPr>
          <w:rFonts w:ascii="Arial" w:hAnsi="Arial" w:cs="Arial"/>
          <w:b/>
          <w:sz w:val="22"/>
          <w:szCs w:val="22"/>
          <w:lang w:val="es-ES_tradnl"/>
        </w:rPr>
      </w:pPr>
      <w:r w:rsidRPr="00FE3155">
        <w:rPr>
          <w:rFonts w:ascii="Arial" w:hAnsi="Arial" w:cs="Arial"/>
          <w:b/>
          <w:sz w:val="22"/>
          <w:szCs w:val="22"/>
          <w:lang w:val="es-ES_tradnl"/>
        </w:rPr>
        <w:t>Resolución a requerimiento del PROVEEDOR por causales atribuibles a la ENTIDAD.</w:t>
      </w:r>
    </w:p>
    <w:p w:rsidR="003D42A0" w:rsidRPr="00FE3155" w:rsidRDefault="003D42A0" w:rsidP="003D42A0">
      <w:pPr>
        <w:ind w:left="1418" w:firstLine="22"/>
        <w:jc w:val="both"/>
        <w:rPr>
          <w:rFonts w:ascii="Arial" w:hAnsi="Arial" w:cs="Arial"/>
          <w:sz w:val="22"/>
          <w:szCs w:val="22"/>
          <w:lang w:val="es-ES_tradnl"/>
        </w:rPr>
      </w:pPr>
    </w:p>
    <w:p w:rsidR="003D42A0" w:rsidRPr="00FE3155" w:rsidRDefault="003D42A0" w:rsidP="003D42A0">
      <w:pPr>
        <w:ind w:left="1418" w:firstLine="22"/>
        <w:jc w:val="both"/>
        <w:rPr>
          <w:rFonts w:ascii="Arial" w:hAnsi="Arial" w:cs="Arial"/>
          <w:sz w:val="22"/>
          <w:szCs w:val="22"/>
          <w:lang w:val="es-ES_tradnl"/>
        </w:rPr>
      </w:pPr>
      <w:r w:rsidRPr="00FE3155">
        <w:rPr>
          <w:rFonts w:ascii="Arial" w:hAnsi="Arial" w:cs="Arial"/>
          <w:sz w:val="22"/>
          <w:szCs w:val="22"/>
          <w:lang w:val="es-ES_tradnl"/>
        </w:rPr>
        <w:t xml:space="preserve">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podrá proceder al trámite de resolución del Contrato, en los siguientes casos:</w:t>
      </w:r>
    </w:p>
    <w:p w:rsidR="003D42A0" w:rsidRPr="00FE3155" w:rsidRDefault="003D42A0" w:rsidP="003D42A0">
      <w:pPr>
        <w:ind w:left="993" w:firstLine="447"/>
        <w:jc w:val="both"/>
        <w:rPr>
          <w:rFonts w:ascii="Arial" w:hAnsi="Arial" w:cs="Arial"/>
          <w:sz w:val="22"/>
          <w:szCs w:val="22"/>
          <w:lang w:val="es-ES_tradnl"/>
        </w:rPr>
      </w:pPr>
    </w:p>
    <w:p w:rsidR="003D42A0" w:rsidRPr="00FE3155" w:rsidRDefault="003D42A0" w:rsidP="003D42A0">
      <w:pPr>
        <w:numPr>
          <w:ilvl w:val="1"/>
          <w:numId w:val="62"/>
        </w:numPr>
        <w:tabs>
          <w:tab w:val="num" w:pos="1800"/>
        </w:tabs>
        <w:ind w:left="1800"/>
        <w:jc w:val="both"/>
        <w:rPr>
          <w:rFonts w:ascii="Arial" w:hAnsi="Arial" w:cs="Arial"/>
          <w:sz w:val="22"/>
          <w:szCs w:val="22"/>
          <w:lang w:val="es-ES_tradnl"/>
        </w:rPr>
      </w:pPr>
      <w:r w:rsidRPr="00FE3155">
        <w:rPr>
          <w:rFonts w:ascii="Arial" w:hAnsi="Arial" w:cs="Arial"/>
          <w:sz w:val="22"/>
          <w:szCs w:val="22"/>
          <w:lang w:val="es-ES_tradnl"/>
        </w:rPr>
        <w:t xml:space="preserve">Si apartándose de los términos del contrato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 xml:space="preserve">a través del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pretende efectuar aumento o disminución en el </w:t>
      </w:r>
      <w:r w:rsidRPr="00FE3155">
        <w:rPr>
          <w:rFonts w:ascii="Arial" w:hAnsi="Arial" w:cs="Arial"/>
          <w:b/>
          <w:sz w:val="22"/>
          <w:szCs w:val="22"/>
          <w:lang w:val="es-ES_tradnl"/>
        </w:rPr>
        <w:t>SERVICIO</w:t>
      </w:r>
      <w:r w:rsidRPr="00FE3155">
        <w:rPr>
          <w:rFonts w:ascii="Arial" w:hAnsi="Arial" w:cs="Arial"/>
          <w:sz w:val="22"/>
          <w:szCs w:val="22"/>
          <w:lang w:val="es-ES_tradnl"/>
        </w:rPr>
        <w:t>.</w:t>
      </w:r>
    </w:p>
    <w:p w:rsidR="003D42A0" w:rsidRPr="00FE3155" w:rsidRDefault="003D42A0" w:rsidP="003D42A0">
      <w:pPr>
        <w:numPr>
          <w:ilvl w:val="1"/>
          <w:numId w:val="62"/>
        </w:numPr>
        <w:tabs>
          <w:tab w:val="num" w:pos="1800"/>
        </w:tabs>
        <w:ind w:left="1800"/>
        <w:jc w:val="both"/>
        <w:rPr>
          <w:rFonts w:ascii="Arial" w:hAnsi="Arial" w:cs="Arial"/>
          <w:sz w:val="22"/>
          <w:szCs w:val="22"/>
          <w:lang w:val="es-ES_tradnl"/>
        </w:rPr>
      </w:pPr>
      <w:r w:rsidRPr="00FE3155">
        <w:rPr>
          <w:rFonts w:ascii="Arial" w:hAnsi="Arial" w:cs="Arial"/>
          <w:sz w:val="22"/>
          <w:szCs w:val="22"/>
          <w:lang w:val="es-ES_tradnl"/>
        </w:rPr>
        <w:t xml:space="preserve">Por incumplimiento injustificado en los pagos mensuales  por la prestación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por más de sesenta  (60) días calendario computados a partir de la fecha en que debieron hacerse efectivos los mismos, existiendo conformidad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emitida por el </w:t>
      </w:r>
      <w:r w:rsidRPr="00FE3155">
        <w:rPr>
          <w:rFonts w:ascii="Arial" w:hAnsi="Arial" w:cs="Arial"/>
          <w:b/>
          <w:sz w:val="22"/>
          <w:szCs w:val="22"/>
          <w:lang w:val="es-ES_tradnl"/>
        </w:rPr>
        <w:t>FISCAL</w:t>
      </w:r>
      <w:r w:rsidRPr="00FE3155">
        <w:rPr>
          <w:rFonts w:ascii="Arial" w:hAnsi="Arial" w:cs="Arial"/>
          <w:sz w:val="22"/>
          <w:szCs w:val="22"/>
          <w:lang w:val="es-ES_tradnl"/>
        </w:rPr>
        <w:t>.</w:t>
      </w:r>
    </w:p>
    <w:p w:rsidR="003D42A0" w:rsidRPr="00FE3155" w:rsidRDefault="003D42A0" w:rsidP="003D42A0">
      <w:pPr>
        <w:numPr>
          <w:ilvl w:val="1"/>
          <w:numId w:val="62"/>
        </w:numPr>
        <w:tabs>
          <w:tab w:val="num" w:pos="1800"/>
        </w:tabs>
        <w:ind w:left="1800"/>
        <w:jc w:val="both"/>
        <w:rPr>
          <w:rFonts w:ascii="Arial" w:hAnsi="Arial" w:cs="Arial"/>
          <w:sz w:val="22"/>
          <w:szCs w:val="22"/>
          <w:lang w:val="es-ES_tradnl"/>
        </w:rPr>
      </w:pPr>
      <w:r w:rsidRPr="00FE3155">
        <w:rPr>
          <w:rFonts w:ascii="Arial" w:hAnsi="Arial" w:cs="Arial"/>
          <w:sz w:val="22"/>
          <w:szCs w:val="22"/>
          <w:lang w:val="es-ES_tradnl"/>
        </w:rPr>
        <w:t>Por utilizar o requerir aquellos servicios que son objeto del presente contrato, en beneficio de terceras personas.</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2"/>
          <w:numId w:val="63"/>
        </w:numPr>
        <w:ind w:left="1560" w:hanging="840"/>
        <w:jc w:val="both"/>
        <w:rPr>
          <w:rFonts w:ascii="Arial" w:hAnsi="Arial" w:cs="Arial"/>
          <w:sz w:val="22"/>
          <w:szCs w:val="22"/>
          <w:lang w:val="es-ES_tradnl"/>
        </w:rPr>
      </w:pPr>
      <w:r w:rsidRPr="00FE3155">
        <w:rPr>
          <w:rFonts w:ascii="Arial" w:hAnsi="Arial" w:cs="Arial"/>
          <w:b/>
          <w:sz w:val="22"/>
          <w:szCs w:val="22"/>
          <w:lang w:val="es-ES_tradnl"/>
        </w:rPr>
        <w:t xml:space="preserve">Reglas aplicables a la Resolución: </w:t>
      </w:r>
      <w:r w:rsidRPr="00FE3155">
        <w:rPr>
          <w:rFonts w:ascii="Arial" w:hAnsi="Arial" w:cs="Arial"/>
          <w:sz w:val="22"/>
          <w:szCs w:val="22"/>
          <w:lang w:val="es-ES_tradnl"/>
        </w:rPr>
        <w:t xml:space="preserve">Para procesar la Resolución del Contrato por cualquiera de las causales señaladas, la garantía debe estar plenamente vigente y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 xml:space="preserve">o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darán aviso escrito mediante carta notariada, a la otra parte, de su intención de resolver el </w:t>
      </w:r>
      <w:r w:rsidRPr="00FE3155">
        <w:rPr>
          <w:rFonts w:ascii="Arial" w:hAnsi="Arial" w:cs="Arial"/>
          <w:b/>
          <w:sz w:val="22"/>
          <w:szCs w:val="22"/>
          <w:lang w:val="es-ES_tradnl"/>
        </w:rPr>
        <w:t>CONTRATO</w:t>
      </w:r>
      <w:r w:rsidRPr="00FE3155">
        <w:rPr>
          <w:rFonts w:ascii="Arial" w:hAnsi="Arial" w:cs="Arial"/>
          <w:sz w:val="22"/>
          <w:szCs w:val="22"/>
          <w:lang w:val="es-ES_tradnl"/>
        </w:rPr>
        <w:t>, estableciendo claramente la causal que se aduce.</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ind w:left="1560"/>
        <w:jc w:val="both"/>
        <w:rPr>
          <w:rFonts w:ascii="Arial" w:hAnsi="Arial" w:cs="Arial"/>
          <w:sz w:val="22"/>
          <w:szCs w:val="22"/>
          <w:lang w:val="es-ES_tradnl"/>
        </w:rPr>
      </w:pPr>
      <w:r w:rsidRPr="00FE3155">
        <w:rPr>
          <w:rFonts w:ascii="Arial" w:hAnsi="Arial" w:cs="Arial"/>
          <w:sz w:val="22"/>
          <w:szCs w:val="22"/>
          <w:lang w:val="es-ES_tradnl"/>
        </w:rPr>
        <w:t>Si dentro de los cinco (5) días hábiles siguientes de la fecha de notificación, se enmendaran las fallas, se normalizará el desarrollo de los servicios y se tomaran las medidas necesarias para continuar normalmente con las estipulaciones del Contrato y el requirente de la resolución, expresa por escrito su conformidad a la solución, el aviso de intención de resolución será retirado.</w:t>
      </w:r>
    </w:p>
    <w:p w:rsidR="003D42A0" w:rsidRPr="00FE3155" w:rsidRDefault="003D42A0" w:rsidP="003D42A0">
      <w:pPr>
        <w:ind w:left="1560"/>
        <w:jc w:val="both"/>
        <w:rPr>
          <w:rFonts w:ascii="Arial" w:hAnsi="Arial" w:cs="Arial"/>
          <w:sz w:val="22"/>
          <w:szCs w:val="22"/>
          <w:lang w:val="es-ES_tradnl"/>
        </w:rPr>
      </w:pPr>
    </w:p>
    <w:p w:rsidR="003D42A0" w:rsidRPr="00FE3155" w:rsidRDefault="003D42A0" w:rsidP="003D42A0">
      <w:pPr>
        <w:ind w:left="1560"/>
        <w:jc w:val="both"/>
        <w:rPr>
          <w:rFonts w:ascii="Arial" w:hAnsi="Arial" w:cs="Arial"/>
          <w:sz w:val="22"/>
          <w:szCs w:val="22"/>
          <w:lang w:val="es-ES_tradnl"/>
        </w:rPr>
      </w:pPr>
      <w:r w:rsidRPr="00FE3155">
        <w:rPr>
          <w:rFonts w:ascii="Arial" w:hAnsi="Arial" w:cs="Arial"/>
          <w:sz w:val="22"/>
          <w:szCs w:val="22"/>
          <w:lang w:val="es-ES_tradnl"/>
        </w:rPr>
        <w:t xml:space="preserve">Caso contrario, si al vencimiento del término de los cinco (5) días hábiles no existe ninguna respuesta, el proceso de resolución continuará a cuyo fin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 xml:space="preserve">o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según quién haya requerido la resolución del contrato, notificará mediante carta notariada a la otra parte, que la resolución del contrato se ha hecho efectiva.</w:t>
      </w:r>
    </w:p>
    <w:p w:rsidR="003D42A0" w:rsidRPr="00FE3155" w:rsidRDefault="003D42A0" w:rsidP="003D42A0">
      <w:pPr>
        <w:ind w:left="1560"/>
        <w:jc w:val="both"/>
        <w:rPr>
          <w:rFonts w:ascii="Arial" w:hAnsi="Arial" w:cs="Arial"/>
          <w:sz w:val="22"/>
          <w:szCs w:val="22"/>
          <w:lang w:val="es-ES_tradnl"/>
        </w:rPr>
      </w:pPr>
    </w:p>
    <w:p w:rsidR="003D42A0" w:rsidRPr="00FE3155" w:rsidRDefault="003D42A0" w:rsidP="003D42A0">
      <w:pPr>
        <w:ind w:left="1560"/>
        <w:jc w:val="both"/>
        <w:rPr>
          <w:rFonts w:ascii="Arial" w:hAnsi="Arial" w:cs="Arial"/>
          <w:sz w:val="22"/>
          <w:szCs w:val="22"/>
          <w:lang w:val="es-ES_tradnl"/>
        </w:rPr>
      </w:pPr>
      <w:r w:rsidRPr="00FE3155">
        <w:rPr>
          <w:rFonts w:ascii="Arial" w:hAnsi="Arial" w:cs="Arial"/>
          <w:sz w:val="22"/>
          <w:szCs w:val="22"/>
          <w:lang w:val="es-ES_tradnl"/>
        </w:rPr>
        <w:t xml:space="preserve">Esta carta dará lugar a que: cuando la resolución sea por causales imputables al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se consolide en favor de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la Garantía de Cumplimiento de Contrato.</w:t>
      </w:r>
    </w:p>
    <w:p w:rsidR="003D42A0" w:rsidRPr="00FE3155" w:rsidRDefault="003D42A0" w:rsidP="003D42A0">
      <w:pPr>
        <w:ind w:left="1560"/>
        <w:jc w:val="both"/>
        <w:rPr>
          <w:rFonts w:ascii="Arial" w:hAnsi="Arial" w:cs="Arial"/>
          <w:sz w:val="22"/>
          <w:szCs w:val="22"/>
          <w:lang w:val="es-ES_tradnl"/>
        </w:rPr>
      </w:pPr>
    </w:p>
    <w:p w:rsidR="003D42A0" w:rsidRPr="00FE3155" w:rsidRDefault="003D42A0" w:rsidP="003D42A0">
      <w:pPr>
        <w:ind w:left="1560"/>
        <w:jc w:val="both"/>
        <w:rPr>
          <w:rFonts w:ascii="Arial" w:hAnsi="Arial" w:cs="Arial"/>
          <w:sz w:val="22"/>
          <w:szCs w:val="22"/>
          <w:lang w:val="es-ES_tradnl"/>
        </w:rPr>
      </w:pPr>
      <w:r w:rsidRPr="00FE3155">
        <w:rPr>
          <w:rFonts w:ascii="Arial" w:hAnsi="Arial" w:cs="Arial"/>
          <w:sz w:val="22"/>
          <w:szCs w:val="22"/>
          <w:lang w:val="es-ES_tradnl"/>
        </w:rPr>
        <w:t xml:space="preserve">Solo en caso que la resolución no sea originada por negligencia del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éste tendrá derecho a una evaluación de los gastos proporcionales que demande los compromisos adquiridos por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para la prestación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contra la presentación de documentos probatorios y certificados.</w:t>
      </w:r>
    </w:p>
    <w:p w:rsidR="003D42A0" w:rsidRPr="00FE3155" w:rsidRDefault="003D42A0" w:rsidP="003D42A0">
      <w:pPr>
        <w:ind w:left="1560"/>
        <w:jc w:val="both"/>
        <w:rPr>
          <w:rFonts w:ascii="Arial" w:hAnsi="Arial" w:cs="Arial"/>
          <w:sz w:val="22"/>
          <w:szCs w:val="22"/>
          <w:lang w:val="es-ES_tradnl"/>
        </w:rPr>
      </w:pPr>
    </w:p>
    <w:p w:rsidR="003D42A0" w:rsidRPr="00FE3155" w:rsidRDefault="003D42A0" w:rsidP="003D42A0">
      <w:pPr>
        <w:numPr>
          <w:ilvl w:val="2"/>
          <w:numId w:val="63"/>
        </w:numPr>
        <w:tabs>
          <w:tab w:val="clear" w:pos="720"/>
          <w:tab w:val="num" w:pos="1560"/>
        </w:tabs>
        <w:ind w:left="1560" w:hanging="851"/>
        <w:jc w:val="both"/>
        <w:rPr>
          <w:rFonts w:ascii="Arial" w:hAnsi="Arial" w:cs="Arial"/>
          <w:b/>
          <w:sz w:val="22"/>
          <w:szCs w:val="22"/>
          <w:lang w:val="es-ES_tradnl"/>
        </w:rPr>
      </w:pPr>
      <w:r w:rsidRPr="00FE3155">
        <w:rPr>
          <w:rFonts w:ascii="Arial" w:hAnsi="Arial" w:cs="Arial"/>
          <w:b/>
          <w:sz w:val="22"/>
          <w:szCs w:val="22"/>
          <w:lang w:val="es-ES_tradnl"/>
        </w:rPr>
        <w:t>Resolución por causas de fuerza mayor o caso fortuito que afecten a la ENTIDAD o al PROVEEDOR.</w:t>
      </w:r>
    </w:p>
    <w:p w:rsidR="003D42A0" w:rsidRPr="00FE3155" w:rsidRDefault="003D42A0" w:rsidP="003D42A0">
      <w:pPr>
        <w:ind w:left="1560"/>
        <w:jc w:val="both"/>
        <w:rPr>
          <w:rFonts w:ascii="Arial" w:hAnsi="Arial" w:cs="Arial"/>
          <w:sz w:val="22"/>
          <w:szCs w:val="22"/>
          <w:lang w:val="es-ES_tradnl"/>
        </w:rPr>
      </w:pPr>
    </w:p>
    <w:p w:rsidR="003D42A0" w:rsidRPr="00FE3155" w:rsidRDefault="003D42A0" w:rsidP="003D42A0">
      <w:pPr>
        <w:ind w:left="1560"/>
        <w:jc w:val="both"/>
        <w:rPr>
          <w:rFonts w:ascii="Arial" w:hAnsi="Arial" w:cs="Arial"/>
          <w:sz w:val="22"/>
          <w:szCs w:val="22"/>
          <w:lang w:val="es-ES_tradnl"/>
        </w:rPr>
      </w:pPr>
      <w:r w:rsidRPr="00FE3155">
        <w:rPr>
          <w:rFonts w:ascii="Arial" w:hAnsi="Arial" w:cs="Arial"/>
          <w:sz w:val="22"/>
          <w:szCs w:val="22"/>
          <w:lang w:val="es-ES_tradnl"/>
        </w:rPr>
        <w:t xml:space="preserve">Si en cualquier momento antes de la terminación de la prestación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objeto del </w:t>
      </w:r>
      <w:r w:rsidRPr="00FE3155">
        <w:rPr>
          <w:rFonts w:ascii="Arial" w:hAnsi="Arial" w:cs="Arial"/>
          <w:b/>
          <w:bCs/>
          <w:sz w:val="22"/>
          <w:szCs w:val="22"/>
          <w:lang w:val="es-ES_tradnl"/>
        </w:rPr>
        <w:t>CONTRATO</w:t>
      </w:r>
      <w:r w:rsidRPr="00FE3155">
        <w:rPr>
          <w:rFonts w:ascii="Arial" w:hAnsi="Arial" w:cs="Arial"/>
          <w:sz w:val="22"/>
          <w:szCs w:val="22"/>
          <w:lang w:val="es-ES_tradnl"/>
        </w:rPr>
        <w:t xml:space="preserve">,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 xml:space="preserve">se encontrase con situaciones fuera de control de las </w:t>
      </w:r>
      <w:r w:rsidRPr="00FE3155">
        <w:rPr>
          <w:rFonts w:ascii="Arial" w:hAnsi="Arial" w:cs="Arial"/>
          <w:b/>
          <w:sz w:val="22"/>
          <w:szCs w:val="22"/>
          <w:lang w:val="es-ES_tradnl"/>
        </w:rPr>
        <w:t>PARTES</w:t>
      </w:r>
      <w:r w:rsidRPr="00FE3155">
        <w:rPr>
          <w:rFonts w:ascii="Arial" w:hAnsi="Arial" w:cs="Arial"/>
          <w:sz w:val="22"/>
          <w:szCs w:val="22"/>
          <w:lang w:val="es-ES_tradnl"/>
        </w:rPr>
        <w:t xml:space="preserve"> que imposibiliten la conclusión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o vayan contra los intereses del Estado, la </w:t>
      </w:r>
      <w:r w:rsidRPr="00FE3155">
        <w:rPr>
          <w:rFonts w:ascii="Arial" w:hAnsi="Arial" w:cs="Arial"/>
          <w:b/>
          <w:sz w:val="22"/>
          <w:szCs w:val="22"/>
          <w:lang w:val="es-ES_tradnl"/>
        </w:rPr>
        <w:t>ENTIDAD</w:t>
      </w:r>
      <w:r w:rsidRPr="00FE3155">
        <w:rPr>
          <w:rFonts w:ascii="Arial" w:hAnsi="Arial" w:cs="Arial"/>
          <w:sz w:val="22"/>
          <w:szCs w:val="22"/>
          <w:lang w:val="es-ES_tradnl"/>
        </w:rPr>
        <w:t xml:space="preserve">, mediante carta notariada dirigida al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suspenderá los trabajos y resolverá el </w:t>
      </w:r>
      <w:r w:rsidRPr="00FE3155">
        <w:rPr>
          <w:rFonts w:ascii="Arial" w:hAnsi="Arial" w:cs="Arial"/>
          <w:b/>
          <w:bCs/>
          <w:sz w:val="22"/>
          <w:szCs w:val="22"/>
          <w:lang w:val="es-ES_tradnl"/>
        </w:rPr>
        <w:t>CONTRATO</w:t>
      </w:r>
      <w:r w:rsidRPr="00FE3155">
        <w:rPr>
          <w:rFonts w:ascii="Arial" w:hAnsi="Arial" w:cs="Arial"/>
          <w:sz w:val="22"/>
          <w:szCs w:val="22"/>
          <w:lang w:val="es-ES_tradnl"/>
        </w:rPr>
        <w:t xml:space="preserve"> total o parcialmente.</w:t>
      </w:r>
    </w:p>
    <w:p w:rsidR="003D42A0" w:rsidRPr="00FE3155" w:rsidRDefault="003D42A0" w:rsidP="003D42A0">
      <w:pPr>
        <w:ind w:left="1560"/>
        <w:jc w:val="both"/>
        <w:rPr>
          <w:rFonts w:ascii="Arial" w:hAnsi="Arial" w:cs="Arial"/>
          <w:sz w:val="22"/>
          <w:szCs w:val="22"/>
          <w:lang w:val="es-ES_tradnl"/>
        </w:rPr>
      </w:pPr>
    </w:p>
    <w:p w:rsidR="003D42A0" w:rsidRPr="00FE3155" w:rsidRDefault="003D42A0" w:rsidP="003D42A0">
      <w:pPr>
        <w:ind w:left="1560"/>
        <w:jc w:val="both"/>
        <w:rPr>
          <w:rFonts w:ascii="Arial" w:hAnsi="Arial" w:cs="Arial"/>
          <w:sz w:val="22"/>
          <w:szCs w:val="22"/>
          <w:lang w:val="es-ES_tradnl"/>
        </w:rPr>
      </w:pPr>
      <w:r w:rsidRPr="00FE3155">
        <w:rPr>
          <w:rFonts w:ascii="Arial" w:hAnsi="Arial" w:cs="Arial"/>
          <w:sz w:val="22"/>
          <w:szCs w:val="22"/>
          <w:lang w:val="es-ES_tradnl"/>
        </w:rPr>
        <w:t xml:space="preserve">A la entrega de dicha comunicación oficial de resolución,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suspenderá 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de acuerdo a las instrucciones que al efecto emita por escrito 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conjuntamente con 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procederán a la verificación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prestado hasta la fecha de suspensión  y a la evaluación de los compromisos que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tuviera pendiente relativo al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debidamente documentados. Asimismo, 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liquidará los costos proporcionales que en dicho acto se demandase y otros gastos que a juicio del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fueran considerados sujetos a reembolso.</w:t>
      </w:r>
    </w:p>
    <w:p w:rsidR="003D42A0" w:rsidRPr="00FE3155" w:rsidRDefault="003D42A0" w:rsidP="003D42A0">
      <w:pPr>
        <w:ind w:left="1560"/>
        <w:jc w:val="both"/>
        <w:rPr>
          <w:rFonts w:ascii="Arial" w:hAnsi="Arial" w:cs="Arial"/>
          <w:sz w:val="22"/>
          <w:szCs w:val="22"/>
          <w:lang w:val="es-ES_tradnl"/>
        </w:rPr>
      </w:pPr>
    </w:p>
    <w:p w:rsidR="003D42A0" w:rsidRPr="00FE3155" w:rsidRDefault="003D42A0" w:rsidP="003D42A0">
      <w:pPr>
        <w:ind w:left="1560"/>
        <w:jc w:val="both"/>
        <w:rPr>
          <w:rFonts w:ascii="Arial" w:hAnsi="Arial" w:cs="Arial"/>
          <w:sz w:val="22"/>
          <w:szCs w:val="22"/>
          <w:lang w:val="es-ES_tradnl"/>
        </w:rPr>
      </w:pPr>
      <w:r w:rsidRPr="00FE3155">
        <w:rPr>
          <w:rFonts w:ascii="Arial" w:hAnsi="Arial" w:cs="Arial"/>
          <w:sz w:val="22"/>
          <w:szCs w:val="22"/>
          <w:lang w:val="es-ES_tradnl"/>
        </w:rPr>
        <w:t xml:space="preserve">Con estos datos 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elaborará el cierre de contrato y el trámite de pago será el previsto en la Cláusula Vigésima Sexta del presente </w:t>
      </w:r>
      <w:r w:rsidRPr="00FE3155">
        <w:rPr>
          <w:rFonts w:ascii="Arial" w:hAnsi="Arial" w:cs="Arial"/>
          <w:b/>
          <w:bCs/>
          <w:sz w:val="22"/>
          <w:szCs w:val="22"/>
          <w:lang w:val="es-ES_tradnl"/>
        </w:rPr>
        <w:t>CONTRATO</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DÉCIMA OCTAVA.- (SOLUCIÓN DE CONTROVERSIAS). </w:t>
      </w:r>
      <w:r w:rsidRPr="00FE3155">
        <w:rPr>
          <w:rFonts w:ascii="Arial" w:hAnsi="Arial" w:cs="Arial"/>
          <w:sz w:val="22"/>
          <w:szCs w:val="22"/>
          <w:lang w:val="es-ES_tradnl"/>
        </w:rPr>
        <w:t xml:space="preserve">En caso de surgir controversias sobre los derechos y obligaciones de las </w:t>
      </w:r>
      <w:r w:rsidRPr="00FE3155">
        <w:rPr>
          <w:rFonts w:ascii="Arial" w:hAnsi="Arial" w:cs="Arial"/>
          <w:b/>
          <w:sz w:val="22"/>
          <w:szCs w:val="22"/>
          <w:lang w:val="es-ES_tradnl"/>
        </w:rPr>
        <w:t>PARTES</w:t>
      </w:r>
      <w:r w:rsidRPr="00FE3155">
        <w:rPr>
          <w:rFonts w:ascii="Arial" w:hAnsi="Arial" w:cs="Arial"/>
          <w:sz w:val="22"/>
          <w:szCs w:val="22"/>
          <w:lang w:val="es-ES_tradnl"/>
        </w:rPr>
        <w:t>, durante la ejecución del presente contrato, las mismas acudirán a los términos y condiciones del contrato, el DBC y la propuesta adjudicada, sometidas a la jurisdicción coactiva fiscal.</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DÉCIMA NOVENA.- (CONTRATO MODIFICATORIO) </w:t>
      </w:r>
      <w:r w:rsidRPr="00FE3155">
        <w:rPr>
          <w:rFonts w:ascii="Arial" w:hAnsi="Arial" w:cs="Arial"/>
          <w:sz w:val="22"/>
          <w:szCs w:val="22"/>
          <w:lang w:val="es-ES_tradnl"/>
        </w:rPr>
        <w:t xml:space="preserve">El presente contrato no podrá ser modificado, excepto por causas señaladas en el DBC, previo  acuerdo entre </w:t>
      </w:r>
      <w:r w:rsidRPr="00FE3155">
        <w:rPr>
          <w:rFonts w:ascii="Arial" w:hAnsi="Arial" w:cs="Arial"/>
          <w:b/>
          <w:sz w:val="22"/>
          <w:szCs w:val="22"/>
          <w:lang w:val="es-ES_tradnl"/>
        </w:rPr>
        <w:t>PARTES</w:t>
      </w:r>
      <w:r w:rsidRPr="00FE3155">
        <w:rPr>
          <w:rFonts w:ascii="Arial" w:hAnsi="Arial" w:cs="Arial"/>
          <w:sz w:val="22"/>
          <w:szCs w:val="22"/>
          <w:lang w:val="es-ES_tradnl"/>
        </w:rPr>
        <w:t>. Dichas modificaciones deberán estar destinadas al objeto de la contratación y estar sustentadas por informes técnico y legal que establezcan la viabilidad técnica y de financiamiento.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La referida modificación, se realizará a través de uno o varios Contratos Modificatorios que sumados no deberán exceder el diez por ciento (10%) del monto del contrato principal.</w:t>
      </w:r>
    </w:p>
    <w:p w:rsidR="003D42A0" w:rsidRPr="00FE3155" w:rsidRDefault="003D42A0" w:rsidP="003D42A0">
      <w:pPr>
        <w:jc w:val="center"/>
        <w:rPr>
          <w:rFonts w:ascii="Arial" w:hAnsi="Arial" w:cs="Arial"/>
          <w:b/>
          <w:sz w:val="22"/>
          <w:szCs w:val="22"/>
          <w:lang w:val="es-ES_tradnl"/>
        </w:rPr>
      </w:pPr>
    </w:p>
    <w:p w:rsidR="003D42A0" w:rsidRPr="00FE3155" w:rsidRDefault="003D42A0" w:rsidP="003D42A0">
      <w:pPr>
        <w:jc w:val="center"/>
        <w:rPr>
          <w:rFonts w:ascii="Arial" w:hAnsi="Arial" w:cs="Arial"/>
          <w:b/>
          <w:sz w:val="22"/>
          <w:szCs w:val="22"/>
          <w:lang w:val="es-ES_tradnl"/>
        </w:rPr>
      </w:pPr>
      <w:r w:rsidRPr="00FE3155">
        <w:rPr>
          <w:rFonts w:ascii="Arial" w:hAnsi="Arial" w:cs="Arial"/>
          <w:b/>
          <w:sz w:val="22"/>
          <w:szCs w:val="22"/>
          <w:lang w:val="es-ES_tradnl"/>
        </w:rPr>
        <w:t>II.   CONDICIONES PARTICULARES DEL CONTRATO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spacing w:line="195" w:lineRule="exact"/>
        <w:jc w:val="both"/>
        <w:rPr>
          <w:rFonts w:ascii="Arial" w:hAnsi="Arial" w:cs="Arial"/>
          <w:sz w:val="22"/>
          <w:szCs w:val="22"/>
          <w:lang w:val="es-ES_tradnl"/>
        </w:rPr>
      </w:pPr>
      <w:r w:rsidRPr="00FE3155">
        <w:rPr>
          <w:rFonts w:ascii="Arial" w:hAnsi="Arial" w:cs="Arial"/>
          <w:b/>
          <w:sz w:val="22"/>
          <w:szCs w:val="22"/>
          <w:lang w:val="es-ES_tradnl"/>
        </w:rPr>
        <w:t>VIGÉSIMA.- (</w:t>
      </w:r>
      <w:r w:rsidRPr="00FE3155">
        <w:rPr>
          <w:rFonts w:ascii="Arial" w:hAnsi="Arial" w:cs="Arial"/>
          <w:b/>
          <w:bCs/>
          <w:sz w:val="22"/>
          <w:szCs w:val="22"/>
          <w:lang w:val="es-ES_tradnl"/>
        </w:rPr>
        <w:t>FISCAL</w:t>
      </w:r>
      <w:r w:rsidRPr="00FE3155">
        <w:rPr>
          <w:rFonts w:ascii="Arial" w:hAnsi="Arial" w:cs="Arial"/>
          <w:b/>
          <w:sz w:val="22"/>
          <w:szCs w:val="22"/>
          <w:lang w:val="es-ES_tradnl"/>
        </w:rPr>
        <w:t xml:space="preserve">IZACIÓN DEL SERVICIO). </w:t>
      </w:r>
      <w:r w:rsidRPr="00FE3155">
        <w:rPr>
          <w:rFonts w:ascii="Arial" w:hAnsi="Arial" w:cs="Arial"/>
          <w:sz w:val="22"/>
          <w:szCs w:val="22"/>
          <w:lang w:val="es-ES_tradnl"/>
        </w:rPr>
        <w:t>La</w:t>
      </w:r>
      <w:r w:rsidRPr="00FE3155">
        <w:rPr>
          <w:rFonts w:ascii="Arial" w:hAnsi="Arial" w:cs="Arial"/>
          <w:b/>
          <w:sz w:val="22"/>
          <w:szCs w:val="22"/>
          <w:lang w:val="es-ES_tradnl"/>
        </w:rPr>
        <w:t xml:space="preserve"> ENTIDAD</w:t>
      </w:r>
      <w:r w:rsidRPr="00FE3155">
        <w:rPr>
          <w:rFonts w:ascii="Arial" w:hAnsi="Arial" w:cs="Arial"/>
          <w:b/>
          <w:bCs/>
          <w:sz w:val="22"/>
          <w:szCs w:val="22"/>
          <w:lang w:val="es-ES_tradnl"/>
        </w:rPr>
        <w:t xml:space="preserve"> </w:t>
      </w:r>
      <w:r w:rsidRPr="00FE3155">
        <w:rPr>
          <w:rFonts w:ascii="Arial" w:hAnsi="Arial" w:cs="Arial"/>
          <w:sz w:val="22"/>
          <w:szCs w:val="22"/>
          <w:lang w:val="es-ES_tradnl"/>
        </w:rPr>
        <w:t xml:space="preserve">designará un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encargado del seguimiento y control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y comunicará oficialmente esta designación al </w:t>
      </w:r>
      <w:r w:rsidRPr="00FE3155">
        <w:rPr>
          <w:rFonts w:ascii="Arial" w:hAnsi="Arial" w:cs="Arial"/>
          <w:b/>
          <w:sz w:val="22"/>
          <w:szCs w:val="22"/>
          <w:lang w:val="es-ES_tradnl"/>
        </w:rPr>
        <w:t>PROVEEDOR</w:t>
      </w:r>
      <w:r w:rsidRPr="00FE3155">
        <w:rPr>
          <w:rFonts w:ascii="Arial" w:hAnsi="Arial" w:cs="Arial"/>
          <w:sz w:val="22"/>
          <w:szCs w:val="22"/>
          <w:lang w:val="es-ES_tradnl"/>
        </w:rPr>
        <w:t xml:space="preserve"> mediante carta expresa.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El </w:t>
      </w:r>
      <w:r w:rsidRPr="00FE3155">
        <w:rPr>
          <w:rFonts w:ascii="Arial" w:hAnsi="Arial" w:cs="Arial"/>
          <w:b/>
          <w:sz w:val="22"/>
          <w:szCs w:val="22"/>
          <w:lang w:val="es-ES_tradnl"/>
        </w:rPr>
        <w:t>FISCAL</w:t>
      </w:r>
      <w:r w:rsidRPr="00FE3155">
        <w:rPr>
          <w:rFonts w:ascii="Arial" w:hAnsi="Arial" w:cs="Arial"/>
          <w:sz w:val="22"/>
          <w:szCs w:val="22"/>
          <w:lang w:val="es-ES_tradnl"/>
        </w:rPr>
        <w:t xml:space="preserve"> será encarg</w:t>
      </w:r>
      <w:r>
        <w:rPr>
          <w:rFonts w:ascii="Arial" w:hAnsi="Arial" w:cs="Arial"/>
          <w:sz w:val="22"/>
          <w:szCs w:val="22"/>
          <w:lang w:val="es-ES_tradnl"/>
        </w:rPr>
        <w:t>ado</w:t>
      </w:r>
      <w:r w:rsidRPr="00FE3155">
        <w:rPr>
          <w:rFonts w:ascii="Arial" w:hAnsi="Arial" w:cs="Arial"/>
          <w:sz w:val="22"/>
          <w:szCs w:val="22"/>
          <w:lang w:val="es-ES_tradnl"/>
        </w:rPr>
        <w:t xml:space="preserve"> de efectuar le seguimiento y control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a través de los Profesionales Especiali</w:t>
      </w:r>
      <w:r>
        <w:rPr>
          <w:rFonts w:ascii="Arial" w:hAnsi="Arial" w:cs="Arial"/>
          <w:sz w:val="22"/>
          <w:szCs w:val="22"/>
          <w:lang w:val="es-ES_tradnl"/>
        </w:rPr>
        <w:t>stas</w:t>
      </w:r>
      <w:r w:rsidRPr="00FE3155">
        <w:rPr>
          <w:rFonts w:ascii="Arial" w:hAnsi="Arial" w:cs="Arial"/>
          <w:sz w:val="22"/>
          <w:szCs w:val="22"/>
          <w:lang w:val="es-ES_tradnl"/>
        </w:rPr>
        <w:t xml:space="preserve"> del Departamento de Infraestructura dependiente de la Subgerencia de Servicios Generales de la Gerencia de Administración.</w:t>
      </w: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lastRenderedPageBreak/>
        <w:t xml:space="preserve"> </w:t>
      </w: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Las funciones específicas del </w:t>
      </w:r>
      <w:r w:rsidRPr="00FE3155">
        <w:rPr>
          <w:rFonts w:ascii="Arial" w:hAnsi="Arial" w:cs="Arial"/>
          <w:b/>
          <w:bCs/>
          <w:sz w:val="22"/>
          <w:szCs w:val="22"/>
          <w:lang w:val="es-ES_tradnl"/>
        </w:rPr>
        <w:t xml:space="preserve">FISCAL </w:t>
      </w:r>
      <w:r w:rsidRPr="00FE3155">
        <w:rPr>
          <w:rFonts w:ascii="Arial" w:hAnsi="Arial" w:cs="Arial"/>
          <w:sz w:val="22"/>
          <w:szCs w:val="22"/>
          <w:lang w:val="es-ES_tradnl"/>
        </w:rPr>
        <w:t>serán las siguientes:</w:t>
      </w:r>
    </w:p>
    <w:p w:rsidR="003D42A0" w:rsidRPr="00FE3155" w:rsidRDefault="003D42A0" w:rsidP="003D42A0">
      <w:pPr>
        <w:jc w:val="both"/>
        <w:rPr>
          <w:rFonts w:ascii="Arial" w:hAnsi="Arial" w:cs="Arial"/>
          <w:sz w:val="22"/>
          <w:szCs w:val="22"/>
          <w:lang w:val="es-ES_tradnl"/>
        </w:rPr>
      </w:pPr>
    </w:p>
    <w:p w:rsidR="003D42A0" w:rsidRPr="003A1BCC" w:rsidRDefault="003D42A0" w:rsidP="003D42A0">
      <w:pPr>
        <w:numPr>
          <w:ilvl w:val="1"/>
          <w:numId w:val="73"/>
        </w:numPr>
        <w:jc w:val="both"/>
        <w:rPr>
          <w:rFonts w:ascii="Arial" w:hAnsi="Arial" w:cs="Arial"/>
          <w:sz w:val="22"/>
          <w:szCs w:val="22"/>
          <w:lang w:val="es-ES_tradnl"/>
        </w:rPr>
      </w:pPr>
      <w:r w:rsidRPr="003A1BCC">
        <w:rPr>
          <w:rFonts w:ascii="Arial" w:hAnsi="Arial" w:cs="Arial"/>
          <w:sz w:val="22"/>
          <w:szCs w:val="22"/>
          <w:lang w:val="es-ES_tradnl"/>
        </w:rPr>
        <w:t>Efectuar el</w:t>
      </w:r>
      <w:r>
        <w:rPr>
          <w:rFonts w:ascii="Arial" w:hAnsi="Arial" w:cs="Arial"/>
          <w:sz w:val="22"/>
          <w:szCs w:val="22"/>
          <w:lang w:val="es-ES_tradnl"/>
        </w:rPr>
        <w:t xml:space="preserve"> seguimiento y control de </w:t>
      </w:r>
      <w:r>
        <w:rPr>
          <w:rFonts w:ascii="Arial" w:hAnsi="Arial" w:cs="Arial"/>
          <w:b/>
          <w:sz w:val="22"/>
          <w:szCs w:val="22"/>
          <w:lang w:val="es-ES_tradnl"/>
        </w:rPr>
        <w:t xml:space="preserve">SERVICIO </w:t>
      </w:r>
      <w:r>
        <w:rPr>
          <w:rFonts w:ascii="Arial" w:hAnsi="Arial" w:cs="Arial"/>
          <w:sz w:val="22"/>
          <w:szCs w:val="22"/>
          <w:lang w:val="es-ES_tradnl"/>
        </w:rPr>
        <w:t>rutinario y trimestral elaborando Informes Mensuales, Certificados de Conformidad, Autorizaciones de Pago y otros según su competencia.</w:t>
      </w:r>
      <w:r w:rsidRPr="003A1BCC">
        <w:rPr>
          <w:rFonts w:ascii="Arial" w:hAnsi="Arial" w:cs="Arial"/>
          <w:sz w:val="22"/>
          <w:szCs w:val="22"/>
          <w:lang w:val="es-ES_tradnl"/>
        </w:rPr>
        <w:t xml:space="preserve"> </w:t>
      </w:r>
    </w:p>
    <w:p w:rsidR="003D42A0" w:rsidRPr="00FE3155" w:rsidRDefault="003D42A0" w:rsidP="003D42A0">
      <w:pPr>
        <w:numPr>
          <w:ilvl w:val="1"/>
          <w:numId w:val="73"/>
        </w:numPr>
        <w:jc w:val="both"/>
        <w:rPr>
          <w:rFonts w:ascii="Arial" w:hAnsi="Arial" w:cs="Arial"/>
          <w:b/>
          <w:sz w:val="22"/>
          <w:szCs w:val="22"/>
          <w:lang w:val="es-ES_tradnl"/>
        </w:rPr>
      </w:pPr>
      <w:r w:rsidRPr="00FE3155">
        <w:rPr>
          <w:rFonts w:ascii="Arial" w:hAnsi="Arial" w:cs="Arial"/>
          <w:sz w:val="22"/>
          <w:szCs w:val="22"/>
          <w:lang w:val="es-ES_tradnl"/>
        </w:rPr>
        <w:t xml:space="preserve">Coordinar todos los aspectos referentes a la relación entre la </w:t>
      </w:r>
      <w:r w:rsidRPr="00FE3155">
        <w:rPr>
          <w:rFonts w:ascii="Arial" w:hAnsi="Arial" w:cs="Arial"/>
          <w:b/>
          <w:sz w:val="22"/>
          <w:szCs w:val="22"/>
          <w:lang w:val="es-ES_tradnl"/>
        </w:rPr>
        <w:t>ENTIDAD</w:t>
      </w:r>
      <w:r w:rsidRPr="00FE3155">
        <w:rPr>
          <w:rFonts w:ascii="Arial" w:hAnsi="Arial" w:cs="Arial"/>
          <w:sz w:val="22"/>
          <w:szCs w:val="22"/>
          <w:lang w:val="es-ES_tradnl"/>
        </w:rPr>
        <w:t xml:space="preserve"> y el </w:t>
      </w:r>
      <w:r w:rsidRPr="00FE3155">
        <w:rPr>
          <w:rFonts w:ascii="Arial" w:hAnsi="Arial" w:cs="Arial"/>
          <w:b/>
          <w:sz w:val="22"/>
          <w:szCs w:val="22"/>
          <w:lang w:val="es-ES_tradnl"/>
        </w:rPr>
        <w:t>PROVEEDOR</w:t>
      </w:r>
      <w:r w:rsidRPr="00FE3155">
        <w:rPr>
          <w:rFonts w:ascii="Arial" w:hAnsi="Arial" w:cs="Arial"/>
          <w:sz w:val="22"/>
          <w:szCs w:val="22"/>
          <w:lang w:val="es-ES_tradnl"/>
        </w:rPr>
        <w:t>, manteniendo comunicación oral y escrita.</w:t>
      </w:r>
    </w:p>
    <w:p w:rsidR="003D42A0" w:rsidRPr="00AC041D" w:rsidRDefault="003D42A0" w:rsidP="003D42A0">
      <w:pPr>
        <w:numPr>
          <w:ilvl w:val="1"/>
          <w:numId w:val="73"/>
        </w:numPr>
        <w:jc w:val="both"/>
        <w:rPr>
          <w:rFonts w:ascii="Arial" w:hAnsi="Arial" w:cs="Arial"/>
          <w:b/>
          <w:sz w:val="22"/>
          <w:szCs w:val="22"/>
          <w:lang w:val="es-ES_tradnl"/>
        </w:rPr>
      </w:pPr>
      <w:r w:rsidRPr="00FE3155">
        <w:rPr>
          <w:rFonts w:ascii="Arial" w:hAnsi="Arial" w:cs="Arial"/>
          <w:sz w:val="22"/>
          <w:szCs w:val="22"/>
          <w:lang w:val="es-ES_tradnl"/>
        </w:rPr>
        <w:t>Velar por el cumplimiento del presente Contrato y de las Especificaciones Técnicas.</w:t>
      </w:r>
    </w:p>
    <w:p w:rsidR="003D42A0" w:rsidRPr="00FE3155" w:rsidRDefault="003D42A0" w:rsidP="003D42A0">
      <w:pPr>
        <w:numPr>
          <w:ilvl w:val="1"/>
          <w:numId w:val="73"/>
        </w:numPr>
        <w:jc w:val="both"/>
        <w:rPr>
          <w:rFonts w:ascii="Arial" w:hAnsi="Arial" w:cs="Arial"/>
          <w:b/>
          <w:sz w:val="22"/>
          <w:szCs w:val="22"/>
          <w:lang w:val="es-ES_tradnl"/>
        </w:rPr>
      </w:pPr>
      <w:r w:rsidRPr="00FE3155">
        <w:rPr>
          <w:rFonts w:ascii="Arial" w:hAnsi="Arial" w:cs="Arial"/>
          <w:sz w:val="22"/>
          <w:szCs w:val="22"/>
          <w:lang w:val="es-ES_tradnl"/>
        </w:rPr>
        <w:t>Elabora Informes de Disconformidad, cuando corresponda.</w:t>
      </w:r>
    </w:p>
    <w:p w:rsidR="003D42A0" w:rsidRPr="00FE3155" w:rsidRDefault="003D42A0" w:rsidP="003D42A0">
      <w:pPr>
        <w:numPr>
          <w:ilvl w:val="1"/>
          <w:numId w:val="73"/>
        </w:numPr>
        <w:jc w:val="both"/>
        <w:rPr>
          <w:rFonts w:ascii="Arial" w:hAnsi="Arial" w:cs="Arial"/>
          <w:b/>
          <w:sz w:val="22"/>
          <w:szCs w:val="22"/>
          <w:lang w:val="es-ES_tradnl"/>
        </w:rPr>
      </w:pPr>
      <w:r w:rsidRPr="00FE3155">
        <w:rPr>
          <w:rFonts w:ascii="Arial" w:hAnsi="Arial" w:cs="Arial"/>
          <w:sz w:val="22"/>
          <w:szCs w:val="22"/>
          <w:lang w:val="es-ES_tradnl"/>
        </w:rPr>
        <w:t>Controlar y aprobar los plazos y programas asignados.</w:t>
      </w:r>
    </w:p>
    <w:p w:rsidR="003D42A0" w:rsidRPr="00FE3155" w:rsidRDefault="003D42A0" w:rsidP="003D42A0">
      <w:pPr>
        <w:numPr>
          <w:ilvl w:val="1"/>
          <w:numId w:val="73"/>
        </w:numPr>
        <w:jc w:val="both"/>
        <w:rPr>
          <w:rFonts w:ascii="Arial" w:hAnsi="Arial" w:cs="Arial"/>
          <w:b/>
          <w:sz w:val="22"/>
          <w:szCs w:val="22"/>
          <w:lang w:val="es-ES_tradnl"/>
        </w:rPr>
      </w:pPr>
      <w:r w:rsidRPr="00FE3155">
        <w:rPr>
          <w:rFonts w:ascii="Arial" w:hAnsi="Arial" w:cs="Arial"/>
          <w:sz w:val="22"/>
          <w:szCs w:val="22"/>
          <w:lang w:val="es-ES_tradnl"/>
        </w:rPr>
        <w:t xml:space="preserve">Controlar la asistencia del personal del </w:t>
      </w:r>
      <w:r w:rsidRPr="00FE3155">
        <w:rPr>
          <w:rFonts w:ascii="Arial" w:hAnsi="Arial" w:cs="Arial"/>
          <w:b/>
          <w:sz w:val="22"/>
          <w:szCs w:val="22"/>
          <w:lang w:val="es-ES_tradnl"/>
        </w:rPr>
        <w:t>PROVEEDOR</w:t>
      </w:r>
      <w:r w:rsidRPr="00FE3155">
        <w:rPr>
          <w:rFonts w:ascii="Arial" w:hAnsi="Arial" w:cs="Arial"/>
          <w:sz w:val="22"/>
          <w:szCs w:val="22"/>
          <w:lang w:val="es-ES_tradnl"/>
        </w:rPr>
        <w:t>, uniforme, equipos y herramientas.</w:t>
      </w:r>
    </w:p>
    <w:p w:rsidR="003D42A0" w:rsidRPr="00FE3155" w:rsidRDefault="003D42A0" w:rsidP="003D42A0">
      <w:pPr>
        <w:numPr>
          <w:ilvl w:val="1"/>
          <w:numId w:val="73"/>
        </w:numPr>
        <w:jc w:val="both"/>
        <w:rPr>
          <w:rFonts w:ascii="Arial" w:hAnsi="Arial" w:cs="Arial"/>
          <w:b/>
          <w:sz w:val="22"/>
          <w:szCs w:val="22"/>
          <w:lang w:val="es-ES_tradnl"/>
        </w:rPr>
      </w:pPr>
      <w:r w:rsidRPr="00FE3155">
        <w:rPr>
          <w:rFonts w:ascii="Arial" w:hAnsi="Arial" w:cs="Arial"/>
          <w:sz w:val="22"/>
          <w:szCs w:val="22"/>
          <w:lang w:val="es-ES_tradnl"/>
        </w:rPr>
        <w:t>Controlar y aprobar la utilización de materiales y repuestos.</w:t>
      </w:r>
    </w:p>
    <w:p w:rsidR="003D42A0" w:rsidRPr="00FE3155" w:rsidRDefault="003D42A0" w:rsidP="003D42A0">
      <w:pPr>
        <w:numPr>
          <w:ilvl w:val="1"/>
          <w:numId w:val="73"/>
        </w:numPr>
        <w:jc w:val="both"/>
        <w:rPr>
          <w:rFonts w:ascii="Arial" w:hAnsi="Arial" w:cs="Arial"/>
          <w:b/>
          <w:sz w:val="22"/>
          <w:szCs w:val="22"/>
          <w:lang w:val="es-ES_tradnl"/>
        </w:rPr>
      </w:pPr>
      <w:r w:rsidRPr="00FE3155">
        <w:rPr>
          <w:rFonts w:ascii="Arial" w:hAnsi="Arial" w:cs="Arial"/>
          <w:sz w:val="22"/>
          <w:szCs w:val="22"/>
          <w:lang w:val="es-ES_tradnl"/>
        </w:rPr>
        <w:t>Controlar, coordinar y verificar el cumplimiento de atención de eventos de emergencia.</w:t>
      </w:r>
    </w:p>
    <w:p w:rsidR="003D42A0" w:rsidRPr="00FE3155" w:rsidRDefault="003D42A0" w:rsidP="003D42A0">
      <w:pPr>
        <w:numPr>
          <w:ilvl w:val="1"/>
          <w:numId w:val="73"/>
        </w:numPr>
        <w:jc w:val="both"/>
        <w:rPr>
          <w:rFonts w:ascii="Arial" w:hAnsi="Arial" w:cs="Arial"/>
          <w:sz w:val="22"/>
          <w:szCs w:val="22"/>
          <w:lang w:val="es-ES_tradnl"/>
        </w:rPr>
      </w:pPr>
      <w:r w:rsidRPr="007011F9">
        <w:rPr>
          <w:rFonts w:ascii="Arial" w:hAnsi="Arial" w:cs="Arial"/>
          <w:sz w:val="22"/>
          <w:szCs w:val="22"/>
          <w:highlight w:val="yellow"/>
          <w:lang w:val="es-ES_tradnl"/>
        </w:rPr>
        <w:t>Realizar los Informes que fueran pertinentes para la modificación del Contrato</w:t>
      </w:r>
      <w:r w:rsidRPr="00FE3155">
        <w:rPr>
          <w:rFonts w:ascii="Arial" w:hAnsi="Arial" w:cs="Arial"/>
          <w:sz w:val="22"/>
          <w:szCs w:val="22"/>
          <w:lang w:val="es-ES_tradnl"/>
        </w:rPr>
        <w:t>.</w:t>
      </w:r>
    </w:p>
    <w:p w:rsidR="003D42A0" w:rsidRPr="00FE3155" w:rsidRDefault="003D42A0" w:rsidP="003D42A0">
      <w:pPr>
        <w:numPr>
          <w:ilvl w:val="1"/>
          <w:numId w:val="73"/>
        </w:numPr>
        <w:jc w:val="both"/>
        <w:rPr>
          <w:rFonts w:ascii="Arial" w:hAnsi="Arial" w:cs="Arial"/>
          <w:sz w:val="22"/>
          <w:szCs w:val="22"/>
          <w:lang w:val="es-ES_tradnl"/>
        </w:rPr>
      </w:pPr>
      <w:r w:rsidRPr="00FE3155">
        <w:rPr>
          <w:rFonts w:ascii="Arial" w:hAnsi="Arial" w:cs="Arial"/>
          <w:iCs/>
          <w:sz w:val="22"/>
          <w:szCs w:val="22"/>
        </w:rPr>
        <w:t xml:space="preserve">Gestionar periódicamente permisos de ingreso y permanencia del personal del </w:t>
      </w:r>
      <w:r w:rsidRPr="00FE3155">
        <w:rPr>
          <w:rFonts w:ascii="Arial" w:hAnsi="Arial" w:cs="Arial"/>
          <w:b/>
          <w:iCs/>
          <w:sz w:val="22"/>
          <w:szCs w:val="22"/>
        </w:rPr>
        <w:t>PROVEEDOR</w:t>
      </w:r>
      <w:r w:rsidRPr="00FE3155">
        <w:rPr>
          <w:rFonts w:ascii="Arial" w:hAnsi="Arial" w:cs="Arial"/>
          <w:iCs/>
          <w:sz w:val="22"/>
          <w:szCs w:val="22"/>
        </w:rPr>
        <w:t xml:space="preserve"> para los días sábados y otros (domingos, feriados, horarios nocturnos, etc.) en caso de requerimiento, previa autorización de la Gerencia General de la </w:t>
      </w:r>
      <w:r w:rsidRPr="00FE3155">
        <w:rPr>
          <w:rFonts w:ascii="Arial" w:hAnsi="Arial" w:cs="Arial"/>
          <w:b/>
          <w:iCs/>
          <w:sz w:val="22"/>
          <w:szCs w:val="22"/>
        </w:rPr>
        <w:t>ENTIDAD</w:t>
      </w:r>
      <w:r w:rsidRPr="00FE3155">
        <w:rPr>
          <w:rFonts w:ascii="Arial" w:hAnsi="Arial" w:cs="Arial"/>
          <w:iCs/>
          <w:sz w:val="22"/>
          <w:szCs w:val="22"/>
        </w:rPr>
        <w:t>.</w:t>
      </w:r>
    </w:p>
    <w:p w:rsidR="003D42A0" w:rsidRPr="00FE3155" w:rsidRDefault="003D42A0" w:rsidP="003D42A0">
      <w:pPr>
        <w:jc w:val="both"/>
        <w:rPr>
          <w:rFonts w:ascii="Arial" w:hAnsi="Arial" w:cs="Arial"/>
          <w:b/>
          <w:sz w:val="22"/>
          <w:szCs w:val="22"/>
          <w:lang w:val="es-ES_tradnl"/>
        </w:rPr>
      </w:pPr>
    </w:p>
    <w:p w:rsidR="003D42A0" w:rsidRPr="00FE3155" w:rsidRDefault="003D42A0" w:rsidP="003D42A0">
      <w:pPr>
        <w:jc w:val="both"/>
        <w:rPr>
          <w:rFonts w:ascii="Arial" w:hAnsi="Arial" w:cs="Arial"/>
          <w:b/>
          <w:sz w:val="22"/>
          <w:szCs w:val="22"/>
          <w:lang w:val="es-ES_tradnl"/>
        </w:rPr>
      </w:pPr>
      <w:r w:rsidRPr="00FE3155">
        <w:rPr>
          <w:rFonts w:ascii="Arial" w:hAnsi="Arial" w:cs="Arial"/>
          <w:b/>
          <w:sz w:val="22"/>
          <w:szCs w:val="22"/>
          <w:lang w:val="es-ES_tradnl"/>
        </w:rPr>
        <w:t xml:space="preserve">VIGÉSIMA PRIMERA.- (REPRESENTANTE DEL QUE PRESTA EL SERVICIO). </w:t>
      </w:r>
      <w:r w:rsidRPr="00FE3155">
        <w:rPr>
          <w:rFonts w:ascii="Arial" w:hAnsi="Arial" w:cs="Arial"/>
          <w:sz w:val="22"/>
          <w:szCs w:val="22"/>
          <w:lang w:val="es-ES_tradnl"/>
        </w:rPr>
        <w:t xml:space="preserve">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designará mediante notificación escrita a un representante para la provisión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dicho personero será denominado </w:t>
      </w:r>
      <w:r w:rsidRPr="00FE3155">
        <w:rPr>
          <w:rFonts w:ascii="Arial" w:hAnsi="Arial" w:cs="Arial"/>
          <w:b/>
          <w:bCs/>
          <w:sz w:val="22"/>
          <w:szCs w:val="22"/>
          <w:lang w:val="es-ES_tradnl"/>
        </w:rPr>
        <w:t>AGENTE DEL SERVICIO</w:t>
      </w:r>
      <w:r w:rsidRPr="00FE3155">
        <w:rPr>
          <w:rFonts w:ascii="Arial" w:hAnsi="Arial" w:cs="Arial"/>
          <w:sz w:val="22"/>
          <w:szCs w:val="22"/>
          <w:lang w:val="es-ES_tradnl"/>
        </w:rPr>
        <w:t xml:space="preserve"> y será presentado oficialmente por el </w:t>
      </w:r>
      <w:r w:rsidRPr="00FE3155">
        <w:rPr>
          <w:rFonts w:ascii="Arial" w:hAnsi="Arial" w:cs="Arial"/>
          <w:b/>
          <w:sz w:val="22"/>
          <w:szCs w:val="22"/>
          <w:lang w:val="es-ES_tradnl"/>
        </w:rPr>
        <w:t>PROVEEDOR</w:t>
      </w:r>
      <w:r w:rsidRPr="00FE3155">
        <w:rPr>
          <w:rFonts w:ascii="Arial" w:hAnsi="Arial" w:cs="Arial"/>
          <w:sz w:val="22"/>
          <w:szCs w:val="22"/>
          <w:lang w:val="es-ES_tradnl"/>
        </w:rPr>
        <w:t xml:space="preserve"> antes del inicio del mismo, mediante comunicación escrita dirigida a la </w:t>
      </w:r>
      <w:r w:rsidRPr="00FE3155">
        <w:rPr>
          <w:rFonts w:ascii="Arial" w:hAnsi="Arial" w:cs="Arial"/>
          <w:b/>
          <w:sz w:val="22"/>
          <w:szCs w:val="22"/>
          <w:lang w:val="es-ES_tradnl"/>
        </w:rPr>
        <w:t>ENTIDAD.</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El </w:t>
      </w:r>
      <w:r w:rsidRPr="00FE3155">
        <w:rPr>
          <w:rFonts w:ascii="Arial" w:hAnsi="Arial" w:cs="Arial"/>
          <w:b/>
          <w:bCs/>
          <w:sz w:val="22"/>
          <w:szCs w:val="22"/>
          <w:lang w:val="es-ES_tradnl"/>
        </w:rPr>
        <w:t>AGENTE DEL SERVICIO</w:t>
      </w:r>
      <w:r w:rsidRPr="00FE3155">
        <w:rPr>
          <w:rFonts w:ascii="Arial" w:hAnsi="Arial" w:cs="Arial"/>
          <w:sz w:val="22"/>
          <w:szCs w:val="22"/>
          <w:lang w:val="es-ES_tradnl"/>
        </w:rPr>
        <w:t xml:space="preserve"> representará al </w:t>
      </w:r>
      <w:r w:rsidRPr="00FE3155">
        <w:rPr>
          <w:rFonts w:ascii="Arial" w:hAnsi="Arial" w:cs="Arial"/>
          <w:b/>
          <w:sz w:val="22"/>
          <w:szCs w:val="22"/>
          <w:lang w:val="es-ES_tradnl"/>
        </w:rPr>
        <w:t>PROVEEDOR</w:t>
      </w:r>
      <w:r w:rsidRPr="00FE3155">
        <w:rPr>
          <w:rFonts w:ascii="Arial" w:hAnsi="Arial" w:cs="Arial"/>
          <w:sz w:val="22"/>
          <w:szCs w:val="22"/>
          <w:lang w:val="es-ES_tradnl"/>
        </w:rPr>
        <w:t xml:space="preserve"> durante toda la prestación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y mantendrá coordinación permanente y efectiva con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a</w:t>
      </w:r>
      <w:r w:rsidRPr="00FE3155">
        <w:rPr>
          <w:rFonts w:ascii="Arial" w:hAnsi="Arial" w:cs="Arial"/>
          <w:b/>
          <w:sz w:val="22"/>
          <w:szCs w:val="22"/>
          <w:lang w:val="es-ES_tradnl"/>
        </w:rPr>
        <w:t xml:space="preserve"> </w:t>
      </w:r>
      <w:r w:rsidRPr="00FE3155">
        <w:rPr>
          <w:rFonts w:ascii="Arial" w:hAnsi="Arial" w:cs="Arial"/>
          <w:sz w:val="22"/>
          <w:szCs w:val="22"/>
          <w:lang w:val="es-ES_tradnl"/>
        </w:rPr>
        <w:t xml:space="preserve">través del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a objeto de atender satisfactoriamente los requerimientos y dar fiel cumplimiento al </w:t>
      </w:r>
      <w:r w:rsidRPr="00FE3155">
        <w:rPr>
          <w:rFonts w:ascii="Arial" w:hAnsi="Arial" w:cs="Arial"/>
          <w:b/>
          <w:sz w:val="22"/>
          <w:szCs w:val="22"/>
          <w:lang w:val="es-ES_tradnl"/>
        </w:rPr>
        <w:t>CONTRATO</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Adicionalmente, el </w:t>
      </w:r>
      <w:r w:rsidRPr="00FE3155">
        <w:rPr>
          <w:rFonts w:ascii="Arial" w:hAnsi="Arial" w:cs="Arial"/>
          <w:b/>
          <w:bCs/>
          <w:sz w:val="22"/>
          <w:szCs w:val="22"/>
          <w:lang w:val="es-ES_tradnl"/>
        </w:rPr>
        <w:t xml:space="preserve">AGENTE DEL SERVICIO, </w:t>
      </w:r>
      <w:r w:rsidRPr="00FE3155">
        <w:rPr>
          <w:rFonts w:ascii="Arial" w:hAnsi="Arial" w:cs="Arial"/>
          <w:sz w:val="22"/>
          <w:szCs w:val="22"/>
          <w:lang w:val="es-ES_tradnl"/>
        </w:rPr>
        <w:t>asume las siguientes responsabilidades generales:</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 xml:space="preserve">Elaborar el Programa Anual y Trimestral de Actividades para la aprobación del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generando programas, cronogramas, objetivos y asignación de recursos, tanto de los trabajos rutinarios como de los trabajos extraordinarios.</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 xml:space="preserve">Supervisar el </w:t>
      </w:r>
      <w:r w:rsidRPr="00FE3155">
        <w:rPr>
          <w:rFonts w:ascii="Arial" w:hAnsi="Arial" w:cs="Arial"/>
          <w:b/>
          <w:bCs/>
          <w:sz w:val="22"/>
          <w:szCs w:val="22"/>
          <w:lang w:val="es-ES_tradnl"/>
        </w:rPr>
        <w:t xml:space="preserve">SERVICIO </w:t>
      </w:r>
      <w:r w:rsidRPr="00FE3155">
        <w:rPr>
          <w:rFonts w:ascii="Arial" w:hAnsi="Arial" w:cs="Arial"/>
          <w:sz w:val="22"/>
          <w:szCs w:val="22"/>
          <w:lang w:val="es-ES_tradnl"/>
        </w:rPr>
        <w:t>y garantizar la correcta ejecución de los trabajos encomendados; para el efecto deberá ejecutar un seguimiento pormenorizado de los sistemas y tareas realizadas en todas las especialidades y emitir un informe mensual de los trabajos ejecutados.</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 xml:space="preserve">Dar cumplimiento cabal a las instrucciones impartidas por el </w:t>
      </w:r>
      <w:r w:rsidRPr="00FE3155">
        <w:rPr>
          <w:rFonts w:ascii="Arial" w:hAnsi="Arial" w:cs="Arial"/>
          <w:b/>
          <w:bCs/>
          <w:sz w:val="22"/>
          <w:szCs w:val="22"/>
          <w:lang w:val="es-ES_tradnl"/>
        </w:rPr>
        <w:t xml:space="preserve">FISCAL </w:t>
      </w:r>
      <w:r w:rsidRPr="00FE3155">
        <w:rPr>
          <w:rFonts w:ascii="Arial" w:hAnsi="Arial" w:cs="Arial"/>
          <w:sz w:val="22"/>
          <w:szCs w:val="22"/>
          <w:lang w:val="es-ES_tradnl"/>
        </w:rPr>
        <w:t>en el tiempo establecido.</w:t>
      </w:r>
    </w:p>
    <w:p w:rsidR="003D42A0" w:rsidRDefault="003D42A0" w:rsidP="003D42A0">
      <w:pPr>
        <w:numPr>
          <w:ilvl w:val="1"/>
          <w:numId w:val="70"/>
        </w:numPr>
        <w:jc w:val="both"/>
        <w:rPr>
          <w:rFonts w:ascii="Arial" w:hAnsi="Arial" w:cs="Arial"/>
          <w:sz w:val="22"/>
          <w:szCs w:val="22"/>
          <w:lang w:val="es-ES_tradnl"/>
        </w:rPr>
      </w:pPr>
      <w:r>
        <w:rPr>
          <w:rFonts w:ascii="Arial" w:hAnsi="Arial" w:cs="Arial"/>
          <w:sz w:val="22"/>
          <w:szCs w:val="22"/>
          <w:lang w:val="es-ES_tradnl"/>
        </w:rPr>
        <w:lastRenderedPageBreak/>
        <w:t>Dar cumplimiento a las instrucciones técnicas impartidas por los profesionales del Departamento de Infraestructura de acuerdo a sus especialidades en el tiempo establecido.</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 xml:space="preserve">Administrar eficientemente los recursos económicos para el suministro de materiales y repuestos, con la aprobación del </w:t>
      </w:r>
      <w:r w:rsidRPr="00FE3155">
        <w:rPr>
          <w:rFonts w:ascii="Arial" w:hAnsi="Arial" w:cs="Arial"/>
          <w:b/>
          <w:bCs/>
          <w:sz w:val="22"/>
          <w:szCs w:val="22"/>
          <w:lang w:val="es-ES_tradnl"/>
        </w:rPr>
        <w:t>FISCAL</w:t>
      </w:r>
      <w:r w:rsidRPr="00FE3155">
        <w:rPr>
          <w:rFonts w:ascii="Arial" w:hAnsi="Arial" w:cs="Arial"/>
          <w:sz w:val="22"/>
          <w:szCs w:val="22"/>
          <w:lang w:val="es-ES_tradnl"/>
        </w:rPr>
        <w:t>.</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 xml:space="preserve">Evaluar el estado de equipos e insumos y registrarlos en forma detallada, de acuerdo a formato pre-establecido y aprobado por el Departamento de Infraestructura de la </w:t>
      </w:r>
      <w:r w:rsidRPr="00FE3155">
        <w:rPr>
          <w:rFonts w:ascii="Arial" w:hAnsi="Arial" w:cs="Arial"/>
          <w:b/>
          <w:bCs/>
          <w:sz w:val="22"/>
          <w:szCs w:val="22"/>
          <w:lang w:val="es-ES_tradnl"/>
        </w:rPr>
        <w:t xml:space="preserve">ENTIDAD </w:t>
      </w:r>
      <w:r w:rsidRPr="00FE3155">
        <w:rPr>
          <w:rFonts w:ascii="Arial" w:hAnsi="Arial" w:cs="Arial"/>
          <w:sz w:val="22"/>
          <w:szCs w:val="22"/>
          <w:lang w:val="es-ES_tradnl"/>
        </w:rPr>
        <w:t>(diario, semanal, mensual o anual).</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 xml:space="preserve">Prestar apoyo técnico en la elaboración de Especificaciones Técnicas, Términos de Referencia u otros documentos requeridos para el servicio de mantenimiento </w:t>
      </w:r>
      <w:r w:rsidRPr="00FE3155">
        <w:rPr>
          <w:rFonts w:ascii="Arial" w:hAnsi="Arial" w:cs="Arial"/>
          <w:bCs/>
          <w:sz w:val="22"/>
          <w:szCs w:val="22"/>
          <w:lang w:val="es-ES_tradnl"/>
        </w:rPr>
        <w:t>que requiera una compra o contratación</w:t>
      </w:r>
      <w:r w:rsidRPr="00FE3155">
        <w:rPr>
          <w:rFonts w:ascii="Arial" w:hAnsi="Arial" w:cs="Arial"/>
          <w:sz w:val="22"/>
          <w:szCs w:val="22"/>
          <w:lang w:val="es-ES_tradnl"/>
        </w:rPr>
        <w:t>.</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Coordinar el apoyo técnico en la elaboración de planos de detalle para todas las especialidades y sistemas descritos en la Cláusula Vigésima Segunda del presente Contrato.</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 xml:space="preserve">Coordinar y mantener comunicación directa y diaria con 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 xml:space="preserve">Coordinar el diseño en especialidades de características menores y otros inherentes al  </w:t>
      </w:r>
      <w:r w:rsidRPr="00FE3155">
        <w:rPr>
          <w:rFonts w:ascii="Arial" w:hAnsi="Arial" w:cs="Arial"/>
          <w:b/>
          <w:bCs/>
          <w:sz w:val="22"/>
          <w:szCs w:val="22"/>
          <w:lang w:val="es-ES_tradnl"/>
        </w:rPr>
        <w:t>SERVICIO</w:t>
      </w:r>
      <w:r w:rsidRPr="00FE3155">
        <w:rPr>
          <w:rFonts w:ascii="Arial" w:hAnsi="Arial" w:cs="Arial"/>
          <w:sz w:val="22"/>
          <w:szCs w:val="22"/>
          <w:lang w:val="es-ES_tradnl"/>
        </w:rPr>
        <w:t xml:space="preserve"> y que se encuentren dentro de la capacidad y conocimiento del personal del </w:t>
      </w:r>
      <w:r w:rsidRPr="00FE3155">
        <w:rPr>
          <w:rFonts w:ascii="Arial" w:hAnsi="Arial" w:cs="Arial"/>
          <w:b/>
          <w:bCs/>
          <w:sz w:val="22"/>
          <w:szCs w:val="22"/>
          <w:lang w:val="es-ES_tradnl"/>
        </w:rPr>
        <w:t>PROVEEDOR.</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Planificar, organizar, ejecutar, efectuar el seguimiento y evaluación de todos los trabajos solicitados y realizados.</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 xml:space="preserve">Capacitar periódicamente a todo su personal en el ámbito del comportamiento ético, respeto a las personas y normas de la </w:t>
      </w:r>
      <w:r w:rsidRPr="00FE3155">
        <w:rPr>
          <w:rFonts w:ascii="Arial" w:hAnsi="Arial" w:cs="Arial"/>
          <w:b/>
          <w:sz w:val="22"/>
          <w:szCs w:val="22"/>
          <w:lang w:val="es-ES_tradnl"/>
        </w:rPr>
        <w:t>ENTIDAD</w:t>
      </w:r>
      <w:r w:rsidRPr="00FE3155">
        <w:rPr>
          <w:rFonts w:ascii="Arial" w:hAnsi="Arial" w:cs="Arial"/>
          <w:sz w:val="22"/>
          <w:szCs w:val="22"/>
          <w:lang w:val="es-ES_tradnl"/>
        </w:rPr>
        <w:t>.</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 xml:space="preserve">Ejecutar la programación de los trabajos en coordinación con el </w:t>
      </w:r>
      <w:r w:rsidRPr="00FE3155">
        <w:rPr>
          <w:rFonts w:ascii="Arial" w:hAnsi="Arial" w:cs="Arial"/>
          <w:b/>
          <w:bCs/>
          <w:sz w:val="22"/>
          <w:szCs w:val="22"/>
          <w:lang w:val="es-ES_tradnl"/>
        </w:rPr>
        <w:t>FISCAL</w:t>
      </w:r>
      <w:r w:rsidRPr="00FE3155">
        <w:rPr>
          <w:rFonts w:ascii="Arial" w:hAnsi="Arial" w:cs="Arial"/>
          <w:sz w:val="22"/>
          <w:szCs w:val="22"/>
          <w:lang w:val="es-ES_tradnl"/>
        </w:rPr>
        <w:t>.</w:t>
      </w:r>
    </w:p>
    <w:p w:rsidR="003D42A0" w:rsidRPr="00FE3155" w:rsidRDefault="003D42A0" w:rsidP="003D42A0">
      <w:pPr>
        <w:numPr>
          <w:ilvl w:val="1"/>
          <w:numId w:val="70"/>
        </w:numPr>
        <w:jc w:val="both"/>
        <w:rPr>
          <w:rFonts w:ascii="Arial" w:hAnsi="Arial" w:cs="Arial"/>
          <w:sz w:val="22"/>
          <w:szCs w:val="22"/>
          <w:lang w:val="es-ES_tradnl"/>
        </w:rPr>
      </w:pPr>
      <w:r w:rsidRPr="00FE3155">
        <w:rPr>
          <w:rFonts w:ascii="Arial" w:hAnsi="Arial" w:cs="Arial"/>
          <w:sz w:val="22"/>
          <w:szCs w:val="22"/>
          <w:lang w:val="es-ES_tradnl"/>
        </w:rPr>
        <w:t xml:space="preserve">Supervisar en forma directa y en el sitio, el desarrollo de trabajos especiales de emergencia, contingencia o los requeridos expresamente por el </w:t>
      </w:r>
      <w:r w:rsidRPr="00FE3155">
        <w:rPr>
          <w:rFonts w:ascii="Arial" w:hAnsi="Arial" w:cs="Arial"/>
          <w:b/>
          <w:sz w:val="22"/>
          <w:szCs w:val="22"/>
          <w:lang w:val="es-ES_tradnl"/>
        </w:rPr>
        <w:t>FISCAL</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Default="003D42A0" w:rsidP="003D42A0">
      <w:pPr>
        <w:jc w:val="both"/>
        <w:rPr>
          <w:rFonts w:ascii="Arial" w:hAnsi="Arial" w:cs="Arial"/>
          <w:b/>
          <w:sz w:val="22"/>
          <w:szCs w:val="22"/>
          <w:lang w:val="es-ES_tradnl"/>
        </w:rPr>
      </w:pPr>
      <w:r w:rsidRPr="00FE3155">
        <w:rPr>
          <w:rFonts w:ascii="Arial" w:hAnsi="Arial" w:cs="Arial"/>
          <w:b/>
          <w:sz w:val="22"/>
          <w:szCs w:val="22"/>
          <w:lang w:val="es-ES_tradnl"/>
        </w:rPr>
        <w:t xml:space="preserve">VIGÉSIMA SEGUNDA.- (CONDICIONES COMPLEMENTARIAS DEL SERVICIO). </w:t>
      </w:r>
    </w:p>
    <w:p w:rsidR="003D42A0" w:rsidRPr="00FE3155" w:rsidRDefault="003D42A0" w:rsidP="003D42A0">
      <w:pPr>
        <w:jc w:val="both"/>
        <w:rPr>
          <w:rFonts w:ascii="Arial" w:hAnsi="Arial" w:cs="Arial"/>
          <w:b/>
          <w:sz w:val="22"/>
          <w:szCs w:val="22"/>
          <w:lang w:val="es-ES_tradnl"/>
        </w:rPr>
      </w:pPr>
    </w:p>
    <w:p w:rsidR="003D42A0" w:rsidRPr="00FE3155" w:rsidRDefault="003D42A0" w:rsidP="003D42A0">
      <w:pPr>
        <w:numPr>
          <w:ilvl w:val="1"/>
          <w:numId w:val="95"/>
        </w:numPr>
        <w:ind w:left="709"/>
        <w:jc w:val="both"/>
        <w:rPr>
          <w:rFonts w:ascii="Arial" w:hAnsi="Arial" w:cs="Arial"/>
          <w:b/>
          <w:bCs/>
          <w:sz w:val="22"/>
          <w:szCs w:val="22"/>
          <w:lang w:val="es-ES_tradnl"/>
        </w:rPr>
      </w:pPr>
      <w:r w:rsidRPr="00FE3155">
        <w:rPr>
          <w:rFonts w:ascii="Arial" w:hAnsi="Arial" w:cs="Arial"/>
          <w:b/>
          <w:bCs/>
          <w:sz w:val="22"/>
          <w:szCs w:val="22"/>
          <w:lang w:val="es-ES_tradnl"/>
        </w:rPr>
        <w:t xml:space="preserve">Control, operación y mantenimiento preventivo y correctivo de los sistemas que componen la  infraestructura, maquinaria, equipos, mobiliario y otros: </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2"/>
          <w:numId w:val="79"/>
        </w:numPr>
        <w:tabs>
          <w:tab w:val="clear" w:pos="720"/>
        </w:tabs>
        <w:ind w:left="1418"/>
        <w:jc w:val="both"/>
        <w:rPr>
          <w:rFonts w:ascii="Arial" w:hAnsi="Arial" w:cs="Arial"/>
          <w:b/>
          <w:bCs/>
          <w:sz w:val="22"/>
          <w:szCs w:val="22"/>
          <w:lang w:val="es-ES_tradnl"/>
        </w:rPr>
      </w:pPr>
      <w:r w:rsidRPr="00FE3155">
        <w:rPr>
          <w:rFonts w:ascii="Arial" w:hAnsi="Arial" w:cs="Arial"/>
          <w:b/>
          <w:bCs/>
          <w:sz w:val="22"/>
          <w:szCs w:val="22"/>
          <w:lang w:val="es-ES_tradnl"/>
        </w:rPr>
        <w:t>Sistema de Electrónica: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3"/>
          <w:numId w:val="79"/>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 xml:space="preserve">Control, Operación y mantenimiento de sistemas y equipos electrónicos que se encuentran a cargo del Dpto. de Infraestructura de la </w:t>
      </w:r>
      <w:r w:rsidRPr="00FE3155">
        <w:rPr>
          <w:rFonts w:ascii="Arial" w:hAnsi="Arial" w:cs="Arial"/>
          <w:b/>
          <w:sz w:val="22"/>
          <w:szCs w:val="22"/>
          <w:lang w:val="es-ES_tradnl"/>
        </w:rPr>
        <w:t>ENTIDAD</w:t>
      </w:r>
      <w:r w:rsidRPr="00FE3155">
        <w:rPr>
          <w:rFonts w:ascii="Arial" w:hAnsi="Arial" w:cs="Arial"/>
          <w:sz w:val="22"/>
          <w:szCs w:val="22"/>
          <w:lang w:val="es-ES_tradnl"/>
        </w:rPr>
        <w:t xml:space="preserve">. (Faxes, sistema de perifoneo, aparatos telefónicos, consolas, puertas de acceso y otros). No comprende lo siguiente: parque computacional, sistema de seguridad (ejemplo: </w:t>
      </w:r>
      <w:proofErr w:type="spellStart"/>
      <w:r w:rsidRPr="00FE3155">
        <w:rPr>
          <w:rFonts w:ascii="Arial" w:hAnsi="Arial" w:cs="Arial"/>
          <w:sz w:val="22"/>
          <w:szCs w:val="22"/>
          <w:lang w:val="es-ES_tradnl"/>
        </w:rPr>
        <w:t>Rx-Rapiscan</w:t>
      </w:r>
      <w:proofErr w:type="spellEnd"/>
      <w:r w:rsidRPr="00FE3155">
        <w:rPr>
          <w:rFonts w:ascii="Arial" w:hAnsi="Arial" w:cs="Arial"/>
          <w:sz w:val="22"/>
          <w:szCs w:val="22"/>
          <w:lang w:val="es-ES_tradnl"/>
        </w:rPr>
        <w:t>), sistema biométrico, lectores de tarjetas de asistencia, sistema de telefonía IP u otros que sean especializados.</w:t>
      </w:r>
    </w:p>
    <w:p w:rsidR="003D42A0" w:rsidRPr="00FE3155" w:rsidRDefault="003D42A0" w:rsidP="003D42A0">
      <w:pPr>
        <w:numPr>
          <w:ilvl w:val="3"/>
          <w:numId w:val="79"/>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Apoyo y soporte en la instalación de nuevos sistemas y equipos electrónicos a requerimiento de las áreas solicitantes y canalizados por el Departamento de Infraestructura.</w:t>
      </w:r>
    </w:p>
    <w:p w:rsidR="003D42A0" w:rsidRPr="00FE3155" w:rsidRDefault="003D42A0" w:rsidP="003D42A0">
      <w:pPr>
        <w:numPr>
          <w:ilvl w:val="3"/>
          <w:numId w:val="79"/>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Apoyo y soporte en la instalación y el mantenimiento de alarmas, sensores y accesorios de los sistemas de seguridad.</w:t>
      </w:r>
    </w:p>
    <w:p w:rsidR="003D42A0" w:rsidRPr="00FE3155" w:rsidRDefault="003D42A0" w:rsidP="003D42A0">
      <w:pPr>
        <w:numPr>
          <w:ilvl w:val="3"/>
          <w:numId w:val="79"/>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Coordinar con el Departamento de Infraestructura los trabajos de mantenimiento,</w:t>
      </w:r>
      <w:r>
        <w:rPr>
          <w:rFonts w:ascii="Arial" w:hAnsi="Arial" w:cs="Arial"/>
          <w:sz w:val="22"/>
          <w:szCs w:val="22"/>
          <w:lang w:val="es-ES_tradnl"/>
        </w:rPr>
        <w:t xml:space="preserve"> </w:t>
      </w:r>
      <w:r w:rsidRPr="00FE3155">
        <w:rPr>
          <w:rFonts w:ascii="Arial" w:hAnsi="Arial" w:cs="Arial"/>
          <w:sz w:val="22"/>
          <w:szCs w:val="22"/>
          <w:lang w:val="es-ES_tradnl"/>
        </w:rPr>
        <w:t>ejecutarlos y llevar los registros actualizados correspondientes.</w:t>
      </w:r>
    </w:p>
    <w:p w:rsidR="003D42A0" w:rsidRPr="00FE3155" w:rsidRDefault="003D42A0" w:rsidP="003D42A0">
      <w:pPr>
        <w:numPr>
          <w:ilvl w:val="3"/>
          <w:numId w:val="79"/>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lastRenderedPageBreak/>
        <w:t>Otros de la especialidad según requerimiento del Departamento de Infraestructura.</w:t>
      </w:r>
    </w:p>
    <w:p w:rsidR="003D42A0" w:rsidRPr="00FE3155" w:rsidRDefault="003D42A0" w:rsidP="003D42A0">
      <w:pPr>
        <w:ind w:left="720"/>
        <w:jc w:val="both"/>
        <w:rPr>
          <w:rFonts w:ascii="Arial" w:hAnsi="Arial" w:cs="Arial"/>
          <w:b/>
          <w:bCs/>
          <w:sz w:val="22"/>
          <w:szCs w:val="22"/>
          <w:lang w:val="es-ES_tradnl"/>
        </w:rPr>
      </w:pPr>
    </w:p>
    <w:p w:rsidR="003D42A0" w:rsidRPr="00FE3155" w:rsidRDefault="003D42A0" w:rsidP="003D42A0">
      <w:pPr>
        <w:numPr>
          <w:ilvl w:val="2"/>
          <w:numId w:val="79"/>
        </w:numPr>
        <w:tabs>
          <w:tab w:val="clear" w:pos="720"/>
        </w:tabs>
        <w:ind w:left="1418"/>
        <w:jc w:val="both"/>
        <w:rPr>
          <w:rFonts w:ascii="Arial" w:hAnsi="Arial" w:cs="Arial"/>
          <w:b/>
          <w:bCs/>
          <w:sz w:val="22"/>
          <w:szCs w:val="22"/>
          <w:lang w:val="es-ES_tradnl"/>
        </w:rPr>
      </w:pPr>
      <w:r w:rsidRPr="00FE3155">
        <w:rPr>
          <w:rFonts w:ascii="Arial" w:hAnsi="Arial" w:cs="Arial"/>
          <w:b/>
          <w:bCs/>
          <w:sz w:val="22"/>
          <w:szCs w:val="22"/>
          <w:lang w:val="es-ES_tradnl"/>
        </w:rPr>
        <w:t>Sistema de Electricidad:</w:t>
      </w:r>
    </w:p>
    <w:p w:rsidR="003D42A0" w:rsidRPr="00FE3155" w:rsidRDefault="003D42A0" w:rsidP="003D42A0">
      <w:pPr>
        <w:ind w:left="720"/>
        <w:jc w:val="both"/>
        <w:rPr>
          <w:rFonts w:ascii="Arial" w:hAnsi="Arial" w:cs="Arial"/>
          <w:b/>
          <w:bCs/>
          <w:sz w:val="22"/>
          <w:szCs w:val="22"/>
          <w:lang w:val="es-ES_tradnl"/>
        </w:rPr>
      </w:pP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instalaciones, redes eléctricas y equipos en general.</w:t>
      </w: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los grupos generadores de energía eléctrica (Grupos Electrógenos), sistemas de emergencia y gestión de la provisión de combustible.</w:t>
      </w: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tableros distribuidores de energía eléctrica.</w:t>
      </w: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del sistema de iluminación.</w:t>
      </w: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tomas de energía y accesorios eléctricos.</w:t>
      </w: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pararrayos y red de aterramiento.</w:t>
      </w: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sistemas de protección y arranque de equipos eléctricos.</w:t>
      </w: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Atención de trabajos eléctricos requeridos por las áreas y canalizados por el Departamento de Infraestructura.</w:t>
      </w: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Apoyo y soporte en la instalación y el mantenimiento de sistemas de seguridad (balizas).</w:t>
      </w: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 xml:space="preserve">Apoyo y soporte en nuevas instalaciones en la infraestructura de la </w:t>
      </w:r>
      <w:r w:rsidRPr="00FE3155">
        <w:rPr>
          <w:rFonts w:ascii="Arial" w:hAnsi="Arial" w:cs="Arial"/>
          <w:b/>
          <w:sz w:val="22"/>
          <w:szCs w:val="22"/>
          <w:lang w:val="es-ES_tradnl"/>
        </w:rPr>
        <w:t>ENTIDAD</w:t>
      </w:r>
      <w:r w:rsidRPr="00FE3155">
        <w:rPr>
          <w:rFonts w:ascii="Arial" w:hAnsi="Arial" w:cs="Arial"/>
          <w:sz w:val="22"/>
          <w:szCs w:val="22"/>
          <w:lang w:val="es-ES_tradnl"/>
        </w:rPr>
        <w:t>.</w:t>
      </w: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Coordinar con el Departamento de Infraestructura los trabajos de mantenimiento, ejecutarlos y llevar los registros actualizados correspondientes.</w:t>
      </w:r>
    </w:p>
    <w:p w:rsidR="003D42A0" w:rsidRPr="00FE3155" w:rsidRDefault="003D42A0" w:rsidP="003D42A0">
      <w:pPr>
        <w:numPr>
          <w:ilvl w:val="3"/>
          <w:numId w:val="78"/>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Otros de la especialidad según requerimiento del Departamento de Infraestructura.</w:t>
      </w:r>
    </w:p>
    <w:p w:rsidR="003D42A0" w:rsidRPr="00FE3155" w:rsidRDefault="003D42A0" w:rsidP="003D42A0">
      <w:pPr>
        <w:ind w:left="1260"/>
        <w:jc w:val="both"/>
        <w:rPr>
          <w:rFonts w:ascii="Arial" w:hAnsi="Arial" w:cs="Arial"/>
          <w:sz w:val="22"/>
          <w:szCs w:val="22"/>
          <w:lang w:val="es-ES_tradnl"/>
        </w:rPr>
      </w:pPr>
    </w:p>
    <w:p w:rsidR="003D42A0" w:rsidRPr="00FE3155" w:rsidRDefault="003D42A0" w:rsidP="003D42A0">
      <w:pPr>
        <w:numPr>
          <w:ilvl w:val="2"/>
          <w:numId w:val="79"/>
        </w:numPr>
        <w:tabs>
          <w:tab w:val="clear" w:pos="720"/>
        </w:tabs>
        <w:ind w:left="1418"/>
        <w:jc w:val="both"/>
        <w:rPr>
          <w:rFonts w:ascii="Arial" w:hAnsi="Arial" w:cs="Arial"/>
          <w:b/>
          <w:bCs/>
          <w:sz w:val="22"/>
          <w:szCs w:val="22"/>
          <w:lang w:val="es-ES_tradnl"/>
        </w:rPr>
      </w:pPr>
      <w:r w:rsidRPr="00FE3155">
        <w:rPr>
          <w:rFonts w:ascii="Arial" w:hAnsi="Arial" w:cs="Arial"/>
          <w:b/>
          <w:bCs/>
          <w:sz w:val="22"/>
          <w:szCs w:val="22"/>
          <w:lang w:val="es-ES_tradnl"/>
        </w:rPr>
        <w:t>Sistema de Electromecánica</w:t>
      </w:r>
    </w:p>
    <w:p w:rsidR="003D42A0" w:rsidRPr="00FE3155" w:rsidRDefault="003D42A0" w:rsidP="003D42A0">
      <w:pPr>
        <w:ind w:left="720"/>
        <w:jc w:val="both"/>
        <w:rPr>
          <w:rFonts w:ascii="Arial" w:hAnsi="Arial" w:cs="Arial"/>
          <w:b/>
          <w:bCs/>
          <w:sz w:val="22"/>
          <w:szCs w:val="22"/>
          <w:lang w:val="es-ES_tradnl"/>
        </w:rPr>
      </w:pPr>
    </w:p>
    <w:p w:rsidR="003D42A0" w:rsidRPr="00FE3155" w:rsidRDefault="003D42A0" w:rsidP="003D42A0">
      <w:pPr>
        <w:numPr>
          <w:ilvl w:val="0"/>
          <w:numId w:val="92"/>
        </w:numPr>
        <w:ind w:left="1701" w:hanging="425"/>
        <w:jc w:val="both"/>
        <w:rPr>
          <w:rFonts w:ascii="Arial" w:hAnsi="Arial" w:cs="Arial"/>
          <w:bCs/>
          <w:sz w:val="22"/>
          <w:szCs w:val="22"/>
          <w:lang w:val="es-ES_tradnl"/>
        </w:rPr>
      </w:pPr>
      <w:r w:rsidRPr="00FE3155">
        <w:rPr>
          <w:rFonts w:ascii="Arial" w:hAnsi="Arial" w:cs="Arial"/>
          <w:bCs/>
          <w:sz w:val="22"/>
          <w:szCs w:val="22"/>
          <w:lang w:val="es-ES_tradnl"/>
        </w:rPr>
        <w:t>Control, operación y mantenimiento de equipos electromecánicos en general.</w:t>
      </w:r>
    </w:p>
    <w:p w:rsidR="003D42A0" w:rsidRPr="00FE3155" w:rsidRDefault="003D42A0" w:rsidP="003D42A0">
      <w:pPr>
        <w:numPr>
          <w:ilvl w:val="0"/>
          <w:numId w:val="92"/>
        </w:numPr>
        <w:ind w:left="1701" w:hanging="425"/>
        <w:jc w:val="both"/>
        <w:rPr>
          <w:rFonts w:ascii="Arial" w:hAnsi="Arial" w:cs="Arial"/>
          <w:bCs/>
          <w:sz w:val="22"/>
          <w:szCs w:val="22"/>
          <w:lang w:val="es-ES_tradnl"/>
        </w:rPr>
      </w:pPr>
      <w:r w:rsidRPr="00FE3155">
        <w:rPr>
          <w:rFonts w:ascii="Arial" w:hAnsi="Arial" w:cs="Arial"/>
          <w:bCs/>
          <w:sz w:val="22"/>
          <w:szCs w:val="22"/>
          <w:lang w:val="es-ES_tradnl"/>
        </w:rPr>
        <w:t xml:space="preserve">Apoyo en los trabajos de mantenimiento de: maquinaria destructora manual y automática, </w:t>
      </w:r>
      <w:proofErr w:type="spellStart"/>
      <w:r w:rsidRPr="00FE3155">
        <w:rPr>
          <w:rFonts w:ascii="Arial" w:hAnsi="Arial" w:cs="Arial"/>
          <w:bCs/>
          <w:sz w:val="22"/>
          <w:szCs w:val="22"/>
          <w:lang w:val="es-ES_tradnl"/>
        </w:rPr>
        <w:t>lectoclasificadora</w:t>
      </w:r>
      <w:proofErr w:type="spellEnd"/>
      <w:r w:rsidRPr="00FE3155">
        <w:rPr>
          <w:rFonts w:ascii="Arial" w:hAnsi="Arial" w:cs="Arial"/>
          <w:bCs/>
          <w:sz w:val="22"/>
          <w:szCs w:val="22"/>
          <w:lang w:val="es-ES_tradnl"/>
        </w:rPr>
        <w:t xml:space="preserve"> y/o perforadora de material monetario.</w:t>
      </w:r>
    </w:p>
    <w:p w:rsidR="003D42A0" w:rsidRPr="00FE3155" w:rsidRDefault="003D42A0" w:rsidP="003D42A0">
      <w:pPr>
        <w:numPr>
          <w:ilvl w:val="0"/>
          <w:numId w:val="92"/>
        </w:numPr>
        <w:ind w:left="1701" w:hanging="425"/>
        <w:jc w:val="both"/>
        <w:rPr>
          <w:rFonts w:ascii="Arial" w:hAnsi="Arial" w:cs="Arial"/>
          <w:bCs/>
          <w:sz w:val="22"/>
          <w:szCs w:val="22"/>
          <w:lang w:val="es-ES_tradnl"/>
        </w:rPr>
      </w:pPr>
      <w:r w:rsidRPr="00FE3155">
        <w:rPr>
          <w:rFonts w:ascii="Arial" w:hAnsi="Arial" w:cs="Arial"/>
          <w:bCs/>
          <w:sz w:val="22"/>
          <w:szCs w:val="22"/>
          <w:lang w:val="es-ES_tradnl"/>
        </w:rPr>
        <w:t>Mantenimiento y limpieza de equipos de cocina con suministro de energía eléctrica, GLP, Gas natural u otros combustibles.</w:t>
      </w:r>
    </w:p>
    <w:p w:rsidR="003D42A0" w:rsidRPr="00FE3155" w:rsidRDefault="003D42A0" w:rsidP="003D42A0">
      <w:pPr>
        <w:numPr>
          <w:ilvl w:val="0"/>
          <w:numId w:val="92"/>
        </w:numPr>
        <w:ind w:left="1701" w:hanging="425"/>
        <w:jc w:val="both"/>
        <w:rPr>
          <w:rFonts w:ascii="Arial" w:hAnsi="Arial" w:cs="Arial"/>
          <w:bCs/>
          <w:sz w:val="22"/>
          <w:szCs w:val="22"/>
          <w:lang w:val="es-ES_tradnl"/>
        </w:rPr>
      </w:pPr>
      <w:r w:rsidRPr="00FE3155">
        <w:rPr>
          <w:rFonts w:ascii="Arial" w:hAnsi="Arial" w:cs="Arial"/>
          <w:bCs/>
          <w:sz w:val="22"/>
          <w:szCs w:val="22"/>
          <w:lang w:val="es-ES_tradnl"/>
        </w:rPr>
        <w:t>Control, operación y mantenimiento de bombas: sumergibles, de impulsión y motobombas de agua potable y aguas servidas.</w:t>
      </w:r>
    </w:p>
    <w:p w:rsidR="003D42A0" w:rsidRPr="00FE3155" w:rsidRDefault="003D42A0" w:rsidP="003D42A0">
      <w:pPr>
        <w:numPr>
          <w:ilvl w:val="0"/>
          <w:numId w:val="92"/>
        </w:numPr>
        <w:ind w:left="1701" w:hanging="425"/>
        <w:jc w:val="both"/>
        <w:rPr>
          <w:rFonts w:ascii="Arial" w:hAnsi="Arial" w:cs="Arial"/>
          <w:bCs/>
          <w:sz w:val="22"/>
          <w:szCs w:val="22"/>
          <w:lang w:val="es-ES_tradnl"/>
        </w:rPr>
      </w:pPr>
      <w:r w:rsidRPr="00FE3155">
        <w:rPr>
          <w:rFonts w:ascii="Arial" w:hAnsi="Arial" w:cs="Arial"/>
          <w:bCs/>
          <w:sz w:val="22"/>
          <w:szCs w:val="22"/>
          <w:lang w:val="es-ES_tradnl"/>
        </w:rPr>
        <w:t>Control, operación y mantenimiento de portón y reja de ingreso vehicular del edificio principal y otros mecanismos de accesos.</w:t>
      </w:r>
    </w:p>
    <w:p w:rsidR="003D42A0" w:rsidRPr="00FE3155" w:rsidRDefault="003D42A0" w:rsidP="003D42A0">
      <w:pPr>
        <w:numPr>
          <w:ilvl w:val="0"/>
          <w:numId w:val="92"/>
        </w:numPr>
        <w:ind w:left="1701" w:hanging="425"/>
        <w:jc w:val="both"/>
        <w:rPr>
          <w:rFonts w:ascii="Arial" w:hAnsi="Arial" w:cs="Arial"/>
          <w:bCs/>
          <w:sz w:val="22"/>
          <w:szCs w:val="22"/>
          <w:lang w:val="es-ES_tradnl"/>
        </w:rPr>
      </w:pPr>
      <w:r>
        <w:rPr>
          <w:rFonts w:ascii="Arial" w:hAnsi="Arial" w:cs="Arial"/>
          <w:bCs/>
          <w:sz w:val="22"/>
          <w:szCs w:val="22"/>
          <w:lang w:val="es-ES_tradnl"/>
        </w:rPr>
        <w:t xml:space="preserve">    </w:t>
      </w:r>
      <w:r w:rsidRPr="00FE3155">
        <w:rPr>
          <w:rFonts w:ascii="Arial" w:hAnsi="Arial" w:cs="Arial"/>
          <w:bCs/>
          <w:sz w:val="22"/>
          <w:szCs w:val="22"/>
          <w:lang w:val="es-ES_tradnl"/>
        </w:rPr>
        <w:t>Control y mantenimiento de elementos y equipos de metalmecánica.</w:t>
      </w:r>
    </w:p>
    <w:p w:rsidR="003D42A0" w:rsidRPr="00FE3155" w:rsidRDefault="003D42A0" w:rsidP="003D42A0">
      <w:pPr>
        <w:numPr>
          <w:ilvl w:val="0"/>
          <w:numId w:val="92"/>
        </w:numPr>
        <w:ind w:left="1701" w:hanging="425"/>
        <w:jc w:val="both"/>
        <w:rPr>
          <w:rFonts w:ascii="Arial" w:hAnsi="Arial" w:cs="Arial"/>
          <w:bCs/>
          <w:sz w:val="22"/>
          <w:szCs w:val="22"/>
          <w:lang w:val="es-ES_tradnl"/>
        </w:rPr>
      </w:pPr>
      <w:r w:rsidRPr="00FE3155">
        <w:rPr>
          <w:rFonts w:ascii="Arial" w:hAnsi="Arial" w:cs="Arial"/>
          <w:sz w:val="22"/>
          <w:szCs w:val="22"/>
          <w:lang w:val="es-ES_tradnl"/>
        </w:rPr>
        <w:t xml:space="preserve">Apoyo y soporte en nuevas instalaciones en la infraestructura de la </w:t>
      </w:r>
      <w:r w:rsidRPr="00FE3155">
        <w:rPr>
          <w:rFonts w:ascii="Arial" w:hAnsi="Arial" w:cs="Arial"/>
          <w:b/>
          <w:sz w:val="22"/>
          <w:szCs w:val="22"/>
          <w:lang w:val="es-ES_tradnl"/>
        </w:rPr>
        <w:t>ENTIDAD</w:t>
      </w:r>
      <w:r w:rsidRPr="00FE3155">
        <w:rPr>
          <w:rFonts w:ascii="Arial" w:hAnsi="Arial" w:cs="Arial"/>
          <w:sz w:val="22"/>
          <w:szCs w:val="22"/>
          <w:lang w:val="es-ES_tradnl"/>
        </w:rPr>
        <w:t>.</w:t>
      </w:r>
    </w:p>
    <w:p w:rsidR="003D42A0" w:rsidRPr="00FE3155" w:rsidRDefault="003D42A0" w:rsidP="003D42A0">
      <w:pPr>
        <w:numPr>
          <w:ilvl w:val="0"/>
          <w:numId w:val="92"/>
        </w:numPr>
        <w:ind w:left="1701" w:hanging="425"/>
        <w:jc w:val="both"/>
        <w:rPr>
          <w:rFonts w:ascii="Arial" w:hAnsi="Arial" w:cs="Arial"/>
          <w:bCs/>
          <w:sz w:val="22"/>
          <w:szCs w:val="22"/>
          <w:lang w:val="es-ES_tradnl"/>
        </w:rPr>
      </w:pPr>
      <w:r w:rsidRPr="00FE3155">
        <w:rPr>
          <w:rFonts w:ascii="Arial" w:hAnsi="Arial" w:cs="Arial"/>
          <w:sz w:val="22"/>
          <w:szCs w:val="22"/>
          <w:lang w:val="es-ES_tradnl"/>
        </w:rPr>
        <w:lastRenderedPageBreak/>
        <w:t>Coordinar con el Departamento de Infraestructura los trabajos de mantenimiento, ejecutarlos y llevar los registros actualizados correspondientes.</w:t>
      </w:r>
    </w:p>
    <w:p w:rsidR="003D42A0" w:rsidRPr="00FE3155" w:rsidRDefault="003D42A0" w:rsidP="003D42A0">
      <w:pPr>
        <w:numPr>
          <w:ilvl w:val="0"/>
          <w:numId w:val="92"/>
        </w:numPr>
        <w:ind w:left="1701" w:hanging="425"/>
        <w:jc w:val="both"/>
        <w:rPr>
          <w:rFonts w:ascii="Arial" w:hAnsi="Arial" w:cs="Arial"/>
          <w:bCs/>
          <w:sz w:val="22"/>
          <w:szCs w:val="22"/>
          <w:lang w:val="es-ES_tradnl"/>
        </w:rPr>
      </w:pPr>
      <w:r>
        <w:rPr>
          <w:rFonts w:ascii="Arial" w:hAnsi="Arial" w:cs="Arial"/>
          <w:sz w:val="22"/>
          <w:szCs w:val="22"/>
          <w:lang w:val="es-ES_tradnl"/>
        </w:rPr>
        <w:t xml:space="preserve">    </w:t>
      </w:r>
      <w:r w:rsidRPr="00FE3155">
        <w:rPr>
          <w:rFonts w:ascii="Arial" w:hAnsi="Arial" w:cs="Arial"/>
          <w:sz w:val="22"/>
          <w:szCs w:val="22"/>
          <w:lang w:val="es-ES_tradnl"/>
        </w:rPr>
        <w:t>Otros de la especialidad según requerimiento del Departamento de Infraestructura.</w:t>
      </w:r>
    </w:p>
    <w:p w:rsidR="003D42A0" w:rsidRPr="00FE3155" w:rsidRDefault="003D42A0" w:rsidP="003D42A0">
      <w:pPr>
        <w:ind w:left="1701" w:hanging="425"/>
        <w:jc w:val="both"/>
        <w:rPr>
          <w:rFonts w:ascii="Arial" w:hAnsi="Arial" w:cs="Arial"/>
          <w:b/>
          <w:bCs/>
          <w:sz w:val="22"/>
          <w:szCs w:val="22"/>
          <w:lang w:val="es-ES_tradnl"/>
        </w:rPr>
      </w:pPr>
    </w:p>
    <w:p w:rsidR="003D42A0" w:rsidRPr="00FE3155" w:rsidRDefault="003D42A0" w:rsidP="003D42A0">
      <w:pPr>
        <w:numPr>
          <w:ilvl w:val="2"/>
          <w:numId w:val="79"/>
        </w:numPr>
        <w:ind w:left="1560" w:hanging="850"/>
        <w:jc w:val="both"/>
        <w:rPr>
          <w:rFonts w:ascii="Arial" w:hAnsi="Arial" w:cs="Arial"/>
          <w:b/>
          <w:bCs/>
          <w:sz w:val="22"/>
          <w:szCs w:val="22"/>
          <w:lang w:val="es-ES_tradnl"/>
        </w:rPr>
      </w:pPr>
      <w:r w:rsidRPr="00FE3155">
        <w:rPr>
          <w:rFonts w:ascii="Arial" w:hAnsi="Arial" w:cs="Arial"/>
          <w:b/>
          <w:bCs/>
          <w:sz w:val="22"/>
          <w:szCs w:val="22"/>
          <w:lang w:val="es-ES_tradnl"/>
        </w:rPr>
        <w:t>Sistema de Plomería: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3"/>
          <w:numId w:val="96"/>
        </w:numPr>
        <w:ind w:left="1985"/>
        <w:jc w:val="both"/>
        <w:rPr>
          <w:rFonts w:ascii="Arial" w:hAnsi="Arial" w:cs="Arial"/>
          <w:b/>
          <w:bCs/>
          <w:sz w:val="22"/>
          <w:szCs w:val="22"/>
          <w:lang w:val="es-ES_tradnl"/>
        </w:rPr>
      </w:pPr>
      <w:r w:rsidRPr="00FE3155">
        <w:rPr>
          <w:rFonts w:ascii="Arial" w:hAnsi="Arial" w:cs="Arial"/>
          <w:b/>
          <w:bCs/>
          <w:sz w:val="22"/>
          <w:szCs w:val="22"/>
          <w:lang w:val="es-ES_tradnl"/>
        </w:rPr>
        <w:t xml:space="preserve">Red interna de agua potable: </w:t>
      </w:r>
    </w:p>
    <w:p w:rsidR="003D42A0" w:rsidRPr="00FE3155" w:rsidRDefault="003D42A0" w:rsidP="003D42A0">
      <w:pPr>
        <w:ind w:left="720"/>
        <w:jc w:val="both"/>
        <w:rPr>
          <w:rFonts w:ascii="Arial" w:hAnsi="Arial" w:cs="Arial"/>
          <w:b/>
          <w:bCs/>
          <w:sz w:val="22"/>
          <w:szCs w:val="22"/>
          <w:lang w:val="es-ES_tradnl"/>
        </w:rPr>
      </w:pPr>
    </w:p>
    <w:p w:rsidR="003D42A0" w:rsidRPr="00FE3155" w:rsidRDefault="003D42A0" w:rsidP="003D42A0">
      <w:pPr>
        <w:numPr>
          <w:ilvl w:val="4"/>
          <w:numId w:val="79"/>
        </w:numPr>
        <w:tabs>
          <w:tab w:val="clear" w:pos="1931"/>
          <w:tab w:val="num" w:pos="1701"/>
        </w:tabs>
        <w:ind w:left="1985" w:hanging="709"/>
        <w:jc w:val="both"/>
        <w:rPr>
          <w:rFonts w:ascii="Arial" w:hAnsi="Arial" w:cs="Arial"/>
          <w:sz w:val="22"/>
          <w:szCs w:val="22"/>
          <w:lang w:val="es-ES_tradnl"/>
        </w:rPr>
      </w:pPr>
      <w:r w:rsidRPr="00FE3155">
        <w:rPr>
          <w:rFonts w:ascii="Arial" w:hAnsi="Arial" w:cs="Arial"/>
          <w:sz w:val="22"/>
          <w:szCs w:val="22"/>
          <w:lang w:val="es-ES_tradnl"/>
        </w:rPr>
        <w:t>Control, operación y mantenimiento del sistema de agua fría y agua caliente (fierro fundido dúctil, fierro negro, fierro galvanizado, cobre y PVC).</w:t>
      </w:r>
    </w:p>
    <w:p w:rsidR="003D42A0" w:rsidRPr="00FE3155" w:rsidRDefault="003D42A0" w:rsidP="003D42A0">
      <w:pPr>
        <w:numPr>
          <w:ilvl w:val="4"/>
          <w:numId w:val="79"/>
        </w:numPr>
        <w:tabs>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y mantenimiento de la acometida del sistema de agua potable.</w:t>
      </w:r>
    </w:p>
    <w:p w:rsidR="003D42A0" w:rsidRPr="00FE3155" w:rsidRDefault="003D42A0" w:rsidP="003D42A0">
      <w:pPr>
        <w:numPr>
          <w:ilvl w:val="4"/>
          <w:numId w:val="79"/>
        </w:numPr>
        <w:tabs>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del sistema de bombeo.</w:t>
      </w:r>
    </w:p>
    <w:p w:rsidR="003D42A0" w:rsidRPr="00FE3155" w:rsidRDefault="003D42A0" w:rsidP="003D42A0">
      <w:pPr>
        <w:numPr>
          <w:ilvl w:val="4"/>
          <w:numId w:val="79"/>
        </w:numPr>
        <w:tabs>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y mantenimiento de los tanques de paso.</w:t>
      </w:r>
    </w:p>
    <w:p w:rsidR="003D42A0" w:rsidRDefault="003D42A0" w:rsidP="003D42A0">
      <w:pPr>
        <w:numPr>
          <w:ilvl w:val="4"/>
          <w:numId w:val="79"/>
        </w:numPr>
        <w:ind w:left="1701" w:hanging="425"/>
        <w:jc w:val="both"/>
        <w:rPr>
          <w:rFonts w:ascii="Arial" w:hAnsi="Arial" w:cs="Arial"/>
          <w:sz w:val="22"/>
          <w:szCs w:val="22"/>
          <w:lang w:val="es-ES_tradnl"/>
        </w:rPr>
      </w:pPr>
      <w:r w:rsidRPr="00FE3155">
        <w:rPr>
          <w:rFonts w:ascii="Arial" w:hAnsi="Arial" w:cs="Arial"/>
          <w:sz w:val="22"/>
          <w:szCs w:val="22"/>
          <w:lang w:val="es-ES_tradnl"/>
        </w:rPr>
        <w:t>Control y mantenimiento de la red de distribución.</w:t>
      </w:r>
    </w:p>
    <w:p w:rsidR="003D42A0" w:rsidRPr="00AA2608" w:rsidRDefault="003D42A0" w:rsidP="003D42A0">
      <w:pPr>
        <w:numPr>
          <w:ilvl w:val="4"/>
          <w:numId w:val="79"/>
        </w:numPr>
        <w:tabs>
          <w:tab w:val="num" w:pos="1701"/>
        </w:tabs>
        <w:ind w:left="1701" w:hanging="425"/>
        <w:jc w:val="both"/>
        <w:rPr>
          <w:rFonts w:ascii="Arial" w:hAnsi="Arial" w:cs="Arial"/>
          <w:sz w:val="22"/>
          <w:szCs w:val="22"/>
          <w:lang w:val="es-ES_tradnl"/>
        </w:rPr>
      </w:pPr>
      <w:r w:rsidRPr="00AA2608">
        <w:rPr>
          <w:rFonts w:ascii="Arial" w:hAnsi="Arial" w:cs="Arial"/>
          <w:sz w:val="22"/>
          <w:szCs w:val="22"/>
          <w:lang w:val="es-ES_tradnl"/>
        </w:rPr>
        <w:t>Control y mantenimiento de artefactos sanitarios.</w:t>
      </w:r>
    </w:p>
    <w:p w:rsidR="003D42A0" w:rsidRPr="00FE3155" w:rsidRDefault="003D42A0" w:rsidP="003D42A0">
      <w:pPr>
        <w:numPr>
          <w:ilvl w:val="4"/>
          <w:numId w:val="79"/>
        </w:numPr>
        <w:tabs>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la red de hidrantes.</w:t>
      </w:r>
    </w:p>
    <w:p w:rsidR="003D42A0" w:rsidRPr="00FE3155" w:rsidRDefault="003D42A0" w:rsidP="003D42A0">
      <w:pPr>
        <w:tabs>
          <w:tab w:val="num" w:pos="1985"/>
        </w:tabs>
        <w:ind w:hanging="1789"/>
        <w:jc w:val="both"/>
        <w:rPr>
          <w:rFonts w:ascii="Arial" w:hAnsi="Arial" w:cs="Arial"/>
          <w:sz w:val="22"/>
          <w:szCs w:val="22"/>
          <w:lang w:val="es-ES_tradnl"/>
        </w:rPr>
      </w:pPr>
    </w:p>
    <w:p w:rsidR="003D42A0" w:rsidRPr="00FE3155" w:rsidRDefault="003D42A0" w:rsidP="003D42A0">
      <w:pPr>
        <w:numPr>
          <w:ilvl w:val="3"/>
          <w:numId w:val="96"/>
        </w:numPr>
        <w:ind w:left="1985"/>
        <w:jc w:val="both"/>
        <w:rPr>
          <w:rFonts w:ascii="Arial" w:hAnsi="Arial" w:cs="Arial"/>
          <w:b/>
          <w:bCs/>
          <w:sz w:val="22"/>
          <w:szCs w:val="22"/>
          <w:lang w:val="es-ES_tradnl"/>
        </w:rPr>
      </w:pPr>
      <w:r w:rsidRPr="00FE3155">
        <w:rPr>
          <w:rFonts w:ascii="Arial" w:hAnsi="Arial" w:cs="Arial"/>
          <w:b/>
          <w:bCs/>
          <w:sz w:val="22"/>
          <w:szCs w:val="22"/>
          <w:lang w:val="es-ES_tradnl"/>
        </w:rPr>
        <w:t xml:space="preserve">Evacuación y desagües: </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4"/>
          <w:numId w:val="79"/>
        </w:numPr>
        <w:tabs>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del sistema de aguas servidas.</w:t>
      </w:r>
    </w:p>
    <w:p w:rsidR="003D42A0" w:rsidRPr="00FE3155" w:rsidRDefault="003D42A0" w:rsidP="003D42A0">
      <w:pPr>
        <w:numPr>
          <w:ilvl w:val="4"/>
          <w:numId w:val="79"/>
        </w:numPr>
        <w:tabs>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del sistema de bombeo de extracción de aguas servidas y subterráneas.</w:t>
      </w:r>
    </w:p>
    <w:p w:rsidR="003D42A0" w:rsidRPr="00FE3155" w:rsidRDefault="003D42A0" w:rsidP="003D42A0">
      <w:pPr>
        <w:numPr>
          <w:ilvl w:val="4"/>
          <w:numId w:val="79"/>
        </w:numPr>
        <w:tabs>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del sistema pluvial.</w:t>
      </w:r>
    </w:p>
    <w:p w:rsidR="003D42A0" w:rsidRPr="00FE3155" w:rsidRDefault="003D42A0" w:rsidP="003D42A0">
      <w:pPr>
        <w:numPr>
          <w:ilvl w:val="4"/>
          <w:numId w:val="79"/>
        </w:numPr>
        <w:tabs>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del sistema de ventilación sanitaria.</w:t>
      </w:r>
    </w:p>
    <w:p w:rsidR="003D42A0" w:rsidRPr="00FE3155" w:rsidRDefault="003D42A0" w:rsidP="003D42A0">
      <w:pPr>
        <w:tabs>
          <w:tab w:val="num" w:pos="1701"/>
        </w:tabs>
        <w:ind w:left="1701" w:hanging="425"/>
        <w:jc w:val="both"/>
        <w:rPr>
          <w:rFonts w:ascii="Arial" w:hAnsi="Arial" w:cs="Arial"/>
          <w:sz w:val="22"/>
          <w:szCs w:val="22"/>
          <w:lang w:val="es-ES_tradnl"/>
        </w:rPr>
      </w:pPr>
    </w:p>
    <w:p w:rsidR="003D42A0" w:rsidRPr="00FE3155" w:rsidRDefault="003D42A0" w:rsidP="003D42A0">
      <w:pPr>
        <w:numPr>
          <w:ilvl w:val="3"/>
          <w:numId w:val="96"/>
        </w:numPr>
        <w:ind w:left="1985"/>
        <w:jc w:val="both"/>
        <w:rPr>
          <w:rFonts w:ascii="Arial" w:hAnsi="Arial" w:cs="Arial"/>
          <w:b/>
          <w:bCs/>
          <w:sz w:val="22"/>
          <w:szCs w:val="22"/>
          <w:lang w:val="es-ES_tradnl"/>
        </w:rPr>
      </w:pPr>
      <w:r w:rsidRPr="00FE3155">
        <w:rPr>
          <w:rFonts w:ascii="Arial" w:hAnsi="Arial" w:cs="Arial"/>
          <w:b/>
          <w:bCs/>
          <w:sz w:val="22"/>
          <w:szCs w:val="22"/>
          <w:lang w:val="es-ES_tradnl"/>
        </w:rPr>
        <w:t>Otros:</w:t>
      </w:r>
    </w:p>
    <w:p w:rsidR="003D42A0" w:rsidRPr="00FE3155" w:rsidRDefault="003D42A0" w:rsidP="003D42A0">
      <w:pPr>
        <w:ind w:left="720"/>
        <w:jc w:val="both"/>
        <w:rPr>
          <w:rFonts w:ascii="Arial" w:hAnsi="Arial" w:cs="Arial"/>
          <w:b/>
          <w:bCs/>
          <w:sz w:val="22"/>
          <w:szCs w:val="22"/>
          <w:lang w:val="es-ES_tradnl"/>
        </w:rPr>
      </w:pPr>
    </w:p>
    <w:p w:rsidR="003D42A0" w:rsidRPr="00FE3155" w:rsidRDefault="003D42A0" w:rsidP="003D42A0">
      <w:pPr>
        <w:numPr>
          <w:ilvl w:val="4"/>
          <w:numId w:val="80"/>
        </w:numPr>
        <w:ind w:left="1701" w:hanging="425"/>
        <w:jc w:val="both"/>
        <w:rPr>
          <w:rFonts w:ascii="Arial" w:hAnsi="Arial" w:cs="Arial"/>
          <w:sz w:val="22"/>
          <w:szCs w:val="22"/>
          <w:lang w:val="es-ES_tradnl"/>
        </w:rPr>
      </w:pPr>
      <w:r w:rsidRPr="00FE3155">
        <w:rPr>
          <w:rFonts w:ascii="Arial" w:hAnsi="Arial" w:cs="Arial"/>
          <w:sz w:val="22"/>
          <w:szCs w:val="22"/>
          <w:lang w:val="es-ES_tradnl"/>
        </w:rPr>
        <w:t>Mantenimiento periódico de rejillas y desagües.</w:t>
      </w:r>
    </w:p>
    <w:p w:rsidR="003D42A0" w:rsidRPr="00FE3155" w:rsidRDefault="003D42A0" w:rsidP="003D42A0">
      <w:pPr>
        <w:numPr>
          <w:ilvl w:val="4"/>
          <w:numId w:val="80"/>
        </w:numPr>
        <w:ind w:left="1701" w:hanging="425"/>
        <w:jc w:val="both"/>
        <w:rPr>
          <w:rFonts w:ascii="Arial" w:hAnsi="Arial" w:cs="Arial"/>
          <w:sz w:val="22"/>
          <w:szCs w:val="22"/>
          <w:lang w:val="es-ES_tradnl"/>
        </w:rPr>
      </w:pPr>
      <w:r w:rsidRPr="00FE3155">
        <w:rPr>
          <w:rFonts w:ascii="Arial" w:hAnsi="Arial" w:cs="Arial"/>
          <w:sz w:val="22"/>
          <w:szCs w:val="22"/>
          <w:lang w:val="es-ES_tradnl"/>
        </w:rPr>
        <w:t xml:space="preserve">Sistemas de instalación </w:t>
      </w:r>
      <w:proofErr w:type="spellStart"/>
      <w:r w:rsidRPr="00FE3155">
        <w:rPr>
          <w:rFonts w:ascii="Arial" w:hAnsi="Arial" w:cs="Arial"/>
          <w:sz w:val="22"/>
          <w:szCs w:val="22"/>
          <w:lang w:val="es-ES_tradnl"/>
        </w:rPr>
        <w:t>termifusionadas</w:t>
      </w:r>
      <w:proofErr w:type="spellEnd"/>
      <w:r w:rsidRPr="00FE3155">
        <w:rPr>
          <w:rFonts w:ascii="Arial" w:hAnsi="Arial" w:cs="Arial"/>
          <w:sz w:val="22"/>
          <w:szCs w:val="22"/>
          <w:lang w:val="es-ES_tradnl"/>
        </w:rPr>
        <w:t xml:space="preserve"> o roscadas.</w:t>
      </w:r>
    </w:p>
    <w:p w:rsidR="003D42A0" w:rsidRPr="00FE3155" w:rsidRDefault="003D42A0" w:rsidP="003D42A0">
      <w:pPr>
        <w:numPr>
          <w:ilvl w:val="4"/>
          <w:numId w:val="80"/>
        </w:numPr>
        <w:ind w:left="1701" w:hanging="425"/>
        <w:jc w:val="both"/>
        <w:rPr>
          <w:rFonts w:ascii="Arial" w:hAnsi="Arial" w:cs="Arial"/>
          <w:sz w:val="22"/>
          <w:szCs w:val="22"/>
          <w:lang w:val="es-ES_tradnl"/>
        </w:rPr>
      </w:pPr>
      <w:r w:rsidRPr="00FE3155">
        <w:rPr>
          <w:rFonts w:ascii="Arial" w:hAnsi="Arial" w:cs="Arial"/>
          <w:sz w:val="22"/>
          <w:szCs w:val="22"/>
          <w:lang w:val="es-ES_tradnl"/>
        </w:rPr>
        <w:t xml:space="preserve">Apoyo y soporte en nuevas instalaciones en la infraestructura de la </w:t>
      </w:r>
      <w:r w:rsidRPr="00FE3155">
        <w:rPr>
          <w:rFonts w:ascii="Arial" w:hAnsi="Arial" w:cs="Arial"/>
          <w:b/>
          <w:sz w:val="22"/>
          <w:szCs w:val="22"/>
          <w:lang w:val="es-ES_tradnl"/>
        </w:rPr>
        <w:t>ENTIDAD</w:t>
      </w:r>
      <w:r w:rsidRPr="00FE3155">
        <w:rPr>
          <w:rFonts w:ascii="Arial" w:hAnsi="Arial" w:cs="Arial"/>
          <w:sz w:val="22"/>
          <w:szCs w:val="22"/>
          <w:lang w:val="es-ES_tradnl"/>
        </w:rPr>
        <w:t>.</w:t>
      </w:r>
    </w:p>
    <w:p w:rsidR="003D42A0" w:rsidRPr="00FE3155" w:rsidRDefault="003D42A0" w:rsidP="003D42A0">
      <w:pPr>
        <w:numPr>
          <w:ilvl w:val="4"/>
          <w:numId w:val="80"/>
        </w:numPr>
        <w:ind w:left="1701" w:hanging="425"/>
        <w:jc w:val="both"/>
        <w:rPr>
          <w:rFonts w:ascii="Arial" w:hAnsi="Arial" w:cs="Arial"/>
          <w:sz w:val="22"/>
          <w:szCs w:val="22"/>
          <w:lang w:val="es-ES_tradnl"/>
        </w:rPr>
      </w:pPr>
      <w:r w:rsidRPr="00FE3155">
        <w:rPr>
          <w:rFonts w:ascii="Arial" w:hAnsi="Arial" w:cs="Arial"/>
          <w:sz w:val="22"/>
          <w:szCs w:val="22"/>
          <w:lang w:val="es-ES_tradnl"/>
        </w:rPr>
        <w:t>Coordinar con el Departamento de Infraestructura los trabajos de mantenimiento, ejecutarlos y llevar los registros actualizados correspondientes.</w:t>
      </w:r>
    </w:p>
    <w:p w:rsidR="003D42A0" w:rsidRPr="00FE3155" w:rsidRDefault="003D42A0" w:rsidP="003D42A0">
      <w:pPr>
        <w:numPr>
          <w:ilvl w:val="4"/>
          <w:numId w:val="80"/>
        </w:numPr>
        <w:ind w:left="1701" w:hanging="425"/>
        <w:jc w:val="both"/>
        <w:rPr>
          <w:rFonts w:ascii="Arial" w:hAnsi="Arial" w:cs="Arial"/>
          <w:sz w:val="22"/>
          <w:szCs w:val="22"/>
          <w:lang w:val="es-ES_tradnl"/>
        </w:rPr>
      </w:pPr>
      <w:r w:rsidRPr="00FE3155">
        <w:rPr>
          <w:rFonts w:ascii="Arial" w:hAnsi="Arial" w:cs="Arial"/>
          <w:sz w:val="22"/>
          <w:szCs w:val="22"/>
          <w:lang w:val="es-ES_tradnl"/>
        </w:rPr>
        <w:t>Otros de la especialidad según requerimiento del Departamento de Infraestructura.</w:t>
      </w:r>
    </w:p>
    <w:p w:rsidR="003D42A0" w:rsidRPr="00FE3155" w:rsidRDefault="003D42A0" w:rsidP="003D42A0">
      <w:pPr>
        <w:ind w:left="720"/>
        <w:jc w:val="both"/>
        <w:rPr>
          <w:rFonts w:ascii="Arial" w:hAnsi="Arial" w:cs="Arial"/>
          <w:b/>
          <w:bCs/>
          <w:sz w:val="22"/>
          <w:szCs w:val="22"/>
          <w:lang w:val="es-ES_tradnl"/>
        </w:rPr>
      </w:pPr>
    </w:p>
    <w:p w:rsidR="003D42A0" w:rsidRPr="00FE3155" w:rsidRDefault="003D42A0" w:rsidP="003D42A0">
      <w:pPr>
        <w:numPr>
          <w:ilvl w:val="2"/>
          <w:numId w:val="79"/>
        </w:numPr>
        <w:ind w:left="1134" w:hanging="436"/>
        <w:jc w:val="both"/>
        <w:rPr>
          <w:rFonts w:ascii="Arial" w:hAnsi="Arial" w:cs="Arial"/>
          <w:b/>
          <w:bCs/>
          <w:sz w:val="22"/>
          <w:szCs w:val="22"/>
          <w:lang w:val="es-ES_tradnl"/>
        </w:rPr>
      </w:pPr>
      <w:r w:rsidRPr="00FE3155">
        <w:rPr>
          <w:rFonts w:ascii="Arial" w:hAnsi="Arial" w:cs="Arial"/>
          <w:b/>
          <w:bCs/>
          <w:sz w:val="22"/>
          <w:szCs w:val="22"/>
          <w:lang w:val="es-ES_tradnl"/>
        </w:rPr>
        <w:t>Sistema de Calefacción:</w:t>
      </w:r>
    </w:p>
    <w:p w:rsidR="003D42A0" w:rsidRPr="00FE3155" w:rsidRDefault="003D42A0" w:rsidP="003D42A0">
      <w:pPr>
        <w:ind w:left="720"/>
        <w:jc w:val="both"/>
        <w:rPr>
          <w:rFonts w:ascii="Arial" w:hAnsi="Arial" w:cs="Arial"/>
          <w:b/>
          <w:bCs/>
          <w:sz w:val="22"/>
          <w:szCs w:val="22"/>
          <w:lang w:val="es-ES_tradnl"/>
        </w:rPr>
      </w:pPr>
    </w:p>
    <w:p w:rsidR="003D42A0" w:rsidRPr="00FE3155" w:rsidRDefault="003D42A0" w:rsidP="003D42A0">
      <w:pPr>
        <w:numPr>
          <w:ilvl w:val="3"/>
          <w:numId w:val="77"/>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calderos generadores de vapor y tratamiento de aguas.</w:t>
      </w:r>
    </w:p>
    <w:p w:rsidR="003D42A0" w:rsidRPr="00FE3155" w:rsidRDefault="003D42A0" w:rsidP="003D42A0">
      <w:pPr>
        <w:numPr>
          <w:ilvl w:val="3"/>
          <w:numId w:val="77"/>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la red de vapor y calefacción.</w:t>
      </w:r>
    </w:p>
    <w:p w:rsidR="003D42A0" w:rsidRPr="00FE3155" w:rsidRDefault="003D42A0" w:rsidP="003D42A0">
      <w:pPr>
        <w:numPr>
          <w:ilvl w:val="3"/>
          <w:numId w:val="77"/>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del sistema de generación y distribución de agua caliente sanitaria y agua caliente para calefacción.</w:t>
      </w:r>
    </w:p>
    <w:p w:rsidR="003D42A0" w:rsidRPr="00FE3155" w:rsidRDefault="003D42A0" w:rsidP="003D42A0">
      <w:pPr>
        <w:numPr>
          <w:ilvl w:val="3"/>
          <w:numId w:val="77"/>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y mantenimiento de los ductos, difusores y accesorios de aire.</w:t>
      </w:r>
    </w:p>
    <w:p w:rsidR="003D42A0" w:rsidRPr="00FE3155" w:rsidRDefault="003D42A0" w:rsidP="003D42A0">
      <w:pPr>
        <w:numPr>
          <w:ilvl w:val="3"/>
          <w:numId w:val="77"/>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lastRenderedPageBreak/>
        <w:t>Coordinar con el Departamento de Infraestructura los trabajos de mantenimiento, ejecutarlos y llevar los registros actualizados correspondientes.</w:t>
      </w:r>
    </w:p>
    <w:p w:rsidR="003D42A0" w:rsidRPr="00FE3155" w:rsidRDefault="003D42A0" w:rsidP="003D42A0">
      <w:pPr>
        <w:numPr>
          <w:ilvl w:val="3"/>
          <w:numId w:val="77"/>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Otros de la especialidad según requerimiento del Departamento de Infraestructura.</w:t>
      </w:r>
    </w:p>
    <w:p w:rsidR="003D42A0" w:rsidRPr="00FE3155" w:rsidRDefault="003D42A0" w:rsidP="003D42A0">
      <w:pPr>
        <w:tabs>
          <w:tab w:val="num" w:pos="2410"/>
        </w:tabs>
        <w:ind w:left="2410" w:hanging="1276"/>
        <w:jc w:val="both"/>
        <w:rPr>
          <w:rFonts w:ascii="Arial" w:hAnsi="Arial" w:cs="Arial"/>
          <w:sz w:val="22"/>
          <w:szCs w:val="22"/>
          <w:lang w:val="es-ES_tradnl"/>
        </w:rPr>
      </w:pPr>
    </w:p>
    <w:p w:rsidR="003D42A0" w:rsidRPr="00FE3155" w:rsidRDefault="003D42A0" w:rsidP="003D42A0">
      <w:pPr>
        <w:numPr>
          <w:ilvl w:val="2"/>
          <w:numId w:val="79"/>
        </w:numPr>
        <w:ind w:left="1560" w:hanging="850"/>
        <w:jc w:val="both"/>
        <w:rPr>
          <w:rFonts w:ascii="Arial" w:hAnsi="Arial" w:cs="Arial"/>
          <w:sz w:val="22"/>
          <w:szCs w:val="22"/>
          <w:lang w:val="es-ES_tradnl"/>
        </w:rPr>
      </w:pPr>
      <w:r w:rsidRPr="00FE3155">
        <w:rPr>
          <w:rFonts w:ascii="Arial" w:hAnsi="Arial" w:cs="Arial"/>
          <w:b/>
          <w:sz w:val="22"/>
          <w:szCs w:val="22"/>
          <w:lang w:val="es-ES_tradnl"/>
        </w:rPr>
        <w:t>Sistema de aire acondicionado</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3"/>
          <w:numId w:val="85"/>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 xml:space="preserve">Control del funcionamiento de equipos y redes de aire acondicionado en todos los inmuebles de la </w:t>
      </w:r>
      <w:r w:rsidRPr="00FE3155">
        <w:rPr>
          <w:rFonts w:ascii="Arial" w:hAnsi="Arial" w:cs="Arial"/>
          <w:b/>
          <w:sz w:val="22"/>
          <w:szCs w:val="22"/>
          <w:lang w:val="es-ES_tradnl"/>
        </w:rPr>
        <w:t>ENTIDAD</w:t>
      </w:r>
      <w:r w:rsidRPr="00FE3155">
        <w:rPr>
          <w:rFonts w:ascii="Arial" w:hAnsi="Arial" w:cs="Arial"/>
          <w:sz w:val="22"/>
          <w:szCs w:val="22"/>
          <w:lang w:val="es-ES_tradnl"/>
        </w:rPr>
        <w:t>.</w:t>
      </w:r>
    </w:p>
    <w:p w:rsidR="003D42A0" w:rsidRPr="00FE3155" w:rsidRDefault="003D42A0" w:rsidP="003D42A0">
      <w:pPr>
        <w:numPr>
          <w:ilvl w:val="3"/>
          <w:numId w:val="85"/>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 xml:space="preserve">Apoyo y soporte en nuevas instalaciones en la infraestructura de la </w:t>
      </w:r>
      <w:r w:rsidRPr="00FE3155">
        <w:rPr>
          <w:rFonts w:ascii="Arial" w:hAnsi="Arial" w:cs="Arial"/>
          <w:b/>
          <w:sz w:val="22"/>
          <w:szCs w:val="22"/>
          <w:lang w:val="es-ES_tradnl"/>
        </w:rPr>
        <w:t>ENTIDAD</w:t>
      </w:r>
      <w:r w:rsidRPr="00FE3155">
        <w:rPr>
          <w:rFonts w:ascii="Arial" w:hAnsi="Arial" w:cs="Arial"/>
          <w:sz w:val="22"/>
          <w:szCs w:val="22"/>
          <w:lang w:val="es-ES_tradnl"/>
        </w:rPr>
        <w:t>.</w:t>
      </w:r>
    </w:p>
    <w:p w:rsidR="003D42A0" w:rsidRPr="00FE3155" w:rsidRDefault="003D42A0" w:rsidP="003D42A0">
      <w:pPr>
        <w:numPr>
          <w:ilvl w:val="3"/>
          <w:numId w:val="85"/>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Coordinar con el Departamento de Infraestructura los trabajos de mantenimiento, ejecutarlos y llevar los registros actualizados correspondientes.</w:t>
      </w:r>
    </w:p>
    <w:p w:rsidR="003D42A0" w:rsidRPr="00FE3155" w:rsidRDefault="003D42A0" w:rsidP="003D42A0">
      <w:pPr>
        <w:numPr>
          <w:ilvl w:val="3"/>
          <w:numId w:val="85"/>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Otros de la especialidad según requerimiento del Departamento de Infraestructura.</w:t>
      </w:r>
    </w:p>
    <w:p w:rsidR="003D42A0" w:rsidRPr="00FE3155" w:rsidRDefault="003D42A0" w:rsidP="003D42A0">
      <w:pPr>
        <w:ind w:left="1134"/>
        <w:jc w:val="both"/>
        <w:rPr>
          <w:rFonts w:ascii="Arial" w:hAnsi="Arial" w:cs="Arial"/>
          <w:b/>
          <w:bCs/>
          <w:sz w:val="22"/>
          <w:szCs w:val="22"/>
          <w:lang w:val="es-ES_tradnl"/>
        </w:rPr>
      </w:pPr>
    </w:p>
    <w:p w:rsidR="003D42A0" w:rsidRPr="00FE3155" w:rsidRDefault="003D42A0" w:rsidP="003D42A0">
      <w:pPr>
        <w:numPr>
          <w:ilvl w:val="2"/>
          <w:numId w:val="79"/>
        </w:numPr>
        <w:ind w:left="1134" w:hanging="436"/>
        <w:jc w:val="both"/>
        <w:rPr>
          <w:rFonts w:ascii="Arial" w:hAnsi="Arial" w:cs="Arial"/>
          <w:b/>
          <w:sz w:val="22"/>
          <w:szCs w:val="22"/>
          <w:lang w:val="es-ES_tradnl"/>
        </w:rPr>
      </w:pPr>
      <w:r w:rsidRPr="00FE3155">
        <w:rPr>
          <w:rFonts w:ascii="Arial" w:hAnsi="Arial" w:cs="Arial"/>
          <w:b/>
          <w:sz w:val="22"/>
          <w:szCs w:val="22"/>
          <w:lang w:val="es-ES_tradnl"/>
        </w:rPr>
        <w:t>Sistema de extracción e inyección de aire.</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3"/>
          <w:numId w:val="86"/>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sistemas de extracción de aire con diferentes capacidades.</w:t>
      </w:r>
    </w:p>
    <w:p w:rsidR="003D42A0" w:rsidRPr="00FE3155" w:rsidRDefault="003D42A0" w:rsidP="003D42A0">
      <w:pPr>
        <w:numPr>
          <w:ilvl w:val="3"/>
          <w:numId w:val="86"/>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sistemas de inyección de aire con diferentes capacidades.</w:t>
      </w:r>
    </w:p>
    <w:p w:rsidR="003D42A0" w:rsidRPr="00FE3155" w:rsidRDefault="003D42A0" w:rsidP="003D42A0">
      <w:pPr>
        <w:numPr>
          <w:ilvl w:val="3"/>
          <w:numId w:val="86"/>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las campanas y filtros del área de cocina.</w:t>
      </w:r>
    </w:p>
    <w:p w:rsidR="003D42A0" w:rsidRPr="00FE3155" w:rsidRDefault="003D42A0" w:rsidP="003D42A0">
      <w:pPr>
        <w:numPr>
          <w:ilvl w:val="3"/>
          <w:numId w:val="86"/>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 xml:space="preserve">Apoyo y soporte en nuevas instalaciones en la infraestructura de la </w:t>
      </w:r>
      <w:r w:rsidRPr="00FE3155">
        <w:rPr>
          <w:rFonts w:ascii="Arial" w:hAnsi="Arial" w:cs="Arial"/>
          <w:b/>
          <w:sz w:val="22"/>
          <w:szCs w:val="22"/>
          <w:lang w:val="es-ES_tradnl"/>
        </w:rPr>
        <w:t>ENTIDAD</w:t>
      </w:r>
      <w:r w:rsidRPr="00FE3155">
        <w:rPr>
          <w:rFonts w:ascii="Arial" w:hAnsi="Arial" w:cs="Arial"/>
          <w:sz w:val="22"/>
          <w:szCs w:val="22"/>
          <w:lang w:val="es-ES_tradnl"/>
        </w:rPr>
        <w:t>.</w:t>
      </w:r>
    </w:p>
    <w:p w:rsidR="003D42A0" w:rsidRPr="00FE3155" w:rsidRDefault="003D42A0" w:rsidP="003D42A0">
      <w:pPr>
        <w:numPr>
          <w:ilvl w:val="3"/>
          <w:numId w:val="85"/>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Coordinar con el Departamento de Infraestructura los trabajos de mantenimiento, ejecutarlos y llevar los registros actualizados correspondientes.</w:t>
      </w:r>
    </w:p>
    <w:p w:rsidR="003D42A0" w:rsidRPr="00FE3155" w:rsidRDefault="003D42A0" w:rsidP="003D42A0">
      <w:pPr>
        <w:numPr>
          <w:ilvl w:val="3"/>
          <w:numId w:val="85"/>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Otros de la especialidad según requerimiento del Departamento de Infraestructura.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2"/>
          <w:numId w:val="79"/>
        </w:numPr>
        <w:ind w:left="1134" w:hanging="436"/>
        <w:jc w:val="both"/>
        <w:rPr>
          <w:rFonts w:ascii="Arial" w:hAnsi="Arial" w:cs="Arial"/>
          <w:sz w:val="22"/>
          <w:szCs w:val="22"/>
          <w:lang w:val="es-ES_tradnl"/>
        </w:rPr>
      </w:pPr>
      <w:r w:rsidRPr="00FE3155">
        <w:rPr>
          <w:rFonts w:ascii="Arial" w:hAnsi="Arial" w:cs="Arial"/>
          <w:b/>
          <w:sz w:val="22"/>
          <w:szCs w:val="22"/>
          <w:lang w:val="es-ES_tradnl"/>
        </w:rPr>
        <w:t>Sistema de refrigeración</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3"/>
          <w:numId w:val="87"/>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 xml:space="preserve">Control del funcionamiento de frigo bares y cámaras frigoríficas instalados en la </w:t>
      </w:r>
      <w:r w:rsidRPr="00FE3155">
        <w:rPr>
          <w:rFonts w:ascii="Arial" w:hAnsi="Arial" w:cs="Arial"/>
          <w:b/>
          <w:sz w:val="22"/>
          <w:szCs w:val="22"/>
          <w:lang w:val="es-ES_tradnl"/>
        </w:rPr>
        <w:t>ENTIDAD</w:t>
      </w:r>
      <w:r w:rsidRPr="00FE3155">
        <w:rPr>
          <w:rFonts w:ascii="Arial" w:hAnsi="Arial" w:cs="Arial"/>
          <w:sz w:val="22"/>
          <w:szCs w:val="22"/>
          <w:lang w:val="es-ES_tradnl"/>
        </w:rPr>
        <w:t>.</w:t>
      </w:r>
    </w:p>
    <w:p w:rsidR="003D42A0" w:rsidRPr="00FE3155" w:rsidRDefault="003D42A0" w:rsidP="003D42A0">
      <w:pPr>
        <w:numPr>
          <w:ilvl w:val="3"/>
          <w:numId w:val="87"/>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 xml:space="preserve">Apoyo y soporte en nuevas instalaciones en la infraestructura de la </w:t>
      </w:r>
      <w:r w:rsidRPr="00FE3155">
        <w:rPr>
          <w:rFonts w:ascii="Arial" w:hAnsi="Arial" w:cs="Arial"/>
          <w:b/>
          <w:sz w:val="22"/>
          <w:szCs w:val="22"/>
          <w:lang w:val="es-ES_tradnl"/>
        </w:rPr>
        <w:t>ENTIDAD</w:t>
      </w:r>
      <w:r w:rsidRPr="00FE3155">
        <w:rPr>
          <w:rFonts w:ascii="Arial" w:hAnsi="Arial" w:cs="Arial"/>
          <w:sz w:val="22"/>
          <w:szCs w:val="22"/>
          <w:lang w:val="es-ES_tradnl"/>
        </w:rPr>
        <w:t>.</w:t>
      </w:r>
    </w:p>
    <w:p w:rsidR="003D42A0" w:rsidRPr="00FE3155" w:rsidRDefault="003D42A0" w:rsidP="003D42A0">
      <w:pPr>
        <w:numPr>
          <w:ilvl w:val="3"/>
          <w:numId w:val="87"/>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Coordinar con el Departamento de Infraestructura los trabajos de mantenimiento, ejecutarlos y llevar los registros actualizados correspondientes.</w:t>
      </w:r>
    </w:p>
    <w:p w:rsidR="003D42A0" w:rsidRPr="00FE3155" w:rsidRDefault="003D42A0" w:rsidP="003D42A0">
      <w:pPr>
        <w:numPr>
          <w:ilvl w:val="3"/>
          <w:numId w:val="87"/>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Otros de la especialidad según requerimiento del Departamento de Infraestructura.</w:t>
      </w:r>
    </w:p>
    <w:p w:rsidR="003D42A0" w:rsidRPr="00FE3155" w:rsidRDefault="003D42A0" w:rsidP="003D42A0">
      <w:pPr>
        <w:tabs>
          <w:tab w:val="num" w:pos="1843"/>
        </w:tabs>
        <w:ind w:left="1843" w:hanging="1276"/>
        <w:jc w:val="both"/>
        <w:rPr>
          <w:rFonts w:ascii="Arial" w:hAnsi="Arial" w:cs="Arial"/>
          <w:sz w:val="22"/>
          <w:szCs w:val="22"/>
          <w:lang w:val="es-ES_tradnl"/>
        </w:rPr>
      </w:pPr>
    </w:p>
    <w:p w:rsidR="003D42A0" w:rsidRPr="00FE3155" w:rsidRDefault="003D42A0" w:rsidP="003D42A0">
      <w:pPr>
        <w:numPr>
          <w:ilvl w:val="2"/>
          <w:numId w:val="79"/>
        </w:numPr>
        <w:ind w:left="1560" w:hanging="850"/>
        <w:jc w:val="both"/>
        <w:rPr>
          <w:rFonts w:ascii="Arial" w:hAnsi="Arial" w:cs="Arial"/>
          <w:sz w:val="22"/>
          <w:szCs w:val="22"/>
          <w:lang w:val="es-ES_tradnl"/>
        </w:rPr>
      </w:pPr>
      <w:r w:rsidRPr="00FE3155">
        <w:rPr>
          <w:rFonts w:ascii="Arial" w:hAnsi="Arial" w:cs="Arial"/>
          <w:b/>
          <w:sz w:val="22"/>
          <w:szCs w:val="22"/>
          <w:lang w:val="es-ES_tradnl"/>
        </w:rPr>
        <w:t>Sistema de gas natural</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3"/>
          <w:numId w:val="88"/>
        </w:numPr>
        <w:tabs>
          <w:tab w:val="clear" w:pos="1080"/>
          <w:tab w:val="num" w:pos="1701"/>
          <w:tab w:val="num" w:pos="1843"/>
        </w:tabs>
        <w:ind w:left="1701" w:hanging="425"/>
        <w:jc w:val="both"/>
        <w:rPr>
          <w:rFonts w:ascii="Arial" w:hAnsi="Arial" w:cs="Arial"/>
          <w:sz w:val="22"/>
          <w:szCs w:val="22"/>
          <w:lang w:val="es-ES_tradnl"/>
        </w:rPr>
      </w:pPr>
      <w:r w:rsidRPr="00FE3155">
        <w:rPr>
          <w:rFonts w:ascii="Arial" w:hAnsi="Arial" w:cs="Arial"/>
          <w:sz w:val="22"/>
          <w:szCs w:val="22"/>
          <w:lang w:val="es-ES_tradnl"/>
        </w:rPr>
        <w:lastRenderedPageBreak/>
        <w:t>Control, operación y mantenimiento  del puente de regulación y acometida.</w:t>
      </w:r>
    </w:p>
    <w:p w:rsidR="003D42A0" w:rsidRPr="00FE3155" w:rsidRDefault="003D42A0" w:rsidP="003D42A0">
      <w:pPr>
        <w:numPr>
          <w:ilvl w:val="3"/>
          <w:numId w:val="88"/>
        </w:numPr>
        <w:tabs>
          <w:tab w:val="clear" w:pos="1080"/>
          <w:tab w:val="num" w:pos="1701"/>
          <w:tab w:val="num" w:pos="1843"/>
        </w:tabs>
        <w:ind w:left="1701" w:hanging="425"/>
        <w:jc w:val="both"/>
        <w:rPr>
          <w:rFonts w:ascii="Arial" w:hAnsi="Arial" w:cs="Arial"/>
          <w:sz w:val="22"/>
          <w:szCs w:val="22"/>
          <w:lang w:val="es-ES_tradnl"/>
        </w:rPr>
      </w:pPr>
      <w:r w:rsidRPr="00FE3155">
        <w:rPr>
          <w:rFonts w:ascii="Arial" w:hAnsi="Arial" w:cs="Arial"/>
          <w:sz w:val="22"/>
          <w:szCs w:val="22"/>
          <w:lang w:val="es-ES_tradnl"/>
        </w:rPr>
        <w:t>Control, operación  y mantenimiento de la red de gas natural.</w:t>
      </w:r>
    </w:p>
    <w:p w:rsidR="003D42A0" w:rsidRPr="00FE3155" w:rsidRDefault="003D42A0" w:rsidP="003D42A0">
      <w:pPr>
        <w:numPr>
          <w:ilvl w:val="3"/>
          <w:numId w:val="88"/>
        </w:numPr>
        <w:tabs>
          <w:tab w:val="clear" w:pos="1080"/>
          <w:tab w:val="num" w:pos="1701"/>
          <w:tab w:val="num" w:pos="1843"/>
        </w:tabs>
        <w:ind w:left="1701" w:hanging="425"/>
        <w:jc w:val="both"/>
        <w:rPr>
          <w:rFonts w:ascii="Arial" w:hAnsi="Arial" w:cs="Arial"/>
          <w:sz w:val="22"/>
          <w:szCs w:val="22"/>
          <w:lang w:val="es-ES_tradnl"/>
        </w:rPr>
      </w:pPr>
      <w:r w:rsidRPr="00FE3155">
        <w:rPr>
          <w:rFonts w:ascii="Arial" w:hAnsi="Arial" w:cs="Arial"/>
          <w:sz w:val="22"/>
          <w:szCs w:val="22"/>
          <w:lang w:val="es-ES_tradnl"/>
        </w:rPr>
        <w:t>Coordinar con el Departamento de Infraestructura los trabajos de mantenimiento, ejecutarlos y llevar los registros actualizados correspondientes.</w:t>
      </w:r>
    </w:p>
    <w:p w:rsidR="003D42A0" w:rsidRPr="00FE3155" w:rsidRDefault="003D42A0" w:rsidP="003D42A0">
      <w:pPr>
        <w:numPr>
          <w:ilvl w:val="3"/>
          <w:numId w:val="88"/>
        </w:numPr>
        <w:tabs>
          <w:tab w:val="clear" w:pos="1080"/>
          <w:tab w:val="num" w:pos="1701"/>
          <w:tab w:val="num" w:pos="1843"/>
        </w:tabs>
        <w:ind w:left="1701" w:hanging="425"/>
        <w:jc w:val="both"/>
        <w:rPr>
          <w:rFonts w:ascii="Arial" w:hAnsi="Arial" w:cs="Arial"/>
          <w:sz w:val="22"/>
          <w:szCs w:val="22"/>
          <w:lang w:val="es-ES_tradnl"/>
        </w:rPr>
      </w:pPr>
      <w:r w:rsidRPr="00FE3155">
        <w:rPr>
          <w:rFonts w:ascii="Arial" w:hAnsi="Arial" w:cs="Arial"/>
          <w:sz w:val="22"/>
          <w:szCs w:val="22"/>
          <w:lang w:val="es-ES_tradnl"/>
        </w:rPr>
        <w:t>Otros de la especialidad según requerimiento del Departamento de Infraestructura.</w:t>
      </w:r>
    </w:p>
    <w:p w:rsidR="003D42A0" w:rsidRPr="00FE3155" w:rsidRDefault="003D42A0" w:rsidP="003D42A0">
      <w:pPr>
        <w:tabs>
          <w:tab w:val="num" w:pos="1843"/>
        </w:tabs>
        <w:ind w:left="1843"/>
        <w:jc w:val="both"/>
        <w:rPr>
          <w:rFonts w:ascii="Arial" w:hAnsi="Arial" w:cs="Arial"/>
          <w:sz w:val="22"/>
          <w:szCs w:val="22"/>
          <w:lang w:val="es-ES_tradnl"/>
        </w:rPr>
      </w:pPr>
    </w:p>
    <w:p w:rsidR="003D42A0" w:rsidRPr="00FE3155" w:rsidRDefault="003D42A0" w:rsidP="003D42A0">
      <w:pPr>
        <w:numPr>
          <w:ilvl w:val="2"/>
          <w:numId w:val="79"/>
        </w:numPr>
        <w:ind w:left="1560" w:hanging="862"/>
        <w:jc w:val="both"/>
        <w:rPr>
          <w:rFonts w:ascii="Arial" w:hAnsi="Arial" w:cs="Arial"/>
          <w:sz w:val="22"/>
          <w:szCs w:val="22"/>
          <w:lang w:val="es-ES_tradnl"/>
        </w:rPr>
      </w:pPr>
      <w:r w:rsidRPr="00FE3155">
        <w:rPr>
          <w:rFonts w:ascii="Arial" w:hAnsi="Arial" w:cs="Arial"/>
          <w:b/>
          <w:sz w:val="22"/>
          <w:szCs w:val="22"/>
          <w:lang w:val="es-ES_tradnl"/>
        </w:rPr>
        <w:t>Sistema de Sonido</w:t>
      </w:r>
      <w:r w:rsidRPr="00FE3155">
        <w:rPr>
          <w:rFonts w:ascii="Arial" w:hAnsi="Arial" w:cs="Arial"/>
          <w:sz w:val="22"/>
          <w:szCs w:val="22"/>
          <w:lang w:val="es-ES_tradnl"/>
        </w:rPr>
        <w:t>.</w:t>
      </w:r>
    </w:p>
    <w:p w:rsidR="003D42A0" w:rsidRPr="00FE3155" w:rsidRDefault="003D42A0" w:rsidP="003D42A0">
      <w:pPr>
        <w:ind w:left="720"/>
        <w:jc w:val="both"/>
        <w:rPr>
          <w:rFonts w:ascii="Arial" w:hAnsi="Arial" w:cs="Arial"/>
          <w:sz w:val="22"/>
          <w:szCs w:val="22"/>
          <w:lang w:val="es-ES_tradnl"/>
        </w:rPr>
      </w:pPr>
    </w:p>
    <w:p w:rsidR="003D42A0" w:rsidRPr="00FE3155" w:rsidRDefault="003D42A0" w:rsidP="003D42A0">
      <w:pPr>
        <w:numPr>
          <w:ilvl w:val="0"/>
          <w:numId w:val="89"/>
        </w:numPr>
        <w:ind w:left="1701" w:hanging="425"/>
        <w:jc w:val="both"/>
        <w:rPr>
          <w:rFonts w:ascii="Arial" w:hAnsi="Arial" w:cs="Arial"/>
          <w:sz w:val="22"/>
          <w:szCs w:val="22"/>
          <w:lang w:val="es-ES_tradnl"/>
        </w:rPr>
      </w:pPr>
      <w:r w:rsidRPr="00FE3155">
        <w:rPr>
          <w:rFonts w:ascii="Arial" w:hAnsi="Arial" w:cs="Arial"/>
          <w:sz w:val="22"/>
          <w:szCs w:val="22"/>
          <w:lang w:val="es-ES_tradnl"/>
        </w:rPr>
        <w:t xml:space="preserve">Instalación, control, operación y mantenimiento de equipos de sonido de propiedad de la </w:t>
      </w:r>
      <w:r w:rsidRPr="00FE3155">
        <w:rPr>
          <w:rFonts w:ascii="Arial" w:hAnsi="Arial" w:cs="Arial"/>
          <w:b/>
          <w:sz w:val="22"/>
          <w:szCs w:val="22"/>
          <w:lang w:val="es-ES_tradnl"/>
        </w:rPr>
        <w:t>ENTIDAD,</w:t>
      </w:r>
      <w:r w:rsidRPr="00FE3155">
        <w:rPr>
          <w:rFonts w:ascii="Arial" w:hAnsi="Arial" w:cs="Arial"/>
          <w:sz w:val="22"/>
          <w:szCs w:val="22"/>
          <w:lang w:val="es-ES_tradnl"/>
        </w:rPr>
        <w:t xml:space="preserve"> en horarios y eventos que sean designados en coordinación con el Departamento de Infraestructura, de acuerdo al horario del especialista en </w:t>
      </w:r>
      <w:r>
        <w:rPr>
          <w:rFonts w:ascii="Arial" w:hAnsi="Arial" w:cs="Arial"/>
          <w:sz w:val="22"/>
          <w:szCs w:val="22"/>
          <w:lang w:val="es-ES_tradnl"/>
        </w:rPr>
        <w:t>s</w:t>
      </w:r>
      <w:r w:rsidRPr="00FE3155">
        <w:rPr>
          <w:rFonts w:ascii="Arial" w:hAnsi="Arial" w:cs="Arial"/>
          <w:sz w:val="22"/>
          <w:szCs w:val="22"/>
          <w:lang w:val="es-ES_tradnl"/>
        </w:rPr>
        <w:t>onido.</w:t>
      </w:r>
    </w:p>
    <w:p w:rsidR="003D42A0" w:rsidRPr="00FE3155" w:rsidRDefault="003D42A0" w:rsidP="003D42A0">
      <w:pPr>
        <w:numPr>
          <w:ilvl w:val="0"/>
          <w:numId w:val="89"/>
        </w:numPr>
        <w:ind w:left="1701" w:hanging="425"/>
        <w:jc w:val="both"/>
        <w:rPr>
          <w:rFonts w:ascii="Arial" w:hAnsi="Arial" w:cs="Arial"/>
          <w:sz w:val="22"/>
          <w:szCs w:val="22"/>
          <w:lang w:val="es-ES_tradnl"/>
        </w:rPr>
      </w:pPr>
      <w:r w:rsidRPr="00FE3155">
        <w:rPr>
          <w:rFonts w:ascii="Arial" w:hAnsi="Arial" w:cs="Arial"/>
          <w:sz w:val="22"/>
          <w:szCs w:val="22"/>
          <w:lang w:val="es-ES_tradnl"/>
        </w:rPr>
        <w:t>Coordinar con el Departamento de Infraestructura los trabajos de mantenimiento, ejecutarlos y llevar los registros actualizados correspondientes.</w:t>
      </w:r>
    </w:p>
    <w:p w:rsidR="003D42A0" w:rsidRPr="00FE3155" w:rsidRDefault="003D42A0" w:rsidP="003D42A0">
      <w:pPr>
        <w:numPr>
          <w:ilvl w:val="0"/>
          <w:numId w:val="89"/>
        </w:numPr>
        <w:ind w:left="1701" w:hanging="425"/>
        <w:jc w:val="both"/>
        <w:rPr>
          <w:rFonts w:ascii="Arial" w:hAnsi="Arial" w:cs="Arial"/>
          <w:sz w:val="22"/>
          <w:szCs w:val="22"/>
          <w:lang w:val="es-ES_tradnl"/>
        </w:rPr>
      </w:pPr>
      <w:r w:rsidRPr="00FE3155">
        <w:rPr>
          <w:rFonts w:ascii="Arial" w:hAnsi="Arial" w:cs="Arial"/>
          <w:sz w:val="22"/>
          <w:szCs w:val="22"/>
          <w:lang w:val="es-ES_tradnl"/>
        </w:rPr>
        <w:t>Otros de la especialidad según requerimiento del Departamento de Infraestructura.</w:t>
      </w:r>
    </w:p>
    <w:p w:rsidR="003D42A0" w:rsidRPr="00FE3155" w:rsidRDefault="003D42A0" w:rsidP="003D42A0">
      <w:pPr>
        <w:ind w:left="1701"/>
        <w:jc w:val="both"/>
        <w:rPr>
          <w:rFonts w:ascii="Arial" w:hAnsi="Arial" w:cs="Arial"/>
          <w:sz w:val="22"/>
          <w:szCs w:val="22"/>
          <w:lang w:val="es-ES_tradnl"/>
        </w:rPr>
      </w:pPr>
    </w:p>
    <w:p w:rsidR="003D42A0" w:rsidRPr="00FE3155" w:rsidRDefault="003D42A0" w:rsidP="003D42A0">
      <w:pPr>
        <w:numPr>
          <w:ilvl w:val="2"/>
          <w:numId w:val="79"/>
        </w:numPr>
        <w:ind w:left="1560" w:hanging="850"/>
        <w:jc w:val="both"/>
        <w:rPr>
          <w:rFonts w:ascii="Arial" w:hAnsi="Arial" w:cs="Arial"/>
          <w:b/>
          <w:bCs/>
          <w:sz w:val="22"/>
          <w:szCs w:val="22"/>
          <w:lang w:val="es-ES_tradnl"/>
        </w:rPr>
      </w:pPr>
      <w:r w:rsidRPr="00FE3155">
        <w:rPr>
          <w:rFonts w:ascii="Arial" w:hAnsi="Arial" w:cs="Arial"/>
          <w:b/>
          <w:bCs/>
          <w:sz w:val="22"/>
          <w:szCs w:val="22"/>
          <w:lang w:val="es-ES_tradnl"/>
        </w:rPr>
        <w:t>Especialidad de albañilería</w:t>
      </w:r>
    </w:p>
    <w:p w:rsidR="003D42A0" w:rsidRPr="00FE3155" w:rsidRDefault="003D42A0" w:rsidP="003D42A0">
      <w:pPr>
        <w:ind w:left="720"/>
        <w:jc w:val="both"/>
        <w:rPr>
          <w:rFonts w:ascii="Arial" w:hAnsi="Arial" w:cs="Arial"/>
          <w:sz w:val="22"/>
          <w:szCs w:val="22"/>
          <w:lang w:val="es-ES_tradnl"/>
        </w:rPr>
      </w:pP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Trabajos de albañilería (pintado de paredes, picados, revoques, otros).</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Limpieza y desmanche periódico de paredes interiores y exteriores.</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Armado y desarmado de paneles, estructuras y tabiques de separación de ambientes y otros espacios o trabajos similares.</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Construcciones menores en tabiquería de ladrillo, bloque, paneles y otros.</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Pr>
          <w:rFonts w:ascii="Arial" w:hAnsi="Arial" w:cs="Arial"/>
          <w:sz w:val="22"/>
          <w:szCs w:val="22"/>
          <w:lang w:val="es-ES_tradnl"/>
        </w:rPr>
        <w:t>Reparaciones civiles menores.</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Revestimientos comunes.</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 xml:space="preserve">Sellados, </w:t>
      </w:r>
      <w:proofErr w:type="spellStart"/>
      <w:r w:rsidRPr="00FE3155">
        <w:rPr>
          <w:rFonts w:ascii="Arial" w:hAnsi="Arial" w:cs="Arial"/>
          <w:sz w:val="22"/>
          <w:szCs w:val="22"/>
          <w:lang w:val="es-ES_tradnl"/>
        </w:rPr>
        <w:t>masillados</w:t>
      </w:r>
      <w:proofErr w:type="spellEnd"/>
      <w:r w:rsidRPr="00FE3155">
        <w:rPr>
          <w:rFonts w:ascii="Arial" w:hAnsi="Arial" w:cs="Arial"/>
          <w:sz w:val="22"/>
          <w:szCs w:val="22"/>
          <w:lang w:val="es-ES_tradnl"/>
        </w:rPr>
        <w:t>, revestidos y emboquillados de obras civiles.</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Acabados y revestimientos especiales (</w:t>
      </w:r>
      <w:proofErr w:type="spellStart"/>
      <w:r w:rsidRPr="00FE3155">
        <w:rPr>
          <w:rFonts w:ascii="Arial" w:hAnsi="Arial" w:cs="Arial"/>
          <w:sz w:val="22"/>
          <w:szCs w:val="22"/>
          <w:lang w:val="es-ES_tradnl"/>
        </w:rPr>
        <w:t>epóxicos</w:t>
      </w:r>
      <w:proofErr w:type="spellEnd"/>
      <w:r w:rsidRPr="00FE3155">
        <w:rPr>
          <w:rFonts w:ascii="Arial" w:hAnsi="Arial" w:cs="Arial"/>
          <w:sz w:val="22"/>
          <w:szCs w:val="22"/>
          <w:lang w:val="es-ES_tradnl"/>
        </w:rPr>
        <w:t>, pre-dosificados, etc.)</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Impermeabilizaciones menores.</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Mantenimiento de alfombras.</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Mantenimiento de persianas verticales y cortinas en general.</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Colocado de pizarras, cuadros, letreros, paneles o similares.</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Apoyo en el traslado de muebles y equipos que se encuentran bajo custodia del Departamento de Infraestructura.</w:t>
      </w:r>
    </w:p>
    <w:p w:rsidR="003D42A0" w:rsidRPr="00FE3155" w:rsidRDefault="003D42A0" w:rsidP="003D42A0">
      <w:pPr>
        <w:numPr>
          <w:ilvl w:val="0"/>
          <w:numId w:val="89"/>
        </w:numPr>
        <w:ind w:left="1701" w:hanging="425"/>
        <w:jc w:val="both"/>
        <w:rPr>
          <w:rFonts w:ascii="Arial" w:hAnsi="Arial" w:cs="Arial"/>
          <w:sz w:val="22"/>
          <w:szCs w:val="22"/>
          <w:lang w:val="es-ES_tradnl"/>
        </w:rPr>
      </w:pPr>
      <w:r w:rsidRPr="00FE3155">
        <w:rPr>
          <w:rFonts w:ascii="Arial" w:hAnsi="Arial" w:cs="Arial"/>
          <w:sz w:val="22"/>
          <w:szCs w:val="22"/>
          <w:lang w:val="es-ES_tradnl"/>
        </w:rPr>
        <w:t>Coordinar con el Departamento de Infraestructura los trabajos de mantenimiento, ejecutarlos y llevar los registros actualizados correspondientes.</w:t>
      </w:r>
    </w:p>
    <w:p w:rsidR="003D42A0" w:rsidRPr="00FE3155" w:rsidRDefault="003D42A0" w:rsidP="003D42A0">
      <w:pPr>
        <w:numPr>
          <w:ilvl w:val="3"/>
          <w:numId w:val="81"/>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Otros de la especialidad según requerimiento del Departamento de Infraestructura</w:t>
      </w:r>
      <w:r>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 </w:t>
      </w:r>
    </w:p>
    <w:p w:rsidR="003D42A0" w:rsidRPr="00FE3155" w:rsidRDefault="003D42A0" w:rsidP="003D42A0">
      <w:pPr>
        <w:numPr>
          <w:ilvl w:val="2"/>
          <w:numId w:val="79"/>
        </w:numPr>
        <w:ind w:left="1560" w:hanging="850"/>
        <w:jc w:val="both"/>
        <w:rPr>
          <w:rFonts w:ascii="Arial" w:hAnsi="Arial" w:cs="Arial"/>
          <w:b/>
          <w:sz w:val="22"/>
          <w:szCs w:val="22"/>
          <w:lang w:val="es-ES_tradnl"/>
        </w:rPr>
      </w:pPr>
      <w:r w:rsidRPr="00FE3155">
        <w:rPr>
          <w:rFonts w:ascii="Arial" w:hAnsi="Arial" w:cs="Arial"/>
          <w:b/>
          <w:sz w:val="22"/>
          <w:szCs w:val="22"/>
          <w:lang w:val="es-ES_tradnl"/>
        </w:rPr>
        <w:t>Especialidad de carpintería.</w:t>
      </w:r>
    </w:p>
    <w:p w:rsidR="003D42A0" w:rsidRPr="00FE3155" w:rsidRDefault="003D42A0" w:rsidP="003D42A0">
      <w:pPr>
        <w:jc w:val="both"/>
        <w:rPr>
          <w:rFonts w:ascii="Arial" w:hAnsi="Arial" w:cs="Arial"/>
          <w:b/>
          <w:sz w:val="22"/>
          <w:szCs w:val="22"/>
          <w:lang w:val="es-ES_tradnl"/>
        </w:rPr>
      </w:pPr>
    </w:p>
    <w:p w:rsidR="003D42A0" w:rsidRPr="00FE3155" w:rsidRDefault="003D42A0" w:rsidP="003D42A0">
      <w:pPr>
        <w:numPr>
          <w:ilvl w:val="3"/>
          <w:numId w:val="83"/>
        </w:numPr>
        <w:tabs>
          <w:tab w:val="clear" w:pos="1080"/>
          <w:tab w:val="left" w:pos="1701"/>
        </w:tabs>
        <w:ind w:left="1701" w:hanging="425"/>
        <w:jc w:val="both"/>
        <w:rPr>
          <w:rFonts w:ascii="Arial" w:hAnsi="Arial" w:cs="Arial"/>
          <w:sz w:val="22"/>
          <w:szCs w:val="22"/>
          <w:lang w:val="es-ES_tradnl"/>
        </w:rPr>
      </w:pPr>
      <w:r w:rsidRPr="00FE3155">
        <w:rPr>
          <w:rFonts w:ascii="Arial" w:hAnsi="Arial" w:cs="Arial"/>
          <w:sz w:val="22"/>
          <w:szCs w:val="22"/>
          <w:lang w:val="es-ES_tradnl"/>
        </w:rPr>
        <w:lastRenderedPageBreak/>
        <w:t xml:space="preserve">Mantenimiento integral del mobiliario de madera, aluminio o metálico que incluye (lijado, </w:t>
      </w:r>
      <w:proofErr w:type="spellStart"/>
      <w:r w:rsidRPr="00FE3155">
        <w:rPr>
          <w:rFonts w:ascii="Arial" w:hAnsi="Arial" w:cs="Arial"/>
          <w:sz w:val="22"/>
          <w:szCs w:val="22"/>
          <w:lang w:val="es-ES_tradnl"/>
        </w:rPr>
        <w:t>rebarnizado</w:t>
      </w:r>
      <w:proofErr w:type="spellEnd"/>
      <w:r w:rsidRPr="00FE3155">
        <w:rPr>
          <w:rFonts w:ascii="Arial" w:hAnsi="Arial" w:cs="Arial"/>
          <w:sz w:val="22"/>
          <w:szCs w:val="22"/>
          <w:lang w:val="es-ES_tradnl"/>
        </w:rPr>
        <w:t xml:space="preserve">, </w:t>
      </w:r>
      <w:proofErr w:type="spellStart"/>
      <w:r w:rsidRPr="00FE3155">
        <w:rPr>
          <w:rFonts w:ascii="Arial" w:hAnsi="Arial" w:cs="Arial"/>
          <w:sz w:val="22"/>
          <w:szCs w:val="22"/>
          <w:lang w:val="es-ES_tradnl"/>
        </w:rPr>
        <w:t>retapizado</w:t>
      </w:r>
      <w:proofErr w:type="spellEnd"/>
      <w:r w:rsidRPr="00FE3155">
        <w:rPr>
          <w:rFonts w:ascii="Arial" w:hAnsi="Arial" w:cs="Arial"/>
          <w:sz w:val="22"/>
          <w:szCs w:val="22"/>
          <w:lang w:val="es-ES_tradnl"/>
        </w:rPr>
        <w:t xml:space="preserve"> u otros).</w:t>
      </w:r>
    </w:p>
    <w:p w:rsidR="003D42A0" w:rsidRPr="00FE3155" w:rsidRDefault="003D42A0" w:rsidP="003D42A0">
      <w:pPr>
        <w:numPr>
          <w:ilvl w:val="3"/>
          <w:numId w:val="83"/>
        </w:numPr>
        <w:tabs>
          <w:tab w:val="clear" w:pos="1080"/>
          <w:tab w:val="left"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Construcción, instalación y mantenimiento de ventanas, puertas, paneles y otros elementos de madera, aluminio o metálicos.</w:t>
      </w:r>
    </w:p>
    <w:p w:rsidR="003D42A0" w:rsidRPr="00FE3155" w:rsidRDefault="003D42A0" w:rsidP="003D42A0">
      <w:pPr>
        <w:numPr>
          <w:ilvl w:val="3"/>
          <w:numId w:val="83"/>
        </w:numPr>
        <w:tabs>
          <w:tab w:val="clear" w:pos="1080"/>
          <w:tab w:val="left" w:pos="1701"/>
        </w:tabs>
        <w:ind w:left="1701" w:hanging="425"/>
        <w:jc w:val="both"/>
        <w:rPr>
          <w:rFonts w:ascii="Arial" w:hAnsi="Arial" w:cs="Arial"/>
          <w:sz w:val="22"/>
          <w:szCs w:val="22"/>
          <w:lang w:val="es-ES_tradnl"/>
        </w:rPr>
      </w:pPr>
      <w:r w:rsidRPr="00FE3155">
        <w:rPr>
          <w:rFonts w:ascii="Arial" w:hAnsi="Arial" w:cs="Arial"/>
          <w:sz w:val="22"/>
          <w:szCs w:val="22"/>
          <w:lang w:val="es-ES_tradnl"/>
        </w:rPr>
        <w:t>Trabajos menores en madera o aluminio o material afín (</w:t>
      </w:r>
      <w:proofErr w:type="spellStart"/>
      <w:r w:rsidRPr="00FE3155">
        <w:rPr>
          <w:rFonts w:ascii="Arial" w:hAnsi="Arial" w:cs="Arial"/>
          <w:sz w:val="22"/>
          <w:szCs w:val="22"/>
          <w:lang w:val="es-ES_tradnl"/>
        </w:rPr>
        <w:t>trupan</w:t>
      </w:r>
      <w:proofErr w:type="spellEnd"/>
      <w:r w:rsidRPr="00FE3155">
        <w:rPr>
          <w:rFonts w:ascii="Arial" w:hAnsi="Arial" w:cs="Arial"/>
          <w:sz w:val="22"/>
          <w:szCs w:val="22"/>
          <w:lang w:val="es-ES_tradnl"/>
        </w:rPr>
        <w:t>, plástico, acrílico, vidrio, cartón y/o similares).</w:t>
      </w:r>
    </w:p>
    <w:p w:rsidR="003D42A0" w:rsidRPr="00FE3155" w:rsidRDefault="003D42A0" w:rsidP="003D42A0">
      <w:pPr>
        <w:numPr>
          <w:ilvl w:val="3"/>
          <w:numId w:val="83"/>
        </w:numPr>
        <w:tabs>
          <w:tab w:val="clear" w:pos="1080"/>
          <w:tab w:val="left" w:pos="1701"/>
        </w:tabs>
        <w:ind w:left="1701" w:hanging="425"/>
        <w:jc w:val="both"/>
        <w:rPr>
          <w:rFonts w:ascii="Arial" w:hAnsi="Arial" w:cs="Arial"/>
          <w:sz w:val="22"/>
          <w:szCs w:val="22"/>
          <w:lang w:val="es-ES_tradnl"/>
        </w:rPr>
      </w:pPr>
      <w:r w:rsidRPr="00FE3155">
        <w:rPr>
          <w:rFonts w:ascii="Arial" w:hAnsi="Arial" w:cs="Arial"/>
          <w:sz w:val="22"/>
          <w:szCs w:val="22"/>
          <w:lang w:val="es-ES_tradnl"/>
        </w:rPr>
        <w:t xml:space="preserve">Apoyo en la apertura de chapas y copiado de llaves, según autorización expresa del Departamento de Seguridad Integral de la </w:t>
      </w:r>
      <w:r w:rsidRPr="00FE3155">
        <w:rPr>
          <w:rFonts w:ascii="Arial" w:hAnsi="Arial" w:cs="Arial"/>
          <w:b/>
          <w:sz w:val="22"/>
          <w:szCs w:val="22"/>
          <w:lang w:val="es-ES_tradnl"/>
        </w:rPr>
        <w:t>ENTIDAD</w:t>
      </w:r>
      <w:r w:rsidRPr="00FE3155">
        <w:rPr>
          <w:rFonts w:ascii="Arial" w:hAnsi="Arial" w:cs="Arial"/>
          <w:sz w:val="22"/>
          <w:szCs w:val="22"/>
          <w:lang w:val="es-ES_tradnl"/>
        </w:rPr>
        <w:t>.</w:t>
      </w:r>
    </w:p>
    <w:p w:rsidR="003D42A0" w:rsidRPr="00FE3155" w:rsidRDefault="003D42A0" w:rsidP="003D42A0">
      <w:pPr>
        <w:numPr>
          <w:ilvl w:val="3"/>
          <w:numId w:val="83"/>
        </w:numPr>
        <w:tabs>
          <w:tab w:val="clear" w:pos="1080"/>
          <w:tab w:val="left" w:pos="1701"/>
        </w:tabs>
        <w:ind w:left="1701" w:hanging="425"/>
        <w:jc w:val="both"/>
        <w:rPr>
          <w:rFonts w:ascii="Arial" w:hAnsi="Arial" w:cs="Arial"/>
          <w:sz w:val="22"/>
          <w:szCs w:val="22"/>
          <w:lang w:val="es-ES_tradnl"/>
        </w:rPr>
      </w:pPr>
      <w:r w:rsidRPr="00FE3155">
        <w:rPr>
          <w:rFonts w:ascii="Arial" w:hAnsi="Arial" w:cs="Arial"/>
          <w:sz w:val="22"/>
          <w:szCs w:val="22"/>
          <w:lang w:val="es-ES_tradnl"/>
        </w:rPr>
        <w:t>Revisión de materiales, insumos, muebles y otros de acuerdo a su especialidad para su recepción definitiva.</w:t>
      </w:r>
    </w:p>
    <w:p w:rsidR="003D42A0" w:rsidRPr="00FE3155" w:rsidRDefault="003D42A0" w:rsidP="003D42A0">
      <w:pPr>
        <w:numPr>
          <w:ilvl w:val="3"/>
          <w:numId w:val="83"/>
        </w:numPr>
        <w:tabs>
          <w:tab w:val="clear" w:pos="1080"/>
          <w:tab w:val="left" w:pos="1701"/>
        </w:tabs>
        <w:ind w:left="1701" w:hanging="425"/>
        <w:jc w:val="both"/>
        <w:rPr>
          <w:rFonts w:ascii="Arial" w:hAnsi="Arial" w:cs="Arial"/>
          <w:sz w:val="22"/>
          <w:szCs w:val="22"/>
          <w:lang w:val="es-ES_tradnl"/>
        </w:rPr>
      </w:pPr>
      <w:r w:rsidRPr="00FE3155">
        <w:rPr>
          <w:rFonts w:ascii="Arial" w:hAnsi="Arial" w:cs="Arial"/>
          <w:sz w:val="22"/>
          <w:szCs w:val="22"/>
          <w:lang w:val="es-ES_tradnl"/>
        </w:rPr>
        <w:t>Coordinar con el Departamento de Infraestructura los trabajos de mantenimiento, ejecutarlos y llevar los registros actualizados correspondientes.</w:t>
      </w:r>
    </w:p>
    <w:p w:rsidR="003D42A0" w:rsidRPr="00FE3155" w:rsidRDefault="003D42A0" w:rsidP="003D42A0">
      <w:pPr>
        <w:numPr>
          <w:ilvl w:val="3"/>
          <w:numId w:val="83"/>
        </w:numPr>
        <w:tabs>
          <w:tab w:val="clear" w:pos="1080"/>
          <w:tab w:val="left" w:pos="1701"/>
        </w:tabs>
        <w:ind w:left="1701" w:hanging="425"/>
        <w:jc w:val="both"/>
        <w:rPr>
          <w:rFonts w:ascii="Arial" w:hAnsi="Arial" w:cs="Arial"/>
          <w:sz w:val="22"/>
          <w:szCs w:val="22"/>
          <w:lang w:val="es-ES_tradnl"/>
        </w:rPr>
      </w:pPr>
      <w:r w:rsidRPr="00FE3155">
        <w:rPr>
          <w:rFonts w:ascii="Arial" w:hAnsi="Arial" w:cs="Arial"/>
          <w:sz w:val="22"/>
          <w:szCs w:val="22"/>
          <w:lang w:val="es-ES_tradnl"/>
        </w:rPr>
        <w:t>Otros de la especialidad según requerimiento del Departamento de Infraestructura</w:t>
      </w:r>
      <w:r>
        <w:rPr>
          <w:rFonts w:ascii="Arial" w:hAnsi="Arial" w:cs="Arial"/>
          <w:sz w:val="22"/>
          <w:szCs w:val="22"/>
          <w:lang w:val="es-ES_tradnl"/>
        </w:rPr>
        <w:t>.</w:t>
      </w:r>
    </w:p>
    <w:p w:rsidR="003D42A0" w:rsidRPr="00FE3155" w:rsidRDefault="003D42A0" w:rsidP="003D42A0">
      <w:pPr>
        <w:tabs>
          <w:tab w:val="num" w:pos="1701"/>
          <w:tab w:val="num" w:pos="2127"/>
        </w:tabs>
        <w:ind w:left="2127" w:hanging="993"/>
        <w:jc w:val="both"/>
        <w:rPr>
          <w:rFonts w:ascii="Arial" w:hAnsi="Arial" w:cs="Arial"/>
          <w:sz w:val="22"/>
          <w:szCs w:val="22"/>
          <w:lang w:val="es-ES_tradnl"/>
        </w:rPr>
      </w:pPr>
    </w:p>
    <w:p w:rsidR="003D42A0" w:rsidRPr="00FE3155" w:rsidRDefault="003D42A0" w:rsidP="003D42A0">
      <w:pPr>
        <w:numPr>
          <w:ilvl w:val="2"/>
          <w:numId w:val="79"/>
        </w:numPr>
        <w:ind w:left="1560" w:hanging="850"/>
        <w:jc w:val="both"/>
        <w:rPr>
          <w:rFonts w:ascii="Arial" w:hAnsi="Arial" w:cs="Arial"/>
          <w:sz w:val="22"/>
          <w:szCs w:val="22"/>
          <w:lang w:val="es-ES_tradnl"/>
        </w:rPr>
      </w:pPr>
      <w:r w:rsidRPr="00FE3155">
        <w:rPr>
          <w:rFonts w:ascii="Arial" w:hAnsi="Arial" w:cs="Arial"/>
          <w:b/>
          <w:sz w:val="22"/>
          <w:szCs w:val="22"/>
          <w:lang w:val="es-ES_tradnl"/>
        </w:rPr>
        <w:t>Especialidad de jardinería</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3"/>
          <w:numId w:val="84"/>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 xml:space="preserve">Mantenimiento periódico y controlado de especies vegetales ornamentales que se encuentren en los inmuebles de la </w:t>
      </w:r>
      <w:r w:rsidRPr="00FE3155">
        <w:rPr>
          <w:rFonts w:ascii="Arial" w:hAnsi="Arial" w:cs="Arial"/>
          <w:b/>
          <w:sz w:val="22"/>
          <w:szCs w:val="22"/>
          <w:lang w:val="es-ES_tradnl"/>
        </w:rPr>
        <w:t>ENTIDAD</w:t>
      </w:r>
      <w:r w:rsidRPr="00FE3155">
        <w:rPr>
          <w:rFonts w:ascii="Arial" w:hAnsi="Arial" w:cs="Arial"/>
          <w:sz w:val="22"/>
          <w:szCs w:val="22"/>
          <w:lang w:val="es-ES_tradnl"/>
        </w:rPr>
        <w:t>.</w:t>
      </w:r>
    </w:p>
    <w:p w:rsidR="003D42A0" w:rsidRPr="00FE3155" w:rsidRDefault="003D42A0" w:rsidP="003D42A0">
      <w:pPr>
        <w:numPr>
          <w:ilvl w:val="3"/>
          <w:numId w:val="84"/>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Limpieza foliar, poda preventiva y decorativa, dosificación de abonos y tierra vegetal.</w:t>
      </w:r>
    </w:p>
    <w:p w:rsidR="003D42A0" w:rsidRPr="00FE3155" w:rsidRDefault="003D42A0" w:rsidP="003D42A0">
      <w:pPr>
        <w:numPr>
          <w:ilvl w:val="3"/>
          <w:numId w:val="84"/>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Desinfección y prevención de enfermedades de especies vegetales con la utilización de productos químicos certificados.</w:t>
      </w:r>
    </w:p>
    <w:p w:rsidR="003D42A0" w:rsidRPr="00FE3155" w:rsidRDefault="003D42A0" w:rsidP="003D42A0">
      <w:pPr>
        <w:numPr>
          <w:ilvl w:val="3"/>
          <w:numId w:val="84"/>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Mantenimiento de maceteros, guías, soportes y otros elementos necesarios para la buena conservación de las especies vegetales.</w:t>
      </w:r>
    </w:p>
    <w:p w:rsidR="003D42A0" w:rsidRPr="00FE3155" w:rsidRDefault="003D42A0" w:rsidP="003D42A0">
      <w:pPr>
        <w:numPr>
          <w:ilvl w:val="3"/>
          <w:numId w:val="84"/>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de la población vegetal y plantación de nuevas especies a requerimiento de las áreas solicitantes y canalizadas por el Depto. de Infraestructura.</w:t>
      </w:r>
    </w:p>
    <w:p w:rsidR="003D42A0" w:rsidRPr="00FE3155" w:rsidRDefault="003D42A0" w:rsidP="003D42A0">
      <w:pPr>
        <w:numPr>
          <w:ilvl w:val="3"/>
          <w:numId w:val="84"/>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Control de especies con fichas de registro actualizadas.</w:t>
      </w:r>
    </w:p>
    <w:p w:rsidR="003D42A0" w:rsidRPr="00FE3155" w:rsidRDefault="003D42A0" w:rsidP="003D42A0">
      <w:pPr>
        <w:numPr>
          <w:ilvl w:val="3"/>
          <w:numId w:val="84"/>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Apoyo en el traslado de muebles y equipos que se encuentren bajo custodia del Departamento de Infraestructura.</w:t>
      </w:r>
    </w:p>
    <w:p w:rsidR="003D42A0" w:rsidRPr="00FE3155" w:rsidRDefault="003D42A0" w:rsidP="003D42A0">
      <w:pPr>
        <w:numPr>
          <w:ilvl w:val="3"/>
          <w:numId w:val="84"/>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Coordinar con el Departamento de Infraestructura los trabajos de mantenimiento, ejecutarlos y llevar los registros actualizados correspondientes.</w:t>
      </w:r>
    </w:p>
    <w:p w:rsidR="003D42A0" w:rsidRPr="00FE3155" w:rsidRDefault="003D42A0" w:rsidP="003D42A0">
      <w:pPr>
        <w:numPr>
          <w:ilvl w:val="3"/>
          <w:numId w:val="84"/>
        </w:numPr>
        <w:tabs>
          <w:tab w:val="clear" w:pos="1080"/>
          <w:tab w:val="num" w:pos="1701"/>
        </w:tabs>
        <w:ind w:left="1701" w:hanging="425"/>
        <w:jc w:val="both"/>
        <w:rPr>
          <w:rFonts w:ascii="Arial" w:hAnsi="Arial" w:cs="Arial"/>
          <w:sz w:val="22"/>
          <w:szCs w:val="22"/>
          <w:lang w:val="es-ES_tradnl"/>
        </w:rPr>
      </w:pPr>
      <w:r w:rsidRPr="00FE3155">
        <w:rPr>
          <w:rFonts w:ascii="Arial" w:hAnsi="Arial" w:cs="Arial"/>
          <w:sz w:val="22"/>
          <w:szCs w:val="22"/>
          <w:lang w:val="es-ES_tradnl"/>
        </w:rPr>
        <w:t xml:space="preserve">Otros de la especialidad según requerimiento del Departamento de Infraestructura.  </w:t>
      </w:r>
    </w:p>
    <w:p w:rsidR="003D42A0" w:rsidRPr="00FE3155" w:rsidRDefault="003D42A0" w:rsidP="003D42A0">
      <w:pPr>
        <w:tabs>
          <w:tab w:val="num" w:pos="1701"/>
          <w:tab w:val="num" w:pos="1843"/>
        </w:tabs>
        <w:ind w:left="1701" w:hanging="425"/>
        <w:jc w:val="both"/>
        <w:rPr>
          <w:rFonts w:ascii="Arial" w:hAnsi="Arial" w:cs="Arial"/>
          <w:sz w:val="22"/>
          <w:szCs w:val="22"/>
          <w:lang w:val="es-ES_tradnl"/>
        </w:rPr>
      </w:pPr>
    </w:p>
    <w:p w:rsidR="003D42A0" w:rsidRPr="00FE3155" w:rsidRDefault="003D42A0" w:rsidP="003D42A0">
      <w:pPr>
        <w:numPr>
          <w:ilvl w:val="1"/>
          <w:numId w:val="79"/>
        </w:numPr>
        <w:jc w:val="both"/>
        <w:rPr>
          <w:rFonts w:ascii="Arial" w:hAnsi="Arial" w:cs="Arial"/>
          <w:b/>
          <w:bCs/>
          <w:sz w:val="22"/>
          <w:szCs w:val="22"/>
          <w:lang w:val="es-ES_tradnl"/>
        </w:rPr>
      </w:pPr>
      <w:r w:rsidRPr="00FE3155">
        <w:rPr>
          <w:rFonts w:ascii="Arial" w:hAnsi="Arial" w:cs="Arial"/>
          <w:b/>
          <w:bCs/>
          <w:sz w:val="22"/>
          <w:szCs w:val="22"/>
          <w:lang w:val="es-ES_tradnl"/>
        </w:rPr>
        <w:t>Trabajos complementarios de operación, control y mantenimiento para todos los sistemas que componen la infraestructura física de la ENTIDAD de acuerdo a normas de mantenimiento para cada especialidad técnica.</w:t>
      </w:r>
    </w:p>
    <w:p w:rsidR="003D42A0" w:rsidRPr="00FE3155" w:rsidRDefault="003D42A0" w:rsidP="003D42A0">
      <w:pPr>
        <w:ind w:left="720"/>
        <w:jc w:val="both"/>
        <w:rPr>
          <w:rFonts w:ascii="Arial" w:hAnsi="Arial" w:cs="Arial"/>
          <w:sz w:val="22"/>
          <w:szCs w:val="22"/>
          <w:lang w:val="es-ES_tradnl"/>
        </w:rPr>
      </w:pPr>
    </w:p>
    <w:p w:rsidR="003D42A0" w:rsidRPr="00FE3155" w:rsidRDefault="003D42A0" w:rsidP="003D42A0">
      <w:pPr>
        <w:numPr>
          <w:ilvl w:val="2"/>
          <w:numId w:val="79"/>
        </w:numPr>
        <w:ind w:left="1560" w:hanging="851"/>
        <w:jc w:val="both"/>
        <w:rPr>
          <w:rFonts w:ascii="Arial" w:hAnsi="Arial" w:cs="Arial"/>
          <w:b/>
          <w:bCs/>
          <w:sz w:val="22"/>
          <w:szCs w:val="22"/>
          <w:lang w:val="es-ES_tradnl"/>
        </w:rPr>
      </w:pPr>
      <w:r w:rsidRPr="00FE3155">
        <w:rPr>
          <w:rFonts w:ascii="Arial" w:hAnsi="Arial" w:cs="Arial"/>
          <w:b/>
          <w:bCs/>
          <w:sz w:val="22"/>
          <w:szCs w:val="22"/>
          <w:lang w:val="es-ES_tradnl"/>
        </w:rPr>
        <w:t>Asistencia Administrativa.</w:t>
      </w:r>
    </w:p>
    <w:p w:rsidR="003D42A0" w:rsidRPr="00FE3155" w:rsidRDefault="003D42A0" w:rsidP="003D42A0">
      <w:pPr>
        <w:ind w:left="1418"/>
        <w:jc w:val="both"/>
        <w:rPr>
          <w:rFonts w:ascii="Arial" w:hAnsi="Arial" w:cs="Arial"/>
          <w:b/>
          <w:bCs/>
          <w:sz w:val="22"/>
          <w:szCs w:val="22"/>
          <w:lang w:val="es-ES_tradnl"/>
        </w:rPr>
      </w:pPr>
    </w:p>
    <w:p w:rsidR="003D42A0" w:rsidRPr="00FE3155" w:rsidRDefault="003D42A0" w:rsidP="003D42A0">
      <w:pPr>
        <w:numPr>
          <w:ilvl w:val="0"/>
          <w:numId w:val="90"/>
        </w:numPr>
        <w:ind w:left="1701" w:hanging="425"/>
        <w:jc w:val="both"/>
        <w:rPr>
          <w:rFonts w:ascii="Arial" w:hAnsi="Arial" w:cs="Arial"/>
          <w:bCs/>
          <w:sz w:val="22"/>
          <w:szCs w:val="22"/>
          <w:lang w:val="es-ES_tradnl"/>
        </w:rPr>
      </w:pPr>
      <w:r w:rsidRPr="00FE3155">
        <w:rPr>
          <w:rFonts w:ascii="Arial" w:hAnsi="Arial" w:cs="Arial"/>
          <w:bCs/>
          <w:sz w:val="22"/>
          <w:szCs w:val="22"/>
          <w:lang w:val="es-ES_tradnl"/>
        </w:rPr>
        <w:t>Coordinación de trabajos de mantenimiento en todas las especialidades</w:t>
      </w:r>
      <w:r>
        <w:rPr>
          <w:rFonts w:ascii="Arial" w:hAnsi="Arial" w:cs="Arial"/>
          <w:bCs/>
          <w:sz w:val="22"/>
          <w:szCs w:val="22"/>
          <w:lang w:val="es-ES_tradnl"/>
        </w:rPr>
        <w:t>.</w:t>
      </w:r>
    </w:p>
    <w:p w:rsidR="003D42A0" w:rsidRPr="00FE3155" w:rsidRDefault="003D42A0" w:rsidP="003D42A0">
      <w:pPr>
        <w:numPr>
          <w:ilvl w:val="0"/>
          <w:numId w:val="90"/>
        </w:numPr>
        <w:ind w:left="1701" w:hanging="425"/>
        <w:jc w:val="both"/>
        <w:rPr>
          <w:rFonts w:ascii="Arial" w:hAnsi="Arial" w:cs="Arial"/>
          <w:bCs/>
          <w:sz w:val="22"/>
          <w:szCs w:val="22"/>
          <w:lang w:val="es-ES_tradnl"/>
        </w:rPr>
      </w:pPr>
      <w:r w:rsidRPr="00FE3155">
        <w:rPr>
          <w:rFonts w:ascii="Arial" w:hAnsi="Arial" w:cs="Arial"/>
          <w:bCs/>
          <w:sz w:val="22"/>
          <w:szCs w:val="22"/>
          <w:lang w:val="es-ES_tradnl"/>
        </w:rPr>
        <w:t xml:space="preserve">Elaboración, registro, despacho de correspondencia (notas, informes, </w:t>
      </w:r>
      <w:proofErr w:type="spellStart"/>
      <w:r w:rsidRPr="00FE3155">
        <w:rPr>
          <w:rFonts w:ascii="Arial" w:hAnsi="Arial" w:cs="Arial"/>
          <w:bCs/>
          <w:sz w:val="22"/>
          <w:szCs w:val="22"/>
          <w:lang w:val="es-ES_tradnl"/>
        </w:rPr>
        <w:t>etc</w:t>
      </w:r>
      <w:proofErr w:type="spellEnd"/>
      <w:r w:rsidRPr="00FE3155">
        <w:rPr>
          <w:rFonts w:ascii="Arial" w:hAnsi="Arial" w:cs="Arial"/>
          <w:bCs/>
          <w:sz w:val="22"/>
          <w:szCs w:val="22"/>
          <w:lang w:val="es-ES_tradnl"/>
        </w:rPr>
        <w:t>)</w:t>
      </w:r>
      <w:r>
        <w:rPr>
          <w:rFonts w:ascii="Arial" w:hAnsi="Arial" w:cs="Arial"/>
          <w:bCs/>
          <w:sz w:val="22"/>
          <w:szCs w:val="22"/>
          <w:lang w:val="es-ES_tradnl"/>
        </w:rPr>
        <w:t>.</w:t>
      </w:r>
    </w:p>
    <w:p w:rsidR="003D42A0" w:rsidRPr="00FE3155" w:rsidRDefault="003D42A0" w:rsidP="003D42A0">
      <w:pPr>
        <w:numPr>
          <w:ilvl w:val="0"/>
          <w:numId w:val="90"/>
        </w:numPr>
        <w:ind w:left="1701" w:hanging="425"/>
        <w:jc w:val="both"/>
        <w:rPr>
          <w:rFonts w:ascii="Arial" w:hAnsi="Arial" w:cs="Arial"/>
          <w:bCs/>
          <w:sz w:val="22"/>
          <w:szCs w:val="22"/>
          <w:lang w:val="es-ES_tradnl"/>
        </w:rPr>
      </w:pPr>
      <w:r w:rsidRPr="00FE3155">
        <w:rPr>
          <w:rFonts w:ascii="Arial" w:hAnsi="Arial" w:cs="Arial"/>
          <w:bCs/>
          <w:sz w:val="22"/>
          <w:szCs w:val="22"/>
          <w:lang w:val="es-ES_tradnl"/>
        </w:rPr>
        <w:t>Seguimiento a los turnos de los técnicos.</w:t>
      </w:r>
    </w:p>
    <w:p w:rsidR="003D42A0" w:rsidRPr="00FE3155" w:rsidRDefault="003D42A0" w:rsidP="003D42A0">
      <w:pPr>
        <w:numPr>
          <w:ilvl w:val="0"/>
          <w:numId w:val="90"/>
        </w:numPr>
        <w:ind w:left="1701" w:hanging="425"/>
        <w:jc w:val="both"/>
        <w:rPr>
          <w:rFonts w:ascii="Arial" w:hAnsi="Arial" w:cs="Arial"/>
          <w:bCs/>
          <w:sz w:val="22"/>
          <w:szCs w:val="22"/>
          <w:lang w:val="es-ES_tradnl"/>
        </w:rPr>
      </w:pPr>
      <w:r w:rsidRPr="00FE3155">
        <w:rPr>
          <w:rFonts w:ascii="Arial" w:hAnsi="Arial" w:cs="Arial"/>
          <w:bCs/>
          <w:sz w:val="22"/>
          <w:szCs w:val="22"/>
          <w:lang w:val="es-ES_tradnl"/>
        </w:rPr>
        <w:lastRenderedPageBreak/>
        <w:t>Atención de requerimientos vía teléfono, fax, correo electrónico, etc.</w:t>
      </w:r>
    </w:p>
    <w:p w:rsidR="003D42A0" w:rsidRPr="00FE3155" w:rsidRDefault="003D42A0" w:rsidP="003D42A0">
      <w:pPr>
        <w:numPr>
          <w:ilvl w:val="0"/>
          <w:numId w:val="90"/>
        </w:numPr>
        <w:ind w:left="1701" w:hanging="425"/>
        <w:jc w:val="both"/>
        <w:rPr>
          <w:rFonts w:ascii="Arial" w:hAnsi="Arial" w:cs="Arial"/>
          <w:bCs/>
          <w:sz w:val="22"/>
          <w:szCs w:val="22"/>
          <w:lang w:val="es-ES_tradnl"/>
        </w:rPr>
      </w:pPr>
      <w:r w:rsidRPr="00FE3155">
        <w:rPr>
          <w:rFonts w:ascii="Arial" w:hAnsi="Arial" w:cs="Arial"/>
          <w:bCs/>
          <w:sz w:val="22"/>
          <w:szCs w:val="22"/>
          <w:lang w:val="es-ES_tradnl"/>
        </w:rPr>
        <w:t>Llenado y control de Planillas, Ordenes de Trabajo y Solicitudes de Servicio llevando un registro ordenado.</w:t>
      </w:r>
    </w:p>
    <w:p w:rsidR="003D42A0" w:rsidRPr="00FE3155" w:rsidRDefault="003D42A0" w:rsidP="003D42A0">
      <w:pPr>
        <w:numPr>
          <w:ilvl w:val="0"/>
          <w:numId w:val="90"/>
        </w:numPr>
        <w:ind w:left="1701" w:hanging="425"/>
        <w:jc w:val="both"/>
        <w:rPr>
          <w:rFonts w:ascii="Arial" w:hAnsi="Arial" w:cs="Arial"/>
          <w:bCs/>
          <w:sz w:val="22"/>
          <w:szCs w:val="22"/>
          <w:lang w:val="es-ES_tradnl"/>
        </w:rPr>
      </w:pPr>
      <w:r>
        <w:rPr>
          <w:rFonts w:ascii="Arial" w:hAnsi="Arial" w:cs="Arial"/>
          <w:bCs/>
          <w:sz w:val="22"/>
          <w:szCs w:val="22"/>
          <w:lang w:val="es-ES_tradnl"/>
        </w:rPr>
        <w:t xml:space="preserve">    </w:t>
      </w:r>
      <w:r w:rsidRPr="00FE3155">
        <w:rPr>
          <w:rFonts w:ascii="Arial" w:hAnsi="Arial" w:cs="Arial"/>
          <w:bCs/>
          <w:sz w:val="22"/>
          <w:szCs w:val="22"/>
          <w:lang w:val="es-ES_tradnl"/>
        </w:rPr>
        <w:t>Otros de la especialidad según requerimiento del Departamento de Infraestructura.</w:t>
      </w:r>
    </w:p>
    <w:p w:rsidR="003D42A0" w:rsidRPr="00FE3155" w:rsidRDefault="003D42A0" w:rsidP="003D42A0">
      <w:pPr>
        <w:ind w:left="1418"/>
        <w:jc w:val="both"/>
        <w:rPr>
          <w:rFonts w:ascii="Arial" w:hAnsi="Arial" w:cs="Arial"/>
          <w:b/>
          <w:bCs/>
          <w:sz w:val="22"/>
          <w:szCs w:val="22"/>
          <w:lang w:val="es-ES_tradnl"/>
        </w:rPr>
      </w:pPr>
    </w:p>
    <w:p w:rsidR="003D42A0" w:rsidRPr="00FE3155" w:rsidRDefault="003D42A0" w:rsidP="003D42A0">
      <w:pPr>
        <w:numPr>
          <w:ilvl w:val="2"/>
          <w:numId w:val="79"/>
        </w:numPr>
        <w:ind w:left="1560" w:hanging="851"/>
        <w:jc w:val="both"/>
        <w:rPr>
          <w:rFonts w:ascii="Arial" w:hAnsi="Arial" w:cs="Arial"/>
          <w:b/>
          <w:bCs/>
          <w:sz w:val="22"/>
          <w:szCs w:val="22"/>
          <w:lang w:val="es-ES_tradnl"/>
        </w:rPr>
      </w:pPr>
      <w:r>
        <w:rPr>
          <w:rFonts w:ascii="Arial" w:hAnsi="Arial" w:cs="Arial"/>
          <w:b/>
          <w:bCs/>
          <w:sz w:val="22"/>
          <w:szCs w:val="22"/>
          <w:lang w:val="es-ES_tradnl"/>
        </w:rPr>
        <w:t xml:space="preserve"> </w:t>
      </w:r>
      <w:r w:rsidRPr="00FE3155">
        <w:rPr>
          <w:rFonts w:ascii="Arial" w:hAnsi="Arial" w:cs="Arial"/>
          <w:b/>
          <w:bCs/>
          <w:sz w:val="22"/>
          <w:szCs w:val="22"/>
          <w:lang w:val="es-ES_tradnl"/>
        </w:rPr>
        <w:t xml:space="preserve">Trabajos menores: </w:t>
      </w:r>
      <w:r w:rsidRPr="00FE3155">
        <w:rPr>
          <w:rFonts w:ascii="Arial" w:hAnsi="Arial" w:cs="Arial"/>
          <w:bCs/>
          <w:sz w:val="22"/>
          <w:szCs w:val="22"/>
          <w:lang w:val="es-ES_tradnl"/>
        </w:rPr>
        <w:t>Para todas las especialidades son aquellos cuya ejecución estimada sea menor o igual a diez (10) días hábiles de trabajo continuo, aquellos trabajos que sobrepasen este plazo, no son considerados de mantenimiento y serán programados por el Departamento de Infraestructura con contrataciones externas.</w:t>
      </w:r>
    </w:p>
    <w:p w:rsidR="003D42A0" w:rsidRPr="00FE3155" w:rsidRDefault="003D42A0" w:rsidP="003D42A0">
      <w:pPr>
        <w:ind w:left="1701"/>
        <w:jc w:val="both"/>
        <w:rPr>
          <w:rFonts w:ascii="Arial" w:hAnsi="Arial" w:cs="Arial"/>
          <w:b/>
          <w:bCs/>
          <w:sz w:val="22"/>
          <w:szCs w:val="22"/>
          <w:highlight w:val="yellow"/>
          <w:lang w:val="es-ES_tradnl"/>
        </w:rPr>
      </w:pPr>
    </w:p>
    <w:p w:rsidR="003D42A0" w:rsidRPr="00FE3155" w:rsidRDefault="003D42A0" w:rsidP="003D42A0">
      <w:pPr>
        <w:numPr>
          <w:ilvl w:val="1"/>
          <w:numId w:val="79"/>
        </w:numPr>
        <w:jc w:val="both"/>
        <w:rPr>
          <w:rFonts w:ascii="Arial" w:hAnsi="Arial" w:cs="Arial"/>
          <w:b/>
          <w:bCs/>
          <w:sz w:val="22"/>
          <w:szCs w:val="22"/>
          <w:lang w:val="es-ES_tradnl"/>
        </w:rPr>
      </w:pPr>
      <w:r w:rsidRPr="00FE3155">
        <w:rPr>
          <w:rFonts w:ascii="Arial" w:hAnsi="Arial" w:cs="Arial"/>
          <w:b/>
          <w:bCs/>
          <w:sz w:val="22"/>
          <w:szCs w:val="22"/>
          <w:lang w:val="es-ES_tradnl"/>
        </w:rPr>
        <w:t>Planificación, Seguimiento y Evaluación de la Prestación del SERVICIO:</w:t>
      </w:r>
    </w:p>
    <w:p w:rsidR="003D42A0" w:rsidRPr="00FE3155" w:rsidRDefault="003D42A0" w:rsidP="003D42A0">
      <w:pPr>
        <w:jc w:val="both"/>
        <w:rPr>
          <w:rFonts w:ascii="Arial" w:hAnsi="Arial" w:cs="Arial"/>
          <w:b/>
          <w:bCs/>
          <w:sz w:val="22"/>
          <w:szCs w:val="22"/>
          <w:lang w:val="es-ES_tradnl"/>
        </w:rPr>
      </w:pPr>
    </w:p>
    <w:p w:rsidR="003D42A0" w:rsidRDefault="003D42A0" w:rsidP="003D42A0">
      <w:pPr>
        <w:numPr>
          <w:ilvl w:val="2"/>
          <w:numId w:val="79"/>
        </w:numPr>
        <w:ind w:left="1560" w:hanging="851"/>
        <w:jc w:val="both"/>
        <w:rPr>
          <w:rFonts w:ascii="Arial" w:hAnsi="Arial" w:cs="Arial"/>
          <w:bCs/>
          <w:sz w:val="22"/>
          <w:szCs w:val="22"/>
          <w:lang w:val="es-ES_tradnl"/>
        </w:rPr>
      </w:pPr>
      <w:r>
        <w:rPr>
          <w:rFonts w:ascii="Arial" w:hAnsi="Arial" w:cs="Arial"/>
          <w:bCs/>
          <w:sz w:val="22"/>
          <w:szCs w:val="22"/>
          <w:lang w:val="es-ES_tradnl"/>
        </w:rPr>
        <w:t xml:space="preserve">  </w:t>
      </w:r>
      <w:r w:rsidRPr="009069BD">
        <w:rPr>
          <w:rFonts w:ascii="Arial" w:hAnsi="Arial" w:cs="Arial"/>
          <w:bCs/>
          <w:sz w:val="22"/>
          <w:szCs w:val="22"/>
          <w:lang w:val="es-ES_tradnl"/>
        </w:rPr>
        <w:t xml:space="preserve">El </w:t>
      </w:r>
      <w:r w:rsidRPr="009069BD">
        <w:rPr>
          <w:rFonts w:ascii="Arial" w:hAnsi="Arial" w:cs="Arial"/>
          <w:b/>
          <w:bCs/>
          <w:sz w:val="22"/>
          <w:szCs w:val="22"/>
          <w:lang w:val="es-ES_tradnl"/>
        </w:rPr>
        <w:t>SERVICIO</w:t>
      </w:r>
      <w:r w:rsidRPr="009069BD">
        <w:rPr>
          <w:rFonts w:ascii="Arial" w:hAnsi="Arial" w:cs="Arial"/>
          <w:bCs/>
          <w:sz w:val="22"/>
          <w:szCs w:val="22"/>
          <w:lang w:val="es-ES_tradnl"/>
        </w:rPr>
        <w:t xml:space="preserve"> se ejecutará </w:t>
      </w:r>
      <w:r>
        <w:rPr>
          <w:rFonts w:ascii="Arial" w:hAnsi="Arial" w:cs="Arial"/>
          <w:bCs/>
          <w:sz w:val="22"/>
          <w:szCs w:val="22"/>
          <w:lang w:val="es-ES_tradnl"/>
        </w:rPr>
        <w:t xml:space="preserve">de acuerdo a requerimiento de trabajos de mantenimiento </w:t>
      </w:r>
      <w:proofErr w:type="spellStart"/>
      <w:r>
        <w:rPr>
          <w:rFonts w:ascii="Arial" w:hAnsi="Arial" w:cs="Arial"/>
          <w:bCs/>
          <w:sz w:val="22"/>
          <w:szCs w:val="22"/>
          <w:lang w:val="es-ES_tradnl"/>
        </w:rPr>
        <w:t>ruitnarios</w:t>
      </w:r>
      <w:proofErr w:type="spellEnd"/>
      <w:r>
        <w:rPr>
          <w:rFonts w:ascii="Arial" w:hAnsi="Arial" w:cs="Arial"/>
          <w:bCs/>
          <w:sz w:val="22"/>
          <w:szCs w:val="22"/>
          <w:lang w:val="es-ES_tradnl"/>
        </w:rPr>
        <w:t xml:space="preserve"> (diarios) y en base a </w:t>
      </w:r>
      <w:r w:rsidRPr="009069BD">
        <w:rPr>
          <w:rFonts w:ascii="Arial" w:hAnsi="Arial" w:cs="Arial"/>
          <w:bCs/>
          <w:sz w:val="22"/>
          <w:szCs w:val="22"/>
          <w:lang w:val="es-ES_tradnl"/>
        </w:rPr>
        <w:t xml:space="preserve">una Programación </w:t>
      </w:r>
      <w:r>
        <w:rPr>
          <w:rFonts w:ascii="Arial" w:hAnsi="Arial" w:cs="Arial"/>
          <w:bCs/>
          <w:sz w:val="22"/>
          <w:szCs w:val="22"/>
          <w:lang w:val="es-ES_tradnl"/>
        </w:rPr>
        <w:t>Trimestral</w:t>
      </w:r>
      <w:r w:rsidRPr="009069BD">
        <w:rPr>
          <w:rFonts w:ascii="Arial" w:hAnsi="Arial" w:cs="Arial"/>
          <w:bCs/>
          <w:sz w:val="22"/>
          <w:szCs w:val="22"/>
          <w:lang w:val="es-ES_tradnl"/>
        </w:rPr>
        <w:t xml:space="preserve">, </w:t>
      </w:r>
      <w:r>
        <w:rPr>
          <w:rFonts w:ascii="Arial" w:hAnsi="Arial" w:cs="Arial"/>
          <w:bCs/>
          <w:sz w:val="22"/>
          <w:szCs w:val="22"/>
          <w:lang w:val="es-ES_tradnl"/>
        </w:rPr>
        <w:t xml:space="preserve">dichas programaciones serán elaboradas por el </w:t>
      </w:r>
      <w:r w:rsidRPr="009069BD">
        <w:rPr>
          <w:rFonts w:ascii="Arial" w:hAnsi="Arial" w:cs="Arial"/>
          <w:bCs/>
          <w:sz w:val="22"/>
          <w:szCs w:val="22"/>
          <w:lang w:val="es-ES_tradnl"/>
        </w:rPr>
        <w:t xml:space="preserve">Departamento de Infraestructura </w:t>
      </w:r>
      <w:r>
        <w:rPr>
          <w:rFonts w:ascii="Arial" w:hAnsi="Arial" w:cs="Arial"/>
          <w:bCs/>
          <w:sz w:val="22"/>
          <w:szCs w:val="22"/>
          <w:lang w:val="es-ES_tradnl"/>
        </w:rPr>
        <w:t>y el Departamento de Bienes y Servicios luego de realizadas las inspecciones de inmuebles en coordinación con la Unidad de Activos Fijos y serán presentadas para programar su ejecución hasta diez (10) días después de realizada la inspección</w:t>
      </w:r>
      <w:r w:rsidRPr="009069BD">
        <w:rPr>
          <w:rFonts w:ascii="Arial" w:hAnsi="Arial" w:cs="Arial"/>
          <w:bCs/>
          <w:sz w:val="22"/>
          <w:szCs w:val="22"/>
          <w:lang w:val="es-ES_tradnl"/>
        </w:rPr>
        <w:t xml:space="preserve">. </w:t>
      </w:r>
    </w:p>
    <w:p w:rsidR="003D42A0" w:rsidRDefault="003D42A0" w:rsidP="003D42A0">
      <w:pPr>
        <w:ind w:left="1418"/>
        <w:jc w:val="both"/>
        <w:rPr>
          <w:rFonts w:ascii="Arial" w:hAnsi="Arial" w:cs="Arial"/>
          <w:bCs/>
          <w:sz w:val="22"/>
          <w:szCs w:val="22"/>
          <w:lang w:val="es-ES_tradnl"/>
        </w:rPr>
      </w:pPr>
    </w:p>
    <w:p w:rsidR="003D42A0" w:rsidRDefault="003D42A0" w:rsidP="003D42A0">
      <w:pPr>
        <w:numPr>
          <w:ilvl w:val="2"/>
          <w:numId w:val="79"/>
        </w:numPr>
        <w:ind w:left="1560" w:hanging="851"/>
        <w:jc w:val="both"/>
        <w:rPr>
          <w:rFonts w:ascii="Arial" w:hAnsi="Arial" w:cs="Arial"/>
          <w:bCs/>
          <w:sz w:val="22"/>
          <w:szCs w:val="22"/>
          <w:lang w:val="es-ES_tradnl"/>
        </w:rPr>
      </w:pPr>
      <w:r>
        <w:rPr>
          <w:rFonts w:ascii="Arial" w:hAnsi="Arial" w:cs="Arial"/>
          <w:sz w:val="22"/>
          <w:szCs w:val="22"/>
          <w:lang w:val="es-ES_tradnl"/>
        </w:rPr>
        <w:t xml:space="preserve">  </w:t>
      </w:r>
      <w:r w:rsidRPr="009069BD">
        <w:rPr>
          <w:rFonts w:ascii="Arial" w:hAnsi="Arial" w:cs="Arial"/>
          <w:sz w:val="22"/>
          <w:szCs w:val="22"/>
          <w:lang w:val="es-ES_tradnl"/>
        </w:rPr>
        <w:t xml:space="preserve">Para la ejecución de tareas rutinarias o especiales, el </w:t>
      </w:r>
      <w:r w:rsidRPr="009069BD">
        <w:rPr>
          <w:rFonts w:ascii="Arial" w:hAnsi="Arial" w:cs="Arial"/>
          <w:b/>
          <w:bCs/>
          <w:sz w:val="22"/>
          <w:szCs w:val="22"/>
          <w:lang w:val="es-ES_tradnl"/>
        </w:rPr>
        <w:t xml:space="preserve">PROVEEDOR </w:t>
      </w:r>
      <w:r w:rsidRPr="009069BD">
        <w:rPr>
          <w:rFonts w:ascii="Arial" w:hAnsi="Arial" w:cs="Arial"/>
          <w:sz w:val="22"/>
          <w:szCs w:val="22"/>
          <w:lang w:val="es-ES_tradnl"/>
        </w:rPr>
        <w:t xml:space="preserve">coordinará todas las actividades con el </w:t>
      </w:r>
      <w:r w:rsidRPr="009069BD">
        <w:rPr>
          <w:rFonts w:ascii="Arial" w:hAnsi="Arial" w:cs="Arial"/>
          <w:b/>
          <w:bCs/>
          <w:sz w:val="22"/>
          <w:szCs w:val="22"/>
          <w:lang w:val="es-ES_tradnl"/>
        </w:rPr>
        <w:t>FISCAL</w:t>
      </w:r>
      <w:r w:rsidRPr="009069BD">
        <w:rPr>
          <w:rFonts w:ascii="Arial" w:hAnsi="Arial" w:cs="Arial"/>
          <w:sz w:val="22"/>
          <w:szCs w:val="22"/>
          <w:lang w:val="es-ES_tradnl"/>
        </w:rPr>
        <w:t xml:space="preserve">, debiendo mantenerse una comunicación fluida y directa en las instrucciones o solicitudes impartidas. </w:t>
      </w:r>
    </w:p>
    <w:p w:rsidR="003D42A0" w:rsidRDefault="003D42A0" w:rsidP="003D42A0">
      <w:pPr>
        <w:pStyle w:val="Prrafodelista"/>
        <w:rPr>
          <w:rFonts w:ascii="Arial" w:hAnsi="Arial" w:cs="Arial"/>
          <w:sz w:val="22"/>
          <w:szCs w:val="22"/>
          <w:lang w:val="es-ES_tradnl"/>
        </w:rPr>
      </w:pPr>
    </w:p>
    <w:p w:rsidR="003D42A0" w:rsidRPr="006F275F" w:rsidRDefault="003D42A0" w:rsidP="003D42A0">
      <w:pPr>
        <w:numPr>
          <w:ilvl w:val="2"/>
          <w:numId w:val="79"/>
        </w:numPr>
        <w:ind w:left="1560" w:hanging="851"/>
        <w:jc w:val="both"/>
        <w:rPr>
          <w:rFonts w:ascii="Arial" w:hAnsi="Arial" w:cs="Arial"/>
          <w:bCs/>
          <w:sz w:val="22"/>
          <w:szCs w:val="22"/>
          <w:lang w:val="es-ES_tradnl"/>
        </w:rPr>
      </w:pPr>
      <w:r>
        <w:rPr>
          <w:rFonts w:ascii="Arial" w:hAnsi="Arial" w:cs="Arial"/>
          <w:sz w:val="22"/>
          <w:szCs w:val="22"/>
          <w:lang w:val="es-ES_tradnl"/>
        </w:rPr>
        <w:t xml:space="preserve">  </w:t>
      </w:r>
      <w:r w:rsidRPr="006F275F">
        <w:rPr>
          <w:rFonts w:ascii="Arial" w:hAnsi="Arial" w:cs="Arial"/>
          <w:sz w:val="22"/>
          <w:szCs w:val="22"/>
          <w:lang w:val="es-ES_tradnl"/>
        </w:rPr>
        <w:t xml:space="preserve">El </w:t>
      </w:r>
      <w:r w:rsidRPr="006F275F">
        <w:rPr>
          <w:rFonts w:ascii="Arial" w:hAnsi="Arial" w:cs="Arial"/>
          <w:b/>
          <w:bCs/>
          <w:sz w:val="22"/>
          <w:szCs w:val="22"/>
          <w:lang w:val="es-ES_tradnl"/>
        </w:rPr>
        <w:t>PROVEEDOR</w:t>
      </w:r>
      <w:r w:rsidRPr="006F275F">
        <w:rPr>
          <w:rFonts w:ascii="Arial" w:hAnsi="Arial" w:cs="Arial"/>
          <w:sz w:val="22"/>
          <w:szCs w:val="22"/>
          <w:lang w:val="es-ES_tradnl"/>
        </w:rPr>
        <w:t xml:space="preserve">, deberá presentar informes mensuales respaldados con  fichas técnicas actualizadas, sobre las actividades desarrolladas durante el periodo o presentar informes cuando sean requeridos por el </w:t>
      </w:r>
      <w:r w:rsidRPr="006F275F">
        <w:rPr>
          <w:rFonts w:ascii="Arial" w:hAnsi="Arial" w:cs="Arial"/>
          <w:b/>
          <w:sz w:val="22"/>
          <w:szCs w:val="22"/>
          <w:lang w:val="es-ES_tradnl"/>
        </w:rPr>
        <w:t>FISCAL</w:t>
      </w:r>
      <w:r w:rsidRPr="006F275F">
        <w:rPr>
          <w:rFonts w:ascii="Arial" w:hAnsi="Arial" w:cs="Arial"/>
          <w:sz w:val="22"/>
          <w:szCs w:val="22"/>
          <w:lang w:val="es-ES_tradnl"/>
        </w:rPr>
        <w:t xml:space="preserve">, requisitos indispensables para proceder con el pago mensual del </w:t>
      </w:r>
      <w:r w:rsidRPr="006F275F">
        <w:rPr>
          <w:rFonts w:ascii="Arial" w:hAnsi="Arial" w:cs="Arial"/>
          <w:b/>
          <w:bCs/>
          <w:sz w:val="22"/>
          <w:szCs w:val="22"/>
          <w:lang w:val="es-ES_tradnl"/>
        </w:rPr>
        <w:t>SERVICIO</w:t>
      </w:r>
      <w:r w:rsidRPr="006F275F">
        <w:rPr>
          <w:rFonts w:ascii="Arial" w:hAnsi="Arial" w:cs="Arial"/>
          <w:sz w:val="22"/>
          <w:szCs w:val="22"/>
          <w:lang w:val="es-ES_tradnl"/>
        </w:rPr>
        <w:t>.</w:t>
      </w:r>
    </w:p>
    <w:p w:rsidR="003D42A0" w:rsidRDefault="003D42A0" w:rsidP="003D42A0">
      <w:pPr>
        <w:pStyle w:val="Prrafodelista"/>
        <w:rPr>
          <w:rFonts w:ascii="Arial" w:hAnsi="Arial" w:cs="Arial"/>
          <w:sz w:val="22"/>
          <w:szCs w:val="22"/>
          <w:lang w:val="es-ES_tradnl"/>
        </w:rPr>
      </w:pPr>
    </w:p>
    <w:p w:rsidR="003D42A0" w:rsidRDefault="003D42A0" w:rsidP="003D42A0">
      <w:pPr>
        <w:numPr>
          <w:ilvl w:val="2"/>
          <w:numId w:val="79"/>
        </w:numPr>
        <w:ind w:left="1560" w:hanging="851"/>
        <w:jc w:val="both"/>
        <w:rPr>
          <w:rFonts w:ascii="Arial" w:hAnsi="Arial" w:cs="Arial"/>
          <w:bCs/>
          <w:sz w:val="22"/>
          <w:szCs w:val="22"/>
          <w:lang w:val="es-ES_tradnl"/>
        </w:rPr>
      </w:pPr>
      <w:r>
        <w:rPr>
          <w:rFonts w:ascii="Arial" w:hAnsi="Arial" w:cs="Arial"/>
          <w:sz w:val="22"/>
          <w:szCs w:val="22"/>
          <w:lang w:val="es-ES_tradnl"/>
        </w:rPr>
        <w:t xml:space="preserve">  </w:t>
      </w:r>
      <w:r w:rsidRPr="00F26991">
        <w:rPr>
          <w:rFonts w:ascii="Arial" w:hAnsi="Arial" w:cs="Arial"/>
          <w:sz w:val="22"/>
          <w:szCs w:val="22"/>
          <w:lang w:val="es-ES_tradnl"/>
        </w:rPr>
        <w:t xml:space="preserve">El </w:t>
      </w:r>
      <w:r w:rsidRPr="00F26991">
        <w:rPr>
          <w:rFonts w:ascii="Arial" w:hAnsi="Arial" w:cs="Arial"/>
          <w:b/>
          <w:bCs/>
          <w:sz w:val="22"/>
          <w:szCs w:val="22"/>
          <w:lang w:val="es-ES_tradnl"/>
        </w:rPr>
        <w:t>PROVEEDOR</w:t>
      </w:r>
      <w:r w:rsidRPr="00F26991">
        <w:rPr>
          <w:rFonts w:ascii="Arial" w:hAnsi="Arial" w:cs="Arial"/>
          <w:sz w:val="22"/>
          <w:szCs w:val="22"/>
          <w:lang w:val="es-ES_tradnl"/>
        </w:rPr>
        <w:t xml:space="preserve">, es responsable de mantener herramientas y equipos (del </w:t>
      </w:r>
      <w:r w:rsidRPr="00F26991">
        <w:rPr>
          <w:rFonts w:ascii="Arial" w:hAnsi="Arial" w:cs="Arial"/>
          <w:b/>
          <w:sz w:val="22"/>
          <w:szCs w:val="22"/>
          <w:lang w:val="es-ES_tradnl"/>
        </w:rPr>
        <w:t xml:space="preserve">PROVEEDOR </w:t>
      </w:r>
      <w:r w:rsidRPr="00F26991">
        <w:rPr>
          <w:rFonts w:ascii="Arial" w:hAnsi="Arial" w:cs="Arial"/>
          <w:sz w:val="22"/>
          <w:szCs w:val="22"/>
          <w:lang w:val="es-ES_tradnl"/>
        </w:rPr>
        <w:t>y de la</w:t>
      </w:r>
      <w:r w:rsidRPr="00F26991">
        <w:rPr>
          <w:rFonts w:ascii="Arial" w:hAnsi="Arial" w:cs="Arial"/>
          <w:b/>
          <w:sz w:val="22"/>
          <w:szCs w:val="22"/>
          <w:lang w:val="es-ES_tradnl"/>
        </w:rPr>
        <w:t xml:space="preserve"> ENTIDAD</w:t>
      </w:r>
      <w:r w:rsidRPr="00F26991">
        <w:rPr>
          <w:rFonts w:ascii="Arial" w:hAnsi="Arial" w:cs="Arial"/>
          <w:sz w:val="22"/>
          <w:szCs w:val="22"/>
          <w:lang w:val="es-ES_tradnl"/>
        </w:rPr>
        <w:t>) en condiciones de operación para cumplir con los trabajos de mantenimiento.</w:t>
      </w:r>
    </w:p>
    <w:p w:rsidR="003D42A0" w:rsidRDefault="003D42A0" w:rsidP="003D42A0">
      <w:pPr>
        <w:pStyle w:val="Prrafodelista"/>
        <w:rPr>
          <w:rFonts w:ascii="Arial" w:hAnsi="Arial" w:cs="Arial"/>
          <w:sz w:val="22"/>
          <w:szCs w:val="22"/>
          <w:lang w:val="es-ES_tradnl"/>
        </w:rPr>
      </w:pPr>
    </w:p>
    <w:p w:rsidR="003D42A0" w:rsidRDefault="003D42A0" w:rsidP="003D42A0">
      <w:pPr>
        <w:numPr>
          <w:ilvl w:val="2"/>
          <w:numId w:val="79"/>
        </w:numPr>
        <w:ind w:left="1560" w:hanging="851"/>
        <w:jc w:val="both"/>
        <w:rPr>
          <w:rFonts w:ascii="Arial" w:hAnsi="Arial" w:cs="Arial"/>
          <w:bCs/>
          <w:sz w:val="22"/>
          <w:szCs w:val="22"/>
          <w:lang w:val="es-ES_tradnl"/>
        </w:rPr>
      </w:pPr>
      <w:r>
        <w:rPr>
          <w:rFonts w:ascii="Arial" w:hAnsi="Arial" w:cs="Arial"/>
          <w:sz w:val="22"/>
          <w:szCs w:val="22"/>
          <w:lang w:val="es-ES_tradnl"/>
        </w:rPr>
        <w:t xml:space="preserve">  </w:t>
      </w:r>
      <w:r w:rsidRPr="00F26991">
        <w:rPr>
          <w:rFonts w:ascii="Arial" w:hAnsi="Arial" w:cs="Arial"/>
          <w:sz w:val="22"/>
          <w:szCs w:val="22"/>
          <w:lang w:val="es-ES_tradnl"/>
        </w:rPr>
        <w:t xml:space="preserve">El </w:t>
      </w:r>
      <w:r w:rsidRPr="00F26991">
        <w:rPr>
          <w:rFonts w:ascii="Arial" w:hAnsi="Arial" w:cs="Arial"/>
          <w:b/>
          <w:sz w:val="22"/>
          <w:szCs w:val="22"/>
          <w:lang w:val="es-ES_tradnl"/>
        </w:rPr>
        <w:t>PROVEEDOR</w:t>
      </w:r>
      <w:r w:rsidRPr="00F26991">
        <w:rPr>
          <w:rFonts w:ascii="Arial" w:hAnsi="Arial" w:cs="Arial"/>
          <w:sz w:val="22"/>
          <w:szCs w:val="22"/>
          <w:lang w:val="es-ES_tradnl"/>
        </w:rPr>
        <w:t xml:space="preserve"> tomará las previsiones técnicas necesarias, con el fin de responder de manera eficaz y eficiente a los requerimientos especiales de la </w:t>
      </w:r>
      <w:r w:rsidRPr="00F26991">
        <w:rPr>
          <w:rFonts w:ascii="Arial" w:hAnsi="Arial" w:cs="Arial"/>
          <w:b/>
          <w:sz w:val="22"/>
          <w:szCs w:val="22"/>
          <w:lang w:val="es-ES_tradnl"/>
        </w:rPr>
        <w:t>ENTIDAD</w:t>
      </w:r>
      <w:r w:rsidRPr="00F26991">
        <w:rPr>
          <w:rFonts w:ascii="Arial" w:hAnsi="Arial" w:cs="Arial"/>
          <w:sz w:val="22"/>
          <w:szCs w:val="22"/>
          <w:lang w:val="es-ES_tradnl"/>
        </w:rPr>
        <w:t xml:space="preserve"> (eventos, remesas y/o similares).</w:t>
      </w:r>
    </w:p>
    <w:p w:rsidR="003D42A0" w:rsidRDefault="003D42A0" w:rsidP="003D42A0">
      <w:pPr>
        <w:pStyle w:val="Prrafodelista"/>
        <w:rPr>
          <w:rFonts w:ascii="Arial" w:hAnsi="Arial" w:cs="Arial"/>
          <w:sz w:val="22"/>
          <w:szCs w:val="22"/>
          <w:lang w:val="es-ES_tradnl"/>
        </w:rPr>
      </w:pPr>
    </w:p>
    <w:p w:rsidR="003D42A0" w:rsidRDefault="003D42A0" w:rsidP="003D42A0">
      <w:pPr>
        <w:numPr>
          <w:ilvl w:val="2"/>
          <w:numId w:val="79"/>
        </w:numPr>
        <w:ind w:left="1560" w:hanging="851"/>
        <w:jc w:val="both"/>
        <w:rPr>
          <w:rFonts w:ascii="Arial" w:hAnsi="Arial" w:cs="Arial"/>
          <w:bCs/>
          <w:sz w:val="22"/>
          <w:szCs w:val="22"/>
          <w:lang w:val="es-ES_tradnl"/>
        </w:rPr>
      </w:pPr>
      <w:r>
        <w:rPr>
          <w:rFonts w:ascii="Arial" w:hAnsi="Arial" w:cs="Arial"/>
          <w:sz w:val="22"/>
          <w:szCs w:val="22"/>
          <w:lang w:val="es-ES_tradnl"/>
        </w:rPr>
        <w:t xml:space="preserve">  </w:t>
      </w:r>
      <w:r w:rsidRPr="00523A1A">
        <w:rPr>
          <w:rFonts w:ascii="Arial" w:hAnsi="Arial" w:cs="Arial"/>
          <w:sz w:val="22"/>
          <w:szCs w:val="22"/>
          <w:lang w:val="es-ES_tradnl"/>
        </w:rPr>
        <w:t xml:space="preserve">El </w:t>
      </w:r>
      <w:r w:rsidRPr="00523A1A">
        <w:rPr>
          <w:rFonts w:ascii="Arial" w:hAnsi="Arial" w:cs="Arial"/>
          <w:b/>
          <w:bCs/>
          <w:sz w:val="22"/>
          <w:szCs w:val="22"/>
          <w:lang w:val="es-ES_tradnl"/>
        </w:rPr>
        <w:t>PROVEEDOR</w:t>
      </w:r>
      <w:r w:rsidRPr="00523A1A">
        <w:rPr>
          <w:rFonts w:ascii="Arial" w:hAnsi="Arial" w:cs="Arial"/>
          <w:sz w:val="22"/>
          <w:szCs w:val="22"/>
          <w:lang w:val="es-ES_tradnl"/>
        </w:rPr>
        <w:t xml:space="preserve"> programará en coordinación con el Departamento de Infraestructura los trabajos de mantenimiento, los ejecutará y llevará los registros actualizados correspondientes.</w:t>
      </w:r>
    </w:p>
    <w:p w:rsidR="003D42A0" w:rsidRDefault="003D42A0" w:rsidP="003D42A0">
      <w:pPr>
        <w:pStyle w:val="Prrafodelista"/>
        <w:rPr>
          <w:rFonts w:ascii="Arial" w:hAnsi="Arial" w:cs="Arial"/>
          <w:sz w:val="22"/>
          <w:szCs w:val="22"/>
          <w:lang w:val="es-ES_tradnl"/>
        </w:rPr>
      </w:pPr>
    </w:p>
    <w:p w:rsidR="003D42A0" w:rsidRPr="00523A1A" w:rsidRDefault="003D42A0" w:rsidP="003D42A0">
      <w:pPr>
        <w:numPr>
          <w:ilvl w:val="2"/>
          <w:numId w:val="79"/>
        </w:numPr>
        <w:ind w:left="1560" w:hanging="851"/>
        <w:jc w:val="both"/>
        <w:rPr>
          <w:rFonts w:ascii="Arial" w:hAnsi="Arial" w:cs="Arial"/>
          <w:bCs/>
          <w:sz w:val="22"/>
          <w:szCs w:val="22"/>
          <w:lang w:val="es-ES_tradnl"/>
        </w:rPr>
      </w:pPr>
      <w:r>
        <w:rPr>
          <w:rFonts w:ascii="Arial" w:hAnsi="Arial" w:cs="Arial"/>
          <w:sz w:val="22"/>
          <w:szCs w:val="22"/>
          <w:lang w:val="es-ES_tradnl"/>
        </w:rPr>
        <w:t xml:space="preserve">  </w:t>
      </w:r>
      <w:r w:rsidRPr="00523A1A">
        <w:rPr>
          <w:rFonts w:ascii="Arial" w:hAnsi="Arial" w:cs="Arial"/>
          <w:sz w:val="22"/>
          <w:szCs w:val="22"/>
          <w:lang w:val="es-ES_tradnl"/>
        </w:rPr>
        <w:t xml:space="preserve">El </w:t>
      </w:r>
      <w:r w:rsidRPr="00523A1A">
        <w:rPr>
          <w:rFonts w:ascii="Arial" w:hAnsi="Arial" w:cs="Arial"/>
          <w:b/>
          <w:bCs/>
          <w:sz w:val="22"/>
          <w:szCs w:val="22"/>
          <w:lang w:val="es-ES_tradnl"/>
        </w:rPr>
        <w:t>PROVEEDOR</w:t>
      </w:r>
      <w:r w:rsidRPr="00523A1A">
        <w:rPr>
          <w:rFonts w:ascii="Arial" w:hAnsi="Arial" w:cs="Arial"/>
          <w:sz w:val="22"/>
          <w:szCs w:val="22"/>
          <w:lang w:val="es-ES_tradnl"/>
        </w:rPr>
        <w:t xml:space="preserve"> tiene la obligación de mantener un inventario administrativo de las herramientas y equipos bajo su responsabilidad (en </w:t>
      </w:r>
      <w:r w:rsidRPr="00523A1A">
        <w:rPr>
          <w:rFonts w:ascii="Arial" w:hAnsi="Arial" w:cs="Arial"/>
          <w:sz w:val="22"/>
          <w:szCs w:val="22"/>
          <w:lang w:val="es-ES_tradnl"/>
        </w:rPr>
        <w:lastRenderedPageBreak/>
        <w:t>formato impreso y digital) documentación que será solicitada en cualquier momento a efectos de control.</w:t>
      </w:r>
    </w:p>
    <w:p w:rsidR="003D42A0" w:rsidRPr="00FE3155" w:rsidRDefault="003D42A0" w:rsidP="003D42A0">
      <w:pPr>
        <w:ind w:left="1701" w:hanging="992"/>
        <w:jc w:val="both"/>
        <w:rPr>
          <w:rFonts w:ascii="Arial" w:hAnsi="Arial" w:cs="Arial"/>
          <w:sz w:val="22"/>
          <w:szCs w:val="22"/>
          <w:lang w:val="es-ES_tradnl"/>
        </w:rPr>
      </w:pPr>
    </w:p>
    <w:p w:rsidR="003D42A0" w:rsidRPr="00FE3155" w:rsidRDefault="003D42A0" w:rsidP="003D42A0">
      <w:pPr>
        <w:numPr>
          <w:ilvl w:val="1"/>
          <w:numId w:val="79"/>
        </w:numPr>
        <w:jc w:val="both"/>
        <w:rPr>
          <w:rFonts w:ascii="Arial" w:hAnsi="Arial" w:cs="Arial"/>
          <w:b/>
          <w:bCs/>
          <w:sz w:val="22"/>
          <w:szCs w:val="22"/>
          <w:lang w:val="es-ES_tradnl"/>
        </w:rPr>
      </w:pPr>
      <w:r w:rsidRPr="00FE3155">
        <w:rPr>
          <w:rFonts w:ascii="Arial" w:hAnsi="Arial" w:cs="Arial"/>
          <w:b/>
          <w:bCs/>
          <w:sz w:val="22"/>
          <w:szCs w:val="22"/>
          <w:lang w:val="es-ES_tradnl"/>
        </w:rPr>
        <w:t>Contingencias en la prestación del SERVICIO</w:t>
      </w:r>
    </w:p>
    <w:p w:rsidR="003D42A0" w:rsidRPr="00FE3155" w:rsidRDefault="003D42A0" w:rsidP="003D42A0">
      <w:pPr>
        <w:jc w:val="both"/>
        <w:rPr>
          <w:rFonts w:ascii="Arial" w:hAnsi="Arial" w:cs="Arial"/>
          <w:b/>
          <w:bCs/>
          <w:sz w:val="22"/>
          <w:szCs w:val="22"/>
          <w:lang w:val="es-ES_tradnl"/>
        </w:rPr>
      </w:pPr>
    </w:p>
    <w:p w:rsidR="003D42A0" w:rsidRDefault="003D42A0" w:rsidP="003D42A0">
      <w:pPr>
        <w:numPr>
          <w:ilvl w:val="2"/>
          <w:numId w:val="79"/>
        </w:numPr>
        <w:ind w:left="1418" w:hanging="851"/>
        <w:jc w:val="both"/>
        <w:rPr>
          <w:rFonts w:ascii="Arial" w:hAnsi="Arial" w:cs="Arial"/>
          <w:sz w:val="22"/>
          <w:szCs w:val="22"/>
          <w:lang w:val="es-ES_tradnl"/>
        </w:rPr>
      </w:pPr>
      <w:r w:rsidRPr="00FE3155">
        <w:rPr>
          <w:rFonts w:ascii="Arial" w:hAnsi="Arial" w:cs="Arial"/>
          <w:sz w:val="22"/>
          <w:szCs w:val="22"/>
          <w:lang w:val="es-ES_tradnl"/>
        </w:rPr>
        <w:t xml:space="preserve">En caso de Emergencias y Contingencias comunicadas al </w:t>
      </w:r>
      <w:r w:rsidRPr="00523A1A">
        <w:rPr>
          <w:rFonts w:ascii="Arial" w:hAnsi="Arial" w:cs="Arial"/>
          <w:b/>
          <w:sz w:val="22"/>
          <w:szCs w:val="22"/>
          <w:lang w:val="es-ES_tradnl"/>
        </w:rPr>
        <w:t>PROVEEDOR</w:t>
      </w:r>
      <w:r w:rsidRPr="00523A1A">
        <w:rPr>
          <w:rFonts w:ascii="Arial" w:hAnsi="Arial" w:cs="Arial"/>
          <w:sz w:val="22"/>
          <w:szCs w:val="22"/>
          <w:lang w:val="es-ES_tradnl"/>
        </w:rPr>
        <w:t xml:space="preserve"> y/o requerimiento específico de la </w:t>
      </w:r>
      <w:r w:rsidRPr="00523A1A">
        <w:rPr>
          <w:rFonts w:ascii="Arial" w:hAnsi="Arial" w:cs="Arial"/>
          <w:b/>
          <w:sz w:val="22"/>
          <w:szCs w:val="22"/>
          <w:lang w:val="es-ES_tradnl"/>
        </w:rPr>
        <w:t>ENTIDAD</w:t>
      </w:r>
      <w:r w:rsidRPr="00523A1A">
        <w:rPr>
          <w:rFonts w:ascii="Arial" w:hAnsi="Arial" w:cs="Arial"/>
          <w:sz w:val="22"/>
          <w:szCs w:val="22"/>
          <w:lang w:val="es-ES_tradnl"/>
        </w:rPr>
        <w:t xml:space="preserve">, o Seguridad Física de turno asignada a la </w:t>
      </w:r>
      <w:r w:rsidRPr="00523A1A">
        <w:rPr>
          <w:rFonts w:ascii="Arial" w:hAnsi="Arial" w:cs="Arial"/>
          <w:b/>
          <w:sz w:val="22"/>
          <w:szCs w:val="22"/>
          <w:lang w:val="es-ES_tradnl"/>
        </w:rPr>
        <w:t>ENTIDAD</w:t>
      </w:r>
      <w:r w:rsidRPr="00523A1A">
        <w:rPr>
          <w:rFonts w:ascii="Arial" w:hAnsi="Arial" w:cs="Arial"/>
          <w:sz w:val="22"/>
          <w:szCs w:val="22"/>
          <w:lang w:val="es-ES_tradnl"/>
        </w:rPr>
        <w:t xml:space="preserve">, el </w:t>
      </w:r>
      <w:r w:rsidRPr="00523A1A">
        <w:rPr>
          <w:rFonts w:ascii="Arial" w:hAnsi="Arial" w:cs="Arial"/>
          <w:b/>
          <w:sz w:val="22"/>
          <w:szCs w:val="22"/>
          <w:lang w:val="es-ES_tradnl"/>
        </w:rPr>
        <w:t>PROVEEDOR</w:t>
      </w:r>
      <w:r w:rsidRPr="00523A1A">
        <w:rPr>
          <w:rFonts w:ascii="Arial" w:hAnsi="Arial" w:cs="Arial"/>
          <w:sz w:val="22"/>
          <w:szCs w:val="22"/>
          <w:lang w:val="es-ES_tradnl"/>
        </w:rPr>
        <w:t xml:space="preserve"> dispondrá del personal </w:t>
      </w:r>
      <w:r w:rsidRPr="00FE3155">
        <w:rPr>
          <w:rFonts w:ascii="Arial" w:hAnsi="Arial" w:cs="Arial"/>
          <w:sz w:val="22"/>
          <w:szCs w:val="22"/>
          <w:lang w:val="es-ES_tradnl"/>
        </w:rPr>
        <w:t xml:space="preserve">necesario para atender los eventos o contingencias que se presenten, ya sea en los horarios establecidos del </w:t>
      </w:r>
      <w:r w:rsidRPr="00523A1A">
        <w:rPr>
          <w:rFonts w:ascii="Arial" w:hAnsi="Arial" w:cs="Arial"/>
          <w:b/>
          <w:sz w:val="22"/>
          <w:szCs w:val="22"/>
          <w:lang w:val="es-ES_tradnl"/>
        </w:rPr>
        <w:t>SERVICIO</w:t>
      </w:r>
      <w:r w:rsidRPr="00FE3155">
        <w:rPr>
          <w:rFonts w:ascii="Arial" w:hAnsi="Arial" w:cs="Arial"/>
          <w:sz w:val="22"/>
          <w:szCs w:val="22"/>
          <w:lang w:val="es-ES_tradnl"/>
        </w:rPr>
        <w:t xml:space="preserve"> o fuera de estos. Eventos que deben estar considerados en el presupuesto presentado por el </w:t>
      </w:r>
      <w:r w:rsidRPr="00523A1A">
        <w:rPr>
          <w:rFonts w:ascii="Arial" w:hAnsi="Arial" w:cs="Arial"/>
          <w:b/>
          <w:sz w:val="22"/>
          <w:szCs w:val="22"/>
          <w:lang w:val="es-ES_tradnl"/>
        </w:rPr>
        <w:t>PROVEEDOR</w:t>
      </w:r>
      <w:r w:rsidRPr="00FE3155">
        <w:rPr>
          <w:rFonts w:ascii="Arial" w:hAnsi="Arial" w:cs="Arial"/>
          <w:sz w:val="22"/>
          <w:szCs w:val="22"/>
          <w:lang w:val="es-ES_tradnl"/>
        </w:rPr>
        <w:t xml:space="preserve">, y no constituirán pago adicional por parte de la </w:t>
      </w:r>
      <w:r w:rsidRPr="00523A1A">
        <w:rPr>
          <w:rFonts w:ascii="Arial" w:hAnsi="Arial" w:cs="Arial"/>
          <w:b/>
          <w:sz w:val="22"/>
          <w:szCs w:val="22"/>
          <w:lang w:val="es-ES_tradnl"/>
        </w:rPr>
        <w:t>ENTIDAD</w:t>
      </w:r>
      <w:r w:rsidRPr="00FE3155">
        <w:rPr>
          <w:rFonts w:ascii="Arial" w:hAnsi="Arial" w:cs="Arial"/>
          <w:sz w:val="22"/>
          <w:szCs w:val="22"/>
          <w:lang w:val="es-ES_tradnl"/>
        </w:rPr>
        <w:t>.</w:t>
      </w:r>
    </w:p>
    <w:p w:rsidR="003D42A0" w:rsidRDefault="003D42A0" w:rsidP="003D42A0">
      <w:pPr>
        <w:ind w:left="1418"/>
        <w:jc w:val="both"/>
        <w:rPr>
          <w:rFonts w:ascii="Arial" w:hAnsi="Arial" w:cs="Arial"/>
          <w:sz w:val="22"/>
          <w:szCs w:val="22"/>
          <w:lang w:val="es-ES_tradnl"/>
        </w:rPr>
      </w:pPr>
    </w:p>
    <w:p w:rsidR="003D42A0" w:rsidRDefault="003D42A0" w:rsidP="003D42A0">
      <w:pPr>
        <w:numPr>
          <w:ilvl w:val="2"/>
          <w:numId w:val="79"/>
        </w:numPr>
        <w:ind w:left="1418" w:hanging="851"/>
        <w:jc w:val="both"/>
        <w:rPr>
          <w:rFonts w:ascii="Arial" w:hAnsi="Arial" w:cs="Arial"/>
          <w:sz w:val="22"/>
          <w:szCs w:val="22"/>
          <w:lang w:val="es-ES_tradnl"/>
        </w:rPr>
      </w:pPr>
      <w:r w:rsidRPr="00523A1A">
        <w:rPr>
          <w:rFonts w:ascii="Arial" w:hAnsi="Arial" w:cs="Arial"/>
          <w:sz w:val="22"/>
          <w:szCs w:val="22"/>
          <w:lang w:val="es-ES_tradnl"/>
        </w:rPr>
        <w:t xml:space="preserve">Todo el personal del </w:t>
      </w:r>
      <w:r w:rsidRPr="00523A1A">
        <w:rPr>
          <w:rFonts w:ascii="Arial" w:hAnsi="Arial" w:cs="Arial"/>
          <w:b/>
          <w:bCs/>
          <w:sz w:val="22"/>
          <w:szCs w:val="22"/>
          <w:lang w:val="es-ES_tradnl"/>
        </w:rPr>
        <w:t>PROVEEDOR</w:t>
      </w:r>
      <w:r w:rsidRPr="00523A1A">
        <w:rPr>
          <w:rFonts w:ascii="Arial" w:hAnsi="Arial" w:cs="Arial"/>
          <w:sz w:val="22"/>
          <w:szCs w:val="22"/>
          <w:lang w:val="es-ES_tradnl"/>
        </w:rPr>
        <w:t xml:space="preserve"> está comprometido a responder al llamado para tareas de emergencia o contingencias que se presenten, y lo hará a simple llamado telefónico de la </w:t>
      </w:r>
      <w:r w:rsidRPr="00523A1A">
        <w:rPr>
          <w:rFonts w:ascii="Arial" w:hAnsi="Arial" w:cs="Arial"/>
          <w:b/>
          <w:bCs/>
          <w:sz w:val="22"/>
          <w:szCs w:val="22"/>
          <w:lang w:val="es-ES_tradnl"/>
        </w:rPr>
        <w:t>ENTIDAD</w:t>
      </w:r>
      <w:r w:rsidRPr="00523A1A">
        <w:rPr>
          <w:rFonts w:ascii="Arial" w:hAnsi="Arial" w:cs="Arial"/>
          <w:sz w:val="22"/>
          <w:szCs w:val="22"/>
          <w:lang w:val="es-ES_tradnl"/>
        </w:rPr>
        <w:t xml:space="preserve">; para tal efecto el </w:t>
      </w:r>
      <w:r w:rsidRPr="00523A1A">
        <w:rPr>
          <w:rFonts w:ascii="Arial" w:hAnsi="Arial" w:cs="Arial"/>
          <w:b/>
          <w:bCs/>
          <w:sz w:val="22"/>
          <w:szCs w:val="22"/>
          <w:lang w:val="es-ES_tradnl"/>
        </w:rPr>
        <w:t>PROVEEDOR</w:t>
      </w:r>
      <w:r w:rsidRPr="00523A1A">
        <w:rPr>
          <w:rFonts w:ascii="Arial" w:hAnsi="Arial" w:cs="Arial"/>
          <w:sz w:val="22"/>
          <w:szCs w:val="22"/>
          <w:lang w:val="es-ES_tradnl"/>
        </w:rPr>
        <w:t xml:space="preserve"> hará conocer los números telefónicos tanto fijos como móviles, que permitan la inmediata comunicación con dicho personal. Estos eventos serán atendidos en el tiempo que permita una solución efectiva.</w:t>
      </w:r>
    </w:p>
    <w:p w:rsidR="003D42A0" w:rsidRDefault="003D42A0" w:rsidP="003D42A0">
      <w:pPr>
        <w:pStyle w:val="Prrafodelista"/>
        <w:rPr>
          <w:rFonts w:ascii="Arial" w:hAnsi="Arial" w:cs="Arial"/>
          <w:sz w:val="22"/>
          <w:szCs w:val="22"/>
          <w:lang w:val="es-ES_tradnl"/>
        </w:rPr>
      </w:pPr>
    </w:p>
    <w:p w:rsidR="003D42A0" w:rsidRPr="00523A1A" w:rsidRDefault="003D42A0" w:rsidP="003D42A0">
      <w:pPr>
        <w:numPr>
          <w:ilvl w:val="2"/>
          <w:numId w:val="79"/>
        </w:numPr>
        <w:ind w:left="1418" w:hanging="851"/>
        <w:jc w:val="both"/>
        <w:rPr>
          <w:rFonts w:ascii="Arial" w:hAnsi="Arial" w:cs="Arial"/>
          <w:sz w:val="22"/>
          <w:szCs w:val="22"/>
          <w:lang w:val="es-ES_tradnl"/>
        </w:rPr>
      </w:pPr>
      <w:r w:rsidRPr="00523A1A">
        <w:rPr>
          <w:rFonts w:ascii="Arial" w:hAnsi="Arial" w:cs="Arial"/>
          <w:sz w:val="22"/>
          <w:szCs w:val="22"/>
          <w:lang w:val="es-ES_tradnl"/>
        </w:rPr>
        <w:t xml:space="preserve">Cuando se presente una emergencia o contingencia que sobrepase los recursos humanos, técnicos o de otra índole del </w:t>
      </w:r>
      <w:r w:rsidRPr="00523A1A">
        <w:rPr>
          <w:rFonts w:ascii="Arial" w:hAnsi="Arial" w:cs="Arial"/>
          <w:b/>
          <w:bCs/>
          <w:sz w:val="22"/>
          <w:szCs w:val="22"/>
          <w:lang w:val="es-ES_tradnl"/>
        </w:rPr>
        <w:t>PROVEEDOR</w:t>
      </w:r>
      <w:r w:rsidRPr="00523A1A">
        <w:rPr>
          <w:rFonts w:ascii="Arial" w:hAnsi="Arial" w:cs="Arial"/>
          <w:sz w:val="22"/>
          <w:szCs w:val="22"/>
          <w:lang w:val="es-ES_tradnl"/>
        </w:rPr>
        <w:t xml:space="preserve">, éste evaluará este aspecto oportunamente y presentará alternativas de solución mediante informe inmediato al </w:t>
      </w:r>
      <w:r w:rsidRPr="00523A1A">
        <w:rPr>
          <w:rFonts w:ascii="Arial" w:hAnsi="Arial" w:cs="Arial"/>
          <w:b/>
          <w:sz w:val="22"/>
          <w:szCs w:val="22"/>
          <w:lang w:val="es-ES_tradnl"/>
        </w:rPr>
        <w:t>FISCAL</w:t>
      </w:r>
      <w:r w:rsidRPr="00523A1A">
        <w:rPr>
          <w:rFonts w:ascii="Arial" w:hAnsi="Arial" w:cs="Arial"/>
          <w:sz w:val="22"/>
          <w:szCs w:val="22"/>
          <w:lang w:val="es-ES_tradnl"/>
        </w:rPr>
        <w:t>, en un plazo máximo de cinco (5) días hábiles de ocurrido el evento o presentada la necesidad.</w:t>
      </w:r>
    </w:p>
    <w:p w:rsidR="003D42A0" w:rsidRPr="00FE3155" w:rsidRDefault="003D42A0" w:rsidP="003D42A0">
      <w:pPr>
        <w:ind w:left="720"/>
        <w:jc w:val="both"/>
        <w:rPr>
          <w:rFonts w:ascii="Arial" w:hAnsi="Arial" w:cs="Arial"/>
          <w:sz w:val="22"/>
          <w:szCs w:val="22"/>
          <w:lang w:val="es-ES_tradnl"/>
        </w:rPr>
      </w:pPr>
    </w:p>
    <w:p w:rsidR="003D42A0" w:rsidRPr="00FE3155" w:rsidRDefault="003D42A0" w:rsidP="003D42A0">
      <w:pPr>
        <w:numPr>
          <w:ilvl w:val="1"/>
          <w:numId w:val="79"/>
        </w:numPr>
        <w:jc w:val="both"/>
        <w:rPr>
          <w:rFonts w:ascii="Arial" w:hAnsi="Arial" w:cs="Arial"/>
          <w:b/>
          <w:bCs/>
          <w:sz w:val="22"/>
          <w:szCs w:val="22"/>
          <w:lang w:val="es-ES_tradnl"/>
        </w:rPr>
      </w:pPr>
      <w:r w:rsidRPr="00FE3155">
        <w:rPr>
          <w:rFonts w:ascii="Arial" w:hAnsi="Arial" w:cs="Arial"/>
          <w:b/>
          <w:bCs/>
          <w:sz w:val="22"/>
          <w:szCs w:val="22"/>
          <w:lang w:val="es-ES_tradnl"/>
        </w:rPr>
        <w:t xml:space="preserve">Personal mínimo requerido y condiciones: </w:t>
      </w:r>
      <w:r w:rsidRPr="00FE3155">
        <w:rPr>
          <w:rFonts w:ascii="Arial" w:hAnsi="Arial" w:cs="Arial"/>
          <w:bCs/>
          <w:sz w:val="22"/>
          <w:szCs w:val="22"/>
          <w:lang w:val="es-ES_tradnl"/>
        </w:rPr>
        <w:t xml:space="preserve">Los </w:t>
      </w:r>
      <w:r w:rsidRPr="00FE3155">
        <w:rPr>
          <w:rFonts w:ascii="Arial" w:hAnsi="Arial" w:cs="Arial"/>
          <w:sz w:val="22"/>
          <w:szCs w:val="22"/>
          <w:lang w:val="es-ES_tradnl"/>
        </w:rPr>
        <w:t xml:space="preserve">técnicos especializados estarán dirigidos por el </w:t>
      </w:r>
      <w:r w:rsidRPr="00FE3155">
        <w:rPr>
          <w:rFonts w:ascii="Arial" w:hAnsi="Arial" w:cs="Arial"/>
          <w:b/>
          <w:sz w:val="22"/>
          <w:szCs w:val="22"/>
          <w:lang w:val="es-ES_tradnl"/>
        </w:rPr>
        <w:t>AGENTE DE SERVICIO</w:t>
      </w:r>
      <w:r w:rsidRPr="00FE3155">
        <w:rPr>
          <w:rFonts w:ascii="Arial" w:hAnsi="Arial" w:cs="Arial"/>
          <w:sz w:val="22"/>
          <w:szCs w:val="22"/>
          <w:lang w:val="es-ES_tradnl"/>
        </w:rPr>
        <w:t xml:space="preserve"> y/o Residente cuya experiencia en años de trabajo se señala en el siguiente cuadro:</w:t>
      </w:r>
    </w:p>
    <w:p w:rsidR="003D42A0" w:rsidRPr="00FE3155" w:rsidRDefault="003D42A0" w:rsidP="003D42A0">
      <w:pPr>
        <w:ind w:left="720"/>
        <w:jc w:val="both"/>
        <w:rPr>
          <w:rFonts w:ascii="Arial" w:hAnsi="Arial" w:cs="Arial"/>
          <w:sz w:val="22"/>
          <w:szCs w:val="22"/>
          <w:lang w:val="es-ES_tradnl"/>
        </w:rPr>
      </w:pPr>
    </w:p>
    <w:tbl>
      <w:tblPr>
        <w:tblW w:w="8647"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92"/>
        <w:gridCol w:w="3686"/>
        <w:gridCol w:w="2693"/>
        <w:gridCol w:w="1276"/>
      </w:tblGrid>
      <w:tr w:rsidR="003D42A0" w:rsidRPr="00FE3155" w:rsidTr="003D42A0">
        <w:trPr>
          <w:cantSplit/>
          <w:trHeight w:val="35"/>
        </w:trPr>
        <w:tc>
          <w:tcPr>
            <w:tcW w:w="992" w:type="dxa"/>
            <w:tcBorders>
              <w:top w:val="dotted" w:sz="4" w:space="0" w:color="auto"/>
              <w:left w:val="dotted" w:sz="4" w:space="0" w:color="auto"/>
              <w:bottom w:val="dotted" w:sz="4" w:space="0" w:color="auto"/>
              <w:right w:val="dotted" w:sz="4" w:space="0" w:color="auto"/>
            </w:tcBorders>
            <w:shd w:val="clear" w:color="auto" w:fill="F3F3F3"/>
            <w:vAlign w:val="center"/>
          </w:tcPr>
          <w:p w:rsidR="003D42A0" w:rsidRPr="008640F5" w:rsidRDefault="003D42A0" w:rsidP="008640F5">
            <w:pPr>
              <w:pStyle w:val="Ttulo4"/>
              <w:numPr>
                <w:ilvl w:val="0"/>
                <w:numId w:val="0"/>
              </w:numPr>
              <w:ind w:left="340" w:hanging="340"/>
              <w:jc w:val="center"/>
              <w:rPr>
                <w:rFonts w:ascii="Arial" w:hAnsi="Arial"/>
                <w:b/>
                <w:bCs w:val="0"/>
                <w:spacing w:val="-2"/>
                <w:sz w:val="18"/>
                <w:szCs w:val="18"/>
                <w:lang w:eastAsia="es-ES"/>
              </w:rPr>
            </w:pPr>
            <w:r w:rsidRPr="008640F5">
              <w:rPr>
                <w:rFonts w:ascii="Arial" w:hAnsi="Arial"/>
                <w:b/>
                <w:bCs w:val="0"/>
                <w:spacing w:val="-2"/>
                <w:sz w:val="18"/>
                <w:szCs w:val="18"/>
                <w:lang w:eastAsia="es-ES"/>
              </w:rPr>
              <w:t>Cantidad</w:t>
            </w:r>
          </w:p>
        </w:tc>
        <w:tc>
          <w:tcPr>
            <w:tcW w:w="3686" w:type="dxa"/>
            <w:tcBorders>
              <w:top w:val="dotted" w:sz="4" w:space="0" w:color="auto"/>
              <w:left w:val="dotted" w:sz="4" w:space="0" w:color="auto"/>
              <w:bottom w:val="dotted" w:sz="4" w:space="0" w:color="auto"/>
              <w:right w:val="dotted" w:sz="4" w:space="0" w:color="auto"/>
            </w:tcBorders>
            <w:shd w:val="clear" w:color="auto" w:fill="F3F3F3"/>
            <w:vAlign w:val="center"/>
          </w:tcPr>
          <w:p w:rsidR="003D42A0" w:rsidRPr="00523A1A" w:rsidRDefault="003D42A0" w:rsidP="003D42A0">
            <w:pPr>
              <w:jc w:val="center"/>
              <w:rPr>
                <w:rFonts w:ascii="Arial" w:hAnsi="Arial" w:cs="Arial"/>
                <w:b/>
                <w:iCs/>
                <w:spacing w:val="-2"/>
                <w:sz w:val="18"/>
                <w:szCs w:val="18"/>
              </w:rPr>
            </w:pPr>
            <w:r w:rsidRPr="00523A1A">
              <w:rPr>
                <w:rFonts w:ascii="Arial" w:hAnsi="Arial" w:cs="Arial"/>
                <w:b/>
                <w:iCs/>
                <w:spacing w:val="-2"/>
                <w:sz w:val="18"/>
                <w:szCs w:val="18"/>
              </w:rPr>
              <w:t>Especialidad</w:t>
            </w:r>
          </w:p>
        </w:tc>
        <w:tc>
          <w:tcPr>
            <w:tcW w:w="2693" w:type="dxa"/>
            <w:tcBorders>
              <w:top w:val="dotted" w:sz="4" w:space="0" w:color="auto"/>
              <w:left w:val="dotted" w:sz="4" w:space="0" w:color="auto"/>
              <w:bottom w:val="dotted" w:sz="4" w:space="0" w:color="auto"/>
              <w:right w:val="dotted" w:sz="4" w:space="0" w:color="auto"/>
            </w:tcBorders>
            <w:shd w:val="clear" w:color="auto" w:fill="F3F3F3"/>
            <w:vAlign w:val="center"/>
          </w:tcPr>
          <w:p w:rsidR="003D42A0" w:rsidRPr="00523A1A" w:rsidRDefault="003D42A0" w:rsidP="003D42A0">
            <w:pPr>
              <w:jc w:val="center"/>
              <w:rPr>
                <w:rFonts w:ascii="Arial" w:hAnsi="Arial" w:cs="Arial"/>
                <w:b/>
                <w:iCs/>
                <w:spacing w:val="-2"/>
                <w:sz w:val="18"/>
                <w:szCs w:val="18"/>
              </w:rPr>
            </w:pPr>
            <w:r w:rsidRPr="00523A1A">
              <w:rPr>
                <w:rFonts w:ascii="Arial" w:hAnsi="Arial" w:cs="Arial"/>
                <w:b/>
                <w:iCs/>
                <w:spacing w:val="-2"/>
                <w:sz w:val="18"/>
                <w:szCs w:val="18"/>
              </w:rPr>
              <w:t>Cargo</w:t>
            </w:r>
          </w:p>
        </w:tc>
        <w:tc>
          <w:tcPr>
            <w:tcW w:w="1276" w:type="dxa"/>
            <w:tcBorders>
              <w:top w:val="dotted" w:sz="4" w:space="0" w:color="auto"/>
              <w:left w:val="dotted" w:sz="4" w:space="0" w:color="auto"/>
              <w:bottom w:val="dotted" w:sz="4" w:space="0" w:color="auto"/>
              <w:right w:val="dotted" w:sz="4" w:space="0" w:color="auto"/>
            </w:tcBorders>
            <w:shd w:val="clear" w:color="auto" w:fill="F3F3F3"/>
            <w:vAlign w:val="center"/>
          </w:tcPr>
          <w:p w:rsidR="003D42A0" w:rsidRPr="00523A1A" w:rsidRDefault="003D42A0" w:rsidP="003D42A0">
            <w:pPr>
              <w:jc w:val="center"/>
              <w:rPr>
                <w:rFonts w:ascii="Arial" w:hAnsi="Arial" w:cs="Arial"/>
                <w:b/>
                <w:iCs/>
                <w:spacing w:val="-2"/>
                <w:sz w:val="18"/>
                <w:szCs w:val="18"/>
              </w:rPr>
            </w:pPr>
            <w:r w:rsidRPr="00523A1A">
              <w:rPr>
                <w:rFonts w:ascii="Arial" w:hAnsi="Arial" w:cs="Arial"/>
                <w:b/>
                <w:iCs/>
                <w:spacing w:val="-2"/>
                <w:sz w:val="18"/>
                <w:szCs w:val="18"/>
              </w:rPr>
              <w:t>Experiencia Mínima del Personal</w:t>
            </w:r>
          </w:p>
        </w:tc>
      </w:tr>
      <w:tr w:rsidR="003D42A0" w:rsidRPr="00FE3155" w:rsidTr="003D42A0">
        <w:trPr>
          <w:cantSplit/>
          <w:trHeight w:val="249"/>
        </w:trPr>
        <w:tc>
          <w:tcPr>
            <w:tcW w:w="992"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1</w:t>
            </w:r>
          </w:p>
        </w:tc>
        <w:tc>
          <w:tcPr>
            <w:tcW w:w="368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Ingeniero Mecánico o Ingeniero Electromecánico o Ingeniero Industrial o Ingeniero Civil.</w:t>
            </w:r>
          </w:p>
        </w:tc>
        <w:tc>
          <w:tcPr>
            <w:tcW w:w="2693"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z w:val="18"/>
                <w:szCs w:val="18"/>
              </w:rPr>
            </w:pPr>
            <w:r w:rsidRPr="00523A1A">
              <w:rPr>
                <w:rFonts w:ascii="Arial" w:hAnsi="Arial" w:cs="Arial"/>
                <w:bCs/>
                <w:iCs/>
                <w:sz w:val="18"/>
                <w:szCs w:val="18"/>
              </w:rPr>
              <w:t>Agente de Servicio o Residente</w:t>
            </w:r>
            <w:r w:rsidRPr="00523A1A">
              <w:rPr>
                <w:rFonts w:ascii="Arial" w:hAnsi="Arial" w:cs="Arial"/>
                <w:iCs/>
                <w:sz w:val="18"/>
                <w:szCs w:val="18"/>
              </w:rPr>
              <w:t xml:space="preserve"> </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z w:val="18"/>
                <w:szCs w:val="18"/>
              </w:rPr>
            </w:pPr>
            <w:r w:rsidRPr="00523A1A">
              <w:rPr>
                <w:rFonts w:ascii="Arial" w:hAnsi="Arial" w:cs="Arial"/>
                <w:iCs/>
                <w:sz w:val="18"/>
                <w:szCs w:val="18"/>
              </w:rPr>
              <w:t>5 años</w:t>
            </w:r>
          </w:p>
        </w:tc>
      </w:tr>
      <w:tr w:rsidR="003D42A0" w:rsidRPr="00FE3155" w:rsidTr="003D42A0">
        <w:trPr>
          <w:cantSplit/>
          <w:trHeight w:val="498"/>
        </w:trPr>
        <w:tc>
          <w:tcPr>
            <w:tcW w:w="992"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2</w:t>
            </w:r>
          </w:p>
        </w:tc>
        <w:tc>
          <w:tcPr>
            <w:tcW w:w="368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Mecánico especialidad calderos. Conocimientos suficientes en: Calefacción y metal mecánica.</w:t>
            </w:r>
          </w:p>
        </w:tc>
        <w:tc>
          <w:tcPr>
            <w:tcW w:w="2693"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z w:val="18"/>
                <w:szCs w:val="18"/>
              </w:rPr>
            </w:pPr>
            <w:r w:rsidRPr="00523A1A">
              <w:rPr>
                <w:rFonts w:ascii="Arial" w:hAnsi="Arial" w:cs="Arial"/>
                <w:iCs/>
                <w:spacing w:val="-2"/>
                <w:sz w:val="18"/>
                <w:szCs w:val="18"/>
              </w:rPr>
              <w:t>Técnico en electromecánica.</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z w:val="18"/>
                <w:szCs w:val="18"/>
              </w:rPr>
            </w:pPr>
            <w:r w:rsidRPr="00523A1A">
              <w:rPr>
                <w:rFonts w:ascii="Arial" w:hAnsi="Arial" w:cs="Arial"/>
                <w:iCs/>
                <w:sz w:val="18"/>
                <w:szCs w:val="18"/>
              </w:rPr>
              <w:t>3 años</w:t>
            </w:r>
          </w:p>
        </w:tc>
      </w:tr>
      <w:tr w:rsidR="003D42A0" w:rsidRPr="00FE3155" w:rsidTr="003D42A0">
        <w:trPr>
          <w:cantSplit/>
          <w:trHeight w:val="33"/>
        </w:trPr>
        <w:tc>
          <w:tcPr>
            <w:tcW w:w="992" w:type="dxa"/>
            <w:tcBorders>
              <w:top w:val="nil"/>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2</w:t>
            </w:r>
          </w:p>
        </w:tc>
        <w:tc>
          <w:tcPr>
            <w:tcW w:w="3686" w:type="dxa"/>
            <w:tcBorders>
              <w:top w:val="nil"/>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Electricista.</w:t>
            </w:r>
          </w:p>
        </w:tc>
        <w:tc>
          <w:tcPr>
            <w:tcW w:w="2693" w:type="dxa"/>
            <w:tcBorders>
              <w:top w:val="nil"/>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en electricidad.</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3 años</w:t>
            </w:r>
          </w:p>
        </w:tc>
      </w:tr>
      <w:tr w:rsidR="003D42A0" w:rsidRPr="00FE3155" w:rsidTr="003D42A0">
        <w:trPr>
          <w:cantSplit/>
          <w:trHeight w:val="33"/>
        </w:trPr>
        <w:tc>
          <w:tcPr>
            <w:tcW w:w="992"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2</w:t>
            </w:r>
          </w:p>
        </w:tc>
        <w:tc>
          <w:tcPr>
            <w:tcW w:w="368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Plomero.</w:t>
            </w:r>
          </w:p>
        </w:tc>
        <w:tc>
          <w:tcPr>
            <w:tcW w:w="2693"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en plomería.</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3 años</w:t>
            </w:r>
          </w:p>
        </w:tc>
      </w:tr>
      <w:tr w:rsidR="003D42A0" w:rsidRPr="00FE3155" w:rsidTr="003D42A0">
        <w:trPr>
          <w:cantSplit/>
          <w:trHeight w:val="33"/>
        </w:trPr>
        <w:tc>
          <w:tcPr>
            <w:tcW w:w="992"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1</w:t>
            </w:r>
          </w:p>
        </w:tc>
        <w:tc>
          <w:tcPr>
            <w:tcW w:w="368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Albañil.</w:t>
            </w:r>
          </w:p>
        </w:tc>
        <w:tc>
          <w:tcPr>
            <w:tcW w:w="2693"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en  albañilería.</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3 años</w:t>
            </w:r>
          </w:p>
        </w:tc>
      </w:tr>
      <w:tr w:rsidR="003D42A0" w:rsidRPr="00FE3155" w:rsidTr="003D42A0">
        <w:trPr>
          <w:cantSplit/>
          <w:trHeight w:val="33"/>
        </w:trPr>
        <w:tc>
          <w:tcPr>
            <w:tcW w:w="992"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1</w:t>
            </w:r>
          </w:p>
        </w:tc>
        <w:tc>
          <w:tcPr>
            <w:tcW w:w="368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 xml:space="preserve">Ayudante de Albañilería </w:t>
            </w:r>
          </w:p>
        </w:tc>
        <w:tc>
          <w:tcPr>
            <w:tcW w:w="2693"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en albañilería.</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1 años</w:t>
            </w:r>
          </w:p>
        </w:tc>
      </w:tr>
      <w:tr w:rsidR="003D42A0" w:rsidRPr="00FE3155" w:rsidTr="003D42A0">
        <w:trPr>
          <w:cantSplit/>
          <w:trHeight w:val="190"/>
        </w:trPr>
        <w:tc>
          <w:tcPr>
            <w:tcW w:w="992"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1</w:t>
            </w:r>
          </w:p>
        </w:tc>
        <w:tc>
          <w:tcPr>
            <w:tcW w:w="368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 xml:space="preserve">Carpintero. </w:t>
            </w:r>
          </w:p>
        </w:tc>
        <w:tc>
          <w:tcPr>
            <w:tcW w:w="2693"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en Carpintería.</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3 años</w:t>
            </w:r>
          </w:p>
        </w:tc>
      </w:tr>
      <w:tr w:rsidR="003D42A0" w:rsidRPr="00FE3155" w:rsidTr="003D42A0">
        <w:trPr>
          <w:cantSplit/>
          <w:trHeight w:val="293"/>
        </w:trPr>
        <w:tc>
          <w:tcPr>
            <w:tcW w:w="992"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1</w:t>
            </w:r>
          </w:p>
        </w:tc>
        <w:tc>
          <w:tcPr>
            <w:tcW w:w="368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Ayudante de Carpintería.</w:t>
            </w:r>
          </w:p>
        </w:tc>
        <w:tc>
          <w:tcPr>
            <w:tcW w:w="2693"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en Carpintería.</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1 años</w:t>
            </w:r>
          </w:p>
        </w:tc>
      </w:tr>
      <w:tr w:rsidR="003D42A0" w:rsidRPr="00FE3155" w:rsidTr="003D42A0">
        <w:trPr>
          <w:cantSplit/>
          <w:trHeight w:val="293"/>
        </w:trPr>
        <w:tc>
          <w:tcPr>
            <w:tcW w:w="992"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1</w:t>
            </w:r>
          </w:p>
        </w:tc>
        <w:tc>
          <w:tcPr>
            <w:tcW w:w="368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Jardinero.</w:t>
            </w:r>
          </w:p>
        </w:tc>
        <w:tc>
          <w:tcPr>
            <w:tcW w:w="2693"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en jardinería.</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3 años</w:t>
            </w:r>
          </w:p>
        </w:tc>
      </w:tr>
      <w:tr w:rsidR="003D42A0" w:rsidRPr="00FE3155" w:rsidTr="003D42A0">
        <w:trPr>
          <w:cantSplit/>
          <w:trHeight w:val="33"/>
        </w:trPr>
        <w:tc>
          <w:tcPr>
            <w:tcW w:w="992"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1</w:t>
            </w:r>
          </w:p>
        </w:tc>
        <w:tc>
          <w:tcPr>
            <w:tcW w:w="368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en Sistemas Electrónicos.</w:t>
            </w:r>
          </w:p>
        </w:tc>
        <w:tc>
          <w:tcPr>
            <w:tcW w:w="2693"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electrónico.</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4 años</w:t>
            </w:r>
          </w:p>
        </w:tc>
      </w:tr>
      <w:tr w:rsidR="003D42A0" w:rsidRPr="00FE3155" w:rsidTr="003D42A0">
        <w:trPr>
          <w:cantSplit/>
          <w:trHeight w:val="33"/>
        </w:trPr>
        <w:tc>
          <w:tcPr>
            <w:tcW w:w="992"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1</w:t>
            </w:r>
          </w:p>
        </w:tc>
        <w:tc>
          <w:tcPr>
            <w:tcW w:w="368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en Sistemas Electrónicos.</w:t>
            </w:r>
          </w:p>
        </w:tc>
        <w:tc>
          <w:tcPr>
            <w:tcW w:w="2693"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en sonido.</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4 años</w:t>
            </w:r>
          </w:p>
        </w:tc>
      </w:tr>
      <w:tr w:rsidR="003D42A0" w:rsidRPr="00FE3155" w:rsidTr="003D42A0">
        <w:trPr>
          <w:cantSplit/>
          <w:trHeight w:val="33"/>
        </w:trPr>
        <w:tc>
          <w:tcPr>
            <w:tcW w:w="992"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1</w:t>
            </w:r>
          </w:p>
        </w:tc>
        <w:tc>
          <w:tcPr>
            <w:tcW w:w="368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Técnico Medio en Asistencia Administrativa.</w:t>
            </w:r>
          </w:p>
        </w:tc>
        <w:tc>
          <w:tcPr>
            <w:tcW w:w="2693"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rPr>
                <w:rFonts w:ascii="Arial" w:hAnsi="Arial" w:cs="Arial"/>
                <w:iCs/>
                <w:spacing w:val="-2"/>
                <w:sz w:val="18"/>
                <w:szCs w:val="18"/>
              </w:rPr>
            </w:pPr>
            <w:r w:rsidRPr="00523A1A">
              <w:rPr>
                <w:rFonts w:ascii="Arial" w:hAnsi="Arial" w:cs="Arial"/>
                <w:iCs/>
                <w:spacing w:val="-2"/>
                <w:sz w:val="18"/>
                <w:szCs w:val="18"/>
              </w:rPr>
              <w:t>Asistente Administrativo.</w:t>
            </w:r>
          </w:p>
        </w:tc>
        <w:tc>
          <w:tcPr>
            <w:tcW w:w="1276" w:type="dxa"/>
            <w:tcBorders>
              <w:top w:val="dotted" w:sz="4" w:space="0" w:color="auto"/>
              <w:left w:val="dotted" w:sz="4" w:space="0" w:color="auto"/>
              <w:bottom w:val="dotted" w:sz="4" w:space="0" w:color="auto"/>
              <w:right w:val="dotted" w:sz="4" w:space="0" w:color="auto"/>
            </w:tcBorders>
            <w:vAlign w:val="center"/>
          </w:tcPr>
          <w:p w:rsidR="003D42A0" w:rsidRPr="00523A1A" w:rsidRDefault="003D42A0" w:rsidP="003D42A0">
            <w:pPr>
              <w:jc w:val="center"/>
              <w:rPr>
                <w:rFonts w:ascii="Arial" w:hAnsi="Arial" w:cs="Arial"/>
                <w:iCs/>
                <w:spacing w:val="-2"/>
                <w:sz w:val="18"/>
                <w:szCs w:val="18"/>
              </w:rPr>
            </w:pPr>
            <w:r w:rsidRPr="00523A1A">
              <w:rPr>
                <w:rFonts w:ascii="Arial" w:hAnsi="Arial" w:cs="Arial"/>
                <w:iCs/>
                <w:spacing w:val="-2"/>
                <w:sz w:val="18"/>
                <w:szCs w:val="18"/>
              </w:rPr>
              <w:t>3 años</w:t>
            </w:r>
          </w:p>
        </w:tc>
      </w:tr>
    </w:tbl>
    <w:p w:rsidR="003D42A0" w:rsidRDefault="003D42A0" w:rsidP="003D42A0">
      <w:pPr>
        <w:ind w:left="720"/>
        <w:jc w:val="both"/>
        <w:rPr>
          <w:rFonts w:ascii="Arial" w:hAnsi="Arial" w:cs="Arial"/>
          <w:sz w:val="22"/>
          <w:szCs w:val="22"/>
          <w:lang w:val="es-ES_tradnl"/>
        </w:rPr>
      </w:pPr>
    </w:p>
    <w:p w:rsidR="008640F5" w:rsidRPr="00FE3155" w:rsidRDefault="008640F5" w:rsidP="003D42A0">
      <w:pPr>
        <w:ind w:left="720"/>
        <w:jc w:val="both"/>
        <w:rPr>
          <w:rFonts w:ascii="Arial" w:hAnsi="Arial" w:cs="Arial"/>
          <w:sz w:val="22"/>
          <w:szCs w:val="22"/>
          <w:lang w:val="es-ES_tradnl"/>
        </w:rPr>
      </w:pPr>
    </w:p>
    <w:p w:rsidR="003D42A0" w:rsidRPr="00FE3155" w:rsidRDefault="003D42A0" w:rsidP="003D42A0">
      <w:pPr>
        <w:numPr>
          <w:ilvl w:val="2"/>
          <w:numId w:val="79"/>
        </w:numPr>
        <w:ind w:left="1440"/>
        <w:jc w:val="both"/>
        <w:rPr>
          <w:rFonts w:ascii="Arial" w:hAnsi="Arial" w:cs="Arial"/>
          <w:sz w:val="22"/>
          <w:szCs w:val="22"/>
          <w:lang w:val="es-ES_tradnl"/>
        </w:rPr>
      </w:pPr>
      <w:r w:rsidRPr="00FE3155">
        <w:rPr>
          <w:rFonts w:ascii="Arial" w:hAnsi="Arial" w:cs="Arial"/>
          <w:b/>
          <w:bCs/>
          <w:sz w:val="22"/>
          <w:szCs w:val="22"/>
          <w:lang w:val="es-ES_tradnl"/>
        </w:rPr>
        <w:lastRenderedPageBreak/>
        <w:t>Responsabilidades generales de los Técnicos del SERVICIO:</w:t>
      </w:r>
    </w:p>
    <w:p w:rsidR="003D42A0" w:rsidRPr="00FE3155" w:rsidRDefault="003D42A0" w:rsidP="003D42A0">
      <w:pPr>
        <w:ind w:left="720"/>
        <w:jc w:val="both"/>
        <w:rPr>
          <w:rFonts w:ascii="Arial" w:hAnsi="Arial" w:cs="Arial"/>
          <w:sz w:val="22"/>
          <w:szCs w:val="22"/>
          <w:lang w:val="es-ES_tradnl"/>
        </w:rPr>
      </w:pPr>
    </w:p>
    <w:p w:rsidR="003D42A0" w:rsidRDefault="003D42A0" w:rsidP="003D42A0">
      <w:pPr>
        <w:numPr>
          <w:ilvl w:val="3"/>
          <w:numId w:val="97"/>
        </w:numPr>
        <w:ind w:left="2127"/>
        <w:jc w:val="both"/>
        <w:rPr>
          <w:rFonts w:ascii="Arial" w:hAnsi="Arial" w:cs="Arial"/>
          <w:sz w:val="22"/>
          <w:szCs w:val="22"/>
          <w:lang w:val="es-ES_tradnl"/>
        </w:rPr>
      </w:pPr>
      <w:r w:rsidRPr="00FE3155">
        <w:rPr>
          <w:rFonts w:ascii="Arial" w:hAnsi="Arial" w:cs="Arial"/>
          <w:sz w:val="22"/>
          <w:szCs w:val="22"/>
          <w:lang w:val="es-ES_tradnl"/>
        </w:rPr>
        <w:t xml:space="preserve">Ejecutar y coordinar los trabajos en su especialidad, enumerados inextensos en los sistemas que componen los edificios de la </w:t>
      </w:r>
      <w:r w:rsidRPr="00FE3155">
        <w:rPr>
          <w:rFonts w:ascii="Arial" w:hAnsi="Arial" w:cs="Arial"/>
          <w:b/>
          <w:bCs/>
          <w:sz w:val="22"/>
          <w:szCs w:val="22"/>
          <w:lang w:val="es-ES_tradnl"/>
        </w:rPr>
        <w:t>ENTIDAD</w:t>
      </w:r>
      <w:r w:rsidRPr="00FE3155">
        <w:rPr>
          <w:rFonts w:ascii="Arial" w:hAnsi="Arial" w:cs="Arial"/>
          <w:sz w:val="22"/>
          <w:szCs w:val="22"/>
          <w:lang w:val="es-ES_tradnl"/>
        </w:rPr>
        <w:t xml:space="preserve"> y los trabajos complementarios, descritos en el numeral 22.</w:t>
      </w:r>
      <w:r>
        <w:rPr>
          <w:rFonts w:ascii="Arial" w:hAnsi="Arial" w:cs="Arial"/>
          <w:sz w:val="22"/>
          <w:szCs w:val="22"/>
          <w:lang w:val="es-ES_tradnl"/>
        </w:rPr>
        <w:t>2</w:t>
      </w:r>
      <w:r w:rsidRPr="00FE3155">
        <w:rPr>
          <w:rFonts w:ascii="Arial" w:hAnsi="Arial" w:cs="Arial"/>
          <w:sz w:val="22"/>
          <w:szCs w:val="22"/>
          <w:lang w:val="es-ES_tradnl"/>
        </w:rPr>
        <w:t xml:space="preserve"> de la presente Cláusula.</w:t>
      </w:r>
    </w:p>
    <w:p w:rsidR="003D42A0" w:rsidRDefault="003D42A0" w:rsidP="003D42A0">
      <w:pPr>
        <w:ind w:left="2127"/>
        <w:jc w:val="both"/>
        <w:rPr>
          <w:rFonts w:ascii="Arial" w:hAnsi="Arial" w:cs="Arial"/>
          <w:sz w:val="22"/>
          <w:szCs w:val="22"/>
          <w:lang w:val="es-ES_tradnl"/>
        </w:rPr>
      </w:pPr>
    </w:p>
    <w:p w:rsidR="003D42A0" w:rsidRDefault="003D42A0" w:rsidP="003D42A0">
      <w:pPr>
        <w:numPr>
          <w:ilvl w:val="3"/>
          <w:numId w:val="97"/>
        </w:numPr>
        <w:ind w:left="2127"/>
        <w:jc w:val="both"/>
        <w:rPr>
          <w:rFonts w:ascii="Arial" w:hAnsi="Arial" w:cs="Arial"/>
          <w:sz w:val="22"/>
          <w:szCs w:val="22"/>
          <w:lang w:val="es-ES_tradnl"/>
        </w:rPr>
      </w:pPr>
      <w:r w:rsidRPr="00AD0676">
        <w:rPr>
          <w:rFonts w:ascii="Arial" w:hAnsi="Arial" w:cs="Arial"/>
          <w:sz w:val="22"/>
          <w:szCs w:val="22"/>
          <w:lang w:val="es-ES_tradnl"/>
        </w:rPr>
        <w:t xml:space="preserve">Registrar y llevar el seguimiento escrito de todos y cada uno de los trabajos encargados de acuerdo a sistema adoptado por el Departamento de Infraestructura de la </w:t>
      </w:r>
      <w:r w:rsidRPr="00AD0676">
        <w:rPr>
          <w:rFonts w:ascii="Arial" w:hAnsi="Arial" w:cs="Arial"/>
          <w:b/>
          <w:bCs/>
          <w:sz w:val="22"/>
          <w:szCs w:val="22"/>
          <w:lang w:val="es-ES_tradnl"/>
        </w:rPr>
        <w:t xml:space="preserve">ENTIDAD </w:t>
      </w:r>
      <w:r w:rsidRPr="00AD0676">
        <w:rPr>
          <w:rFonts w:ascii="Arial" w:hAnsi="Arial" w:cs="Arial"/>
          <w:sz w:val="22"/>
          <w:szCs w:val="22"/>
          <w:lang w:val="es-ES_tradnl"/>
        </w:rPr>
        <w:t xml:space="preserve">en coordinación con el </w:t>
      </w:r>
      <w:r w:rsidRPr="00AD0676">
        <w:rPr>
          <w:rFonts w:ascii="Arial" w:hAnsi="Arial" w:cs="Arial"/>
          <w:b/>
          <w:bCs/>
          <w:sz w:val="22"/>
          <w:szCs w:val="22"/>
          <w:lang w:val="es-ES_tradnl"/>
        </w:rPr>
        <w:t>PROVEEDOR.</w:t>
      </w:r>
      <w:r w:rsidRPr="00AD0676">
        <w:rPr>
          <w:rFonts w:ascii="Arial" w:hAnsi="Arial" w:cs="Arial"/>
          <w:sz w:val="22"/>
          <w:szCs w:val="22"/>
          <w:lang w:val="es-ES_tradnl"/>
        </w:rPr>
        <w:t xml:space="preserve"> </w:t>
      </w:r>
    </w:p>
    <w:p w:rsidR="003D42A0" w:rsidRDefault="003D42A0" w:rsidP="003D42A0">
      <w:pPr>
        <w:pStyle w:val="Prrafodelista"/>
        <w:rPr>
          <w:rFonts w:ascii="Arial" w:hAnsi="Arial" w:cs="Arial"/>
          <w:sz w:val="22"/>
          <w:szCs w:val="22"/>
          <w:lang w:val="es-ES_tradnl"/>
        </w:rPr>
      </w:pPr>
    </w:p>
    <w:p w:rsidR="003D42A0" w:rsidRDefault="003D42A0" w:rsidP="003D42A0">
      <w:pPr>
        <w:numPr>
          <w:ilvl w:val="3"/>
          <w:numId w:val="97"/>
        </w:numPr>
        <w:ind w:left="2127"/>
        <w:jc w:val="both"/>
        <w:rPr>
          <w:rFonts w:ascii="Arial" w:hAnsi="Arial" w:cs="Arial"/>
          <w:sz w:val="22"/>
          <w:szCs w:val="22"/>
          <w:lang w:val="es-ES_tradnl"/>
        </w:rPr>
      </w:pPr>
      <w:r w:rsidRPr="00AD0676">
        <w:rPr>
          <w:rFonts w:ascii="Arial" w:hAnsi="Arial" w:cs="Arial"/>
          <w:sz w:val="22"/>
          <w:szCs w:val="22"/>
          <w:lang w:val="es-ES_tradnl"/>
        </w:rPr>
        <w:t xml:space="preserve">Presentar los informes periódicos al </w:t>
      </w:r>
      <w:r w:rsidRPr="00AD0676">
        <w:rPr>
          <w:rFonts w:ascii="Arial" w:hAnsi="Arial" w:cs="Arial"/>
          <w:b/>
          <w:bCs/>
          <w:sz w:val="22"/>
          <w:szCs w:val="22"/>
          <w:lang w:val="es-ES_tradnl"/>
        </w:rPr>
        <w:t xml:space="preserve">FISCAL </w:t>
      </w:r>
      <w:r w:rsidRPr="00AD0676">
        <w:rPr>
          <w:rFonts w:ascii="Arial" w:hAnsi="Arial" w:cs="Arial"/>
          <w:sz w:val="22"/>
          <w:szCs w:val="22"/>
          <w:lang w:val="es-ES_tradnl"/>
        </w:rPr>
        <w:t>cuando él lo requiera.</w:t>
      </w:r>
    </w:p>
    <w:p w:rsidR="003D42A0" w:rsidRDefault="003D42A0" w:rsidP="003D42A0">
      <w:pPr>
        <w:pStyle w:val="Prrafodelista"/>
        <w:rPr>
          <w:rFonts w:ascii="Arial" w:hAnsi="Arial" w:cs="Arial"/>
          <w:sz w:val="22"/>
          <w:szCs w:val="22"/>
          <w:lang w:val="es-ES_tradnl"/>
        </w:rPr>
      </w:pPr>
    </w:p>
    <w:p w:rsidR="003D42A0" w:rsidRDefault="003D42A0" w:rsidP="003D42A0">
      <w:pPr>
        <w:numPr>
          <w:ilvl w:val="3"/>
          <w:numId w:val="97"/>
        </w:numPr>
        <w:ind w:left="2127"/>
        <w:jc w:val="both"/>
        <w:rPr>
          <w:rFonts w:ascii="Arial" w:hAnsi="Arial" w:cs="Arial"/>
          <w:sz w:val="22"/>
          <w:szCs w:val="22"/>
          <w:lang w:val="es-ES_tradnl"/>
        </w:rPr>
      </w:pPr>
      <w:r w:rsidRPr="00AD0676">
        <w:rPr>
          <w:rFonts w:ascii="Arial" w:hAnsi="Arial" w:cs="Arial"/>
          <w:sz w:val="22"/>
          <w:szCs w:val="22"/>
          <w:lang w:val="es-ES_tradnl"/>
        </w:rPr>
        <w:t xml:space="preserve">Mantener una relación de respeto mutuo y buenas costumbres con todo el personal de la </w:t>
      </w:r>
      <w:r w:rsidRPr="00AD0676">
        <w:rPr>
          <w:rFonts w:ascii="Arial" w:hAnsi="Arial" w:cs="Arial"/>
          <w:b/>
          <w:bCs/>
          <w:sz w:val="22"/>
          <w:szCs w:val="22"/>
          <w:lang w:val="es-ES_tradnl"/>
        </w:rPr>
        <w:t>ENTIDAD</w:t>
      </w:r>
      <w:r w:rsidRPr="00AD0676">
        <w:rPr>
          <w:rFonts w:ascii="Arial" w:hAnsi="Arial" w:cs="Arial"/>
          <w:sz w:val="22"/>
          <w:szCs w:val="22"/>
          <w:lang w:val="es-ES_tradnl"/>
        </w:rPr>
        <w:t>.</w:t>
      </w:r>
    </w:p>
    <w:p w:rsidR="003D42A0" w:rsidRDefault="003D42A0" w:rsidP="003D42A0">
      <w:pPr>
        <w:pStyle w:val="Prrafodelista"/>
        <w:rPr>
          <w:rFonts w:ascii="Arial" w:hAnsi="Arial" w:cs="Arial"/>
          <w:sz w:val="22"/>
          <w:szCs w:val="22"/>
          <w:lang w:val="es-ES_tradnl"/>
        </w:rPr>
      </w:pPr>
    </w:p>
    <w:p w:rsidR="003D42A0" w:rsidRPr="00AD0676" w:rsidRDefault="003D42A0" w:rsidP="003D42A0">
      <w:pPr>
        <w:numPr>
          <w:ilvl w:val="3"/>
          <w:numId w:val="97"/>
        </w:numPr>
        <w:ind w:left="2127"/>
        <w:jc w:val="both"/>
        <w:rPr>
          <w:rFonts w:ascii="Arial" w:hAnsi="Arial" w:cs="Arial"/>
          <w:sz w:val="22"/>
          <w:szCs w:val="22"/>
          <w:lang w:val="es-ES_tradnl"/>
        </w:rPr>
      </w:pPr>
      <w:r w:rsidRPr="00AD0676">
        <w:rPr>
          <w:rFonts w:ascii="Arial" w:hAnsi="Arial" w:cs="Arial"/>
          <w:sz w:val="22"/>
          <w:szCs w:val="22"/>
          <w:lang w:val="es-ES_tradnl"/>
        </w:rPr>
        <w:t xml:space="preserve">Todos los técnicos pueden apoyar con trabajos extraordinarios que no sean necesariamente de su especialidad, a partir del requerimiento del </w:t>
      </w:r>
      <w:r w:rsidRPr="00AD0676">
        <w:rPr>
          <w:rFonts w:ascii="Arial" w:hAnsi="Arial" w:cs="Arial"/>
          <w:b/>
          <w:bCs/>
          <w:sz w:val="22"/>
          <w:szCs w:val="22"/>
          <w:lang w:val="es-ES_tradnl"/>
        </w:rPr>
        <w:t xml:space="preserve">AGENTE DE SERVICIO </w:t>
      </w:r>
      <w:r w:rsidRPr="00AD0676">
        <w:rPr>
          <w:rFonts w:ascii="Arial" w:hAnsi="Arial" w:cs="Arial"/>
          <w:bCs/>
          <w:sz w:val="22"/>
          <w:szCs w:val="22"/>
          <w:lang w:val="es-ES_tradnl"/>
        </w:rPr>
        <w:t>o</w:t>
      </w:r>
      <w:r w:rsidRPr="00AD0676">
        <w:rPr>
          <w:rFonts w:ascii="Arial" w:hAnsi="Arial" w:cs="Arial"/>
          <w:sz w:val="22"/>
          <w:szCs w:val="22"/>
          <w:lang w:val="es-ES_tradnl"/>
        </w:rPr>
        <w:t xml:space="preserve"> el </w:t>
      </w:r>
      <w:r w:rsidRPr="00AD0676">
        <w:rPr>
          <w:rFonts w:ascii="Arial" w:hAnsi="Arial" w:cs="Arial"/>
          <w:b/>
          <w:bCs/>
          <w:sz w:val="22"/>
          <w:szCs w:val="22"/>
          <w:lang w:val="es-ES_tradnl"/>
        </w:rPr>
        <w:t>FISCAL</w:t>
      </w:r>
      <w:r w:rsidRPr="00AD0676">
        <w:rPr>
          <w:rFonts w:ascii="Arial" w:hAnsi="Arial" w:cs="Arial"/>
          <w:sz w:val="22"/>
          <w:szCs w:val="22"/>
          <w:lang w:val="es-ES_tradnl"/>
        </w:rPr>
        <w:t>, si así lo determinan.</w:t>
      </w:r>
    </w:p>
    <w:p w:rsidR="003D42A0" w:rsidRPr="00FE3155" w:rsidRDefault="003D42A0" w:rsidP="003D42A0">
      <w:pPr>
        <w:ind w:left="720"/>
        <w:jc w:val="both"/>
        <w:rPr>
          <w:rFonts w:ascii="Arial" w:hAnsi="Arial" w:cs="Arial"/>
          <w:sz w:val="22"/>
          <w:szCs w:val="22"/>
          <w:lang w:val="es-ES_tradnl"/>
        </w:rPr>
      </w:pPr>
    </w:p>
    <w:p w:rsidR="003D42A0" w:rsidRPr="007D35DE" w:rsidRDefault="003D42A0" w:rsidP="003D42A0">
      <w:pPr>
        <w:numPr>
          <w:ilvl w:val="2"/>
          <w:numId w:val="79"/>
        </w:numPr>
        <w:ind w:left="1440"/>
        <w:jc w:val="both"/>
        <w:rPr>
          <w:rFonts w:ascii="Arial" w:hAnsi="Arial" w:cs="Arial"/>
          <w:bCs/>
          <w:sz w:val="22"/>
          <w:szCs w:val="22"/>
          <w:lang w:val="es-ES_tradnl"/>
        </w:rPr>
      </w:pPr>
      <w:r w:rsidRPr="00FE3155">
        <w:rPr>
          <w:rFonts w:ascii="Arial" w:hAnsi="Arial" w:cs="Arial"/>
          <w:b/>
          <w:bCs/>
          <w:sz w:val="22"/>
          <w:szCs w:val="22"/>
          <w:lang w:val="es-ES_tradnl"/>
        </w:rPr>
        <w:t xml:space="preserve">Horarios de trabajo: </w:t>
      </w:r>
      <w:r w:rsidRPr="007D35DE">
        <w:rPr>
          <w:rFonts w:ascii="Arial" w:hAnsi="Arial" w:cs="Arial"/>
          <w:bCs/>
          <w:sz w:val="22"/>
          <w:szCs w:val="22"/>
          <w:lang w:val="es-ES_tradnl"/>
        </w:rPr>
        <w:t xml:space="preserve">El control de asistencia en los horarios y turnos, descritos en el numeral </w:t>
      </w:r>
      <w:r>
        <w:rPr>
          <w:rFonts w:ascii="Arial" w:hAnsi="Arial" w:cs="Arial"/>
          <w:bCs/>
          <w:sz w:val="22"/>
          <w:szCs w:val="22"/>
          <w:lang w:val="es-ES_tradnl"/>
        </w:rPr>
        <w:t>3.6</w:t>
      </w:r>
      <w:r w:rsidRPr="007D35DE">
        <w:rPr>
          <w:rFonts w:ascii="Arial" w:hAnsi="Arial" w:cs="Arial"/>
          <w:bCs/>
          <w:sz w:val="22"/>
          <w:szCs w:val="22"/>
          <w:lang w:val="es-ES_tradnl"/>
        </w:rPr>
        <w:t xml:space="preserve"> de la </w:t>
      </w:r>
      <w:r>
        <w:rPr>
          <w:rFonts w:ascii="Arial" w:hAnsi="Arial" w:cs="Arial"/>
          <w:bCs/>
          <w:sz w:val="22"/>
          <w:szCs w:val="22"/>
          <w:lang w:val="es-ES_tradnl"/>
        </w:rPr>
        <w:t>C</w:t>
      </w:r>
      <w:r w:rsidRPr="007D35DE">
        <w:rPr>
          <w:rFonts w:ascii="Arial" w:hAnsi="Arial" w:cs="Arial"/>
          <w:bCs/>
          <w:sz w:val="22"/>
          <w:szCs w:val="22"/>
          <w:lang w:val="es-ES_tradnl"/>
        </w:rPr>
        <w:t>láusula</w:t>
      </w:r>
      <w:r>
        <w:rPr>
          <w:rFonts w:ascii="Arial" w:hAnsi="Arial" w:cs="Arial"/>
          <w:bCs/>
          <w:sz w:val="22"/>
          <w:szCs w:val="22"/>
          <w:lang w:val="es-ES_tradnl"/>
        </w:rPr>
        <w:t xml:space="preserve"> Tercera del presente Contrato</w:t>
      </w:r>
      <w:r w:rsidRPr="007D35DE">
        <w:rPr>
          <w:rFonts w:ascii="Arial" w:hAnsi="Arial" w:cs="Arial"/>
          <w:bCs/>
          <w:sz w:val="22"/>
          <w:szCs w:val="22"/>
          <w:lang w:val="es-ES_tradnl"/>
        </w:rPr>
        <w:t xml:space="preserve">, se realizará a través del mecanismo que disponga la </w:t>
      </w:r>
      <w:r w:rsidRPr="007D35DE">
        <w:rPr>
          <w:rFonts w:ascii="Arial" w:hAnsi="Arial" w:cs="Arial"/>
          <w:b/>
          <w:bCs/>
          <w:sz w:val="22"/>
          <w:szCs w:val="22"/>
          <w:lang w:val="es-ES_tradnl"/>
        </w:rPr>
        <w:t>ENTIDAD</w:t>
      </w:r>
      <w:r w:rsidRPr="007D35DE">
        <w:rPr>
          <w:rFonts w:ascii="Arial" w:hAnsi="Arial" w:cs="Arial"/>
          <w:bCs/>
          <w:sz w:val="22"/>
          <w:szCs w:val="22"/>
          <w:lang w:val="es-ES_tradnl"/>
        </w:rPr>
        <w:t xml:space="preserve">. Se procederá a la verificación y aprobación respectiva por el </w:t>
      </w:r>
      <w:r w:rsidRPr="007D35DE">
        <w:rPr>
          <w:rFonts w:ascii="Arial" w:hAnsi="Arial" w:cs="Arial"/>
          <w:b/>
          <w:bCs/>
          <w:sz w:val="22"/>
          <w:szCs w:val="22"/>
          <w:lang w:val="es-ES_tradnl"/>
        </w:rPr>
        <w:t>FISCAL</w:t>
      </w:r>
      <w:r w:rsidRPr="007D35DE">
        <w:rPr>
          <w:rFonts w:ascii="Arial" w:hAnsi="Arial" w:cs="Arial"/>
          <w:bCs/>
          <w:sz w:val="22"/>
          <w:szCs w:val="22"/>
          <w:lang w:val="es-ES_tradnl"/>
        </w:rPr>
        <w:t>.</w:t>
      </w:r>
    </w:p>
    <w:p w:rsidR="003D42A0" w:rsidRPr="007D35DE" w:rsidRDefault="003D42A0" w:rsidP="003D42A0">
      <w:pPr>
        <w:ind w:left="1440"/>
        <w:jc w:val="both"/>
        <w:rPr>
          <w:rFonts w:ascii="Arial" w:hAnsi="Arial" w:cs="Arial"/>
          <w:bCs/>
          <w:sz w:val="22"/>
          <w:szCs w:val="22"/>
          <w:lang w:val="es-ES_tradnl"/>
        </w:rPr>
      </w:pPr>
    </w:p>
    <w:p w:rsidR="003D42A0" w:rsidRPr="00FE3155" w:rsidRDefault="003D42A0" w:rsidP="003D42A0">
      <w:pPr>
        <w:ind w:left="1418"/>
        <w:jc w:val="both"/>
        <w:rPr>
          <w:rFonts w:ascii="Arial" w:hAnsi="Arial" w:cs="Arial"/>
          <w:sz w:val="22"/>
          <w:szCs w:val="22"/>
          <w:lang w:val="es-ES_tradnl"/>
        </w:rPr>
      </w:pPr>
      <w:r w:rsidRPr="00FE3155">
        <w:rPr>
          <w:rFonts w:ascii="Arial" w:hAnsi="Arial" w:cs="Arial"/>
          <w:sz w:val="22"/>
          <w:szCs w:val="22"/>
          <w:lang w:val="es-ES_tradnl"/>
        </w:rPr>
        <w:t xml:space="preserve">En caso de que la </w:t>
      </w:r>
      <w:r w:rsidRPr="007D35DE">
        <w:rPr>
          <w:rFonts w:ascii="Arial" w:hAnsi="Arial" w:cs="Arial"/>
          <w:b/>
          <w:bCs/>
          <w:sz w:val="22"/>
          <w:szCs w:val="22"/>
          <w:lang w:val="es-ES_tradnl"/>
        </w:rPr>
        <w:t>ENTIDAD</w:t>
      </w:r>
      <w:r w:rsidRPr="00FE3155">
        <w:rPr>
          <w:rFonts w:ascii="Arial" w:hAnsi="Arial" w:cs="Arial"/>
          <w:b/>
          <w:bCs/>
          <w:sz w:val="22"/>
          <w:szCs w:val="22"/>
          <w:lang w:val="es-ES_tradnl"/>
        </w:rPr>
        <w:t xml:space="preserve"> </w:t>
      </w:r>
      <w:r w:rsidRPr="00FE3155">
        <w:rPr>
          <w:rFonts w:ascii="Arial" w:hAnsi="Arial" w:cs="Arial"/>
          <w:sz w:val="22"/>
          <w:szCs w:val="22"/>
          <w:lang w:val="es-ES_tradnl"/>
        </w:rPr>
        <w:t xml:space="preserve">disponga el trabajo del personal del </w:t>
      </w:r>
      <w:r w:rsidRPr="00FE3155">
        <w:rPr>
          <w:rFonts w:ascii="Arial" w:hAnsi="Arial" w:cs="Arial"/>
          <w:b/>
          <w:bCs/>
          <w:sz w:val="22"/>
          <w:szCs w:val="22"/>
          <w:lang w:val="es-ES_tradnl"/>
        </w:rPr>
        <w:t xml:space="preserve">PROVEEDOR </w:t>
      </w:r>
      <w:r w:rsidRPr="00FE3155">
        <w:rPr>
          <w:rFonts w:ascii="Arial" w:hAnsi="Arial" w:cs="Arial"/>
          <w:sz w:val="22"/>
          <w:szCs w:val="22"/>
          <w:lang w:val="es-ES_tradnl"/>
        </w:rPr>
        <w:t xml:space="preserve">fuera de los horarios establecidos (días </w:t>
      </w:r>
      <w:r>
        <w:rPr>
          <w:rFonts w:ascii="Arial" w:hAnsi="Arial" w:cs="Arial"/>
          <w:sz w:val="22"/>
          <w:szCs w:val="22"/>
          <w:lang w:val="es-ES_tradnl"/>
        </w:rPr>
        <w:t xml:space="preserve">sábados, </w:t>
      </w:r>
      <w:r w:rsidRPr="00FE3155">
        <w:rPr>
          <w:rFonts w:ascii="Arial" w:hAnsi="Arial" w:cs="Arial"/>
          <w:sz w:val="22"/>
          <w:szCs w:val="22"/>
          <w:lang w:val="es-ES_tradnl"/>
        </w:rPr>
        <w:t xml:space="preserve">domingos y/o feriados) y sea para trabajos que no se tipifiquen como emergencia o contingencia, se procederá a efectuar una compensación, para lo cual tanto el </w:t>
      </w:r>
      <w:r w:rsidRPr="00FE3155">
        <w:rPr>
          <w:rFonts w:ascii="Arial" w:hAnsi="Arial" w:cs="Arial"/>
          <w:b/>
          <w:sz w:val="22"/>
          <w:szCs w:val="22"/>
          <w:lang w:val="es-ES_tradnl"/>
        </w:rPr>
        <w:t>AGENTE DEL SERVICIO</w:t>
      </w:r>
      <w:r w:rsidRPr="00FE3155">
        <w:rPr>
          <w:rFonts w:ascii="Arial" w:hAnsi="Arial" w:cs="Arial"/>
          <w:b/>
          <w:bCs/>
          <w:sz w:val="22"/>
          <w:szCs w:val="22"/>
          <w:lang w:val="es-ES_tradnl"/>
        </w:rPr>
        <w:t xml:space="preserve"> </w:t>
      </w:r>
      <w:r w:rsidRPr="00FE3155">
        <w:rPr>
          <w:rFonts w:ascii="Arial" w:hAnsi="Arial" w:cs="Arial"/>
          <w:sz w:val="22"/>
          <w:szCs w:val="22"/>
          <w:lang w:val="es-ES_tradnl"/>
        </w:rPr>
        <w:t xml:space="preserve">como el </w:t>
      </w:r>
      <w:r w:rsidRPr="00FE3155">
        <w:rPr>
          <w:rFonts w:ascii="Arial" w:hAnsi="Arial" w:cs="Arial"/>
          <w:b/>
          <w:bCs/>
          <w:sz w:val="22"/>
          <w:szCs w:val="22"/>
          <w:lang w:val="es-ES_tradnl"/>
        </w:rPr>
        <w:t>FISCAL</w:t>
      </w:r>
      <w:r w:rsidRPr="00FE3155">
        <w:rPr>
          <w:rFonts w:ascii="Arial" w:hAnsi="Arial" w:cs="Arial"/>
          <w:sz w:val="22"/>
          <w:szCs w:val="22"/>
          <w:lang w:val="es-ES_tradnl"/>
        </w:rPr>
        <w:t>, deberán llevar un control detallado que sea registrado en el sistema de control de asistencia como licencias por compensación por servicios computados en horas de trabajo.</w:t>
      </w:r>
    </w:p>
    <w:p w:rsidR="003D42A0" w:rsidRPr="00FE3155" w:rsidRDefault="003D42A0" w:rsidP="003D42A0">
      <w:pPr>
        <w:ind w:left="720"/>
        <w:jc w:val="both"/>
        <w:rPr>
          <w:rFonts w:ascii="Arial" w:hAnsi="Arial" w:cs="Arial"/>
          <w:sz w:val="22"/>
          <w:szCs w:val="22"/>
          <w:lang w:val="es-ES_tradnl"/>
        </w:rPr>
      </w:pPr>
    </w:p>
    <w:p w:rsidR="003D42A0" w:rsidRPr="00FE3155" w:rsidRDefault="003D42A0" w:rsidP="003D42A0">
      <w:pPr>
        <w:numPr>
          <w:ilvl w:val="2"/>
          <w:numId w:val="79"/>
        </w:numPr>
        <w:ind w:left="1440"/>
        <w:jc w:val="both"/>
        <w:rPr>
          <w:rFonts w:ascii="Arial" w:hAnsi="Arial" w:cs="Arial"/>
          <w:sz w:val="22"/>
          <w:szCs w:val="22"/>
          <w:lang w:val="es-ES_tradnl"/>
        </w:rPr>
      </w:pPr>
      <w:r w:rsidRPr="00FE3155">
        <w:rPr>
          <w:rFonts w:ascii="Arial" w:hAnsi="Arial" w:cs="Arial"/>
          <w:b/>
          <w:bCs/>
          <w:sz w:val="22"/>
          <w:szCs w:val="22"/>
          <w:lang w:val="es-ES_tradnl"/>
        </w:rPr>
        <w:t>Reemplazos del personal:</w:t>
      </w:r>
    </w:p>
    <w:p w:rsidR="003D42A0" w:rsidRPr="00FE3155" w:rsidRDefault="003D42A0" w:rsidP="003D42A0">
      <w:pPr>
        <w:jc w:val="both"/>
        <w:rPr>
          <w:rFonts w:ascii="Arial" w:hAnsi="Arial" w:cs="Arial"/>
          <w:b/>
          <w:bCs/>
          <w:sz w:val="22"/>
          <w:szCs w:val="22"/>
          <w:lang w:val="es-ES_tradnl"/>
        </w:rPr>
      </w:pPr>
    </w:p>
    <w:p w:rsidR="003D42A0" w:rsidRPr="00FE3155" w:rsidRDefault="003D42A0" w:rsidP="003D42A0">
      <w:pPr>
        <w:numPr>
          <w:ilvl w:val="3"/>
          <w:numId w:val="98"/>
        </w:numPr>
        <w:ind w:left="2127"/>
        <w:jc w:val="both"/>
        <w:rPr>
          <w:rFonts w:ascii="Arial" w:hAnsi="Arial" w:cs="Arial"/>
          <w:sz w:val="22"/>
          <w:szCs w:val="22"/>
          <w:lang w:val="es-ES_tradnl"/>
        </w:rPr>
      </w:pPr>
      <w:r w:rsidRPr="00FE3155">
        <w:rPr>
          <w:rFonts w:ascii="Arial" w:hAnsi="Arial" w:cs="Arial"/>
          <w:sz w:val="22"/>
          <w:szCs w:val="22"/>
          <w:lang w:val="es-ES_tradnl"/>
        </w:rPr>
        <w:t xml:space="preserve">El reemplazo eventual o definitivo del personal, deberá ser comunicado por escrito al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con anticipación de tres (3) días hábiles para el personal técnico y cinco (5) días hábiles para el </w:t>
      </w:r>
      <w:r w:rsidRPr="00FE3155">
        <w:rPr>
          <w:rFonts w:ascii="Arial" w:hAnsi="Arial" w:cs="Arial"/>
          <w:b/>
          <w:bCs/>
          <w:sz w:val="22"/>
          <w:szCs w:val="22"/>
          <w:lang w:val="es-ES_tradnl"/>
        </w:rPr>
        <w:t>AGENTE DE SERVICIO</w:t>
      </w:r>
      <w:r w:rsidRPr="00FE3155">
        <w:rPr>
          <w:rFonts w:ascii="Arial" w:hAnsi="Arial" w:cs="Arial"/>
          <w:sz w:val="22"/>
          <w:szCs w:val="22"/>
          <w:lang w:val="es-ES_tradnl"/>
        </w:rPr>
        <w:t>.</w:t>
      </w:r>
    </w:p>
    <w:p w:rsidR="003D42A0" w:rsidRPr="00FE3155" w:rsidRDefault="003D42A0" w:rsidP="003D42A0">
      <w:pPr>
        <w:ind w:left="1440"/>
        <w:jc w:val="both"/>
        <w:rPr>
          <w:rFonts w:ascii="Arial" w:hAnsi="Arial" w:cs="Arial"/>
          <w:sz w:val="22"/>
          <w:szCs w:val="22"/>
          <w:lang w:val="es-ES_tradnl"/>
        </w:rPr>
      </w:pPr>
    </w:p>
    <w:p w:rsidR="003D42A0" w:rsidRDefault="003D42A0" w:rsidP="003D42A0">
      <w:pPr>
        <w:numPr>
          <w:ilvl w:val="3"/>
          <w:numId w:val="98"/>
        </w:numPr>
        <w:ind w:left="2127"/>
        <w:jc w:val="both"/>
        <w:rPr>
          <w:rFonts w:ascii="Arial" w:hAnsi="Arial" w:cs="Arial"/>
          <w:sz w:val="22"/>
          <w:szCs w:val="22"/>
          <w:lang w:val="es-ES_tradnl"/>
        </w:rPr>
      </w:pPr>
      <w:r w:rsidRPr="00FE3155">
        <w:rPr>
          <w:rFonts w:ascii="Arial" w:hAnsi="Arial" w:cs="Arial"/>
          <w:sz w:val="22"/>
          <w:szCs w:val="22"/>
          <w:lang w:val="es-ES_tradnl"/>
        </w:rPr>
        <w:t xml:space="preserve">Los reemplazos se efectuarán, con personal que posea el mismo o mayor nivel técnico que el titular y serán aprobados por el </w:t>
      </w:r>
      <w:r w:rsidRPr="00FE3155">
        <w:rPr>
          <w:rFonts w:ascii="Arial" w:hAnsi="Arial" w:cs="Arial"/>
          <w:b/>
          <w:sz w:val="22"/>
          <w:szCs w:val="22"/>
          <w:lang w:val="es-ES_tradnl"/>
        </w:rPr>
        <w:t>FISCAL</w:t>
      </w:r>
      <w:r w:rsidRPr="00FE3155">
        <w:rPr>
          <w:rFonts w:ascii="Arial" w:hAnsi="Arial" w:cs="Arial"/>
          <w:sz w:val="22"/>
          <w:szCs w:val="22"/>
          <w:lang w:val="es-ES_tradnl"/>
        </w:rPr>
        <w:t>.</w:t>
      </w:r>
    </w:p>
    <w:p w:rsidR="003D42A0" w:rsidRDefault="003D42A0" w:rsidP="003D42A0">
      <w:pPr>
        <w:pStyle w:val="Prrafodelista"/>
        <w:rPr>
          <w:rFonts w:ascii="Arial" w:hAnsi="Arial" w:cs="Arial"/>
          <w:sz w:val="22"/>
          <w:szCs w:val="22"/>
          <w:lang w:val="es-ES_tradnl"/>
        </w:rPr>
      </w:pPr>
    </w:p>
    <w:p w:rsidR="003D42A0" w:rsidRDefault="003D42A0" w:rsidP="003D42A0">
      <w:pPr>
        <w:numPr>
          <w:ilvl w:val="3"/>
          <w:numId w:val="98"/>
        </w:numPr>
        <w:ind w:left="2127"/>
        <w:jc w:val="both"/>
        <w:rPr>
          <w:rFonts w:ascii="Arial" w:hAnsi="Arial" w:cs="Arial"/>
          <w:sz w:val="22"/>
          <w:szCs w:val="22"/>
          <w:lang w:val="es-ES_tradnl"/>
        </w:rPr>
      </w:pPr>
      <w:r w:rsidRPr="00AD0676">
        <w:rPr>
          <w:rFonts w:ascii="Arial" w:hAnsi="Arial" w:cs="Arial"/>
          <w:sz w:val="22"/>
          <w:szCs w:val="22"/>
          <w:lang w:val="es-ES_tradnl"/>
        </w:rPr>
        <w:t>En caso de accidentes de trabajo</w:t>
      </w:r>
      <w:r>
        <w:rPr>
          <w:rFonts w:ascii="Arial" w:hAnsi="Arial" w:cs="Arial"/>
          <w:sz w:val="22"/>
          <w:szCs w:val="22"/>
          <w:lang w:val="es-ES_tradnl"/>
        </w:rPr>
        <w:t xml:space="preserve"> o enfermedad</w:t>
      </w:r>
      <w:r w:rsidRPr="00AD0676">
        <w:rPr>
          <w:rFonts w:ascii="Arial" w:hAnsi="Arial" w:cs="Arial"/>
          <w:sz w:val="22"/>
          <w:szCs w:val="22"/>
          <w:lang w:val="es-ES_tradnl"/>
        </w:rPr>
        <w:t>, se considerará la baja a simple presentación del Certificado M</w:t>
      </w:r>
      <w:r>
        <w:rPr>
          <w:rFonts w:ascii="Arial" w:hAnsi="Arial" w:cs="Arial"/>
          <w:sz w:val="22"/>
          <w:szCs w:val="22"/>
          <w:lang w:val="es-ES_tradnl"/>
        </w:rPr>
        <w:t>é</w:t>
      </w:r>
      <w:r w:rsidRPr="00AD0676">
        <w:rPr>
          <w:rFonts w:ascii="Arial" w:hAnsi="Arial" w:cs="Arial"/>
          <w:sz w:val="22"/>
          <w:szCs w:val="22"/>
          <w:lang w:val="es-ES_tradnl"/>
        </w:rPr>
        <w:t>dico</w:t>
      </w:r>
      <w:r>
        <w:rPr>
          <w:rFonts w:ascii="Arial" w:hAnsi="Arial" w:cs="Arial"/>
          <w:sz w:val="22"/>
          <w:szCs w:val="22"/>
          <w:lang w:val="es-ES_tradnl"/>
        </w:rPr>
        <w:t xml:space="preserve"> que lo acredite</w:t>
      </w:r>
      <w:r w:rsidRPr="00AD0676">
        <w:rPr>
          <w:rFonts w:ascii="Arial" w:hAnsi="Arial" w:cs="Arial"/>
          <w:sz w:val="22"/>
          <w:szCs w:val="22"/>
          <w:lang w:val="es-ES_tradnl"/>
        </w:rPr>
        <w:t>.</w:t>
      </w:r>
    </w:p>
    <w:p w:rsidR="003D42A0" w:rsidRDefault="003D42A0" w:rsidP="003D42A0">
      <w:pPr>
        <w:pStyle w:val="Prrafodelista"/>
        <w:rPr>
          <w:rFonts w:ascii="Arial" w:hAnsi="Arial" w:cs="Arial"/>
          <w:sz w:val="22"/>
          <w:szCs w:val="22"/>
          <w:lang w:val="es-ES_tradnl"/>
        </w:rPr>
      </w:pPr>
    </w:p>
    <w:p w:rsidR="003D42A0" w:rsidRPr="00AD0676" w:rsidRDefault="003D42A0" w:rsidP="003D42A0">
      <w:pPr>
        <w:numPr>
          <w:ilvl w:val="3"/>
          <w:numId w:val="98"/>
        </w:numPr>
        <w:ind w:left="2127"/>
        <w:jc w:val="both"/>
        <w:rPr>
          <w:rFonts w:ascii="Arial" w:hAnsi="Arial" w:cs="Arial"/>
          <w:sz w:val="22"/>
          <w:szCs w:val="22"/>
          <w:lang w:val="es-ES_tradnl"/>
        </w:rPr>
      </w:pPr>
      <w:r w:rsidRPr="00AD0676">
        <w:rPr>
          <w:rFonts w:ascii="Arial" w:hAnsi="Arial" w:cs="Arial"/>
          <w:sz w:val="22"/>
          <w:szCs w:val="22"/>
          <w:lang w:val="es-ES_tradnl"/>
        </w:rPr>
        <w:lastRenderedPageBreak/>
        <w:t xml:space="preserve">En caso de que la </w:t>
      </w:r>
      <w:r w:rsidRPr="00AD0676">
        <w:rPr>
          <w:rFonts w:ascii="Arial" w:hAnsi="Arial" w:cs="Arial"/>
          <w:b/>
          <w:bCs/>
          <w:sz w:val="22"/>
          <w:szCs w:val="22"/>
          <w:lang w:val="es-ES_tradnl"/>
        </w:rPr>
        <w:t>ENTIDAD</w:t>
      </w:r>
      <w:r w:rsidRPr="00AD0676">
        <w:rPr>
          <w:rFonts w:ascii="Arial" w:hAnsi="Arial" w:cs="Arial"/>
          <w:sz w:val="22"/>
          <w:szCs w:val="22"/>
          <w:lang w:val="es-ES_tradnl"/>
        </w:rPr>
        <w:t xml:space="preserve"> considere conveniente solicitar reemplazo de alguno de los Técnicos o del </w:t>
      </w:r>
      <w:r w:rsidRPr="00AD0676">
        <w:rPr>
          <w:rFonts w:ascii="Arial" w:hAnsi="Arial" w:cs="Arial"/>
          <w:b/>
          <w:bCs/>
          <w:sz w:val="22"/>
          <w:szCs w:val="22"/>
          <w:lang w:val="es-ES_tradnl"/>
        </w:rPr>
        <w:t>AGENTE DE SERVICIO</w:t>
      </w:r>
      <w:r w:rsidRPr="00AD0676">
        <w:rPr>
          <w:rFonts w:ascii="Arial" w:hAnsi="Arial" w:cs="Arial"/>
          <w:sz w:val="22"/>
          <w:szCs w:val="22"/>
          <w:lang w:val="es-ES_tradnl"/>
        </w:rPr>
        <w:t xml:space="preserve">, procederá a efectuar dicha solicitud al </w:t>
      </w:r>
      <w:r w:rsidRPr="00AD0676">
        <w:rPr>
          <w:rFonts w:ascii="Arial" w:hAnsi="Arial" w:cs="Arial"/>
          <w:b/>
          <w:bCs/>
          <w:sz w:val="22"/>
          <w:szCs w:val="22"/>
          <w:lang w:val="es-ES_tradnl"/>
        </w:rPr>
        <w:t xml:space="preserve">PROVEEDOR </w:t>
      </w:r>
      <w:r w:rsidRPr="00AD0676">
        <w:rPr>
          <w:rFonts w:ascii="Arial" w:hAnsi="Arial" w:cs="Arial"/>
          <w:sz w:val="22"/>
          <w:szCs w:val="22"/>
          <w:lang w:val="es-ES_tradnl"/>
        </w:rPr>
        <w:t xml:space="preserve">en forma escrita justificando las razones. El </w:t>
      </w:r>
      <w:r w:rsidRPr="00AD0676">
        <w:rPr>
          <w:rFonts w:ascii="Arial" w:hAnsi="Arial" w:cs="Arial"/>
          <w:b/>
          <w:bCs/>
          <w:sz w:val="22"/>
          <w:szCs w:val="22"/>
          <w:lang w:val="es-ES_tradnl"/>
        </w:rPr>
        <w:t xml:space="preserve">PROVEEDOR </w:t>
      </w:r>
      <w:r w:rsidRPr="00AD0676">
        <w:rPr>
          <w:rFonts w:ascii="Arial" w:hAnsi="Arial" w:cs="Arial"/>
          <w:sz w:val="22"/>
          <w:szCs w:val="22"/>
          <w:lang w:val="es-ES_tradnl"/>
        </w:rPr>
        <w:t xml:space="preserve">procederá a dicho reemplazo en un plazo máximo de cinco (5) días hábiles para técnicos y quince (15) días hábiles para el </w:t>
      </w:r>
      <w:r w:rsidRPr="00AD0676">
        <w:rPr>
          <w:rFonts w:ascii="Arial" w:hAnsi="Arial" w:cs="Arial"/>
          <w:b/>
          <w:bCs/>
          <w:sz w:val="22"/>
          <w:szCs w:val="22"/>
          <w:lang w:val="es-ES_tradnl"/>
        </w:rPr>
        <w:t>AGENTE DE SERVICIO.</w:t>
      </w:r>
    </w:p>
    <w:p w:rsidR="003D42A0" w:rsidRPr="00FE3155" w:rsidRDefault="003D42A0" w:rsidP="003D42A0">
      <w:pPr>
        <w:ind w:left="720"/>
        <w:jc w:val="both"/>
        <w:rPr>
          <w:rFonts w:ascii="Arial" w:hAnsi="Arial" w:cs="Arial"/>
          <w:sz w:val="22"/>
          <w:szCs w:val="22"/>
          <w:lang w:val="es-ES_tradnl"/>
        </w:rPr>
      </w:pPr>
    </w:p>
    <w:p w:rsidR="003D42A0" w:rsidRPr="00FE3155" w:rsidRDefault="003D42A0" w:rsidP="003D42A0">
      <w:pPr>
        <w:numPr>
          <w:ilvl w:val="2"/>
          <w:numId w:val="98"/>
        </w:numPr>
        <w:ind w:left="1418" w:hanging="698"/>
        <w:jc w:val="both"/>
        <w:rPr>
          <w:rFonts w:ascii="Arial" w:hAnsi="Arial" w:cs="Arial"/>
          <w:sz w:val="22"/>
          <w:szCs w:val="22"/>
          <w:lang w:val="es-ES_tradnl"/>
        </w:rPr>
      </w:pPr>
      <w:r w:rsidRPr="00FE3155">
        <w:rPr>
          <w:rFonts w:ascii="Arial" w:hAnsi="Arial" w:cs="Arial"/>
          <w:b/>
          <w:bCs/>
          <w:sz w:val="22"/>
          <w:szCs w:val="22"/>
          <w:lang w:val="es-ES_tradnl"/>
        </w:rPr>
        <w:t xml:space="preserve">Uniforme: </w:t>
      </w:r>
      <w:r w:rsidRPr="00FE3155">
        <w:rPr>
          <w:rFonts w:ascii="Arial" w:hAnsi="Arial" w:cs="Arial"/>
          <w:sz w:val="22"/>
          <w:szCs w:val="22"/>
          <w:lang w:val="es-ES_tradnl"/>
        </w:rPr>
        <w:t xml:space="preserve">El personal designado al </w:t>
      </w:r>
      <w:r w:rsidRPr="00FE3155">
        <w:rPr>
          <w:rFonts w:ascii="Arial" w:hAnsi="Arial" w:cs="Arial"/>
          <w:b/>
          <w:bCs/>
          <w:sz w:val="22"/>
          <w:szCs w:val="22"/>
          <w:lang w:val="es-ES_tradnl"/>
        </w:rPr>
        <w:t>SERVICIO</w:t>
      </w:r>
      <w:r w:rsidRPr="00FE3155">
        <w:rPr>
          <w:rFonts w:ascii="Arial" w:hAnsi="Arial" w:cs="Arial"/>
          <w:sz w:val="22"/>
          <w:szCs w:val="22"/>
          <w:lang w:val="es-ES_tradnl"/>
        </w:rPr>
        <w:t xml:space="preserve">, deberá portar el uniforme del </w:t>
      </w:r>
      <w:r w:rsidRPr="00FE3155">
        <w:rPr>
          <w:rFonts w:ascii="Arial" w:hAnsi="Arial" w:cs="Arial"/>
          <w:b/>
          <w:bCs/>
          <w:sz w:val="22"/>
          <w:szCs w:val="22"/>
          <w:lang w:val="es-ES_tradnl"/>
        </w:rPr>
        <w:t>PROVEEDOR</w:t>
      </w:r>
      <w:r w:rsidRPr="00FE3155">
        <w:rPr>
          <w:rFonts w:ascii="Arial" w:hAnsi="Arial" w:cs="Arial"/>
          <w:sz w:val="22"/>
          <w:szCs w:val="22"/>
          <w:lang w:val="es-ES_tradnl"/>
        </w:rPr>
        <w:t>, y su identificación respectiva, diariamente. El incumplimiento a esta obligación se penalizará de acuerdo a lo establecido en el numeral 27.7. de la Cláusula Vigésima Séptima del presente Contrato. El uniforme debe estar limpio y presentable toda vez que el trabajo así lo permita, sobre todo para exponerse en eventos o requerimientos especiales.</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98"/>
        </w:numPr>
        <w:jc w:val="both"/>
        <w:rPr>
          <w:rFonts w:ascii="Arial" w:hAnsi="Arial" w:cs="Arial"/>
          <w:b/>
          <w:bCs/>
          <w:sz w:val="22"/>
          <w:szCs w:val="22"/>
          <w:lang w:val="es-ES_tradnl"/>
        </w:rPr>
      </w:pPr>
      <w:r w:rsidRPr="00FE3155">
        <w:rPr>
          <w:rFonts w:ascii="Arial" w:hAnsi="Arial" w:cs="Arial"/>
          <w:b/>
          <w:bCs/>
          <w:sz w:val="22"/>
          <w:szCs w:val="22"/>
          <w:lang w:val="es-ES_tradnl"/>
        </w:rPr>
        <w:t>Equipo mínimo e instalaciones:</w:t>
      </w:r>
    </w:p>
    <w:p w:rsidR="003D42A0" w:rsidRPr="00FE3155" w:rsidRDefault="003D42A0" w:rsidP="003D42A0">
      <w:pPr>
        <w:jc w:val="both"/>
        <w:rPr>
          <w:rFonts w:ascii="Arial" w:hAnsi="Arial" w:cs="Arial"/>
          <w:b/>
          <w:bCs/>
          <w:sz w:val="22"/>
          <w:szCs w:val="22"/>
          <w:lang w:val="es-ES_tradnl"/>
        </w:rPr>
      </w:pPr>
    </w:p>
    <w:p w:rsidR="003D42A0" w:rsidRPr="00007879" w:rsidRDefault="003D42A0" w:rsidP="003D42A0">
      <w:pPr>
        <w:numPr>
          <w:ilvl w:val="2"/>
          <w:numId w:val="99"/>
        </w:numPr>
        <w:ind w:left="1418"/>
        <w:jc w:val="both"/>
        <w:rPr>
          <w:rFonts w:ascii="Arial" w:hAnsi="Arial" w:cs="Arial"/>
          <w:bCs/>
          <w:sz w:val="22"/>
          <w:szCs w:val="22"/>
          <w:lang w:val="es-ES_tradnl"/>
        </w:rPr>
      </w:pPr>
      <w:r w:rsidRPr="00FE3155">
        <w:rPr>
          <w:rFonts w:ascii="Arial" w:hAnsi="Arial" w:cs="Arial"/>
          <w:b/>
          <w:bCs/>
          <w:sz w:val="22"/>
          <w:szCs w:val="22"/>
          <w:lang w:val="es-ES_tradnl"/>
        </w:rPr>
        <w:t xml:space="preserve">Centro de operaciones: </w:t>
      </w:r>
      <w:r w:rsidRPr="00007879">
        <w:rPr>
          <w:rFonts w:ascii="Arial" w:hAnsi="Arial" w:cs="Arial"/>
          <w:bCs/>
          <w:sz w:val="22"/>
          <w:szCs w:val="22"/>
          <w:lang w:val="es-ES_tradnl"/>
        </w:rPr>
        <w:t xml:space="preserve">El </w:t>
      </w:r>
      <w:r w:rsidRPr="00007879">
        <w:rPr>
          <w:rFonts w:ascii="Arial" w:hAnsi="Arial" w:cs="Arial"/>
          <w:b/>
          <w:bCs/>
          <w:sz w:val="22"/>
          <w:szCs w:val="22"/>
          <w:lang w:val="es-ES_tradnl"/>
        </w:rPr>
        <w:t>PROVEEDOR</w:t>
      </w:r>
      <w:r w:rsidRPr="00007879">
        <w:rPr>
          <w:rFonts w:ascii="Arial" w:hAnsi="Arial" w:cs="Arial"/>
          <w:bCs/>
          <w:sz w:val="22"/>
          <w:szCs w:val="22"/>
          <w:lang w:val="es-ES_tradnl"/>
        </w:rPr>
        <w:t xml:space="preserve"> deberá tener sus oficinas centrales de operación ubicadas en la Ciudad de La Paz, así como contar con herramientas, equipos y con medios de comunicación según el siguiente requerimiento mínimo:</w:t>
      </w:r>
    </w:p>
    <w:p w:rsidR="003D42A0" w:rsidRPr="00FE3155" w:rsidRDefault="003D42A0" w:rsidP="003D42A0">
      <w:pPr>
        <w:ind w:left="720"/>
        <w:jc w:val="both"/>
        <w:rPr>
          <w:rFonts w:ascii="Arial" w:hAnsi="Arial" w:cs="Arial"/>
          <w:sz w:val="22"/>
          <w:szCs w:val="22"/>
          <w:lang w:val="es-ES_tradnl"/>
        </w:rPr>
      </w:pPr>
    </w:p>
    <w:p w:rsidR="003D42A0" w:rsidRPr="00FE3155" w:rsidRDefault="003D42A0" w:rsidP="003D42A0">
      <w:pPr>
        <w:numPr>
          <w:ilvl w:val="0"/>
          <w:numId w:val="71"/>
        </w:numPr>
        <w:tabs>
          <w:tab w:val="clear" w:pos="1080"/>
        </w:tabs>
        <w:ind w:left="1800"/>
        <w:jc w:val="both"/>
        <w:rPr>
          <w:rFonts w:ascii="Arial" w:hAnsi="Arial" w:cs="Arial"/>
          <w:sz w:val="22"/>
          <w:szCs w:val="22"/>
          <w:lang w:val="es-ES_tradnl"/>
        </w:rPr>
      </w:pPr>
      <w:r w:rsidRPr="00FE3155">
        <w:rPr>
          <w:rFonts w:ascii="Arial" w:hAnsi="Arial" w:cs="Arial"/>
          <w:sz w:val="22"/>
          <w:szCs w:val="22"/>
          <w:lang w:val="es-ES_tradnl"/>
        </w:rPr>
        <w:t xml:space="preserve">Celulares para uso del </w:t>
      </w:r>
      <w:r w:rsidRPr="00FE3155">
        <w:rPr>
          <w:rFonts w:ascii="Arial" w:hAnsi="Arial" w:cs="Arial"/>
          <w:b/>
          <w:bCs/>
          <w:sz w:val="22"/>
          <w:szCs w:val="22"/>
          <w:lang w:val="es-ES_tradnl"/>
        </w:rPr>
        <w:t xml:space="preserve">AGENTE DE SERVICIO </w:t>
      </w:r>
      <w:r w:rsidRPr="00FE3155">
        <w:rPr>
          <w:rFonts w:ascii="Arial" w:hAnsi="Arial" w:cs="Arial"/>
          <w:sz w:val="22"/>
          <w:szCs w:val="22"/>
          <w:lang w:val="es-ES_tradnl"/>
        </w:rPr>
        <w:t>y los técnicos de las especialidades.</w:t>
      </w:r>
    </w:p>
    <w:p w:rsidR="003D42A0" w:rsidRPr="00FE3155" w:rsidRDefault="003D42A0" w:rsidP="003D42A0">
      <w:pPr>
        <w:ind w:left="1440" w:firstLine="708"/>
        <w:jc w:val="both"/>
        <w:rPr>
          <w:rFonts w:ascii="Arial" w:hAnsi="Arial" w:cs="Arial"/>
          <w:sz w:val="22"/>
          <w:szCs w:val="22"/>
          <w:lang w:val="es-ES_tradnl"/>
        </w:rPr>
      </w:pPr>
    </w:p>
    <w:p w:rsidR="003D42A0" w:rsidRPr="00FE3155" w:rsidRDefault="003D42A0" w:rsidP="003D42A0">
      <w:pPr>
        <w:numPr>
          <w:ilvl w:val="0"/>
          <w:numId w:val="71"/>
        </w:numPr>
        <w:tabs>
          <w:tab w:val="clear" w:pos="1080"/>
        </w:tabs>
        <w:ind w:left="1800"/>
        <w:jc w:val="both"/>
        <w:rPr>
          <w:rFonts w:ascii="Arial" w:hAnsi="Arial" w:cs="Arial"/>
          <w:sz w:val="22"/>
          <w:szCs w:val="22"/>
          <w:lang w:val="es-ES_tradnl"/>
        </w:rPr>
      </w:pPr>
      <w:r w:rsidRPr="00FE3155">
        <w:rPr>
          <w:rFonts w:ascii="Arial" w:hAnsi="Arial" w:cs="Arial"/>
          <w:sz w:val="22"/>
          <w:szCs w:val="22"/>
          <w:lang w:val="es-ES_tradnl"/>
        </w:rPr>
        <w:t xml:space="preserve">Línea telefónica fija y equipo de fax ubicados en oficina o centro de operaciones (externa a la </w:t>
      </w:r>
      <w:r w:rsidRPr="00FE3155">
        <w:rPr>
          <w:rFonts w:ascii="Arial" w:hAnsi="Arial" w:cs="Arial"/>
          <w:b/>
          <w:bCs/>
          <w:sz w:val="22"/>
          <w:szCs w:val="22"/>
          <w:lang w:val="es-ES_tradnl"/>
        </w:rPr>
        <w:t>ENTIDAD</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0"/>
          <w:numId w:val="71"/>
        </w:numPr>
        <w:tabs>
          <w:tab w:val="clear" w:pos="1080"/>
        </w:tabs>
        <w:ind w:left="1800"/>
        <w:jc w:val="both"/>
        <w:rPr>
          <w:rFonts w:ascii="Arial" w:hAnsi="Arial" w:cs="Arial"/>
          <w:sz w:val="22"/>
          <w:szCs w:val="22"/>
          <w:lang w:val="es-ES_tradnl"/>
        </w:rPr>
      </w:pPr>
      <w:r w:rsidRPr="00FE3155">
        <w:rPr>
          <w:rFonts w:ascii="Arial" w:hAnsi="Arial" w:cs="Arial"/>
          <w:sz w:val="22"/>
          <w:szCs w:val="22"/>
          <w:lang w:val="es-ES_tradnl"/>
        </w:rPr>
        <w:t>Correo electrónico, que permita una comunicación diaria y fluida, considerar un proveedor adecuado del servicio.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0"/>
          <w:numId w:val="71"/>
        </w:numPr>
        <w:tabs>
          <w:tab w:val="clear" w:pos="1080"/>
        </w:tabs>
        <w:ind w:left="1800"/>
        <w:jc w:val="both"/>
        <w:rPr>
          <w:rFonts w:ascii="Arial" w:hAnsi="Arial" w:cs="Arial"/>
          <w:sz w:val="22"/>
          <w:szCs w:val="22"/>
          <w:lang w:val="es-ES_tradnl"/>
        </w:rPr>
      </w:pPr>
      <w:r w:rsidRPr="00FE3155">
        <w:rPr>
          <w:rFonts w:ascii="Arial" w:hAnsi="Arial" w:cs="Arial"/>
          <w:sz w:val="22"/>
          <w:szCs w:val="22"/>
          <w:lang w:val="es-ES_tradnl"/>
        </w:rPr>
        <w:t>Herramientas de trabajo para cada especialidad.</w:t>
      </w:r>
    </w:p>
    <w:p w:rsidR="003D42A0" w:rsidRPr="00FE3155" w:rsidRDefault="003D42A0" w:rsidP="003D42A0">
      <w:pPr>
        <w:jc w:val="both"/>
        <w:rPr>
          <w:rFonts w:ascii="Arial" w:hAnsi="Arial" w:cs="Arial"/>
          <w:sz w:val="22"/>
          <w:szCs w:val="22"/>
          <w:lang w:val="es-ES_tradnl"/>
        </w:rPr>
      </w:pPr>
    </w:p>
    <w:p w:rsidR="003D42A0" w:rsidRPr="00007879" w:rsidRDefault="003D42A0" w:rsidP="003D42A0">
      <w:pPr>
        <w:numPr>
          <w:ilvl w:val="2"/>
          <w:numId w:val="100"/>
        </w:numPr>
        <w:ind w:left="1418"/>
        <w:jc w:val="both"/>
        <w:rPr>
          <w:rFonts w:ascii="Arial" w:hAnsi="Arial" w:cs="Arial"/>
          <w:b/>
          <w:bCs/>
          <w:sz w:val="22"/>
          <w:szCs w:val="22"/>
          <w:lang w:val="es-ES_tradnl"/>
        </w:rPr>
      </w:pPr>
      <w:r w:rsidRPr="00FE3155">
        <w:rPr>
          <w:rFonts w:ascii="Arial" w:hAnsi="Arial" w:cs="Arial"/>
          <w:b/>
          <w:bCs/>
          <w:sz w:val="22"/>
          <w:szCs w:val="22"/>
          <w:lang w:val="es-ES_tradnl"/>
        </w:rPr>
        <w:t xml:space="preserve">Recursos materiales: </w:t>
      </w:r>
      <w:r w:rsidRPr="00FE3155">
        <w:rPr>
          <w:rFonts w:ascii="Arial" w:hAnsi="Arial" w:cs="Arial"/>
          <w:sz w:val="22"/>
          <w:szCs w:val="22"/>
          <w:lang w:val="es-ES_tradnl"/>
        </w:rPr>
        <w:t xml:space="preserve">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deberá contar con el equipo y herramientas de trabajo adecuados y en número suficiente para la correcta provisión del </w:t>
      </w:r>
      <w:r w:rsidRPr="00FE3155">
        <w:rPr>
          <w:rFonts w:ascii="Arial" w:hAnsi="Arial" w:cs="Arial"/>
          <w:b/>
          <w:bCs/>
          <w:sz w:val="22"/>
          <w:szCs w:val="22"/>
          <w:lang w:val="es-ES_tradnl"/>
        </w:rPr>
        <w:t>SERVICIO</w:t>
      </w:r>
      <w:r w:rsidRPr="00FE3155">
        <w:rPr>
          <w:rFonts w:ascii="Arial" w:hAnsi="Arial" w:cs="Arial"/>
          <w:sz w:val="22"/>
          <w:szCs w:val="22"/>
          <w:lang w:val="es-ES_tradnl"/>
        </w:rPr>
        <w:t xml:space="preserve">. </w:t>
      </w:r>
    </w:p>
    <w:p w:rsidR="003D42A0" w:rsidRDefault="003D42A0" w:rsidP="003D42A0">
      <w:pPr>
        <w:ind w:left="1418"/>
        <w:jc w:val="both"/>
        <w:rPr>
          <w:rFonts w:ascii="Arial" w:hAnsi="Arial" w:cs="Arial"/>
          <w:b/>
          <w:bCs/>
          <w:sz w:val="22"/>
          <w:szCs w:val="22"/>
          <w:lang w:val="es-ES_tradnl"/>
        </w:rPr>
      </w:pPr>
    </w:p>
    <w:p w:rsidR="003D42A0" w:rsidRPr="00FE3155" w:rsidRDefault="003D42A0" w:rsidP="003D42A0">
      <w:pPr>
        <w:ind w:left="1418"/>
        <w:jc w:val="both"/>
        <w:rPr>
          <w:rFonts w:ascii="Arial" w:hAnsi="Arial" w:cs="Arial"/>
          <w:b/>
          <w:bCs/>
          <w:sz w:val="22"/>
          <w:szCs w:val="22"/>
          <w:lang w:val="es-ES_tradnl"/>
        </w:rPr>
      </w:pPr>
      <w:r w:rsidRPr="00FE3155">
        <w:rPr>
          <w:rFonts w:ascii="Arial" w:hAnsi="Arial" w:cs="Arial"/>
          <w:sz w:val="22"/>
          <w:szCs w:val="22"/>
          <w:lang w:val="es-ES_tradnl"/>
        </w:rPr>
        <w:t xml:space="preserve">La provisión del </w:t>
      </w:r>
      <w:r w:rsidRPr="00FE3155">
        <w:rPr>
          <w:rFonts w:ascii="Arial" w:hAnsi="Arial" w:cs="Arial"/>
          <w:b/>
          <w:bCs/>
          <w:sz w:val="22"/>
          <w:szCs w:val="22"/>
          <w:lang w:val="es-ES_tradnl"/>
        </w:rPr>
        <w:t>SERVICIO</w:t>
      </w:r>
      <w:r w:rsidRPr="00FE3155">
        <w:rPr>
          <w:rFonts w:ascii="Arial" w:hAnsi="Arial" w:cs="Arial"/>
          <w:sz w:val="22"/>
          <w:szCs w:val="22"/>
          <w:lang w:val="es-ES_tradnl"/>
        </w:rPr>
        <w:t xml:space="preserve">, se efectuará con los equipos y herramientas de trabajo de propiedad del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w:t>
      </w:r>
      <w:r>
        <w:rPr>
          <w:rFonts w:ascii="Arial" w:hAnsi="Arial" w:cs="Arial"/>
          <w:sz w:val="22"/>
          <w:szCs w:val="22"/>
          <w:lang w:val="es-ES_tradnl"/>
        </w:rPr>
        <w:t xml:space="preserve">los </w:t>
      </w:r>
      <w:r w:rsidRPr="00FE3155">
        <w:rPr>
          <w:rFonts w:ascii="Arial" w:hAnsi="Arial" w:cs="Arial"/>
          <w:sz w:val="22"/>
          <w:szCs w:val="22"/>
          <w:lang w:val="es-ES_tradnl"/>
        </w:rPr>
        <w:t>mism</w:t>
      </w:r>
      <w:r>
        <w:rPr>
          <w:rFonts w:ascii="Arial" w:hAnsi="Arial" w:cs="Arial"/>
          <w:sz w:val="22"/>
          <w:szCs w:val="22"/>
          <w:lang w:val="es-ES_tradnl"/>
        </w:rPr>
        <w:t>o</w:t>
      </w:r>
      <w:r w:rsidRPr="00FE3155">
        <w:rPr>
          <w:rFonts w:ascii="Arial" w:hAnsi="Arial" w:cs="Arial"/>
          <w:sz w:val="22"/>
          <w:szCs w:val="22"/>
          <w:lang w:val="es-ES_tradnl"/>
        </w:rPr>
        <w:t xml:space="preserve">s que deben cubrir el Listado de Herramientas por Especialidad detalladas según el Anexo N° ___del DBC y cuyo mantenimiento, reposición y reparación se hará por cuenta y costo del </w:t>
      </w:r>
      <w:r w:rsidRPr="00FE3155">
        <w:rPr>
          <w:rFonts w:ascii="Arial" w:hAnsi="Arial" w:cs="Arial"/>
          <w:b/>
          <w:bCs/>
          <w:sz w:val="22"/>
          <w:szCs w:val="22"/>
          <w:lang w:val="es-ES_tradnl"/>
        </w:rPr>
        <w:t>PROVEEDOR</w:t>
      </w:r>
      <w:r w:rsidRPr="00FE3155">
        <w:rPr>
          <w:rFonts w:ascii="Arial" w:hAnsi="Arial" w:cs="Arial"/>
          <w:sz w:val="22"/>
          <w:szCs w:val="22"/>
          <w:lang w:val="es-ES_tradnl"/>
        </w:rPr>
        <w:t>.</w:t>
      </w:r>
    </w:p>
    <w:p w:rsidR="003D42A0" w:rsidRPr="00FE3155" w:rsidRDefault="003D42A0" w:rsidP="003D42A0">
      <w:pPr>
        <w:ind w:left="1560"/>
        <w:jc w:val="both"/>
        <w:rPr>
          <w:rFonts w:ascii="Arial" w:hAnsi="Arial" w:cs="Arial"/>
          <w:sz w:val="22"/>
          <w:szCs w:val="22"/>
          <w:lang w:val="es-ES_tradnl"/>
        </w:rPr>
      </w:pPr>
    </w:p>
    <w:p w:rsidR="003D42A0" w:rsidRPr="00FE3155" w:rsidRDefault="003D42A0" w:rsidP="003D42A0">
      <w:pPr>
        <w:ind w:left="1416" w:firstLine="2"/>
        <w:jc w:val="both"/>
        <w:rPr>
          <w:rFonts w:ascii="Arial" w:hAnsi="Arial" w:cs="Arial"/>
          <w:b/>
          <w:bCs/>
          <w:sz w:val="22"/>
          <w:szCs w:val="22"/>
          <w:lang w:val="es-ES_tradnl"/>
        </w:rPr>
      </w:pPr>
      <w:r w:rsidRPr="00FE3155">
        <w:rPr>
          <w:rFonts w:ascii="Arial" w:hAnsi="Arial" w:cs="Arial"/>
          <w:sz w:val="22"/>
          <w:szCs w:val="22"/>
          <w:lang w:val="es-ES_tradnl"/>
        </w:rPr>
        <w:t xml:space="preserve">La </w:t>
      </w:r>
      <w:r w:rsidRPr="00FE3155">
        <w:rPr>
          <w:rFonts w:ascii="Arial" w:hAnsi="Arial" w:cs="Arial"/>
          <w:b/>
          <w:sz w:val="22"/>
          <w:szCs w:val="22"/>
          <w:lang w:val="es-ES_tradnl"/>
        </w:rPr>
        <w:t>ENTIDAD</w:t>
      </w:r>
      <w:r w:rsidRPr="00FE3155">
        <w:rPr>
          <w:rFonts w:ascii="Arial" w:hAnsi="Arial" w:cs="Arial"/>
          <w:sz w:val="22"/>
          <w:szCs w:val="22"/>
          <w:lang w:val="es-ES_tradnl"/>
        </w:rPr>
        <w:t xml:space="preserve"> dotará de algunos equipos y herramientas de los que dispone, la custodia, utilización y responsabilidad de los mismos estará a cargo del </w:t>
      </w:r>
      <w:r w:rsidRPr="00FE3155">
        <w:rPr>
          <w:rFonts w:ascii="Arial" w:hAnsi="Arial" w:cs="Arial"/>
          <w:b/>
          <w:sz w:val="22"/>
          <w:szCs w:val="22"/>
          <w:lang w:val="es-ES_tradnl"/>
        </w:rPr>
        <w:t>PROVEEDOR</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2"/>
          <w:numId w:val="100"/>
        </w:numPr>
        <w:ind w:left="1418" w:hanging="709"/>
        <w:jc w:val="both"/>
        <w:rPr>
          <w:rFonts w:ascii="Arial" w:hAnsi="Arial" w:cs="Arial"/>
          <w:sz w:val="22"/>
          <w:szCs w:val="22"/>
          <w:lang w:val="es-ES_tradnl"/>
        </w:rPr>
      </w:pPr>
      <w:r w:rsidRPr="00FE3155">
        <w:rPr>
          <w:rFonts w:ascii="Arial" w:hAnsi="Arial" w:cs="Arial"/>
          <w:b/>
          <w:bCs/>
          <w:sz w:val="22"/>
          <w:szCs w:val="22"/>
          <w:lang w:val="es-ES_tradnl"/>
        </w:rPr>
        <w:lastRenderedPageBreak/>
        <w:t xml:space="preserve">Normas de Seguridad industrial: </w:t>
      </w:r>
      <w:r w:rsidRPr="00FE3155">
        <w:rPr>
          <w:rFonts w:ascii="Arial" w:hAnsi="Arial" w:cs="Arial"/>
          <w:sz w:val="22"/>
          <w:szCs w:val="22"/>
          <w:lang w:val="es-ES_tradnl"/>
        </w:rPr>
        <w:t xml:space="preserve">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está obligado a implementar y capacitar a todo su personal en cuanto a procedimientos y normas de seguridad industrial vigentes en el País. Asimismo, el </w:t>
      </w:r>
      <w:r w:rsidRPr="00FE3155">
        <w:rPr>
          <w:rFonts w:ascii="Arial" w:hAnsi="Arial" w:cs="Arial"/>
          <w:b/>
          <w:sz w:val="22"/>
          <w:szCs w:val="22"/>
          <w:lang w:val="es-ES_tradnl"/>
        </w:rPr>
        <w:t>PROVEEDOR</w:t>
      </w:r>
      <w:r w:rsidRPr="00FE3155">
        <w:rPr>
          <w:rFonts w:ascii="Arial" w:hAnsi="Arial" w:cs="Arial"/>
          <w:sz w:val="22"/>
          <w:szCs w:val="22"/>
          <w:lang w:val="es-ES_tradnl"/>
        </w:rPr>
        <w:t xml:space="preserve"> está obligado a la dotación de materiales, ropa de trabajo e insumos de seguridad industrial para la ejecución de los trabajos de mantenimiento en todas sus especialidades,</w:t>
      </w:r>
      <w:r>
        <w:rPr>
          <w:rFonts w:ascii="Arial" w:hAnsi="Arial" w:cs="Arial"/>
          <w:sz w:val="22"/>
          <w:szCs w:val="22"/>
          <w:lang w:val="es-ES_tradnl"/>
        </w:rPr>
        <w:t xml:space="preserve"> según Anexo _ del DBC,</w:t>
      </w:r>
      <w:r w:rsidRPr="00FE3155">
        <w:rPr>
          <w:rFonts w:ascii="Arial" w:hAnsi="Arial" w:cs="Arial"/>
          <w:sz w:val="22"/>
          <w:szCs w:val="22"/>
          <w:lang w:val="es-ES_tradnl"/>
        </w:rPr>
        <w:t xml:space="preserve"> dicho aspecto será verificado periódicamente por el </w:t>
      </w:r>
      <w:r w:rsidRPr="00FE3155">
        <w:rPr>
          <w:rFonts w:ascii="Arial" w:hAnsi="Arial" w:cs="Arial"/>
          <w:b/>
          <w:sz w:val="22"/>
          <w:szCs w:val="22"/>
          <w:lang w:val="es-ES_tradnl"/>
        </w:rPr>
        <w:t>FISCAL</w:t>
      </w:r>
      <w:r w:rsidRPr="00FE3155">
        <w:rPr>
          <w:rFonts w:ascii="Arial" w:hAnsi="Arial" w:cs="Arial"/>
          <w:sz w:val="22"/>
          <w:szCs w:val="22"/>
          <w:lang w:val="es-ES_tradnl"/>
        </w:rPr>
        <w:t>.</w:t>
      </w:r>
    </w:p>
    <w:p w:rsidR="003D42A0" w:rsidRPr="00FE3155" w:rsidRDefault="003D42A0" w:rsidP="003D42A0">
      <w:pPr>
        <w:ind w:left="720"/>
        <w:jc w:val="both"/>
        <w:rPr>
          <w:rFonts w:ascii="Arial" w:hAnsi="Arial" w:cs="Arial"/>
          <w:sz w:val="22"/>
          <w:szCs w:val="22"/>
          <w:lang w:val="es-ES_tradnl"/>
        </w:rPr>
      </w:pPr>
    </w:p>
    <w:p w:rsidR="003D42A0" w:rsidRPr="00174175" w:rsidRDefault="003D42A0" w:rsidP="003D42A0">
      <w:pPr>
        <w:numPr>
          <w:ilvl w:val="2"/>
          <w:numId w:val="100"/>
        </w:numPr>
        <w:ind w:left="1418" w:hanging="698"/>
        <w:jc w:val="both"/>
        <w:rPr>
          <w:rFonts w:ascii="Arial" w:hAnsi="Arial" w:cs="Arial"/>
          <w:sz w:val="22"/>
          <w:szCs w:val="22"/>
          <w:lang w:val="es-ES_tradnl"/>
        </w:rPr>
      </w:pPr>
      <w:r w:rsidRPr="00FE3155">
        <w:rPr>
          <w:rFonts w:ascii="Arial" w:hAnsi="Arial" w:cs="Arial"/>
          <w:b/>
          <w:bCs/>
          <w:sz w:val="22"/>
          <w:szCs w:val="22"/>
          <w:lang w:val="es-ES_tradnl"/>
        </w:rPr>
        <w:t xml:space="preserve">Entrega de los equipos de propiedad de la ENTIDAD: </w:t>
      </w:r>
      <w:r w:rsidRPr="00FE3155">
        <w:rPr>
          <w:rFonts w:ascii="Arial" w:hAnsi="Arial" w:cs="Arial"/>
          <w:sz w:val="22"/>
          <w:szCs w:val="22"/>
          <w:lang w:val="es-ES_tradnl"/>
        </w:rPr>
        <w:t xml:space="preserve">La entrega de los equipos instalados en diferentes áreas, se efectuará mediante fichas individuales de inspección del estado físico y del funcionamiento en que se encuentra cada uno de ellos. Para dicho efecto, se procederá a la verificación en fechas previas al inicio y a la conclusión del presente Contrato, dejando sentadas las condiciones en que 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recibe y deja los equipos, maquinaria, sistemas y oficinas. Asimismo, ayudará a la entrega ordenada y verificada, cuando este contrato se cumpla o haya sido resuelto, y se contrate un nuevo proveedor, en caso de daño, mal uso o pérdida el </w:t>
      </w:r>
      <w:r w:rsidRPr="00FE3155">
        <w:rPr>
          <w:rFonts w:ascii="Arial" w:hAnsi="Arial" w:cs="Arial"/>
          <w:b/>
          <w:sz w:val="22"/>
          <w:szCs w:val="22"/>
          <w:lang w:val="es-ES_tradnl"/>
        </w:rPr>
        <w:t>PROVEEDOR</w:t>
      </w:r>
      <w:r w:rsidRPr="00FE3155">
        <w:rPr>
          <w:rFonts w:ascii="Arial" w:hAnsi="Arial" w:cs="Arial"/>
          <w:sz w:val="22"/>
          <w:szCs w:val="22"/>
          <w:lang w:val="es-ES_tradnl"/>
        </w:rPr>
        <w:t xml:space="preserve"> tendrá un plazo de diez (10) días hábiles para la reposición, a partir de recibida la notificación escrita, cuya verificación y conformidad será efectuada por el </w:t>
      </w:r>
      <w:r w:rsidRPr="00FE3155">
        <w:rPr>
          <w:rFonts w:ascii="Arial" w:hAnsi="Arial" w:cs="Arial"/>
          <w:b/>
          <w:sz w:val="22"/>
          <w:szCs w:val="22"/>
          <w:lang w:val="es-ES_tradnl"/>
        </w:rPr>
        <w:t>FISCAL</w:t>
      </w:r>
      <w:r>
        <w:rPr>
          <w:rFonts w:ascii="Arial" w:hAnsi="Arial" w:cs="Arial"/>
          <w:b/>
          <w:sz w:val="22"/>
          <w:szCs w:val="22"/>
          <w:lang w:val="es-ES_tradnl"/>
        </w:rPr>
        <w:t>.</w:t>
      </w:r>
    </w:p>
    <w:p w:rsidR="003D42A0" w:rsidRDefault="003D42A0" w:rsidP="003D42A0">
      <w:pPr>
        <w:pStyle w:val="Prrafodelista"/>
        <w:rPr>
          <w:rFonts w:ascii="Arial" w:hAnsi="Arial" w:cs="Arial"/>
          <w:sz w:val="22"/>
          <w:szCs w:val="22"/>
          <w:lang w:val="es-ES_tradnl"/>
        </w:rPr>
      </w:pPr>
    </w:p>
    <w:p w:rsidR="003D42A0" w:rsidRPr="00FE3155" w:rsidRDefault="003D42A0" w:rsidP="003D42A0">
      <w:pPr>
        <w:ind w:left="1418"/>
        <w:jc w:val="both"/>
        <w:rPr>
          <w:rFonts w:ascii="Arial" w:hAnsi="Arial" w:cs="Arial"/>
          <w:sz w:val="22"/>
          <w:szCs w:val="22"/>
          <w:lang w:val="es-ES_tradnl"/>
        </w:rPr>
      </w:pPr>
      <w:r>
        <w:rPr>
          <w:rFonts w:ascii="Arial" w:hAnsi="Arial" w:cs="Arial"/>
          <w:sz w:val="22"/>
          <w:szCs w:val="22"/>
          <w:lang w:val="es-ES_tradnl"/>
        </w:rPr>
        <w:t>E</w:t>
      </w:r>
      <w:r w:rsidRPr="00FE3155">
        <w:rPr>
          <w:rFonts w:ascii="Arial" w:hAnsi="Arial" w:cs="Arial"/>
          <w:sz w:val="22"/>
          <w:szCs w:val="22"/>
          <w:lang w:val="es-ES_tradnl"/>
        </w:rPr>
        <w:t xml:space="preserve">l personal de la Unidad de Activos Fijos y del Departamento de Infraestructura de la </w:t>
      </w:r>
      <w:r w:rsidRPr="00FE3155">
        <w:rPr>
          <w:rFonts w:ascii="Arial" w:hAnsi="Arial" w:cs="Arial"/>
          <w:b/>
          <w:bCs/>
          <w:sz w:val="22"/>
          <w:szCs w:val="22"/>
          <w:lang w:val="es-ES_tradnl"/>
        </w:rPr>
        <w:t>ENTIDAD</w:t>
      </w:r>
      <w:r w:rsidRPr="00FE3155">
        <w:rPr>
          <w:rFonts w:ascii="Arial" w:hAnsi="Arial" w:cs="Arial"/>
          <w:sz w:val="22"/>
          <w:szCs w:val="22"/>
          <w:lang w:val="es-ES_tradnl"/>
        </w:rPr>
        <w:t xml:space="preserve"> serán los encargados de verificar esta entrega.</w:t>
      </w:r>
    </w:p>
    <w:p w:rsidR="003D42A0" w:rsidRPr="00FE3155" w:rsidRDefault="003D42A0" w:rsidP="003D42A0">
      <w:pPr>
        <w:ind w:left="720"/>
        <w:jc w:val="both"/>
        <w:rPr>
          <w:rFonts w:ascii="Arial" w:hAnsi="Arial" w:cs="Arial"/>
          <w:sz w:val="22"/>
          <w:szCs w:val="22"/>
          <w:lang w:val="es-ES_tradnl"/>
        </w:rPr>
      </w:pPr>
    </w:p>
    <w:p w:rsidR="003D42A0" w:rsidRPr="00FE3155" w:rsidRDefault="003D42A0" w:rsidP="00BB7220">
      <w:pPr>
        <w:numPr>
          <w:ilvl w:val="2"/>
          <w:numId w:val="100"/>
        </w:numPr>
        <w:ind w:left="1442" w:hanging="722"/>
        <w:jc w:val="both"/>
        <w:rPr>
          <w:rFonts w:ascii="Arial" w:hAnsi="Arial" w:cs="Arial"/>
          <w:b/>
          <w:bCs/>
          <w:sz w:val="22"/>
          <w:szCs w:val="22"/>
          <w:lang w:val="es-ES_tradnl"/>
        </w:rPr>
      </w:pPr>
      <w:r w:rsidRPr="00FE3155">
        <w:rPr>
          <w:rFonts w:ascii="Arial" w:hAnsi="Arial" w:cs="Arial"/>
          <w:b/>
          <w:bCs/>
          <w:sz w:val="22"/>
          <w:szCs w:val="22"/>
          <w:lang w:val="es-ES_tradnl"/>
        </w:rPr>
        <w:t>Suministro de materiales y repuestos:</w:t>
      </w:r>
    </w:p>
    <w:p w:rsidR="003D42A0" w:rsidRPr="00FE3155" w:rsidRDefault="003D42A0" w:rsidP="003D42A0">
      <w:pPr>
        <w:ind w:left="720"/>
        <w:jc w:val="both"/>
        <w:rPr>
          <w:rFonts w:ascii="Arial" w:hAnsi="Arial" w:cs="Arial"/>
          <w:b/>
          <w:bCs/>
          <w:sz w:val="22"/>
          <w:szCs w:val="22"/>
          <w:lang w:val="es-ES_tradnl"/>
        </w:rPr>
      </w:pPr>
    </w:p>
    <w:p w:rsidR="003D42A0" w:rsidRDefault="003D42A0" w:rsidP="003D42A0">
      <w:pPr>
        <w:numPr>
          <w:ilvl w:val="3"/>
          <w:numId w:val="100"/>
        </w:numPr>
        <w:ind w:left="2410" w:hanging="970"/>
        <w:jc w:val="both"/>
        <w:rPr>
          <w:rFonts w:ascii="Arial" w:hAnsi="Arial" w:cs="Arial"/>
          <w:sz w:val="22"/>
          <w:szCs w:val="22"/>
          <w:lang w:val="es-ES_tradnl"/>
        </w:rPr>
      </w:pPr>
      <w:r w:rsidRPr="00FE3155">
        <w:rPr>
          <w:rFonts w:ascii="Arial" w:hAnsi="Arial" w:cs="Arial"/>
          <w:sz w:val="22"/>
          <w:szCs w:val="22"/>
          <w:lang w:val="es-ES_tradnl"/>
        </w:rPr>
        <w:t xml:space="preserve">El </w:t>
      </w:r>
      <w:r w:rsidRPr="00FE3155">
        <w:rPr>
          <w:rFonts w:ascii="Arial" w:hAnsi="Arial" w:cs="Arial"/>
          <w:b/>
          <w:bCs/>
          <w:sz w:val="22"/>
          <w:szCs w:val="22"/>
          <w:lang w:val="es-ES_tradnl"/>
        </w:rPr>
        <w:t xml:space="preserve">PROVEEDOR </w:t>
      </w:r>
      <w:r w:rsidRPr="00FE3155">
        <w:rPr>
          <w:rFonts w:ascii="Arial" w:hAnsi="Arial" w:cs="Arial"/>
          <w:sz w:val="22"/>
          <w:szCs w:val="22"/>
          <w:lang w:val="es-ES_tradnl"/>
        </w:rPr>
        <w:t>deberá estar en condiciones de  efectuar el suministro mensual de materiales y repuestos hasta un valor de Bs5.000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 xml:space="preserve"> (Cinco Mil 00/100 Bolivianos), cuya fecha de facturación deberá ser anterior a cinco (5) días hábiles antes de la finalización del mes.</w:t>
      </w:r>
    </w:p>
    <w:p w:rsidR="003D42A0" w:rsidRDefault="003D42A0" w:rsidP="003D42A0">
      <w:pPr>
        <w:ind w:left="2410"/>
        <w:jc w:val="both"/>
        <w:rPr>
          <w:rFonts w:ascii="Arial" w:hAnsi="Arial" w:cs="Arial"/>
          <w:sz w:val="22"/>
          <w:szCs w:val="22"/>
          <w:lang w:val="es-ES_tradnl"/>
        </w:rPr>
      </w:pPr>
    </w:p>
    <w:p w:rsidR="003D42A0" w:rsidRDefault="003D42A0" w:rsidP="00BB7220">
      <w:pPr>
        <w:numPr>
          <w:ilvl w:val="3"/>
          <w:numId w:val="100"/>
        </w:numPr>
        <w:ind w:left="2410" w:hanging="970"/>
        <w:jc w:val="both"/>
        <w:rPr>
          <w:rFonts w:ascii="Arial" w:hAnsi="Arial" w:cs="Arial"/>
          <w:sz w:val="22"/>
          <w:szCs w:val="22"/>
          <w:lang w:val="es-ES_tradnl"/>
        </w:rPr>
      </w:pPr>
      <w:r w:rsidRPr="00174175">
        <w:rPr>
          <w:rFonts w:ascii="Arial" w:hAnsi="Arial" w:cs="Arial"/>
          <w:sz w:val="22"/>
          <w:szCs w:val="22"/>
          <w:lang w:val="es-ES_tradnl"/>
        </w:rPr>
        <w:t xml:space="preserve">La provisión y reposición de cualquier insumo material </w:t>
      </w:r>
      <w:r>
        <w:rPr>
          <w:rFonts w:ascii="Arial" w:hAnsi="Arial" w:cs="Arial"/>
          <w:sz w:val="22"/>
          <w:szCs w:val="22"/>
          <w:lang w:val="es-ES_tradnl"/>
        </w:rPr>
        <w:t>y/</w:t>
      </w:r>
      <w:r w:rsidRPr="00174175">
        <w:rPr>
          <w:rFonts w:ascii="Arial" w:hAnsi="Arial" w:cs="Arial"/>
          <w:sz w:val="22"/>
          <w:szCs w:val="22"/>
          <w:lang w:val="es-ES_tradnl"/>
        </w:rPr>
        <w:t xml:space="preserve">o repuesto </w:t>
      </w:r>
      <w:r>
        <w:rPr>
          <w:rFonts w:ascii="Arial" w:hAnsi="Arial" w:cs="Arial"/>
          <w:sz w:val="22"/>
          <w:szCs w:val="22"/>
          <w:lang w:val="es-ES_tradnl"/>
        </w:rPr>
        <w:t xml:space="preserve">mencionado en el punto anterior, estará sujeta a trabajos de mantenimiento correctivo (emergencia y/o contingencia), previamente </w:t>
      </w:r>
      <w:r w:rsidRPr="00174175">
        <w:rPr>
          <w:rFonts w:ascii="Arial" w:hAnsi="Arial" w:cs="Arial"/>
          <w:sz w:val="22"/>
          <w:szCs w:val="22"/>
          <w:lang w:val="es-ES_tradnl"/>
        </w:rPr>
        <w:t xml:space="preserve">autorizado por el </w:t>
      </w:r>
      <w:r w:rsidRPr="00174175">
        <w:rPr>
          <w:rFonts w:ascii="Arial" w:hAnsi="Arial" w:cs="Arial"/>
          <w:b/>
          <w:sz w:val="22"/>
          <w:szCs w:val="22"/>
          <w:lang w:val="es-ES_tradnl"/>
        </w:rPr>
        <w:t>FISCAL</w:t>
      </w:r>
      <w:r w:rsidRPr="00174175">
        <w:rPr>
          <w:rFonts w:ascii="Arial" w:hAnsi="Arial" w:cs="Arial"/>
          <w:sz w:val="22"/>
          <w:szCs w:val="22"/>
          <w:lang w:val="es-ES_tradnl"/>
        </w:rPr>
        <w:t xml:space="preserve">, </w:t>
      </w:r>
      <w:r w:rsidR="00BB7220" w:rsidRPr="00BB7220">
        <w:rPr>
          <w:rFonts w:ascii="Arial" w:hAnsi="Arial" w:cs="Arial"/>
          <w:sz w:val="22"/>
          <w:szCs w:val="22"/>
          <w:lang w:val="es-ES_tradnl"/>
        </w:rPr>
        <w:t xml:space="preserve">la provisión deberá </w:t>
      </w:r>
      <w:r w:rsidRPr="00174175">
        <w:rPr>
          <w:rFonts w:ascii="Arial" w:hAnsi="Arial" w:cs="Arial"/>
          <w:sz w:val="22"/>
          <w:szCs w:val="22"/>
          <w:lang w:val="es-ES_tradnl"/>
        </w:rPr>
        <w:t xml:space="preserve">ser efectuada por el </w:t>
      </w:r>
      <w:r w:rsidRPr="00174175">
        <w:rPr>
          <w:rFonts w:ascii="Arial" w:hAnsi="Arial" w:cs="Arial"/>
          <w:b/>
          <w:bCs/>
          <w:sz w:val="22"/>
          <w:szCs w:val="22"/>
          <w:lang w:val="es-ES_tradnl"/>
        </w:rPr>
        <w:t>PROVEEDOR</w:t>
      </w:r>
      <w:r w:rsidRPr="00174175">
        <w:rPr>
          <w:rFonts w:ascii="Arial" w:hAnsi="Arial" w:cs="Arial"/>
          <w:sz w:val="22"/>
          <w:szCs w:val="22"/>
          <w:lang w:val="es-ES_tradnl"/>
        </w:rPr>
        <w:t xml:space="preserve"> de manera mensual, hasta cinco (5) días hábiles antes de la finalización del mes, para solicitar su cancelación a la Unidad de Operaciones Contables, pasado este plazo la </w:t>
      </w:r>
      <w:r w:rsidRPr="00174175">
        <w:rPr>
          <w:rFonts w:ascii="Arial" w:hAnsi="Arial" w:cs="Arial"/>
          <w:b/>
          <w:sz w:val="22"/>
          <w:szCs w:val="22"/>
          <w:lang w:val="es-ES_tradnl"/>
        </w:rPr>
        <w:t>ENTIDAD</w:t>
      </w:r>
      <w:r w:rsidRPr="00174175">
        <w:rPr>
          <w:rFonts w:ascii="Arial" w:hAnsi="Arial" w:cs="Arial"/>
          <w:sz w:val="22"/>
          <w:szCs w:val="22"/>
          <w:lang w:val="es-ES_tradnl"/>
        </w:rPr>
        <w:t xml:space="preserve"> no podrá re</w:t>
      </w:r>
      <w:r>
        <w:rPr>
          <w:rFonts w:ascii="Arial" w:hAnsi="Arial" w:cs="Arial"/>
          <w:sz w:val="22"/>
          <w:szCs w:val="22"/>
          <w:lang w:val="es-ES_tradnl"/>
        </w:rPr>
        <w:t>alizar el pago de</w:t>
      </w:r>
      <w:r w:rsidRPr="00174175">
        <w:rPr>
          <w:rFonts w:ascii="Arial" w:hAnsi="Arial" w:cs="Arial"/>
          <w:sz w:val="22"/>
          <w:szCs w:val="22"/>
          <w:lang w:val="es-ES_tradnl"/>
        </w:rPr>
        <w:t xml:space="preserve"> gastos extemporáneos.</w:t>
      </w:r>
    </w:p>
    <w:p w:rsidR="003D42A0" w:rsidRDefault="003D42A0" w:rsidP="003D42A0">
      <w:pPr>
        <w:pStyle w:val="Prrafodelista"/>
        <w:rPr>
          <w:rFonts w:ascii="Arial" w:hAnsi="Arial" w:cs="Arial"/>
          <w:sz w:val="22"/>
          <w:szCs w:val="22"/>
          <w:lang w:val="es-ES_tradnl"/>
        </w:rPr>
      </w:pPr>
    </w:p>
    <w:p w:rsidR="003D42A0" w:rsidRPr="00174175" w:rsidRDefault="003D42A0" w:rsidP="00BB7220">
      <w:pPr>
        <w:numPr>
          <w:ilvl w:val="3"/>
          <w:numId w:val="100"/>
        </w:numPr>
        <w:ind w:left="2410" w:hanging="970"/>
        <w:jc w:val="both"/>
        <w:rPr>
          <w:rFonts w:ascii="Arial" w:hAnsi="Arial" w:cs="Arial"/>
          <w:sz w:val="22"/>
          <w:szCs w:val="22"/>
          <w:lang w:val="es-ES_tradnl"/>
        </w:rPr>
      </w:pPr>
      <w:r w:rsidRPr="00174175">
        <w:rPr>
          <w:rFonts w:ascii="Arial" w:hAnsi="Arial" w:cs="Arial"/>
          <w:sz w:val="22"/>
          <w:szCs w:val="22"/>
          <w:lang w:val="es-ES_tradnl"/>
        </w:rPr>
        <w:t xml:space="preserve">Todas las piezas cambiadas y que hayan cumplido su vida útil no serán reutilizadas, debiendo </w:t>
      </w:r>
      <w:r>
        <w:rPr>
          <w:rFonts w:ascii="Arial" w:hAnsi="Arial" w:cs="Arial"/>
          <w:sz w:val="22"/>
          <w:szCs w:val="22"/>
          <w:lang w:val="es-ES_tradnl"/>
        </w:rPr>
        <w:t>é</w:t>
      </w:r>
      <w:r w:rsidRPr="00174175">
        <w:rPr>
          <w:rFonts w:ascii="Arial" w:hAnsi="Arial" w:cs="Arial"/>
          <w:sz w:val="22"/>
          <w:szCs w:val="22"/>
          <w:lang w:val="es-ES_tradnl"/>
        </w:rPr>
        <w:t xml:space="preserve">stas ser entregadas al responsable del almacén del Departamento de Infraestructura de la </w:t>
      </w:r>
      <w:r w:rsidRPr="00174175">
        <w:rPr>
          <w:rFonts w:ascii="Arial" w:hAnsi="Arial" w:cs="Arial"/>
          <w:b/>
          <w:bCs/>
          <w:sz w:val="22"/>
          <w:szCs w:val="22"/>
          <w:lang w:val="es-ES_tradnl"/>
        </w:rPr>
        <w:t>ENTIDAD</w:t>
      </w:r>
      <w:r w:rsidRPr="00174175">
        <w:rPr>
          <w:rFonts w:ascii="Arial" w:hAnsi="Arial" w:cs="Arial"/>
          <w:sz w:val="22"/>
          <w:szCs w:val="22"/>
          <w:lang w:val="es-ES_tradnl"/>
        </w:rPr>
        <w:t>.</w:t>
      </w:r>
    </w:p>
    <w:p w:rsidR="003D42A0" w:rsidRDefault="003D42A0" w:rsidP="003D42A0">
      <w:pPr>
        <w:jc w:val="both"/>
        <w:rPr>
          <w:rFonts w:ascii="Arial" w:hAnsi="Arial" w:cs="Arial"/>
          <w:sz w:val="22"/>
          <w:szCs w:val="22"/>
          <w:lang w:val="es-ES_tradnl"/>
        </w:rPr>
      </w:pPr>
    </w:p>
    <w:p w:rsidR="008640F5" w:rsidRPr="00FE3155" w:rsidRDefault="008640F5" w:rsidP="003D42A0">
      <w:pPr>
        <w:jc w:val="both"/>
        <w:rPr>
          <w:rFonts w:ascii="Arial" w:hAnsi="Arial" w:cs="Arial"/>
          <w:sz w:val="22"/>
          <w:szCs w:val="22"/>
          <w:lang w:val="es-ES_tradnl"/>
        </w:rPr>
      </w:pPr>
    </w:p>
    <w:p w:rsidR="003D42A0" w:rsidRPr="00FE3155" w:rsidRDefault="003D42A0" w:rsidP="003D42A0">
      <w:pPr>
        <w:numPr>
          <w:ilvl w:val="1"/>
          <w:numId w:val="100"/>
        </w:numPr>
        <w:jc w:val="both"/>
        <w:rPr>
          <w:rFonts w:ascii="Arial" w:hAnsi="Arial" w:cs="Arial"/>
          <w:b/>
          <w:bCs/>
          <w:sz w:val="22"/>
          <w:szCs w:val="22"/>
          <w:lang w:val="es-ES_tradnl"/>
        </w:rPr>
      </w:pPr>
      <w:r>
        <w:rPr>
          <w:rFonts w:ascii="Arial" w:hAnsi="Arial" w:cs="Arial"/>
          <w:b/>
          <w:bCs/>
          <w:sz w:val="22"/>
          <w:szCs w:val="22"/>
          <w:lang w:val="es-ES_tradnl"/>
        </w:rPr>
        <w:lastRenderedPageBreak/>
        <w:t>Documentos de c</w:t>
      </w:r>
      <w:r w:rsidRPr="00FE3155">
        <w:rPr>
          <w:rFonts w:ascii="Arial" w:hAnsi="Arial" w:cs="Arial"/>
          <w:b/>
          <w:bCs/>
          <w:sz w:val="22"/>
          <w:szCs w:val="22"/>
          <w:lang w:val="es-ES_tradnl"/>
        </w:rPr>
        <w:t>ontrol</w:t>
      </w:r>
      <w:r>
        <w:rPr>
          <w:rFonts w:ascii="Arial" w:hAnsi="Arial" w:cs="Arial"/>
          <w:b/>
          <w:bCs/>
          <w:sz w:val="22"/>
          <w:szCs w:val="22"/>
          <w:lang w:val="es-ES_tradnl"/>
        </w:rPr>
        <w:t xml:space="preserve"> del SERVICIO</w:t>
      </w:r>
      <w:r w:rsidRPr="00FE3155">
        <w:rPr>
          <w:rFonts w:ascii="Arial" w:hAnsi="Arial" w:cs="Arial"/>
          <w:b/>
          <w:bCs/>
          <w:sz w:val="22"/>
          <w:szCs w:val="22"/>
          <w:lang w:val="es-ES_tradnl"/>
        </w:rPr>
        <w:t>:</w:t>
      </w:r>
    </w:p>
    <w:p w:rsidR="003D42A0" w:rsidRPr="00FE3155" w:rsidRDefault="003D42A0" w:rsidP="003D42A0">
      <w:pPr>
        <w:ind w:left="720"/>
        <w:jc w:val="both"/>
        <w:rPr>
          <w:rFonts w:ascii="Arial" w:hAnsi="Arial" w:cs="Arial"/>
          <w:sz w:val="22"/>
          <w:szCs w:val="22"/>
          <w:lang w:val="es-ES_tradnl"/>
        </w:rPr>
      </w:pPr>
    </w:p>
    <w:p w:rsidR="003D42A0" w:rsidRDefault="003D42A0" w:rsidP="003D42A0">
      <w:pPr>
        <w:numPr>
          <w:ilvl w:val="2"/>
          <w:numId w:val="100"/>
        </w:numPr>
        <w:ind w:left="1418"/>
        <w:jc w:val="both"/>
        <w:rPr>
          <w:rFonts w:ascii="Arial" w:hAnsi="Arial" w:cs="Arial"/>
          <w:sz w:val="22"/>
          <w:szCs w:val="22"/>
          <w:lang w:val="es-ES_tradnl"/>
        </w:rPr>
      </w:pPr>
      <w:r w:rsidRPr="00FE3155">
        <w:rPr>
          <w:rFonts w:ascii="Arial" w:hAnsi="Arial" w:cs="Arial"/>
          <w:sz w:val="22"/>
          <w:szCs w:val="22"/>
          <w:lang w:val="es-ES_tradnl"/>
        </w:rPr>
        <w:t xml:space="preserve">El control del estado de los sistemas o equipos se registrará mediante el llenado de fichas de mantenimiento para cada uno de los componentes o variables que así lo requieran, marcando fechas, procedimientos, tipo de mantenimiento, u otros datos realizados. El trabajo de control será ejecutado por el </w:t>
      </w:r>
      <w:r w:rsidRPr="00FE3155">
        <w:rPr>
          <w:rFonts w:ascii="Arial" w:hAnsi="Arial" w:cs="Arial"/>
          <w:b/>
          <w:sz w:val="22"/>
          <w:szCs w:val="22"/>
          <w:lang w:val="es-ES_tradnl"/>
        </w:rPr>
        <w:t>PROVEEDOR</w:t>
      </w:r>
      <w:r w:rsidRPr="00FE3155">
        <w:rPr>
          <w:rFonts w:ascii="Arial" w:hAnsi="Arial" w:cs="Arial"/>
          <w:sz w:val="22"/>
          <w:szCs w:val="22"/>
          <w:lang w:val="es-ES_tradnl"/>
        </w:rPr>
        <w:t xml:space="preserve"> en forma sistematizada mediante un software suministrado por la </w:t>
      </w:r>
      <w:r w:rsidRPr="00FE3155">
        <w:rPr>
          <w:rFonts w:ascii="Arial" w:hAnsi="Arial" w:cs="Arial"/>
          <w:b/>
          <w:sz w:val="22"/>
          <w:szCs w:val="22"/>
          <w:lang w:val="es-ES_tradnl"/>
        </w:rPr>
        <w:t>ENTIDAD</w:t>
      </w:r>
      <w:r w:rsidRPr="00FE3155">
        <w:rPr>
          <w:rFonts w:ascii="Arial" w:hAnsi="Arial" w:cs="Arial"/>
          <w:sz w:val="22"/>
          <w:szCs w:val="22"/>
          <w:lang w:val="es-ES_tradnl"/>
        </w:rPr>
        <w:t xml:space="preserve">, aprobado y supervisado por el </w:t>
      </w:r>
      <w:r w:rsidRPr="00FE3155">
        <w:rPr>
          <w:rFonts w:ascii="Arial" w:hAnsi="Arial" w:cs="Arial"/>
          <w:b/>
          <w:bCs/>
          <w:sz w:val="22"/>
          <w:szCs w:val="22"/>
          <w:lang w:val="es-ES_tradnl"/>
        </w:rPr>
        <w:t>FISCAL</w:t>
      </w:r>
      <w:r w:rsidRPr="00FE3155">
        <w:rPr>
          <w:rFonts w:ascii="Arial" w:hAnsi="Arial" w:cs="Arial"/>
          <w:sz w:val="22"/>
          <w:szCs w:val="22"/>
          <w:lang w:val="es-ES_tradnl"/>
        </w:rPr>
        <w:t>.</w:t>
      </w:r>
    </w:p>
    <w:p w:rsidR="003D42A0" w:rsidRDefault="003D42A0" w:rsidP="003D42A0">
      <w:pPr>
        <w:ind w:left="1418"/>
        <w:jc w:val="both"/>
        <w:rPr>
          <w:rFonts w:ascii="Arial" w:hAnsi="Arial" w:cs="Arial"/>
          <w:sz w:val="22"/>
          <w:szCs w:val="22"/>
          <w:lang w:val="es-ES_tradnl"/>
        </w:rPr>
      </w:pPr>
    </w:p>
    <w:p w:rsidR="003D42A0" w:rsidRDefault="003D42A0" w:rsidP="003D42A0">
      <w:pPr>
        <w:numPr>
          <w:ilvl w:val="2"/>
          <w:numId w:val="100"/>
        </w:numPr>
        <w:ind w:left="1418" w:hanging="698"/>
        <w:jc w:val="both"/>
        <w:rPr>
          <w:rFonts w:ascii="Arial" w:hAnsi="Arial" w:cs="Arial"/>
          <w:sz w:val="22"/>
          <w:szCs w:val="22"/>
          <w:lang w:val="es-ES_tradnl"/>
        </w:rPr>
      </w:pPr>
      <w:r w:rsidRPr="00180F57">
        <w:rPr>
          <w:rFonts w:ascii="Arial" w:hAnsi="Arial" w:cs="Arial"/>
          <w:sz w:val="22"/>
          <w:szCs w:val="22"/>
          <w:lang w:val="es-ES_tradnl"/>
        </w:rPr>
        <w:t>El control de labores se realizará mediante formularios de “Solicitud de Servicio” y</w:t>
      </w:r>
      <w:r>
        <w:rPr>
          <w:rFonts w:ascii="Arial" w:hAnsi="Arial" w:cs="Arial"/>
          <w:sz w:val="22"/>
          <w:szCs w:val="22"/>
          <w:lang w:val="es-ES_tradnl"/>
        </w:rPr>
        <w:t>/o</w:t>
      </w:r>
      <w:r w:rsidRPr="00180F57">
        <w:rPr>
          <w:rFonts w:ascii="Arial" w:hAnsi="Arial" w:cs="Arial"/>
          <w:sz w:val="22"/>
          <w:szCs w:val="22"/>
          <w:lang w:val="es-ES_tradnl"/>
        </w:rPr>
        <w:t xml:space="preserve"> “Orden de Trabajo”, mismos que deberán ser llenados </w:t>
      </w:r>
      <w:r>
        <w:rPr>
          <w:rFonts w:ascii="Arial" w:hAnsi="Arial" w:cs="Arial"/>
          <w:sz w:val="22"/>
          <w:szCs w:val="22"/>
          <w:lang w:val="es-ES_tradnl"/>
        </w:rPr>
        <w:t>por las áreas solicitantes, e</w:t>
      </w:r>
      <w:r w:rsidRPr="00180F57">
        <w:rPr>
          <w:rFonts w:ascii="Arial" w:hAnsi="Arial" w:cs="Arial"/>
          <w:sz w:val="22"/>
          <w:szCs w:val="22"/>
          <w:lang w:val="es-ES_tradnl"/>
        </w:rPr>
        <w:t xml:space="preserve">l técnico responsable, </w:t>
      </w:r>
      <w:r>
        <w:rPr>
          <w:rFonts w:ascii="Arial" w:hAnsi="Arial" w:cs="Arial"/>
          <w:sz w:val="22"/>
          <w:szCs w:val="22"/>
          <w:lang w:val="es-ES_tradnl"/>
        </w:rPr>
        <w:t xml:space="preserve">el técnico residente y el </w:t>
      </w:r>
      <w:r>
        <w:rPr>
          <w:rFonts w:ascii="Arial" w:hAnsi="Arial" w:cs="Arial"/>
          <w:b/>
          <w:sz w:val="22"/>
          <w:szCs w:val="22"/>
          <w:lang w:val="es-ES_tradnl"/>
        </w:rPr>
        <w:t>FISCAL</w:t>
      </w:r>
      <w:r w:rsidRPr="00180F57">
        <w:rPr>
          <w:rFonts w:ascii="Arial" w:hAnsi="Arial" w:cs="Arial"/>
          <w:sz w:val="22"/>
          <w:szCs w:val="22"/>
          <w:lang w:val="es-ES_tradnl"/>
        </w:rPr>
        <w:t>.</w:t>
      </w:r>
    </w:p>
    <w:p w:rsidR="003D42A0" w:rsidRDefault="003D42A0" w:rsidP="003D42A0">
      <w:pPr>
        <w:pStyle w:val="Prrafodelista"/>
        <w:rPr>
          <w:rFonts w:ascii="Arial" w:hAnsi="Arial" w:cs="Arial"/>
          <w:sz w:val="22"/>
          <w:szCs w:val="22"/>
          <w:lang w:val="es-ES_tradnl"/>
        </w:rPr>
      </w:pPr>
    </w:p>
    <w:p w:rsidR="003D42A0" w:rsidRDefault="003D42A0" w:rsidP="003D42A0">
      <w:pPr>
        <w:numPr>
          <w:ilvl w:val="2"/>
          <w:numId w:val="100"/>
        </w:numPr>
        <w:ind w:left="1418" w:hanging="698"/>
        <w:jc w:val="both"/>
        <w:rPr>
          <w:rFonts w:ascii="Arial" w:hAnsi="Arial" w:cs="Arial"/>
          <w:sz w:val="22"/>
          <w:szCs w:val="22"/>
          <w:lang w:val="es-ES_tradnl"/>
        </w:rPr>
      </w:pPr>
      <w:r w:rsidRPr="00180F57">
        <w:rPr>
          <w:rFonts w:ascii="Arial" w:hAnsi="Arial" w:cs="Arial"/>
          <w:sz w:val="22"/>
          <w:szCs w:val="22"/>
          <w:lang w:val="es-ES_tradnl"/>
        </w:rPr>
        <w:t xml:space="preserve">El </w:t>
      </w:r>
      <w:r w:rsidRPr="00180F57">
        <w:rPr>
          <w:rFonts w:ascii="Arial" w:hAnsi="Arial" w:cs="Arial"/>
          <w:b/>
          <w:sz w:val="22"/>
          <w:szCs w:val="22"/>
          <w:lang w:val="es-ES_tradnl"/>
        </w:rPr>
        <w:t>PROVEEDOR</w:t>
      </w:r>
      <w:r w:rsidRPr="00180F57">
        <w:rPr>
          <w:rFonts w:ascii="Arial" w:hAnsi="Arial" w:cs="Arial"/>
          <w:sz w:val="22"/>
          <w:szCs w:val="22"/>
          <w:lang w:val="es-ES_tradnl"/>
        </w:rPr>
        <w:t xml:space="preserve"> deberá elaborar y ejecutar </w:t>
      </w:r>
      <w:r>
        <w:rPr>
          <w:rFonts w:ascii="Arial" w:hAnsi="Arial" w:cs="Arial"/>
          <w:sz w:val="22"/>
          <w:szCs w:val="22"/>
          <w:lang w:val="es-ES_tradnl"/>
        </w:rPr>
        <w:t xml:space="preserve">informes </w:t>
      </w:r>
      <w:r w:rsidRPr="00180F57">
        <w:rPr>
          <w:rFonts w:ascii="Arial" w:hAnsi="Arial" w:cs="Arial"/>
          <w:sz w:val="22"/>
          <w:szCs w:val="22"/>
          <w:lang w:val="es-ES_tradnl"/>
        </w:rPr>
        <w:t xml:space="preserve">de mantenimiento de los sistemas y equipos </w:t>
      </w:r>
      <w:r>
        <w:rPr>
          <w:rFonts w:ascii="Arial" w:hAnsi="Arial" w:cs="Arial"/>
          <w:sz w:val="22"/>
          <w:szCs w:val="22"/>
          <w:lang w:val="es-ES_tradnl"/>
        </w:rPr>
        <w:t xml:space="preserve">solicitados por el </w:t>
      </w:r>
      <w:r w:rsidRPr="00180F57">
        <w:rPr>
          <w:rFonts w:ascii="Arial" w:hAnsi="Arial" w:cs="Arial"/>
          <w:b/>
          <w:sz w:val="22"/>
          <w:szCs w:val="22"/>
          <w:lang w:val="es-ES_tradnl"/>
        </w:rPr>
        <w:t xml:space="preserve">FISCAL, </w:t>
      </w:r>
      <w:r w:rsidRPr="00180F57">
        <w:rPr>
          <w:rFonts w:ascii="Arial" w:hAnsi="Arial" w:cs="Arial"/>
          <w:sz w:val="22"/>
          <w:szCs w:val="22"/>
          <w:lang w:val="es-ES_tradnl"/>
        </w:rPr>
        <w:t>quien a la finalización otorgará su aprobación.</w:t>
      </w:r>
    </w:p>
    <w:p w:rsidR="003D42A0" w:rsidRDefault="003D42A0" w:rsidP="003D42A0">
      <w:pPr>
        <w:pStyle w:val="Prrafodelista"/>
        <w:rPr>
          <w:rFonts w:ascii="Arial" w:hAnsi="Arial" w:cs="Arial"/>
          <w:sz w:val="22"/>
          <w:szCs w:val="22"/>
          <w:lang w:val="es-ES_tradnl"/>
        </w:rPr>
      </w:pPr>
    </w:p>
    <w:p w:rsidR="003D42A0" w:rsidRPr="00180F57" w:rsidRDefault="003D42A0" w:rsidP="003D42A0">
      <w:pPr>
        <w:numPr>
          <w:ilvl w:val="2"/>
          <w:numId w:val="100"/>
        </w:numPr>
        <w:ind w:left="1418" w:hanging="698"/>
        <w:jc w:val="both"/>
        <w:rPr>
          <w:rFonts w:ascii="Arial" w:hAnsi="Arial" w:cs="Arial"/>
          <w:sz w:val="22"/>
          <w:szCs w:val="22"/>
          <w:lang w:val="es-ES_tradnl"/>
        </w:rPr>
      </w:pPr>
      <w:r w:rsidRPr="00180F57">
        <w:rPr>
          <w:rFonts w:ascii="Arial" w:hAnsi="Arial" w:cs="Arial"/>
          <w:sz w:val="22"/>
          <w:szCs w:val="22"/>
          <w:lang w:val="es-ES_tradnl"/>
        </w:rPr>
        <w:t>Las faltas</w:t>
      </w:r>
      <w:r>
        <w:rPr>
          <w:rFonts w:ascii="Arial" w:hAnsi="Arial" w:cs="Arial"/>
          <w:sz w:val="22"/>
          <w:szCs w:val="22"/>
          <w:lang w:val="es-ES_tradnl"/>
        </w:rPr>
        <w:t xml:space="preserve">, </w:t>
      </w:r>
      <w:r w:rsidRPr="00180F57">
        <w:rPr>
          <w:rFonts w:ascii="Arial" w:hAnsi="Arial" w:cs="Arial"/>
          <w:sz w:val="22"/>
          <w:szCs w:val="22"/>
          <w:lang w:val="es-ES_tradnl"/>
        </w:rPr>
        <w:t xml:space="preserve">desacatos </w:t>
      </w:r>
      <w:r>
        <w:rPr>
          <w:rFonts w:ascii="Arial" w:hAnsi="Arial" w:cs="Arial"/>
          <w:sz w:val="22"/>
          <w:szCs w:val="22"/>
          <w:lang w:val="es-ES_tradnl"/>
        </w:rPr>
        <w:t xml:space="preserve">u omisiones </w:t>
      </w:r>
      <w:r w:rsidRPr="00180F57">
        <w:rPr>
          <w:rFonts w:ascii="Arial" w:hAnsi="Arial" w:cs="Arial"/>
          <w:sz w:val="22"/>
          <w:szCs w:val="22"/>
          <w:lang w:val="es-ES_tradnl"/>
        </w:rPr>
        <w:t xml:space="preserve">a los requerimientos </w:t>
      </w:r>
      <w:r>
        <w:rPr>
          <w:rFonts w:ascii="Arial" w:hAnsi="Arial" w:cs="Arial"/>
          <w:sz w:val="22"/>
          <w:szCs w:val="22"/>
          <w:lang w:val="es-ES_tradnl"/>
        </w:rPr>
        <w:t xml:space="preserve">establecidos </w:t>
      </w:r>
      <w:r w:rsidRPr="00180F57">
        <w:rPr>
          <w:rFonts w:ascii="Arial" w:hAnsi="Arial" w:cs="Arial"/>
          <w:sz w:val="22"/>
          <w:szCs w:val="22"/>
          <w:lang w:val="es-ES_tradnl"/>
        </w:rPr>
        <w:t xml:space="preserve">(formularios, procedimientos, normas), serán sancionadas con la aplicación de </w:t>
      </w:r>
      <w:r>
        <w:rPr>
          <w:rFonts w:ascii="Arial" w:hAnsi="Arial" w:cs="Arial"/>
          <w:sz w:val="22"/>
          <w:szCs w:val="22"/>
          <w:lang w:val="es-ES_tradnl"/>
        </w:rPr>
        <w:t xml:space="preserve">las </w:t>
      </w:r>
      <w:r w:rsidRPr="00180F57">
        <w:rPr>
          <w:rFonts w:ascii="Arial" w:hAnsi="Arial" w:cs="Arial"/>
          <w:sz w:val="22"/>
          <w:szCs w:val="22"/>
          <w:lang w:val="es-ES_tradnl"/>
        </w:rPr>
        <w:t xml:space="preserve">multas descritas en el numeral 27.2. de la Cláusula </w:t>
      </w:r>
      <w:r>
        <w:rPr>
          <w:rFonts w:ascii="Arial" w:hAnsi="Arial" w:cs="Arial"/>
          <w:sz w:val="22"/>
          <w:szCs w:val="22"/>
          <w:lang w:val="es-ES_tradnl"/>
        </w:rPr>
        <w:t xml:space="preserve">Vigésima </w:t>
      </w:r>
      <w:r w:rsidRPr="00180F57">
        <w:rPr>
          <w:rFonts w:ascii="Arial" w:hAnsi="Arial" w:cs="Arial"/>
          <w:sz w:val="22"/>
          <w:szCs w:val="22"/>
          <w:lang w:val="es-ES_tradnl"/>
        </w:rPr>
        <w:t>Séptima del presente Contrato.</w:t>
      </w:r>
    </w:p>
    <w:p w:rsidR="003D42A0" w:rsidRPr="00FE3155" w:rsidRDefault="003D42A0" w:rsidP="003D42A0">
      <w:pPr>
        <w:ind w:left="720"/>
        <w:jc w:val="both"/>
        <w:rPr>
          <w:rFonts w:ascii="Arial" w:hAnsi="Arial" w:cs="Arial"/>
          <w:sz w:val="22"/>
          <w:szCs w:val="22"/>
          <w:lang w:val="es-ES_tradnl"/>
        </w:rPr>
      </w:pPr>
    </w:p>
    <w:p w:rsidR="003D42A0" w:rsidRPr="00FE3155" w:rsidRDefault="003D42A0" w:rsidP="003D42A0">
      <w:pPr>
        <w:tabs>
          <w:tab w:val="num" w:pos="720"/>
          <w:tab w:val="num" w:pos="2377"/>
        </w:tabs>
        <w:ind w:left="709" w:hanging="709"/>
        <w:jc w:val="both"/>
        <w:rPr>
          <w:rFonts w:ascii="Arial" w:hAnsi="Arial" w:cs="Arial"/>
          <w:iCs/>
          <w:sz w:val="22"/>
          <w:szCs w:val="22"/>
        </w:rPr>
      </w:pPr>
      <w:r w:rsidRPr="00FE3155">
        <w:rPr>
          <w:rFonts w:ascii="Arial" w:hAnsi="Arial" w:cs="Arial"/>
          <w:b/>
          <w:sz w:val="22"/>
          <w:szCs w:val="22"/>
          <w:lang w:val="es-ES_tradnl"/>
        </w:rPr>
        <w:t>22.</w:t>
      </w:r>
      <w:r>
        <w:rPr>
          <w:rFonts w:ascii="Arial" w:hAnsi="Arial" w:cs="Arial"/>
          <w:b/>
          <w:sz w:val="22"/>
          <w:szCs w:val="22"/>
          <w:lang w:val="es-ES_tradnl"/>
        </w:rPr>
        <w:t>8</w:t>
      </w:r>
      <w:r w:rsidRPr="00FE3155">
        <w:rPr>
          <w:rFonts w:ascii="Arial" w:hAnsi="Arial" w:cs="Arial"/>
          <w:b/>
          <w:sz w:val="22"/>
          <w:szCs w:val="22"/>
          <w:lang w:val="es-ES_tradnl"/>
        </w:rPr>
        <w:t>.</w:t>
      </w:r>
      <w:r w:rsidRPr="00FE3155">
        <w:rPr>
          <w:rFonts w:ascii="Arial" w:hAnsi="Arial" w:cs="Arial"/>
          <w:b/>
          <w:sz w:val="22"/>
          <w:szCs w:val="22"/>
          <w:lang w:val="es-ES_tradnl"/>
        </w:rPr>
        <w:tab/>
        <w:t xml:space="preserve">Pólizas de Seguro: </w:t>
      </w:r>
      <w:r w:rsidRPr="00FE3155">
        <w:rPr>
          <w:rFonts w:ascii="Arial" w:hAnsi="Arial" w:cs="Arial"/>
          <w:iCs/>
          <w:sz w:val="22"/>
          <w:szCs w:val="22"/>
        </w:rPr>
        <w:t xml:space="preserve">Para cubrir cualquier eventualidad o falla que resulte de la ejecución del </w:t>
      </w:r>
      <w:r w:rsidRPr="00FE3155">
        <w:rPr>
          <w:rFonts w:ascii="Arial" w:hAnsi="Arial" w:cs="Arial"/>
          <w:b/>
          <w:iCs/>
          <w:sz w:val="22"/>
          <w:szCs w:val="22"/>
        </w:rPr>
        <w:t>SERVICIO</w:t>
      </w:r>
      <w:r w:rsidRPr="00FE3155">
        <w:rPr>
          <w:rFonts w:ascii="Arial" w:hAnsi="Arial" w:cs="Arial"/>
          <w:iCs/>
          <w:sz w:val="22"/>
          <w:szCs w:val="22"/>
        </w:rPr>
        <w:t xml:space="preserve">, el </w:t>
      </w:r>
      <w:r w:rsidRPr="00FE3155">
        <w:rPr>
          <w:rFonts w:ascii="Arial" w:hAnsi="Arial" w:cs="Arial"/>
          <w:b/>
          <w:iCs/>
          <w:sz w:val="22"/>
          <w:szCs w:val="22"/>
        </w:rPr>
        <w:t>PROVEEDOR</w:t>
      </w:r>
      <w:r w:rsidRPr="00FE3155">
        <w:rPr>
          <w:rFonts w:ascii="Arial" w:hAnsi="Arial" w:cs="Arial"/>
          <w:iCs/>
          <w:sz w:val="22"/>
          <w:szCs w:val="22"/>
        </w:rPr>
        <w:t xml:space="preserve"> deberá presentar:</w:t>
      </w:r>
    </w:p>
    <w:p w:rsidR="003D42A0" w:rsidRPr="00FE3155" w:rsidRDefault="003D42A0" w:rsidP="003D42A0">
      <w:pPr>
        <w:tabs>
          <w:tab w:val="num" w:pos="720"/>
          <w:tab w:val="num" w:pos="2377"/>
        </w:tabs>
        <w:jc w:val="both"/>
        <w:rPr>
          <w:rFonts w:ascii="Arial" w:hAnsi="Arial" w:cs="Arial"/>
          <w:b/>
          <w:iCs/>
          <w:sz w:val="22"/>
          <w:szCs w:val="22"/>
        </w:rPr>
      </w:pPr>
    </w:p>
    <w:p w:rsidR="003D42A0" w:rsidRPr="00FE3155" w:rsidRDefault="003D42A0" w:rsidP="003D42A0">
      <w:pPr>
        <w:ind w:left="1701" w:hanging="993"/>
        <w:jc w:val="both"/>
        <w:rPr>
          <w:rFonts w:ascii="Arial" w:hAnsi="Arial" w:cs="Arial"/>
          <w:iCs/>
          <w:sz w:val="22"/>
          <w:szCs w:val="22"/>
        </w:rPr>
      </w:pPr>
      <w:r w:rsidRPr="00FE3155">
        <w:rPr>
          <w:rFonts w:ascii="Arial" w:hAnsi="Arial" w:cs="Arial"/>
          <w:iCs/>
          <w:sz w:val="22"/>
          <w:szCs w:val="22"/>
        </w:rPr>
        <w:t>22.</w:t>
      </w:r>
      <w:r>
        <w:rPr>
          <w:rFonts w:ascii="Arial" w:hAnsi="Arial" w:cs="Arial"/>
          <w:iCs/>
          <w:sz w:val="22"/>
          <w:szCs w:val="22"/>
        </w:rPr>
        <w:t>8</w:t>
      </w:r>
      <w:r w:rsidRPr="00FE3155">
        <w:rPr>
          <w:rFonts w:ascii="Arial" w:hAnsi="Arial" w:cs="Arial"/>
          <w:iCs/>
          <w:sz w:val="22"/>
          <w:szCs w:val="22"/>
        </w:rPr>
        <w:t>.1.</w:t>
      </w:r>
      <w:r w:rsidRPr="00FE3155">
        <w:rPr>
          <w:rFonts w:ascii="Arial" w:hAnsi="Arial" w:cs="Arial"/>
          <w:iCs/>
          <w:sz w:val="22"/>
          <w:szCs w:val="22"/>
        </w:rPr>
        <w:tab/>
        <w:t>Póliza de cobro inmediato que cubra Responsabilidad Civil, con cobertura de Responsabilidad Civil Extracontractual y Responsabilidad Civil Contractual, por un valor de USD30.000</w:t>
      </w:r>
      <w:proofErr w:type="gramStart"/>
      <w:r w:rsidRPr="00FE3155">
        <w:rPr>
          <w:rFonts w:ascii="Arial" w:hAnsi="Arial" w:cs="Arial"/>
          <w:iCs/>
          <w:sz w:val="22"/>
          <w:szCs w:val="22"/>
        </w:rPr>
        <w:t>,00</w:t>
      </w:r>
      <w:proofErr w:type="gramEnd"/>
      <w:r w:rsidRPr="00FE3155">
        <w:rPr>
          <w:rFonts w:ascii="Arial" w:hAnsi="Arial" w:cs="Arial"/>
          <w:iCs/>
          <w:sz w:val="22"/>
          <w:szCs w:val="22"/>
        </w:rPr>
        <w:t xml:space="preserve"> (Treinta Mil 00/100 Dólares de los Estados Unidos de Norteamérica) por evento, subrogada a favor de la </w:t>
      </w:r>
      <w:r w:rsidRPr="00FE3155">
        <w:rPr>
          <w:rFonts w:ascii="Arial" w:hAnsi="Arial" w:cs="Arial"/>
          <w:b/>
          <w:iCs/>
          <w:sz w:val="22"/>
          <w:szCs w:val="22"/>
        </w:rPr>
        <w:t>ENTIDAD</w:t>
      </w:r>
      <w:r w:rsidRPr="00FE3155">
        <w:rPr>
          <w:rFonts w:ascii="Arial" w:hAnsi="Arial" w:cs="Arial"/>
          <w:iCs/>
          <w:sz w:val="22"/>
          <w:szCs w:val="22"/>
        </w:rPr>
        <w:t xml:space="preserve"> con vigencia desde el inicio del </w:t>
      </w:r>
      <w:r w:rsidRPr="00FE3155">
        <w:rPr>
          <w:rFonts w:ascii="Arial" w:hAnsi="Arial" w:cs="Arial"/>
          <w:b/>
          <w:iCs/>
          <w:sz w:val="22"/>
          <w:szCs w:val="22"/>
        </w:rPr>
        <w:t>SERVICIO</w:t>
      </w:r>
      <w:r w:rsidRPr="00FE3155">
        <w:rPr>
          <w:rFonts w:ascii="Arial" w:hAnsi="Arial" w:cs="Arial"/>
          <w:iCs/>
          <w:sz w:val="22"/>
          <w:szCs w:val="22"/>
        </w:rPr>
        <w:t xml:space="preserve"> hasta 90 (noventa) días calendario posteriores a la finalización del </w:t>
      </w:r>
      <w:r>
        <w:rPr>
          <w:rFonts w:ascii="Arial" w:hAnsi="Arial" w:cs="Arial"/>
          <w:iCs/>
          <w:sz w:val="22"/>
          <w:szCs w:val="22"/>
        </w:rPr>
        <w:t>mismo</w:t>
      </w:r>
      <w:r w:rsidRPr="00FE3155">
        <w:rPr>
          <w:rFonts w:ascii="Arial" w:hAnsi="Arial" w:cs="Arial"/>
          <w:iCs/>
          <w:sz w:val="22"/>
          <w:szCs w:val="22"/>
        </w:rPr>
        <w:t>.</w:t>
      </w:r>
    </w:p>
    <w:p w:rsidR="003D42A0" w:rsidRPr="00FE3155" w:rsidRDefault="003D42A0" w:rsidP="003D42A0">
      <w:pPr>
        <w:ind w:left="1701" w:hanging="993"/>
        <w:jc w:val="both"/>
        <w:rPr>
          <w:rFonts w:ascii="Arial" w:hAnsi="Arial" w:cs="Arial"/>
          <w:iCs/>
          <w:sz w:val="22"/>
          <w:szCs w:val="22"/>
        </w:rPr>
      </w:pPr>
    </w:p>
    <w:p w:rsidR="003D42A0" w:rsidRPr="00FE3155" w:rsidRDefault="003D42A0" w:rsidP="003D42A0">
      <w:pPr>
        <w:ind w:left="1701" w:hanging="993"/>
        <w:jc w:val="both"/>
        <w:rPr>
          <w:rFonts w:ascii="Arial" w:hAnsi="Arial" w:cs="Arial"/>
          <w:iCs/>
          <w:sz w:val="22"/>
          <w:szCs w:val="22"/>
        </w:rPr>
      </w:pPr>
      <w:r w:rsidRPr="00FE3155">
        <w:rPr>
          <w:rFonts w:ascii="Arial" w:hAnsi="Arial" w:cs="Arial"/>
          <w:iCs/>
          <w:sz w:val="22"/>
          <w:szCs w:val="22"/>
        </w:rPr>
        <w:t>22.9.2.</w:t>
      </w:r>
      <w:r w:rsidRPr="00FE3155">
        <w:rPr>
          <w:rFonts w:ascii="Arial" w:hAnsi="Arial" w:cs="Arial"/>
          <w:iCs/>
          <w:sz w:val="22"/>
          <w:szCs w:val="22"/>
        </w:rPr>
        <w:tab/>
        <w:t>Póliza de Fianza de Fidelidad de empleados por un capital asegurado por evento (independientemente de la persona que incurra en este acto) de USD5.000</w:t>
      </w:r>
      <w:proofErr w:type="gramStart"/>
      <w:r w:rsidRPr="00FE3155">
        <w:rPr>
          <w:rFonts w:ascii="Arial" w:hAnsi="Arial" w:cs="Arial"/>
          <w:iCs/>
          <w:sz w:val="22"/>
          <w:szCs w:val="22"/>
        </w:rPr>
        <w:t>,00</w:t>
      </w:r>
      <w:proofErr w:type="gramEnd"/>
      <w:r w:rsidRPr="00FE3155">
        <w:rPr>
          <w:rFonts w:ascii="Arial" w:hAnsi="Arial" w:cs="Arial"/>
          <w:iCs/>
          <w:sz w:val="22"/>
          <w:szCs w:val="22"/>
        </w:rPr>
        <w:t xml:space="preserve"> (Cinco Mil 00/100 dólares de los Estados Unidos de Norteamérica), con vigencia desde el inicio del</w:t>
      </w:r>
      <w:r w:rsidRPr="00FE3155">
        <w:rPr>
          <w:rFonts w:ascii="Arial" w:hAnsi="Arial" w:cs="Arial"/>
          <w:b/>
          <w:iCs/>
          <w:sz w:val="22"/>
          <w:szCs w:val="22"/>
        </w:rPr>
        <w:t xml:space="preserve"> SERVICIO</w:t>
      </w:r>
      <w:r w:rsidRPr="00FE3155">
        <w:rPr>
          <w:rFonts w:ascii="Arial" w:hAnsi="Arial" w:cs="Arial"/>
          <w:iCs/>
          <w:sz w:val="22"/>
          <w:szCs w:val="22"/>
        </w:rPr>
        <w:t xml:space="preserve">, hasta 90 (noventa) días calendarios posteriores a la finalización del </w:t>
      </w:r>
      <w:r>
        <w:rPr>
          <w:rFonts w:ascii="Arial" w:hAnsi="Arial" w:cs="Arial"/>
          <w:iCs/>
          <w:sz w:val="22"/>
          <w:szCs w:val="22"/>
        </w:rPr>
        <w:t>mismo</w:t>
      </w:r>
      <w:r w:rsidRPr="00FE3155">
        <w:rPr>
          <w:rFonts w:ascii="Arial" w:hAnsi="Arial" w:cs="Arial"/>
          <w:iCs/>
          <w:sz w:val="22"/>
          <w:szCs w:val="22"/>
        </w:rPr>
        <w:t>.</w:t>
      </w:r>
    </w:p>
    <w:p w:rsidR="003D42A0" w:rsidRPr="00FE3155" w:rsidRDefault="003D42A0" w:rsidP="003D42A0">
      <w:pPr>
        <w:jc w:val="both"/>
        <w:rPr>
          <w:rFonts w:ascii="Arial" w:hAnsi="Arial" w:cs="Arial"/>
          <w:b/>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VIGÉSIMA TERCERA.- (FORMA DE PAGO) </w:t>
      </w:r>
      <w:r w:rsidRPr="00FE3155">
        <w:rPr>
          <w:rFonts w:ascii="Arial" w:hAnsi="Arial" w:cs="Arial"/>
          <w:sz w:val="22"/>
          <w:szCs w:val="22"/>
          <w:lang w:val="es-ES_tradnl"/>
        </w:rPr>
        <w:t xml:space="preserve">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w:t>
      </w:r>
      <w:r>
        <w:rPr>
          <w:rFonts w:ascii="Arial" w:hAnsi="Arial" w:cs="Arial"/>
          <w:sz w:val="22"/>
          <w:szCs w:val="22"/>
          <w:lang w:val="es-ES_tradnl"/>
        </w:rPr>
        <w:t xml:space="preserve">para cada pago mensual deberá </w:t>
      </w:r>
      <w:r w:rsidRPr="00FE3155">
        <w:rPr>
          <w:rFonts w:ascii="Arial" w:hAnsi="Arial" w:cs="Arial"/>
          <w:sz w:val="22"/>
          <w:szCs w:val="22"/>
          <w:lang w:val="es-ES_tradnl"/>
        </w:rPr>
        <w:t>presentar</w:t>
      </w:r>
      <w:r>
        <w:rPr>
          <w:rFonts w:ascii="Arial" w:hAnsi="Arial" w:cs="Arial"/>
          <w:sz w:val="22"/>
          <w:szCs w:val="22"/>
          <w:lang w:val="es-ES_tradnl"/>
        </w:rPr>
        <w:t xml:space="preserve"> para aprobación de</w:t>
      </w:r>
      <w:r w:rsidRPr="00FE3155">
        <w:rPr>
          <w:rFonts w:ascii="Arial" w:hAnsi="Arial" w:cs="Arial"/>
          <w:sz w:val="22"/>
          <w:szCs w:val="22"/>
          <w:lang w:val="es-ES_tradnl"/>
        </w:rPr>
        <w:t xml:space="preserve">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w:t>
      </w:r>
      <w:r>
        <w:rPr>
          <w:rFonts w:ascii="Arial" w:hAnsi="Arial" w:cs="Arial"/>
          <w:sz w:val="22"/>
          <w:szCs w:val="22"/>
          <w:lang w:val="es-ES_tradnl"/>
        </w:rPr>
        <w:t xml:space="preserve">un documento que contenga el detalle de personal, equipo y herramientas </w:t>
      </w:r>
      <w:proofErr w:type="gramStart"/>
      <w:r>
        <w:rPr>
          <w:rFonts w:ascii="Arial" w:hAnsi="Arial" w:cs="Arial"/>
          <w:sz w:val="22"/>
          <w:szCs w:val="22"/>
          <w:lang w:val="es-ES_tradnl"/>
        </w:rPr>
        <w:t>utilizados</w:t>
      </w:r>
      <w:proofErr w:type="gramEnd"/>
      <w:r>
        <w:rPr>
          <w:rFonts w:ascii="Arial" w:hAnsi="Arial" w:cs="Arial"/>
          <w:sz w:val="22"/>
          <w:szCs w:val="22"/>
          <w:lang w:val="es-ES_tradnl"/>
        </w:rPr>
        <w:t xml:space="preserve"> y trabajo realizado en el mes correspondiente</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rPr>
      </w:pPr>
      <w:r w:rsidRPr="00FE3155">
        <w:rPr>
          <w:rFonts w:ascii="Arial" w:hAnsi="Arial" w:cs="Arial"/>
          <w:sz w:val="22"/>
          <w:szCs w:val="22"/>
        </w:rPr>
        <w:t xml:space="preserve">El </w:t>
      </w:r>
      <w:r w:rsidRPr="00FE3155">
        <w:rPr>
          <w:rFonts w:ascii="Arial" w:hAnsi="Arial" w:cs="Arial"/>
          <w:b/>
          <w:bCs/>
          <w:sz w:val="22"/>
          <w:szCs w:val="22"/>
        </w:rPr>
        <w:t>FISCAL</w:t>
      </w:r>
      <w:r w:rsidRPr="00FE3155">
        <w:rPr>
          <w:rFonts w:ascii="Arial" w:hAnsi="Arial" w:cs="Arial"/>
          <w:sz w:val="22"/>
          <w:szCs w:val="22"/>
        </w:rPr>
        <w:t xml:space="preserve">, dentro de los tres (3) días hábiles siguientes a la recepción de la solicitud de pago escrita, comunicara por escrito al </w:t>
      </w:r>
      <w:r w:rsidRPr="00FE3155">
        <w:rPr>
          <w:rFonts w:ascii="Arial" w:hAnsi="Arial" w:cs="Arial"/>
          <w:b/>
          <w:bCs/>
          <w:sz w:val="22"/>
          <w:szCs w:val="22"/>
        </w:rPr>
        <w:t xml:space="preserve">PROVEEDOR </w:t>
      </w:r>
      <w:r w:rsidRPr="00FE3155">
        <w:rPr>
          <w:rFonts w:ascii="Arial" w:hAnsi="Arial" w:cs="Arial"/>
          <w:sz w:val="22"/>
          <w:szCs w:val="22"/>
        </w:rPr>
        <w:t>sobre la aceptación de dicho pago, especificando los correspondientes descuentos</w:t>
      </w:r>
      <w:r>
        <w:rPr>
          <w:rFonts w:ascii="Arial" w:hAnsi="Arial" w:cs="Arial"/>
          <w:sz w:val="22"/>
          <w:szCs w:val="22"/>
        </w:rPr>
        <w:t xml:space="preserve"> y/o observaciones (si existiesen). E</w:t>
      </w:r>
      <w:r w:rsidRPr="00FE3155">
        <w:rPr>
          <w:rFonts w:ascii="Arial" w:hAnsi="Arial" w:cs="Arial"/>
          <w:sz w:val="22"/>
          <w:szCs w:val="22"/>
        </w:rPr>
        <w:t xml:space="preserve">n caso de </w:t>
      </w:r>
      <w:r>
        <w:rPr>
          <w:rFonts w:ascii="Arial" w:hAnsi="Arial" w:cs="Arial"/>
          <w:sz w:val="22"/>
          <w:szCs w:val="22"/>
        </w:rPr>
        <w:t xml:space="preserve">ser observada </w:t>
      </w:r>
      <w:r w:rsidRPr="00FE3155">
        <w:rPr>
          <w:rFonts w:ascii="Arial" w:hAnsi="Arial" w:cs="Arial"/>
          <w:sz w:val="22"/>
          <w:szCs w:val="22"/>
        </w:rPr>
        <w:t xml:space="preserve">la solicitud, el </w:t>
      </w:r>
      <w:r w:rsidRPr="00FE3155">
        <w:rPr>
          <w:rFonts w:ascii="Arial" w:hAnsi="Arial" w:cs="Arial"/>
          <w:b/>
          <w:bCs/>
          <w:sz w:val="22"/>
          <w:szCs w:val="22"/>
        </w:rPr>
        <w:t>FISCAL</w:t>
      </w:r>
      <w:r w:rsidRPr="00FE3155">
        <w:rPr>
          <w:rFonts w:ascii="Arial" w:hAnsi="Arial" w:cs="Arial"/>
          <w:sz w:val="22"/>
          <w:szCs w:val="22"/>
        </w:rPr>
        <w:t xml:space="preserve"> devolverá la misma para su respectiva corrección </w:t>
      </w:r>
      <w:r w:rsidRPr="00FE3155">
        <w:rPr>
          <w:rFonts w:ascii="Arial" w:hAnsi="Arial" w:cs="Arial"/>
          <w:sz w:val="22"/>
          <w:szCs w:val="22"/>
        </w:rPr>
        <w:lastRenderedPageBreak/>
        <w:t xml:space="preserve">especificando los </w:t>
      </w:r>
      <w:r>
        <w:rPr>
          <w:rFonts w:ascii="Arial" w:hAnsi="Arial" w:cs="Arial"/>
          <w:sz w:val="22"/>
          <w:szCs w:val="22"/>
        </w:rPr>
        <w:t xml:space="preserve">puntos a corregir, </w:t>
      </w:r>
      <w:r w:rsidRPr="00FE3155">
        <w:rPr>
          <w:rFonts w:ascii="Arial" w:hAnsi="Arial" w:cs="Arial"/>
          <w:sz w:val="22"/>
          <w:szCs w:val="22"/>
        </w:rPr>
        <w:t xml:space="preserve">debiendo el </w:t>
      </w:r>
      <w:r w:rsidRPr="00FE3155">
        <w:rPr>
          <w:rFonts w:ascii="Arial" w:hAnsi="Arial" w:cs="Arial"/>
          <w:b/>
          <w:bCs/>
          <w:sz w:val="22"/>
          <w:szCs w:val="22"/>
        </w:rPr>
        <w:t xml:space="preserve">PROVEEDOR </w:t>
      </w:r>
      <w:r w:rsidRPr="00FE3155">
        <w:rPr>
          <w:rFonts w:ascii="Arial" w:hAnsi="Arial" w:cs="Arial"/>
          <w:sz w:val="22"/>
          <w:szCs w:val="22"/>
        </w:rPr>
        <w:t>en este caso corregir y presentar nuevamente la solicitud de pago.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El </w:t>
      </w:r>
      <w:r>
        <w:rPr>
          <w:rFonts w:ascii="Arial" w:hAnsi="Arial" w:cs="Arial"/>
          <w:b/>
          <w:bCs/>
          <w:sz w:val="22"/>
          <w:szCs w:val="22"/>
          <w:lang w:val="es-ES_tradnl"/>
        </w:rPr>
        <w:t xml:space="preserve">PROVEEDOR </w:t>
      </w:r>
      <w:r w:rsidRPr="00FE3155">
        <w:rPr>
          <w:rFonts w:ascii="Arial" w:hAnsi="Arial" w:cs="Arial"/>
          <w:sz w:val="22"/>
          <w:szCs w:val="22"/>
          <w:lang w:val="es-ES_tradnl"/>
        </w:rPr>
        <w:t xml:space="preserve">una vez que </w:t>
      </w:r>
      <w:r>
        <w:rPr>
          <w:rFonts w:ascii="Arial" w:hAnsi="Arial" w:cs="Arial"/>
          <w:sz w:val="22"/>
          <w:szCs w:val="22"/>
          <w:lang w:val="es-ES_tradnl"/>
        </w:rPr>
        <w:t xml:space="preserve">la solicitud de pago sea aprobada, deberá emitir la respectiva factura oficial a nombre de la </w:t>
      </w:r>
      <w:r w:rsidRPr="00FE3155">
        <w:rPr>
          <w:rFonts w:ascii="Arial" w:hAnsi="Arial" w:cs="Arial"/>
          <w:b/>
          <w:bCs/>
          <w:sz w:val="22"/>
          <w:szCs w:val="22"/>
          <w:lang w:val="es-ES_tradnl"/>
        </w:rPr>
        <w:t>ENTIDAD</w:t>
      </w:r>
      <w:r>
        <w:rPr>
          <w:rFonts w:ascii="Arial" w:hAnsi="Arial" w:cs="Arial"/>
          <w:sz w:val="22"/>
          <w:szCs w:val="22"/>
          <w:lang w:val="es-ES_tradnl"/>
        </w:rPr>
        <w:t xml:space="preserve"> por el monto total mensual recibido en un plazo máximo de </w:t>
      </w:r>
      <w:r w:rsidRPr="00FE3155">
        <w:rPr>
          <w:rFonts w:ascii="Arial" w:hAnsi="Arial" w:cs="Arial"/>
          <w:sz w:val="22"/>
          <w:szCs w:val="22"/>
          <w:lang w:val="es-ES_tradnl"/>
        </w:rPr>
        <w:t>tres (3) días hábiles.</w:t>
      </w:r>
    </w:p>
    <w:p w:rsidR="003D42A0" w:rsidRPr="00FE3155" w:rsidRDefault="003D42A0" w:rsidP="003D42A0">
      <w:pPr>
        <w:jc w:val="both"/>
        <w:rPr>
          <w:rFonts w:ascii="Arial" w:hAnsi="Arial" w:cs="Arial"/>
          <w:sz w:val="22"/>
          <w:szCs w:val="22"/>
          <w:lang w:val="es-ES_tradnl"/>
        </w:rPr>
      </w:pPr>
    </w:p>
    <w:p w:rsidR="003D42A0"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VIGÉSIMA CUARTA. - (FACTURACIÓN). </w:t>
      </w:r>
      <w:r w:rsidRPr="00B553B0">
        <w:rPr>
          <w:rFonts w:ascii="Arial" w:hAnsi="Arial" w:cs="Arial"/>
          <w:sz w:val="22"/>
          <w:szCs w:val="22"/>
          <w:lang w:val="es-ES_tradnl"/>
        </w:rPr>
        <w:t xml:space="preserve">El </w:t>
      </w:r>
      <w:r w:rsidRPr="00B553B0">
        <w:rPr>
          <w:rFonts w:ascii="Arial" w:hAnsi="Arial" w:cs="Arial"/>
          <w:b/>
          <w:sz w:val="22"/>
          <w:szCs w:val="22"/>
          <w:lang w:val="es-ES_tradnl"/>
        </w:rPr>
        <w:t>PROVEEDOR</w:t>
      </w:r>
      <w:r w:rsidRPr="00B553B0">
        <w:rPr>
          <w:rFonts w:ascii="Arial" w:hAnsi="Arial" w:cs="Arial"/>
          <w:sz w:val="22"/>
          <w:szCs w:val="22"/>
          <w:lang w:val="es-ES_tradnl"/>
        </w:rPr>
        <w:t xml:space="preserve"> una vez que la solicitud de pago sea aprobada, deberá emitir la respectiva factura oficial a nombre de la </w:t>
      </w:r>
      <w:r w:rsidRPr="00B553B0">
        <w:rPr>
          <w:rFonts w:ascii="Arial" w:hAnsi="Arial" w:cs="Arial"/>
          <w:b/>
          <w:sz w:val="22"/>
          <w:szCs w:val="22"/>
          <w:lang w:val="es-ES_tradnl"/>
        </w:rPr>
        <w:t>ENTIDAD</w:t>
      </w:r>
      <w:r w:rsidRPr="00B553B0">
        <w:rPr>
          <w:rFonts w:ascii="Arial" w:hAnsi="Arial" w:cs="Arial"/>
          <w:sz w:val="22"/>
          <w:szCs w:val="22"/>
          <w:lang w:val="es-ES_tradnl"/>
        </w:rPr>
        <w:t xml:space="preserve"> por el monto </w:t>
      </w:r>
      <w:r>
        <w:rPr>
          <w:rFonts w:ascii="Arial" w:hAnsi="Arial" w:cs="Arial"/>
          <w:sz w:val="22"/>
          <w:szCs w:val="22"/>
          <w:lang w:val="es-ES_tradnl"/>
        </w:rPr>
        <w:t xml:space="preserve">total </w:t>
      </w:r>
      <w:r w:rsidRPr="00B553B0">
        <w:rPr>
          <w:rFonts w:ascii="Arial" w:hAnsi="Arial" w:cs="Arial"/>
          <w:sz w:val="22"/>
          <w:szCs w:val="22"/>
          <w:lang w:val="es-ES_tradnl"/>
        </w:rPr>
        <w:t>mensual recibido en un plazo máximo de tres (3) días hábiles.</w:t>
      </w:r>
    </w:p>
    <w:p w:rsidR="003D42A0" w:rsidRDefault="003D42A0" w:rsidP="003D42A0">
      <w:pPr>
        <w:jc w:val="both"/>
        <w:rPr>
          <w:rFonts w:ascii="Arial" w:hAnsi="Arial" w:cs="Arial"/>
          <w:b/>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VIGÉSIMA QUINTA.- (RESPONSABILIDAD Y OBLIGACIONES DEL QUE PRESTA EL SERVICIO).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65"/>
        </w:numPr>
        <w:jc w:val="both"/>
        <w:rPr>
          <w:rFonts w:ascii="Arial" w:hAnsi="Arial" w:cs="Arial"/>
          <w:sz w:val="22"/>
          <w:szCs w:val="22"/>
          <w:lang w:val="es-ES_tradnl"/>
        </w:rPr>
      </w:pPr>
      <w:r w:rsidRPr="00FE3155">
        <w:rPr>
          <w:rFonts w:ascii="Arial" w:hAnsi="Arial" w:cs="Arial"/>
          <w:b/>
          <w:sz w:val="22"/>
          <w:szCs w:val="22"/>
          <w:lang w:val="es-ES_tradnl"/>
        </w:rPr>
        <w:t xml:space="preserve">Responsabilidad Técnica: </w:t>
      </w:r>
      <w:r w:rsidRPr="00FE3155">
        <w:rPr>
          <w:rFonts w:ascii="Arial" w:hAnsi="Arial" w:cs="Arial"/>
          <w:sz w:val="22"/>
          <w:szCs w:val="22"/>
          <w:lang w:val="es-ES_tradnl"/>
        </w:rPr>
        <w:t xml:space="preserve">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asume la responsabilidad técnica absoluta, de los servicios profesionales prestados bajo el presente contrato, conforme lo establecido en las Especificaciones Técnicas y propuesta técnica y económica, por lo que deberá desarrollar su trabajo conforme a las más altas normas técnicas de competencia profesional, conforme a las leyes, normas de conducta y costumbres locales.</w:t>
      </w:r>
    </w:p>
    <w:p w:rsidR="003D42A0" w:rsidRPr="00FE3155" w:rsidRDefault="003D42A0" w:rsidP="003D42A0">
      <w:pPr>
        <w:ind w:left="708"/>
        <w:jc w:val="both"/>
        <w:rPr>
          <w:rFonts w:ascii="Arial" w:hAnsi="Arial" w:cs="Arial"/>
          <w:sz w:val="22"/>
          <w:szCs w:val="22"/>
          <w:lang w:val="es-ES_tradnl"/>
        </w:rPr>
      </w:pPr>
    </w:p>
    <w:p w:rsidR="003D42A0" w:rsidRPr="00FE3155" w:rsidRDefault="003D42A0" w:rsidP="003D42A0">
      <w:pPr>
        <w:ind w:left="708"/>
        <w:jc w:val="both"/>
        <w:rPr>
          <w:rFonts w:ascii="Arial" w:hAnsi="Arial" w:cs="Arial"/>
          <w:sz w:val="22"/>
          <w:szCs w:val="22"/>
          <w:lang w:val="es-ES_tradnl"/>
        </w:rPr>
      </w:pPr>
      <w:r w:rsidRPr="00FE3155">
        <w:rPr>
          <w:rFonts w:ascii="Arial" w:hAnsi="Arial" w:cs="Arial"/>
          <w:sz w:val="22"/>
          <w:szCs w:val="22"/>
          <w:lang w:val="es-ES_tradnl"/>
        </w:rPr>
        <w:t xml:space="preserve">En consecuencia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 xml:space="preserve">garantiza y responde del servicio prestado bajo este </w:t>
      </w:r>
      <w:r w:rsidRPr="00FE3155">
        <w:rPr>
          <w:rFonts w:ascii="Arial" w:hAnsi="Arial" w:cs="Arial"/>
          <w:b/>
          <w:sz w:val="22"/>
          <w:szCs w:val="22"/>
          <w:lang w:val="es-ES_tradnl"/>
        </w:rPr>
        <w:t>CONTRATO</w:t>
      </w:r>
      <w:r w:rsidRPr="00FE3155">
        <w:rPr>
          <w:rFonts w:ascii="Arial" w:hAnsi="Arial" w:cs="Arial"/>
          <w:sz w:val="22"/>
          <w:szCs w:val="22"/>
          <w:lang w:val="es-ES_tradnl"/>
        </w:rPr>
        <w:t>, por lo que en caso de ser requerida su presencia por escrito, para cualquier aclaración, de forma posterior a la liquidación del contrato, se compromete a no negar su participación.</w:t>
      </w:r>
    </w:p>
    <w:p w:rsidR="003D42A0" w:rsidRPr="00FE3155" w:rsidRDefault="003D42A0" w:rsidP="003D42A0">
      <w:pPr>
        <w:ind w:left="708"/>
        <w:jc w:val="both"/>
        <w:rPr>
          <w:rFonts w:ascii="Arial" w:hAnsi="Arial" w:cs="Arial"/>
          <w:sz w:val="22"/>
          <w:szCs w:val="22"/>
          <w:lang w:val="es-ES_tradnl"/>
        </w:rPr>
      </w:pPr>
    </w:p>
    <w:p w:rsidR="003D42A0" w:rsidRPr="00FE3155" w:rsidRDefault="003D42A0" w:rsidP="003D42A0">
      <w:pPr>
        <w:ind w:left="708"/>
        <w:jc w:val="both"/>
        <w:rPr>
          <w:rFonts w:ascii="Arial" w:hAnsi="Arial" w:cs="Arial"/>
          <w:sz w:val="22"/>
          <w:szCs w:val="22"/>
          <w:lang w:val="es-ES_tradnl"/>
        </w:rPr>
      </w:pPr>
      <w:r w:rsidRPr="00FE3155">
        <w:rPr>
          <w:rFonts w:ascii="Arial" w:hAnsi="Arial" w:cs="Arial"/>
          <w:sz w:val="22"/>
          <w:szCs w:val="22"/>
          <w:lang w:val="es-ES_tradnl"/>
        </w:rPr>
        <w:t xml:space="preserve">En caso de no responder favorablemente al requerimiento, la </w:t>
      </w:r>
      <w:r w:rsidRPr="00FE3155">
        <w:rPr>
          <w:rFonts w:ascii="Arial" w:hAnsi="Arial" w:cs="Arial"/>
          <w:b/>
          <w:sz w:val="22"/>
          <w:szCs w:val="22"/>
          <w:lang w:val="es-ES_tradnl"/>
        </w:rPr>
        <w:t xml:space="preserve">ENTIDAD </w:t>
      </w:r>
      <w:r w:rsidRPr="00FE3155">
        <w:rPr>
          <w:rFonts w:ascii="Arial" w:hAnsi="Arial" w:cs="Arial"/>
          <w:sz w:val="22"/>
          <w:szCs w:val="22"/>
          <w:lang w:val="es-ES_tradnl"/>
        </w:rPr>
        <w:t xml:space="preserve">hará conocer a la Contraloría General del Estado, para los efectos legales consiguientes, en razón de que 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ha sido prestado bajo un contrato administrativo, por lo cual el </w:t>
      </w:r>
      <w:r w:rsidRPr="00FE3155">
        <w:rPr>
          <w:rFonts w:ascii="Arial" w:hAnsi="Arial" w:cs="Arial"/>
          <w:b/>
          <w:sz w:val="22"/>
          <w:szCs w:val="22"/>
          <w:lang w:val="es-ES_tradnl"/>
        </w:rPr>
        <w:t xml:space="preserve">PROVEEDOR </w:t>
      </w:r>
      <w:r w:rsidRPr="00FE3155">
        <w:rPr>
          <w:rFonts w:ascii="Arial" w:hAnsi="Arial" w:cs="Arial"/>
          <w:sz w:val="22"/>
          <w:szCs w:val="22"/>
          <w:lang w:val="es-ES_tradnl"/>
        </w:rPr>
        <w:t>es responsable ante el Estado.</w:t>
      </w:r>
    </w:p>
    <w:p w:rsidR="003D42A0" w:rsidRPr="00FE3155" w:rsidRDefault="003D42A0" w:rsidP="003D42A0">
      <w:pPr>
        <w:ind w:left="708"/>
        <w:jc w:val="both"/>
        <w:rPr>
          <w:rFonts w:ascii="Arial" w:hAnsi="Arial" w:cs="Arial"/>
          <w:sz w:val="22"/>
          <w:szCs w:val="22"/>
          <w:lang w:val="es-ES_tradnl"/>
        </w:rPr>
      </w:pPr>
    </w:p>
    <w:p w:rsidR="003D42A0" w:rsidRPr="00FE3155" w:rsidRDefault="003D42A0" w:rsidP="003D42A0">
      <w:pPr>
        <w:numPr>
          <w:ilvl w:val="1"/>
          <w:numId w:val="65"/>
        </w:numPr>
        <w:jc w:val="both"/>
        <w:rPr>
          <w:rFonts w:ascii="Arial" w:hAnsi="Arial" w:cs="Arial"/>
          <w:b/>
          <w:sz w:val="22"/>
          <w:szCs w:val="22"/>
          <w:lang w:val="es-ES_tradnl"/>
        </w:rPr>
      </w:pPr>
      <w:r w:rsidRPr="00FE3155">
        <w:rPr>
          <w:rFonts w:ascii="Arial" w:hAnsi="Arial" w:cs="Arial"/>
          <w:b/>
          <w:sz w:val="22"/>
          <w:szCs w:val="22"/>
          <w:lang w:val="es-ES_tradnl"/>
        </w:rPr>
        <w:t xml:space="preserve">Responsabilidad Civil: </w:t>
      </w:r>
      <w:r w:rsidRPr="00FE3155">
        <w:rPr>
          <w:rFonts w:ascii="Arial" w:hAnsi="Arial" w:cs="Arial"/>
          <w:sz w:val="22"/>
          <w:szCs w:val="22"/>
          <w:lang w:val="es-ES_tradnl"/>
        </w:rPr>
        <w:t>El</w:t>
      </w:r>
      <w:r w:rsidRPr="00FE3155">
        <w:rPr>
          <w:rFonts w:ascii="Arial" w:hAnsi="Arial" w:cs="Arial"/>
          <w:b/>
          <w:sz w:val="22"/>
          <w:szCs w:val="22"/>
          <w:lang w:val="es-ES_tradnl"/>
        </w:rPr>
        <w:t xml:space="preserve"> PROVEEDOR </w:t>
      </w:r>
      <w:r w:rsidRPr="00FE3155">
        <w:rPr>
          <w:rFonts w:ascii="Arial" w:hAnsi="Arial" w:cs="Arial"/>
          <w:sz w:val="22"/>
          <w:szCs w:val="22"/>
          <w:lang w:val="es-ES_tradnl"/>
        </w:rPr>
        <w:t xml:space="preserve">será el único responsable por reclamos judiciales y/o extrajudiciales efectuados por terceras personas que resulten de actos u omisiones relacionadas exclusivamente con la prestación del </w:t>
      </w:r>
      <w:r w:rsidRPr="00FE3155">
        <w:rPr>
          <w:rFonts w:ascii="Arial" w:hAnsi="Arial" w:cs="Arial"/>
          <w:b/>
          <w:sz w:val="22"/>
          <w:szCs w:val="22"/>
          <w:lang w:val="es-ES_tradnl"/>
        </w:rPr>
        <w:t>SERVICIO</w:t>
      </w:r>
      <w:r w:rsidRPr="00FE3155">
        <w:rPr>
          <w:rFonts w:ascii="Arial" w:hAnsi="Arial" w:cs="Arial"/>
          <w:sz w:val="22"/>
          <w:szCs w:val="22"/>
          <w:lang w:val="es-ES_tradnl"/>
        </w:rPr>
        <w:t xml:space="preserve"> bajo este </w:t>
      </w:r>
      <w:r w:rsidRPr="00FE3155">
        <w:rPr>
          <w:rFonts w:ascii="Arial" w:hAnsi="Arial" w:cs="Arial"/>
          <w:b/>
          <w:sz w:val="22"/>
          <w:szCs w:val="22"/>
          <w:lang w:val="es-ES_tradnl"/>
        </w:rPr>
        <w:t>CONTRATO</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Default="003D42A0" w:rsidP="003D42A0">
      <w:pPr>
        <w:jc w:val="both"/>
        <w:rPr>
          <w:rFonts w:ascii="Arial" w:hAnsi="Arial" w:cs="Arial"/>
          <w:sz w:val="22"/>
          <w:szCs w:val="22"/>
          <w:lang w:val="es-ES_tradnl"/>
        </w:rPr>
      </w:pPr>
      <w:r w:rsidRPr="00FE3155">
        <w:rPr>
          <w:rFonts w:ascii="Arial" w:hAnsi="Arial" w:cs="Arial"/>
          <w:b/>
          <w:sz w:val="22"/>
          <w:szCs w:val="22"/>
          <w:lang w:val="es-ES_tradnl"/>
        </w:rPr>
        <w:t xml:space="preserve">VIGÉSIMA SEXTA.- (CIERRE DE CONTRATO). </w:t>
      </w:r>
      <w:r w:rsidRPr="003A1BCC">
        <w:rPr>
          <w:rFonts w:ascii="Arial" w:hAnsi="Arial" w:cs="Arial"/>
          <w:sz w:val="22"/>
          <w:szCs w:val="22"/>
          <w:lang w:val="es-ES_tradnl"/>
        </w:rPr>
        <w:t xml:space="preserve">Concluido el plazo previsto en el  presente contrato, emitido el Certificado de Conformidad por </w:t>
      </w:r>
      <w:r w:rsidRPr="003A1BCC">
        <w:rPr>
          <w:rFonts w:ascii="Arial" w:hAnsi="Arial" w:cs="Arial"/>
          <w:b/>
          <w:sz w:val="22"/>
          <w:szCs w:val="22"/>
          <w:lang w:val="es-ES_tradnl"/>
        </w:rPr>
        <w:t>FISCAL</w:t>
      </w:r>
      <w:r w:rsidRPr="003A1BCC">
        <w:rPr>
          <w:rFonts w:ascii="Arial" w:hAnsi="Arial" w:cs="Arial"/>
          <w:sz w:val="22"/>
          <w:szCs w:val="22"/>
          <w:lang w:val="es-ES_tradnl"/>
        </w:rPr>
        <w:t xml:space="preserve">, consolidados los saldos a favor o en contra, la Gerencia de Administración, procederá a la devolución de la Garantía de Cumplimiento de Contrato y a la emisión del Certificado de Cumplimiento de Contrato. </w:t>
      </w:r>
    </w:p>
    <w:p w:rsidR="003D42A0"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bCs/>
          <w:sz w:val="22"/>
          <w:szCs w:val="22"/>
          <w:lang w:val="es-ES_tradnl"/>
        </w:rPr>
      </w:pPr>
      <w:r w:rsidRPr="003A1BCC">
        <w:rPr>
          <w:rFonts w:ascii="Arial" w:hAnsi="Arial" w:cs="Arial"/>
          <w:sz w:val="22"/>
          <w:szCs w:val="22"/>
          <w:lang w:val="es-ES_tradnl"/>
        </w:rPr>
        <w:t xml:space="preserve"> </w:t>
      </w:r>
      <w:r w:rsidRPr="00FE3155">
        <w:rPr>
          <w:rFonts w:ascii="Arial" w:hAnsi="Arial" w:cs="Arial"/>
          <w:b/>
          <w:sz w:val="22"/>
          <w:szCs w:val="22"/>
          <w:lang w:val="es-ES_tradnl"/>
        </w:rPr>
        <w:t xml:space="preserve">VIGÉSIMA SEPTIMA.- (MOROSIDAD Y SUS PENALIDADES) </w:t>
      </w:r>
      <w:r w:rsidRPr="00FE3155">
        <w:rPr>
          <w:rFonts w:ascii="Arial" w:hAnsi="Arial" w:cs="Arial"/>
          <w:sz w:val="22"/>
          <w:szCs w:val="22"/>
          <w:lang w:val="es-ES_tradnl"/>
        </w:rPr>
        <w:t xml:space="preserve">Las </w:t>
      </w:r>
      <w:r w:rsidRPr="00FE3155">
        <w:rPr>
          <w:rFonts w:ascii="Arial" w:hAnsi="Arial" w:cs="Arial"/>
          <w:b/>
          <w:sz w:val="22"/>
          <w:szCs w:val="22"/>
          <w:lang w:val="es-ES_tradnl"/>
        </w:rPr>
        <w:t>PARTES</w:t>
      </w:r>
      <w:r w:rsidRPr="00FE3155">
        <w:rPr>
          <w:rFonts w:ascii="Arial" w:hAnsi="Arial" w:cs="Arial"/>
          <w:sz w:val="22"/>
          <w:szCs w:val="22"/>
          <w:lang w:val="es-ES_tradnl"/>
        </w:rPr>
        <w:t xml:space="preserve"> acuerdan que el </w:t>
      </w:r>
      <w:r w:rsidRPr="00FE3155">
        <w:rPr>
          <w:rFonts w:ascii="Arial" w:hAnsi="Arial" w:cs="Arial"/>
          <w:b/>
          <w:sz w:val="22"/>
          <w:szCs w:val="22"/>
          <w:lang w:val="es-ES_tradnl"/>
        </w:rPr>
        <w:t>PROVEEDOR</w:t>
      </w:r>
      <w:r w:rsidRPr="00FE3155">
        <w:rPr>
          <w:rFonts w:ascii="Arial" w:hAnsi="Arial" w:cs="Arial"/>
          <w:sz w:val="22"/>
          <w:szCs w:val="22"/>
          <w:lang w:val="es-ES_tradnl"/>
        </w:rPr>
        <w:t xml:space="preserve">, sin necesidad de ningún aviso previo de la </w:t>
      </w:r>
      <w:r w:rsidRPr="00FE3155">
        <w:rPr>
          <w:rFonts w:ascii="Arial" w:hAnsi="Arial" w:cs="Arial"/>
          <w:b/>
          <w:sz w:val="22"/>
          <w:szCs w:val="22"/>
          <w:lang w:val="es-ES_tradnl"/>
        </w:rPr>
        <w:t>ENTIDAD</w:t>
      </w:r>
      <w:r w:rsidRPr="00FE3155">
        <w:rPr>
          <w:rFonts w:ascii="Arial" w:hAnsi="Arial" w:cs="Arial"/>
          <w:sz w:val="22"/>
          <w:szCs w:val="22"/>
          <w:lang w:val="es-ES_tradnl"/>
        </w:rPr>
        <w:t>, será multado en los siguientes casos</w:t>
      </w:r>
      <w:r w:rsidRPr="00FE3155">
        <w:rPr>
          <w:rFonts w:ascii="Arial" w:hAnsi="Arial" w:cs="Arial"/>
          <w:bCs/>
          <w:sz w:val="22"/>
          <w:szCs w:val="22"/>
          <w:lang w:val="es-ES_tradnl"/>
        </w:rPr>
        <w:t>:</w:t>
      </w:r>
    </w:p>
    <w:p w:rsidR="003D42A0" w:rsidRPr="00FE3155" w:rsidRDefault="003D42A0" w:rsidP="003D42A0">
      <w:pPr>
        <w:jc w:val="both"/>
        <w:rPr>
          <w:rFonts w:ascii="Arial" w:hAnsi="Arial" w:cs="Arial"/>
          <w:b/>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lastRenderedPageBreak/>
        <w:t>Por la inasistencia del personal sin justificación documentada, se aplicará una multa de  Cincuenta 00/100 Bolivianos (Bs50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 por día, cada vez que se incurra en la falta descrita.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iCs/>
          <w:sz w:val="22"/>
          <w:szCs w:val="22"/>
        </w:rPr>
        <w:t xml:space="preserve">Por cada omisión de los trabajos requeridos en las “Ordenes de Trabajo” y/o las “Solicitudes de Servicio”, </w:t>
      </w:r>
      <w:r w:rsidRPr="00FE3155">
        <w:rPr>
          <w:rFonts w:ascii="Arial" w:hAnsi="Arial" w:cs="Arial"/>
          <w:sz w:val="22"/>
          <w:szCs w:val="22"/>
          <w:lang w:val="es-ES_tradnl"/>
        </w:rPr>
        <w:t>o la falta de presentación de informes en fechas establecidas o a requerimiento especial, se aplicará  una multa de Cincuenta 00/100 Bolivianos (Bs50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 cada vez que se incurra en la falta.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Por evento incumplido tanto de las medidas de seguridad interna como las de seguridad industrial, se multará con el monto de Cien 00/100 Bolivianos (Bs100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 xml:space="preserve">). </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 xml:space="preserve">Al verificar mediante inspección que el </w:t>
      </w:r>
      <w:r w:rsidRPr="00FE3155">
        <w:rPr>
          <w:rFonts w:ascii="Arial" w:hAnsi="Arial" w:cs="Arial"/>
          <w:b/>
          <w:bCs/>
          <w:sz w:val="22"/>
          <w:szCs w:val="22"/>
          <w:lang w:val="es-ES_tradnl"/>
        </w:rPr>
        <w:t xml:space="preserve">SERVICIO </w:t>
      </w:r>
      <w:r w:rsidRPr="00FE3155">
        <w:rPr>
          <w:rFonts w:ascii="Arial" w:hAnsi="Arial" w:cs="Arial"/>
          <w:sz w:val="22"/>
          <w:szCs w:val="22"/>
          <w:lang w:val="es-ES_tradnl"/>
        </w:rPr>
        <w:t>ha sido mal ejecutado técnica, procedimental o administrativamente, se multará con Ciento Cincuenta 00/100 Bolivianos (Bs150.00).</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Por falta de atención a los llamados de emergencia por más de treinta (30) minutos en condiciones normales, y una hora en condiciones adversas, se multará con Quinientos 00/100 Bolivianos (Bs500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 por evento.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 xml:space="preserve">Por retraso mayor a cuatro (4) horas, posterior a la autorización de la solicitud de provisión de repuestos menores, reembolsables por la </w:t>
      </w:r>
      <w:r w:rsidRPr="00FE3155">
        <w:rPr>
          <w:rFonts w:ascii="Arial" w:hAnsi="Arial" w:cs="Arial"/>
          <w:b/>
          <w:bCs/>
          <w:sz w:val="22"/>
          <w:szCs w:val="22"/>
          <w:lang w:val="es-ES_tradnl"/>
        </w:rPr>
        <w:t>ENTIDAD</w:t>
      </w:r>
      <w:r w:rsidRPr="00FE3155">
        <w:rPr>
          <w:rFonts w:ascii="Arial" w:hAnsi="Arial" w:cs="Arial"/>
          <w:sz w:val="22"/>
          <w:szCs w:val="22"/>
          <w:lang w:val="es-ES_tradnl"/>
        </w:rPr>
        <w:t>, (Siempre y cuando no exista un sólido justificativo dentro de este mismo periodo de tiempo), se multará con Cien 00/100 Bolivianos (Bs100,00) por evento.</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Por cada persona que no vista el uniforme o la identificación respectiva, se multará con Cincuenta 00/100 Bolivianos  (Bs50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Por la asistencia de cualquier técnico en estado de ebriedad, se multará con Quinientos 00/100 Bolivianos (Bs500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 xml:space="preserve">), con suspensión definitiva del infractor en caso de existir reincidencia, </w:t>
      </w:r>
      <w:r>
        <w:rPr>
          <w:rFonts w:ascii="Arial" w:hAnsi="Arial" w:cs="Arial"/>
          <w:sz w:val="22"/>
          <w:szCs w:val="22"/>
          <w:lang w:val="es-ES_tradnl"/>
        </w:rPr>
        <w:t xml:space="preserve">y su </w:t>
      </w:r>
      <w:r w:rsidRPr="00FE3155">
        <w:rPr>
          <w:rFonts w:ascii="Arial" w:hAnsi="Arial" w:cs="Arial"/>
          <w:sz w:val="22"/>
          <w:szCs w:val="22"/>
          <w:lang w:val="es-ES_tradnl"/>
        </w:rPr>
        <w:t>reemplazo de acuerdo a lo establecido en el numeral 22.</w:t>
      </w:r>
      <w:r>
        <w:rPr>
          <w:rFonts w:ascii="Arial" w:hAnsi="Arial" w:cs="Arial"/>
          <w:sz w:val="22"/>
          <w:szCs w:val="22"/>
          <w:lang w:val="es-ES_tradnl"/>
        </w:rPr>
        <w:t>5</w:t>
      </w:r>
      <w:r w:rsidRPr="00FE3155">
        <w:rPr>
          <w:rFonts w:ascii="Arial" w:hAnsi="Arial" w:cs="Arial"/>
          <w:sz w:val="22"/>
          <w:szCs w:val="22"/>
          <w:lang w:val="es-ES_tradnl"/>
        </w:rPr>
        <w:t>.</w:t>
      </w:r>
      <w:r>
        <w:rPr>
          <w:rFonts w:ascii="Arial" w:hAnsi="Arial" w:cs="Arial"/>
          <w:sz w:val="22"/>
          <w:szCs w:val="22"/>
          <w:lang w:val="es-ES_tradnl"/>
        </w:rPr>
        <w:t>3</w:t>
      </w:r>
      <w:r w:rsidRPr="00FE3155">
        <w:rPr>
          <w:rFonts w:ascii="Arial" w:hAnsi="Arial" w:cs="Arial"/>
          <w:sz w:val="22"/>
          <w:szCs w:val="22"/>
          <w:lang w:val="es-ES_tradnl"/>
        </w:rPr>
        <w:t>.</w:t>
      </w:r>
      <w:r>
        <w:rPr>
          <w:rFonts w:ascii="Arial" w:hAnsi="Arial" w:cs="Arial"/>
          <w:sz w:val="22"/>
          <w:szCs w:val="22"/>
          <w:lang w:val="es-ES_tradnl"/>
        </w:rPr>
        <w:t xml:space="preserve">4 </w:t>
      </w:r>
      <w:r w:rsidRPr="00FE3155">
        <w:rPr>
          <w:rFonts w:ascii="Arial" w:hAnsi="Arial" w:cs="Arial"/>
          <w:sz w:val="22"/>
          <w:szCs w:val="22"/>
          <w:lang w:val="es-ES_tradnl"/>
        </w:rPr>
        <w:t xml:space="preserve">de la Cláusula </w:t>
      </w:r>
      <w:r>
        <w:rPr>
          <w:rFonts w:ascii="Arial" w:hAnsi="Arial" w:cs="Arial"/>
          <w:sz w:val="22"/>
          <w:szCs w:val="22"/>
          <w:lang w:val="es-ES_tradnl"/>
        </w:rPr>
        <w:t xml:space="preserve">Vigésima </w:t>
      </w:r>
      <w:r w:rsidRPr="00FE3155">
        <w:rPr>
          <w:rFonts w:ascii="Arial" w:hAnsi="Arial" w:cs="Arial"/>
          <w:sz w:val="22"/>
          <w:szCs w:val="22"/>
          <w:lang w:val="es-ES_tradnl"/>
        </w:rPr>
        <w:t xml:space="preserve">Segunda del presente Contrato. </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Por abandono de trabajo sin conclusión se multará con un monto de Ciento Cincuenta 00/100 Bolivianos (Bs150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 xml:space="preserve">Por abandono de trabajo del inmueble donde </w:t>
      </w:r>
      <w:r>
        <w:rPr>
          <w:rFonts w:ascii="Arial" w:hAnsi="Arial" w:cs="Arial"/>
          <w:sz w:val="22"/>
          <w:szCs w:val="22"/>
          <w:lang w:val="es-ES_tradnl"/>
        </w:rPr>
        <w:t xml:space="preserve">se </w:t>
      </w:r>
      <w:proofErr w:type="spellStart"/>
      <w:r w:rsidRPr="00FE3155">
        <w:rPr>
          <w:rFonts w:ascii="Arial" w:hAnsi="Arial" w:cs="Arial"/>
          <w:sz w:val="22"/>
          <w:szCs w:val="22"/>
          <w:lang w:val="es-ES_tradnl"/>
        </w:rPr>
        <w:t>esta</w:t>
      </w:r>
      <w:proofErr w:type="spellEnd"/>
      <w:r w:rsidRPr="00FE3155">
        <w:rPr>
          <w:rFonts w:ascii="Arial" w:hAnsi="Arial" w:cs="Arial"/>
          <w:sz w:val="22"/>
          <w:szCs w:val="22"/>
          <w:lang w:val="es-ES_tradnl"/>
        </w:rPr>
        <w:t xml:space="preserve"> ejecutando la labor encomendada se multara con Trescientos 00/100 Bolivianos (Bs300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 xml:space="preserve">Por reemplazo de personal por parte del </w:t>
      </w:r>
      <w:r w:rsidRPr="00FE3155">
        <w:rPr>
          <w:rFonts w:ascii="Arial" w:hAnsi="Arial" w:cs="Arial"/>
          <w:b/>
          <w:bCs/>
          <w:sz w:val="22"/>
          <w:szCs w:val="22"/>
          <w:lang w:val="es-ES_tradnl"/>
        </w:rPr>
        <w:t>PROVEEDOR</w:t>
      </w:r>
      <w:r w:rsidRPr="00FE3155">
        <w:rPr>
          <w:rFonts w:ascii="Arial" w:hAnsi="Arial" w:cs="Arial"/>
          <w:sz w:val="22"/>
          <w:szCs w:val="22"/>
          <w:lang w:val="es-ES_tradnl"/>
        </w:rPr>
        <w:t xml:space="preserve">, sin autorización del </w:t>
      </w:r>
      <w:r w:rsidRPr="00FE3155">
        <w:rPr>
          <w:rFonts w:ascii="Arial" w:hAnsi="Arial" w:cs="Arial"/>
          <w:b/>
          <w:bCs/>
          <w:sz w:val="22"/>
          <w:szCs w:val="22"/>
          <w:lang w:val="es-ES_tradnl"/>
        </w:rPr>
        <w:t xml:space="preserve">FISCAL </w:t>
      </w:r>
      <w:r w:rsidRPr="00FE3155">
        <w:rPr>
          <w:rFonts w:ascii="Arial" w:hAnsi="Arial" w:cs="Arial"/>
          <w:sz w:val="22"/>
          <w:szCs w:val="22"/>
          <w:lang w:val="es-ES_tradnl"/>
        </w:rPr>
        <w:t>se multará con Ciento Cincuenta 00/100 Bolivianos (Bs150.00) por persona reemplazada.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 xml:space="preserve">Por falta de aseo personal de cualquier empleado del </w:t>
      </w:r>
      <w:r w:rsidRPr="00FE3155">
        <w:rPr>
          <w:rFonts w:ascii="Arial" w:hAnsi="Arial" w:cs="Arial"/>
          <w:b/>
          <w:bCs/>
          <w:sz w:val="22"/>
          <w:szCs w:val="22"/>
          <w:lang w:val="es-ES_tradnl"/>
        </w:rPr>
        <w:t>PROVEEDOR</w:t>
      </w:r>
      <w:r w:rsidRPr="00FE3155">
        <w:rPr>
          <w:rFonts w:ascii="Arial" w:hAnsi="Arial" w:cs="Arial"/>
          <w:sz w:val="22"/>
          <w:szCs w:val="22"/>
          <w:lang w:val="es-ES_tradnl"/>
        </w:rPr>
        <w:t>, se multará con un monto de Cincuenta 00/100 Bolivianos (Bs50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 por persona infractora.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lastRenderedPageBreak/>
        <w:t xml:space="preserve">Por la omisión en la ejecución de las funciones del </w:t>
      </w:r>
      <w:r w:rsidRPr="00FE3155">
        <w:rPr>
          <w:rFonts w:ascii="Arial" w:hAnsi="Arial" w:cs="Arial"/>
          <w:b/>
          <w:bCs/>
          <w:sz w:val="22"/>
          <w:szCs w:val="22"/>
          <w:lang w:val="es-ES_tradnl"/>
        </w:rPr>
        <w:t xml:space="preserve">AGENTE DE SERVICIO </w:t>
      </w:r>
      <w:r w:rsidRPr="00FE3155">
        <w:rPr>
          <w:rFonts w:ascii="Arial" w:hAnsi="Arial" w:cs="Arial"/>
          <w:sz w:val="22"/>
          <w:szCs w:val="22"/>
          <w:lang w:val="es-ES_tradnl"/>
        </w:rPr>
        <w:t>se aplicará una multa de Trescientos 00/100 Bolivianos (Bs300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 xml:space="preserve">Por la suspensión del </w:t>
      </w:r>
      <w:r w:rsidRPr="00FE3155">
        <w:rPr>
          <w:rFonts w:ascii="Arial" w:hAnsi="Arial" w:cs="Arial"/>
          <w:b/>
          <w:bCs/>
          <w:sz w:val="22"/>
          <w:szCs w:val="22"/>
          <w:lang w:val="es-ES_tradnl"/>
        </w:rPr>
        <w:t>SERVICIO</w:t>
      </w:r>
      <w:r w:rsidRPr="00FE3155">
        <w:rPr>
          <w:rFonts w:ascii="Arial" w:hAnsi="Arial" w:cs="Arial"/>
          <w:sz w:val="22"/>
          <w:szCs w:val="22"/>
          <w:lang w:val="es-ES_tradnl"/>
        </w:rPr>
        <w:t xml:space="preserve"> sin justificación por más de dos (2) horas continuas, se aplicará una multa de Tres Mil 00/100 Bolivianos (Bs3.000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w:t>
      </w:r>
    </w:p>
    <w:p w:rsidR="003D42A0" w:rsidRDefault="003D42A0" w:rsidP="003D42A0">
      <w:pPr>
        <w:ind w:left="720"/>
        <w:jc w:val="both"/>
        <w:rPr>
          <w:rFonts w:ascii="Arial" w:hAnsi="Arial" w:cs="Arial"/>
          <w:sz w:val="22"/>
          <w:szCs w:val="22"/>
          <w:lang w:val="es-ES_tradnl"/>
        </w:rPr>
      </w:pPr>
    </w:p>
    <w:p w:rsidR="003D42A0" w:rsidRPr="00FE3155" w:rsidRDefault="003D42A0" w:rsidP="003D42A0">
      <w:pPr>
        <w:numPr>
          <w:ilvl w:val="1"/>
          <w:numId w:val="72"/>
        </w:numPr>
        <w:jc w:val="both"/>
        <w:rPr>
          <w:rFonts w:ascii="Arial" w:hAnsi="Arial" w:cs="Arial"/>
          <w:sz w:val="22"/>
          <w:szCs w:val="22"/>
          <w:lang w:val="es-ES_tradnl"/>
        </w:rPr>
      </w:pPr>
      <w:r w:rsidRPr="00FE3155">
        <w:rPr>
          <w:rFonts w:ascii="Arial" w:hAnsi="Arial" w:cs="Arial"/>
          <w:sz w:val="22"/>
          <w:szCs w:val="22"/>
          <w:lang w:val="es-ES_tradnl"/>
        </w:rPr>
        <w:t>Por incumplimiento de plazos en la ejecución de trabajos, se aplicará una multa de Trescientos 00/100 Bolivianos (Bs300</w:t>
      </w:r>
      <w:proofErr w:type="gramStart"/>
      <w:r w:rsidRPr="00FE3155">
        <w:rPr>
          <w:rFonts w:ascii="Arial" w:hAnsi="Arial" w:cs="Arial"/>
          <w:sz w:val="22"/>
          <w:szCs w:val="22"/>
          <w:lang w:val="es-ES_tradnl"/>
        </w:rPr>
        <w:t>,00</w:t>
      </w:r>
      <w:proofErr w:type="gramEnd"/>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b/>
          <w:bCs/>
          <w:sz w:val="22"/>
          <w:szCs w:val="22"/>
          <w:lang w:val="es-ES_tradnl"/>
        </w:rPr>
      </w:pPr>
      <w:r w:rsidRPr="00FE3155">
        <w:rPr>
          <w:rFonts w:ascii="Arial" w:hAnsi="Arial" w:cs="Arial"/>
          <w:sz w:val="22"/>
          <w:szCs w:val="22"/>
          <w:lang w:val="es-ES_tradnl"/>
        </w:rPr>
        <w:t xml:space="preserve">Estas penalidades se aplicarán salvo casos de fuerza mayor o caso fortuito debidamente comprobado por el </w:t>
      </w:r>
      <w:r w:rsidRPr="00FE3155">
        <w:rPr>
          <w:rFonts w:ascii="Arial" w:hAnsi="Arial" w:cs="Arial"/>
          <w:b/>
          <w:bCs/>
          <w:sz w:val="22"/>
          <w:szCs w:val="22"/>
          <w:lang w:val="es-ES_tradnl"/>
        </w:rPr>
        <w:t>FISCAL</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Cuando el </w:t>
      </w:r>
      <w:r w:rsidRPr="00FE3155">
        <w:rPr>
          <w:rFonts w:ascii="Arial" w:hAnsi="Arial" w:cs="Arial"/>
          <w:b/>
          <w:sz w:val="22"/>
          <w:szCs w:val="22"/>
          <w:lang w:val="es-ES_tradnl"/>
        </w:rPr>
        <w:t>FISCAL</w:t>
      </w:r>
      <w:r w:rsidRPr="00FE3155">
        <w:rPr>
          <w:rFonts w:ascii="Arial" w:hAnsi="Arial" w:cs="Arial"/>
          <w:sz w:val="22"/>
          <w:szCs w:val="22"/>
          <w:lang w:val="es-ES_tradnl"/>
        </w:rPr>
        <w:t xml:space="preserve"> establezca como emergencia de la aplicación de las multas durante la prestación del </w:t>
      </w:r>
      <w:r w:rsidRPr="00FE3155">
        <w:rPr>
          <w:rFonts w:ascii="Arial" w:hAnsi="Arial" w:cs="Arial"/>
          <w:b/>
          <w:bCs/>
          <w:sz w:val="22"/>
          <w:szCs w:val="22"/>
          <w:lang w:val="es-ES_tradnl"/>
        </w:rPr>
        <w:t>SERVICIO</w:t>
      </w:r>
      <w:r w:rsidRPr="00FE3155">
        <w:rPr>
          <w:rFonts w:ascii="Arial" w:hAnsi="Arial" w:cs="Arial"/>
          <w:sz w:val="22"/>
          <w:szCs w:val="22"/>
          <w:lang w:val="es-ES_tradnl"/>
        </w:rPr>
        <w:t xml:space="preserve"> dentro del plazo establecido en la Cláusula Cuarta del presente Contrato que se haya llegado al límite máximo del veinte por ciento (20%) del monto del Contrato, se producirá la resolución del mism</w:t>
      </w:r>
      <w:r>
        <w:rPr>
          <w:rFonts w:ascii="Arial" w:hAnsi="Arial" w:cs="Arial"/>
          <w:sz w:val="22"/>
          <w:szCs w:val="22"/>
          <w:lang w:val="es-ES_tradnl"/>
        </w:rPr>
        <w:t>o, de acuerdo a lo establecido</w:t>
      </w:r>
      <w:r w:rsidRPr="00FE3155">
        <w:rPr>
          <w:rFonts w:ascii="Arial" w:hAnsi="Arial" w:cs="Arial"/>
          <w:sz w:val="22"/>
          <w:szCs w:val="22"/>
          <w:lang w:val="es-ES_tradnl"/>
        </w:rPr>
        <w:t>.</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Las multas serán cobradas al </w:t>
      </w:r>
      <w:r w:rsidRPr="00FE3155">
        <w:rPr>
          <w:rFonts w:ascii="Arial" w:hAnsi="Arial" w:cs="Arial"/>
          <w:b/>
          <w:sz w:val="22"/>
          <w:szCs w:val="22"/>
          <w:lang w:val="es-ES_tradnl"/>
        </w:rPr>
        <w:t>PROVEEDOR</w:t>
      </w:r>
      <w:r w:rsidRPr="00FE3155">
        <w:rPr>
          <w:rFonts w:ascii="Arial" w:hAnsi="Arial" w:cs="Arial"/>
          <w:sz w:val="22"/>
          <w:szCs w:val="22"/>
          <w:lang w:val="es-ES_tradnl"/>
        </w:rPr>
        <w:t xml:space="preserve"> mediante descuentos en los pagos mensuales, sin perjuicio de que la </w:t>
      </w:r>
      <w:r w:rsidRPr="00FE3155">
        <w:rPr>
          <w:rFonts w:ascii="Arial" w:hAnsi="Arial" w:cs="Arial"/>
          <w:b/>
          <w:bCs/>
          <w:sz w:val="22"/>
          <w:szCs w:val="22"/>
          <w:lang w:val="es-ES_tradnl"/>
        </w:rPr>
        <w:t>ENTIDAD</w:t>
      </w:r>
      <w:r w:rsidRPr="00FE3155">
        <w:rPr>
          <w:rFonts w:ascii="Arial" w:hAnsi="Arial" w:cs="Arial"/>
          <w:sz w:val="22"/>
          <w:szCs w:val="22"/>
          <w:lang w:val="es-ES_tradnl"/>
        </w:rPr>
        <w:t xml:space="preserve"> ejecute la Garantía de Cumplimiento de Contrato y proceda al resarcimiento de daños y perjuicios por medio de la acción coactiva fiscal por la naturaleza del contrato, conforme lo establecido en el artículo 47º de la Ley Nº 1178.</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b/>
          <w:sz w:val="22"/>
          <w:szCs w:val="22"/>
          <w:lang w:val="es-ES_tradnl"/>
        </w:rPr>
      </w:pPr>
      <w:r w:rsidRPr="00FE3155">
        <w:rPr>
          <w:rFonts w:ascii="Arial" w:hAnsi="Arial" w:cs="Arial"/>
          <w:b/>
          <w:sz w:val="22"/>
          <w:szCs w:val="22"/>
          <w:lang w:val="es-ES_tradnl"/>
        </w:rPr>
        <w:t xml:space="preserve">VIGÉSIMA OCTAVA.- (CONFORMIDAD).  </w:t>
      </w:r>
      <w:r w:rsidRPr="00FE3155">
        <w:rPr>
          <w:rFonts w:ascii="Arial" w:hAnsi="Arial" w:cs="Arial"/>
          <w:sz w:val="22"/>
          <w:szCs w:val="22"/>
          <w:lang w:val="es-ES_tradnl"/>
        </w:rPr>
        <w:t xml:space="preserve">En señal de conformidad y para su fiel y estricto cumplimiento firman el presente </w:t>
      </w:r>
      <w:r w:rsidRPr="00FE3155">
        <w:rPr>
          <w:rFonts w:ascii="Arial" w:hAnsi="Arial" w:cs="Arial"/>
          <w:b/>
          <w:sz w:val="22"/>
          <w:szCs w:val="22"/>
          <w:lang w:val="es-ES_tradnl"/>
        </w:rPr>
        <w:t xml:space="preserve">CONTRATO </w:t>
      </w:r>
      <w:r w:rsidRPr="00FE3155">
        <w:rPr>
          <w:rFonts w:ascii="Arial" w:hAnsi="Arial" w:cs="Arial"/>
          <w:sz w:val="22"/>
          <w:szCs w:val="22"/>
          <w:lang w:val="es-ES_tradnl"/>
        </w:rPr>
        <w:t>el</w:t>
      </w:r>
      <w:r w:rsidRPr="00FE3155">
        <w:rPr>
          <w:rFonts w:ascii="Arial" w:hAnsi="Arial" w:cs="Arial"/>
          <w:b/>
          <w:sz w:val="22"/>
          <w:szCs w:val="22"/>
          <w:lang w:val="es-ES_tradnl"/>
        </w:rPr>
        <w:t xml:space="preserve"> Lic. Carlos Martín Rodriguez </w:t>
      </w:r>
      <w:proofErr w:type="spellStart"/>
      <w:r w:rsidRPr="00FE3155">
        <w:rPr>
          <w:rFonts w:ascii="Arial" w:hAnsi="Arial" w:cs="Arial"/>
          <w:b/>
          <w:sz w:val="22"/>
          <w:szCs w:val="22"/>
          <w:lang w:val="es-ES_tradnl"/>
        </w:rPr>
        <w:t>Oliviery</w:t>
      </w:r>
      <w:proofErr w:type="spellEnd"/>
      <w:r w:rsidRPr="00FE3155">
        <w:rPr>
          <w:rFonts w:ascii="Arial" w:hAnsi="Arial" w:cs="Arial"/>
          <w:i/>
          <w:sz w:val="22"/>
          <w:szCs w:val="22"/>
          <w:lang w:val="es-ES_tradnl"/>
        </w:rPr>
        <w:t>,</w:t>
      </w:r>
      <w:r w:rsidRPr="00FE3155">
        <w:rPr>
          <w:rFonts w:ascii="Arial" w:hAnsi="Arial" w:cs="Arial"/>
          <w:b/>
          <w:sz w:val="22"/>
          <w:szCs w:val="22"/>
          <w:lang w:val="es-ES_tradnl"/>
        </w:rPr>
        <w:t xml:space="preserve"> </w:t>
      </w:r>
      <w:r w:rsidRPr="00FE3155">
        <w:rPr>
          <w:rFonts w:ascii="Arial" w:hAnsi="Arial" w:cs="Arial"/>
          <w:sz w:val="22"/>
          <w:szCs w:val="22"/>
          <w:lang w:val="es-ES_tradnl"/>
        </w:rPr>
        <w:t xml:space="preserve">en representación legal de la </w:t>
      </w:r>
      <w:r w:rsidRPr="00FE3155">
        <w:rPr>
          <w:rFonts w:ascii="Arial" w:hAnsi="Arial" w:cs="Arial"/>
          <w:b/>
          <w:bCs/>
          <w:sz w:val="22"/>
          <w:szCs w:val="22"/>
          <w:lang w:val="es-ES_tradnl"/>
        </w:rPr>
        <w:t>ENTIDAD</w:t>
      </w:r>
      <w:r w:rsidRPr="00FE3155">
        <w:rPr>
          <w:rFonts w:ascii="Arial" w:hAnsi="Arial" w:cs="Arial"/>
          <w:b/>
          <w:sz w:val="22"/>
          <w:szCs w:val="22"/>
          <w:lang w:val="es-ES_tradnl"/>
        </w:rPr>
        <w:t xml:space="preserve"> </w:t>
      </w:r>
      <w:r w:rsidRPr="00FE3155">
        <w:rPr>
          <w:rFonts w:ascii="Arial" w:hAnsi="Arial" w:cs="Arial"/>
          <w:sz w:val="22"/>
          <w:szCs w:val="22"/>
          <w:lang w:val="es-ES_tradnl"/>
        </w:rPr>
        <w:t>y el/la _____</w:t>
      </w:r>
      <w:r w:rsidRPr="00FE3155">
        <w:rPr>
          <w:rFonts w:ascii="Arial" w:hAnsi="Arial" w:cs="Arial"/>
          <w:bCs/>
          <w:sz w:val="22"/>
          <w:szCs w:val="22"/>
          <w:lang w:val="es-ES_tradnl"/>
        </w:rPr>
        <w:t>,</w:t>
      </w:r>
      <w:r w:rsidRPr="00FE3155">
        <w:rPr>
          <w:rFonts w:ascii="Arial" w:hAnsi="Arial" w:cs="Arial"/>
          <w:sz w:val="22"/>
          <w:szCs w:val="22"/>
          <w:lang w:val="es-ES_tradnl"/>
        </w:rPr>
        <w:t xml:space="preserve"> en representación legal del </w:t>
      </w:r>
      <w:r w:rsidRPr="00FE3155">
        <w:rPr>
          <w:rFonts w:ascii="Arial" w:hAnsi="Arial" w:cs="Arial"/>
          <w:b/>
          <w:sz w:val="22"/>
          <w:szCs w:val="22"/>
          <w:lang w:val="es-ES_tradnl"/>
        </w:rPr>
        <w:t xml:space="preserve">PROVEEDOR, </w:t>
      </w:r>
      <w:r w:rsidRPr="00FE3155">
        <w:rPr>
          <w:rFonts w:ascii="Arial" w:hAnsi="Arial" w:cs="Arial"/>
          <w:bCs/>
          <w:sz w:val="22"/>
          <w:szCs w:val="22"/>
          <w:lang w:val="es-ES_tradnl"/>
        </w:rPr>
        <w:t>en la ciudad de la Paz a los ____ días del mes de ____ del año dos mil doce.</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 xml:space="preserve">Este documento, conforme a disposiciones legales de control </w:t>
      </w:r>
      <w:r w:rsidRPr="00FE3155">
        <w:rPr>
          <w:rFonts w:ascii="Arial" w:hAnsi="Arial" w:cs="Arial"/>
          <w:b/>
          <w:bCs/>
          <w:sz w:val="22"/>
          <w:szCs w:val="22"/>
          <w:lang w:val="es-ES_tradnl"/>
        </w:rPr>
        <w:t>FISCAL</w:t>
      </w:r>
      <w:r w:rsidRPr="00FE3155">
        <w:rPr>
          <w:rFonts w:ascii="Arial" w:hAnsi="Arial" w:cs="Arial"/>
          <w:sz w:val="22"/>
          <w:szCs w:val="22"/>
          <w:lang w:val="es-ES_tradnl"/>
        </w:rPr>
        <w:t xml:space="preserve"> vigentes, será registrado ante la Contraloría General de la República.</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r w:rsidRPr="00FE3155">
        <w:rPr>
          <w:rFonts w:ascii="Arial" w:hAnsi="Arial" w:cs="Arial"/>
          <w:sz w:val="22"/>
          <w:szCs w:val="22"/>
          <w:lang w:val="es-ES_tradnl"/>
        </w:rPr>
        <w:t>Usted Señor Notario se servirá insertar todas las demás cláusulas que fuesen de estilo y seguridad.</w:t>
      </w: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p>
    <w:p w:rsidR="003D42A0" w:rsidRPr="00FE3155" w:rsidRDefault="003D42A0" w:rsidP="003D42A0">
      <w:pPr>
        <w:jc w:val="both"/>
        <w:rPr>
          <w:rFonts w:ascii="Arial" w:hAnsi="Arial" w:cs="Arial"/>
          <w:sz w:val="22"/>
          <w:szCs w:val="22"/>
          <w:lang w:val="es-ES_tradnl"/>
        </w:rPr>
      </w:pPr>
    </w:p>
    <w:tbl>
      <w:tblPr>
        <w:tblW w:w="0" w:type="auto"/>
        <w:jc w:val="center"/>
        <w:tblInd w:w="-440" w:type="dxa"/>
        <w:tblCellMar>
          <w:left w:w="70" w:type="dxa"/>
          <w:right w:w="70" w:type="dxa"/>
        </w:tblCellMar>
        <w:tblLook w:val="0000" w:firstRow="0" w:lastRow="0" w:firstColumn="0" w:lastColumn="0" w:noHBand="0" w:noVBand="0"/>
      </w:tblPr>
      <w:tblGrid>
        <w:gridCol w:w="4762"/>
        <w:gridCol w:w="4506"/>
      </w:tblGrid>
      <w:tr w:rsidR="003D42A0" w:rsidRPr="00FE3155" w:rsidTr="003D42A0">
        <w:trPr>
          <w:jc w:val="center"/>
        </w:trPr>
        <w:tc>
          <w:tcPr>
            <w:tcW w:w="4762" w:type="dxa"/>
          </w:tcPr>
          <w:p w:rsidR="003D42A0" w:rsidRPr="00FE3155" w:rsidRDefault="003D42A0" w:rsidP="003D42A0">
            <w:pPr>
              <w:pStyle w:val="Textoindependiente"/>
              <w:jc w:val="center"/>
              <w:rPr>
                <w:rFonts w:ascii="Arial" w:hAnsi="Arial" w:cs="Arial"/>
                <w:sz w:val="22"/>
                <w:szCs w:val="22"/>
              </w:rPr>
            </w:pPr>
            <w:proofErr w:type="spellStart"/>
            <w:r w:rsidRPr="00FE3155">
              <w:rPr>
                <w:rFonts w:ascii="Arial" w:hAnsi="Arial" w:cs="Arial"/>
                <w:sz w:val="22"/>
                <w:szCs w:val="22"/>
              </w:rPr>
              <w:t>Lic</w:t>
            </w:r>
            <w:proofErr w:type="spellEnd"/>
            <w:r w:rsidRPr="00FE3155">
              <w:rPr>
                <w:rFonts w:ascii="Arial" w:hAnsi="Arial" w:cs="Arial"/>
                <w:sz w:val="22"/>
                <w:szCs w:val="22"/>
              </w:rPr>
              <w:t xml:space="preserve">. Carlos Martín Rodriguez </w:t>
            </w:r>
            <w:proofErr w:type="spellStart"/>
            <w:r w:rsidRPr="00FE3155">
              <w:rPr>
                <w:rFonts w:ascii="Arial" w:hAnsi="Arial" w:cs="Arial"/>
                <w:sz w:val="22"/>
                <w:szCs w:val="22"/>
              </w:rPr>
              <w:t>Oliviery</w:t>
            </w:r>
            <w:proofErr w:type="spellEnd"/>
          </w:p>
          <w:p w:rsidR="003D42A0" w:rsidRPr="00FE3155" w:rsidRDefault="003D42A0" w:rsidP="003D42A0">
            <w:pPr>
              <w:pStyle w:val="Textoindependiente"/>
              <w:jc w:val="center"/>
              <w:rPr>
                <w:rFonts w:ascii="Arial" w:hAnsi="Arial" w:cs="Arial"/>
                <w:b/>
                <w:sz w:val="22"/>
                <w:szCs w:val="22"/>
              </w:rPr>
            </w:pPr>
            <w:r w:rsidRPr="00FE3155">
              <w:rPr>
                <w:rFonts w:ascii="Arial" w:hAnsi="Arial" w:cs="Arial"/>
                <w:b/>
                <w:sz w:val="22"/>
                <w:szCs w:val="22"/>
              </w:rPr>
              <w:t>GERENTE GENERAL</w:t>
            </w:r>
          </w:p>
          <w:p w:rsidR="003D42A0" w:rsidRPr="00FE3155" w:rsidRDefault="003D42A0" w:rsidP="003D42A0">
            <w:pPr>
              <w:pStyle w:val="Textoindependiente"/>
              <w:jc w:val="center"/>
              <w:rPr>
                <w:rFonts w:ascii="Arial" w:hAnsi="Arial" w:cs="Arial"/>
                <w:b/>
                <w:bCs/>
                <w:sz w:val="22"/>
                <w:szCs w:val="22"/>
              </w:rPr>
            </w:pPr>
            <w:r w:rsidRPr="00FE3155">
              <w:rPr>
                <w:rFonts w:ascii="Arial" w:hAnsi="Arial" w:cs="Arial"/>
                <w:b/>
                <w:bCs/>
                <w:sz w:val="22"/>
                <w:szCs w:val="22"/>
              </w:rPr>
              <w:t>BANCO CENTRAL DE BOLIVIA</w:t>
            </w:r>
          </w:p>
          <w:p w:rsidR="003D42A0" w:rsidRPr="00FE3155" w:rsidRDefault="003D42A0" w:rsidP="003D42A0">
            <w:pPr>
              <w:pStyle w:val="Textoindependiente"/>
              <w:jc w:val="center"/>
              <w:rPr>
                <w:rFonts w:ascii="Arial" w:hAnsi="Arial" w:cs="Arial"/>
                <w:b/>
                <w:bCs/>
                <w:sz w:val="22"/>
                <w:szCs w:val="22"/>
              </w:rPr>
            </w:pPr>
            <w:r w:rsidRPr="00FE3155">
              <w:rPr>
                <w:rFonts w:ascii="Arial" w:hAnsi="Arial" w:cs="Arial"/>
                <w:b/>
                <w:bCs/>
                <w:sz w:val="22"/>
                <w:szCs w:val="22"/>
              </w:rPr>
              <w:t>ENTIDAD</w:t>
            </w:r>
          </w:p>
        </w:tc>
        <w:tc>
          <w:tcPr>
            <w:tcW w:w="4506" w:type="dxa"/>
          </w:tcPr>
          <w:p w:rsidR="003D42A0" w:rsidRPr="00FE3155" w:rsidRDefault="003D42A0" w:rsidP="003D42A0">
            <w:pPr>
              <w:pStyle w:val="Textoindependiente"/>
              <w:jc w:val="center"/>
              <w:rPr>
                <w:rFonts w:ascii="Arial" w:hAnsi="Arial" w:cs="Arial"/>
                <w:bCs/>
                <w:sz w:val="22"/>
                <w:szCs w:val="22"/>
              </w:rPr>
            </w:pPr>
            <w:r w:rsidRPr="00FE3155">
              <w:rPr>
                <w:rFonts w:ascii="Arial" w:hAnsi="Arial" w:cs="Arial"/>
                <w:bCs/>
                <w:sz w:val="22"/>
                <w:szCs w:val="22"/>
              </w:rPr>
              <w:t>Sr.(a) ________</w:t>
            </w:r>
          </w:p>
          <w:p w:rsidR="003D42A0" w:rsidRPr="00FE3155" w:rsidRDefault="003D42A0" w:rsidP="003D42A0">
            <w:pPr>
              <w:pStyle w:val="Textoindependiente"/>
              <w:jc w:val="center"/>
              <w:rPr>
                <w:rFonts w:ascii="Arial" w:hAnsi="Arial" w:cs="Arial"/>
                <w:sz w:val="22"/>
                <w:szCs w:val="22"/>
              </w:rPr>
            </w:pPr>
            <w:r w:rsidRPr="00FE3155">
              <w:rPr>
                <w:rFonts w:ascii="Arial" w:hAnsi="Arial" w:cs="Arial"/>
                <w:sz w:val="22"/>
                <w:szCs w:val="22"/>
              </w:rPr>
              <w:t>C.I. N° ____</w:t>
            </w:r>
          </w:p>
          <w:p w:rsidR="003D42A0" w:rsidRPr="00FE3155" w:rsidRDefault="003D42A0" w:rsidP="003D42A0">
            <w:pPr>
              <w:pStyle w:val="Textoindependiente"/>
              <w:jc w:val="center"/>
              <w:rPr>
                <w:rFonts w:ascii="Arial" w:hAnsi="Arial" w:cs="Arial"/>
                <w:b/>
                <w:bCs/>
                <w:sz w:val="22"/>
                <w:szCs w:val="22"/>
              </w:rPr>
            </w:pPr>
            <w:r w:rsidRPr="00FE3155">
              <w:rPr>
                <w:rFonts w:ascii="Arial" w:hAnsi="Arial" w:cs="Arial"/>
                <w:b/>
                <w:bCs/>
                <w:sz w:val="22"/>
                <w:szCs w:val="22"/>
              </w:rPr>
              <w:t>REPRESENTANTE LEGAL</w:t>
            </w:r>
          </w:p>
          <w:p w:rsidR="003D42A0" w:rsidRPr="00FE3155" w:rsidRDefault="003D42A0" w:rsidP="003D42A0">
            <w:pPr>
              <w:pStyle w:val="Textoindependiente"/>
              <w:jc w:val="center"/>
              <w:rPr>
                <w:rFonts w:ascii="Arial" w:hAnsi="Arial" w:cs="Arial"/>
                <w:sz w:val="22"/>
                <w:szCs w:val="22"/>
              </w:rPr>
            </w:pPr>
            <w:r w:rsidRPr="00FE3155">
              <w:rPr>
                <w:rFonts w:ascii="Arial" w:hAnsi="Arial" w:cs="Arial"/>
                <w:b/>
                <w:bCs/>
                <w:sz w:val="22"/>
                <w:szCs w:val="22"/>
              </w:rPr>
              <w:t>PROVEEDOR</w:t>
            </w:r>
          </w:p>
        </w:tc>
      </w:tr>
    </w:tbl>
    <w:p w:rsidR="003D42A0" w:rsidRPr="009E5E9B" w:rsidRDefault="003D42A0" w:rsidP="003D42A0">
      <w:pPr>
        <w:pStyle w:val="Textoindependiente"/>
        <w:rPr>
          <w:rFonts w:ascii="Arial" w:hAnsi="Arial" w:cs="Arial"/>
          <w:sz w:val="16"/>
          <w:szCs w:val="16"/>
        </w:rPr>
      </w:pPr>
      <w:proofErr w:type="gramStart"/>
      <w:r w:rsidRPr="009E5E9B">
        <w:rPr>
          <w:rFonts w:ascii="Arial" w:hAnsi="Arial" w:cs="Arial"/>
          <w:sz w:val="16"/>
          <w:szCs w:val="16"/>
        </w:rPr>
        <w:t>JBV/</w:t>
      </w:r>
      <w:proofErr w:type="spellStart"/>
      <w:r w:rsidRPr="009E5E9B">
        <w:rPr>
          <w:rFonts w:ascii="Arial" w:hAnsi="Arial" w:cs="Arial"/>
          <w:sz w:val="16"/>
          <w:szCs w:val="16"/>
        </w:rPr>
        <w:t>mvr</w:t>
      </w:r>
      <w:proofErr w:type="spellEnd"/>
      <w:r w:rsidRPr="009E5E9B">
        <w:rPr>
          <w:rFonts w:ascii="Arial" w:hAnsi="Arial" w:cs="Arial"/>
          <w:sz w:val="16"/>
          <w:szCs w:val="16"/>
        </w:rPr>
        <w:t>.</w:t>
      </w:r>
      <w:proofErr w:type="gramEnd"/>
    </w:p>
    <w:p w:rsidR="00AC63F6" w:rsidRDefault="00AC63F6" w:rsidP="003D42A0">
      <w:pPr>
        <w:jc w:val="center"/>
        <w:rPr>
          <w:rFonts w:ascii="Arial" w:hAnsi="Arial" w:cs="Arial"/>
          <w:b/>
          <w:color w:val="0000FF"/>
          <w:szCs w:val="28"/>
          <w:lang w:val="es-ES_tradnl"/>
        </w:rPr>
      </w:pPr>
    </w:p>
    <w:sectPr w:rsidR="00AC63F6" w:rsidSect="008C7407">
      <w:footerReference w:type="default" r:id="rId19"/>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E16" w:rsidRDefault="00224E16">
      <w:r>
        <w:separator/>
      </w:r>
    </w:p>
  </w:endnote>
  <w:endnote w:type="continuationSeparator" w:id="0">
    <w:p w:rsidR="00224E16" w:rsidRDefault="0022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A0" w:rsidRDefault="003D42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42A0" w:rsidRDefault="003D42A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A0" w:rsidRDefault="003D42A0">
    <w:pPr>
      <w:pStyle w:val="Piedepgina"/>
      <w:ind w:right="360"/>
      <w:jc w:val="center"/>
      <w:rPr>
        <w:rFonts w:ascii="Arial" w:hAnsi="Arial" w:cs="Arial"/>
        <w:color w:val="808080"/>
        <w:sz w:val="18"/>
      </w:rPr>
    </w:pPr>
  </w:p>
  <w:p w:rsidR="003D42A0" w:rsidRDefault="003D42A0">
    <w:pPr>
      <w:pStyle w:val="Piedepgina"/>
      <w:jc w:val="center"/>
      <w:rPr>
        <w:rStyle w:val="Nmerodepgina"/>
        <w:rFonts w:ascii="Arial" w:hAnsi="Arial" w:cs="Arial"/>
        <w:sz w:val="12"/>
        <w:szCs w:val="12"/>
      </w:rPr>
    </w:pPr>
    <w:r>
      <w:rPr>
        <w:rFonts w:ascii="Arial" w:hAnsi="Arial" w:cs="Arial"/>
        <w:color w:val="808080"/>
        <w:sz w:val="8"/>
      </w:rPr>
      <w:t xml:space="preserve">               </w:t>
    </w:r>
  </w:p>
  <w:p w:rsidR="003D42A0" w:rsidRDefault="003D42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A0" w:rsidRDefault="003D42A0">
    <w:pPr>
      <w:pStyle w:val="Piedepgina"/>
      <w:tabs>
        <w:tab w:val="clear" w:pos="8838"/>
        <w:tab w:val="left" w:pos="8820"/>
      </w:tabs>
      <w:ind w:right="18"/>
      <w:jc w:val="center"/>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3D42A0" w:rsidRDefault="003D42A0" w:rsidP="003F7265">
    <w:pPr>
      <w:jc w:val="center"/>
      <w:outlineLvl w:val="0"/>
      <w:rPr>
        <w:rFonts w:ascii="Arial" w:hAnsi="Arial" w:cs="Arial"/>
        <w:b/>
        <w:sz w:val="14"/>
        <w:szCs w:val="14"/>
      </w:rPr>
    </w:pPr>
    <w:r w:rsidRPr="003F7265">
      <w:rPr>
        <w:rFonts w:ascii="Arial" w:hAnsi="Arial" w:cs="Arial"/>
        <w:sz w:val="14"/>
        <w:szCs w:val="14"/>
      </w:rPr>
      <w:t>CONTRATACIÓN</w:t>
    </w:r>
    <w:r>
      <w:rPr>
        <w:rFonts w:ascii="Arial" w:hAnsi="Arial" w:cs="Arial"/>
        <w:sz w:val="14"/>
        <w:szCs w:val="14"/>
      </w:rPr>
      <w:t xml:space="preserve"> </w:t>
    </w:r>
    <w:r w:rsidRPr="003F7265">
      <w:rPr>
        <w:rFonts w:ascii="Arial" w:hAnsi="Arial" w:cs="Arial"/>
        <w:sz w:val="14"/>
        <w:szCs w:val="14"/>
      </w:rPr>
      <w:t>POR EXCEPCIÓN</w:t>
    </w:r>
    <w:r>
      <w:rPr>
        <w:rFonts w:ascii="Arial" w:hAnsi="Arial" w:cs="Arial"/>
        <w:sz w:val="14"/>
        <w:szCs w:val="14"/>
      </w:rPr>
      <w:t xml:space="preserve"> </w:t>
    </w:r>
    <w:r w:rsidRPr="003F7265">
      <w:rPr>
        <w:rFonts w:ascii="Arial" w:hAnsi="Arial" w:cs="Arial"/>
        <w:sz w:val="14"/>
        <w:szCs w:val="14"/>
      </w:rPr>
      <w:t>N° 00</w:t>
    </w:r>
    <w:r>
      <w:rPr>
        <w:rFonts w:ascii="Arial" w:hAnsi="Arial" w:cs="Arial"/>
        <w:sz w:val="14"/>
        <w:szCs w:val="14"/>
      </w:rPr>
      <w:t>7</w:t>
    </w:r>
    <w:r w:rsidRPr="003F7265">
      <w:rPr>
        <w:rFonts w:ascii="Arial" w:hAnsi="Arial" w:cs="Arial"/>
        <w:sz w:val="14"/>
        <w:szCs w:val="14"/>
      </w:rPr>
      <w:t>/201</w:t>
    </w:r>
    <w:r>
      <w:rPr>
        <w:rFonts w:ascii="Arial" w:hAnsi="Arial" w:cs="Arial"/>
        <w:sz w:val="14"/>
        <w:szCs w:val="14"/>
      </w:rPr>
      <w:t>2</w:t>
    </w:r>
  </w:p>
  <w:p w:rsidR="003D42A0" w:rsidRDefault="003D42A0">
    <w:pPr>
      <w:rPr>
        <w:sz w:val="6"/>
        <w:lang w:val="es-MX"/>
      </w:rPr>
    </w:pPr>
  </w:p>
  <w:p w:rsidR="003D42A0" w:rsidRPr="003F7265" w:rsidRDefault="003D42A0" w:rsidP="002948AB">
    <w:pPr>
      <w:pStyle w:val="Piedepgina"/>
      <w:jc w:val="center"/>
      <w:rPr>
        <w:rFonts w:ascii="Arial" w:hAnsi="Arial" w:cs="Arial"/>
        <w:sz w:val="14"/>
        <w:szCs w:val="14"/>
      </w:rPr>
    </w:pPr>
    <w:r w:rsidRPr="002948AB">
      <w:rPr>
        <w:rFonts w:ascii="Arial" w:hAnsi="Arial" w:cs="Arial"/>
        <w:sz w:val="14"/>
        <w:szCs w:val="14"/>
      </w:rPr>
      <w:t>SERVICIO DE MANTENIMIENTO INTEGRAL A MUEBLES E INMUEBLES DEL BCB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A0" w:rsidRDefault="003D42A0">
    <w:pPr>
      <w:pStyle w:val="Piedepgina"/>
      <w:tabs>
        <w:tab w:val="clear" w:pos="8838"/>
        <w:tab w:val="left" w:pos="8820"/>
      </w:tabs>
      <w:ind w:right="18"/>
      <w:jc w:val="center"/>
      <w:rPr>
        <w:rFonts w:ascii="Arial" w:hAnsi="Arial" w:cs="Arial"/>
        <w:color w:val="808080"/>
        <w:sz w:val="8"/>
      </w:rPr>
    </w:pPr>
  </w:p>
  <w:p w:rsidR="003D42A0" w:rsidRDefault="003D42A0">
    <w:pPr>
      <w:pStyle w:val="Piedepgina"/>
      <w:tabs>
        <w:tab w:val="clear" w:pos="8838"/>
        <w:tab w:val="left" w:pos="8820"/>
      </w:tabs>
      <w:ind w:right="18"/>
      <w:jc w:val="center"/>
      <w:rPr>
        <w:rFonts w:ascii="Arial" w:hAnsi="Arial" w:cs="Arial"/>
        <w:color w:val="808080"/>
        <w:sz w:val="8"/>
      </w:rPr>
    </w:pPr>
  </w:p>
  <w:p w:rsidR="003D42A0" w:rsidRPr="001A43DC" w:rsidRDefault="003D42A0" w:rsidP="001A43DC">
    <w:pPr>
      <w:pStyle w:val="Piedepgina"/>
      <w:framePr w:wrap="around" w:vAnchor="text" w:hAnchor="page" w:x="10579" w:y="5"/>
      <w:rPr>
        <w:rStyle w:val="Nmerodepgina"/>
        <w:rFonts w:ascii="Arial Narrow" w:hAnsi="Arial Narrow" w:cs="Arial"/>
        <w:sz w:val="14"/>
        <w:szCs w:val="14"/>
      </w:rPr>
    </w:pPr>
    <w:r w:rsidRPr="001A43DC">
      <w:rPr>
        <w:rStyle w:val="Nmerodepgina"/>
        <w:rFonts w:ascii="Arial Narrow" w:hAnsi="Arial Narrow" w:cs="Arial"/>
        <w:sz w:val="14"/>
        <w:szCs w:val="14"/>
      </w:rPr>
      <w:fldChar w:fldCharType="begin"/>
    </w:r>
    <w:r w:rsidRPr="001A43DC">
      <w:rPr>
        <w:rStyle w:val="Nmerodepgina"/>
        <w:rFonts w:ascii="Arial Narrow" w:hAnsi="Arial Narrow" w:cs="Arial"/>
        <w:sz w:val="14"/>
        <w:szCs w:val="14"/>
      </w:rPr>
      <w:instrText xml:space="preserve">PAGE  </w:instrText>
    </w:r>
    <w:r w:rsidRPr="001A43DC">
      <w:rPr>
        <w:rStyle w:val="Nmerodepgina"/>
        <w:rFonts w:ascii="Arial Narrow" w:hAnsi="Arial Narrow" w:cs="Arial"/>
        <w:sz w:val="14"/>
        <w:szCs w:val="14"/>
      </w:rPr>
      <w:fldChar w:fldCharType="separate"/>
    </w:r>
    <w:r w:rsidR="00092712">
      <w:rPr>
        <w:rStyle w:val="Nmerodepgina"/>
        <w:rFonts w:ascii="Arial Narrow" w:hAnsi="Arial Narrow" w:cs="Arial"/>
        <w:noProof/>
        <w:sz w:val="14"/>
        <w:szCs w:val="14"/>
      </w:rPr>
      <w:t>20</w:t>
    </w:r>
    <w:r w:rsidRPr="001A43DC">
      <w:rPr>
        <w:rStyle w:val="Nmerodepgina"/>
        <w:rFonts w:ascii="Arial Narrow" w:hAnsi="Arial Narrow" w:cs="Arial"/>
        <w:sz w:val="14"/>
        <w:szCs w:val="14"/>
      </w:rPr>
      <w:fldChar w:fldCharType="end"/>
    </w:r>
  </w:p>
  <w:p w:rsidR="003D42A0" w:rsidRDefault="003D42A0">
    <w:pPr>
      <w:pStyle w:val="Piedepgina"/>
      <w:tabs>
        <w:tab w:val="clear" w:pos="8838"/>
        <w:tab w:val="left" w:pos="8820"/>
      </w:tabs>
      <w:ind w:right="18"/>
      <w:jc w:val="center"/>
      <w:rPr>
        <w:rFonts w:ascii="Arial" w:hAnsi="Arial" w:cs="Arial"/>
        <w:color w:val="808080"/>
        <w:sz w:val="8"/>
      </w:rPr>
    </w:pPr>
  </w:p>
  <w:p w:rsidR="003D42A0" w:rsidRDefault="003D42A0">
    <w:pPr>
      <w:pStyle w:val="Piedepgina"/>
      <w:tabs>
        <w:tab w:val="clear" w:pos="8838"/>
        <w:tab w:val="left" w:pos="8820"/>
      </w:tabs>
      <w:ind w:right="18"/>
      <w:jc w:val="center"/>
      <w:rPr>
        <w:rFonts w:ascii="Arial" w:hAnsi="Arial" w:cs="Arial"/>
        <w:color w:val="808080"/>
        <w:sz w:val="8"/>
      </w:rPr>
    </w:pPr>
    <w:r>
      <w:rPr>
        <w:rFonts w:ascii="Arial" w:hAnsi="Arial" w:cs="Arial"/>
        <w:color w:val="808080"/>
        <w:sz w:val="8"/>
      </w:rPr>
      <w:t>____________________________________________________________________________________________</w:t>
    </w:r>
  </w:p>
  <w:p w:rsidR="003D42A0" w:rsidRPr="002948AB" w:rsidRDefault="003D42A0" w:rsidP="002948AB">
    <w:pPr>
      <w:pStyle w:val="Piedepgina"/>
      <w:spacing w:line="360" w:lineRule="auto"/>
      <w:jc w:val="center"/>
      <w:rPr>
        <w:rFonts w:ascii="Arial" w:hAnsi="Arial" w:cs="Arial"/>
        <w:sz w:val="12"/>
        <w:szCs w:val="12"/>
      </w:rPr>
    </w:pPr>
    <w:r w:rsidRPr="002948AB">
      <w:rPr>
        <w:rFonts w:ascii="Arial" w:hAnsi="Arial" w:cs="Arial"/>
        <w:sz w:val="12"/>
        <w:szCs w:val="12"/>
      </w:rPr>
      <w:t>CONTRATACIÓN POR EXCEPCIÓN N° 007/2012</w:t>
    </w:r>
  </w:p>
  <w:p w:rsidR="003D42A0" w:rsidRDefault="003D42A0">
    <w:pPr>
      <w:pStyle w:val="Piedepgina"/>
      <w:jc w:val="center"/>
      <w:rPr>
        <w:sz w:val="14"/>
        <w:szCs w:val="14"/>
        <w:lang w:val="es-MX"/>
      </w:rPr>
    </w:pPr>
    <w:r w:rsidRPr="002816E8">
      <w:rPr>
        <w:rFonts w:ascii="Arial" w:hAnsi="Arial" w:cs="Arial"/>
        <w:sz w:val="12"/>
        <w:szCs w:val="12"/>
      </w:rPr>
      <w:t>SERVICIO DE MANTENIMIENTO INTEGRAL Y READECUACIÓN DE MUEBLES E INMUEBLES DEL BCB</w:t>
    </w:r>
  </w:p>
  <w:p w:rsidR="003D42A0" w:rsidRDefault="003D42A0">
    <w:pPr>
      <w:pStyle w:val="Piedepgina"/>
      <w:jc w:val="center"/>
      <w:rPr>
        <w:rFonts w:ascii="Arial" w:hAnsi="Arial" w:cs="Arial"/>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E16" w:rsidRDefault="00224E16">
      <w:r>
        <w:separator/>
      </w:r>
    </w:p>
  </w:footnote>
  <w:footnote w:type="continuationSeparator" w:id="0">
    <w:p w:rsidR="00224E16" w:rsidRDefault="00224E16">
      <w:r>
        <w:continuationSeparator/>
      </w:r>
    </w:p>
  </w:footnote>
  <w:footnote w:id="1">
    <w:p w:rsidR="003D42A0" w:rsidRPr="0039017C" w:rsidRDefault="003D42A0" w:rsidP="00184265">
      <w:pPr>
        <w:pStyle w:val="Textonotapie"/>
        <w:rPr>
          <w:rFonts w:ascii="Arial" w:hAnsi="Arial" w:cs="Arial"/>
        </w:rPr>
      </w:pPr>
      <w:r w:rsidRPr="0039017C">
        <w:rPr>
          <w:rStyle w:val="Refdenotaalpie"/>
          <w:rFonts w:ascii="Arial" w:hAnsi="Arial" w:cs="Arial"/>
          <w:b/>
          <w:sz w:val="16"/>
        </w:rPr>
        <w:footnoteRef/>
      </w:r>
      <w:r w:rsidRPr="0039017C">
        <w:rPr>
          <w:rFonts w:ascii="Arial" w:hAnsi="Arial" w:cs="Arial"/>
          <w:sz w:val="14"/>
        </w:rPr>
        <w:t xml:space="preserve"> </w:t>
      </w:r>
      <w:r w:rsidRPr="0039017C">
        <w:rPr>
          <w:rFonts w:ascii="Arial" w:hAnsi="Arial" w:cs="Arial"/>
          <w:sz w:val="16"/>
        </w:rPr>
        <w:t>El proponente podrá presentar fotocopias legalizadas u originales.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A0" w:rsidRDefault="003D42A0">
    <w:pPr>
      <w:pStyle w:val="Encabezado"/>
    </w:pPr>
  </w:p>
  <w:p w:rsidR="003D42A0" w:rsidRDefault="00224E1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06.1pt;margin-top:-24.35pt;width:49.65pt;height:49.65pt;z-index:251657728;mso-wrap-distance-left:0;mso-wrap-distance-right:0" fillcolor="#00e4a8">
          <v:imagedata r:id="rId1" o:title=""/>
          <v:shadow color="#1c1c1c"/>
          <w10:wrap type="topAndBottom"/>
        </v:shape>
        <o:OLEObject Type="Embed" ProgID="MSPhotoEd.3" ShapeID="_x0000_s2051" DrawAspect="Content" ObjectID="_1419746596" r:id="rId2"/>
      </w:pict>
    </w:r>
  </w:p>
  <w:p w:rsidR="003D42A0" w:rsidRDefault="003D42A0">
    <w:pPr>
      <w:pStyle w:val="Encabezado"/>
    </w:pPr>
  </w:p>
  <w:p w:rsidR="003D42A0" w:rsidRPr="008614CE" w:rsidRDefault="003D42A0">
    <w:pPr>
      <w:pStyle w:val="Encabezado"/>
      <w:jc w:val="center"/>
      <w:rPr>
        <w:rFonts w:ascii="Arial Narrow" w:hAnsi="Arial Narrow"/>
        <w:sz w:val="22"/>
        <w14:shadow w14:blurRad="50800" w14:dist="38100" w14:dir="2700000" w14:sx="100000" w14:sy="100000" w14:kx="0" w14:ky="0" w14:algn="tl">
          <w14:srgbClr w14:val="000000">
            <w14:alpha w14:val="60000"/>
          </w14:srgbClr>
        </w14:shadow>
      </w:rPr>
    </w:pPr>
  </w:p>
  <w:p w:rsidR="003D42A0" w:rsidRPr="008614CE" w:rsidRDefault="003D42A0">
    <w:pPr>
      <w:pStyle w:val="Encabezado"/>
      <w:jc w:val="center"/>
      <w:rPr>
        <w:rFonts w:ascii="Arial Narrow" w:hAnsi="Arial Narrow"/>
        <w:sz w:val="2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Epgrafe"/>
      <w:lvlText w:val="*"/>
      <w:lvlJc w:val="left"/>
    </w:lvl>
  </w:abstractNum>
  <w:abstractNum w:abstractNumId="1">
    <w:nsid w:val="00DA4CEE"/>
    <w:multiLevelType w:val="hybridMultilevel"/>
    <w:tmpl w:val="47027AB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0E3260C"/>
    <w:multiLevelType w:val="hybridMultilevel"/>
    <w:tmpl w:val="E2F4612C"/>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7990EB4E">
      <w:start w:val="22"/>
      <w:numFmt w:val="bullet"/>
      <w:lvlText w:val="-"/>
      <w:lvlJc w:val="left"/>
      <w:pPr>
        <w:tabs>
          <w:tab w:val="num" w:pos="2880"/>
        </w:tabs>
        <w:ind w:left="2880" w:hanging="360"/>
      </w:pPr>
      <w:rPr>
        <w:rFonts w:ascii="Times New Roman" w:eastAsia="Times New Roman" w:hAnsi="Times New Roman" w:cs="Times New Roman" w:hint="default"/>
        <w:b w:val="0"/>
      </w:rPr>
    </w:lvl>
    <w:lvl w:ilvl="3" w:tplc="2CB6AF6E">
      <w:start w:val="1"/>
      <w:numFmt w:val="lowerLetter"/>
      <w:lvlText w:val="%4)"/>
      <w:lvlJc w:val="left"/>
      <w:pPr>
        <w:tabs>
          <w:tab w:val="num" w:pos="3420"/>
        </w:tabs>
        <w:ind w:left="3420" w:hanging="360"/>
      </w:pPr>
      <w:rPr>
        <w:rFonts w:hint="default"/>
      </w:r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nsid w:val="055C430F"/>
    <w:multiLevelType w:val="singleLevel"/>
    <w:tmpl w:val="A9B4CED6"/>
    <w:lvl w:ilvl="0">
      <w:start w:val="1"/>
      <w:numFmt w:val="upperRoman"/>
      <w:lvlText w:val="%1."/>
      <w:lvlJc w:val="left"/>
      <w:pPr>
        <w:tabs>
          <w:tab w:val="num" w:pos="720"/>
        </w:tabs>
        <w:ind w:left="720" w:hanging="720"/>
      </w:pPr>
      <w:rPr>
        <w:rFonts w:hint="default"/>
        <w:b w:val="0"/>
      </w:rPr>
    </w:lvl>
  </w:abstractNum>
  <w:abstractNum w:abstractNumId="4">
    <w:nsid w:val="05A11FCF"/>
    <w:multiLevelType w:val="multilevel"/>
    <w:tmpl w:val="1A54830E"/>
    <w:lvl w:ilvl="0">
      <w:start w:val="22"/>
      <w:numFmt w:val="decimal"/>
      <w:lvlText w:val="%1"/>
      <w:lvlJc w:val="left"/>
      <w:pPr>
        <w:ind w:left="600" w:hanging="600"/>
      </w:pPr>
      <w:rPr>
        <w:rFonts w:hint="default"/>
        <w:b/>
      </w:rPr>
    </w:lvl>
    <w:lvl w:ilvl="1">
      <w:start w:val="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9C042A0"/>
    <w:multiLevelType w:val="multilevel"/>
    <w:tmpl w:val="80B8AB2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B086FD3"/>
    <w:multiLevelType w:val="multilevel"/>
    <w:tmpl w:val="3222B3D4"/>
    <w:lvl w:ilvl="0">
      <w:start w:val="16"/>
      <w:numFmt w:val="decimal"/>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0BDC239A"/>
    <w:multiLevelType w:val="hybridMultilevel"/>
    <w:tmpl w:val="20524A0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DEB35A7"/>
    <w:multiLevelType w:val="hybridMultilevel"/>
    <w:tmpl w:val="012417D2"/>
    <w:lvl w:ilvl="0" w:tplc="59A802F4">
      <w:start w:val="1"/>
      <w:numFmt w:val="lowerLetter"/>
      <w:lvlText w:val="%1)"/>
      <w:lvlJc w:val="left"/>
      <w:pPr>
        <w:tabs>
          <w:tab w:val="num" w:pos="360"/>
        </w:tabs>
        <w:ind w:left="360" w:hanging="360"/>
      </w:pPr>
      <w:rPr>
        <w:rFonts w:hint="default"/>
      </w:rPr>
    </w:lvl>
    <w:lvl w:ilvl="1" w:tplc="8C424288" w:tentative="1">
      <w:start w:val="1"/>
      <w:numFmt w:val="lowerLetter"/>
      <w:lvlText w:val="%2."/>
      <w:lvlJc w:val="left"/>
      <w:pPr>
        <w:tabs>
          <w:tab w:val="num" w:pos="1080"/>
        </w:tabs>
        <w:ind w:left="1080" w:hanging="360"/>
      </w:pPr>
    </w:lvl>
    <w:lvl w:ilvl="2" w:tplc="D69CDC04" w:tentative="1">
      <w:start w:val="1"/>
      <w:numFmt w:val="lowerRoman"/>
      <w:lvlText w:val="%3."/>
      <w:lvlJc w:val="right"/>
      <w:pPr>
        <w:tabs>
          <w:tab w:val="num" w:pos="1800"/>
        </w:tabs>
        <w:ind w:left="1800" w:hanging="180"/>
      </w:pPr>
    </w:lvl>
    <w:lvl w:ilvl="3" w:tplc="FFF888FA" w:tentative="1">
      <w:start w:val="1"/>
      <w:numFmt w:val="decimal"/>
      <w:lvlText w:val="%4."/>
      <w:lvlJc w:val="left"/>
      <w:pPr>
        <w:tabs>
          <w:tab w:val="num" w:pos="2520"/>
        </w:tabs>
        <w:ind w:left="2520" w:hanging="360"/>
      </w:pPr>
    </w:lvl>
    <w:lvl w:ilvl="4" w:tplc="4016F7A8" w:tentative="1">
      <w:start w:val="1"/>
      <w:numFmt w:val="lowerLetter"/>
      <w:lvlText w:val="%5."/>
      <w:lvlJc w:val="left"/>
      <w:pPr>
        <w:tabs>
          <w:tab w:val="num" w:pos="3240"/>
        </w:tabs>
        <w:ind w:left="3240" w:hanging="360"/>
      </w:pPr>
    </w:lvl>
    <w:lvl w:ilvl="5" w:tplc="A6F80CFE" w:tentative="1">
      <w:start w:val="1"/>
      <w:numFmt w:val="lowerRoman"/>
      <w:lvlText w:val="%6."/>
      <w:lvlJc w:val="right"/>
      <w:pPr>
        <w:tabs>
          <w:tab w:val="num" w:pos="3960"/>
        </w:tabs>
        <w:ind w:left="3960" w:hanging="180"/>
      </w:pPr>
    </w:lvl>
    <w:lvl w:ilvl="6" w:tplc="E9260352" w:tentative="1">
      <w:start w:val="1"/>
      <w:numFmt w:val="decimal"/>
      <w:lvlText w:val="%7."/>
      <w:lvlJc w:val="left"/>
      <w:pPr>
        <w:tabs>
          <w:tab w:val="num" w:pos="4680"/>
        </w:tabs>
        <w:ind w:left="4680" w:hanging="360"/>
      </w:pPr>
    </w:lvl>
    <w:lvl w:ilvl="7" w:tplc="BFBC27D8" w:tentative="1">
      <w:start w:val="1"/>
      <w:numFmt w:val="lowerLetter"/>
      <w:lvlText w:val="%8."/>
      <w:lvlJc w:val="left"/>
      <w:pPr>
        <w:tabs>
          <w:tab w:val="num" w:pos="5400"/>
        </w:tabs>
        <w:ind w:left="5400" w:hanging="360"/>
      </w:pPr>
    </w:lvl>
    <w:lvl w:ilvl="8" w:tplc="0436E5E2" w:tentative="1">
      <w:start w:val="1"/>
      <w:numFmt w:val="lowerRoman"/>
      <w:lvlText w:val="%9."/>
      <w:lvlJc w:val="right"/>
      <w:pPr>
        <w:tabs>
          <w:tab w:val="num" w:pos="6120"/>
        </w:tabs>
        <w:ind w:left="6120" w:hanging="180"/>
      </w:pPr>
    </w:lvl>
  </w:abstractNum>
  <w:abstractNum w:abstractNumId="9">
    <w:nsid w:val="0E981112"/>
    <w:multiLevelType w:val="hybridMultilevel"/>
    <w:tmpl w:val="E5767F98"/>
    <w:lvl w:ilvl="0" w:tplc="0C1026DC">
      <w:start w:val="1"/>
      <w:numFmt w:val="lowerLetter"/>
      <w:lvlText w:val="%1)"/>
      <w:lvlJc w:val="left"/>
      <w:pPr>
        <w:tabs>
          <w:tab w:val="num" w:pos="720"/>
        </w:tabs>
        <w:ind w:left="720" w:hanging="360"/>
      </w:pPr>
      <w:rPr>
        <w:rFonts w:hint="default"/>
      </w:rPr>
    </w:lvl>
    <w:lvl w:ilvl="1" w:tplc="8780CC6E">
      <w:start w:val="1"/>
      <w:numFmt w:val="decimal"/>
      <w:lvlText w:val="%2."/>
      <w:lvlJc w:val="left"/>
      <w:pPr>
        <w:tabs>
          <w:tab w:val="num" w:pos="360"/>
        </w:tabs>
        <w:ind w:left="36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EEF1809"/>
    <w:multiLevelType w:val="multilevel"/>
    <w:tmpl w:val="A4889B72"/>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F5B56DF"/>
    <w:multiLevelType w:val="hybridMultilevel"/>
    <w:tmpl w:val="D49AD9B8"/>
    <w:lvl w:ilvl="0" w:tplc="46FA3EDA">
      <w:start w:val="1"/>
      <w:numFmt w:val="bullet"/>
      <w:lvlText w:val=""/>
      <w:lvlJc w:val="left"/>
      <w:pPr>
        <w:ind w:left="2496" w:hanging="360"/>
      </w:pPr>
      <w:rPr>
        <w:rFonts w:ascii="Wingdings" w:hAnsi="Wingdings" w:hint="default"/>
      </w:rPr>
    </w:lvl>
    <w:lvl w:ilvl="1" w:tplc="AC96626C" w:tentative="1">
      <w:start w:val="1"/>
      <w:numFmt w:val="bullet"/>
      <w:lvlText w:val="o"/>
      <w:lvlJc w:val="left"/>
      <w:pPr>
        <w:ind w:left="3216" w:hanging="360"/>
      </w:pPr>
      <w:rPr>
        <w:rFonts w:ascii="Courier New" w:hAnsi="Courier New" w:cs="Courier New" w:hint="default"/>
      </w:rPr>
    </w:lvl>
    <w:lvl w:ilvl="2" w:tplc="3314E9B6" w:tentative="1">
      <w:start w:val="1"/>
      <w:numFmt w:val="bullet"/>
      <w:lvlText w:val=""/>
      <w:lvlJc w:val="left"/>
      <w:pPr>
        <w:ind w:left="3936" w:hanging="360"/>
      </w:pPr>
      <w:rPr>
        <w:rFonts w:ascii="Wingdings" w:hAnsi="Wingdings" w:hint="default"/>
      </w:rPr>
    </w:lvl>
    <w:lvl w:ilvl="3" w:tplc="7D56C49A" w:tentative="1">
      <w:start w:val="1"/>
      <w:numFmt w:val="bullet"/>
      <w:lvlText w:val=""/>
      <w:lvlJc w:val="left"/>
      <w:pPr>
        <w:ind w:left="4656" w:hanging="360"/>
      </w:pPr>
      <w:rPr>
        <w:rFonts w:ascii="Symbol" w:hAnsi="Symbol" w:hint="default"/>
      </w:rPr>
    </w:lvl>
    <w:lvl w:ilvl="4" w:tplc="F3F6BDBC" w:tentative="1">
      <w:start w:val="1"/>
      <w:numFmt w:val="bullet"/>
      <w:lvlText w:val="o"/>
      <w:lvlJc w:val="left"/>
      <w:pPr>
        <w:ind w:left="5376" w:hanging="360"/>
      </w:pPr>
      <w:rPr>
        <w:rFonts w:ascii="Courier New" w:hAnsi="Courier New" w:cs="Courier New" w:hint="default"/>
      </w:rPr>
    </w:lvl>
    <w:lvl w:ilvl="5" w:tplc="5C86E054" w:tentative="1">
      <w:start w:val="1"/>
      <w:numFmt w:val="bullet"/>
      <w:lvlText w:val=""/>
      <w:lvlJc w:val="left"/>
      <w:pPr>
        <w:ind w:left="6096" w:hanging="360"/>
      </w:pPr>
      <w:rPr>
        <w:rFonts w:ascii="Wingdings" w:hAnsi="Wingdings" w:hint="default"/>
      </w:rPr>
    </w:lvl>
    <w:lvl w:ilvl="6" w:tplc="AE7A1248" w:tentative="1">
      <w:start w:val="1"/>
      <w:numFmt w:val="bullet"/>
      <w:lvlText w:val=""/>
      <w:lvlJc w:val="left"/>
      <w:pPr>
        <w:ind w:left="6816" w:hanging="360"/>
      </w:pPr>
      <w:rPr>
        <w:rFonts w:ascii="Symbol" w:hAnsi="Symbol" w:hint="default"/>
      </w:rPr>
    </w:lvl>
    <w:lvl w:ilvl="7" w:tplc="B1303188" w:tentative="1">
      <w:start w:val="1"/>
      <w:numFmt w:val="bullet"/>
      <w:lvlText w:val="o"/>
      <w:lvlJc w:val="left"/>
      <w:pPr>
        <w:ind w:left="7536" w:hanging="360"/>
      </w:pPr>
      <w:rPr>
        <w:rFonts w:ascii="Courier New" w:hAnsi="Courier New" w:cs="Courier New" w:hint="default"/>
      </w:rPr>
    </w:lvl>
    <w:lvl w:ilvl="8" w:tplc="A13854AA" w:tentative="1">
      <w:start w:val="1"/>
      <w:numFmt w:val="bullet"/>
      <w:lvlText w:val=""/>
      <w:lvlJc w:val="left"/>
      <w:pPr>
        <w:ind w:left="8256" w:hanging="360"/>
      </w:pPr>
      <w:rPr>
        <w:rFonts w:ascii="Wingdings" w:hAnsi="Wingdings" w:hint="default"/>
      </w:rPr>
    </w:lvl>
  </w:abstractNum>
  <w:abstractNum w:abstractNumId="12">
    <w:nsid w:val="116E5FCA"/>
    <w:multiLevelType w:val="hybridMultilevel"/>
    <w:tmpl w:val="4D3E99A0"/>
    <w:lvl w:ilvl="0" w:tplc="08BEC0B8">
      <w:start w:val="1"/>
      <w:numFmt w:val="lowerLetter"/>
      <w:lvlText w:val="%1)"/>
      <w:lvlJc w:val="left"/>
      <w:pPr>
        <w:tabs>
          <w:tab w:val="num" w:pos="360"/>
        </w:tabs>
        <w:ind w:left="360" w:hanging="360"/>
      </w:pPr>
      <w:rPr>
        <w:rFonts w:hint="default"/>
        <w:b/>
      </w:rPr>
    </w:lvl>
    <w:lvl w:ilvl="1" w:tplc="50AC522C" w:tentative="1">
      <w:start w:val="1"/>
      <w:numFmt w:val="lowerLetter"/>
      <w:lvlText w:val="%2."/>
      <w:lvlJc w:val="left"/>
      <w:pPr>
        <w:tabs>
          <w:tab w:val="num" w:pos="1080"/>
        </w:tabs>
        <w:ind w:left="1080" w:hanging="360"/>
      </w:pPr>
    </w:lvl>
    <w:lvl w:ilvl="2" w:tplc="F9F86C5E" w:tentative="1">
      <w:start w:val="1"/>
      <w:numFmt w:val="lowerRoman"/>
      <w:lvlText w:val="%3."/>
      <w:lvlJc w:val="right"/>
      <w:pPr>
        <w:tabs>
          <w:tab w:val="num" w:pos="1800"/>
        </w:tabs>
        <w:ind w:left="1800" w:hanging="180"/>
      </w:pPr>
    </w:lvl>
    <w:lvl w:ilvl="3" w:tplc="C8D4E83C" w:tentative="1">
      <w:start w:val="1"/>
      <w:numFmt w:val="decimal"/>
      <w:lvlText w:val="%4."/>
      <w:lvlJc w:val="left"/>
      <w:pPr>
        <w:tabs>
          <w:tab w:val="num" w:pos="2520"/>
        </w:tabs>
        <w:ind w:left="2520" w:hanging="360"/>
      </w:pPr>
    </w:lvl>
    <w:lvl w:ilvl="4" w:tplc="DA4E8A3E" w:tentative="1">
      <w:start w:val="1"/>
      <w:numFmt w:val="lowerLetter"/>
      <w:lvlText w:val="%5."/>
      <w:lvlJc w:val="left"/>
      <w:pPr>
        <w:tabs>
          <w:tab w:val="num" w:pos="3240"/>
        </w:tabs>
        <w:ind w:left="3240" w:hanging="360"/>
      </w:pPr>
    </w:lvl>
    <w:lvl w:ilvl="5" w:tplc="F8F8F2B4" w:tentative="1">
      <w:start w:val="1"/>
      <w:numFmt w:val="lowerRoman"/>
      <w:lvlText w:val="%6."/>
      <w:lvlJc w:val="right"/>
      <w:pPr>
        <w:tabs>
          <w:tab w:val="num" w:pos="3960"/>
        </w:tabs>
        <w:ind w:left="3960" w:hanging="180"/>
      </w:pPr>
    </w:lvl>
    <w:lvl w:ilvl="6" w:tplc="723A96F6" w:tentative="1">
      <w:start w:val="1"/>
      <w:numFmt w:val="decimal"/>
      <w:lvlText w:val="%7."/>
      <w:lvlJc w:val="left"/>
      <w:pPr>
        <w:tabs>
          <w:tab w:val="num" w:pos="4680"/>
        </w:tabs>
        <w:ind w:left="4680" w:hanging="360"/>
      </w:pPr>
    </w:lvl>
    <w:lvl w:ilvl="7" w:tplc="C646F696" w:tentative="1">
      <w:start w:val="1"/>
      <w:numFmt w:val="lowerLetter"/>
      <w:lvlText w:val="%8."/>
      <w:lvlJc w:val="left"/>
      <w:pPr>
        <w:tabs>
          <w:tab w:val="num" w:pos="5400"/>
        </w:tabs>
        <w:ind w:left="5400" w:hanging="360"/>
      </w:pPr>
    </w:lvl>
    <w:lvl w:ilvl="8" w:tplc="74044D54" w:tentative="1">
      <w:start w:val="1"/>
      <w:numFmt w:val="lowerRoman"/>
      <w:lvlText w:val="%9."/>
      <w:lvlJc w:val="right"/>
      <w:pPr>
        <w:tabs>
          <w:tab w:val="num" w:pos="6120"/>
        </w:tabs>
        <w:ind w:left="6120" w:hanging="180"/>
      </w:pPr>
    </w:lvl>
  </w:abstractNum>
  <w:abstractNum w:abstractNumId="13">
    <w:nsid w:val="12BA0FED"/>
    <w:multiLevelType w:val="multilevel"/>
    <w:tmpl w:val="6122C236"/>
    <w:lvl w:ilvl="0">
      <w:start w:val="2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2FB6302"/>
    <w:multiLevelType w:val="hybridMultilevel"/>
    <w:tmpl w:val="F940B8D0"/>
    <w:lvl w:ilvl="0" w:tplc="7A64AE3C">
      <w:start w:val="1"/>
      <w:numFmt w:val="decimal"/>
      <w:lvlText w:val="%1."/>
      <w:lvlJc w:val="left"/>
      <w:pPr>
        <w:tabs>
          <w:tab w:val="num" w:pos="720"/>
        </w:tabs>
        <w:ind w:left="720" w:hanging="360"/>
      </w:pPr>
      <w:rPr>
        <w:rFonts w:ascii="Arial" w:hAnsi="Arial" w:hint="default"/>
        <w:b w:val="0"/>
        <w:i w:val="0"/>
        <w:sz w:val="20"/>
      </w:rPr>
    </w:lvl>
    <w:lvl w:ilvl="1" w:tplc="BE3226DC" w:tentative="1">
      <w:start w:val="1"/>
      <w:numFmt w:val="lowerLetter"/>
      <w:lvlText w:val="%2."/>
      <w:lvlJc w:val="left"/>
      <w:pPr>
        <w:tabs>
          <w:tab w:val="num" w:pos="1440"/>
        </w:tabs>
        <w:ind w:left="1440" w:hanging="360"/>
      </w:pPr>
    </w:lvl>
    <w:lvl w:ilvl="2" w:tplc="39D06DF6" w:tentative="1">
      <w:start w:val="1"/>
      <w:numFmt w:val="lowerRoman"/>
      <w:lvlText w:val="%3."/>
      <w:lvlJc w:val="right"/>
      <w:pPr>
        <w:tabs>
          <w:tab w:val="num" w:pos="2160"/>
        </w:tabs>
        <w:ind w:left="2160" w:hanging="180"/>
      </w:pPr>
    </w:lvl>
    <w:lvl w:ilvl="3" w:tplc="DC9263BA" w:tentative="1">
      <w:start w:val="1"/>
      <w:numFmt w:val="decimal"/>
      <w:lvlText w:val="%4."/>
      <w:lvlJc w:val="left"/>
      <w:pPr>
        <w:tabs>
          <w:tab w:val="num" w:pos="2880"/>
        </w:tabs>
        <w:ind w:left="2880" w:hanging="360"/>
      </w:pPr>
    </w:lvl>
    <w:lvl w:ilvl="4" w:tplc="61F8E728" w:tentative="1">
      <w:start w:val="1"/>
      <w:numFmt w:val="lowerLetter"/>
      <w:lvlText w:val="%5."/>
      <w:lvlJc w:val="left"/>
      <w:pPr>
        <w:tabs>
          <w:tab w:val="num" w:pos="3600"/>
        </w:tabs>
        <w:ind w:left="3600" w:hanging="360"/>
      </w:pPr>
    </w:lvl>
    <w:lvl w:ilvl="5" w:tplc="A858DA9A" w:tentative="1">
      <w:start w:val="1"/>
      <w:numFmt w:val="lowerRoman"/>
      <w:lvlText w:val="%6."/>
      <w:lvlJc w:val="right"/>
      <w:pPr>
        <w:tabs>
          <w:tab w:val="num" w:pos="4320"/>
        </w:tabs>
        <w:ind w:left="4320" w:hanging="180"/>
      </w:pPr>
    </w:lvl>
    <w:lvl w:ilvl="6" w:tplc="C73243F4" w:tentative="1">
      <w:start w:val="1"/>
      <w:numFmt w:val="decimal"/>
      <w:lvlText w:val="%7."/>
      <w:lvlJc w:val="left"/>
      <w:pPr>
        <w:tabs>
          <w:tab w:val="num" w:pos="5040"/>
        </w:tabs>
        <w:ind w:left="5040" w:hanging="360"/>
      </w:pPr>
    </w:lvl>
    <w:lvl w:ilvl="7" w:tplc="5E8233C6" w:tentative="1">
      <w:start w:val="1"/>
      <w:numFmt w:val="lowerLetter"/>
      <w:lvlText w:val="%8."/>
      <w:lvlJc w:val="left"/>
      <w:pPr>
        <w:tabs>
          <w:tab w:val="num" w:pos="5760"/>
        </w:tabs>
        <w:ind w:left="5760" w:hanging="360"/>
      </w:pPr>
    </w:lvl>
    <w:lvl w:ilvl="8" w:tplc="9B6E762A" w:tentative="1">
      <w:start w:val="1"/>
      <w:numFmt w:val="lowerRoman"/>
      <w:lvlText w:val="%9."/>
      <w:lvlJc w:val="right"/>
      <w:pPr>
        <w:tabs>
          <w:tab w:val="num" w:pos="6480"/>
        </w:tabs>
        <w:ind w:left="6480" w:hanging="180"/>
      </w:pPr>
    </w:lvl>
  </w:abstractNum>
  <w:abstractNum w:abstractNumId="16">
    <w:nsid w:val="132C3F18"/>
    <w:multiLevelType w:val="hybridMultilevel"/>
    <w:tmpl w:val="04E62BF4"/>
    <w:lvl w:ilvl="0" w:tplc="7BDADF7E">
      <w:start w:val="1"/>
      <w:numFmt w:val="upperRoman"/>
      <w:pStyle w:val="Ttulo4"/>
      <w:lvlText w:val="%1."/>
      <w:lvlJc w:val="left"/>
      <w:pPr>
        <w:tabs>
          <w:tab w:val="num" w:pos="720"/>
        </w:tabs>
        <w:ind w:left="340" w:hanging="340"/>
      </w:pPr>
      <w:rPr>
        <w:rFonts w:hint="default"/>
        <w:b w:val="0"/>
        <w:i w:val="0"/>
      </w:rPr>
    </w:lvl>
    <w:lvl w:ilvl="1" w:tplc="9C82BFAE">
      <w:start w:val="1"/>
      <w:numFmt w:val="lowerLetter"/>
      <w:lvlText w:val="%2)"/>
      <w:lvlJc w:val="left"/>
      <w:pPr>
        <w:tabs>
          <w:tab w:val="num" w:pos="1440"/>
        </w:tabs>
        <w:ind w:left="1440" w:hanging="360"/>
      </w:pPr>
      <w:rPr>
        <w:rFonts w:hint="default"/>
      </w:rPr>
    </w:lvl>
    <w:lvl w:ilvl="2" w:tplc="25F476C2">
      <w:start w:val="1"/>
      <w:numFmt w:val="lowerRoman"/>
      <w:lvlText w:val="%3."/>
      <w:lvlJc w:val="right"/>
      <w:pPr>
        <w:tabs>
          <w:tab w:val="num" w:pos="2160"/>
        </w:tabs>
        <w:ind w:left="2160" w:hanging="180"/>
      </w:pPr>
    </w:lvl>
    <w:lvl w:ilvl="3" w:tplc="528C4754">
      <w:start w:val="1"/>
      <w:numFmt w:val="decimal"/>
      <w:lvlText w:val="%4."/>
      <w:lvlJc w:val="left"/>
      <w:pPr>
        <w:tabs>
          <w:tab w:val="num" w:pos="2880"/>
        </w:tabs>
        <w:ind w:left="2880" w:hanging="360"/>
      </w:pPr>
    </w:lvl>
    <w:lvl w:ilvl="4" w:tplc="DA384050">
      <w:start w:val="1"/>
      <w:numFmt w:val="lowerLetter"/>
      <w:lvlText w:val="%5."/>
      <w:lvlJc w:val="left"/>
      <w:pPr>
        <w:tabs>
          <w:tab w:val="num" w:pos="3600"/>
        </w:tabs>
        <w:ind w:left="3600" w:hanging="360"/>
      </w:pPr>
    </w:lvl>
    <w:lvl w:ilvl="5" w:tplc="9B26950A">
      <w:start w:val="1"/>
      <w:numFmt w:val="lowerRoman"/>
      <w:lvlText w:val="%6."/>
      <w:lvlJc w:val="right"/>
      <w:pPr>
        <w:tabs>
          <w:tab w:val="num" w:pos="4320"/>
        </w:tabs>
        <w:ind w:left="4320" w:hanging="180"/>
      </w:pPr>
    </w:lvl>
    <w:lvl w:ilvl="6" w:tplc="2B363ECC">
      <w:start w:val="1"/>
      <w:numFmt w:val="decimal"/>
      <w:lvlText w:val="%7."/>
      <w:lvlJc w:val="left"/>
      <w:pPr>
        <w:tabs>
          <w:tab w:val="num" w:pos="5040"/>
        </w:tabs>
        <w:ind w:left="5040" w:hanging="360"/>
      </w:pPr>
    </w:lvl>
    <w:lvl w:ilvl="7" w:tplc="7AA2166E">
      <w:start w:val="1"/>
      <w:numFmt w:val="lowerLetter"/>
      <w:lvlText w:val="%8."/>
      <w:lvlJc w:val="left"/>
      <w:pPr>
        <w:tabs>
          <w:tab w:val="num" w:pos="5760"/>
        </w:tabs>
        <w:ind w:left="5760" w:hanging="360"/>
      </w:pPr>
    </w:lvl>
    <w:lvl w:ilvl="8" w:tplc="E940EACE">
      <w:start w:val="1"/>
      <w:numFmt w:val="lowerRoman"/>
      <w:lvlText w:val="%9."/>
      <w:lvlJc w:val="right"/>
      <w:pPr>
        <w:tabs>
          <w:tab w:val="num" w:pos="6480"/>
        </w:tabs>
        <w:ind w:left="6480" w:hanging="180"/>
      </w:pPr>
    </w:lvl>
  </w:abstractNum>
  <w:abstractNum w:abstractNumId="17">
    <w:nsid w:val="1422239E"/>
    <w:multiLevelType w:val="hybridMultilevel"/>
    <w:tmpl w:val="4F8AD402"/>
    <w:lvl w:ilvl="0" w:tplc="0880974E">
      <w:start w:val="1"/>
      <w:numFmt w:val="upperLetter"/>
      <w:pStyle w:val="Ttulo7"/>
      <w:lvlText w:val="%1)"/>
      <w:lvlJc w:val="left"/>
      <w:pPr>
        <w:tabs>
          <w:tab w:val="num" w:pos="900"/>
        </w:tabs>
        <w:ind w:left="900" w:hanging="720"/>
      </w:pPr>
      <w:rPr>
        <w:rFonts w:hint="default"/>
      </w:rPr>
    </w:lvl>
    <w:lvl w:ilvl="1" w:tplc="040C81C0">
      <w:start w:val="1"/>
      <w:numFmt w:val="decimal"/>
      <w:lvlText w:val="%2."/>
      <w:lvlJc w:val="left"/>
      <w:pPr>
        <w:tabs>
          <w:tab w:val="num" w:pos="1485"/>
        </w:tabs>
        <w:ind w:left="1485" w:hanging="405"/>
      </w:pPr>
      <w:rPr>
        <w:rFonts w:hint="default"/>
      </w:rPr>
    </w:lvl>
    <w:lvl w:ilvl="2" w:tplc="30E882D6">
      <w:start w:val="1"/>
      <w:numFmt w:val="lowerLetter"/>
      <w:lvlText w:val="%3)"/>
      <w:lvlJc w:val="left"/>
      <w:pPr>
        <w:tabs>
          <w:tab w:val="num" w:pos="2340"/>
        </w:tabs>
        <w:ind w:left="2340" w:hanging="360"/>
      </w:pPr>
      <w:rPr>
        <w:rFonts w:hint="default"/>
      </w:rPr>
    </w:lvl>
    <w:lvl w:ilvl="3" w:tplc="C1DA45D6" w:tentative="1">
      <w:start w:val="1"/>
      <w:numFmt w:val="decimal"/>
      <w:lvlText w:val="%4."/>
      <w:lvlJc w:val="left"/>
      <w:pPr>
        <w:tabs>
          <w:tab w:val="num" w:pos="2880"/>
        </w:tabs>
        <w:ind w:left="2880" w:hanging="360"/>
      </w:pPr>
    </w:lvl>
    <w:lvl w:ilvl="4" w:tplc="B2E47FC4" w:tentative="1">
      <w:start w:val="1"/>
      <w:numFmt w:val="lowerLetter"/>
      <w:lvlText w:val="%5."/>
      <w:lvlJc w:val="left"/>
      <w:pPr>
        <w:tabs>
          <w:tab w:val="num" w:pos="3600"/>
        </w:tabs>
        <w:ind w:left="3600" w:hanging="360"/>
      </w:pPr>
    </w:lvl>
    <w:lvl w:ilvl="5" w:tplc="117C42B2" w:tentative="1">
      <w:start w:val="1"/>
      <w:numFmt w:val="lowerRoman"/>
      <w:lvlText w:val="%6."/>
      <w:lvlJc w:val="right"/>
      <w:pPr>
        <w:tabs>
          <w:tab w:val="num" w:pos="4320"/>
        </w:tabs>
        <w:ind w:left="4320" w:hanging="180"/>
      </w:pPr>
    </w:lvl>
    <w:lvl w:ilvl="6" w:tplc="FF3A1198" w:tentative="1">
      <w:start w:val="1"/>
      <w:numFmt w:val="decimal"/>
      <w:lvlText w:val="%7."/>
      <w:lvlJc w:val="left"/>
      <w:pPr>
        <w:tabs>
          <w:tab w:val="num" w:pos="5040"/>
        </w:tabs>
        <w:ind w:left="5040" w:hanging="360"/>
      </w:pPr>
    </w:lvl>
    <w:lvl w:ilvl="7" w:tplc="601A51E8" w:tentative="1">
      <w:start w:val="1"/>
      <w:numFmt w:val="lowerLetter"/>
      <w:lvlText w:val="%8."/>
      <w:lvlJc w:val="left"/>
      <w:pPr>
        <w:tabs>
          <w:tab w:val="num" w:pos="5760"/>
        </w:tabs>
        <w:ind w:left="5760" w:hanging="360"/>
      </w:pPr>
    </w:lvl>
    <w:lvl w:ilvl="8" w:tplc="ADD44742" w:tentative="1">
      <w:start w:val="1"/>
      <w:numFmt w:val="lowerRoman"/>
      <w:lvlText w:val="%9."/>
      <w:lvlJc w:val="right"/>
      <w:pPr>
        <w:tabs>
          <w:tab w:val="num" w:pos="6480"/>
        </w:tabs>
        <w:ind w:left="6480" w:hanging="180"/>
      </w:pPr>
    </w:lvl>
  </w:abstractNum>
  <w:abstractNum w:abstractNumId="18">
    <w:nsid w:val="142A3392"/>
    <w:multiLevelType w:val="multilevel"/>
    <w:tmpl w:val="50C8765A"/>
    <w:lvl w:ilvl="0">
      <w:start w:val="22"/>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84D04E1"/>
    <w:multiLevelType w:val="multilevel"/>
    <w:tmpl w:val="C8B446EC"/>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1080"/>
        </w:tabs>
        <w:ind w:left="1080" w:hanging="1080"/>
      </w:pPr>
      <w:rPr>
        <w:rFonts w:hint="default"/>
        <w:b w:val="0"/>
      </w:rPr>
    </w:lvl>
    <w:lvl w:ilvl="4">
      <w:start w:val="1"/>
      <w:numFmt w:val="lowerLetter"/>
      <w:lvlText w:val="%5)"/>
      <w:lvlJc w:val="left"/>
      <w:pPr>
        <w:tabs>
          <w:tab w:val="num" w:pos="1931"/>
        </w:tabs>
        <w:ind w:left="1931" w:hanging="1080"/>
      </w:pPr>
      <w:rPr>
        <w:rFonts w:ascii="Verdana" w:eastAsia="Times New Roman"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1">
    <w:nsid w:val="19EE7DAF"/>
    <w:multiLevelType w:val="hybridMultilevel"/>
    <w:tmpl w:val="0B5622AE"/>
    <w:lvl w:ilvl="0" w:tplc="18BAF778">
      <w:start w:val="1"/>
      <w:numFmt w:val="lowerLetter"/>
      <w:lvlText w:val="%1)"/>
      <w:lvlJc w:val="left"/>
      <w:pPr>
        <w:tabs>
          <w:tab w:val="num" w:pos="1349"/>
        </w:tabs>
        <w:ind w:left="134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1B26380D"/>
    <w:multiLevelType w:val="multilevel"/>
    <w:tmpl w:val="0C3A6D4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C0055BA"/>
    <w:multiLevelType w:val="multilevel"/>
    <w:tmpl w:val="2F3EA2D6"/>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i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4">
    <w:nsid w:val="1D921C97"/>
    <w:multiLevelType w:val="hybridMultilevel"/>
    <w:tmpl w:val="00844470"/>
    <w:lvl w:ilvl="0" w:tplc="DF1CE7DA">
      <w:start w:val="1"/>
      <w:numFmt w:val="decimal"/>
      <w:lvlText w:val="%1."/>
      <w:lvlJc w:val="left"/>
      <w:pPr>
        <w:tabs>
          <w:tab w:val="num" w:pos="360"/>
        </w:tabs>
        <w:ind w:left="360" w:hanging="360"/>
      </w:pPr>
      <w:rPr>
        <w:rFonts w:hint="default"/>
        <w:b w:val="0"/>
        <w:sz w:val="20"/>
        <w:szCs w:val="24"/>
      </w:rPr>
    </w:lvl>
    <w:lvl w:ilvl="1" w:tplc="400A0019">
      <w:start w:val="1"/>
      <w:numFmt w:val="lowerLetter"/>
      <w:lvlText w:val="%2."/>
      <w:lvlJc w:val="left"/>
      <w:pPr>
        <w:ind w:left="447" w:hanging="360"/>
      </w:pPr>
    </w:lvl>
    <w:lvl w:ilvl="2" w:tplc="400A001B" w:tentative="1">
      <w:start w:val="1"/>
      <w:numFmt w:val="lowerRoman"/>
      <w:lvlText w:val="%3."/>
      <w:lvlJc w:val="right"/>
      <w:pPr>
        <w:ind w:left="1167" w:hanging="180"/>
      </w:pPr>
    </w:lvl>
    <w:lvl w:ilvl="3" w:tplc="400A000F" w:tentative="1">
      <w:start w:val="1"/>
      <w:numFmt w:val="decimal"/>
      <w:lvlText w:val="%4."/>
      <w:lvlJc w:val="left"/>
      <w:pPr>
        <w:ind w:left="1887" w:hanging="360"/>
      </w:pPr>
    </w:lvl>
    <w:lvl w:ilvl="4" w:tplc="400A0019" w:tentative="1">
      <w:start w:val="1"/>
      <w:numFmt w:val="lowerLetter"/>
      <w:lvlText w:val="%5."/>
      <w:lvlJc w:val="left"/>
      <w:pPr>
        <w:ind w:left="2607" w:hanging="360"/>
      </w:pPr>
    </w:lvl>
    <w:lvl w:ilvl="5" w:tplc="400A001B" w:tentative="1">
      <w:start w:val="1"/>
      <w:numFmt w:val="lowerRoman"/>
      <w:lvlText w:val="%6."/>
      <w:lvlJc w:val="right"/>
      <w:pPr>
        <w:ind w:left="3327" w:hanging="180"/>
      </w:pPr>
    </w:lvl>
    <w:lvl w:ilvl="6" w:tplc="400A000F" w:tentative="1">
      <w:start w:val="1"/>
      <w:numFmt w:val="decimal"/>
      <w:lvlText w:val="%7."/>
      <w:lvlJc w:val="left"/>
      <w:pPr>
        <w:ind w:left="4047" w:hanging="360"/>
      </w:pPr>
    </w:lvl>
    <w:lvl w:ilvl="7" w:tplc="400A0019" w:tentative="1">
      <w:start w:val="1"/>
      <w:numFmt w:val="lowerLetter"/>
      <w:lvlText w:val="%8."/>
      <w:lvlJc w:val="left"/>
      <w:pPr>
        <w:ind w:left="4767" w:hanging="360"/>
      </w:pPr>
    </w:lvl>
    <w:lvl w:ilvl="8" w:tplc="400A001B" w:tentative="1">
      <w:start w:val="1"/>
      <w:numFmt w:val="lowerRoman"/>
      <w:lvlText w:val="%9."/>
      <w:lvlJc w:val="right"/>
      <w:pPr>
        <w:ind w:left="5487" w:hanging="180"/>
      </w:pPr>
    </w:lvl>
  </w:abstractNum>
  <w:abstractNum w:abstractNumId="25">
    <w:nsid w:val="1EC75FCD"/>
    <w:multiLevelType w:val="hybridMultilevel"/>
    <w:tmpl w:val="76925B1E"/>
    <w:lvl w:ilvl="0" w:tplc="E1646EC2">
      <w:start w:val="1"/>
      <w:numFmt w:val="decimal"/>
      <w:lvlText w:val="%1."/>
      <w:lvlJc w:val="left"/>
      <w:pPr>
        <w:ind w:left="360" w:hanging="36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202E361D"/>
    <w:multiLevelType w:val="hybridMultilevel"/>
    <w:tmpl w:val="15CCA098"/>
    <w:lvl w:ilvl="0" w:tplc="57BE8AC6">
      <w:start w:val="1"/>
      <w:numFmt w:val="decimal"/>
      <w:lvlText w:val="%1."/>
      <w:lvlJc w:val="left"/>
      <w:pPr>
        <w:tabs>
          <w:tab w:val="num" w:pos="388"/>
        </w:tabs>
        <w:ind w:left="388" w:hanging="360"/>
      </w:pPr>
      <w:rPr>
        <w:rFonts w:hint="default"/>
        <w:b w:val="0"/>
        <w:sz w:val="20"/>
        <w:szCs w:val="24"/>
      </w:rPr>
    </w:lvl>
    <w:lvl w:ilvl="1" w:tplc="400A0019">
      <w:start w:val="1"/>
      <w:numFmt w:val="lowerLetter"/>
      <w:lvlText w:val="%2."/>
      <w:lvlJc w:val="left"/>
      <w:pPr>
        <w:ind w:left="475" w:hanging="360"/>
      </w:pPr>
    </w:lvl>
    <w:lvl w:ilvl="2" w:tplc="400A001B" w:tentative="1">
      <w:start w:val="1"/>
      <w:numFmt w:val="lowerRoman"/>
      <w:lvlText w:val="%3."/>
      <w:lvlJc w:val="right"/>
      <w:pPr>
        <w:ind w:left="1195" w:hanging="180"/>
      </w:pPr>
    </w:lvl>
    <w:lvl w:ilvl="3" w:tplc="400A000F" w:tentative="1">
      <w:start w:val="1"/>
      <w:numFmt w:val="decimal"/>
      <w:lvlText w:val="%4."/>
      <w:lvlJc w:val="left"/>
      <w:pPr>
        <w:ind w:left="1915" w:hanging="360"/>
      </w:pPr>
    </w:lvl>
    <w:lvl w:ilvl="4" w:tplc="400A0019" w:tentative="1">
      <w:start w:val="1"/>
      <w:numFmt w:val="lowerLetter"/>
      <w:lvlText w:val="%5."/>
      <w:lvlJc w:val="left"/>
      <w:pPr>
        <w:ind w:left="2635" w:hanging="360"/>
      </w:pPr>
    </w:lvl>
    <w:lvl w:ilvl="5" w:tplc="400A001B" w:tentative="1">
      <w:start w:val="1"/>
      <w:numFmt w:val="lowerRoman"/>
      <w:lvlText w:val="%6."/>
      <w:lvlJc w:val="right"/>
      <w:pPr>
        <w:ind w:left="3355" w:hanging="180"/>
      </w:pPr>
    </w:lvl>
    <w:lvl w:ilvl="6" w:tplc="400A000F" w:tentative="1">
      <w:start w:val="1"/>
      <w:numFmt w:val="decimal"/>
      <w:lvlText w:val="%7."/>
      <w:lvlJc w:val="left"/>
      <w:pPr>
        <w:ind w:left="4075" w:hanging="360"/>
      </w:pPr>
    </w:lvl>
    <w:lvl w:ilvl="7" w:tplc="400A0019" w:tentative="1">
      <w:start w:val="1"/>
      <w:numFmt w:val="lowerLetter"/>
      <w:lvlText w:val="%8."/>
      <w:lvlJc w:val="left"/>
      <w:pPr>
        <w:ind w:left="4795" w:hanging="360"/>
      </w:pPr>
    </w:lvl>
    <w:lvl w:ilvl="8" w:tplc="400A001B" w:tentative="1">
      <w:start w:val="1"/>
      <w:numFmt w:val="lowerRoman"/>
      <w:lvlText w:val="%9."/>
      <w:lvlJc w:val="right"/>
      <w:pPr>
        <w:ind w:left="5515" w:hanging="180"/>
      </w:pPr>
    </w:lvl>
  </w:abstractNum>
  <w:abstractNum w:abstractNumId="27">
    <w:nsid w:val="20CA2BF1"/>
    <w:multiLevelType w:val="hybridMultilevel"/>
    <w:tmpl w:val="3844F372"/>
    <w:lvl w:ilvl="0" w:tplc="FB86F5FE">
      <w:start w:val="1"/>
      <w:numFmt w:val="decimal"/>
      <w:lvlText w:val="%1."/>
      <w:lvlJc w:val="left"/>
      <w:pPr>
        <w:tabs>
          <w:tab w:val="num" w:pos="360"/>
        </w:tabs>
        <w:ind w:left="360" w:hanging="36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22850A94"/>
    <w:multiLevelType w:val="multilevel"/>
    <w:tmpl w:val="07EC23DE"/>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3110980"/>
    <w:multiLevelType w:val="multilevel"/>
    <w:tmpl w:val="4F780D40"/>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1080"/>
        </w:tabs>
        <w:ind w:left="1080" w:hanging="108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41F67C6"/>
    <w:multiLevelType w:val="hybridMultilevel"/>
    <w:tmpl w:val="012417D2"/>
    <w:lvl w:ilvl="0" w:tplc="0C0A000F">
      <w:start w:val="1"/>
      <w:numFmt w:val="lowerLetter"/>
      <w:lvlText w:val="%1)"/>
      <w:lvlJc w:val="left"/>
      <w:pPr>
        <w:tabs>
          <w:tab w:val="num" w:pos="360"/>
        </w:tabs>
        <w:ind w:left="360" w:hanging="360"/>
      </w:pPr>
      <w:rPr>
        <w:rFonts w:hint="default"/>
      </w:rPr>
    </w:lvl>
    <w:lvl w:ilvl="1" w:tplc="0504CB72" w:tentative="1">
      <w:start w:val="1"/>
      <w:numFmt w:val="lowerLetter"/>
      <w:lvlText w:val="%2."/>
      <w:lvlJc w:val="left"/>
      <w:pPr>
        <w:tabs>
          <w:tab w:val="num" w:pos="1080"/>
        </w:tabs>
        <w:ind w:left="1080" w:hanging="360"/>
      </w:pPr>
    </w:lvl>
    <w:lvl w:ilvl="2" w:tplc="991C4D14" w:tentative="1">
      <w:start w:val="1"/>
      <w:numFmt w:val="lowerRoman"/>
      <w:lvlText w:val="%3."/>
      <w:lvlJc w:val="right"/>
      <w:pPr>
        <w:tabs>
          <w:tab w:val="num" w:pos="1800"/>
        </w:tabs>
        <w:ind w:left="1800" w:hanging="180"/>
      </w:pPr>
    </w:lvl>
    <w:lvl w:ilvl="3" w:tplc="E4B233D6" w:tentative="1">
      <w:start w:val="1"/>
      <w:numFmt w:val="decimal"/>
      <w:lvlText w:val="%4."/>
      <w:lvlJc w:val="left"/>
      <w:pPr>
        <w:tabs>
          <w:tab w:val="num" w:pos="2520"/>
        </w:tabs>
        <w:ind w:left="2520" w:hanging="360"/>
      </w:pPr>
    </w:lvl>
    <w:lvl w:ilvl="4" w:tplc="9FDAE40E"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254F11A3"/>
    <w:multiLevelType w:val="hybridMultilevel"/>
    <w:tmpl w:val="ECD8DB96"/>
    <w:lvl w:ilvl="0" w:tplc="0C0A000F">
      <w:start w:val="1"/>
      <w:numFmt w:val="decimal"/>
      <w:lvlText w:val="%1."/>
      <w:lvlJc w:val="left"/>
      <w:pPr>
        <w:tabs>
          <w:tab w:val="num" w:pos="360"/>
        </w:tabs>
        <w:ind w:left="36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262633F7"/>
    <w:multiLevelType w:val="hybridMultilevel"/>
    <w:tmpl w:val="972E52EE"/>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26997874"/>
    <w:multiLevelType w:val="hybridMultilevel"/>
    <w:tmpl w:val="0974256A"/>
    <w:lvl w:ilvl="0" w:tplc="049629A6">
      <w:start w:val="1"/>
      <w:numFmt w:val="upperLetter"/>
      <w:lvlText w:val="%1)"/>
      <w:lvlJc w:val="left"/>
      <w:pPr>
        <w:tabs>
          <w:tab w:val="num" w:pos="1080"/>
        </w:tabs>
        <w:ind w:left="1080" w:hanging="360"/>
      </w:pPr>
      <w:rPr>
        <w:rFonts w:hint="default"/>
      </w:rPr>
    </w:lvl>
    <w:lvl w:ilvl="1" w:tplc="C22A3C40">
      <w:start w:val="1"/>
      <w:numFmt w:val="decimal"/>
      <w:lvlText w:val="%2."/>
      <w:lvlJc w:val="left"/>
      <w:pPr>
        <w:tabs>
          <w:tab w:val="num" w:pos="1800"/>
        </w:tabs>
        <w:ind w:left="1800" w:hanging="360"/>
      </w:pPr>
      <w:rPr>
        <w:rFonts w:hint="default"/>
        <w:b/>
        <w:sz w:val="20"/>
        <w:szCs w:val="20"/>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nsid w:val="27866E90"/>
    <w:multiLevelType w:val="hybridMultilevel"/>
    <w:tmpl w:val="5C44F00C"/>
    <w:lvl w:ilvl="0" w:tplc="C0783F3A">
      <w:start w:val="1"/>
      <w:numFmt w:val="decimal"/>
      <w:lvlText w:val="%1."/>
      <w:lvlJc w:val="left"/>
      <w:pPr>
        <w:tabs>
          <w:tab w:val="num" w:pos="360"/>
        </w:tabs>
        <w:ind w:left="360" w:hanging="360"/>
      </w:pPr>
      <w:rPr>
        <w:rFonts w:hint="default"/>
        <w:b w:val="0"/>
        <w:sz w:val="20"/>
        <w:szCs w:val="24"/>
      </w:rPr>
    </w:lvl>
    <w:lvl w:ilvl="1" w:tplc="400A0019">
      <w:start w:val="1"/>
      <w:numFmt w:val="lowerLetter"/>
      <w:lvlText w:val="%2."/>
      <w:lvlJc w:val="left"/>
      <w:pPr>
        <w:ind w:left="447" w:hanging="360"/>
      </w:pPr>
    </w:lvl>
    <w:lvl w:ilvl="2" w:tplc="400A001B" w:tentative="1">
      <w:start w:val="1"/>
      <w:numFmt w:val="lowerRoman"/>
      <w:lvlText w:val="%3."/>
      <w:lvlJc w:val="right"/>
      <w:pPr>
        <w:ind w:left="1167" w:hanging="180"/>
      </w:pPr>
    </w:lvl>
    <w:lvl w:ilvl="3" w:tplc="400A000F" w:tentative="1">
      <w:start w:val="1"/>
      <w:numFmt w:val="decimal"/>
      <w:lvlText w:val="%4."/>
      <w:lvlJc w:val="left"/>
      <w:pPr>
        <w:ind w:left="1887" w:hanging="360"/>
      </w:pPr>
    </w:lvl>
    <w:lvl w:ilvl="4" w:tplc="400A0019" w:tentative="1">
      <w:start w:val="1"/>
      <w:numFmt w:val="lowerLetter"/>
      <w:lvlText w:val="%5."/>
      <w:lvlJc w:val="left"/>
      <w:pPr>
        <w:ind w:left="2607" w:hanging="360"/>
      </w:pPr>
    </w:lvl>
    <w:lvl w:ilvl="5" w:tplc="400A001B" w:tentative="1">
      <w:start w:val="1"/>
      <w:numFmt w:val="lowerRoman"/>
      <w:lvlText w:val="%6."/>
      <w:lvlJc w:val="right"/>
      <w:pPr>
        <w:ind w:left="3327" w:hanging="180"/>
      </w:pPr>
    </w:lvl>
    <w:lvl w:ilvl="6" w:tplc="400A000F" w:tentative="1">
      <w:start w:val="1"/>
      <w:numFmt w:val="decimal"/>
      <w:lvlText w:val="%7."/>
      <w:lvlJc w:val="left"/>
      <w:pPr>
        <w:ind w:left="4047" w:hanging="360"/>
      </w:pPr>
    </w:lvl>
    <w:lvl w:ilvl="7" w:tplc="400A0019" w:tentative="1">
      <w:start w:val="1"/>
      <w:numFmt w:val="lowerLetter"/>
      <w:lvlText w:val="%8."/>
      <w:lvlJc w:val="left"/>
      <w:pPr>
        <w:ind w:left="4767" w:hanging="360"/>
      </w:pPr>
    </w:lvl>
    <w:lvl w:ilvl="8" w:tplc="400A001B" w:tentative="1">
      <w:start w:val="1"/>
      <w:numFmt w:val="lowerRoman"/>
      <w:lvlText w:val="%9."/>
      <w:lvlJc w:val="right"/>
      <w:pPr>
        <w:ind w:left="5487" w:hanging="180"/>
      </w:pPr>
    </w:lvl>
  </w:abstractNum>
  <w:abstractNum w:abstractNumId="35">
    <w:nsid w:val="27D30A96"/>
    <w:multiLevelType w:val="hybridMultilevel"/>
    <w:tmpl w:val="EEB6781E"/>
    <w:lvl w:ilvl="0" w:tplc="7F14A732">
      <w:start w:val="1"/>
      <w:numFmt w:val="decimal"/>
      <w:lvlText w:val="%1."/>
      <w:lvlJc w:val="left"/>
      <w:pPr>
        <w:ind w:left="360" w:hanging="360"/>
      </w:pPr>
      <w:rPr>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nsid w:val="281A350C"/>
    <w:multiLevelType w:val="multilevel"/>
    <w:tmpl w:val="7F3464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E98441C"/>
    <w:multiLevelType w:val="hybridMultilevel"/>
    <w:tmpl w:val="C96CCFEC"/>
    <w:lvl w:ilvl="0" w:tplc="2722B914">
      <w:start w:val="1"/>
      <w:numFmt w:val="decimal"/>
      <w:lvlText w:val="%1."/>
      <w:lvlJc w:val="left"/>
      <w:pPr>
        <w:tabs>
          <w:tab w:val="num" w:pos="360"/>
        </w:tabs>
        <w:ind w:left="360" w:hanging="360"/>
      </w:pPr>
      <w:rPr>
        <w:rFonts w:hint="default"/>
        <w:b w:val="0"/>
        <w:sz w:val="18"/>
        <w:szCs w:val="18"/>
      </w:rPr>
    </w:lvl>
    <w:lvl w:ilvl="1" w:tplc="400A0019">
      <w:start w:val="1"/>
      <w:numFmt w:val="lowerLetter"/>
      <w:lvlText w:val="%2."/>
      <w:lvlJc w:val="left"/>
      <w:pPr>
        <w:ind w:left="447" w:hanging="360"/>
      </w:pPr>
    </w:lvl>
    <w:lvl w:ilvl="2" w:tplc="400A001B" w:tentative="1">
      <w:start w:val="1"/>
      <w:numFmt w:val="lowerRoman"/>
      <w:lvlText w:val="%3."/>
      <w:lvlJc w:val="right"/>
      <w:pPr>
        <w:ind w:left="1167" w:hanging="180"/>
      </w:pPr>
    </w:lvl>
    <w:lvl w:ilvl="3" w:tplc="400A000F" w:tentative="1">
      <w:start w:val="1"/>
      <w:numFmt w:val="decimal"/>
      <w:lvlText w:val="%4."/>
      <w:lvlJc w:val="left"/>
      <w:pPr>
        <w:ind w:left="1887" w:hanging="360"/>
      </w:pPr>
    </w:lvl>
    <w:lvl w:ilvl="4" w:tplc="400A0019" w:tentative="1">
      <w:start w:val="1"/>
      <w:numFmt w:val="lowerLetter"/>
      <w:lvlText w:val="%5."/>
      <w:lvlJc w:val="left"/>
      <w:pPr>
        <w:ind w:left="2607" w:hanging="360"/>
      </w:pPr>
    </w:lvl>
    <w:lvl w:ilvl="5" w:tplc="400A001B" w:tentative="1">
      <w:start w:val="1"/>
      <w:numFmt w:val="lowerRoman"/>
      <w:lvlText w:val="%6."/>
      <w:lvlJc w:val="right"/>
      <w:pPr>
        <w:ind w:left="3327" w:hanging="180"/>
      </w:pPr>
    </w:lvl>
    <w:lvl w:ilvl="6" w:tplc="400A000F" w:tentative="1">
      <w:start w:val="1"/>
      <w:numFmt w:val="decimal"/>
      <w:lvlText w:val="%7."/>
      <w:lvlJc w:val="left"/>
      <w:pPr>
        <w:ind w:left="4047" w:hanging="360"/>
      </w:pPr>
    </w:lvl>
    <w:lvl w:ilvl="7" w:tplc="400A0019" w:tentative="1">
      <w:start w:val="1"/>
      <w:numFmt w:val="lowerLetter"/>
      <w:lvlText w:val="%8."/>
      <w:lvlJc w:val="left"/>
      <w:pPr>
        <w:ind w:left="4767" w:hanging="360"/>
      </w:pPr>
    </w:lvl>
    <w:lvl w:ilvl="8" w:tplc="400A001B" w:tentative="1">
      <w:start w:val="1"/>
      <w:numFmt w:val="lowerRoman"/>
      <w:lvlText w:val="%9."/>
      <w:lvlJc w:val="right"/>
      <w:pPr>
        <w:ind w:left="5487" w:hanging="180"/>
      </w:pPr>
    </w:lvl>
  </w:abstractNum>
  <w:abstractNum w:abstractNumId="38">
    <w:nsid w:val="2FAB7731"/>
    <w:multiLevelType w:val="hybridMultilevel"/>
    <w:tmpl w:val="C066AC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0D064B0"/>
    <w:multiLevelType w:val="hybridMultilevel"/>
    <w:tmpl w:val="BBFC4EDE"/>
    <w:lvl w:ilvl="0" w:tplc="052819AC">
      <w:start w:val="1"/>
      <w:numFmt w:val="decimal"/>
      <w:lvlText w:val="%1."/>
      <w:lvlJc w:val="left"/>
      <w:pPr>
        <w:ind w:left="360" w:hanging="36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nsid w:val="311F29E4"/>
    <w:multiLevelType w:val="hybridMultilevel"/>
    <w:tmpl w:val="5A4A6692"/>
    <w:lvl w:ilvl="0" w:tplc="68564B28">
      <w:start w:val="1"/>
      <w:numFmt w:val="decimal"/>
      <w:lvlText w:val="%1."/>
      <w:lvlJc w:val="left"/>
      <w:pPr>
        <w:tabs>
          <w:tab w:val="num" w:pos="4405"/>
        </w:tabs>
        <w:ind w:left="4405" w:hanging="360"/>
      </w:pPr>
      <w:rPr>
        <w:b w:val="0"/>
      </w:rPr>
    </w:lvl>
    <w:lvl w:ilvl="1" w:tplc="6658CFB8">
      <w:start w:val="1"/>
      <w:numFmt w:val="lowerLetter"/>
      <w:lvlText w:val="%2)"/>
      <w:lvlJc w:val="left"/>
      <w:pPr>
        <w:tabs>
          <w:tab w:val="num" w:pos="5125"/>
        </w:tabs>
        <w:ind w:left="5125" w:hanging="360"/>
      </w:pPr>
      <w:rPr>
        <w:rFonts w:hint="default"/>
        <w:color w:val="auto"/>
      </w:rPr>
    </w:lvl>
    <w:lvl w:ilvl="2" w:tplc="7A081AEE">
      <w:start w:val="1"/>
      <w:numFmt w:val="lowerRoman"/>
      <w:lvlText w:val="%3."/>
      <w:lvlJc w:val="right"/>
      <w:pPr>
        <w:tabs>
          <w:tab w:val="num" w:pos="5845"/>
        </w:tabs>
        <w:ind w:left="5845" w:hanging="180"/>
      </w:pPr>
    </w:lvl>
    <w:lvl w:ilvl="3" w:tplc="950A3478" w:tentative="1">
      <w:start w:val="1"/>
      <w:numFmt w:val="decimal"/>
      <w:lvlText w:val="%4."/>
      <w:lvlJc w:val="left"/>
      <w:pPr>
        <w:tabs>
          <w:tab w:val="num" w:pos="6565"/>
        </w:tabs>
        <w:ind w:left="6565" w:hanging="360"/>
      </w:pPr>
    </w:lvl>
    <w:lvl w:ilvl="4" w:tplc="632E5EC0" w:tentative="1">
      <w:start w:val="1"/>
      <w:numFmt w:val="lowerLetter"/>
      <w:lvlText w:val="%5."/>
      <w:lvlJc w:val="left"/>
      <w:pPr>
        <w:tabs>
          <w:tab w:val="num" w:pos="7285"/>
        </w:tabs>
        <w:ind w:left="7285" w:hanging="360"/>
      </w:pPr>
    </w:lvl>
    <w:lvl w:ilvl="5" w:tplc="7EB6A5B8" w:tentative="1">
      <w:start w:val="1"/>
      <w:numFmt w:val="lowerRoman"/>
      <w:lvlText w:val="%6."/>
      <w:lvlJc w:val="right"/>
      <w:pPr>
        <w:tabs>
          <w:tab w:val="num" w:pos="8005"/>
        </w:tabs>
        <w:ind w:left="8005" w:hanging="180"/>
      </w:pPr>
    </w:lvl>
    <w:lvl w:ilvl="6" w:tplc="EF32E832" w:tentative="1">
      <w:start w:val="1"/>
      <w:numFmt w:val="decimal"/>
      <w:lvlText w:val="%7."/>
      <w:lvlJc w:val="left"/>
      <w:pPr>
        <w:tabs>
          <w:tab w:val="num" w:pos="8725"/>
        </w:tabs>
        <w:ind w:left="8725" w:hanging="360"/>
      </w:pPr>
    </w:lvl>
    <w:lvl w:ilvl="7" w:tplc="5FDCF032" w:tentative="1">
      <w:start w:val="1"/>
      <w:numFmt w:val="lowerLetter"/>
      <w:lvlText w:val="%8."/>
      <w:lvlJc w:val="left"/>
      <w:pPr>
        <w:tabs>
          <w:tab w:val="num" w:pos="9445"/>
        </w:tabs>
        <w:ind w:left="9445" w:hanging="360"/>
      </w:pPr>
    </w:lvl>
    <w:lvl w:ilvl="8" w:tplc="409C07AC" w:tentative="1">
      <w:start w:val="1"/>
      <w:numFmt w:val="lowerRoman"/>
      <w:lvlText w:val="%9."/>
      <w:lvlJc w:val="right"/>
      <w:pPr>
        <w:tabs>
          <w:tab w:val="num" w:pos="10165"/>
        </w:tabs>
        <w:ind w:left="10165" w:hanging="180"/>
      </w:pPr>
    </w:lvl>
  </w:abstractNum>
  <w:abstractNum w:abstractNumId="41">
    <w:nsid w:val="3260459D"/>
    <w:multiLevelType w:val="hybridMultilevel"/>
    <w:tmpl w:val="1660D6E2"/>
    <w:lvl w:ilvl="0" w:tplc="FFFFFFFF">
      <w:start w:val="1"/>
      <w:numFmt w:val="lowerLetter"/>
      <w:lvlText w:val="%1)"/>
      <w:lvlJc w:val="left"/>
      <w:pPr>
        <w:ind w:left="2844" w:hanging="72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2">
    <w:nsid w:val="33D70437"/>
    <w:multiLevelType w:val="multilevel"/>
    <w:tmpl w:val="E946C508"/>
    <w:lvl w:ilvl="0">
      <w:start w:val="27"/>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507064B"/>
    <w:multiLevelType w:val="hybridMultilevel"/>
    <w:tmpl w:val="E076BF4A"/>
    <w:lvl w:ilvl="0" w:tplc="0C80C616">
      <w:start w:val="1"/>
      <w:numFmt w:val="lowerLetter"/>
      <w:lvlText w:val="%1)"/>
      <w:lvlJc w:val="left"/>
      <w:pPr>
        <w:ind w:left="1761" w:hanging="705"/>
      </w:pPr>
      <w:rPr>
        <w:rFonts w:hint="default"/>
      </w:rPr>
    </w:lvl>
    <w:lvl w:ilvl="1" w:tplc="FFDAECD8">
      <w:start w:val="1"/>
      <w:numFmt w:val="lowerLetter"/>
      <w:lvlText w:val="%2."/>
      <w:lvlJc w:val="left"/>
      <w:pPr>
        <w:ind w:left="2136" w:hanging="360"/>
      </w:pPr>
    </w:lvl>
    <w:lvl w:ilvl="2" w:tplc="F61063A0">
      <w:start w:val="1"/>
      <w:numFmt w:val="decimal"/>
      <w:lvlText w:val="%3"/>
      <w:lvlJc w:val="left"/>
      <w:pPr>
        <w:ind w:left="720" w:hanging="720"/>
      </w:pPr>
      <w:rPr>
        <w:rFonts w:hint="default"/>
        <w:b/>
      </w:rPr>
    </w:lvl>
    <w:lvl w:ilvl="3" w:tplc="0C0A000F">
      <w:start w:val="1"/>
      <w:numFmt w:val="upperLetter"/>
      <w:lvlText w:val="%4)"/>
      <w:lvlJc w:val="left"/>
      <w:pPr>
        <w:ind w:left="3576" w:hanging="360"/>
      </w:pPr>
      <w:rPr>
        <w:rFonts w:hint="default"/>
      </w:r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44">
    <w:nsid w:val="351B023F"/>
    <w:multiLevelType w:val="hybridMultilevel"/>
    <w:tmpl w:val="94FE520E"/>
    <w:lvl w:ilvl="0" w:tplc="400A0017">
      <w:start w:val="1"/>
      <w:numFmt w:val="lowerLetter"/>
      <w:lvlText w:val="%1)"/>
      <w:lvlJc w:val="left"/>
      <w:pPr>
        <w:ind w:left="2138" w:hanging="360"/>
      </w:p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5">
    <w:nsid w:val="35EF5ABF"/>
    <w:multiLevelType w:val="hybridMultilevel"/>
    <w:tmpl w:val="0268CDD4"/>
    <w:lvl w:ilvl="0" w:tplc="D040CBEA">
      <w:start w:val="1"/>
      <w:numFmt w:val="lowerLetter"/>
      <w:pStyle w:val="Ttulo5"/>
      <w:lvlText w:val="%1)"/>
      <w:lvlJc w:val="left"/>
      <w:pPr>
        <w:tabs>
          <w:tab w:val="num" w:pos="814"/>
        </w:tabs>
        <w:ind w:left="814" w:hanging="454"/>
      </w:pPr>
      <w:rPr>
        <w:rFonts w:hint="default"/>
        <w:sz w:val="16"/>
        <w:szCs w:val="16"/>
      </w:rPr>
    </w:lvl>
    <w:lvl w:ilvl="1" w:tplc="73C6E16C">
      <w:start w:val="3"/>
      <w:numFmt w:val="bullet"/>
      <w:lvlText w:val="-"/>
      <w:lvlJc w:val="left"/>
      <w:pPr>
        <w:tabs>
          <w:tab w:val="num" w:pos="1560"/>
        </w:tabs>
        <w:ind w:left="1560" w:hanging="360"/>
      </w:pPr>
      <w:rPr>
        <w:rFonts w:ascii="Times New Roman" w:hAnsi="Times New Roman" w:cs="Times New Roman" w:hint="default"/>
        <w:b/>
      </w:rPr>
    </w:lvl>
    <w:lvl w:ilvl="2" w:tplc="99167D4C">
      <w:start w:val="1"/>
      <w:numFmt w:val="upperRoman"/>
      <w:lvlText w:val="%3."/>
      <w:lvlJc w:val="left"/>
      <w:pPr>
        <w:tabs>
          <w:tab w:val="num" w:pos="720"/>
        </w:tabs>
        <w:ind w:left="720" w:hanging="720"/>
      </w:pPr>
      <w:rPr>
        <w:rFonts w:hint="default"/>
      </w:rPr>
    </w:lvl>
    <w:lvl w:ilvl="3" w:tplc="4A74B5F0">
      <w:numFmt w:val="bullet"/>
      <w:lvlText w:val="-"/>
      <w:lvlJc w:val="left"/>
      <w:pPr>
        <w:tabs>
          <w:tab w:val="num" w:pos="3000"/>
        </w:tabs>
        <w:ind w:left="2980" w:hanging="340"/>
      </w:pPr>
      <w:rPr>
        <w:rFonts w:ascii="Times New Roman" w:eastAsia="Times New Roman" w:hAnsi="Times New Roman" w:cs="Times New Roman" w:hint="default"/>
      </w:rPr>
    </w:lvl>
    <w:lvl w:ilvl="4" w:tplc="545002EC">
      <w:start w:val="1"/>
      <w:numFmt w:val="lowerLetter"/>
      <w:lvlText w:val="%5."/>
      <w:lvlJc w:val="left"/>
      <w:pPr>
        <w:tabs>
          <w:tab w:val="num" w:pos="3720"/>
        </w:tabs>
        <w:ind w:left="3720" w:hanging="360"/>
      </w:pPr>
    </w:lvl>
    <w:lvl w:ilvl="5" w:tplc="88326E9C">
      <w:start w:val="1"/>
      <w:numFmt w:val="lowerRoman"/>
      <w:lvlText w:val="%6."/>
      <w:lvlJc w:val="right"/>
      <w:pPr>
        <w:tabs>
          <w:tab w:val="num" w:pos="4440"/>
        </w:tabs>
        <w:ind w:left="4440" w:hanging="180"/>
      </w:pPr>
    </w:lvl>
    <w:lvl w:ilvl="6" w:tplc="D5AE1F72">
      <w:start w:val="1"/>
      <w:numFmt w:val="decimal"/>
      <w:lvlText w:val="%7."/>
      <w:lvlJc w:val="left"/>
      <w:pPr>
        <w:tabs>
          <w:tab w:val="num" w:pos="5160"/>
        </w:tabs>
        <w:ind w:left="5160" w:hanging="360"/>
      </w:pPr>
    </w:lvl>
    <w:lvl w:ilvl="7" w:tplc="DA6C1874">
      <w:start w:val="1"/>
      <w:numFmt w:val="lowerLetter"/>
      <w:lvlText w:val="%8."/>
      <w:lvlJc w:val="left"/>
      <w:pPr>
        <w:tabs>
          <w:tab w:val="num" w:pos="5880"/>
        </w:tabs>
        <w:ind w:left="5880" w:hanging="360"/>
      </w:pPr>
    </w:lvl>
    <w:lvl w:ilvl="8" w:tplc="71D42B46">
      <w:start w:val="1"/>
      <w:numFmt w:val="lowerRoman"/>
      <w:lvlText w:val="%9."/>
      <w:lvlJc w:val="right"/>
      <w:pPr>
        <w:tabs>
          <w:tab w:val="num" w:pos="6600"/>
        </w:tabs>
        <w:ind w:left="6600" w:hanging="180"/>
      </w:pPr>
    </w:lvl>
  </w:abstractNum>
  <w:abstractNum w:abstractNumId="46">
    <w:nsid w:val="36371F23"/>
    <w:multiLevelType w:val="multilevel"/>
    <w:tmpl w:val="92902634"/>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1080"/>
        </w:tabs>
        <w:ind w:left="1080" w:hanging="1080"/>
      </w:pPr>
      <w:rPr>
        <w:rFonts w:hint="default"/>
        <w:b w:val="0"/>
      </w:rPr>
    </w:lvl>
    <w:lvl w:ilvl="4">
      <w:start w:val="1"/>
      <w:numFmt w:val="lowerLetter"/>
      <w:lvlText w:val="%5)"/>
      <w:lvlJc w:val="left"/>
      <w:pPr>
        <w:tabs>
          <w:tab w:val="num" w:pos="1931"/>
        </w:tabs>
        <w:ind w:left="1931" w:hanging="1080"/>
      </w:pPr>
      <w:rPr>
        <w:rFonts w:ascii="Verdana" w:eastAsia="Times New Roman"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48">
    <w:nsid w:val="38416282"/>
    <w:multiLevelType w:val="multilevel"/>
    <w:tmpl w:val="A1E69952"/>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1080"/>
        </w:tabs>
        <w:ind w:left="1080" w:hanging="1080"/>
      </w:pPr>
      <w:rPr>
        <w:rFonts w:hint="default"/>
        <w:b w:val="0"/>
      </w:rPr>
    </w:lvl>
    <w:lvl w:ilvl="4">
      <w:start w:val="1"/>
      <w:numFmt w:val="lowerLetter"/>
      <w:lvlText w:val="%5)"/>
      <w:lvlJc w:val="left"/>
      <w:pPr>
        <w:tabs>
          <w:tab w:val="num" w:pos="1931"/>
        </w:tabs>
        <w:ind w:left="1931" w:hanging="1080"/>
      </w:pPr>
      <w:rPr>
        <w:rFonts w:ascii="Verdana" w:eastAsia="Times New Roman"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8F263C5"/>
    <w:multiLevelType w:val="multilevel"/>
    <w:tmpl w:val="854C38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9570501"/>
    <w:multiLevelType w:val="multilevel"/>
    <w:tmpl w:val="360A8232"/>
    <w:lvl w:ilvl="0">
      <w:start w:val="2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398E4499"/>
    <w:multiLevelType w:val="hybridMultilevel"/>
    <w:tmpl w:val="42842F58"/>
    <w:lvl w:ilvl="0" w:tplc="9716B8A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451691"/>
    <w:multiLevelType w:val="multilevel"/>
    <w:tmpl w:val="BBC27B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Zero"/>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472"/>
        </w:tabs>
        <w:ind w:left="2472" w:hanging="72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28"/>
        </w:tabs>
        <w:ind w:left="3528" w:hanging="108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584"/>
        </w:tabs>
        <w:ind w:left="4584" w:hanging="1440"/>
      </w:pPr>
      <w:rPr>
        <w:rFonts w:hint="default"/>
      </w:rPr>
    </w:lvl>
  </w:abstractNum>
  <w:abstractNum w:abstractNumId="53">
    <w:nsid w:val="40B10D35"/>
    <w:multiLevelType w:val="multilevel"/>
    <w:tmpl w:val="D2F808F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nsid w:val="43195296"/>
    <w:multiLevelType w:val="hybridMultilevel"/>
    <w:tmpl w:val="19C85376"/>
    <w:lvl w:ilvl="0" w:tplc="29E0E15E">
      <w:start w:val="1"/>
      <w:numFmt w:val="decimal"/>
      <w:lvlText w:val="%1."/>
      <w:lvlJc w:val="left"/>
      <w:pPr>
        <w:ind w:left="360" w:hanging="360"/>
      </w:pPr>
      <w:rPr>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5">
    <w:nsid w:val="48EB35C2"/>
    <w:multiLevelType w:val="multilevel"/>
    <w:tmpl w:val="05D29878"/>
    <w:lvl w:ilvl="0">
      <w:start w:val="25"/>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6">
    <w:nsid w:val="49FA476F"/>
    <w:multiLevelType w:val="hybridMultilevel"/>
    <w:tmpl w:val="475848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4BFB0FA6"/>
    <w:multiLevelType w:val="hybridMultilevel"/>
    <w:tmpl w:val="1544242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nsid w:val="4C9D6181"/>
    <w:multiLevelType w:val="hybridMultilevel"/>
    <w:tmpl w:val="EE9094F4"/>
    <w:lvl w:ilvl="0" w:tplc="BF4A0AF2">
      <w:start w:val="1"/>
      <w:numFmt w:val="decimal"/>
      <w:lvlText w:val="%1."/>
      <w:lvlJc w:val="left"/>
      <w:pPr>
        <w:tabs>
          <w:tab w:val="num" w:pos="360"/>
        </w:tabs>
        <w:ind w:left="360" w:hanging="36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9">
    <w:nsid w:val="4CEA7A1C"/>
    <w:multiLevelType w:val="multilevel"/>
    <w:tmpl w:val="D116EC9A"/>
    <w:lvl w:ilvl="0">
      <w:start w:val="2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4D045E40"/>
    <w:multiLevelType w:val="multilevel"/>
    <w:tmpl w:val="97449D6E"/>
    <w:lvl w:ilvl="0">
      <w:start w:val="22"/>
      <w:numFmt w:val="decimal"/>
      <w:lvlText w:val="%1."/>
      <w:lvlJc w:val="left"/>
      <w:pPr>
        <w:ind w:left="660" w:hanging="6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nsid w:val="4FA8137F"/>
    <w:multiLevelType w:val="multilevel"/>
    <w:tmpl w:val="29DAE5AA"/>
    <w:lvl w:ilvl="0">
      <w:start w:val="2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4FE01069"/>
    <w:multiLevelType w:val="multilevel"/>
    <w:tmpl w:val="602E1FBE"/>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1080"/>
        </w:tabs>
        <w:ind w:left="1080" w:hanging="1080"/>
      </w:pPr>
      <w:rPr>
        <w:rFonts w:hint="default"/>
      </w:rPr>
    </w:lvl>
    <w:lvl w:ilvl="4">
      <w:start w:val="1"/>
      <w:numFmt w:val="lowerLetter"/>
      <w:lvlText w:val="%5)"/>
      <w:lvlJc w:val="left"/>
      <w:pPr>
        <w:tabs>
          <w:tab w:val="num" w:pos="1931"/>
        </w:tabs>
        <w:ind w:left="1931" w:hanging="1080"/>
      </w:pPr>
      <w:rPr>
        <w:rFonts w:ascii="Verdana" w:eastAsia="Times New Roman"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50493971"/>
    <w:multiLevelType w:val="hybridMultilevel"/>
    <w:tmpl w:val="1A78B534"/>
    <w:lvl w:ilvl="0" w:tplc="FA66C540">
      <w:start w:val="1"/>
      <w:numFmt w:val="decimal"/>
      <w:lvlText w:val="%1."/>
      <w:lvlJc w:val="left"/>
      <w:pPr>
        <w:tabs>
          <w:tab w:val="num" w:pos="360"/>
        </w:tabs>
        <w:ind w:left="360" w:hanging="360"/>
      </w:pPr>
      <w:rPr>
        <w:rFonts w:hint="default"/>
        <w:b w:val="0"/>
        <w:sz w:val="18"/>
        <w:szCs w:val="18"/>
      </w:rPr>
    </w:lvl>
    <w:lvl w:ilvl="1" w:tplc="400A0019">
      <w:start w:val="1"/>
      <w:numFmt w:val="lowerLetter"/>
      <w:lvlText w:val="%2."/>
      <w:lvlJc w:val="left"/>
      <w:pPr>
        <w:ind w:left="447" w:hanging="360"/>
      </w:pPr>
    </w:lvl>
    <w:lvl w:ilvl="2" w:tplc="400A001B" w:tentative="1">
      <w:start w:val="1"/>
      <w:numFmt w:val="lowerRoman"/>
      <w:lvlText w:val="%3."/>
      <w:lvlJc w:val="right"/>
      <w:pPr>
        <w:ind w:left="1167" w:hanging="180"/>
      </w:pPr>
    </w:lvl>
    <w:lvl w:ilvl="3" w:tplc="400A000F" w:tentative="1">
      <w:start w:val="1"/>
      <w:numFmt w:val="decimal"/>
      <w:lvlText w:val="%4."/>
      <w:lvlJc w:val="left"/>
      <w:pPr>
        <w:ind w:left="1887" w:hanging="360"/>
      </w:pPr>
    </w:lvl>
    <w:lvl w:ilvl="4" w:tplc="400A0019" w:tentative="1">
      <w:start w:val="1"/>
      <w:numFmt w:val="lowerLetter"/>
      <w:lvlText w:val="%5."/>
      <w:lvlJc w:val="left"/>
      <w:pPr>
        <w:ind w:left="2607" w:hanging="360"/>
      </w:pPr>
    </w:lvl>
    <w:lvl w:ilvl="5" w:tplc="400A001B" w:tentative="1">
      <w:start w:val="1"/>
      <w:numFmt w:val="lowerRoman"/>
      <w:lvlText w:val="%6."/>
      <w:lvlJc w:val="right"/>
      <w:pPr>
        <w:ind w:left="3327" w:hanging="180"/>
      </w:pPr>
    </w:lvl>
    <w:lvl w:ilvl="6" w:tplc="400A000F" w:tentative="1">
      <w:start w:val="1"/>
      <w:numFmt w:val="decimal"/>
      <w:lvlText w:val="%7."/>
      <w:lvlJc w:val="left"/>
      <w:pPr>
        <w:ind w:left="4047" w:hanging="360"/>
      </w:pPr>
    </w:lvl>
    <w:lvl w:ilvl="7" w:tplc="400A0019" w:tentative="1">
      <w:start w:val="1"/>
      <w:numFmt w:val="lowerLetter"/>
      <w:lvlText w:val="%8."/>
      <w:lvlJc w:val="left"/>
      <w:pPr>
        <w:ind w:left="4767" w:hanging="360"/>
      </w:pPr>
    </w:lvl>
    <w:lvl w:ilvl="8" w:tplc="400A001B" w:tentative="1">
      <w:start w:val="1"/>
      <w:numFmt w:val="lowerRoman"/>
      <w:lvlText w:val="%9."/>
      <w:lvlJc w:val="right"/>
      <w:pPr>
        <w:ind w:left="5487" w:hanging="180"/>
      </w:pPr>
    </w:lvl>
  </w:abstractNum>
  <w:abstractNum w:abstractNumId="64">
    <w:nsid w:val="505040AF"/>
    <w:multiLevelType w:val="hybridMultilevel"/>
    <w:tmpl w:val="C630B042"/>
    <w:lvl w:ilvl="0" w:tplc="E910C2EE">
      <w:start w:val="1"/>
      <w:numFmt w:val="decimal"/>
      <w:lvlText w:val="%1."/>
      <w:lvlJc w:val="left"/>
      <w:pPr>
        <w:ind w:left="1800" w:hanging="360"/>
      </w:pPr>
      <w:rPr>
        <w:b/>
        <w:sz w:val="20"/>
        <w:szCs w:val="20"/>
      </w:rPr>
    </w:lvl>
    <w:lvl w:ilvl="1" w:tplc="C8CCB6FC" w:tentative="1">
      <w:start w:val="1"/>
      <w:numFmt w:val="lowerLetter"/>
      <w:lvlText w:val="%2."/>
      <w:lvlJc w:val="left"/>
      <w:pPr>
        <w:ind w:left="2520" w:hanging="360"/>
      </w:pPr>
    </w:lvl>
    <w:lvl w:ilvl="2" w:tplc="7B201706" w:tentative="1">
      <w:start w:val="1"/>
      <w:numFmt w:val="lowerRoman"/>
      <w:lvlText w:val="%3."/>
      <w:lvlJc w:val="right"/>
      <w:pPr>
        <w:ind w:left="3240" w:hanging="180"/>
      </w:pPr>
    </w:lvl>
    <w:lvl w:ilvl="3" w:tplc="A468A614" w:tentative="1">
      <w:start w:val="1"/>
      <w:numFmt w:val="decimal"/>
      <w:lvlText w:val="%4."/>
      <w:lvlJc w:val="left"/>
      <w:pPr>
        <w:ind w:left="3960" w:hanging="360"/>
      </w:pPr>
    </w:lvl>
    <w:lvl w:ilvl="4" w:tplc="C17C535C" w:tentative="1">
      <w:start w:val="1"/>
      <w:numFmt w:val="lowerLetter"/>
      <w:lvlText w:val="%5."/>
      <w:lvlJc w:val="left"/>
      <w:pPr>
        <w:ind w:left="4680" w:hanging="360"/>
      </w:pPr>
    </w:lvl>
    <w:lvl w:ilvl="5" w:tplc="5B4009D8" w:tentative="1">
      <w:start w:val="1"/>
      <w:numFmt w:val="lowerRoman"/>
      <w:lvlText w:val="%6."/>
      <w:lvlJc w:val="right"/>
      <w:pPr>
        <w:ind w:left="5400" w:hanging="180"/>
      </w:pPr>
    </w:lvl>
    <w:lvl w:ilvl="6" w:tplc="FDC86A6A" w:tentative="1">
      <w:start w:val="1"/>
      <w:numFmt w:val="decimal"/>
      <w:lvlText w:val="%7."/>
      <w:lvlJc w:val="left"/>
      <w:pPr>
        <w:ind w:left="6120" w:hanging="360"/>
      </w:pPr>
    </w:lvl>
    <w:lvl w:ilvl="7" w:tplc="F2122832" w:tentative="1">
      <w:start w:val="1"/>
      <w:numFmt w:val="lowerLetter"/>
      <w:lvlText w:val="%8."/>
      <w:lvlJc w:val="left"/>
      <w:pPr>
        <w:ind w:left="6840" w:hanging="360"/>
      </w:pPr>
    </w:lvl>
    <w:lvl w:ilvl="8" w:tplc="495CB02E" w:tentative="1">
      <w:start w:val="1"/>
      <w:numFmt w:val="lowerRoman"/>
      <w:lvlText w:val="%9."/>
      <w:lvlJc w:val="right"/>
      <w:pPr>
        <w:ind w:left="7560" w:hanging="180"/>
      </w:pPr>
    </w:lvl>
  </w:abstractNum>
  <w:abstractNum w:abstractNumId="65">
    <w:nsid w:val="50F46FDD"/>
    <w:multiLevelType w:val="multilevel"/>
    <w:tmpl w:val="85521F8C"/>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1080"/>
        </w:tabs>
        <w:ind w:left="1080" w:hanging="1080"/>
      </w:pPr>
      <w:rPr>
        <w:rFonts w:hint="default"/>
        <w:b w:val="0"/>
      </w:rPr>
    </w:lvl>
    <w:lvl w:ilvl="4">
      <w:start w:val="1"/>
      <w:numFmt w:val="lowerLetter"/>
      <w:lvlText w:val="%5)"/>
      <w:lvlJc w:val="left"/>
      <w:pPr>
        <w:tabs>
          <w:tab w:val="num" w:pos="1931"/>
        </w:tabs>
        <w:ind w:left="1931" w:hanging="1080"/>
      </w:pPr>
      <w:rPr>
        <w:rFonts w:ascii="Verdana" w:eastAsia="Times New Roman"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51CC4FA7"/>
    <w:multiLevelType w:val="hybridMultilevel"/>
    <w:tmpl w:val="F1669FB0"/>
    <w:lvl w:ilvl="0" w:tplc="D250E204">
      <w:start w:val="1"/>
      <w:numFmt w:val="decimal"/>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524D0B78"/>
    <w:multiLevelType w:val="multilevel"/>
    <w:tmpl w:val="4ADC2952"/>
    <w:lvl w:ilvl="0">
      <w:start w:val="17"/>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8">
    <w:nsid w:val="54161F9B"/>
    <w:multiLevelType w:val="hybridMultilevel"/>
    <w:tmpl w:val="81900B3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nsid w:val="54CB2FEC"/>
    <w:multiLevelType w:val="hybridMultilevel"/>
    <w:tmpl w:val="562AFE22"/>
    <w:lvl w:ilvl="0" w:tplc="E71A83AE">
      <w:start w:val="1"/>
      <w:numFmt w:val="decimal"/>
      <w:lvlText w:val="%1."/>
      <w:lvlJc w:val="left"/>
      <w:pPr>
        <w:tabs>
          <w:tab w:val="num" w:pos="360"/>
        </w:tabs>
        <w:ind w:left="360" w:hanging="36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0">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71">
    <w:nsid w:val="56203F73"/>
    <w:multiLevelType w:val="multilevel"/>
    <w:tmpl w:val="E64A22E2"/>
    <w:lvl w:ilvl="0">
      <w:start w:val="9"/>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2">
    <w:nsid w:val="5648588C"/>
    <w:multiLevelType w:val="multilevel"/>
    <w:tmpl w:val="8932E772"/>
    <w:lvl w:ilvl="0">
      <w:start w:val="20"/>
      <w:numFmt w:val="decimal"/>
      <w:lvlText w:val="%1."/>
      <w:lvlJc w:val="left"/>
      <w:pPr>
        <w:tabs>
          <w:tab w:val="num" w:pos="480"/>
        </w:tabs>
        <w:ind w:left="480" w:hanging="48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3">
    <w:nsid w:val="5870195F"/>
    <w:multiLevelType w:val="singleLevel"/>
    <w:tmpl w:val="38C2B268"/>
    <w:lvl w:ilvl="0">
      <w:numFmt w:val="decimal"/>
      <w:pStyle w:val="Ttulo9"/>
      <w:lvlText w:val=""/>
      <w:lvlJc w:val="left"/>
    </w:lvl>
  </w:abstractNum>
  <w:abstractNum w:abstractNumId="74">
    <w:nsid w:val="595E346C"/>
    <w:multiLevelType w:val="multilevel"/>
    <w:tmpl w:val="DCAAE7BE"/>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lowerLetter"/>
      <w:lvlText w:val="%4)"/>
      <w:lvlJc w:val="left"/>
      <w:pPr>
        <w:tabs>
          <w:tab w:val="num" w:pos="1080"/>
        </w:tabs>
        <w:ind w:left="1080" w:hanging="1080"/>
      </w:pPr>
      <w:rPr>
        <w:rFonts w:hint="default"/>
      </w:rPr>
    </w:lvl>
    <w:lvl w:ilvl="4">
      <w:start w:val="1"/>
      <w:numFmt w:val="lowerLetter"/>
      <w:lvlText w:val="%5)"/>
      <w:lvlJc w:val="left"/>
      <w:pPr>
        <w:tabs>
          <w:tab w:val="num" w:pos="1931"/>
        </w:tabs>
        <w:ind w:left="1931" w:hanging="1080"/>
      </w:pPr>
      <w:rPr>
        <w:rFonts w:ascii="Arial" w:eastAsia="Times New Roman" w:hAnsi="Arial"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B2E30AC"/>
    <w:multiLevelType w:val="hybridMultilevel"/>
    <w:tmpl w:val="D58CE9BC"/>
    <w:lvl w:ilvl="0" w:tplc="57388C80">
      <w:start w:val="1"/>
      <w:numFmt w:val="decimal"/>
      <w:lvlText w:val="%1."/>
      <w:lvlJc w:val="left"/>
      <w:pPr>
        <w:tabs>
          <w:tab w:val="num" w:pos="360"/>
        </w:tabs>
        <w:ind w:left="360" w:hanging="360"/>
      </w:pPr>
      <w:rPr>
        <w:rFonts w:hint="default"/>
        <w:b w:val="0"/>
        <w:sz w:val="18"/>
        <w:szCs w:val="18"/>
      </w:rPr>
    </w:lvl>
    <w:lvl w:ilvl="1" w:tplc="400A0019">
      <w:start w:val="1"/>
      <w:numFmt w:val="lowerLetter"/>
      <w:lvlText w:val="%2."/>
      <w:lvlJc w:val="left"/>
      <w:pPr>
        <w:ind w:left="447" w:hanging="360"/>
      </w:pPr>
    </w:lvl>
    <w:lvl w:ilvl="2" w:tplc="400A001B" w:tentative="1">
      <w:start w:val="1"/>
      <w:numFmt w:val="lowerRoman"/>
      <w:lvlText w:val="%3."/>
      <w:lvlJc w:val="right"/>
      <w:pPr>
        <w:ind w:left="1167" w:hanging="180"/>
      </w:pPr>
    </w:lvl>
    <w:lvl w:ilvl="3" w:tplc="400A000F" w:tentative="1">
      <w:start w:val="1"/>
      <w:numFmt w:val="decimal"/>
      <w:lvlText w:val="%4."/>
      <w:lvlJc w:val="left"/>
      <w:pPr>
        <w:ind w:left="1887" w:hanging="360"/>
      </w:pPr>
    </w:lvl>
    <w:lvl w:ilvl="4" w:tplc="400A0019" w:tentative="1">
      <w:start w:val="1"/>
      <w:numFmt w:val="lowerLetter"/>
      <w:lvlText w:val="%5."/>
      <w:lvlJc w:val="left"/>
      <w:pPr>
        <w:ind w:left="2607" w:hanging="360"/>
      </w:pPr>
    </w:lvl>
    <w:lvl w:ilvl="5" w:tplc="400A001B" w:tentative="1">
      <w:start w:val="1"/>
      <w:numFmt w:val="lowerRoman"/>
      <w:lvlText w:val="%6."/>
      <w:lvlJc w:val="right"/>
      <w:pPr>
        <w:ind w:left="3327" w:hanging="180"/>
      </w:pPr>
    </w:lvl>
    <w:lvl w:ilvl="6" w:tplc="400A000F" w:tentative="1">
      <w:start w:val="1"/>
      <w:numFmt w:val="decimal"/>
      <w:lvlText w:val="%7."/>
      <w:lvlJc w:val="left"/>
      <w:pPr>
        <w:ind w:left="4047" w:hanging="360"/>
      </w:pPr>
    </w:lvl>
    <w:lvl w:ilvl="7" w:tplc="400A0019" w:tentative="1">
      <w:start w:val="1"/>
      <w:numFmt w:val="lowerLetter"/>
      <w:lvlText w:val="%8."/>
      <w:lvlJc w:val="left"/>
      <w:pPr>
        <w:ind w:left="4767" w:hanging="360"/>
      </w:pPr>
    </w:lvl>
    <w:lvl w:ilvl="8" w:tplc="400A001B" w:tentative="1">
      <w:start w:val="1"/>
      <w:numFmt w:val="lowerRoman"/>
      <w:lvlText w:val="%9."/>
      <w:lvlJc w:val="right"/>
      <w:pPr>
        <w:ind w:left="5487" w:hanging="180"/>
      </w:pPr>
    </w:lvl>
  </w:abstractNum>
  <w:abstractNum w:abstractNumId="76">
    <w:nsid w:val="5B33005F"/>
    <w:multiLevelType w:val="multilevel"/>
    <w:tmpl w:val="D8EEC4BC"/>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1080"/>
        </w:tabs>
        <w:ind w:left="1080" w:hanging="1080"/>
      </w:pPr>
      <w:rPr>
        <w:rFonts w:hint="default"/>
        <w:b w:val="0"/>
      </w:rPr>
    </w:lvl>
    <w:lvl w:ilvl="4">
      <w:start w:val="1"/>
      <w:numFmt w:val="lowerLetter"/>
      <w:lvlText w:val="%5)"/>
      <w:lvlJc w:val="left"/>
      <w:pPr>
        <w:tabs>
          <w:tab w:val="num" w:pos="1931"/>
        </w:tabs>
        <w:ind w:left="1931" w:hanging="1080"/>
      </w:pPr>
      <w:rPr>
        <w:rFonts w:ascii="Verdana" w:eastAsia="Times New Roman"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B6F7792"/>
    <w:multiLevelType w:val="hybridMultilevel"/>
    <w:tmpl w:val="CF5A648A"/>
    <w:lvl w:ilvl="0" w:tplc="0C0A000F">
      <w:start w:val="1"/>
      <w:numFmt w:val="decimal"/>
      <w:lvlText w:val="%1."/>
      <w:lvlJc w:val="left"/>
      <w:pPr>
        <w:tabs>
          <w:tab w:val="num" w:pos="360"/>
        </w:tabs>
        <w:ind w:left="36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nsid w:val="5C002F88"/>
    <w:multiLevelType w:val="multilevel"/>
    <w:tmpl w:val="62A4C1A2"/>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1080"/>
        </w:tabs>
        <w:ind w:left="1080" w:hanging="1080"/>
      </w:pPr>
      <w:rPr>
        <w:rFonts w:hint="default"/>
        <w:b w:val="0"/>
      </w:rPr>
    </w:lvl>
    <w:lvl w:ilvl="4">
      <w:start w:val="1"/>
      <w:numFmt w:val="lowerLetter"/>
      <w:lvlText w:val="%5)"/>
      <w:lvlJc w:val="left"/>
      <w:pPr>
        <w:tabs>
          <w:tab w:val="num" w:pos="1931"/>
        </w:tabs>
        <w:ind w:left="1931" w:hanging="1080"/>
      </w:pPr>
      <w:rPr>
        <w:rFonts w:ascii="Verdana" w:eastAsia="Times New Roman"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C4D41E4"/>
    <w:multiLevelType w:val="hybridMultilevel"/>
    <w:tmpl w:val="E9283018"/>
    <w:lvl w:ilvl="0" w:tplc="5DCCC6F8">
      <w:start w:val="1"/>
      <w:numFmt w:val="decimal"/>
      <w:lvlText w:val="%1."/>
      <w:lvlJc w:val="left"/>
      <w:pPr>
        <w:ind w:left="360" w:hanging="360"/>
      </w:pPr>
      <w:rPr>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0">
    <w:nsid w:val="5C656408"/>
    <w:multiLevelType w:val="multilevel"/>
    <w:tmpl w:val="E242B314"/>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upperLetter"/>
      <w:pStyle w:val="Ttulo3"/>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1">
    <w:nsid w:val="5CC07F6B"/>
    <w:multiLevelType w:val="hybridMultilevel"/>
    <w:tmpl w:val="E21A8912"/>
    <w:lvl w:ilvl="0" w:tplc="0010BA10">
      <w:start w:val="1"/>
      <w:numFmt w:val="decimal"/>
      <w:lvlText w:val="%1."/>
      <w:lvlJc w:val="left"/>
      <w:pPr>
        <w:tabs>
          <w:tab w:val="num" w:pos="360"/>
        </w:tabs>
        <w:ind w:left="360" w:hanging="360"/>
      </w:pPr>
      <w:rPr>
        <w:rFonts w:hint="default"/>
        <w:b w:val="0"/>
        <w:sz w:val="20"/>
        <w:szCs w:val="24"/>
      </w:rPr>
    </w:lvl>
    <w:lvl w:ilvl="1" w:tplc="400A0019">
      <w:start w:val="1"/>
      <w:numFmt w:val="lowerLetter"/>
      <w:lvlText w:val="%2."/>
      <w:lvlJc w:val="left"/>
      <w:pPr>
        <w:ind w:left="447" w:hanging="360"/>
      </w:pPr>
    </w:lvl>
    <w:lvl w:ilvl="2" w:tplc="400A001B" w:tentative="1">
      <w:start w:val="1"/>
      <w:numFmt w:val="lowerRoman"/>
      <w:lvlText w:val="%3."/>
      <w:lvlJc w:val="right"/>
      <w:pPr>
        <w:ind w:left="1167" w:hanging="180"/>
      </w:pPr>
    </w:lvl>
    <w:lvl w:ilvl="3" w:tplc="400A000F" w:tentative="1">
      <w:start w:val="1"/>
      <w:numFmt w:val="decimal"/>
      <w:lvlText w:val="%4."/>
      <w:lvlJc w:val="left"/>
      <w:pPr>
        <w:ind w:left="1887" w:hanging="360"/>
      </w:pPr>
    </w:lvl>
    <w:lvl w:ilvl="4" w:tplc="400A0019" w:tentative="1">
      <w:start w:val="1"/>
      <w:numFmt w:val="lowerLetter"/>
      <w:lvlText w:val="%5."/>
      <w:lvlJc w:val="left"/>
      <w:pPr>
        <w:ind w:left="2607" w:hanging="360"/>
      </w:pPr>
    </w:lvl>
    <w:lvl w:ilvl="5" w:tplc="400A001B" w:tentative="1">
      <w:start w:val="1"/>
      <w:numFmt w:val="lowerRoman"/>
      <w:lvlText w:val="%6."/>
      <w:lvlJc w:val="right"/>
      <w:pPr>
        <w:ind w:left="3327" w:hanging="180"/>
      </w:pPr>
    </w:lvl>
    <w:lvl w:ilvl="6" w:tplc="400A000F" w:tentative="1">
      <w:start w:val="1"/>
      <w:numFmt w:val="decimal"/>
      <w:lvlText w:val="%7."/>
      <w:lvlJc w:val="left"/>
      <w:pPr>
        <w:ind w:left="4047" w:hanging="360"/>
      </w:pPr>
    </w:lvl>
    <w:lvl w:ilvl="7" w:tplc="400A0019" w:tentative="1">
      <w:start w:val="1"/>
      <w:numFmt w:val="lowerLetter"/>
      <w:lvlText w:val="%8."/>
      <w:lvlJc w:val="left"/>
      <w:pPr>
        <w:ind w:left="4767" w:hanging="360"/>
      </w:pPr>
    </w:lvl>
    <w:lvl w:ilvl="8" w:tplc="400A001B" w:tentative="1">
      <w:start w:val="1"/>
      <w:numFmt w:val="lowerRoman"/>
      <w:lvlText w:val="%9."/>
      <w:lvlJc w:val="right"/>
      <w:pPr>
        <w:ind w:left="5487" w:hanging="180"/>
      </w:pPr>
    </w:lvl>
  </w:abstractNum>
  <w:abstractNum w:abstractNumId="82">
    <w:nsid w:val="5E4F3FD5"/>
    <w:multiLevelType w:val="hybridMultilevel"/>
    <w:tmpl w:val="0E2628BA"/>
    <w:lvl w:ilvl="0" w:tplc="D7161164">
      <w:start w:val="1"/>
      <w:numFmt w:val="decimal"/>
      <w:lvlText w:val="%1."/>
      <w:lvlJc w:val="left"/>
      <w:pPr>
        <w:tabs>
          <w:tab w:val="num" w:pos="360"/>
        </w:tabs>
        <w:ind w:left="360" w:hanging="360"/>
      </w:pPr>
      <w:rPr>
        <w:rFonts w:hint="default"/>
        <w:b w:val="0"/>
      </w:rPr>
    </w:lvl>
    <w:lvl w:ilvl="1" w:tplc="232EDEDC">
      <w:start w:val="1"/>
      <w:numFmt w:val="decimal"/>
      <w:lvlText w:val="%2."/>
      <w:lvlJc w:val="left"/>
      <w:pPr>
        <w:tabs>
          <w:tab w:val="num" w:pos="0"/>
        </w:tabs>
        <w:ind w:left="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3">
    <w:nsid w:val="5F02291E"/>
    <w:multiLevelType w:val="hybridMultilevel"/>
    <w:tmpl w:val="660A00AE"/>
    <w:lvl w:ilvl="0" w:tplc="8784708C">
      <w:start w:val="1"/>
      <w:numFmt w:val="decimal"/>
      <w:lvlText w:val="%1."/>
      <w:lvlJc w:val="left"/>
      <w:pPr>
        <w:tabs>
          <w:tab w:val="num" w:pos="360"/>
        </w:tabs>
        <w:ind w:left="360" w:hanging="36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4">
    <w:nsid w:val="62AA6678"/>
    <w:multiLevelType w:val="multilevel"/>
    <w:tmpl w:val="A4D8863C"/>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1080"/>
        </w:tabs>
        <w:ind w:left="1080" w:hanging="108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65D56C41"/>
    <w:multiLevelType w:val="hybridMultilevel"/>
    <w:tmpl w:val="A02A0576"/>
    <w:lvl w:ilvl="0" w:tplc="04090005">
      <w:start w:val="1"/>
      <w:numFmt w:val="bullet"/>
      <w:lvlText w:val=""/>
      <w:lvlJc w:val="left"/>
      <w:pPr>
        <w:ind w:left="976" w:hanging="360"/>
      </w:pPr>
      <w:rPr>
        <w:rFonts w:ascii="Wingdings" w:hAnsi="Wingdings" w:hint="default"/>
      </w:rPr>
    </w:lvl>
    <w:lvl w:ilvl="1" w:tplc="04090003">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86">
    <w:nsid w:val="660B096C"/>
    <w:multiLevelType w:val="hybridMultilevel"/>
    <w:tmpl w:val="74F43CCC"/>
    <w:lvl w:ilvl="0" w:tplc="EEB4315E">
      <w:start w:val="1"/>
      <w:numFmt w:val="decimal"/>
      <w:lvlText w:val="%1."/>
      <w:lvlJc w:val="left"/>
      <w:pPr>
        <w:tabs>
          <w:tab w:val="num" w:pos="360"/>
        </w:tabs>
        <w:ind w:left="360" w:hanging="360"/>
      </w:pPr>
      <w:rPr>
        <w:rFonts w:hint="default"/>
        <w:b w:val="0"/>
        <w:sz w:val="18"/>
        <w:szCs w:val="18"/>
      </w:rPr>
    </w:lvl>
    <w:lvl w:ilvl="1" w:tplc="400A0019">
      <w:start w:val="1"/>
      <w:numFmt w:val="lowerLetter"/>
      <w:lvlText w:val="%2."/>
      <w:lvlJc w:val="left"/>
      <w:pPr>
        <w:ind w:left="447" w:hanging="360"/>
      </w:pPr>
    </w:lvl>
    <w:lvl w:ilvl="2" w:tplc="400A001B" w:tentative="1">
      <w:start w:val="1"/>
      <w:numFmt w:val="lowerRoman"/>
      <w:lvlText w:val="%3."/>
      <w:lvlJc w:val="right"/>
      <w:pPr>
        <w:ind w:left="1167" w:hanging="180"/>
      </w:pPr>
    </w:lvl>
    <w:lvl w:ilvl="3" w:tplc="400A000F" w:tentative="1">
      <w:start w:val="1"/>
      <w:numFmt w:val="decimal"/>
      <w:lvlText w:val="%4."/>
      <w:lvlJc w:val="left"/>
      <w:pPr>
        <w:ind w:left="1887" w:hanging="360"/>
      </w:pPr>
    </w:lvl>
    <w:lvl w:ilvl="4" w:tplc="400A0019" w:tentative="1">
      <w:start w:val="1"/>
      <w:numFmt w:val="lowerLetter"/>
      <w:lvlText w:val="%5."/>
      <w:lvlJc w:val="left"/>
      <w:pPr>
        <w:ind w:left="2607" w:hanging="360"/>
      </w:pPr>
    </w:lvl>
    <w:lvl w:ilvl="5" w:tplc="400A001B" w:tentative="1">
      <w:start w:val="1"/>
      <w:numFmt w:val="lowerRoman"/>
      <w:lvlText w:val="%6."/>
      <w:lvlJc w:val="right"/>
      <w:pPr>
        <w:ind w:left="3327" w:hanging="180"/>
      </w:pPr>
    </w:lvl>
    <w:lvl w:ilvl="6" w:tplc="400A000F" w:tentative="1">
      <w:start w:val="1"/>
      <w:numFmt w:val="decimal"/>
      <w:lvlText w:val="%7."/>
      <w:lvlJc w:val="left"/>
      <w:pPr>
        <w:ind w:left="4047" w:hanging="360"/>
      </w:pPr>
    </w:lvl>
    <w:lvl w:ilvl="7" w:tplc="400A0019" w:tentative="1">
      <w:start w:val="1"/>
      <w:numFmt w:val="lowerLetter"/>
      <w:lvlText w:val="%8."/>
      <w:lvlJc w:val="left"/>
      <w:pPr>
        <w:ind w:left="4767" w:hanging="360"/>
      </w:pPr>
    </w:lvl>
    <w:lvl w:ilvl="8" w:tplc="400A001B" w:tentative="1">
      <w:start w:val="1"/>
      <w:numFmt w:val="lowerRoman"/>
      <w:lvlText w:val="%9."/>
      <w:lvlJc w:val="right"/>
      <w:pPr>
        <w:ind w:left="5487" w:hanging="180"/>
      </w:pPr>
    </w:lvl>
  </w:abstractNum>
  <w:abstractNum w:abstractNumId="87">
    <w:nsid w:val="662D1ADC"/>
    <w:multiLevelType w:val="hybridMultilevel"/>
    <w:tmpl w:val="134E07E4"/>
    <w:lvl w:ilvl="0" w:tplc="08A02736">
      <w:start w:val="1"/>
      <w:numFmt w:val="decimal"/>
      <w:lvlText w:val="%1."/>
      <w:lvlJc w:val="left"/>
      <w:pPr>
        <w:tabs>
          <w:tab w:val="num" w:pos="360"/>
        </w:tabs>
        <w:ind w:left="360" w:hanging="360"/>
      </w:pPr>
      <w:rPr>
        <w:rFonts w:hint="default"/>
        <w:b w:val="0"/>
        <w:sz w:val="18"/>
        <w:szCs w:val="18"/>
      </w:rPr>
    </w:lvl>
    <w:lvl w:ilvl="1" w:tplc="400A0019">
      <w:start w:val="1"/>
      <w:numFmt w:val="lowerLetter"/>
      <w:lvlText w:val="%2."/>
      <w:lvlJc w:val="left"/>
      <w:pPr>
        <w:ind w:left="447" w:hanging="360"/>
      </w:pPr>
    </w:lvl>
    <w:lvl w:ilvl="2" w:tplc="400A001B" w:tentative="1">
      <w:start w:val="1"/>
      <w:numFmt w:val="lowerRoman"/>
      <w:lvlText w:val="%3."/>
      <w:lvlJc w:val="right"/>
      <w:pPr>
        <w:ind w:left="1167" w:hanging="180"/>
      </w:pPr>
    </w:lvl>
    <w:lvl w:ilvl="3" w:tplc="400A000F" w:tentative="1">
      <w:start w:val="1"/>
      <w:numFmt w:val="decimal"/>
      <w:lvlText w:val="%4."/>
      <w:lvlJc w:val="left"/>
      <w:pPr>
        <w:ind w:left="1887" w:hanging="360"/>
      </w:pPr>
    </w:lvl>
    <w:lvl w:ilvl="4" w:tplc="400A0019" w:tentative="1">
      <w:start w:val="1"/>
      <w:numFmt w:val="lowerLetter"/>
      <w:lvlText w:val="%5."/>
      <w:lvlJc w:val="left"/>
      <w:pPr>
        <w:ind w:left="2607" w:hanging="360"/>
      </w:pPr>
    </w:lvl>
    <w:lvl w:ilvl="5" w:tplc="400A001B" w:tentative="1">
      <w:start w:val="1"/>
      <w:numFmt w:val="lowerRoman"/>
      <w:lvlText w:val="%6."/>
      <w:lvlJc w:val="right"/>
      <w:pPr>
        <w:ind w:left="3327" w:hanging="180"/>
      </w:pPr>
    </w:lvl>
    <w:lvl w:ilvl="6" w:tplc="400A000F" w:tentative="1">
      <w:start w:val="1"/>
      <w:numFmt w:val="decimal"/>
      <w:lvlText w:val="%7."/>
      <w:lvlJc w:val="left"/>
      <w:pPr>
        <w:ind w:left="4047" w:hanging="360"/>
      </w:pPr>
    </w:lvl>
    <w:lvl w:ilvl="7" w:tplc="400A0019" w:tentative="1">
      <w:start w:val="1"/>
      <w:numFmt w:val="lowerLetter"/>
      <w:lvlText w:val="%8."/>
      <w:lvlJc w:val="left"/>
      <w:pPr>
        <w:ind w:left="4767" w:hanging="360"/>
      </w:pPr>
    </w:lvl>
    <w:lvl w:ilvl="8" w:tplc="400A001B" w:tentative="1">
      <w:start w:val="1"/>
      <w:numFmt w:val="lowerRoman"/>
      <w:lvlText w:val="%9."/>
      <w:lvlJc w:val="right"/>
      <w:pPr>
        <w:ind w:left="5487" w:hanging="180"/>
      </w:pPr>
    </w:lvl>
  </w:abstractNum>
  <w:abstractNum w:abstractNumId="88">
    <w:nsid w:val="68304B26"/>
    <w:multiLevelType w:val="hybridMultilevel"/>
    <w:tmpl w:val="70C6BDDC"/>
    <w:lvl w:ilvl="0" w:tplc="35D82D7E">
      <w:start w:val="1"/>
      <w:numFmt w:val="decimal"/>
      <w:lvlText w:val="%1."/>
      <w:lvlJc w:val="left"/>
      <w:pPr>
        <w:tabs>
          <w:tab w:val="num" w:pos="360"/>
        </w:tabs>
        <w:ind w:left="360" w:hanging="360"/>
      </w:pPr>
      <w:rPr>
        <w:rFonts w:hint="default"/>
        <w:sz w:val="20"/>
        <w:szCs w:val="24"/>
      </w:rPr>
    </w:lvl>
    <w:lvl w:ilvl="1" w:tplc="400A0019">
      <w:start w:val="1"/>
      <w:numFmt w:val="lowerLetter"/>
      <w:lvlText w:val="%2."/>
      <w:lvlJc w:val="left"/>
      <w:pPr>
        <w:ind w:left="447" w:hanging="360"/>
      </w:pPr>
    </w:lvl>
    <w:lvl w:ilvl="2" w:tplc="400A001B" w:tentative="1">
      <w:start w:val="1"/>
      <w:numFmt w:val="lowerRoman"/>
      <w:lvlText w:val="%3."/>
      <w:lvlJc w:val="right"/>
      <w:pPr>
        <w:ind w:left="1167" w:hanging="180"/>
      </w:pPr>
    </w:lvl>
    <w:lvl w:ilvl="3" w:tplc="400A000F" w:tentative="1">
      <w:start w:val="1"/>
      <w:numFmt w:val="decimal"/>
      <w:lvlText w:val="%4."/>
      <w:lvlJc w:val="left"/>
      <w:pPr>
        <w:ind w:left="1887" w:hanging="360"/>
      </w:pPr>
    </w:lvl>
    <w:lvl w:ilvl="4" w:tplc="400A0019" w:tentative="1">
      <w:start w:val="1"/>
      <w:numFmt w:val="lowerLetter"/>
      <w:lvlText w:val="%5."/>
      <w:lvlJc w:val="left"/>
      <w:pPr>
        <w:ind w:left="2607" w:hanging="360"/>
      </w:pPr>
    </w:lvl>
    <w:lvl w:ilvl="5" w:tplc="400A001B" w:tentative="1">
      <w:start w:val="1"/>
      <w:numFmt w:val="lowerRoman"/>
      <w:lvlText w:val="%6."/>
      <w:lvlJc w:val="right"/>
      <w:pPr>
        <w:ind w:left="3327" w:hanging="180"/>
      </w:pPr>
    </w:lvl>
    <w:lvl w:ilvl="6" w:tplc="400A000F" w:tentative="1">
      <w:start w:val="1"/>
      <w:numFmt w:val="decimal"/>
      <w:lvlText w:val="%7."/>
      <w:lvlJc w:val="left"/>
      <w:pPr>
        <w:ind w:left="4047" w:hanging="360"/>
      </w:pPr>
    </w:lvl>
    <w:lvl w:ilvl="7" w:tplc="400A0019" w:tentative="1">
      <w:start w:val="1"/>
      <w:numFmt w:val="lowerLetter"/>
      <w:lvlText w:val="%8."/>
      <w:lvlJc w:val="left"/>
      <w:pPr>
        <w:ind w:left="4767" w:hanging="360"/>
      </w:pPr>
    </w:lvl>
    <w:lvl w:ilvl="8" w:tplc="400A001B" w:tentative="1">
      <w:start w:val="1"/>
      <w:numFmt w:val="lowerRoman"/>
      <w:lvlText w:val="%9."/>
      <w:lvlJc w:val="right"/>
      <w:pPr>
        <w:ind w:left="5487" w:hanging="180"/>
      </w:pPr>
    </w:lvl>
  </w:abstractNum>
  <w:abstractNum w:abstractNumId="89">
    <w:nsid w:val="68763A18"/>
    <w:multiLevelType w:val="hybridMultilevel"/>
    <w:tmpl w:val="C6B83BB6"/>
    <w:lvl w:ilvl="0" w:tplc="0CDCD9EE">
      <w:start w:val="1"/>
      <w:numFmt w:val="decimal"/>
      <w:lvlText w:val="%1."/>
      <w:lvlJc w:val="left"/>
      <w:pPr>
        <w:tabs>
          <w:tab w:val="num" w:pos="388"/>
        </w:tabs>
        <w:ind w:left="388" w:hanging="360"/>
      </w:pPr>
      <w:rPr>
        <w:rFonts w:hint="default"/>
        <w:b w:val="0"/>
        <w:sz w:val="18"/>
        <w:szCs w:val="18"/>
      </w:rPr>
    </w:lvl>
    <w:lvl w:ilvl="1" w:tplc="400A0019">
      <w:start w:val="1"/>
      <w:numFmt w:val="lowerLetter"/>
      <w:lvlText w:val="%2."/>
      <w:lvlJc w:val="left"/>
      <w:pPr>
        <w:ind w:left="475" w:hanging="360"/>
      </w:pPr>
    </w:lvl>
    <w:lvl w:ilvl="2" w:tplc="400A001B" w:tentative="1">
      <w:start w:val="1"/>
      <w:numFmt w:val="lowerRoman"/>
      <w:lvlText w:val="%3."/>
      <w:lvlJc w:val="right"/>
      <w:pPr>
        <w:ind w:left="1195" w:hanging="180"/>
      </w:pPr>
    </w:lvl>
    <w:lvl w:ilvl="3" w:tplc="400A000F" w:tentative="1">
      <w:start w:val="1"/>
      <w:numFmt w:val="decimal"/>
      <w:lvlText w:val="%4."/>
      <w:lvlJc w:val="left"/>
      <w:pPr>
        <w:ind w:left="1915" w:hanging="360"/>
      </w:pPr>
    </w:lvl>
    <w:lvl w:ilvl="4" w:tplc="400A0019" w:tentative="1">
      <w:start w:val="1"/>
      <w:numFmt w:val="lowerLetter"/>
      <w:lvlText w:val="%5."/>
      <w:lvlJc w:val="left"/>
      <w:pPr>
        <w:ind w:left="2635" w:hanging="360"/>
      </w:pPr>
    </w:lvl>
    <w:lvl w:ilvl="5" w:tplc="400A001B" w:tentative="1">
      <w:start w:val="1"/>
      <w:numFmt w:val="lowerRoman"/>
      <w:lvlText w:val="%6."/>
      <w:lvlJc w:val="right"/>
      <w:pPr>
        <w:ind w:left="3355" w:hanging="180"/>
      </w:pPr>
    </w:lvl>
    <w:lvl w:ilvl="6" w:tplc="400A000F" w:tentative="1">
      <w:start w:val="1"/>
      <w:numFmt w:val="decimal"/>
      <w:lvlText w:val="%7."/>
      <w:lvlJc w:val="left"/>
      <w:pPr>
        <w:ind w:left="4075" w:hanging="360"/>
      </w:pPr>
    </w:lvl>
    <w:lvl w:ilvl="7" w:tplc="400A0019" w:tentative="1">
      <w:start w:val="1"/>
      <w:numFmt w:val="lowerLetter"/>
      <w:lvlText w:val="%8."/>
      <w:lvlJc w:val="left"/>
      <w:pPr>
        <w:ind w:left="4795" w:hanging="360"/>
      </w:pPr>
    </w:lvl>
    <w:lvl w:ilvl="8" w:tplc="400A001B" w:tentative="1">
      <w:start w:val="1"/>
      <w:numFmt w:val="lowerRoman"/>
      <w:lvlText w:val="%9."/>
      <w:lvlJc w:val="right"/>
      <w:pPr>
        <w:ind w:left="5515" w:hanging="180"/>
      </w:pPr>
    </w:lvl>
  </w:abstractNum>
  <w:abstractNum w:abstractNumId="90">
    <w:nsid w:val="6A307741"/>
    <w:multiLevelType w:val="hybridMultilevel"/>
    <w:tmpl w:val="4B5C5ABC"/>
    <w:lvl w:ilvl="0" w:tplc="77101FBC">
      <w:start w:val="1"/>
      <w:numFmt w:val="lowerLetter"/>
      <w:lvlText w:val="%1)"/>
      <w:lvlJc w:val="left"/>
      <w:pPr>
        <w:tabs>
          <w:tab w:val="num" w:pos="720"/>
        </w:tabs>
        <w:ind w:left="720" w:hanging="360"/>
      </w:pPr>
      <w:rPr>
        <w:rFonts w:ascii="Arial" w:hAnsi="Arial" w:hint="default"/>
        <w:b w:val="0"/>
        <w:i w:val="0"/>
        <w:sz w:val="20"/>
        <w:szCs w:val="20"/>
      </w:rPr>
    </w:lvl>
    <w:lvl w:ilvl="1" w:tplc="400A0019" w:tentative="1">
      <w:start w:val="1"/>
      <w:numFmt w:val="bullet"/>
      <w:lvlText w:val="o"/>
      <w:lvlJc w:val="left"/>
      <w:pPr>
        <w:tabs>
          <w:tab w:val="num" w:pos="1445"/>
        </w:tabs>
        <w:ind w:left="1445" w:hanging="360"/>
      </w:pPr>
      <w:rPr>
        <w:rFonts w:ascii="Courier New" w:hAnsi="Courier New" w:hint="default"/>
      </w:rPr>
    </w:lvl>
    <w:lvl w:ilvl="2" w:tplc="400A001B" w:tentative="1">
      <w:start w:val="1"/>
      <w:numFmt w:val="bullet"/>
      <w:lvlText w:val=""/>
      <w:lvlJc w:val="left"/>
      <w:pPr>
        <w:tabs>
          <w:tab w:val="num" w:pos="2165"/>
        </w:tabs>
        <w:ind w:left="2165" w:hanging="360"/>
      </w:pPr>
      <w:rPr>
        <w:rFonts w:ascii="Wingdings" w:hAnsi="Wingdings" w:hint="default"/>
      </w:rPr>
    </w:lvl>
    <w:lvl w:ilvl="3" w:tplc="400A000F" w:tentative="1">
      <w:start w:val="1"/>
      <w:numFmt w:val="bullet"/>
      <w:lvlText w:val=""/>
      <w:lvlJc w:val="left"/>
      <w:pPr>
        <w:tabs>
          <w:tab w:val="num" w:pos="2885"/>
        </w:tabs>
        <w:ind w:left="2885" w:hanging="360"/>
      </w:pPr>
      <w:rPr>
        <w:rFonts w:ascii="Symbol" w:hAnsi="Symbol" w:hint="default"/>
      </w:rPr>
    </w:lvl>
    <w:lvl w:ilvl="4" w:tplc="400A0019" w:tentative="1">
      <w:start w:val="1"/>
      <w:numFmt w:val="bullet"/>
      <w:lvlText w:val="o"/>
      <w:lvlJc w:val="left"/>
      <w:pPr>
        <w:tabs>
          <w:tab w:val="num" w:pos="3605"/>
        </w:tabs>
        <w:ind w:left="3605" w:hanging="360"/>
      </w:pPr>
      <w:rPr>
        <w:rFonts w:ascii="Courier New" w:hAnsi="Courier New" w:hint="default"/>
      </w:rPr>
    </w:lvl>
    <w:lvl w:ilvl="5" w:tplc="400A001B" w:tentative="1">
      <w:start w:val="1"/>
      <w:numFmt w:val="bullet"/>
      <w:lvlText w:val=""/>
      <w:lvlJc w:val="left"/>
      <w:pPr>
        <w:tabs>
          <w:tab w:val="num" w:pos="4325"/>
        </w:tabs>
        <w:ind w:left="4325" w:hanging="360"/>
      </w:pPr>
      <w:rPr>
        <w:rFonts w:ascii="Wingdings" w:hAnsi="Wingdings" w:hint="default"/>
      </w:rPr>
    </w:lvl>
    <w:lvl w:ilvl="6" w:tplc="400A000F" w:tentative="1">
      <w:start w:val="1"/>
      <w:numFmt w:val="bullet"/>
      <w:lvlText w:val=""/>
      <w:lvlJc w:val="left"/>
      <w:pPr>
        <w:tabs>
          <w:tab w:val="num" w:pos="5045"/>
        </w:tabs>
        <w:ind w:left="5045" w:hanging="360"/>
      </w:pPr>
      <w:rPr>
        <w:rFonts w:ascii="Symbol" w:hAnsi="Symbol" w:hint="default"/>
      </w:rPr>
    </w:lvl>
    <w:lvl w:ilvl="7" w:tplc="400A0019" w:tentative="1">
      <w:start w:val="1"/>
      <w:numFmt w:val="bullet"/>
      <w:lvlText w:val="o"/>
      <w:lvlJc w:val="left"/>
      <w:pPr>
        <w:tabs>
          <w:tab w:val="num" w:pos="5765"/>
        </w:tabs>
        <w:ind w:left="5765" w:hanging="360"/>
      </w:pPr>
      <w:rPr>
        <w:rFonts w:ascii="Courier New" w:hAnsi="Courier New" w:hint="default"/>
      </w:rPr>
    </w:lvl>
    <w:lvl w:ilvl="8" w:tplc="400A001B" w:tentative="1">
      <w:start w:val="1"/>
      <w:numFmt w:val="bullet"/>
      <w:lvlText w:val=""/>
      <w:lvlJc w:val="left"/>
      <w:pPr>
        <w:tabs>
          <w:tab w:val="num" w:pos="6485"/>
        </w:tabs>
        <w:ind w:left="6485" w:hanging="360"/>
      </w:pPr>
      <w:rPr>
        <w:rFonts w:ascii="Wingdings" w:hAnsi="Wingdings" w:hint="default"/>
      </w:rPr>
    </w:lvl>
  </w:abstractNum>
  <w:abstractNum w:abstractNumId="91">
    <w:nsid w:val="6BEC7CDA"/>
    <w:multiLevelType w:val="hybridMultilevel"/>
    <w:tmpl w:val="372263E8"/>
    <w:lvl w:ilvl="0" w:tplc="049629A6">
      <w:start w:val="1"/>
      <w:numFmt w:val="bullet"/>
      <w:lvlText w:val=""/>
      <w:lvlJc w:val="left"/>
      <w:pPr>
        <w:tabs>
          <w:tab w:val="num" w:pos="735"/>
        </w:tabs>
        <w:ind w:left="735" w:hanging="360"/>
      </w:pPr>
      <w:rPr>
        <w:rFonts w:ascii="Symbol" w:hAnsi="Symbol" w:hint="default"/>
      </w:rPr>
    </w:lvl>
    <w:lvl w:ilvl="1" w:tplc="2D883B1C" w:tentative="1">
      <w:start w:val="1"/>
      <w:numFmt w:val="bullet"/>
      <w:lvlText w:val="o"/>
      <w:lvlJc w:val="left"/>
      <w:pPr>
        <w:tabs>
          <w:tab w:val="num" w:pos="1455"/>
        </w:tabs>
        <w:ind w:left="1455" w:hanging="360"/>
      </w:pPr>
      <w:rPr>
        <w:rFonts w:ascii="Courier New" w:hAnsi="Courier New" w:hint="default"/>
      </w:rPr>
    </w:lvl>
    <w:lvl w:ilvl="2" w:tplc="0C0A001B" w:tentative="1">
      <w:start w:val="1"/>
      <w:numFmt w:val="bullet"/>
      <w:lvlText w:val=""/>
      <w:lvlJc w:val="left"/>
      <w:pPr>
        <w:tabs>
          <w:tab w:val="num" w:pos="2175"/>
        </w:tabs>
        <w:ind w:left="2175" w:hanging="360"/>
      </w:pPr>
      <w:rPr>
        <w:rFonts w:ascii="Wingdings" w:hAnsi="Wingdings" w:hint="default"/>
      </w:rPr>
    </w:lvl>
    <w:lvl w:ilvl="3" w:tplc="0C0A000F" w:tentative="1">
      <w:start w:val="1"/>
      <w:numFmt w:val="bullet"/>
      <w:lvlText w:val=""/>
      <w:lvlJc w:val="left"/>
      <w:pPr>
        <w:tabs>
          <w:tab w:val="num" w:pos="2895"/>
        </w:tabs>
        <w:ind w:left="2895" w:hanging="360"/>
      </w:pPr>
      <w:rPr>
        <w:rFonts w:ascii="Symbol" w:hAnsi="Symbol" w:hint="default"/>
      </w:rPr>
    </w:lvl>
    <w:lvl w:ilvl="4" w:tplc="0C0A0019" w:tentative="1">
      <w:start w:val="1"/>
      <w:numFmt w:val="bullet"/>
      <w:lvlText w:val="o"/>
      <w:lvlJc w:val="left"/>
      <w:pPr>
        <w:tabs>
          <w:tab w:val="num" w:pos="3615"/>
        </w:tabs>
        <w:ind w:left="3615" w:hanging="360"/>
      </w:pPr>
      <w:rPr>
        <w:rFonts w:ascii="Courier New" w:hAnsi="Courier New" w:hint="default"/>
      </w:rPr>
    </w:lvl>
    <w:lvl w:ilvl="5" w:tplc="0C0A001B" w:tentative="1">
      <w:start w:val="1"/>
      <w:numFmt w:val="bullet"/>
      <w:lvlText w:val=""/>
      <w:lvlJc w:val="left"/>
      <w:pPr>
        <w:tabs>
          <w:tab w:val="num" w:pos="4335"/>
        </w:tabs>
        <w:ind w:left="4335" w:hanging="360"/>
      </w:pPr>
      <w:rPr>
        <w:rFonts w:ascii="Wingdings" w:hAnsi="Wingdings" w:hint="default"/>
      </w:rPr>
    </w:lvl>
    <w:lvl w:ilvl="6" w:tplc="0C0A000F" w:tentative="1">
      <w:start w:val="1"/>
      <w:numFmt w:val="bullet"/>
      <w:lvlText w:val=""/>
      <w:lvlJc w:val="left"/>
      <w:pPr>
        <w:tabs>
          <w:tab w:val="num" w:pos="5055"/>
        </w:tabs>
        <w:ind w:left="5055" w:hanging="360"/>
      </w:pPr>
      <w:rPr>
        <w:rFonts w:ascii="Symbol" w:hAnsi="Symbol" w:hint="default"/>
      </w:rPr>
    </w:lvl>
    <w:lvl w:ilvl="7" w:tplc="0C0A0019" w:tentative="1">
      <w:start w:val="1"/>
      <w:numFmt w:val="bullet"/>
      <w:lvlText w:val="o"/>
      <w:lvlJc w:val="left"/>
      <w:pPr>
        <w:tabs>
          <w:tab w:val="num" w:pos="5775"/>
        </w:tabs>
        <w:ind w:left="5775" w:hanging="360"/>
      </w:pPr>
      <w:rPr>
        <w:rFonts w:ascii="Courier New" w:hAnsi="Courier New" w:hint="default"/>
      </w:rPr>
    </w:lvl>
    <w:lvl w:ilvl="8" w:tplc="0C0A001B" w:tentative="1">
      <w:start w:val="1"/>
      <w:numFmt w:val="bullet"/>
      <w:lvlText w:val=""/>
      <w:lvlJc w:val="left"/>
      <w:pPr>
        <w:tabs>
          <w:tab w:val="num" w:pos="6495"/>
        </w:tabs>
        <w:ind w:left="6495" w:hanging="360"/>
      </w:pPr>
      <w:rPr>
        <w:rFonts w:ascii="Wingdings" w:hAnsi="Wingdings" w:hint="default"/>
      </w:rPr>
    </w:lvl>
  </w:abstractNum>
  <w:abstractNum w:abstractNumId="92">
    <w:nsid w:val="6FD218D4"/>
    <w:multiLevelType w:val="hybridMultilevel"/>
    <w:tmpl w:val="769A5AF6"/>
    <w:lvl w:ilvl="0" w:tplc="400A0001">
      <w:start w:val="1"/>
      <w:numFmt w:val="bullet"/>
      <w:lvlText w:val=""/>
      <w:lvlJc w:val="left"/>
      <w:pPr>
        <w:ind w:left="2421" w:hanging="360"/>
      </w:pPr>
      <w:rPr>
        <w:rFonts w:ascii="Symbol" w:hAnsi="Symbol" w:hint="default"/>
      </w:rPr>
    </w:lvl>
    <w:lvl w:ilvl="1" w:tplc="400A0003" w:tentative="1">
      <w:start w:val="1"/>
      <w:numFmt w:val="bullet"/>
      <w:lvlText w:val="o"/>
      <w:lvlJc w:val="left"/>
      <w:pPr>
        <w:ind w:left="3141" w:hanging="360"/>
      </w:pPr>
      <w:rPr>
        <w:rFonts w:ascii="Courier New" w:hAnsi="Courier New" w:cs="Courier New" w:hint="default"/>
      </w:rPr>
    </w:lvl>
    <w:lvl w:ilvl="2" w:tplc="400A0005" w:tentative="1">
      <w:start w:val="1"/>
      <w:numFmt w:val="bullet"/>
      <w:lvlText w:val=""/>
      <w:lvlJc w:val="left"/>
      <w:pPr>
        <w:ind w:left="3861" w:hanging="360"/>
      </w:pPr>
      <w:rPr>
        <w:rFonts w:ascii="Wingdings" w:hAnsi="Wingdings" w:hint="default"/>
      </w:rPr>
    </w:lvl>
    <w:lvl w:ilvl="3" w:tplc="400A0001" w:tentative="1">
      <w:start w:val="1"/>
      <w:numFmt w:val="bullet"/>
      <w:lvlText w:val=""/>
      <w:lvlJc w:val="left"/>
      <w:pPr>
        <w:ind w:left="4581" w:hanging="360"/>
      </w:pPr>
      <w:rPr>
        <w:rFonts w:ascii="Symbol" w:hAnsi="Symbol" w:hint="default"/>
      </w:rPr>
    </w:lvl>
    <w:lvl w:ilvl="4" w:tplc="400A0003" w:tentative="1">
      <w:start w:val="1"/>
      <w:numFmt w:val="bullet"/>
      <w:lvlText w:val="o"/>
      <w:lvlJc w:val="left"/>
      <w:pPr>
        <w:ind w:left="5301" w:hanging="360"/>
      </w:pPr>
      <w:rPr>
        <w:rFonts w:ascii="Courier New" w:hAnsi="Courier New" w:cs="Courier New" w:hint="default"/>
      </w:rPr>
    </w:lvl>
    <w:lvl w:ilvl="5" w:tplc="400A0005" w:tentative="1">
      <w:start w:val="1"/>
      <w:numFmt w:val="bullet"/>
      <w:lvlText w:val=""/>
      <w:lvlJc w:val="left"/>
      <w:pPr>
        <w:ind w:left="6021" w:hanging="360"/>
      </w:pPr>
      <w:rPr>
        <w:rFonts w:ascii="Wingdings" w:hAnsi="Wingdings" w:hint="default"/>
      </w:rPr>
    </w:lvl>
    <w:lvl w:ilvl="6" w:tplc="400A0001" w:tentative="1">
      <w:start w:val="1"/>
      <w:numFmt w:val="bullet"/>
      <w:lvlText w:val=""/>
      <w:lvlJc w:val="left"/>
      <w:pPr>
        <w:ind w:left="6741" w:hanging="360"/>
      </w:pPr>
      <w:rPr>
        <w:rFonts w:ascii="Symbol" w:hAnsi="Symbol" w:hint="default"/>
      </w:rPr>
    </w:lvl>
    <w:lvl w:ilvl="7" w:tplc="400A0003" w:tentative="1">
      <w:start w:val="1"/>
      <w:numFmt w:val="bullet"/>
      <w:lvlText w:val="o"/>
      <w:lvlJc w:val="left"/>
      <w:pPr>
        <w:ind w:left="7461" w:hanging="360"/>
      </w:pPr>
      <w:rPr>
        <w:rFonts w:ascii="Courier New" w:hAnsi="Courier New" w:cs="Courier New" w:hint="default"/>
      </w:rPr>
    </w:lvl>
    <w:lvl w:ilvl="8" w:tplc="400A0005" w:tentative="1">
      <w:start w:val="1"/>
      <w:numFmt w:val="bullet"/>
      <w:lvlText w:val=""/>
      <w:lvlJc w:val="left"/>
      <w:pPr>
        <w:ind w:left="8181" w:hanging="360"/>
      </w:pPr>
      <w:rPr>
        <w:rFonts w:ascii="Wingdings" w:hAnsi="Wingdings" w:hint="default"/>
      </w:rPr>
    </w:lvl>
  </w:abstractNum>
  <w:abstractNum w:abstractNumId="93">
    <w:nsid w:val="700C559F"/>
    <w:multiLevelType w:val="hybridMultilevel"/>
    <w:tmpl w:val="3EAA9154"/>
    <w:lvl w:ilvl="0" w:tplc="B5AC3EC0">
      <w:start w:val="1"/>
      <w:numFmt w:val="decimal"/>
      <w:lvlText w:val="%1."/>
      <w:lvlJc w:val="left"/>
      <w:pPr>
        <w:ind w:left="360" w:hanging="360"/>
      </w:pPr>
      <w:rPr>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4">
    <w:nsid w:val="718D755F"/>
    <w:multiLevelType w:val="hybridMultilevel"/>
    <w:tmpl w:val="6570FC52"/>
    <w:lvl w:ilvl="0" w:tplc="90B02186">
      <w:start w:val="1"/>
      <w:numFmt w:val="decimal"/>
      <w:lvlText w:val="%1."/>
      <w:lvlJc w:val="left"/>
      <w:pPr>
        <w:tabs>
          <w:tab w:val="num" w:pos="360"/>
        </w:tabs>
        <w:ind w:left="360" w:hanging="360"/>
      </w:pPr>
      <w:rPr>
        <w:rFonts w:ascii="Arial" w:hAnsi="Arial" w:cs="Arial" w:hint="default"/>
        <w:b w:val="0"/>
        <w:sz w:val="18"/>
        <w:szCs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5">
    <w:nsid w:val="75132E33"/>
    <w:multiLevelType w:val="singleLevel"/>
    <w:tmpl w:val="50A06FBA"/>
    <w:lvl w:ilvl="0">
      <w:start w:val="1"/>
      <w:numFmt w:val="bullet"/>
      <w:lvlText w:val="-"/>
      <w:lvlJc w:val="left"/>
      <w:pPr>
        <w:tabs>
          <w:tab w:val="num" w:pos="4890"/>
        </w:tabs>
        <w:ind w:left="4890" w:hanging="360"/>
      </w:pPr>
      <w:rPr>
        <w:rFonts w:hint="default"/>
      </w:rPr>
    </w:lvl>
  </w:abstractNum>
  <w:abstractNum w:abstractNumId="96">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97">
    <w:nsid w:val="77C04D66"/>
    <w:multiLevelType w:val="hybridMultilevel"/>
    <w:tmpl w:val="FF74D312"/>
    <w:lvl w:ilvl="0" w:tplc="FAC61230">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8">
    <w:nsid w:val="799F2440"/>
    <w:multiLevelType w:val="multilevel"/>
    <w:tmpl w:val="BE6E291A"/>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9">
    <w:nsid w:val="79D8215A"/>
    <w:multiLevelType w:val="multilevel"/>
    <w:tmpl w:val="4BDA6A2E"/>
    <w:lvl w:ilvl="0">
      <w:start w:val="9"/>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00">
    <w:nsid w:val="7A8F1917"/>
    <w:multiLevelType w:val="hybridMultilevel"/>
    <w:tmpl w:val="8B025554"/>
    <w:lvl w:ilvl="0" w:tplc="400A0015">
      <w:start w:val="1"/>
      <w:numFmt w:val="upperLetter"/>
      <w:lvlText w:val="%1."/>
      <w:lvlJc w:val="left"/>
      <w:pPr>
        <w:ind w:left="764" w:hanging="360"/>
      </w:pPr>
    </w:lvl>
    <w:lvl w:ilvl="1" w:tplc="400A0019" w:tentative="1">
      <w:start w:val="1"/>
      <w:numFmt w:val="lowerLetter"/>
      <w:lvlText w:val="%2."/>
      <w:lvlJc w:val="left"/>
      <w:pPr>
        <w:ind w:left="1484" w:hanging="360"/>
      </w:pPr>
    </w:lvl>
    <w:lvl w:ilvl="2" w:tplc="400A001B" w:tentative="1">
      <w:start w:val="1"/>
      <w:numFmt w:val="lowerRoman"/>
      <w:lvlText w:val="%3."/>
      <w:lvlJc w:val="right"/>
      <w:pPr>
        <w:ind w:left="2204" w:hanging="180"/>
      </w:pPr>
    </w:lvl>
    <w:lvl w:ilvl="3" w:tplc="400A000F" w:tentative="1">
      <w:start w:val="1"/>
      <w:numFmt w:val="decimal"/>
      <w:lvlText w:val="%4."/>
      <w:lvlJc w:val="left"/>
      <w:pPr>
        <w:ind w:left="2924" w:hanging="360"/>
      </w:pPr>
    </w:lvl>
    <w:lvl w:ilvl="4" w:tplc="400A0019" w:tentative="1">
      <w:start w:val="1"/>
      <w:numFmt w:val="lowerLetter"/>
      <w:lvlText w:val="%5."/>
      <w:lvlJc w:val="left"/>
      <w:pPr>
        <w:ind w:left="3644" w:hanging="360"/>
      </w:pPr>
    </w:lvl>
    <w:lvl w:ilvl="5" w:tplc="400A001B" w:tentative="1">
      <w:start w:val="1"/>
      <w:numFmt w:val="lowerRoman"/>
      <w:lvlText w:val="%6."/>
      <w:lvlJc w:val="right"/>
      <w:pPr>
        <w:ind w:left="4364" w:hanging="180"/>
      </w:pPr>
    </w:lvl>
    <w:lvl w:ilvl="6" w:tplc="400A000F" w:tentative="1">
      <w:start w:val="1"/>
      <w:numFmt w:val="decimal"/>
      <w:lvlText w:val="%7."/>
      <w:lvlJc w:val="left"/>
      <w:pPr>
        <w:ind w:left="5084" w:hanging="360"/>
      </w:pPr>
    </w:lvl>
    <w:lvl w:ilvl="7" w:tplc="400A0019" w:tentative="1">
      <w:start w:val="1"/>
      <w:numFmt w:val="lowerLetter"/>
      <w:lvlText w:val="%8."/>
      <w:lvlJc w:val="left"/>
      <w:pPr>
        <w:ind w:left="5804" w:hanging="360"/>
      </w:pPr>
    </w:lvl>
    <w:lvl w:ilvl="8" w:tplc="400A001B" w:tentative="1">
      <w:start w:val="1"/>
      <w:numFmt w:val="lowerRoman"/>
      <w:lvlText w:val="%9."/>
      <w:lvlJc w:val="right"/>
      <w:pPr>
        <w:ind w:left="6524" w:hanging="180"/>
      </w:pPr>
    </w:lvl>
  </w:abstractNum>
  <w:abstractNum w:abstractNumId="101">
    <w:nsid w:val="7B732B7E"/>
    <w:multiLevelType w:val="multilevel"/>
    <w:tmpl w:val="585E673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2">
    <w:nsid w:val="7E292D93"/>
    <w:multiLevelType w:val="hybridMultilevel"/>
    <w:tmpl w:val="AB3CB978"/>
    <w:lvl w:ilvl="0" w:tplc="0409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3">
    <w:nsid w:val="7EF72FC4"/>
    <w:multiLevelType w:val="hybridMultilevel"/>
    <w:tmpl w:val="EFCA98AC"/>
    <w:lvl w:ilvl="0" w:tplc="7D00C9E6">
      <w:start w:val="1"/>
      <w:numFmt w:val="decimal"/>
      <w:lvlText w:val="%1."/>
      <w:lvlJc w:val="left"/>
      <w:pPr>
        <w:tabs>
          <w:tab w:val="num" w:pos="360"/>
        </w:tabs>
        <w:ind w:left="360" w:hanging="360"/>
      </w:pPr>
      <w:rPr>
        <w:rFonts w:ascii="Arial" w:eastAsia="Times New Roman" w:hAnsi="Arial" w:cs="Arial"/>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6"/>
  </w:num>
  <w:num w:numId="2">
    <w:abstractNumId w:val="45"/>
  </w:num>
  <w:num w:numId="3">
    <w:abstractNumId w:val="80"/>
  </w:num>
  <w:num w:numId="4">
    <w:abstractNumId w:val="73"/>
  </w:num>
  <w:num w:numId="5">
    <w:abstractNumId w:val="14"/>
  </w:num>
  <w:num w:numId="6">
    <w:abstractNumId w:val="43"/>
  </w:num>
  <w:num w:numId="7">
    <w:abstractNumId w:val="0"/>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8">
    <w:abstractNumId w:val="17"/>
  </w:num>
  <w:num w:numId="9">
    <w:abstractNumId w:val="70"/>
  </w:num>
  <w:num w:numId="10">
    <w:abstractNumId w:val="47"/>
  </w:num>
  <w:num w:numId="11">
    <w:abstractNumId w:val="52"/>
  </w:num>
  <w:num w:numId="12">
    <w:abstractNumId w:val="33"/>
  </w:num>
  <w:num w:numId="13">
    <w:abstractNumId w:val="64"/>
  </w:num>
  <w:num w:numId="14">
    <w:abstractNumId w:val="40"/>
  </w:num>
  <w:num w:numId="15">
    <w:abstractNumId w:val="90"/>
  </w:num>
  <w:num w:numId="16">
    <w:abstractNumId w:val="91"/>
  </w:num>
  <w:num w:numId="17">
    <w:abstractNumId w:val="11"/>
  </w:num>
  <w:num w:numId="18">
    <w:abstractNumId w:val="30"/>
  </w:num>
  <w:num w:numId="19">
    <w:abstractNumId w:val="8"/>
  </w:num>
  <w:num w:numId="20">
    <w:abstractNumId w:val="12"/>
  </w:num>
  <w:num w:numId="21">
    <w:abstractNumId w:val="15"/>
  </w:num>
  <w:num w:numId="22">
    <w:abstractNumId w:val="100"/>
  </w:num>
  <w:num w:numId="23">
    <w:abstractNumId w:val="23"/>
  </w:num>
  <w:num w:numId="24">
    <w:abstractNumId w:val="41"/>
  </w:num>
  <w:num w:numId="25">
    <w:abstractNumId w:val="49"/>
  </w:num>
  <w:num w:numId="26">
    <w:abstractNumId w:val="22"/>
  </w:num>
  <w:num w:numId="27">
    <w:abstractNumId w:val="53"/>
  </w:num>
  <w:num w:numId="28">
    <w:abstractNumId w:val="21"/>
  </w:num>
  <w:num w:numId="29">
    <w:abstractNumId w:val="9"/>
  </w:num>
  <w:num w:numId="30">
    <w:abstractNumId w:val="77"/>
  </w:num>
  <w:num w:numId="31">
    <w:abstractNumId w:val="31"/>
  </w:num>
  <w:num w:numId="32">
    <w:abstractNumId w:val="58"/>
  </w:num>
  <w:num w:numId="33">
    <w:abstractNumId w:val="27"/>
  </w:num>
  <w:num w:numId="34">
    <w:abstractNumId w:val="69"/>
  </w:num>
  <w:num w:numId="35">
    <w:abstractNumId w:val="83"/>
  </w:num>
  <w:num w:numId="36">
    <w:abstractNumId w:val="81"/>
  </w:num>
  <w:num w:numId="37">
    <w:abstractNumId w:val="87"/>
  </w:num>
  <w:num w:numId="38">
    <w:abstractNumId w:val="26"/>
  </w:num>
  <w:num w:numId="39">
    <w:abstractNumId w:val="86"/>
  </w:num>
  <w:num w:numId="40">
    <w:abstractNumId w:val="37"/>
  </w:num>
  <w:num w:numId="41">
    <w:abstractNumId w:val="88"/>
  </w:num>
  <w:num w:numId="42">
    <w:abstractNumId w:val="75"/>
  </w:num>
  <w:num w:numId="43">
    <w:abstractNumId w:val="89"/>
  </w:num>
  <w:num w:numId="44">
    <w:abstractNumId w:val="63"/>
  </w:num>
  <w:num w:numId="45">
    <w:abstractNumId w:val="24"/>
  </w:num>
  <w:num w:numId="46">
    <w:abstractNumId w:val="34"/>
  </w:num>
  <w:num w:numId="47">
    <w:abstractNumId w:val="85"/>
  </w:num>
  <w:num w:numId="48">
    <w:abstractNumId w:val="56"/>
  </w:num>
  <w:num w:numId="49">
    <w:abstractNumId w:val="103"/>
  </w:num>
  <w:num w:numId="50">
    <w:abstractNumId w:val="94"/>
  </w:num>
  <w:num w:numId="51">
    <w:abstractNumId w:val="79"/>
  </w:num>
  <w:num w:numId="52">
    <w:abstractNumId w:val="82"/>
  </w:num>
  <w:num w:numId="53">
    <w:abstractNumId w:val="35"/>
  </w:num>
  <w:num w:numId="54">
    <w:abstractNumId w:val="54"/>
  </w:num>
  <w:num w:numId="55">
    <w:abstractNumId w:val="7"/>
  </w:num>
  <w:num w:numId="56">
    <w:abstractNumId w:val="93"/>
  </w:num>
  <w:num w:numId="57">
    <w:abstractNumId w:val="39"/>
  </w:num>
  <w:num w:numId="58">
    <w:abstractNumId w:val="25"/>
  </w:num>
  <w:num w:numId="59">
    <w:abstractNumId w:val="66"/>
  </w:num>
  <w:num w:numId="60">
    <w:abstractNumId w:val="32"/>
  </w:num>
  <w:num w:numId="61">
    <w:abstractNumId w:val="3"/>
  </w:num>
  <w:num w:numId="62">
    <w:abstractNumId w:val="2"/>
  </w:num>
  <w:num w:numId="63">
    <w:abstractNumId w:val="67"/>
  </w:num>
  <w:num w:numId="64">
    <w:abstractNumId w:val="99"/>
  </w:num>
  <w:num w:numId="65">
    <w:abstractNumId w:val="55"/>
  </w:num>
  <w:num w:numId="66">
    <w:abstractNumId w:val="36"/>
  </w:num>
  <w:num w:numId="67">
    <w:abstractNumId w:val="95"/>
  </w:num>
  <w:num w:numId="68">
    <w:abstractNumId w:val="10"/>
  </w:num>
  <w:num w:numId="69">
    <w:abstractNumId w:val="1"/>
  </w:num>
  <w:num w:numId="70">
    <w:abstractNumId w:val="28"/>
  </w:num>
  <w:num w:numId="71">
    <w:abstractNumId w:val="97"/>
  </w:num>
  <w:num w:numId="72">
    <w:abstractNumId w:val="42"/>
  </w:num>
  <w:num w:numId="73">
    <w:abstractNumId w:val="72"/>
  </w:num>
  <w:num w:numId="74">
    <w:abstractNumId w:val="5"/>
  </w:num>
  <w:num w:numId="75">
    <w:abstractNumId w:val="98"/>
  </w:num>
  <w:num w:numId="76">
    <w:abstractNumId w:val="71"/>
  </w:num>
  <w:num w:numId="77">
    <w:abstractNumId w:val="84"/>
  </w:num>
  <w:num w:numId="78">
    <w:abstractNumId w:val="29"/>
  </w:num>
  <w:num w:numId="79">
    <w:abstractNumId w:val="74"/>
  </w:num>
  <w:num w:numId="80">
    <w:abstractNumId w:val="18"/>
  </w:num>
  <w:num w:numId="81">
    <w:abstractNumId w:val="62"/>
  </w:num>
  <w:num w:numId="82">
    <w:abstractNumId w:val="92"/>
  </w:num>
  <w:num w:numId="83">
    <w:abstractNumId w:val="76"/>
  </w:num>
  <w:num w:numId="84">
    <w:abstractNumId w:val="65"/>
  </w:num>
  <w:num w:numId="85">
    <w:abstractNumId w:val="78"/>
  </w:num>
  <w:num w:numId="86">
    <w:abstractNumId w:val="48"/>
  </w:num>
  <w:num w:numId="87">
    <w:abstractNumId w:val="19"/>
  </w:num>
  <w:num w:numId="88">
    <w:abstractNumId w:val="46"/>
  </w:num>
  <w:num w:numId="89">
    <w:abstractNumId w:val="68"/>
  </w:num>
  <w:num w:numId="90">
    <w:abstractNumId w:val="44"/>
  </w:num>
  <w:num w:numId="91">
    <w:abstractNumId w:val="57"/>
  </w:num>
  <w:num w:numId="92">
    <w:abstractNumId w:val="51"/>
  </w:num>
  <w:num w:numId="93">
    <w:abstractNumId w:val="96"/>
  </w:num>
  <w:num w:numId="94">
    <w:abstractNumId w:val="101"/>
  </w:num>
  <w:num w:numId="95">
    <w:abstractNumId w:val="13"/>
  </w:num>
  <w:num w:numId="96">
    <w:abstractNumId w:val="59"/>
  </w:num>
  <w:num w:numId="97">
    <w:abstractNumId w:val="50"/>
  </w:num>
  <w:num w:numId="98">
    <w:abstractNumId w:val="61"/>
  </w:num>
  <w:num w:numId="99">
    <w:abstractNumId w:val="4"/>
  </w:num>
  <w:num w:numId="100">
    <w:abstractNumId w:val="60"/>
  </w:num>
  <w:num w:numId="101">
    <w:abstractNumId w:val="102"/>
  </w:num>
  <w:num w:numId="102">
    <w:abstractNumId w:val="38"/>
  </w:num>
  <w:num w:numId="103">
    <w:abstractNumId w:val="20"/>
  </w:num>
  <w:num w:numId="104">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drawingGridHorizontalSpacing w:val="8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7C"/>
    <w:rsid w:val="00000F14"/>
    <w:rsid w:val="000043DA"/>
    <w:rsid w:val="00017651"/>
    <w:rsid w:val="00027894"/>
    <w:rsid w:val="000360D0"/>
    <w:rsid w:val="00041659"/>
    <w:rsid w:val="00043A7E"/>
    <w:rsid w:val="00047AF1"/>
    <w:rsid w:val="0005610A"/>
    <w:rsid w:val="00062D73"/>
    <w:rsid w:val="00072083"/>
    <w:rsid w:val="00073DF2"/>
    <w:rsid w:val="0007667B"/>
    <w:rsid w:val="00081D10"/>
    <w:rsid w:val="0008665B"/>
    <w:rsid w:val="00087D28"/>
    <w:rsid w:val="00092712"/>
    <w:rsid w:val="000A1CA3"/>
    <w:rsid w:val="000A5FC0"/>
    <w:rsid w:val="000A6591"/>
    <w:rsid w:val="000A6F07"/>
    <w:rsid w:val="000B7204"/>
    <w:rsid w:val="000C2412"/>
    <w:rsid w:val="000C6445"/>
    <w:rsid w:val="000D2F44"/>
    <w:rsid w:val="000E3988"/>
    <w:rsid w:val="000F15B0"/>
    <w:rsid w:val="000F2393"/>
    <w:rsid w:val="000F7C0C"/>
    <w:rsid w:val="00107705"/>
    <w:rsid w:val="00111DA4"/>
    <w:rsid w:val="00120308"/>
    <w:rsid w:val="00137CA5"/>
    <w:rsid w:val="00143D1C"/>
    <w:rsid w:val="001509A7"/>
    <w:rsid w:val="001526D5"/>
    <w:rsid w:val="00153614"/>
    <w:rsid w:val="00161C7F"/>
    <w:rsid w:val="00162745"/>
    <w:rsid w:val="00166947"/>
    <w:rsid w:val="00175B8D"/>
    <w:rsid w:val="00176056"/>
    <w:rsid w:val="00180FA9"/>
    <w:rsid w:val="00184265"/>
    <w:rsid w:val="00187295"/>
    <w:rsid w:val="001937E6"/>
    <w:rsid w:val="00195902"/>
    <w:rsid w:val="00196566"/>
    <w:rsid w:val="0019735F"/>
    <w:rsid w:val="001A43DC"/>
    <w:rsid w:val="001A6B64"/>
    <w:rsid w:val="001A7FFE"/>
    <w:rsid w:val="001B7580"/>
    <w:rsid w:val="001C122A"/>
    <w:rsid w:val="001C5221"/>
    <w:rsid w:val="001C7369"/>
    <w:rsid w:val="001C7DA8"/>
    <w:rsid w:val="001D4F05"/>
    <w:rsid w:val="001E4C64"/>
    <w:rsid w:val="001E64EC"/>
    <w:rsid w:val="001F22FA"/>
    <w:rsid w:val="001F7481"/>
    <w:rsid w:val="00203BD7"/>
    <w:rsid w:val="00212B41"/>
    <w:rsid w:val="00224E16"/>
    <w:rsid w:val="002305F2"/>
    <w:rsid w:val="00232232"/>
    <w:rsid w:val="002372FC"/>
    <w:rsid w:val="002445A4"/>
    <w:rsid w:val="002552ED"/>
    <w:rsid w:val="00260E9B"/>
    <w:rsid w:val="00266A5D"/>
    <w:rsid w:val="002816E8"/>
    <w:rsid w:val="00286B06"/>
    <w:rsid w:val="00290511"/>
    <w:rsid w:val="002948AB"/>
    <w:rsid w:val="002950CA"/>
    <w:rsid w:val="002A61A9"/>
    <w:rsid w:val="002B34E3"/>
    <w:rsid w:val="002B5029"/>
    <w:rsid w:val="002C3BE1"/>
    <w:rsid w:val="002E59E4"/>
    <w:rsid w:val="00302B69"/>
    <w:rsid w:val="0030497C"/>
    <w:rsid w:val="00306C78"/>
    <w:rsid w:val="0030790C"/>
    <w:rsid w:val="00310C2F"/>
    <w:rsid w:val="0032080C"/>
    <w:rsid w:val="003252C8"/>
    <w:rsid w:val="00337E69"/>
    <w:rsid w:val="00344BB2"/>
    <w:rsid w:val="00346B55"/>
    <w:rsid w:val="00346BDB"/>
    <w:rsid w:val="003532C7"/>
    <w:rsid w:val="00357786"/>
    <w:rsid w:val="00361EC1"/>
    <w:rsid w:val="00362424"/>
    <w:rsid w:val="00363283"/>
    <w:rsid w:val="00375E38"/>
    <w:rsid w:val="00383153"/>
    <w:rsid w:val="0039082A"/>
    <w:rsid w:val="00392739"/>
    <w:rsid w:val="003945FA"/>
    <w:rsid w:val="003A24BE"/>
    <w:rsid w:val="003A2F0C"/>
    <w:rsid w:val="003A4F90"/>
    <w:rsid w:val="003A7763"/>
    <w:rsid w:val="003A7823"/>
    <w:rsid w:val="003A7B00"/>
    <w:rsid w:val="003B219E"/>
    <w:rsid w:val="003B3CB3"/>
    <w:rsid w:val="003C14BA"/>
    <w:rsid w:val="003C570B"/>
    <w:rsid w:val="003D07CE"/>
    <w:rsid w:val="003D07D2"/>
    <w:rsid w:val="003D0AF7"/>
    <w:rsid w:val="003D0FFC"/>
    <w:rsid w:val="003D42A0"/>
    <w:rsid w:val="003D42F4"/>
    <w:rsid w:val="003D77F8"/>
    <w:rsid w:val="003E203C"/>
    <w:rsid w:val="003E31E7"/>
    <w:rsid w:val="003E53B1"/>
    <w:rsid w:val="003E5691"/>
    <w:rsid w:val="003F0D1A"/>
    <w:rsid w:val="003F7265"/>
    <w:rsid w:val="003F74BA"/>
    <w:rsid w:val="003F7A21"/>
    <w:rsid w:val="004064C0"/>
    <w:rsid w:val="004103FC"/>
    <w:rsid w:val="0041071A"/>
    <w:rsid w:val="00410F4E"/>
    <w:rsid w:val="0041663A"/>
    <w:rsid w:val="004179F5"/>
    <w:rsid w:val="00426089"/>
    <w:rsid w:val="00430853"/>
    <w:rsid w:val="00432715"/>
    <w:rsid w:val="00434F68"/>
    <w:rsid w:val="00453879"/>
    <w:rsid w:val="004608CD"/>
    <w:rsid w:val="00461E80"/>
    <w:rsid w:val="004623AA"/>
    <w:rsid w:val="00471C0E"/>
    <w:rsid w:val="00483252"/>
    <w:rsid w:val="00496B62"/>
    <w:rsid w:val="00496C0D"/>
    <w:rsid w:val="00496FDC"/>
    <w:rsid w:val="004A24BA"/>
    <w:rsid w:val="004A397A"/>
    <w:rsid w:val="004A4E7C"/>
    <w:rsid w:val="004A4F16"/>
    <w:rsid w:val="004A72ED"/>
    <w:rsid w:val="004B63C8"/>
    <w:rsid w:val="004B6CDC"/>
    <w:rsid w:val="004C69E7"/>
    <w:rsid w:val="004D7C16"/>
    <w:rsid w:val="004E1A18"/>
    <w:rsid w:val="004E2B9A"/>
    <w:rsid w:val="004E7EE9"/>
    <w:rsid w:val="004F6E91"/>
    <w:rsid w:val="00500E31"/>
    <w:rsid w:val="0050221D"/>
    <w:rsid w:val="0050713E"/>
    <w:rsid w:val="00514640"/>
    <w:rsid w:val="00524DB3"/>
    <w:rsid w:val="005263F0"/>
    <w:rsid w:val="00530E93"/>
    <w:rsid w:val="00536529"/>
    <w:rsid w:val="005371D4"/>
    <w:rsid w:val="00540184"/>
    <w:rsid w:val="00544FF4"/>
    <w:rsid w:val="00551609"/>
    <w:rsid w:val="00553126"/>
    <w:rsid w:val="005571D5"/>
    <w:rsid w:val="00564AF7"/>
    <w:rsid w:val="00594180"/>
    <w:rsid w:val="0059790C"/>
    <w:rsid w:val="005A3F36"/>
    <w:rsid w:val="005B02B2"/>
    <w:rsid w:val="005B5FD5"/>
    <w:rsid w:val="005B6CA6"/>
    <w:rsid w:val="005B717F"/>
    <w:rsid w:val="005C0D76"/>
    <w:rsid w:val="005C3EC1"/>
    <w:rsid w:val="005C663A"/>
    <w:rsid w:val="005C689D"/>
    <w:rsid w:val="005C7B1F"/>
    <w:rsid w:val="005D17F8"/>
    <w:rsid w:val="005D4F52"/>
    <w:rsid w:val="005D5026"/>
    <w:rsid w:val="005D64F7"/>
    <w:rsid w:val="005E0756"/>
    <w:rsid w:val="005E15B0"/>
    <w:rsid w:val="005E3081"/>
    <w:rsid w:val="005F7ACD"/>
    <w:rsid w:val="006101F7"/>
    <w:rsid w:val="006107E2"/>
    <w:rsid w:val="0061419E"/>
    <w:rsid w:val="00616797"/>
    <w:rsid w:val="00620BF4"/>
    <w:rsid w:val="0062113D"/>
    <w:rsid w:val="00633D7B"/>
    <w:rsid w:val="006406C8"/>
    <w:rsid w:val="00643600"/>
    <w:rsid w:val="0064679E"/>
    <w:rsid w:val="00650618"/>
    <w:rsid w:val="006542B1"/>
    <w:rsid w:val="006548DA"/>
    <w:rsid w:val="00656898"/>
    <w:rsid w:val="0068026A"/>
    <w:rsid w:val="00681CC4"/>
    <w:rsid w:val="0068208A"/>
    <w:rsid w:val="00690D3E"/>
    <w:rsid w:val="00691D51"/>
    <w:rsid w:val="00692D31"/>
    <w:rsid w:val="006A05F0"/>
    <w:rsid w:val="006A1006"/>
    <w:rsid w:val="006A7109"/>
    <w:rsid w:val="006C3B41"/>
    <w:rsid w:val="006C443D"/>
    <w:rsid w:val="006C5BBC"/>
    <w:rsid w:val="006D02FE"/>
    <w:rsid w:val="006D0E5F"/>
    <w:rsid w:val="006D26A7"/>
    <w:rsid w:val="006D4C43"/>
    <w:rsid w:val="006E0B1A"/>
    <w:rsid w:val="006E75F5"/>
    <w:rsid w:val="006F4FBB"/>
    <w:rsid w:val="00703E89"/>
    <w:rsid w:val="00712F9F"/>
    <w:rsid w:val="007145A1"/>
    <w:rsid w:val="0071714B"/>
    <w:rsid w:val="00722915"/>
    <w:rsid w:val="00725BE4"/>
    <w:rsid w:val="00734801"/>
    <w:rsid w:val="00737B16"/>
    <w:rsid w:val="007719A8"/>
    <w:rsid w:val="00772E9E"/>
    <w:rsid w:val="0077378A"/>
    <w:rsid w:val="00785A11"/>
    <w:rsid w:val="00785F45"/>
    <w:rsid w:val="00787B09"/>
    <w:rsid w:val="00796640"/>
    <w:rsid w:val="00796825"/>
    <w:rsid w:val="007A58BD"/>
    <w:rsid w:val="007A6AB2"/>
    <w:rsid w:val="007B0F1F"/>
    <w:rsid w:val="007B2950"/>
    <w:rsid w:val="007B4B96"/>
    <w:rsid w:val="007B6DAA"/>
    <w:rsid w:val="007B7E09"/>
    <w:rsid w:val="007C5F21"/>
    <w:rsid w:val="007D1DCE"/>
    <w:rsid w:val="007D2BC4"/>
    <w:rsid w:val="007D369A"/>
    <w:rsid w:val="007E5C75"/>
    <w:rsid w:val="007F3817"/>
    <w:rsid w:val="007F3D3D"/>
    <w:rsid w:val="007F5EB5"/>
    <w:rsid w:val="00806863"/>
    <w:rsid w:val="008271F0"/>
    <w:rsid w:val="008340BC"/>
    <w:rsid w:val="008425BE"/>
    <w:rsid w:val="00850FA7"/>
    <w:rsid w:val="00853E04"/>
    <w:rsid w:val="00856C38"/>
    <w:rsid w:val="008571BA"/>
    <w:rsid w:val="008614CE"/>
    <w:rsid w:val="00863DF6"/>
    <w:rsid w:val="008640F5"/>
    <w:rsid w:val="00876656"/>
    <w:rsid w:val="00876A20"/>
    <w:rsid w:val="008913CA"/>
    <w:rsid w:val="008920D2"/>
    <w:rsid w:val="00893B9E"/>
    <w:rsid w:val="00894414"/>
    <w:rsid w:val="008A598B"/>
    <w:rsid w:val="008A7A84"/>
    <w:rsid w:val="008B212D"/>
    <w:rsid w:val="008B46F0"/>
    <w:rsid w:val="008B5DA0"/>
    <w:rsid w:val="008C1369"/>
    <w:rsid w:val="008C3E52"/>
    <w:rsid w:val="008C5ECD"/>
    <w:rsid w:val="008C6907"/>
    <w:rsid w:val="008C7407"/>
    <w:rsid w:val="008C7F46"/>
    <w:rsid w:val="008E1CD9"/>
    <w:rsid w:val="008F1149"/>
    <w:rsid w:val="008F524C"/>
    <w:rsid w:val="008F59EC"/>
    <w:rsid w:val="00904208"/>
    <w:rsid w:val="00911225"/>
    <w:rsid w:val="00911965"/>
    <w:rsid w:val="00912395"/>
    <w:rsid w:val="00915031"/>
    <w:rsid w:val="009239D5"/>
    <w:rsid w:val="0092563B"/>
    <w:rsid w:val="00931BA2"/>
    <w:rsid w:val="0093459E"/>
    <w:rsid w:val="00945B30"/>
    <w:rsid w:val="009510B0"/>
    <w:rsid w:val="009704E9"/>
    <w:rsid w:val="00977B75"/>
    <w:rsid w:val="009802DD"/>
    <w:rsid w:val="00982753"/>
    <w:rsid w:val="0098360A"/>
    <w:rsid w:val="00987424"/>
    <w:rsid w:val="00987EE9"/>
    <w:rsid w:val="009928CD"/>
    <w:rsid w:val="00994491"/>
    <w:rsid w:val="00996455"/>
    <w:rsid w:val="0099671F"/>
    <w:rsid w:val="009A754C"/>
    <w:rsid w:val="009B315E"/>
    <w:rsid w:val="009B5438"/>
    <w:rsid w:val="009D3A5D"/>
    <w:rsid w:val="009E63CF"/>
    <w:rsid w:val="009F3B59"/>
    <w:rsid w:val="009F6693"/>
    <w:rsid w:val="00A011A8"/>
    <w:rsid w:val="00A07738"/>
    <w:rsid w:val="00A151D3"/>
    <w:rsid w:val="00A16018"/>
    <w:rsid w:val="00A16862"/>
    <w:rsid w:val="00A35CED"/>
    <w:rsid w:val="00A4718C"/>
    <w:rsid w:val="00A51856"/>
    <w:rsid w:val="00A54B90"/>
    <w:rsid w:val="00A63A59"/>
    <w:rsid w:val="00A64346"/>
    <w:rsid w:val="00A67523"/>
    <w:rsid w:val="00A770D1"/>
    <w:rsid w:val="00A85608"/>
    <w:rsid w:val="00A92DB8"/>
    <w:rsid w:val="00AA00B6"/>
    <w:rsid w:val="00AA31A8"/>
    <w:rsid w:val="00AB0F83"/>
    <w:rsid w:val="00AB67CA"/>
    <w:rsid w:val="00AC5ABD"/>
    <w:rsid w:val="00AC63F6"/>
    <w:rsid w:val="00AD626E"/>
    <w:rsid w:val="00AE3911"/>
    <w:rsid w:val="00AE6E41"/>
    <w:rsid w:val="00AE7334"/>
    <w:rsid w:val="00B075D1"/>
    <w:rsid w:val="00B10E98"/>
    <w:rsid w:val="00B1774B"/>
    <w:rsid w:val="00B17911"/>
    <w:rsid w:val="00B17D3B"/>
    <w:rsid w:val="00B248F9"/>
    <w:rsid w:val="00B26EA2"/>
    <w:rsid w:val="00B32EC1"/>
    <w:rsid w:val="00B33DC4"/>
    <w:rsid w:val="00B35EAE"/>
    <w:rsid w:val="00B408CC"/>
    <w:rsid w:val="00B475E1"/>
    <w:rsid w:val="00B47B0B"/>
    <w:rsid w:val="00B55223"/>
    <w:rsid w:val="00B60916"/>
    <w:rsid w:val="00B612E5"/>
    <w:rsid w:val="00B6467E"/>
    <w:rsid w:val="00B65A0B"/>
    <w:rsid w:val="00B669C1"/>
    <w:rsid w:val="00B66A64"/>
    <w:rsid w:val="00B75E40"/>
    <w:rsid w:val="00B81692"/>
    <w:rsid w:val="00B85E13"/>
    <w:rsid w:val="00B9216F"/>
    <w:rsid w:val="00B9420F"/>
    <w:rsid w:val="00B968F5"/>
    <w:rsid w:val="00BA0D9B"/>
    <w:rsid w:val="00BA451F"/>
    <w:rsid w:val="00BB14FC"/>
    <w:rsid w:val="00BB7220"/>
    <w:rsid w:val="00BC58FC"/>
    <w:rsid w:val="00BD44E3"/>
    <w:rsid w:val="00BD7B84"/>
    <w:rsid w:val="00BE2818"/>
    <w:rsid w:val="00BF002D"/>
    <w:rsid w:val="00BF7085"/>
    <w:rsid w:val="00C01764"/>
    <w:rsid w:val="00C022C2"/>
    <w:rsid w:val="00C056E1"/>
    <w:rsid w:val="00C10570"/>
    <w:rsid w:val="00C15EAE"/>
    <w:rsid w:val="00C22716"/>
    <w:rsid w:val="00C22E5E"/>
    <w:rsid w:val="00C233D6"/>
    <w:rsid w:val="00C25DB5"/>
    <w:rsid w:val="00C305C1"/>
    <w:rsid w:val="00C37CAA"/>
    <w:rsid w:val="00C40A50"/>
    <w:rsid w:val="00C42C8A"/>
    <w:rsid w:val="00C43C6A"/>
    <w:rsid w:val="00C44628"/>
    <w:rsid w:val="00C47F6D"/>
    <w:rsid w:val="00C502E1"/>
    <w:rsid w:val="00C509C2"/>
    <w:rsid w:val="00C54410"/>
    <w:rsid w:val="00C64960"/>
    <w:rsid w:val="00C87A31"/>
    <w:rsid w:val="00C92423"/>
    <w:rsid w:val="00C9247D"/>
    <w:rsid w:val="00CA3061"/>
    <w:rsid w:val="00CA3CF8"/>
    <w:rsid w:val="00CA3D80"/>
    <w:rsid w:val="00CA5F4A"/>
    <w:rsid w:val="00CB0D13"/>
    <w:rsid w:val="00CB5247"/>
    <w:rsid w:val="00CC1F5D"/>
    <w:rsid w:val="00CC1FA4"/>
    <w:rsid w:val="00CC5EC7"/>
    <w:rsid w:val="00CC6A6C"/>
    <w:rsid w:val="00CD7AC9"/>
    <w:rsid w:val="00CE33B3"/>
    <w:rsid w:val="00CE5E53"/>
    <w:rsid w:val="00CE7DB0"/>
    <w:rsid w:val="00CF3898"/>
    <w:rsid w:val="00CF3D80"/>
    <w:rsid w:val="00CF77DD"/>
    <w:rsid w:val="00D041D8"/>
    <w:rsid w:val="00D05D95"/>
    <w:rsid w:val="00D21484"/>
    <w:rsid w:val="00D22B31"/>
    <w:rsid w:val="00D26808"/>
    <w:rsid w:val="00D42DD5"/>
    <w:rsid w:val="00D434CE"/>
    <w:rsid w:val="00D44E5E"/>
    <w:rsid w:val="00D52C4D"/>
    <w:rsid w:val="00D56D60"/>
    <w:rsid w:val="00D577D5"/>
    <w:rsid w:val="00D6187B"/>
    <w:rsid w:val="00D61D62"/>
    <w:rsid w:val="00D62AA3"/>
    <w:rsid w:val="00D714D2"/>
    <w:rsid w:val="00D723D4"/>
    <w:rsid w:val="00D73B01"/>
    <w:rsid w:val="00D73B93"/>
    <w:rsid w:val="00D80D83"/>
    <w:rsid w:val="00D90292"/>
    <w:rsid w:val="00D93FCD"/>
    <w:rsid w:val="00DA6A07"/>
    <w:rsid w:val="00DB5AA7"/>
    <w:rsid w:val="00DB7188"/>
    <w:rsid w:val="00DC2D34"/>
    <w:rsid w:val="00DC7EF6"/>
    <w:rsid w:val="00DD14E5"/>
    <w:rsid w:val="00DD2C78"/>
    <w:rsid w:val="00DD5B67"/>
    <w:rsid w:val="00DE56E3"/>
    <w:rsid w:val="00E00974"/>
    <w:rsid w:val="00E024EB"/>
    <w:rsid w:val="00E04A02"/>
    <w:rsid w:val="00E0619C"/>
    <w:rsid w:val="00E12744"/>
    <w:rsid w:val="00E1449A"/>
    <w:rsid w:val="00E1519C"/>
    <w:rsid w:val="00E15666"/>
    <w:rsid w:val="00E23736"/>
    <w:rsid w:val="00E260AE"/>
    <w:rsid w:val="00E30AB6"/>
    <w:rsid w:val="00E3397E"/>
    <w:rsid w:val="00E501C3"/>
    <w:rsid w:val="00E52309"/>
    <w:rsid w:val="00E5431E"/>
    <w:rsid w:val="00E659F9"/>
    <w:rsid w:val="00E663CB"/>
    <w:rsid w:val="00E73282"/>
    <w:rsid w:val="00E80754"/>
    <w:rsid w:val="00E829E2"/>
    <w:rsid w:val="00E84BFD"/>
    <w:rsid w:val="00E87429"/>
    <w:rsid w:val="00E90DBB"/>
    <w:rsid w:val="00E92E99"/>
    <w:rsid w:val="00E972A5"/>
    <w:rsid w:val="00EA6046"/>
    <w:rsid w:val="00EA6225"/>
    <w:rsid w:val="00EB04A5"/>
    <w:rsid w:val="00EB42C3"/>
    <w:rsid w:val="00EC2606"/>
    <w:rsid w:val="00EC3CD2"/>
    <w:rsid w:val="00EC7BAE"/>
    <w:rsid w:val="00ED3180"/>
    <w:rsid w:val="00EE2B15"/>
    <w:rsid w:val="00EE745A"/>
    <w:rsid w:val="00EE7667"/>
    <w:rsid w:val="00EF6609"/>
    <w:rsid w:val="00F06ADB"/>
    <w:rsid w:val="00F11B98"/>
    <w:rsid w:val="00F1417C"/>
    <w:rsid w:val="00F14BCD"/>
    <w:rsid w:val="00F23C58"/>
    <w:rsid w:val="00F251C1"/>
    <w:rsid w:val="00F3490D"/>
    <w:rsid w:val="00F364AE"/>
    <w:rsid w:val="00F364FC"/>
    <w:rsid w:val="00F376B2"/>
    <w:rsid w:val="00F401C8"/>
    <w:rsid w:val="00F42E4C"/>
    <w:rsid w:val="00F45AD4"/>
    <w:rsid w:val="00F47720"/>
    <w:rsid w:val="00F50185"/>
    <w:rsid w:val="00F569DB"/>
    <w:rsid w:val="00F67C21"/>
    <w:rsid w:val="00F72A87"/>
    <w:rsid w:val="00F72DF8"/>
    <w:rsid w:val="00F82202"/>
    <w:rsid w:val="00F876C0"/>
    <w:rsid w:val="00F91665"/>
    <w:rsid w:val="00F91B4A"/>
    <w:rsid w:val="00F9390D"/>
    <w:rsid w:val="00F93F27"/>
    <w:rsid w:val="00F93FE6"/>
    <w:rsid w:val="00F94F8B"/>
    <w:rsid w:val="00F96118"/>
    <w:rsid w:val="00F96D89"/>
    <w:rsid w:val="00F978D1"/>
    <w:rsid w:val="00FC6011"/>
    <w:rsid w:val="00FC6B45"/>
    <w:rsid w:val="00FC7F2B"/>
    <w:rsid w:val="00FD1412"/>
    <w:rsid w:val="00FD5D17"/>
    <w:rsid w:val="00FF4BD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B30"/>
    <w:rPr>
      <w:rFonts w:ascii="Verdana" w:hAnsi="Verdana"/>
      <w:sz w:val="16"/>
      <w:szCs w:val="16"/>
      <w:lang w:val="es-ES" w:eastAsia="es-ES"/>
    </w:rPr>
  </w:style>
  <w:style w:type="paragraph" w:styleId="Ttulo1">
    <w:name w:val="heading 1"/>
    <w:aliases w:val=" Car19"/>
    <w:basedOn w:val="Normal"/>
    <w:next w:val="Normal"/>
    <w:qFormat/>
    <w:rsid w:val="00945B3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945B3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945B3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945B30"/>
    <w:pPr>
      <w:keepNext/>
      <w:numPr>
        <w:numId w:val="1"/>
      </w:numPr>
      <w:jc w:val="both"/>
      <w:outlineLvl w:val="3"/>
    </w:pPr>
    <w:rPr>
      <w:rFonts w:cs="Arial"/>
      <w:bCs/>
      <w:iCs/>
      <w:szCs w:val="22"/>
      <w:lang w:eastAsia="en-US"/>
    </w:rPr>
  </w:style>
  <w:style w:type="paragraph" w:styleId="Ttulo5">
    <w:name w:val="heading 5"/>
    <w:basedOn w:val="Normal"/>
    <w:next w:val="Normal"/>
    <w:qFormat/>
    <w:rsid w:val="00945B30"/>
    <w:pPr>
      <w:numPr>
        <w:numId w:val="2"/>
      </w:numPr>
      <w:outlineLvl w:val="4"/>
    </w:pPr>
    <w:rPr>
      <w:rFonts w:ascii="Times New Roman" w:hAnsi="Times New Roman"/>
      <w:bCs/>
      <w:iCs/>
      <w:sz w:val="20"/>
      <w:szCs w:val="26"/>
    </w:rPr>
  </w:style>
  <w:style w:type="paragraph" w:styleId="Ttulo6">
    <w:name w:val="heading 6"/>
    <w:basedOn w:val="Normal"/>
    <w:next w:val="Normal"/>
    <w:qFormat/>
    <w:rsid w:val="00945B3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945B30"/>
    <w:pPr>
      <w:keepNext/>
      <w:numPr>
        <w:numId w:val="8"/>
      </w:numPr>
      <w:jc w:val="both"/>
      <w:outlineLvl w:val="6"/>
    </w:pPr>
    <w:rPr>
      <w:rFonts w:ascii="Arial" w:hAnsi="Arial" w:cs="Arial"/>
      <w:b/>
      <w:i/>
      <w:iCs/>
      <w:szCs w:val="24"/>
      <w:lang w:val="es-ES_tradnl"/>
    </w:rPr>
  </w:style>
  <w:style w:type="paragraph" w:styleId="Ttulo8">
    <w:name w:val="heading 8"/>
    <w:basedOn w:val="Normal"/>
    <w:next w:val="Normal"/>
    <w:qFormat/>
    <w:rsid w:val="00945B30"/>
    <w:pPr>
      <w:keepNext/>
      <w:jc w:val="center"/>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link w:val="Ttulo9Car"/>
    <w:qFormat/>
    <w:rsid w:val="00945B3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945B30"/>
    <w:rPr>
      <w:rFonts w:ascii="Verdana" w:hAnsi="Verdana" w:cs="Arial"/>
      <w:bCs/>
      <w:iCs/>
      <w:sz w:val="16"/>
      <w:szCs w:val="22"/>
      <w:lang w:eastAsia="en-US"/>
    </w:rPr>
  </w:style>
  <w:style w:type="paragraph" w:styleId="Textocomentario">
    <w:name w:val="annotation text"/>
    <w:aliases w:val=" Car Car"/>
    <w:basedOn w:val="Normal"/>
    <w:link w:val="TextocomentarioCar1"/>
    <w:uiPriority w:val="99"/>
    <w:semiHidden/>
    <w:unhideWhenUsed/>
    <w:rsid w:val="00945B30"/>
    <w:rPr>
      <w:rFonts w:ascii="Century Gothic" w:hAnsi="Century Gothic"/>
    </w:rPr>
  </w:style>
  <w:style w:type="character" w:customStyle="1" w:styleId="CarCarCar">
    <w:name w:val="Car Car Car"/>
    <w:aliases w:val="Texto comentario Car"/>
    <w:basedOn w:val="Fuentedeprrafopredeter"/>
    <w:uiPriority w:val="99"/>
    <w:rsid w:val="00945B30"/>
    <w:rPr>
      <w:rFonts w:ascii="Century Gothic" w:hAnsi="Century Gothic"/>
      <w:sz w:val="16"/>
      <w:szCs w:val="16"/>
      <w:lang w:val="es-ES" w:eastAsia="es-ES" w:bidi="ar-SA"/>
    </w:rPr>
  </w:style>
  <w:style w:type="paragraph" w:styleId="Textodebloque">
    <w:name w:val="Block Text"/>
    <w:basedOn w:val="Normal"/>
    <w:semiHidden/>
    <w:rsid w:val="00945B30"/>
    <w:pPr>
      <w:ind w:left="1276" w:right="931"/>
      <w:jc w:val="center"/>
    </w:pPr>
    <w:rPr>
      <w:rFonts w:ascii="Times New Roman" w:hAnsi="Times New Roman"/>
      <w:sz w:val="22"/>
      <w:szCs w:val="20"/>
      <w:lang w:eastAsia="en-US"/>
    </w:rPr>
  </w:style>
  <w:style w:type="character" w:styleId="Hipervnculo">
    <w:name w:val="Hyperlink"/>
    <w:basedOn w:val="Fuentedeprrafopredeter"/>
    <w:semiHidden/>
    <w:rsid w:val="00945B30"/>
    <w:rPr>
      <w:color w:val="0000FF"/>
      <w:u w:val="single"/>
    </w:rPr>
  </w:style>
  <w:style w:type="paragraph" w:styleId="Encabezado">
    <w:name w:val="header"/>
    <w:basedOn w:val="Normal"/>
    <w:link w:val="EncabezadoCar"/>
    <w:rsid w:val="00945B30"/>
    <w:pPr>
      <w:tabs>
        <w:tab w:val="center" w:pos="4419"/>
        <w:tab w:val="right" w:pos="8838"/>
      </w:tabs>
    </w:pPr>
  </w:style>
  <w:style w:type="paragraph" w:styleId="Piedepgina">
    <w:name w:val="footer"/>
    <w:basedOn w:val="Normal"/>
    <w:link w:val="PiedepginaCar"/>
    <w:rsid w:val="00945B30"/>
    <w:pPr>
      <w:tabs>
        <w:tab w:val="center" w:pos="4419"/>
        <w:tab w:val="right" w:pos="8838"/>
      </w:tabs>
    </w:pPr>
  </w:style>
  <w:style w:type="paragraph" w:styleId="Textoindependiente">
    <w:name w:val="Body Text"/>
    <w:aliases w:val=" Car"/>
    <w:basedOn w:val="Normal"/>
    <w:semiHidden/>
    <w:rsid w:val="00945B30"/>
    <w:pPr>
      <w:spacing w:after="120"/>
    </w:pPr>
    <w:rPr>
      <w:rFonts w:ascii="Tms Rmn" w:hAnsi="Tms Rmn"/>
      <w:sz w:val="20"/>
      <w:szCs w:val="20"/>
      <w:lang w:val="en-US" w:eastAsia="en-US"/>
    </w:rPr>
  </w:style>
  <w:style w:type="paragraph" w:styleId="Prrafodelista">
    <w:name w:val="List Paragraph"/>
    <w:basedOn w:val="Normal"/>
    <w:uiPriority w:val="34"/>
    <w:qFormat/>
    <w:rsid w:val="00945B30"/>
    <w:pPr>
      <w:ind w:left="720"/>
    </w:pPr>
    <w:rPr>
      <w:rFonts w:ascii="Times New Roman" w:hAnsi="Times New Roman"/>
      <w:sz w:val="20"/>
      <w:szCs w:val="20"/>
      <w:lang w:eastAsia="en-US"/>
    </w:rPr>
  </w:style>
  <w:style w:type="paragraph" w:customStyle="1" w:styleId="Normal2">
    <w:name w:val="Normal 2"/>
    <w:basedOn w:val="Normal"/>
    <w:rsid w:val="00945B30"/>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945B30"/>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945B30"/>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945B30"/>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945B30"/>
    <w:pPr>
      <w:spacing w:after="120" w:line="480" w:lineRule="auto"/>
    </w:pPr>
    <w:rPr>
      <w:rFonts w:ascii="Tms Rmn" w:hAnsi="Tms Rmn"/>
      <w:sz w:val="20"/>
      <w:szCs w:val="20"/>
      <w:lang w:val="en-US" w:eastAsia="es-BO"/>
    </w:rPr>
  </w:style>
  <w:style w:type="character" w:customStyle="1" w:styleId="Car0">
    <w:name w:val="Car"/>
    <w:basedOn w:val="Fuentedeprrafopredeter"/>
    <w:rsid w:val="00945B30"/>
    <w:rPr>
      <w:rFonts w:ascii="Tms Rmn" w:hAnsi="Tms Rmn"/>
      <w:lang w:val="en-US" w:eastAsia="es-BO"/>
    </w:rPr>
  </w:style>
  <w:style w:type="character" w:customStyle="1" w:styleId="Car1">
    <w:name w:val="Car"/>
    <w:basedOn w:val="Fuentedeprrafopredeter"/>
    <w:rsid w:val="00945B30"/>
    <w:rPr>
      <w:rFonts w:ascii="Verdana" w:hAnsi="Verdana"/>
      <w:sz w:val="16"/>
      <w:szCs w:val="16"/>
    </w:rPr>
  </w:style>
  <w:style w:type="paragraph" w:styleId="Textodeglobo">
    <w:name w:val="Balloon Text"/>
    <w:basedOn w:val="Normal"/>
    <w:link w:val="TextodegloboCar"/>
    <w:uiPriority w:val="99"/>
    <w:rsid w:val="00945B30"/>
    <w:rPr>
      <w:rFonts w:ascii="Tahoma" w:hAnsi="Tahoma" w:cs="Tahoma"/>
    </w:rPr>
  </w:style>
  <w:style w:type="character" w:customStyle="1" w:styleId="Car2">
    <w:name w:val="Car"/>
    <w:basedOn w:val="Fuentedeprrafopredeter"/>
    <w:rsid w:val="00945B30"/>
    <w:rPr>
      <w:rFonts w:ascii="Tahoma" w:hAnsi="Tahoma" w:cs="Tahoma"/>
      <w:sz w:val="16"/>
      <w:szCs w:val="16"/>
    </w:rPr>
  </w:style>
  <w:style w:type="paragraph" w:styleId="Sinespaciado">
    <w:name w:val="No Spacing"/>
    <w:qFormat/>
    <w:rsid w:val="00945B30"/>
    <w:rPr>
      <w:rFonts w:ascii="Calibri" w:hAnsi="Calibri"/>
      <w:sz w:val="22"/>
      <w:szCs w:val="22"/>
      <w:lang w:val="es-ES" w:eastAsia="en-US"/>
    </w:rPr>
  </w:style>
  <w:style w:type="character" w:customStyle="1" w:styleId="SinespaciadoCar">
    <w:name w:val="Sin espaciado Car"/>
    <w:basedOn w:val="Fuentedeprrafopredeter"/>
    <w:rsid w:val="00945B30"/>
    <w:rPr>
      <w:rFonts w:ascii="Calibri" w:eastAsia="Times New Roman" w:hAnsi="Calibri" w:cs="Times New Roman"/>
      <w:sz w:val="22"/>
      <w:szCs w:val="22"/>
      <w:lang w:val="es-ES" w:eastAsia="en-US" w:bidi="ar-SA"/>
    </w:rPr>
  </w:style>
  <w:style w:type="character" w:customStyle="1" w:styleId="Car3">
    <w:name w:val="Car"/>
    <w:basedOn w:val="Fuentedeprrafopredeter"/>
    <w:rsid w:val="00945B30"/>
    <w:rPr>
      <w:rFonts w:ascii="Tahoma" w:hAnsi="Tahoma"/>
      <w:b/>
      <w:caps/>
      <w:sz w:val="22"/>
      <w:szCs w:val="22"/>
      <w:u w:val="single"/>
      <w:lang w:val="es-MX"/>
    </w:rPr>
  </w:style>
  <w:style w:type="paragraph" w:styleId="Sangra3detindependiente">
    <w:name w:val="Body Text Indent 3"/>
    <w:basedOn w:val="Normal"/>
    <w:link w:val="Sangra3detindependienteCar"/>
    <w:semiHidden/>
    <w:rsid w:val="00945B30"/>
    <w:pPr>
      <w:ind w:left="1080"/>
      <w:jc w:val="both"/>
    </w:pPr>
    <w:rPr>
      <w:rFonts w:ascii="Arial" w:hAnsi="Arial" w:cs="Arial"/>
      <w:sz w:val="18"/>
      <w:szCs w:val="18"/>
    </w:rPr>
  </w:style>
  <w:style w:type="paragraph" w:customStyle="1" w:styleId="Estilo">
    <w:name w:val="Estilo"/>
    <w:rsid w:val="00945B30"/>
    <w:pPr>
      <w:widowControl w:val="0"/>
      <w:autoSpaceDE w:val="0"/>
      <w:autoSpaceDN w:val="0"/>
      <w:adjustRightInd w:val="0"/>
    </w:pPr>
    <w:rPr>
      <w:sz w:val="24"/>
      <w:szCs w:val="24"/>
    </w:rPr>
  </w:style>
  <w:style w:type="paragraph" w:customStyle="1" w:styleId="BodyText23">
    <w:name w:val="Body Text 23"/>
    <w:basedOn w:val="Normal"/>
    <w:rsid w:val="00945B30"/>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945B30"/>
    <w:pPr>
      <w:suppressAutoHyphens/>
      <w:spacing w:after="100"/>
      <w:jc w:val="center"/>
    </w:pPr>
    <w:rPr>
      <w:rFonts w:ascii="Times New Roman Bold" w:hAnsi="Times New Roman Bold"/>
      <w:b/>
      <w:sz w:val="24"/>
      <w:szCs w:val="20"/>
      <w:lang w:val="es-ES_tradnl" w:eastAsia="en-US"/>
    </w:rPr>
  </w:style>
  <w:style w:type="character" w:styleId="Nmerodepgina">
    <w:name w:val="page number"/>
    <w:basedOn w:val="Fuentedeprrafopredeter"/>
    <w:semiHidden/>
    <w:rsid w:val="00945B30"/>
  </w:style>
  <w:style w:type="paragraph" w:styleId="Epgrafe">
    <w:name w:val="caption"/>
    <w:basedOn w:val="Normal"/>
    <w:next w:val="Textoindependiente"/>
    <w:qFormat/>
    <w:rsid w:val="00945B30"/>
    <w:pPr>
      <w:keepNext/>
      <w:numPr>
        <w:numId w:val="7"/>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945B30"/>
    <w:pPr>
      <w:spacing w:after="120"/>
      <w:ind w:left="283"/>
    </w:pPr>
  </w:style>
  <w:style w:type="paragraph" w:styleId="Sangra2detindependiente">
    <w:name w:val="Body Text Indent 2"/>
    <w:basedOn w:val="Normal"/>
    <w:link w:val="Sangra2detindependienteCar"/>
    <w:semiHidden/>
    <w:rsid w:val="00945B30"/>
    <w:pPr>
      <w:spacing w:after="120" w:line="480" w:lineRule="auto"/>
      <w:ind w:left="283"/>
    </w:pPr>
  </w:style>
  <w:style w:type="paragraph" w:styleId="Textoindependiente3">
    <w:name w:val="Body Text 3"/>
    <w:basedOn w:val="Normal"/>
    <w:rsid w:val="00945B30"/>
    <w:pPr>
      <w:spacing w:after="120"/>
    </w:pPr>
  </w:style>
  <w:style w:type="paragraph" w:customStyle="1" w:styleId="Document1">
    <w:name w:val="Document 1"/>
    <w:rsid w:val="00945B30"/>
    <w:pPr>
      <w:keepNext/>
      <w:keepLines/>
      <w:tabs>
        <w:tab w:val="left" w:pos="-720"/>
      </w:tabs>
      <w:suppressAutoHyphens/>
    </w:pPr>
    <w:rPr>
      <w:rFonts w:ascii="Courier" w:hAnsi="Courier"/>
      <w:sz w:val="24"/>
      <w:lang w:val="en-US" w:eastAsia="es-ES"/>
    </w:rPr>
  </w:style>
  <w:style w:type="paragraph" w:styleId="Ttulo">
    <w:name w:val="Title"/>
    <w:basedOn w:val="Normal"/>
    <w:qFormat/>
    <w:rsid w:val="00945B30"/>
    <w:pPr>
      <w:widowControl w:val="0"/>
      <w:tabs>
        <w:tab w:val="left" w:pos="1800"/>
      </w:tabs>
      <w:jc w:val="center"/>
    </w:pPr>
    <w:rPr>
      <w:rFonts w:ascii="Arial" w:hAnsi="Arial" w:cs="Arial"/>
      <w:b/>
      <w:bCs/>
      <w:sz w:val="20"/>
      <w:szCs w:val="24"/>
    </w:rPr>
  </w:style>
  <w:style w:type="paragraph" w:styleId="Listaconvietas">
    <w:name w:val="List Bullet"/>
    <w:basedOn w:val="Lista"/>
    <w:autoRedefine/>
    <w:semiHidden/>
    <w:rsid w:val="00945B30"/>
    <w:pPr>
      <w:numPr>
        <w:numId w:val="10"/>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945B30"/>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945B30"/>
    <w:pPr>
      <w:numPr>
        <w:numId w:val="9"/>
      </w:numPr>
      <w:spacing w:after="60"/>
    </w:pPr>
  </w:style>
  <w:style w:type="paragraph" w:customStyle="1" w:styleId="font5">
    <w:name w:val="font5"/>
    <w:basedOn w:val="Normal"/>
    <w:rsid w:val="00945B30"/>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945B30"/>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945B3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945B3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TitleCover">
    <w:name w:val="Title Cover"/>
    <w:basedOn w:val="Normal"/>
    <w:next w:val="Normal"/>
    <w:rsid w:val="00945B30"/>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945B30"/>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945B30"/>
    <w:pPr>
      <w:widowControl w:val="0"/>
      <w:jc w:val="center"/>
    </w:pPr>
    <w:rPr>
      <w:rFonts w:ascii="Arial" w:hAnsi="Arial"/>
      <w:b/>
      <w:snapToGrid w:val="0"/>
      <w:szCs w:val="20"/>
      <w:lang w:val="es-ES_tradnl"/>
    </w:rPr>
  </w:style>
  <w:style w:type="paragraph" w:customStyle="1" w:styleId="Textoindependiente31">
    <w:name w:val="Texto independiente 31"/>
    <w:basedOn w:val="Normal"/>
    <w:rsid w:val="00945B30"/>
    <w:pPr>
      <w:widowControl w:val="0"/>
      <w:jc w:val="both"/>
    </w:pPr>
    <w:rPr>
      <w:rFonts w:ascii="Times New Roman" w:hAnsi="Times New Roman"/>
      <w:b/>
      <w:sz w:val="24"/>
      <w:szCs w:val="20"/>
    </w:rPr>
  </w:style>
  <w:style w:type="paragraph" w:customStyle="1" w:styleId="Sub-ClauseText">
    <w:name w:val="Sub-Clause Text"/>
    <w:basedOn w:val="Normal"/>
    <w:rsid w:val="00945B30"/>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945B3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945B3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945B30"/>
    <w:pPr>
      <w:jc w:val="both"/>
    </w:pPr>
    <w:rPr>
      <w:lang w:val="es-ES_tradnl" w:eastAsia="es-ES"/>
    </w:rPr>
  </w:style>
  <w:style w:type="paragraph" w:styleId="Textonotapie">
    <w:name w:val="footnote text"/>
    <w:basedOn w:val="Normal"/>
    <w:link w:val="TextonotapieCar"/>
    <w:semiHidden/>
    <w:rsid w:val="00945B30"/>
    <w:rPr>
      <w:rFonts w:ascii="Times New Roman" w:hAnsi="Times New Roman"/>
      <w:sz w:val="20"/>
      <w:szCs w:val="20"/>
    </w:rPr>
  </w:style>
  <w:style w:type="character" w:customStyle="1" w:styleId="Textoindependiente2Car">
    <w:name w:val="Texto independiente 2 Car"/>
    <w:basedOn w:val="Fuentedeprrafopredeter"/>
    <w:link w:val="Textoindependiente2"/>
    <w:rsid w:val="00853E04"/>
    <w:rPr>
      <w:rFonts w:ascii="Tms Rmn" w:hAnsi="Tms Rmn"/>
      <w:lang w:val="en-US"/>
    </w:rPr>
  </w:style>
  <w:style w:type="character" w:customStyle="1" w:styleId="Ttulo2Car">
    <w:name w:val="Título 2 Car"/>
    <w:basedOn w:val="Fuentedeprrafopredeter"/>
    <w:link w:val="Ttulo2"/>
    <w:rsid w:val="00483252"/>
    <w:rPr>
      <w:b/>
      <w:sz w:val="22"/>
      <w:u w:val="single"/>
      <w:lang w:val="es-MX" w:eastAsia="es-ES"/>
    </w:rPr>
  </w:style>
  <w:style w:type="character" w:customStyle="1" w:styleId="Ttulo7Car">
    <w:name w:val="Título 7 Car"/>
    <w:basedOn w:val="Fuentedeprrafopredeter"/>
    <w:link w:val="Ttulo7"/>
    <w:rsid w:val="00483252"/>
    <w:rPr>
      <w:rFonts w:ascii="Arial" w:hAnsi="Arial" w:cs="Arial"/>
      <w:b/>
      <w:i/>
      <w:iCs/>
      <w:sz w:val="16"/>
      <w:szCs w:val="24"/>
      <w:lang w:val="es-ES_tradnl" w:eastAsia="es-ES"/>
    </w:rPr>
  </w:style>
  <w:style w:type="character" w:customStyle="1" w:styleId="Ttulo9Car">
    <w:name w:val="Título 9 Car"/>
    <w:basedOn w:val="Fuentedeprrafopredeter"/>
    <w:link w:val="Ttulo9"/>
    <w:rsid w:val="00483252"/>
    <w:rPr>
      <w:rFonts w:ascii="Tahoma" w:hAnsi="Tahoma"/>
      <w:sz w:val="28"/>
      <w:lang w:val="es-ES" w:eastAsia="en-US"/>
    </w:rPr>
  </w:style>
  <w:style w:type="character" w:customStyle="1" w:styleId="EncabezadoCar">
    <w:name w:val="Encabezado Car"/>
    <w:basedOn w:val="Fuentedeprrafopredeter"/>
    <w:link w:val="Encabezado"/>
    <w:uiPriority w:val="99"/>
    <w:rsid w:val="00483252"/>
    <w:rPr>
      <w:rFonts w:ascii="Verdana" w:hAnsi="Verdana"/>
      <w:sz w:val="16"/>
      <w:szCs w:val="16"/>
      <w:lang w:val="es-ES" w:eastAsia="es-ES"/>
    </w:rPr>
  </w:style>
  <w:style w:type="character" w:customStyle="1" w:styleId="SangradetextonormalCar">
    <w:name w:val="Sangría de texto normal Car"/>
    <w:basedOn w:val="Fuentedeprrafopredeter"/>
    <w:link w:val="Sangradetextonormal"/>
    <w:semiHidden/>
    <w:rsid w:val="00483252"/>
    <w:rPr>
      <w:rFonts w:ascii="Verdana" w:hAnsi="Verdana"/>
      <w:sz w:val="16"/>
      <w:szCs w:val="16"/>
      <w:lang w:val="es-ES" w:eastAsia="es-ES"/>
    </w:rPr>
  </w:style>
  <w:style w:type="character" w:customStyle="1" w:styleId="Sangra2detindependienteCar">
    <w:name w:val="Sangría 2 de t. independiente Car"/>
    <w:basedOn w:val="Fuentedeprrafopredeter"/>
    <w:link w:val="Sangra2detindependiente"/>
    <w:semiHidden/>
    <w:rsid w:val="00483252"/>
    <w:rPr>
      <w:rFonts w:ascii="Verdana" w:hAnsi="Verdana"/>
      <w:sz w:val="16"/>
      <w:szCs w:val="16"/>
      <w:lang w:val="es-ES" w:eastAsia="es-ES"/>
    </w:rPr>
  </w:style>
  <w:style w:type="character" w:customStyle="1" w:styleId="Sangra3detindependienteCar">
    <w:name w:val="Sangría 3 de t. independiente Car"/>
    <w:basedOn w:val="Fuentedeprrafopredeter"/>
    <w:link w:val="Sangra3detindependiente"/>
    <w:semiHidden/>
    <w:rsid w:val="00483252"/>
    <w:rPr>
      <w:rFonts w:ascii="Arial" w:hAnsi="Arial" w:cs="Arial"/>
      <w:sz w:val="18"/>
      <w:szCs w:val="18"/>
      <w:lang w:val="es-ES" w:eastAsia="es-ES"/>
    </w:rPr>
  </w:style>
  <w:style w:type="character" w:customStyle="1" w:styleId="PiedepginaCar">
    <w:name w:val="Pie de página Car"/>
    <w:basedOn w:val="Fuentedeprrafopredeter"/>
    <w:link w:val="Piedepgina"/>
    <w:uiPriority w:val="99"/>
    <w:rsid w:val="00483252"/>
    <w:rPr>
      <w:rFonts w:ascii="Verdana" w:hAnsi="Verdana"/>
      <w:sz w:val="16"/>
      <w:szCs w:val="16"/>
      <w:lang w:val="es-ES" w:eastAsia="es-ES"/>
    </w:rPr>
  </w:style>
  <w:style w:type="character" w:customStyle="1" w:styleId="TextodegloboCar">
    <w:name w:val="Texto de globo Car"/>
    <w:basedOn w:val="Fuentedeprrafopredeter"/>
    <w:link w:val="Textodeglobo"/>
    <w:uiPriority w:val="99"/>
    <w:rsid w:val="00483252"/>
    <w:rPr>
      <w:rFonts w:ascii="Tahoma" w:hAnsi="Tahoma" w:cs="Tahoma"/>
      <w:sz w:val="16"/>
      <w:szCs w:val="16"/>
      <w:lang w:val="es-ES" w:eastAsia="es-ES"/>
    </w:rPr>
  </w:style>
  <w:style w:type="paragraph" w:customStyle="1" w:styleId="aparagraphs">
    <w:name w:val="(a) paragraphs"/>
    <w:next w:val="Normal"/>
    <w:rsid w:val="002445A4"/>
    <w:pPr>
      <w:spacing w:before="120" w:after="120"/>
      <w:jc w:val="both"/>
    </w:pPr>
    <w:rPr>
      <w:snapToGrid w:val="0"/>
      <w:sz w:val="24"/>
      <w:lang w:val="es-ES_tradnl" w:eastAsia="en-US"/>
    </w:rPr>
  </w:style>
  <w:style w:type="character" w:customStyle="1" w:styleId="TextonotapieCar">
    <w:name w:val="Texto nota pie Car"/>
    <w:link w:val="Textonotapie"/>
    <w:semiHidden/>
    <w:rsid w:val="00FF4BD1"/>
    <w:rPr>
      <w:lang w:val="es-ES" w:eastAsia="es-ES"/>
    </w:rPr>
  </w:style>
  <w:style w:type="character" w:styleId="Refdenotaalpie">
    <w:name w:val="footnote reference"/>
    <w:uiPriority w:val="99"/>
    <w:semiHidden/>
    <w:rsid w:val="00FF4BD1"/>
    <w:rPr>
      <w:vertAlign w:val="superscript"/>
    </w:rPr>
  </w:style>
  <w:style w:type="character" w:customStyle="1" w:styleId="Ttulo4Car">
    <w:name w:val="Título 4 Car"/>
    <w:link w:val="Ttulo4"/>
    <w:rsid w:val="00AC63F6"/>
    <w:rPr>
      <w:rFonts w:ascii="Verdana" w:hAnsi="Verdana" w:cs="Arial"/>
      <w:bCs/>
      <w:iCs/>
      <w:sz w:val="16"/>
      <w:szCs w:val="22"/>
      <w:lang w:val="es-ES" w:eastAsia="en-US"/>
    </w:rPr>
  </w:style>
  <w:style w:type="table" w:styleId="Tablaconcuadrcula">
    <w:name w:val="Table Grid"/>
    <w:basedOn w:val="Tablanormal"/>
    <w:uiPriority w:val="59"/>
    <w:rsid w:val="004A3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175B8D"/>
    <w:pPr>
      <w:spacing w:before="100" w:beforeAutospacing="1" w:after="100" w:afterAutospacing="1"/>
    </w:pPr>
    <w:rPr>
      <w:rFonts w:ascii="Times New Roman" w:eastAsia="Arial Unicode MS" w:hAnsi="Times New Roman"/>
      <w:b/>
      <w:bCs/>
    </w:rPr>
  </w:style>
  <w:style w:type="character" w:styleId="Hipervnculovisitado">
    <w:name w:val="FollowedHyperlink"/>
    <w:semiHidden/>
    <w:rsid w:val="00175B8D"/>
    <w:rPr>
      <w:color w:val="800080"/>
      <w:u w:val="single"/>
    </w:rPr>
  </w:style>
  <w:style w:type="paragraph" w:customStyle="1" w:styleId="BodyText21">
    <w:name w:val="Body Text 21"/>
    <w:basedOn w:val="Normal"/>
    <w:rsid w:val="00175B8D"/>
    <w:pPr>
      <w:widowControl w:val="0"/>
      <w:jc w:val="both"/>
    </w:pPr>
    <w:rPr>
      <w:rFonts w:ascii="Times New Roman" w:hAnsi="Times New Roman"/>
      <w:sz w:val="24"/>
      <w:szCs w:val="20"/>
      <w:lang w:eastAsia="en-US"/>
    </w:rPr>
  </w:style>
  <w:style w:type="paragraph" w:customStyle="1" w:styleId="Picture">
    <w:name w:val="Picture"/>
    <w:basedOn w:val="Normal"/>
    <w:next w:val="Epgrafe"/>
    <w:rsid w:val="00175B8D"/>
    <w:pPr>
      <w:keepNext/>
      <w:ind w:left="1080"/>
    </w:pPr>
    <w:rPr>
      <w:rFonts w:ascii="Arial" w:hAnsi="Arial"/>
      <w:b/>
      <w:spacing w:val="-5"/>
      <w:sz w:val="20"/>
      <w:szCs w:val="20"/>
      <w:lang w:val="es-UY" w:eastAsia="en-US"/>
    </w:rPr>
  </w:style>
  <w:style w:type="paragraph" w:customStyle="1" w:styleId="Estilo1">
    <w:name w:val="Estilo1"/>
    <w:basedOn w:val="Normal"/>
    <w:rsid w:val="00175B8D"/>
    <w:pPr>
      <w:ind w:left="1761" w:hanging="705"/>
    </w:pPr>
    <w:rPr>
      <w:rFonts w:ascii="Times New Roman" w:hAnsi="Times New Roman"/>
      <w:b/>
      <w:sz w:val="20"/>
      <w:szCs w:val="20"/>
      <w:lang w:val="es-ES_tradnl"/>
    </w:rPr>
  </w:style>
  <w:style w:type="paragraph" w:styleId="NormalWeb">
    <w:name w:val="Normal (Web)"/>
    <w:basedOn w:val="Normal"/>
    <w:semiHidden/>
    <w:rsid w:val="00175B8D"/>
    <w:pPr>
      <w:spacing w:before="100" w:beforeAutospacing="1" w:after="100" w:afterAutospacing="1"/>
    </w:pPr>
    <w:rPr>
      <w:rFonts w:ascii="Times New Roman" w:hAnsi="Times New Roman"/>
      <w:color w:val="000000"/>
      <w:sz w:val="24"/>
      <w:szCs w:val="24"/>
      <w:lang w:val="en-US" w:eastAsia="en-US"/>
    </w:rPr>
  </w:style>
  <w:style w:type="character" w:customStyle="1" w:styleId="Car5">
    <w:name w:val="Car5"/>
    <w:rsid w:val="00175B8D"/>
    <w:rPr>
      <w:rFonts w:ascii="Arial" w:hAnsi="Arial" w:cs="Arial"/>
      <w:b/>
      <w:bCs/>
      <w:szCs w:val="24"/>
      <w:lang w:val="es-ES" w:eastAsia="es-ES" w:bidi="ar-SA"/>
    </w:rPr>
  </w:style>
  <w:style w:type="paragraph" w:styleId="TDC1">
    <w:name w:val="toc 1"/>
    <w:basedOn w:val="Normal"/>
    <w:next w:val="Normal"/>
    <w:autoRedefine/>
    <w:semiHidden/>
    <w:rsid w:val="00175B8D"/>
    <w:pPr>
      <w:spacing w:before="120"/>
      <w:jc w:val="center"/>
    </w:pPr>
    <w:rPr>
      <w:rFonts w:ascii="Times New Roman" w:hAnsi="Times New Roman"/>
      <w:b/>
      <w:sz w:val="20"/>
      <w:szCs w:val="20"/>
      <w:lang w:val="es-ES_tradnl"/>
    </w:rPr>
  </w:style>
  <w:style w:type="character" w:styleId="Refdecomentario">
    <w:name w:val="annotation reference"/>
    <w:uiPriority w:val="99"/>
    <w:semiHidden/>
    <w:unhideWhenUsed/>
    <w:rsid w:val="00175B8D"/>
    <w:rPr>
      <w:sz w:val="16"/>
      <w:szCs w:val="16"/>
    </w:rPr>
  </w:style>
  <w:style w:type="paragraph" w:styleId="Asuntodelcomentario">
    <w:name w:val="annotation subject"/>
    <w:basedOn w:val="Textocomentario"/>
    <w:next w:val="Textocomentario"/>
    <w:link w:val="AsuntodelcomentarioCar"/>
    <w:uiPriority w:val="99"/>
    <w:semiHidden/>
    <w:unhideWhenUsed/>
    <w:rsid w:val="00175B8D"/>
    <w:rPr>
      <w:rFonts w:ascii="Times New Roman" w:hAnsi="Times New Roman"/>
      <w:b/>
      <w:bCs/>
      <w:sz w:val="20"/>
      <w:szCs w:val="20"/>
    </w:rPr>
  </w:style>
  <w:style w:type="character" w:customStyle="1" w:styleId="TextocomentarioCar1">
    <w:name w:val="Texto comentario Car1"/>
    <w:aliases w:val=" Car Car Car"/>
    <w:basedOn w:val="Fuentedeprrafopredeter"/>
    <w:link w:val="Textocomentario"/>
    <w:uiPriority w:val="99"/>
    <w:semiHidden/>
    <w:rsid w:val="00175B8D"/>
    <w:rPr>
      <w:rFonts w:ascii="Century Gothic" w:hAnsi="Century Gothic"/>
      <w:sz w:val="16"/>
      <w:szCs w:val="16"/>
      <w:lang w:val="es-ES" w:eastAsia="es-ES"/>
    </w:rPr>
  </w:style>
  <w:style w:type="character" w:customStyle="1" w:styleId="AsuntodelcomentarioCar">
    <w:name w:val="Asunto del comentario Car"/>
    <w:basedOn w:val="TextocomentarioCar1"/>
    <w:link w:val="Asuntodelcomentario"/>
    <w:uiPriority w:val="99"/>
    <w:semiHidden/>
    <w:rsid w:val="00175B8D"/>
    <w:rPr>
      <w:rFonts w:ascii="Century Gothic" w:hAnsi="Century Gothic"/>
      <w:b/>
      <w:bCs/>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B30"/>
    <w:rPr>
      <w:rFonts w:ascii="Verdana" w:hAnsi="Verdana"/>
      <w:sz w:val="16"/>
      <w:szCs w:val="16"/>
      <w:lang w:val="es-ES" w:eastAsia="es-ES"/>
    </w:rPr>
  </w:style>
  <w:style w:type="paragraph" w:styleId="Ttulo1">
    <w:name w:val="heading 1"/>
    <w:aliases w:val=" Car19"/>
    <w:basedOn w:val="Normal"/>
    <w:next w:val="Normal"/>
    <w:qFormat/>
    <w:rsid w:val="00945B3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945B3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945B3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945B30"/>
    <w:pPr>
      <w:keepNext/>
      <w:numPr>
        <w:numId w:val="1"/>
      </w:numPr>
      <w:jc w:val="both"/>
      <w:outlineLvl w:val="3"/>
    </w:pPr>
    <w:rPr>
      <w:rFonts w:cs="Arial"/>
      <w:bCs/>
      <w:iCs/>
      <w:szCs w:val="22"/>
      <w:lang w:eastAsia="en-US"/>
    </w:rPr>
  </w:style>
  <w:style w:type="paragraph" w:styleId="Ttulo5">
    <w:name w:val="heading 5"/>
    <w:basedOn w:val="Normal"/>
    <w:next w:val="Normal"/>
    <w:qFormat/>
    <w:rsid w:val="00945B30"/>
    <w:pPr>
      <w:numPr>
        <w:numId w:val="2"/>
      </w:numPr>
      <w:outlineLvl w:val="4"/>
    </w:pPr>
    <w:rPr>
      <w:rFonts w:ascii="Times New Roman" w:hAnsi="Times New Roman"/>
      <w:bCs/>
      <w:iCs/>
      <w:sz w:val="20"/>
      <w:szCs w:val="26"/>
    </w:rPr>
  </w:style>
  <w:style w:type="paragraph" w:styleId="Ttulo6">
    <w:name w:val="heading 6"/>
    <w:basedOn w:val="Normal"/>
    <w:next w:val="Normal"/>
    <w:qFormat/>
    <w:rsid w:val="00945B3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945B30"/>
    <w:pPr>
      <w:keepNext/>
      <w:numPr>
        <w:numId w:val="8"/>
      </w:numPr>
      <w:jc w:val="both"/>
      <w:outlineLvl w:val="6"/>
    </w:pPr>
    <w:rPr>
      <w:rFonts w:ascii="Arial" w:hAnsi="Arial" w:cs="Arial"/>
      <w:b/>
      <w:i/>
      <w:iCs/>
      <w:szCs w:val="24"/>
      <w:lang w:val="es-ES_tradnl"/>
    </w:rPr>
  </w:style>
  <w:style w:type="paragraph" w:styleId="Ttulo8">
    <w:name w:val="heading 8"/>
    <w:basedOn w:val="Normal"/>
    <w:next w:val="Normal"/>
    <w:qFormat/>
    <w:rsid w:val="00945B30"/>
    <w:pPr>
      <w:keepNext/>
      <w:jc w:val="center"/>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link w:val="Ttulo9Car"/>
    <w:qFormat/>
    <w:rsid w:val="00945B3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945B30"/>
    <w:rPr>
      <w:rFonts w:ascii="Verdana" w:hAnsi="Verdana" w:cs="Arial"/>
      <w:bCs/>
      <w:iCs/>
      <w:sz w:val="16"/>
      <w:szCs w:val="22"/>
      <w:lang w:eastAsia="en-US"/>
    </w:rPr>
  </w:style>
  <w:style w:type="paragraph" w:styleId="Textocomentario">
    <w:name w:val="annotation text"/>
    <w:aliases w:val=" Car Car"/>
    <w:basedOn w:val="Normal"/>
    <w:link w:val="TextocomentarioCar1"/>
    <w:uiPriority w:val="99"/>
    <w:semiHidden/>
    <w:unhideWhenUsed/>
    <w:rsid w:val="00945B30"/>
    <w:rPr>
      <w:rFonts w:ascii="Century Gothic" w:hAnsi="Century Gothic"/>
    </w:rPr>
  </w:style>
  <w:style w:type="character" w:customStyle="1" w:styleId="CarCarCar">
    <w:name w:val="Car Car Car"/>
    <w:aliases w:val="Texto comentario Car"/>
    <w:basedOn w:val="Fuentedeprrafopredeter"/>
    <w:uiPriority w:val="99"/>
    <w:rsid w:val="00945B30"/>
    <w:rPr>
      <w:rFonts w:ascii="Century Gothic" w:hAnsi="Century Gothic"/>
      <w:sz w:val="16"/>
      <w:szCs w:val="16"/>
      <w:lang w:val="es-ES" w:eastAsia="es-ES" w:bidi="ar-SA"/>
    </w:rPr>
  </w:style>
  <w:style w:type="paragraph" w:styleId="Textodebloque">
    <w:name w:val="Block Text"/>
    <w:basedOn w:val="Normal"/>
    <w:semiHidden/>
    <w:rsid w:val="00945B30"/>
    <w:pPr>
      <w:ind w:left="1276" w:right="931"/>
      <w:jc w:val="center"/>
    </w:pPr>
    <w:rPr>
      <w:rFonts w:ascii="Times New Roman" w:hAnsi="Times New Roman"/>
      <w:sz w:val="22"/>
      <w:szCs w:val="20"/>
      <w:lang w:eastAsia="en-US"/>
    </w:rPr>
  </w:style>
  <w:style w:type="character" w:styleId="Hipervnculo">
    <w:name w:val="Hyperlink"/>
    <w:basedOn w:val="Fuentedeprrafopredeter"/>
    <w:semiHidden/>
    <w:rsid w:val="00945B30"/>
    <w:rPr>
      <w:color w:val="0000FF"/>
      <w:u w:val="single"/>
    </w:rPr>
  </w:style>
  <w:style w:type="paragraph" w:styleId="Encabezado">
    <w:name w:val="header"/>
    <w:basedOn w:val="Normal"/>
    <w:link w:val="EncabezadoCar"/>
    <w:rsid w:val="00945B30"/>
    <w:pPr>
      <w:tabs>
        <w:tab w:val="center" w:pos="4419"/>
        <w:tab w:val="right" w:pos="8838"/>
      </w:tabs>
    </w:pPr>
  </w:style>
  <w:style w:type="paragraph" w:styleId="Piedepgina">
    <w:name w:val="footer"/>
    <w:basedOn w:val="Normal"/>
    <w:link w:val="PiedepginaCar"/>
    <w:rsid w:val="00945B30"/>
    <w:pPr>
      <w:tabs>
        <w:tab w:val="center" w:pos="4419"/>
        <w:tab w:val="right" w:pos="8838"/>
      </w:tabs>
    </w:pPr>
  </w:style>
  <w:style w:type="paragraph" w:styleId="Textoindependiente">
    <w:name w:val="Body Text"/>
    <w:aliases w:val=" Car"/>
    <w:basedOn w:val="Normal"/>
    <w:semiHidden/>
    <w:rsid w:val="00945B30"/>
    <w:pPr>
      <w:spacing w:after="120"/>
    </w:pPr>
    <w:rPr>
      <w:rFonts w:ascii="Tms Rmn" w:hAnsi="Tms Rmn"/>
      <w:sz w:val="20"/>
      <w:szCs w:val="20"/>
      <w:lang w:val="en-US" w:eastAsia="en-US"/>
    </w:rPr>
  </w:style>
  <w:style w:type="paragraph" w:styleId="Prrafodelista">
    <w:name w:val="List Paragraph"/>
    <w:basedOn w:val="Normal"/>
    <w:uiPriority w:val="34"/>
    <w:qFormat/>
    <w:rsid w:val="00945B30"/>
    <w:pPr>
      <w:ind w:left="720"/>
    </w:pPr>
    <w:rPr>
      <w:rFonts w:ascii="Times New Roman" w:hAnsi="Times New Roman"/>
      <w:sz w:val="20"/>
      <w:szCs w:val="20"/>
      <w:lang w:eastAsia="en-US"/>
    </w:rPr>
  </w:style>
  <w:style w:type="paragraph" w:customStyle="1" w:styleId="Normal2">
    <w:name w:val="Normal 2"/>
    <w:basedOn w:val="Normal"/>
    <w:rsid w:val="00945B30"/>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945B30"/>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945B30"/>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945B30"/>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945B30"/>
    <w:pPr>
      <w:spacing w:after="120" w:line="480" w:lineRule="auto"/>
    </w:pPr>
    <w:rPr>
      <w:rFonts w:ascii="Tms Rmn" w:hAnsi="Tms Rmn"/>
      <w:sz w:val="20"/>
      <w:szCs w:val="20"/>
      <w:lang w:val="en-US" w:eastAsia="es-BO"/>
    </w:rPr>
  </w:style>
  <w:style w:type="character" w:customStyle="1" w:styleId="Car0">
    <w:name w:val="Car"/>
    <w:basedOn w:val="Fuentedeprrafopredeter"/>
    <w:rsid w:val="00945B30"/>
    <w:rPr>
      <w:rFonts w:ascii="Tms Rmn" w:hAnsi="Tms Rmn"/>
      <w:lang w:val="en-US" w:eastAsia="es-BO"/>
    </w:rPr>
  </w:style>
  <w:style w:type="character" w:customStyle="1" w:styleId="Car1">
    <w:name w:val="Car"/>
    <w:basedOn w:val="Fuentedeprrafopredeter"/>
    <w:rsid w:val="00945B30"/>
    <w:rPr>
      <w:rFonts w:ascii="Verdana" w:hAnsi="Verdana"/>
      <w:sz w:val="16"/>
      <w:szCs w:val="16"/>
    </w:rPr>
  </w:style>
  <w:style w:type="paragraph" w:styleId="Textodeglobo">
    <w:name w:val="Balloon Text"/>
    <w:basedOn w:val="Normal"/>
    <w:link w:val="TextodegloboCar"/>
    <w:uiPriority w:val="99"/>
    <w:rsid w:val="00945B30"/>
    <w:rPr>
      <w:rFonts w:ascii="Tahoma" w:hAnsi="Tahoma" w:cs="Tahoma"/>
    </w:rPr>
  </w:style>
  <w:style w:type="character" w:customStyle="1" w:styleId="Car2">
    <w:name w:val="Car"/>
    <w:basedOn w:val="Fuentedeprrafopredeter"/>
    <w:rsid w:val="00945B30"/>
    <w:rPr>
      <w:rFonts w:ascii="Tahoma" w:hAnsi="Tahoma" w:cs="Tahoma"/>
      <w:sz w:val="16"/>
      <w:szCs w:val="16"/>
    </w:rPr>
  </w:style>
  <w:style w:type="paragraph" w:styleId="Sinespaciado">
    <w:name w:val="No Spacing"/>
    <w:qFormat/>
    <w:rsid w:val="00945B30"/>
    <w:rPr>
      <w:rFonts w:ascii="Calibri" w:hAnsi="Calibri"/>
      <w:sz w:val="22"/>
      <w:szCs w:val="22"/>
      <w:lang w:val="es-ES" w:eastAsia="en-US"/>
    </w:rPr>
  </w:style>
  <w:style w:type="character" w:customStyle="1" w:styleId="SinespaciadoCar">
    <w:name w:val="Sin espaciado Car"/>
    <w:basedOn w:val="Fuentedeprrafopredeter"/>
    <w:rsid w:val="00945B30"/>
    <w:rPr>
      <w:rFonts w:ascii="Calibri" w:eastAsia="Times New Roman" w:hAnsi="Calibri" w:cs="Times New Roman"/>
      <w:sz w:val="22"/>
      <w:szCs w:val="22"/>
      <w:lang w:val="es-ES" w:eastAsia="en-US" w:bidi="ar-SA"/>
    </w:rPr>
  </w:style>
  <w:style w:type="character" w:customStyle="1" w:styleId="Car3">
    <w:name w:val="Car"/>
    <w:basedOn w:val="Fuentedeprrafopredeter"/>
    <w:rsid w:val="00945B30"/>
    <w:rPr>
      <w:rFonts w:ascii="Tahoma" w:hAnsi="Tahoma"/>
      <w:b/>
      <w:caps/>
      <w:sz w:val="22"/>
      <w:szCs w:val="22"/>
      <w:u w:val="single"/>
      <w:lang w:val="es-MX"/>
    </w:rPr>
  </w:style>
  <w:style w:type="paragraph" w:styleId="Sangra3detindependiente">
    <w:name w:val="Body Text Indent 3"/>
    <w:basedOn w:val="Normal"/>
    <w:link w:val="Sangra3detindependienteCar"/>
    <w:semiHidden/>
    <w:rsid w:val="00945B30"/>
    <w:pPr>
      <w:ind w:left="1080"/>
      <w:jc w:val="both"/>
    </w:pPr>
    <w:rPr>
      <w:rFonts w:ascii="Arial" w:hAnsi="Arial" w:cs="Arial"/>
      <w:sz w:val="18"/>
      <w:szCs w:val="18"/>
    </w:rPr>
  </w:style>
  <w:style w:type="paragraph" w:customStyle="1" w:styleId="Estilo">
    <w:name w:val="Estilo"/>
    <w:rsid w:val="00945B30"/>
    <w:pPr>
      <w:widowControl w:val="0"/>
      <w:autoSpaceDE w:val="0"/>
      <w:autoSpaceDN w:val="0"/>
      <w:adjustRightInd w:val="0"/>
    </w:pPr>
    <w:rPr>
      <w:sz w:val="24"/>
      <w:szCs w:val="24"/>
    </w:rPr>
  </w:style>
  <w:style w:type="paragraph" w:customStyle="1" w:styleId="BodyText23">
    <w:name w:val="Body Text 23"/>
    <w:basedOn w:val="Normal"/>
    <w:rsid w:val="00945B30"/>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945B30"/>
    <w:pPr>
      <w:suppressAutoHyphens/>
      <w:spacing w:after="100"/>
      <w:jc w:val="center"/>
    </w:pPr>
    <w:rPr>
      <w:rFonts w:ascii="Times New Roman Bold" w:hAnsi="Times New Roman Bold"/>
      <w:b/>
      <w:sz w:val="24"/>
      <w:szCs w:val="20"/>
      <w:lang w:val="es-ES_tradnl" w:eastAsia="en-US"/>
    </w:rPr>
  </w:style>
  <w:style w:type="character" w:styleId="Nmerodepgina">
    <w:name w:val="page number"/>
    <w:basedOn w:val="Fuentedeprrafopredeter"/>
    <w:semiHidden/>
    <w:rsid w:val="00945B30"/>
  </w:style>
  <w:style w:type="paragraph" w:styleId="Epgrafe">
    <w:name w:val="caption"/>
    <w:basedOn w:val="Normal"/>
    <w:next w:val="Textoindependiente"/>
    <w:qFormat/>
    <w:rsid w:val="00945B30"/>
    <w:pPr>
      <w:keepNext/>
      <w:numPr>
        <w:numId w:val="7"/>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945B30"/>
    <w:pPr>
      <w:spacing w:after="120"/>
      <w:ind w:left="283"/>
    </w:pPr>
  </w:style>
  <w:style w:type="paragraph" w:styleId="Sangra2detindependiente">
    <w:name w:val="Body Text Indent 2"/>
    <w:basedOn w:val="Normal"/>
    <w:link w:val="Sangra2detindependienteCar"/>
    <w:semiHidden/>
    <w:rsid w:val="00945B30"/>
    <w:pPr>
      <w:spacing w:after="120" w:line="480" w:lineRule="auto"/>
      <w:ind w:left="283"/>
    </w:pPr>
  </w:style>
  <w:style w:type="paragraph" w:styleId="Textoindependiente3">
    <w:name w:val="Body Text 3"/>
    <w:basedOn w:val="Normal"/>
    <w:rsid w:val="00945B30"/>
    <w:pPr>
      <w:spacing w:after="120"/>
    </w:pPr>
  </w:style>
  <w:style w:type="paragraph" w:customStyle="1" w:styleId="Document1">
    <w:name w:val="Document 1"/>
    <w:rsid w:val="00945B30"/>
    <w:pPr>
      <w:keepNext/>
      <w:keepLines/>
      <w:tabs>
        <w:tab w:val="left" w:pos="-720"/>
      </w:tabs>
      <w:suppressAutoHyphens/>
    </w:pPr>
    <w:rPr>
      <w:rFonts w:ascii="Courier" w:hAnsi="Courier"/>
      <w:sz w:val="24"/>
      <w:lang w:val="en-US" w:eastAsia="es-ES"/>
    </w:rPr>
  </w:style>
  <w:style w:type="paragraph" w:styleId="Ttulo">
    <w:name w:val="Title"/>
    <w:basedOn w:val="Normal"/>
    <w:qFormat/>
    <w:rsid w:val="00945B30"/>
    <w:pPr>
      <w:widowControl w:val="0"/>
      <w:tabs>
        <w:tab w:val="left" w:pos="1800"/>
      </w:tabs>
      <w:jc w:val="center"/>
    </w:pPr>
    <w:rPr>
      <w:rFonts w:ascii="Arial" w:hAnsi="Arial" w:cs="Arial"/>
      <w:b/>
      <w:bCs/>
      <w:sz w:val="20"/>
      <w:szCs w:val="24"/>
    </w:rPr>
  </w:style>
  <w:style w:type="paragraph" w:styleId="Listaconvietas">
    <w:name w:val="List Bullet"/>
    <w:basedOn w:val="Lista"/>
    <w:autoRedefine/>
    <w:semiHidden/>
    <w:rsid w:val="00945B30"/>
    <w:pPr>
      <w:numPr>
        <w:numId w:val="10"/>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945B30"/>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945B30"/>
    <w:pPr>
      <w:numPr>
        <w:numId w:val="9"/>
      </w:numPr>
      <w:spacing w:after="60"/>
    </w:pPr>
  </w:style>
  <w:style w:type="paragraph" w:customStyle="1" w:styleId="font5">
    <w:name w:val="font5"/>
    <w:basedOn w:val="Normal"/>
    <w:rsid w:val="00945B30"/>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945B30"/>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945B3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945B3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TitleCover">
    <w:name w:val="Title Cover"/>
    <w:basedOn w:val="Normal"/>
    <w:next w:val="Normal"/>
    <w:rsid w:val="00945B30"/>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945B30"/>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945B30"/>
    <w:pPr>
      <w:widowControl w:val="0"/>
      <w:jc w:val="center"/>
    </w:pPr>
    <w:rPr>
      <w:rFonts w:ascii="Arial" w:hAnsi="Arial"/>
      <w:b/>
      <w:snapToGrid w:val="0"/>
      <w:szCs w:val="20"/>
      <w:lang w:val="es-ES_tradnl"/>
    </w:rPr>
  </w:style>
  <w:style w:type="paragraph" w:customStyle="1" w:styleId="Textoindependiente31">
    <w:name w:val="Texto independiente 31"/>
    <w:basedOn w:val="Normal"/>
    <w:rsid w:val="00945B30"/>
    <w:pPr>
      <w:widowControl w:val="0"/>
      <w:jc w:val="both"/>
    </w:pPr>
    <w:rPr>
      <w:rFonts w:ascii="Times New Roman" w:hAnsi="Times New Roman"/>
      <w:b/>
      <w:sz w:val="24"/>
      <w:szCs w:val="20"/>
    </w:rPr>
  </w:style>
  <w:style w:type="paragraph" w:customStyle="1" w:styleId="Sub-ClauseText">
    <w:name w:val="Sub-Clause Text"/>
    <w:basedOn w:val="Normal"/>
    <w:rsid w:val="00945B30"/>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945B3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945B3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945B30"/>
    <w:pPr>
      <w:jc w:val="both"/>
    </w:pPr>
    <w:rPr>
      <w:lang w:val="es-ES_tradnl" w:eastAsia="es-ES"/>
    </w:rPr>
  </w:style>
  <w:style w:type="paragraph" w:styleId="Textonotapie">
    <w:name w:val="footnote text"/>
    <w:basedOn w:val="Normal"/>
    <w:link w:val="TextonotapieCar"/>
    <w:semiHidden/>
    <w:rsid w:val="00945B30"/>
    <w:rPr>
      <w:rFonts w:ascii="Times New Roman" w:hAnsi="Times New Roman"/>
      <w:sz w:val="20"/>
      <w:szCs w:val="20"/>
    </w:rPr>
  </w:style>
  <w:style w:type="character" w:customStyle="1" w:styleId="Textoindependiente2Car">
    <w:name w:val="Texto independiente 2 Car"/>
    <w:basedOn w:val="Fuentedeprrafopredeter"/>
    <w:link w:val="Textoindependiente2"/>
    <w:rsid w:val="00853E04"/>
    <w:rPr>
      <w:rFonts w:ascii="Tms Rmn" w:hAnsi="Tms Rmn"/>
      <w:lang w:val="en-US"/>
    </w:rPr>
  </w:style>
  <w:style w:type="character" w:customStyle="1" w:styleId="Ttulo2Car">
    <w:name w:val="Título 2 Car"/>
    <w:basedOn w:val="Fuentedeprrafopredeter"/>
    <w:link w:val="Ttulo2"/>
    <w:rsid w:val="00483252"/>
    <w:rPr>
      <w:b/>
      <w:sz w:val="22"/>
      <w:u w:val="single"/>
      <w:lang w:val="es-MX" w:eastAsia="es-ES"/>
    </w:rPr>
  </w:style>
  <w:style w:type="character" w:customStyle="1" w:styleId="Ttulo7Car">
    <w:name w:val="Título 7 Car"/>
    <w:basedOn w:val="Fuentedeprrafopredeter"/>
    <w:link w:val="Ttulo7"/>
    <w:rsid w:val="00483252"/>
    <w:rPr>
      <w:rFonts w:ascii="Arial" w:hAnsi="Arial" w:cs="Arial"/>
      <w:b/>
      <w:i/>
      <w:iCs/>
      <w:sz w:val="16"/>
      <w:szCs w:val="24"/>
      <w:lang w:val="es-ES_tradnl" w:eastAsia="es-ES"/>
    </w:rPr>
  </w:style>
  <w:style w:type="character" w:customStyle="1" w:styleId="Ttulo9Car">
    <w:name w:val="Título 9 Car"/>
    <w:basedOn w:val="Fuentedeprrafopredeter"/>
    <w:link w:val="Ttulo9"/>
    <w:rsid w:val="00483252"/>
    <w:rPr>
      <w:rFonts w:ascii="Tahoma" w:hAnsi="Tahoma"/>
      <w:sz w:val="28"/>
      <w:lang w:val="es-ES" w:eastAsia="en-US"/>
    </w:rPr>
  </w:style>
  <w:style w:type="character" w:customStyle="1" w:styleId="EncabezadoCar">
    <w:name w:val="Encabezado Car"/>
    <w:basedOn w:val="Fuentedeprrafopredeter"/>
    <w:link w:val="Encabezado"/>
    <w:uiPriority w:val="99"/>
    <w:rsid w:val="00483252"/>
    <w:rPr>
      <w:rFonts w:ascii="Verdana" w:hAnsi="Verdana"/>
      <w:sz w:val="16"/>
      <w:szCs w:val="16"/>
      <w:lang w:val="es-ES" w:eastAsia="es-ES"/>
    </w:rPr>
  </w:style>
  <w:style w:type="character" w:customStyle="1" w:styleId="SangradetextonormalCar">
    <w:name w:val="Sangría de texto normal Car"/>
    <w:basedOn w:val="Fuentedeprrafopredeter"/>
    <w:link w:val="Sangradetextonormal"/>
    <w:semiHidden/>
    <w:rsid w:val="00483252"/>
    <w:rPr>
      <w:rFonts w:ascii="Verdana" w:hAnsi="Verdana"/>
      <w:sz w:val="16"/>
      <w:szCs w:val="16"/>
      <w:lang w:val="es-ES" w:eastAsia="es-ES"/>
    </w:rPr>
  </w:style>
  <w:style w:type="character" w:customStyle="1" w:styleId="Sangra2detindependienteCar">
    <w:name w:val="Sangría 2 de t. independiente Car"/>
    <w:basedOn w:val="Fuentedeprrafopredeter"/>
    <w:link w:val="Sangra2detindependiente"/>
    <w:semiHidden/>
    <w:rsid w:val="00483252"/>
    <w:rPr>
      <w:rFonts w:ascii="Verdana" w:hAnsi="Verdana"/>
      <w:sz w:val="16"/>
      <w:szCs w:val="16"/>
      <w:lang w:val="es-ES" w:eastAsia="es-ES"/>
    </w:rPr>
  </w:style>
  <w:style w:type="character" w:customStyle="1" w:styleId="Sangra3detindependienteCar">
    <w:name w:val="Sangría 3 de t. independiente Car"/>
    <w:basedOn w:val="Fuentedeprrafopredeter"/>
    <w:link w:val="Sangra3detindependiente"/>
    <w:semiHidden/>
    <w:rsid w:val="00483252"/>
    <w:rPr>
      <w:rFonts w:ascii="Arial" w:hAnsi="Arial" w:cs="Arial"/>
      <w:sz w:val="18"/>
      <w:szCs w:val="18"/>
      <w:lang w:val="es-ES" w:eastAsia="es-ES"/>
    </w:rPr>
  </w:style>
  <w:style w:type="character" w:customStyle="1" w:styleId="PiedepginaCar">
    <w:name w:val="Pie de página Car"/>
    <w:basedOn w:val="Fuentedeprrafopredeter"/>
    <w:link w:val="Piedepgina"/>
    <w:uiPriority w:val="99"/>
    <w:rsid w:val="00483252"/>
    <w:rPr>
      <w:rFonts w:ascii="Verdana" w:hAnsi="Verdana"/>
      <w:sz w:val="16"/>
      <w:szCs w:val="16"/>
      <w:lang w:val="es-ES" w:eastAsia="es-ES"/>
    </w:rPr>
  </w:style>
  <w:style w:type="character" w:customStyle="1" w:styleId="TextodegloboCar">
    <w:name w:val="Texto de globo Car"/>
    <w:basedOn w:val="Fuentedeprrafopredeter"/>
    <w:link w:val="Textodeglobo"/>
    <w:uiPriority w:val="99"/>
    <w:rsid w:val="00483252"/>
    <w:rPr>
      <w:rFonts w:ascii="Tahoma" w:hAnsi="Tahoma" w:cs="Tahoma"/>
      <w:sz w:val="16"/>
      <w:szCs w:val="16"/>
      <w:lang w:val="es-ES" w:eastAsia="es-ES"/>
    </w:rPr>
  </w:style>
  <w:style w:type="paragraph" w:customStyle="1" w:styleId="aparagraphs">
    <w:name w:val="(a) paragraphs"/>
    <w:next w:val="Normal"/>
    <w:rsid w:val="002445A4"/>
    <w:pPr>
      <w:spacing w:before="120" w:after="120"/>
      <w:jc w:val="both"/>
    </w:pPr>
    <w:rPr>
      <w:snapToGrid w:val="0"/>
      <w:sz w:val="24"/>
      <w:lang w:val="es-ES_tradnl" w:eastAsia="en-US"/>
    </w:rPr>
  </w:style>
  <w:style w:type="character" w:customStyle="1" w:styleId="TextonotapieCar">
    <w:name w:val="Texto nota pie Car"/>
    <w:link w:val="Textonotapie"/>
    <w:semiHidden/>
    <w:rsid w:val="00FF4BD1"/>
    <w:rPr>
      <w:lang w:val="es-ES" w:eastAsia="es-ES"/>
    </w:rPr>
  </w:style>
  <w:style w:type="character" w:styleId="Refdenotaalpie">
    <w:name w:val="footnote reference"/>
    <w:uiPriority w:val="99"/>
    <w:semiHidden/>
    <w:rsid w:val="00FF4BD1"/>
    <w:rPr>
      <w:vertAlign w:val="superscript"/>
    </w:rPr>
  </w:style>
  <w:style w:type="character" w:customStyle="1" w:styleId="Ttulo4Car">
    <w:name w:val="Título 4 Car"/>
    <w:link w:val="Ttulo4"/>
    <w:rsid w:val="00AC63F6"/>
    <w:rPr>
      <w:rFonts w:ascii="Verdana" w:hAnsi="Verdana" w:cs="Arial"/>
      <w:bCs/>
      <w:iCs/>
      <w:sz w:val="16"/>
      <w:szCs w:val="22"/>
      <w:lang w:val="es-ES" w:eastAsia="en-US"/>
    </w:rPr>
  </w:style>
  <w:style w:type="table" w:styleId="Tablaconcuadrcula">
    <w:name w:val="Table Grid"/>
    <w:basedOn w:val="Tablanormal"/>
    <w:uiPriority w:val="59"/>
    <w:rsid w:val="004A3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175B8D"/>
    <w:pPr>
      <w:spacing w:before="100" w:beforeAutospacing="1" w:after="100" w:afterAutospacing="1"/>
    </w:pPr>
    <w:rPr>
      <w:rFonts w:ascii="Times New Roman" w:eastAsia="Arial Unicode MS" w:hAnsi="Times New Roman"/>
      <w:b/>
      <w:bCs/>
    </w:rPr>
  </w:style>
  <w:style w:type="character" w:styleId="Hipervnculovisitado">
    <w:name w:val="FollowedHyperlink"/>
    <w:semiHidden/>
    <w:rsid w:val="00175B8D"/>
    <w:rPr>
      <w:color w:val="800080"/>
      <w:u w:val="single"/>
    </w:rPr>
  </w:style>
  <w:style w:type="paragraph" w:customStyle="1" w:styleId="BodyText21">
    <w:name w:val="Body Text 21"/>
    <w:basedOn w:val="Normal"/>
    <w:rsid w:val="00175B8D"/>
    <w:pPr>
      <w:widowControl w:val="0"/>
      <w:jc w:val="both"/>
    </w:pPr>
    <w:rPr>
      <w:rFonts w:ascii="Times New Roman" w:hAnsi="Times New Roman"/>
      <w:sz w:val="24"/>
      <w:szCs w:val="20"/>
      <w:lang w:eastAsia="en-US"/>
    </w:rPr>
  </w:style>
  <w:style w:type="paragraph" w:customStyle="1" w:styleId="Picture">
    <w:name w:val="Picture"/>
    <w:basedOn w:val="Normal"/>
    <w:next w:val="Epgrafe"/>
    <w:rsid w:val="00175B8D"/>
    <w:pPr>
      <w:keepNext/>
      <w:ind w:left="1080"/>
    </w:pPr>
    <w:rPr>
      <w:rFonts w:ascii="Arial" w:hAnsi="Arial"/>
      <w:b/>
      <w:spacing w:val="-5"/>
      <w:sz w:val="20"/>
      <w:szCs w:val="20"/>
      <w:lang w:val="es-UY" w:eastAsia="en-US"/>
    </w:rPr>
  </w:style>
  <w:style w:type="paragraph" w:customStyle="1" w:styleId="Estilo1">
    <w:name w:val="Estilo1"/>
    <w:basedOn w:val="Normal"/>
    <w:rsid w:val="00175B8D"/>
    <w:pPr>
      <w:ind w:left="1761" w:hanging="705"/>
    </w:pPr>
    <w:rPr>
      <w:rFonts w:ascii="Times New Roman" w:hAnsi="Times New Roman"/>
      <w:b/>
      <w:sz w:val="20"/>
      <w:szCs w:val="20"/>
      <w:lang w:val="es-ES_tradnl"/>
    </w:rPr>
  </w:style>
  <w:style w:type="paragraph" w:styleId="NormalWeb">
    <w:name w:val="Normal (Web)"/>
    <w:basedOn w:val="Normal"/>
    <w:semiHidden/>
    <w:rsid w:val="00175B8D"/>
    <w:pPr>
      <w:spacing w:before="100" w:beforeAutospacing="1" w:after="100" w:afterAutospacing="1"/>
    </w:pPr>
    <w:rPr>
      <w:rFonts w:ascii="Times New Roman" w:hAnsi="Times New Roman"/>
      <w:color w:val="000000"/>
      <w:sz w:val="24"/>
      <w:szCs w:val="24"/>
      <w:lang w:val="en-US" w:eastAsia="en-US"/>
    </w:rPr>
  </w:style>
  <w:style w:type="character" w:customStyle="1" w:styleId="Car5">
    <w:name w:val="Car5"/>
    <w:rsid w:val="00175B8D"/>
    <w:rPr>
      <w:rFonts w:ascii="Arial" w:hAnsi="Arial" w:cs="Arial"/>
      <w:b/>
      <w:bCs/>
      <w:szCs w:val="24"/>
      <w:lang w:val="es-ES" w:eastAsia="es-ES" w:bidi="ar-SA"/>
    </w:rPr>
  </w:style>
  <w:style w:type="paragraph" w:styleId="TDC1">
    <w:name w:val="toc 1"/>
    <w:basedOn w:val="Normal"/>
    <w:next w:val="Normal"/>
    <w:autoRedefine/>
    <w:semiHidden/>
    <w:rsid w:val="00175B8D"/>
    <w:pPr>
      <w:spacing w:before="120"/>
      <w:jc w:val="center"/>
    </w:pPr>
    <w:rPr>
      <w:rFonts w:ascii="Times New Roman" w:hAnsi="Times New Roman"/>
      <w:b/>
      <w:sz w:val="20"/>
      <w:szCs w:val="20"/>
      <w:lang w:val="es-ES_tradnl"/>
    </w:rPr>
  </w:style>
  <w:style w:type="character" w:styleId="Refdecomentario">
    <w:name w:val="annotation reference"/>
    <w:uiPriority w:val="99"/>
    <w:semiHidden/>
    <w:unhideWhenUsed/>
    <w:rsid w:val="00175B8D"/>
    <w:rPr>
      <w:sz w:val="16"/>
      <w:szCs w:val="16"/>
    </w:rPr>
  </w:style>
  <w:style w:type="paragraph" w:styleId="Asuntodelcomentario">
    <w:name w:val="annotation subject"/>
    <w:basedOn w:val="Textocomentario"/>
    <w:next w:val="Textocomentario"/>
    <w:link w:val="AsuntodelcomentarioCar"/>
    <w:uiPriority w:val="99"/>
    <w:semiHidden/>
    <w:unhideWhenUsed/>
    <w:rsid w:val="00175B8D"/>
    <w:rPr>
      <w:rFonts w:ascii="Times New Roman" w:hAnsi="Times New Roman"/>
      <w:b/>
      <w:bCs/>
      <w:sz w:val="20"/>
      <w:szCs w:val="20"/>
    </w:rPr>
  </w:style>
  <w:style w:type="character" w:customStyle="1" w:styleId="TextocomentarioCar1">
    <w:name w:val="Texto comentario Car1"/>
    <w:aliases w:val=" Car Car Car"/>
    <w:basedOn w:val="Fuentedeprrafopredeter"/>
    <w:link w:val="Textocomentario"/>
    <w:uiPriority w:val="99"/>
    <w:semiHidden/>
    <w:rsid w:val="00175B8D"/>
    <w:rPr>
      <w:rFonts w:ascii="Century Gothic" w:hAnsi="Century Gothic"/>
      <w:sz w:val="16"/>
      <w:szCs w:val="16"/>
      <w:lang w:val="es-ES" w:eastAsia="es-ES"/>
    </w:rPr>
  </w:style>
  <w:style w:type="character" w:customStyle="1" w:styleId="AsuntodelcomentarioCar">
    <w:name w:val="Asunto del comentario Car"/>
    <w:basedOn w:val="TextocomentarioCar1"/>
    <w:link w:val="Asuntodelcomentario"/>
    <w:uiPriority w:val="99"/>
    <w:semiHidden/>
    <w:rsid w:val="00175B8D"/>
    <w:rPr>
      <w:rFonts w:ascii="Century Gothic" w:hAnsi="Century Gothic"/>
      <w:b/>
      <w:bCs/>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mmarias@bcb.gob.b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cchura@bcb.gov.bo"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0F62-CEBC-401B-B032-1AEF1017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3122</TotalTime>
  <Pages>56</Pages>
  <Words>19827</Words>
  <Characters>109052</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128622</CharactersWithSpaces>
  <SharedDoc>false</SharedDoc>
  <HLinks>
    <vt:vector size="12" baseType="variant">
      <vt:variant>
        <vt:i4>3670094</vt:i4>
      </vt:variant>
      <vt:variant>
        <vt:i4>54</vt:i4>
      </vt:variant>
      <vt:variant>
        <vt:i4>0</vt:i4>
      </vt:variant>
      <vt:variant>
        <vt:i4>5</vt:i4>
      </vt:variant>
      <vt:variant>
        <vt:lpwstr>mailto:cchura@bcb.gov.bo</vt:lpwstr>
      </vt:variant>
      <vt:variant>
        <vt:lpwstr/>
      </vt:variant>
      <vt:variant>
        <vt:i4>4259885</vt:i4>
      </vt:variant>
      <vt:variant>
        <vt:i4>51</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emamani</cp:lastModifiedBy>
  <cp:revision>66</cp:revision>
  <cp:lastPrinted>2013-01-26T00:04:00Z</cp:lastPrinted>
  <dcterms:created xsi:type="dcterms:W3CDTF">2013-01-09T14:52:00Z</dcterms:created>
  <dcterms:modified xsi:type="dcterms:W3CDTF">2013-01-15T13:17:00Z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-337955009</vt:i4>
  </property>
  <property fmtid="{D5CDD505-2E9C-101B-9397-08002B2CF9AE}" pid="3" name="_EmailSubject">
    <vt:lpwstr/>
  </property>
  <property fmtid="{D5CDD505-2E9C-101B-9397-08002B2CF9AE}" pid="4" name="_AuthorEmail">
    <vt:lpwstr>mlvargas@bcb.gob.bo</vt:lpwstr>
  </property>
  <property fmtid="{D5CDD505-2E9C-101B-9397-08002B2CF9AE}" pid="5" name="_AuthorEmailDisplayName">
    <vt:lpwstr>Vargas Maria Luisa</vt:lpwstr>
  </property>
  <property fmtid="{D5CDD505-2E9C-101B-9397-08002B2CF9AE}" pid="6" name="_PreviousAdHocReviewCycleID">
    <vt:i4>-1492083230</vt:i4>
  </property>
  <property fmtid="{D5CDD505-2E9C-101B-9397-08002B2CF9AE}" pid="7" name="_ReviewingToolsShownOnce">
    <vt:lpwstr/>
  </property>
</Properties>
</file>