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2E512" w14:textId="77777777" w:rsidR="00244F29" w:rsidRPr="00035E4B" w:rsidRDefault="00244F29" w:rsidP="00244F2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E0B60B4" w14:textId="77777777" w:rsidR="00324E26" w:rsidRDefault="00324E26"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1E23D720"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6464FC">
        <w:rPr>
          <w:rFonts w:ascii="Arial" w:hAnsi="Arial" w:cs="Arial"/>
          <w:b/>
          <w:bCs/>
          <w:sz w:val="28"/>
          <w:lang w:val="pt-BR"/>
        </w:rPr>
        <w:t>128</w:t>
      </w:r>
      <w:r w:rsidRPr="00F040CC">
        <w:rPr>
          <w:rFonts w:ascii="Arial" w:hAnsi="Arial" w:cs="Arial"/>
          <w:b/>
          <w:bCs/>
          <w:sz w:val="28"/>
          <w:lang w:val="pt-BR"/>
        </w:rPr>
        <w:t>/202</w:t>
      </w:r>
      <w:r w:rsidR="007E6156">
        <w:rPr>
          <w:rFonts w:ascii="Arial" w:hAnsi="Arial" w:cs="Arial"/>
          <w:b/>
          <w:bCs/>
          <w:sz w:val="28"/>
          <w:lang w:val="pt-BR"/>
        </w:rPr>
        <w:t>4</w:t>
      </w:r>
      <w:r w:rsidR="00A82F70" w:rsidRPr="00F040CC">
        <w:rPr>
          <w:rFonts w:ascii="Arial" w:hAnsi="Arial" w:cs="Arial"/>
          <w:b/>
          <w:bCs/>
          <w:sz w:val="28"/>
          <w:lang w:val="pt-BR"/>
        </w:rPr>
        <w:t>-</w:t>
      </w:r>
      <w:r w:rsidR="00A0224B">
        <w:rPr>
          <w:rFonts w:ascii="Arial" w:hAnsi="Arial" w:cs="Arial"/>
          <w:b/>
          <w:bCs/>
          <w:sz w:val="28"/>
          <w:lang w:val="pt-BR"/>
        </w:rPr>
        <w:t>1</w:t>
      </w:r>
      <w:r w:rsidRPr="00F040CC">
        <w:rPr>
          <w:rFonts w:ascii="Arial" w:hAnsi="Arial" w:cs="Arial"/>
          <w:b/>
          <w:bCs/>
          <w:sz w:val="28"/>
          <w:lang w:val="pt-BR"/>
        </w:rPr>
        <w:t>C</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3AE2F14F" w:rsidR="001E12CC" w:rsidRPr="00F8188E" w:rsidRDefault="00A0224B"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1E12CC">
        <w:trPr>
          <w:trHeight w:val="1167"/>
          <w:jc w:val="center"/>
        </w:trPr>
        <w:tc>
          <w:tcPr>
            <w:tcW w:w="8869" w:type="dxa"/>
            <w:shd w:val="clear" w:color="auto" w:fill="E6E6E6"/>
            <w:vAlign w:val="center"/>
          </w:tcPr>
          <w:p w14:paraId="52502840" w14:textId="03AD5067" w:rsidR="001E12CC" w:rsidRPr="00F8188E" w:rsidRDefault="006464FC" w:rsidP="00806C3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6464FC">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TRANSPORTE Y CUSTODIA DE MATERIAL MONETARIO PRODUCTO DE LA VENTA DE BONOS EN DOLARES EMITIDOS POR EL BANCO CENTRAL DE BOLIVIA</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5837B716" w:rsidR="001E12CC" w:rsidRPr="001E12CC" w:rsidRDefault="001E12CC" w:rsidP="001E12CC">
      <w:pPr>
        <w:widowControl w:val="0"/>
        <w:jc w:val="center"/>
        <w:rPr>
          <w:rFonts w:ascii="Arial" w:hAnsi="Arial" w:cs="Arial"/>
          <w:sz w:val="24"/>
          <w:szCs w:val="28"/>
        </w:rPr>
        <w:sectPr w:rsidR="001E12CC" w:rsidRPr="001E12CC" w:rsidSect="000778F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6464FC">
        <w:rPr>
          <w:rFonts w:ascii="Arial" w:hAnsi="Arial" w:cs="Arial"/>
          <w:b/>
          <w:bCs/>
          <w:sz w:val="24"/>
          <w:szCs w:val="28"/>
        </w:rPr>
        <w:t>Julio</w:t>
      </w:r>
      <w:r w:rsidR="006F5B2C">
        <w:rPr>
          <w:rFonts w:ascii="Arial" w:hAnsi="Arial" w:cs="Arial"/>
          <w:b/>
          <w:bCs/>
          <w:sz w:val="24"/>
          <w:szCs w:val="24"/>
          <w:lang w:val="es-MX"/>
        </w:rPr>
        <w:t xml:space="preserve"> </w:t>
      </w:r>
      <w:r>
        <w:rPr>
          <w:rFonts w:ascii="Arial" w:hAnsi="Arial" w:cs="Arial"/>
          <w:b/>
          <w:bCs/>
          <w:sz w:val="24"/>
          <w:szCs w:val="24"/>
          <w:lang w:val="es-MX"/>
        </w:rPr>
        <w:t>de 202</w:t>
      </w:r>
      <w:r w:rsidR="007E6156">
        <w:rPr>
          <w:rFonts w:ascii="Arial" w:hAnsi="Arial" w:cs="Arial"/>
          <w:b/>
          <w:bCs/>
          <w:sz w:val="24"/>
          <w:szCs w:val="24"/>
          <w:lang w:val="es-MX"/>
        </w:rPr>
        <w:t>4</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B8279F">
              <w:rPr>
                <w:noProof/>
                <w:webHidden/>
              </w:rPr>
              <w:t>2</w:t>
            </w:r>
            <w:r w:rsidR="00AE65BD">
              <w:rPr>
                <w:noProof/>
                <w:webHidden/>
              </w:rPr>
              <w:fldChar w:fldCharType="end"/>
            </w:r>
          </w:hyperlink>
        </w:p>
        <w:p w14:paraId="76538632"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B8279F">
              <w:rPr>
                <w:noProof/>
                <w:webHidden/>
              </w:rPr>
              <w:t>2</w:t>
            </w:r>
            <w:r w:rsidR="00AE65BD">
              <w:rPr>
                <w:noProof/>
                <w:webHidden/>
              </w:rPr>
              <w:fldChar w:fldCharType="end"/>
            </w:r>
          </w:hyperlink>
        </w:p>
        <w:p w14:paraId="7D502193"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B8279F">
              <w:rPr>
                <w:noProof/>
                <w:webHidden/>
              </w:rPr>
              <w:t>2</w:t>
            </w:r>
            <w:r w:rsidR="00AE65BD">
              <w:rPr>
                <w:noProof/>
                <w:webHidden/>
              </w:rPr>
              <w:fldChar w:fldCharType="end"/>
            </w:r>
          </w:hyperlink>
        </w:p>
        <w:p w14:paraId="0624F686"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B8279F">
              <w:rPr>
                <w:noProof/>
                <w:webHidden/>
              </w:rPr>
              <w:t>2</w:t>
            </w:r>
            <w:r w:rsidR="00AE65BD">
              <w:rPr>
                <w:noProof/>
                <w:webHidden/>
              </w:rPr>
              <w:fldChar w:fldCharType="end"/>
            </w:r>
          </w:hyperlink>
        </w:p>
        <w:p w14:paraId="5312185E"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B8279F">
              <w:rPr>
                <w:noProof/>
                <w:webHidden/>
              </w:rPr>
              <w:t>4</w:t>
            </w:r>
            <w:r w:rsidR="00AE65BD">
              <w:rPr>
                <w:noProof/>
                <w:webHidden/>
              </w:rPr>
              <w:fldChar w:fldCharType="end"/>
            </w:r>
          </w:hyperlink>
        </w:p>
        <w:p w14:paraId="783DB5FF"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B8279F">
              <w:rPr>
                <w:noProof/>
                <w:webHidden/>
              </w:rPr>
              <w:t>5</w:t>
            </w:r>
            <w:r w:rsidR="00AE65BD">
              <w:rPr>
                <w:noProof/>
                <w:webHidden/>
              </w:rPr>
              <w:fldChar w:fldCharType="end"/>
            </w:r>
          </w:hyperlink>
        </w:p>
        <w:p w14:paraId="727BEE65"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B8279F">
              <w:rPr>
                <w:noProof/>
                <w:webHidden/>
              </w:rPr>
              <w:t>5</w:t>
            </w:r>
            <w:r w:rsidR="00AE65BD">
              <w:rPr>
                <w:noProof/>
                <w:webHidden/>
              </w:rPr>
              <w:fldChar w:fldCharType="end"/>
            </w:r>
          </w:hyperlink>
        </w:p>
        <w:p w14:paraId="17759526"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B8279F">
              <w:rPr>
                <w:noProof/>
                <w:webHidden/>
              </w:rPr>
              <w:t>5</w:t>
            </w:r>
            <w:r w:rsidR="00AE65BD">
              <w:rPr>
                <w:noProof/>
                <w:webHidden/>
              </w:rPr>
              <w:fldChar w:fldCharType="end"/>
            </w:r>
          </w:hyperlink>
        </w:p>
        <w:p w14:paraId="14E7A168"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B8279F">
              <w:rPr>
                <w:noProof/>
                <w:webHidden/>
              </w:rPr>
              <w:t>6</w:t>
            </w:r>
            <w:r w:rsidR="00AE65BD">
              <w:rPr>
                <w:noProof/>
                <w:webHidden/>
              </w:rPr>
              <w:fldChar w:fldCharType="end"/>
            </w:r>
          </w:hyperlink>
        </w:p>
        <w:p w14:paraId="1527DB04"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B8279F">
              <w:rPr>
                <w:noProof/>
                <w:webHidden/>
              </w:rPr>
              <w:t>6</w:t>
            </w:r>
            <w:r w:rsidR="00AE65BD">
              <w:rPr>
                <w:noProof/>
                <w:webHidden/>
              </w:rPr>
              <w:fldChar w:fldCharType="end"/>
            </w:r>
          </w:hyperlink>
        </w:p>
        <w:p w14:paraId="3509DFD3"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B8279F">
              <w:rPr>
                <w:noProof/>
                <w:webHidden/>
              </w:rPr>
              <w:t>6</w:t>
            </w:r>
            <w:r w:rsidR="00AE65BD">
              <w:rPr>
                <w:noProof/>
                <w:webHidden/>
              </w:rPr>
              <w:fldChar w:fldCharType="end"/>
            </w:r>
          </w:hyperlink>
        </w:p>
        <w:p w14:paraId="56DC8468"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B8279F">
              <w:rPr>
                <w:noProof/>
                <w:webHidden/>
              </w:rPr>
              <w:t>7</w:t>
            </w:r>
            <w:r w:rsidR="00AE65BD">
              <w:rPr>
                <w:noProof/>
                <w:webHidden/>
              </w:rPr>
              <w:fldChar w:fldCharType="end"/>
            </w:r>
          </w:hyperlink>
        </w:p>
        <w:p w14:paraId="64D0730E"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B8279F">
              <w:rPr>
                <w:noProof/>
                <w:webHidden/>
              </w:rPr>
              <w:t>7</w:t>
            </w:r>
            <w:r w:rsidR="00AE65BD">
              <w:rPr>
                <w:noProof/>
                <w:webHidden/>
              </w:rPr>
              <w:fldChar w:fldCharType="end"/>
            </w:r>
          </w:hyperlink>
        </w:p>
        <w:p w14:paraId="2BDAC1CB"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B8279F">
              <w:rPr>
                <w:noProof/>
                <w:webHidden/>
              </w:rPr>
              <w:t>9</w:t>
            </w:r>
            <w:r w:rsidR="00AE65BD">
              <w:rPr>
                <w:noProof/>
                <w:webHidden/>
              </w:rPr>
              <w:fldChar w:fldCharType="end"/>
            </w:r>
          </w:hyperlink>
        </w:p>
        <w:p w14:paraId="02495D32"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B8279F">
              <w:rPr>
                <w:noProof/>
                <w:webHidden/>
              </w:rPr>
              <w:t>9</w:t>
            </w:r>
            <w:r w:rsidR="00AE65BD">
              <w:rPr>
                <w:noProof/>
                <w:webHidden/>
              </w:rPr>
              <w:fldChar w:fldCharType="end"/>
            </w:r>
          </w:hyperlink>
        </w:p>
        <w:p w14:paraId="5388EF7A"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B8279F">
              <w:rPr>
                <w:noProof/>
                <w:webHidden/>
              </w:rPr>
              <w:t>11</w:t>
            </w:r>
            <w:r w:rsidR="00AE65BD">
              <w:rPr>
                <w:noProof/>
                <w:webHidden/>
              </w:rPr>
              <w:fldChar w:fldCharType="end"/>
            </w:r>
          </w:hyperlink>
        </w:p>
        <w:p w14:paraId="4757EA86"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B8279F">
              <w:rPr>
                <w:noProof/>
                <w:webHidden/>
              </w:rPr>
              <w:t>11</w:t>
            </w:r>
            <w:r w:rsidR="00AE65BD">
              <w:rPr>
                <w:noProof/>
                <w:webHidden/>
              </w:rPr>
              <w:fldChar w:fldCharType="end"/>
            </w:r>
          </w:hyperlink>
        </w:p>
        <w:p w14:paraId="12CCE0F0"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B8279F">
              <w:rPr>
                <w:noProof/>
                <w:webHidden/>
              </w:rPr>
              <w:t>11</w:t>
            </w:r>
            <w:r w:rsidR="00AE65BD">
              <w:rPr>
                <w:noProof/>
                <w:webHidden/>
              </w:rPr>
              <w:fldChar w:fldCharType="end"/>
            </w:r>
          </w:hyperlink>
        </w:p>
        <w:p w14:paraId="58DE0AE3"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B8279F">
              <w:rPr>
                <w:noProof/>
                <w:webHidden/>
              </w:rPr>
              <w:t>12</w:t>
            </w:r>
            <w:r w:rsidR="00AE65BD">
              <w:rPr>
                <w:noProof/>
                <w:webHidden/>
              </w:rPr>
              <w:fldChar w:fldCharType="end"/>
            </w:r>
          </w:hyperlink>
        </w:p>
        <w:p w14:paraId="59548D0A"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B8279F">
              <w:rPr>
                <w:noProof/>
                <w:webHidden/>
              </w:rPr>
              <w:t>12</w:t>
            </w:r>
            <w:r w:rsidR="00AE65BD">
              <w:rPr>
                <w:noProof/>
                <w:webHidden/>
              </w:rPr>
              <w:fldChar w:fldCharType="end"/>
            </w:r>
          </w:hyperlink>
        </w:p>
        <w:p w14:paraId="1BB3AC06"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B8279F">
              <w:rPr>
                <w:noProof/>
                <w:webHidden/>
              </w:rPr>
              <w:t>12</w:t>
            </w:r>
            <w:r w:rsidR="00AE65BD">
              <w:rPr>
                <w:noProof/>
                <w:webHidden/>
              </w:rPr>
              <w:fldChar w:fldCharType="end"/>
            </w:r>
          </w:hyperlink>
        </w:p>
        <w:p w14:paraId="56DB3187"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B8279F">
              <w:rPr>
                <w:noProof/>
                <w:webHidden/>
              </w:rPr>
              <w:t>12</w:t>
            </w:r>
            <w:r w:rsidR="00AE65BD">
              <w:rPr>
                <w:noProof/>
                <w:webHidden/>
              </w:rPr>
              <w:fldChar w:fldCharType="end"/>
            </w:r>
          </w:hyperlink>
        </w:p>
        <w:p w14:paraId="3207EF98"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B8279F">
              <w:rPr>
                <w:noProof/>
                <w:webHidden/>
              </w:rPr>
              <w:t>13</w:t>
            </w:r>
            <w:r w:rsidR="00AE65BD">
              <w:rPr>
                <w:noProof/>
                <w:webHidden/>
              </w:rPr>
              <w:fldChar w:fldCharType="end"/>
            </w:r>
          </w:hyperlink>
        </w:p>
        <w:p w14:paraId="757F751B"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B8279F">
              <w:rPr>
                <w:noProof/>
                <w:webHidden/>
              </w:rPr>
              <w:t>14</w:t>
            </w:r>
            <w:r w:rsidR="00AE65BD">
              <w:rPr>
                <w:noProof/>
                <w:webHidden/>
              </w:rPr>
              <w:fldChar w:fldCharType="end"/>
            </w:r>
          </w:hyperlink>
        </w:p>
        <w:p w14:paraId="35BC7350"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B8279F">
              <w:rPr>
                <w:noProof/>
                <w:webHidden/>
              </w:rPr>
              <w:t>15</w:t>
            </w:r>
            <w:r w:rsidR="00AE65BD">
              <w:rPr>
                <w:noProof/>
                <w:webHidden/>
              </w:rPr>
              <w:fldChar w:fldCharType="end"/>
            </w:r>
          </w:hyperlink>
        </w:p>
        <w:p w14:paraId="19A08A20"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B8279F">
              <w:rPr>
                <w:noProof/>
                <w:webHidden/>
              </w:rPr>
              <w:t>15</w:t>
            </w:r>
            <w:r w:rsidR="00AE65BD">
              <w:rPr>
                <w:noProof/>
                <w:webHidden/>
              </w:rPr>
              <w:fldChar w:fldCharType="end"/>
            </w:r>
          </w:hyperlink>
        </w:p>
        <w:p w14:paraId="3EDF9ABB"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B8279F">
              <w:rPr>
                <w:noProof/>
                <w:webHidden/>
              </w:rPr>
              <w:t>15</w:t>
            </w:r>
            <w:r w:rsidR="00AE65BD">
              <w:rPr>
                <w:noProof/>
                <w:webHidden/>
              </w:rPr>
              <w:fldChar w:fldCharType="end"/>
            </w:r>
          </w:hyperlink>
        </w:p>
        <w:p w14:paraId="233FDF1D"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B8279F">
              <w:rPr>
                <w:noProof/>
                <w:webHidden/>
              </w:rPr>
              <w:t>17</w:t>
            </w:r>
            <w:r w:rsidR="00AE65BD">
              <w:rPr>
                <w:noProof/>
                <w:webHidden/>
              </w:rPr>
              <w:fldChar w:fldCharType="end"/>
            </w:r>
          </w:hyperlink>
        </w:p>
        <w:p w14:paraId="645F1394"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B8279F">
              <w:rPr>
                <w:noProof/>
                <w:webHidden/>
              </w:rPr>
              <w:t>19</w:t>
            </w:r>
            <w:r w:rsidR="00AE65BD">
              <w:rPr>
                <w:noProof/>
                <w:webHidden/>
              </w:rPr>
              <w:fldChar w:fldCharType="end"/>
            </w:r>
          </w:hyperlink>
        </w:p>
        <w:p w14:paraId="2E7F0FE0" w14:textId="77777777" w:rsidR="00AE65BD" w:rsidRDefault="00DB14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B8279F">
              <w:rPr>
                <w:noProof/>
                <w:webHidden/>
              </w:rPr>
              <w:t>20</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0778F1">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F14A71" w:rsidRDefault="005113EF" w:rsidP="002A5B89">
      <w:pPr>
        <w:pStyle w:val="Puesto"/>
        <w:numPr>
          <w:ilvl w:val="0"/>
          <w:numId w:val="17"/>
        </w:numPr>
        <w:spacing w:before="0" w:after="0"/>
        <w:jc w:val="both"/>
        <w:rPr>
          <w:rFonts w:ascii="Verdana" w:hAnsi="Verdana"/>
          <w:sz w:val="18"/>
          <w:szCs w:val="18"/>
        </w:rPr>
      </w:pPr>
      <w:bookmarkStart w:id="2" w:name="_Toc94724643"/>
      <w:r w:rsidRPr="00F14A71">
        <w:rPr>
          <w:rFonts w:ascii="Verdana" w:hAnsi="Verdana"/>
          <w:sz w:val="18"/>
          <w:szCs w:val="18"/>
        </w:rPr>
        <w:t xml:space="preserve">ACTIVIDADES </w:t>
      </w:r>
      <w:r w:rsidR="00AF4FE3" w:rsidRPr="00F14A71">
        <w:rPr>
          <w:rFonts w:ascii="Verdana" w:hAnsi="Verdana"/>
          <w:sz w:val="18"/>
          <w:szCs w:val="18"/>
        </w:rPr>
        <w:t xml:space="preserve">ADMINISTRATIVAS </w:t>
      </w:r>
      <w:r w:rsidRPr="00F14A71">
        <w:rPr>
          <w:rFonts w:ascii="Verdana" w:hAnsi="Verdana"/>
          <w:sz w:val="18"/>
          <w:szCs w:val="18"/>
        </w:rPr>
        <w:t>PREVIAS A LA PRESENTACIÓN DE PROPUESTAS</w:t>
      </w:r>
      <w:bookmarkEnd w:id="2"/>
    </w:p>
    <w:p w14:paraId="33509DB6" w14:textId="77777777" w:rsidR="007978DB" w:rsidRPr="00F14A71" w:rsidRDefault="007978DB" w:rsidP="007978DB">
      <w:pPr>
        <w:jc w:val="both"/>
        <w:rPr>
          <w:rFonts w:cs="Arial"/>
          <w:b/>
          <w:sz w:val="18"/>
          <w:szCs w:val="18"/>
          <w:lang w:val="es-BO"/>
        </w:rPr>
      </w:pPr>
    </w:p>
    <w:p w14:paraId="36BF2044"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3504B7" w:rsidRDefault="008759CA"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Inspección Previa</w:t>
      </w:r>
    </w:p>
    <w:p w14:paraId="4C1DBAEA" w14:textId="77777777" w:rsidR="008759CA" w:rsidRPr="003504B7" w:rsidRDefault="008759CA" w:rsidP="008759CA">
      <w:pPr>
        <w:tabs>
          <w:tab w:val="num" w:pos="1134"/>
        </w:tabs>
        <w:ind w:left="360"/>
        <w:jc w:val="both"/>
        <w:rPr>
          <w:rFonts w:cs="Arial"/>
          <w:sz w:val="18"/>
          <w:szCs w:val="18"/>
          <w:lang w:val="es-BO"/>
        </w:rPr>
      </w:pPr>
    </w:p>
    <w:p w14:paraId="2B987AC0" w14:textId="77777777" w:rsidR="00B51351" w:rsidRPr="004410AD" w:rsidRDefault="00DD79A9" w:rsidP="004678FF">
      <w:pPr>
        <w:pStyle w:val="Prrafodelista"/>
        <w:ind w:left="1276"/>
        <w:jc w:val="both"/>
        <w:rPr>
          <w:rFonts w:ascii="Verdana" w:hAnsi="Verdana" w:cs="Arial"/>
          <w:b/>
          <w:sz w:val="18"/>
          <w:szCs w:val="18"/>
        </w:rPr>
      </w:pPr>
      <w:r w:rsidRPr="00DC5240">
        <w:rPr>
          <w:rFonts w:ascii="Verdana" w:hAnsi="Verdana" w:cs="Arial"/>
          <w:b/>
          <w:sz w:val="18"/>
          <w:szCs w:val="18"/>
        </w:rPr>
        <w:t>“</w:t>
      </w:r>
      <w:r w:rsidRPr="004410AD">
        <w:rPr>
          <w:rFonts w:ascii="Verdana" w:hAnsi="Verdana" w:cs="Arial"/>
          <w:b/>
          <w:sz w:val="18"/>
          <w:szCs w:val="18"/>
        </w:rPr>
        <w:t>No corresponde”</w:t>
      </w:r>
      <w:r w:rsidR="00B51351" w:rsidRPr="004410AD">
        <w:rPr>
          <w:rFonts w:ascii="Verdana" w:hAnsi="Verdana" w:cs="Arial"/>
          <w:b/>
          <w:sz w:val="18"/>
          <w:szCs w:val="18"/>
        </w:rPr>
        <w:t>.</w:t>
      </w:r>
    </w:p>
    <w:p w14:paraId="13A9E621" w14:textId="77777777" w:rsidR="00962856" w:rsidRPr="004410AD" w:rsidRDefault="00962856" w:rsidP="008759CA">
      <w:pPr>
        <w:ind w:left="567"/>
        <w:jc w:val="both"/>
        <w:rPr>
          <w:rFonts w:cs="Arial"/>
          <w:sz w:val="18"/>
          <w:szCs w:val="18"/>
          <w:lang w:val="es-BO"/>
        </w:rPr>
      </w:pPr>
    </w:p>
    <w:p w14:paraId="77EE3350" w14:textId="77777777" w:rsidR="008759CA" w:rsidRPr="004410AD" w:rsidRDefault="008759CA" w:rsidP="002A5B89">
      <w:pPr>
        <w:pStyle w:val="Prrafodelista"/>
        <w:numPr>
          <w:ilvl w:val="1"/>
          <w:numId w:val="7"/>
        </w:numPr>
        <w:tabs>
          <w:tab w:val="clear" w:pos="3935"/>
        </w:tabs>
        <w:ind w:left="1276" w:hanging="850"/>
        <w:rPr>
          <w:rFonts w:ascii="Verdana" w:hAnsi="Verdana"/>
          <w:b/>
          <w:sz w:val="18"/>
          <w:szCs w:val="18"/>
          <w:lang w:val="es-BO"/>
        </w:rPr>
      </w:pPr>
      <w:r w:rsidRPr="004410AD">
        <w:rPr>
          <w:rFonts w:ascii="Verdana" w:hAnsi="Verdana"/>
          <w:b/>
          <w:sz w:val="18"/>
          <w:szCs w:val="18"/>
          <w:lang w:val="es-BO"/>
        </w:rPr>
        <w:t xml:space="preserve">Consultas </w:t>
      </w:r>
      <w:r w:rsidR="00FC29F5" w:rsidRPr="004410AD">
        <w:rPr>
          <w:rFonts w:ascii="Verdana" w:hAnsi="Verdana"/>
          <w:b/>
          <w:sz w:val="18"/>
          <w:szCs w:val="18"/>
          <w:lang w:val="es-BO"/>
        </w:rPr>
        <w:t xml:space="preserve">Escritas </w:t>
      </w:r>
      <w:r w:rsidRPr="004410AD">
        <w:rPr>
          <w:rFonts w:ascii="Verdana" w:hAnsi="Verdana"/>
          <w:b/>
          <w:sz w:val="18"/>
          <w:szCs w:val="18"/>
          <w:lang w:val="es-BO"/>
        </w:rPr>
        <w:t>sobre el DBC</w:t>
      </w:r>
    </w:p>
    <w:p w14:paraId="08336E2A" w14:textId="77777777" w:rsidR="008759CA" w:rsidRPr="004410AD" w:rsidRDefault="008759CA" w:rsidP="008759CA">
      <w:pPr>
        <w:ind w:left="1068"/>
        <w:jc w:val="both"/>
        <w:rPr>
          <w:rFonts w:cs="Arial"/>
          <w:sz w:val="18"/>
          <w:szCs w:val="18"/>
          <w:lang w:val="es-BO"/>
        </w:rPr>
      </w:pPr>
    </w:p>
    <w:p w14:paraId="135DB1CD" w14:textId="59B176CE" w:rsidR="00DC5240" w:rsidRPr="004410AD" w:rsidRDefault="004410AD" w:rsidP="00DC5240">
      <w:pPr>
        <w:pStyle w:val="Prrafodelista"/>
        <w:ind w:left="1276"/>
        <w:jc w:val="both"/>
        <w:rPr>
          <w:rFonts w:ascii="Verdana" w:hAnsi="Verdana" w:cs="Arial"/>
          <w:b/>
          <w:sz w:val="18"/>
          <w:szCs w:val="18"/>
        </w:rPr>
      </w:pPr>
      <w:r w:rsidRPr="004410AD">
        <w:rPr>
          <w:rFonts w:ascii="Verdana" w:hAnsi="Verdana" w:cs="Arial"/>
          <w:b/>
          <w:sz w:val="18"/>
          <w:szCs w:val="18"/>
        </w:rPr>
        <w:t>“No corresponde”.</w:t>
      </w:r>
    </w:p>
    <w:p w14:paraId="3E859485" w14:textId="0C7AB67B" w:rsidR="00DA6158" w:rsidRPr="004410AD" w:rsidRDefault="00DA6158" w:rsidP="00DC5240">
      <w:pPr>
        <w:pStyle w:val="Prrafodelista"/>
        <w:ind w:left="1276"/>
        <w:jc w:val="both"/>
        <w:rPr>
          <w:rFonts w:cs="Arial"/>
          <w:sz w:val="18"/>
          <w:szCs w:val="18"/>
          <w:lang w:val="es-BO"/>
        </w:rPr>
      </w:pPr>
      <w:r w:rsidRPr="004410AD">
        <w:rPr>
          <w:rFonts w:cs="Arial"/>
          <w:sz w:val="18"/>
          <w:szCs w:val="18"/>
          <w:lang w:val="es-BO"/>
        </w:rPr>
        <w:tab/>
      </w:r>
    </w:p>
    <w:p w14:paraId="259F851D" w14:textId="77777777" w:rsidR="00DA6158" w:rsidRPr="004410AD" w:rsidRDefault="00DA6158" w:rsidP="002A5B89">
      <w:pPr>
        <w:pStyle w:val="Prrafodelista"/>
        <w:numPr>
          <w:ilvl w:val="1"/>
          <w:numId w:val="7"/>
        </w:numPr>
        <w:tabs>
          <w:tab w:val="clear" w:pos="3935"/>
        </w:tabs>
        <w:ind w:left="1276" w:hanging="850"/>
        <w:rPr>
          <w:rFonts w:ascii="Verdana" w:hAnsi="Verdana"/>
          <w:b/>
          <w:sz w:val="18"/>
          <w:szCs w:val="18"/>
          <w:lang w:val="es-BO"/>
        </w:rPr>
      </w:pPr>
      <w:r w:rsidRPr="004410AD">
        <w:rPr>
          <w:rFonts w:ascii="Verdana" w:hAnsi="Verdana"/>
          <w:b/>
          <w:sz w:val="18"/>
          <w:szCs w:val="18"/>
          <w:lang w:val="es-BO"/>
        </w:rPr>
        <w:t>Reunión Informativa de Aclaración</w:t>
      </w:r>
    </w:p>
    <w:p w14:paraId="73C2785B" w14:textId="77777777" w:rsidR="00DA6158" w:rsidRPr="003504B7" w:rsidRDefault="00DA6158" w:rsidP="00997D9E">
      <w:pPr>
        <w:tabs>
          <w:tab w:val="num" w:pos="567"/>
        </w:tabs>
        <w:ind w:left="567"/>
        <w:jc w:val="both"/>
        <w:rPr>
          <w:rFonts w:cs="Arial"/>
          <w:sz w:val="18"/>
          <w:szCs w:val="18"/>
          <w:lang w:val="es-BO"/>
        </w:rPr>
      </w:pPr>
    </w:p>
    <w:p w14:paraId="50511E90" w14:textId="77777777" w:rsidR="004410AD" w:rsidRPr="004410AD" w:rsidRDefault="004410AD" w:rsidP="004410AD">
      <w:pPr>
        <w:pStyle w:val="Prrafodelista"/>
        <w:ind w:left="1276"/>
        <w:jc w:val="both"/>
        <w:rPr>
          <w:rFonts w:ascii="Verdana" w:hAnsi="Verdana" w:cs="Arial"/>
          <w:b/>
          <w:sz w:val="18"/>
          <w:szCs w:val="18"/>
        </w:rPr>
      </w:pPr>
      <w:r>
        <w:rPr>
          <w:rFonts w:ascii="Verdana" w:hAnsi="Verdana" w:cs="Arial"/>
          <w:b/>
          <w:sz w:val="18"/>
          <w:szCs w:val="18"/>
        </w:rPr>
        <w:t>“No corresponde”.</w:t>
      </w:r>
    </w:p>
    <w:p w14:paraId="3E872636" w14:textId="77777777" w:rsidR="00723949" w:rsidRPr="00F14A71" w:rsidRDefault="00723949" w:rsidP="00DC5240">
      <w:pPr>
        <w:ind w:left="1276"/>
        <w:jc w:val="both"/>
        <w:rPr>
          <w:rFonts w:cs="Arial"/>
          <w:sz w:val="18"/>
          <w:szCs w:val="18"/>
          <w:lang w:val="es-BO"/>
        </w:rPr>
      </w:pPr>
    </w:p>
    <w:p w14:paraId="72ED9E89" w14:textId="0B0D0D06"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t>GARANTÍAS</w:t>
      </w:r>
      <w:bookmarkEnd w:id="3"/>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14:paraId="71F32CFF" w14:textId="77777777" w:rsidR="00A72FB0" w:rsidRPr="00F14A71" w:rsidRDefault="00A72FB0" w:rsidP="00A72FB0">
      <w:pPr>
        <w:ind w:left="2124" w:hanging="711"/>
        <w:jc w:val="both"/>
        <w:rPr>
          <w:rFonts w:cs="Arial"/>
          <w:sz w:val="18"/>
          <w:szCs w:val="18"/>
          <w:lang w:val="es-BO"/>
        </w:rPr>
      </w:pPr>
    </w:p>
    <w:p w14:paraId="0B6FA486" w14:textId="77777777" w:rsidR="004410AD" w:rsidRPr="00936D0B" w:rsidRDefault="00F25EE8" w:rsidP="004410AD">
      <w:pPr>
        <w:numPr>
          <w:ilvl w:val="0"/>
          <w:numId w:val="16"/>
        </w:numPr>
        <w:tabs>
          <w:tab w:val="clear" w:pos="1773"/>
        </w:tabs>
        <w:ind w:left="1701" w:hanging="567"/>
        <w:jc w:val="both"/>
        <w:rPr>
          <w:b/>
          <w:i/>
          <w:color w:val="FF0000"/>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w:t>
      </w:r>
      <w:r w:rsidR="00261C51" w:rsidRPr="00F14A71">
        <w:rPr>
          <w:rFonts w:cs="Tahoma"/>
          <w:sz w:val="18"/>
          <w:szCs w:val="18"/>
          <w:lang w:val="es-BO"/>
        </w:rPr>
        <w:lastRenderedPageBreak/>
        <w:t xml:space="preserve">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w:t>
      </w:r>
      <w:r w:rsidR="004410AD">
        <w:rPr>
          <w:sz w:val="18"/>
          <w:szCs w:val="18"/>
          <w:lang w:val="es-BO"/>
        </w:rPr>
        <w:t xml:space="preserve">SCIENTOS MIL 00/100 BOLIVIANOS) </w:t>
      </w:r>
      <w:r w:rsidR="004410AD" w:rsidRPr="00936D0B">
        <w:rPr>
          <w:b/>
          <w:i/>
          <w:color w:val="FF0000"/>
          <w:sz w:val="18"/>
          <w:szCs w:val="18"/>
          <w:lang w:val="es-BO"/>
        </w:rPr>
        <w:t>“No corresponde en el presente proceso de contratación”</w:t>
      </w:r>
    </w:p>
    <w:p w14:paraId="191221AF" w14:textId="1D18D29B" w:rsidR="001E12CC" w:rsidRPr="00F14A71" w:rsidRDefault="001E12CC" w:rsidP="004410AD">
      <w:pPr>
        <w:ind w:left="1701"/>
        <w:jc w:val="both"/>
        <w:rPr>
          <w:rFonts w:cs="Arial"/>
          <w:sz w:val="18"/>
          <w:szCs w:val="18"/>
          <w:lang w:val="es-BO"/>
        </w:rPr>
      </w:pPr>
    </w:p>
    <w:p w14:paraId="67A2F18A" w14:textId="77777777" w:rsidR="00971113" w:rsidRPr="00F14A71" w:rsidRDefault="00971113" w:rsidP="00827823">
      <w:pPr>
        <w:ind w:left="1701"/>
        <w:jc w:val="both"/>
        <w:rPr>
          <w:b/>
          <w:sz w:val="18"/>
          <w:szCs w:val="18"/>
          <w:lang w:val="es-BO"/>
        </w:rPr>
      </w:pPr>
    </w:p>
    <w:p w14:paraId="71193976" w14:textId="04671332" w:rsidR="00CE216F" w:rsidRPr="004410AD" w:rsidRDefault="00CE216F" w:rsidP="00827823">
      <w:pPr>
        <w:ind w:left="1701"/>
        <w:jc w:val="both"/>
        <w:rPr>
          <w:b/>
          <w:i/>
          <w:color w:val="FF0000"/>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4410AD">
        <w:rPr>
          <w:rFonts w:cs="Arial"/>
          <w:sz w:val="18"/>
          <w:szCs w:val="18"/>
          <w:lang w:val="es-BO"/>
        </w:rPr>
        <w:t xml:space="preserve"> </w:t>
      </w:r>
      <w:r w:rsidR="004410AD" w:rsidRPr="004410AD">
        <w:rPr>
          <w:b/>
          <w:i/>
          <w:color w:val="FF0000"/>
          <w:sz w:val="18"/>
          <w:szCs w:val="18"/>
          <w:lang w:val="es-BO"/>
        </w:rPr>
        <w:t>“No corresponde en el presente proceso de contratación</w:t>
      </w:r>
      <w:r w:rsidR="004410AD">
        <w:rPr>
          <w:b/>
          <w:i/>
          <w:color w:val="FF0000"/>
          <w:sz w:val="18"/>
          <w:szCs w:val="18"/>
          <w:lang w:val="es-BO"/>
        </w:rPr>
        <w:t>”</w:t>
      </w:r>
    </w:p>
    <w:p w14:paraId="6FBE4725" w14:textId="77777777" w:rsidR="00971113" w:rsidRPr="004410AD" w:rsidRDefault="00971113" w:rsidP="00827823">
      <w:pPr>
        <w:ind w:left="1701"/>
        <w:jc w:val="both"/>
        <w:rPr>
          <w:b/>
          <w:i/>
          <w:color w:val="FF0000"/>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14:paraId="23F115C5" w14:textId="77777777" w:rsidR="00642845" w:rsidRPr="00F14A71" w:rsidRDefault="00642845" w:rsidP="00827823">
      <w:pPr>
        <w:ind w:left="1701"/>
        <w:jc w:val="both"/>
        <w:rPr>
          <w:sz w:val="18"/>
          <w:szCs w:val="18"/>
          <w:lang w:val="es-BO"/>
        </w:rPr>
      </w:pPr>
    </w:p>
    <w:p w14:paraId="5A06BC47" w14:textId="77777777" w:rsidR="004410AD" w:rsidRPr="00A40276" w:rsidRDefault="00A72FB0" w:rsidP="004410AD">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w:t>
      </w:r>
      <w:r w:rsidR="004410AD">
        <w:rPr>
          <w:sz w:val="18"/>
          <w:szCs w:val="18"/>
          <w:lang w:val="es-BO"/>
        </w:rPr>
        <w:t xml:space="preserve">%) del monto total del contrato </w:t>
      </w:r>
      <w:r w:rsidR="004410AD" w:rsidRPr="00936D0B">
        <w:rPr>
          <w:b/>
          <w:i/>
          <w:color w:val="FF0000"/>
          <w:sz w:val="18"/>
          <w:szCs w:val="18"/>
          <w:lang w:val="es-BO"/>
        </w:rPr>
        <w:t>“No aplica para el presente proceso”.</w:t>
      </w:r>
    </w:p>
    <w:p w14:paraId="72DCE4D4" w14:textId="2F7C9902" w:rsidR="00A72FB0" w:rsidRPr="00F14A71" w:rsidRDefault="00A72FB0" w:rsidP="004410AD">
      <w:pPr>
        <w:ind w:left="1701"/>
        <w:jc w:val="both"/>
        <w:rPr>
          <w:sz w:val="18"/>
          <w:szCs w:val="18"/>
          <w:lang w:val="es-BO"/>
        </w:rPr>
      </w:pPr>
    </w:p>
    <w:p w14:paraId="1F43970C" w14:textId="77777777" w:rsidR="009F22F0" w:rsidRPr="00F14A71" w:rsidRDefault="009F22F0" w:rsidP="00827823">
      <w:pPr>
        <w:ind w:left="1701"/>
        <w:jc w:val="both"/>
        <w:rPr>
          <w:b/>
          <w:sz w:val="18"/>
          <w:szCs w:val="18"/>
          <w:lang w:val="es-BO"/>
        </w:rPr>
      </w:pPr>
    </w:p>
    <w:p w14:paraId="1D953932" w14:textId="77777777" w:rsidR="004410AD" w:rsidRPr="004410AD" w:rsidRDefault="00561143" w:rsidP="004410AD">
      <w:pPr>
        <w:pStyle w:val="Prrafodelista"/>
        <w:numPr>
          <w:ilvl w:val="1"/>
          <w:numId w:val="17"/>
        </w:numPr>
        <w:rPr>
          <w:rFonts w:ascii="Verdana" w:hAnsi="Verdana"/>
          <w:b/>
          <w:i/>
          <w:color w:val="FF0000"/>
          <w:sz w:val="18"/>
          <w:szCs w:val="18"/>
          <w:lang w:val="es-BO" w:eastAsia="es-ES"/>
        </w:rPr>
      </w:pPr>
      <w:bookmarkStart w:id="7" w:name="_Toc347135114"/>
      <w:bookmarkStart w:id="8" w:name="_Toc347135274"/>
      <w:r w:rsidRPr="004410AD">
        <w:rPr>
          <w:rFonts w:ascii="Verdana" w:hAnsi="Verdana"/>
          <w:b/>
          <w:sz w:val="18"/>
          <w:szCs w:val="18"/>
          <w:lang w:val="es-BO"/>
        </w:rPr>
        <w:t>Ejecución de la Garantía de Seriedad de Propuesta</w:t>
      </w:r>
      <w:bookmarkEnd w:id="7"/>
      <w:bookmarkEnd w:id="8"/>
      <w:r w:rsidR="001E12CC" w:rsidRPr="004410AD">
        <w:rPr>
          <w:rFonts w:ascii="Verdana" w:hAnsi="Verdana"/>
          <w:b/>
          <w:sz w:val="18"/>
          <w:szCs w:val="18"/>
          <w:lang w:val="es-BO"/>
        </w:rPr>
        <w:t xml:space="preserve"> </w:t>
      </w:r>
      <w:r w:rsidR="004410AD" w:rsidRPr="004410AD">
        <w:rPr>
          <w:rFonts w:ascii="Verdana" w:hAnsi="Verdana"/>
          <w:b/>
          <w:i/>
          <w:color w:val="FF0000"/>
          <w:sz w:val="18"/>
          <w:szCs w:val="18"/>
          <w:lang w:val="es-BO" w:eastAsia="es-ES"/>
        </w:rPr>
        <w:t>“No corresponde en el presente proceso de contratación”</w:t>
      </w:r>
    </w:p>
    <w:p w14:paraId="7F066EEA" w14:textId="77777777" w:rsidR="00A3080F" w:rsidRPr="004410AD" w:rsidRDefault="00A3080F" w:rsidP="004410AD">
      <w:pPr>
        <w:jc w:val="both"/>
        <w:rPr>
          <w:b/>
          <w:sz w:val="18"/>
          <w:szCs w:val="18"/>
          <w:lang w:val="es-BO"/>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38039C0E" w14:textId="77777777" w:rsidR="004410AD" w:rsidRPr="004410AD" w:rsidRDefault="00561143" w:rsidP="004410AD">
      <w:pPr>
        <w:pStyle w:val="Prrafodelista"/>
        <w:numPr>
          <w:ilvl w:val="1"/>
          <w:numId w:val="17"/>
        </w:numPr>
        <w:rPr>
          <w:rFonts w:ascii="Verdana" w:hAnsi="Verdana"/>
          <w:b/>
          <w:i/>
          <w:color w:val="FF0000"/>
          <w:sz w:val="18"/>
          <w:szCs w:val="18"/>
          <w:lang w:val="es-BO" w:eastAsia="es-ES"/>
        </w:rPr>
      </w:pPr>
      <w:bookmarkStart w:id="9" w:name="_Toc347135115"/>
      <w:bookmarkStart w:id="10" w:name="_Toc347135275"/>
      <w:r w:rsidRPr="004410AD">
        <w:rPr>
          <w:rFonts w:ascii="Verdana" w:hAnsi="Verdana"/>
          <w:b/>
          <w:sz w:val="18"/>
          <w:lang w:val="es-BO"/>
        </w:rPr>
        <w:lastRenderedPageBreak/>
        <w:t>Devolución de la Garantía de Seriedad de Propuesta</w:t>
      </w:r>
      <w:bookmarkEnd w:id="9"/>
      <w:bookmarkEnd w:id="10"/>
      <w:r w:rsidR="001E12CC" w:rsidRPr="004410AD">
        <w:rPr>
          <w:rFonts w:ascii="Verdana" w:hAnsi="Verdana"/>
          <w:b/>
          <w:sz w:val="18"/>
          <w:lang w:val="es-BO"/>
        </w:rPr>
        <w:t xml:space="preserve"> </w:t>
      </w:r>
      <w:r w:rsidR="004410AD" w:rsidRPr="004410AD">
        <w:rPr>
          <w:rFonts w:ascii="Verdana" w:hAnsi="Verdana"/>
          <w:b/>
          <w:i/>
          <w:color w:val="FF0000"/>
          <w:sz w:val="18"/>
          <w:szCs w:val="18"/>
          <w:lang w:val="es-BO" w:eastAsia="es-ES"/>
        </w:rPr>
        <w:t>“No corresponde en el presente proceso de contratación”</w:t>
      </w:r>
    </w:p>
    <w:p w14:paraId="4813286D" w14:textId="77777777" w:rsidR="00561143" w:rsidRPr="00092950" w:rsidRDefault="00561143" w:rsidP="004410AD">
      <w:pPr>
        <w:pStyle w:val="Prrafodelista"/>
        <w:ind w:left="1134"/>
        <w:rPr>
          <w:rFonts w:ascii="Verdana" w:hAnsi="Verdana"/>
          <w:b/>
          <w:sz w:val="18"/>
          <w:lang w:val="es-BO"/>
        </w:rPr>
      </w:pPr>
    </w:p>
    <w:p w14:paraId="5AEE3042" w14:textId="77777777" w:rsidR="00561143" w:rsidRPr="00E655E8" w:rsidRDefault="00561143" w:rsidP="004410AD">
      <w:pPr>
        <w:ind w:left="602"/>
        <w:jc w:val="both"/>
        <w:rPr>
          <w:rFonts w:cs="Arial"/>
          <w:sz w:val="18"/>
          <w:szCs w:val="18"/>
          <w:lang w:val="es-BO"/>
        </w:rPr>
      </w:pPr>
      <w:bookmarkStart w:id="11" w:name="_Hlk61612342"/>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3FAB2462"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777777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0A209ECE" w14:textId="3254C464" w:rsidR="00B45E02" w:rsidRPr="004410AD" w:rsidRDefault="00B45E02" w:rsidP="004410AD">
      <w:pPr>
        <w:pStyle w:val="Prrafodelista"/>
        <w:numPr>
          <w:ilvl w:val="0"/>
          <w:numId w:val="11"/>
        </w:numPr>
        <w:ind w:left="1560" w:hanging="426"/>
        <w:jc w:val="both"/>
        <w:rPr>
          <w:rFonts w:ascii="Verdana" w:hAnsi="Verdana"/>
          <w:b/>
          <w:i/>
          <w:color w:val="FF0000"/>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4410AD">
        <w:rPr>
          <w:rFonts w:ascii="Verdana" w:hAnsi="Verdana"/>
          <w:b/>
          <w:sz w:val="18"/>
          <w:szCs w:val="18"/>
          <w:lang w:val="es-BO"/>
        </w:rPr>
        <w:t>;</w:t>
      </w:r>
      <w:r w:rsidR="004410AD" w:rsidRPr="004410AD">
        <w:rPr>
          <w:rFonts w:ascii="Verdana" w:hAnsi="Verdana"/>
          <w:b/>
          <w:i/>
          <w:color w:val="FF0000"/>
          <w:sz w:val="18"/>
          <w:szCs w:val="18"/>
          <w:lang w:val="es-BO"/>
        </w:rPr>
        <w:t xml:space="preserve"> “No corresponde en el presente proceso de contratación”</w:t>
      </w:r>
    </w:p>
    <w:p w14:paraId="2078F64B" w14:textId="6649D8A7" w:rsidR="00B45E02" w:rsidRPr="004410AD" w:rsidRDefault="00B45E02" w:rsidP="004410AD">
      <w:pPr>
        <w:pStyle w:val="Prrafodelista"/>
        <w:numPr>
          <w:ilvl w:val="0"/>
          <w:numId w:val="11"/>
        </w:numPr>
        <w:ind w:left="1560" w:hanging="426"/>
        <w:jc w:val="both"/>
        <w:rPr>
          <w:rFonts w:ascii="Verdana" w:hAnsi="Verdana"/>
          <w:b/>
          <w:i/>
          <w:color w:val="FF0000"/>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r w:rsidR="004410AD" w:rsidRPr="004410AD">
        <w:t xml:space="preserve"> </w:t>
      </w:r>
      <w:r w:rsidR="004410AD" w:rsidRPr="004410AD">
        <w:rPr>
          <w:rFonts w:ascii="Verdana" w:hAnsi="Verdana"/>
          <w:b/>
          <w:i/>
          <w:color w:val="FF0000"/>
          <w:sz w:val="18"/>
          <w:szCs w:val="18"/>
          <w:lang w:val="es-BO"/>
        </w:rPr>
        <w:t>“No corresponde en el presente proceso de contratación”</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Default="00DD79A9" w:rsidP="00882261">
      <w:pPr>
        <w:jc w:val="both"/>
        <w:rPr>
          <w:rFonts w:cs="Arial"/>
          <w:sz w:val="14"/>
          <w:szCs w:val="18"/>
          <w:lang w:val="es-BO"/>
        </w:rPr>
      </w:pPr>
    </w:p>
    <w:p w14:paraId="297B50DD" w14:textId="77777777" w:rsidR="004410AD" w:rsidRPr="002663CD" w:rsidRDefault="004410AD"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5ABF3B16" w14:textId="6D194D6C" w:rsidR="004410AD" w:rsidRPr="004410AD" w:rsidRDefault="00C75648" w:rsidP="004410AD">
      <w:pPr>
        <w:pStyle w:val="Prrafodelista"/>
        <w:numPr>
          <w:ilvl w:val="0"/>
          <w:numId w:val="13"/>
        </w:numPr>
        <w:ind w:left="1559" w:hanging="425"/>
        <w:jc w:val="both"/>
        <w:rPr>
          <w:rFonts w:ascii="Verdana" w:hAnsi="Verdana"/>
          <w:b/>
          <w:i/>
          <w:color w:val="FF0000"/>
          <w:sz w:val="18"/>
          <w:szCs w:val="18"/>
          <w:lang w:val="es-BO"/>
        </w:rPr>
      </w:pPr>
      <w:r w:rsidRPr="004410AD">
        <w:rPr>
          <w:rFonts w:ascii="Verdana" w:hAnsi="Verdana" w:cs="Arial"/>
          <w:sz w:val="18"/>
          <w:szCs w:val="18"/>
          <w:lang w:val="es-BO"/>
        </w:rPr>
        <w:t>F</w:t>
      </w:r>
      <w:r w:rsidR="00327819" w:rsidRPr="004410AD">
        <w:rPr>
          <w:rFonts w:ascii="Verdana" w:hAnsi="Verdana" w:cs="Arial"/>
          <w:sz w:val="18"/>
          <w:szCs w:val="18"/>
          <w:lang w:val="es-BO"/>
        </w:rPr>
        <w:t>alta de presentación de la Garantía de Seriedad de Propuesta</w:t>
      </w:r>
      <w:r w:rsidR="00443B77" w:rsidRPr="004410AD">
        <w:rPr>
          <w:rFonts w:ascii="Verdana" w:hAnsi="Verdana" w:cs="Arial"/>
          <w:sz w:val="18"/>
          <w:szCs w:val="18"/>
          <w:lang w:val="es-BO"/>
        </w:rPr>
        <w:t xml:space="preserve">, </w:t>
      </w:r>
      <w:r w:rsidR="00E00471" w:rsidRPr="004410AD">
        <w:rPr>
          <w:rFonts w:ascii="Verdana" w:hAnsi="Verdana" w:cs="Arial"/>
          <w:sz w:val="18"/>
          <w:szCs w:val="18"/>
          <w:lang w:val="es-BO"/>
        </w:rPr>
        <w:t>si ésta hubiese sido solicitada</w:t>
      </w:r>
      <w:r w:rsidR="00722AD9" w:rsidRPr="004410AD">
        <w:rPr>
          <w:rFonts w:ascii="Verdana" w:hAnsi="Verdana" w:cs="Arial"/>
          <w:sz w:val="18"/>
          <w:szCs w:val="18"/>
          <w:lang w:val="es-BO"/>
        </w:rPr>
        <w:t>;</w:t>
      </w:r>
      <w:r w:rsidR="004410AD">
        <w:rPr>
          <w:rFonts w:ascii="Verdana" w:hAnsi="Verdana" w:cs="Arial"/>
          <w:sz w:val="18"/>
          <w:szCs w:val="18"/>
          <w:lang w:val="es-BO"/>
        </w:rPr>
        <w:t xml:space="preserve">  </w:t>
      </w:r>
      <w:r w:rsidR="004410AD" w:rsidRPr="004410AD">
        <w:rPr>
          <w:rFonts w:ascii="Verdana" w:hAnsi="Verdana"/>
          <w:b/>
          <w:i/>
          <w:color w:val="FF0000"/>
          <w:sz w:val="18"/>
          <w:szCs w:val="18"/>
          <w:lang w:val="es-BO"/>
        </w:rPr>
        <w:t>“No corresponde en el presente proceso de contratación”</w:t>
      </w:r>
    </w:p>
    <w:p w14:paraId="401E3FB6" w14:textId="64C87904" w:rsidR="00327819" w:rsidRPr="004410AD" w:rsidRDefault="00327819" w:rsidP="004410AD">
      <w:pPr>
        <w:pStyle w:val="Prrafodelista"/>
        <w:numPr>
          <w:ilvl w:val="0"/>
          <w:numId w:val="13"/>
        </w:numPr>
        <w:ind w:left="1559" w:hanging="425"/>
        <w:jc w:val="both"/>
        <w:rPr>
          <w:rFonts w:ascii="Verdana" w:hAnsi="Verdana"/>
          <w:b/>
          <w:i/>
          <w:color w:val="FF0000"/>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4410AD" w:rsidRPr="004410AD">
        <w:t xml:space="preserve"> </w:t>
      </w:r>
      <w:r w:rsidR="004410AD" w:rsidRPr="004410AD">
        <w:rPr>
          <w:rFonts w:ascii="Verdana" w:hAnsi="Verdana"/>
          <w:b/>
          <w:i/>
          <w:color w:val="FF0000"/>
          <w:sz w:val="18"/>
          <w:szCs w:val="18"/>
          <w:lang w:val="es-BO"/>
        </w:rPr>
        <w:t>“No corresponde en el presente proceso de contratación”</w:t>
      </w:r>
    </w:p>
    <w:p w14:paraId="5C96B32C" w14:textId="77777777" w:rsidR="004410AD" w:rsidRPr="00CC41C0" w:rsidRDefault="00327819" w:rsidP="004410AD">
      <w:pPr>
        <w:pStyle w:val="Prrafodelista"/>
        <w:numPr>
          <w:ilvl w:val="0"/>
          <w:numId w:val="13"/>
        </w:numPr>
        <w:ind w:left="1559" w:hanging="425"/>
        <w:jc w:val="both"/>
        <w:rPr>
          <w:rFonts w:ascii="Verdana" w:hAnsi="Verdana"/>
          <w:b/>
          <w:i/>
          <w:color w:val="FF0000"/>
          <w:sz w:val="18"/>
          <w:szCs w:val="18"/>
          <w:lang w:val="es-BO"/>
        </w:rPr>
      </w:pPr>
      <w:r w:rsidRPr="00CC41C0">
        <w:rPr>
          <w:rFonts w:ascii="Verdana" w:hAnsi="Verdana" w:cs="Arial"/>
          <w:sz w:val="18"/>
          <w:szCs w:val="18"/>
          <w:lang w:val="es-BO"/>
        </w:rPr>
        <w:t>Cuando la Garantía de Seriedad de Propuesta sea girada</w:t>
      </w:r>
      <w:r w:rsidR="00DD3D8D" w:rsidRPr="00CC41C0">
        <w:rPr>
          <w:rFonts w:ascii="Verdana" w:hAnsi="Verdana" w:cs="Arial"/>
          <w:sz w:val="18"/>
          <w:szCs w:val="18"/>
          <w:lang w:val="es-BO"/>
        </w:rPr>
        <w:t xml:space="preserve"> o el </w:t>
      </w:r>
      <w:r w:rsidR="007D5AC6" w:rsidRPr="00CC41C0">
        <w:rPr>
          <w:rFonts w:ascii="Verdana" w:hAnsi="Verdana" w:cs="Arial"/>
          <w:sz w:val="18"/>
          <w:szCs w:val="18"/>
          <w:lang w:val="es-BO"/>
        </w:rPr>
        <w:t>d</w:t>
      </w:r>
      <w:r w:rsidR="00DD3D8D" w:rsidRPr="00CC41C0">
        <w:rPr>
          <w:rFonts w:ascii="Verdana" w:hAnsi="Verdana" w:cs="Arial"/>
          <w:sz w:val="18"/>
          <w:szCs w:val="18"/>
          <w:lang w:val="es-BO"/>
        </w:rPr>
        <w:t>epósito por este concepto sea realizado</w:t>
      </w:r>
      <w:r w:rsidRPr="00CC41C0">
        <w:rPr>
          <w:rFonts w:ascii="Verdana" w:hAnsi="Verdana" w:cs="Arial"/>
          <w:sz w:val="18"/>
          <w:szCs w:val="18"/>
          <w:lang w:val="es-BO"/>
        </w:rPr>
        <w:t xml:space="preserve"> por un monto menor al solicitado en el presente DBC, admitiéndose un margen de error que no supere el </w:t>
      </w:r>
      <w:r w:rsidR="00D910BE" w:rsidRPr="00CC41C0">
        <w:rPr>
          <w:rFonts w:ascii="Verdana" w:hAnsi="Verdana" w:cs="Arial"/>
          <w:sz w:val="18"/>
          <w:szCs w:val="18"/>
          <w:lang w:val="es-BO"/>
        </w:rPr>
        <w:t>cero punto uno por ciento (0.</w:t>
      </w:r>
      <w:r w:rsidRPr="00CC41C0">
        <w:rPr>
          <w:rFonts w:ascii="Verdana" w:hAnsi="Verdana" w:cs="Arial"/>
          <w:sz w:val="18"/>
          <w:szCs w:val="18"/>
          <w:lang w:val="es-BO"/>
        </w:rPr>
        <w:t>1</w:t>
      </w:r>
      <w:r w:rsidRPr="00CC41C0">
        <w:rPr>
          <w:rFonts w:ascii="Verdana" w:hAnsi="Verdana"/>
          <w:sz w:val="18"/>
          <w:szCs w:val="18"/>
          <w:lang w:val="es-BO"/>
        </w:rPr>
        <w:t>%</w:t>
      </w:r>
      <w:r w:rsidR="00D910BE" w:rsidRPr="00CC41C0">
        <w:rPr>
          <w:rFonts w:ascii="Verdana" w:hAnsi="Verdana"/>
          <w:sz w:val="18"/>
          <w:szCs w:val="18"/>
          <w:lang w:val="es-BO"/>
        </w:rPr>
        <w:t>)</w:t>
      </w:r>
      <w:r w:rsidR="00722AD9" w:rsidRPr="00CC41C0">
        <w:rPr>
          <w:rFonts w:ascii="Verdana" w:hAnsi="Verdana"/>
          <w:sz w:val="18"/>
          <w:szCs w:val="18"/>
          <w:lang w:val="es-BO"/>
        </w:rPr>
        <w:t>;</w:t>
      </w:r>
      <w:r w:rsidR="004410AD" w:rsidRPr="00CC41C0">
        <w:rPr>
          <w:rFonts w:ascii="Verdana" w:hAnsi="Verdana"/>
          <w:b/>
          <w:i/>
          <w:color w:val="FF0000"/>
          <w:sz w:val="18"/>
          <w:szCs w:val="18"/>
          <w:lang w:val="es-BO"/>
        </w:rPr>
        <w:t>“No corresponde en el presente proceso de contratación”</w:t>
      </w:r>
    </w:p>
    <w:p w14:paraId="19D80BBB" w14:textId="7A199E1E" w:rsidR="00327819" w:rsidRPr="00CC41C0" w:rsidRDefault="00327819" w:rsidP="00CC41C0">
      <w:pPr>
        <w:pStyle w:val="Prrafodelista"/>
        <w:numPr>
          <w:ilvl w:val="0"/>
          <w:numId w:val="13"/>
        </w:numPr>
        <w:ind w:left="1559" w:hanging="425"/>
        <w:jc w:val="both"/>
        <w:rPr>
          <w:rFonts w:ascii="Verdana" w:hAnsi="Verdana"/>
          <w:b/>
          <w:i/>
          <w:color w:val="FF0000"/>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CC41C0" w:rsidRPr="00CC41C0">
        <w:rPr>
          <w:rFonts w:ascii="Verdana" w:hAnsi="Verdana"/>
          <w:b/>
          <w:i/>
          <w:color w:val="FF0000"/>
          <w:sz w:val="18"/>
          <w:szCs w:val="18"/>
          <w:lang w:val="es-BO"/>
        </w:rPr>
        <w:t>“No corresponde en el presente proceso de contratación”</w:t>
      </w:r>
    </w:p>
    <w:p w14:paraId="0CC44956" w14:textId="77777777" w:rsidR="00CC41C0" w:rsidRPr="00CC41C0" w:rsidRDefault="00A77D61" w:rsidP="00CC41C0">
      <w:pPr>
        <w:pStyle w:val="Prrafodelista"/>
        <w:numPr>
          <w:ilvl w:val="0"/>
          <w:numId w:val="13"/>
        </w:numPr>
        <w:ind w:left="1559" w:hanging="425"/>
        <w:jc w:val="both"/>
        <w:rPr>
          <w:rFonts w:ascii="Verdana" w:hAnsi="Verdana"/>
          <w:b/>
          <w:i/>
          <w:color w:val="FF0000"/>
          <w:sz w:val="18"/>
          <w:szCs w:val="18"/>
          <w:lang w:val="es-BO"/>
        </w:rPr>
      </w:pPr>
      <w:r w:rsidRPr="00CC41C0">
        <w:rPr>
          <w:rFonts w:ascii="Verdana" w:hAnsi="Verdana" w:cs="Arial"/>
          <w:sz w:val="18"/>
          <w:szCs w:val="18"/>
          <w:lang w:val="es-BO"/>
        </w:rPr>
        <w:t>Cuando se</w:t>
      </w:r>
      <w:r w:rsidR="00C62B8F" w:rsidRPr="00CC41C0">
        <w:rPr>
          <w:rFonts w:ascii="Verdana" w:hAnsi="Verdana" w:cs="Arial"/>
          <w:sz w:val="18"/>
          <w:szCs w:val="18"/>
          <w:lang w:val="es-BO"/>
        </w:rPr>
        <w:t xml:space="preserve"> presente en fotocopia simple</w:t>
      </w:r>
      <w:r w:rsidRPr="00CC41C0">
        <w:rPr>
          <w:rFonts w:ascii="Verdana" w:hAnsi="Verdana" w:cs="Arial"/>
          <w:sz w:val="18"/>
          <w:szCs w:val="18"/>
          <w:lang w:val="es-BO"/>
        </w:rPr>
        <w:t xml:space="preserve"> la Garantía de Seriedad de Propuesta</w:t>
      </w:r>
      <w:r w:rsidR="00F309E4" w:rsidRPr="00CC41C0">
        <w:rPr>
          <w:rFonts w:ascii="Verdana" w:hAnsi="Verdana" w:cs="Arial"/>
          <w:sz w:val="18"/>
          <w:szCs w:val="18"/>
          <w:lang w:val="es-BO"/>
        </w:rPr>
        <w:t>, si esta hubiese sido solicitada</w:t>
      </w:r>
      <w:r w:rsidR="00CC41C0" w:rsidRPr="00CC41C0">
        <w:rPr>
          <w:rFonts w:cs="Arial"/>
          <w:sz w:val="18"/>
          <w:szCs w:val="18"/>
          <w:lang w:val="es-BO"/>
        </w:rPr>
        <w:t xml:space="preserve"> </w:t>
      </w:r>
      <w:r w:rsidR="00CC41C0" w:rsidRPr="00CC41C0">
        <w:rPr>
          <w:rFonts w:ascii="Verdana" w:hAnsi="Verdana"/>
          <w:b/>
          <w:i/>
          <w:color w:val="FF0000"/>
          <w:sz w:val="18"/>
          <w:szCs w:val="18"/>
          <w:lang w:val="es-BO"/>
        </w:rPr>
        <w:t>“No corresponde en el presente proceso de contratación”</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lastRenderedPageBreak/>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2E765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3D203EA4" w:rsidR="00121735" w:rsidRPr="00A40276" w:rsidRDefault="00BE3943" w:rsidP="002E7654">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5FC910BD" w:rsidR="00753655" w:rsidRPr="00092950" w:rsidRDefault="009278DD" w:rsidP="002E765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2E7654">
        <w:rPr>
          <w:rFonts w:ascii="Verdana" w:hAnsi="Verdana" w:cs="Arial"/>
          <w:sz w:val="18"/>
          <w:szCs w:val="18"/>
          <w:lang w:val="es-BO"/>
        </w:rPr>
        <w:t xml:space="preserve"> </w:t>
      </w:r>
      <w:r w:rsidR="002E7654" w:rsidRPr="002E7654">
        <w:rPr>
          <w:rFonts w:ascii="Verdana" w:hAnsi="Verdana"/>
          <w:b/>
          <w:i/>
          <w:color w:val="FF0000"/>
          <w:sz w:val="18"/>
          <w:szCs w:val="18"/>
          <w:lang w:val="es-BO"/>
        </w:rPr>
        <w:t>“No corresponde en el presente proceso de contratación</w:t>
      </w:r>
      <w:r w:rsidR="002E7654">
        <w:rPr>
          <w:rFonts w:ascii="Verdana" w:hAnsi="Verdana"/>
          <w:b/>
          <w:i/>
          <w:color w:val="FF0000"/>
          <w:sz w:val="18"/>
          <w:szCs w:val="18"/>
          <w:lang w:val="es-BO"/>
        </w:rPr>
        <w:t>”.</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lastRenderedPageBreak/>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678848B6" w14:textId="65BC4DE9" w:rsidR="002E7654" w:rsidRPr="002E7654" w:rsidRDefault="00486B02" w:rsidP="002E7654">
      <w:pPr>
        <w:numPr>
          <w:ilvl w:val="0"/>
          <w:numId w:val="19"/>
        </w:numPr>
        <w:ind w:left="2269" w:hanging="284"/>
        <w:jc w:val="both"/>
        <w:rPr>
          <w:rFonts w:cs="Arial"/>
          <w:b/>
          <w:bCs/>
          <w:i/>
          <w:color w:val="FF0000"/>
          <w:kern w:val="28"/>
          <w:sz w:val="18"/>
          <w:szCs w:val="18"/>
          <w:lang w:val="es-BO"/>
        </w:rPr>
      </w:pPr>
      <w:r w:rsidRPr="002E7654">
        <w:rPr>
          <w:rFonts w:cs="Arial"/>
          <w:sz w:val="18"/>
          <w:szCs w:val="18"/>
          <w:lang w:val="es-BO"/>
        </w:rPr>
        <w:t>En caso de requerirse la Garantía de Seriedad de Propuesta, ésta deberá ser presentada en original, equivalente al uno por ciento (1%) del Precio Referencial de la contratación</w:t>
      </w:r>
      <w:r w:rsidR="005B2294" w:rsidRPr="002E7654">
        <w:rPr>
          <w:rFonts w:cs="Arial"/>
          <w:sz w:val="18"/>
          <w:szCs w:val="18"/>
          <w:lang w:val="es-BO"/>
        </w:rPr>
        <w:t>.</w:t>
      </w:r>
      <w:r w:rsidRPr="002E7654">
        <w:rPr>
          <w:rFonts w:cs="Arial"/>
          <w:sz w:val="18"/>
          <w:szCs w:val="18"/>
          <w:lang w:val="es-BO"/>
        </w:rPr>
        <w:t xml:space="preserve"> </w:t>
      </w:r>
      <w:r w:rsidR="005B2294" w:rsidRPr="002E7654">
        <w:rPr>
          <w:rFonts w:cs="Arial"/>
          <w:sz w:val="18"/>
          <w:szCs w:val="18"/>
          <w:lang w:val="es-BO"/>
        </w:rPr>
        <w:t>La vigencia de esta garantía deberá exceder en treinta (30) días calendario al plazo de validez de la propuesta establecida en el numeral 11.3 del presente DBC</w:t>
      </w:r>
      <w:r w:rsidR="00135E65" w:rsidRPr="002E7654">
        <w:rPr>
          <w:rFonts w:cs="Arial"/>
          <w:sz w:val="18"/>
          <w:szCs w:val="18"/>
          <w:lang w:val="es-BO"/>
        </w:rPr>
        <w:t xml:space="preserve">, </w:t>
      </w:r>
      <w:r w:rsidR="00547A4C" w:rsidRPr="002E7654">
        <w:rPr>
          <w:rFonts w:cs="Arial"/>
          <w:sz w:val="18"/>
          <w:szCs w:val="18"/>
          <w:lang w:val="es-BO"/>
        </w:rPr>
        <w:t xml:space="preserve">computables a partir de </w:t>
      </w:r>
      <w:r w:rsidR="00135E65" w:rsidRPr="002E7654">
        <w:rPr>
          <w:rFonts w:cs="Arial"/>
          <w:sz w:val="18"/>
          <w:szCs w:val="18"/>
          <w:lang w:val="es-BO"/>
        </w:rPr>
        <w:t xml:space="preserve">la apertura de propuestas </w:t>
      </w:r>
      <w:bookmarkStart w:id="34" w:name="_Hlk59611246"/>
      <w:r w:rsidR="00E7419E" w:rsidRPr="002E7654">
        <w:rPr>
          <w:rFonts w:cs="Arial"/>
          <w:sz w:val="18"/>
          <w:szCs w:val="18"/>
          <w:lang w:val="es-BO"/>
        </w:rPr>
        <w:t>y que cumpla con las características de renovable, irrevocable y de ejecución inmediata, emitida a nombre de la entidad convocante</w:t>
      </w:r>
      <w:r w:rsidR="00547A4C" w:rsidRPr="002E7654">
        <w:rPr>
          <w:rFonts w:cs="Arial"/>
          <w:sz w:val="18"/>
          <w:szCs w:val="18"/>
          <w:lang w:val="es-BO"/>
        </w:rPr>
        <w:t xml:space="preserve"> o depósito por concepto de Garantía de Seriedad de Propuesta</w:t>
      </w:r>
      <w:r w:rsidR="00E7419E" w:rsidRPr="002E7654">
        <w:rPr>
          <w:rFonts w:cs="Arial"/>
          <w:sz w:val="18"/>
          <w:szCs w:val="18"/>
          <w:lang w:val="es-BO"/>
        </w:rPr>
        <w:t xml:space="preserve">. Esta Garantía </w:t>
      </w:r>
      <w:r w:rsidR="00547A4C" w:rsidRPr="002E7654">
        <w:rPr>
          <w:rFonts w:cs="Arial"/>
          <w:sz w:val="18"/>
          <w:szCs w:val="18"/>
          <w:lang w:val="es-BO"/>
        </w:rPr>
        <w:t xml:space="preserve">o depósito </w:t>
      </w:r>
      <w:r w:rsidR="00E7419E" w:rsidRPr="002E7654">
        <w:rPr>
          <w:rFonts w:cs="Arial"/>
          <w:sz w:val="18"/>
          <w:szCs w:val="18"/>
          <w:lang w:val="es-BO"/>
        </w:rPr>
        <w:t>podrá ser presentada</w:t>
      </w:r>
      <w:r w:rsidR="00547A4C" w:rsidRPr="002E7654">
        <w:rPr>
          <w:rFonts w:cs="Arial"/>
          <w:sz w:val="18"/>
          <w:szCs w:val="18"/>
          <w:lang w:val="es-BO"/>
        </w:rPr>
        <w:t xml:space="preserve"> o realizado</w:t>
      </w:r>
      <w:r w:rsidR="00E7419E" w:rsidRPr="002E7654">
        <w:rPr>
          <w:rFonts w:cs="Arial"/>
          <w:sz w:val="18"/>
          <w:szCs w:val="18"/>
          <w:lang w:val="es-BO"/>
        </w:rPr>
        <w:t xml:space="preserve"> por una o más empresas que conforman la Asociación </w:t>
      </w:r>
      <w:r w:rsidR="006F4D35" w:rsidRPr="002E7654">
        <w:rPr>
          <w:rFonts w:cs="Arial"/>
          <w:sz w:val="18"/>
          <w:szCs w:val="18"/>
          <w:lang w:val="es-BO"/>
        </w:rPr>
        <w:t>Accidental</w:t>
      </w:r>
      <w:bookmarkEnd w:id="34"/>
      <w:r w:rsidR="002E7654" w:rsidRPr="002E7654">
        <w:rPr>
          <w:rFonts w:cs="Arial"/>
          <w:sz w:val="18"/>
          <w:szCs w:val="18"/>
          <w:lang w:val="es-BO"/>
        </w:rPr>
        <w:t xml:space="preserve"> </w:t>
      </w:r>
      <w:r w:rsidR="002E7654" w:rsidRPr="002E7654">
        <w:rPr>
          <w:rFonts w:cs="Arial"/>
          <w:b/>
          <w:bCs/>
          <w:i/>
          <w:color w:val="FF0000"/>
          <w:kern w:val="28"/>
          <w:sz w:val="18"/>
          <w:szCs w:val="18"/>
          <w:lang w:val="es-BO"/>
        </w:rPr>
        <w:t>“No corresponde en el presente proceso de contratación”</w:t>
      </w:r>
      <w:r w:rsidR="002E7654">
        <w:rPr>
          <w:rFonts w:cs="Arial"/>
          <w:b/>
          <w:bCs/>
          <w:i/>
          <w:color w:val="FF0000"/>
          <w:kern w:val="28"/>
          <w:sz w:val="18"/>
          <w:szCs w:val="18"/>
          <w:lang w:val="es-BO"/>
        </w:rPr>
        <w:t>.</w:t>
      </w:r>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35E2D812" w:rsidR="00547A4C" w:rsidRPr="002E7654" w:rsidRDefault="00547A4C" w:rsidP="00967385">
      <w:pPr>
        <w:pStyle w:val="Puesto"/>
        <w:spacing w:before="0" w:after="0"/>
        <w:jc w:val="both"/>
        <w:rPr>
          <w:rFonts w:ascii="Verdana" w:hAnsi="Verdana"/>
          <w:i/>
          <w:color w:val="FF0000"/>
          <w:sz w:val="18"/>
          <w:szCs w:val="18"/>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r w:rsidR="002E7654">
        <w:rPr>
          <w:rFonts w:ascii="Verdana" w:hAnsi="Verdana" w:cs="Times New Roman"/>
          <w:b w:val="0"/>
          <w:bCs w:val="0"/>
          <w:kern w:val="0"/>
          <w:sz w:val="18"/>
          <w:szCs w:val="16"/>
        </w:rPr>
        <w:t xml:space="preserve"> </w:t>
      </w:r>
      <w:r w:rsidR="002E7654" w:rsidRPr="002E7654">
        <w:rPr>
          <w:rFonts w:ascii="Verdana" w:hAnsi="Verdana"/>
          <w:i/>
          <w:color w:val="FF0000"/>
          <w:sz w:val="18"/>
          <w:szCs w:val="18"/>
        </w:rPr>
        <w:t>“No corresponde en el presente proceso de contratación”</w:t>
      </w:r>
    </w:p>
    <w:p w14:paraId="5EF6C10A" w14:textId="77777777" w:rsidR="00547A4C" w:rsidRPr="002E7654" w:rsidRDefault="00547A4C">
      <w:pPr>
        <w:pStyle w:val="Puesto"/>
        <w:spacing w:before="0" w:after="0"/>
        <w:jc w:val="both"/>
        <w:rPr>
          <w:rFonts w:ascii="Verdana" w:hAnsi="Verdana"/>
          <w:i/>
          <w:color w:val="FF0000"/>
          <w:sz w:val="18"/>
          <w:szCs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769AA5B2" w14:textId="77777777" w:rsidR="001D45EE"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lastRenderedPageBreak/>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1D45EE">
        <w:rPr>
          <w:rFonts w:ascii="Verdana" w:hAnsi="Verdana"/>
          <w:b w:val="0"/>
          <w:bCs w:val="0"/>
          <w:sz w:val="18"/>
        </w:rPr>
        <w:t>.</w:t>
      </w:r>
    </w:p>
    <w:p w14:paraId="3EAD49D1" w14:textId="77777777" w:rsidR="001D45EE" w:rsidRDefault="001D45EE" w:rsidP="001D45EE">
      <w:pPr>
        <w:pStyle w:val="Prrafodelista"/>
        <w:rPr>
          <w:rFonts w:ascii="Verdana" w:hAnsi="Verdana"/>
          <w:b/>
          <w:bCs/>
          <w:sz w:val="18"/>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bookmarkEnd w:id="55"/>
      <w:bookmarkEnd w:id="56"/>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1BA745C4" w14:textId="77777777" w:rsidR="003C1436"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BF0B4A" w14:textId="77777777"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283F50D1" w14:textId="791450A1" w:rsidR="002E7654" w:rsidRPr="002E7654" w:rsidRDefault="0058509B" w:rsidP="002E7654">
      <w:pPr>
        <w:pStyle w:val="Puesto"/>
        <w:numPr>
          <w:ilvl w:val="2"/>
          <w:numId w:val="17"/>
        </w:numPr>
        <w:tabs>
          <w:tab w:val="left" w:pos="993"/>
        </w:tabs>
        <w:spacing w:before="0" w:after="0"/>
        <w:ind w:left="1701" w:hanging="708"/>
        <w:jc w:val="both"/>
        <w:rPr>
          <w:rFonts w:ascii="Verdana" w:hAnsi="Verdana"/>
          <w:i/>
          <w:color w:val="FF0000"/>
          <w:sz w:val="18"/>
          <w:szCs w:val="18"/>
        </w:rPr>
      </w:pPr>
      <w:bookmarkStart w:id="80" w:name="_Toc94724672"/>
      <w:r w:rsidRPr="002E7654">
        <w:rPr>
          <w:rFonts w:ascii="Verdana" w:hAnsi="Verdana"/>
          <w:b w:val="0"/>
          <w:bCs w:val="0"/>
          <w:sz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2E7654">
        <w:rPr>
          <w:rFonts w:ascii="Verdana" w:hAnsi="Verdana"/>
          <w:b w:val="0"/>
          <w:bCs w:val="0"/>
          <w:sz w:val="18"/>
        </w:rPr>
        <w:t xml:space="preserve">Contrataciones con Apoyo </w:t>
      </w:r>
      <w:r w:rsidRPr="002E7654">
        <w:rPr>
          <w:rFonts w:ascii="Verdana" w:hAnsi="Verdana"/>
          <w:b w:val="0"/>
          <w:bCs w:val="0"/>
          <w:sz w:val="18"/>
        </w:rPr>
        <w:t>de Medios Electrónicos</w:t>
      </w:r>
      <w:bookmarkEnd w:id="80"/>
      <w:r w:rsidR="002E7654">
        <w:rPr>
          <w:rFonts w:ascii="Verdana" w:hAnsi="Verdana"/>
          <w:b w:val="0"/>
          <w:bCs w:val="0"/>
          <w:sz w:val="18"/>
        </w:rPr>
        <w:t xml:space="preserve"> </w:t>
      </w:r>
      <w:r w:rsidR="002E7654" w:rsidRPr="002E7654">
        <w:rPr>
          <w:rFonts w:ascii="Verdana" w:hAnsi="Verdana"/>
          <w:i/>
          <w:color w:val="FF0000"/>
          <w:sz w:val="18"/>
          <w:szCs w:val="18"/>
        </w:rPr>
        <w:t>“No corresponde en el presente proceso de contratación”</w:t>
      </w:r>
    </w:p>
    <w:p w14:paraId="4CA99DBF" w14:textId="77777777" w:rsidR="00B603C5" w:rsidRPr="002E7654" w:rsidRDefault="00B603C5" w:rsidP="00B603C5">
      <w:pPr>
        <w:pStyle w:val="Puesto"/>
        <w:tabs>
          <w:tab w:val="left" w:pos="993"/>
        </w:tabs>
        <w:spacing w:before="0" w:after="0"/>
        <w:ind w:left="1701"/>
        <w:jc w:val="both"/>
        <w:rPr>
          <w:rFonts w:ascii="Verdana" w:hAnsi="Verdana"/>
          <w:b w:val="0"/>
          <w:bCs w:val="0"/>
          <w:sz w:val="18"/>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1500DAC1" w14:textId="77777777" w:rsidR="009A37D8" w:rsidRDefault="009A37D8" w:rsidP="00967385">
      <w:pPr>
        <w:pStyle w:val="Puesto"/>
        <w:spacing w:before="0" w:after="0"/>
        <w:jc w:val="both"/>
        <w:rPr>
          <w:rFonts w:ascii="Verdana" w:hAnsi="Verdana"/>
          <w:sz w:val="14"/>
        </w:rPr>
      </w:pPr>
    </w:p>
    <w:p w14:paraId="5E633B24" w14:textId="77777777" w:rsidR="00622E3F" w:rsidRDefault="00622E3F" w:rsidP="00967385">
      <w:pPr>
        <w:pStyle w:val="Puesto"/>
        <w:spacing w:before="0" w:after="0"/>
        <w:jc w:val="both"/>
        <w:rPr>
          <w:rFonts w:ascii="Verdana" w:hAnsi="Verdana"/>
          <w:sz w:val="14"/>
        </w:rPr>
      </w:pPr>
    </w:p>
    <w:p w14:paraId="249CF93E" w14:textId="77777777" w:rsidR="001F2E08" w:rsidRDefault="001F2E08" w:rsidP="00967385">
      <w:pPr>
        <w:pStyle w:val="Puesto"/>
        <w:spacing w:before="0" w:after="0"/>
        <w:jc w:val="both"/>
        <w:rPr>
          <w:rFonts w:ascii="Verdana" w:hAnsi="Verdana"/>
          <w:sz w:val="14"/>
        </w:rPr>
      </w:pPr>
    </w:p>
    <w:p w14:paraId="35129671" w14:textId="77777777" w:rsidR="001F2E08" w:rsidRDefault="001F2E08" w:rsidP="00967385">
      <w:pPr>
        <w:pStyle w:val="Puesto"/>
        <w:spacing w:before="0" w:after="0"/>
        <w:jc w:val="both"/>
        <w:rPr>
          <w:rFonts w:ascii="Verdana" w:hAnsi="Verdana"/>
          <w:sz w:val="14"/>
        </w:rPr>
      </w:pPr>
    </w:p>
    <w:p w14:paraId="25223B81" w14:textId="77777777" w:rsidR="001F2E08" w:rsidRDefault="001F2E08" w:rsidP="00967385">
      <w:pPr>
        <w:pStyle w:val="Puesto"/>
        <w:spacing w:before="0" w:after="0"/>
        <w:jc w:val="both"/>
        <w:rPr>
          <w:rFonts w:ascii="Verdana" w:hAnsi="Verdana"/>
          <w:sz w:val="14"/>
        </w:rPr>
      </w:pPr>
    </w:p>
    <w:p w14:paraId="2D517E29" w14:textId="77777777" w:rsidR="001F2E08" w:rsidRDefault="001F2E08" w:rsidP="00967385">
      <w:pPr>
        <w:pStyle w:val="Puesto"/>
        <w:spacing w:before="0" w:after="0"/>
        <w:jc w:val="both"/>
        <w:rPr>
          <w:rFonts w:ascii="Verdana" w:hAnsi="Verdana"/>
          <w:sz w:val="14"/>
        </w:rPr>
      </w:pPr>
    </w:p>
    <w:p w14:paraId="2A61AA83" w14:textId="77777777" w:rsidR="001F2E08" w:rsidRDefault="001F2E08" w:rsidP="00967385">
      <w:pPr>
        <w:pStyle w:val="Puesto"/>
        <w:spacing w:before="0" w:after="0"/>
        <w:jc w:val="both"/>
        <w:rPr>
          <w:rFonts w:ascii="Verdana" w:hAnsi="Verdana"/>
          <w:sz w:val="14"/>
        </w:rPr>
      </w:pPr>
    </w:p>
    <w:p w14:paraId="7EB08B55" w14:textId="77777777" w:rsidR="00622E3F" w:rsidRPr="00E22F40" w:rsidRDefault="00622E3F"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lastRenderedPageBreak/>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lastRenderedPageBreak/>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63129B5E" w14:textId="77777777"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BDF5AC9"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56740784" w14:textId="77777777"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lastRenderedPageBreak/>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77777777"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41547B79"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759C97F4" w14:textId="77777777" w:rsidR="00622E3F" w:rsidRDefault="00622E3F" w:rsidP="00622E3F">
      <w:pPr>
        <w:pStyle w:val="Prrafodelista"/>
        <w:tabs>
          <w:tab w:val="left" w:pos="2002"/>
        </w:tabs>
        <w:ind w:left="2127" w:hanging="125"/>
        <w:jc w:val="both"/>
        <w:rPr>
          <w:rFonts w:ascii="Verdana" w:hAnsi="Verdana"/>
          <w:b/>
          <w:sz w:val="18"/>
          <w:szCs w:val="18"/>
        </w:rPr>
      </w:pPr>
    </w:p>
    <w:p w14:paraId="3645B748" w14:textId="77777777" w:rsidR="00E55876" w:rsidRPr="006F5B2C" w:rsidRDefault="00E55876" w:rsidP="00622E3F">
      <w:pPr>
        <w:pStyle w:val="Prrafodelista"/>
        <w:tabs>
          <w:tab w:val="left" w:pos="2002"/>
        </w:tabs>
        <w:ind w:left="2127" w:hanging="125"/>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 xml:space="preserve">Del Reporte Electrónico se seleccionará a la propuesta con el menor valor, el cual corresponderá al Precio </w:t>
      </w:r>
      <w:r w:rsidRPr="006F5B2C">
        <w:rPr>
          <w:rFonts w:ascii="Verdana" w:hAnsi="Verdana"/>
          <w:sz w:val="18"/>
          <w:szCs w:val="18"/>
        </w:rPr>
        <w:lastRenderedPageBreak/>
        <w:t>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xml:space="preserve">, decidiera bajo su exclusiva </w:t>
      </w:r>
      <w:r w:rsidRPr="00A40276">
        <w:rPr>
          <w:rFonts w:ascii="Verdana" w:hAnsi="Verdana"/>
          <w:sz w:val="18"/>
          <w:lang w:val="es-BO"/>
        </w:rPr>
        <w:lastRenderedPageBreak/>
        <w:t>responsabilidad, apartarse de la recomendación, deberá elaborar un informe fundamentado dirigido a la MAE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EAAE426" w14:textId="77777777" w:rsidR="009721AD" w:rsidRPr="00A40276" w:rsidRDefault="009721AD" w:rsidP="00EC3D96">
      <w:pPr>
        <w:ind w:left="1134"/>
        <w:jc w:val="both"/>
        <w:rPr>
          <w:rFonts w:cs="Arial"/>
          <w:sz w:val="18"/>
          <w:szCs w:val="18"/>
          <w:lang w:val="es-BO"/>
        </w:rPr>
      </w:pPr>
    </w:p>
    <w:p w14:paraId="14C06471" w14:textId="77777777" w:rsidR="00F734DE" w:rsidRDefault="00F734DE" w:rsidP="004E1F06">
      <w:pPr>
        <w:jc w:val="center"/>
        <w:rPr>
          <w:rFonts w:cs="Arial"/>
          <w:b/>
          <w:sz w:val="18"/>
          <w:szCs w:val="18"/>
        </w:rPr>
      </w:pPr>
    </w:p>
    <w:p w14:paraId="33DA02D1" w14:textId="77777777" w:rsidR="00F734DE" w:rsidRDefault="00F734DE" w:rsidP="004E1F06">
      <w:pPr>
        <w:jc w:val="center"/>
        <w:rPr>
          <w:rFonts w:cs="Arial"/>
          <w:b/>
          <w:sz w:val="18"/>
          <w:szCs w:val="18"/>
        </w:rPr>
      </w:pPr>
    </w:p>
    <w:p w14:paraId="4DAAD581" w14:textId="77777777" w:rsidR="00F734DE" w:rsidRDefault="00F734DE" w:rsidP="004E1F06">
      <w:pPr>
        <w:jc w:val="center"/>
        <w:rPr>
          <w:rFonts w:cs="Arial"/>
          <w:b/>
          <w:sz w:val="18"/>
          <w:szCs w:val="18"/>
        </w:rPr>
      </w:pPr>
    </w:p>
    <w:p w14:paraId="2DCD9DF1" w14:textId="77777777" w:rsidR="00F734DE" w:rsidRDefault="00F734DE" w:rsidP="004E1F06">
      <w:pPr>
        <w:jc w:val="center"/>
        <w:rPr>
          <w:rFonts w:cs="Arial"/>
          <w:b/>
          <w:sz w:val="18"/>
          <w:szCs w:val="18"/>
        </w:rPr>
      </w:pPr>
    </w:p>
    <w:p w14:paraId="4430E57E" w14:textId="77777777" w:rsidR="00F734DE" w:rsidRDefault="00F734DE" w:rsidP="004E1F06">
      <w:pPr>
        <w:jc w:val="center"/>
        <w:rPr>
          <w:rFonts w:cs="Arial"/>
          <w:b/>
          <w:sz w:val="18"/>
          <w:szCs w:val="18"/>
        </w:rPr>
      </w:pPr>
    </w:p>
    <w:p w14:paraId="22E0DC6E" w14:textId="77777777" w:rsidR="00F734DE" w:rsidRDefault="00F734DE" w:rsidP="004E1F06">
      <w:pPr>
        <w:jc w:val="center"/>
        <w:rPr>
          <w:rFonts w:cs="Arial"/>
          <w:b/>
          <w:sz w:val="18"/>
          <w:szCs w:val="18"/>
        </w:rPr>
      </w:pPr>
    </w:p>
    <w:p w14:paraId="0334EB77" w14:textId="77777777" w:rsidR="00994ED3" w:rsidRDefault="00994ED3" w:rsidP="004E1F06">
      <w:pPr>
        <w:jc w:val="center"/>
        <w:rPr>
          <w:rFonts w:cs="Arial"/>
          <w:b/>
          <w:sz w:val="18"/>
          <w:szCs w:val="18"/>
        </w:rPr>
      </w:pPr>
    </w:p>
    <w:p w14:paraId="1D6B9049" w14:textId="77777777" w:rsidR="00994ED3" w:rsidRDefault="00994ED3" w:rsidP="004E1F06">
      <w:pPr>
        <w:jc w:val="center"/>
        <w:rPr>
          <w:rFonts w:cs="Arial"/>
          <w:b/>
          <w:sz w:val="18"/>
          <w:szCs w:val="18"/>
        </w:rPr>
      </w:pPr>
    </w:p>
    <w:p w14:paraId="428AF438" w14:textId="77777777" w:rsidR="00994ED3" w:rsidRDefault="00994ED3" w:rsidP="004E1F06">
      <w:pPr>
        <w:jc w:val="center"/>
        <w:rPr>
          <w:rFonts w:cs="Arial"/>
          <w:b/>
          <w:sz w:val="18"/>
          <w:szCs w:val="18"/>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44A50AD2"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 xml:space="preserve">Los pagos se realizarán </w:t>
      </w:r>
      <w:r w:rsidR="00244F29">
        <w:rPr>
          <w:rFonts w:ascii="Verdana" w:hAnsi="Verdana" w:cs="Arial"/>
          <w:sz w:val="18"/>
          <w:szCs w:val="18"/>
          <w:lang w:val="es-BO" w:eastAsia="es-ES"/>
        </w:rPr>
        <w:t xml:space="preserve">concluida la provisión del servicio, </w:t>
      </w:r>
      <w:r w:rsidRPr="002F238F">
        <w:rPr>
          <w:rFonts w:ascii="Verdana" w:hAnsi="Verdana" w:cs="Arial"/>
          <w:sz w:val="18"/>
          <w:szCs w:val="18"/>
          <w:lang w:val="es-BO" w:eastAsia="es-ES"/>
        </w:rPr>
        <w:t>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449F1A92" w14:textId="77777777" w:rsidR="00B6129B" w:rsidRDefault="00B6129B">
      <w:pPr>
        <w:rPr>
          <w:b/>
          <w:sz w:val="18"/>
          <w:szCs w:val="18"/>
          <w:lang w:val="es-BO"/>
        </w:rPr>
      </w:pPr>
      <w:r>
        <w:rPr>
          <w:b/>
          <w:sz w:val="18"/>
          <w:szCs w:val="18"/>
          <w:lang w:val="es-BO"/>
        </w:rPr>
        <w:br w:type="page"/>
      </w:r>
    </w:p>
    <w:p w14:paraId="1B92EE2C" w14:textId="77777777" w:rsidR="00F734DE" w:rsidRDefault="00F734DE" w:rsidP="00975EB3">
      <w:pPr>
        <w:spacing w:line="200" w:lineRule="exact"/>
        <w:jc w:val="center"/>
        <w:rPr>
          <w:b/>
          <w:sz w:val="18"/>
          <w:szCs w:val="18"/>
          <w:lang w:val="es-BO"/>
        </w:rPr>
      </w:pPr>
    </w:p>
    <w:p w14:paraId="4B2E11E2" w14:textId="68B3610D"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4FE2546E" w14:textId="77777777" w:rsidR="00A72FB0" w:rsidRDefault="00A72FB0" w:rsidP="00650B21">
      <w:pPr>
        <w:jc w:val="center"/>
        <w:rPr>
          <w:b/>
          <w:sz w:val="18"/>
          <w:szCs w:val="18"/>
          <w:lang w:val="es-BO"/>
        </w:rPr>
      </w:pPr>
      <w:r w:rsidRPr="00A40276">
        <w:rPr>
          <w:b/>
          <w:sz w:val="18"/>
          <w:szCs w:val="18"/>
          <w:lang w:val="es-BO"/>
        </w:rPr>
        <w:lastRenderedPageBreak/>
        <w:t>PARTE II</w:t>
      </w: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57EB450E" w14:textId="77777777" w:rsidR="00532869" w:rsidRPr="00845342" w:rsidRDefault="00532869" w:rsidP="00532869">
      <w:pPr>
        <w:pStyle w:val="Puesto"/>
        <w:spacing w:before="0" w:after="0"/>
        <w:ind w:left="432"/>
        <w:jc w:val="both"/>
        <w:rPr>
          <w:rFonts w:ascii="Verdana" w:hAnsi="Verdana"/>
          <w:sz w:val="2"/>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FC700C">
        <w:trPr>
          <w:trHeight w:val="114"/>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983EBD">
        <w:trPr>
          <w:trHeight w:val="68"/>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16621963" w:rsidR="00F75995" w:rsidRPr="00F75995" w:rsidRDefault="000D3A48" w:rsidP="00B2113F">
            <w:pPr>
              <w:jc w:val="center"/>
              <w:rPr>
                <w:rFonts w:ascii="Arial" w:hAnsi="Arial" w:cs="Arial"/>
                <w:lang w:val="es-BO"/>
              </w:rPr>
            </w:pPr>
            <w:r w:rsidRPr="002F238F">
              <w:rPr>
                <w:rFonts w:ascii="Arial" w:hAnsi="Arial" w:cs="Arial"/>
                <w:lang w:val="es-BO"/>
              </w:rPr>
              <w:t xml:space="preserve">ANPE – </w:t>
            </w:r>
            <w:r w:rsidR="00A20BB9">
              <w:rPr>
                <w:rFonts w:ascii="Arial" w:hAnsi="Arial" w:cs="Arial"/>
                <w:lang w:val="es-BO"/>
              </w:rPr>
              <w:t>P</w:t>
            </w:r>
            <w:r w:rsidR="00F17AD4">
              <w:rPr>
                <w:rFonts w:ascii="Arial" w:hAnsi="Arial" w:cs="Arial"/>
                <w:lang w:val="es-BO"/>
              </w:rPr>
              <w:t xml:space="preserve"> Nº </w:t>
            </w:r>
            <w:r w:rsidR="00B2113F">
              <w:rPr>
                <w:rFonts w:ascii="Arial" w:hAnsi="Arial" w:cs="Arial"/>
                <w:lang w:val="es-BO"/>
              </w:rPr>
              <w:t>128</w:t>
            </w:r>
            <w:r w:rsidR="00394062">
              <w:rPr>
                <w:rFonts w:ascii="Arial" w:hAnsi="Arial" w:cs="Arial"/>
                <w:lang w:val="es-BO"/>
              </w:rPr>
              <w:t>/202</w:t>
            </w:r>
            <w:r w:rsidR="00723949">
              <w:rPr>
                <w:rFonts w:ascii="Arial" w:hAnsi="Arial" w:cs="Arial"/>
                <w:lang w:val="es-BO"/>
              </w:rPr>
              <w:t>4</w:t>
            </w:r>
            <w:r w:rsidR="00394062">
              <w:rPr>
                <w:rFonts w:ascii="Arial" w:hAnsi="Arial" w:cs="Arial"/>
                <w:lang w:val="es-BO"/>
              </w:rPr>
              <w:t>-</w:t>
            </w:r>
            <w:r w:rsidR="003B73FC">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FC700C">
        <w:trPr>
          <w:trHeight w:val="45"/>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EF27E3">
        <w:trPr>
          <w:trHeight w:val="109"/>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00277EFE" w:rsidR="00F75995" w:rsidRPr="00F75995" w:rsidRDefault="00723949"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6D1FECC1"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3791BD82"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4C06AFC4"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3C275578"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25DA20C1"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7F276852"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31896654"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04AB088F" w:rsidR="00F75995" w:rsidRPr="00F75995" w:rsidRDefault="003B73FC" w:rsidP="00CA6967">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4EB3FB00" w:rsidR="00F75995" w:rsidRPr="00F75995" w:rsidRDefault="00F75995" w:rsidP="00723949">
            <w:pPr>
              <w:jc w:val="center"/>
              <w:rPr>
                <w:rFonts w:ascii="Arial" w:hAnsi="Arial" w:cs="Arial"/>
                <w:sz w:val="14"/>
                <w:szCs w:val="14"/>
                <w:lang w:val="es-BO"/>
              </w:rPr>
            </w:pPr>
            <w:r w:rsidRPr="00F75995">
              <w:rPr>
                <w:rFonts w:ascii="Arial" w:hAnsi="Arial" w:cs="Arial"/>
                <w:sz w:val="14"/>
                <w:szCs w:val="14"/>
                <w:lang w:val="es-BO"/>
              </w:rPr>
              <w:t>202</w:t>
            </w:r>
            <w:r w:rsidR="00723949">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EF27E3">
        <w:trPr>
          <w:trHeight w:val="43"/>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209A953A" w:rsidR="00F75995" w:rsidRPr="00760920" w:rsidRDefault="00B2113F" w:rsidP="00A20BB9">
            <w:pPr>
              <w:tabs>
                <w:tab w:val="left" w:pos="1634"/>
              </w:tabs>
              <w:jc w:val="center"/>
              <w:rPr>
                <w:rFonts w:ascii="Arial" w:hAnsi="Arial" w:cs="Arial"/>
                <w:b/>
                <w:color w:val="000099"/>
              </w:rPr>
            </w:pPr>
            <w:r w:rsidRPr="00FC700C">
              <w:rPr>
                <w:rFonts w:ascii="Arial" w:hAnsi="Arial" w:cs="Arial"/>
                <w:b/>
                <w:color w:val="000099"/>
              </w:rPr>
              <w:t>SERVICIO DE TRANSPORTE Y CUSTODIA DE MATERIAL MONETARIO PRODUCTO DE LA VENTA DE BONOS EN DOLARES EMITIDOS POR EL BANCO CENTRAL DE BOLIVIA</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FC700C">
        <w:trPr>
          <w:trHeight w:val="45"/>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FC700C">
        <w:trPr>
          <w:trHeight w:val="45"/>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FC700C">
        <w:trPr>
          <w:trHeight w:val="45"/>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CE40E3" w14:paraId="49ADD707" w14:textId="77777777" w:rsidTr="00B56D0C">
        <w:trPr>
          <w:trHeight w:val="5673"/>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CE40E3" w:rsidRDefault="00F75995" w:rsidP="00F75995">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9BA2A5" w14:textId="718D016F" w:rsidR="00CF57B2" w:rsidRDefault="00CF57B2" w:rsidP="00CF57B2">
            <w:pPr>
              <w:jc w:val="center"/>
              <w:rPr>
                <w:rFonts w:ascii="Arial" w:hAnsi="Arial" w:cs="Arial"/>
                <w:sz w:val="12"/>
                <w:szCs w:val="12"/>
              </w:rPr>
            </w:pPr>
            <w:r>
              <w:rPr>
                <w:rFonts w:ascii="Arial" w:hAnsi="Arial" w:cs="Arial"/>
                <w:b/>
                <w:bCs/>
                <w:color w:val="000000"/>
                <w:sz w:val="12"/>
                <w:szCs w:val="12"/>
              </w:rPr>
              <w:t>TRANSPORTE 1</w:t>
            </w:r>
            <w:r w:rsidR="008F354F">
              <w:rPr>
                <w:rFonts w:ascii="Arial" w:hAnsi="Arial" w:cs="Arial"/>
                <w:b/>
                <w:bCs/>
                <w:color w:val="000000"/>
                <w:sz w:val="12"/>
                <w:szCs w:val="12"/>
              </w:rPr>
              <w:t xml:space="preserve"> (INTERDEPARTAMENTAL)</w:t>
            </w:r>
          </w:p>
          <w:p w14:paraId="2FBB634B" w14:textId="77777777" w:rsidR="00CF57B2" w:rsidRPr="00845342" w:rsidRDefault="00CF57B2" w:rsidP="00CF57B2">
            <w:pPr>
              <w:rPr>
                <w:rFonts w:ascii="Arial" w:hAnsi="Arial" w:cs="Arial"/>
                <w:sz w:val="2"/>
                <w:szCs w:val="12"/>
              </w:rPr>
            </w:pPr>
          </w:p>
          <w:tbl>
            <w:tblPr>
              <w:tblW w:w="5197" w:type="dxa"/>
              <w:jc w:val="center"/>
              <w:tblLayout w:type="fixed"/>
              <w:tblCellMar>
                <w:left w:w="70" w:type="dxa"/>
                <w:right w:w="70" w:type="dxa"/>
              </w:tblCellMar>
              <w:tblLook w:val="04A0" w:firstRow="1" w:lastRow="0" w:firstColumn="1" w:lastColumn="0" w:noHBand="0" w:noVBand="1"/>
            </w:tblPr>
            <w:tblGrid>
              <w:gridCol w:w="378"/>
              <w:gridCol w:w="2169"/>
              <w:gridCol w:w="808"/>
              <w:gridCol w:w="924"/>
              <w:gridCol w:w="918"/>
            </w:tblGrid>
            <w:tr w:rsidR="00CF57B2" w:rsidRPr="00A15B66" w14:paraId="37E22B27" w14:textId="77777777" w:rsidTr="00FC700C">
              <w:trPr>
                <w:trHeight w:val="175"/>
                <w:jc w:val="center"/>
              </w:trPr>
              <w:tc>
                <w:tcPr>
                  <w:tcW w:w="378"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42DCF56F" w14:textId="77777777" w:rsidR="00CF57B2" w:rsidRPr="00A15B66" w:rsidRDefault="00CF57B2" w:rsidP="00CF57B2">
                  <w:pPr>
                    <w:jc w:val="center"/>
                    <w:rPr>
                      <w:rFonts w:ascii="Arial" w:hAnsi="Arial" w:cs="Arial"/>
                      <w:b/>
                      <w:bCs/>
                      <w:color w:val="FFFFFF"/>
                      <w:sz w:val="12"/>
                      <w:szCs w:val="12"/>
                      <w:lang w:val="es-BO" w:eastAsia="es-BO"/>
                    </w:rPr>
                  </w:pPr>
                  <w:r w:rsidRPr="00A15B66">
                    <w:rPr>
                      <w:rFonts w:ascii="Arial" w:hAnsi="Arial" w:cs="Arial"/>
                      <w:b/>
                      <w:bCs/>
                      <w:color w:val="FFFFFF"/>
                      <w:sz w:val="12"/>
                      <w:szCs w:val="12"/>
                    </w:rPr>
                    <w:t>No.</w:t>
                  </w:r>
                </w:p>
              </w:tc>
              <w:tc>
                <w:tcPr>
                  <w:tcW w:w="2169" w:type="dxa"/>
                  <w:tcBorders>
                    <w:top w:val="single" w:sz="4" w:space="0" w:color="auto"/>
                    <w:left w:val="nil"/>
                    <w:bottom w:val="single" w:sz="4" w:space="0" w:color="auto"/>
                    <w:right w:val="single" w:sz="4" w:space="0" w:color="auto"/>
                  </w:tcBorders>
                  <w:shd w:val="clear" w:color="000000" w:fill="1F497D"/>
                  <w:vAlign w:val="center"/>
                  <w:hideMark/>
                </w:tcPr>
                <w:p w14:paraId="31C07E37" w14:textId="77777777" w:rsidR="00CF57B2" w:rsidRPr="00A15B66" w:rsidRDefault="00CF57B2" w:rsidP="00CF57B2">
                  <w:pPr>
                    <w:jc w:val="center"/>
                    <w:rPr>
                      <w:rFonts w:ascii="Arial" w:hAnsi="Arial" w:cs="Arial"/>
                      <w:b/>
                      <w:bCs/>
                      <w:color w:val="FFFFFF"/>
                      <w:sz w:val="12"/>
                      <w:szCs w:val="12"/>
                    </w:rPr>
                  </w:pPr>
                  <w:r w:rsidRPr="00A15B66">
                    <w:rPr>
                      <w:rFonts w:ascii="Arial" w:hAnsi="Arial" w:cs="Arial"/>
                      <w:b/>
                      <w:bCs/>
                      <w:color w:val="FFFFFF"/>
                      <w:sz w:val="12"/>
                      <w:szCs w:val="12"/>
                    </w:rPr>
                    <w:t>Detalle de los tramos ida y vuelta</w:t>
                  </w:r>
                </w:p>
              </w:tc>
              <w:tc>
                <w:tcPr>
                  <w:tcW w:w="808" w:type="dxa"/>
                  <w:tcBorders>
                    <w:top w:val="single" w:sz="4" w:space="0" w:color="auto"/>
                    <w:left w:val="nil"/>
                    <w:bottom w:val="single" w:sz="4" w:space="0" w:color="auto"/>
                    <w:right w:val="single" w:sz="4" w:space="0" w:color="auto"/>
                  </w:tcBorders>
                  <w:shd w:val="clear" w:color="000000" w:fill="1F497D"/>
                  <w:vAlign w:val="center"/>
                  <w:hideMark/>
                </w:tcPr>
                <w:p w14:paraId="3F67A6C3" w14:textId="77777777" w:rsidR="00CF57B2" w:rsidRDefault="00CF57B2" w:rsidP="00CF57B2">
                  <w:pPr>
                    <w:jc w:val="center"/>
                    <w:rPr>
                      <w:rFonts w:ascii="Arial" w:hAnsi="Arial" w:cs="Arial"/>
                      <w:b/>
                      <w:bCs/>
                      <w:color w:val="FFFFFF"/>
                      <w:sz w:val="12"/>
                      <w:szCs w:val="12"/>
                    </w:rPr>
                  </w:pPr>
                  <w:r w:rsidRPr="00A15B66">
                    <w:rPr>
                      <w:rFonts w:ascii="Arial" w:hAnsi="Arial" w:cs="Arial"/>
                      <w:b/>
                      <w:bCs/>
                      <w:color w:val="FFFFFF"/>
                      <w:sz w:val="12"/>
                      <w:szCs w:val="12"/>
                    </w:rPr>
                    <w:t>Costo de Transporte</w:t>
                  </w:r>
                </w:p>
                <w:p w14:paraId="40B6C41F" w14:textId="5DE7AAB2" w:rsidR="00845342" w:rsidRPr="00A15B66" w:rsidRDefault="00845342" w:rsidP="00CF57B2">
                  <w:pPr>
                    <w:jc w:val="center"/>
                    <w:rPr>
                      <w:rFonts w:ascii="Arial" w:hAnsi="Arial" w:cs="Arial"/>
                      <w:b/>
                      <w:bCs/>
                      <w:color w:val="FFFFFF"/>
                      <w:sz w:val="12"/>
                      <w:szCs w:val="12"/>
                    </w:rPr>
                  </w:pPr>
                  <w:r>
                    <w:rPr>
                      <w:rFonts w:ascii="Arial" w:hAnsi="Arial" w:cs="Arial"/>
                      <w:b/>
                      <w:bCs/>
                      <w:color w:val="FFFFFF"/>
                      <w:sz w:val="12"/>
                      <w:szCs w:val="12"/>
                    </w:rPr>
                    <w:t>(En Bs.)</w:t>
                  </w:r>
                </w:p>
              </w:tc>
              <w:tc>
                <w:tcPr>
                  <w:tcW w:w="924" w:type="dxa"/>
                  <w:tcBorders>
                    <w:top w:val="single" w:sz="4" w:space="0" w:color="auto"/>
                    <w:left w:val="nil"/>
                    <w:bottom w:val="single" w:sz="4" w:space="0" w:color="auto"/>
                    <w:right w:val="single" w:sz="4" w:space="0" w:color="auto"/>
                  </w:tcBorders>
                  <w:shd w:val="clear" w:color="000000" w:fill="1F497D"/>
                  <w:vAlign w:val="center"/>
                  <w:hideMark/>
                </w:tcPr>
                <w:p w14:paraId="3E8E9F52" w14:textId="77777777" w:rsidR="00CF57B2" w:rsidRPr="00A15B66" w:rsidRDefault="00CF57B2" w:rsidP="00CF57B2">
                  <w:pPr>
                    <w:jc w:val="center"/>
                    <w:rPr>
                      <w:rFonts w:ascii="Arial" w:hAnsi="Arial" w:cs="Arial"/>
                      <w:b/>
                      <w:bCs/>
                      <w:color w:val="FFFFFF"/>
                      <w:sz w:val="12"/>
                      <w:szCs w:val="12"/>
                    </w:rPr>
                  </w:pPr>
                  <w:r w:rsidRPr="00A15B66">
                    <w:rPr>
                      <w:rFonts w:ascii="Arial" w:hAnsi="Arial" w:cs="Arial"/>
                      <w:b/>
                      <w:bCs/>
                      <w:color w:val="FFFFFF"/>
                      <w:sz w:val="12"/>
                      <w:szCs w:val="12"/>
                    </w:rPr>
                    <w:t>N° de Viajes</w:t>
                  </w:r>
                  <w:r w:rsidRPr="00A15B66">
                    <w:rPr>
                      <w:rFonts w:ascii="Arial" w:hAnsi="Arial" w:cs="Arial"/>
                      <w:b/>
                      <w:bCs/>
                      <w:color w:val="FFFFFF"/>
                      <w:sz w:val="12"/>
                      <w:szCs w:val="12"/>
                    </w:rPr>
                    <w:br/>
                    <w:t>(Aproximado)</w:t>
                  </w:r>
                </w:p>
              </w:tc>
              <w:tc>
                <w:tcPr>
                  <w:tcW w:w="918" w:type="dxa"/>
                  <w:tcBorders>
                    <w:top w:val="single" w:sz="4" w:space="0" w:color="auto"/>
                    <w:left w:val="nil"/>
                    <w:bottom w:val="single" w:sz="4" w:space="0" w:color="auto"/>
                    <w:right w:val="single" w:sz="4" w:space="0" w:color="auto"/>
                  </w:tcBorders>
                  <w:shd w:val="clear" w:color="000000" w:fill="1F497D"/>
                  <w:vAlign w:val="center"/>
                  <w:hideMark/>
                </w:tcPr>
                <w:p w14:paraId="2108A301" w14:textId="77777777" w:rsidR="00CF57B2" w:rsidRDefault="00CF57B2" w:rsidP="00CF57B2">
                  <w:pPr>
                    <w:jc w:val="center"/>
                    <w:rPr>
                      <w:rFonts w:ascii="Arial" w:hAnsi="Arial" w:cs="Arial"/>
                      <w:b/>
                      <w:bCs/>
                      <w:color w:val="FFFFFF"/>
                      <w:sz w:val="12"/>
                      <w:szCs w:val="12"/>
                    </w:rPr>
                  </w:pPr>
                  <w:r w:rsidRPr="00A15B66">
                    <w:rPr>
                      <w:rFonts w:ascii="Arial" w:hAnsi="Arial" w:cs="Arial"/>
                      <w:b/>
                      <w:bCs/>
                      <w:color w:val="FFFFFF"/>
                      <w:sz w:val="12"/>
                      <w:szCs w:val="12"/>
                    </w:rPr>
                    <w:t>Total</w:t>
                  </w:r>
                </w:p>
                <w:p w14:paraId="0082E043" w14:textId="66B32930" w:rsidR="00CF57B2" w:rsidRPr="00A15B66" w:rsidRDefault="00845342" w:rsidP="00CF57B2">
                  <w:pPr>
                    <w:jc w:val="center"/>
                    <w:rPr>
                      <w:rFonts w:ascii="Arial" w:hAnsi="Arial" w:cs="Arial"/>
                      <w:b/>
                      <w:bCs/>
                      <w:color w:val="FFFFFF"/>
                      <w:sz w:val="12"/>
                      <w:szCs w:val="12"/>
                    </w:rPr>
                  </w:pPr>
                  <w:r>
                    <w:rPr>
                      <w:rFonts w:ascii="Arial" w:hAnsi="Arial" w:cs="Arial"/>
                      <w:b/>
                      <w:bCs/>
                      <w:color w:val="FFFFFF"/>
                      <w:sz w:val="12"/>
                      <w:szCs w:val="12"/>
                    </w:rPr>
                    <w:t>(En Bs.)</w:t>
                  </w:r>
                </w:p>
              </w:tc>
            </w:tr>
            <w:tr w:rsidR="00CF57B2" w:rsidRPr="00A15B66" w14:paraId="6D4514AE"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7A9E5593"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1</w:t>
                  </w:r>
                </w:p>
              </w:tc>
              <w:tc>
                <w:tcPr>
                  <w:tcW w:w="2169" w:type="dxa"/>
                  <w:tcBorders>
                    <w:top w:val="nil"/>
                    <w:left w:val="nil"/>
                    <w:bottom w:val="single" w:sz="4" w:space="0" w:color="auto"/>
                    <w:right w:val="single" w:sz="4" w:space="0" w:color="auto"/>
                  </w:tcBorders>
                  <w:shd w:val="clear" w:color="auto" w:fill="auto"/>
                  <w:vAlign w:val="center"/>
                  <w:hideMark/>
                </w:tcPr>
                <w:p w14:paraId="2745EEFA"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La Paz - Beni </w:t>
                  </w:r>
                </w:p>
              </w:tc>
              <w:tc>
                <w:tcPr>
                  <w:tcW w:w="808" w:type="dxa"/>
                  <w:tcBorders>
                    <w:top w:val="nil"/>
                    <w:left w:val="nil"/>
                    <w:bottom w:val="single" w:sz="4" w:space="0" w:color="auto"/>
                    <w:right w:val="single" w:sz="4" w:space="0" w:color="auto"/>
                  </w:tcBorders>
                  <w:shd w:val="clear" w:color="000000" w:fill="FFFFFF"/>
                  <w:vAlign w:val="center"/>
                  <w:hideMark/>
                </w:tcPr>
                <w:p w14:paraId="40EDA8FD"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8.476 </w:t>
                  </w:r>
                </w:p>
              </w:tc>
              <w:tc>
                <w:tcPr>
                  <w:tcW w:w="924" w:type="dxa"/>
                  <w:tcBorders>
                    <w:top w:val="nil"/>
                    <w:left w:val="nil"/>
                    <w:bottom w:val="single" w:sz="4" w:space="0" w:color="auto"/>
                    <w:right w:val="single" w:sz="4" w:space="0" w:color="auto"/>
                  </w:tcBorders>
                  <w:shd w:val="clear" w:color="000000" w:fill="FFFFFF"/>
                  <w:noWrap/>
                  <w:vAlign w:val="center"/>
                  <w:hideMark/>
                </w:tcPr>
                <w:p w14:paraId="7878C647"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10</w:t>
                  </w:r>
                </w:p>
              </w:tc>
              <w:tc>
                <w:tcPr>
                  <w:tcW w:w="918" w:type="dxa"/>
                  <w:tcBorders>
                    <w:top w:val="nil"/>
                    <w:left w:val="nil"/>
                    <w:bottom w:val="single" w:sz="4" w:space="0" w:color="auto"/>
                    <w:right w:val="single" w:sz="4" w:space="0" w:color="auto"/>
                  </w:tcBorders>
                  <w:shd w:val="clear" w:color="000000" w:fill="FFFFFF"/>
                  <w:vAlign w:val="center"/>
                  <w:hideMark/>
                </w:tcPr>
                <w:p w14:paraId="4C5B7FDD"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84.760 </w:t>
                  </w:r>
                </w:p>
              </w:tc>
            </w:tr>
            <w:tr w:rsidR="00CF57B2" w:rsidRPr="00A15B66" w14:paraId="18D0F4DF"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0E37376C"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2</w:t>
                  </w:r>
                </w:p>
              </w:tc>
              <w:tc>
                <w:tcPr>
                  <w:tcW w:w="2169" w:type="dxa"/>
                  <w:tcBorders>
                    <w:top w:val="nil"/>
                    <w:left w:val="nil"/>
                    <w:bottom w:val="single" w:sz="4" w:space="0" w:color="auto"/>
                    <w:right w:val="single" w:sz="4" w:space="0" w:color="auto"/>
                  </w:tcBorders>
                  <w:shd w:val="clear" w:color="auto" w:fill="auto"/>
                  <w:vAlign w:val="center"/>
                  <w:hideMark/>
                </w:tcPr>
                <w:p w14:paraId="7755E666"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La Paz - Chuquisaca  </w:t>
                  </w:r>
                </w:p>
              </w:tc>
              <w:tc>
                <w:tcPr>
                  <w:tcW w:w="808" w:type="dxa"/>
                  <w:tcBorders>
                    <w:top w:val="nil"/>
                    <w:left w:val="nil"/>
                    <w:bottom w:val="single" w:sz="4" w:space="0" w:color="auto"/>
                    <w:right w:val="single" w:sz="4" w:space="0" w:color="auto"/>
                  </w:tcBorders>
                  <w:shd w:val="clear" w:color="000000" w:fill="FFFFFF"/>
                  <w:vAlign w:val="center"/>
                  <w:hideMark/>
                </w:tcPr>
                <w:p w14:paraId="3574D1CA"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7.623 </w:t>
                  </w:r>
                </w:p>
              </w:tc>
              <w:tc>
                <w:tcPr>
                  <w:tcW w:w="924" w:type="dxa"/>
                  <w:tcBorders>
                    <w:top w:val="nil"/>
                    <w:left w:val="nil"/>
                    <w:bottom w:val="single" w:sz="4" w:space="0" w:color="auto"/>
                    <w:right w:val="single" w:sz="4" w:space="0" w:color="auto"/>
                  </w:tcBorders>
                  <w:shd w:val="clear" w:color="000000" w:fill="FFFFFF"/>
                  <w:noWrap/>
                  <w:vAlign w:val="center"/>
                  <w:hideMark/>
                </w:tcPr>
                <w:p w14:paraId="5DA0FA3D"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12</w:t>
                  </w:r>
                </w:p>
              </w:tc>
              <w:tc>
                <w:tcPr>
                  <w:tcW w:w="918" w:type="dxa"/>
                  <w:tcBorders>
                    <w:top w:val="nil"/>
                    <w:left w:val="nil"/>
                    <w:bottom w:val="single" w:sz="4" w:space="0" w:color="auto"/>
                    <w:right w:val="single" w:sz="4" w:space="0" w:color="auto"/>
                  </w:tcBorders>
                  <w:shd w:val="clear" w:color="000000" w:fill="FFFFFF"/>
                  <w:vAlign w:val="center"/>
                  <w:hideMark/>
                </w:tcPr>
                <w:p w14:paraId="03ACD76C"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91.476 </w:t>
                  </w:r>
                </w:p>
              </w:tc>
            </w:tr>
            <w:tr w:rsidR="00CF57B2" w:rsidRPr="00A15B66" w14:paraId="025D1CCC"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234ED00D"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3</w:t>
                  </w:r>
                </w:p>
              </w:tc>
              <w:tc>
                <w:tcPr>
                  <w:tcW w:w="2169" w:type="dxa"/>
                  <w:tcBorders>
                    <w:top w:val="nil"/>
                    <w:left w:val="nil"/>
                    <w:bottom w:val="single" w:sz="4" w:space="0" w:color="auto"/>
                    <w:right w:val="single" w:sz="4" w:space="0" w:color="auto"/>
                  </w:tcBorders>
                  <w:shd w:val="clear" w:color="auto" w:fill="auto"/>
                  <w:vAlign w:val="center"/>
                  <w:hideMark/>
                </w:tcPr>
                <w:p w14:paraId="21904FAD"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La Paz - Cochabamba </w:t>
                  </w:r>
                </w:p>
              </w:tc>
              <w:tc>
                <w:tcPr>
                  <w:tcW w:w="808" w:type="dxa"/>
                  <w:tcBorders>
                    <w:top w:val="nil"/>
                    <w:left w:val="nil"/>
                    <w:bottom w:val="single" w:sz="4" w:space="0" w:color="auto"/>
                    <w:right w:val="single" w:sz="4" w:space="0" w:color="auto"/>
                  </w:tcBorders>
                  <w:shd w:val="clear" w:color="000000" w:fill="FFFFFF"/>
                  <w:vAlign w:val="center"/>
                  <w:hideMark/>
                </w:tcPr>
                <w:p w14:paraId="384D683B"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 6.509 </w:t>
                  </w:r>
                </w:p>
              </w:tc>
              <w:tc>
                <w:tcPr>
                  <w:tcW w:w="924" w:type="dxa"/>
                  <w:tcBorders>
                    <w:top w:val="nil"/>
                    <w:left w:val="nil"/>
                    <w:bottom w:val="single" w:sz="4" w:space="0" w:color="auto"/>
                    <w:right w:val="single" w:sz="4" w:space="0" w:color="auto"/>
                  </w:tcBorders>
                  <w:shd w:val="clear" w:color="000000" w:fill="FFFFFF"/>
                  <w:noWrap/>
                  <w:vAlign w:val="center"/>
                  <w:hideMark/>
                </w:tcPr>
                <w:p w14:paraId="0CA464BF"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18</w:t>
                  </w:r>
                </w:p>
              </w:tc>
              <w:tc>
                <w:tcPr>
                  <w:tcW w:w="918" w:type="dxa"/>
                  <w:tcBorders>
                    <w:top w:val="nil"/>
                    <w:left w:val="nil"/>
                    <w:bottom w:val="single" w:sz="4" w:space="0" w:color="auto"/>
                    <w:right w:val="single" w:sz="4" w:space="0" w:color="auto"/>
                  </w:tcBorders>
                  <w:shd w:val="clear" w:color="000000" w:fill="FFFFFF"/>
                  <w:vAlign w:val="center"/>
                  <w:hideMark/>
                </w:tcPr>
                <w:p w14:paraId="19B9A78A"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117.162 </w:t>
                  </w:r>
                </w:p>
              </w:tc>
            </w:tr>
            <w:tr w:rsidR="00CF57B2" w:rsidRPr="00A15B66" w14:paraId="2C3A5318"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49267269"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4</w:t>
                  </w:r>
                </w:p>
              </w:tc>
              <w:tc>
                <w:tcPr>
                  <w:tcW w:w="2169" w:type="dxa"/>
                  <w:tcBorders>
                    <w:top w:val="nil"/>
                    <w:left w:val="nil"/>
                    <w:bottom w:val="single" w:sz="4" w:space="0" w:color="auto"/>
                    <w:right w:val="single" w:sz="4" w:space="0" w:color="auto"/>
                  </w:tcBorders>
                  <w:shd w:val="clear" w:color="auto" w:fill="auto"/>
                  <w:vAlign w:val="center"/>
                  <w:hideMark/>
                </w:tcPr>
                <w:p w14:paraId="62FFF7BE"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La Paz - Oruro </w:t>
                  </w:r>
                </w:p>
              </w:tc>
              <w:tc>
                <w:tcPr>
                  <w:tcW w:w="808" w:type="dxa"/>
                  <w:tcBorders>
                    <w:top w:val="nil"/>
                    <w:left w:val="nil"/>
                    <w:bottom w:val="single" w:sz="4" w:space="0" w:color="auto"/>
                    <w:right w:val="single" w:sz="4" w:space="0" w:color="auto"/>
                  </w:tcBorders>
                  <w:shd w:val="clear" w:color="000000" w:fill="FFFFFF"/>
                  <w:vAlign w:val="center"/>
                  <w:hideMark/>
                </w:tcPr>
                <w:p w14:paraId="10D01D73"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9.095 </w:t>
                  </w:r>
                </w:p>
              </w:tc>
              <w:tc>
                <w:tcPr>
                  <w:tcW w:w="924" w:type="dxa"/>
                  <w:tcBorders>
                    <w:top w:val="nil"/>
                    <w:left w:val="nil"/>
                    <w:bottom w:val="single" w:sz="4" w:space="0" w:color="auto"/>
                    <w:right w:val="single" w:sz="4" w:space="0" w:color="auto"/>
                  </w:tcBorders>
                  <w:shd w:val="clear" w:color="000000" w:fill="FFFFFF"/>
                  <w:noWrap/>
                  <w:vAlign w:val="center"/>
                  <w:hideMark/>
                </w:tcPr>
                <w:p w14:paraId="1B068E0F"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12</w:t>
                  </w:r>
                </w:p>
              </w:tc>
              <w:tc>
                <w:tcPr>
                  <w:tcW w:w="918" w:type="dxa"/>
                  <w:tcBorders>
                    <w:top w:val="nil"/>
                    <w:left w:val="nil"/>
                    <w:bottom w:val="single" w:sz="4" w:space="0" w:color="auto"/>
                    <w:right w:val="single" w:sz="4" w:space="0" w:color="auto"/>
                  </w:tcBorders>
                  <w:shd w:val="clear" w:color="000000" w:fill="FFFFFF"/>
                  <w:vAlign w:val="center"/>
                  <w:hideMark/>
                </w:tcPr>
                <w:p w14:paraId="6584A1A6"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109.140 </w:t>
                  </w:r>
                </w:p>
              </w:tc>
            </w:tr>
            <w:tr w:rsidR="00CF57B2" w:rsidRPr="00A15B66" w14:paraId="41C57479"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549287E0"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5</w:t>
                  </w:r>
                </w:p>
              </w:tc>
              <w:tc>
                <w:tcPr>
                  <w:tcW w:w="2169" w:type="dxa"/>
                  <w:tcBorders>
                    <w:top w:val="nil"/>
                    <w:left w:val="nil"/>
                    <w:bottom w:val="single" w:sz="4" w:space="0" w:color="auto"/>
                    <w:right w:val="single" w:sz="4" w:space="0" w:color="auto"/>
                  </w:tcBorders>
                  <w:shd w:val="clear" w:color="auto" w:fill="auto"/>
                  <w:vAlign w:val="center"/>
                  <w:hideMark/>
                </w:tcPr>
                <w:p w14:paraId="14737325"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La Paz - Pando </w:t>
                  </w:r>
                </w:p>
              </w:tc>
              <w:tc>
                <w:tcPr>
                  <w:tcW w:w="808" w:type="dxa"/>
                  <w:tcBorders>
                    <w:top w:val="nil"/>
                    <w:left w:val="nil"/>
                    <w:bottom w:val="single" w:sz="4" w:space="0" w:color="auto"/>
                    <w:right w:val="single" w:sz="4" w:space="0" w:color="auto"/>
                  </w:tcBorders>
                  <w:shd w:val="clear" w:color="000000" w:fill="FFFFFF"/>
                  <w:vAlign w:val="center"/>
                  <w:hideMark/>
                </w:tcPr>
                <w:p w14:paraId="2C1512F5"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 9.756 </w:t>
                  </w:r>
                </w:p>
              </w:tc>
              <w:tc>
                <w:tcPr>
                  <w:tcW w:w="924" w:type="dxa"/>
                  <w:tcBorders>
                    <w:top w:val="nil"/>
                    <w:left w:val="nil"/>
                    <w:bottom w:val="single" w:sz="4" w:space="0" w:color="auto"/>
                    <w:right w:val="single" w:sz="4" w:space="0" w:color="auto"/>
                  </w:tcBorders>
                  <w:shd w:val="clear" w:color="000000" w:fill="FFFFFF"/>
                  <w:noWrap/>
                  <w:vAlign w:val="center"/>
                  <w:hideMark/>
                </w:tcPr>
                <w:p w14:paraId="3F85038A"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w:t>
                  </w:r>
                </w:p>
              </w:tc>
              <w:tc>
                <w:tcPr>
                  <w:tcW w:w="918" w:type="dxa"/>
                  <w:tcBorders>
                    <w:top w:val="nil"/>
                    <w:left w:val="nil"/>
                    <w:bottom w:val="single" w:sz="4" w:space="0" w:color="auto"/>
                    <w:right w:val="single" w:sz="4" w:space="0" w:color="auto"/>
                  </w:tcBorders>
                  <w:shd w:val="clear" w:color="000000" w:fill="FFFFFF"/>
                  <w:vAlign w:val="center"/>
                  <w:hideMark/>
                </w:tcPr>
                <w:p w14:paraId="6CE5AA5C"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  58.536 </w:t>
                  </w:r>
                </w:p>
              </w:tc>
            </w:tr>
            <w:tr w:rsidR="00CF57B2" w:rsidRPr="00A15B66" w14:paraId="247040F5"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4F1212E8"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w:t>
                  </w:r>
                </w:p>
              </w:tc>
              <w:tc>
                <w:tcPr>
                  <w:tcW w:w="2169" w:type="dxa"/>
                  <w:tcBorders>
                    <w:top w:val="nil"/>
                    <w:left w:val="nil"/>
                    <w:bottom w:val="single" w:sz="4" w:space="0" w:color="auto"/>
                    <w:right w:val="single" w:sz="4" w:space="0" w:color="auto"/>
                  </w:tcBorders>
                  <w:shd w:val="clear" w:color="auto" w:fill="auto"/>
                  <w:vAlign w:val="center"/>
                  <w:hideMark/>
                </w:tcPr>
                <w:p w14:paraId="036C3D07"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La Paz - Potosí </w:t>
                  </w:r>
                </w:p>
              </w:tc>
              <w:tc>
                <w:tcPr>
                  <w:tcW w:w="808" w:type="dxa"/>
                  <w:tcBorders>
                    <w:top w:val="nil"/>
                    <w:left w:val="nil"/>
                    <w:bottom w:val="single" w:sz="4" w:space="0" w:color="auto"/>
                    <w:right w:val="single" w:sz="4" w:space="0" w:color="auto"/>
                  </w:tcBorders>
                  <w:shd w:val="clear" w:color="000000" w:fill="FFFFFF"/>
                  <w:vAlign w:val="center"/>
                  <w:hideMark/>
                </w:tcPr>
                <w:p w14:paraId="6A6DFAD9"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11.752 </w:t>
                  </w:r>
                </w:p>
              </w:tc>
              <w:tc>
                <w:tcPr>
                  <w:tcW w:w="924" w:type="dxa"/>
                  <w:tcBorders>
                    <w:top w:val="nil"/>
                    <w:left w:val="nil"/>
                    <w:bottom w:val="single" w:sz="4" w:space="0" w:color="auto"/>
                    <w:right w:val="single" w:sz="4" w:space="0" w:color="auto"/>
                  </w:tcBorders>
                  <w:shd w:val="clear" w:color="000000" w:fill="FFFFFF"/>
                  <w:noWrap/>
                  <w:vAlign w:val="center"/>
                  <w:hideMark/>
                </w:tcPr>
                <w:p w14:paraId="183D57B6"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8</w:t>
                  </w:r>
                </w:p>
              </w:tc>
              <w:tc>
                <w:tcPr>
                  <w:tcW w:w="918" w:type="dxa"/>
                  <w:tcBorders>
                    <w:top w:val="nil"/>
                    <w:left w:val="nil"/>
                    <w:bottom w:val="single" w:sz="4" w:space="0" w:color="auto"/>
                    <w:right w:val="single" w:sz="4" w:space="0" w:color="auto"/>
                  </w:tcBorders>
                  <w:shd w:val="clear" w:color="000000" w:fill="FFFFFF"/>
                  <w:vAlign w:val="center"/>
                  <w:hideMark/>
                </w:tcPr>
                <w:p w14:paraId="045AA4C8"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94.016 </w:t>
                  </w:r>
                </w:p>
              </w:tc>
            </w:tr>
            <w:tr w:rsidR="00CF57B2" w:rsidRPr="00A15B66" w14:paraId="41AA3B8C"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0178C89B"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7</w:t>
                  </w:r>
                </w:p>
              </w:tc>
              <w:tc>
                <w:tcPr>
                  <w:tcW w:w="2169" w:type="dxa"/>
                  <w:tcBorders>
                    <w:top w:val="nil"/>
                    <w:left w:val="nil"/>
                    <w:bottom w:val="single" w:sz="4" w:space="0" w:color="auto"/>
                    <w:right w:val="single" w:sz="4" w:space="0" w:color="auto"/>
                  </w:tcBorders>
                  <w:shd w:val="clear" w:color="auto" w:fill="auto"/>
                  <w:vAlign w:val="center"/>
                  <w:hideMark/>
                </w:tcPr>
                <w:p w14:paraId="11B48E5F"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La Paz - Santa Cruz </w:t>
                  </w:r>
                </w:p>
              </w:tc>
              <w:tc>
                <w:tcPr>
                  <w:tcW w:w="808" w:type="dxa"/>
                  <w:tcBorders>
                    <w:top w:val="nil"/>
                    <w:left w:val="nil"/>
                    <w:bottom w:val="single" w:sz="4" w:space="0" w:color="auto"/>
                    <w:right w:val="single" w:sz="4" w:space="0" w:color="auto"/>
                  </w:tcBorders>
                  <w:shd w:val="clear" w:color="000000" w:fill="FFFFFF"/>
                  <w:vAlign w:val="center"/>
                  <w:hideMark/>
                </w:tcPr>
                <w:p w14:paraId="56C67E7F"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7.196 </w:t>
                  </w:r>
                </w:p>
              </w:tc>
              <w:tc>
                <w:tcPr>
                  <w:tcW w:w="924" w:type="dxa"/>
                  <w:tcBorders>
                    <w:top w:val="nil"/>
                    <w:left w:val="nil"/>
                    <w:bottom w:val="single" w:sz="4" w:space="0" w:color="auto"/>
                    <w:right w:val="single" w:sz="4" w:space="0" w:color="auto"/>
                  </w:tcBorders>
                  <w:shd w:val="clear" w:color="000000" w:fill="FFFFFF"/>
                  <w:noWrap/>
                  <w:vAlign w:val="center"/>
                  <w:hideMark/>
                </w:tcPr>
                <w:p w14:paraId="17EFA505"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18</w:t>
                  </w:r>
                </w:p>
              </w:tc>
              <w:tc>
                <w:tcPr>
                  <w:tcW w:w="918" w:type="dxa"/>
                  <w:tcBorders>
                    <w:top w:val="nil"/>
                    <w:left w:val="nil"/>
                    <w:bottom w:val="single" w:sz="4" w:space="0" w:color="auto"/>
                    <w:right w:val="single" w:sz="4" w:space="0" w:color="auto"/>
                  </w:tcBorders>
                  <w:shd w:val="clear" w:color="000000" w:fill="FFFFFF"/>
                  <w:vAlign w:val="center"/>
                  <w:hideMark/>
                </w:tcPr>
                <w:p w14:paraId="5F9A6890"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129.528 </w:t>
                  </w:r>
                </w:p>
              </w:tc>
            </w:tr>
            <w:tr w:rsidR="00CF57B2" w:rsidRPr="00A15B66" w14:paraId="358DED0C"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3ABB3E87"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8</w:t>
                  </w:r>
                </w:p>
              </w:tc>
              <w:tc>
                <w:tcPr>
                  <w:tcW w:w="2169" w:type="dxa"/>
                  <w:tcBorders>
                    <w:top w:val="nil"/>
                    <w:left w:val="nil"/>
                    <w:bottom w:val="single" w:sz="4" w:space="0" w:color="auto"/>
                    <w:right w:val="single" w:sz="4" w:space="0" w:color="auto"/>
                  </w:tcBorders>
                  <w:shd w:val="clear" w:color="auto" w:fill="auto"/>
                  <w:vAlign w:val="center"/>
                  <w:hideMark/>
                </w:tcPr>
                <w:p w14:paraId="3C5AA4A0"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La Paz  - Tarija </w:t>
                  </w:r>
                </w:p>
              </w:tc>
              <w:tc>
                <w:tcPr>
                  <w:tcW w:w="808" w:type="dxa"/>
                  <w:tcBorders>
                    <w:top w:val="nil"/>
                    <w:left w:val="nil"/>
                    <w:bottom w:val="single" w:sz="4" w:space="0" w:color="auto"/>
                    <w:right w:val="single" w:sz="4" w:space="0" w:color="auto"/>
                  </w:tcBorders>
                  <w:shd w:val="clear" w:color="000000" w:fill="FFFFFF"/>
                  <w:vAlign w:val="center"/>
                  <w:hideMark/>
                </w:tcPr>
                <w:p w14:paraId="7C6A50F5"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7.082 </w:t>
                  </w:r>
                </w:p>
              </w:tc>
              <w:tc>
                <w:tcPr>
                  <w:tcW w:w="924" w:type="dxa"/>
                  <w:tcBorders>
                    <w:top w:val="nil"/>
                    <w:left w:val="nil"/>
                    <w:bottom w:val="single" w:sz="4" w:space="0" w:color="auto"/>
                    <w:right w:val="single" w:sz="4" w:space="0" w:color="auto"/>
                  </w:tcBorders>
                  <w:shd w:val="clear" w:color="000000" w:fill="FFFFFF"/>
                  <w:noWrap/>
                  <w:vAlign w:val="center"/>
                  <w:hideMark/>
                </w:tcPr>
                <w:p w14:paraId="15B0C81C"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8</w:t>
                  </w:r>
                </w:p>
              </w:tc>
              <w:tc>
                <w:tcPr>
                  <w:tcW w:w="918" w:type="dxa"/>
                  <w:tcBorders>
                    <w:top w:val="nil"/>
                    <w:left w:val="nil"/>
                    <w:bottom w:val="single" w:sz="4" w:space="0" w:color="auto"/>
                    <w:right w:val="single" w:sz="4" w:space="0" w:color="auto"/>
                  </w:tcBorders>
                  <w:shd w:val="clear" w:color="000000" w:fill="FFFFFF"/>
                  <w:vAlign w:val="center"/>
                  <w:hideMark/>
                </w:tcPr>
                <w:p w14:paraId="39F98C73"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56.656 </w:t>
                  </w:r>
                </w:p>
              </w:tc>
            </w:tr>
            <w:tr w:rsidR="00CF57B2" w:rsidRPr="00A15B66" w14:paraId="41C3AC99" w14:textId="77777777" w:rsidTr="00845342">
              <w:trPr>
                <w:trHeight w:val="300"/>
                <w:jc w:val="center"/>
              </w:trPr>
              <w:tc>
                <w:tcPr>
                  <w:tcW w:w="5197" w:type="dxa"/>
                  <w:gridSpan w:val="5"/>
                  <w:tcBorders>
                    <w:top w:val="nil"/>
                    <w:left w:val="nil"/>
                    <w:bottom w:val="nil"/>
                    <w:right w:val="nil"/>
                  </w:tcBorders>
                  <w:shd w:val="clear" w:color="auto" w:fill="auto"/>
                  <w:vAlign w:val="center"/>
                  <w:hideMark/>
                </w:tcPr>
                <w:p w14:paraId="20CBB3F6" w14:textId="7EE9015D" w:rsidR="00CF57B2" w:rsidRPr="00A15B66" w:rsidRDefault="00CF57B2" w:rsidP="00845342">
                  <w:pPr>
                    <w:jc w:val="center"/>
                    <w:rPr>
                      <w:rFonts w:ascii="Arial" w:hAnsi="Arial" w:cs="Arial"/>
                      <w:b/>
                      <w:bCs/>
                      <w:color w:val="000000"/>
                      <w:sz w:val="12"/>
                      <w:szCs w:val="12"/>
                    </w:rPr>
                  </w:pPr>
                  <w:r w:rsidRPr="00A15B66">
                    <w:rPr>
                      <w:rFonts w:ascii="Arial" w:hAnsi="Arial" w:cs="Arial"/>
                      <w:b/>
                      <w:bCs/>
                      <w:color w:val="000000"/>
                      <w:sz w:val="12"/>
                      <w:szCs w:val="12"/>
                    </w:rPr>
                    <w:t xml:space="preserve">TRANSPORTE 2 </w:t>
                  </w:r>
                  <w:r w:rsidR="005927D4">
                    <w:rPr>
                      <w:rFonts w:ascii="Arial" w:hAnsi="Arial" w:cs="Arial"/>
                      <w:b/>
                      <w:bCs/>
                      <w:color w:val="000000"/>
                      <w:sz w:val="12"/>
                      <w:szCs w:val="12"/>
                    </w:rPr>
                    <w:t>(</w:t>
                  </w:r>
                  <w:r w:rsidR="005927D4" w:rsidRPr="005927D4">
                    <w:rPr>
                      <w:rFonts w:ascii="Arial" w:hAnsi="Arial" w:cs="Arial"/>
                      <w:b/>
                      <w:bCs/>
                      <w:color w:val="000000"/>
                      <w:sz w:val="12"/>
                      <w:szCs w:val="12"/>
                    </w:rPr>
                    <w:t>EN LA MISMA CIUDAD URBANA)</w:t>
                  </w:r>
                </w:p>
              </w:tc>
            </w:tr>
            <w:tr w:rsidR="00CF57B2" w:rsidRPr="00A15B66" w14:paraId="33F84720" w14:textId="77777777" w:rsidTr="00FC700C">
              <w:trPr>
                <w:trHeight w:val="245"/>
                <w:jc w:val="center"/>
              </w:trPr>
              <w:tc>
                <w:tcPr>
                  <w:tcW w:w="378"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0AC14752" w14:textId="77777777" w:rsidR="00CF57B2" w:rsidRPr="00A15B66" w:rsidRDefault="00CF57B2" w:rsidP="00CF57B2">
                  <w:pPr>
                    <w:jc w:val="center"/>
                    <w:rPr>
                      <w:rFonts w:ascii="Arial" w:hAnsi="Arial" w:cs="Arial"/>
                      <w:b/>
                      <w:bCs/>
                      <w:color w:val="FFFFFF"/>
                      <w:sz w:val="12"/>
                      <w:szCs w:val="12"/>
                    </w:rPr>
                  </w:pPr>
                  <w:r w:rsidRPr="00A15B66">
                    <w:rPr>
                      <w:rFonts w:ascii="Arial" w:hAnsi="Arial" w:cs="Arial"/>
                      <w:b/>
                      <w:bCs/>
                      <w:color w:val="FFFFFF"/>
                      <w:sz w:val="12"/>
                      <w:szCs w:val="12"/>
                    </w:rPr>
                    <w:t>No.</w:t>
                  </w:r>
                </w:p>
              </w:tc>
              <w:tc>
                <w:tcPr>
                  <w:tcW w:w="2169" w:type="dxa"/>
                  <w:tcBorders>
                    <w:top w:val="single" w:sz="4" w:space="0" w:color="auto"/>
                    <w:left w:val="nil"/>
                    <w:bottom w:val="single" w:sz="4" w:space="0" w:color="auto"/>
                    <w:right w:val="single" w:sz="4" w:space="0" w:color="auto"/>
                  </w:tcBorders>
                  <w:shd w:val="clear" w:color="000000" w:fill="1F497D"/>
                  <w:vAlign w:val="center"/>
                  <w:hideMark/>
                </w:tcPr>
                <w:p w14:paraId="33D9D12F" w14:textId="43BB09A2" w:rsidR="00CF57B2" w:rsidRPr="00A15B66" w:rsidRDefault="00CF57B2" w:rsidP="00845342">
                  <w:pPr>
                    <w:jc w:val="center"/>
                    <w:rPr>
                      <w:rFonts w:ascii="Arial" w:hAnsi="Arial" w:cs="Arial"/>
                      <w:b/>
                      <w:bCs/>
                      <w:color w:val="FFFFFF"/>
                      <w:sz w:val="12"/>
                      <w:szCs w:val="12"/>
                    </w:rPr>
                  </w:pPr>
                  <w:r w:rsidRPr="00A15B66">
                    <w:rPr>
                      <w:rFonts w:ascii="Arial" w:hAnsi="Arial" w:cs="Arial"/>
                      <w:b/>
                      <w:bCs/>
                      <w:color w:val="FFFFFF"/>
                      <w:sz w:val="12"/>
                      <w:szCs w:val="12"/>
                    </w:rPr>
                    <w:t>Detalle de los tramos</w:t>
                  </w:r>
                  <w:r w:rsidRPr="00A15B66">
                    <w:rPr>
                      <w:rFonts w:ascii="Arial" w:hAnsi="Arial" w:cs="Arial"/>
                      <w:color w:val="FFFFFF"/>
                      <w:sz w:val="12"/>
                      <w:szCs w:val="12"/>
                    </w:rPr>
                    <w:t xml:space="preserve"> </w:t>
                  </w:r>
                </w:p>
              </w:tc>
              <w:tc>
                <w:tcPr>
                  <w:tcW w:w="808" w:type="dxa"/>
                  <w:tcBorders>
                    <w:top w:val="single" w:sz="4" w:space="0" w:color="auto"/>
                    <w:left w:val="nil"/>
                    <w:bottom w:val="single" w:sz="4" w:space="0" w:color="auto"/>
                    <w:right w:val="single" w:sz="4" w:space="0" w:color="auto"/>
                  </w:tcBorders>
                  <w:shd w:val="clear" w:color="000000" w:fill="1F497D"/>
                  <w:vAlign w:val="center"/>
                  <w:hideMark/>
                </w:tcPr>
                <w:p w14:paraId="2ED037D2" w14:textId="77777777" w:rsidR="00CF57B2" w:rsidRDefault="00CF57B2" w:rsidP="00CF57B2">
                  <w:pPr>
                    <w:jc w:val="center"/>
                    <w:rPr>
                      <w:rFonts w:ascii="Arial" w:hAnsi="Arial" w:cs="Arial"/>
                      <w:b/>
                      <w:bCs/>
                      <w:color w:val="FFFFFF"/>
                      <w:sz w:val="12"/>
                      <w:szCs w:val="12"/>
                    </w:rPr>
                  </w:pPr>
                  <w:r w:rsidRPr="00A15B66">
                    <w:rPr>
                      <w:rFonts w:ascii="Arial" w:hAnsi="Arial" w:cs="Arial"/>
                      <w:b/>
                      <w:bCs/>
                      <w:color w:val="FFFFFF"/>
                      <w:sz w:val="12"/>
                      <w:szCs w:val="12"/>
                    </w:rPr>
                    <w:t>Costo de Transporte</w:t>
                  </w:r>
                </w:p>
                <w:p w14:paraId="463ABAFC" w14:textId="6EF96B86" w:rsidR="00845342" w:rsidRPr="00A15B66" w:rsidRDefault="00845342" w:rsidP="00CF57B2">
                  <w:pPr>
                    <w:jc w:val="center"/>
                    <w:rPr>
                      <w:rFonts w:ascii="Arial" w:hAnsi="Arial" w:cs="Arial"/>
                      <w:b/>
                      <w:bCs/>
                      <w:color w:val="FFFFFF"/>
                      <w:sz w:val="12"/>
                      <w:szCs w:val="12"/>
                    </w:rPr>
                  </w:pPr>
                  <w:r>
                    <w:rPr>
                      <w:rFonts w:ascii="Arial" w:hAnsi="Arial" w:cs="Arial"/>
                      <w:b/>
                      <w:bCs/>
                      <w:color w:val="FFFFFF"/>
                      <w:sz w:val="12"/>
                      <w:szCs w:val="12"/>
                    </w:rPr>
                    <w:t>(En Bs.)</w:t>
                  </w:r>
                </w:p>
              </w:tc>
              <w:tc>
                <w:tcPr>
                  <w:tcW w:w="924" w:type="dxa"/>
                  <w:tcBorders>
                    <w:top w:val="single" w:sz="4" w:space="0" w:color="auto"/>
                    <w:left w:val="nil"/>
                    <w:bottom w:val="single" w:sz="4" w:space="0" w:color="auto"/>
                    <w:right w:val="single" w:sz="4" w:space="0" w:color="auto"/>
                  </w:tcBorders>
                  <w:shd w:val="clear" w:color="000000" w:fill="1F497D"/>
                  <w:vAlign w:val="center"/>
                  <w:hideMark/>
                </w:tcPr>
                <w:p w14:paraId="56243741" w14:textId="4054DE3C" w:rsidR="00CF57B2" w:rsidRPr="00A15B66" w:rsidRDefault="00CF57B2" w:rsidP="00845342">
                  <w:pPr>
                    <w:jc w:val="center"/>
                    <w:rPr>
                      <w:rFonts w:ascii="Arial" w:hAnsi="Arial" w:cs="Arial"/>
                      <w:b/>
                      <w:bCs/>
                      <w:color w:val="FFFFFF"/>
                      <w:sz w:val="12"/>
                      <w:szCs w:val="12"/>
                    </w:rPr>
                  </w:pPr>
                  <w:r w:rsidRPr="00A15B66">
                    <w:rPr>
                      <w:rFonts w:ascii="Arial" w:hAnsi="Arial" w:cs="Arial"/>
                      <w:b/>
                      <w:bCs/>
                      <w:color w:val="FFFFFF"/>
                      <w:sz w:val="12"/>
                      <w:szCs w:val="12"/>
                    </w:rPr>
                    <w:t>N° de Viajes</w:t>
                  </w:r>
                  <w:r w:rsidRPr="00A15B66">
                    <w:rPr>
                      <w:rFonts w:ascii="Arial" w:hAnsi="Arial" w:cs="Arial"/>
                      <w:b/>
                      <w:bCs/>
                      <w:color w:val="FFFFFF"/>
                      <w:sz w:val="12"/>
                      <w:szCs w:val="12"/>
                    </w:rPr>
                    <w:br/>
                    <w:t>(Aproximado)</w:t>
                  </w:r>
                </w:p>
              </w:tc>
              <w:tc>
                <w:tcPr>
                  <w:tcW w:w="918" w:type="dxa"/>
                  <w:tcBorders>
                    <w:top w:val="single" w:sz="4" w:space="0" w:color="auto"/>
                    <w:left w:val="nil"/>
                    <w:bottom w:val="single" w:sz="4" w:space="0" w:color="auto"/>
                    <w:right w:val="single" w:sz="4" w:space="0" w:color="auto"/>
                  </w:tcBorders>
                  <w:shd w:val="clear" w:color="000000" w:fill="1F497D"/>
                  <w:vAlign w:val="center"/>
                  <w:hideMark/>
                </w:tcPr>
                <w:p w14:paraId="740B0682" w14:textId="77777777" w:rsidR="00CF57B2" w:rsidRDefault="00CF57B2" w:rsidP="00CF57B2">
                  <w:pPr>
                    <w:jc w:val="center"/>
                    <w:rPr>
                      <w:rFonts w:ascii="Arial" w:hAnsi="Arial" w:cs="Arial"/>
                      <w:b/>
                      <w:bCs/>
                      <w:color w:val="FFFFFF"/>
                      <w:sz w:val="12"/>
                      <w:szCs w:val="12"/>
                    </w:rPr>
                  </w:pPr>
                  <w:r w:rsidRPr="00A15B66">
                    <w:rPr>
                      <w:rFonts w:ascii="Arial" w:hAnsi="Arial" w:cs="Arial"/>
                      <w:b/>
                      <w:bCs/>
                      <w:color w:val="FFFFFF"/>
                      <w:sz w:val="12"/>
                      <w:szCs w:val="12"/>
                    </w:rPr>
                    <w:t>Total</w:t>
                  </w:r>
                </w:p>
                <w:p w14:paraId="46688D0F" w14:textId="7935D6D3" w:rsidR="00CF57B2" w:rsidRPr="00A15B66" w:rsidRDefault="00845342" w:rsidP="00CF57B2">
                  <w:pPr>
                    <w:jc w:val="center"/>
                    <w:rPr>
                      <w:rFonts w:ascii="Arial" w:hAnsi="Arial" w:cs="Arial"/>
                      <w:b/>
                      <w:bCs/>
                      <w:color w:val="FFFFFF"/>
                      <w:sz w:val="12"/>
                      <w:szCs w:val="12"/>
                    </w:rPr>
                  </w:pPr>
                  <w:r>
                    <w:rPr>
                      <w:rFonts w:ascii="Arial" w:hAnsi="Arial" w:cs="Arial"/>
                      <w:b/>
                      <w:bCs/>
                      <w:color w:val="FFFFFF"/>
                      <w:sz w:val="12"/>
                      <w:szCs w:val="12"/>
                    </w:rPr>
                    <w:t>(En Bs.).</w:t>
                  </w:r>
                </w:p>
              </w:tc>
            </w:tr>
            <w:tr w:rsidR="00CF57B2" w:rsidRPr="00A15B66" w14:paraId="174D5A89" w14:textId="77777777" w:rsidTr="00845342">
              <w:trPr>
                <w:trHeight w:val="65"/>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56CD65D3"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1</w:t>
                  </w:r>
                </w:p>
              </w:tc>
              <w:tc>
                <w:tcPr>
                  <w:tcW w:w="2169" w:type="dxa"/>
                  <w:tcBorders>
                    <w:top w:val="nil"/>
                    <w:left w:val="nil"/>
                    <w:bottom w:val="single" w:sz="4" w:space="0" w:color="auto"/>
                    <w:right w:val="single" w:sz="4" w:space="0" w:color="auto"/>
                  </w:tcBorders>
                  <w:shd w:val="clear" w:color="auto" w:fill="auto"/>
                  <w:vAlign w:val="center"/>
                  <w:hideMark/>
                </w:tcPr>
                <w:p w14:paraId="20C82945"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Beni - Beni</w:t>
                  </w:r>
                </w:p>
              </w:tc>
              <w:tc>
                <w:tcPr>
                  <w:tcW w:w="808" w:type="dxa"/>
                  <w:tcBorders>
                    <w:top w:val="nil"/>
                    <w:left w:val="nil"/>
                    <w:bottom w:val="single" w:sz="4" w:space="0" w:color="auto"/>
                    <w:right w:val="single" w:sz="4" w:space="0" w:color="auto"/>
                  </w:tcBorders>
                  <w:shd w:val="clear" w:color="000000" w:fill="FFFFFF"/>
                  <w:noWrap/>
                  <w:vAlign w:val="bottom"/>
                  <w:hideMark/>
                </w:tcPr>
                <w:p w14:paraId="39E3F8D5"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600</w:t>
                  </w:r>
                </w:p>
              </w:tc>
              <w:tc>
                <w:tcPr>
                  <w:tcW w:w="924" w:type="dxa"/>
                  <w:tcBorders>
                    <w:top w:val="nil"/>
                    <w:left w:val="nil"/>
                    <w:bottom w:val="single" w:sz="4" w:space="0" w:color="auto"/>
                    <w:right w:val="single" w:sz="4" w:space="0" w:color="auto"/>
                  </w:tcBorders>
                  <w:shd w:val="clear" w:color="000000" w:fill="FFFFFF"/>
                  <w:noWrap/>
                  <w:vAlign w:val="bottom"/>
                  <w:hideMark/>
                </w:tcPr>
                <w:p w14:paraId="79CDE921"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w:t>
                  </w:r>
                </w:p>
              </w:tc>
              <w:tc>
                <w:tcPr>
                  <w:tcW w:w="918" w:type="dxa"/>
                  <w:tcBorders>
                    <w:top w:val="nil"/>
                    <w:left w:val="nil"/>
                    <w:bottom w:val="single" w:sz="4" w:space="0" w:color="auto"/>
                    <w:right w:val="single" w:sz="4" w:space="0" w:color="auto"/>
                  </w:tcBorders>
                  <w:shd w:val="clear" w:color="000000" w:fill="FFFFFF"/>
                  <w:vAlign w:val="center"/>
                  <w:hideMark/>
                </w:tcPr>
                <w:p w14:paraId="6B758A73"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   3.600 </w:t>
                  </w:r>
                </w:p>
              </w:tc>
            </w:tr>
            <w:tr w:rsidR="00CF57B2" w:rsidRPr="00A15B66" w14:paraId="3F164B73"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0D96FDE2"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2</w:t>
                  </w:r>
                </w:p>
              </w:tc>
              <w:tc>
                <w:tcPr>
                  <w:tcW w:w="2169" w:type="dxa"/>
                  <w:tcBorders>
                    <w:top w:val="nil"/>
                    <w:left w:val="nil"/>
                    <w:bottom w:val="single" w:sz="4" w:space="0" w:color="auto"/>
                    <w:right w:val="single" w:sz="4" w:space="0" w:color="auto"/>
                  </w:tcBorders>
                  <w:shd w:val="clear" w:color="auto" w:fill="auto"/>
                  <w:vAlign w:val="center"/>
                  <w:hideMark/>
                </w:tcPr>
                <w:p w14:paraId="74967ED8"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Chuquisaca -  Chuquisaca</w:t>
                  </w:r>
                </w:p>
              </w:tc>
              <w:tc>
                <w:tcPr>
                  <w:tcW w:w="808" w:type="dxa"/>
                  <w:tcBorders>
                    <w:top w:val="nil"/>
                    <w:left w:val="nil"/>
                    <w:bottom w:val="single" w:sz="4" w:space="0" w:color="auto"/>
                    <w:right w:val="single" w:sz="4" w:space="0" w:color="auto"/>
                  </w:tcBorders>
                  <w:shd w:val="clear" w:color="000000" w:fill="FFFFFF"/>
                  <w:noWrap/>
                  <w:vAlign w:val="bottom"/>
                  <w:hideMark/>
                </w:tcPr>
                <w:p w14:paraId="4C8D2A11"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600</w:t>
                  </w:r>
                </w:p>
              </w:tc>
              <w:tc>
                <w:tcPr>
                  <w:tcW w:w="924" w:type="dxa"/>
                  <w:tcBorders>
                    <w:top w:val="nil"/>
                    <w:left w:val="nil"/>
                    <w:bottom w:val="single" w:sz="4" w:space="0" w:color="auto"/>
                    <w:right w:val="single" w:sz="4" w:space="0" w:color="auto"/>
                  </w:tcBorders>
                  <w:shd w:val="clear" w:color="000000" w:fill="FFFFFF"/>
                  <w:noWrap/>
                  <w:vAlign w:val="bottom"/>
                  <w:hideMark/>
                </w:tcPr>
                <w:p w14:paraId="5E93A2EB"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16</w:t>
                  </w:r>
                </w:p>
              </w:tc>
              <w:tc>
                <w:tcPr>
                  <w:tcW w:w="918" w:type="dxa"/>
                  <w:tcBorders>
                    <w:top w:val="nil"/>
                    <w:left w:val="nil"/>
                    <w:bottom w:val="single" w:sz="4" w:space="0" w:color="auto"/>
                    <w:right w:val="single" w:sz="4" w:space="0" w:color="auto"/>
                  </w:tcBorders>
                  <w:shd w:val="clear" w:color="000000" w:fill="FFFFFF"/>
                  <w:vAlign w:val="center"/>
                  <w:hideMark/>
                </w:tcPr>
                <w:p w14:paraId="60DDFBEB"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 9.600 </w:t>
                  </w:r>
                </w:p>
              </w:tc>
            </w:tr>
            <w:tr w:rsidR="00CF57B2" w:rsidRPr="00A15B66" w14:paraId="6B61C4AF"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555955E4"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3</w:t>
                  </w:r>
                </w:p>
              </w:tc>
              <w:tc>
                <w:tcPr>
                  <w:tcW w:w="2169" w:type="dxa"/>
                  <w:tcBorders>
                    <w:top w:val="nil"/>
                    <w:left w:val="nil"/>
                    <w:bottom w:val="single" w:sz="4" w:space="0" w:color="auto"/>
                    <w:right w:val="single" w:sz="4" w:space="0" w:color="auto"/>
                  </w:tcBorders>
                  <w:shd w:val="clear" w:color="auto" w:fill="auto"/>
                  <w:vAlign w:val="center"/>
                  <w:hideMark/>
                </w:tcPr>
                <w:p w14:paraId="5F40E0DF"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Cochabamba - Cochabamba</w:t>
                  </w:r>
                </w:p>
              </w:tc>
              <w:tc>
                <w:tcPr>
                  <w:tcW w:w="808" w:type="dxa"/>
                  <w:tcBorders>
                    <w:top w:val="nil"/>
                    <w:left w:val="nil"/>
                    <w:bottom w:val="single" w:sz="4" w:space="0" w:color="auto"/>
                    <w:right w:val="single" w:sz="4" w:space="0" w:color="auto"/>
                  </w:tcBorders>
                  <w:shd w:val="clear" w:color="000000" w:fill="FFFFFF"/>
                  <w:noWrap/>
                  <w:vAlign w:val="bottom"/>
                  <w:hideMark/>
                </w:tcPr>
                <w:p w14:paraId="56FFAB12"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600</w:t>
                  </w:r>
                </w:p>
              </w:tc>
              <w:tc>
                <w:tcPr>
                  <w:tcW w:w="924" w:type="dxa"/>
                  <w:tcBorders>
                    <w:top w:val="nil"/>
                    <w:left w:val="nil"/>
                    <w:bottom w:val="single" w:sz="4" w:space="0" w:color="auto"/>
                    <w:right w:val="single" w:sz="4" w:space="0" w:color="auto"/>
                  </w:tcBorders>
                  <w:shd w:val="clear" w:color="000000" w:fill="FFFFFF"/>
                  <w:noWrap/>
                  <w:vAlign w:val="bottom"/>
                  <w:hideMark/>
                </w:tcPr>
                <w:p w14:paraId="2952A623"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30</w:t>
                  </w:r>
                </w:p>
              </w:tc>
              <w:tc>
                <w:tcPr>
                  <w:tcW w:w="918" w:type="dxa"/>
                  <w:tcBorders>
                    <w:top w:val="nil"/>
                    <w:left w:val="nil"/>
                    <w:bottom w:val="single" w:sz="4" w:space="0" w:color="auto"/>
                    <w:right w:val="single" w:sz="4" w:space="0" w:color="auto"/>
                  </w:tcBorders>
                  <w:shd w:val="clear" w:color="000000" w:fill="FFFFFF"/>
                  <w:vAlign w:val="center"/>
                  <w:hideMark/>
                </w:tcPr>
                <w:p w14:paraId="62BC42F6"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18.000 </w:t>
                  </w:r>
                </w:p>
              </w:tc>
            </w:tr>
            <w:tr w:rsidR="00CF57B2" w:rsidRPr="00A15B66" w14:paraId="63363D51" w14:textId="77777777" w:rsidTr="00845342">
              <w:trPr>
                <w:trHeight w:val="47"/>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20C36E4E"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4</w:t>
                  </w:r>
                </w:p>
              </w:tc>
              <w:tc>
                <w:tcPr>
                  <w:tcW w:w="2169" w:type="dxa"/>
                  <w:tcBorders>
                    <w:top w:val="nil"/>
                    <w:left w:val="nil"/>
                    <w:bottom w:val="single" w:sz="4" w:space="0" w:color="auto"/>
                    <w:right w:val="single" w:sz="4" w:space="0" w:color="auto"/>
                  </w:tcBorders>
                  <w:shd w:val="clear" w:color="auto" w:fill="auto"/>
                  <w:vAlign w:val="center"/>
                  <w:hideMark/>
                </w:tcPr>
                <w:p w14:paraId="046B5C37"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Oruro - Oruro</w:t>
                  </w:r>
                </w:p>
              </w:tc>
              <w:tc>
                <w:tcPr>
                  <w:tcW w:w="808" w:type="dxa"/>
                  <w:tcBorders>
                    <w:top w:val="nil"/>
                    <w:left w:val="nil"/>
                    <w:bottom w:val="single" w:sz="4" w:space="0" w:color="auto"/>
                    <w:right w:val="single" w:sz="4" w:space="0" w:color="auto"/>
                  </w:tcBorders>
                  <w:shd w:val="clear" w:color="000000" w:fill="FFFFFF"/>
                  <w:noWrap/>
                  <w:vAlign w:val="bottom"/>
                  <w:hideMark/>
                </w:tcPr>
                <w:p w14:paraId="25BD4E19"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600</w:t>
                  </w:r>
                </w:p>
              </w:tc>
              <w:tc>
                <w:tcPr>
                  <w:tcW w:w="924" w:type="dxa"/>
                  <w:tcBorders>
                    <w:top w:val="nil"/>
                    <w:left w:val="nil"/>
                    <w:bottom w:val="single" w:sz="4" w:space="0" w:color="auto"/>
                    <w:right w:val="single" w:sz="4" w:space="0" w:color="auto"/>
                  </w:tcBorders>
                  <w:shd w:val="clear" w:color="000000" w:fill="FFFFFF"/>
                  <w:noWrap/>
                  <w:vAlign w:val="bottom"/>
                  <w:hideMark/>
                </w:tcPr>
                <w:p w14:paraId="6A69DDAF"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18</w:t>
                  </w:r>
                </w:p>
              </w:tc>
              <w:tc>
                <w:tcPr>
                  <w:tcW w:w="918" w:type="dxa"/>
                  <w:tcBorders>
                    <w:top w:val="nil"/>
                    <w:left w:val="nil"/>
                    <w:bottom w:val="single" w:sz="4" w:space="0" w:color="auto"/>
                    <w:right w:val="single" w:sz="4" w:space="0" w:color="auto"/>
                  </w:tcBorders>
                  <w:shd w:val="clear" w:color="000000" w:fill="FFFFFF"/>
                  <w:vAlign w:val="center"/>
                  <w:hideMark/>
                </w:tcPr>
                <w:p w14:paraId="7A6A8326" w14:textId="275BA405"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  10.800 </w:t>
                  </w:r>
                </w:p>
              </w:tc>
            </w:tr>
            <w:tr w:rsidR="00CF57B2" w:rsidRPr="00A15B66" w14:paraId="453CF441"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32DB37A6"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5</w:t>
                  </w:r>
                </w:p>
              </w:tc>
              <w:tc>
                <w:tcPr>
                  <w:tcW w:w="2169" w:type="dxa"/>
                  <w:tcBorders>
                    <w:top w:val="nil"/>
                    <w:left w:val="nil"/>
                    <w:bottom w:val="single" w:sz="4" w:space="0" w:color="auto"/>
                    <w:right w:val="single" w:sz="4" w:space="0" w:color="auto"/>
                  </w:tcBorders>
                  <w:shd w:val="clear" w:color="auto" w:fill="auto"/>
                  <w:vAlign w:val="center"/>
                  <w:hideMark/>
                </w:tcPr>
                <w:p w14:paraId="1EF2B260"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Pando - Pando</w:t>
                  </w:r>
                </w:p>
              </w:tc>
              <w:tc>
                <w:tcPr>
                  <w:tcW w:w="808" w:type="dxa"/>
                  <w:tcBorders>
                    <w:top w:val="nil"/>
                    <w:left w:val="nil"/>
                    <w:bottom w:val="single" w:sz="4" w:space="0" w:color="auto"/>
                    <w:right w:val="single" w:sz="4" w:space="0" w:color="auto"/>
                  </w:tcBorders>
                  <w:shd w:val="clear" w:color="000000" w:fill="FFFFFF"/>
                  <w:noWrap/>
                  <w:vAlign w:val="bottom"/>
                  <w:hideMark/>
                </w:tcPr>
                <w:p w14:paraId="5FB1C2E6"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600</w:t>
                  </w:r>
                </w:p>
              </w:tc>
              <w:tc>
                <w:tcPr>
                  <w:tcW w:w="924" w:type="dxa"/>
                  <w:tcBorders>
                    <w:top w:val="nil"/>
                    <w:left w:val="nil"/>
                    <w:bottom w:val="single" w:sz="4" w:space="0" w:color="auto"/>
                    <w:right w:val="single" w:sz="4" w:space="0" w:color="auto"/>
                  </w:tcBorders>
                  <w:shd w:val="clear" w:color="000000" w:fill="FFFFFF"/>
                  <w:noWrap/>
                  <w:vAlign w:val="bottom"/>
                  <w:hideMark/>
                </w:tcPr>
                <w:p w14:paraId="418EC9F8"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w:t>
                  </w:r>
                </w:p>
              </w:tc>
              <w:tc>
                <w:tcPr>
                  <w:tcW w:w="918" w:type="dxa"/>
                  <w:tcBorders>
                    <w:top w:val="nil"/>
                    <w:left w:val="nil"/>
                    <w:bottom w:val="single" w:sz="4" w:space="0" w:color="auto"/>
                    <w:right w:val="single" w:sz="4" w:space="0" w:color="auto"/>
                  </w:tcBorders>
                  <w:shd w:val="clear" w:color="000000" w:fill="FFFFFF"/>
                  <w:vAlign w:val="center"/>
                  <w:hideMark/>
                </w:tcPr>
                <w:p w14:paraId="1DE715D3"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   3.600 </w:t>
                  </w:r>
                </w:p>
              </w:tc>
            </w:tr>
            <w:tr w:rsidR="00CF57B2" w:rsidRPr="00A15B66" w14:paraId="46B39887"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4E7328B8"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w:t>
                  </w:r>
                </w:p>
              </w:tc>
              <w:tc>
                <w:tcPr>
                  <w:tcW w:w="2169" w:type="dxa"/>
                  <w:tcBorders>
                    <w:top w:val="nil"/>
                    <w:left w:val="nil"/>
                    <w:bottom w:val="single" w:sz="4" w:space="0" w:color="auto"/>
                    <w:right w:val="single" w:sz="4" w:space="0" w:color="auto"/>
                  </w:tcBorders>
                  <w:shd w:val="clear" w:color="auto" w:fill="auto"/>
                  <w:vAlign w:val="center"/>
                  <w:hideMark/>
                </w:tcPr>
                <w:p w14:paraId="32EE0325"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Potosí - Potosí</w:t>
                  </w:r>
                </w:p>
              </w:tc>
              <w:tc>
                <w:tcPr>
                  <w:tcW w:w="808" w:type="dxa"/>
                  <w:tcBorders>
                    <w:top w:val="nil"/>
                    <w:left w:val="nil"/>
                    <w:bottom w:val="single" w:sz="4" w:space="0" w:color="auto"/>
                    <w:right w:val="single" w:sz="4" w:space="0" w:color="auto"/>
                  </w:tcBorders>
                  <w:shd w:val="clear" w:color="000000" w:fill="FFFFFF"/>
                  <w:noWrap/>
                  <w:vAlign w:val="bottom"/>
                  <w:hideMark/>
                </w:tcPr>
                <w:p w14:paraId="6FFB7649"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600</w:t>
                  </w:r>
                </w:p>
              </w:tc>
              <w:tc>
                <w:tcPr>
                  <w:tcW w:w="924" w:type="dxa"/>
                  <w:tcBorders>
                    <w:top w:val="nil"/>
                    <w:left w:val="nil"/>
                    <w:bottom w:val="single" w:sz="4" w:space="0" w:color="auto"/>
                    <w:right w:val="single" w:sz="4" w:space="0" w:color="auto"/>
                  </w:tcBorders>
                  <w:shd w:val="clear" w:color="000000" w:fill="FFFFFF"/>
                  <w:noWrap/>
                  <w:vAlign w:val="bottom"/>
                  <w:hideMark/>
                </w:tcPr>
                <w:p w14:paraId="1CF5B22D"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14</w:t>
                  </w:r>
                </w:p>
              </w:tc>
              <w:tc>
                <w:tcPr>
                  <w:tcW w:w="918" w:type="dxa"/>
                  <w:tcBorders>
                    <w:top w:val="nil"/>
                    <w:left w:val="nil"/>
                    <w:bottom w:val="single" w:sz="4" w:space="0" w:color="auto"/>
                    <w:right w:val="single" w:sz="4" w:space="0" w:color="auto"/>
                  </w:tcBorders>
                  <w:shd w:val="clear" w:color="000000" w:fill="FFFFFF"/>
                  <w:vAlign w:val="center"/>
                  <w:hideMark/>
                </w:tcPr>
                <w:p w14:paraId="18C1324E"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 8.400 </w:t>
                  </w:r>
                </w:p>
              </w:tc>
            </w:tr>
            <w:tr w:rsidR="00CF57B2" w:rsidRPr="00A15B66" w14:paraId="2441F777"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72EF43BD"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7</w:t>
                  </w:r>
                </w:p>
              </w:tc>
              <w:tc>
                <w:tcPr>
                  <w:tcW w:w="2169" w:type="dxa"/>
                  <w:tcBorders>
                    <w:top w:val="nil"/>
                    <w:left w:val="nil"/>
                    <w:bottom w:val="single" w:sz="4" w:space="0" w:color="auto"/>
                    <w:right w:val="single" w:sz="4" w:space="0" w:color="auto"/>
                  </w:tcBorders>
                  <w:shd w:val="clear" w:color="auto" w:fill="auto"/>
                  <w:vAlign w:val="center"/>
                  <w:hideMark/>
                </w:tcPr>
                <w:p w14:paraId="60069B8D"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Santa Cruz - Santa Cruz</w:t>
                  </w:r>
                </w:p>
              </w:tc>
              <w:tc>
                <w:tcPr>
                  <w:tcW w:w="808" w:type="dxa"/>
                  <w:tcBorders>
                    <w:top w:val="nil"/>
                    <w:left w:val="nil"/>
                    <w:bottom w:val="single" w:sz="4" w:space="0" w:color="auto"/>
                    <w:right w:val="single" w:sz="4" w:space="0" w:color="auto"/>
                  </w:tcBorders>
                  <w:shd w:val="clear" w:color="000000" w:fill="FFFFFF"/>
                  <w:noWrap/>
                  <w:vAlign w:val="bottom"/>
                  <w:hideMark/>
                </w:tcPr>
                <w:p w14:paraId="788A4DA8"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600</w:t>
                  </w:r>
                </w:p>
              </w:tc>
              <w:tc>
                <w:tcPr>
                  <w:tcW w:w="924" w:type="dxa"/>
                  <w:tcBorders>
                    <w:top w:val="nil"/>
                    <w:left w:val="nil"/>
                    <w:bottom w:val="single" w:sz="4" w:space="0" w:color="auto"/>
                    <w:right w:val="single" w:sz="4" w:space="0" w:color="auto"/>
                  </w:tcBorders>
                  <w:shd w:val="clear" w:color="000000" w:fill="FFFFFF"/>
                  <w:noWrap/>
                  <w:vAlign w:val="bottom"/>
                  <w:hideMark/>
                </w:tcPr>
                <w:p w14:paraId="6CD21346"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18</w:t>
                  </w:r>
                </w:p>
              </w:tc>
              <w:tc>
                <w:tcPr>
                  <w:tcW w:w="918" w:type="dxa"/>
                  <w:tcBorders>
                    <w:top w:val="nil"/>
                    <w:left w:val="nil"/>
                    <w:bottom w:val="single" w:sz="4" w:space="0" w:color="auto"/>
                    <w:right w:val="single" w:sz="4" w:space="0" w:color="auto"/>
                  </w:tcBorders>
                  <w:shd w:val="clear" w:color="000000" w:fill="FFFFFF"/>
                  <w:vAlign w:val="center"/>
                  <w:hideMark/>
                </w:tcPr>
                <w:p w14:paraId="523A5E56"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10.800 </w:t>
                  </w:r>
                </w:p>
              </w:tc>
            </w:tr>
            <w:tr w:rsidR="00CF57B2" w:rsidRPr="00A15B66" w14:paraId="3AB86F4F"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11BF4B21"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8</w:t>
                  </w:r>
                </w:p>
              </w:tc>
              <w:tc>
                <w:tcPr>
                  <w:tcW w:w="2169" w:type="dxa"/>
                  <w:tcBorders>
                    <w:top w:val="nil"/>
                    <w:left w:val="nil"/>
                    <w:bottom w:val="single" w:sz="4" w:space="0" w:color="auto"/>
                    <w:right w:val="single" w:sz="4" w:space="0" w:color="auto"/>
                  </w:tcBorders>
                  <w:shd w:val="clear" w:color="auto" w:fill="auto"/>
                  <w:vAlign w:val="center"/>
                  <w:hideMark/>
                </w:tcPr>
                <w:p w14:paraId="72B1DB9F"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Tarija - Tarija</w:t>
                  </w:r>
                </w:p>
              </w:tc>
              <w:tc>
                <w:tcPr>
                  <w:tcW w:w="808" w:type="dxa"/>
                  <w:tcBorders>
                    <w:top w:val="nil"/>
                    <w:left w:val="nil"/>
                    <w:bottom w:val="single" w:sz="4" w:space="0" w:color="auto"/>
                    <w:right w:val="single" w:sz="4" w:space="0" w:color="auto"/>
                  </w:tcBorders>
                  <w:shd w:val="clear" w:color="000000" w:fill="FFFFFF"/>
                  <w:noWrap/>
                  <w:vAlign w:val="bottom"/>
                  <w:hideMark/>
                </w:tcPr>
                <w:p w14:paraId="2C434A2A"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600</w:t>
                  </w:r>
                </w:p>
              </w:tc>
              <w:tc>
                <w:tcPr>
                  <w:tcW w:w="924" w:type="dxa"/>
                  <w:tcBorders>
                    <w:top w:val="nil"/>
                    <w:left w:val="nil"/>
                    <w:bottom w:val="single" w:sz="4" w:space="0" w:color="auto"/>
                    <w:right w:val="single" w:sz="4" w:space="0" w:color="auto"/>
                  </w:tcBorders>
                  <w:shd w:val="clear" w:color="000000" w:fill="FFFFFF"/>
                  <w:noWrap/>
                  <w:vAlign w:val="bottom"/>
                  <w:hideMark/>
                </w:tcPr>
                <w:p w14:paraId="2C80FA36"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8</w:t>
                  </w:r>
                </w:p>
              </w:tc>
              <w:tc>
                <w:tcPr>
                  <w:tcW w:w="918" w:type="dxa"/>
                  <w:tcBorders>
                    <w:top w:val="nil"/>
                    <w:left w:val="nil"/>
                    <w:bottom w:val="single" w:sz="4" w:space="0" w:color="auto"/>
                    <w:right w:val="single" w:sz="4" w:space="0" w:color="auto"/>
                  </w:tcBorders>
                  <w:shd w:val="clear" w:color="000000" w:fill="FFFFFF"/>
                  <w:vAlign w:val="center"/>
                  <w:hideMark/>
                </w:tcPr>
                <w:p w14:paraId="6B0BB1FF"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4.800 </w:t>
                  </w:r>
                </w:p>
              </w:tc>
            </w:tr>
            <w:tr w:rsidR="00CF57B2" w:rsidRPr="00A15B66" w14:paraId="31DA30D4"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vAlign w:val="center"/>
                  <w:hideMark/>
                </w:tcPr>
                <w:p w14:paraId="50930449"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9</w:t>
                  </w:r>
                </w:p>
              </w:tc>
              <w:tc>
                <w:tcPr>
                  <w:tcW w:w="2169" w:type="dxa"/>
                  <w:tcBorders>
                    <w:top w:val="nil"/>
                    <w:left w:val="nil"/>
                    <w:bottom w:val="single" w:sz="4" w:space="0" w:color="auto"/>
                    <w:right w:val="single" w:sz="4" w:space="0" w:color="auto"/>
                  </w:tcBorders>
                  <w:shd w:val="clear" w:color="auto" w:fill="auto"/>
                  <w:vAlign w:val="center"/>
                  <w:hideMark/>
                </w:tcPr>
                <w:p w14:paraId="33185583" w14:textId="4C17DAEF"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La Paz - La Paz</w:t>
                  </w:r>
                  <w:r w:rsidR="008F354F" w:rsidRPr="00845342">
                    <w:rPr>
                      <w:rFonts w:ascii="Arial" w:hAnsi="Arial" w:cs="Arial"/>
                      <w:b/>
                      <w:color w:val="000000"/>
                      <w:sz w:val="12"/>
                      <w:szCs w:val="12"/>
                      <w:vertAlign w:val="superscript"/>
                    </w:rPr>
                    <w:t>(1)</w:t>
                  </w:r>
                </w:p>
              </w:tc>
              <w:tc>
                <w:tcPr>
                  <w:tcW w:w="808" w:type="dxa"/>
                  <w:tcBorders>
                    <w:top w:val="nil"/>
                    <w:left w:val="nil"/>
                    <w:bottom w:val="single" w:sz="4" w:space="0" w:color="auto"/>
                    <w:right w:val="single" w:sz="4" w:space="0" w:color="auto"/>
                  </w:tcBorders>
                  <w:shd w:val="clear" w:color="000000" w:fill="FFFFFF"/>
                  <w:noWrap/>
                  <w:vAlign w:val="bottom"/>
                  <w:hideMark/>
                </w:tcPr>
                <w:p w14:paraId="47955922"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600</w:t>
                  </w:r>
                </w:p>
              </w:tc>
              <w:tc>
                <w:tcPr>
                  <w:tcW w:w="924" w:type="dxa"/>
                  <w:tcBorders>
                    <w:top w:val="nil"/>
                    <w:left w:val="nil"/>
                    <w:bottom w:val="single" w:sz="4" w:space="0" w:color="auto"/>
                    <w:right w:val="single" w:sz="4" w:space="0" w:color="auto"/>
                  </w:tcBorders>
                  <w:shd w:val="clear" w:color="000000" w:fill="FFFFFF"/>
                  <w:noWrap/>
                  <w:vAlign w:val="bottom"/>
                  <w:hideMark/>
                </w:tcPr>
                <w:p w14:paraId="47893F53"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23</w:t>
                  </w:r>
                </w:p>
              </w:tc>
              <w:tc>
                <w:tcPr>
                  <w:tcW w:w="918" w:type="dxa"/>
                  <w:tcBorders>
                    <w:top w:val="nil"/>
                    <w:left w:val="nil"/>
                    <w:bottom w:val="single" w:sz="4" w:space="0" w:color="auto"/>
                    <w:right w:val="single" w:sz="4" w:space="0" w:color="auto"/>
                  </w:tcBorders>
                  <w:shd w:val="clear" w:color="000000" w:fill="FFFFFF"/>
                  <w:vAlign w:val="center"/>
                  <w:hideMark/>
                </w:tcPr>
                <w:p w14:paraId="774F220C" w14:textId="77777777" w:rsidR="00CF57B2" w:rsidRPr="00A15B66" w:rsidRDefault="00CF57B2" w:rsidP="00CF57B2">
                  <w:pPr>
                    <w:jc w:val="center"/>
                    <w:rPr>
                      <w:rFonts w:ascii="Arial" w:hAnsi="Arial" w:cs="Arial"/>
                      <w:color w:val="000000"/>
                      <w:sz w:val="12"/>
                      <w:szCs w:val="12"/>
                    </w:rPr>
                  </w:pPr>
                  <w:r w:rsidRPr="00A15B66">
                    <w:rPr>
                      <w:rFonts w:ascii="Arial" w:hAnsi="Arial" w:cs="Arial"/>
                      <w:color w:val="000000"/>
                      <w:sz w:val="12"/>
                      <w:szCs w:val="12"/>
                    </w:rPr>
                    <w:t xml:space="preserve">13.800 </w:t>
                  </w:r>
                </w:p>
              </w:tc>
            </w:tr>
            <w:tr w:rsidR="008F354F" w:rsidRPr="00A15B66" w14:paraId="043CBFB3" w14:textId="77777777" w:rsidTr="00845342">
              <w:trPr>
                <w:trHeight w:val="40"/>
                <w:jc w:val="center"/>
              </w:trPr>
              <w:tc>
                <w:tcPr>
                  <w:tcW w:w="5197" w:type="dxa"/>
                  <w:gridSpan w:val="5"/>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bottom"/>
                </w:tcPr>
                <w:p w14:paraId="11CD18CA" w14:textId="28BBA07B" w:rsidR="008F354F" w:rsidRPr="00845342" w:rsidRDefault="008F354F" w:rsidP="008F354F">
                  <w:pPr>
                    <w:rPr>
                      <w:rFonts w:ascii="Arial" w:hAnsi="Arial" w:cs="Arial"/>
                      <w:color w:val="000000"/>
                      <w:sz w:val="12"/>
                      <w:szCs w:val="12"/>
                    </w:rPr>
                  </w:pPr>
                  <w:r w:rsidRPr="00845342">
                    <w:rPr>
                      <w:rFonts w:ascii="Arial" w:hAnsi="Arial" w:cs="Arial"/>
                      <w:bCs/>
                      <w:color w:val="000000"/>
                      <w:sz w:val="12"/>
                      <w:szCs w:val="12"/>
                      <w:vertAlign w:val="superscript"/>
                    </w:rPr>
                    <w:t xml:space="preserve">(1) </w:t>
                  </w:r>
                  <w:r w:rsidRPr="00845342">
                    <w:rPr>
                      <w:rFonts w:ascii="Arial" w:hAnsi="Arial" w:cs="Arial"/>
                      <w:bCs/>
                      <w:color w:val="000000"/>
                      <w:sz w:val="12"/>
                      <w:szCs w:val="12"/>
                    </w:rPr>
                    <w:t>Incluye la ida y vuelta</w:t>
                  </w:r>
                </w:p>
              </w:tc>
            </w:tr>
            <w:tr w:rsidR="008F354F" w:rsidRPr="00A15B66" w14:paraId="21B3CEF6" w14:textId="77777777" w:rsidTr="00845342">
              <w:trPr>
                <w:trHeight w:val="300"/>
                <w:jc w:val="center"/>
              </w:trPr>
              <w:tc>
                <w:tcPr>
                  <w:tcW w:w="5197" w:type="dxa"/>
                  <w:gridSpan w:val="5"/>
                  <w:tcBorders>
                    <w:top w:val="single" w:sz="4" w:space="0" w:color="FFFFFF" w:themeColor="background1"/>
                    <w:left w:val="nil"/>
                    <w:bottom w:val="nil"/>
                    <w:right w:val="single" w:sz="4" w:space="0" w:color="FFFFFF" w:themeColor="background1"/>
                  </w:tcBorders>
                  <w:shd w:val="clear" w:color="000000" w:fill="FFFFFF"/>
                  <w:noWrap/>
                  <w:vAlign w:val="bottom"/>
                  <w:hideMark/>
                </w:tcPr>
                <w:p w14:paraId="1A900245" w14:textId="7EDF6CDB" w:rsidR="008F354F" w:rsidRPr="00A15B66" w:rsidRDefault="00845342" w:rsidP="008F354F">
                  <w:pPr>
                    <w:jc w:val="center"/>
                    <w:rPr>
                      <w:rFonts w:ascii="Arial" w:hAnsi="Arial" w:cs="Arial"/>
                      <w:b/>
                      <w:bCs/>
                      <w:color w:val="000000"/>
                      <w:sz w:val="12"/>
                      <w:szCs w:val="12"/>
                    </w:rPr>
                  </w:pPr>
                  <w:r>
                    <w:rPr>
                      <w:rFonts w:ascii="Arial" w:hAnsi="Arial" w:cs="Arial"/>
                      <w:b/>
                      <w:bCs/>
                      <w:color w:val="000000"/>
                      <w:sz w:val="12"/>
                      <w:szCs w:val="12"/>
                    </w:rPr>
                    <w:t xml:space="preserve">CUSTODIA EN BÓVEDA DE LA ETM </w:t>
                  </w:r>
                  <w:r w:rsidRPr="00845342">
                    <w:rPr>
                      <w:rFonts w:ascii="Arial" w:hAnsi="Arial" w:cs="Arial"/>
                      <w:b/>
                      <w:bCs/>
                      <w:color w:val="000000"/>
                      <w:sz w:val="12"/>
                      <w:szCs w:val="12"/>
                      <w:vertAlign w:val="superscript"/>
                    </w:rPr>
                    <w:t>(2</w:t>
                  </w:r>
                  <w:r w:rsidR="008F354F" w:rsidRPr="00845342">
                    <w:rPr>
                      <w:rFonts w:ascii="Arial" w:hAnsi="Arial" w:cs="Arial"/>
                      <w:b/>
                      <w:bCs/>
                      <w:color w:val="000000"/>
                      <w:sz w:val="12"/>
                      <w:szCs w:val="12"/>
                      <w:vertAlign w:val="superscript"/>
                    </w:rPr>
                    <w:t>)</w:t>
                  </w:r>
                </w:p>
              </w:tc>
            </w:tr>
            <w:tr w:rsidR="008F354F" w:rsidRPr="00A15B66" w14:paraId="3A8D7F5D" w14:textId="77777777" w:rsidTr="00FC700C">
              <w:trPr>
                <w:trHeight w:val="290"/>
                <w:jc w:val="center"/>
              </w:trPr>
              <w:tc>
                <w:tcPr>
                  <w:tcW w:w="378"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0A176832" w14:textId="77777777" w:rsidR="008F354F" w:rsidRPr="00A15B66" w:rsidRDefault="008F354F" w:rsidP="008F354F">
                  <w:pPr>
                    <w:jc w:val="center"/>
                    <w:rPr>
                      <w:rFonts w:ascii="Arial" w:hAnsi="Arial" w:cs="Arial"/>
                      <w:b/>
                      <w:bCs/>
                      <w:color w:val="FFFFFF"/>
                      <w:sz w:val="12"/>
                      <w:szCs w:val="12"/>
                    </w:rPr>
                  </w:pPr>
                  <w:r w:rsidRPr="00A15B66">
                    <w:rPr>
                      <w:rFonts w:ascii="Arial" w:hAnsi="Arial" w:cs="Arial"/>
                      <w:b/>
                      <w:bCs/>
                      <w:color w:val="FFFFFF"/>
                      <w:sz w:val="12"/>
                      <w:szCs w:val="12"/>
                    </w:rPr>
                    <w:t>No.</w:t>
                  </w:r>
                </w:p>
              </w:tc>
              <w:tc>
                <w:tcPr>
                  <w:tcW w:w="2169" w:type="dxa"/>
                  <w:tcBorders>
                    <w:top w:val="single" w:sz="4" w:space="0" w:color="auto"/>
                    <w:left w:val="nil"/>
                    <w:bottom w:val="single" w:sz="4" w:space="0" w:color="auto"/>
                    <w:right w:val="single" w:sz="4" w:space="0" w:color="auto"/>
                  </w:tcBorders>
                  <w:shd w:val="clear" w:color="000000" w:fill="1F497D"/>
                  <w:vAlign w:val="center"/>
                  <w:hideMark/>
                </w:tcPr>
                <w:p w14:paraId="3F04FBD0" w14:textId="01B012AF" w:rsidR="008F354F" w:rsidRPr="00A15B66" w:rsidRDefault="008F354F" w:rsidP="00845342">
                  <w:pPr>
                    <w:jc w:val="center"/>
                    <w:rPr>
                      <w:rFonts w:ascii="Arial" w:hAnsi="Arial" w:cs="Arial"/>
                      <w:b/>
                      <w:bCs/>
                      <w:color w:val="FFFFFF"/>
                      <w:sz w:val="12"/>
                      <w:szCs w:val="12"/>
                    </w:rPr>
                  </w:pPr>
                  <w:r w:rsidRPr="00A15B66">
                    <w:rPr>
                      <w:rFonts w:ascii="Arial" w:hAnsi="Arial" w:cs="Arial"/>
                      <w:b/>
                      <w:bCs/>
                      <w:color w:val="FFFFFF"/>
                      <w:sz w:val="12"/>
                      <w:szCs w:val="12"/>
                    </w:rPr>
                    <w:t xml:space="preserve">Detalle </w:t>
                  </w:r>
                </w:p>
              </w:tc>
              <w:tc>
                <w:tcPr>
                  <w:tcW w:w="808" w:type="dxa"/>
                  <w:tcBorders>
                    <w:top w:val="single" w:sz="4" w:space="0" w:color="auto"/>
                    <w:left w:val="nil"/>
                    <w:bottom w:val="single" w:sz="4" w:space="0" w:color="auto"/>
                    <w:right w:val="single" w:sz="4" w:space="0" w:color="auto"/>
                  </w:tcBorders>
                  <w:shd w:val="clear" w:color="000000" w:fill="1F497D"/>
                  <w:vAlign w:val="center"/>
                  <w:hideMark/>
                </w:tcPr>
                <w:p w14:paraId="5AC98642" w14:textId="77777777" w:rsidR="008F354F" w:rsidRDefault="008F354F" w:rsidP="008F354F">
                  <w:pPr>
                    <w:jc w:val="center"/>
                    <w:rPr>
                      <w:rFonts w:ascii="Arial" w:hAnsi="Arial" w:cs="Arial"/>
                      <w:b/>
                      <w:bCs/>
                      <w:color w:val="FFFFFF"/>
                      <w:sz w:val="12"/>
                      <w:szCs w:val="12"/>
                    </w:rPr>
                  </w:pPr>
                  <w:r w:rsidRPr="00A15B66">
                    <w:rPr>
                      <w:rFonts w:ascii="Arial" w:hAnsi="Arial" w:cs="Arial"/>
                      <w:b/>
                      <w:bCs/>
                      <w:color w:val="FFFFFF"/>
                      <w:sz w:val="12"/>
                      <w:szCs w:val="12"/>
                    </w:rPr>
                    <w:t>Costo por día</w:t>
                  </w:r>
                </w:p>
                <w:p w14:paraId="3D3D3680" w14:textId="2FAC7D33" w:rsidR="00845342" w:rsidRPr="00A15B66" w:rsidRDefault="00845342" w:rsidP="008F354F">
                  <w:pPr>
                    <w:jc w:val="center"/>
                    <w:rPr>
                      <w:rFonts w:ascii="Arial" w:hAnsi="Arial" w:cs="Arial"/>
                      <w:b/>
                      <w:bCs/>
                      <w:color w:val="FFFFFF"/>
                      <w:sz w:val="12"/>
                      <w:szCs w:val="12"/>
                    </w:rPr>
                  </w:pPr>
                  <w:r>
                    <w:rPr>
                      <w:rFonts w:ascii="Arial" w:hAnsi="Arial" w:cs="Arial"/>
                      <w:b/>
                      <w:bCs/>
                      <w:color w:val="FFFFFF"/>
                      <w:sz w:val="12"/>
                      <w:szCs w:val="12"/>
                    </w:rPr>
                    <w:t>(En Bs.)</w:t>
                  </w:r>
                </w:p>
              </w:tc>
              <w:tc>
                <w:tcPr>
                  <w:tcW w:w="924" w:type="dxa"/>
                  <w:tcBorders>
                    <w:top w:val="single" w:sz="4" w:space="0" w:color="auto"/>
                    <w:left w:val="nil"/>
                    <w:bottom w:val="single" w:sz="4" w:space="0" w:color="auto"/>
                    <w:right w:val="single" w:sz="4" w:space="0" w:color="auto"/>
                  </w:tcBorders>
                  <w:shd w:val="clear" w:color="000000" w:fill="1F497D"/>
                  <w:vAlign w:val="center"/>
                  <w:hideMark/>
                </w:tcPr>
                <w:p w14:paraId="7060A177" w14:textId="2DD6ED71" w:rsidR="008F354F" w:rsidRPr="00A15B66" w:rsidRDefault="008F354F" w:rsidP="008F354F">
                  <w:pPr>
                    <w:jc w:val="center"/>
                    <w:rPr>
                      <w:rFonts w:ascii="Arial" w:hAnsi="Arial" w:cs="Arial"/>
                      <w:b/>
                      <w:bCs/>
                      <w:color w:val="FFFFFF"/>
                      <w:sz w:val="12"/>
                      <w:szCs w:val="12"/>
                    </w:rPr>
                  </w:pPr>
                  <w:r w:rsidRPr="00A15B66">
                    <w:rPr>
                      <w:rFonts w:ascii="Arial" w:hAnsi="Arial" w:cs="Arial"/>
                      <w:b/>
                      <w:bCs/>
                      <w:color w:val="FFFFFF"/>
                      <w:sz w:val="12"/>
                      <w:szCs w:val="12"/>
                    </w:rPr>
                    <w:t xml:space="preserve">N° de Días </w:t>
                  </w:r>
                  <w:r>
                    <w:rPr>
                      <w:rFonts w:ascii="Arial" w:hAnsi="Arial" w:cs="Arial"/>
                      <w:b/>
                      <w:bCs/>
                      <w:color w:val="FFFFFF"/>
                      <w:sz w:val="12"/>
                      <w:szCs w:val="12"/>
                    </w:rPr>
                    <w:t>(</w:t>
                  </w:r>
                  <w:r w:rsidRPr="00A15B66">
                    <w:rPr>
                      <w:rFonts w:ascii="Arial" w:hAnsi="Arial" w:cs="Arial"/>
                      <w:b/>
                      <w:bCs/>
                      <w:color w:val="FFFFFF"/>
                      <w:sz w:val="12"/>
                      <w:szCs w:val="12"/>
                    </w:rPr>
                    <w:t>Aproximado)</w:t>
                  </w:r>
                </w:p>
              </w:tc>
              <w:tc>
                <w:tcPr>
                  <w:tcW w:w="918" w:type="dxa"/>
                  <w:tcBorders>
                    <w:top w:val="single" w:sz="4" w:space="0" w:color="auto"/>
                    <w:left w:val="nil"/>
                    <w:bottom w:val="single" w:sz="4" w:space="0" w:color="auto"/>
                    <w:right w:val="single" w:sz="4" w:space="0" w:color="auto"/>
                  </w:tcBorders>
                  <w:shd w:val="clear" w:color="000000" w:fill="1F497D"/>
                  <w:vAlign w:val="center"/>
                  <w:hideMark/>
                </w:tcPr>
                <w:p w14:paraId="06AD2A32" w14:textId="77777777" w:rsidR="008F354F" w:rsidRDefault="008F354F" w:rsidP="008F354F">
                  <w:pPr>
                    <w:jc w:val="center"/>
                    <w:rPr>
                      <w:rFonts w:ascii="Arial" w:hAnsi="Arial" w:cs="Arial"/>
                      <w:b/>
                      <w:bCs/>
                      <w:color w:val="FFFFFF"/>
                      <w:sz w:val="12"/>
                      <w:szCs w:val="12"/>
                    </w:rPr>
                  </w:pPr>
                  <w:r w:rsidRPr="00A15B66">
                    <w:rPr>
                      <w:rFonts w:ascii="Arial" w:hAnsi="Arial" w:cs="Arial"/>
                      <w:b/>
                      <w:bCs/>
                      <w:color w:val="FFFFFF"/>
                      <w:sz w:val="12"/>
                      <w:szCs w:val="12"/>
                    </w:rPr>
                    <w:t>Total</w:t>
                  </w:r>
                </w:p>
                <w:p w14:paraId="461F51AF" w14:textId="06B86A29" w:rsidR="008F354F" w:rsidRPr="00A15B66" w:rsidRDefault="00845342" w:rsidP="008F354F">
                  <w:pPr>
                    <w:jc w:val="center"/>
                    <w:rPr>
                      <w:rFonts w:ascii="Arial" w:hAnsi="Arial" w:cs="Arial"/>
                      <w:b/>
                      <w:bCs/>
                      <w:color w:val="FFFFFF"/>
                      <w:sz w:val="12"/>
                      <w:szCs w:val="12"/>
                    </w:rPr>
                  </w:pPr>
                  <w:r>
                    <w:rPr>
                      <w:rFonts w:ascii="Arial" w:hAnsi="Arial" w:cs="Arial"/>
                      <w:b/>
                      <w:bCs/>
                      <w:color w:val="FFFFFF"/>
                      <w:sz w:val="12"/>
                      <w:szCs w:val="12"/>
                    </w:rPr>
                    <w:t>(En Bs.)</w:t>
                  </w:r>
                </w:p>
              </w:tc>
            </w:tr>
            <w:tr w:rsidR="008F354F" w:rsidRPr="00A15B66" w14:paraId="4FEA306F"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615BF5FD"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1</w:t>
                  </w:r>
                </w:p>
              </w:tc>
              <w:tc>
                <w:tcPr>
                  <w:tcW w:w="2169" w:type="dxa"/>
                  <w:tcBorders>
                    <w:top w:val="nil"/>
                    <w:left w:val="nil"/>
                    <w:bottom w:val="single" w:sz="4" w:space="0" w:color="auto"/>
                    <w:right w:val="single" w:sz="4" w:space="0" w:color="auto"/>
                  </w:tcBorders>
                  <w:shd w:val="clear" w:color="auto" w:fill="auto"/>
                  <w:noWrap/>
                  <w:vAlign w:val="center"/>
                  <w:hideMark/>
                </w:tcPr>
                <w:p w14:paraId="1FF8D7A2" w14:textId="0B469536" w:rsidR="008F354F" w:rsidRPr="00A15B66" w:rsidRDefault="008F354F" w:rsidP="008F354F">
                  <w:pPr>
                    <w:jc w:val="center"/>
                    <w:rPr>
                      <w:rFonts w:ascii="Arial" w:hAnsi="Arial" w:cs="Arial"/>
                      <w:color w:val="000000"/>
                      <w:sz w:val="12"/>
                      <w:szCs w:val="12"/>
                    </w:rPr>
                  </w:pPr>
                  <w:r>
                    <w:rPr>
                      <w:rFonts w:ascii="Arial" w:hAnsi="Arial" w:cs="Arial"/>
                      <w:color w:val="000000"/>
                      <w:sz w:val="12"/>
                      <w:szCs w:val="12"/>
                    </w:rPr>
                    <w:t>Sucre</w:t>
                  </w:r>
                </w:p>
              </w:tc>
              <w:tc>
                <w:tcPr>
                  <w:tcW w:w="808" w:type="dxa"/>
                  <w:tcBorders>
                    <w:top w:val="nil"/>
                    <w:left w:val="nil"/>
                    <w:bottom w:val="single" w:sz="4" w:space="0" w:color="auto"/>
                    <w:right w:val="single" w:sz="4" w:space="0" w:color="auto"/>
                  </w:tcBorders>
                  <w:shd w:val="clear" w:color="000000" w:fill="FFFFFF"/>
                  <w:noWrap/>
                  <w:vAlign w:val="bottom"/>
                  <w:hideMark/>
                </w:tcPr>
                <w:p w14:paraId="28752AD5"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75</w:t>
                  </w:r>
                </w:p>
              </w:tc>
              <w:tc>
                <w:tcPr>
                  <w:tcW w:w="924" w:type="dxa"/>
                  <w:tcBorders>
                    <w:top w:val="nil"/>
                    <w:left w:val="nil"/>
                    <w:bottom w:val="single" w:sz="4" w:space="0" w:color="auto"/>
                    <w:right w:val="single" w:sz="4" w:space="0" w:color="auto"/>
                  </w:tcBorders>
                  <w:shd w:val="clear" w:color="000000" w:fill="FFFFFF"/>
                  <w:noWrap/>
                  <w:vAlign w:val="bottom"/>
                  <w:hideMark/>
                </w:tcPr>
                <w:p w14:paraId="31F90412"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100</w:t>
                  </w:r>
                </w:p>
              </w:tc>
              <w:tc>
                <w:tcPr>
                  <w:tcW w:w="918" w:type="dxa"/>
                  <w:tcBorders>
                    <w:top w:val="nil"/>
                    <w:left w:val="nil"/>
                    <w:bottom w:val="single" w:sz="4" w:space="0" w:color="auto"/>
                    <w:right w:val="single" w:sz="4" w:space="0" w:color="auto"/>
                  </w:tcBorders>
                  <w:shd w:val="clear" w:color="000000" w:fill="FFFFFF"/>
                  <w:noWrap/>
                  <w:vAlign w:val="bottom"/>
                  <w:hideMark/>
                </w:tcPr>
                <w:p w14:paraId="391E0673" w14:textId="09D683ED" w:rsidR="008F354F" w:rsidRPr="00A15B66" w:rsidRDefault="008F354F" w:rsidP="008F354F">
                  <w:pPr>
                    <w:jc w:val="center"/>
                    <w:rPr>
                      <w:rFonts w:ascii="Arial" w:hAnsi="Arial" w:cs="Arial"/>
                      <w:color w:val="000000"/>
                      <w:sz w:val="12"/>
                      <w:szCs w:val="12"/>
                    </w:rPr>
                  </w:pPr>
                  <w:r>
                    <w:rPr>
                      <w:rFonts w:ascii="Arial" w:hAnsi="Arial" w:cs="Arial"/>
                      <w:color w:val="000000"/>
                      <w:sz w:val="12"/>
                      <w:szCs w:val="12"/>
                    </w:rPr>
                    <w:t>7</w:t>
                  </w:r>
                  <w:r w:rsidRPr="00A15B66">
                    <w:rPr>
                      <w:rFonts w:ascii="Arial" w:hAnsi="Arial" w:cs="Arial"/>
                      <w:color w:val="000000"/>
                      <w:sz w:val="12"/>
                      <w:szCs w:val="12"/>
                    </w:rPr>
                    <w:t>.500</w:t>
                  </w:r>
                </w:p>
              </w:tc>
            </w:tr>
            <w:tr w:rsidR="008F354F" w:rsidRPr="00A15B66" w14:paraId="44F9DB22"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6650F72D"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2</w:t>
                  </w:r>
                </w:p>
              </w:tc>
              <w:tc>
                <w:tcPr>
                  <w:tcW w:w="2169" w:type="dxa"/>
                  <w:tcBorders>
                    <w:top w:val="nil"/>
                    <w:left w:val="nil"/>
                    <w:bottom w:val="single" w:sz="4" w:space="0" w:color="auto"/>
                    <w:right w:val="single" w:sz="4" w:space="0" w:color="auto"/>
                  </w:tcBorders>
                  <w:shd w:val="clear" w:color="auto" w:fill="auto"/>
                  <w:noWrap/>
                  <w:vAlign w:val="center"/>
                  <w:hideMark/>
                </w:tcPr>
                <w:p w14:paraId="4B2765EB"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 xml:space="preserve">Cochabamba </w:t>
                  </w:r>
                </w:p>
              </w:tc>
              <w:tc>
                <w:tcPr>
                  <w:tcW w:w="808" w:type="dxa"/>
                  <w:tcBorders>
                    <w:top w:val="nil"/>
                    <w:left w:val="nil"/>
                    <w:bottom w:val="single" w:sz="4" w:space="0" w:color="auto"/>
                    <w:right w:val="single" w:sz="4" w:space="0" w:color="auto"/>
                  </w:tcBorders>
                  <w:shd w:val="clear" w:color="000000" w:fill="FFFFFF"/>
                  <w:noWrap/>
                  <w:vAlign w:val="bottom"/>
                  <w:hideMark/>
                </w:tcPr>
                <w:p w14:paraId="417DC9C7"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75</w:t>
                  </w:r>
                </w:p>
              </w:tc>
              <w:tc>
                <w:tcPr>
                  <w:tcW w:w="924" w:type="dxa"/>
                  <w:tcBorders>
                    <w:top w:val="nil"/>
                    <w:left w:val="nil"/>
                    <w:bottom w:val="single" w:sz="4" w:space="0" w:color="auto"/>
                    <w:right w:val="single" w:sz="4" w:space="0" w:color="auto"/>
                  </w:tcBorders>
                  <w:shd w:val="clear" w:color="000000" w:fill="FFFFFF"/>
                  <w:noWrap/>
                  <w:vAlign w:val="bottom"/>
                  <w:hideMark/>
                </w:tcPr>
                <w:p w14:paraId="11B2B63B"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140</w:t>
                  </w:r>
                </w:p>
              </w:tc>
              <w:tc>
                <w:tcPr>
                  <w:tcW w:w="918" w:type="dxa"/>
                  <w:tcBorders>
                    <w:top w:val="nil"/>
                    <w:left w:val="nil"/>
                    <w:bottom w:val="single" w:sz="4" w:space="0" w:color="auto"/>
                    <w:right w:val="single" w:sz="4" w:space="0" w:color="auto"/>
                  </w:tcBorders>
                  <w:shd w:val="clear" w:color="000000" w:fill="FFFFFF"/>
                  <w:noWrap/>
                  <w:vAlign w:val="bottom"/>
                  <w:hideMark/>
                </w:tcPr>
                <w:p w14:paraId="1005AE3C" w14:textId="7B1C963E"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10.500</w:t>
                  </w:r>
                </w:p>
              </w:tc>
            </w:tr>
            <w:tr w:rsidR="008F354F" w:rsidRPr="00A15B66" w14:paraId="005FE510"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40588F0D"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3</w:t>
                  </w:r>
                </w:p>
              </w:tc>
              <w:tc>
                <w:tcPr>
                  <w:tcW w:w="2169" w:type="dxa"/>
                  <w:tcBorders>
                    <w:top w:val="nil"/>
                    <w:left w:val="nil"/>
                    <w:bottom w:val="single" w:sz="4" w:space="0" w:color="auto"/>
                    <w:right w:val="single" w:sz="4" w:space="0" w:color="auto"/>
                  </w:tcBorders>
                  <w:shd w:val="clear" w:color="auto" w:fill="auto"/>
                  <w:noWrap/>
                  <w:vAlign w:val="center"/>
                  <w:hideMark/>
                </w:tcPr>
                <w:p w14:paraId="2074CE8D"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 xml:space="preserve">Oruro </w:t>
                  </w:r>
                </w:p>
              </w:tc>
              <w:tc>
                <w:tcPr>
                  <w:tcW w:w="808" w:type="dxa"/>
                  <w:tcBorders>
                    <w:top w:val="nil"/>
                    <w:left w:val="nil"/>
                    <w:bottom w:val="single" w:sz="4" w:space="0" w:color="auto"/>
                    <w:right w:val="single" w:sz="4" w:space="0" w:color="auto"/>
                  </w:tcBorders>
                  <w:shd w:val="clear" w:color="000000" w:fill="FFFFFF"/>
                  <w:noWrap/>
                  <w:vAlign w:val="bottom"/>
                  <w:hideMark/>
                </w:tcPr>
                <w:p w14:paraId="3C24AF1F"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75</w:t>
                  </w:r>
                </w:p>
              </w:tc>
              <w:tc>
                <w:tcPr>
                  <w:tcW w:w="924" w:type="dxa"/>
                  <w:tcBorders>
                    <w:top w:val="nil"/>
                    <w:left w:val="nil"/>
                    <w:bottom w:val="single" w:sz="4" w:space="0" w:color="auto"/>
                    <w:right w:val="single" w:sz="4" w:space="0" w:color="auto"/>
                  </w:tcBorders>
                  <w:shd w:val="clear" w:color="000000" w:fill="FFFFFF"/>
                  <w:noWrap/>
                  <w:vAlign w:val="bottom"/>
                  <w:hideMark/>
                </w:tcPr>
                <w:p w14:paraId="665EFF11"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100</w:t>
                  </w:r>
                </w:p>
              </w:tc>
              <w:tc>
                <w:tcPr>
                  <w:tcW w:w="918" w:type="dxa"/>
                  <w:tcBorders>
                    <w:top w:val="nil"/>
                    <w:left w:val="nil"/>
                    <w:bottom w:val="single" w:sz="4" w:space="0" w:color="auto"/>
                    <w:right w:val="single" w:sz="4" w:space="0" w:color="auto"/>
                  </w:tcBorders>
                  <w:shd w:val="clear" w:color="000000" w:fill="FFFFFF"/>
                  <w:noWrap/>
                  <w:vAlign w:val="bottom"/>
                  <w:hideMark/>
                </w:tcPr>
                <w:p w14:paraId="656C21F7" w14:textId="6BC4437A"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7.500</w:t>
                  </w:r>
                </w:p>
              </w:tc>
            </w:tr>
            <w:tr w:rsidR="008F354F" w:rsidRPr="00A15B66" w14:paraId="48818D56"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79E3529A"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4</w:t>
                  </w:r>
                </w:p>
              </w:tc>
              <w:tc>
                <w:tcPr>
                  <w:tcW w:w="2169" w:type="dxa"/>
                  <w:tcBorders>
                    <w:top w:val="nil"/>
                    <w:left w:val="nil"/>
                    <w:bottom w:val="single" w:sz="4" w:space="0" w:color="auto"/>
                    <w:right w:val="single" w:sz="4" w:space="0" w:color="auto"/>
                  </w:tcBorders>
                  <w:shd w:val="clear" w:color="auto" w:fill="auto"/>
                  <w:noWrap/>
                  <w:vAlign w:val="center"/>
                  <w:hideMark/>
                </w:tcPr>
                <w:p w14:paraId="20E4DC34"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 xml:space="preserve">Potosí </w:t>
                  </w:r>
                </w:p>
              </w:tc>
              <w:tc>
                <w:tcPr>
                  <w:tcW w:w="808" w:type="dxa"/>
                  <w:tcBorders>
                    <w:top w:val="nil"/>
                    <w:left w:val="nil"/>
                    <w:bottom w:val="single" w:sz="4" w:space="0" w:color="auto"/>
                    <w:right w:val="single" w:sz="4" w:space="0" w:color="auto"/>
                  </w:tcBorders>
                  <w:shd w:val="clear" w:color="000000" w:fill="FFFFFF"/>
                  <w:noWrap/>
                  <w:vAlign w:val="bottom"/>
                  <w:hideMark/>
                </w:tcPr>
                <w:p w14:paraId="06E07B4E"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75</w:t>
                  </w:r>
                </w:p>
              </w:tc>
              <w:tc>
                <w:tcPr>
                  <w:tcW w:w="924" w:type="dxa"/>
                  <w:tcBorders>
                    <w:top w:val="nil"/>
                    <w:left w:val="nil"/>
                    <w:bottom w:val="single" w:sz="4" w:space="0" w:color="auto"/>
                    <w:right w:val="single" w:sz="4" w:space="0" w:color="auto"/>
                  </w:tcBorders>
                  <w:shd w:val="clear" w:color="000000" w:fill="FFFFFF"/>
                  <w:noWrap/>
                  <w:vAlign w:val="bottom"/>
                  <w:hideMark/>
                </w:tcPr>
                <w:p w14:paraId="6CE70C97"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80</w:t>
                  </w:r>
                </w:p>
              </w:tc>
              <w:tc>
                <w:tcPr>
                  <w:tcW w:w="918" w:type="dxa"/>
                  <w:tcBorders>
                    <w:top w:val="nil"/>
                    <w:left w:val="nil"/>
                    <w:bottom w:val="single" w:sz="4" w:space="0" w:color="auto"/>
                    <w:right w:val="single" w:sz="4" w:space="0" w:color="auto"/>
                  </w:tcBorders>
                  <w:shd w:val="clear" w:color="000000" w:fill="FFFFFF"/>
                  <w:noWrap/>
                  <w:vAlign w:val="bottom"/>
                  <w:hideMark/>
                </w:tcPr>
                <w:p w14:paraId="76DAF1F7" w14:textId="1514BF06"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6.000</w:t>
                  </w:r>
                </w:p>
              </w:tc>
            </w:tr>
            <w:tr w:rsidR="008F354F" w:rsidRPr="00A15B66" w14:paraId="7AE99B13"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2D17F8C8"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5</w:t>
                  </w:r>
                </w:p>
              </w:tc>
              <w:tc>
                <w:tcPr>
                  <w:tcW w:w="2169" w:type="dxa"/>
                  <w:tcBorders>
                    <w:top w:val="nil"/>
                    <w:left w:val="nil"/>
                    <w:bottom w:val="single" w:sz="4" w:space="0" w:color="auto"/>
                    <w:right w:val="single" w:sz="4" w:space="0" w:color="auto"/>
                  </w:tcBorders>
                  <w:shd w:val="clear" w:color="auto" w:fill="auto"/>
                  <w:noWrap/>
                  <w:vAlign w:val="center"/>
                  <w:hideMark/>
                </w:tcPr>
                <w:p w14:paraId="0BAFD0A6"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 xml:space="preserve">Santa Cruz </w:t>
                  </w:r>
                </w:p>
              </w:tc>
              <w:tc>
                <w:tcPr>
                  <w:tcW w:w="808" w:type="dxa"/>
                  <w:tcBorders>
                    <w:top w:val="nil"/>
                    <w:left w:val="nil"/>
                    <w:bottom w:val="single" w:sz="4" w:space="0" w:color="auto"/>
                    <w:right w:val="single" w:sz="4" w:space="0" w:color="auto"/>
                  </w:tcBorders>
                  <w:shd w:val="clear" w:color="000000" w:fill="FFFFFF"/>
                  <w:noWrap/>
                  <w:vAlign w:val="bottom"/>
                  <w:hideMark/>
                </w:tcPr>
                <w:p w14:paraId="72E4286C"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75</w:t>
                  </w:r>
                </w:p>
              </w:tc>
              <w:tc>
                <w:tcPr>
                  <w:tcW w:w="924" w:type="dxa"/>
                  <w:tcBorders>
                    <w:top w:val="nil"/>
                    <w:left w:val="nil"/>
                    <w:bottom w:val="single" w:sz="4" w:space="0" w:color="auto"/>
                    <w:right w:val="single" w:sz="4" w:space="0" w:color="auto"/>
                  </w:tcBorders>
                  <w:shd w:val="clear" w:color="000000" w:fill="FFFFFF"/>
                  <w:noWrap/>
                  <w:vAlign w:val="bottom"/>
                  <w:hideMark/>
                </w:tcPr>
                <w:p w14:paraId="35EFB950"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140</w:t>
                  </w:r>
                </w:p>
              </w:tc>
              <w:tc>
                <w:tcPr>
                  <w:tcW w:w="918" w:type="dxa"/>
                  <w:tcBorders>
                    <w:top w:val="nil"/>
                    <w:left w:val="nil"/>
                    <w:bottom w:val="single" w:sz="4" w:space="0" w:color="auto"/>
                    <w:right w:val="single" w:sz="4" w:space="0" w:color="auto"/>
                  </w:tcBorders>
                  <w:shd w:val="clear" w:color="000000" w:fill="FFFFFF"/>
                  <w:noWrap/>
                  <w:vAlign w:val="bottom"/>
                  <w:hideMark/>
                </w:tcPr>
                <w:p w14:paraId="48A4F220" w14:textId="57F11275"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10.500</w:t>
                  </w:r>
                </w:p>
              </w:tc>
            </w:tr>
            <w:tr w:rsidR="008F354F" w:rsidRPr="00A15B66" w14:paraId="5D833A61" w14:textId="77777777" w:rsidTr="00845342">
              <w:trPr>
                <w:trHeight w:val="4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14:paraId="6EEF25DB"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6</w:t>
                  </w:r>
                </w:p>
              </w:tc>
              <w:tc>
                <w:tcPr>
                  <w:tcW w:w="2169" w:type="dxa"/>
                  <w:tcBorders>
                    <w:top w:val="nil"/>
                    <w:left w:val="nil"/>
                    <w:bottom w:val="single" w:sz="4" w:space="0" w:color="auto"/>
                    <w:right w:val="single" w:sz="4" w:space="0" w:color="auto"/>
                  </w:tcBorders>
                  <w:shd w:val="clear" w:color="auto" w:fill="auto"/>
                  <w:noWrap/>
                  <w:vAlign w:val="center"/>
                  <w:hideMark/>
                </w:tcPr>
                <w:p w14:paraId="678C296F"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Tarija</w:t>
                  </w:r>
                </w:p>
              </w:tc>
              <w:tc>
                <w:tcPr>
                  <w:tcW w:w="808" w:type="dxa"/>
                  <w:tcBorders>
                    <w:top w:val="nil"/>
                    <w:left w:val="nil"/>
                    <w:bottom w:val="single" w:sz="4" w:space="0" w:color="auto"/>
                    <w:right w:val="single" w:sz="4" w:space="0" w:color="auto"/>
                  </w:tcBorders>
                  <w:shd w:val="clear" w:color="000000" w:fill="FFFFFF"/>
                  <w:noWrap/>
                  <w:vAlign w:val="bottom"/>
                  <w:hideMark/>
                </w:tcPr>
                <w:p w14:paraId="071E704D"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75</w:t>
                  </w:r>
                </w:p>
              </w:tc>
              <w:tc>
                <w:tcPr>
                  <w:tcW w:w="924" w:type="dxa"/>
                  <w:tcBorders>
                    <w:top w:val="nil"/>
                    <w:left w:val="nil"/>
                    <w:bottom w:val="single" w:sz="4" w:space="0" w:color="auto"/>
                    <w:right w:val="single" w:sz="4" w:space="0" w:color="auto"/>
                  </w:tcBorders>
                  <w:shd w:val="clear" w:color="000000" w:fill="FFFFFF"/>
                  <w:noWrap/>
                  <w:vAlign w:val="bottom"/>
                  <w:hideMark/>
                </w:tcPr>
                <w:p w14:paraId="35C6FFCF" w14:textId="77777777"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60</w:t>
                  </w:r>
                </w:p>
              </w:tc>
              <w:tc>
                <w:tcPr>
                  <w:tcW w:w="918" w:type="dxa"/>
                  <w:tcBorders>
                    <w:top w:val="nil"/>
                    <w:left w:val="nil"/>
                    <w:bottom w:val="single" w:sz="4" w:space="0" w:color="auto"/>
                    <w:right w:val="single" w:sz="4" w:space="0" w:color="auto"/>
                  </w:tcBorders>
                  <w:shd w:val="clear" w:color="000000" w:fill="FFFFFF"/>
                  <w:noWrap/>
                  <w:vAlign w:val="bottom"/>
                  <w:hideMark/>
                </w:tcPr>
                <w:p w14:paraId="2E5066C4" w14:textId="565E0511" w:rsidR="008F354F" w:rsidRPr="00A15B66" w:rsidRDefault="008F354F" w:rsidP="008F354F">
                  <w:pPr>
                    <w:jc w:val="center"/>
                    <w:rPr>
                      <w:rFonts w:ascii="Arial" w:hAnsi="Arial" w:cs="Arial"/>
                      <w:color w:val="000000"/>
                      <w:sz w:val="12"/>
                      <w:szCs w:val="12"/>
                    </w:rPr>
                  </w:pPr>
                  <w:r w:rsidRPr="00A15B66">
                    <w:rPr>
                      <w:rFonts w:ascii="Arial" w:hAnsi="Arial" w:cs="Arial"/>
                      <w:color w:val="000000"/>
                      <w:sz w:val="12"/>
                      <w:szCs w:val="12"/>
                    </w:rPr>
                    <w:t>4.500</w:t>
                  </w:r>
                </w:p>
              </w:tc>
            </w:tr>
            <w:tr w:rsidR="008F354F" w:rsidRPr="00A15B66" w14:paraId="19138BFE" w14:textId="77777777" w:rsidTr="00845342">
              <w:trPr>
                <w:trHeight w:val="300"/>
                <w:jc w:val="center"/>
              </w:trPr>
              <w:tc>
                <w:tcPr>
                  <w:tcW w:w="5197" w:type="dxa"/>
                  <w:gridSpan w:val="5"/>
                  <w:tcBorders>
                    <w:top w:val="nil"/>
                    <w:left w:val="nil"/>
                    <w:bottom w:val="nil"/>
                    <w:right w:val="nil"/>
                  </w:tcBorders>
                  <w:shd w:val="clear" w:color="000000" w:fill="FFFFFF"/>
                  <w:noWrap/>
                  <w:vAlign w:val="bottom"/>
                  <w:hideMark/>
                </w:tcPr>
                <w:p w14:paraId="0E637887" w14:textId="6953824F" w:rsidR="008F354F" w:rsidRPr="00845342" w:rsidRDefault="008F354F" w:rsidP="00845342">
                  <w:pPr>
                    <w:rPr>
                      <w:rFonts w:ascii="Arial" w:hAnsi="Arial" w:cs="Arial"/>
                      <w:b/>
                      <w:bCs/>
                      <w:color w:val="000000"/>
                      <w:sz w:val="12"/>
                      <w:szCs w:val="12"/>
                    </w:rPr>
                  </w:pPr>
                  <w:r w:rsidRPr="00845342">
                    <w:rPr>
                      <w:rFonts w:ascii="Arial" w:hAnsi="Arial" w:cs="Arial"/>
                      <w:b/>
                      <w:bCs/>
                      <w:color w:val="000000"/>
                      <w:sz w:val="12"/>
                      <w:szCs w:val="12"/>
                      <w:vertAlign w:val="superscript"/>
                    </w:rPr>
                    <w:t>(</w:t>
                  </w:r>
                  <w:r w:rsidR="00845342" w:rsidRPr="00845342">
                    <w:rPr>
                      <w:rFonts w:ascii="Arial" w:hAnsi="Arial" w:cs="Arial"/>
                      <w:b/>
                      <w:bCs/>
                      <w:color w:val="000000"/>
                      <w:sz w:val="12"/>
                      <w:szCs w:val="12"/>
                      <w:vertAlign w:val="superscript"/>
                    </w:rPr>
                    <w:t>2</w:t>
                  </w:r>
                  <w:r w:rsidRPr="00845342">
                    <w:rPr>
                      <w:rFonts w:ascii="Arial" w:hAnsi="Arial" w:cs="Arial"/>
                      <w:b/>
                      <w:bCs/>
                      <w:color w:val="000000"/>
                      <w:sz w:val="12"/>
                      <w:szCs w:val="12"/>
                      <w:vertAlign w:val="superscript"/>
                    </w:rPr>
                    <w:t>)</w:t>
                  </w:r>
                  <w:r w:rsidRPr="00845342">
                    <w:rPr>
                      <w:rFonts w:ascii="Arial" w:hAnsi="Arial" w:cs="Arial"/>
                      <w:b/>
                      <w:bCs/>
                      <w:color w:val="000000"/>
                      <w:sz w:val="12"/>
                      <w:szCs w:val="12"/>
                    </w:rPr>
                    <w:t xml:space="preserve"> Custodia hasta USD500.000</w:t>
                  </w:r>
                </w:p>
              </w:tc>
            </w:tr>
          </w:tbl>
          <w:p w14:paraId="73BF289F" w14:textId="3956BEAE" w:rsidR="00CF57B2" w:rsidRPr="00CE40E3" w:rsidRDefault="00CF57B2" w:rsidP="00094E8D">
            <w:pPr>
              <w:jc w:val="both"/>
              <w:rPr>
                <w:rFonts w:ascii="Arial" w:hAnsi="Arial" w:cs="Arial"/>
                <w:b/>
                <w:lang w:val="es-BO"/>
              </w:rPr>
            </w:pPr>
          </w:p>
        </w:tc>
        <w:tc>
          <w:tcPr>
            <w:tcW w:w="266" w:type="dxa"/>
            <w:tcBorders>
              <w:left w:val="single" w:sz="4" w:space="0" w:color="auto"/>
              <w:right w:val="single" w:sz="12" w:space="0" w:color="244061" w:themeColor="accent1" w:themeShade="80"/>
            </w:tcBorders>
          </w:tcPr>
          <w:p w14:paraId="078663C3" w14:textId="77777777" w:rsidR="00F75995" w:rsidRPr="00CE40E3" w:rsidRDefault="00F75995" w:rsidP="00F75995">
            <w:pPr>
              <w:rPr>
                <w:rFonts w:ascii="Arial" w:hAnsi="Arial" w:cs="Arial"/>
                <w:lang w:val="es-BO"/>
              </w:rPr>
            </w:pPr>
          </w:p>
        </w:tc>
      </w:tr>
      <w:tr w:rsidR="00F75995" w:rsidRPr="00CE40E3"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77777777" w:rsidR="00F75995" w:rsidRPr="00CE40E3" w:rsidRDefault="00F75995" w:rsidP="00F75995">
            <w:pPr>
              <w:rPr>
                <w:rFonts w:ascii="Arial" w:hAnsi="Arial" w:cs="Arial"/>
                <w:sz w:val="4"/>
                <w:szCs w:val="4"/>
                <w:lang w:val="es-BO"/>
              </w:rPr>
            </w:pPr>
          </w:p>
        </w:tc>
      </w:tr>
      <w:tr w:rsidR="00F75995" w:rsidRPr="00CE40E3" w14:paraId="26B3B706" w14:textId="77777777" w:rsidTr="00FC700C">
        <w:trPr>
          <w:trHeight w:val="45"/>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CE40E3" w:rsidRDefault="00F75995" w:rsidP="00F75995">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CE40E3" w:rsidRDefault="000D3A48" w:rsidP="00297489">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CE40E3" w:rsidRDefault="00F75995" w:rsidP="00F75995">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CE40E3"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CE40E3" w:rsidRDefault="00F75995" w:rsidP="00F75995">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CE40E3" w:rsidRDefault="00F75995" w:rsidP="00F75995">
            <w:pPr>
              <w:rPr>
                <w:rFonts w:ascii="Arial" w:hAnsi="Arial" w:cs="Arial"/>
                <w:szCs w:val="2"/>
                <w:lang w:val="es-BO"/>
              </w:rPr>
            </w:pPr>
          </w:p>
        </w:tc>
      </w:tr>
      <w:tr w:rsidR="00F75995" w:rsidRPr="00CE40E3"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CE40E3"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CE40E3" w:rsidRDefault="000E268F" w:rsidP="00103827">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9BF45" w14:textId="77B3A7E3" w:rsidR="001A412E" w:rsidRPr="00212CE6" w:rsidRDefault="00B56D0C" w:rsidP="00212CE6">
            <w:pPr>
              <w:jc w:val="both"/>
              <w:rPr>
                <w:rFonts w:cs="Arial"/>
              </w:rPr>
            </w:pPr>
            <w:r w:rsidRPr="00B56D0C">
              <w:rPr>
                <w:rFonts w:ascii="Arial" w:hAnsi="Arial" w:cs="Arial"/>
                <w:lang w:val="es-BO"/>
              </w:rPr>
              <w:t>El plazo de la prestación del servicio será computable a partir del día hábil siguiente a la firma del contrato hasta el 31 de diciembre de 2024 o hasta un monto máximo adjudicado, lo que ocurra primero.</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EF27E3">
        <w:trPr>
          <w:trHeight w:val="43"/>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FC700C">
        <w:trPr>
          <w:trHeight w:val="4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DE25" w14:textId="6F207909" w:rsidR="004E1F06" w:rsidRPr="002F238F" w:rsidRDefault="00B56D0C" w:rsidP="00723949">
            <w:pPr>
              <w:pStyle w:val="Prrafodelista"/>
              <w:ind w:left="65"/>
              <w:jc w:val="both"/>
              <w:rPr>
                <w:rFonts w:ascii="Arial" w:hAnsi="Arial" w:cs="Arial"/>
                <w:lang w:val="es-BO"/>
              </w:rPr>
            </w:pPr>
            <w:r w:rsidRPr="00B56D0C">
              <w:rPr>
                <w:rFonts w:ascii="Arial" w:hAnsi="Arial" w:cs="Arial"/>
                <w:sz w:val="16"/>
                <w:szCs w:val="16"/>
                <w:lang w:val="es-BO" w:eastAsia="es-ES"/>
              </w:rPr>
              <w:t>En instalaciones del BCB, de las EIF, de la EBP y de la ETM.</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5A853ACE" w:rsidR="00B56D0C" w:rsidRPr="007D6014" w:rsidRDefault="00B56D0C" w:rsidP="00B56D0C">
            <w:pPr>
              <w:jc w:val="both"/>
              <w:rPr>
                <w:rFonts w:ascii="Arial" w:hAnsi="Arial" w:cs="Arial"/>
                <w:b/>
                <w:i/>
                <w:highlight w:val="yellow"/>
                <w:lang w:val="es-BO"/>
              </w:rPr>
            </w:pPr>
            <w:r w:rsidRPr="00B56D0C">
              <w:rPr>
                <w:rFonts w:ascii="Arial" w:hAnsi="Arial" w:cs="Arial"/>
                <w:b/>
                <w:i/>
                <w:lang w:val="es-BO"/>
              </w:rPr>
              <w:t>Para garantizar el cumplimiento del contrato, el BCB realizará la retención del 7% o del 3.5% (según corresponda)</w:t>
            </w:r>
            <w:r>
              <w:rPr>
                <w:rFonts w:ascii="Arial" w:hAnsi="Arial" w:cs="Arial"/>
                <w:b/>
                <w:i/>
                <w:lang w:val="es-BO"/>
              </w:rPr>
              <w:t xml:space="preserve"> </w:t>
            </w:r>
            <w:r w:rsidRPr="00B56D0C">
              <w:rPr>
                <w:rFonts w:ascii="Arial" w:hAnsi="Arial" w:cs="Arial"/>
                <w:b/>
                <w:i/>
                <w:lang w:val="es-BO"/>
              </w:rPr>
              <w:t>de cada pago.</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845342">
        <w:trPr>
          <w:trHeight w:val="45"/>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r w:rsidR="00F75995" w:rsidRPr="00F75995" w14:paraId="0AE0B91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3616807" w14:textId="77777777" w:rsidR="00F75995" w:rsidRPr="00F75995" w:rsidRDefault="00F75995" w:rsidP="00F75995">
            <w:pPr>
              <w:rPr>
                <w:rFonts w:ascii="Arial" w:hAnsi="Arial" w:cs="Arial"/>
                <w:sz w:val="4"/>
                <w:szCs w:val="4"/>
                <w:lang w:val="es-BO"/>
              </w:rPr>
            </w:pPr>
          </w:p>
        </w:tc>
      </w:tr>
      <w:tr w:rsidR="00F75995" w:rsidRPr="00F75995" w14:paraId="5F6EF82F"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29C4C7" w14:textId="77777777" w:rsidR="00F75995" w:rsidRPr="00F75995" w:rsidRDefault="00F75995" w:rsidP="00F75995">
            <w:pPr>
              <w:rPr>
                <w:rFonts w:ascii="Arial" w:hAnsi="Arial" w:cs="Arial"/>
                <w:sz w:val="4"/>
                <w:szCs w:val="4"/>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41671888" w:rsidR="009020C4" w:rsidRPr="000D3A48" w:rsidRDefault="00723949"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3B73FC">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D535C5" w14:textId="025CE919" w:rsidR="000E268F" w:rsidRPr="00A40276" w:rsidRDefault="000E268F" w:rsidP="003B73FC">
            <w:pPr>
              <w:jc w:val="center"/>
              <w:rPr>
                <w:rFonts w:ascii="Arial" w:hAnsi="Arial" w:cs="Arial"/>
              </w:rPr>
            </w:pP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EF27E3">
        <w:trPr>
          <w:trHeight w:val="90"/>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40"/>
      </w:tblGrid>
      <w:tr w:rsidR="00765F1B" w:rsidRPr="00A40276" w14:paraId="4A88C947" w14:textId="77777777" w:rsidTr="00EF27E3">
        <w:trPr>
          <w:trHeight w:val="289"/>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983EBD">
            <w:pPr>
              <w:pStyle w:val="Prrafodelista"/>
              <w:numPr>
                <w:ilvl w:val="0"/>
                <w:numId w:val="25"/>
              </w:numPr>
              <w:ind w:left="303" w:hanging="371"/>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EF27E3">
        <w:trPr>
          <w:trHeight w:val="132"/>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705A6673" w:rsidR="00545778" w:rsidRPr="002F238F" w:rsidRDefault="003C547E" w:rsidP="00AE6F96">
            <w:pPr>
              <w:jc w:val="center"/>
              <w:rPr>
                <w:rFonts w:ascii="Arial" w:hAnsi="Arial" w:cs="Arial"/>
                <w:lang w:val="es-BO" w:eastAsia="es-BO"/>
              </w:rPr>
            </w:pPr>
            <w:r>
              <w:rPr>
                <w:rFonts w:ascii="Arial" w:hAnsi="Arial" w:cs="Arial"/>
                <w:sz w:val="14"/>
                <w:lang w:val="es-BO" w:eastAsia="es-BO"/>
              </w:rPr>
              <w:t>0</w:t>
            </w:r>
            <w:r w:rsidR="003B73FC">
              <w:rPr>
                <w:rFonts w:ascii="Arial" w:hAnsi="Arial" w:cs="Arial"/>
                <w:sz w:val="14"/>
                <w:lang w:val="es-BO" w:eastAsia="es-BO"/>
              </w:rPr>
              <w:t>8</w:t>
            </w:r>
            <w:r w:rsidR="00AE6F96">
              <w:rPr>
                <w:rFonts w:ascii="Arial" w:hAnsi="Arial" w:cs="Arial"/>
                <w:sz w:val="14"/>
                <w:lang w:val="es-BO" w:eastAsia="es-BO"/>
              </w:rPr>
              <w:t>:30</w:t>
            </w:r>
            <w:r>
              <w:rPr>
                <w:rFonts w:ascii="Arial" w:hAnsi="Arial" w:cs="Arial"/>
                <w:bCs/>
                <w:sz w:val="14"/>
                <w:lang w:val="es-BO" w:eastAsia="es-BO"/>
              </w:rPr>
              <w:t xml:space="preserve"> a 1</w:t>
            </w:r>
            <w:r w:rsidR="003B73FC">
              <w:rPr>
                <w:rFonts w:ascii="Arial" w:hAnsi="Arial" w:cs="Arial"/>
                <w:bCs/>
                <w:sz w:val="14"/>
                <w:lang w:val="es-BO" w:eastAsia="es-BO"/>
              </w:rPr>
              <w:t>6</w:t>
            </w:r>
            <w:r>
              <w:rPr>
                <w:rFonts w:ascii="Arial" w:hAnsi="Arial" w:cs="Arial"/>
                <w:bCs/>
                <w:sz w:val="14"/>
                <w:lang w:val="es-BO" w:eastAsia="es-BO"/>
              </w:rPr>
              <w:t>:</w:t>
            </w:r>
            <w:r w:rsidR="00AE6F96">
              <w:rPr>
                <w:rFonts w:ascii="Arial" w:hAnsi="Arial" w:cs="Arial"/>
                <w:bCs/>
                <w:sz w:val="14"/>
                <w:lang w:val="es-BO" w:eastAsia="es-BO"/>
              </w:rPr>
              <w:t>3</w:t>
            </w:r>
            <w:r>
              <w:rPr>
                <w:rFonts w:ascii="Arial" w:hAnsi="Arial" w:cs="Arial"/>
                <w:bCs/>
                <w:sz w:val="14"/>
                <w:lang w:val="es-BO" w:eastAsia="es-BO"/>
              </w:rPr>
              <w:t xml:space="preserve">0 </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EF27E3">
        <w:trPr>
          <w:trHeight w:val="185"/>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43A424C8" w:rsidR="00545778" w:rsidRPr="00B161FB" w:rsidRDefault="003B73FC" w:rsidP="000F0DA4">
            <w:pPr>
              <w:jc w:val="center"/>
              <w:rPr>
                <w:rFonts w:ascii="Arial" w:hAnsi="Arial" w:cs="Arial"/>
                <w:lang w:val="es-BO"/>
              </w:rPr>
            </w:pPr>
            <w:r w:rsidRPr="00B161FB">
              <w:rPr>
                <w:rFonts w:ascii="Arial" w:hAnsi="Arial" w:cs="Arial"/>
                <w:lang w:val="es-BO" w:eastAsia="es-BO"/>
              </w:rPr>
              <w:t>Esperanza Mamani Mercado</w:t>
            </w:r>
          </w:p>
        </w:tc>
        <w:tc>
          <w:tcPr>
            <w:tcW w:w="235" w:type="dxa"/>
            <w:gridSpan w:val="2"/>
            <w:tcBorders>
              <w:left w:val="single" w:sz="4" w:space="0" w:color="auto"/>
              <w:right w:val="single" w:sz="4" w:space="0" w:color="auto"/>
            </w:tcBorders>
            <w:vAlign w:val="center"/>
          </w:tcPr>
          <w:p w14:paraId="2CB440C1"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B161FB" w:rsidRDefault="00545778" w:rsidP="00545778">
            <w:pPr>
              <w:jc w:val="center"/>
              <w:rPr>
                <w:rFonts w:ascii="Arial" w:hAnsi="Arial" w:cs="Arial"/>
                <w:lang w:val="es-BO"/>
              </w:rPr>
            </w:pPr>
            <w:r w:rsidRPr="00B161FB">
              <w:rPr>
                <w:rFonts w:ascii="Arial" w:hAnsi="Arial" w:cs="Arial"/>
                <w:lang w:val="es-BO" w:eastAsia="es-BO"/>
              </w:rPr>
              <w:t>Profesional en Compras y Contrataciones</w:t>
            </w:r>
          </w:p>
        </w:tc>
        <w:tc>
          <w:tcPr>
            <w:tcW w:w="264" w:type="dxa"/>
            <w:tcBorders>
              <w:left w:val="single" w:sz="4" w:space="0" w:color="auto"/>
              <w:right w:val="single" w:sz="4" w:space="0" w:color="auto"/>
            </w:tcBorders>
            <w:vAlign w:val="center"/>
          </w:tcPr>
          <w:p w14:paraId="15883FAD"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B161FB" w:rsidRDefault="00545778" w:rsidP="00545778">
            <w:pPr>
              <w:jc w:val="center"/>
              <w:rPr>
                <w:rFonts w:ascii="Arial" w:hAnsi="Arial" w:cs="Arial"/>
                <w:lang w:val="es-BO"/>
              </w:rPr>
            </w:pPr>
            <w:r w:rsidRPr="00B161FB">
              <w:rPr>
                <w:rFonts w:ascii="Arial" w:hAnsi="Arial" w:cs="Arial"/>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545778" w:rsidRPr="00A40276" w14:paraId="35F71A99" w14:textId="77777777" w:rsidTr="00EF27E3">
        <w:trPr>
          <w:trHeight w:val="43"/>
        </w:trPr>
        <w:tc>
          <w:tcPr>
            <w:tcW w:w="1920" w:type="dxa"/>
            <w:gridSpan w:val="3"/>
            <w:vMerge/>
            <w:tcBorders>
              <w:left w:val="single" w:sz="12" w:space="0" w:color="244061" w:themeColor="accent1" w:themeShade="80"/>
            </w:tcBorders>
            <w:vAlign w:val="center"/>
          </w:tcPr>
          <w:p w14:paraId="40D602FD"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2BE6EAD2" w:rsidR="00545778" w:rsidRPr="00B161FB" w:rsidRDefault="005A4064" w:rsidP="00723949">
            <w:pPr>
              <w:jc w:val="center"/>
              <w:rPr>
                <w:rFonts w:ascii="Arial" w:hAnsi="Arial" w:cs="Arial"/>
                <w:lang w:val="es-BO" w:eastAsia="es-BO"/>
              </w:rPr>
            </w:pPr>
            <w:r w:rsidRPr="005A4064">
              <w:rPr>
                <w:rFonts w:ascii="Arial" w:hAnsi="Arial" w:cs="Arial"/>
                <w:lang w:val="es-BO" w:eastAsia="es-BO"/>
              </w:rPr>
              <w:t>Alvaro Mamani Machaca</w:t>
            </w:r>
          </w:p>
        </w:tc>
        <w:tc>
          <w:tcPr>
            <w:tcW w:w="235" w:type="dxa"/>
            <w:gridSpan w:val="2"/>
            <w:tcBorders>
              <w:left w:val="single" w:sz="4" w:space="0" w:color="auto"/>
              <w:right w:val="single" w:sz="4" w:space="0" w:color="auto"/>
            </w:tcBorders>
            <w:vAlign w:val="center"/>
          </w:tcPr>
          <w:p w14:paraId="67CF45CB"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521819F4" w:rsidR="00545778" w:rsidRPr="00B161FB" w:rsidRDefault="005A4064" w:rsidP="00723949">
            <w:pPr>
              <w:jc w:val="center"/>
              <w:rPr>
                <w:rFonts w:ascii="Arial" w:hAnsi="Arial" w:cs="Arial"/>
                <w:lang w:val="es-BO" w:eastAsia="es-BO"/>
              </w:rPr>
            </w:pPr>
            <w:r w:rsidRPr="005A4064">
              <w:rPr>
                <w:rFonts w:ascii="Arial" w:hAnsi="Arial" w:cs="Arial"/>
                <w:lang w:val="es-BO" w:eastAsia="es-BO"/>
              </w:rPr>
              <w:t>Analista Senior</w:t>
            </w:r>
          </w:p>
        </w:tc>
        <w:tc>
          <w:tcPr>
            <w:tcW w:w="264" w:type="dxa"/>
            <w:tcBorders>
              <w:left w:val="single" w:sz="4" w:space="0" w:color="auto"/>
              <w:right w:val="single" w:sz="4" w:space="0" w:color="auto"/>
            </w:tcBorders>
            <w:vAlign w:val="center"/>
          </w:tcPr>
          <w:p w14:paraId="6EBB059E"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5648E147" w:rsidR="00545778" w:rsidRPr="00B161FB" w:rsidRDefault="005A4064" w:rsidP="005A4064">
            <w:pPr>
              <w:jc w:val="center"/>
              <w:rPr>
                <w:rFonts w:ascii="Arial" w:hAnsi="Arial" w:cs="Arial"/>
                <w:lang w:val="es-BO" w:eastAsia="es-BO"/>
              </w:rPr>
            </w:pPr>
            <w:r w:rsidRPr="005A4064">
              <w:rPr>
                <w:rFonts w:ascii="Arial" w:hAnsi="Arial" w:cs="Arial"/>
                <w:lang w:val="es-BO" w:eastAsia="es-BO"/>
              </w:rPr>
              <w:t xml:space="preserve">Gerencia </w:t>
            </w:r>
            <w:r>
              <w:rPr>
                <w:rFonts w:ascii="Arial" w:hAnsi="Arial" w:cs="Arial"/>
                <w:lang w:val="es-BO" w:eastAsia="es-BO"/>
              </w:rPr>
              <w:t>d</w:t>
            </w:r>
            <w:r w:rsidRPr="005A4064">
              <w:rPr>
                <w:rFonts w:ascii="Arial" w:hAnsi="Arial" w:cs="Arial"/>
                <w:lang w:val="es-BO" w:eastAsia="es-BO"/>
              </w:rPr>
              <w:t>e Operaciones Monetarias</w:t>
            </w:r>
          </w:p>
        </w:tc>
        <w:tc>
          <w:tcPr>
            <w:tcW w:w="240" w:type="dxa"/>
            <w:tcBorders>
              <w:left w:val="single" w:sz="4" w:space="0" w:color="auto"/>
              <w:right w:val="single" w:sz="12" w:space="0" w:color="244061" w:themeColor="accent1" w:themeShade="80"/>
            </w:tcBorders>
          </w:tcPr>
          <w:p w14:paraId="27FD2813" w14:textId="77777777" w:rsidR="00545778" w:rsidRPr="00A40276" w:rsidRDefault="00545778" w:rsidP="00103827">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087393" w:rsidRPr="00A40276" w14:paraId="3F18D39A" w14:textId="77777777" w:rsidTr="00EF27E3">
        <w:trPr>
          <w:trHeight w:val="209"/>
        </w:trPr>
        <w:tc>
          <w:tcPr>
            <w:tcW w:w="1920" w:type="dxa"/>
            <w:gridSpan w:val="3"/>
            <w:tcBorders>
              <w:left w:val="single" w:sz="12" w:space="0" w:color="244061" w:themeColor="accent1" w:themeShade="80"/>
              <w:right w:val="single" w:sz="4" w:space="0" w:color="auto"/>
            </w:tcBorders>
            <w:vAlign w:val="center"/>
          </w:tcPr>
          <w:p w14:paraId="559D6A53"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1801E84F"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3B73FC">
              <w:rPr>
                <w:rFonts w:ascii="Arial" w:hAnsi="Arial" w:cs="Arial"/>
                <w:bCs/>
                <w:sz w:val="15"/>
                <w:szCs w:val="15"/>
                <w:lang w:val="es-BO" w:eastAsia="es-BO"/>
              </w:rPr>
              <w:t>15</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4D8806B1" w:rsidR="00087393" w:rsidRPr="00A40276" w:rsidRDefault="005A4064" w:rsidP="00EB51D1">
            <w:pPr>
              <w:rPr>
                <w:rFonts w:ascii="Arial" w:hAnsi="Arial" w:cs="Arial"/>
                <w:lang w:val="es-BO"/>
              </w:rPr>
            </w:pPr>
            <w:r>
              <w:rPr>
                <w:rFonts w:ascii="Arial" w:hAnsi="Arial" w:cs="Arial"/>
                <w:bCs/>
                <w:sz w:val="15"/>
                <w:szCs w:val="15"/>
                <w:lang w:val="es-BO" w:eastAsia="es-BO"/>
              </w:rPr>
              <w:t>1951</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A5554A" w14:textId="3EDD026C" w:rsidR="00087393" w:rsidRPr="0006032F" w:rsidRDefault="003B73FC" w:rsidP="00087393">
            <w:pPr>
              <w:snapToGrid w:val="0"/>
              <w:rPr>
                <w:rFonts w:ascii="Arial" w:hAnsi="Arial" w:cs="Arial"/>
                <w:sz w:val="12"/>
                <w:szCs w:val="14"/>
                <w:lang w:val="pt-BR" w:eastAsia="es-BO"/>
              </w:rPr>
            </w:pPr>
            <w:proofErr w:type="gramStart"/>
            <w:r>
              <w:rPr>
                <w:rStyle w:val="Hipervnculo"/>
                <w:rFonts w:ascii="Arial" w:hAnsi="Arial" w:cs="Arial"/>
                <w:sz w:val="12"/>
                <w:szCs w:val="14"/>
                <w:lang w:val="pt-BR" w:eastAsia="es-BO"/>
              </w:rPr>
              <w:t>emamani</w:t>
            </w:r>
            <w:proofErr w:type="gramEnd"/>
            <w:hyperlink r:id="rId13" w:history="1">
              <w:r w:rsidR="0032095F" w:rsidRPr="00DE5698">
                <w:rPr>
                  <w:rStyle w:val="Hipervnculo"/>
                  <w:rFonts w:ascii="Arial" w:hAnsi="Arial" w:cs="Arial"/>
                  <w:sz w:val="12"/>
                  <w:szCs w:val="14"/>
                  <w:lang w:val="pt-BR" w:eastAsia="es-BO"/>
                </w:rPr>
                <w:t>@bcb.gob.bo</w:t>
              </w:r>
            </w:hyperlink>
          </w:p>
          <w:p w14:paraId="69C5B2A0"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3FDD2381" w14:textId="3204A814" w:rsidR="00087393" w:rsidRPr="00A40276" w:rsidRDefault="005A4064" w:rsidP="00087393">
            <w:pPr>
              <w:rPr>
                <w:rFonts w:ascii="Arial" w:hAnsi="Arial" w:cs="Arial"/>
                <w:lang w:val="es-BO"/>
              </w:rPr>
            </w:pPr>
            <w:r w:rsidRPr="005A4064">
              <w:rPr>
                <w:rStyle w:val="Hipervnculo"/>
                <w:rFonts w:ascii="Arial" w:hAnsi="Arial" w:cs="Arial"/>
                <w:sz w:val="12"/>
                <w:szCs w:val="14"/>
              </w:rPr>
              <w:t xml:space="preserve">ammamani@bcb.gob.bo  </w:t>
            </w:r>
            <w:r w:rsidR="00087393"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087393" w:rsidRPr="00A40276" w:rsidRDefault="00087393" w:rsidP="00103827">
            <w:pPr>
              <w:rPr>
                <w:rFonts w:ascii="Arial" w:hAnsi="Arial" w:cs="Arial"/>
                <w:lang w:val="es-BO"/>
              </w:rPr>
            </w:pPr>
          </w:p>
        </w:tc>
      </w:tr>
      <w:tr w:rsidR="00545778"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545778" w:rsidRPr="00545778" w:rsidRDefault="00545778" w:rsidP="00103827">
            <w:pPr>
              <w:rPr>
                <w:rFonts w:ascii="Arial" w:hAnsi="Arial" w:cs="Arial"/>
                <w:sz w:val="2"/>
                <w:szCs w:val="2"/>
                <w:lang w:val="es-BO"/>
              </w:rPr>
            </w:pPr>
          </w:p>
        </w:tc>
      </w:tr>
      <w:tr w:rsidR="00545778"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4FF0C" w14:textId="0A0DEB6C" w:rsidR="00545778" w:rsidRPr="009A72E0" w:rsidRDefault="009A72E0" w:rsidP="009A72E0">
            <w:pPr>
              <w:rPr>
                <w:rFonts w:ascii="Arial" w:hAnsi="Arial" w:cs="Arial"/>
                <w:i/>
                <w:color w:val="000099"/>
                <w:highlight w:val="yellow"/>
                <w:lang w:val="es-BO"/>
              </w:rPr>
            </w:pPr>
            <w:r w:rsidRPr="009A72E0">
              <w:rPr>
                <w:rFonts w:ascii="Arial" w:hAnsi="Arial" w:cs="Arial"/>
                <w:i/>
              </w:rPr>
              <w:t>“NO CORRESPONDE”</w:t>
            </w:r>
          </w:p>
        </w:tc>
        <w:tc>
          <w:tcPr>
            <w:tcW w:w="240" w:type="dxa"/>
            <w:tcBorders>
              <w:left w:val="single" w:sz="4" w:space="0" w:color="auto"/>
              <w:right w:val="single" w:sz="12" w:space="0" w:color="244061" w:themeColor="accent1" w:themeShade="80"/>
            </w:tcBorders>
            <w:shd w:val="clear" w:color="auto" w:fill="auto"/>
          </w:tcPr>
          <w:p w14:paraId="39E9168C" w14:textId="77777777" w:rsidR="00545778" w:rsidRPr="00A40276" w:rsidRDefault="00545778" w:rsidP="00103827">
            <w:pPr>
              <w:rPr>
                <w:rFonts w:ascii="Arial" w:hAnsi="Arial" w:cs="Arial"/>
                <w:sz w:val="8"/>
                <w:szCs w:val="2"/>
                <w:lang w:val="es-BO"/>
              </w:rPr>
            </w:pPr>
          </w:p>
        </w:tc>
      </w:tr>
      <w:tr w:rsidR="00545778"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545778" w:rsidRPr="00545778" w:rsidRDefault="00545778" w:rsidP="00103827">
            <w:pPr>
              <w:rPr>
                <w:rFonts w:ascii="Arial" w:hAnsi="Arial" w:cs="Arial"/>
                <w:sz w:val="2"/>
                <w:szCs w:val="2"/>
                <w:lang w:val="es-BO"/>
              </w:rPr>
            </w:pPr>
          </w:p>
        </w:tc>
      </w:tr>
    </w:tbl>
    <w:p w14:paraId="43DE4FB7" w14:textId="77777777" w:rsidR="00C75A3C" w:rsidRDefault="00C75A3C" w:rsidP="00C75A3C">
      <w:pPr>
        <w:pStyle w:val="Puesto"/>
        <w:spacing w:before="0" w:after="0"/>
        <w:ind w:left="432"/>
        <w:jc w:val="both"/>
      </w:pPr>
      <w:bookmarkStart w:id="160" w:name="_Toc94724713"/>
    </w:p>
    <w:p w14:paraId="42A50A41" w14:textId="77777777" w:rsidR="00C75A3C" w:rsidRDefault="00C75A3C" w:rsidP="00C75A3C">
      <w:pPr>
        <w:pStyle w:val="Puesto"/>
        <w:spacing w:before="0" w:after="0"/>
        <w:ind w:left="432"/>
        <w:jc w:val="both"/>
      </w:pPr>
    </w:p>
    <w:p w14:paraId="2EE8C928" w14:textId="77777777" w:rsidR="003957E8" w:rsidRDefault="003957E8" w:rsidP="00C75A3C">
      <w:pPr>
        <w:pStyle w:val="Puesto"/>
        <w:spacing w:before="0" w:after="0"/>
        <w:ind w:left="432"/>
        <w:jc w:val="both"/>
      </w:pPr>
    </w:p>
    <w:p w14:paraId="3379D5F4" w14:textId="77777777" w:rsidR="003957E8" w:rsidRDefault="003957E8" w:rsidP="00C75A3C">
      <w:pPr>
        <w:pStyle w:val="Puesto"/>
        <w:spacing w:before="0" w:after="0"/>
        <w:ind w:left="432"/>
        <w:jc w:val="both"/>
      </w:pPr>
    </w:p>
    <w:p w14:paraId="6411C3FC" w14:textId="77777777" w:rsidR="003957E8" w:rsidRDefault="003957E8" w:rsidP="00C75A3C">
      <w:pPr>
        <w:pStyle w:val="Puesto"/>
        <w:spacing w:before="0" w:after="0"/>
        <w:ind w:left="432"/>
        <w:jc w:val="both"/>
      </w:pPr>
    </w:p>
    <w:p w14:paraId="18988C4A" w14:textId="77777777" w:rsidR="003957E8" w:rsidRDefault="003957E8" w:rsidP="00C75A3C">
      <w:pPr>
        <w:pStyle w:val="Puesto"/>
        <w:spacing w:before="0" w:after="0"/>
        <w:ind w:left="432"/>
        <w:jc w:val="both"/>
      </w:pPr>
    </w:p>
    <w:p w14:paraId="2F4AC262" w14:textId="77777777" w:rsidR="003957E8" w:rsidRDefault="003957E8" w:rsidP="00C75A3C">
      <w:pPr>
        <w:pStyle w:val="Puesto"/>
        <w:spacing w:before="0" w:after="0"/>
        <w:ind w:left="432"/>
        <w:jc w:val="both"/>
      </w:pPr>
    </w:p>
    <w:p w14:paraId="620FF8B9" w14:textId="77777777" w:rsidR="003957E8" w:rsidRDefault="003957E8" w:rsidP="00C75A3C">
      <w:pPr>
        <w:pStyle w:val="Puesto"/>
        <w:spacing w:before="0" w:after="0"/>
        <w:ind w:left="432"/>
        <w:jc w:val="both"/>
      </w:pPr>
    </w:p>
    <w:p w14:paraId="19C5CA38" w14:textId="77777777" w:rsidR="003957E8" w:rsidRDefault="003957E8" w:rsidP="00C75A3C">
      <w:pPr>
        <w:pStyle w:val="Puesto"/>
        <w:spacing w:before="0" w:after="0"/>
        <w:ind w:left="432"/>
        <w:jc w:val="both"/>
      </w:pPr>
    </w:p>
    <w:p w14:paraId="53EB873B" w14:textId="77777777" w:rsidR="003957E8" w:rsidRDefault="003957E8" w:rsidP="00C75A3C">
      <w:pPr>
        <w:pStyle w:val="Puesto"/>
        <w:spacing w:before="0" w:after="0"/>
        <w:ind w:left="432"/>
        <w:jc w:val="both"/>
      </w:pPr>
    </w:p>
    <w:p w14:paraId="0DAFC7D1" w14:textId="77777777" w:rsidR="003957E8" w:rsidRDefault="003957E8" w:rsidP="00C75A3C">
      <w:pPr>
        <w:pStyle w:val="Puesto"/>
        <w:spacing w:before="0" w:after="0"/>
        <w:ind w:left="432"/>
        <w:jc w:val="both"/>
      </w:pPr>
    </w:p>
    <w:p w14:paraId="2B914730" w14:textId="77777777" w:rsidR="003957E8" w:rsidRDefault="003957E8" w:rsidP="00C75A3C">
      <w:pPr>
        <w:pStyle w:val="Puesto"/>
        <w:spacing w:before="0" w:after="0"/>
        <w:ind w:left="432"/>
        <w:jc w:val="both"/>
      </w:pPr>
    </w:p>
    <w:p w14:paraId="7F64C0FE" w14:textId="77777777" w:rsidR="003957E8" w:rsidRDefault="003957E8" w:rsidP="00C75A3C">
      <w:pPr>
        <w:pStyle w:val="Puesto"/>
        <w:spacing w:before="0" w:after="0"/>
        <w:ind w:left="432"/>
        <w:jc w:val="both"/>
      </w:pPr>
    </w:p>
    <w:p w14:paraId="574CD831" w14:textId="77777777" w:rsidR="003957E8" w:rsidRDefault="003957E8" w:rsidP="00C75A3C">
      <w:pPr>
        <w:pStyle w:val="Puesto"/>
        <w:spacing w:before="0" w:after="0"/>
        <w:ind w:left="432"/>
        <w:jc w:val="both"/>
      </w:pPr>
    </w:p>
    <w:p w14:paraId="3A0EBCD2" w14:textId="77777777" w:rsidR="003957E8" w:rsidRDefault="003957E8" w:rsidP="00C75A3C">
      <w:pPr>
        <w:pStyle w:val="Puesto"/>
        <w:spacing w:before="0" w:after="0"/>
        <w:ind w:left="432"/>
        <w:jc w:val="both"/>
      </w:pPr>
    </w:p>
    <w:p w14:paraId="626EA924" w14:textId="77777777" w:rsidR="003957E8" w:rsidRDefault="003957E8" w:rsidP="00C75A3C">
      <w:pPr>
        <w:pStyle w:val="Puesto"/>
        <w:spacing w:before="0" w:after="0"/>
        <w:ind w:left="432"/>
        <w:jc w:val="both"/>
      </w:pPr>
    </w:p>
    <w:p w14:paraId="4A5BB6A6" w14:textId="77777777" w:rsidR="003957E8" w:rsidRDefault="003957E8" w:rsidP="00C75A3C">
      <w:pPr>
        <w:pStyle w:val="Puesto"/>
        <w:spacing w:before="0" w:after="0"/>
        <w:ind w:left="432"/>
        <w:jc w:val="both"/>
      </w:pPr>
    </w:p>
    <w:p w14:paraId="3B7ADFB6" w14:textId="77777777" w:rsidR="003957E8" w:rsidRDefault="003957E8" w:rsidP="00C75A3C">
      <w:pPr>
        <w:pStyle w:val="Puesto"/>
        <w:spacing w:before="0" w:after="0"/>
        <w:ind w:left="432"/>
        <w:jc w:val="both"/>
      </w:pPr>
    </w:p>
    <w:p w14:paraId="73E5280C" w14:textId="77777777" w:rsidR="003957E8" w:rsidRDefault="003957E8" w:rsidP="00C75A3C">
      <w:pPr>
        <w:pStyle w:val="Puesto"/>
        <w:spacing w:before="0" w:after="0"/>
        <w:ind w:left="432"/>
        <w:jc w:val="both"/>
      </w:pPr>
    </w:p>
    <w:p w14:paraId="393E59E2" w14:textId="77777777" w:rsidR="003957E8" w:rsidRDefault="003957E8" w:rsidP="00C75A3C">
      <w:pPr>
        <w:pStyle w:val="Puesto"/>
        <w:spacing w:before="0" w:after="0"/>
        <w:ind w:left="432"/>
        <w:jc w:val="both"/>
      </w:pPr>
    </w:p>
    <w:p w14:paraId="280B00F4" w14:textId="77777777" w:rsidR="003957E8" w:rsidRDefault="003957E8" w:rsidP="00C75A3C">
      <w:pPr>
        <w:pStyle w:val="Puesto"/>
        <w:spacing w:before="0" w:after="0"/>
        <w:ind w:left="432"/>
        <w:jc w:val="both"/>
      </w:pPr>
    </w:p>
    <w:p w14:paraId="49305FEA" w14:textId="77777777" w:rsidR="003957E8" w:rsidRDefault="003957E8" w:rsidP="00C75A3C">
      <w:pPr>
        <w:pStyle w:val="Puesto"/>
        <w:spacing w:before="0" w:after="0"/>
        <w:ind w:left="432"/>
        <w:jc w:val="both"/>
      </w:pPr>
    </w:p>
    <w:p w14:paraId="5FDC7497" w14:textId="77777777" w:rsidR="003957E8" w:rsidRDefault="003957E8" w:rsidP="00C75A3C">
      <w:pPr>
        <w:pStyle w:val="Puesto"/>
        <w:spacing w:before="0" w:after="0"/>
        <w:ind w:left="432"/>
        <w:jc w:val="both"/>
      </w:pPr>
    </w:p>
    <w:p w14:paraId="2771A3DE" w14:textId="77777777" w:rsidR="003957E8" w:rsidRDefault="003957E8" w:rsidP="00C75A3C">
      <w:pPr>
        <w:pStyle w:val="Puesto"/>
        <w:spacing w:before="0" w:after="0"/>
        <w:ind w:left="432"/>
        <w:jc w:val="both"/>
      </w:pPr>
    </w:p>
    <w:p w14:paraId="4DA83B69" w14:textId="77777777" w:rsidR="003957E8" w:rsidRDefault="003957E8" w:rsidP="00C75A3C">
      <w:pPr>
        <w:pStyle w:val="Puesto"/>
        <w:spacing w:before="0" w:after="0"/>
        <w:ind w:left="432"/>
        <w:jc w:val="both"/>
      </w:pPr>
    </w:p>
    <w:p w14:paraId="49FC1B16" w14:textId="77777777" w:rsidR="003957E8" w:rsidRDefault="003957E8" w:rsidP="00C75A3C">
      <w:pPr>
        <w:pStyle w:val="Puesto"/>
        <w:spacing w:before="0" w:after="0"/>
        <w:ind w:left="432"/>
        <w:jc w:val="both"/>
      </w:pPr>
    </w:p>
    <w:p w14:paraId="67A80311" w14:textId="77777777" w:rsidR="003957E8" w:rsidRDefault="003957E8" w:rsidP="00C75A3C">
      <w:pPr>
        <w:pStyle w:val="Puesto"/>
        <w:spacing w:before="0" w:after="0"/>
        <w:ind w:left="432"/>
        <w:jc w:val="both"/>
      </w:pPr>
    </w:p>
    <w:p w14:paraId="338A887B" w14:textId="77777777" w:rsidR="003957E8" w:rsidRDefault="003957E8" w:rsidP="00C75A3C">
      <w:pPr>
        <w:pStyle w:val="Puesto"/>
        <w:spacing w:before="0" w:after="0"/>
        <w:ind w:left="432"/>
        <w:jc w:val="both"/>
      </w:pPr>
    </w:p>
    <w:p w14:paraId="64A2A056" w14:textId="77777777" w:rsidR="003957E8" w:rsidRDefault="003957E8" w:rsidP="00C75A3C">
      <w:pPr>
        <w:pStyle w:val="Puesto"/>
        <w:spacing w:before="0" w:after="0"/>
        <w:ind w:left="432"/>
        <w:jc w:val="both"/>
      </w:pPr>
    </w:p>
    <w:p w14:paraId="4DEDF249" w14:textId="77777777" w:rsidR="003957E8" w:rsidRDefault="003957E8" w:rsidP="00C75A3C">
      <w:pPr>
        <w:pStyle w:val="Puesto"/>
        <w:spacing w:before="0" w:after="0"/>
        <w:ind w:left="432"/>
        <w:jc w:val="both"/>
      </w:pPr>
    </w:p>
    <w:p w14:paraId="3C74BBB4" w14:textId="77777777" w:rsidR="003957E8" w:rsidRDefault="003957E8" w:rsidP="00C75A3C">
      <w:pPr>
        <w:pStyle w:val="Puesto"/>
        <w:spacing w:before="0" w:after="0"/>
        <w:ind w:left="432"/>
        <w:jc w:val="both"/>
      </w:pPr>
    </w:p>
    <w:p w14:paraId="6551B26B" w14:textId="77777777" w:rsidR="003957E8" w:rsidRDefault="003957E8" w:rsidP="00C75A3C">
      <w:pPr>
        <w:pStyle w:val="Puesto"/>
        <w:spacing w:before="0" w:after="0"/>
        <w:ind w:left="432"/>
        <w:jc w:val="both"/>
      </w:pPr>
    </w:p>
    <w:p w14:paraId="0A369E66" w14:textId="77777777" w:rsidR="003957E8" w:rsidRDefault="003957E8" w:rsidP="00C75A3C">
      <w:pPr>
        <w:pStyle w:val="Puesto"/>
        <w:spacing w:before="0" w:after="0"/>
        <w:ind w:left="432"/>
        <w:jc w:val="both"/>
      </w:pPr>
    </w:p>
    <w:p w14:paraId="6C675544" w14:textId="77777777" w:rsidR="003957E8" w:rsidRDefault="003957E8" w:rsidP="00C75A3C">
      <w:pPr>
        <w:pStyle w:val="Puesto"/>
        <w:spacing w:before="0" w:after="0"/>
        <w:ind w:left="432"/>
        <w:jc w:val="both"/>
      </w:pPr>
    </w:p>
    <w:p w14:paraId="533F03F8" w14:textId="77777777" w:rsidR="003957E8" w:rsidRDefault="003957E8" w:rsidP="00C75A3C">
      <w:pPr>
        <w:pStyle w:val="Puesto"/>
        <w:spacing w:before="0" w:after="0"/>
        <w:ind w:left="432"/>
        <w:jc w:val="both"/>
      </w:pPr>
    </w:p>
    <w:p w14:paraId="33881B15" w14:textId="77777777" w:rsidR="003957E8" w:rsidRDefault="003957E8" w:rsidP="00C75A3C">
      <w:pPr>
        <w:pStyle w:val="Puesto"/>
        <w:spacing w:before="0" w:after="0"/>
        <w:ind w:left="432"/>
        <w:jc w:val="both"/>
      </w:pPr>
    </w:p>
    <w:p w14:paraId="0783D43E" w14:textId="77777777" w:rsidR="003957E8" w:rsidRDefault="003957E8" w:rsidP="00C75A3C">
      <w:pPr>
        <w:pStyle w:val="Puesto"/>
        <w:spacing w:before="0" w:after="0"/>
        <w:ind w:left="432"/>
        <w:jc w:val="both"/>
      </w:pPr>
    </w:p>
    <w:p w14:paraId="6771F94E" w14:textId="77777777" w:rsidR="003957E8" w:rsidRDefault="003957E8" w:rsidP="00C75A3C">
      <w:pPr>
        <w:pStyle w:val="Puesto"/>
        <w:spacing w:before="0" w:after="0"/>
        <w:ind w:left="432"/>
        <w:jc w:val="both"/>
      </w:pPr>
    </w:p>
    <w:p w14:paraId="1A761AAD" w14:textId="77777777" w:rsidR="003957E8" w:rsidRDefault="003957E8" w:rsidP="00C75A3C">
      <w:pPr>
        <w:pStyle w:val="Puesto"/>
        <w:spacing w:before="0" w:after="0"/>
        <w:ind w:left="432"/>
        <w:jc w:val="both"/>
      </w:pPr>
    </w:p>
    <w:p w14:paraId="3FEA238F" w14:textId="77777777" w:rsidR="003957E8" w:rsidRDefault="003957E8" w:rsidP="00C75A3C">
      <w:pPr>
        <w:pStyle w:val="Puesto"/>
        <w:spacing w:before="0" w:after="0"/>
        <w:ind w:left="432"/>
        <w:jc w:val="both"/>
      </w:pPr>
    </w:p>
    <w:p w14:paraId="59BA7D8A" w14:textId="77777777" w:rsidR="00DC213D" w:rsidRDefault="00DC213D" w:rsidP="00C75A3C">
      <w:pPr>
        <w:pStyle w:val="Puesto"/>
        <w:spacing w:before="0" w:after="0"/>
        <w:ind w:left="432"/>
        <w:jc w:val="both"/>
      </w:pPr>
    </w:p>
    <w:p w14:paraId="07C835D1" w14:textId="77777777"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26C54B93"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3207A11E"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CC1C7C" w:rsidRDefault="00084633" w:rsidP="00B35DBB">
      <w:pPr>
        <w:rPr>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CA6967">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CA6967">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5FF63EBC" w:rsidR="002B0B54" w:rsidRPr="002F238F" w:rsidRDefault="00B23C2A" w:rsidP="005375A3">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62B2FE01" w14:textId="77777777"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04D19655" w:rsidR="002B0B54" w:rsidRPr="002F238F" w:rsidRDefault="00B23C2A" w:rsidP="00DA212B">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05F687E4" w:rsidR="002B0B54" w:rsidRPr="002F238F" w:rsidRDefault="00205B90"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7777777"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4E1F06" w14:paraId="1C4BC76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DF4DA2" w:rsidRPr="004E1F06" w14:paraId="6075CBDE"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CE40E3"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DBD2ED4" w14:textId="77777777" w:rsidR="002B0B54" w:rsidRPr="00CE40E3"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CE40E3"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CE40E3"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CE40E3"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CE40E3"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CE40E3"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CA6967">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CE40E3"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CE40E3"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DF4DA2" w:rsidRPr="004E1F06" w14:paraId="50B99E1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CE40E3"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CE40E3"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B23C2A" w:rsidRPr="004E1F06" w14:paraId="454E738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B23C2A" w:rsidRPr="004E1F06" w:rsidRDefault="00B23C2A" w:rsidP="00B23C2A">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B23C2A" w:rsidRPr="002F238F" w:rsidRDefault="00B23C2A" w:rsidP="00B23C2A">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B23C2A" w:rsidRPr="002F238F" w:rsidRDefault="00B23C2A" w:rsidP="00B23C2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60B8BA12"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B23C2A" w:rsidRPr="00CE40E3" w:rsidRDefault="00B23C2A" w:rsidP="00B23C2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29C74066"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B23C2A" w:rsidRPr="00CE40E3" w:rsidRDefault="00B23C2A" w:rsidP="00B23C2A">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44D7CE65"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B23C2A" w:rsidRPr="00CE40E3" w:rsidRDefault="00B23C2A" w:rsidP="00B23C2A">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B23C2A" w:rsidRPr="00CE40E3" w:rsidRDefault="00B23C2A" w:rsidP="00B23C2A">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B23C2A" w:rsidRPr="00CE40E3" w:rsidRDefault="00B23C2A" w:rsidP="00B23C2A">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392070" w14:textId="76749F17" w:rsidR="00B23C2A" w:rsidRPr="00CE40E3" w:rsidRDefault="00B23C2A" w:rsidP="00B23C2A">
            <w:pPr>
              <w:adjustRightInd w:val="0"/>
              <w:snapToGrid w:val="0"/>
              <w:jc w:val="center"/>
              <w:rPr>
                <w:rFonts w:ascii="Arial" w:hAnsi="Arial" w:cs="Arial"/>
                <w:b/>
                <w:i/>
              </w:rPr>
            </w:pPr>
            <w:r w:rsidRPr="00CE40E3">
              <w:rPr>
                <w:rFonts w:ascii="Arial" w:hAnsi="Arial" w:cs="Arial"/>
              </w:rPr>
              <w:t>---</w:t>
            </w:r>
          </w:p>
        </w:tc>
        <w:tc>
          <w:tcPr>
            <w:tcW w:w="76" w:type="pct"/>
            <w:vMerge/>
            <w:tcBorders>
              <w:left w:val="single" w:sz="4" w:space="0" w:color="auto"/>
            </w:tcBorders>
            <w:shd w:val="clear" w:color="auto" w:fill="auto"/>
            <w:vAlign w:val="center"/>
          </w:tcPr>
          <w:p w14:paraId="049E3B1D" w14:textId="77777777" w:rsidR="00B23C2A" w:rsidRPr="004E1F06" w:rsidRDefault="00B23C2A" w:rsidP="00B23C2A">
            <w:pPr>
              <w:adjustRightInd w:val="0"/>
              <w:snapToGrid w:val="0"/>
              <w:rPr>
                <w:rFonts w:ascii="Arial" w:hAnsi="Arial" w:cs="Arial"/>
              </w:rPr>
            </w:pPr>
          </w:p>
        </w:tc>
      </w:tr>
      <w:tr w:rsidR="00DF4DA2" w:rsidRPr="004E1F06" w14:paraId="10814319"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CE40E3"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CE40E3"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CE40E3"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CE40E3"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CE40E3"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CE40E3"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CE40E3"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CE40E3"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DF4DA2" w:rsidRPr="000C6821" w14:paraId="5AB06EC7"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CE40E3"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CE40E3"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CE40E3" w:rsidRDefault="002B0B54" w:rsidP="0086241F">
            <w:pPr>
              <w:adjustRightInd w:val="0"/>
              <w:snapToGrid w:val="0"/>
              <w:jc w:val="center"/>
              <w:rPr>
                <w:i/>
                <w:sz w:val="12"/>
                <w:szCs w:val="14"/>
              </w:rPr>
            </w:pPr>
            <w:r w:rsidRPr="00CE40E3">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CE40E3"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CE40E3" w:rsidRDefault="002B0B54" w:rsidP="0086241F">
            <w:pPr>
              <w:adjustRightInd w:val="0"/>
              <w:snapToGrid w:val="0"/>
              <w:jc w:val="center"/>
              <w:rPr>
                <w:i/>
                <w:sz w:val="12"/>
                <w:szCs w:val="14"/>
              </w:rPr>
            </w:pPr>
            <w:r w:rsidRPr="00CE40E3">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CE40E3"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B23C2A" w:rsidRPr="000C6821" w14:paraId="00AC1B3E" w14:textId="77777777" w:rsidTr="00CA6967">
        <w:trPr>
          <w:trHeight w:val="26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B23C2A" w:rsidRPr="000C6821" w:rsidRDefault="00B23C2A" w:rsidP="00B23C2A">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B23C2A" w:rsidRPr="002F238F" w:rsidRDefault="00B23C2A" w:rsidP="00B23C2A">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B23C2A" w:rsidRPr="002F238F" w:rsidRDefault="00B23C2A" w:rsidP="00B23C2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10F24588"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B23C2A" w:rsidRPr="00CE40E3" w:rsidRDefault="00B23C2A" w:rsidP="00B23C2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39621F84"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B23C2A" w:rsidRPr="00CE40E3" w:rsidRDefault="00B23C2A" w:rsidP="00B23C2A">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6A18FC9C"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B23C2A" w:rsidRPr="00CE40E3" w:rsidRDefault="00B23C2A" w:rsidP="00B23C2A">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B23C2A" w:rsidRPr="00CE40E3" w:rsidRDefault="00B23C2A" w:rsidP="00B23C2A">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511D1B18"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B23C2A" w:rsidRPr="00CE40E3" w:rsidRDefault="00B23C2A" w:rsidP="00B23C2A">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3235A39B"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B23C2A" w:rsidRPr="00CE40E3" w:rsidRDefault="00B23C2A" w:rsidP="00B23C2A">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B23C2A" w:rsidRPr="00CE40E3" w:rsidRDefault="00B23C2A" w:rsidP="00B23C2A">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E3410" w14:textId="42C29D17" w:rsidR="00B23C2A" w:rsidRPr="00CE40E3" w:rsidRDefault="00B23C2A" w:rsidP="00B23C2A">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1901CC2" w14:textId="77777777" w:rsidR="00B23C2A" w:rsidRPr="000C6821" w:rsidRDefault="00B23C2A" w:rsidP="00B23C2A">
            <w:pPr>
              <w:adjustRightInd w:val="0"/>
              <w:snapToGrid w:val="0"/>
              <w:rPr>
                <w:rFonts w:ascii="Arial" w:hAnsi="Arial" w:cs="Arial"/>
              </w:rPr>
            </w:pPr>
          </w:p>
        </w:tc>
      </w:tr>
      <w:tr w:rsidR="00DF4DA2" w:rsidRPr="000C6821" w14:paraId="4D38662A"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DF4DA2" w:rsidRPr="000C6821" w14:paraId="393B6258"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CA6967">
        <w:trPr>
          <w:trHeight w:val="65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4ED2430E" w:rsidR="00E57A30" w:rsidRPr="002F238F" w:rsidRDefault="00B23C2A" w:rsidP="005375A3">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73635071" w:rsidR="00E57A30" w:rsidRPr="002F238F" w:rsidRDefault="00B23C2A" w:rsidP="00BB34BD">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74384611" w:rsidR="00E57A30" w:rsidRPr="002F238F" w:rsidRDefault="00C75A3C"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72D7AA60" w:rsidR="00E57A30" w:rsidRPr="001E566C" w:rsidRDefault="00E35BB7" w:rsidP="004B63FB">
            <w:pPr>
              <w:adjustRightInd w:val="0"/>
              <w:snapToGrid w:val="0"/>
              <w:jc w:val="center"/>
              <w:rPr>
                <w:rFonts w:ascii="Arial" w:hAnsi="Arial" w:cs="Arial"/>
              </w:rPr>
            </w:pPr>
            <w:r w:rsidRPr="001E566C">
              <w:rPr>
                <w:rFonts w:ascii="Arial" w:hAnsi="Arial" w:cs="Arial"/>
              </w:rPr>
              <w:t>1</w:t>
            </w:r>
            <w:r w:rsidR="004B63FB">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1E566C" w:rsidRDefault="00475AEB" w:rsidP="00E57A30">
            <w:pPr>
              <w:adjustRightInd w:val="0"/>
              <w:snapToGrid w:val="0"/>
              <w:jc w:val="center"/>
              <w:rPr>
                <w:rFonts w:ascii="Arial" w:hAnsi="Arial" w:cs="Arial"/>
              </w:rPr>
            </w:pPr>
            <w:r w:rsidRPr="001E566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1E566C" w:rsidRDefault="008A64C3" w:rsidP="00E24E5C">
            <w:pPr>
              <w:pStyle w:val="Textoindependiente3"/>
              <w:numPr>
                <w:ilvl w:val="0"/>
                <w:numId w:val="35"/>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14:paraId="2E2025FF" w14:textId="17136BE2" w:rsidR="00A3405C" w:rsidRPr="001E566C" w:rsidRDefault="008A64C3" w:rsidP="00AE6F96">
            <w:pPr>
              <w:pStyle w:val="Textoindependiente3"/>
              <w:spacing w:after="0"/>
              <w:ind w:left="222"/>
              <w:jc w:val="both"/>
              <w:rPr>
                <w:rFonts w:ascii="Arial" w:hAnsi="Arial" w:cs="Arial"/>
                <w:b/>
                <w:sz w:val="13"/>
                <w:szCs w:val="13"/>
              </w:rPr>
            </w:pPr>
            <w:r w:rsidRPr="001E566C">
              <w:rPr>
                <w:rFonts w:ascii="Arial" w:hAnsi="Arial" w:cs="Arial"/>
                <w:sz w:val="13"/>
                <w:szCs w:val="13"/>
              </w:rPr>
              <w:t>A través del RUPE de conformidad al procedimiento establecido en el presente DBC.</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B23C2A" w:rsidRPr="000C6821" w14:paraId="094EC72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B23C2A" w:rsidRPr="000C6821" w:rsidRDefault="00B23C2A" w:rsidP="00B23C2A">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B23C2A" w:rsidRPr="002F238F" w:rsidRDefault="00B23C2A" w:rsidP="00B23C2A">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B23C2A" w:rsidRPr="002F238F" w:rsidRDefault="00B23C2A" w:rsidP="00B23C2A">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3B02FB54" w:rsidR="00B23C2A" w:rsidRPr="002F238F" w:rsidRDefault="00B23C2A" w:rsidP="00B23C2A">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20F47B7E" w14:textId="77777777" w:rsidR="00B23C2A" w:rsidRPr="002F238F" w:rsidRDefault="00B23C2A" w:rsidP="00B23C2A">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43CD6E08" w:rsidR="00B23C2A" w:rsidRPr="002F238F" w:rsidRDefault="00B23C2A" w:rsidP="00B23C2A">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AB8CE2E" w14:textId="77777777" w:rsidR="00B23C2A" w:rsidRPr="002F238F" w:rsidRDefault="00B23C2A" w:rsidP="00B23C2A">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B23C2A" w:rsidRPr="002F238F" w:rsidRDefault="00B23C2A" w:rsidP="00B23C2A">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B23C2A" w:rsidRPr="002F238F" w:rsidRDefault="00B23C2A" w:rsidP="00B23C2A">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B23C2A" w:rsidRPr="002F238F" w:rsidRDefault="00B23C2A" w:rsidP="00B23C2A">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B23C2A" w:rsidRPr="001E566C" w:rsidRDefault="00B23C2A" w:rsidP="00B23C2A">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B23C2A" w:rsidRPr="001E566C" w:rsidRDefault="00B23C2A" w:rsidP="00B23C2A">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B23C2A" w:rsidRPr="001E566C" w:rsidRDefault="00B23C2A" w:rsidP="00B23C2A">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B23C2A" w:rsidRPr="001E566C" w:rsidRDefault="00B23C2A" w:rsidP="00B23C2A">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B23C2A" w:rsidRPr="001E566C" w:rsidRDefault="00B23C2A" w:rsidP="00B23C2A">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B23C2A" w:rsidRPr="000C6821" w:rsidRDefault="00B23C2A" w:rsidP="00B23C2A">
            <w:pPr>
              <w:adjustRightInd w:val="0"/>
              <w:snapToGrid w:val="0"/>
              <w:rPr>
                <w:rFonts w:ascii="Arial" w:hAnsi="Arial" w:cs="Arial"/>
              </w:rPr>
            </w:pPr>
          </w:p>
        </w:tc>
      </w:tr>
      <w:tr w:rsidR="00B23C2A" w:rsidRPr="000C6821" w14:paraId="1F3B1B47"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B23C2A" w:rsidRPr="000C6821" w:rsidRDefault="00B23C2A" w:rsidP="00B23C2A">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B23C2A" w:rsidRPr="000C6821" w:rsidRDefault="00B23C2A" w:rsidP="00B23C2A">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B23C2A" w:rsidRPr="000C6821" w:rsidRDefault="00B23C2A" w:rsidP="00B23C2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360A3DC5" w:rsidR="00B23C2A" w:rsidRPr="000C6821" w:rsidRDefault="00B23C2A" w:rsidP="00B23C2A">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B23C2A" w:rsidRPr="000C6821" w:rsidRDefault="00B23C2A" w:rsidP="00B23C2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41F0893B" w:rsidR="00B23C2A" w:rsidRPr="000C6821" w:rsidRDefault="00B23C2A" w:rsidP="00B23C2A">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B23C2A" w:rsidRPr="000C6821" w:rsidRDefault="00B23C2A" w:rsidP="00B23C2A">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58EFEB73" w:rsidR="00B23C2A" w:rsidRPr="000C6821" w:rsidRDefault="00B23C2A" w:rsidP="00B23C2A">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B23C2A" w:rsidRPr="000C6821" w:rsidRDefault="00B23C2A" w:rsidP="00B23C2A">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B23C2A" w:rsidRPr="000C6821" w:rsidRDefault="00B23C2A" w:rsidP="00B23C2A">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3A9A4F55" w:rsidR="00B23C2A" w:rsidRPr="001E566C" w:rsidRDefault="00B23C2A" w:rsidP="00B23C2A">
            <w:pPr>
              <w:adjustRightInd w:val="0"/>
              <w:snapToGrid w:val="0"/>
              <w:jc w:val="center"/>
              <w:rPr>
                <w:rFonts w:ascii="Arial" w:hAnsi="Arial" w:cs="Arial"/>
              </w:rPr>
            </w:pPr>
            <w:r w:rsidRPr="001E566C">
              <w:rPr>
                <w:rFonts w:ascii="Arial" w:hAnsi="Arial" w:cs="Arial"/>
              </w:rPr>
              <w:t>1</w:t>
            </w:r>
            <w:r>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B23C2A" w:rsidRPr="001E566C" w:rsidRDefault="00B23C2A" w:rsidP="00B23C2A">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B23C2A" w:rsidRPr="001E566C" w:rsidRDefault="00B23C2A" w:rsidP="00B23C2A">
            <w:pPr>
              <w:adjustRightInd w:val="0"/>
              <w:snapToGrid w:val="0"/>
              <w:jc w:val="center"/>
              <w:rPr>
                <w:rFonts w:ascii="Arial" w:hAnsi="Arial" w:cs="Arial"/>
              </w:rPr>
            </w:pPr>
            <w:r w:rsidRPr="001E566C">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B23C2A" w:rsidRPr="001E566C" w:rsidRDefault="00B23C2A" w:rsidP="00B23C2A">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B23C2A" w:rsidRPr="001E566C" w:rsidRDefault="00B23C2A" w:rsidP="00B23C2A">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B23C2A" w:rsidRPr="000C6821" w:rsidRDefault="00B23C2A" w:rsidP="00B23C2A">
            <w:pPr>
              <w:adjustRightInd w:val="0"/>
              <w:snapToGrid w:val="0"/>
              <w:rPr>
                <w:rFonts w:ascii="Arial" w:hAnsi="Arial" w:cs="Arial"/>
              </w:rPr>
            </w:pPr>
          </w:p>
        </w:tc>
      </w:tr>
      <w:tr w:rsidR="00DF4DA2" w:rsidRPr="000C6821" w14:paraId="75A1C893"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1E566C"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B23C2A" w:rsidRPr="000C6821" w14:paraId="428105F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B23C2A" w:rsidRPr="000C6821" w:rsidRDefault="00B23C2A" w:rsidP="00B23C2A">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B23C2A" w:rsidRPr="000C6821" w:rsidRDefault="00B23C2A" w:rsidP="00B23C2A">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B23C2A" w:rsidRPr="000C6821" w:rsidRDefault="00B23C2A" w:rsidP="00B23C2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6EFCB7DF" w:rsidR="00B23C2A" w:rsidRPr="000C6821" w:rsidRDefault="00B23C2A" w:rsidP="00B23C2A">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B23C2A" w:rsidRPr="000C6821" w:rsidRDefault="00B23C2A" w:rsidP="00B23C2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7026CE02" w:rsidR="00B23C2A" w:rsidRPr="000C6821" w:rsidRDefault="00B23C2A" w:rsidP="00B23C2A">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B23C2A" w:rsidRPr="000C6821" w:rsidRDefault="00B23C2A" w:rsidP="00B23C2A">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4D2D92F5" w:rsidR="00B23C2A" w:rsidRPr="000C6821" w:rsidRDefault="00B23C2A" w:rsidP="00B23C2A">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B23C2A" w:rsidRPr="000C6821" w:rsidRDefault="00B23C2A" w:rsidP="00B23C2A">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B23C2A" w:rsidRPr="000C6821" w:rsidRDefault="00B23C2A" w:rsidP="00B23C2A">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1E6F9DD2" w:rsidR="00B23C2A" w:rsidRPr="001E566C" w:rsidRDefault="00B23C2A" w:rsidP="00B23C2A">
            <w:pPr>
              <w:adjustRightInd w:val="0"/>
              <w:snapToGrid w:val="0"/>
              <w:jc w:val="center"/>
              <w:rPr>
                <w:rFonts w:ascii="Arial" w:hAnsi="Arial" w:cs="Arial"/>
              </w:rPr>
            </w:pPr>
            <w:r w:rsidRPr="001E566C">
              <w:rPr>
                <w:rFonts w:ascii="Arial" w:hAnsi="Arial" w:cs="Arial"/>
              </w:rPr>
              <w:t>1</w:t>
            </w:r>
            <w:r>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B23C2A" w:rsidRPr="001E566C" w:rsidRDefault="00B23C2A" w:rsidP="00B23C2A">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7D0B3C5B" w:rsidR="00B23C2A" w:rsidRPr="001E566C" w:rsidRDefault="00B23C2A" w:rsidP="00B23C2A">
            <w:pPr>
              <w:adjustRightInd w:val="0"/>
              <w:snapToGrid w:val="0"/>
              <w:jc w:val="center"/>
              <w:rPr>
                <w:rFonts w:ascii="Arial" w:hAnsi="Arial" w:cs="Arial"/>
              </w:rPr>
            </w:pPr>
            <w:r>
              <w:rPr>
                <w:rFonts w:ascii="Arial" w:hAnsi="Arial" w:cs="Arial"/>
              </w:rPr>
              <w:t>1</w:t>
            </w:r>
            <w:r w:rsidRPr="001E566C">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B23C2A" w:rsidRPr="001E566C" w:rsidRDefault="00B23C2A" w:rsidP="00B23C2A">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B23C2A" w:rsidRPr="001E566C" w:rsidRDefault="00B23C2A" w:rsidP="00B23C2A">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B23C2A" w:rsidRPr="000C6821" w:rsidRDefault="00B23C2A" w:rsidP="00B23C2A">
            <w:pPr>
              <w:adjustRightInd w:val="0"/>
              <w:snapToGrid w:val="0"/>
              <w:rPr>
                <w:rFonts w:ascii="Arial" w:hAnsi="Arial" w:cs="Arial"/>
              </w:rPr>
            </w:pPr>
          </w:p>
        </w:tc>
      </w:tr>
      <w:tr w:rsidR="00DF4DA2" w:rsidRPr="000C6821" w14:paraId="0E0C3A6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B23C2A" w:rsidRPr="000C6821" w14:paraId="64FB98DB" w14:textId="77777777" w:rsidTr="00455CFC">
        <w:trPr>
          <w:trHeight w:val="412"/>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B23C2A" w:rsidRPr="000C6821" w:rsidRDefault="00B23C2A" w:rsidP="00B23C2A">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B23C2A" w:rsidRPr="000C6821" w:rsidRDefault="00B23C2A" w:rsidP="00B23C2A">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B23C2A" w:rsidRPr="000C6821" w:rsidRDefault="00B23C2A" w:rsidP="00B23C2A">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5D175F58" w:rsidR="00B23C2A" w:rsidRPr="000C6821" w:rsidRDefault="00B23C2A" w:rsidP="00B23C2A">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B23C2A" w:rsidRPr="000C6821" w:rsidRDefault="00B23C2A" w:rsidP="00B23C2A">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64B19918" w:rsidR="00B23C2A" w:rsidRPr="000C6821" w:rsidRDefault="00B23C2A" w:rsidP="00B23C2A">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B23C2A" w:rsidRPr="000C6821" w:rsidRDefault="00B23C2A" w:rsidP="00B23C2A">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4C4ABB59" w:rsidR="00B23C2A" w:rsidRPr="000C6821" w:rsidRDefault="00B23C2A" w:rsidP="00B23C2A">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B23C2A" w:rsidRPr="000C6821" w:rsidRDefault="00B23C2A" w:rsidP="00B23C2A">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B23C2A" w:rsidRPr="000C6821" w:rsidRDefault="00B23C2A" w:rsidP="00B23C2A">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252FC85B" w:rsidR="00B23C2A" w:rsidRPr="001E566C" w:rsidRDefault="00B23C2A" w:rsidP="00B23C2A">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B23C2A" w:rsidRPr="001E566C" w:rsidRDefault="00B23C2A" w:rsidP="00B23C2A">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10C1BB7E" w:rsidR="00B23C2A" w:rsidRPr="001E566C" w:rsidRDefault="00B23C2A" w:rsidP="00B23C2A">
            <w:pPr>
              <w:adjustRightInd w:val="0"/>
              <w:snapToGrid w:val="0"/>
              <w:jc w:val="center"/>
              <w:rPr>
                <w:rFonts w:ascii="Arial" w:hAnsi="Arial" w:cs="Arial"/>
              </w:rPr>
            </w:pPr>
            <w:r>
              <w:rPr>
                <w:rFonts w:ascii="Arial" w:hAnsi="Arial" w:cs="Arial"/>
              </w:rPr>
              <w:t>2</w:t>
            </w:r>
            <w:r w:rsidRPr="001E566C">
              <w:rPr>
                <w:rFonts w:ascii="Arial" w:hAnsi="Arial" w:cs="Arial"/>
              </w:rPr>
              <w:t>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B23C2A" w:rsidRPr="001E566C" w:rsidRDefault="00B23C2A" w:rsidP="00B23C2A">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B23C2A" w:rsidRPr="001E566C" w:rsidRDefault="00B23C2A" w:rsidP="00B23C2A">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E9279" w14:textId="77777777" w:rsidR="007D6014" w:rsidRPr="00D26139" w:rsidRDefault="00B23C2A" w:rsidP="007D6014">
            <w:pPr>
              <w:widowControl w:val="0"/>
              <w:jc w:val="both"/>
              <w:rPr>
                <w:rFonts w:ascii="Arial" w:hAnsi="Arial" w:cs="Arial"/>
                <w:b/>
                <w:color w:val="365F91" w:themeColor="accent1" w:themeShade="BF"/>
                <w:sz w:val="13"/>
                <w:szCs w:val="13"/>
              </w:rPr>
            </w:pPr>
            <w:r w:rsidRPr="001E566C">
              <w:rPr>
                <w:rFonts w:ascii="Arial" w:hAnsi="Arial" w:cs="Arial"/>
                <w:sz w:val="13"/>
                <w:szCs w:val="13"/>
              </w:rPr>
              <w:t>Piso 7, Dpto. de Compras y Contrataciones del edificio principal del BCB o ingresar al siguiente enlace a través de zoom:</w:t>
            </w:r>
            <w:r>
              <w:rPr>
                <w:rFonts w:ascii="Arial" w:hAnsi="Arial" w:cs="Arial"/>
                <w:sz w:val="13"/>
                <w:szCs w:val="13"/>
              </w:rPr>
              <w:t xml:space="preserve"> </w:t>
            </w:r>
            <w:r w:rsidR="007D6014" w:rsidRPr="00D26139">
              <w:rPr>
                <w:rFonts w:ascii="Arial" w:hAnsi="Arial" w:cs="Arial"/>
                <w:b/>
                <w:color w:val="365F91" w:themeColor="accent1" w:themeShade="BF"/>
                <w:sz w:val="13"/>
                <w:szCs w:val="13"/>
              </w:rPr>
              <w:t>https://bcb-gob-bo.zoom.us/j/82779820663?pwd=ElfmeYEhc02SfkqgAPL7epTD4lIbSa.1</w:t>
            </w:r>
          </w:p>
          <w:p w14:paraId="7355FB4E" w14:textId="77777777" w:rsidR="007D6014" w:rsidRPr="00D26139" w:rsidRDefault="007D6014" w:rsidP="007D6014">
            <w:pPr>
              <w:widowControl w:val="0"/>
              <w:jc w:val="both"/>
              <w:rPr>
                <w:rFonts w:ascii="Arial" w:hAnsi="Arial" w:cs="Arial"/>
                <w:b/>
                <w:color w:val="365F91" w:themeColor="accent1" w:themeShade="BF"/>
                <w:sz w:val="13"/>
                <w:szCs w:val="13"/>
              </w:rPr>
            </w:pPr>
          </w:p>
          <w:p w14:paraId="4496C6E3" w14:textId="77777777" w:rsidR="007D6014" w:rsidRPr="00D26139" w:rsidRDefault="007D6014" w:rsidP="007D6014">
            <w:pPr>
              <w:widowControl w:val="0"/>
              <w:jc w:val="both"/>
              <w:rPr>
                <w:rFonts w:ascii="Arial" w:hAnsi="Arial" w:cs="Arial"/>
                <w:b/>
                <w:color w:val="365F91" w:themeColor="accent1" w:themeShade="BF"/>
                <w:sz w:val="13"/>
                <w:szCs w:val="13"/>
              </w:rPr>
            </w:pPr>
            <w:r w:rsidRPr="00D26139">
              <w:rPr>
                <w:rFonts w:ascii="Arial" w:hAnsi="Arial" w:cs="Arial"/>
                <w:b/>
                <w:color w:val="365F91" w:themeColor="accent1" w:themeShade="BF"/>
                <w:sz w:val="13"/>
                <w:szCs w:val="13"/>
              </w:rPr>
              <w:t>ID de reunión: 827 7982 0663</w:t>
            </w:r>
          </w:p>
          <w:p w14:paraId="15157573" w14:textId="6758CD80" w:rsidR="00B23C2A" w:rsidRPr="00D26139" w:rsidRDefault="007D6014" w:rsidP="007D6014">
            <w:pPr>
              <w:widowControl w:val="0"/>
              <w:jc w:val="both"/>
              <w:rPr>
                <w:rFonts w:ascii="Arial" w:hAnsi="Arial" w:cs="Arial"/>
                <w:b/>
                <w:color w:val="365F91" w:themeColor="accent1" w:themeShade="BF"/>
                <w:sz w:val="13"/>
                <w:szCs w:val="13"/>
              </w:rPr>
            </w:pPr>
            <w:r w:rsidRPr="00D26139">
              <w:rPr>
                <w:rFonts w:ascii="Arial" w:hAnsi="Arial" w:cs="Arial"/>
                <w:b/>
                <w:color w:val="365F91" w:themeColor="accent1" w:themeShade="BF"/>
                <w:sz w:val="13"/>
                <w:szCs w:val="13"/>
              </w:rPr>
              <w:t>Código de acceso: 485263</w:t>
            </w:r>
          </w:p>
          <w:p w14:paraId="610B53F8" w14:textId="35BCD9B3" w:rsidR="00B23C2A" w:rsidRPr="001E566C" w:rsidRDefault="00B23C2A" w:rsidP="00B23C2A">
            <w:pPr>
              <w:widowControl w:val="0"/>
              <w:jc w:val="both"/>
              <w:rPr>
                <w:rFonts w:ascii="Arial" w:hAnsi="Arial" w:cs="Arial"/>
              </w:rPr>
            </w:pPr>
          </w:p>
        </w:tc>
        <w:tc>
          <w:tcPr>
            <w:tcW w:w="76" w:type="pct"/>
            <w:vMerge/>
            <w:tcBorders>
              <w:left w:val="single" w:sz="4" w:space="0" w:color="auto"/>
            </w:tcBorders>
            <w:shd w:val="clear" w:color="auto" w:fill="auto"/>
            <w:vAlign w:val="center"/>
          </w:tcPr>
          <w:p w14:paraId="0AA131AE" w14:textId="77777777" w:rsidR="00B23C2A" w:rsidRPr="000C6821" w:rsidRDefault="00B23C2A" w:rsidP="00B23C2A">
            <w:pPr>
              <w:adjustRightInd w:val="0"/>
              <w:snapToGrid w:val="0"/>
              <w:rPr>
                <w:rFonts w:ascii="Arial" w:hAnsi="Arial" w:cs="Arial"/>
              </w:rPr>
            </w:pPr>
          </w:p>
        </w:tc>
      </w:tr>
      <w:tr w:rsidR="002B0B54" w:rsidRPr="000C6821" w14:paraId="0860368B"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74149F6B" w:rsidR="002B0B54" w:rsidRPr="000C6821" w:rsidRDefault="00455CFC" w:rsidP="005D2335">
            <w:pPr>
              <w:adjustRightInd w:val="0"/>
              <w:snapToGrid w:val="0"/>
              <w:jc w:val="center"/>
              <w:rPr>
                <w:rFonts w:ascii="Arial" w:hAnsi="Arial" w:cs="Arial"/>
              </w:rPr>
            </w:pPr>
            <w:r>
              <w:rPr>
                <w:rFonts w:ascii="Arial" w:hAnsi="Arial" w:cs="Arial"/>
              </w:rPr>
              <w:t>26</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5634B19F" w:rsidR="002B0B54" w:rsidRPr="000C6821" w:rsidRDefault="00455CFC"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C75A3C">
            <w:pPr>
              <w:adjustRightInd w:val="0"/>
              <w:snapToGrid w:val="0"/>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4BB3B7F4"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CA6967">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CA6967">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0C6821" w:rsidRDefault="002B0B54" w:rsidP="00CC1C7C">
            <w:pPr>
              <w:adjustRightInd w:val="0"/>
              <w:snapToGrid w:val="0"/>
              <w:ind w:left="-62"/>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3E8F1460" w:rsidR="002B0B54" w:rsidRPr="000C6821" w:rsidRDefault="00455CFC" w:rsidP="00BB34BD">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120D8B22" w:rsidR="002B0B54" w:rsidRPr="000C6821" w:rsidRDefault="00455CFC" w:rsidP="005D2335">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7A8E3FA2"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CA6967">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2C9F4C2D" w:rsidR="002B0B54" w:rsidRPr="000C6821" w:rsidRDefault="00455CFC" w:rsidP="00BB34BD">
            <w:pPr>
              <w:adjustRightInd w:val="0"/>
              <w:snapToGrid w:val="0"/>
              <w:jc w:val="center"/>
              <w:rPr>
                <w:rFonts w:ascii="Arial" w:hAnsi="Arial" w:cs="Arial"/>
              </w:rPr>
            </w:pPr>
            <w:r>
              <w:rPr>
                <w:rFonts w:ascii="Arial" w:hAnsi="Arial" w:cs="Arial"/>
              </w:rPr>
              <w:t>30</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763A365B" w:rsidR="002B0B54" w:rsidRPr="000C6821" w:rsidRDefault="00455CFC" w:rsidP="005D2335">
            <w:pPr>
              <w:adjustRightInd w:val="0"/>
              <w:snapToGrid w:val="0"/>
              <w:jc w:val="center"/>
              <w:rPr>
                <w:rFonts w:ascii="Arial" w:hAnsi="Arial" w:cs="Arial"/>
              </w:rPr>
            </w:pPr>
            <w:r>
              <w:rPr>
                <w:rFonts w:ascii="Arial" w:hAnsi="Arial" w:cs="Arial"/>
              </w:rPr>
              <w:t>08</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40E5BAEE"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3244435C" w:rsidR="002B0B54" w:rsidRPr="000C6821" w:rsidRDefault="00455CFC" w:rsidP="00B625CD">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7FD8F576" w:rsidR="002B0B54" w:rsidRPr="000C6821" w:rsidRDefault="00455CFC" w:rsidP="00584CFB">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066B5DD8"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CA6967">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44C3CCD6" w:rsidR="002B0B54" w:rsidRPr="000C6821" w:rsidRDefault="00455CFC" w:rsidP="008067D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2695F84C" w:rsidR="002B0B54" w:rsidRPr="000C6821" w:rsidRDefault="00455CFC" w:rsidP="00E655E8">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5B6D2EB3" w:rsidR="002B0B54" w:rsidRPr="000C6821" w:rsidRDefault="00E57A30" w:rsidP="00D9678E">
            <w:pPr>
              <w:adjustRightInd w:val="0"/>
              <w:snapToGrid w:val="0"/>
              <w:jc w:val="center"/>
              <w:rPr>
                <w:rFonts w:ascii="Arial" w:hAnsi="Arial" w:cs="Arial"/>
              </w:rPr>
            </w:pPr>
            <w:r>
              <w:rPr>
                <w:rFonts w:ascii="Arial" w:hAnsi="Arial" w:cs="Arial"/>
              </w:rPr>
              <w:t>202</w:t>
            </w:r>
            <w:r w:rsidR="00C75A3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CA6967">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2CE694DA" w14:textId="4188D65B" w:rsidR="00E57A30" w:rsidRPr="002B6894" w:rsidRDefault="00E57A30">
      <w:pPr>
        <w:rPr>
          <w:rFonts w:cs="Arial"/>
          <w:i/>
          <w:sz w:val="2"/>
          <w:szCs w:val="18"/>
        </w:rPr>
      </w:pPr>
      <w:bookmarkStart w:id="161" w:name="_Hlk76392171"/>
      <w:r>
        <w:rPr>
          <w:rFonts w:cs="Arial"/>
          <w:i/>
        </w:rPr>
        <w:br w:type="page"/>
      </w:r>
    </w:p>
    <w:p w14:paraId="24E94B6F" w14:textId="23E2B574" w:rsidR="00A72FB0" w:rsidRPr="00A40276" w:rsidRDefault="00783EFD" w:rsidP="002A5B89">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24FFABCE" w14:textId="77777777" w:rsidR="00A72FB0" w:rsidRPr="00B75EE7" w:rsidRDefault="00A72FB0" w:rsidP="00F32849">
      <w:pPr>
        <w:ind w:left="709"/>
        <w:jc w:val="both"/>
        <w:rPr>
          <w:rFonts w:cs="Arial"/>
          <w:b/>
          <w:sz w:val="4"/>
          <w:szCs w:val="18"/>
          <w:lang w:val="es-BO"/>
        </w:rPr>
      </w:pPr>
    </w:p>
    <w:p w14:paraId="516D98D7" w14:textId="77777777" w:rsidR="00D65929" w:rsidRPr="00E77096" w:rsidRDefault="00D65929" w:rsidP="00F32849">
      <w:pPr>
        <w:ind w:left="709"/>
        <w:jc w:val="both"/>
        <w:rPr>
          <w:rFonts w:cs="Arial"/>
          <w:b/>
          <w:sz w:val="2"/>
          <w:szCs w:val="18"/>
          <w:lang w:val="es-BO"/>
        </w:rPr>
      </w:pPr>
    </w:p>
    <w:p w14:paraId="7F6EC670" w14:textId="77777777" w:rsidR="00A72FB0" w:rsidRPr="003957E8" w:rsidRDefault="0034210B" w:rsidP="0034210B">
      <w:pPr>
        <w:jc w:val="center"/>
        <w:rPr>
          <w:rFonts w:ascii="Arial" w:hAnsi="Arial" w:cs="Arial"/>
          <w:b/>
          <w:bCs/>
          <w:sz w:val="18"/>
          <w:szCs w:val="18"/>
        </w:rPr>
      </w:pPr>
      <w:r w:rsidRPr="003957E8">
        <w:rPr>
          <w:rFonts w:ascii="Arial" w:hAnsi="Arial" w:cs="Arial"/>
          <w:b/>
          <w:bCs/>
          <w:sz w:val="18"/>
          <w:szCs w:val="18"/>
        </w:rPr>
        <w:t>FORMULARIO C-1: ESPECIFICACIONES TÉCNICAS</w:t>
      </w:r>
    </w:p>
    <w:p w14:paraId="5C117410" w14:textId="1B936A82" w:rsidR="00F85427" w:rsidRDefault="00C06A4C" w:rsidP="00F85427">
      <w:pPr>
        <w:shd w:val="clear" w:color="auto" w:fill="C6D9F1"/>
        <w:ind w:left="708" w:hanging="708"/>
        <w:jc w:val="center"/>
        <w:rPr>
          <w:rFonts w:ascii="Arial" w:hAnsi="Arial" w:cs="Arial"/>
          <w:b/>
          <w:bCs/>
          <w:sz w:val="18"/>
          <w:szCs w:val="18"/>
          <w:lang w:val="es-BO"/>
        </w:rPr>
      </w:pPr>
      <w:r w:rsidRPr="003957E8">
        <w:rPr>
          <w:rFonts w:ascii="Arial" w:hAnsi="Arial" w:cs="Arial"/>
          <w:b/>
          <w:bCs/>
          <w:sz w:val="18"/>
          <w:szCs w:val="18"/>
          <w:lang w:val="es-BO"/>
        </w:rPr>
        <w:t>SERVICIO DE TRANSPORTE Y CUSTODIA DE MATERIAL MONETARIO PRODUCTO DE LA VENTA DE BONOS EN DOLARES EMITIDOS POR EL BANCO CENTRAL DE BOLIVIA</w:t>
      </w:r>
    </w:p>
    <w:p w14:paraId="48F6E3A7" w14:textId="77777777" w:rsidR="00603BC0" w:rsidRPr="00603BC0" w:rsidRDefault="00603BC0" w:rsidP="00F85427">
      <w:pPr>
        <w:shd w:val="clear" w:color="auto" w:fill="C6D9F1"/>
        <w:ind w:left="708" w:hanging="708"/>
        <w:jc w:val="center"/>
        <w:rPr>
          <w:rFonts w:ascii="Arial" w:hAnsi="Arial" w:cs="Arial"/>
          <w:b/>
          <w:bCs/>
          <w:sz w:val="6"/>
          <w:szCs w:val="18"/>
          <w:lang w:val="es-BO"/>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19"/>
        <w:gridCol w:w="2721"/>
      </w:tblGrid>
      <w:tr w:rsidR="00E768C6" w:rsidRPr="00E768C6" w14:paraId="68D8350E" w14:textId="77777777" w:rsidTr="00603BC0">
        <w:trPr>
          <w:trHeight w:val="385"/>
          <w:tblHeader/>
        </w:trPr>
        <w:tc>
          <w:tcPr>
            <w:tcW w:w="6919" w:type="dxa"/>
            <w:shd w:val="clear" w:color="auto" w:fill="C2D69B"/>
            <w:vAlign w:val="center"/>
          </w:tcPr>
          <w:p w14:paraId="75D34BA0" w14:textId="77777777" w:rsidR="00E768C6" w:rsidRPr="00E768C6" w:rsidRDefault="00E768C6" w:rsidP="00E768C6">
            <w:pPr>
              <w:jc w:val="center"/>
              <w:rPr>
                <w:rFonts w:ascii="Arial" w:hAnsi="Arial" w:cs="Arial"/>
                <w:sz w:val="18"/>
                <w:szCs w:val="18"/>
                <w:lang w:val="es-ES_tradnl" w:eastAsia="en-US"/>
              </w:rPr>
            </w:pPr>
            <w:r w:rsidRPr="00E768C6">
              <w:rPr>
                <w:rFonts w:ascii="Arial" w:hAnsi="Arial" w:cs="Arial"/>
                <w:b/>
                <w:sz w:val="18"/>
                <w:szCs w:val="18"/>
                <w:lang w:val="es-ES_tradnl" w:eastAsia="en-US"/>
              </w:rPr>
              <w:t xml:space="preserve">REQUISITOS NECESARIOS DEL SERVICIO </w:t>
            </w:r>
          </w:p>
        </w:tc>
        <w:tc>
          <w:tcPr>
            <w:tcW w:w="2721" w:type="dxa"/>
            <w:shd w:val="clear" w:color="auto" w:fill="C2D69B"/>
          </w:tcPr>
          <w:p w14:paraId="46092B8A" w14:textId="77777777" w:rsidR="00E768C6" w:rsidRPr="00E768C6" w:rsidRDefault="00E768C6" w:rsidP="00E768C6">
            <w:pPr>
              <w:jc w:val="center"/>
              <w:rPr>
                <w:rFonts w:ascii="Arial" w:hAnsi="Arial" w:cs="Arial"/>
                <w:b/>
                <w:sz w:val="18"/>
                <w:szCs w:val="18"/>
                <w:lang w:val="es-ES_tradnl" w:eastAsia="en-US"/>
              </w:rPr>
            </w:pPr>
            <w:r w:rsidRPr="00E768C6">
              <w:rPr>
                <w:rFonts w:ascii="Arial" w:hAnsi="Arial" w:cs="Arial"/>
                <w:b/>
                <w:sz w:val="18"/>
                <w:szCs w:val="18"/>
                <w:lang w:val="es-ES_tradnl"/>
              </w:rPr>
              <w:t>Para ser llenado por el proponente según instructivo especifico de cada requisito</w:t>
            </w:r>
          </w:p>
        </w:tc>
      </w:tr>
      <w:tr w:rsidR="00E768C6" w:rsidRPr="00E768C6" w14:paraId="781E6C95" w14:textId="77777777" w:rsidTr="00603BC0">
        <w:trPr>
          <w:trHeight w:val="255"/>
        </w:trPr>
        <w:tc>
          <w:tcPr>
            <w:tcW w:w="6919" w:type="dxa"/>
            <w:shd w:val="clear" w:color="auto" w:fill="92CDDC"/>
            <w:vAlign w:val="center"/>
          </w:tcPr>
          <w:p w14:paraId="497857D1" w14:textId="77777777" w:rsidR="00E768C6" w:rsidRPr="00E768C6" w:rsidRDefault="00E768C6" w:rsidP="00E768C6">
            <w:pPr>
              <w:numPr>
                <w:ilvl w:val="0"/>
                <w:numId w:val="45"/>
              </w:numPr>
              <w:ind w:left="356" w:hanging="356"/>
              <w:jc w:val="both"/>
              <w:rPr>
                <w:rFonts w:ascii="Arial" w:hAnsi="Arial" w:cs="Arial"/>
                <w:b/>
                <w:sz w:val="18"/>
                <w:szCs w:val="18"/>
                <w:lang w:val="es-ES_tradnl" w:eastAsia="en-US"/>
              </w:rPr>
            </w:pPr>
            <w:r w:rsidRPr="00E768C6">
              <w:rPr>
                <w:rFonts w:ascii="Arial" w:hAnsi="Arial" w:cs="Arial"/>
                <w:b/>
                <w:sz w:val="18"/>
                <w:szCs w:val="18"/>
                <w:lang w:val="es-ES_tradnl" w:eastAsia="en-US"/>
              </w:rPr>
              <w:t>OBJETO Y CAUSA</w:t>
            </w:r>
          </w:p>
        </w:tc>
        <w:tc>
          <w:tcPr>
            <w:tcW w:w="2721" w:type="dxa"/>
            <w:shd w:val="clear" w:color="auto" w:fill="92CDDC"/>
          </w:tcPr>
          <w:p w14:paraId="28CDBED3" w14:textId="77777777" w:rsidR="00E768C6" w:rsidRPr="00E768C6" w:rsidRDefault="00E768C6" w:rsidP="00E768C6">
            <w:pPr>
              <w:ind w:left="356"/>
              <w:jc w:val="both"/>
              <w:rPr>
                <w:rFonts w:ascii="Arial" w:hAnsi="Arial" w:cs="Arial"/>
                <w:b/>
                <w:sz w:val="18"/>
                <w:szCs w:val="18"/>
                <w:lang w:val="es-ES_tradnl" w:eastAsia="en-US"/>
              </w:rPr>
            </w:pPr>
          </w:p>
        </w:tc>
      </w:tr>
      <w:tr w:rsidR="00E768C6" w:rsidRPr="00E768C6" w14:paraId="17362379" w14:textId="77777777" w:rsidTr="00603BC0">
        <w:trPr>
          <w:trHeight w:val="750"/>
        </w:trPr>
        <w:tc>
          <w:tcPr>
            <w:tcW w:w="6919" w:type="dxa"/>
            <w:shd w:val="clear" w:color="auto" w:fill="auto"/>
            <w:vAlign w:val="center"/>
          </w:tcPr>
          <w:p w14:paraId="4238785B" w14:textId="77777777" w:rsidR="00E768C6" w:rsidRPr="00E768C6" w:rsidRDefault="00E768C6" w:rsidP="00E768C6">
            <w:pPr>
              <w:jc w:val="both"/>
              <w:rPr>
                <w:rFonts w:ascii="Arial" w:hAnsi="Arial" w:cs="Arial"/>
                <w:iCs/>
                <w:sz w:val="18"/>
                <w:szCs w:val="18"/>
                <w:lang w:val="es-BO" w:eastAsia="en-US"/>
              </w:rPr>
            </w:pPr>
            <w:r w:rsidRPr="00E768C6">
              <w:rPr>
                <w:rFonts w:ascii="Arial" w:hAnsi="Arial" w:cs="Arial"/>
                <w:bCs/>
                <w:sz w:val="18"/>
                <w:szCs w:val="18"/>
                <w:lang w:val="es-ES_tradnl" w:eastAsia="en-US"/>
              </w:rPr>
              <w:t>Se requiere la contratación del servicio de transporte y custodia de material monetario (MM) en moneda extranjera (ME) para que el Banco Central de Bolivia (BCB) pueda recoger/enviar material monetario (MM) en moneda extranjera (ME) de/a las Entidades de Intermediación Financiera (EIF)</w:t>
            </w:r>
            <w:r w:rsidRPr="00E768C6">
              <w:rPr>
                <w:rFonts w:ascii="Arial" w:hAnsi="Arial" w:cs="Arial"/>
                <w:bCs/>
                <w:sz w:val="18"/>
                <w:szCs w:val="18"/>
                <w:lang w:val="es-BO" w:eastAsia="en-US"/>
              </w:rPr>
              <w:t xml:space="preserve"> (incluyendo la Entidad Bancaria Pública) del interior del país y local</w:t>
            </w:r>
            <w:r w:rsidRPr="00E768C6">
              <w:rPr>
                <w:rFonts w:ascii="Arial" w:hAnsi="Arial" w:cs="Arial"/>
                <w:bCs/>
                <w:sz w:val="18"/>
                <w:szCs w:val="18"/>
                <w:lang w:val="es-ES_tradnl" w:eastAsia="en-US"/>
              </w:rPr>
              <w:t xml:space="preserve">.  </w:t>
            </w:r>
          </w:p>
        </w:tc>
        <w:tc>
          <w:tcPr>
            <w:tcW w:w="2721" w:type="dxa"/>
            <w:shd w:val="clear" w:color="auto" w:fill="D9D9D9"/>
          </w:tcPr>
          <w:p w14:paraId="0B6E0803" w14:textId="77777777" w:rsidR="00E768C6" w:rsidRPr="00E768C6" w:rsidRDefault="00E768C6" w:rsidP="00E768C6">
            <w:pPr>
              <w:jc w:val="both"/>
              <w:rPr>
                <w:rFonts w:ascii="Arial" w:hAnsi="Arial" w:cs="Arial"/>
                <w:bCs/>
                <w:sz w:val="18"/>
                <w:szCs w:val="18"/>
                <w:lang w:val="es-ES_tradnl" w:eastAsia="en-US"/>
              </w:rPr>
            </w:pPr>
          </w:p>
        </w:tc>
      </w:tr>
      <w:tr w:rsidR="00E768C6" w:rsidRPr="00E768C6" w14:paraId="6B4B3500" w14:textId="77777777" w:rsidTr="00603BC0">
        <w:trPr>
          <w:trHeight w:val="352"/>
        </w:trPr>
        <w:tc>
          <w:tcPr>
            <w:tcW w:w="6919" w:type="dxa"/>
            <w:shd w:val="clear" w:color="auto" w:fill="92CDDC"/>
            <w:vAlign w:val="center"/>
          </w:tcPr>
          <w:p w14:paraId="12FB9E45" w14:textId="0FCE06ED" w:rsidR="00E768C6" w:rsidRPr="00E768C6" w:rsidRDefault="00E768C6" w:rsidP="00E768C6">
            <w:pPr>
              <w:numPr>
                <w:ilvl w:val="0"/>
                <w:numId w:val="45"/>
              </w:numPr>
              <w:ind w:left="356" w:hanging="284"/>
              <w:jc w:val="both"/>
              <w:rPr>
                <w:rFonts w:ascii="Arial" w:hAnsi="Arial" w:cs="Arial"/>
                <w:b/>
                <w:sz w:val="18"/>
                <w:szCs w:val="18"/>
                <w:lang w:val="es-ES_tradnl" w:eastAsia="en-US"/>
              </w:rPr>
            </w:pPr>
            <w:bookmarkStart w:id="163" w:name="_Toc7344046"/>
            <w:r w:rsidRPr="00E768C6">
              <w:rPr>
                <w:rFonts w:ascii="Arial" w:hAnsi="Arial" w:cs="Arial"/>
                <w:b/>
                <w:sz w:val="18"/>
                <w:szCs w:val="18"/>
                <w:lang w:val="es-ES_tradnl" w:eastAsia="en-US"/>
              </w:rPr>
              <w:t>REQUISITOS DEL SERVICIO</w:t>
            </w:r>
            <w:bookmarkEnd w:id="163"/>
          </w:p>
        </w:tc>
        <w:tc>
          <w:tcPr>
            <w:tcW w:w="2721" w:type="dxa"/>
            <w:shd w:val="clear" w:color="auto" w:fill="92CDDC"/>
          </w:tcPr>
          <w:p w14:paraId="59F37137" w14:textId="77777777" w:rsidR="00E768C6" w:rsidRPr="00E768C6" w:rsidRDefault="00E768C6" w:rsidP="00E768C6">
            <w:pPr>
              <w:ind w:left="356"/>
              <w:jc w:val="both"/>
              <w:rPr>
                <w:rFonts w:ascii="Arial" w:hAnsi="Arial" w:cs="Arial"/>
                <w:b/>
                <w:sz w:val="18"/>
                <w:szCs w:val="18"/>
                <w:lang w:val="es-ES_tradnl" w:eastAsia="en-US"/>
              </w:rPr>
            </w:pPr>
          </w:p>
        </w:tc>
      </w:tr>
      <w:tr w:rsidR="00E768C6" w:rsidRPr="00E768C6" w14:paraId="1CE86F3E" w14:textId="77777777" w:rsidTr="00603BC0">
        <w:trPr>
          <w:trHeight w:val="182"/>
        </w:trPr>
        <w:tc>
          <w:tcPr>
            <w:tcW w:w="6919" w:type="dxa"/>
            <w:shd w:val="clear" w:color="auto" w:fill="BFBFBF"/>
            <w:vAlign w:val="center"/>
          </w:tcPr>
          <w:p w14:paraId="3F3D4207" w14:textId="77777777" w:rsidR="00E768C6" w:rsidRPr="00E768C6" w:rsidRDefault="00E768C6" w:rsidP="00E768C6">
            <w:pPr>
              <w:numPr>
                <w:ilvl w:val="0"/>
                <w:numId w:val="38"/>
              </w:numPr>
              <w:ind w:left="356" w:hanging="356"/>
              <w:jc w:val="both"/>
              <w:rPr>
                <w:rFonts w:ascii="Arial" w:hAnsi="Arial" w:cs="Arial"/>
                <w:b/>
                <w:bCs/>
                <w:sz w:val="18"/>
                <w:szCs w:val="18"/>
                <w:lang w:val="es-ES_tradnl" w:eastAsia="en-US"/>
              </w:rPr>
            </w:pPr>
            <w:r w:rsidRPr="00E768C6">
              <w:rPr>
                <w:rFonts w:ascii="Arial" w:hAnsi="Arial" w:cs="Arial"/>
                <w:b/>
                <w:sz w:val="18"/>
                <w:szCs w:val="18"/>
                <w:lang w:val="es-ES_tradnl" w:eastAsia="en-US"/>
              </w:rPr>
              <w:t>DESCRIPCIÓN DEL SERVICIO</w:t>
            </w:r>
          </w:p>
        </w:tc>
        <w:tc>
          <w:tcPr>
            <w:tcW w:w="2721" w:type="dxa"/>
            <w:shd w:val="clear" w:color="auto" w:fill="BFBFBF"/>
          </w:tcPr>
          <w:p w14:paraId="2C1AD84B" w14:textId="77777777" w:rsidR="00E768C6" w:rsidRPr="00E768C6" w:rsidRDefault="00E768C6" w:rsidP="00E768C6">
            <w:pPr>
              <w:ind w:left="356"/>
              <w:jc w:val="both"/>
              <w:rPr>
                <w:rFonts w:ascii="Arial" w:hAnsi="Arial" w:cs="Arial"/>
                <w:b/>
                <w:sz w:val="18"/>
                <w:szCs w:val="18"/>
                <w:lang w:val="es-ES_tradnl" w:eastAsia="en-US"/>
              </w:rPr>
            </w:pPr>
          </w:p>
        </w:tc>
      </w:tr>
      <w:tr w:rsidR="00E768C6" w:rsidRPr="00E768C6" w14:paraId="51DCE532" w14:textId="77777777" w:rsidTr="00603BC0">
        <w:trPr>
          <w:trHeight w:val="182"/>
        </w:trPr>
        <w:tc>
          <w:tcPr>
            <w:tcW w:w="6919" w:type="dxa"/>
            <w:shd w:val="clear" w:color="auto" w:fill="FFFFFF"/>
            <w:vAlign w:val="center"/>
          </w:tcPr>
          <w:p w14:paraId="1C0067A1" w14:textId="77777777" w:rsidR="00E768C6" w:rsidRPr="00E768C6" w:rsidRDefault="00E768C6" w:rsidP="00E768C6">
            <w:pPr>
              <w:jc w:val="both"/>
              <w:rPr>
                <w:rFonts w:ascii="Arial" w:hAnsi="Arial" w:cs="Arial"/>
                <w:bCs/>
                <w:sz w:val="18"/>
                <w:szCs w:val="18"/>
                <w:lang w:val="es-BO" w:eastAsia="en-US"/>
              </w:rPr>
            </w:pPr>
          </w:p>
          <w:p w14:paraId="5694579D" w14:textId="77777777" w:rsidR="00E768C6" w:rsidRPr="00E768C6" w:rsidRDefault="00E768C6" w:rsidP="00E768C6">
            <w:pPr>
              <w:jc w:val="both"/>
              <w:rPr>
                <w:rFonts w:ascii="Arial" w:hAnsi="Arial" w:cs="Arial"/>
                <w:bCs/>
                <w:sz w:val="18"/>
                <w:szCs w:val="18"/>
                <w:lang w:val="es-BO" w:eastAsia="en-US"/>
              </w:rPr>
            </w:pPr>
            <w:r w:rsidRPr="00E768C6">
              <w:rPr>
                <w:rFonts w:ascii="Arial" w:hAnsi="Arial" w:cs="Arial"/>
                <w:bCs/>
                <w:sz w:val="18"/>
                <w:szCs w:val="18"/>
                <w:lang w:val="es-BO" w:eastAsia="en-US"/>
              </w:rPr>
              <w:t xml:space="preserve">El servicio de transporte y custodia de MM en ME deberá ser realizado bajo los siguientes requerimientos: </w:t>
            </w:r>
          </w:p>
          <w:p w14:paraId="13F210DB" w14:textId="77777777" w:rsidR="00E768C6" w:rsidRPr="00E768C6" w:rsidRDefault="00E768C6" w:rsidP="00E768C6">
            <w:pPr>
              <w:jc w:val="both"/>
              <w:rPr>
                <w:rFonts w:ascii="Arial" w:hAnsi="Arial" w:cs="Arial"/>
                <w:bCs/>
                <w:sz w:val="18"/>
                <w:szCs w:val="18"/>
                <w:lang w:val="es-BO" w:eastAsia="en-US"/>
              </w:rPr>
            </w:pPr>
          </w:p>
          <w:p w14:paraId="487D6DD6" w14:textId="77777777" w:rsidR="00E768C6" w:rsidRPr="00E768C6" w:rsidRDefault="00E768C6" w:rsidP="00E768C6">
            <w:pPr>
              <w:numPr>
                <w:ilvl w:val="0"/>
                <w:numId w:val="48"/>
              </w:numPr>
              <w:ind w:left="356" w:hanging="284"/>
              <w:jc w:val="both"/>
              <w:rPr>
                <w:rFonts w:ascii="Arial" w:hAnsi="Arial" w:cs="Arial"/>
                <w:bCs/>
                <w:sz w:val="18"/>
                <w:szCs w:val="18"/>
                <w:lang w:val="es-BO"/>
              </w:rPr>
            </w:pPr>
            <w:r w:rsidRPr="00E768C6">
              <w:rPr>
                <w:rFonts w:ascii="Arial" w:hAnsi="Arial" w:cs="Arial"/>
                <w:bCs/>
                <w:sz w:val="18"/>
                <w:szCs w:val="18"/>
                <w:lang w:val="es-BO"/>
              </w:rPr>
              <w:t>Transporte de MM en ME:</w:t>
            </w:r>
          </w:p>
          <w:p w14:paraId="0EEB8123" w14:textId="77777777" w:rsidR="00E768C6" w:rsidRPr="00E768C6" w:rsidRDefault="00E768C6" w:rsidP="00E768C6">
            <w:pPr>
              <w:ind w:left="720"/>
              <w:contextualSpacing/>
              <w:jc w:val="both"/>
              <w:rPr>
                <w:rFonts w:ascii="Arial" w:hAnsi="Arial" w:cs="Arial"/>
                <w:bCs/>
                <w:sz w:val="18"/>
                <w:szCs w:val="18"/>
                <w:lang w:val="es-BO"/>
              </w:rPr>
            </w:pPr>
          </w:p>
          <w:p w14:paraId="7BC5DFBF" w14:textId="77777777" w:rsidR="00E768C6" w:rsidRPr="00E768C6" w:rsidRDefault="00E768C6" w:rsidP="00E768C6">
            <w:pPr>
              <w:numPr>
                <w:ilvl w:val="0"/>
                <w:numId w:val="47"/>
              </w:numPr>
              <w:ind w:left="640" w:hanging="284"/>
              <w:jc w:val="both"/>
              <w:rPr>
                <w:rFonts w:ascii="Arial" w:hAnsi="Arial" w:cs="Arial"/>
                <w:bCs/>
                <w:sz w:val="18"/>
                <w:szCs w:val="18"/>
                <w:lang w:val="es-BO"/>
              </w:rPr>
            </w:pPr>
            <w:r w:rsidRPr="00E768C6">
              <w:rPr>
                <w:rFonts w:ascii="Arial" w:hAnsi="Arial" w:cs="Arial"/>
                <w:bCs/>
                <w:sz w:val="18"/>
                <w:szCs w:val="18"/>
                <w:lang w:val="es-BO"/>
              </w:rPr>
              <w:t xml:space="preserve">Para el Recojo* de cargamento firmemente sellado (cargamento) de MM en ME desde bóvedas de la Empresa de Transporte de Material Monetario y/o valores (ETM) o EIF (incluyendo la Entidad Bancaria Pública [EBP]), hasta el BCB** (según detalla en el Anexo “Transporte 1 y 2”). </w:t>
            </w:r>
          </w:p>
          <w:p w14:paraId="71259FE4" w14:textId="77777777" w:rsidR="00E768C6" w:rsidRPr="00E768C6" w:rsidRDefault="00E768C6" w:rsidP="00E768C6">
            <w:pPr>
              <w:ind w:left="640" w:hanging="284"/>
              <w:contextualSpacing/>
              <w:rPr>
                <w:rFonts w:ascii="Arial" w:hAnsi="Arial" w:cs="Arial"/>
                <w:bCs/>
                <w:sz w:val="18"/>
                <w:szCs w:val="18"/>
                <w:lang w:val="es-BO"/>
              </w:rPr>
            </w:pPr>
          </w:p>
          <w:p w14:paraId="4B73D142" w14:textId="77777777" w:rsidR="00E768C6" w:rsidRPr="00E768C6" w:rsidRDefault="00E768C6" w:rsidP="00E768C6">
            <w:pPr>
              <w:numPr>
                <w:ilvl w:val="0"/>
                <w:numId w:val="47"/>
              </w:numPr>
              <w:ind w:left="640" w:hanging="284"/>
              <w:jc w:val="both"/>
              <w:rPr>
                <w:rFonts w:ascii="Arial" w:hAnsi="Arial" w:cs="Arial"/>
                <w:bCs/>
                <w:sz w:val="18"/>
                <w:szCs w:val="18"/>
                <w:lang w:val="es-BO"/>
              </w:rPr>
            </w:pPr>
            <w:r w:rsidRPr="00E768C6">
              <w:rPr>
                <w:rFonts w:ascii="Arial" w:hAnsi="Arial" w:cs="Arial"/>
                <w:bCs/>
                <w:sz w:val="18"/>
                <w:szCs w:val="18"/>
                <w:lang w:val="es-BO"/>
              </w:rPr>
              <w:t xml:space="preserve">Para el Envío* de cargamento firmemente sellado (cargamento) de MM en ME desde el BCB** hasta las bóvedas de la ETM o EIF (incluyendo la EBP) (según detalla en el Anexo “Transporte 1 y 2”). </w:t>
            </w:r>
          </w:p>
          <w:p w14:paraId="352FAC51" w14:textId="77777777" w:rsidR="00E768C6" w:rsidRPr="00E768C6" w:rsidRDefault="00E768C6" w:rsidP="00E768C6">
            <w:pPr>
              <w:ind w:left="720"/>
              <w:contextualSpacing/>
              <w:rPr>
                <w:rFonts w:ascii="Arial" w:hAnsi="Arial" w:cs="Arial"/>
                <w:bCs/>
                <w:sz w:val="18"/>
                <w:szCs w:val="18"/>
                <w:lang w:val="es-BO"/>
              </w:rPr>
            </w:pPr>
          </w:p>
          <w:p w14:paraId="00F26304" w14:textId="77777777" w:rsidR="00E768C6" w:rsidRPr="00E768C6" w:rsidRDefault="00E768C6" w:rsidP="00E768C6">
            <w:pPr>
              <w:numPr>
                <w:ilvl w:val="0"/>
                <w:numId w:val="48"/>
              </w:numPr>
              <w:ind w:left="356" w:hanging="284"/>
              <w:jc w:val="both"/>
              <w:rPr>
                <w:rFonts w:ascii="Arial" w:hAnsi="Arial" w:cs="Arial"/>
                <w:sz w:val="18"/>
                <w:szCs w:val="18"/>
                <w:lang w:val="es-BO"/>
              </w:rPr>
            </w:pPr>
            <w:r w:rsidRPr="00E768C6">
              <w:rPr>
                <w:rFonts w:ascii="Arial" w:hAnsi="Arial" w:cs="Arial"/>
                <w:bCs/>
                <w:sz w:val="18"/>
                <w:szCs w:val="18"/>
              </w:rPr>
              <w:t xml:space="preserve">Custodia en Bóveda del MM en ME de las EIF </w:t>
            </w:r>
            <w:r w:rsidRPr="00E768C6">
              <w:rPr>
                <w:rFonts w:ascii="Arial" w:hAnsi="Arial" w:cs="Arial"/>
                <w:bCs/>
                <w:sz w:val="18"/>
                <w:szCs w:val="18"/>
                <w:lang w:val="es-BO"/>
              </w:rPr>
              <w:t xml:space="preserve">(incluyendo la EBP) </w:t>
            </w:r>
            <w:r w:rsidRPr="00E768C6">
              <w:rPr>
                <w:rFonts w:ascii="Arial" w:hAnsi="Arial" w:cs="Arial"/>
                <w:bCs/>
                <w:sz w:val="18"/>
                <w:szCs w:val="18"/>
              </w:rPr>
              <w:t>o BCB, en las distintas plazas donde la ETM cuente con bóvedas de seguridad.</w:t>
            </w:r>
            <w:r w:rsidRPr="00E768C6">
              <w:rPr>
                <w:rFonts w:ascii="Arial" w:hAnsi="Arial" w:cs="Arial"/>
                <w:bCs/>
                <w:sz w:val="18"/>
                <w:szCs w:val="18"/>
                <w:lang w:val="es-BO"/>
              </w:rPr>
              <w:t xml:space="preserve"> (según detalla en el Anexo “Custodia en Bóveda de la ETM”).</w:t>
            </w:r>
          </w:p>
          <w:p w14:paraId="6DCD3DC8" w14:textId="77777777" w:rsidR="00E768C6" w:rsidRPr="00E768C6" w:rsidRDefault="00E768C6" w:rsidP="00E768C6">
            <w:pPr>
              <w:ind w:left="720"/>
              <w:jc w:val="both"/>
              <w:rPr>
                <w:rFonts w:ascii="Arial" w:hAnsi="Arial" w:cs="Arial"/>
                <w:bCs/>
                <w:sz w:val="18"/>
                <w:szCs w:val="18"/>
                <w:lang w:val="es-BO" w:eastAsia="en-US"/>
              </w:rPr>
            </w:pPr>
          </w:p>
          <w:p w14:paraId="75C81DBC" w14:textId="77777777" w:rsidR="00E768C6" w:rsidRPr="00E768C6" w:rsidRDefault="00E768C6" w:rsidP="00E768C6">
            <w:pPr>
              <w:jc w:val="both"/>
              <w:rPr>
                <w:rFonts w:ascii="Arial" w:hAnsi="Arial" w:cs="Arial"/>
                <w:bCs/>
                <w:sz w:val="18"/>
                <w:szCs w:val="18"/>
                <w:lang w:eastAsia="en-US"/>
              </w:rPr>
            </w:pPr>
            <w:r w:rsidRPr="00E768C6">
              <w:rPr>
                <w:rFonts w:ascii="Arial" w:hAnsi="Arial" w:cs="Arial"/>
                <w:sz w:val="18"/>
                <w:szCs w:val="18"/>
                <w:lang w:val="es-MX" w:eastAsia="en-US"/>
              </w:rPr>
              <w:t>*</w:t>
            </w:r>
            <w:r w:rsidRPr="00E768C6">
              <w:rPr>
                <w:rFonts w:ascii="Arial" w:hAnsi="Arial" w:cs="Arial"/>
                <w:bCs/>
                <w:sz w:val="18"/>
                <w:szCs w:val="18"/>
                <w:lang w:eastAsia="en-US"/>
              </w:rPr>
              <w:t xml:space="preserve"> Previo al transporte de MM en ME la ETM deberá verificar y/o recontar el MM en ME para su posterior traslado al destinatario o para el depósito en el BCB.</w:t>
            </w:r>
          </w:p>
          <w:p w14:paraId="1929B940" w14:textId="77777777" w:rsidR="00E768C6" w:rsidRPr="00E768C6" w:rsidRDefault="00E768C6" w:rsidP="00E768C6">
            <w:pPr>
              <w:jc w:val="both"/>
              <w:rPr>
                <w:rFonts w:ascii="Arial" w:hAnsi="Arial" w:cs="Arial"/>
                <w:bCs/>
                <w:sz w:val="18"/>
                <w:szCs w:val="18"/>
                <w:lang w:eastAsia="en-US"/>
              </w:rPr>
            </w:pPr>
          </w:p>
          <w:p w14:paraId="70B47AC7" w14:textId="77777777" w:rsidR="00E768C6" w:rsidRPr="00E768C6" w:rsidRDefault="00E768C6" w:rsidP="00E768C6">
            <w:pPr>
              <w:jc w:val="both"/>
              <w:rPr>
                <w:rFonts w:ascii="Arial" w:hAnsi="Arial" w:cs="Arial"/>
                <w:bCs/>
                <w:sz w:val="18"/>
                <w:szCs w:val="18"/>
                <w:lang w:eastAsia="en-US"/>
              </w:rPr>
            </w:pPr>
            <w:r w:rsidRPr="00E768C6">
              <w:rPr>
                <w:rFonts w:ascii="Arial" w:hAnsi="Arial" w:cs="Arial"/>
                <w:bCs/>
                <w:sz w:val="18"/>
                <w:szCs w:val="18"/>
                <w:lang w:eastAsia="en-US"/>
              </w:rPr>
              <w:t>** El recojo y/o envió del MM en ME podrá efectuarse en bóvedas y/o en cajas del BCB, según especifique el Fiscal de Servicio.</w:t>
            </w:r>
          </w:p>
          <w:p w14:paraId="56D71CC7" w14:textId="77777777" w:rsidR="00E768C6" w:rsidRPr="00E768C6" w:rsidRDefault="00E768C6" w:rsidP="00E768C6">
            <w:pPr>
              <w:jc w:val="both"/>
              <w:rPr>
                <w:rFonts w:ascii="Arial" w:hAnsi="Arial" w:cs="Arial"/>
                <w:bCs/>
                <w:sz w:val="18"/>
                <w:szCs w:val="18"/>
                <w:lang w:eastAsia="en-US"/>
              </w:rPr>
            </w:pPr>
          </w:p>
          <w:p w14:paraId="1577DB22" w14:textId="77777777" w:rsidR="00E768C6" w:rsidRPr="00E768C6" w:rsidRDefault="00E768C6" w:rsidP="00E768C6">
            <w:pPr>
              <w:jc w:val="both"/>
              <w:rPr>
                <w:rFonts w:ascii="Arial" w:hAnsi="Arial" w:cs="Arial"/>
                <w:b/>
                <w:bCs/>
                <w:sz w:val="18"/>
                <w:szCs w:val="18"/>
                <w:lang w:val="es-ES_tradnl" w:eastAsia="en-US"/>
              </w:rPr>
            </w:pPr>
            <w:r w:rsidRPr="00E768C6">
              <w:rPr>
                <w:rFonts w:ascii="Arial" w:hAnsi="Arial" w:cs="Arial"/>
                <w:b/>
                <w:bCs/>
                <w:sz w:val="18"/>
                <w:szCs w:val="18"/>
                <w:lang w:val="es-ES_tradnl"/>
              </w:rPr>
              <w:t>(Manifestar Aceptación)</w:t>
            </w:r>
          </w:p>
        </w:tc>
        <w:tc>
          <w:tcPr>
            <w:tcW w:w="2721" w:type="dxa"/>
            <w:shd w:val="clear" w:color="auto" w:fill="FFFFFF"/>
          </w:tcPr>
          <w:p w14:paraId="321E5CDA" w14:textId="77777777" w:rsidR="00E768C6" w:rsidRPr="00E768C6" w:rsidRDefault="00E768C6" w:rsidP="00E768C6">
            <w:pPr>
              <w:jc w:val="both"/>
              <w:rPr>
                <w:rFonts w:ascii="Arial" w:hAnsi="Arial" w:cs="Arial"/>
                <w:bCs/>
                <w:sz w:val="18"/>
                <w:szCs w:val="18"/>
                <w:lang w:val="es-BO" w:eastAsia="en-US"/>
              </w:rPr>
            </w:pPr>
          </w:p>
        </w:tc>
      </w:tr>
      <w:tr w:rsidR="00E768C6" w:rsidRPr="00E768C6" w14:paraId="191E78BE" w14:textId="77777777" w:rsidTr="00603BC0">
        <w:trPr>
          <w:trHeight w:val="319"/>
        </w:trPr>
        <w:tc>
          <w:tcPr>
            <w:tcW w:w="6919" w:type="dxa"/>
            <w:shd w:val="clear" w:color="auto" w:fill="BFBFBF"/>
            <w:vAlign w:val="center"/>
          </w:tcPr>
          <w:p w14:paraId="22518C61" w14:textId="77777777" w:rsidR="00E768C6" w:rsidRPr="00E768C6" w:rsidRDefault="00E768C6" w:rsidP="00E768C6">
            <w:pPr>
              <w:numPr>
                <w:ilvl w:val="1"/>
                <w:numId w:val="46"/>
              </w:numPr>
              <w:jc w:val="both"/>
              <w:rPr>
                <w:rFonts w:ascii="Arial" w:hAnsi="Arial" w:cs="Arial"/>
                <w:b/>
                <w:bCs/>
                <w:sz w:val="18"/>
                <w:szCs w:val="18"/>
                <w:lang w:val="es-ES_tradnl"/>
              </w:rPr>
            </w:pPr>
            <w:r w:rsidRPr="00E768C6">
              <w:rPr>
                <w:rFonts w:ascii="Arial" w:hAnsi="Arial" w:cs="Arial"/>
                <w:b/>
                <w:bCs/>
                <w:sz w:val="18"/>
                <w:szCs w:val="18"/>
                <w:lang w:val="es-ES_tradnl"/>
              </w:rPr>
              <w:t>TRANSPORTE DE MM EN ME</w:t>
            </w:r>
          </w:p>
        </w:tc>
        <w:tc>
          <w:tcPr>
            <w:tcW w:w="2721" w:type="dxa"/>
            <w:shd w:val="clear" w:color="auto" w:fill="BFBFBF"/>
          </w:tcPr>
          <w:p w14:paraId="2D831738" w14:textId="77777777" w:rsidR="00E768C6" w:rsidRPr="00E768C6" w:rsidRDefault="00E768C6" w:rsidP="00E768C6">
            <w:pPr>
              <w:ind w:left="360"/>
              <w:jc w:val="both"/>
              <w:rPr>
                <w:rFonts w:ascii="Arial" w:hAnsi="Arial" w:cs="Arial"/>
                <w:b/>
                <w:bCs/>
                <w:sz w:val="18"/>
                <w:szCs w:val="18"/>
                <w:lang w:val="es-ES_tradnl"/>
              </w:rPr>
            </w:pPr>
          </w:p>
        </w:tc>
      </w:tr>
      <w:tr w:rsidR="00E768C6" w:rsidRPr="00E768C6" w14:paraId="1D1C49B9" w14:textId="77777777" w:rsidTr="00603BC0">
        <w:trPr>
          <w:trHeight w:val="319"/>
        </w:trPr>
        <w:tc>
          <w:tcPr>
            <w:tcW w:w="6919" w:type="dxa"/>
            <w:shd w:val="clear" w:color="auto" w:fill="BFBFBF"/>
            <w:vAlign w:val="center"/>
          </w:tcPr>
          <w:p w14:paraId="410AC9BF" w14:textId="77777777" w:rsidR="00E768C6" w:rsidRPr="00E768C6" w:rsidDel="008F2365" w:rsidRDefault="00E768C6" w:rsidP="00E768C6">
            <w:pPr>
              <w:numPr>
                <w:ilvl w:val="2"/>
                <w:numId w:val="46"/>
              </w:numPr>
              <w:ind w:left="498" w:hanging="498"/>
              <w:jc w:val="both"/>
              <w:rPr>
                <w:rFonts w:ascii="Arial" w:hAnsi="Arial" w:cs="Arial"/>
                <w:b/>
                <w:bCs/>
                <w:sz w:val="18"/>
                <w:szCs w:val="18"/>
                <w:lang w:val="es-ES_tradnl"/>
              </w:rPr>
            </w:pPr>
            <w:r w:rsidRPr="00E768C6">
              <w:rPr>
                <w:rFonts w:ascii="Arial" w:hAnsi="Arial" w:cs="Arial"/>
                <w:b/>
                <w:bCs/>
                <w:sz w:val="18"/>
                <w:szCs w:val="18"/>
                <w:lang w:val="es-BO"/>
              </w:rPr>
              <w:t xml:space="preserve">RECOJO </w:t>
            </w:r>
            <w:r w:rsidRPr="00E768C6">
              <w:rPr>
                <w:rFonts w:ascii="Arial" w:hAnsi="Arial" w:cs="Arial"/>
                <w:b/>
                <w:bCs/>
                <w:sz w:val="18"/>
                <w:szCs w:val="18"/>
                <w:lang w:val="es-ES_tradnl"/>
              </w:rPr>
              <w:t>DE CARGAMENTO FIRMEMENTE SELLADO DE MM EN ME</w:t>
            </w:r>
          </w:p>
        </w:tc>
        <w:tc>
          <w:tcPr>
            <w:tcW w:w="2721" w:type="dxa"/>
            <w:shd w:val="clear" w:color="auto" w:fill="BFBFBF"/>
          </w:tcPr>
          <w:p w14:paraId="55EA6B1E" w14:textId="77777777" w:rsidR="00E768C6" w:rsidRPr="00E768C6" w:rsidRDefault="00E768C6" w:rsidP="00E768C6">
            <w:pPr>
              <w:ind w:left="498"/>
              <w:jc w:val="both"/>
              <w:rPr>
                <w:rFonts w:ascii="Arial" w:hAnsi="Arial" w:cs="Arial"/>
                <w:b/>
                <w:bCs/>
                <w:sz w:val="18"/>
                <w:szCs w:val="18"/>
                <w:lang w:val="es-BO"/>
              </w:rPr>
            </w:pPr>
          </w:p>
        </w:tc>
      </w:tr>
      <w:tr w:rsidR="00E768C6" w:rsidRPr="00E768C6" w14:paraId="3C819484" w14:textId="77777777" w:rsidTr="00603BC0">
        <w:trPr>
          <w:trHeight w:val="319"/>
        </w:trPr>
        <w:tc>
          <w:tcPr>
            <w:tcW w:w="6919" w:type="dxa"/>
            <w:shd w:val="clear" w:color="auto" w:fill="auto"/>
            <w:vAlign w:val="center"/>
          </w:tcPr>
          <w:p w14:paraId="6145004B" w14:textId="77777777" w:rsidR="00E768C6" w:rsidRPr="00E768C6" w:rsidRDefault="00E768C6" w:rsidP="00E768C6">
            <w:pPr>
              <w:jc w:val="both"/>
              <w:rPr>
                <w:rFonts w:ascii="Arial" w:hAnsi="Arial" w:cs="Arial"/>
                <w:bCs/>
                <w:sz w:val="18"/>
                <w:szCs w:val="18"/>
                <w:lang w:val="es-BO" w:eastAsia="en-US"/>
              </w:rPr>
            </w:pPr>
          </w:p>
          <w:p w14:paraId="2F291F07" w14:textId="77777777" w:rsidR="00E768C6" w:rsidRPr="00E768C6" w:rsidRDefault="00E768C6" w:rsidP="00E768C6">
            <w:pPr>
              <w:numPr>
                <w:ilvl w:val="0"/>
                <w:numId w:val="43"/>
              </w:numPr>
              <w:ind w:left="356" w:hanging="284"/>
              <w:jc w:val="both"/>
              <w:rPr>
                <w:rFonts w:ascii="Arial" w:hAnsi="Arial" w:cs="Arial"/>
                <w:sz w:val="18"/>
                <w:szCs w:val="18"/>
                <w:lang w:val="es-ES_tradnl" w:eastAsia="en-US"/>
              </w:rPr>
            </w:pPr>
            <w:r w:rsidRPr="00E768C6">
              <w:rPr>
                <w:rFonts w:ascii="Arial" w:hAnsi="Arial" w:cs="Arial"/>
                <w:bCs/>
                <w:sz w:val="18"/>
                <w:szCs w:val="18"/>
                <w:lang w:val="es-BO" w:eastAsia="en-US"/>
              </w:rPr>
              <w:t xml:space="preserve">El BCB </w:t>
            </w:r>
            <w:r w:rsidRPr="00E768C6">
              <w:rPr>
                <w:rFonts w:ascii="Arial" w:hAnsi="Arial" w:cs="Arial"/>
                <w:bCs/>
                <w:sz w:val="18"/>
                <w:szCs w:val="18"/>
                <w:lang w:val="es-ES_tradnl" w:eastAsia="en-US"/>
              </w:rPr>
              <w:t>solicitará el recojo del MM en ME, mediante correo electrónico enviado por el Fiscal de Servicio</w:t>
            </w:r>
            <w:r w:rsidRPr="00E768C6">
              <w:rPr>
                <w:rFonts w:ascii="Arial" w:hAnsi="Arial" w:cs="Arial"/>
                <w:bCs/>
                <w:sz w:val="18"/>
                <w:szCs w:val="18"/>
                <w:lang w:val="es-BO" w:eastAsia="en-US"/>
              </w:rPr>
              <w:t xml:space="preserve"> </w:t>
            </w:r>
            <w:r w:rsidRPr="00E768C6">
              <w:rPr>
                <w:rFonts w:ascii="Arial" w:hAnsi="Arial" w:cs="Arial"/>
                <w:bCs/>
                <w:sz w:val="18"/>
                <w:szCs w:val="18"/>
                <w:lang w:val="es-ES_tradnl" w:eastAsia="en-US"/>
              </w:rPr>
              <w:t xml:space="preserve">dirigida a las EIF </w:t>
            </w:r>
            <w:r w:rsidRPr="00E768C6">
              <w:rPr>
                <w:rFonts w:ascii="Arial" w:hAnsi="Arial" w:cs="Arial"/>
                <w:bCs/>
                <w:sz w:val="18"/>
                <w:szCs w:val="18"/>
                <w:lang w:val="es-BO"/>
              </w:rPr>
              <w:t xml:space="preserve">(incluyendo la EBP) </w:t>
            </w:r>
            <w:r w:rsidRPr="00E768C6">
              <w:rPr>
                <w:rFonts w:ascii="Arial" w:hAnsi="Arial" w:cs="Arial"/>
                <w:bCs/>
                <w:sz w:val="18"/>
                <w:szCs w:val="18"/>
                <w:lang w:val="es-ES_tradnl" w:eastAsia="en-US"/>
              </w:rPr>
              <w:t xml:space="preserve">y con copia a la ETM, </w:t>
            </w:r>
            <w:r w:rsidRPr="00E768C6">
              <w:rPr>
                <w:rFonts w:ascii="Arial" w:hAnsi="Arial" w:cs="Arial"/>
                <w:bCs/>
                <w:sz w:val="18"/>
                <w:szCs w:val="18"/>
                <w:lang w:val="es-BO" w:eastAsia="en-US"/>
              </w:rPr>
              <w:t>determinando los montos del MM en ME, a ser transportados por la ETM desde las EIF (incluyendo la EBP) o desde bóveda de la ETM hacia cajas o bóvedas del BCB, según determine el Fiscal de Servicio.</w:t>
            </w:r>
          </w:p>
          <w:p w14:paraId="57982AF4" w14:textId="77777777" w:rsidR="00E768C6" w:rsidRPr="00E768C6" w:rsidRDefault="00E768C6" w:rsidP="00E768C6">
            <w:pPr>
              <w:ind w:left="356"/>
              <w:jc w:val="both"/>
              <w:rPr>
                <w:rFonts w:ascii="Arial" w:hAnsi="Arial" w:cs="Arial"/>
                <w:sz w:val="18"/>
                <w:szCs w:val="18"/>
                <w:lang w:val="es-ES_tradnl" w:eastAsia="en-US"/>
              </w:rPr>
            </w:pPr>
          </w:p>
          <w:p w14:paraId="03B4C390" w14:textId="77777777" w:rsidR="00E768C6" w:rsidRPr="00E768C6" w:rsidRDefault="00E768C6" w:rsidP="00E768C6">
            <w:pPr>
              <w:numPr>
                <w:ilvl w:val="0"/>
                <w:numId w:val="43"/>
              </w:numPr>
              <w:ind w:left="356" w:hanging="284"/>
              <w:jc w:val="both"/>
              <w:rPr>
                <w:rFonts w:ascii="Arial" w:hAnsi="Arial" w:cs="Arial"/>
                <w:bCs/>
                <w:sz w:val="18"/>
                <w:szCs w:val="18"/>
                <w:lang w:val="es-BO" w:eastAsia="en-US"/>
              </w:rPr>
            </w:pPr>
            <w:r w:rsidRPr="00E768C6">
              <w:rPr>
                <w:rFonts w:ascii="Arial" w:hAnsi="Arial" w:cs="Arial"/>
                <w:bCs/>
                <w:sz w:val="18"/>
                <w:szCs w:val="18"/>
                <w:lang w:val="es-BO" w:eastAsia="en-US"/>
              </w:rPr>
              <w:t xml:space="preserve">Para la recepción del MM en ME, previamente la ETM deberá verificar y/o recontar el MM </w:t>
            </w:r>
            <w:r w:rsidRPr="00E768C6">
              <w:rPr>
                <w:rFonts w:ascii="Arial" w:hAnsi="Arial" w:cs="Arial"/>
                <w:bCs/>
                <w:sz w:val="18"/>
                <w:szCs w:val="18"/>
                <w:lang w:eastAsia="en-US"/>
              </w:rPr>
              <w:t>en ME</w:t>
            </w:r>
            <w:r w:rsidRPr="00E768C6">
              <w:rPr>
                <w:rFonts w:ascii="Arial" w:hAnsi="Arial" w:cs="Arial"/>
                <w:bCs/>
                <w:sz w:val="18"/>
                <w:szCs w:val="18"/>
                <w:lang w:val="es-BO" w:eastAsia="en-US"/>
              </w:rPr>
              <w:t xml:space="preserve"> y preparar el cargamento para su posterior traslado.</w:t>
            </w:r>
            <w:r w:rsidRPr="00E768C6">
              <w:rPr>
                <w:rFonts w:ascii="Arial" w:hAnsi="Arial" w:cs="Arial"/>
                <w:sz w:val="18"/>
                <w:szCs w:val="18"/>
                <w:lang w:val="es-ES_tradnl" w:eastAsia="en-US"/>
              </w:rPr>
              <w:t xml:space="preserve"> La ETM no deberá recibir de las EIF (incluyendo la EBP) billetes con roturas, manchas o que no sean auténticos. De presentarse este tipo de billetes, no procederá a realizar la recepción y notificará mediante correo electrónico al Fiscal de Servicio, para su respectiva reprogramación del servicio.</w:t>
            </w:r>
            <w:r w:rsidRPr="00E768C6">
              <w:rPr>
                <w:rFonts w:ascii="Arial" w:hAnsi="Arial" w:cs="Arial"/>
                <w:bCs/>
                <w:sz w:val="18"/>
                <w:szCs w:val="18"/>
                <w:lang w:val="es-BO" w:eastAsia="en-US"/>
              </w:rPr>
              <w:t xml:space="preserve"> En este caso, se eximirá de la aplicación de multas a la ETM por la demora que pudiera generarse. </w:t>
            </w:r>
            <w:r w:rsidRPr="00E768C6">
              <w:rPr>
                <w:rFonts w:ascii="Arial" w:hAnsi="Arial" w:cs="Arial"/>
                <w:bCs/>
                <w:sz w:val="18"/>
                <w:szCs w:val="18"/>
                <w:lang w:val="es-BO" w:eastAsia="en-US"/>
              </w:rPr>
              <w:lastRenderedPageBreak/>
              <w:t>En este caso, la ETM debe dejar constancia del servicio no realizado mediante la suscripción de una hoja de transporte (sin movimiento) para su posterior cobro.</w:t>
            </w:r>
          </w:p>
          <w:p w14:paraId="48BF1486" w14:textId="77777777" w:rsidR="00E768C6" w:rsidRPr="00E768C6" w:rsidRDefault="00E768C6" w:rsidP="00E768C6">
            <w:pPr>
              <w:ind w:left="356" w:hanging="284"/>
              <w:jc w:val="both"/>
              <w:rPr>
                <w:rFonts w:ascii="Arial" w:hAnsi="Arial" w:cs="Arial"/>
                <w:bCs/>
                <w:sz w:val="18"/>
                <w:szCs w:val="18"/>
                <w:lang w:val="es-BO" w:eastAsia="en-US"/>
              </w:rPr>
            </w:pPr>
          </w:p>
          <w:p w14:paraId="65832EC5" w14:textId="77777777" w:rsidR="00E768C6" w:rsidRPr="00E768C6" w:rsidRDefault="00E768C6" w:rsidP="00E768C6">
            <w:pPr>
              <w:numPr>
                <w:ilvl w:val="0"/>
                <w:numId w:val="43"/>
              </w:numPr>
              <w:ind w:left="356" w:hanging="284"/>
              <w:jc w:val="both"/>
              <w:rPr>
                <w:rFonts w:ascii="Arial" w:hAnsi="Arial" w:cs="Arial"/>
                <w:sz w:val="18"/>
                <w:szCs w:val="18"/>
                <w:lang w:val="es-ES_tradnl"/>
              </w:rPr>
            </w:pPr>
            <w:r w:rsidRPr="00E768C6">
              <w:rPr>
                <w:rFonts w:ascii="Arial" w:hAnsi="Arial" w:cs="Arial"/>
                <w:sz w:val="18"/>
                <w:szCs w:val="18"/>
                <w:lang w:val="es-ES_tradnl"/>
              </w:rPr>
              <w:t xml:space="preserve">Una vez revisado el MM en ME, éste deberá ser colocado por la ETM dentro de bolsas </w:t>
            </w:r>
            <w:proofErr w:type="spellStart"/>
            <w:r w:rsidRPr="00E768C6">
              <w:rPr>
                <w:rFonts w:ascii="Arial" w:hAnsi="Arial" w:cs="Arial"/>
                <w:sz w:val="18"/>
                <w:szCs w:val="18"/>
                <w:lang w:val="es-ES_tradnl"/>
              </w:rPr>
              <w:t>autosellantes</w:t>
            </w:r>
            <w:proofErr w:type="spellEnd"/>
            <w:r w:rsidRPr="00E768C6">
              <w:rPr>
                <w:rFonts w:ascii="Arial" w:hAnsi="Arial" w:cs="Arial"/>
                <w:sz w:val="18"/>
                <w:szCs w:val="18"/>
                <w:lang w:val="es-ES_tradnl"/>
              </w:rPr>
              <w:t xml:space="preserve"> de seguridad en presencia de los responsables de la EIF (incluyendo la EBP), llenará la hoja de transporte y elaborará un detalle de efectivo como remitente y luego sellará o cerrará la bolsa </w:t>
            </w:r>
            <w:proofErr w:type="spellStart"/>
            <w:r w:rsidRPr="00E768C6">
              <w:rPr>
                <w:rFonts w:ascii="Arial" w:hAnsi="Arial" w:cs="Arial"/>
                <w:sz w:val="18"/>
                <w:szCs w:val="18"/>
                <w:lang w:val="es-ES_tradnl"/>
              </w:rPr>
              <w:t>autosellante</w:t>
            </w:r>
            <w:proofErr w:type="spellEnd"/>
            <w:r w:rsidRPr="00E768C6">
              <w:rPr>
                <w:rFonts w:ascii="Arial" w:hAnsi="Arial" w:cs="Arial"/>
                <w:sz w:val="18"/>
                <w:szCs w:val="18"/>
                <w:lang w:val="es-ES_tradnl"/>
              </w:rPr>
              <w:t>.</w:t>
            </w:r>
          </w:p>
          <w:p w14:paraId="74A63074" w14:textId="77777777" w:rsidR="00E768C6" w:rsidRPr="00E768C6" w:rsidRDefault="00E768C6" w:rsidP="00E768C6">
            <w:pPr>
              <w:ind w:left="356" w:hanging="284"/>
              <w:jc w:val="both"/>
              <w:rPr>
                <w:rFonts w:ascii="Arial" w:hAnsi="Arial" w:cs="Arial"/>
                <w:sz w:val="18"/>
                <w:szCs w:val="18"/>
                <w:lang w:val="es-ES_tradnl" w:eastAsia="en-US"/>
              </w:rPr>
            </w:pPr>
          </w:p>
          <w:p w14:paraId="269DB9C5" w14:textId="77777777" w:rsidR="00E768C6" w:rsidRPr="00E768C6" w:rsidRDefault="00E768C6" w:rsidP="00E768C6">
            <w:pPr>
              <w:numPr>
                <w:ilvl w:val="0"/>
                <w:numId w:val="43"/>
              </w:numPr>
              <w:ind w:left="356" w:hanging="284"/>
              <w:jc w:val="both"/>
              <w:rPr>
                <w:rFonts w:ascii="Arial" w:hAnsi="Arial" w:cs="Arial"/>
                <w:bCs/>
                <w:sz w:val="18"/>
                <w:szCs w:val="18"/>
                <w:lang w:val="es-BO"/>
              </w:rPr>
            </w:pPr>
            <w:r w:rsidRPr="00E768C6">
              <w:rPr>
                <w:rFonts w:ascii="Arial" w:hAnsi="Arial" w:cs="Arial"/>
                <w:bCs/>
                <w:sz w:val="18"/>
                <w:szCs w:val="18"/>
                <w:lang w:val="es-BO"/>
              </w:rPr>
              <w:t>La ETM deberá elaborar una hoja de transporte (Acta de Entrega y Recepción) donde se consigne el número de bolsas y el monto a transportar, además del documento de detalle de efectivo donde se detallan los cortes y la cantidad de billetes en cada una de las bolsas, estas Hojas de transporte y detalle de efectivo deberán estar firmadas por la ETM, el responsable de la entrega de la EIF (incluyendo la EBP) y el responsable de la recepción del BCB en señal de conformidad.</w:t>
            </w:r>
          </w:p>
          <w:p w14:paraId="0BEC7623" w14:textId="77777777" w:rsidR="00E768C6" w:rsidRPr="00E768C6" w:rsidRDefault="00E768C6" w:rsidP="00E768C6">
            <w:pPr>
              <w:ind w:left="356" w:hanging="284"/>
              <w:jc w:val="both"/>
              <w:rPr>
                <w:rFonts w:ascii="Arial" w:hAnsi="Arial" w:cs="Arial"/>
                <w:bCs/>
                <w:sz w:val="18"/>
                <w:szCs w:val="18"/>
                <w:lang w:val="es-BO" w:eastAsia="en-US"/>
              </w:rPr>
            </w:pPr>
          </w:p>
          <w:p w14:paraId="097CDFB4" w14:textId="77777777" w:rsidR="00E768C6" w:rsidRPr="00E768C6" w:rsidRDefault="00E768C6" w:rsidP="00E768C6">
            <w:pPr>
              <w:numPr>
                <w:ilvl w:val="0"/>
                <w:numId w:val="43"/>
              </w:numPr>
              <w:ind w:left="356" w:hanging="284"/>
              <w:jc w:val="both"/>
              <w:rPr>
                <w:rFonts w:ascii="Arial" w:hAnsi="Arial" w:cs="Arial"/>
                <w:sz w:val="18"/>
                <w:szCs w:val="18"/>
                <w:lang w:val="es-ES_tradnl" w:eastAsia="en-US"/>
              </w:rPr>
            </w:pPr>
            <w:r w:rsidRPr="00E768C6">
              <w:rPr>
                <w:rFonts w:ascii="Arial" w:hAnsi="Arial" w:cs="Arial"/>
                <w:sz w:val="18"/>
                <w:szCs w:val="18"/>
                <w:lang w:val="es-ES_tradnl" w:eastAsia="en-US"/>
              </w:rPr>
              <w:t xml:space="preserve">La ETM deberá remitir mediante correo electrónico al Fiscal de Servicio una nota de declaración en tránsito del MM en ME </w:t>
            </w:r>
            <w:r w:rsidRPr="00E768C6">
              <w:rPr>
                <w:rFonts w:ascii="Arial" w:hAnsi="Arial" w:cs="Arial"/>
                <w:bCs/>
                <w:sz w:val="18"/>
                <w:szCs w:val="18"/>
                <w:lang w:val="es-BO" w:eastAsia="en-US"/>
              </w:rPr>
              <w:t>hasta horas 17:00 del día de efectuado el recojo.</w:t>
            </w:r>
          </w:p>
          <w:p w14:paraId="169EBEB4" w14:textId="77777777" w:rsidR="00E768C6" w:rsidRPr="00E768C6" w:rsidRDefault="00E768C6" w:rsidP="00E768C6">
            <w:pPr>
              <w:ind w:left="356" w:hanging="284"/>
              <w:contextualSpacing/>
              <w:rPr>
                <w:rFonts w:ascii="Arial" w:hAnsi="Arial" w:cs="Arial"/>
                <w:sz w:val="18"/>
                <w:szCs w:val="18"/>
                <w:lang w:val="es-ES_tradnl"/>
              </w:rPr>
            </w:pPr>
          </w:p>
          <w:p w14:paraId="6306CFB6" w14:textId="77777777" w:rsidR="00E768C6" w:rsidRPr="00E768C6" w:rsidRDefault="00E768C6" w:rsidP="00E768C6">
            <w:pPr>
              <w:numPr>
                <w:ilvl w:val="0"/>
                <w:numId w:val="43"/>
              </w:numPr>
              <w:ind w:left="356" w:hanging="284"/>
              <w:jc w:val="both"/>
              <w:rPr>
                <w:rFonts w:ascii="Arial" w:hAnsi="Arial" w:cs="Arial"/>
                <w:bCs/>
                <w:sz w:val="18"/>
                <w:szCs w:val="18"/>
                <w:lang w:val="es-BO" w:eastAsia="en-US"/>
              </w:rPr>
            </w:pPr>
            <w:r w:rsidRPr="00E768C6">
              <w:rPr>
                <w:rFonts w:ascii="Arial" w:hAnsi="Arial" w:cs="Arial"/>
                <w:sz w:val="18"/>
                <w:szCs w:val="18"/>
                <w:lang w:val="es-ES_tradnl" w:eastAsia="en-US"/>
              </w:rPr>
              <w:t xml:space="preserve">El MM en ME de las EIF (incluyendo la EBP) </w:t>
            </w:r>
            <w:proofErr w:type="spellStart"/>
            <w:r w:rsidRPr="00E768C6">
              <w:rPr>
                <w:rFonts w:ascii="Arial" w:hAnsi="Arial" w:cs="Arial"/>
                <w:sz w:val="18"/>
                <w:szCs w:val="18"/>
                <w:lang w:val="es-ES_tradnl" w:eastAsia="en-US"/>
              </w:rPr>
              <w:t>recepcionado</w:t>
            </w:r>
            <w:proofErr w:type="spellEnd"/>
            <w:r w:rsidRPr="00E768C6">
              <w:rPr>
                <w:rFonts w:ascii="Arial" w:hAnsi="Arial" w:cs="Arial"/>
                <w:sz w:val="18"/>
                <w:szCs w:val="18"/>
                <w:lang w:val="es-ES_tradnl" w:eastAsia="en-US"/>
              </w:rPr>
              <w:t xml:space="preserve"> en las bóvedas de la ETM deberá ser entregado en cajas o bóvedas del</w:t>
            </w:r>
            <w:r w:rsidRPr="00E768C6" w:rsidDel="0093384A">
              <w:rPr>
                <w:rFonts w:ascii="Arial" w:hAnsi="Arial" w:cs="Arial"/>
                <w:sz w:val="18"/>
                <w:szCs w:val="18"/>
                <w:lang w:val="es-ES_tradnl" w:eastAsia="en-US"/>
              </w:rPr>
              <w:t xml:space="preserve"> </w:t>
            </w:r>
            <w:r w:rsidRPr="00E768C6">
              <w:rPr>
                <w:rFonts w:ascii="Arial" w:hAnsi="Arial" w:cs="Arial"/>
                <w:sz w:val="18"/>
                <w:szCs w:val="18"/>
                <w:lang w:val="es-ES_tradnl" w:eastAsia="en-US"/>
              </w:rPr>
              <w:t>BCB, según determine el Fiscal de Servicio, a solicitud previa.</w:t>
            </w:r>
          </w:p>
          <w:p w14:paraId="175B6E88" w14:textId="77777777" w:rsidR="00E768C6" w:rsidRPr="00E768C6" w:rsidRDefault="00E768C6" w:rsidP="00E768C6">
            <w:pPr>
              <w:ind w:left="720"/>
              <w:contextualSpacing/>
              <w:rPr>
                <w:rFonts w:ascii="Arial" w:hAnsi="Arial" w:cs="Arial"/>
                <w:sz w:val="18"/>
                <w:szCs w:val="18"/>
                <w:lang w:val="es-ES_tradnl"/>
              </w:rPr>
            </w:pPr>
          </w:p>
          <w:p w14:paraId="29AC2316" w14:textId="77777777" w:rsidR="00E768C6" w:rsidRPr="00E768C6" w:rsidRDefault="00E768C6" w:rsidP="00E768C6">
            <w:pPr>
              <w:numPr>
                <w:ilvl w:val="0"/>
                <w:numId w:val="43"/>
              </w:numPr>
              <w:ind w:left="356" w:hanging="284"/>
              <w:jc w:val="both"/>
              <w:rPr>
                <w:rFonts w:ascii="Arial" w:hAnsi="Arial" w:cs="Arial"/>
                <w:bCs/>
                <w:sz w:val="18"/>
                <w:szCs w:val="18"/>
                <w:lang w:val="es-BO" w:eastAsia="en-US"/>
              </w:rPr>
            </w:pPr>
            <w:r w:rsidRPr="00E768C6">
              <w:rPr>
                <w:rFonts w:ascii="Arial" w:hAnsi="Arial" w:cs="Arial"/>
                <w:sz w:val="18"/>
                <w:szCs w:val="18"/>
                <w:lang w:val="es-ES_tradnl" w:eastAsia="en-US"/>
              </w:rPr>
              <w:t xml:space="preserve">El BCB no recibirá de la ETM billetes con roturas, manchas o que no sean auténticos. De presentarse este tipo de billetes, la ETM asumirá cualquier diferencia realizando la cancelación del monto de la anomalía detectada en un periodo no mayor a 2 días hábiles. </w:t>
            </w:r>
          </w:p>
          <w:p w14:paraId="4BCAC800" w14:textId="77777777" w:rsidR="00E768C6" w:rsidRPr="00E768C6" w:rsidRDefault="00E768C6" w:rsidP="00E768C6">
            <w:pPr>
              <w:ind w:left="356" w:hanging="284"/>
              <w:rPr>
                <w:rFonts w:ascii="Arial" w:hAnsi="Arial" w:cs="Arial"/>
                <w:bCs/>
                <w:sz w:val="18"/>
                <w:szCs w:val="18"/>
                <w:lang w:val="es-BO" w:eastAsia="en-US"/>
              </w:rPr>
            </w:pPr>
          </w:p>
          <w:p w14:paraId="3D678D01" w14:textId="77777777" w:rsidR="00E768C6" w:rsidRPr="00E768C6" w:rsidRDefault="00E768C6" w:rsidP="00E768C6">
            <w:pPr>
              <w:numPr>
                <w:ilvl w:val="0"/>
                <w:numId w:val="43"/>
              </w:numPr>
              <w:ind w:left="356" w:hanging="284"/>
              <w:jc w:val="both"/>
              <w:rPr>
                <w:rFonts w:ascii="Arial" w:hAnsi="Arial" w:cs="Arial"/>
                <w:sz w:val="18"/>
                <w:szCs w:val="18"/>
                <w:lang w:val="es-ES_tradnl" w:eastAsia="en-US"/>
              </w:rPr>
            </w:pPr>
            <w:r w:rsidRPr="00E768C6">
              <w:rPr>
                <w:rFonts w:ascii="Arial" w:hAnsi="Arial" w:cs="Arial"/>
                <w:sz w:val="18"/>
                <w:szCs w:val="18"/>
                <w:lang w:val="es-ES_tradnl" w:eastAsia="en-US"/>
              </w:rPr>
              <w:t>El BCB realizará la recepción del MM en ME en el marco de lo establecido en su procedimiento de recepción por caja o bóvedas del BCB, según determine el Fiscal de Servicio.</w:t>
            </w:r>
          </w:p>
          <w:p w14:paraId="48993382" w14:textId="77777777" w:rsidR="00E768C6" w:rsidRPr="00E768C6" w:rsidRDefault="00E768C6" w:rsidP="00E768C6">
            <w:pPr>
              <w:jc w:val="both"/>
              <w:rPr>
                <w:rFonts w:ascii="Arial" w:hAnsi="Arial" w:cs="Arial"/>
                <w:bCs/>
                <w:sz w:val="18"/>
                <w:szCs w:val="18"/>
                <w:lang w:val="es-BO" w:eastAsia="en-US"/>
              </w:rPr>
            </w:pPr>
          </w:p>
          <w:p w14:paraId="3859DB64" w14:textId="77777777" w:rsidR="00E768C6" w:rsidRPr="00E768C6" w:rsidRDefault="00E768C6" w:rsidP="00E768C6">
            <w:pPr>
              <w:jc w:val="both"/>
              <w:rPr>
                <w:rFonts w:ascii="Arial" w:hAnsi="Arial" w:cs="Arial"/>
                <w:b/>
                <w:bCs/>
                <w:sz w:val="18"/>
                <w:szCs w:val="18"/>
                <w:lang w:val="es-BO" w:eastAsia="en-US"/>
              </w:rPr>
            </w:pPr>
            <w:r w:rsidRPr="00E768C6">
              <w:rPr>
                <w:rFonts w:ascii="Arial" w:hAnsi="Arial" w:cs="Arial"/>
                <w:b/>
                <w:bCs/>
                <w:sz w:val="18"/>
                <w:szCs w:val="18"/>
                <w:lang w:val="es-BO" w:eastAsia="en-US"/>
              </w:rPr>
              <w:t>Aclaración:</w:t>
            </w:r>
          </w:p>
          <w:p w14:paraId="6A426B02" w14:textId="77777777" w:rsidR="00E768C6" w:rsidRPr="00E768C6" w:rsidRDefault="00E768C6" w:rsidP="00E768C6">
            <w:pPr>
              <w:jc w:val="both"/>
              <w:rPr>
                <w:rFonts w:ascii="Arial" w:hAnsi="Arial" w:cs="Arial"/>
                <w:b/>
                <w:bCs/>
                <w:sz w:val="18"/>
                <w:szCs w:val="18"/>
                <w:lang w:val="es-BO" w:eastAsia="en-US"/>
              </w:rPr>
            </w:pPr>
          </w:p>
          <w:p w14:paraId="11102A35" w14:textId="77777777" w:rsidR="00E768C6" w:rsidRPr="00E768C6" w:rsidRDefault="00E768C6" w:rsidP="00E768C6">
            <w:pPr>
              <w:numPr>
                <w:ilvl w:val="0"/>
                <w:numId w:val="55"/>
              </w:numPr>
              <w:ind w:left="356" w:hanging="284"/>
              <w:contextualSpacing/>
              <w:jc w:val="both"/>
              <w:rPr>
                <w:rFonts w:ascii="Arial" w:hAnsi="Arial" w:cs="Arial"/>
                <w:bCs/>
                <w:sz w:val="18"/>
                <w:szCs w:val="18"/>
                <w:lang w:val="es-BO" w:eastAsia="en-US"/>
              </w:rPr>
            </w:pPr>
            <w:r w:rsidRPr="00E768C6">
              <w:rPr>
                <w:rFonts w:ascii="Arial" w:hAnsi="Arial" w:cs="Arial"/>
                <w:bCs/>
                <w:sz w:val="18"/>
                <w:szCs w:val="18"/>
                <w:lang w:val="es-BO" w:eastAsia="en-US"/>
              </w:rPr>
              <w:t>Se deja constancia de que los servicios descritos en el presente acápite se efectuarán bajo la modalidad “Contiene”; es decir, los billetes serán entregados debidamente conformados por fajos (si completan la cantidad de billetes) o en billetes sueltos.</w:t>
            </w:r>
          </w:p>
          <w:p w14:paraId="342FFE1C" w14:textId="77777777" w:rsidR="00E768C6" w:rsidRPr="00E768C6" w:rsidRDefault="00E768C6" w:rsidP="00E768C6">
            <w:pPr>
              <w:ind w:left="72"/>
              <w:jc w:val="both"/>
              <w:rPr>
                <w:rFonts w:ascii="Arial" w:hAnsi="Arial" w:cs="Arial"/>
                <w:bCs/>
                <w:sz w:val="18"/>
                <w:szCs w:val="18"/>
                <w:lang w:val="es-BO" w:eastAsia="en-US"/>
              </w:rPr>
            </w:pPr>
          </w:p>
          <w:p w14:paraId="30343D42" w14:textId="77777777" w:rsidR="00E768C6" w:rsidRPr="00E768C6" w:rsidDel="008F2365" w:rsidRDefault="00E768C6" w:rsidP="00E768C6">
            <w:pPr>
              <w:jc w:val="both"/>
              <w:rPr>
                <w:rFonts w:ascii="Arial" w:hAnsi="Arial" w:cs="Arial"/>
                <w:b/>
                <w:bCs/>
                <w:sz w:val="18"/>
                <w:szCs w:val="18"/>
                <w:lang w:val="es-ES_tradnl"/>
              </w:rPr>
            </w:pPr>
            <w:r w:rsidRPr="00E768C6">
              <w:rPr>
                <w:rFonts w:ascii="Arial" w:hAnsi="Arial" w:cs="Arial"/>
                <w:b/>
                <w:bCs/>
                <w:sz w:val="18"/>
                <w:szCs w:val="18"/>
                <w:lang w:val="es-ES_tradnl"/>
              </w:rPr>
              <w:t>(Manifestar Aceptación)</w:t>
            </w:r>
          </w:p>
        </w:tc>
        <w:tc>
          <w:tcPr>
            <w:tcW w:w="2721" w:type="dxa"/>
          </w:tcPr>
          <w:p w14:paraId="5F1ED295" w14:textId="77777777" w:rsidR="00E768C6" w:rsidRPr="00E768C6" w:rsidRDefault="00E768C6" w:rsidP="00E768C6">
            <w:pPr>
              <w:jc w:val="both"/>
              <w:rPr>
                <w:rFonts w:ascii="Arial" w:hAnsi="Arial" w:cs="Arial"/>
                <w:bCs/>
                <w:sz w:val="18"/>
                <w:szCs w:val="18"/>
                <w:lang w:val="es-BO" w:eastAsia="en-US"/>
              </w:rPr>
            </w:pPr>
          </w:p>
        </w:tc>
      </w:tr>
      <w:tr w:rsidR="00E768C6" w:rsidRPr="00E768C6" w14:paraId="1469B0B3" w14:textId="77777777" w:rsidTr="00603BC0">
        <w:trPr>
          <w:trHeight w:val="53"/>
        </w:trPr>
        <w:tc>
          <w:tcPr>
            <w:tcW w:w="6919" w:type="dxa"/>
            <w:shd w:val="clear" w:color="auto" w:fill="BFBFBF"/>
            <w:vAlign w:val="center"/>
          </w:tcPr>
          <w:p w14:paraId="522B657E" w14:textId="77777777" w:rsidR="00E768C6" w:rsidRPr="00E768C6" w:rsidRDefault="00E768C6" w:rsidP="00E768C6">
            <w:pPr>
              <w:numPr>
                <w:ilvl w:val="2"/>
                <w:numId w:val="46"/>
              </w:numPr>
              <w:ind w:left="356" w:hanging="284"/>
              <w:jc w:val="both"/>
              <w:rPr>
                <w:rFonts w:ascii="Arial" w:hAnsi="Arial" w:cs="Arial"/>
                <w:b/>
                <w:iCs/>
                <w:sz w:val="18"/>
                <w:szCs w:val="18"/>
                <w:lang w:val="es-BO"/>
              </w:rPr>
            </w:pPr>
            <w:r w:rsidRPr="00E768C6">
              <w:rPr>
                <w:rFonts w:ascii="Arial" w:hAnsi="Arial" w:cs="Arial"/>
                <w:b/>
                <w:bCs/>
                <w:sz w:val="18"/>
                <w:szCs w:val="18"/>
                <w:lang w:val="es-ES_tradnl"/>
              </w:rPr>
              <w:t>ENVÍO DE CARGAMENTO FIRMEMENTE SELLADO DE MM EN ME</w:t>
            </w:r>
          </w:p>
        </w:tc>
        <w:tc>
          <w:tcPr>
            <w:tcW w:w="2721" w:type="dxa"/>
            <w:shd w:val="clear" w:color="auto" w:fill="BFBFBF"/>
          </w:tcPr>
          <w:p w14:paraId="65E16EEF" w14:textId="77777777" w:rsidR="00E768C6" w:rsidRPr="00E768C6" w:rsidRDefault="00E768C6" w:rsidP="00E768C6">
            <w:pPr>
              <w:ind w:left="356"/>
              <w:jc w:val="both"/>
              <w:rPr>
                <w:rFonts w:ascii="Arial" w:hAnsi="Arial" w:cs="Arial"/>
                <w:b/>
                <w:bCs/>
                <w:sz w:val="18"/>
                <w:szCs w:val="18"/>
                <w:lang w:val="es-ES_tradnl"/>
              </w:rPr>
            </w:pPr>
          </w:p>
        </w:tc>
      </w:tr>
      <w:tr w:rsidR="00E768C6" w:rsidRPr="00E768C6" w14:paraId="67717FF0" w14:textId="77777777" w:rsidTr="00603BC0">
        <w:trPr>
          <w:trHeight w:val="946"/>
        </w:trPr>
        <w:tc>
          <w:tcPr>
            <w:tcW w:w="6919" w:type="dxa"/>
            <w:tcBorders>
              <w:bottom w:val="single" w:sz="4" w:space="0" w:color="auto"/>
            </w:tcBorders>
            <w:vAlign w:val="center"/>
          </w:tcPr>
          <w:p w14:paraId="35AC8FC1" w14:textId="77777777" w:rsidR="00E768C6" w:rsidRPr="00E768C6" w:rsidRDefault="00E768C6" w:rsidP="00E768C6">
            <w:pPr>
              <w:jc w:val="both"/>
              <w:rPr>
                <w:rFonts w:ascii="Arial" w:hAnsi="Arial" w:cs="Arial"/>
                <w:bCs/>
                <w:sz w:val="18"/>
                <w:szCs w:val="18"/>
                <w:lang w:val="es-ES_tradnl" w:eastAsia="en-US"/>
              </w:rPr>
            </w:pPr>
          </w:p>
          <w:p w14:paraId="3813B8F4" w14:textId="77777777" w:rsidR="00E768C6" w:rsidRPr="00E768C6" w:rsidRDefault="00E768C6" w:rsidP="00E768C6">
            <w:pPr>
              <w:jc w:val="both"/>
              <w:rPr>
                <w:rFonts w:ascii="Arial" w:hAnsi="Arial" w:cs="Arial"/>
                <w:bCs/>
                <w:sz w:val="18"/>
                <w:szCs w:val="18"/>
                <w:lang w:val="es-ES_tradnl" w:eastAsia="en-US"/>
              </w:rPr>
            </w:pPr>
            <w:r w:rsidRPr="00E768C6">
              <w:rPr>
                <w:rFonts w:ascii="Arial" w:hAnsi="Arial" w:cs="Arial"/>
                <w:bCs/>
                <w:sz w:val="18"/>
                <w:szCs w:val="18"/>
                <w:lang w:val="es-ES_tradnl" w:eastAsia="en-US"/>
              </w:rPr>
              <w:t xml:space="preserve">Para el envío del cargamento firmemente sellado (cargamentos) del MM en ME desde cajas o bóvedas del BCB </w:t>
            </w:r>
            <w:r w:rsidRPr="00E768C6">
              <w:rPr>
                <w:rFonts w:ascii="Arial" w:hAnsi="Arial" w:cs="Arial"/>
                <w:bCs/>
                <w:sz w:val="18"/>
                <w:szCs w:val="18"/>
                <w:lang w:val="es-BO" w:eastAsia="en-US"/>
              </w:rPr>
              <w:t>según determine el Fiscal de Servicio,</w:t>
            </w:r>
            <w:r w:rsidRPr="00E768C6">
              <w:rPr>
                <w:rFonts w:ascii="Arial" w:hAnsi="Arial" w:cs="Arial"/>
                <w:bCs/>
                <w:sz w:val="18"/>
                <w:szCs w:val="18"/>
                <w:lang w:val="es-ES_tradnl" w:eastAsia="en-US"/>
              </w:rPr>
              <w:t xml:space="preserve"> hasta las EIF (incluyendo la EBP) o a bóvedas de la ETM para su custodia, se aplicará el siguiente procedimiento:</w:t>
            </w:r>
          </w:p>
          <w:p w14:paraId="67AB3A4F" w14:textId="77777777" w:rsidR="00E768C6" w:rsidRPr="00E768C6" w:rsidRDefault="00E768C6" w:rsidP="00E768C6">
            <w:pPr>
              <w:jc w:val="both"/>
              <w:rPr>
                <w:rFonts w:ascii="Arial" w:hAnsi="Arial" w:cs="Arial"/>
                <w:bCs/>
                <w:sz w:val="18"/>
                <w:szCs w:val="18"/>
                <w:lang w:val="es-ES_tradnl" w:eastAsia="en-US"/>
              </w:rPr>
            </w:pPr>
          </w:p>
          <w:p w14:paraId="2EE8E874" w14:textId="77777777" w:rsidR="00E768C6" w:rsidRPr="00E768C6" w:rsidRDefault="00E768C6" w:rsidP="00E768C6">
            <w:pPr>
              <w:numPr>
                <w:ilvl w:val="0"/>
                <w:numId w:val="37"/>
              </w:numPr>
              <w:jc w:val="both"/>
              <w:rPr>
                <w:rFonts w:ascii="Arial" w:hAnsi="Arial" w:cs="Arial"/>
                <w:bCs/>
                <w:sz w:val="18"/>
                <w:szCs w:val="18"/>
                <w:lang w:val="es-BO"/>
              </w:rPr>
            </w:pPr>
            <w:r w:rsidRPr="00E768C6">
              <w:rPr>
                <w:rFonts w:ascii="Arial" w:hAnsi="Arial" w:cs="Arial"/>
                <w:bCs/>
                <w:sz w:val="18"/>
                <w:szCs w:val="18"/>
                <w:lang w:val="es-BO"/>
              </w:rPr>
              <w:t xml:space="preserve">El BCB solicitará el envío del MM en ME, </w:t>
            </w:r>
            <w:r w:rsidRPr="00E768C6">
              <w:rPr>
                <w:rFonts w:ascii="Arial" w:hAnsi="Arial" w:cs="Arial"/>
                <w:bCs/>
                <w:sz w:val="18"/>
                <w:szCs w:val="18"/>
                <w:lang w:val="es-ES_tradnl"/>
              </w:rPr>
              <w:t>mediante correo electrónico enviado por el Fiscal de servicio</w:t>
            </w:r>
            <w:r w:rsidRPr="00E768C6">
              <w:rPr>
                <w:rFonts w:ascii="Arial" w:hAnsi="Arial" w:cs="Arial"/>
                <w:bCs/>
                <w:sz w:val="18"/>
                <w:szCs w:val="18"/>
                <w:lang w:val="es-BO"/>
              </w:rPr>
              <w:t xml:space="preserve"> </w:t>
            </w:r>
            <w:r w:rsidRPr="00E768C6">
              <w:rPr>
                <w:rFonts w:ascii="Arial" w:hAnsi="Arial" w:cs="Arial"/>
                <w:bCs/>
                <w:sz w:val="18"/>
                <w:szCs w:val="18"/>
                <w:lang w:val="es-ES_tradnl"/>
              </w:rPr>
              <w:t xml:space="preserve">dirigida a las EIF </w:t>
            </w:r>
            <w:r w:rsidRPr="00E768C6">
              <w:rPr>
                <w:rFonts w:ascii="Arial" w:hAnsi="Arial" w:cs="Arial"/>
                <w:bCs/>
                <w:sz w:val="18"/>
                <w:szCs w:val="18"/>
                <w:lang w:val="es-BO"/>
              </w:rPr>
              <w:t xml:space="preserve">(incluyendo la EBP) </w:t>
            </w:r>
            <w:r w:rsidRPr="00E768C6">
              <w:rPr>
                <w:rFonts w:ascii="Arial" w:hAnsi="Arial" w:cs="Arial"/>
                <w:bCs/>
                <w:sz w:val="18"/>
                <w:szCs w:val="18"/>
                <w:lang w:val="es-ES_tradnl"/>
              </w:rPr>
              <w:t>y con copia a la ETM,</w:t>
            </w:r>
            <w:r w:rsidRPr="00E768C6">
              <w:rPr>
                <w:rFonts w:ascii="Arial" w:hAnsi="Arial" w:cs="Arial"/>
                <w:bCs/>
                <w:sz w:val="18"/>
                <w:szCs w:val="18"/>
                <w:lang w:val="es-BO"/>
              </w:rPr>
              <w:t xml:space="preserve"> determinando los montos, lugar de origen y destino del MM en ME a ser enviados a las distintas bóvedas de la ETM para su custodia o él envió directo a las EIF (incluyendo la EBP). En el caso del envió del MM en ME para la custodia de la ETM las EIF (incluyendo la EBP) recogerán el MM en ME, el BCB notificará a la ETM los montos a ser recogidos de sus bóvedas por las EIF (incluyendo la EBP). La recepción del MM en ME se realizará mediante la modalidad “Contiene”, realizando la ETM la verificación de los billetes y preparación del cargamento para cada EIF (incluyendo la EBP).</w:t>
            </w:r>
          </w:p>
          <w:p w14:paraId="382A785E" w14:textId="77777777" w:rsidR="00E768C6" w:rsidRPr="00E768C6" w:rsidRDefault="00E768C6" w:rsidP="00E768C6">
            <w:pPr>
              <w:ind w:left="360" w:hanging="360"/>
              <w:jc w:val="both"/>
              <w:rPr>
                <w:rFonts w:ascii="Arial" w:hAnsi="Arial" w:cs="Arial"/>
                <w:bCs/>
                <w:sz w:val="18"/>
                <w:szCs w:val="18"/>
                <w:lang w:val="es-BO" w:eastAsia="en-US"/>
              </w:rPr>
            </w:pPr>
          </w:p>
          <w:p w14:paraId="505879E6" w14:textId="77777777" w:rsidR="00E768C6" w:rsidRPr="00E768C6" w:rsidRDefault="00E768C6" w:rsidP="00E768C6">
            <w:pPr>
              <w:numPr>
                <w:ilvl w:val="0"/>
                <w:numId w:val="37"/>
              </w:numPr>
              <w:jc w:val="both"/>
              <w:rPr>
                <w:rFonts w:ascii="Arial" w:hAnsi="Arial" w:cs="Arial"/>
                <w:bCs/>
                <w:sz w:val="18"/>
                <w:szCs w:val="18"/>
                <w:lang w:val="es-BO" w:eastAsia="en-US"/>
              </w:rPr>
            </w:pPr>
            <w:r w:rsidRPr="00E768C6">
              <w:rPr>
                <w:rFonts w:ascii="Arial" w:hAnsi="Arial" w:cs="Arial"/>
                <w:bCs/>
                <w:sz w:val="18"/>
                <w:szCs w:val="18"/>
                <w:lang w:val="es-BO" w:eastAsia="en-US"/>
              </w:rPr>
              <w:lastRenderedPageBreak/>
              <w:t xml:space="preserve">La ETM realizará la recepción del MM en </w:t>
            </w:r>
            <w:r w:rsidRPr="00E768C6">
              <w:rPr>
                <w:rFonts w:ascii="Arial" w:hAnsi="Arial" w:cs="Arial"/>
                <w:bCs/>
                <w:sz w:val="18"/>
                <w:szCs w:val="18"/>
                <w:lang w:val="es-ES_tradnl" w:eastAsia="en-US"/>
              </w:rPr>
              <w:t>ME en cajas o bóvedas del BCB</w:t>
            </w:r>
            <w:r w:rsidRPr="00E768C6">
              <w:rPr>
                <w:rFonts w:ascii="Arial" w:hAnsi="Arial" w:cs="Arial"/>
                <w:bCs/>
                <w:sz w:val="18"/>
                <w:szCs w:val="18"/>
                <w:lang w:val="es-BO" w:eastAsia="en-US"/>
              </w:rPr>
              <w:t xml:space="preserve">, según determine el Fiscal de Servicio para su envío, donde deberá revisar que los </w:t>
            </w:r>
            <w:r w:rsidRPr="00E768C6">
              <w:rPr>
                <w:rFonts w:ascii="Arial" w:hAnsi="Arial" w:cs="Arial"/>
                <w:sz w:val="18"/>
                <w:szCs w:val="18"/>
                <w:lang w:val="es-ES_tradnl" w:eastAsia="en-US"/>
              </w:rPr>
              <w:t>billetes no tengan roturas, manchas y que sean auténticos.</w:t>
            </w:r>
          </w:p>
          <w:p w14:paraId="6D495EE5" w14:textId="77777777" w:rsidR="00E768C6" w:rsidRPr="00E768C6" w:rsidRDefault="00E768C6" w:rsidP="00E768C6">
            <w:pPr>
              <w:ind w:left="720"/>
              <w:contextualSpacing/>
              <w:rPr>
                <w:rFonts w:ascii="Arial" w:hAnsi="Arial" w:cs="Arial"/>
                <w:bCs/>
                <w:sz w:val="18"/>
                <w:szCs w:val="18"/>
                <w:lang w:val="es-BO"/>
              </w:rPr>
            </w:pPr>
          </w:p>
          <w:p w14:paraId="32CA5813" w14:textId="77777777" w:rsidR="00E768C6" w:rsidRPr="00E768C6" w:rsidRDefault="00E768C6" w:rsidP="00E768C6">
            <w:pPr>
              <w:numPr>
                <w:ilvl w:val="0"/>
                <w:numId w:val="37"/>
              </w:numPr>
              <w:jc w:val="both"/>
              <w:rPr>
                <w:rFonts w:ascii="Arial" w:hAnsi="Arial" w:cs="Arial"/>
                <w:sz w:val="18"/>
                <w:szCs w:val="18"/>
                <w:lang w:val="es-BO" w:eastAsia="en-US"/>
              </w:rPr>
            </w:pPr>
            <w:r w:rsidRPr="00E768C6">
              <w:rPr>
                <w:rFonts w:ascii="Arial" w:hAnsi="Arial" w:cs="Arial"/>
                <w:bCs/>
                <w:sz w:val="18"/>
                <w:szCs w:val="18"/>
                <w:lang w:val="es-BO" w:eastAsia="en-US"/>
              </w:rPr>
              <w:t xml:space="preserve">Del MM en ME que se encuentra en custodia en las bóvedas de la ETM, la entrega del MM </w:t>
            </w:r>
            <w:r w:rsidRPr="00E768C6">
              <w:rPr>
                <w:rFonts w:ascii="Arial" w:hAnsi="Arial" w:cs="Arial"/>
                <w:bCs/>
                <w:sz w:val="18"/>
                <w:szCs w:val="18"/>
                <w:lang w:eastAsia="en-US"/>
              </w:rPr>
              <w:t>en ME</w:t>
            </w:r>
            <w:r w:rsidRPr="00E768C6">
              <w:rPr>
                <w:rFonts w:ascii="Arial" w:hAnsi="Arial" w:cs="Arial"/>
                <w:bCs/>
                <w:sz w:val="18"/>
                <w:szCs w:val="18"/>
                <w:lang w:val="es-BO" w:eastAsia="en-US"/>
              </w:rPr>
              <w:t xml:space="preserve"> por parte de la ETM a la EIF (incluida la EBP), se efectuará a solicitud del BCB donde detallará los montos y los cortes. La ETM deberá elaborar una Hoja de Transporte (Acta de Entrega y Recepción) donde se consigne el número de bolsas, detalle de cortes y la cantidad de billetes en cada una de las bolsas, estas hojas de transporte y detalle de efectivo deberán estar firmadas por la ETM y el responsable de la recepción de la EIF (incluida la EBP).</w:t>
            </w:r>
          </w:p>
          <w:p w14:paraId="17A1A580" w14:textId="77777777" w:rsidR="00E768C6" w:rsidRPr="00E768C6" w:rsidRDefault="00E768C6" w:rsidP="00E768C6">
            <w:pPr>
              <w:ind w:left="720"/>
              <w:contextualSpacing/>
              <w:rPr>
                <w:rFonts w:ascii="Arial" w:hAnsi="Arial" w:cs="Arial"/>
                <w:sz w:val="18"/>
                <w:szCs w:val="18"/>
                <w:lang w:val="es-BO"/>
              </w:rPr>
            </w:pPr>
          </w:p>
          <w:p w14:paraId="2F56D5C0" w14:textId="77777777" w:rsidR="00E768C6" w:rsidRPr="00E768C6" w:rsidRDefault="00E768C6" w:rsidP="00E768C6">
            <w:pPr>
              <w:numPr>
                <w:ilvl w:val="0"/>
                <w:numId w:val="37"/>
              </w:numPr>
              <w:jc w:val="both"/>
              <w:rPr>
                <w:rFonts w:ascii="Arial" w:hAnsi="Arial" w:cs="Arial"/>
                <w:sz w:val="18"/>
                <w:szCs w:val="18"/>
                <w:lang w:val="es-BO" w:eastAsia="en-US"/>
              </w:rPr>
            </w:pPr>
            <w:r w:rsidRPr="00E768C6">
              <w:rPr>
                <w:rFonts w:ascii="Arial" w:hAnsi="Arial" w:cs="Arial"/>
                <w:bCs/>
                <w:sz w:val="18"/>
                <w:szCs w:val="18"/>
                <w:lang w:val="es-BO" w:eastAsia="en-US"/>
              </w:rPr>
              <w:t xml:space="preserve">Una vez elaborada la Hoja de Transporte, la ETM deberá comunicar la entrega del MM </w:t>
            </w:r>
            <w:r w:rsidRPr="00E768C6">
              <w:rPr>
                <w:rFonts w:ascii="Arial" w:hAnsi="Arial" w:cs="Arial"/>
                <w:bCs/>
                <w:sz w:val="18"/>
                <w:szCs w:val="18"/>
                <w:lang w:eastAsia="en-US"/>
              </w:rPr>
              <w:t>en ME</w:t>
            </w:r>
            <w:r w:rsidRPr="00E768C6">
              <w:rPr>
                <w:rFonts w:ascii="Arial" w:hAnsi="Arial" w:cs="Arial"/>
                <w:bCs/>
                <w:sz w:val="18"/>
                <w:szCs w:val="18"/>
                <w:lang w:val="es-BO" w:eastAsia="en-US"/>
              </w:rPr>
              <w:t xml:space="preserve"> al Fiscal de Servicio vía correo electrónico y/o llamada telefónica, hasta horas 19:00 p.m. del día de efectuada la entrega (salvo el día de la entrega sea sábado, domingo y/o feriado, cuando deberá informar hasta horas 19:00 p.m. del día siguiente hábil de efectuada la entrega del MM</w:t>
            </w:r>
            <w:r w:rsidRPr="00E768C6">
              <w:rPr>
                <w:rFonts w:ascii="Arial" w:hAnsi="Arial" w:cs="Arial"/>
                <w:bCs/>
                <w:sz w:val="18"/>
                <w:szCs w:val="18"/>
                <w:lang w:eastAsia="en-US"/>
              </w:rPr>
              <w:t xml:space="preserve"> en ME</w:t>
            </w:r>
            <w:r w:rsidRPr="00E768C6">
              <w:rPr>
                <w:rFonts w:ascii="Arial" w:hAnsi="Arial" w:cs="Arial"/>
                <w:bCs/>
                <w:sz w:val="18"/>
                <w:szCs w:val="18"/>
                <w:lang w:val="es-BO" w:eastAsia="en-US"/>
              </w:rPr>
              <w:t xml:space="preserve"> señalando la fecha efectiva de entrega).</w:t>
            </w:r>
          </w:p>
          <w:p w14:paraId="3152EDB5" w14:textId="77777777" w:rsidR="00E768C6" w:rsidRPr="00E768C6" w:rsidRDefault="00E768C6" w:rsidP="00E768C6">
            <w:pPr>
              <w:ind w:left="360"/>
              <w:jc w:val="both"/>
              <w:rPr>
                <w:rFonts w:ascii="Arial" w:hAnsi="Arial" w:cs="Arial"/>
                <w:sz w:val="18"/>
                <w:szCs w:val="18"/>
                <w:lang w:val="es-BO" w:eastAsia="en-US"/>
              </w:rPr>
            </w:pPr>
          </w:p>
          <w:p w14:paraId="5576131E" w14:textId="77777777" w:rsidR="00E768C6" w:rsidRPr="00E768C6" w:rsidRDefault="00E768C6" w:rsidP="00E768C6">
            <w:pPr>
              <w:jc w:val="both"/>
              <w:rPr>
                <w:rFonts w:ascii="Arial" w:hAnsi="Arial" w:cs="Arial"/>
                <w:b/>
                <w:bCs/>
                <w:sz w:val="18"/>
                <w:szCs w:val="18"/>
                <w:lang w:val="es-BO" w:eastAsia="en-US"/>
              </w:rPr>
            </w:pPr>
            <w:r w:rsidRPr="00E768C6">
              <w:rPr>
                <w:rFonts w:ascii="Arial" w:hAnsi="Arial" w:cs="Arial"/>
                <w:b/>
                <w:bCs/>
                <w:sz w:val="18"/>
                <w:szCs w:val="18"/>
                <w:lang w:val="es-BO" w:eastAsia="en-US"/>
              </w:rPr>
              <w:t>Aclaración:</w:t>
            </w:r>
          </w:p>
          <w:p w14:paraId="2DC841FD" w14:textId="77777777" w:rsidR="00E768C6" w:rsidRPr="00E768C6" w:rsidRDefault="00E768C6" w:rsidP="00E768C6">
            <w:pPr>
              <w:jc w:val="both"/>
              <w:rPr>
                <w:rFonts w:ascii="Arial" w:hAnsi="Arial" w:cs="Arial"/>
                <w:bCs/>
                <w:sz w:val="18"/>
                <w:szCs w:val="18"/>
                <w:lang w:val="es-BO" w:eastAsia="en-US"/>
              </w:rPr>
            </w:pPr>
            <w:r w:rsidRPr="00E768C6">
              <w:rPr>
                <w:rFonts w:ascii="Arial" w:hAnsi="Arial" w:cs="Arial"/>
                <w:bCs/>
                <w:sz w:val="18"/>
                <w:szCs w:val="18"/>
                <w:lang w:eastAsia="en-US"/>
              </w:rPr>
              <w:t xml:space="preserve">Se deja constancia de que los servicios descritos precedentemente se efectuarán bajo la modalidad “Contiene”, es decir, los billetes serán entregados debidamente conformados </w:t>
            </w:r>
            <w:r w:rsidRPr="00E768C6">
              <w:rPr>
                <w:rFonts w:ascii="Arial" w:hAnsi="Arial" w:cs="Arial"/>
                <w:bCs/>
                <w:sz w:val="18"/>
                <w:szCs w:val="18"/>
                <w:lang w:val="es-BO" w:eastAsia="en-US"/>
              </w:rPr>
              <w:t>por fajos (si completan la cantidad de billetes) o en billetes sueltos.</w:t>
            </w:r>
          </w:p>
          <w:p w14:paraId="76984373" w14:textId="77777777" w:rsidR="00E768C6" w:rsidRPr="00E768C6" w:rsidRDefault="00E768C6" w:rsidP="00E768C6">
            <w:pPr>
              <w:jc w:val="both"/>
              <w:rPr>
                <w:rFonts w:ascii="Arial" w:hAnsi="Arial" w:cs="Arial"/>
                <w:bCs/>
                <w:sz w:val="18"/>
                <w:szCs w:val="18"/>
                <w:lang w:val="es-BO" w:eastAsia="en-US"/>
              </w:rPr>
            </w:pPr>
          </w:p>
          <w:p w14:paraId="4A6089FD" w14:textId="77777777" w:rsidR="00E768C6" w:rsidRPr="00E768C6" w:rsidRDefault="00E768C6" w:rsidP="00E768C6">
            <w:pPr>
              <w:jc w:val="both"/>
              <w:rPr>
                <w:rFonts w:ascii="Arial" w:hAnsi="Arial" w:cs="Arial"/>
                <w:b/>
                <w:bCs/>
                <w:sz w:val="18"/>
                <w:szCs w:val="18"/>
                <w:lang w:val="es-ES_tradnl" w:eastAsia="en-US"/>
              </w:rPr>
            </w:pPr>
            <w:r w:rsidRPr="00E768C6">
              <w:rPr>
                <w:rFonts w:ascii="Arial" w:hAnsi="Arial" w:cs="Arial"/>
                <w:b/>
                <w:bCs/>
                <w:sz w:val="18"/>
                <w:szCs w:val="18"/>
                <w:lang w:val="es-ES_tradnl"/>
              </w:rPr>
              <w:t>(Manifestar Aceptación)</w:t>
            </w:r>
          </w:p>
        </w:tc>
        <w:tc>
          <w:tcPr>
            <w:tcW w:w="2721" w:type="dxa"/>
            <w:tcBorders>
              <w:bottom w:val="single" w:sz="4" w:space="0" w:color="auto"/>
            </w:tcBorders>
          </w:tcPr>
          <w:p w14:paraId="749A8872" w14:textId="77777777" w:rsidR="00E768C6" w:rsidRPr="00E768C6" w:rsidRDefault="00E768C6" w:rsidP="00E768C6">
            <w:pPr>
              <w:jc w:val="both"/>
              <w:rPr>
                <w:rFonts w:ascii="Arial" w:hAnsi="Arial" w:cs="Arial"/>
                <w:bCs/>
                <w:sz w:val="18"/>
                <w:szCs w:val="18"/>
                <w:lang w:val="es-ES_tradnl" w:eastAsia="en-US"/>
              </w:rPr>
            </w:pPr>
          </w:p>
        </w:tc>
      </w:tr>
      <w:tr w:rsidR="00E768C6" w:rsidRPr="00E768C6" w14:paraId="398CA9C1" w14:textId="77777777" w:rsidTr="00603BC0">
        <w:trPr>
          <w:trHeight w:val="303"/>
        </w:trPr>
        <w:tc>
          <w:tcPr>
            <w:tcW w:w="6919" w:type="dxa"/>
            <w:tcBorders>
              <w:bottom w:val="single" w:sz="4" w:space="0" w:color="auto"/>
            </w:tcBorders>
            <w:shd w:val="clear" w:color="auto" w:fill="BFBFBF"/>
            <w:vAlign w:val="center"/>
          </w:tcPr>
          <w:p w14:paraId="08460437" w14:textId="77777777" w:rsidR="00E768C6" w:rsidRPr="00E768C6" w:rsidRDefault="00E768C6" w:rsidP="00E768C6">
            <w:pPr>
              <w:numPr>
                <w:ilvl w:val="1"/>
                <w:numId w:val="46"/>
              </w:numPr>
              <w:contextualSpacing/>
              <w:jc w:val="both"/>
              <w:rPr>
                <w:rFonts w:ascii="Arial" w:hAnsi="Arial" w:cs="Arial"/>
                <w:b/>
                <w:bCs/>
                <w:sz w:val="18"/>
                <w:szCs w:val="18"/>
                <w:lang w:val="es-BO"/>
              </w:rPr>
            </w:pPr>
            <w:r w:rsidRPr="00E768C6">
              <w:rPr>
                <w:rFonts w:ascii="Arial" w:hAnsi="Arial" w:cs="Arial"/>
                <w:b/>
                <w:bCs/>
                <w:sz w:val="18"/>
                <w:szCs w:val="18"/>
                <w:lang w:val="es-ES_tradnl"/>
              </w:rPr>
              <w:t>CUSTODIA EN BOVEDA DE LA ETM DEL MM EN ME</w:t>
            </w:r>
          </w:p>
        </w:tc>
        <w:tc>
          <w:tcPr>
            <w:tcW w:w="2721" w:type="dxa"/>
            <w:tcBorders>
              <w:bottom w:val="single" w:sz="4" w:space="0" w:color="auto"/>
            </w:tcBorders>
            <w:shd w:val="clear" w:color="auto" w:fill="BFBFBF"/>
          </w:tcPr>
          <w:p w14:paraId="011C6649" w14:textId="77777777" w:rsidR="00E768C6" w:rsidRPr="00E768C6" w:rsidRDefault="00E768C6" w:rsidP="00E768C6">
            <w:pPr>
              <w:ind w:left="360"/>
              <w:contextualSpacing/>
              <w:jc w:val="both"/>
              <w:rPr>
                <w:rFonts w:ascii="Arial" w:hAnsi="Arial" w:cs="Arial"/>
                <w:b/>
                <w:bCs/>
                <w:sz w:val="18"/>
                <w:szCs w:val="18"/>
                <w:lang w:val="es-ES_tradnl"/>
              </w:rPr>
            </w:pPr>
          </w:p>
        </w:tc>
      </w:tr>
      <w:tr w:rsidR="00E768C6" w:rsidRPr="00E768C6" w14:paraId="12113BFD" w14:textId="77777777" w:rsidTr="00603BC0">
        <w:trPr>
          <w:trHeight w:val="303"/>
        </w:trPr>
        <w:tc>
          <w:tcPr>
            <w:tcW w:w="6919" w:type="dxa"/>
            <w:tcBorders>
              <w:bottom w:val="single" w:sz="4" w:space="0" w:color="auto"/>
            </w:tcBorders>
            <w:shd w:val="clear" w:color="auto" w:fill="auto"/>
            <w:vAlign w:val="center"/>
          </w:tcPr>
          <w:p w14:paraId="64592389" w14:textId="77777777" w:rsidR="00E768C6" w:rsidRPr="00E768C6" w:rsidRDefault="00E768C6" w:rsidP="00E768C6">
            <w:pPr>
              <w:contextualSpacing/>
              <w:jc w:val="both"/>
              <w:rPr>
                <w:rFonts w:ascii="Arial" w:hAnsi="Arial" w:cs="Arial"/>
                <w:bCs/>
                <w:sz w:val="18"/>
                <w:szCs w:val="18"/>
                <w:lang w:val="es-ES_tradnl" w:eastAsia="en-US"/>
              </w:rPr>
            </w:pPr>
            <w:r w:rsidRPr="00E768C6">
              <w:rPr>
                <w:rFonts w:ascii="Arial" w:hAnsi="Arial" w:cs="Arial"/>
                <w:bCs/>
                <w:sz w:val="18"/>
                <w:szCs w:val="18"/>
              </w:rPr>
              <w:t>Para el servicio de custodia de MM en ME en bóvedas de la ETM</w:t>
            </w:r>
            <w:r w:rsidRPr="00E768C6">
              <w:rPr>
                <w:rFonts w:ascii="Arial" w:hAnsi="Arial" w:cs="Arial"/>
                <w:bCs/>
                <w:sz w:val="18"/>
                <w:szCs w:val="18"/>
                <w:lang w:val="es-BO" w:eastAsia="en-US"/>
              </w:rPr>
              <w:t xml:space="preserve">, </w:t>
            </w:r>
            <w:r w:rsidRPr="00E768C6">
              <w:rPr>
                <w:rFonts w:ascii="Arial" w:hAnsi="Arial" w:cs="Arial"/>
                <w:bCs/>
                <w:sz w:val="18"/>
                <w:szCs w:val="18"/>
                <w:lang w:val="es-ES_tradnl" w:eastAsia="en-US"/>
              </w:rPr>
              <w:t>se aplicará el siguiente procedimiento:</w:t>
            </w:r>
          </w:p>
          <w:p w14:paraId="4AB51C94" w14:textId="77777777" w:rsidR="00E768C6" w:rsidRPr="00E768C6" w:rsidRDefault="00E768C6" w:rsidP="00E768C6">
            <w:pPr>
              <w:contextualSpacing/>
              <w:jc w:val="both"/>
              <w:rPr>
                <w:rFonts w:ascii="Arial" w:hAnsi="Arial" w:cs="Arial"/>
                <w:bCs/>
                <w:sz w:val="18"/>
                <w:szCs w:val="18"/>
              </w:rPr>
            </w:pPr>
          </w:p>
          <w:p w14:paraId="2116437E" w14:textId="77777777" w:rsidR="00E768C6" w:rsidRPr="00E768C6" w:rsidRDefault="00E768C6" w:rsidP="00E768C6">
            <w:pPr>
              <w:numPr>
                <w:ilvl w:val="0"/>
                <w:numId w:val="54"/>
              </w:numPr>
              <w:ind w:left="356" w:hanging="284"/>
              <w:contextualSpacing/>
              <w:jc w:val="both"/>
              <w:rPr>
                <w:rFonts w:ascii="Arial" w:hAnsi="Arial" w:cs="Arial"/>
                <w:bCs/>
                <w:sz w:val="18"/>
                <w:szCs w:val="18"/>
              </w:rPr>
            </w:pPr>
            <w:r w:rsidRPr="00E768C6">
              <w:rPr>
                <w:rFonts w:ascii="Arial" w:hAnsi="Arial" w:cs="Arial"/>
                <w:bCs/>
                <w:sz w:val="18"/>
                <w:szCs w:val="18"/>
              </w:rPr>
              <w:t xml:space="preserve">La ETM realizará la recepción del cargamento de MM en ME entregado por las EIF </w:t>
            </w:r>
            <w:r w:rsidRPr="00E768C6">
              <w:rPr>
                <w:rFonts w:ascii="Arial" w:hAnsi="Arial" w:cs="Arial"/>
                <w:bCs/>
                <w:sz w:val="18"/>
                <w:szCs w:val="18"/>
                <w:lang w:val="es-BO"/>
              </w:rPr>
              <w:t xml:space="preserve">(incluyendo la EBP) </w:t>
            </w:r>
            <w:r w:rsidRPr="00E768C6">
              <w:rPr>
                <w:rFonts w:ascii="Arial" w:hAnsi="Arial" w:cs="Arial"/>
                <w:bCs/>
                <w:sz w:val="18"/>
                <w:szCs w:val="18"/>
              </w:rPr>
              <w:t>o BCB mediante el servicio de transporte hacia las bóvedas de seguridad de la ETM, siguiendo con los procedimientos operativos del servicio de custodia.</w:t>
            </w:r>
          </w:p>
          <w:p w14:paraId="6E27F790" w14:textId="77777777" w:rsidR="00E768C6" w:rsidRPr="00E768C6" w:rsidRDefault="00E768C6" w:rsidP="00E768C6">
            <w:pPr>
              <w:ind w:left="356" w:hanging="284"/>
              <w:contextualSpacing/>
              <w:jc w:val="both"/>
              <w:rPr>
                <w:rFonts w:ascii="Arial" w:hAnsi="Arial" w:cs="Arial"/>
                <w:bCs/>
                <w:sz w:val="18"/>
                <w:szCs w:val="18"/>
              </w:rPr>
            </w:pPr>
          </w:p>
          <w:p w14:paraId="0E513166" w14:textId="77777777" w:rsidR="00E768C6" w:rsidRPr="00E768C6" w:rsidRDefault="00E768C6" w:rsidP="00E768C6">
            <w:pPr>
              <w:numPr>
                <w:ilvl w:val="0"/>
                <w:numId w:val="54"/>
              </w:numPr>
              <w:ind w:left="356" w:hanging="284"/>
              <w:jc w:val="both"/>
              <w:rPr>
                <w:rFonts w:ascii="Arial" w:hAnsi="Arial" w:cs="Arial"/>
                <w:bCs/>
                <w:sz w:val="18"/>
                <w:szCs w:val="18"/>
              </w:rPr>
            </w:pPr>
            <w:r w:rsidRPr="00E768C6">
              <w:rPr>
                <w:rFonts w:ascii="Arial" w:hAnsi="Arial" w:cs="Arial"/>
                <w:bCs/>
                <w:sz w:val="18"/>
                <w:szCs w:val="18"/>
              </w:rPr>
              <w:t xml:space="preserve">La ETM </w:t>
            </w:r>
            <w:proofErr w:type="spellStart"/>
            <w:r w:rsidRPr="00E768C6">
              <w:rPr>
                <w:rFonts w:ascii="Arial" w:hAnsi="Arial" w:cs="Arial"/>
                <w:bCs/>
                <w:sz w:val="18"/>
                <w:szCs w:val="18"/>
              </w:rPr>
              <w:t>recepcionará</w:t>
            </w:r>
            <w:proofErr w:type="spellEnd"/>
            <w:r w:rsidRPr="00E768C6">
              <w:rPr>
                <w:rFonts w:ascii="Arial" w:hAnsi="Arial" w:cs="Arial"/>
                <w:bCs/>
                <w:sz w:val="18"/>
                <w:szCs w:val="18"/>
              </w:rPr>
              <w:t xml:space="preserve"> el MM en ME de las EIF </w:t>
            </w:r>
            <w:r w:rsidRPr="00E768C6">
              <w:rPr>
                <w:rFonts w:ascii="Arial" w:hAnsi="Arial" w:cs="Arial"/>
                <w:bCs/>
                <w:sz w:val="18"/>
                <w:szCs w:val="18"/>
                <w:lang w:val="es-BO"/>
              </w:rPr>
              <w:t xml:space="preserve">(incluyendo la EBP) </w:t>
            </w:r>
            <w:r w:rsidRPr="00E768C6">
              <w:rPr>
                <w:rFonts w:ascii="Arial" w:hAnsi="Arial" w:cs="Arial"/>
                <w:bCs/>
                <w:sz w:val="18"/>
                <w:szCs w:val="18"/>
              </w:rPr>
              <w:t>o BCB mediante el recuento y verificación de los billetes</w:t>
            </w:r>
            <w:r w:rsidRPr="00E768C6">
              <w:rPr>
                <w:rFonts w:ascii="Arial" w:hAnsi="Arial" w:cs="Arial"/>
                <w:bCs/>
                <w:sz w:val="18"/>
                <w:szCs w:val="18"/>
                <w:lang w:val="es-ES_tradnl"/>
              </w:rPr>
              <w:t xml:space="preserve"> de MM en ME</w:t>
            </w:r>
            <w:r w:rsidRPr="00E768C6">
              <w:rPr>
                <w:rFonts w:ascii="Arial" w:hAnsi="Arial" w:cs="Arial"/>
                <w:bCs/>
                <w:sz w:val="18"/>
                <w:szCs w:val="18"/>
              </w:rPr>
              <w:t>, modalidad “Contiene”</w:t>
            </w:r>
            <w:r w:rsidRPr="00E768C6">
              <w:rPr>
                <w:rFonts w:ascii="Arial" w:hAnsi="Arial" w:cs="Arial"/>
                <w:bCs/>
                <w:sz w:val="18"/>
                <w:szCs w:val="18"/>
                <w:lang w:val="es-ES_tradnl"/>
              </w:rPr>
              <w:t xml:space="preserve">, para luego colocar el MM </w:t>
            </w:r>
            <w:r w:rsidRPr="00E768C6">
              <w:rPr>
                <w:rFonts w:ascii="Arial" w:hAnsi="Arial" w:cs="Arial"/>
                <w:bCs/>
                <w:sz w:val="18"/>
                <w:szCs w:val="18"/>
              </w:rPr>
              <w:t>en ME</w:t>
            </w:r>
            <w:r w:rsidRPr="00E768C6">
              <w:rPr>
                <w:rFonts w:ascii="Arial" w:hAnsi="Arial" w:cs="Arial"/>
                <w:bCs/>
                <w:sz w:val="18"/>
                <w:szCs w:val="18"/>
                <w:lang w:val="es-ES_tradnl"/>
              </w:rPr>
              <w:t xml:space="preserve"> </w:t>
            </w:r>
            <w:r w:rsidRPr="00E768C6">
              <w:rPr>
                <w:rFonts w:ascii="Arial" w:hAnsi="Arial" w:cs="Arial"/>
                <w:sz w:val="18"/>
                <w:szCs w:val="18"/>
                <w:lang w:val="es-ES_tradnl"/>
              </w:rPr>
              <w:t xml:space="preserve">dentro de bolsas de seguridad en presencia de los responsables de las EIF </w:t>
            </w:r>
            <w:r w:rsidRPr="00E768C6">
              <w:rPr>
                <w:rFonts w:ascii="Arial" w:hAnsi="Arial" w:cs="Arial"/>
                <w:bCs/>
                <w:sz w:val="18"/>
                <w:szCs w:val="18"/>
                <w:lang w:val="es-BO"/>
              </w:rPr>
              <w:t xml:space="preserve">(incluyendo la EBP) </w:t>
            </w:r>
            <w:r w:rsidRPr="00E768C6">
              <w:rPr>
                <w:rFonts w:ascii="Arial" w:hAnsi="Arial" w:cs="Arial"/>
                <w:sz w:val="18"/>
                <w:szCs w:val="18"/>
                <w:lang w:val="es-ES_tradnl"/>
              </w:rPr>
              <w:t>o BCB (remitente) y proceder con el sellado o precintado</w:t>
            </w:r>
            <w:r w:rsidRPr="00E768C6">
              <w:rPr>
                <w:rFonts w:ascii="Arial" w:hAnsi="Arial" w:cs="Arial"/>
                <w:bCs/>
                <w:sz w:val="18"/>
                <w:szCs w:val="18"/>
                <w:lang w:val="es-ES_tradnl"/>
              </w:rPr>
              <w:t xml:space="preserve"> para su posterior transporte.</w:t>
            </w:r>
          </w:p>
          <w:p w14:paraId="5BE0C0B0" w14:textId="77777777" w:rsidR="00E768C6" w:rsidRPr="00E768C6" w:rsidRDefault="00E768C6" w:rsidP="00E768C6">
            <w:pPr>
              <w:ind w:left="356" w:hanging="284"/>
              <w:contextualSpacing/>
              <w:jc w:val="both"/>
              <w:rPr>
                <w:rFonts w:ascii="Arial" w:hAnsi="Arial" w:cs="Arial"/>
                <w:bCs/>
                <w:sz w:val="18"/>
                <w:szCs w:val="18"/>
              </w:rPr>
            </w:pPr>
          </w:p>
          <w:p w14:paraId="584D0756" w14:textId="77777777" w:rsidR="00E768C6" w:rsidRPr="00E768C6" w:rsidRDefault="00E768C6" w:rsidP="00E768C6">
            <w:pPr>
              <w:numPr>
                <w:ilvl w:val="0"/>
                <w:numId w:val="54"/>
              </w:numPr>
              <w:ind w:left="356" w:hanging="284"/>
              <w:contextualSpacing/>
              <w:jc w:val="both"/>
              <w:rPr>
                <w:rFonts w:ascii="Arial" w:hAnsi="Arial" w:cs="Arial"/>
                <w:color w:val="000000"/>
                <w:sz w:val="18"/>
                <w:szCs w:val="18"/>
              </w:rPr>
            </w:pPr>
            <w:r w:rsidRPr="00E768C6">
              <w:rPr>
                <w:rFonts w:ascii="Arial" w:hAnsi="Arial" w:cs="Arial"/>
                <w:color w:val="000000"/>
                <w:sz w:val="18"/>
                <w:szCs w:val="18"/>
              </w:rPr>
              <w:t>La ETM llevará un registro en forma individual de todas y cada una de las entradas y salidas de los cargamentos de MM en ME en custodia, y llevará un saldo y un detalle de los movimientos de estos cargamentos y cualquier otra información relevante para su seguimiento y control. Este registro o reporte será comunicado al BCB mediante correo electrónico de manera diaria al Fiscal de Servicio designado por el BCB.</w:t>
            </w:r>
          </w:p>
          <w:p w14:paraId="1E1F618F" w14:textId="77777777" w:rsidR="00E768C6" w:rsidRPr="00E768C6" w:rsidRDefault="00E768C6" w:rsidP="00E768C6">
            <w:pPr>
              <w:ind w:left="356" w:hanging="284"/>
              <w:contextualSpacing/>
              <w:jc w:val="both"/>
              <w:rPr>
                <w:rFonts w:ascii="Arial" w:hAnsi="Arial" w:cs="Arial"/>
                <w:color w:val="000000"/>
                <w:sz w:val="18"/>
                <w:szCs w:val="18"/>
              </w:rPr>
            </w:pPr>
          </w:p>
          <w:p w14:paraId="34EE7355" w14:textId="77777777" w:rsidR="00E768C6" w:rsidRPr="00E768C6" w:rsidRDefault="00E768C6" w:rsidP="00E768C6">
            <w:pPr>
              <w:numPr>
                <w:ilvl w:val="0"/>
                <w:numId w:val="54"/>
              </w:numPr>
              <w:ind w:left="356" w:hanging="284"/>
              <w:contextualSpacing/>
              <w:jc w:val="both"/>
              <w:rPr>
                <w:rFonts w:ascii="Arial" w:hAnsi="Arial" w:cs="Arial"/>
                <w:bCs/>
                <w:sz w:val="18"/>
                <w:szCs w:val="18"/>
                <w:lang w:val="es-ES_tradnl"/>
              </w:rPr>
            </w:pPr>
            <w:r w:rsidRPr="00E768C6">
              <w:rPr>
                <w:rFonts w:ascii="Arial" w:hAnsi="Arial" w:cs="Arial"/>
                <w:color w:val="000000"/>
                <w:sz w:val="18"/>
                <w:szCs w:val="18"/>
              </w:rPr>
              <w:t xml:space="preserve">La ETM realizará la custodia del MM en ME entregado por las EIF </w:t>
            </w:r>
            <w:r w:rsidRPr="00E768C6">
              <w:rPr>
                <w:rFonts w:ascii="Arial" w:hAnsi="Arial" w:cs="Arial"/>
                <w:bCs/>
                <w:sz w:val="18"/>
                <w:szCs w:val="18"/>
                <w:lang w:val="es-BO"/>
              </w:rPr>
              <w:t xml:space="preserve">(incluyendo la EBP) </w:t>
            </w:r>
            <w:r w:rsidRPr="00E768C6">
              <w:rPr>
                <w:rFonts w:ascii="Arial" w:hAnsi="Arial" w:cs="Arial"/>
                <w:color w:val="000000"/>
                <w:sz w:val="18"/>
                <w:szCs w:val="18"/>
              </w:rPr>
              <w:t xml:space="preserve">o BCB, hasta que el BCB determine su traslado o recojo por parte de las EIF. </w:t>
            </w:r>
          </w:p>
          <w:p w14:paraId="3ACB4930" w14:textId="77777777" w:rsidR="00E768C6" w:rsidRPr="00E768C6" w:rsidRDefault="00E768C6" w:rsidP="00E768C6">
            <w:pPr>
              <w:ind w:left="356" w:hanging="284"/>
              <w:contextualSpacing/>
              <w:jc w:val="both"/>
              <w:rPr>
                <w:rFonts w:ascii="Arial" w:hAnsi="Arial" w:cs="Arial"/>
                <w:bCs/>
                <w:sz w:val="18"/>
                <w:szCs w:val="18"/>
                <w:lang w:val="es-ES_tradnl"/>
              </w:rPr>
            </w:pPr>
          </w:p>
          <w:p w14:paraId="23C390F4" w14:textId="77777777" w:rsidR="00E768C6" w:rsidRPr="00E768C6" w:rsidRDefault="00E768C6" w:rsidP="00E768C6">
            <w:pPr>
              <w:ind w:left="72"/>
              <w:jc w:val="both"/>
              <w:rPr>
                <w:rFonts w:ascii="Arial" w:hAnsi="Arial" w:cs="Arial"/>
                <w:bCs/>
                <w:sz w:val="18"/>
                <w:szCs w:val="18"/>
                <w:lang w:val="es-ES_tradnl"/>
              </w:rPr>
            </w:pPr>
            <w:r w:rsidRPr="00E768C6">
              <w:rPr>
                <w:rFonts w:ascii="Arial" w:hAnsi="Arial" w:cs="Arial"/>
                <w:bCs/>
                <w:sz w:val="18"/>
                <w:szCs w:val="18"/>
                <w:lang w:val="es-ES_tradnl"/>
              </w:rPr>
              <w:t xml:space="preserve">La ETM realizará la custodia de MM en ME por un plazo no mayor a diez (10) días hábiles. La custodia del MM </w:t>
            </w:r>
            <w:r w:rsidRPr="00E768C6">
              <w:rPr>
                <w:rFonts w:ascii="Arial" w:hAnsi="Arial" w:cs="Arial"/>
                <w:bCs/>
                <w:sz w:val="18"/>
                <w:szCs w:val="18"/>
              </w:rPr>
              <w:t>en ME</w:t>
            </w:r>
            <w:r w:rsidRPr="00E768C6">
              <w:rPr>
                <w:rFonts w:ascii="Arial" w:hAnsi="Arial" w:cs="Arial"/>
                <w:bCs/>
                <w:sz w:val="18"/>
                <w:szCs w:val="18"/>
                <w:lang w:val="es-ES_tradnl"/>
              </w:rPr>
              <w:t xml:space="preserve"> tendrá efecto por el periodo convenido, de acuerdo con lo establecido en el Artículo 1 de la Sección 5 del Capítulo IV del Título II del Libro 1° de la Recopilación de Normas para Servicios Financieros referido al Reglamento para Empresas de Transporte de MM y Valores, la ETM puede realizar la custodia del MM por periodos superiores a las 24 y 72 horas según sea el caso.</w:t>
            </w:r>
          </w:p>
          <w:p w14:paraId="209CA44E" w14:textId="77777777" w:rsidR="00E768C6" w:rsidRPr="00E768C6" w:rsidRDefault="00E768C6" w:rsidP="00E768C6">
            <w:pPr>
              <w:ind w:left="72"/>
              <w:jc w:val="both"/>
              <w:rPr>
                <w:rFonts w:ascii="Arial" w:hAnsi="Arial" w:cs="Arial"/>
                <w:bCs/>
                <w:sz w:val="18"/>
                <w:szCs w:val="18"/>
                <w:lang w:val="es-ES_tradnl"/>
              </w:rPr>
            </w:pPr>
          </w:p>
          <w:p w14:paraId="3457F8A3" w14:textId="77777777" w:rsidR="00E768C6" w:rsidRPr="00E768C6" w:rsidRDefault="00E768C6" w:rsidP="00E768C6">
            <w:pPr>
              <w:ind w:left="72"/>
              <w:jc w:val="both"/>
              <w:rPr>
                <w:rFonts w:ascii="Arial" w:hAnsi="Arial" w:cs="Arial"/>
                <w:b/>
                <w:bCs/>
                <w:sz w:val="18"/>
                <w:szCs w:val="18"/>
                <w:lang w:val="es-BO"/>
              </w:rPr>
            </w:pPr>
            <w:r w:rsidRPr="00E768C6">
              <w:rPr>
                <w:rFonts w:ascii="Arial" w:hAnsi="Arial" w:cs="Arial"/>
                <w:b/>
                <w:bCs/>
                <w:sz w:val="18"/>
                <w:szCs w:val="18"/>
                <w:lang w:val="es-ES_tradnl"/>
              </w:rPr>
              <w:t>(Manifestar Aceptación)</w:t>
            </w:r>
          </w:p>
        </w:tc>
        <w:tc>
          <w:tcPr>
            <w:tcW w:w="2721" w:type="dxa"/>
            <w:tcBorders>
              <w:bottom w:val="single" w:sz="4" w:space="0" w:color="auto"/>
            </w:tcBorders>
          </w:tcPr>
          <w:p w14:paraId="2DEA56D0" w14:textId="77777777" w:rsidR="00E768C6" w:rsidRPr="00E768C6" w:rsidRDefault="00E768C6" w:rsidP="00E768C6">
            <w:pPr>
              <w:contextualSpacing/>
              <w:jc w:val="both"/>
              <w:rPr>
                <w:rFonts w:ascii="Arial" w:hAnsi="Arial" w:cs="Arial"/>
                <w:bCs/>
                <w:sz w:val="18"/>
                <w:szCs w:val="18"/>
              </w:rPr>
            </w:pPr>
          </w:p>
        </w:tc>
      </w:tr>
      <w:tr w:rsidR="00E768C6" w:rsidRPr="00E768C6" w14:paraId="488E008A" w14:textId="77777777" w:rsidTr="00603BC0">
        <w:trPr>
          <w:trHeight w:val="303"/>
        </w:trPr>
        <w:tc>
          <w:tcPr>
            <w:tcW w:w="6919" w:type="dxa"/>
            <w:tcBorders>
              <w:bottom w:val="single" w:sz="4" w:space="0" w:color="auto"/>
            </w:tcBorders>
            <w:shd w:val="clear" w:color="auto" w:fill="D9D9D9"/>
            <w:vAlign w:val="center"/>
          </w:tcPr>
          <w:p w14:paraId="3A3704E5" w14:textId="77777777" w:rsidR="00E768C6" w:rsidRPr="00E768C6" w:rsidRDefault="00E768C6" w:rsidP="00E768C6">
            <w:pPr>
              <w:numPr>
                <w:ilvl w:val="0"/>
                <w:numId w:val="46"/>
              </w:numPr>
              <w:ind w:left="214" w:hanging="214"/>
              <w:jc w:val="both"/>
              <w:rPr>
                <w:rFonts w:ascii="Arial" w:hAnsi="Arial" w:cs="Arial"/>
                <w:b/>
                <w:bCs/>
                <w:sz w:val="18"/>
                <w:szCs w:val="18"/>
                <w:lang w:val="es-BO"/>
              </w:rPr>
            </w:pPr>
            <w:r w:rsidRPr="00E768C6">
              <w:rPr>
                <w:rFonts w:ascii="Arial" w:hAnsi="Arial" w:cs="Arial"/>
                <w:b/>
                <w:bCs/>
                <w:sz w:val="18"/>
                <w:szCs w:val="18"/>
                <w:lang w:val="es-BO"/>
              </w:rPr>
              <w:lastRenderedPageBreak/>
              <w:t>PLAZOS Y HORARIOS DE ENTREGA DEL CARGAMENTO</w:t>
            </w:r>
          </w:p>
        </w:tc>
        <w:tc>
          <w:tcPr>
            <w:tcW w:w="2721" w:type="dxa"/>
            <w:tcBorders>
              <w:bottom w:val="single" w:sz="4" w:space="0" w:color="auto"/>
            </w:tcBorders>
            <w:shd w:val="clear" w:color="auto" w:fill="D9D9D9"/>
          </w:tcPr>
          <w:p w14:paraId="6BC39091" w14:textId="77777777" w:rsidR="00E768C6" w:rsidRPr="00E768C6" w:rsidRDefault="00E768C6" w:rsidP="00E768C6">
            <w:pPr>
              <w:ind w:left="214"/>
              <w:jc w:val="both"/>
              <w:rPr>
                <w:rFonts w:ascii="Arial" w:hAnsi="Arial" w:cs="Arial"/>
                <w:b/>
                <w:bCs/>
                <w:sz w:val="18"/>
                <w:szCs w:val="18"/>
                <w:lang w:val="es-BO"/>
              </w:rPr>
            </w:pPr>
          </w:p>
        </w:tc>
      </w:tr>
      <w:tr w:rsidR="00E768C6" w:rsidRPr="00E768C6" w14:paraId="376543E2" w14:textId="77777777" w:rsidTr="00603BC0">
        <w:trPr>
          <w:trHeight w:val="303"/>
        </w:trPr>
        <w:tc>
          <w:tcPr>
            <w:tcW w:w="6919" w:type="dxa"/>
            <w:tcBorders>
              <w:bottom w:val="single" w:sz="4" w:space="0" w:color="auto"/>
            </w:tcBorders>
            <w:vAlign w:val="center"/>
          </w:tcPr>
          <w:p w14:paraId="0AB77D56" w14:textId="77777777" w:rsidR="00E768C6" w:rsidRPr="00E768C6" w:rsidRDefault="00E768C6" w:rsidP="00E768C6">
            <w:pPr>
              <w:jc w:val="both"/>
              <w:rPr>
                <w:rFonts w:ascii="Arial" w:hAnsi="Arial" w:cs="Arial"/>
                <w:b/>
                <w:bCs/>
                <w:sz w:val="18"/>
                <w:szCs w:val="18"/>
                <w:lang w:val="es-BO" w:eastAsia="en-US"/>
              </w:rPr>
            </w:pPr>
          </w:p>
          <w:p w14:paraId="3C4FFF7E" w14:textId="77777777" w:rsidR="00E768C6" w:rsidRPr="00E768C6" w:rsidRDefault="00E768C6" w:rsidP="00E768C6">
            <w:pPr>
              <w:ind w:left="72"/>
              <w:jc w:val="both"/>
              <w:rPr>
                <w:rFonts w:ascii="Arial" w:hAnsi="Arial" w:cs="Arial"/>
                <w:b/>
                <w:bCs/>
                <w:sz w:val="18"/>
                <w:szCs w:val="18"/>
                <w:lang w:val="es-BO" w:eastAsia="en-US"/>
              </w:rPr>
            </w:pPr>
            <w:r w:rsidRPr="00E768C6">
              <w:rPr>
                <w:rFonts w:ascii="Arial" w:hAnsi="Arial" w:cs="Arial"/>
                <w:b/>
                <w:bCs/>
                <w:sz w:val="18"/>
                <w:szCs w:val="18"/>
                <w:lang w:val="es-BO" w:eastAsia="en-US"/>
              </w:rPr>
              <w:t>PLAZOS</w:t>
            </w:r>
          </w:p>
          <w:p w14:paraId="640967E7" w14:textId="77777777" w:rsidR="00E768C6" w:rsidRPr="00E768C6" w:rsidRDefault="00E768C6" w:rsidP="00E768C6">
            <w:pPr>
              <w:ind w:left="356"/>
              <w:jc w:val="both"/>
              <w:rPr>
                <w:rFonts w:ascii="Arial" w:hAnsi="Arial" w:cs="Arial"/>
                <w:bCs/>
                <w:sz w:val="18"/>
                <w:szCs w:val="18"/>
                <w:lang w:val="es-BO" w:eastAsia="en-US"/>
              </w:rPr>
            </w:pPr>
          </w:p>
          <w:p w14:paraId="57E3EEAB" w14:textId="77777777" w:rsidR="00E768C6" w:rsidRPr="00E768C6" w:rsidRDefault="00E768C6" w:rsidP="00E768C6">
            <w:pPr>
              <w:ind w:left="72"/>
              <w:jc w:val="both"/>
              <w:rPr>
                <w:rFonts w:ascii="Arial" w:hAnsi="Arial" w:cs="Arial"/>
                <w:bCs/>
                <w:sz w:val="18"/>
                <w:szCs w:val="18"/>
                <w:lang w:val="es-BO" w:eastAsia="en-US"/>
              </w:rPr>
            </w:pPr>
            <w:r w:rsidRPr="00E768C6">
              <w:rPr>
                <w:rFonts w:ascii="Arial" w:hAnsi="Arial" w:cs="Arial"/>
                <w:bCs/>
                <w:sz w:val="18"/>
                <w:szCs w:val="18"/>
                <w:lang w:val="es-BO" w:eastAsia="en-US"/>
              </w:rPr>
              <w:t>Los plazos máximos para la entrega de los cargamentos firmemente sellados (cargamentos) en distintas rutas a nivel nacional serán los siguientes:</w:t>
            </w:r>
          </w:p>
          <w:p w14:paraId="5E480996" w14:textId="77777777" w:rsidR="00E768C6" w:rsidRPr="00E768C6" w:rsidRDefault="00E768C6" w:rsidP="00E768C6">
            <w:pPr>
              <w:jc w:val="both"/>
              <w:rPr>
                <w:rFonts w:ascii="Arial" w:hAnsi="Arial" w:cs="Arial"/>
                <w:bCs/>
                <w:sz w:val="18"/>
                <w:szCs w:val="18"/>
                <w:lang w:val="es-BO" w:eastAsia="en-US"/>
              </w:rPr>
            </w:pPr>
          </w:p>
          <w:p w14:paraId="0CA495D0" w14:textId="77777777" w:rsidR="00E768C6" w:rsidRPr="00E768C6" w:rsidRDefault="00E768C6" w:rsidP="00E768C6">
            <w:pPr>
              <w:numPr>
                <w:ilvl w:val="0"/>
                <w:numId w:val="39"/>
              </w:numPr>
              <w:ind w:left="356" w:hanging="284"/>
              <w:jc w:val="both"/>
              <w:rPr>
                <w:rFonts w:ascii="Arial" w:hAnsi="Arial" w:cs="Arial"/>
                <w:b/>
                <w:bCs/>
                <w:sz w:val="18"/>
                <w:szCs w:val="18"/>
                <w:lang w:eastAsia="en-US"/>
              </w:rPr>
            </w:pPr>
            <w:r w:rsidRPr="00E768C6">
              <w:rPr>
                <w:rFonts w:ascii="Arial" w:hAnsi="Arial" w:cs="Arial"/>
                <w:bCs/>
                <w:sz w:val="18"/>
                <w:szCs w:val="18"/>
                <w:lang w:eastAsia="en-US"/>
              </w:rPr>
              <w:t>Cuando la entrega tenga origen y destino dentro una misma ciudad, el plazo máximo de entrega será de un día hábil, computable a partir del día hábil siguiente de la fecha de recepción del MM en ME por parte de la ETM.</w:t>
            </w:r>
          </w:p>
          <w:p w14:paraId="211409A2" w14:textId="77777777" w:rsidR="00E768C6" w:rsidRPr="00E768C6" w:rsidRDefault="00E768C6" w:rsidP="00E768C6">
            <w:pPr>
              <w:ind w:left="356" w:hanging="284"/>
              <w:rPr>
                <w:rFonts w:ascii="Arial" w:hAnsi="Arial" w:cs="Arial"/>
                <w:b/>
                <w:bCs/>
                <w:sz w:val="18"/>
                <w:szCs w:val="18"/>
                <w:highlight w:val="yellow"/>
                <w:lang w:eastAsia="en-US"/>
              </w:rPr>
            </w:pPr>
          </w:p>
          <w:p w14:paraId="18C240C1" w14:textId="77777777" w:rsidR="00E768C6" w:rsidRPr="00E768C6" w:rsidRDefault="00E768C6" w:rsidP="00E768C6">
            <w:pPr>
              <w:numPr>
                <w:ilvl w:val="0"/>
                <w:numId w:val="39"/>
              </w:numPr>
              <w:ind w:left="356" w:hanging="284"/>
              <w:jc w:val="both"/>
              <w:rPr>
                <w:rFonts w:ascii="Arial" w:hAnsi="Arial" w:cs="Arial"/>
                <w:b/>
                <w:bCs/>
                <w:sz w:val="18"/>
                <w:szCs w:val="18"/>
                <w:lang w:eastAsia="en-US"/>
              </w:rPr>
            </w:pPr>
            <w:r w:rsidRPr="00E768C6">
              <w:rPr>
                <w:rFonts w:ascii="Arial" w:hAnsi="Arial" w:cs="Arial"/>
                <w:bCs/>
                <w:sz w:val="18"/>
                <w:szCs w:val="18"/>
                <w:lang w:eastAsia="en-US"/>
              </w:rPr>
              <w:t xml:space="preserve">Cuando la entrega tenga como origen las distintas ciudades de Departamento y como destino al resto de las ciudades de Departamento (Anexo), el plazo máximo de entrega será de tres (3) días hábiles, computables a partir del día hábil siguiente de la fecha de recepción del MM en ME por parte de la ETM. </w:t>
            </w:r>
          </w:p>
          <w:p w14:paraId="6F3AE8BA" w14:textId="77777777" w:rsidR="00E768C6" w:rsidRPr="00E768C6" w:rsidRDefault="00E768C6" w:rsidP="00E768C6">
            <w:pPr>
              <w:jc w:val="both"/>
              <w:rPr>
                <w:rFonts w:ascii="Arial" w:hAnsi="Arial" w:cs="Arial"/>
                <w:b/>
                <w:bCs/>
                <w:sz w:val="18"/>
                <w:szCs w:val="18"/>
                <w:lang w:eastAsia="en-US"/>
              </w:rPr>
            </w:pPr>
          </w:p>
          <w:p w14:paraId="41FF25C0" w14:textId="77777777" w:rsidR="00E768C6" w:rsidRPr="00E768C6" w:rsidRDefault="00E768C6" w:rsidP="00E768C6">
            <w:pPr>
              <w:ind w:left="72"/>
              <w:jc w:val="both"/>
              <w:rPr>
                <w:rFonts w:ascii="Arial" w:hAnsi="Arial" w:cs="Arial"/>
                <w:b/>
                <w:bCs/>
                <w:sz w:val="18"/>
                <w:szCs w:val="18"/>
                <w:lang w:val="es-BO" w:eastAsia="en-US"/>
              </w:rPr>
            </w:pPr>
            <w:r w:rsidRPr="00E768C6">
              <w:rPr>
                <w:rFonts w:ascii="Arial" w:hAnsi="Arial" w:cs="Arial"/>
                <w:b/>
                <w:bCs/>
                <w:sz w:val="18"/>
                <w:szCs w:val="18"/>
                <w:lang w:val="es-BO" w:eastAsia="en-US"/>
              </w:rPr>
              <w:t>HORARIOS</w:t>
            </w:r>
          </w:p>
          <w:p w14:paraId="74580C17" w14:textId="77777777" w:rsidR="00E768C6" w:rsidRPr="00E768C6" w:rsidRDefault="00E768C6" w:rsidP="00E768C6">
            <w:pPr>
              <w:ind w:left="356"/>
              <w:rPr>
                <w:rFonts w:ascii="Arial" w:hAnsi="Arial" w:cs="Arial"/>
                <w:b/>
                <w:bCs/>
                <w:sz w:val="18"/>
                <w:szCs w:val="18"/>
                <w:lang w:eastAsia="en-US"/>
              </w:rPr>
            </w:pPr>
          </w:p>
          <w:p w14:paraId="70D4CA49" w14:textId="77777777" w:rsidR="00E768C6" w:rsidRPr="00E768C6" w:rsidRDefault="00E768C6" w:rsidP="00E768C6">
            <w:pPr>
              <w:ind w:left="72"/>
              <w:jc w:val="both"/>
              <w:rPr>
                <w:rFonts w:ascii="Arial" w:hAnsi="Arial" w:cs="Arial"/>
                <w:b/>
                <w:bCs/>
                <w:sz w:val="18"/>
                <w:szCs w:val="18"/>
                <w:lang w:eastAsia="en-US"/>
              </w:rPr>
            </w:pPr>
            <w:r w:rsidRPr="00E768C6">
              <w:rPr>
                <w:rFonts w:ascii="Arial" w:hAnsi="Arial" w:cs="Arial"/>
                <w:bCs/>
                <w:sz w:val="18"/>
                <w:szCs w:val="18"/>
                <w:lang w:eastAsia="en-US"/>
              </w:rPr>
              <w:t xml:space="preserve">La recepción (recojo) y despacho (envío) de cargamento firmemente sellado (cargamentos) desde o hasta las cajas o bóvedas del BCB, </w:t>
            </w:r>
            <w:r w:rsidRPr="00E768C6">
              <w:rPr>
                <w:rFonts w:ascii="Arial" w:hAnsi="Arial" w:cs="Arial"/>
                <w:bCs/>
                <w:sz w:val="18"/>
                <w:szCs w:val="18"/>
                <w:lang w:val="es-BO" w:eastAsia="en-US"/>
              </w:rPr>
              <w:t>según determine el Fiscal de Servicio,</w:t>
            </w:r>
            <w:r w:rsidRPr="00E768C6">
              <w:rPr>
                <w:rFonts w:ascii="Arial" w:hAnsi="Arial" w:cs="Arial"/>
                <w:bCs/>
                <w:sz w:val="18"/>
                <w:szCs w:val="18"/>
                <w:lang w:eastAsia="en-US"/>
              </w:rPr>
              <w:t xml:space="preserve"> será a partir de horas 8:45 a.m. hasta horas 18:00 p.m., de lunes a viernes, salvo en caso de contingencia donde estos días y horarios podrán ser modificados previa coordinación con el Fiscal de Servicio. </w:t>
            </w:r>
          </w:p>
          <w:p w14:paraId="2E613D25" w14:textId="77777777" w:rsidR="00E768C6" w:rsidRPr="00E768C6" w:rsidRDefault="00E768C6" w:rsidP="00E768C6">
            <w:pPr>
              <w:ind w:left="72"/>
              <w:jc w:val="both"/>
              <w:rPr>
                <w:rFonts w:ascii="Arial" w:hAnsi="Arial" w:cs="Arial"/>
                <w:b/>
                <w:bCs/>
                <w:sz w:val="18"/>
                <w:szCs w:val="18"/>
                <w:lang w:eastAsia="en-US"/>
              </w:rPr>
            </w:pPr>
          </w:p>
          <w:p w14:paraId="63737A33" w14:textId="77777777" w:rsidR="00E768C6" w:rsidRPr="00E768C6" w:rsidRDefault="00E768C6" w:rsidP="00E768C6">
            <w:pPr>
              <w:ind w:left="72"/>
              <w:jc w:val="both"/>
              <w:rPr>
                <w:rFonts w:ascii="Arial" w:hAnsi="Arial" w:cs="Arial"/>
                <w:bCs/>
                <w:sz w:val="18"/>
                <w:szCs w:val="18"/>
                <w:lang w:eastAsia="en-US"/>
              </w:rPr>
            </w:pPr>
            <w:r w:rsidRPr="00E768C6">
              <w:rPr>
                <w:rFonts w:ascii="Arial" w:hAnsi="Arial" w:cs="Arial"/>
                <w:bCs/>
                <w:sz w:val="18"/>
                <w:szCs w:val="18"/>
                <w:lang w:eastAsia="en-US"/>
              </w:rPr>
              <w:t xml:space="preserve">En el caso de las EIF </w:t>
            </w:r>
            <w:r w:rsidRPr="00E768C6">
              <w:rPr>
                <w:rFonts w:ascii="Arial" w:hAnsi="Arial" w:cs="Arial"/>
                <w:bCs/>
                <w:sz w:val="18"/>
                <w:szCs w:val="18"/>
                <w:lang w:val="es-BO" w:eastAsia="en-US"/>
              </w:rPr>
              <w:t>(incluyendo la EBP)</w:t>
            </w:r>
            <w:r w:rsidRPr="00E768C6">
              <w:rPr>
                <w:rFonts w:ascii="Arial" w:hAnsi="Arial" w:cs="Arial"/>
                <w:bCs/>
                <w:sz w:val="18"/>
                <w:szCs w:val="18"/>
                <w:lang w:eastAsia="en-US"/>
              </w:rPr>
              <w:t xml:space="preserve"> la recepción (recojo) y despacho (envió) de cargamentos en (de) las bóvedas de las EIF </w:t>
            </w:r>
            <w:r w:rsidRPr="00E768C6">
              <w:rPr>
                <w:rFonts w:ascii="Arial" w:hAnsi="Arial" w:cs="Arial"/>
                <w:bCs/>
                <w:sz w:val="18"/>
                <w:szCs w:val="18"/>
                <w:lang w:val="es-BO" w:eastAsia="en-US"/>
              </w:rPr>
              <w:t>(incluyendo la EBP)</w:t>
            </w:r>
            <w:r w:rsidRPr="00E768C6">
              <w:rPr>
                <w:rFonts w:ascii="Arial" w:hAnsi="Arial" w:cs="Arial"/>
                <w:bCs/>
                <w:sz w:val="18"/>
                <w:szCs w:val="18"/>
                <w:lang w:eastAsia="en-US"/>
              </w:rPr>
              <w:t xml:space="preserve"> será de acuerdo a los horarios que estas entidades dispongan.  </w:t>
            </w:r>
          </w:p>
          <w:p w14:paraId="6023D47C" w14:textId="77777777" w:rsidR="00E768C6" w:rsidRPr="00E768C6" w:rsidRDefault="00E768C6" w:rsidP="00E768C6">
            <w:pPr>
              <w:ind w:left="72"/>
              <w:jc w:val="both"/>
              <w:rPr>
                <w:rFonts w:ascii="Arial" w:hAnsi="Arial" w:cs="Arial"/>
                <w:sz w:val="18"/>
                <w:szCs w:val="18"/>
                <w:lang w:eastAsia="en-US"/>
              </w:rPr>
            </w:pPr>
          </w:p>
          <w:p w14:paraId="599B90B5" w14:textId="77777777" w:rsidR="00E768C6" w:rsidRPr="00E768C6" w:rsidRDefault="00E768C6" w:rsidP="00E768C6">
            <w:pPr>
              <w:ind w:left="72"/>
              <w:jc w:val="both"/>
              <w:rPr>
                <w:rFonts w:ascii="Arial" w:hAnsi="Arial" w:cs="Arial"/>
                <w:sz w:val="18"/>
                <w:szCs w:val="18"/>
                <w:lang w:eastAsia="en-US"/>
              </w:rPr>
            </w:pPr>
            <w:r w:rsidRPr="00E768C6">
              <w:rPr>
                <w:rFonts w:ascii="Arial" w:hAnsi="Arial" w:cs="Arial"/>
                <w:sz w:val="18"/>
                <w:szCs w:val="18"/>
                <w:lang w:eastAsia="en-US"/>
              </w:rPr>
              <w:t xml:space="preserve">En caso de que se presenten problemas con las líneas aéreas, la ETM deberá comunicar este hecho al Fiscal de Servicio mediante correo electrónico el mismo día del percance y solicitar la ampliación de plazo. Asimismo, en el plazo de </w:t>
            </w:r>
            <w:r w:rsidRPr="00E768C6">
              <w:rPr>
                <w:rFonts w:ascii="Arial" w:hAnsi="Arial" w:cs="Arial"/>
                <w:bCs/>
                <w:sz w:val="18"/>
                <w:szCs w:val="18"/>
                <w:lang w:eastAsia="en-US"/>
              </w:rPr>
              <w:t>tres</w:t>
            </w:r>
            <w:r w:rsidRPr="00E768C6">
              <w:rPr>
                <w:rFonts w:ascii="Arial" w:hAnsi="Arial" w:cs="Arial"/>
                <w:sz w:val="18"/>
                <w:szCs w:val="18"/>
                <w:lang w:eastAsia="en-US"/>
              </w:rPr>
              <w:t xml:space="preserve"> (3) días hábiles deberá remitir mediante nota dirigida al Fiscal de Servicio, la documentación que respalde el retraso. Una vez evaluado el documento de respaldo remitido por la ETM, el Fiscal de Servicio podrá aceptar o rechazar la solicitud de ampliación de plazo vía correo electrónico. En caso de que la solicitud sea aceptada, el retraso no será considerado para cobro de multas.</w:t>
            </w:r>
          </w:p>
          <w:p w14:paraId="400B4CAA" w14:textId="77777777" w:rsidR="00E768C6" w:rsidRPr="00E768C6" w:rsidRDefault="00E768C6" w:rsidP="00E768C6">
            <w:pPr>
              <w:ind w:left="72"/>
              <w:jc w:val="both"/>
              <w:rPr>
                <w:rFonts w:ascii="Arial" w:hAnsi="Arial" w:cs="Arial"/>
                <w:sz w:val="18"/>
                <w:szCs w:val="18"/>
                <w:lang w:eastAsia="en-US"/>
              </w:rPr>
            </w:pPr>
          </w:p>
          <w:p w14:paraId="0C88F897" w14:textId="77777777" w:rsidR="00E768C6" w:rsidRPr="00E768C6" w:rsidRDefault="00E768C6" w:rsidP="00E768C6">
            <w:pPr>
              <w:ind w:left="72"/>
              <w:jc w:val="both"/>
              <w:rPr>
                <w:rFonts w:ascii="Arial" w:hAnsi="Arial" w:cs="Arial"/>
                <w:b/>
                <w:bCs/>
                <w:sz w:val="18"/>
                <w:szCs w:val="18"/>
                <w:lang w:val="es-ES_tradnl" w:eastAsia="en-US"/>
              </w:rPr>
            </w:pPr>
            <w:r w:rsidRPr="00E768C6">
              <w:rPr>
                <w:rFonts w:ascii="Arial" w:hAnsi="Arial" w:cs="Arial"/>
                <w:b/>
                <w:bCs/>
                <w:sz w:val="18"/>
                <w:szCs w:val="18"/>
                <w:lang w:val="es-ES_tradnl"/>
              </w:rPr>
              <w:t>(Manifestar Aceptación)</w:t>
            </w:r>
          </w:p>
        </w:tc>
        <w:tc>
          <w:tcPr>
            <w:tcW w:w="2721" w:type="dxa"/>
            <w:tcBorders>
              <w:bottom w:val="single" w:sz="4" w:space="0" w:color="auto"/>
            </w:tcBorders>
          </w:tcPr>
          <w:p w14:paraId="7DB582BB" w14:textId="77777777" w:rsidR="00E768C6" w:rsidRPr="00E768C6" w:rsidRDefault="00E768C6" w:rsidP="00E768C6">
            <w:pPr>
              <w:jc w:val="both"/>
              <w:rPr>
                <w:rFonts w:ascii="Arial" w:hAnsi="Arial" w:cs="Arial"/>
                <w:b/>
                <w:bCs/>
                <w:sz w:val="18"/>
                <w:szCs w:val="18"/>
                <w:lang w:val="es-BO" w:eastAsia="en-US"/>
              </w:rPr>
            </w:pPr>
          </w:p>
        </w:tc>
      </w:tr>
      <w:tr w:rsidR="00E768C6" w:rsidRPr="00E768C6" w14:paraId="1949E851" w14:textId="77777777" w:rsidTr="00603BC0">
        <w:trPr>
          <w:trHeight w:val="335"/>
        </w:trPr>
        <w:tc>
          <w:tcPr>
            <w:tcW w:w="6919" w:type="dxa"/>
            <w:shd w:val="clear" w:color="auto" w:fill="92CDDC"/>
            <w:vAlign w:val="center"/>
          </w:tcPr>
          <w:p w14:paraId="42EA09FF" w14:textId="77777777" w:rsidR="00E768C6" w:rsidRPr="00E768C6" w:rsidRDefault="00E768C6" w:rsidP="00E768C6">
            <w:pPr>
              <w:numPr>
                <w:ilvl w:val="0"/>
                <w:numId w:val="45"/>
              </w:numPr>
              <w:ind w:left="356" w:hanging="284"/>
              <w:jc w:val="both"/>
              <w:rPr>
                <w:rFonts w:ascii="Arial" w:hAnsi="Arial" w:cs="Arial"/>
                <w:b/>
                <w:sz w:val="18"/>
                <w:szCs w:val="18"/>
                <w:lang w:val="es-ES_tradnl" w:eastAsia="en-US"/>
              </w:rPr>
            </w:pPr>
            <w:r w:rsidRPr="00E768C6">
              <w:rPr>
                <w:rFonts w:ascii="Arial" w:hAnsi="Arial" w:cs="Arial"/>
                <w:b/>
                <w:sz w:val="18"/>
                <w:szCs w:val="18"/>
                <w:lang w:val="es-ES_tradnl" w:eastAsia="en-US"/>
              </w:rPr>
              <w:t>COBERTURA DEL SERVICIO</w:t>
            </w:r>
          </w:p>
        </w:tc>
        <w:tc>
          <w:tcPr>
            <w:tcW w:w="2721" w:type="dxa"/>
            <w:shd w:val="clear" w:color="auto" w:fill="92CDDC"/>
          </w:tcPr>
          <w:p w14:paraId="278E4DC3" w14:textId="77777777" w:rsidR="00E768C6" w:rsidRPr="00E768C6" w:rsidRDefault="00E768C6" w:rsidP="00E768C6">
            <w:pPr>
              <w:ind w:left="356"/>
              <w:jc w:val="both"/>
              <w:rPr>
                <w:rFonts w:ascii="Arial" w:hAnsi="Arial" w:cs="Arial"/>
                <w:b/>
                <w:sz w:val="18"/>
                <w:szCs w:val="18"/>
                <w:lang w:val="es-ES_tradnl" w:eastAsia="en-US"/>
              </w:rPr>
            </w:pPr>
          </w:p>
        </w:tc>
      </w:tr>
      <w:tr w:rsidR="00E768C6" w:rsidRPr="00E768C6" w14:paraId="18AF437D" w14:textId="77777777" w:rsidTr="00603BC0">
        <w:trPr>
          <w:trHeight w:val="393"/>
        </w:trPr>
        <w:tc>
          <w:tcPr>
            <w:tcW w:w="6919" w:type="dxa"/>
            <w:shd w:val="clear" w:color="auto" w:fill="auto"/>
            <w:vAlign w:val="center"/>
          </w:tcPr>
          <w:p w14:paraId="436220ED" w14:textId="77777777" w:rsidR="00E768C6" w:rsidRPr="00E768C6" w:rsidRDefault="00E768C6" w:rsidP="00E768C6">
            <w:pPr>
              <w:ind w:left="72"/>
              <w:jc w:val="both"/>
              <w:rPr>
                <w:rFonts w:ascii="Arial" w:hAnsi="Arial" w:cs="Arial"/>
                <w:bCs/>
                <w:sz w:val="18"/>
                <w:szCs w:val="18"/>
                <w:lang w:eastAsia="en-US"/>
              </w:rPr>
            </w:pPr>
          </w:p>
          <w:p w14:paraId="2695F21A" w14:textId="77777777" w:rsidR="00E768C6" w:rsidRPr="00E768C6" w:rsidRDefault="00E768C6" w:rsidP="00E768C6">
            <w:pPr>
              <w:jc w:val="both"/>
              <w:rPr>
                <w:rFonts w:ascii="Arial" w:hAnsi="Arial" w:cs="Arial"/>
                <w:bCs/>
                <w:sz w:val="18"/>
                <w:szCs w:val="18"/>
                <w:lang w:eastAsia="en-US"/>
              </w:rPr>
            </w:pPr>
            <w:r w:rsidRPr="00E768C6">
              <w:rPr>
                <w:rFonts w:ascii="Arial" w:hAnsi="Arial" w:cs="Arial"/>
                <w:bCs/>
                <w:sz w:val="18"/>
                <w:szCs w:val="18"/>
                <w:lang w:eastAsia="en-US"/>
              </w:rPr>
              <w:t>La cobertura del servicio de transporte de MM en ME y la custodia en Bóveda de la ETM ofertado, deberá adecuarse según Anexo adjunto a la presente Especificación Técnica.</w:t>
            </w:r>
          </w:p>
          <w:p w14:paraId="6175864B" w14:textId="77777777" w:rsidR="00E768C6" w:rsidRPr="00E768C6" w:rsidRDefault="00E768C6" w:rsidP="00E768C6">
            <w:pPr>
              <w:ind w:left="72"/>
              <w:jc w:val="both"/>
              <w:rPr>
                <w:rFonts w:ascii="Arial" w:hAnsi="Arial" w:cs="Arial"/>
                <w:bCs/>
                <w:sz w:val="18"/>
                <w:szCs w:val="18"/>
                <w:lang w:eastAsia="en-US"/>
              </w:rPr>
            </w:pPr>
          </w:p>
          <w:p w14:paraId="344C9E3D" w14:textId="77777777" w:rsidR="00E768C6" w:rsidRDefault="00E768C6" w:rsidP="00E768C6">
            <w:pPr>
              <w:ind w:left="72"/>
              <w:jc w:val="both"/>
              <w:rPr>
                <w:rFonts w:ascii="Arial" w:hAnsi="Arial" w:cs="Arial"/>
                <w:b/>
                <w:bCs/>
                <w:sz w:val="18"/>
                <w:szCs w:val="18"/>
                <w:lang w:val="es-ES_tradnl"/>
              </w:rPr>
            </w:pPr>
            <w:r w:rsidRPr="00E768C6">
              <w:rPr>
                <w:rFonts w:ascii="Arial" w:hAnsi="Arial" w:cs="Arial"/>
                <w:b/>
                <w:bCs/>
                <w:sz w:val="18"/>
                <w:szCs w:val="18"/>
                <w:lang w:val="es-ES_tradnl"/>
              </w:rPr>
              <w:t>(Manifestar Aceptación)</w:t>
            </w:r>
          </w:p>
          <w:p w14:paraId="7A5F69D7" w14:textId="77777777" w:rsidR="00603BC0" w:rsidRDefault="00603BC0" w:rsidP="00E768C6">
            <w:pPr>
              <w:ind w:left="72"/>
              <w:jc w:val="both"/>
              <w:rPr>
                <w:rFonts w:ascii="Arial" w:hAnsi="Arial" w:cs="Arial"/>
                <w:b/>
                <w:bCs/>
                <w:sz w:val="18"/>
                <w:szCs w:val="18"/>
                <w:lang w:val="es-ES_tradnl"/>
              </w:rPr>
            </w:pPr>
          </w:p>
          <w:p w14:paraId="396C5B96" w14:textId="77777777" w:rsidR="00603BC0" w:rsidRDefault="00603BC0" w:rsidP="00E768C6">
            <w:pPr>
              <w:ind w:left="72"/>
              <w:jc w:val="both"/>
              <w:rPr>
                <w:rFonts w:ascii="Arial" w:hAnsi="Arial" w:cs="Arial"/>
                <w:b/>
                <w:bCs/>
                <w:sz w:val="18"/>
                <w:szCs w:val="18"/>
                <w:lang w:val="es-ES_tradnl"/>
              </w:rPr>
            </w:pPr>
          </w:p>
          <w:p w14:paraId="0D025459" w14:textId="77777777" w:rsidR="00603BC0" w:rsidRDefault="00603BC0" w:rsidP="00E768C6">
            <w:pPr>
              <w:ind w:left="72"/>
              <w:jc w:val="both"/>
              <w:rPr>
                <w:rFonts w:ascii="Arial" w:hAnsi="Arial" w:cs="Arial"/>
                <w:b/>
                <w:bCs/>
                <w:sz w:val="18"/>
                <w:szCs w:val="18"/>
                <w:lang w:val="es-ES_tradnl"/>
              </w:rPr>
            </w:pPr>
          </w:p>
          <w:p w14:paraId="6E72917A" w14:textId="77777777" w:rsidR="00603BC0" w:rsidRDefault="00603BC0" w:rsidP="00E768C6">
            <w:pPr>
              <w:ind w:left="72"/>
              <w:jc w:val="both"/>
              <w:rPr>
                <w:rFonts w:ascii="Arial" w:hAnsi="Arial" w:cs="Arial"/>
                <w:b/>
                <w:bCs/>
                <w:sz w:val="18"/>
                <w:szCs w:val="18"/>
                <w:lang w:val="es-ES_tradnl"/>
              </w:rPr>
            </w:pPr>
          </w:p>
          <w:p w14:paraId="14422EA0" w14:textId="77777777" w:rsidR="00603BC0" w:rsidRDefault="00603BC0" w:rsidP="00E768C6">
            <w:pPr>
              <w:ind w:left="72"/>
              <w:jc w:val="both"/>
              <w:rPr>
                <w:rFonts w:ascii="Arial" w:hAnsi="Arial" w:cs="Arial"/>
                <w:b/>
                <w:bCs/>
                <w:sz w:val="18"/>
                <w:szCs w:val="18"/>
                <w:lang w:val="es-ES_tradnl"/>
              </w:rPr>
            </w:pPr>
          </w:p>
          <w:p w14:paraId="3C43EBB5" w14:textId="77777777" w:rsidR="00603BC0" w:rsidRDefault="00603BC0" w:rsidP="00E768C6">
            <w:pPr>
              <w:ind w:left="72"/>
              <w:jc w:val="both"/>
              <w:rPr>
                <w:rFonts w:ascii="Arial" w:hAnsi="Arial" w:cs="Arial"/>
                <w:b/>
                <w:bCs/>
                <w:sz w:val="18"/>
                <w:szCs w:val="18"/>
                <w:lang w:val="es-ES_tradnl"/>
              </w:rPr>
            </w:pPr>
          </w:p>
          <w:p w14:paraId="14B6584C" w14:textId="77777777" w:rsidR="00603BC0" w:rsidRDefault="00603BC0" w:rsidP="00E768C6">
            <w:pPr>
              <w:ind w:left="72"/>
              <w:jc w:val="both"/>
              <w:rPr>
                <w:rFonts w:ascii="Arial" w:hAnsi="Arial" w:cs="Arial"/>
                <w:b/>
                <w:bCs/>
                <w:sz w:val="18"/>
                <w:szCs w:val="18"/>
                <w:lang w:val="es-ES_tradnl"/>
              </w:rPr>
            </w:pPr>
          </w:p>
          <w:p w14:paraId="32661169" w14:textId="77777777" w:rsidR="00603BC0" w:rsidRDefault="00603BC0" w:rsidP="00E768C6">
            <w:pPr>
              <w:ind w:left="72"/>
              <w:jc w:val="both"/>
              <w:rPr>
                <w:rFonts w:ascii="Arial" w:hAnsi="Arial" w:cs="Arial"/>
                <w:b/>
                <w:bCs/>
                <w:sz w:val="18"/>
                <w:szCs w:val="18"/>
                <w:lang w:val="es-ES_tradnl"/>
              </w:rPr>
            </w:pPr>
          </w:p>
          <w:p w14:paraId="10B6ACA8" w14:textId="77777777" w:rsidR="00603BC0" w:rsidRDefault="00603BC0" w:rsidP="00E768C6">
            <w:pPr>
              <w:ind w:left="72"/>
              <w:jc w:val="both"/>
              <w:rPr>
                <w:rFonts w:ascii="Arial" w:hAnsi="Arial" w:cs="Arial"/>
                <w:b/>
                <w:bCs/>
                <w:sz w:val="18"/>
                <w:szCs w:val="18"/>
                <w:lang w:val="es-ES_tradnl"/>
              </w:rPr>
            </w:pPr>
          </w:p>
          <w:p w14:paraId="4B0A75C2" w14:textId="77777777" w:rsidR="00603BC0" w:rsidRDefault="00603BC0" w:rsidP="00E768C6">
            <w:pPr>
              <w:ind w:left="72"/>
              <w:jc w:val="both"/>
              <w:rPr>
                <w:rFonts w:ascii="Arial" w:hAnsi="Arial" w:cs="Arial"/>
                <w:b/>
                <w:bCs/>
                <w:sz w:val="18"/>
                <w:szCs w:val="18"/>
                <w:lang w:val="es-ES_tradnl"/>
              </w:rPr>
            </w:pPr>
          </w:p>
          <w:p w14:paraId="6B546D50" w14:textId="77777777" w:rsidR="00603BC0" w:rsidRDefault="00603BC0" w:rsidP="00E768C6">
            <w:pPr>
              <w:ind w:left="72"/>
              <w:jc w:val="both"/>
              <w:rPr>
                <w:rFonts w:ascii="Arial" w:hAnsi="Arial" w:cs="Arial"/>
                <w:b/>
                <w:bCs/>
                <w:sz w:val="18"/>
                <w:szCs w:val="18"/>
                <w:lang w:val="es-ES_tradnl"/>
              </w:rPr>
            </w:pPr>
          </w:p>
          <w:p w14:paraId="20F28E1A" w14:textId="77777777" w:rsidR="00603BC0" w:rsidRDefault="00603BC0" w:rsidP="00E768C6">
            <w:pPr>
              <w:ind w:left="72"/>
              <w:jc w:val="both"/>
              <w:rPr>
                <w:rFonts w:ascii="Arial" w:hAnsi="Arial" w:cs="Arial"/>
                <w:b/>
                <w:bCs/>
                <w:sz w:val="18"/>
                <w:szCs w:val="18"/>
                <w:lang w:val="es-ES_tradnl"/>
              </w:rPr>
            </w:pPr>
          </w:p>
          <w:p w14:paraId="74ADC395" w14:textId="77777777" w:rsidR="00603BC0" w:rsidRPr="00E768C6" w:rsidRDefault="00603BC0" w:rsidP="00E768C6">
            <w:pPr>
              <w:ind w:left="72"/>
              <w:jc w:val="both"/>
              <w:rPr>
                <w:rFonts w:ascii="Arial" w:hAnsi="Arial" w:cs="Arial"/>
                <w:b/>
                <w:bCs/>
                <w:sz w:val="18"/>
                <w:szCs w:val="18"/>
                <w:lang w:eastAsia="en-US"/>
              </w:rPr>
            </w:pPr>
          </w:p>
        </w:tc>
        <w:tc>
          <w:tcPr>
            <w:tcW w:w="2721" w:type="dxa"/>
          </w:tcPr>
          <w:p w14:paraId="49353140" w14:textId="77777777" w:rsidR="00E768C6" w:rsidRPr="00E768C6" w:rsidRDefault="00E768C6" w:rsidP="00E768C6">
            <w:pPr>
              <w:ind w:left="72"/>
              <w:jc w:val="both"/>
              <w:rPr>
                <w:rFonts w:ascii="Arial" w:hAnsi="Arial" w:cs="Arial"/>
                <w:bCs/>
                <w:sz w:val="18"/>
                <w:szCs w:val="18"/>
                <w:lang w:eastAsia="en-US"/>
              </w:rPr>
            </w:pPr>
          </w:p>
        </w:tc>
      </w:tr>
      <w:tr w:rsidR="00E768C6" w:rsidRPr="00E768C6" w14:paraId="6886F8A5" w14:textId="77777777" w:rsidTr="00603BC0">
        <w:trPr>
          <w:trHeight w:val="281"/>
        </w:trPr>
        <w:tc>
          <w:tcPr>
            <w:tcW w:w="6919" w:type="dxa"/>
            <w:shd w:val="clear" w:color="auto" w:fill="92CDDC"/>
            <w:vAlign w:val="center"/>
          </w:tcPr>
          <w:p w14:paraId="16BCC0B8" w14:textId="77777777" w:rsidR="00E768C6" w:rsidRPr="00E768C6" w:rsidRDefault="00E768C6" w:rsidP="00E768C6">
            <w:pPr>
              <w:numPr>
                <w:ilvl w:val="0"/>
                <w:numId w:val="45"/>
              </w:numPr>
              <w:ind w:left="356" w:hanging="284"/>
              <w:jc w:val="both"/>
              <w:rPr>
                <w:rFonts w:ascii="Arial" w:hAnsi="Arial" w:cs="Arial"/>
                <w:b/>
                <w:sz w:val="18"/>
                <w:szCs w:val="18"/>
                <w:lang w:val="es-ES_tradnl" w:eastAsia="en-US"/>
              </w:rPr>
            </w:pPr>
            <w:r w:rsidRPr="00E768C6">
              <w:rPr>
                <w:rFonts w:ascii="Arial" w:hAnsi="Arial" w:cs="Arial"/>
                <w:b/>
                <w:sz w:val="18"/>
                <w:szCs w:val="18"/>
                <w:lang w:val="es-ES_tradnl" w:eastAsia="en-US"/>
              </w:rPr>
              <w:lastRenderedPageBreak/>
              <w:t>INFRAESTRUCTURA E INFORMACION REQUERIDA</w:t>
            </w:r>
          </w:p>
        </w:tc>
        <w:tc>
          <w:tcPr>
            <w:tcW w:w="2721" w:type="dxa"/>
            <w:shd w:val="clear" w:color="auto" w:fill="92CDDC"/>
          </w:tcPr>
          <w:p w14:paraId="623A100F" w14:textId="77777777" w:rsidR="00E768C6" w:rsidRPr="00E768C6" w:rsidRDefault="00E768C6" w:rsidP="00E768C6">
            <w:pPr>
              <w:ind w:left="356"/>
              <w:jc w:val="both"/>
              <w:rPr>
                <w:rFonts w:ascii="Arial" w:hAnsi="Arial" w:cs="Arial"/>
                <w:b/>
                <w:sz w:val="18"/>
                <w:szCs w:val="18"/>
                <w:lang w:val="es-ES_tradnl" w:eastAsia="en-US"/>
              </w:rPr>
            </w:pPr>
          </w:p>
        </w:tc>
      </w:tr>
      <w:tr w:rsidR="00E768C6" w:rsidRPr="00E768C6" w14:paraId="3E97C716" w14:textId="77777777" w:rsidTr="00603BC0">
        <w:trPr>
          <w:trHeight w:val="2615"/>
        </w:trPr>
        <w:tc>
          <w:tcPr>
            <w:tcW w:w="6919" w:type="dxa"/>
            <w:tcBorders>
              <w:bottom w:val="single" w:sz="4" w:space="0" w:color="auto"/>
            </w:tcBorders>
            <w:vAlign w:val="center"/>
          </w:tcPr>
          <w:p w14:paraId="1CFDD30C" w14:textId="77777777" w:rsidR="00E768C6" w:rsidRPr="00E768C6" w:rsidRDefault="00E768C6" w:rsidP="00E768C6">
            <w:pPr>
              <w:ind w:left="6"/>
              <w:jc w:val="both"/>
              <w:rPr>
                <w:rFonts w:ascii="Arial" w:hAnsi="Arial" w:cs="Arial"/>
                <w:bCs/>
                <w:sz w:val="18"/>
                <w:szCs w:val="18"/>
                <w:lang w:val="es-ES_tradnl" w:eastAsia="en-US"/>
              </w:rPr>
            </w:pPr>
          </w:p>
          <w:p w14:paraId="50962590" w14:textId="77777777" w:rsidR="00E768C6" w:rsidRPr="00E768C6" w:rsidRDefault="00E768C6" w:rsidP="00E768C6">
            <w:pPr>
              <w:ind w:left="6"/>
              <w:jc w:val="both"/>
              <w:rPr>
                <w:rFonts w:ascii="Arial" w:hAnsi="Arial" w:cs="Arial"/>
                <w:bCs/>
                <w:sz w:val="18"/>
                <w:szCs w:val="18"/>
                <w:lang w:val="es-ES_tradnl" w:eastAsia="en-US"/>
              </w:rPr>
            </w:pPr>
            <w:r w:rsidRPr="00E768C6">
              <w:rPr>
                <w:rFonts w:ascii="Arial" w:hAnsi="Arial" w:cs="Arial"/>
                <w:bCs/>
                <w:sz w:val="18"/>
                <w:szCs w:val="18"/>
                <w:lang w:val="es-ES_tradnl" w:eastAsia="en-US"/>
              </w:rPr>
              <w:t>La ETM deberá contar con una oficina central y agencias (en los departamentos donde no se encuentre la oficina central), considerando este requisito tanto para los departamentos de origen como de destino y custodia, en los cuales oferten sus servicios. Para la suscripción del contrato deberá remitir al BCB un documento que detalle la siguiente información:</w:t>
            </w:r>
          </w:p>
          <w:p w14:paraId="2B2BD39D" w14:textId="77777777" w:rsidR="00E768C6" w:rsidRPr="00E768C6" w:rsidRDefault="00E768C6" w:rsidP="00E768C6">
            <w:pPr>
              <w:ind w:left="6"/>
              <w:jc w:val="both"/>
              <w:rPr>
                <w:rFonts w:ascii="Arial" w:hAnsi="Arial" w:cs="Arial"/>
                <w:bCs/>
                <w:sz w:val="18"/>
                <w:szCs w:val="18"/>
                <w:lang w:val="es-ES_tradnl" w:eastAsia="en-US"/>
              </w:rPr>
            </w:pPr>
          </w:p>
          <w:p w14:paraId="4B6200C1" w14:textId="77777777" w:rsidR="00E768C6" w:rsidRPr="00E768C6" w:rsidRDefault="00E768C6" w:rsidP="00E768C6">
            <w:pPr>
              <w:numPr>
                <w:ilvl w:val="0"/>
                <w:numId w:val="53"/>
              </w:numPr>
              <w:ind w:left="356" w:hanging="284"/>
              <w:jc w:val="both"/>
              <w:rPr>
                <w:rFonts w:ascii="Arial" w:hAnsi="Arial" w:cs="Arial"/>
                <w:bCs/>
                <w:sz w:val="18"/>
                <w:szCs w:val="18"/>
                <w:lang w:val="es-ES_tradnl" w:eastAsia="en-US"/>
              </w:rPr>
            </w:pPr>
            <w:r w:rsidRPr="00E768C6">
              <w:rPr>
                <w:rFonts w:ascii="Arial" w:hAnsi="Arial" w:cs="Arial"/>
                <w:bCs/>
                <w:sz w:val="18"/>
                <w:szCs w:val="18"/>
                <w:lang w:val="es-ES_tradnl" w:eastAsia="en-US"/>
              </w:rPr>
              <w:t>Direcciones y teléfonos de la oficina central y agencias de los departamentos donde oferten sus servicios.</w:t>
            </w:r>
          </w:p>
          <w:p w14:paraId="09C3DA56" w14:textId="77777777" w:rsidR="00E768C6" w:rsidRPr="00E768C6" w:rsidRDefault="00E768C6" w:rsidP="00E768C6">
            <w:pPr>
              <w:numPr>
                <w:ilvl w:val="0"/>
                <w:numId w:val="53"/>
              </w:numPr>
              <w:ind w:left="356" w:hanging="284"/>
              <w:jc w:val="both"/>
              <w:rPr>
                <w:rFonts w:ascii="Arial" w:hAnsi="Arial" w:cs="Arial"/>
                <w:bCs/>
                <w:sz w:val="18"/>
                <w:szCs w:val="18"/>
                <w:lang w:val="es-ES_tradnl" w:eastAsia="en-US"/>
              </w:rPr>
            </w:pPr>
            <w:r w:rsidRPr="00E768C6">
              <w:rPr>
                <w:rFonts w:ascii="Arial" w:hAnsi="Arial" w:cs="Arial"/>
                <w:bCs/>
                <w:sz w:val="18"/>
                <w:szCs w:val="18"/>
                <w:lang w:val="es-ES_tradnl" w:eastAsia="en-US"/>
              </w:rPr>
              <w:t xml:space="preserve">Datos personales, cargo, correo electrónico y teléfono de contacto, de cada una de las personas a cargo de la oficina central y agencias de los departamentos donde oferten sus servicios.  </w:t>
            </w:r>
          </w:p>
          <w:p w14:paraId="399BD023" w14:textId="77777777" w:rsidR="00E768C6" w:rsidRPr="00E768C6" w:rsidRDefault="00E768C6" w:rsidP="00E768C6">
            <w:pPr>
              <w:jc w:val="both"/>
              <w:rPr>
                <w:rFonts w:ascii="Arial" w:hAnsi="Arial" w:cs="Arial"/>
                <w:bCs/>
                <w:sz w:val="18"/>
                <w:szCs w:val="18"/>
                <w:lang w:val="es-ES_tradnl" w:eastAsia="en-US"/>
              </w:rPr>
            </w:pPr>
          </w:p>
          <w:p w14:paraId="298C9FB7" w14:textId="77777777" w:rsidR="00E768C6" w:rsidRPr="00E768C6" w:rsidRDefault="00E768C6" w:rsidP="00E768C6">
            <w:pPr>
              <w:jc w:val="both"/>
              <w:rPr>
                <w:rFonts w:ascii="Arial" w:hAnsi="Arial" w:cs="Arial"/>
                <w:bCs/>
                <w:sz w:val="18"/>
                <w:szCs w:val="18"/>
                <w:lang w:val="es-ES_tradnl" w:eastAsia="en-US"/>
              </w:rPr>
            </w:pPr>
            <w:r w:rsidRPr="00E768C6">
              <w:rPr>
                <w:rFonts w:ascii="Arial" w:hAnsi="Arial" w:cs="Arial"/>
                <w:bCs/>
                <w:sz w:val="18"/>
                <w:szCs w:val="18"/>
                <w:lang w:val="es-ES_tradnl" w:eastAsia="en-US"/>
              </w:rPr>
              <w:t>Cualquier cambio relacionado a la información detallada anteriormente durante la vigencia del contrato deberá ser comunicado oportunamente al Fiscal de Servicio mediante nota o correo electrónico.</w:t>
            </w:r>
          </w:p>
          <w:p w14:paraId="12D7F085" w14:textId="77777777" w:rsidR="00E768C6" w:rsidRPr="00E768C6" w:rsidRDefault="00E768C6" w:rsidP="00E768C6">
            <w:pPr>
              <w:jc w:val="both"/>
              <w:rPr>
                <w:rFonts w:ascii="Arial" w:hAnsi="Arial" w:cs="Arial"/>
                <w:bCs/>
                <w:sz w:val="18"/>
                <w:szCs w:val="18"/>
                <w:lang w:val="es-ES_tradnl" w:eastAsia="en-US"/>
              </w:rPr>
            </w:pPr>
          </w:p>
          <w:p w14:paraId="0132EB46" w14:textId="77777777" w:rsidR="00E768C6" w:rsidRPr="00E768C6" w:rsidRDefault="00E768C6" w:rsidP="00E768C6">
            <w:pPr>
              <w:jc w:val="both"/>
              <w:rPr>
                <w:rFonts w:ascii="Arial" w:hAnsi="Arial" w:cs="Arial"/>
                <w:bCs/>
                <w:sz w:val="18"/>
                <w:szCs w:val="18"/>
                <w:lang w:val="es-ES_tradnl" w:eastAsia="en-US"/>
              </w:rPr>
            </w:pPr>
            <w:r w:rsidRPr="00E768C6">
              <w:rPr>
                <w:rFonts w:ascii="Arial" w:hAnsi="Arial" w:cs="Arial"/>
                <w:b/>
                <w:bCs/>
                <w:sz w:val="18"/>
                <w:szCs w:val="18"/>
                <w:lang w:val="es-ES_tradnl"/>
              </w:rPr>
              <w:t>(Manifestar Aceptación)</w:t>
            </w:r>
          </w:p>
        </w:tc>
        <w:tc>
          <w:tcPr>
            <w:tcW w:w="2721" w:type="dxa"/>
            <w:tcBorders>
              <w:bottom w:val="single" w:sz="4" w:space="0" w:color="auto"/>
            </w:tcBorders>
          </w:tcPr>
          <w:p w14:paraId="19787E73" w14:textId="77777777" w:rsidR="00E768C6" w:rsidRPr="00E768C6" w:rsidRDefault="00E768C6" w:rsidP="00E768C6">
            <w:pPr>
              <w:ind w:left="6"/>
              <w:jc w:val="both"/>
              <w:rPr>
                <w:rFonts w:ascii="Arial" w:hAnsi="Arial" w:cs="Arial"/>
                <w:bCs/>
                <w:sz w:val="18"/>
                <w:szCs w:val="18"/>
                <w:lang w:val="es-ES_tradnl" w:eastAsia="en-US"/>
              </w:rPr>
            </w:pPr>
          </w:p>
        </w:tc>
      </w:tr>
      <w:tr w:rsidR="00E768C6" w:rsidRPr="00E768C6" w14:paraId="357B2C69" w14:textId="77777777" w:rsidTr="00603BC0">
        <w:trPr>
          <w:trHeight w:val="289"/>
        </w:trPr>
        <w:tc>
          <w:tcPr>
            <w:tcW w:w="6919" w:type="dxa"/>
            <w:shd w:val="clear" w:color="auto" w:fill="92CDDC"/>
            <w:vAlign w:val="center"/>
          </w:tcPr>
          <w:p w14:paraId="5FBD7D01" w14:textId="77777777" w:rsidR="00E768C6" w:rsidRPr="00E768C6" w:rsidRDefault="00E768C6" w:rsidP="00E768C6">
            <w:pPr>
              <w:numPr>
                <w:ilvl w:val="0"/>
                <w:numId w:val="45"/>
              </w:numPr>
              <w:ind w:left="356" w:hanging="284"/>
              <w:jc w:val="both"/>
              <w:rPr>
                <w:rFonts w:ascii="Arial" w:hAnsi="Arial" w:cs="Arial"/>
                <w:b/>
                <w:sz w:val="18"/>
                <w:szCs w:val="18"/>
                <w:lang w:val="es-ES_tradnl" w:eastAsia="en-US"/>
              </w:rPr>
            </w:pPr>
            <w:r w:rsidRPr="00E768C6">
              <w:rPr>
                <w:rFonts w:ascii="Arial" w:hAnsi="Arial" w:cs="Arial"/>
                <w:b/>
                <w:sz w:val="18"/>
                <w:szCs w:val="18"/>
                <w:lang w:val="es-ES_tradnl" w:eastAsia="en-US"/>
              </w:rPr>
              <w:t>SEGUROS Y COMPROMISOS</w:t>
            </w:r>
          </w:p>
        </w:tc>
        <w:tc>
          <w:tcPr>
            <w:tcW w:w="2721" w:type="dxa"/>
            <w:shd w:val="clear" w:color="auto" w:fill="92CDDC"/>
          </w:tcPr>
          <w:p w14:paraId="03718800" w14:textId="77777777" w:rsidR="00E768C6" w:rsidRPr="00E768C6" w:rsidRDefault="00E768C6" w:rsidP="00E768C6">
            <w:pPr>
              <w:ind w:left="356"/>
              <w:jc w:val="both"/>
              <w:rPr>
                <w:rFonts w:ascii="Arial" w:hAnsi="Arial" w:cs="Arial"/>
                <w:b/>
                <w:sz w:val="18"/>
                <w:szCs w:val="18"/>
                <w:lang w:val="es-ES_tradnl" w:eastAsia="en-US"/>
              </w:rPr>
            </w:pPr>
          </w:p>
        </w:tc>
      </w:tr>
      <w:tr w:rsidR="00E768C6" w:rsidRPr="00E768C6" w14:paraId="4FF6CCF2" w14:textId="77777777" w:rsidTr="00603BC0">
        <w:trPr>
          <w:trHeight w:val="587"/>
        </w:trPr>
        <w:tc>
          <w:tcPr>
            <w:tcW w:w="6919" w:type="dxa"/>
            <w:tcBorders>
              <w:bottom w:val="single" w:sz="4" w:space="0" w:color="auto"/>
            </w:tcBorders>
            <w:vAlign w:val="center"/>
          </w:tcPr>
          <w:p w14:paraId="51638BC4" w14:textId="77777777" w:rsidR="00E768C6" w:rsidRPr="00E768C6" w:rsidRDefault="00E768C6" w:rsidP="00E768C6">
            <w:pPr>
              <w:jc w:val="both"/>
              <w:rPr>
                <w:rFonts w:ascii="Arial" w:hAnsi="Arial" w:cs="Arial"/>
                <w:sz w:val="18"/>
                <w:szCs w:val="18"/>
                <w:lang w:val="es-BO" w:eastAsia="en-US"/>
              </w:rPr>
            </w:pPr>
          </w:p>
          <w:p w14:paraId="72F5ACF3" w14:textId="77777777" w:rsidR="00E768C6" w:rsidRPr="00E768C6" w:rsidRDefault="00E768C6" w:rsidP="00E768C6">
            <w:pPr>
              <w:jc w:val="both"/>
              <w:rPr>
                <w:rFonts w:ascii="Arial" w:hAnsi="Arial" w:cs="Arial"/>
                <w:color w:val="000000"/>
                <w:sz w:val="18"/>
                <w:szCs w:val="18"/>
                <w:lang w:val="es-ES_tradnl" w:eastAsia="en-US"/>
              </w:rPr>
            </w:pPr>
            <w:r w:rsidRPr="00E768C6">
              <w:rPr>
                <w:rFonts w:ascii="Arial" w:hAnsi="Arial" w:cs="Arial"/>
                <w:bCs/>
                <w:color w:val="000000"/>
                <w:sz w:val="18"/>
                <w:szCs w:val="18"/>
                <w:lang w:val="es-BO" w:eastAsia="en-US"/>
              </w:rPr>
              <w:t>La ETM es responsable por todo el monto del cargamento desde su recepción, durante el transporte mientras dure la travesía y hasta la entrega bajo conformidad de recepción, así como, la custodia en su bóveda. Asumirá la</w:t>
            </w:r>
            <w:r w:rsidRPr="00E768C6">
              <w:rPr>
                <w:rFonts w:ascii="Arial" w:hAnsi="Arial" w:cs="Arial"/>
                <w:color w:val="000000"/>
                <w:sz w:val="18"/>
                <w:szCs w:val="18"/>
                <w:lang w:val="es-ES_tradnl" w:eastAsia="en-US"/>
              </w:rPr>
              <w:t xml:space="preserve"> responsabilidad por todo el MM en ME que sea transportado y custodiado, es decir que cubrirá cualquier pérdida o contingencia que ocurra durante el recorrido que implique su traslado, desde el retiro del MM en ME en el lugar de origen hasta la entrega del MM en ME.</w:t>
            </w:r>
          </w:p>
          <w:p w14:paraId="55F8E2CF" w14:textId="77777777" w:rsidR="00E768C6" w:rsidRPr="00E768C6" w:rsidRDefault="00E768C6" w:rsidP="00E768C6">
            <w:pPr>
              <w:jc w:val="both"/>
              <w:rPr>
                <w:rFonts w:ascii="Arial" w:hAnsi="Arial" w:cs="Arial"/>
                <w:color w:val="000000"/>
                <w:sz w:val="18"/>
                <w:szCs w:val="18"/>
                <w:lang w:val="es-ES_tradnl" w:eastAsia="en-US"/>
              </w:rPr>
            </w:pPr>
          </w:p>
          <w:p w14:paraId="4821F4D8" w14:textId="77777777" w:rsidR="00E768C6" w:rsidRPr="00E768C6" w:rsidRDefault="00E768C6" w:rsidP="00E768C6">
            <w:pPr>
              <w:jc w:val="both"/>
              <w:rPr>
                <w:rFonts w:ascii="Arial" w:eastAsia="Calibri" w:hAnsi="Arial" w:cs="Arial"/>
                <w:color w:val="000000"/>
                <w:sz w:val="18"/>
                <w:szCs w:val="18"/>
                <w:lang w:val="es-BO" w:eastAsia="en-US"/>
              </w:rPr>
            </w:pPr>
            <w:r w:rsidRPr="00E768C6">
              <w:rPr>
                <w:rFonts w:ascii="Arial" w:eastAsia="Calibri" w:hAnsi="Arial" w:cs="Arial"/>
                <w:color w:val="000000"/>
                <w:sz w:val="18"/>
                <w:szCs w:val="18"/>
                <w:lang w:val="es-BO" w:eastAsia="en-US"/>
              </w:rPr>
              <w:t>Por otra parte la ETM deberá contar mínimamente con las siguientes pólizas de seguro que otorguen cobertura específica para el servicio de transporte de material monetario y custodia:</w:t>
            </w:r>
          </w:p>
          <w:p w14:paraId="59BACD8C" w14:textId="77777777" w:rsidR="00E768C6" w:rsidRPr="00E768C6" w:rsidRDefault="00E768C6" w:rsidP="00E768C6">
            <w:pPr>
              <w:jc w:val="both"/>
              <w:rPr>
                <w:rFonts w:ascii="Arial" w:eastAsia="Calibri" w:hAnsi="Arial" w:cs="Arial"/>
                <w:color w:val="000000"/>
                <w:sz w:val="18"/>
                <w:szCs w:val="18"/>
                <w:lang w:val="es-BO" w:eastAsia="en-US"/>
              </w:rPr>
            </w:pPr>
          </w:p>
          <w:p w14:paraId="6E6C4DD9" w14:textId="77777777" w:rsidR="00E768C6" w:rsidRPr="00E768C6" w:rsidRDefault="00E768C6" w:rsidP="00E768C6">
            <w:pPr>
              <w:jc w:val="both"/>
              <w:rPr>
                <w:rFonts w:ascii="Arial" w:eastAsia="Calibri" w:hAnsi="Arial" w:cs="Arial"/>
                <w:color w:val="000000"/>
                <w:sz w:val="18"/>
                <w:szCs w:val="18"/>
                <w:lang w:val="es-BO"/>
              </w:rPr>
            </w:pPr>
            <w:r w:rsidRPr="00E768C6">
              <w:rPr>
                <w:rFonts w:ascii="Arial" w:eastAsia="Calibri" w:hAnsi="Arial" w:cs="Arial"/>
                <w:color w:val="000000"/>
                <w:sz w:val="18"/>
                <w:szCs w:val="18"/>
                <w:lang w:val="es-BO"/>
              </w:rPr>
              <w:t>Póliza de Transporte Todo Riesgo</w:t>
            </w:r>
          </w:p>
          <w:p w14:paraId="4BF35D71" w14:textId="77777777" w:rsidR="00E768C6" w:rsidRPr="00E768C6" w:rsidRDefault="00E768C6" w:rsidP="00E768C6">
            <w:pPr>
              <w:jc w:val="both"/>
              <w:rPr>
                <w:rFonts w:ascii="Arial" w:eastAsia="Calibri" w:hAnsi="Arial" w:cs="Arial"/>
                <w:color w:val="000000"/>
                <w:sz w:val="18"/>
                <w:szCs w:val="18"/>
                <w:lang w:val="es-BO"/>
              </w:rPr>
            </w:pPr>
            <w:r w:rsidRPr="00E768C6">
              <w:rPr>
                <w:rFonts w:ascii="Arial" w:eastAsia="Calibri" w:hAnsi="Arial" w:cs="Arial"/>
                <w:color w:val="000000"/>
                <w:sz w:val="18"/>
                <w:szCs w:val="18"/>
                <w:lang w:val="es-BO"/>
              </w:rPr>
              <w:t xml:space="preserve">Póliza de Responsabilidad Civil </w:t>
            </w:r>
          </w:p>
          <w:p w14:paraId="52548933" w14:textId="77777777" w:rsidR="00E768C6" w:rsidRPr="00E768C6" w:rsidRDefault="00E768C6" w:rsidP="00E768C6">
            <w:pPr>
              <w:jc w:val="both"/>
              <w:rPr>
                <w:rFonts w:ascii="Arial" w:eastAsia="Calibri" w:hAnsi="Arial" w:cs="Arial"/>
                <w:color w:val="000000"/>
                <w:sz w:val="18"/>
                <w:szCs w:val="18"/>
                <w:lang w:val="es-BO"/>
              </w:rPr>
            </w:pPr>
          </w:p>
          <w:p w14:paraId="10203881" w14:textId="77777777" w:rsidR="00E768C6" w:rsidRPr="00E768C6" w:rsidRDefault="00E768C6" w:rsidP="00E768C6">
            <w:pPr>
              <w:jc w:val="both"/>
              <w:rPr>
                <w:rFonts w:ascii="Arial" w:eastAsia="Calibri" w:hAnsi="Arial" w:cs="Arial"/>
                <w:color w:val="000000"/>
                <w:sz w:val="18"/>
                <w:szCs w:val="18"/>
                <w:lang w:val="es-BO"/>
              </w:rPr>
            </w:pPr>
            <w:r w:rsidRPr="00E768C6">
              <w:rPr>
                <w:rFonts w:ascii="Arial" w:eastAsia="Calibri" w:hAnsi="Arial" w:cs="Arial"/>
                <w:color w:val="000000"/>
                <w:sz w:val="18"/>
                <w:szCs w:val="18"/>
                <w:lang w:val="es-BO"/>
              </w:rPr>
              <w:t xml:space="preserve">Dichas pólizas deberán </w:t>
            </w:r>
            <w:r w:rsidRPr="00E768C6">
              <w:rPr>
                <w:rFonts w:ascii="Arial" w:eastAsia="Calibri" w:hAnsi="Arial" w:cs="Arial"/>
                <w:color w:val="000000"/>
                <w:sz w:val="18"/>
                <w:szCs w:val="18"/>
                <w:lang w:val="es-BO" w:eastAsia="en-US"/>
              </w:rPr>
              <w:t>considerar como asegurado adicional al BCB</w:t>
            </w:r>
            <w:r w:rsidRPr="00E768C6">
              <w:rPr>
                <w:rFonts w:ascii="Arial" w:eastAsia="Calibri" w:hAnsi="Arial" w:cs="Arial"/>
                <w:color w:val="000000"/>
                <w:sz w:val="18"/>
                <w:szCs w:val="18"/>
                <w:lang w:val="es-BO"/>
              </w:rPr>
              <w:t xml:space="preserve"> y cumplir con lo siguiente: </w:t>
            </w:r>
          </w:p>
          <w:p w14:paraId="3F247193" w14:textId="77777777" w:rsidR="00E768C6" w:rsidRPr="00E768C6" w:rsidRDefault="00E768C6" w:rsidP="00E768C6">
            <w:pPr>
              <w:jc w:val="both"/>
              <w:rPr>
                <w:rFonts w:ascii="Arial" w:eastAsia="Calibri" w:hAnsi="Arial" w:cs="Arial"/>
                <w:b/>
                <w:color w:val="000000"/>
                <w:sz w:val="18"/>
                <w:szCs w:val="18"/>
                <w:lang w:val="es-BO"/>
              </w:rPr>
            </w:pPr>
          </w:p>
          <w:p w14:paraId="7425DD88" w14:textId="77777777" w:rsidR="00E768C6" w:rsidRPr="00E768C6" w:rsidRDefault="00E768C6" w:rsidP="00E768C6">
            <w:pPr>
              <w:jc w:val="both"/>
              <w:rPr>
                <w:rFonts w:ascii="Arial" w:eastAsia="Calibri" w:hAnsi="Arial" w:cs="Arial"/>
                <w:b/>
                <w:color w:val="000000"/>
                <w:sz w:val="18"/>
                <w:szCs w:val="18"/>
                <w:lang w:val="es-BO"/>
              </w:rPr>
            </w:pPr>
            <w:r w:rsidRPr="00E768C6">
              <w:rPr>
                <w:rFonts w:ascii="Arial" w:eastAsia="Calibri" w:hAnsi="Arial" w:cs="Arial"/>
                <w:b/>
                <w:color w:val="000000"/>
                <w:sz w:val="18"/>
                <w:szCs w:val="18"/>
                <w:lang w:val="es-BO"/>
              </w:rPr>
              <w:t>Póliza de Transporte Cobertura Todo Riesgo:</w:t>
            </w:r>
          </w:p>
          <w:p w14:paraId="6BB08F08" w14:textId="77777777" w:rsidR="00E768C6" w:rsidRPr="00E768C6" w:rsidRDefault="00E768C6" w:rsidP="00E768C6">
            <w:pPr>
              <w:jc w:val="both"/>
              <w:rPr>
                <w:rFonts w:ascii="Arial" w:eastAsia="Calibri" w:hAnsi="Arial" w:cs="Arial"/>
                <w:b/>
                <w:color w:val="000000"/>
                <w:sz w:val="18"/>
                <w:szCs w:val="18"/>
                <w:lang w:val="es-BO"/>
              </w:rPr>
            </w:pPr>
          </w:p>
          <w:p w14:paraId="6F6C2402" w14:textId="77777777" w:rsidR="00E768C6" w:rsidRPr="00E768C6" w:rsidRDefault="00E768C6" w:rsidP="00E768C6">
            <w:pPr>
              <w:jc w:val="both"/>
              <w:rPr>
                <w:rFonts w:ascii="Arial" w:eastAsia="Calibri" w:hAnsi="Arial" w:cs="Arial"/>
                <w:color w:val="000000"/>
                <w:sz w:val="18"/>
                <w:szCs w:val="18"/>
                <w:lang w:val="es-BO"/>
              </w:rPr>
            </w:pPr>
            <w:r w:rsidRPr="00E768C6">
              <w:rPr>
                <w:rFonts w:ascii="Arial" w:eastAsia="Calibri" w:hAnsi="Arial" w:cs="Arial"/>
                <w:color w:val="000000"/>
                <w:sz w:val="18"/>
                <w:szCs w:val="18"/>
                <w:lang w:val="es-BO"/>
              </w:rPr>
              <w:t>La ETM deberá contar mínimamente con una póliza de seguros que otorgue cobertura para el Servicio de Transporte de Material Monetario, contratada con una entidad aseguradora autorizada para operar en Bolivia; cuya calificación de riesgos sea al menos “AA” o su equivalente, según nomenclatura actualizada de la Autoridad de Fiscalización y Control de Pensiones y Seguros (APS) y normativa emitida por la Autoridad de Supervisión del Sistema Financiero (ASFI).</w:t>
            </w:r>
          </w:p>
          <w:p w14:paraId="22AE558B" w14:textId="77777777" w:rsidR="00E768C6" w:rsidRPr="00E768C6" w:rsidRDefault="00E768C6" w:rsidP="00E768C6">
            <w:pPr>
              <w:jc w:val="both"/>
              <w:rPr>
                <w:rFonts w:ascii="Arial" w:eastAsia="Calibri" w:hAnsi="Arial" w:cs="Arial"/>
                <w:color w:val="000000"/>
                <w:sz w:val="18"/>
                <w:szCs w:val="18"/>
                <w:lang w:val="es-BO" w:eastAsia="en-US"/>
              </w:rPr>
            </w:pPr>
          </w:p>
          <w:p w14:paraId="15146FDE" w14:textId="77777777" w:rsidR="00E768C6" w:rsidRPr="00E768C6" w:rsidRDefault="00E768C6" w:rsidP="00E768C6">
            <w:pPr>
              <w:jc w:val="both"/>
              <w:rPr>
                <w:rFonts w:ascii="Arial" w:eastAsia="Calibri" w:hAnsi="Arial" w:cs="Arial"/>
                <w:color w:val="000000"/>
                <w:sz w:val="18"/>
                <w:szCs w:val="18"/>
                <w:lang w:val="es-BO" w:eastAsia="en-US"/>
              </w:rPr>
            </w:pPr>
            <w:r w:rsidRPr="00E768C6">
              <w:rPr>
                <w:rFonts w:ascii="Arial" w:eastAsia="Calibri" w:hAnsi="Arial" w:cs="Arial"/>
                <w:color w:val="000000"/>
                <w:sz w:val="18"/>
                <w:szCs w:val="18"/>
                <w:lang w:val="es-BO" w:eastAsia="en-US"/>
              </w:rPr>
              <w:t xml:space="preserve">El contenido de las cláusulas de la póliza mencionada debe corresponder al de uso común en el mercado y la póliza de la ETM deberá estar debidamente registrada en la APS donde el capital asegurado en la póliza no debe ser inferior a diez millones 00/100 de Dólares Estadounidenses (USD10.000.000.-). Bajo su total responsabilidad, la ETM se obliga a mantener vigente tal póliza de seguro hasta la conclusión del Contrato. </w:t>
            </w:r>
          </w:p>
          <w:p w14:paraId="4C145E3B" w14:textId="77777777" w:rsidR="00E768C6" w:rsidRPr="00E768C6" w:rsidRDefault="00E768C6" w:rsidP="00E768C6">
            <w:pPr>
              <w:jc w:val="both"/>
              <w:rPr>
                <w:rFonts w:ascii="Arial" w:eastAsia="Calibri" w:hAnsi="Arial" w:cs="Arial"/>
                <w:color w:val="000000"/>
                <w:sz w:val="18"/>
                <w:szCs w:val="18"/>
                <w:lang w:val="es-BO" w:eastAsia="en-US"/>
              </w:rPr>
            </w:pPr>
          </w:p>
          <w:p w14:paraId="446FDB52" w14:textId="77777777" w:rsidR="00E768C6" w:rsidRPr="00E768C6" w:rsidRDefault="00E768C6" w:rsidP="00E768C6">
            <w:pPr>
              <w:jc w:val="both"/>
              <w:rPr>
                <w:rFonts w:ascii="Arial" w:eastAsia="Calibri" w:hAnsi="Arial" w:cs="Arial"/>
                <w:b/>
                <w:color w:val="000000"/>
                <w:sz w:val="18"/>
                <w:szCs w:val="18"/>
                <w:lang w:val="es-BO" w:eastAsia="en-US"/>
              </w:rPr>
            </w:pPr>
            <w:r w:rsidRPr="00E768C6">
              <w:rPr>
                <w:rFonts w:ascii="Arial" w:eastAsia="Calibri" w:hAnsi="Arial" w:cs="Arial"/>
                <w:b/>
                <w:color w:val="000000"/>
                <w:sz w:val="18"/>
                <w:szCs w:val="18"/>
                <w:lang w:val="es-BO" w:eastAsia="en-US"/>
              </w:rPr>
              <w:t xml:space="preserve">Póliza de Responsabilidad Civil </w:t>
            </w:r>
          </w:p>
          <w:p w14:paraId="123DA31F" w14:textId="77777777" w:rsidR="00E768C6" w:rsidRPr="00E768C6" w:rsidRDefault="00E768C6" w:rsidP="00E768C6">
            <w:pPr>
              <w:jc w:val="both"/>
              <w:rPr>
                <w:rFonts w:ascii="Arial" w:eastAsia="Calibri" w:hAnsi="Arial" w:cs="Arial"/>
                <w:color w:val="000000"/>
                <w:sz w:val="18"/>
                <w:szCs w:val="18"/>
                <w:lang w:val="es-BO" w:eastAsia="en-US"/>
              </w:rPr>
            </w:pPr>
          </w:p>
          <w:p w14:paraId="61A796EE" w14:textId="77777777" w:rsidR="00E768C6" w:rsidRPr="00E768C6" w:rsidRDefault="00E768C6" w:rsidP="00E768C6">
            <w:pPr>
              <w:jc w:val="both"/>
              <w:rPr>
                <w:rFonts w:ascii="Arial" w:eastAsia="Calibri" w:hAnsi="Arial" w:cs="Arial"/>
                <w:color w:val="000000"/>
                <w:sz w:val="18"/>
                <w:szCs w:val="18"/>
                <w:lang w:val="es-BO" w:eastAsia="en-US"/>
              </w:rPr>
            </w:pPr>
            <w:r w:rsidRPr="00E768C6">
              <w:rPr>
                <w:rFonts w:ascii="Arial" w:eastAsia="Calibri" w:hAnsi="Arial" w:cs="Arial"/>
                <w:color w:val="000000"/>
                <w:sz w:val="18"/>
                <w:szCs w:val="18"/>
                <w:lang w:val="es-BO"/>
              </w:rPr>
              <w:t xml:space="preserve">La ETM deberá contar </w:t>
            </w:r>
            <w:r w:rsidRPr="00E768C6">
              <w:rPr>
                <w:rFonts w:ascii="Arial" w:eastAsia="Calibri" w:hAnsi="Arial" w:cs="Arial"/>
                <w:color w:val="000000"/>
                <w:sz w:val="18"/>
                <w:szCs w:val="18"/>
                <w:lang w:val="es-BO" w:eastAsia="en-US"/>
              </w:rPr>
              <w:t xml:space="preserve">con una póliza de Responsabilidad Civil otorgando cobertura de transacciones sin juicio hasta diez mil 00/100 Dólares Estadounidenses </w:t>
            </w:r>
            <w:r w:rsidRPr="00E768C6">
              <w:rPr>
                <w:rFonts w:ascii="Arial" w:eastAsia="Calibri" w:hAnsi="Arial" w:cs="Arial"/>
                <w:color w:val="000000"/>
                <w:sz w:val="18"/>
                <w:szCs w:val="18"/>
                <w:lang w:val="es-BO" w:eastAsia="en-US"/>
              </w:rPr>
              <w:lastRenderedPageBreak/>
              <w:t>(USD10.000.-). Bajo su total responsabilidad, la ETM se obliga a mantener vigente tal póliza de seguro hasta la conclusión del Contrato.</w:t>
            </w:r>
          </w:p>
          <w:p w14:paraId="75560AEA" w14:textId="77777777" w:rsidR="00E768C6" w:rsidRPr="00E768C6" w:rsidRDefault="00E768C6" w:rsidP="00E768C6">
            <w:pPr>
              <w:jc w:val="both"/>
              <w:rPr>
                <w:rFonts w:ascii="Arial" w:eastAsia="Calibri" w:hAnsi="Arial" w:cs="Arial"/>
                <w:color w:val="000000"/>
                <w:sz w:val="18"/>
                <w:szCs w:val="18"/>
                <w:lang w:val="es-BO" w:eastAsia="en-US"/>
              </w:rPr>
            </w:pPr>
          </w:p>
          <w:p w14:paraId="00EDA6C7" w14:textId="77777777" w:rsidR="00E768C6" w:rsidRPr="00E768C6" w:rsidRDefault="00E768C6" w:rsidP="00E768C6">
            <w:pPr>
              <w:jc w:val="both"/>
              <w:rPr>
                <w:rFonts w:ascii="Arial" w:hAnsi="Arial" w:cs="Arial"/>
                <w:color w:val="000000"/>
                <w:sz w:val="18"/>
                <w:szCs w:val="18"/>
                <w:lang w:val="es-BO" w:eastAsia="en-US"/>
              </w:rPr>
            </w:pPr>
            <w:r w:rsidRPr="00E768C6">
              <w:rPr>
                <w:rFonts w:ascii="Arial" w:hAnsi="Arial" w:cs="Arial"/>
                <w:color w:val="000000"/>
                <w:sz w:val="18"/>
                <w:szCs w:val="18"/>
                <w:lang w:val="es-BO" w:eastAsia="en-US"/>
              </w:rPr>
              <w:t>Para el inicio del servicio, la ETM deberá entregar copia de los Condicionados Particulares o del Certificado que acredite la cobertura y si correspondiera los respaldos facultativos, capital asegurado y vigencia de las referidas pólizas, emitidas por la Compañía Aseguradora, que incluya codificación de registro en la APS, vigencia y coberturas aplicables a las responsabilidades asumidas por la ETM.</w:t>
            </w:r>
          </w:p>
          <w:p w14:paraId="3823C5D5" w14:textId="77777777" w:rsidR="00E768C6" w:rsidRPr="00E768C6" w:rsidRDefault="00E768C6" w:rsidP="00E768C6">
            <w:pPr>
              <w:jc w:val="both"/>
              <w:rPr>
                <w:rFonts w:ascii="Arial" w:hAnsi="Arial" w:cs="Arial"/>
                <w:color w:val="000000"/>
                <w:sz w:val="18"/>
                <w:szCs w:val="18"/>
                <w:lang w:val="es-BO" w:eastAsia="en-US"/>
              </w:rPr>
            </w:pPr>
          </w:p>
          <w:p w14:paraId="4F69564B" w14:textId="77777777" w:rsidR="00E768C6" w:rsidRPr="00E768C6" w:rsidRDefault="00E768C6" w:rsidP="00E768C6">
            <w:pPr>
              <w:jc w:val="both"/>
              <w:rPr>
                <w:rFonts w:ascii="Arial" w:hAnsi="Arial" w:cs="Arial"/>
                <w:bCs/>
                <w:sz w:val="18"/>
                <w:szCs w:val="18"/>
                <w:lang w:val="es-BO" w:eastAsia="en-US"/>
              </w:rPr>
            </w:pPr>
            <w:r w:rsidRPr="00E768C6">
              <w:rPr>
                <w:rFonts w:ascii="Arial" w:hAnsi="Arial" w:cs="Arial"/>
                <w:b/>
                <w:bCs/>
                <w:sz w:val="18"/>
                <w:szCs w:val="18"/>
                <w:lang w:val="es-ES_tradnl"/>
              </w:rPr>
              <w:t>(Manifestar Aceptación)</w:t>
            </w:r>
          </w:p>
        </w:tc>
        <w:tc>
          <w:tcPr>
            <w:tcW w:w="2721" w:type="dxa"/>
            <w:tcBorders>
              <w:bottom w:val="single" w:sz="4" w:space="0" w:color="auto"/>
            </w:tcBorders>
          </w:tcPr>
          <w:p w14:paraId="17205F5A" w14:textId="77777777" w:rsidR="00E768C6" w:rsidRPr="00E768C6" w:rsidRDefault="00E768C6" w:rsidP="00E768C6">
            <w:pPr>
              <w:jc w:val="both"/>
              <w:rPr>
                <w:rFonts w:ascii="Arial" w:hAnsi="Arial" w:cs="Arial"/>
                <w:sz w:val="18"/>
                <w:szCs w:val="18"/>
                <w:lang w:val="es-BO" w:eastAsia="en-US"/>
              </w:rPr>
            </w:pPr>
          </w:p>
        </w:tc>
      </w:tr>
      <w:tr w:rsidR="00E768C6" w:rsidRPr="00E768C6" w14:paraId="4DC8E136" w14:textId="77777777" w:rsidTr="00603BC0">
        <w:trPr>
          <w:trHeight w:val="261"/>
        </w:trPr>
        <w:tc>
          <w:tcPr>
            <w:tcW w:w="6919" w:type="dxa"/>
            <w:shd w:val="clear" w:color="auto" w:fill="92CDDC"/>
            <w:vAlign w:val="center"/>
          </w:tcPr>
          <w:p w14:paraId="4A21442B" w14:textId="77777777" w:rsidR="00E768C6" w:rsidRPr="00E768C6" w:rsidRDefault="00E768C6" w:rsidP="00E768C6">
            <w:pPr>
              <w:numPr>
                <w:ilvl w:val="0"/>
                <w:numId w:val="45"/>
              </w:numPr>
              <w:ind w:left="356" w:hanging="284"/>
              <w:jc w:val="both"/>
              <w:rPr>
                <w:rFonts w:ascii="Arial" w:hAnsi="Arial" w:cs="Arial"/>
                <w:b/>
                <w:sz w:val="18"/>
                <w:szCs w:val="18"/>
                <w:lang w:val="es-ES_tradnl" w:eastAsia="en-US"/>
              </w:rPr>
            </w:pPr>
            <w:r w:rsidRPr="00E768C6">
              <w:rPr>
                <w:rFonts w:ascii="Arial" w:hAnsi="Arial" w:cs="Arial"/>
                <w:b/>
                <w:sz w:val="18"/>
                <w:szCs w:val="18"/>
                <w:lang w:val="es-ES_tradnl" w:eastAsia="en-US"/>
              </w:rPr>
              <w:t>MATERIAL OPERATIVO</w:t>
            </w:r>
          </w:p>
        </w:tc>
        <w:tc>
          <w:tcPr>
            <w:tcW w:w="2721" w:type="dxa"/>
            <w:shd w:val="clear" w:color="auto" w:fill="92CDDC"/>
          </w:tcPr>
          <w:p w14:paraId="794100CE" w14:textId="77777777" w:rsidR="00E768C6" w:rsidRPr="00E768C6" w:rsidRDefault="00E768C6" w:rsidP="00E768C6">
            <w:pPr>
              <w:ind w:left="356"/>
              <w:jc w:val="both"/>
              <w:rPr>
                <w:rFonts w:ascii="Arial" w:hAnsi="Arial" w:cs="Arial"/>
                <w:b/>
                <w:sz w:val="18"/>
                <w:szCs w:val="18"/>
                <w:lang w:val="es-ES_tradnl" w:eastAsia="en-US"/>
              </w:rPr>
            </w:pPr>
          </w:p>
        </w:tc>
      </w:tr>
      <w:tr w:rsidR="00E768C6" w:rsidRPr="00E768C6" w14:paraId="4334B4B4" w14:textId="77777777" w:rsidTr="00603BC0">
        <w:trPr>
          <w:trHeight w:val="237"/>
        </w:trPr>
        <w:tc>
          <w:tcPr>
            <w:tcW w:w="6919" w:type="dxa"/>
            <w:tcBorders>
              <w:bottom w:val="single" w:sz="4" w:space="0" w:color="auto"/>
            </w:tcBorders>
            <w:vAlign w:val="center"/>
          </w:tcPr>
          <w:p w14:paraId="2E74B08E" w14:textId="77777777" w:rsidR="00E768C6" w:rsidRPr="00E768C6" w:rsidRDefault="00E768C6" w:rsidP="00E768C6">
            <w:pPr>
              <w:jc w:val="both"/>
              <w:rPr>
                <w:rFonts w:ascii="Arial" w:hAnsi="Arial" w:cs="Arial"/>
                <w:sz w:val="18"/>
                <w:szCs w:val="18"/>
                <w:lang w:val="es-BO" w:eastAsia="en-US"/>
              </w:rPr>
            </w:pPr>
          </w:p>
          <w:p w14:paraId="4DA60C8E" w14:textId="77777777" w:rsidR="00E768C6" w:rsidRPr="00E768C6" w:rsidRDefault="00E768C6" w:rsidP="00E768C6">
            <w:pPr>
              <w:jc w:val="both"/>
              <w:rPr>
                <w:rFonts w:ascii="Arial" w:hAnsi="Arial" w:cs="Arial"/>
                <w:sz w:val="18"/>
                <w:szCs w:val="18"/>
                <w:lang w:val="es-BO" w:eastAsia="en-US"/>
              </w:rPr>
            </w:pPr>
            <w:r w:rsidRPr="00E768C6">
              <w:rPr>
                <w:rFonts w:ascii="Arial" w:hAnsi="Arial" w:cs="Arial"/>
                <w:sz w:val="18"/>
                <w:szCs w:val="18"/>
                <w:lang w:val="es-BO" w:eastAsia="en-US"/>
              </w:rPr>
              <w:t>La ETM deberá proporcionar material operativo para el MM en ME a ser transportado (bolsas de seguridad auto sellantes, precintos y otro material necesario que involucre la adecuada prestación del servicio). El(los) material(es) utilizados para el servicio, no tendrán ningún costo adicional para el BCB.</w:t>
            </w:r>
          </w:p>
          <w:p w14:paraId="763C7CAC" w14:textId="77777777" w:rsidR="00E768C6" w:rsidRPr="00E768C6" w:rsidRDefault="00E768C6" w:rsidP="00E768C6">
            <w:pPr>
              <w:jc w:val="both"/>
              <w:rPr>
                <w:rFonts w:ascii="Arial" w:hAnsi="Arial" w:cs="Arial"/>
                <w:sz w:val="18"/>
                <w:szCs w:val="18"/>
                <w:lang w:val="es-BO" w:eastAsia="en-US"/>
              </w:rPr>
            </w:pPr>
          </w:p>
          <w:p w14:paraId="0987D191" w14:textId="77777777" w:rsidR="00E768C6" w:rsidRPr="00E768C6" w:rsidRDefault="00E768C6" w:rsidP="00E768C6">
            <w:pPr>
              <w:jc w:val="both"/>
              <w:rPr>
                <w:rFonts w:ascii="Arial" w:hAnsi="Arial" w:cs="Arial"/>
                <w:b/>
                <w:sz w:val="18"/>
                <w:szCs w:val="18"/>
                <w:lang w:val="es-ES_tradnl" w:eastAsia="en-US"/>
              </w:rPr>
            </w:pPr>
            <w:r w:rsidRPr="00E768C6">
              <w:rPr>
                <w:rFonts w:ascii="Arial" w:hAnsi="Arial" w:cs="Arial"/>
                <w:b/>
                <w:bCs/>
                <w:sz w:val="18"/>
                <w:szCs w:val="18"/>
                <w:lang w:val="es-ES_tradnl"/>
              </w:rPr>
              <w:t>(Manifestar Aceptación)</w:t>
            </w:r>
          </w:p>
        </w:tc>
        <w:tc>
          <w:tcPr>
            <w:tcW w:w="2721" w:type="dxa"/>
            <w:tcBorders>
              <w:bottom w:val="single" w:sz="4" w:space="0" w:color="auto"/>
            </w:tcBorders>
          </w:tcPr>
          <w:p w14:paraId="3A7F5D8D" w14:textId="77777777" w:rsidR="00E768C6" w:rsidRPr="00E768C6" w:rsidRDefault="00E768C6" w:rsidP="00E768C6">
            <w:pPr>
              <w:jc w:val="both"/>
              <w:rPr>
                <w:rFonts w:ascii="Arial" w:hAnsi="Arial" w:cs="Arial"/>
                <w:sz w:val="18"/>
                <w:szCs w:val="18"/>
                <w:lang w:val="es-BO" w:eastAsia="en-US"/>
              </w:rPr>
            </w:pPr>
          </w:p>
        </w:tc>
      </w:tr>
      <w:tr w:rsidR="00E768C6" w:rsidRPr="00E768C6" w14:paraId="14755659" w14:textId="77777777" w:rsidTr="00603BC0">
        <w:trPr>
          <w:trHeight w:val="247"/>
        </w:trPr>
        <w:tc>
          <w:tcPr>
            <w:tcW w:w="6919" w:type="dxa"/>
            <w:shd w:val="clear" w:color="auto" w:fill="92CDDC"/>
            <w:vAlign w:val="center"/>
          </w:tcPr>
          <w:p w14:paraId="580525FF" w14:textId="77777777" w:rsidR="00E768C6" w:rsidRPr="00E768C6" w:rsidRDefault="00E768C6" w:rsidP="00E768C6">
            <w:pPr>
              <w:numPr>
                <w:ilvl w:val="0"/>
                <w:numId w:val="45"/>
              </w:numPr>
              <w:ind w:left="356" w:hanging="284"/>
              <w:jc w:val="both"/>
              <w:rPr>
                <w:rFonts w:ascii="Arial" w:hAnsi="Arial" w:cs="Arial"/>
                <w:b/>
                <w:sz w:val="18"/>
                <w:szCs w:val="18"/>
                <w:lang w:val="es-ES_tradnl" w:eastAsia="en-US"/>
              </w:rPr>
            </w:pPr>
            <w:r w:rsidRPr="00E768C6">
              <w:rPr>
                <w:rFonts w:ascii="Arial" w:hAnsi="Arial" w:cs="Arial"/>
                <w:b/>
                <w:sz w:val="18"/>
                <w:szCs w:val="18"/>
                <w:lang w:val="es-ES_tradnl" w:eastAsia="en-US"/>
              </w:rPr>
              <w:t>RESPONSABILIDADES Y OBLIGACIONES</w:t>
            </w:r>
          </w:p>
        </w:tc>
        <w:tc>
          <w:tcPr>
            <w:tcW w:w="2721" w:type="dxa"/>
            <w:shd w:val="clear" w:color="auto" w:fill="92CDDC"/>
          </w:tcPr>
          <w:p w14:paraId="588F81D9" w14:textId="77777777" w:rsidR="00E768C6" w:rsidRPr="00E768C6" w:rsidRDefault="00E768C6" w:rsidP="00E768C6">
            <w:pPr>
              <w:ind w:left="356"/>
              <w:jc w:val="both"/>
              <w:rPr>
                <w:rFonts w:ascii="Arial" w:hAnsi="Arial" w:cs="Arial"/>
                <w:b/>
                <w:sz w:val="18"/>
                <w:szCs w:val="18"/>
                <w:lang w:val="es-ES_tradnl" w:eastAsia="en-US"/>
              </w:rPr>
            </w:pPr>
          </w:p>
        </w:tc>
      </w:tr>
      <w:tr w:rsidR="00E768C6" w:rsidRPr="00E768C6" w14:paraId="38F47B92" w14:textId="77777777" w:rsidTr="00603BC0">
        <w:trPr>
          <w:trHeight w:val="69"/>
        </w:trPr>
        <w:tc>
          <w:tcPr>
            <w:tcW w:w="6919" w:type="dxa"/>
            <w:tcBorders>
              <w:bottom w:val="single" w:sz="4" w:space="0" w:color="auto"/>
            </w:tcBorders>
            <w:vAlign w:val="center"/>
          </w:tcPr>
          <w:p w14:paraId="747E591D" w14:textId="77777777" w:rsidR="00E768C6" w:rsidRPr="00E768C6" w:rsidRDefault="00E768C6" w:rsidP="00E768C6">
            <w:pPr>
              <w:numPr>
                <w:ilvl w:val="3"/>
                <w:numId w:val="0"/>
              </w:numPr>
              <w:jc w:val="both"/>
              <w:rPr>
                <w:rFonts w:ascii="Arial" w:hAnsi="Arial" w:cs="Arial"/>
                <w:iCs/>
                <w:sz w:val="18"/>
                <w:szCs w:val="18"/>
                <w:lang w:val="es-ES_tradnl" w:eastAsia="en-US"/>
              </w:rPr>
            </w:pPr>
          </w:p>
          <w:p w14:paraId="2E2DA400" w14:textId="77777777" w:rsidR="00E768C6" w:rsidRPr="00E768C6" w:rsidRDefault="00E768C6" w:rsidP="00E768C6">
            <w:pPr>
              <w:numPr>
                <w:ilvl w:val="3"/>
                <w:numId w:val="0"/>
              </w:numPr>
              <w:jc w:val="both"/>
              <w:rPr>
                <w:rFonts w:ascii="Arial" w:hAnsi="Arial" w:cs="Arial"/>
                <w:b/>
                <w:iCs/>
                <w:sz w:val="18"/>
                <w:szCs w:val="18"/>
                <w:lang w:val="es-ES_tradnl" w:eastAsia="en-US"/>
              </w:rPr>
            </w:pPr>
            <w:r w:rsidRPr="00E768C6">
              <w:rPr>
                <w:rFonts w:ascii="Arial" w:hAnsi="Arial" w:cs="Arial"/>
                <w:iCs/>
                <w:sz w:val="18"/>
                <w:szCs w:val="18"/>
                <w:lang w:val="es-ES_tradnl" w:eastAsia="en-US"/>
              </w:rPr>
              <w:t xml:space="preserve">La responsabilidad de la ETM por el envío del cargamento firmemente sellado será desde el momento de la entrega del MM </w:t>
            </w:r>
            <w:r w:rsidRPr="00E768C6">
              <w:rPr>
                <w:rFonts w:ascii="Arial" w:hAnsi="Arial" w:cs="Arial"/>
                <w:bCs/>
                <w:sz w:val="18"/>
                <w:szCs w:val="18"/>
                <w:lang w:eastAsia="en-US"/>
              </w:rPr>
              <w:t>en ME</w:t>
            </w:r>
            <w:r w:rsidRPr="00E768C6">
              <w:rPr>
                <w:rFonts w:ascii="Arial" w:hAnsi="Arial" w:cs="Arial"/>
                <w:iCs/>
                <w:sz w:val="18"/>
                <w:szCs w:val="18"/>
                <w:lang w:val="es-ES_tradnl" w:eastAsia="en-US"/>
              </w:rPr>
              <w:t xml:space="preserve"> en cajas o bóvedas del BCB, según determine el Fiscal de Servicio o de las EIF (incluyendo la EBP) hasta la recepción en bóvedas de la ETM o las EIF (incluyendo la EBP) que el BCB disponga.</w:t>
            </w:r>
          </w:p>
          <w:p w14:paraId="27F94E39" w14:textId="77777777" w:rsidR="00E768C6" w:rsidRPr="00E768C6" w:rsidRDefault="00E768C6" w:rsidP="00E768C6">
            <w:pPr>
              <w:numPr>
                <w:ilvl w:val="3"/>
                <w:numId w:val="0"/>
              </w:numPr>
              <w:rPr>
                <w:rFonts w:ascii="Arial" w:hAnsi="Arial" w:cs="Arial"/>
                <w:b/>
                <w:iCs/>
                <w:sz w:val="18"/>
                <w:szCs w:val="18"/>
                <w:lang w:val="es-ES_tradnl" w:eastAsia="en-US"/>
              </w:rPr>
            </w:pPr>
          </w:p>
          <w:p w14:paraId="223A995B" w14:textId="77777777" w:rsidR="00E768C6" w:rsidRPr="00E768C6" w:rsidRDefault="00E768C6" w:rsidP="00E768C6">
            <w:pPr>
              <w:numPr>
                <w:ilvl w:val="3"/>
                <w:numId w:val="0"/>
              </w:numPr>
              <w:jc w:val="both"/>
              <w:rPr>
                <w:rFonts w:ascii="Arial" w:hAnsi="Arial" w:cs="Arial"/>
                <w:iCs/>
                <w:sz w:val="18"/>
                <w:szCs w:val="18"/>
                <w:lang w:val="es-ES_tradnl" w:eastAsia="en-US"/>
              </w:rPr>
            </w:pPr>
            <w:r w:rsidRPr="00E768C6">
              <w:rPr>
                <w:rFonts w:ascii="Arial" w:hAnsi="Arial" w:cs="Arial"/>
                <w:iCs/>
                <w:sz w:val="18"/>
                <w:szCs w:val="18"/>
                <w:lang w:val="es-ES_tradnl" w:eastAsia="en-US"/>
              </w:rPr>
              <w:t>En el caso del recojo de cargamentos, la responsabilidad de la ETM será desde el momento de la recepción del MM en ME en bóvedas de las EIF (incluyendo la EBP) o bóvedas de la ETM hasta la entrega en cajas o bóvedas del</w:t>
            </w:r>
            <w:r w:rsidRPr="00E768C6" w:rsidDel="003D6CD5">
              <w:rPr>
                <w:rFonts w:ascii="Arial" w:hAnsi="Arial" w:cs="Arial"/>
                <w:iCs/>
                <w:sz w:val="18"/>
                <w:szCs w:val="18"/>
                <w:lang w:val="es-ES_tradnl" w:eastAsia="en-US"/>
              </w:rPr>
              <w:t xml:space="preserve"> </w:t>
            </w:r>
            <w:r w:rsidRPr="00E768C6">
              <w:rPr>
                <w:rFonts w:ascii="Arial" w:hAnsi="Arial" w:cs="Arial"/>
                <w:iCs/>
                <w:sz w:val="18"/>
                <w:szCs w:val="18"/>
                <w:lang w:val="es-ES_tradnl" w:eastAsia="en-US"/>
              </w:rPr>
              <w:t>BCB, según determine el Fiscal</w:t>
            </w:r>
            <w:r w:rsidRPr="00E768C6">
              <w:rPr>
                <w:rFonts w:ascii="Arial" w:hAnsi="Arial" w:cs="Arial"/>
                <w:bCs/>
                <w:sz w:val="18"/>
                <w:szCs w:val="18"/>
                <w:lang w:val="es-BO" w:eastAsia="en-US"/>
              </w:rPr>
              <w:t xml:space="preserve"> de Servicio</w:t>
            </w:r>
            <w:r w:rsidRPr="00E768C6">
              <w:rPr>
                <w:rFonts w:ascii="Arial" w:hAnsi="Arial" w:cs="Arial"/>
                <w:iCs/>
                <w:sz w:val="18"/>
                <w:szCs w:val="18"/>
                <w:lang w:val="es-ES_tradnl" w:eastAsia="en-US"/>
              </w:rPr>
              <w:t xml:space="preserve"> o de las EIF (incluyendo la EBP). (Incluye la apertura de dichos cargamentos en los ambientes respectivos del BCB con la presencia del encargado del BCB y la ETM). </w:t>
            </w:r>
          </w:p>
          <w:p w14:paraId="3D19F7D3" w14:textId="77777777" w:rsidR="00E768C6" w:rsidRPr="00E768C6" w:rsidRDefault="00E768C6" w:rsidP="00E768C6">
            <w:pPr>
              <w:numPr>
                <w:ilvl w:val="3"/>
                <w:numId w:val="0"/>
              </w:numPr>
              <w:rPr>
                <w:rFonts w:ascii="Arial" w:hAnsi="Arial" w:cs="Arial"/>
                <w:iCs/>
                <w:sz w:val="18"/>
                <w:szCs w:val="18"/>
                <w:lang w:val="es-ES_tradnl" w:eastAsia="en-US"/>
              </w:rPr>
            </w:pPr>
          </w:p>
          <w:p w14:paraId="2845233C" w14:textId="77777777" w:rsidR="00E768C6" w:rsidRPr="00E768C6" w:rsidRDefault="00E768C6" w:rsidP="00E768C6">
            <w:pPr>
              <w:ind w:left="6"/>
              <w:jc w:val="both"/>
              <w:rPr>
                <w:rFonts w:ascii="Arial" w:hAnsi="Arial" w:cs="Arial"/>
                <w:sz w:val="18"/>
                <w:szCs w:val="18"/>
                <w:lang w:val="es-ES_tradnl" w:eastAsia="en-US"/>
              </w:rPr>
            </w:pPr>
            <w:r w:rsidRPr="00E768C6">
              <w:rPr>
                <w:rFonts w:ascii="Arial" w:hAnsi="Arial" w:cs="Arial"/>
                <w:sz w:val="18"/>
                <w:szCs w:val="18"/>
                <w:lang w:val="es-ES_tradnl" w:eastAsia="en-US"/>
              </w:rPr>
              <w:t xml:space="preserve">El servicio de custodia en bóveda y transporte de MM </w:t>
            </w:r>
            <w:r w:rsidRPr="00E768C6">
              <w:rPr>
                <w:rFonts w:ascii="Arial" w:hAnsi="Arial" w:cs="Arial"/>
                <w:bCs/>
                <w:sz w:val="18"/>
                <w:szCs w:val="18"/>
                <w:lang w:eastAsia="en-US"/>
              </w:rPr>
              <w:t>en ME</w:t>
            </w:r>
            <w:r w:rsidRPr="00E768C6">
              <w:rPr>
                <w:rFonts w:ascii="Arial" w:hAnsi="Arial" w:cs="Arial"/>
                <w:sz w:val="18"/>
                <w:szCs w:val="18"/>
                <w:lang w:val="es-ES_tradnl" w:eastAsia="en-US"/>
              </w:rPr>
              <w:t xml:space="preserve"> deberá ser prestado por </w:t>
            </w:r>
            <w:r w:rsidRPr="00E768C6">
              <w:rPr>
                <w:rFonts w:ascii="Arial" w:hAnsi="Arial" w:cs="Arial"/>
                <w:bCs/>
                <w:sz w:val="18"/>
                <w:szCs w:val="18"/>
                <w:lang w:val="es-BO" w:eastAsia="en-US"/>
              </w:rPr>
              <w:t>la ETM</w:t>
            </w:r>
            <w:r w:rsidRPr="00E768C6">
              <w:rPr>
                <w:rFonts w:ascii="Arial" w:hAnsi="Arial" w:cs="Arial"/>
                <w:sz w:val="18"/>
                <w:szCs w:val="18"/>
                <w:lang w:val="es-ES_tradnl" w:eastAsia="en-US"/>
              </w:rPr>
              <w:t>, cumpliendo las obligaciones y prohibiciones establecidas por la ASFI, por el BCB en el Reglamento de Transporte de Material Monetario y/o Valores vigente, por la normativa del Ministerio de Gobierno dirigida a las Empresas Privadas de Vigilancia y/o cualquier otra disposición vigente relacionada a la prestación de este tipo de servicios durante la vigencia del contrato.</w:t>
            </w:r>
          </w:p>
          <w:p w14:paraId="7F657681" w14:textId="77777777" w:rsidR="00E768C6" w:rsidRPr="00E768C6" w:rsidRDefault="00E768C6" w:rsidP="00E768C6">
            <w:pPr>
              <w:ind w:left="6"/>
              <w:jc w:val="both"/>
              <w:rPr>
                <w:rFonts w:ascii="Arial" w:hAnsi="Arial" w:cs="Arial"/>
                <w:b/>
                <w:bCs/>
                <w:sz w:val="18"/>
                <w:szCs w:val="18"/>
                <w:lang w:val="es-ES_tradnl"/>
              </w:rPr>
            </w:pPr>
          </w:p>
          <w:p w14:paraId="72803E87" w14:textId="77777777" w:rsidR="00E768C6" w:rsidRPr="00E768C6" w:rsidRDefault="00E768C6" w:rsidP="00E768C6">
            <w:pPr>
              <w:ind w:left="6"/>
              <w:jc w:val="both"/>
              <w:rPr>
                <w:rFonts w:ascii="Arial" w:hAnsi="Arial" w:cs="Arial"/>
                <w:b/>
                <w:sz w:val="18"/>
                <w:szCs w:val="18"/>
                <w:lang w:val="es-ES_tradnl" w:eastAsia="en-US"/>
              </w:rPr>
            </w:pPr>
            <w:r w:rsidRPr="00E768C6">
              <w:rPr>
                <w:rFonts w:ascii="Arial" w:hAnsi="Arial" w:cs="Arial"/>
                <w:b/>
                <w:bCs/>
                <w:sz w:val="18"/>
                <w:szCs w:val="18"/>
                <w:lang w:val="es-ES_tradnl"/>
              </w:rPr>
              <w:t>(Manifestar Aceptación)</w:t>
            </w:r>
          </w:p>
        </w:tc>
        <w:tc>
          <w:tcPr>
            <w:tcW w:w="2721" w:type="dxa"/>
            <w:tcBorders>
              <w:bottom w:val="single" w:sz="4" w:space="0" w:color="auto"/>
            </w:tcBorders>
          </w:tcPr>
          <w:p w14:paraId="3CEBB110" w14:textId="77777777" w:rsidR="00E768C6" w:rsidRPr="00E768C6" w:rsidRDefault="00E768C6" w:rsidP="00E768C6">
            <w:pPr>
              <w:numPr>
                <w:ilvl w:val="3"/>
                <w:numId w:val="0"/>
              </w:numPr>
              <w:jc w:val="both"/>
              <w:rPr>
                <w:rFonts w:ascii="Arial" w:hAnsi="Arial" w:cs="Arial"/>
                <w:iCs/>
                <w:sz w:val="18"/>
                <w:szCs w:val="18"/>
                <w:lang w:val="es-ES_tradnl" w:eastAsia="en-US"/>
              </w:rPr>
            </w:pPr>
          </w:p>
        </w:tc>
      </w:tr>
      <w:tr w:rsidR="00E768C6" w:rsidRPr="00E768C6" w14:paraId="528404A1" w14:textId="77777777" w:rsidTr="00603BC0">
        <w:trPr>
          <w:trHeight w:val="187"/>
        </w:trPr>
        <w:tc>
          <w:tcPr>
            <w:tcW w:w="6919" w:type="dxa"/>
            <w:tcBorders>
              <w:bottom w:val="single" w:sz="4" w:space="0" w:color="auto"/>
            </w:tcBorders>
            <w:shd w:val="clear" w:color="auto" w:fill="92CDDC"/>
            <w:vAlign w:val="center"/>
          </w:tcPr>
          <w:p w14:paraId="163551D4" w14:textId="77777777" w:rsidR="00E768C6" w:rsidRPr="00E768C6" w:rsidRDefault="00E768C6" w:rsidP="00E768C6">
            <w:pPr>
              <w:numPr>
                <w:ilvl w:val="0"/>
                <w:numId w:val="45"/>
              </w:numPr>
              <w:ind w:left="356" w:hanging="284"/>
              <w:jc w:val="both"/>
              <w:rPr>
                <w:rFonts w:ascii="Arial" w:hAnsi="Arial" w:cs="Arial"/>
                <w:b/>
                <w:sz w:val="18"/>
                <w:szCs w:val="18"/>
                <w:lang w:val="es-ES_tradnl" w:eastAsia="en-US"/>
              </w:rPr>
            </w:pPr>
            <w:r w:rsidRPr="00E768C6">
              <w:rPr>
                <w:rFonts w:ascii="Arial" w:hAnsi="Arial" w:cs="Arial"/>
                <w:b/>
                <w:sz w:val="18"/>
                <w:szCs w:val="18"/>
                <w:lang w:val="es-ES_tradnl" w:eastAsia="en-US"/>
              </w:rPr>
              <w:t>CARACTERÍSTICAS Y REQUISITOS PARA LA EMPRESA Y SU PERSONAL</w:t>
            </w:r>
          </w:p>
        </w:tc>
        <w:tc>
          <w:tcPr>
            <w:tcW w:w="2721" w:type="dxa"/>
            <w:tcBorders>
              <w:bottom w:val="single" w:sz="4" w:space="0" w:color="auto"/>
            </w:tcBorders>
            <w:shd w:val="clear" w:color="auto" w:fill="92CDDC"/>
          </w:tcPr>
          <w:p w14:paraId="1690F7ED" w14:textId="77777777" w:rsidR="00E768C6" w:rsidRPr="00E768C6" w:rsidRDefault="00E768C6" w:rsidP="00E768C6">
            <w:pPr>
              <w:ind w:left="356"/>
              <w:jc w:val="both"/>
              <w:rPr>
                <w:rFonts w:ascii="Arial" w:hAnsi="Arial" w:cs="Arial"/>
                <w:b/>
                <w:sz w:val="18"/>
                <w:szCs w:val="18"/>
                <w:lang w:val="es-ES_tradnl" w:eastAsia="en-US"/>
              </w:rPr>
            </w:pPr>
          </w:p>
        </w:tc>
      </w:tr>
      <w:tr w:rsidR="00E768C6" w:rsidRPr="00E768C6" w14:paraId="76445156" w14:textId="77777777" w:rsidTr="00603BC0">
        <w:trPr>
          <w:trHeight w:val="268"/>
        </w:trPr>
        <w:tc>
          <w:tcPr>
            <w:tcW w:w="6919" w:type="dxa"/>
            <w:tcBorders>
              <w:bottom w:val="single" w:sz="4" w:space="0" w:color="auto"/>
            </w:tcBorders>
            <w:shd w:val="clear" w:color="auto" w:fill="D9D9D9"/>
            <w:vAlign w:val="center"/>
          </w:tcPr>
          <w:p w14:paraId="2DB283E8" w14:textId="77777777" w:rsidR="00E768C6" w:rsidRPr="00E768C6" w:rsidRDefault="00E768C6" w:rsidP="00E768C6">
            <w:pPr>
              <w:numPr>
                <w:ilvl w:val="0"/>
                <w:numId w:val="41"/>
              </w:numPr>
              <w:ind w:left="356" w:hanging="284"/>
              <w:jc w:val="both"/>
              <w:rPr>
                <w:rFonts w:ascii="Arial" w:hAnsi="Arial" w:cs="Arial"/>
                <w:b/>
                <w:bCs/>
                <w:sz w:val="18"/>
                <w:szCs w:val="18"/>
                <w:lang w:eastAsia="en-US"/>
              </w:rPr>
            </w:pPr>
            <w:r w:rsidRPr="00E768C6">
              <w:rPr>
                <w:rFonts w:ascii="Arial" w:hAnsi="Arial" w:cs="Arial"/>
                <w:b/>
                <w:bCs/>
                <w:sz w:val="18"/>
                <w:szCs w:val="18"/>
                <w:lang w:eastAsia="en-US"/>
              </w:rPr>
              <w:t>REQUISITOS DE LA EMPRESA A SER CONTRATADA</w:t>
            </w:r>
          </w:p>
        </w:tc>
        <w:tc>
          <w:tcPr>
            <w:tcW w:w="2721" w:type="dxa"/>
            <w:tcBorders>
              <w:bottom w:val="single" w:sz="4" w:space="0" w:color="auto"/>
            </w:tcBorders>
            <w:shd w:val="clear" w:color="auto" w:fill="D9D9D9"/>
          </w:tcPr>
          <w:p w14:paraId="347B38F1" w14:textId="77777777" w:rsidR="00E768C6" w:rsidRPr="00E768C6" w:rsidRDefault="00E768C6" w:rsidP="00E768C6">
            <w:pPr>
              <w:ind w:left="356"/>
              <w:jc w:val="both"/>
              <w:rPr>
                <w:rFonts w:ascii="Arial" w:hAnsi="Arial" w:cs="Arial"/>
                <w:b/>
                <w:bCs/>
                <w:sz w:val="18"/>
                <w:szCs w:val="18"/>
                <w:lang w:eastAsia="en-US"/>
              </w:rPr>
            </w:pPr>
          </w:p>
        </w:tc>
      </w:tr>
      <w:tr w:rsidR="00E768C6" w:rsidRPr="00E768C6" w14:paraId="78B50DD2" w14:textId="77777777" w:rsidTr="00603BC0">
        <w:trPr>
          <w:trHeight w:val="268"/>
        </w:trPr>
        <w:tc>
          <w:tcPr>
            <w:tcW w:w="6919" w:type="dxa"/>
            <w:tcBorders>
              <w:bottom w:val="single" w:sz="4" w:space="0" w:color="auto"/>
            </w:tcBorders>
            <w:shd w:val="clear" w:color="auto" w:fill="D9D9D9"/>
            <w:vAlign w:val="center"/>
          </w:tcPr>
          <w:p w14:paraId="35F13DA3" w14:textId="77777777" w:rsidR="00E768C6" w:rsidRPr="00E768C6" w:rsidRDefault="00E768C6" w:rsidP="00E768C6">
            <w:pPr>
              <w:numPr>
                <w:ilvl w:val="1"/>
                <w:numId w:val="41"/>
              </w:numPr>
              <w:ind w:left="498" w:hanging="426"/>
              <w:jc w:val="both"/>
              <w:rPr>
                <w:rFonts w:ascii="Arial" w:hAnsi="Arial" w:cs="Arial"/>
                <w:b/>
                <w:bCs/>
                <w:sz w:val="18"/>
                <w:szCs w:val="18"/>
                <w:lang w:eastAsia="en-US"/>
              </w:rPr>
            </w:pPr>
            <w:r w:rsidRPr="00E768C6">
              <w:rPr>
                <w:rFonts w:ascii="Arial" w:hAnsi="Arial" w:cs="Arial"/>
                <w:b/>
                <w:bCs/>
                <w:sz w:val="18"/>
                <w:szCs w:val="18"/>
                <w:lang w:eastAsia="en-US"/>
              </w:rPr>
              <w:t>Experiencia Específica</w:t>
            </w:r>
          </w:p>
        </w:tc>
        <w:tc>
          <w:tcPr>
            <w:tcW w:w="2721" w:type="dxa"/>
            <w:tcBorders>
              <w:bottom w:val="single" w:sz="4" w:space="0" w:color="auto"/>
            </w:tcBorders>
            <w:shd w:val="clear" w:color="auto" w:fill="D9D9D9"/>
          </w:tcPr>
          <w:p w14:paraId="02D6778D" w14:textId="77777777" w:rsidR="00E768C6" w:rsidRPr="00E768C6" w:rsidRDefault="00E768C6" w:rsidP="00E768C6">
            <w:pPr>
              <w:ind w:left="498"/>
              <w:jc w:val="both"/>
              <w:rPr>
                <w:rFonts w:ascii="Arial" w:hAnsi="Arial" w:cs="Arial"/>
                <w:b/>
                <w:bCs/>
                <w:sz w:val="18"/>
                <w:szCs w:val="18"/>
                <w:lang w:eastAsia="en-US"/>
              </w:rPr>
            </w:pPr>
          </w:p>
        </w:tc>
      </w:tr>
      <w:tr w:rsidR="00E768C6" w:rsidRPr="00E768C6" w14:paraId="784C36E7" w14:textId="77777777" w:rsidTr="00603BC0">
        <w:trPr>
          <w:trHeight w:val="268"/>
        </w:trPr>
        <w:tc>
          <w:tcPr>
            <w:tcW w:w="6919" w:type="dxa"/>
            <w:tcBorders>
              <w:bottom w:val="single" w:sz="4" w:space="0" w:color="auto"/>
            </w:tcBorders>
            <w:shd w:val="clear" w:color="auto" w:fill="FFFFFF"/>
            <w:vAlign w:val="center"/>
          </w:tcPr>
          <w:p w14:paraId="54E03AEF" w14:textId="77777777" w:rsidR="00E768C6" w:rsidRPr="00E768C6" w:rsidRDefault="00E768C6" w:rsidP="00E768C6">
            <w:pPr>
              <w:jc w:val="both"/>
              <w:rPr>
                <w:rFonts w:ascii="Arial" w:hAnsi="Arial" w:cs="Arial"/>
                <w:bCs/>
                <w:sz w:val="18"/>
                <w:szCs w:val="18"/>
                <w:lang w:eastAsia="en-US"/>
              </w:rPr>
            </w:pPr>
          </w:p>
          <w:p w14:paraId="3941C727" w14:textId="77777777" w:rsidR="00E768C6" w:rsidRPr="00E768C6" w:rsidRDefault="00E768C6" w:rsidP="00E768C6">
            <w:pPr>
              <w:suppressAutoHyphens/>
              <w:jc w:val="both"/>
              <w:rPr>
                <w:rFonts w:ascii="Arial" w:hAnsi="Arial" w:cs="Arial"/>
                <w:bCs/>
                <w:sz w:val="18"/>
                <w:szCs w:val="18"/>
                <w:lang w:eastAsia="en-US"/>
              </w:rPr>
            </w:pPr>
            <w:r w:rsidRPr="00E768C6">
              <w:rPr>
                <w:rFonts w:ascii="Arial" w:hAnsi="Arial" w:cs="Arial"/>
                <w:bCs/>
                <w:sz w:val="18"/>
                <w:szCs w:val="18"/>
                <w:lang w:eastAsia="en-US"/>
              </w:rPr>
              <w:t>La ETM deberá tener al menos tres (3) contratos con servicios acreditados en el servicio de transporte de MM y/o valores en el sector público y/o privado.</w:t>
            </w:r>
          </w:p>
          <w:p w14:paraId="2B820553" w14:textId="77777777" w:rsidR="00E768C6" w:rsidRPr="00E768C6" w:rsidRDefault="00E768C6" w:rsidP="00E768C6">
            <w:pPr>
              <w:suppressAutoHyphens/>
              <w:jc w:val="both"/>
              <w:rPr>
                <w:rFonts w:ascii="Arial" w:hAnsi="Arial" w:cs="Arial"/>
                <w:bCs/>
                <w:sz w:val="18"/>
                <w:szCs w:val="18"/>
                <w:lang w:eastAsia="en-US"/>
              </w:rPr>
            </w:pPr>
          </w:p>
          <w:p w14:paraId="3613190B" w14:textId="77777777" w:rsidR="00E768C6" w:rsidRPr="00E768C6" w:rsidRDefault="00E768C6" w:rsidP="00E768C6">
            <w:pPr>
              <w:jc w:val="both"/>
              <w:rPr>
                <w:rFonts w:ascii="Arial" w:hAnsi="Arial" w:cs="Arial"/>
                <w:sz w:val="18"/>
                <w:szCs w:val="18"/>
                <w:lang w:val="es-ES_tradnl"/>
              </w:rPr>
            </w:pPr>
            <w:r w:rsidRPr="00E768C6">
              <w:rPr>
                <w:rFonts w:ascii="Arial" w:hAnsi="Arial" w:cs="Arial"/>
                <w:sz w:val="18"/>
                <w:szCs w:val="18"/>
                <w:lang w:val="es-ES_tradnl"/>
              </w:rPr>
              <w:t>Debiéndose presentar como documentación de respaldo de la experiencia solicitada, cualquiera de los siguientes documentos:</w:t>
            </w:r>
          </w:p>
          <w:p w14:paraId="15B49750" w14:textId="77777777" w:rsidR="00E768C6" w:rsidRPr="00E768C6" w:rsidRDefault="00E768C6" w:rsidP="00E768C6">
            <w:pPr>
              <w:jc w:val="both"/>
              <w:rPr>
                <w:rFonts w:ascii="Arial" w:hAnsi="Arial" w:cs="Arial"/>
                <w:sz w:val="18"/>
                <w:szCs w:val="18"/>
                <w:lang w:val="es-ES_tradnl"/>
              </w:rPr>
            </w:pPr>
          </w:p>
          <w:p w14:paraId="4C1D8325" w14:textId="77777777" w:rsidR="00E768C6" w:rsidRPr="00E768C6" w:rsidRDefault="00E768C6" w:rsidP="00E768C6">
            <w:pPr>
              <w:numPr>
                <w:ilvl w:val="0"/>
                <w:numId w:val="52"/>
              </w:numPr>
              <w:ind w:hanging="288"/>
              <w:jc w:val="both"/>
              <w:rPr>
                <w:rFonts w:ascii="Arial" w:hAnsi="Arial" w:cs="Arial"/>
                <w:sz w:val="18"/>
                <w:szCs w:val="18"/>
                <w:lang w:val="es-ES_tradnl"/>
              </w:rPr>
            </w:pPr>
            <w:r w:rsidRPr="00E768C6">
              <w:rPr>
                <w:rFonts w:ascii="Arial" w:hAnsi="Arial" w:cs="Arial"/>
                <w:sz w:val="18"/>
                <w:szCs w:val="18"/>
                <w:lang w:val="es-ES_tradnl"/>
              </w:rPr>
              <w:t>Certificados de conformidad.</w:t>
            </w:r>
          </w:p>
          <w:p w14:paraId="233D0D4B" w14:textId="77777777" w:rsidR="00E768C6" w:rsidRPr="00E768C6" w:rsidRDefault="00E768C6" w:rsidP="00E768C6">
            <w:pPr>
              <w:numPr>
                <w:ilvl w:val="0"/>
                <w:numId w:val="52"/>
              </w:numPr>
              <w:ind w:hanging="288"/>
              <w:contextualSpacing/>
              <w:jc w:val="both"/>
              <w:rPr>
                <w:rFonts w:ascii="Arial" w:hAnsi="Arial" w:cs="Arial"/>
                <w:color w:val="000000"/>
                <w:sz w:val="18"/>
                <w:szCs w:val="18"/>
              </w:rPr>
            </w:pPr>
            <w:r w:rsidRPr="00E768C6">
              <w:rPr>
                <w:rFonts w:ascii="Arial" w:hAnsi="Arial" w:cs="Arial"/>
                <w:color w:val="000000"/>
                <w:sz w:val="18"/>
                <w:szCs w:val="18"/>
              </w:rPr>
              <w:t>Certificados de cumplimiento de contrato.</w:t>
            </w:r>
          </w:p>
          <w:p w14:paraId="7833AA78" w14:textId="77777777" w:rsidR="00E768C6" w:rsidRPr="00E768C6" w:rsidRDefault="00E768C6" w:rsidP="00E768C6">
            <w:pPr>
              <w:numPr>
                <w:ilvl w:val="0"/>
                <w:numId w:val="52"/>
              </w:numPr>
              <w:ind w:hanging="288"/>
              <w:contextualSpacing/>
              <w:jc w:val="both"/>
              <w:rPr>
                <w:rFonts w:ascii="Arial" w:hAnsi="Arial" w:cs="Arial"/>
                <w:color w:val="000000"/>
                <w:sz w:val="18"/>
                <w:szCs w:val="18"/>
                <w:lang w:val="es-BO"/>
              </w:rPr>
            </w:pPr>
            <w:r w:rsidRPr="00E768C6">
              <w:rPr>
                <w:rFonts w:ascii="Arial" w:hAnsi="Arial" w:cs="Arial"/>
                <w:color w:val="000000"/>
                <w:sz w:val="18"/>
                <w:szCs w:val="18"/>
              </w:rPr>
              <w:t>Actas de conformidad o Informes de Conformidad.</w:t>
            </w:r>
          </w:p>
          <w:p w14:paraId="711FAE95" w14:textId="77777777" w:rsidR="00E768C6" w:rsidRPr="00E768C6" w:rsidRDefault="00E768C6" w:rsidP="00E768C6">
            <w:pPr>
              <w:numPr>
                <w:ilvl w:val="0"/>
                <w:numId w:val="52"/>
              </w:numPr>
              <w:ind w:hanging="288"/>
              <w:jc w:val="both"/>
              <w:rPr>
                <w:rFonts w:ascii="Arial" w:hAnsi="Arial" w:cs="Arial"/>
                <w:sz w:val="18"/>
                <w:szCs w:val="18"/>
                <w:lang w:val="es-ES_tradnl"/>
              </w:rPr>
            </w:pPr>
            <w:r w:rsidRPr="00E768C6">
              <w:rPr>
                <w:rFonts w:ascii="Arial" w:hAnsi="Arial" w:cs="Arial"/>
                <w:sz w:val="18"/>
                <w:szCs w:val="18"/>
                <w:lang w:val="es-ES_tradnl"/>
              </w:rPr>
              <w:t>Actas de Recepción o Actas de Recepción Definitiva.</w:t>
            </w:r>
          </w:p>
          <w:p w14:paraId="67798708" w14:textId="77777777" w:rsidR="00E768C6" w:rsidRPr="00E768C6" w:rsidRDefault="00E768C6" w:rsidP="00E768C6">
            <w:pPr>
              <w:numPr>
                <w:ilvl w:val="0"/>
                <w:numId w:val="52"/>
              </w:numPr>
              <w:ind w:hanging="288"/>
              <w:contextualSpacing/>
              <w:jc w:val="both"/>
              <w:rPr>
                <w:rFonts w:ascii="Arial" w:hAnsi="Arial" w:cs="Arial"/>
                <w:sz w:val="18"/>
                <w:szCs w:val="18"/>
              </w:rPr>
            </w:pPr>
            <w:r w:rsidRPr="00E768C6">
              <w:rPr>
                <w:rFonts w:ascii="Arial" w:hAnsi="Arial" w:cs="Arial"/>
                <w:sz w:val="18"/>
                <w:szCs w:val="18"/>
              </w:rPr>
              <w:t>Actas de entrega o Actas de entrega y aceptación.</w:t>
            </w:r>
          </w:p>
          <w:p w14:paraId="3C3E3651" w14:textId="77777777" w:rsidR="00E768C6" w:rsidRPr="00E768C6" w:rsidRDefault="00E768C6" w:rsidP="00E768C6">
            <w:pPr>
              <w:numPr>
                <w:ilvl w:val="0"/>
                <w:numId w:val="52"/>
              </w:numPr>
              <w:ind w:hanging="288"/>
              <w:jc w:val="both"/>
              <w:rPr>
                <w:rFonts w:ascii="Arial" w:hAnsi="Arial" w:cs="Arial"/>
                <w:sz w:val="18"/>
                <w:szCs w:val="18"/>
                <w:lang w:val="es-ES_tradnl"/>
              </w:rPr>
            </w:pPr>
            <w:r w:rsidRPr="00E768C6">
              <w:rPr>
                <w:rFonts w:ascii="Arial" w:hAnsi="Arial" w:cs="Arial"/>
                <w:sz w:val="18"/>
                <w:szCs w:val="18"/>
                <w:lang w:val="es-ES_tradnl"/>
              </w:rPr>
              <w:t>Informe de Conformidad.</w:t>
            </w:r>
          </w:p>
          <w:p w14:paraId="39B6974B" w14:textId="77777777" w:rsidR="00E768C6" w:rsidRPr="00E768C6" w:rsidRDefault="00E768C6" w:rsidP="00E768C6">
            <w:pPr>
              <w:numPr>
                <w:ilvl w:val="0"/>
                <w:numId w:val="52"/>
              </w:numPr>
              <w:ind w:hanging="288"/>
              <w:jc w:val="both"/>
              <w:rPr>
                <w:rFonts w:ascii="Arial" w:hAnsi="Arial" w:cs="Arial"/>
                <w:sz w:val="18"/>
                <w:szCs w:val="18"/>
                <w:lang w:val="es-ES_tradnl"/>
              </w:rPr>
            </w:pPr>
            <w:r w:rsidRPr="00E768C6">
              <w:rPr>
                <w:rFonts w:ascii="Arial" w:hAnsi="Arial" w:cs="Arial"/>
                <w:sz w:val="18"/>
                <w:szCs w:val="18"/>
                <w:lang w:val="es-ES_tradnl"/>
              </w:rPr>
              <w:lastRenderedPageBreak/>
              <w:t>Órdenes de Compra o Contratos con su respectiva documentación de respaldo de conformidad y/o cumplimiento de los mismos. (excepto solo contratos).</w:t>
            </w:r>
          </w:p>
          <w:p w14:paraId="2CD6F83B" w14:textId="77777777" w:rsidR="00E768C6" w:rsidRPr="00E768C6" w:rsidRDefault="00E768C6" w:rsidP="00E768C6">
            <w:pPr>
              <w:numPr>
                <w:ilvl w:val="0"/>
                <w:numId w:val="52"/>
              </w:numPr>
              <w:ind w:hanging="288"/>
              <w:jc w:val="both"/>
              <w:rPr>
                <w:rFonts w:ascii="Arial" w:hAnsi="Arial" w:cs="Arial"/>
                <w:sz w:val="18"/>
                <w:szCs w:val="18"/>
                <w:lang w:val="es-ES_tradnl"/>
              </w:rPr>
            </w:pPr>
            <w:r w:rsidRPr="00E768C6">
              <w:rPr>
                <w:rFonts w:ascii="Arial" w:hAnsi="Arial" w:cs="Arial"/>
                <w:sz w:val="18"/>
                <w:szCs w:val="18"/>
                <w:lang w:val="es-ES_tradnl"/>
              </w:rPr>
              <w:t>Otro documento que acredite la experiencia requerida, con su respectivo respaldo de conformidad y/o cumplimiento de los mismos. (excepto solo contratos).</w:t>
            </w:r>
          </w:p>
          <w:p w14:paraId="4DFDBD0F" w14:textId="77777777" w:rsidR="00E768C6" w:rsidRPr="00E768C6" w:rsidRDefault="00E768C6" w:rsidP="00E768C6">
            <w:pPr>
              <w:numPr>
                <w:ilvl w:val="0"/>
                <w:numId w:val="52"/>
              </w:numPr>
              <w:ind w:hanging="288"/>
              <w:rPr>
                <w:rFonts w:ascii="Arial" w:hAnsi="Arial" w:cs="Arial"/>
                <w:color w:val="000000"/>
                <w:sz w:val="18"/>
                <w:szCs w:val="18"/>
                <w:lang w:val="es-BO"/>
              </w:rPr>
            </w:pPr>
            <w:r w:rsidRPr="00E768C6">
              <w:rPr>
                <w:rFonts w:ascii="Arial" w:hAnsi="Arial" w:cs="Arial"/>
                <w:color w:val="000000"/>
                <w:sz w:val="18"/>
                <w:szCs w:val="18"/>
              </w:rPr>
              <w:t>Formulario 500 SICOES (Recepción de Bienes y Servicio).</w:t>
            </w:r>
          </w:p>
          <w:p w14:paraId="1A4AC92F" w14:textId="77777777" w:rsidR="00E768C6" w:rsidRPr="00E768C6" w:rsidRDefault="00E768C6" w:rsidP="00E768C6">
            <w:pPr>
              <w:jc w:val="both"/>
              <w:rPr>
                <w:rFonts w:ascii="Arial" w:hAnsi="Arial" w:cs="Arial"/>
                <w:sz w:val="18"/>
                <w:szCs w:val="18"/>
                <w:lang w:val="es-ES_tradnl"/>
              </w:rPr>
            </w:pPr>
          </w:p>
          <w:p w14:paraId="4214D6A8" w14:textId="77777777" w:rsidR="00E768C6" w:rsidRPr="00E768C6" w:rsidRDefault="00E768C6" w:rsidP="00E768C6">
            <w:pPr>
              <w:jc w:val="both"/>
              <w:rPr>
                <w:rFonts w:ascii="Arial" w:hAnsi="Arial" w:cs="Arial"/>
                <w:sz w:val="18"/>
                <w:szCs w:val="18"/>
              </w:rPr>
            </w:pPr>
            <w:r w:rsidRPr="00E768C6">
              <w:rPr>
                <w:rFonts w:ascii="Arial" w:hAnsi="Arial" w:cs="Arial"/>
                <w:sz w:val="18"/>
                <w:szCs w:val="18"/>
              </w:rPr>
              <w:t>Debiendo adjuntar a su propuesta los documentos de respaldo en copia escaneada y para la firma del contrato el proponente adjudicado deberá presentar los originales o fotocopia legalizada de los documentos presentados, salvo hubiera declarado formulario 500, mismo que se validará por el SICOES.</w:t>
            </w:r>
          </w:p>
          <w:p w14:paraId="347BC8EB" w14:textId="77777777" w:rsidR="00E768C6" w:rsidRPr="00E768C6" w:rsidRDefault="00E768C6" w:rsidP="00E768C6">
            <w:pPr>
              <w:jc w:val="both"/>
              <w:rPr>
                <w:rFonts w:ascii="Arial" w:hAnsi="Arial" w:cs="Arial"/>
                <w:sz w:val="18"/>
                <w:szCs w:val="18"/>
              </w:rPr>
            </w:pPr>
          </w:p>
          <w:p w14:paraId="0BD7A9B4" w14:textId="77777777" w:rsidR="00E768C6" w:rsidRPr="00E768C6" w:rsidRDefault="00E768C6" w:rsidP="00E768C6">
            <w:pPr>
              <w:jc w:val="both"/>
              <w:rPr>
                <w:rFonts w:ascii="Arial" w:hAnsi="Arial" w:cs="Arial"/>
                <w:b/>
                <w:bCs/>
                <w:sz w:val="18"/>
                <w:szCs w:val="18"/>
                <w:lang w:eastAsia="en-US"/>
              </w:rPr>
            </w:pPr>
            <w:r w:rsidRPr="00E768C6">
              <w:rPr>
                <w:rFonts w:ascii="Arial" w:hAnsi="Arial" w:cs="Arial"/>
                <w:b/>
                <w:bCs/>
                <w:sz w:val="18"/>
                <w:szCs w:val="18"/>
                <w:lang w:val="es-ES_tradnl"/>
              </w:rPr>
              <w:t>(Manifestar aceptación y adjuntar la documentación solicitada)</w:t>
            </w:r>
          </w:p>
        </w:tc>
        <w:tc>
          <w:tcPr>
            <w:tcW w:w="2721" w:type="dxa"/>
            <w:tcBorders>
              <w:bottom w:val="single" w:sz="4" w:space="0" w:color="auto"/>
            </w:tcBorders>
            <w:shd w:val="clear" w:color="auto" w:fill="FFFFFF"/>
          </w:tcPr>
          <w:p w14:paraId="6B96190F" w14:textId="77777777" w:rsidR="00E768C6" w:rsidRPr="00E768C6" w:rsidRDefault="00E768C6" w:rsidP="00E768C6">
            <w:pPr>
              <w:jc w:val="both"/>
              <w:rPr>
                <w:rFonts w:ascii="Arial" w:hAnsi="Arial" w:cs="Arial"/>
                <w:bCs/>
                <w:sz w:val="18"/>
                <w:szCs w:val="18"/>
                <w:lang w:eastAsia="en-US"/>
              </w:rPr>
            </w:pPr>
          </w:p>
        </w:tc>
      </w:tr>
      <w:tr w:rsidR="00E768C6" w:rsidRPr="00E768C6" w14:paraId="2AA9AE04" w14:textId="77777777" w:rsidTr="00603BC0">
        <w:trPr>
          <w:trHeight w:val="268"/>
        </w:trPr>
        <w:tc>
          <w:tcPr>
            <w:tcW w:w="6919" w:type="dxa"/>
            <w:tcBorders>
              <w:bottom w:val="single" w:sz="4" w:space="0" w:color="auto"/>
            </w:tcBorders>
            <w:shd w:val="clear" w:color="auto" w:fill="D9D9D9"/>
            <w:vAlign w:val="center"/>
          </w:tcPr>
          <w:p w14:paraId="1EE32FD6" w14:textId="77777777" w:rsidR="00E768C6" w:rsidRPr="00E768C6" w:rsidRDefault="00E768C6" w:rsidP="00E768C6">
            <w:pPr>
              <w:numPr>
                <w:ilvl w:val="1"/>
                <w:numId w:val="41"/>
              </w:numPr>
              <w:ind w:left="498" w:hanging="426"/>
              <w:jc w:val="both"/>
              <w:rPr>
                <w:rFonts w:ascii="Arial" w:hAnsi="Arial" w:cs="Arial"/>
                <w:b/>
                <w:sz w:val="18"/>
                <w:szCs w:val="18"/>
                <w:lang w:eastAsia="en-US"/>
              </w:rPr>
            </w:pPr>
            <w:r w:rsidRPr="00E768C6">
              <w:rPr>
                <w:rFonts w:ascii="Arial" w:hAnsi="Arial" w:cs="Arial"/>
                <w:b/>
                <w:bCs/>
                <w:sz w:val="18"/>
                <w:szCs w:val="18"/>
                <w:lang w:eastAsia="en-US"/>
              </w:rPr>
              <w:t>Acreditación de funcionamiento:</w:t>
            </w:r>
          </w:p>
        </w:tc>
        <w:tc>
          <w:tcPr>
            <w:tcW w:w="2721" w:type="dxa"/>
            <w:tcBorders>
              <w:bottom w:val="single" w:sz="4" w:space="0" w:color="auto"/>
            </w:tcBorders>
            <w:shd w:val="clear" w:color="auto" w:fill="D9D9D9"/>
          </w:tcPr>
          <w:p w14:paraId="0CAED839" w14:textId="77777777" w:rsidR="00E768C6" w:rsidRPr="00E768C6" w:rsidRDefault="00E768C6" w:rsidP="00E768C6">
            <w:pPr>
              <w:ind w:left="498"/>
              <w:jc w:val="both"/>
              <w:rPr>
                <w:rFonts w:ascii="Arial" w:hAnsi="Arial" w:cs="Arial"/>
                <w:b/>
                <w:bCs/>
                <w:sz w:val="18"/>
                <w:szCs w:val="18"/>
                <w:lang w:eastAsia="en-US"/>
              </w:rPr>
            </w:pPr>
          </w:p>
        </w:tc>
      </w:tr>
      <w:tr w:rsidR="00E768C6" w:rsidRPr="00E768C6" w14:paraId="56E17D98" w14:textId="77777777" w:rsidTr="00603BC0">
        <w:trPr>
          <w:trHeight w:val="268"/>
        </w:trPr>
        <w:tc>
          <w:tcPr>
            <w:tcW w:w="6919" w:type="dxa"/>
            <w:tcBorders>
              <w:bottom w:val="single" w:sz="4" w:space="0" w:color="auto"/>
            </w:tcBorders>
            <w:shd w:val="clear" w:color="auto" w:fill="FFFFFF"/>
            <w:vAlign w:val="center"/>
          </w:tcPr>
          <w:p w14:paraId="4A85A8D8" w14:textId="77777777" w:rsidR="00E768C6" w:rsidRPr="00E768C6" w:rsidRDefault="00E768C6" w:rsidP="00E768C6">
            <w:pPr>
              <w:jc w:val="both"/>
              <w:rPr>
                <w:rFonts w:ascii="Arial" w:hAnsi="Arial" w:cs="Arial"/>
                <w:sz w:val="18"/>
                <w:szCs w:val="18"/>
                <w:lang w:val="es-BO" w:eastAsia="en-US"/>
              </w:rPr>
            </w:pPr>
          </w:p>
          <w:p w14:paraId="04AB34B3" w14:textId="77777777" w:rsidR="00E768C6" w:rsidRPr="00E768C6" w:rsidRDefault="00E768C6" w:rsidP="00E768C6">
            <w:pPr>
              <w:jc w:val="both"/>
              <w:rPr>
                <w:rFonts w:ascii="Arial" w:hAnsi="Arial" w:cs="Arial"/>
                <w:sz w:val="18"/>
                <w:szCs w:val="18"/>
                <w:lang w:val="es-BO" w:eastAsia="en-US"/>
              </w:rPr>
            </w:pPr>
            <w:r w:rsidRPr="00E768C6">
              <w:rPr>
                <w:rFonts w:ascii="Arial" w:hAnsi="Arial" w:cs="Arial"/>
                <w:sz w:val="18"/>
                <w:szCs w:val="18"/>
                <w:lang w:val="es-BO" w:eastAsia="en-US"/>
              </w:rPr>
              <w:t>La ETM deberá contar con la siguiente documentación:</w:t>
            </w:r>
          </w:p>
          <w:p w14:paraId="37115C6B" w14:textId="77777777" w:rsidR="00E768C6" w:rsidRPr="00E768C6" w:rsidRDefault="00E768C6" w:rsidP="00E768C6">
            <w:pPr>
              <w:jc w:val="both"/>
              <w:rPr>
                <w:rFonts w:ascii="Arial" w:hAnsi="Arial" w:cs="Arial"/>
                <w:b/>
                <w:sz w:val="18"/>
                <w:szCs w:val="18"/>
                <w:lang w:val="es-BO" w:eastAsia="en-US"/>
              </w:rPr>
            </w:pPr>
          </w:p>
          <w:p w14:paraId="301340DA" w14:textId="77777777" w:rsidR="00E768C6" w:rsidRPr="00E768C6" w:rsidRDefault="00E768C6" w:rsidP="00E768C6">
            <w:pPr>
              <w:numPr>
                <w:ilvl w:val="0"/>
                <w:numId w:val="44"/>
              </w:numPr>
              <w:ind w:left="214" w:hanging="142"/>
              <w:contextualSpacing/>
              <w:jc w:val="both"/>
              <w:rPr>
                <w:rFonts w:ascii="Arial" w:hAnsi="Arial" w:cs="Arial"/>
                <w:sz w:val="18"/>
                <w:szCs w:val="18"/>
                <w:lang w:val="es-BO" w:eastAsia="en-US"/>
              </w:rPr>
            </w:pPr>
            <w:r w:rsidRPr="00E768C6">
              <w:rPr>
                <w:rFonts w:ascii="Arial" w:hAnsi="Arial" w:cs="Arial"/>
                <w:sz w:val="18"/>
                <w:szCs w:val="18"/>
                <w:lang w:val="es-BO" w:eastAsia="en-US"/>
              </w:rPr>
              <w:t>Licencia de Funcionamiento otorgada por la ASFI.</w:t>
            </w:r>
          </w:p>
          <w:p w14:paraId="6DABA5B6" w14:textId="77777777" w:rsidR="00E768C6" w:rsidRPr="00E768C6" w:rsidRDefault="00E768C6" w:rsidP="00E768C6">
            <w:pPr>
              <w:ind w:left="1064"/>
              <w:contextualSpacing/>
              <w:jc w:val="both"/>
              <w:rPr>
                <w:rFonts w:ascii="Arial" w:hAnsi="Arial" w:cs="Arial"/>
                <w:sz w:val="18"/>
                <w:szCs w:val="18"/>
                <w:lang w:val="es-BO" w:eastAsia="en-US"/>
              </w:rPr>
            </w:pPr>
          </w:p>
          <w:p w14:paraId="6D0131FF" w14:textId="77777777" w:rsidR="00E768C6" w:rsidRPr="00E768C6" w:rsidRDefault="00E768C6" w:rsidP="00E768C6">
            <w:pPr>
              <w:contextualSpacing/>
              <w:jc w:val="both"/>
              <w:rPr>
                <w:rFonts w:ascii="Arial" w:hAnsi="Arial" w:cs="Arial"/>
                <w:sz w:val="18"/>
                <w:szCs w:val="18"/>
                <w:lang w:val="es-BO" w:eastAsia="en-US"/>
              </w:rPr>
            </w:pPr>
            <w:r w:rsidRPr="00E768C6">
              <w:rPr>
                <w:rFonts w:ascii="Arial" w:hAnsi="Arial" w:cs="Arial"/>
                <w:sz w:val="18"/>
                <w:szCs w:val="18"/>
                <w:lang w:val="es-BO" w:eastAsia="en-US"/>
              </w:rPr>
              <w:t>Conforme a la normativa del Ministerio de Gobierno, por la instancia que corresponda:</w:t>
            </w:r>
          </w:p>
          <w:p w14:paraId="61E7FFA4" w14:textId="77777777" w:rsidR="00E768C6" w:rsidRPr="00E768C6" w:rsidRDefault="00E768C6" w:rsidP="00E768C6">
            <w:pPr>
              <w:contextualSpacing/>
              <w:jc w:val="both"/>
              <w:rPr>
                <w:rFonts w:ascii="Arial" w:hAnsi="Arial" w:cs="Arial"/>
                <w:sz w:val="18"/>
                <w:szCs w:val="18"/>
                <w:lang w:val="es-BO" w:eastAsia="en-US"/>
              </w:rPr>
            </w:pPr>
          </w:p>
          <w:p w14:paraId="1C472819" w14:textId="77777777" w:rsidR="00E768C6" w:rsidRPr="00E768C6" w:rsidRDefault="00E768C6" w:rsidP="00E768C6">
            <w:pPr>
              <w:numPr>
                <w:ilvl w:val="0"/>
                <w:numId w:val="51"/>
              </w:numPr>
              <w:ind w:left="214" w:hanging="142"/>
              <w:contextualSpacing/>
              <w:jc w:val="both"/>
              <w:rPr>
                <w:rFonts w:ascii="Arial" w:hAnsi="Arial" w:cs="Arial"/>
                <w:sz w:val="18"/>
                <w:szCs w:val="18"/>
                <w:lang w:val="es-BO" w:eastAsia="en-US"/>
              </w:rPr>
            </w:pPr>
            <w:r w:rsidRPr="00E768C6">
              <w:rPr>
                <w:rFonts w:ascii="Arial" w:hAnsi="Arial" w:cs="Arial"/>
                <w:sz w:val="18"/>
                <w:szCs w:val="18"/>
                <w:lang w:val="es-BO" w:eastAsia="en-US"/>
              </w:rPr>
              <w:t>Licencia de Funcionamiento para Empresas Privadas de Vigilancia, actividad de Transporte y Custodia de Valores, Caudales y Monedas.</w:t>
            </w:r>
          </w:p>
          <w:p w14:paraId="70DA01AC" w14:textId="77777777" w:rsidR="00E768C6" w:rsidRPr="00E768C6" w:rsidRDefault="00E768C6" w:rsidP="00E768C6">
            <w:pPr>
              <w:jc w:val="both"/>
              <w:rPr>
                <w:rFonts w:ascii="Arial" w:hAnsi="Arial" w:cs="Arial"/>
                <w:sz w:val="18"/>
                <w:szCs w:val="18"/>
              </w:rPr>
            </w:pPr>
          </w:p>
          <w:p w14:paraId="767F2555" w14:textId="77777777" w:rsidR="00E768C6" w:rsidRPr="00E768C6" w:rsidRDefault="00E768C6" w:rsidP="00E768C6">
            <w:pPr>
              <w:jc w:val="both"/>
              <w:rPr>
                <w:rFonts w:ascii="Arial" w:hAnsi="Arial"/>
                <w:sz w:val="18"/>
                <w:szCs w:val="18"/>
              </w:rPr>
            </w:pPr>
            <w:r w:rsidRPr="00E768C6">
              <w:rPr>
                <w:rFonts w:ascii="Arial" w:hAnsi="Arial"/>
                <w:sz w:val="18"/>
                <w:szCs w:val="18"/>
              </w:rPr>
              <w:t>El proponente deberá presentar una copia escaneada de la Licencia de Funcionamiento otorgada por la ASFI, así como la Licencia de Funcionamiento emitida por la instancia correspondiente según la normativa del Ministerio de Gobierno. Para la firma del contrato, deberá presentar los documentos originales o una fotocopia legalizada de los mismos.</w:t>
            </w:r>
          </w:p>
          <w:p w14:paraId="06C825D8" w14:textId="77777777" w:rsidR="00E768C6" w:rsidRPr="00E768C6" w:rsidRDefault="00E768C6" w:rsidP="00E768C6">
            <w:pPr>
              <w:jc w:val="both"/>
              <w:rPr>
                <w:rFonts w:ascii="Arial" w:hAnsi="Arial" w:cs="Arial"/>
                <w:sz w:val="18"/>
                <w:szCs w:val="18"/>
                <w:lang w:eastAsia="en-US"/>
              </w:rPr>
            </w:pPr>
          </w:p>
          <w:p w14:paraId="47607B9A" w14:textId="77777777" w:rsidR="00E768C6" w:rsidRPr="00E768C6" w:rsidRDefault="00E768C6" w:rsidP="00E768C6">
            <w:pPr>
              <w:jc w:val="both"/>
              <w:rPr>
                <w:rFonts w:ascii="Arial" w:hAnsi="Arial" w:cs="Arial"/>
                <w:b/>
                <w:bCs/>
                <w:sz w:val="18"/>
                <w:szCs w:val="18"/>
                <w:lang w:val="es-ES_tradnl" w:eastAsia="en-US"/>
              </w:rPr>
            </w:pPr>
            <w:r w:rsidRPr="00E768C6">
              <w:rPr>
                <w:rFonts w:ascii="Arial" w:hAnsi="Arial" w:cs="Arial"/>
                <w:b/>
                <w:bCs/>
                <w:sz w:val="18"/>
                <w:szCs w:val="18"/>
                <w:lang w:val="es-ES_tradnl"/>
              </w:rPr>
              <w:t>(Manifestar aceptación y adjuntar la documentación solicitada)</w:t>
            </w:r>
          </w:p>
        </w:tc>
        <w:tc>
          <w:tcPr>
            <w:tcW w:w="2721" w:type="dxa"/>
            <w:tcBorders>
              <w:bottom w:val="single" w:sz="4" w:space="0" w:color="auto"/>
            </w:tcBorders>
            <w:shd w:val="clear" w:color="auto" w:fill="FFFFFF"/>
          </w:tcPr>
          <w:p w14:paraId="5B729C42" w14:textId="77777777" w:rsidR="00E768C6" w:rsidRPr="00E768C6" w:rsidRDefault="00E768C6" w:rsidP="00E768C6">
            <w:pPr>
              <w:jc w:val="both"/>
              <w:rPr>
                <w:rFonts w:ascii="Arial" w:hAnsi="Arial" w:cs="Arial"/>
                <w:sz w:val="18"/>
                <w:szCs w:val="18"/>
                <w:lang w:val="es-BO" w:eastAsia="en-US"/>
              </w:rPr>
            </w:pPr>
          </w:p>
        </w:tc>
      </w:tr>
      <w:tr w:rsidR="00E768C6" w:rsidRPr="00E768C6" w14:paraId="0D354A37" w14:textId="77777777" w:rsidTr="00603BC0">
        <w:trPr>
          <w:trHeight w:val="275"/>
        </w:trPr>
        <w:tc>
          <w:tcPr>
            <w:tcW w:w="6919" w:type="dxa"/>
            <w:shd w:val="clear" w:color="auto" w:fill="D9D9D9"/>
            <w:vAlign w:val="center"/>
          </w:tcPr>
          <w:p w14:paraId="239C2675" w14:textId="77777777" w:rsidR="00E768C6" w:rsidRPr="00E768C6" w:rsidRDefault="00E768C6" w:rsidP="00E768C6">
            <w:pPr>
              <w:numPr>
                <w:ilvl w:val="0"/>
                <w:numId w:val="41"/>
              </w:numPr>
              <w:ind w:left="356" w:hanging="284"/>
              <w:jc w:val="both"/>
              <w:rPr>
                <w:rFonts w:ascii="Arial" w:hAnsi="Arial" w:cs="Arial"/>
                <w:b/>
                <w:bCs/>
                <w:sz w:val="18"/>
                <w:szCs w:val="18"/>
                <w:lang w:eastAsia="en-US"/>
              </w:rPr>
            </w:pPr>
            <w:r w:rsidRPr="00E768C6">
              <w:rPr>
                <w:rFonts w:ascii="Arial" w:hAnsi="Arial" w:cs="Arial"/>
                <w:b/>
                <w:bCs/>
                <w:sz w:val="18"/>
                <w:szCs w:val="18"/>
                <w:lang w:eastAsia="en-US"/>
              </w:rPr>
              <w:t xml:space="preserve">PERSONAL </w:t>
            </w:r>
          </w:p>
        </w:tc>
        <w:tc>
          <w:tcPr>
            <w:tcW w:w="2721" w:type="dxa"/>
            <w:shd w:val="clear" w:color="auto" w:fill="D9D9D9"/>
          </w:tcPr>
          <w:p w14:paraId="387C221B" w14:textId="77777777" w:rsidR="00E768C6" w:rsidRPr="00E768C6" w:rsidRDefault="00E768C6" w:rsidP="00E768C6">
            <w:pPr>
              <w:ind w:left="356"/>
              <w:jc w:val="both"/>
              <w:rPr>
                <w:rFonts w:ascii="Arial" w:hAnsi="Arial" w:cs="Arial"/>
                <w:b/>
                <w:bCs/>
                <w:sz w:val="18"/>
                <w:szCs w:val="18"/>
                <w:lang w:eastAsia="en-US"/>
              </w:rPr>
            </w:pPr>
          </w:p>
        </w:tc>
      </w:tr>
      <w:tr w:rsidR="00E768C6" w:rsidRPr="00E768C6" w14:paraId="6511865E" w14:textId="77777777" w:rsidTr="00603BC0">
        <w:trPr>
          <w:trHeight w:val="1767"/>
        </w:trPr>
        <w:tc>
          <w:tcPr>
            <w:tcW w:w="6919" w:type="dxa"/>
            <w:tcBorders>
              <w:bottom w:val="single" w:sz="4" w:space="0" w:color="auto"/>
            </w:tcBorders>
            <w:vAlign w:val="center"/>
          </w:tcPr>
          <w:p w14:paraId="506CE2BE" w14:textId="77777777" w:rsidR="00E768C6" w:rsidRPr="00E768C6" w:rsidRDefault="00E768C6" w:rsidP="00E768C6">
            <w:pPr>
              <w:jc w:val="both"/>
              <w:rPr>
                <w:rFonts w:ascii="Arial" w:hAnsi="Arial" w:cs="Arial"/>
                <w:bCs/>
                <w:iCs/>
                <w:sz w:val="18"/>
                <w:szCs w:val="18"/>
                <w:lang w:val="es-ES_tradnl" w:eastAsia="en-US"/>
              </w:rPr>
            </w:pPr>
            <w:r w:rsidRPr="00E768C6">
              <w:rPr>
                <w:rFonts w:ascii="Arial" w:hAnsi="Arial" w:cs="Arial"/>
                <w:bCs/>
                <w:iCs/>
                <w:sz w:val="18"/>
                <w:szCs w:val="18"/>
                <w:lang w:val="es-ES_tradnl" w:eastAsia="en-US"/>
              </w:rPr>
              <w:t xml:space="preserve">Para la prestación del servicio, la ETM deberá contar con un personal mínimo de cuatro (4) por vehículo blindado: un (1) conductor de la unidad blindada, un (1) </w:t>
            </w:r>
            <w:proofErr w:type="spellStart"/>
            <w:r w:rsidRPr="00E768C6">
              <w:rPr>
                <w:rFonts w:ascii="Arial" w:hAnsi="Arial" w:cs="Arial"/>
                <w:bCs/>
                <w:iCs/>
                <w:sz w:val="18"/>
                <w:szCs w:val="18"/>
                <w:lang w:val="es-ES_tradnl" w:eastAsia="en-US"/>
              </w:rPr>
              <w:t>portavalor</w:t>
            </w:r>
            <w:proofErr w:type="spellEnd"/>
            <w:r w:rsidRPr="00E768C6">
              <w:rPr>
                <w:rFonts w:ascii="Arial" w:hAnsi="Arial" w:cs="Arial"/>
                <w:bCs/>
                <w:iCs/>
                <w:sz w:val="18"/>
                <w:szCs w:val="18"/>
                <w:lang w:val="es-ES_tradnl" w:eastAsia="en-US"/>
              </w:rPr>
              <w:t xml:space="preserve"> y dos (2) personas de seguridad policial por vehículo blindado, de acuerdo a la </w:t>
            </w:r>
            <w:r w:rsidRPr="00E768C6">
              <w:rPr>
                <w:rFonts w:ascii="Arial" w:hAnsi="Arial" w:cs="Arial"/>
                <w:sz w:val="18"/>
                <w:szCs w:val="18"/>
                <w:lang w:val="es-BO" w:eastAsia="en-US"/>
              </w:rPr>
              <w:t xml:space="preserve">normativa del </w:t>
            </w:r>
            <w:r w:rsidRPr="00E768C6">
              <w:rPr>
                <w:rFonts w:ascii="Arial" w:hAnsi="Arial" w:cs="Arial"/>
                <w:bCs/>
                <w:iCs/>
                <w:sz w:val="18"/>
                <w:szCs w:val="18"/>
                <w:lang w:val="es-ES_tradnl" w:eastAsia="en-US"/>
              </w:rPr>
              <w:t xml:space="preserve">Ministerio de Gobierno para este tipo de servicios, siendo obligación de la ETM dar pleno cumplimiento con dicha normativa. </w:t>
            </w:r>
          </w:p>
          <w:p w14:paraId="7C4366CA" w14:textId="77777777" w:rsidR="00E768C6" w:rsidRPr="00E768C6" w:rsidRDefault="00E768C6" w:rsidP="00E768C6">
            <w:pPr>
              <w:jc w:val="both"/>
              <w:rPr>
                <w:rFonts w:ascii="Arial" w:hAnsi="Arial" w:cs="Arial"/>
                <w:bCs/>
                <w:iCs/>
                <w:sz w:val="18"/>
                <w:szCs w:val="18"/>
                <w:lang w:val="es-ES_tradnl" w:eastAsia="en-US"/>
              </w:rPr>
            </w:pPr>
          </w:p>
          <w:p w14:paraId="40CB566F" w14:textId="77777777" w:rsidR="00E768C6" w:rsidRPr="00E768C6" w:rsidRDefault="00E768C6" w:rsidP="00E768C6">
            <w:pPr>
              <w:jc w:val="both"/>
              <w:rPr>
                <w:rFonts w:ascii="Arial" w:hAnsi="Arial" w:cs="Arial"/>
                <w:bCs/>
                <w:iCs/>
                <w:sz w:val="18"/>
                <w:szCs w:val="18"/>
                <w:lang w:val="es-ES_tradnl" w:eastAsia="en-US"/>
              </w:rPr>
            </w:pPr>
            <w:r w:rsidRPr="00E768C6">
              <w:rPr>
                <w:rFonts w:ascii="Arial" w:hAnsi="Arial" w:cs="Arial"/>
                <w:bCs/>
                <w:iCs/>
                <w:sz w:val="18"/>
                <w:szCs w:val="18"/>
                <w:lang w:val="es-ES_tradnl" w:eastAsia="en-US"/>
              </w:rPr>
              <w:t>Asimismo, en el marco de la normativa del Ministerio de Gobierno, el personal a su cargo deberá contar con la Tarjeta de Identificación – TDI, siento directa y exclusivamente responsable de su cumplimiento.</w:t>
            </w:r>
          </w:p>
          <w:p w14:paraId="53BFAE53" w14:textId="77777777" w:rsidR="00E768C6" w:rsidRPr="00E768C6" w:rsidRDefault="00E768C6" w:rsidP="00E768C6">
            <w:pPr>
              <w:jc w:val="both"/>
              <w:rPr>
                <w:rFonts w:ascii="Arial" w:hAnsi="Arial" w:cs="Arial"/>
                <w:bCs/>
                <w:iCs/>
                <w:sz w:val="18"/>
                <w:szCs w:val="18"/>
                <w:lang w:val="es-ES_tradnl" w:eastAsia="en-US"/>
              </w:rPr>
            </w:pPr>
          </w:p>
          <w:p w14:paraId="7B8F835C" w14:textId="77777777" w:rsidR="00E768C6" w:rsidRPr="00E768C6" w:rsidRDefault="00E768C6" w:rsidP="00E768C6">
            <w:pPr>
              <w:jc w:val="both"/>
              <w:rPr>
                <w:rFonts w:ascii="Arial" w:hAnsi="Arial" w:cs="Arial"/>
                <w:b/>
                <w:bCs/>
                <w:iCs/>
                <w:sz w:val="18"/>
                <w:szCs w:val="18"/>
                <w:lang w:val="es-ES_tradnl" w:eastAsia="en-US"/>
              </w:rPr>
            </w:pPr>
            <w:r w:rsidRPr="00E768C6">
              <w:rPr>
                <w:rFonts w:ascii="Arial" w:hAnsi="Arial" w:cs="Arial"/>
                <w:b/>
                <w:bCs/>
                <w:iCs/>
                <w:sz w:val="18"/>
                <w:szCs w:val="18"/>
                <w:lang w:val="es-ES_tradnl" w:eastAsia="en-US"/>
              </w:rPr>
              <w:t xml:space="preserve">RESPONSABILIDAD POR LA SEGURIDAD DE SU PERSONAL </w:t>
            </w:r>
          </w:p>
          <w:p w14:paraId="4BAF5F20" w14:textId="77777777" w:rsidR="00E768C6" w:rsidRPr="00E768C6" w:rsidRDefault="00E768C6" w:rsidP="00E768C6">
            <w:pPr>
              <w:jc w:val="both"/>
              <w:rPr>
                <w:rFonts w:ascii="Arial" w:hAnsi="Arial" w:cs="Arial"/>
                <w:b/>
                <w:bCs/>
                <w:iCs/>
                <w:sz w:val="18"/>
                <w:szCs w:val="18"/>
                <w:lang w:val="es-ES_tradnl" w:eastAsia="en-US"/>
              </w:rPr>
            </w:pPr>
          </w:p>
          <w:p w14:paraId="21E12E76" w14:textId="77777777" w:rsidR="00E768C6" w:rsidRPr="00E768C6" w:rsidRDefault="00E768C6" w:rsidP="00E768C6">
            <w:pPr>
              <w:jc w:val="both"/>
              <w:rPr>
                <w:rFonts w:ascii="Arial" w:hAnsi="Arial" w:cs="Arial"/>
                <w:bCs/>
                <w:sz w:val="18"/>
                <w:szCs w:val="18"/>
                <w:lang w:val="es-ES_tradnl" w:eastAsia="en-US"/>
              </w:rPr>
            </w:pPr>
            <w:r w:rsidRPr="00E768C6">
              <w:rPr>
                <w:rFonts w:ascii="Arial" w:hAnsi="Arial" w:cs="Arial"/>
                <w:bCs/>
                <w:sz w:val="18"/>
                <w:szCs w:val="18"/>
                <w:lang w:val="es-ES_tradnl" w:eastAsia="en-US"/>
              </w:rPr>
              <w:t>La ETM dispondrá del personal necesario para realizar el servicio quien será directa y exclusivamente responsable de la seguridad física de la tripulación y del personal relacionado con este servicio, debiendo adoptar las medidas y procedimientos operativos de seguridad y control que garanticen su adecuado funcionamiento.</w:t>
            </w:r>
          </w:p>
          <w:p w14:paraId="56C0248E" w14:textId="77777777" w:rsidR="00E768C6" w:rsidRPr="00E768C6" w:rsidRDefault="00E768C6" w:rsidP="00E768C6">
            <w:pPr>
              <w:jc w:val="both"/>
              <w:rPr>
                <w:rFonts w:ascii="Arial" w:hAnsi="Arial" w:cs="Arial"/>
                <w:bCs/>
                <w:sz w:val="18"/>
                <w:szCs w:val="18"/>
                <w:lang w:val="es-ES_tradnl" w:eastAsia="en-US"/>
              </w:rPr>
            </w:pPr>
          </w:p>
          <w:p w14:paraId="24474490" w14:textId="77777777" w:rsidR="00E768C6" w:rsidRPr="00E768C6" w:rsidRDefault="00E768C6" w:rsidP="00E768C6">
            <w:pPr>
              <w:jc w:val="both"/>
              <w:rPr>
                <w:rFonts w:ascii="Arial" w:hAnsi="Arial" w:cs="Arial"/>
                <w:b/>
                <w:sz w:val="18"/>
                <w:szCs w:val="18"/>
                <w:lang w:val="es-ES_tradnl" w:eastAsia="en-US"/>
              </w:rPr>
            </w:pPr>
            <w:r w:rsidRPr="00E768C6">
              <w:rPr>
                <w:rFonts w:ascii="Arial" w:hAnsi="Arial" w:cs="Arial"/>
                <w:b/>
                <w:bCs/>
                <w:sz w:val="18"/>
                <w:szCs w:val="18"/>
                <w:lang w:val="es-ES_tradnl"/>
              </w:rPr>
              <w:t>(Manifestar Aceptación)</w:t>
            </w:r>
          </w:p>
        </w:tc>
        <w:tc>
          <w:tcPr>
            <w:tcW w:w="2721" w:type="dxa"/>
            <w:tcBorders>
              <w:bottom w:val="single" w:sz="4" w:space="0" w:color="auto"/>
            </w:tcBorders>
          </w:tcPr>
          <w:p w14:paraId="5D1E0E25" w14:textId="77777777" w:rsidR="00E768C6" w:rsidRPr="00E768C6" w:rsidRDefault="00E768C6" w:rsidP="00E768C6">
            <w:pPr>
              <w:jc w:val="both"/>
              <w:rPr>
                <w:rFonts w:ascii="Arial" w:hAnsi="Arial" w:cs="Arial"/>
                <w:bCs/>
                <w:iCs/>
                <w:sz w:val="18"/>
                <w:szCs w:val="18"/>
                <w:lang w:val="es-ES_tradnl" w:eastAsia="en-US"/>
              </w:rPr>
            </w:pPr>
          </w:p>
        </w:tc>
      </w:tr>
      <w:tr w:rsidR="00E768C6" w:rsidRPr="00E768C6" w14:paraId="5C4B4217" w14:textId="77777777" w:rsidTr="00603BC0">
        <w:trPr>
          <w:trHeight w:val="376"/>
        </w:trPr>
        <w:tc>
          <w:tcPr>
            <w:tcW w:w="6919" w:type="dxa"/>
            <w:tcBorders>
              <w:bottom w:val="single" w:sz="4" w:space="0" w:color="auto"/>
            </w:tcBorders>
            <w:shd w:val="clear" w:color="auto" w:fill="B6DDE8"/>
            <w:vAlign w:val="center"/>
          </w:tcPr>
          <w:p w14:paraId="6C5CB7AF" w14:textId="77777777" w:rsidR="00E768C6" w:rsidRPr="00E768C6" w:rsidRDefault="00E768C6" w:rsidP="00E768C6">
            <w:pPr>
              <w:jc w:val="both"/>
              <w:rPr>
                <w:rFonts w:ascii="Arial" w:hAnsi="Arial" w:cs="Arial"/>
                <w:b/>
                <w:sz w:val="18"/>
                <w:szCs w:val="18"/>
                <w:lang w:val="es-ES_tradnl" w:eastAsia="en-US"/>
              </w:rPr>
            </w:pPr>
            <w:r w:rsidRPr="00E768C6">
              <w:rPr>
                <w:rFonts w:ascii="Arial" w:hAnsi="Arial" w:cs="Arial"/>
                <w:b/>
                <w:sz w:val="18"/>
                <w:szCs w:val="18"/>
                <w:lang w:val="es-ES_tradnl" w:eastAsia="en-US"/>
              </w:rPr>
              <w:t>I. CONDICIONES DEL SERVICIO</w:t>
            </w:r>
          </w:p>
        </w:tc>
        <w:tc>
          <w:tcPr>
            <w:tcW w:w="2721" w:type="dxa"/>
            <w:tcBorders>
              <w:bottom w:val="single" w:sz="4" w:space="0" w:color="auto"/>
            </w:tcBorders>
            <w:shd w:val="clear" w:color="auto" w:fill="B6DDE8"/>
          </w:tcPr>
          <w:p w14:paraId="3BFFB839" w14:textId="77777777" w:rsidR="00E768C6" w:rsidRPr="00E768C6" w:rsidRDefault="00E768C6" w:rsidP="00E768C6">
            <w:pPr>
              <w:jc w:val="both"/>
              <w:rPr>
                <w:rFonts w:ascii="Arial" w:hAnsi="Arial" w:cs="Arial"/>
                <w:b/>
                <w:sz w:val="18"/>
                <w:szCs w:val="18"/>
                <w:lang w:val="es-ES_tradnl" w:eastAsia="en-US"/>
              </w:rPr>
            </w:pPr>
          </w:p>
        </w:tc>
      </w:tr>
      <w:tr w:rsidR="00E768C6" w:rsidRPr="00E768C6" w14:paraId="5665F957" w14:textId="77777777" w:rsidTr="00603BC0">
        <w:trPr>
          <w:trHeight w:val="332"/>
        </w:trPr>
        <w:tc>
          <w:tcPr>
            <w:tcW w:w="6919" w:type="dxa"/>
            <w:tcBorders>
              <w:bottom w:val="single" w:sz="4" w:space="0" w:color="auto"/>
            </w:tcBorders>
            <w:shd w:val="clear" w:color="auto" w:fill="BFBFBF"/>
            <w:vAlign w:val="center"/>
          </w:tcPr>
          <w:p w14:paraId="4E334EF6" w14:textId="77777777" w:rsidR="00E768C6" w:rsidRPr="00E768C6" w:rsidRDefault="00E768C6" w:rsidP="00E768C6">
            <w:pPr>
              <w:numPr>
                <w:ilvl w:val="0"/>
                <w:numId w:val="42"/>
              </w:numPr>
              <w:ind w:left="356" w:hanging="284"/>
              <w:jc w:val="both"/>
              <w:rPr>
                <w:rFonts w:ascii="Arial" w:hAnsi="Arial" w:cs="Arial"/>
                <w:b/>
                <w:bCs/>
                <w:sz w:val="18"/>
                <w:szCs w:val="18"/>
                <w:lang w:eastAsia="en-US"/>
              </w:rPr>
            </w:pPr>
            <w:r w:rsidRPr="00E768C6">
              <w:rPr>
                <w:rFonts w:ascii="Arial" w:hAnsi="Arial" w:cs="Arial"/>
                <w:b/>
                <w:bCs/>
                <w:sz w:val="18"/>
                <w:szCs w:val="18"/>
                <w:lang w:eastAsia="en-US"/>
              </w:rPr>
              <w:t xml:space="preserve">PLAZO DE PRESTACIÓN DEL SERVICIO </w:t>
            </w:r>
          </w:p>
        </w:tc>
        <w:tc>
          <w:tcPr>
            <w:tcW w:w="2721" w:type="dxa"/>
            <w:tcBorders>
              <w:bottom w:val="single" w:sz="4" w:space="0" w:color="auto"/>
            </w:tcBorders>
            <w:shd w:val="clear" w:color="auto" w:fill="BFBFBF"/>
          </w:tcPr>
          <w:p w14:paraId="21690EB5" w14:textId="77777777" w:rsidR="00E768C6" w:rsidRPr="00E768C6" w:rsidRDefault="00E768C6" w:rsidP="00E768C6">
            <w:pPr>
              <w:ind w:left="356"/>
              <w:jc w:val="both"/>
              <w:rPr>
                <w:rFonts w:ascii="Arial" w:hAnsi="Arial" w:cs="Arial"/>
                <w:b/>
                <w:bCs/>
                <w:sz w:val="18"/>
                <w:szCs w:val="18"/>
                <w:lang w:eastAsia="en-US"/>
              </w:rPr>
            </w:pPr>
          </w:p>
        </w:tc>
      </w:tr>
      <w:tr w:rsidR="00E768C6" w:rsidRPr="00E768C6" w14:paraId="7FF86582" w14:textId="77777777" w:rsidTr="00603BC0">
        <w:trPr>
          <w:trHeight w:val="611"/>
        </w:trPr>
        <w:tc>
          <w:tcPr>
            <w:tcW w:w="6919" w:type="dxa"/>
            <w:tcBorders>
              <w:bottom w:val="single" w:sz="4" w:space="0" w:color="auto"/>
            </w:tcBorders>
            <w:vAlign w:val="center"/>
          </w:tcPr>
          <w:p w14:paraId="211B524D" w14:textId="77777777" w:rsidR="00E768C6" w:rsidRPr="00E768C6" w:rsidRDefault="00E768C6" w:rsidP="00E768C6">
            <w:pPr>
              <w:jc w:val="both"/>
              <w:rPr>
                <w:rFonts w:ascii="Arial" w:hAnsi="Arial" w:cs="Arial"/>
                <w:bCs/>
                <w:iCs/>
                <w:sz w:val="18"/>
                <w:szCs w:val="18"/>
              </w:rPr>
            </w:pPr>
            <w:r w:rsidRPr="00E768C6">
              <w:rPr>
                <w:rFonts w:ascii="Arial" w:hAnsi="Arial" w:cs="Arial"/>
                <w:bCs/>
                <w:sz w:val="18"/>
                <w:szCs w:val="18"/>
                <w:lang w:val="es-ES_tradnl" w:eastAsia="en-US"/>
              </w:rPr>
              <w:t>El plazo de la prestación del servicio será computable a partir del día hábil siguiente a la firma del contrato hasta el 31 de diciembre de 2024 o hasta un monto máximo adjudicado, lo que ocurra primero.</w:t>
            </w:r>
            <w:r w:rsidRPr="00E768C6">
              <w:rPr>
                <w:rFonts w:ascii="Arial" w:hAnsi="Arial" w:cs="Arial"/>
                <w:bCs/>
                <w:iCs/>
                <w:sz w:val="18"/>
                <w:szCs w:val="18"/>
              </w:rPr>
              <w:t xml:space="preserve"> </w:t>
            </w:r>
          </w:p>
          <w:p w14:paraId="303129B1" w14:textId="77777777" w:rsidR="00E768C6" w:rsidRPr="00E768C6" w:rsidRDefault="00E768C6" w:rsidP="00E768C6">
            <w:pPr>
              <w:jc w:val="both"/>
              <w:rPr>
                <w:rFonts w:ascii="Arial" w:hAnsi="Arial" w:cs="Arial"/>
                <w:bCs/>
                <w:iCs/>
                <w:sz w:val="18"/>
                <w:szCs w:val="18"/>
              </w:rPr>
            </w:pPr>
          </w:p>
          <w:p w14:paraId="69193D58" w14:textId="77777777" w:rsidR="00E768C6" w:rsidRPr="00E768C6" w:rsidRDefault="00E768C6" w:rsidP="00E768C6">
            <w:pPr>
              <w:jc w:val="both"/>
              <w:rPr>
                <w:rFonts w:ascii="Arial" w:hAnsi="Arial" w:cs="Arial"/>
                <w:b/>
                <w:sz w:val="18"/>
                <w:szCs w:val="18"/>
                <w:lang w:val="es-ES_tradnl" w:eastAsia="en-US"/>
              </w:rPr>
            </w:pPr>
            <w:r w:rsidRPr="00E768C6">
              <w:rPr>
                <w:rFonts w:ascii="Arial" w:hAnsi="Arial" w:cs="Arial"/>
                <w:b/>
                <w:bCs/>
                <w:sz w:val="18"/>
                <w:szCs w:val="18"/>
                <w:lang w:val="es-ES_tradnl"/>
              </w:rPr>
              <w:t>(Manifestar Aceptación)</w:t>
            </w:r>
          </w:p>
        </w:tc>
        <w:tc>
          <w:tcPr>
            <w:tcW w:w="2721" w:type="dxa"/>
            <w:tcBorders>
              <w:bottom w:val="single" w:sz="4" w:space="0" w:color="auto"/>
            </w:tcBorders>
          </w:tcPr>
          <w:p w14:paraId="08535534" w14:textId="77777777" w:rsidR="00E768C6" w:rsidRPr="00E768C6" w:rsidRDefault="00E768C6" w:rsidP="00E768C6">
            <w:pPr>
              <w:jc w:val="both"/>
              <w:rPr>
                <w:rFonts w:ascii="Arial" w:hAnsi="Arial" w:cs="Arial"/>
                <w:bCs/>
                <w:sz w:val="18"/>
                <w:szCs w:val="18"/>
                <w:lang w:val="es-ES_tradnl" w:eastAsia="en-US"/>
              </w:rPr>
            </w:pPr>
          </w:p>
        </w:tc>
      </w:tr>
      <w:tr w:rsidR="00E768C6" w:rsidRPr="00E768C6" w14:paraId="71743923" w14:textId="77777777" w:rsidTr="00603BC0">
        <w:trPr>
          <w:trHeight w:val="404"/>
        </w:trPr>
        <w:tc>
          <w:tcPr>
            <w:tcW w:w="6919" w:type="dxa"/>
            <w:shd w:val="clear" w:color="auto" w:fill="BFBFBF"/>
            <w:vAlign w:val="center"/>
          </w:tcPr>
          <w:p w14:paraId="775B2036" w14:textId="77777777" w:rsidR="00E768C6" w:rsidRPr="00E768C6" w:rsidRDefault="00E768C6" w:rsidP="00E768C6">
            <w:pPr>
              <w:numPr>
                <w:ilvl w:val="0"/>
                <w:numId w:val="42"/>
              </w:numPr>
              <w:ind w:left="356" w:hanging="284"/>
              <w:jc w:val="both"/>
              <w:rPr>
                <w:rFonts w:ascii="Arial" w:hAnsi="Arial" w:cs="Arial"/>
                <w:b/>
                <w:bCs/>
                <w:sz w:val="18"/>
                <w:szCs w:val="18"/>
                <w:lang w:eastAsia="en-US"/>
              </w:rPr>
            </w:pPr>
            <w:r w:rsidRPr="00E768C6">
              <w:rPr>
                <w:rFonts w:ascii="Arial" w:hAnsi="Arial"/>
                <w:b/>
                <w:sz w:val="18"/>
                <w:szCs w:val="18"/>
                <w:lang w:eastAsia="en-US"/>
              </w:rPr>
              <w:lastRenderedPageBreak/>
              <w:t>GARANTÍA DE CUMPLIMIENTO DE CONTRATO</w:t>
            </w:r>
          </w:p>
        </w:tc>
        <w:tc>
          <w:tcPr>
            <w:tcW w:w="2721" w:type="dxa"/>
            <w:shd w:val="clear" w:color="auto" w:fill="BFBFBF"/>
          </w:tcPr>
          <w:p w14:paraId="7DEFBEB6" w14:textId="77777777" w:rsidR="00E768C6" w:rsidRPr="00E768C6" w:rsidRDefault="00E768C6" w:rsidP="00E768C6">
            <w:pPr>
              <w:ind w:left="356"/>
              <w:jc w:val="both"/>
              <w:rPr>
                <w:rFonts w:ascii="Arial" w:hAnsi="Arial" w:cs="Arial"/>
                <w:b/>
                <w:bCs/>
                <w:sz w:val="18"/>
                <w:szCs w:val="18"/>
                <w:lang w:eastAsia="en-US"/>
              </w:rPr>
            </w:pPr>
          </w:p>
        </w:tc>
      </w:tr>
      <w:tr w:rsidR="00E768C6" w:rsidRPr="00E768C6" w14:paraId="23791472" w14:textId="77777777" w:rsidTr="00603BC0">
        <w:trPr>
          <w:trHeight w:val="404"/>
        </w:trPr>
        <w:tc>
          <w:tcPr>
            <w:tcW w:w="6919" w:type="dxa"/>
            <w:shd w:val="clear" w:color="auto" w:fill="auto"/>
            <w:vAlign w:val="center"/>
          </w:tcPr>
          <w:p w14:paraId="12C0D8A5" w14:textId="77777777" w:rsidR="00E768C6" w:rsidRPr="00E768C6" w:rsidRDefault="00E768C6" w:rsidP="00E768C6">
            <w:pPr>
              <w:widowControl w:val="0"/>
              <w:autoSpaceDE w:val="0"/>
              <w:autoSpaceDN w:val="0"/>
              <w:jc w:val="both"/>
              <w:rPr>
                <w:rFonts w:ascii="Arial" w:hAnsi="Arial" w:cs="Arial"/>
                <w:bCs/>
                <w:iCs/>
                <w:sz w:val="18"/>
                <w:szCs w:val="18"/>
                <w:lang w:val="es-BO" w:eastAsia="es-BO"/>
              </w:rPr>
            </w:pPr>
            <w:r w:rsidRPr="00E768C6">
              <w:rPr>
                <w:rFonts w:ascii="Arial" w:hAnsi="Arial" w:cs="Arial"/>
                <w:sz w:val="18"/>
                <w:szCs w:val="18"/>
                <w:lang w:val="es-ES_tradnl" w:eastAsia="es-BO"/>
              </w:rPr>
              <w:t>Para</w:t>
            </w:r>
            <w:r w:rsidRPr="00E768C6">
              <w:rPr>
                <w:rFonts w:ascii="Arial" w:hAnsi="Arial" w:cs="Arial"/>
                <w:bCs/>
                <w:iCs/>
                <w:sz w:val="18"/>
                <w:szCs w:val="18"/>
                <w:lang w:val="es-BO" w:eastAsia="es-BO"/>
              </w:rPr>
              <w:t xml:space="preserve"> garantizar el cumplimiento del contrato, el BCB realizará la retención del 7% de cada pago.</w:t>
            </w:r>
          </w:p>
          <w:p w14:paraId="0B43FF32" w14:textId="77777777" w:rsidR="00E768C6" w:rsidRPr="00E768C6" w:rsidRDefault="00E768C6" w:rsidP="00E768C6">
            <w:pPr>
              <w:widowControl w:val="0"/>
              <w:autoSpaceDE w:val="0"/>
              <w:autoSpaceDN w:val="0"/>
              <w:jc w:val="both"/>
              <w:rPr>
                <w:rFonts w:ascii="Arial" w:hAnsi="Arial" w:cs="Arial"/>
                <w:bCs/>
                <w:iCs/>
                <w:sz w:val="18"/>
                <w:szCs w:val="18"/>
                <w:lang w:val="es-BO" w:eastAsia="es-BO"/>
              </w:rPr>
            </w:pPr>
          </w:p>
          <w:p w14:paraId="4AA1DF0E" w14:textId="77777777" w:rsidR="00E768C6" w:rsidRPr="00E768C6" w:rsidRDefault="00E768C6" w:rsidP="00E768C6">
            <w:pPr>
              <w:widowControl w:val="0"/>
              <w:autoSpaceDE w:val="0"/>
              <w:autoSpaceDN w:val="0"/>
              <w:jc w:val="both"/>
              <w:rPr>
                <w:rFonts w:ascii="Arial" w:hAnsi="Arial" w:cs="Arial"/>
                <w:b/>
                <w:sz w:val="18"/>
                <w:szCs w:val="18"/>
                <w:lang w:val="es-ES_tradnl" w:eastAsia="en-US"/>
              </w:rPr>
            </w:pPr>
            <w:r w:rsidRPr="00E768C6">
              <w:rPr>
                <w:rFonts w:ascii="Arial" w:hAnsi="Arial" w:cs="Arial"/>
                <w:b/>
                <w:bCs/>
                <w:sz w:val="18"/>
                <w:szCs w:val="18"/>
                <w:lang w:val="es-ES_tradnl"/>
              </w:rPr>
              <w:t>(Manifestar Aceptación)</w:t>
            </w:r>
          </w:p>
        </w:tc>
        <w:tc>
          <w:tcPr>
            <w:tcW w:w="2721" w:type="dxa"/>
          </w:tcPr>
          <w:p w14:paraId="3EF6F746" w14:textId="77777777" w:rsidR="00E768C6" w:rsidRPr="00E768C6" w:rsidRDefault="00E768C6" w:rsidP="00E768C6">
            <w:pPr>
              <w:widowControl w:val="0"/>
              <w:autoSpaceDE w:val="0"/>
              <w:autoSpaceDN w:val="0"/>
              <w:jc w:val="both"/>
              <w:rPr>
                <w:rFonts w:ascii="Arial" w:hAnsi="Arial" w:cs="Arial"/>
                <w:sz w:val="18"/>
                <w:szCs w:val="18"/>
                <w:lang w:val="es-ES_tradnl" w:eastAsia="es-BO"/>
              </w:rPr>
            </w:pPr>
          </w:p>
        </w:tc>
      </w:tr>
      <w:tr w:rsidR="00E768C6" w:rsidRPr="00E768C6" w14:paraId="485494FA" w14:textId="77777777" w:rsidTr="00603BC0">
        <w:trPr>
          <w:trHeight w:val="284"/>
        </w:trPr>
        <w:tc>
          <w:tcPr>
            <w:tcW w:w="6919" w:type="dxa"/>
            <w:shd w:val="clear" w:color="auto" w:fill="BFBFBF"/>
            <w:vAlign w:val="center"/>
          </w:tcPr>
          <w:p w14:paraId="77120EFC" w14:textId="77777777" w:rsidR="00E768C6" w:rsidRPr="00E768C6" w:rsidRDefault="00E768C6" w:rsidP="00E768C6">
            <w:pPr>
              <w:numPr>
                <w:ilvl w:val="0"/>
                <w:numId w:val="42"/>
              </w:numPr>
              <w:ind w:left="356" w:hanging="284"/>
              <w:jc w:val="both"/>
              <w:rPr>
                <w:rFonts w:ascii="Arial" w:hAnsi="Arial" w:cs="Arial"/>
                <w:b/>
                <w:bCs/>
                <w:sz w:val="18"/>
                <w:szCs w:val="18"/>
                <w:lang w:eastAsia="en-US"/>
              </w:rPr>
            </w:pPr>
            <w:r w:rsidRPr="00E768C6">
              <w:rPr>
                <w:rFonts w:ascii="Arial" w:hAnsi="Arial" w:cs="Arial"/>
                <w:b/>
                <w:bCs/>
                <w:sz w:val="18"/>
                <w:szCs w:val="18"/>
                <w:lang w:eastAsia="en-US"/>
              </w:rPr>
              <w:t>RÉGIMEN DE MULTAS</w:t>
            </w:r>
          </w:p>
        </w:tc>
        <w:tc>
          <w:tcPr>
            <w:tcW w:w="2721" w:type="dxa"/>
            <w:shd w:val="clear" w:color="auto" w:fill="BFBFBF"/>
          </w:tcPr>
          <w:p w14:paraId="0AD5D4E2" w14:textId="77777777" w:rsidR="00E768C6" w:rsidRPr="00E768C6" w:rsidRDefault="00E768C6" w:rsidP="00E768C6">
            <w:pPr>
              <w:ind w:left="356"/>
              <w:jc w:val="both"/>
              <w:rPr>
                <w:rFonts w:ascii="Arial" w:hAnsi="Arial" w:cs="Arial"/>
                <w:b/>
                <w:bCs/>
                <w:sz w:val="18"/>
                <w:szCs w:val="18"/>
                <w:lang w:eastAsia="en-US"/>
              </w:rPr>
            </w:pPr>
          </w:p>
        </w:tc>
      </w:tr>
      <w:tr w:rsidR="00E768C6" w:rsidRPr="00E768C6" w14:paraId="52F5C478" w14:textId="77777777" w:rsidTr="00603BC0">
        <w:tc>
          <w:tcPr>
            <w:tcW w:w="6919" w:type="dxa"/>
            <w:tcBorders>
              <w:bottom w:val="single" w:sz="4" w:space="0" w:color="auto"/>
            </w:tcBorders>
            <w:vAlign w:val="center"/>
          </w:tcPr>
          <w:p w14:paraId="6FE42178" w14:textId="77777777" w:rsidR="00E768C6" w:rsidRPr="00E768C6" w:rsidRDefault="00E768C6" w:rsidP="00E768C6">
            <w:pPr>
              <w:jc w:val="both"/>
              <w:rPr>
                <w:rFonts w:ascii="Arial" w:hAnsi="Arial" w:cs="Arial"/>
                <w:iCs/>
                <w:sz w:val="18"/>
                <w:szCs w:val="18"/>
                <w:lang w:val="es-ES_tradnl" w:eastAsia="en-US"/>
              </w:rPr>
            </w:pPr>
          </w:p>
          <w:p w14:paraId="1DE4F2F4" w14:textId="77777777" w:rsidR="00E768C6" w:rsidRPr="00E768C6" w:rsidRDefault="00E768C6" w:rsidP="00E768C6">
            <w:pPr>
              <w:jc w:val="both"/>
              <w:rPr>
                <w:rFonts w:ascii="Arial" w:hAnsi="Arial" w:cs="Arial"/>
                <w:iCs/>
                <w:sz w:val="18"/>
                <w:szCs w:val="18"/>
                <w:lang w:val="es-ES_tradnl" w:eastAsia="en-US"/>
              </w:rPr>
            </w:pPr>
            <w:r w:rsidRPr="00E768C6">
              <w:rPr>
                <w:rFonts w:ascii="Arial" w:hAnsi="Arial" w:cs="Arial"/>
                <w:iCs/>
                <w:sz w:val="18"/>
                <w:szCs w:val="18"/>
                <w:lang w:val="es-ES_tradnl" w:eastAsia="en-US"/>
              </w:rPr>
              <w:t>La demora en la entrega de cargamentos será sancionada con una multa por cada día hábil de retraso equivalente a 0,5% del valor del cargamento firmemente sellado del MM en ME.</w:t>
            </w:r>
          </w:p>
          <w:p w14:paraId="734945F1" w14:textId="77777777" w:rsidR="00E768C6" w:rsidRPr="00E768C6" w:rsidRDefault="00E768C6" w:rsidP="00E768C6">
            <w:pPr>
              <w:jc w:val="both"/>
              <w:rPr>
                <w:rFonts w:ascii="Arial" w:hAnsi="Arial" w:cs="Arial"/>
                <w:iCs/>
                <w:sz w:val="18"/>
                <w:szCs w:val="18"/>
                <w:lang w:val="es-ES_tradnl" w:eastAsia="en-US"/>
              </w:rPr>
            </w:pPr>
          </w:p>
          <w:p w14:paraId="5D0D1D71" w14:textId="77777777" w:rsidR="00E768C6" w:rsidRPr="00E768C6" w:rsidRDefault="00E768C6" w:rsidP="00E768C6">
            <w:pPr>
              <w:jc w:val="both"/>
              <w:rPr>
                <w:rFonts w:ascii="Arial" w:hAnsi="Arial" w:cs="Arial"/>
                <w:iCs/>
                <w:sz w:val="18"/>
                <w:szCs w:val="18"/>
                <w:lang w:val="es-ES_tradnl" w:eastAsia="en-US"/>
              </w:rPr>
            </w:pPr>
            <w:r w:rsidRPr="00E768C6">
              <w:rPr>
                <w:rFonts w:ascii="Arial" w:hAnsi="Arial" w:cs="Arial"/>
                <w:iCs/>
                <w:sz w:val="18"/>
                <w:szCs w:val="18"/>
                <w:lang w:val="es-ES_tradnl" w:eastAsia="en-US"/>
              </w:rPr>
              <w:t xml:space="preserve">La demora o falta de comunicación de </w:t>
            </w:r>
            <w:r w:rsidRPr="00E768C6">
              <w:rPr>
                <w:rFonts w:ascii="Arial" w:hAnsi="Arial" w:cs="Arial"/>
                <w:bCs/>
                <w:sz w:val="18"/>
                <w:szCs w:val="18"/>
                <w:lang w:val="es-BO" w:eastAsia="en-US"/>
              </w:rPr>
              <w:t xml:space="preserve">la entrega del MM </w:t>
            </w:r>
            <w:r w:rsidRPr="00E768C6">
              <w:rPr>
                <w:rFonts w:ascii="Arial" w:hAnsi="Arial" w:cs="Arial"/>
                <w:bCs/>
                <w:sz w:val="18"/>
                <w:szCs w:val="18"/>
                <w:lang w:eastAsia="en-US"/>
              </w:rPr>
              <w:t>en ME</w:t>
            </w:r>
            <w:r w:rsidRPr="00E768C6">
              <w:rPr>
                <w:rFonts w:ascii="Arial" w:hAnsi="Arial" w:cs="Arial"/>
                <w:bCs/>
                <w:sz w:val="18"/>
                <w:szCs w:val="18"/>
                <w:lang w:val="es-BO" w:eastAsia="en-US"/>
              </w:rPr>
              <w:t xml:space="preserve"> al Fiscal de Servicio, vía correo electrónico y/o llamada telefónica</w:t>
            </w:r>
            <w:r w:rsidRPr="00E768C6">
              <w:rPr>
                <w:rFonts w:ascii="Arial" w:hAnsi="Arial" w:cs="Arial"/>
                <w:iCs/>
                <w:sz w:val="18"/>
                <w:szCs w:val="18"/>
                <w:lang w:val="es-ES_tradnl" w:eastAsia="en-US"/>
              </w:rPr>
              <w:t>, hasta horas 19:00 p.m. del día en que se efectuó la entrega a la EIF (incluyendo la EBP) y en el BCB; será sancionada con una multa de 0,5% del valor del cargamento firmemente sellado entregado en ese día, por cada incumplimiento.</w:t>
            </w:r>
          </w:p>
          <w:p w14:paraId="5B2F71A8" w14:textId="77777777" w:rsidR="00E768C6" w:rsidRPr="00E768C6" w:rsidRDefault="00E768C6" w:rsidP="00E768C6">
            <w:pPr>
              <w:jc w:val="both"/>
              <w:rPr>
                <w:rFonts w:ascii="Arial" w:hAnsi="Arial" w:cs="Arial"/>
                <w:iCs/>
                <w:sz w:val="18"/>
                <w:szCs w:val="18"/>
                <w:lang w:val="es-ES_tradnl" w:eastAsia="en-US"/>
              </w:rPr>
            </w:pPr>
          </w:p>
          <w:p w14:paraId="462832AA" w14:textId="77777777" w:rsidR="00E768C6" w:rsidRPr="00E768C6" w:rsidRDefault="00E768C6" w:rsidP="00E768C6">
            <w:pPr>
              <w:jc w:val="both"/>
              <w:rPr>
                <w:rFonts w:ascii="Arial" w:hAnsi="Arial" w:cs="Arial"/>
                <w:bCs/>
                <w:iCs/>
                <w:sz w:val="18"/>
                <w:szCs w:val="18"/>
                <w:lang w:val="es-ES_tradnl" w:eastAsia="en-US"/>
              </w:rPr>
            </w:pPr>
            <w:r w:rsidRPr="00E768C6">
              <w:rPr>
                <w:rFonts w:ascii="Arial" w:hAnsi="Arial" w:cs="Arial"/>
                <w:bCs/>
                <w:sz w:val="18"/>
                <w:szCs w:val="18"/>
                <w:lang w:val="es-BO" w:eastAsia="en-US"/>
              </w:rPr>
              <w:t>En caso de existir cambios en el Agente de Servicio</w:t>
            </w:r>
            <w:r w:rsidRPr="00E768C6">
              <w:rPr>
                <w:rFonts w:ascii="Arial" w:hAnsi="Arial" w:cs="Arial"/>
                <w:bCs/>
                <w:iCs/>
                <w:sz w:val="18"/>
                <w:szCs w:val="18"/>
                <w:lang w:val="es-ES_tradnl" w:eastAsia="en-US"/>
              </w:rPr>
              <w:t>, la ETM</w:t>
            </w:r>
            <w:r w:rsidRPr="00E768C6">
              <w:rPr>
                <w:rFonts w:ascii="Arial" w:hAnsi="Arial" w:cs="Arial"/>
                <w:b/>
                <w:bCs/>
                <w:iCs/>
                <w:sz w:val="18"/>
                <w:szCs w:val="18"/>
                <w:lang w:val="es-ES_tradnl" w:eastAsia="en-US"/>
              </w:rPr>
              <w:t xml:space="preserve"> </w:t>
            </w:r>
            <w:r w:rsidRPr="00E768C6">
              <w:rPr>
                <w:rFonts w:ascii="Arial" w:hAnsi="Arial" w:cs="Arial"/>
                <w:bCs/>
                <w:iCs/>
                <w:sz w:val="18"/>
                <w:szCs w:val="18"/>
                <w:lang w:val="es-ES_tradnl" w:eastAsia="en-US"/>
              </w:rPr>
              <w:t>deberá comunicar este hecho al BCB, mediante correo electrónico al Fiscal de Servicio en un plazo máximo de cinco (5) días hábiles de efectuado el cambio. El incumplimiento de dicha comunicación será sancionado con una multa del 0,01% del monto adjudicado por día hábil de atraso.</w:t>
            </w:r>
          </w:p>
          <w:p w14:paraId="0F2C8E89" w14:textId="77777777" w:rsidR="00E768C6" w:rsidRPr="00E768C6" w:rsidRDefault="00E768C6" w:rsidP="00E768C6">
            <w:pPr>
              <w:jc w:val="both"/>
              <w:rPr>
                <w:rFonts w:ascii="Arial" w:hAnsi="Arial" w:cs="Arial"/>
                <w:bCs/>
                <w:iCs/>
                <w:sz w:val="18"/>
                <w:szCs w:val="18"/>
                <w:lang w:val="es-ES_tradnl" w:eastAsia="en-US"/>
              </w:rPr>
            </w:pPr>
          </w:p>
          <w:p w14:paraId="3B64CB07" w14:textId="77777777" w:rsidR="00E768C6" w:rsidRPr="00E768C6" w:rsidRDefault="00E768C6" w:rsidP="00E768C6">
            <w:pPr>
              <w:jc w:val="both"/>
              <w:rPr>
                <w:rFonts w:ascii="Arial" w:hAnsi="Arial" w:cs="Arial"/>
                <w:b/>
                <w:bCs/>
                <w:sz w:val="18"/>
                <w:szCs w:val="18"/>
                <w:lang w:eastAsia="en-US"/>
              </w:rPr>
            </w:pPr>
            <w:r w:rsidRPr="00E768C6">
              <w:rPr>
                <w:rFonts w:ascii="Arial" w:hAnsi="Arial" w:cs="Arial"/>
                <w:bCs/>
                <w:sz w:val="18"/>
                <w:szCs w:val="18"/>
                <w:lang w:eastAsia="en-US"/>
              </w:rPr>
              <w:t>La recepción (recojo) y despacho (envío) de cargamento firmemente sellado (cargamento) desde o hasta la bóveda central del BCB, fuera del horario de 8:45 a.m. a 18:00 p.m., de lunes a viernes, salvo en caso de contingencia donde este horario sea ampliado previa coordinación con el Fiscal de Servicio, será sancionada con una multa del 0,5% del valor del cargamento firmemente sellado, por cada incumplimiento.</w:t>
            </w:r>
          </w:p>
          <w:p w14:paraId="24CD9A4B" w14:textId="77777777" w:rsidR="00E768C6" w:rsidRPr="00E768C6" w:rsidRDefault="00E768C6" w:rsidP="00E768C6">
            <w:pPr>
              <w:jc w:val="both"/>
              <w:rPr>
                <w:rFonts w:ascii="Arial" w:hAnsi="Arial" w:cs="Arial"/>
                <w:iCs/>
                <w:sz w:val="18"/>
                <w:szCs w:val="18"/>
                <w:lang w:val="es-BO" w:eastAsia="en-US"/>
              </w:rPr>
            </w:pPr>
          </w:p>
          <w:p w14:paraId="7EA50569" w14:textId="77777777" w:rsidR="00E768C6" w:rsidRPr="00E768C6" w:rsidRDefault="00E768C6" w:rsidP="00E768C6">
            <w:pPr>
              <w:jc w:val="both"/>
              <w:rPr>
                <w:rFonts w:ascii="Arial" w:hAnsi="Arial" w:cs="Arial"/>
                <w:iCs/>
                <w:sz w:val="18"/>
                <w:szCs w:val="18"/>
                <w:lang w:val="es-ES_tradnl" w:eastAsia="en-US"/>
              </w:rPr>
            </w:pPr>
            <w:r w:rsidRPr="00E768C6">
              <w:rPr>
                <w:rFonts w:ascii="Arial" w:hAnsi="Arial" w:cs="Arial"/>
                <w:iCs/>
                <w:sz w:val="18"/>
                <w:szCs w:val="18"/>
                <w:lang w:val="es-ES_tradnl" w:eastAsia="en-US"/>
              </w:rPr>
              <w:t>En caso de que durante la prestación del servicio el monto de las multas haya llegado al límite máximo del (20%) del monto total adjudicado para la ejecución del contrato, se produciría la resolución del mismo.</w:t>
            </w:r>
          </w:p>
          <w:p w14:paraId="1BCD8901" w14:textId="77777777" w:rsidR="00E768C6" w:rsidRPr="00E768C6" w:rsidRDefault="00E768C6" w:rsidP="00E768C6">
            <w:pPr>
              <w:jc w:val="both"/>
              <w:rPr>
                <w:rFonts w:ascii="Arial" w:hAnsi="Arial" w:cs="Arial"/>
                <w:iCs/>
                <w:sz w:val="18"/>
                <w:szCs w:val="18"/>
                <w:lang w:val="es-ES_tradnl" w:eastAsia="en-US"/>
              </w:rPr>
            </w:pPr>
          </w:p>
          <w:p w14:paraId="370DA895" w14:textId="77777777" w:rsidR="00E768C6" w:rsidRPr="00E768C6" w:rsidRDefault="00E768C6" w:rsidP="00E768C6">
            <w:pPr>
              <w:jc w:val="both"/>
              <w:rPr>
                <w:rFonts w:ascii="Arial" w:hAnsi="Arial" w:cs="Arial"/>
                <w:b/>
                <w:bCs/>
                <w:i/>
                <w:iCs/>
                <w:sz w:val="18"/>
                <w:szCs w:val="18"/>
                <w:lang w:val="es-ES_tradnl" w:eastAsia="en-US"/>
              </w:rPr>
            </w:pPr>
            <w:r w:rsidRPr="00E768C6">
              <w:rPr>
                <w:rFonts w:ascii="Arial" w:hAnsi="Arial" w:cs="Arial"/>
                <w:b/>
                <w:bCs/>
                <w:sz w:val="18"/>
                <w:szCs w:val="18"/>
                <w:lang w:val="es-ES_tradnl"/>
              </w:rPr>
              <w:t>(Manifestar Aceptación)</w:t>
            </w:r>
          </w:p>
        </w:tc>
        <w:tc>
          <w:tcPr>
            <w:tcW w:w="2721" w:type="dxa"/>
            <w:tcBorders>
              <w:bottom w:val="single" w:sz="4" w:space="0" w:color="auto"/>
            </w:tcBorders>
          </w:tcPr>
          <w:p w14:paraId="22091EF8" w14:textId="77777777" w:rsidR="00E768C6" w:rsidRPr="00E768C6" w:rsidRDefault="00E768C6" w:rsidP="00E768C6">
            <w:pPr>
              <w:jc w:val="both"/>
              <w:rPr>
                <w:rFonts w:ascii="Arial" w:hAnsi="Arial" w:cs="Arial"/>
                <w:iCs/>
                <w:sz w:val="18"/>
                <w:szCs w:val="18"/>
                <w:lang w:val="es-ES_tradnl" w:eastAsia="en-US"/>
              </w:rPr>
            </w:pPr>
          </w:p>
        </w:tc>
      </w:tr>
      <w:tr w:rsidR="00E768C6" w:rsidRPr="00E768C6" w14:paraId="26ADDFE3" w14:textId="77777777" w:rsidTr="00603BC0">
        <w:trPr>
          <w:trHeight w:val="351"/>
        </w:trPr>
        <w:tc>
          <w:tcPr>
            <w:tcW w:w="6919" w:type="dxa"/>
            <w:shd w:val="clear" w:color="auto" w:fill="BFBFBF"/>
            <w:vAlign w:val="center"/>
          </w:tcPr>
          <w:p w14:paraId="397F0829" w14:textId="77777777" w:rsidR="00E768C6" w:rsidRPr="00E768C6" w:rsidRDefault="00E768C6" w:rsidP="00E768C6">
            <w:pPr>
              <w:numPr>
                <w:ilvl w:val="0"/>
                <w:numId w:val="42"/>
              </w:numPr>
              <w:ind w:left="356" w:hanging="284"/>
              <w:jc w:val="both"/>
              <w:rPr>
                <w:rFonts w:ascii="Arial" w:hAnsi="Arial" w:cs="Arial"/>
                <w:b/>
                <w:bCs/>
                <w:sz w:val="18"/>
                <w:szCs w:val="18"/>
                <w:lang w:eastAsia="en-US"/>
              </w:rPr>
            </w:pPr>
            <w:r w:rsidRPr="00E768C6">
              <w:rPr>
                <w:rFonts w:ascii="Arial" w:hAnsi="Arial" w:cs="Arial"/>
                <w:b/>
                <w:bCs/>
                <w:sz w:val="18"/>
                <w:szCs w:val="18"/>
                <w:lang w:eastAsia="en-US"/>
              </w:rPr>
              <w:t>AGENTE DEL SERVICIO</w:t>
            </w:r>
          </w:p>
        </w:tc>
        <w:tc>
          <w:tcPr>
            <w:tcW w:w="2721" w:type="dxa"/>
            <w:shd w:val="clear" w:color="auto" w:fill="BFBFBF"/>
          </w:tcPr>
          <w:p w14:paraId="5968DB32" w14:textId="77777777" w:rsidR="00E768C6" w:rsidRPr="00E768C6" w:rsidRDefault="00E768C6" w:rsidP="00E768C6">
            <w:pPr>
              <w:ind w:left="356"/>
              <w:jc w:val="both"/>
              <w:rPr>
                <w:rFonts w:ascii="Arial" w:hAnsi="Arial" w:cs="Arial"/>
                <w:b/>
                <w:bCs/>
                <w:sz w:val="18"/>
                <w:szCs w:val="18"/>
                <w:lang w:eastAsia="en-US"/>
              </w:rPr>
            </w:pPr>
          </w:p>
        </w:tc>
      </w:tr>
      <w:tr w:rsidR="00E768C6" w:rsidRPr="00E768C6" w14:paraId="35E64F96" w14:textId="77777777" w:rsidTr="00603BC0">
        <w:trPr>
          <w:trHeight w:val="270"/>
        </w:trPr>
        <w:tc>
          <w:tcPr>
            <w:tcW w:w="6919" w:type="dxa"/>
            <w:tcBorders>
              <w:bottom w:val="single" w:sz="4" w:space="0" w:color="auto"/>
            </w:tcBorders>
            <w:vAlign w:val="center"/>
          </w:tcPr>
          <w:p w14:paraId="7772CF51" w14:textId="77777777" w:rsidR="00E768C6" w:rsidRPr="00E768C6" w:rsidRDefault="00E768C6" w:rsidP="00E768C6">
            <w:pPr>
              <w:ind w:left="11"/>
              <w:jc w:val="both"/>
              <w:rPr>
                <w:rFonts w:ascii="Arial" w:hAnsi="Arial" w:cs="Arial"/>
                <w:bCs/>
                <w:sz w:val="18"/>
                <w:szCs w:val="18"/>
                <w:lang w:val="es-BO" w:eastAsia="en-US"/>
              </w:rPr>
            </w:pPr>
          </w:p>
          <w:p w14:paraId="0A885E0D" w14:textId="77777777" w:rsidR="00E768C6" w:rsidRPr="00E768C6" w:rsidRDefault="00E768C6" w:rsidP="00E768C6">
            <w:pPr>
              <w:ind w:left="11"/>
              <w:jc w:val="both"/>
              <w:rPr>
                <w:rFonts w:ascii="Arial" w:hAnsi="Arial" w:cs="Arial"/>
                <w:bCs/>
                <w:sz w:val="18"/>
                <w:szCs w:val="18"/>
                <w:lang w:val="es-BO" w:eastAsia="en-US"/>
              </w:rPr>
            </w:pPr>
            <w:r w:rsidRPr="00E768C6">
              <w:rPr>
                <w:rFonts w:ascii="Arial" w:hAnsi="Arial" w:cs="Arial"/>
                <w:bCs/>
                <w:sz w:val="18"/>
                <w:szCs w:val="18"/>
                <w:lang w:val="es-BO" w:eastAsia="en-US"/>
              </w:rPr>
              <w:t>Para la suscripción del contrato la ETM deberá comunicar de forma escrita al BCB el nombre del Agente del Servicio y deberá presentarlo oficialmente al BCB.</w:t>
            </w:r>
          </w:p>
          <w:p w14:paraId="2C8CC382" w14:textId="77777777" w:rsidR="00E768C6" w:rsidRPr="00E768C6" w:rsidRDefault="00E768C6" w:rsidP="00E768C6">
            <w:pPr>
              <w:ind w:left="11"/>
              <w:jc w:val="both"/>
              <w:rPr>
                <w:rFonts w:ascii="Arial" w:hAnsi="Arial" w:cs="Arial"/>
                <w:bCs/>
                <w:sz w:val="18"/>
                <w:szCs w:val="18"/>
                <w:lang w:val="es-BO" w:eastAsia="en-US"/>
              </w:rPr>
            </w:pPr>
          </w:p>
          <w:p w14:paraId="2F352134" w14:textId="77777777" w:rsidR="00E768C6" w:rsidRPr="00E768C6" w:rsidRDefault="00E768C6" w:rsidP="00E768C6">
            <w:pPr>
              <w:ind w:left="11"/>
              <w:jc w:val="both"/>
              <w:rPr>
                <w:rFonts w:ascii="Arial" w:hAnsi="Arial" w:cs="Arial"/>
                <w:bCs/>
                <w:sz w:val="18"/>
                <w:szCs w:val="18"/>
                <w:lang w:val="es-BO" w:eastAsia="en-US"/>
              </w:rPr>
            </w:pPr>
            <w:r w:rsidRPr="00E768C6">
              <w:rPr>
                <w:rFonts w:ascii="Arial" w:hAnsi="Arial" w:cs="Arial"/>
                <w:bCs/>
                <w:sz w:val="18"/>
                <w:szCs w:val="18"/>
                <w:lang w:val="es-BO" w:eastAsia="en-US"/>
              </w:rPr>
              <w:t>El Agente del Servicio representará a la ETM durante toda la prestación del servicio y mantendrá coordinación permanente y efectiva con el BCB a través del Fiscal de Servicio, a objeto de atender los requerimientos y dar fiel cumplimiento a las presentes Especificaciones Técnicas y contrato.</w:t>
            </w:r>
          </w:p>
          <w:p w14:paraId="24478C9A" w14:textId="77777777" w:rsidR="00E768C6" w:rsidRPr="00E768C6" w:rsidRDefault="00E768C6" w:rsidP="00E768C6">
            <w:pPr>
              <w:ind w:left="11"/>
              <w:jc w:val="both"/>
              <w:rPr>
                <w:rFonts w:ascii="Arial" w:hAnsi="Arial" w:cs="Arial"/>
                <w:bCs/>
                <w:sz w:val="18"/>
                <w:szCs w:val="18"/>
                <w:lang w:val="es-BO" w:eastAsia="en-US"/>
              </w:rPr>
            </w:pPr>
          </w:p>
          <w:p w14:paraId="67E9B913" w14:textId="77777777" w:rsidR="00E768C6" w:rsidRPr="00E768C6" w:rsidRDefault="00E768C6" w:rsidP="00E768C6">
            <w:pPr>
              <w:ind w:left="11"/>
              <w:jc w:val="both"/>
              <w:rPr>
                <w:rFonts w:ascii="Arial" w:hAnsi="Arial" w:cs="Arial"/>
                <w:bCs/>
                <w:sz w:val="18"/>
                <w:szCs w:val="18"/>
                <w:lang w:val="es-BO" w:eastAsia="en-US"/>
              </w:rPr>
            </w:pPr>
            <w:r w:rsidRPr="00E768C6">
              <w:rPr>
                <w:rFonts w:ascii="Arial" w:hAnsi="Arial" w:cs="Arial"/>
                <w:bCs/>
                <w:sz w:val="18"/>
                <w:szCs w:val="18"/>
                <w:lang w:val="es-BO" w:eastAsia="en-US"/>
              </w:rPr>
              <w:t>En el caso de que exista modificación en el nombre del Agente del Servicio, la ETM deberá comunicar al BCB formalmente en un plazo máximo de cinco (5) días hábiles de efectuado el cambio, caso contrario se aplicará el cobro de multas.</w:t>
            </w:r>
          </w:p>
          <w:p w14:paraId="0C6DF289" w14:textId="77777777" w:rsidR="00E768C6" w:rsidRPr="00E768C6" w:rsidRDefault="00E768C6" w:rsidP="00E768C6">
            <w:pPr>
              <w:ind w:left="11"/>
              <w:jc w:val="both"/>
              <w:rPr>
                <w:rFonts w:ascii="Arial" w:hAnsi="Arial" w:cs="Arial"/>
                <w:bCs/>
                <w:sz w:val="18"/>
                <w:szCs w:val="18"/>
                <w:lang w:val="es-BO" w:eastAsia="en-US"/>
              </w:rPr>
            </w:pPr>
          </w:p>
          <w:p w14:paraId="70FE2312" w14:textId="77777777" w:rsidR="00E768C6" w:rsidRPr="00E768C6" w:rsidRDefault="00E768C6" w:rsidP="00E768C6">
            <w:pPr>
              <w:ind w:left="11"/>
              <w:jc w:val="both"/>
              <w:rPr>
                <w:rFonts w:ascii="Arial" w:hAnsi="Arial" w:cs="Arial"/>
                <w:bCs/>
                <w:sz w:val="18"/>
                <w:szCs w:val="18"/>
                <w:lang w:val="es-BO" w:eastAsia="en-US"/>
              </w:rPr>
            </w:pPr>
            <w:r w:rsidRPr="00E768C6">
              <w:rPr>
                <w:rFonts w:ascii="Arial" w:hAnsi="Arial" w:cs="Arial"/>
                <w:b/>
                <w:bCs/>
                <w:sz w:val="18"/>
                <w:szCs w:val="18"/>
                <w:lang w:val="es-ES_tradnl"/>
              </w:rPr>
              <w:t>(Manifestar Aceptación)</w:t>
            </w:r>
          </w:p>
        </w:tc>
        <w:tc>
          <w:tcPr>
            <w:tcW w:w="2721" w:type="dxa"/>
            <w:tcBorders>
              <w:bottom w:val="single" w:sz="4" w:space="0" w:color="auto"/>
            </w:tcBorders>
          </w:tcPr>
          <w:p w14:paraId="6094574F" w14:textId="77777777" w:rsidR="00E768C6" w:rsidRPr="00E768C6" w:rsidRDefault="00E768C6" w:rsidP="00E768C6">
            <w:pPr>
              <w:ind w:left="11"/>
              <w:jc w:val="both"/>
              <w:rPr>
                <w:rFonts w:ascii="Arial" w:hAnsi="Arial" w:cs="Arial"/>
                <w:bCs/>
                <w:sz w:val="18"/>
                <w:szCs w:val="18"/>
                <w:lang w:val="es-BO" w:eastAsia="en-US"/>
              </w:rPr>
            </w:pPr>
          </w:p>
        </w:tc>
      </w:tr>
      <w:tr w:rsidR="00E768C6" w:rsidRPr="00E768C6" w14:paraId="3B87703F" w14:textId="77777777" w:rsidTr="00603BC0">
        <w:trPr>
          <w:trHeight w:val="426"/>
        </w:trPr>
        <w:tc>
          <w:tcPr>
            <w:tcW w:w="6919" w:type="dxa"/>
            <w:shd w:val="clear" w:color="auto" w:fill="BFBFBF"/>
            <w:vAlign w:val="center"/>
          </w:tcPr>
          <w:p w14:paraId="5F87F7D2" w14:textId="77777777" w:rsidR="00E768C6" w:rsidRPr="00E768C6" w:rsidRDefault="00E768C6" w:rsidP="00E768C6">
            <w:pPr>
              <w:numPr>
                <w:ilvl w:val="0"/>
                <w:numId w:val="42"/>
              </w:numPr>
              <w:ind w:left="356" w:hanging="284"/>
              <w:jc w:val="both"/>
              <w:rPr>
                <w:rFonts w:ascii="Arial" w:hAnsi="Arial" w:cs="Arial"/>
                <w:b/>
                <w:sz w:val="18"/>
                <w:szCs w:val="18"/>
                <w:lang w:val="es-ES_tradnl" w:eastAsia="en-US"/>
              </w:rPr>
            </w:pPr>
            <w:r w:rsidRPr="00E768C6">
              <w:rPr>
                <w:rFonts w:ascii="Arial" w:hAnsi="Arial" w:cs="Arial"/>
                <w:b/>
                <w:sz w:val="18"/>
                <w:szCs w:val="18"/>
                <w:lang w:val="es-ES_tradnl" w:eastAsia="en-US"/>
              </w:rPr>
              <w:t>FISCAL DE SERVICIO</w:t>
            </w:r>
          </w:p>
        </w:tc>
        <w:tc>
          <w:tcPr>
            <w:tcW w:w="2721" w:type="dxa"/>
            <w:shd w:val="clear" w:color="auto" w:fill="BFBFBF"/>
          </w:tcPr>
          <w:p w14:paraId="7E3B1451" w14:textId="77777777" w:rsidR="00E768C6" w:rsidRPr="00E768C6" w:rsidRDefault="00E768C6" w:rsidP="00E768C6">
            <w:pPr>
              <w:ind w:left="356"/>
              <w:jc w:val="both"/>
              <w:rPr>
                <w:rFonts w:ascii="Arial" w:hAnsi="Arial" w:cs="Arial"/>
                <w:b/>
                <w:sz w:val="18"/>
                <w:szCs w:val="18"/>
                <w:lang w:val="es-ES_tradnl" w:eastAsia="en-US"/>
              </w:rPr>
            </w:pPr>
          </w:p>
        </w:tc>
      </w:tr>
      <w:tr w:rsidR="00E768C6" w:rsidRPr="00E768C6" w14:paraId="0A371302" w14:textId="77777777" w:rsidTr="00603BC0">
        <w:tc>
          <w:tcPr>
            <w:tcW w:w="6919" w:type="dxa"/>
            <w:tcBorders>
              <w:bottom w:val="single" w:sz="4" w:space="0" w:color="auto"/>
            </w:tcBorders>
            <w:vAlign w:val="center"/>
          </w:tcPr>
          <w:p w14:paraId="55E9EE70" w14:textId="77777777" w:rsidR="00E768C6" w:rsidRPr="00E768C6" w:rsidRDefault="00E768C6" w:rsidP="00E768C6">
            <w:pPr>
              <w:jc w:val="both"/>
              <w:rPr>
                <w:rFonts w:ascii="Arial" w:hAnsi="Arial" w:cs="Arial"/>
                <w:bCs/>
                <w:sz w:val="18"/>
                <w:szCs w:val="18"/>
                <w:lang w:val="es-MX"/>
              </w:rPr>
            </w:pPr>
          </w:p>
          <w:p w14:paraId="0A6D1875" w14:textId="77777777" w:rsidR="00E768C6" w:rsidRPr="00E768C6" w:rsidRDefault="00E768C6" w:rsidP="00E768C6">
            <w:pPr>
              <w:jc w:val="both"/>
              <w:rPr>
                <w:rFonts w:ascii="Arial" w:hAnsi="Arial" w:cs="Arial"/>
                <w:bCs/>
                <w:sz w:val="18"/>
                <w:szCs w:val="18"/>
                <w:lang w:val="es-MX"/>
              </w:rPr>
            </w:pPr>
            <w:r w:rsidRPr="00E768C6">
              <w:rPr>
                <w:rFonts w:ascii="Arial" w:hAnsi="Arial" w:cs="Arial"/>
                <w:bCs/>
                <w:sz w:val="18"/>
                <w:szCs w:val="18"/>
                <w:lang w:val="es-MX"/>
              </w:rPr>
              <w:t>El BCB designará un FISCAL de seguimiento y control del servicio, y comunicará a través del FISCAL oficialmente esta designación al PROVEEDOR mediante carta expresa u otro medio, también podrá ser designado como Responsable de Recepción.</w:t>
            </w:r>
          </w:p>
          <w:p w14:paraId="164FE4D9" w14:textId="77777777" w:rsidR="00E768C6" w:rsidRPr="00E768C6" w:rsidRDefault="00E768C6" w:rsidP="00E768C6">
            <w:pPr>
              <w:jc w:val="both"/>
              <w:rPr>
                <w:rFonts w:ascii="Arial" w:hAnsi="Arial" w:cs="Arial"/>
                <w:bCs/>
                <w:sz w:val="18"/>
                <w:szCs w:val="18"/>
                <w:lang w:val="es-MX"/>
              </w:rPr>
            </w:pPr>
          </w:p>
          <w:p w14:paraId="120B0FFB" w14:textId="77777777" w:rsidR="00E768C6" w:rsidRPr="00E768C6" w:rsidRDefault="00E768C6" w:rsidP="00E768C6">
            <w:pPr>
              <w:jc w:val="both"/>
              <w:rPr>
                <w:rFonts w:ascii="Arial" w:hAnsi="Arial" w:cs="Arial"/>
                <w:bCs/>
                <w:sz w:val="18"/>
                <w:szCs w:val="18"/>
                <w:lang w:val="es-MX"/>
              </w:rPr>
            </w:pPr>
            <w:r w:rsidRPr="00E768C6">
              <w:rPr>
                <w:rFonts w:ascii="Arial" w:hAnsi="Arial" w:cs="Arial"/>
                <w:bCs/>
                <w:sz w:val="18"/>
                <w:szCs w:val="18"/>
                <w:lang w:val="es-MX"/>
              </w:rPr>
              <w:lastRenderedPageBreak/>
              <w:t>El Fiscal de Servicio coordinará todos los aspectos referentes a la relación entre el BCB y el PROVEEDOR siendo sus funciones específicas las siguientes:</w:t>
            </w:r>
          </w:p>
          <w:p w14:paraId="4D70DE09" w14:textId="77777777" w:rsidR="00E768C6" w:rsidRPr="00E768C6" w:rsidRDefault="00E768C6" w:rsidP="00E768C6">
            <w:pPr>
              <w:jc w:val="both"/>
              <w:rPr>
                <w:rFonts w:ascii="Arial" w:hAnsi="Arial" w:cs="Arial"/>
                <w:bCs/>
                <w:sz w:val="18"/>
                <w:szCs w:val="18"/>
                <w:lang w:val="es-MX"/>
              </w:rPr>
            </w:pPr>
          </w:p>
          <w:p w14:paraId="7E02CE8A" w14:textId="77777777" w:rsidR="00E768C6" w:rsidRPr="00E768C6" w:rsidRDefault="00E768C6" w:rsidP="00E768C6">
            <w:pPr>
              <w:numPr>
                <w:ilvl w:val="0"/>
                <w:numId w:val="40"/>
              </w:numPr>
              <w:jc w:val="both"/>
              <w:rPr>
                <w:rFonts w:ascii="Arial" w:hAnsi="Arial" w:cs="Arial"/>
                <w:b/>
                <w:bCs/>
                <w:sz w:val="18"/>
                <w:szCs w:val="18"/>
                <w:lang w:eastAsia="en-US"/>
              </w:rPr>
            </w:pPr>
            <w:r w:rsidRPr="00E768C6">
              <w:rPr>
                <w:rFonts w:ascii="Arial" w:hAnsi="Arial" w:cs="Arial"/>
                <w:bCs/>
                <w:sz w:val="18"/>
                <w:szCs w:val="18"/>
                <w:lang w:eastAsia="en-US"/>
              </w:rPr>
              <w:t xml:space="preserve">Hacer seguimiento a la vigencia de la Póliza de Seguro </w:t>
            </w:r>
            <w:r w:rsidRPr="00E768C6">
              <w:rPr>
                <w:rFonts w:ascii="Arial" w:eastAsia="Calibri" w:hAnsi="Arial" w:cs="Arial"/>
                <w:sz w:val="18"/>
                <w:szCs w:val="18"/>
                <w:lang w:val="es-BO" w:eastAsia="en-US"/>
              </w:rPr>
              <w:t>hasta la conclusión del Contrato</w:t>
            </w:r>
            <w:r w:rsidRPr="00E768C6">
              <w:rPr>
                <w:rFonts w:ascii="Arial" w:hAnsi="Arial" w:cs="Arial"/>
                <w:bCs/>
                <w:sz w:val="18"/>
                <w:szCs w:val="18"/>
                <w:lang w:eastAsia="en-US"/>
              </w:rPr>
              <w:t>.</w:t>
            </w:r>
          </w:p>
          <w:p w14:paraId="4CBA8B14" w14:textId="77777777" w:rsidR="00E768C6" w:rsidRPr="00E768C6" w:rsidRDefault="00E768C6" w:rsidP="00E768C6">
            <w:pPr>
              <w:numPr>
                <w:ilvl w:val="0"/>
                <w:numId w:val="40"/>
              </w:numPr>
              <w:jc w:val="both"/>
              <w:rPr>
                <w:rFonts w:ascii="Arial" w:hAnsi="Arial" w:cs="Arial"/>
                <w:b/>
                <w:bCs/>
                <w:sz w:val="18"/>
                <w:szCs w:val="18"/>
                <w:lang w:eastAsia="en-US"/>
              </w:rPr>
            </w:pPr>
            <w:r w:rsidRPr="00E768C6">
              <w:rPr>
                <w:rFonts w:ascii="Arial" w:hAnsi="Arial" w:cs="Arial"/>
                <w:bCs/>
                <w:sz w:val="18"/>
                <w:szCs w:val="18"/>
                <w:lang w:eastAsia="en-US"/>
              </w:rPr>
              <w:t>Verificar el cumplimiento de la prestación del servicio de acuerdo con las Especificaciones Técnicas.</w:t>
            </w:r>
          </w:p>
          <w:p w14:paraId="2B765D5A" w14:textId="77777777" w:rsidR="00E768C6" w:rsidRPr="00E768C6" w:rsidRDefault="00E768C6" w:rsidP="00E768C6">
            <w:pPr>
              <w:numPr>
                <w:ilvl w:val="0"/>
                <w:numId w:val="40"/>
              </w:numPr>
              <w:jc w:val="both"/>
              <w:rPr>
                <w:rFonts w:ascii="Arial" w:hAnsi="Arial" w:cs="Arial"/>
                <w:b/>
                <w:bCs/>
                <w:sz w:val="18"/>
                <w:szCs w:val="18"/>
                <w:lang w:eastAsia="en-US"/>
              </w:rPr>
            </w:pPr>
            <w:r w:rsidRPr="00E768C6">
              <w:rPr>
                <w:rFonts w:ascii="Arial" w:hAnsi="Arial" w:cs="Arial"/>
                <w:bCs/>
                <w:sz w:val="18"/>
                <w:szCs w:val="18"/>
                <w:lang w:eastAsia="en-US"/>
              </w:rPr>
              <w:t>Efectuar la conciliación preliminar del monto a ser facturado hasta el último día hábil de cada mes y encargarse del seguimiento y recepción de la respectiva factura.</w:t>
            </w:r>
          </w:p>
          <w:p w14:paraId="76E80C6D" w14:textId="77777777" w:rsidR="00E768C6" w:rsidRPr="00E768C6" w:rsidRDefault="00E768C6" w:rsidP="00E768C6">
            <w:pPr>
              <w:numPr>
                <w:ilvl w:val="0"/>
                <w:numId w:val="40"/>
              </w:numPr>
              <w:jc w:val="both"/>
              <w:rPr>
                <w:rFonts w:ascii="Arial" w:hAnsi="Arial" w:cs="Arial"/>
                <w:b/>
                <w:bCs/>
                <w:sz w:val="18"/>
                <w:szCs w:val="18"/>
                <w:lang w:eastAsia="en-US"/>
              </w:rPr>
            </w:pPr>
            <w:r w:rsidRPr="00E768C6">
              <w:rPr>
                <w:rFonts w:ascii="Arial" w:hAnsi="Arial" w:cs="Arial"/>
                <w:bCs/>
                <w:sz w:val="18"/>
                <w:szCs w:val="18"/>
                <w:lang w:eastAsia="en-US"/>
              </w:rPr>
              <w:t>Conciliar y verificar que las planillas de servicios y que los montos a ser cancelados correspondan a los precios establecidos en el contrato.</w:t>
            </w:r>
          </w:p>
          <w:p w14:paraId="3F319D6B" w14:textId="77777777" w:rsidR="00E768C6" w:rsidRPr="00E768C6" w:rsidRDefault="00E768C6" w:rsidP="00E768C6">
            <w:pPr>
              <w:numPr>
                <w:ilvl w:val="0"/>
                <w:numId w:val="40"/>
              </w:numPr>
              <w:jc w:val="both"/>
              <w:rPr>
                <w:rFonts w:ascii="Arial" w:hAnsi="Arial" w:cs="Arial"/>
                <w:b/>
                <w:bCs/>
                <w:sz w:val="18"/>
                <w:szCs w:val="18"/>
                <w:lang w:eastAsia="en-US"/>
              </w:rPr>
            </w:pPr>
            <w:r w:rsidRPr="00E768C6">
              <w:rPr>
                <w:rFonts w:ascii="Arial" w:hAnsi="Arial" w:cs="Arial"/>
                <w:bCs/>
                <w:sz w:val="18"/>
                <w:szCs w:val="18"/>
                <w:lang w:eastAsia="en-US"/>
              </w:rPr>
              <w:t>Emitir los Informes de Conformidad Mensual y aprobar los montos de pago mensuales.</w:t>
            </w:r>
          </w:p>
          <w:p w14:paraId="6D70FA65" w14:textId="77777777" w:rsidR="00E768C6" w:rsidRPr="00E768C6" w:rsidRDefault="00E768C6" w:rsidP="00E768C6">
            <w:pPr>
              <w:numPr>
                <w:ilvl w:val="0"/>
                <w:numId w:val="40"/>
              </w:numPr>
              <w:jc w:val="both"/>
              <w:rPr>
                <w:rFonts w:ascii="Arial" w:hAnsi="Arial" w:cs="Arial"/>
                <w:b/>
                <w:bCs/>
                <w:sz w:val="18"/>
                <w:szCs w:val="18"/>
                <w:lang w:eastAsia="en-US"/>
              </w:rPr>
            </w:pPr>
            <w:r w:rsidRPr="00E768C6">
              <w:rPr>
                <w:rFonts w:ascii="Arial" w:hAnsi="Arial" w:cs="Arial"/>
                <w:bCs/>
                <w:sz w:val="18"/>
                <w:szCs w:val="18"/>
                <w:lang w:eastAsia="en-US"/>
              </w:rPr>
              <w:t>Emitir el Certificado de Fuerza mayor o Caso Fortuito cuando se presente impedimento para la prestación del servicio.</w:t>
            </w:r>
          </w:p>
          <w:p w14:paraId="2242DD71" w14:textId="77777777" w:rsidR="00E768C6" w:rsidRPr="00E768C6" w:rsidRDefault="00E768C6" w:rsidP="00E768C6">
            <w:pPr>
              <w:numPr>
                <w:ilvl w:val="0"/>
                <w:numId w:val="40"/>
              </w:numPr>
              <w:jc w:val="both"/>
              <w:rPr>
                <w:rFonts w:ascii="Arial" w:hAnsi="Arial" w:cs="Arial"/>
                <w:b/>
                <w:bCs/>
                <w:sz w:val="18"/>
                <w:szCs w:val="18"/>
                <w:lang w:eastAsia="en-US"/>
              </w:rPr>
            </w:pPr>
            <w:r w:rsidRPr="00E768C6">
              <w:rPr>
                <w:rFonts w:ascii="Arial" w:hAnsi="Arial" w:cs="Arial"/>
                <w:bCs/>
                <w:sz w:val="18"/>
                <w:szCs w:val="18"/>
                <w:lang w:eastAsia="en-US"/>
              </w:rPr>
              <w:t>Cuantificar las multas correspondientes por incumplimiento del servicio.</w:t>
            </w:r>
          </w:p>
          <w:p w14:paraId="7A360F7D" w14:textId="77777777" w:rsidR="00E768C6" w:rsidRPr="00E768C6" w:rsidRDefault="00E768C6" w:rsidP="00E768C6">
            <w:pPr>
              <w:numPr>
                <w:ilvl w:val="0"/>
                <w:numId w:val="40"/>
              </w:numPr>
              <w:jc w:val="both"/>
              <w:rPr>
                <w:rFonts w:ascii="Arial" w:hAnsi="Arial" w:cs="Arial"/>
                <w:b/>
                <w:bCs/>
                <w:sz w:val="18"/>
                <w:szCs w:val="18"/>
                <w:lang w:eastAsia="en-US"/>
              </w:rPr>
            </w:pPr>
            <w:r w:rsidRPr="00E768C6">
              <w:rPr>
                <w:rFonts w:ascii="Arial" w:hAnsi="Arial" w:cs="Arial"/>
                <w:bCs/>
                <w:sz w:val="18"/>
                <w:szCs w:val="18"/>
                <w:lang w:eastAsia="en-US"/>
              </w:rPr>
              <w:t>Ser el medio autorizado de comunicación ante el Proveedor, en todo lo relacionado a la prestación del servicio.</w:t>
            </w:r>
          </w:p>
          <w:p w14:paraId="06FD2DA4" w14:textId="77777777" w:rsidR="00E768C6" w:rsidRPr="00E768C6" w:rsidRDefault="00E768C6" w:rsidP="00E768C6">
            <w:pPr>
              <w:numPr>
                <w:ilvl w:val="0"/>
                <w:numId w:val="40"/>
              </w:numPr>
              <w:jc w:val="both"/>
              <w:rPr>
                <w:rFonts w:ascii="Arial" w:hAnsi="Arial" w:cs="Arial"/>
                <w:b/>
                <w:bCs/>
                <w:sz w:val="18"/>
                <w:szCs w:val="18"/>
                <w:lang w:eastAsia="en-US"/>
              </w:rPr>
            </w:pPr>
            <w:r w:rsidRPr="00E768C6">
              <w:rPr>
                <w:rFonts w:ascii="Arial" w:hAnsi="Arial" w:cs="Arial"/>
                <w:iCs/>
                <w:sz w:val="18"/>
                <w:szCs w:val="18"/>
                <w:lang w:eastAsia="en-US"/>
              </w:rPr>
              <w:t>Aprobar la planilla de ejecución de servicios.</w:t>
            </w:r>
          </w:p>
          <w:p w14:paraId="39CCB08A" w14:textId="77777777" w:rsidR="00E768C6" w:rsidRPr="00E768C6" w:rsidRDefault="00E768C6" w:rsidP="00E768C6">
            <w:pPr>
              <w:numPr>
                <w:ilvl w:val="0"/>
                <w:numId w:val="40"/>
              </w:numPr>
              <w:jc w:val="both"/>
              <w:rPr>
                <w:rFonts w:ascii="Arial" w:hAnsi="Arial" w:cs="Arial"/>
                <w:b/>
                <w:bCs/>
                <w:sz w:val="18"/>
                <w:szCs w:val="18"/>
                <w:lang w:eastAsia="en-US"/>
              </w:rPr>
            </w:pPr>
            <w:r w:rsidRPr="00E768C6">
              <w:rPr>
                <w:rFonts w:ascii="Arial" w:hAnsi="Arial" w:cs="Arial"/>
                <w:iCs/>
                <w:sz w:val="18"/>
                <w:szCs w:val="18"/>
                <w:lang w:eastAsia="en-US"/>
              </w:rPr>
              <w:t>Aprobar y elaborar (según corresponda) el Certificado de Liquidación Final del servicio.</w:t>
            </w:r>
          </w:p>
          <w:p w14:paraId="7C9D6E4D" w14:textId="77777777" w:rsidR="00E768C6" w:rsidRPr="00E768C6" w:rsidRDefault="00E768C6" w:rsidP="00E768C6">
            <w:pPr>
              <w:numPr>
                <w:ilvl w:val="0"/>
                <w:numId w:val="40"/>
              </w:numPr>
              <w:jc w:val="both"/>
              <w:rPr>
                <w:rFonts w:ascii="Arial" w:hAnsi="Arial" w:cs="Arial"/>
                <w:sz w:val="18"/>
                <w:szCs w:val="18"/>
                <w:lang w:val="es-BO" w:eastAsia="en-US"/>
              </w:rPr>
            </w:pPr>
            <w:r w:rsidRPr="00E768C6">
              <w:rPr>
                <w:rFonts w:ascii="Arial" w:hAnsi="Arial" w:cs="Arial"/>
                <w:sz w:val="18"/>
                <w:szCs w:val="18"/>
              </w:rPr>
              <w:t>Recibir y aprobar el certificado de liquidación final emitido por el proveedor, en caso de que el proveedor no presente el certificado de liquidación final el Fiscal de servicio elaborara y aprobara el certificado de liquidación final en base a la planilla de ejecución de servicio.</w:t>
            </w:r>
          </w:p>
          <w:p w14:paraId="3E9D8DD0" w14:textId="77777777" w:rsidR="00E768C6" w:rsidRPr="00E768C6" w:rsidRDefault="00E768C6" w:rsidP="00E768C6">
            <w:pPr>
              <w:ind w:left="720"/>
              <w:jc w:val="both"/>
              <w:rPr>
                <w:rFonts w:ascii="Arial" w:hAnsi="Arial" w:cs="Arial"/>
                <w:iCs/>
                <w:sz w:val="18"/>
                <w:szCs w:val="18"/>
                <w:lang w:eastAsia="en-US"/>
              </w:rPr>
            </w:pPr>
          </w:p>
          <w:p w14:paraId="3D56388F" w14:textId="77777777" w:rsidR="00E768C6" w:rsidRPr="00E768C6" w:rsidRDefault="00E768C6" w:rsidP="00E768C6">
            <w:pPr>
              <w:jc w:val="both"/>
              <w:rPr>
                <w:rFonts w:ascii="Arial" w:hAnsi="Arial" w:cs="Arial"/>
                <w:bCs/>
                <w:sz w:val="18"/>
                <w:szCs w:val="18"/>
                <w:lang w:val="es-MX"/>
              </w:rPr>
            </w:pPr>
            <w:r w:rsidRPr="00E768C6">
              <w:rPr>
                <w:rFonts w:ascii="Arial" w:hAnsi="Arial" w:cs="Arial"/>
                <w:bCs/>
                <w:sz w:val="18"/>
                <w:szCs w:val="18"/>
                <w:lang w:val="es-MX"/>
              </w:rPr>
              <w:t>El Responsable de Recepción, una vez concluido el Servicio emitirá el Informe de Conformidad Final.</w:t>
            </w:r>
          </w:p>
          <w:p w14:paraId="2FC4912E" w14:textId="77777777" w:rsidR="00E768C6" w:rsidRPr="00E768C6" w:rsidRDefault="00E768C6" w:rsidP="00E768C6">
            <w:pPr>
              <w:jc w:val="both"/>
              <w:rPr>
                <w:rFonts w:ascii="Arial" w:hAnsi="Arial" w:cs="Arial"/>
                <w:bCs/>
                <w:sz w:val="18"/>
                <w:szCs w:val="18"/>
                <w:lang w:val="es-MX"/>
              </w:rPr>
            </w:pPr>
          </w:p>
          <w:p w14:paraId="23025346" w14:textId="77777777" w:rsidR="00E768C6" w:rsidRPr="00E768C6" w:rsidRDefault="00E768C6" w:rsidP="00E768C6">
            <w:pPr>
              <w:jc w:val="both"/>
              <w:rPr>
                <w:rFonts w:ascii="Arial" w:hAnsi="Arial" w:cs="Arial"/>
                <w:b/>
                <w:sz w:val="18"/>
                <w:szCs w:val="18"/>
                <w:lang w:val="es-ES_tradnl"/>
              </w:rPr>
            </w:pPr>
            <w:r w:rsidRPr="00E768C6">
              <w:rPr>
                <w:rFonts w:ascii="Arial" w:hAnsi="Arial" w:cs="Arial"/>
                <w:b/>
                <w:bCs/>
                <w:sz w:val="18"/>
                <w:szCs w:val="18"/>
                <w:lang w:val="es-ES_tradnl"/>
              </w:rPr>
              <w:t>(Manifestar Aceptación)</w:t>
            </w:r>
          </w:p>
        </w:tc>
        <w:tc>
          <w:tcPr>
            <w:tcW w:w="2721" w:type="dxa"/>
            <w:tcBorders>
              <w:bottom w:val="single" w:sz="4" w:space="0" w:color="auto"/>
            </w:tcBorders>
          </w:tcPr>
          <w:p w14:paraId="2B417BCC" w14:textId="77777777" w:rsidR="00E768C6" w:rsidRPr="00E768C6" w:rsidRDefault="00E768C6" w:rsidP="00E768C6">
            <w:pPr>
              <w:jc w:val="both"/>
              <w:rPr>
                <w:rFonts w:ascii="Arial" w:hAnsi="Arial" w:cs="Arial"/>
                <w:bCs/>
                <w:sz w:val="18"/>
                <w:szCs w:val="18"/>
                <w:lang w:val="es-MX"/>
              </w:rPr>
            </w:pPr>
          </w:p>
        </w:tc>
      </w:tr>
      <w:tr w:rsidR="00E768C6" w:rsidRPr="00E768C6" w14:paraId="52FE64ED" w14:textId="77777777" w:rsidTr="00603BC0">
        <w:trPr>
          <w:trHeight w:val="376"/>
        </w:trPr>
        <w:tc>
          <w:tcPr>
            <w:tcW w:w="6919" w:type="dxa"/>
            <w:tcBorders>
              <w:bottom w:val="single" w:sz="4" w:space="0" w:color="auto"/>
            </w:tcBorders>
            <w:shd w:val="clear" w:color="auto" w:fill="BFBFBF"/>
            <w:vAlign w:val="center"/>
          </w:tcPr>
          <w:p w14:paraId="7DE0FBA7" w14:textId="77777777" w:rsidR="00E768C6" w:rsidRPr="00E768C6" w:rsidRDefault="00E768C6" w:rsidP="00E768C6">
            <w:pPr>
              <w:numPr>
                <w:ilvl w:val="0"/>
                <w:numId w:val="42"/>
              </w:numPr>
              <w:ind w:left="356" w:hanging="284"/>
              <w:jc w:val="both"/>
              <w:rPr>
                <w:rFonts w:ascii="Arial" w:hAnsi="Arial" w:cs="Arial"/>
                <w:b/>
                <w:bCs/>
                <w:sz w:val="18"/>
                <w:szCs w:val="18"/>
                <w:lang w:eastAsia="en-US"/>
              </w:rPr>
            </w:pPr>
            <w:r w:rsidRPr="00E768C6">
              <w:rPr>
                <w:rFonts w:ascii="Arial" w:hAnsi="Arial" w:cs="Arial"/>
                <w:b/>
                <w:bCs/>
                <w:sz w:val="18"/>
                <w:szCs w:val="18"/>
                <w:lang w:eastAsia="en-US"/>
              </w:rPr>
              <w:t>OBLIGACIONES DEL PROVEEDOR</w:t>
            </w:r>
          </w:p>
        </w:tc>
        <w:tc>
          <w:tcPr>
            <w:tcW w:w="2721" w:type="dxa"/>
            <w:tcBorders>
              <w:bottom w:val="single" w:sz="4" w:space="0" w:color="auto"/>
            </w:tcBorders>
            <w:shd w:val="clear" w:color="auto" w:fill="BFBFBF"/>
          </w:tcPr>
          <w:p w14:paraId="3B234442" w14:textId="77777777" w:rsidR="00E768C6" w:rsidRPr="00E768C6" w:rsidRDefault="00E768C6" w:rsidP="00E768C6">
            <w:pPr>
              <w:ind w:left="356"/>
              <w:jc w:val="both"/>
              <w:rPr>
                <w:rFonts w:ascii="Arial" w:hAnsi="Arial" w:cs="Arial"/>
                <w:b/>
                <w:bCs/>
                <w:sz w:val="18"/>
                <w:szCs w:val="18"/>
                <w:lang w:eastAsia="en-US"/>
              </w:rPr>
            </w:pPr>
          </w:p>
        </w:tc>
      </w:tr>
      <w:tr w:rsidR="00E768C6" w:rsidRPr="00E768C6" w14:paraId="61C10752" w14:textId="77777777" w:rsidTr="00603BC0">
        <w:trPr>
          <w:trHeight w:val="376"/>
        </w:trPr>
        <w:tc>
          <w:tcPr>
            <w:tcW w:w="6919" w:type="dxa"/>
            <w:tcBorders>
              <w:bottom w:val="single" w:sz="4" w:space="0" w:color="auto"/>
            </w:tcBorders>
            <w:shd w:val="clear" w:color="auto" w:fill="auto"/>
            <w:vAlign w:val="center"/>
          </w:tcPr>
          <w:p w14:paraId="0472C6D8" w14:textId="77777777" w:rsidR="00E768C6" w:rsidRPr="00E768C6" w:rsidRDefault="00E768C6" w:rsidP="00E768C6">
            <w:pPr>
              <w:rPr>
                <w:rFonts w:ascii="Arial" w:hAnsi="Arial" w:cs="Arial"/>
                <w:b/>
                <w:sz w:val="18"/>
                <w:szCs w:val="18"/>
                <w:lang w:val="es-BO" w:eastAsia="en-US"/>
              </w:rPr>
            </w:pPr>
            <w:r w:rsidRPr="00E768C6">
              <w:rPr>
                <w:rFonts w:ascii="Arial" w:hAnsi="Arial" w:cs="Arial"/>
                <w:b/>
                <w:sz w:val="18"/>
                <w:szCs w:val="18"/>
                <w:lang w:val="es-BO" w:eastAsia="en-US"/>
              </w:rPr>
              <w:t>Personal:</w:t>
            </w:r>
          </w:p>
          <w:p w14:paraId="424311C7" w14:textId="77777777" w:rsidR="00E768C6" w:rsidRPr="00E768C6" w:rsidRDefault="00E768C6" w:rsidP="00E768C6">
            <w:pPr>
              <w:jc w:val="both"/>
              <w:rPr>
                <w:rFonts w:ascii="Arial" w:hAnsi="Arial" w:cs="Arial"/>
                <w:bCs/>
                <w:sz w:val="18"/>
                <w:szCs w:val="18"/>
                <w:lang w:val="es-ES_tradnl" w:eastAsia="en-US"/>
              </w:rPr>
            </w:pPr>
            <w:r w:rsidRPr="00E768C6">
              <w:rPr>
                <w:rFonts w:ascii="Arial" w:hAnsi="Arial" w:cs="Arial"/>
                <w:bCs/>
                <w:sz w:val="18"/>
                <w:szCs w:val="18"/>
                <w:lang w:val="es-ES_tradnl" w:eastAsia="en-US"/>
              </w:rPr>
              <w:t>El Proveedor dispondrá del personal necesario para realizar el servicio y será directa y exclusivamente responsable de la seguridad física de la tripulación y del personal relacionado con este servicio, debiendo adoptar las medidas y procedimientos operativos de seguridad y control que garanticen su adecuado funcionamiento.</w:t>
            </w:r>
          </w:p>
          <w:p w14:paraId="220DD9CF" w14:textId="77777777" w:rsidR="00E768C6" w:rsidRPr="00E768C6" w:rsidRDefault="00E768C6" w:rsidP="00E768C6">
            <w:pPr>
              <w:jc w:val="both"/>
              <w:rPr>
                <w:rFonts w:ascii="Arial" w:hAnsi="Arial" w:cs="Arial"/>
                <w:bCs/>
                <w:sz w:val="18"/>
                <w:szCs w:val="18"/>
                <w:lang w:val="es-ES_tradnl" w:eastAsia="en-US"/>
              </w:rPr>
            </w:pPr>
          </w:p>
          <w:p w14:paraId="08699DDD" w14:textId="77777777" w:rsidR="00E768C6" w:rsidRPr="00E768C6" w:rsidRDefault="00E768C6" w:rsidP="00E768C6">
            <w:pPr>
              <w:jc w:val="both"/>
              <w:rPr>
                <w:rFonts w:ascii="Arial" w:hAnsi="Arial" w:cs="Arial"/>
                <w:sz w:val="18"/>
                <w:szCs w:val="18"/>
                <w:lang w:val="es-ES_tradnl" w:eastAsia="en-US"/>
              </w:rPr>
            </w:pPr>
            <w:r w:rsidRPr="00E768C6">
              <w:rPr>
                <w:rFonts w:ascii="Arial" w:hAnsi="Arial" w:cs="Arial"/>
                <w:sz w:val="18"/>
                <w:szCs w:val="18"/>
                <w:lang w:val="es-ES_tradnl" w:eastAsia="en-US"/>
              </w:rPr>
              <w:t xml:space="preserve">Por otra parte, de acuerdo a lo establecido en el Decreto Supremo N° 108 de 1 de mayo de 2009 y en la Resolución Ministerial N° 527/09 de 10 de agosto de 2009, se obliga a proveer a sus trabajadores de ropa de trabajo y equipo de protección personal, para prevenir riegos ocupacionales, </w:t>
            </w:r>
            <w:r w:rsidRPr="00E768C6">
              <w:rPr>
                <w:rFonts w:ascii="Arial" w:hAnsi="Arial" w:cs="Arial"/>
                <w:sz w:val="18"/>
                <w:szCs w:val="18"/>
                <w:lang w:val="es-BO" w:eastAsia="en-US"/>
              </w:rPr>
              <w:t>aspecto que será verificado por el Fiscal de Servicio en coordinación con la Subgerencia de Gestión de Riesgos, para el primer pago.</w:t>
            </w:r>
            <w:r w:rsidRPr="00E768C6">
              <w:rPr>
                <w:rFonts w:ascii="Arial" w:hAnsi="Arial" w:cs="Arial"/>
                <w:sz w:val="18"/>
                <w:szCs w:val="18"/>
                <w:lang w:val="es-ES_tradnl" w:eastAsia="en-US"/>
              </w:rPr>
              <w:t xml:space="preserve"> Así como de capacitar a todo su personal en procedimientos y normas de prevención y seguridad industrial.</w:t>
            </w:r>
          </w:p>
          <w:p w14:paraId="56D9DB96" w14:textId="77777777" w:rsidR="00E768C6" w:rsidRPr="00E768C6" w:rsidRDefault="00E768C6" w:rsidP="00E768C6">
            <w:pPr>
              <w:jc w:val="both"/>
              <w:rPr>
                <w:rFonts w:ascii="Arial" w:hAnsi="Arial" w:cs="Arial"/>
                <w:bCs/>
                <w:sz w:val="18"/>
                <w:szCs w:val="18"/>
                <w:lang w:val="es-ES_tradnl" w:eastAsia="en-US"/>
              </w:rPr>
            </w:pPr>
          </w:p>
          <w:p w14:paraId="7EC9DB16" w14:textId="77777777" w:rsidR="00E768C6" w:rsidRPr="00E768C6" w:rsidRDefault="00E768C6" w:rsidP="00E768C6">
            <w:pPr>
              <w:jc w:val="both"/>
              <w:rPr>
                <w:rFonts w:ascii="Arial" w:hAnsi="Arial" w:cs="Arial"/>
                <w:b/>
                <w:bCs/>
                <w:sz w:val="18"/>
                <w:szCs w:val="18"/>
                <w:lang w:val="es-ES_tradnl" w:eastAsia="en-US"/>
              </w:rPr>
            </w:pPr>
            <w:r w:rsidRPr="00E768C6">
              <w:rPr>
                <w:rFonts w:ascii="Arial" w:hAnsi="Arial" w:cs="Arial"/>
                <w:b/>
                <w:bCs/>
                <w:sz w:val="18"/>
                <w:szCs w:val="18"/>
                <w:lang w:val="es-ES_tradnl" w:eastAsia="en-US"/>
              </w:rPr>
              <w:t>Otros:</w:t>
            </w:r>
          </w:p>
          <w:p w14:paraId="20E6D3C7" w14:textId="77777777" w:rsidR="00E768C6" w:rsidRPr="00E768C6" w:rsidRDefault="00E768C6" w:rsidP="00E768C6">
            <w:pPr>
              <w:ind w:left="139" w:hanging="139"/>
              <w:jc w:val="both"/>
              <w:rPr>
                <w:rFonts w:ascii="Arial" w:hAnsi="Arial" w:cs="Arial"/>
                <w:bCs/>
                <w:sz w:val="18"/>
                <w:szCs w:val="18"/>
                <w:lang w:val="es-ES_tradnl" w:eastAsia="en-US"/>
              </w:rPr>
            </w:pPr>
            <w:r w:rsidRPr="00E768C6">
              <w:rPr>
                <w:rFonts w:ascii="Arial" w:hAnsi="Arial" w:cs="Arial"/>
                <w:bCs/>
                <w:sz w:val="18"/>
                <w:szCs w:val="18"/>
                <w:lang w:val="es-ES_tradnl" w:eastAsia="en-US"/>
              </w:rPr>
              <w:t>Presentación de la Planilla de ejecución del servicio para cada pago.</w:t>
            </w:r>
          </w:p>
          <w:p w14:paraId="52574BA3" w14:textId="77777777" w:rsidR="00E768C6" w:rsidRPr="00E768C6" w:rsidRDefault="00E768C6" w:rsidP="00E768C6">
            <w:pPr>
              <w:ind w:left="139" w:hanging="139"/>
              <w:jc w:val="both"/>
              <w:rPr>
                <w:rFonts w:ascii="Arial" w:hAnsi="Arial" w:cs="Arial"/>
                <w:bCs/>
                <w:sz w:val="18"/>
                <w:szCs w:val="18"/>
                <w:lang w:val="es-ES_tradnl" w:eastAsia="en-US"/>
              </w:rPr>
            </w:pPr>
            <w:r w:rsidRPr="00E768C6">
              <w:rPr>
                <w:rFonts w:ascii="Arial" w:hAnsi="Arial" w:cs="Arial"/>
                <w:bCs/>
                <w:sz w:val="18"/>
                <w:szCs w:val="18"/>
                <w:lang w:val="es-ES_tradnl" w:eastAsia="en-US"/>
              </w:rPr>
              <w:t>Presentación del Certificado de liquidación final del servicio</w:t>
            </w:r>
            <w:r w:rsidRPr="00E768C6">
              <w:rPr>
                <w:rFonts w:ascii="Arial" w:hAnsi="Arial" w:cs="Arial"/>
                <w:b/>
                <w:bCs/>
                <w:sz w:val="18"/>
                <w:szCs w:val="18"/>
                <w:lang w:val="es-ES_tradnl" w:eastAsia="en-US"/>
              </w:rPr>
              <w:t xml:space="preserve">, </w:t>
            </w:r>
            <w:r w:rsidRPr="00E768C6">
              <w:rPr>
                <w:rFonts w:ascii="Arial" w:hAnsi="Arial" w:cs="Arial"/>
                <w:bCs/>
                <w:sz w:val="18"/>
                <w:szCs w:val="18"/>
                <w:lang w:val="es-ES_tradnl" w:eastAsia="en-US"/>
              </w:rPr>
              <w:t>a la conclusión del mismo.</w:t>
            </w:r>
          </w:p>
          <w:p w14:paraId="79FD9DF4" w14:textId="77777777" w:rsidR="00E768C6" w:rsidRPr="00E768C6" w:rsidRDefault="00E768C6" w:rsidP="00E768C6">
            <w:pPr>
              <w:ind w:left="139" w:hanging="139"/>
              <w:jc w:val="both"/>
              <w:rPr>
                <w:rFonts w:ascii="Arial" w:hAnsi="Arial" w:cs="Arial"/>
                <w:bCs/>
                <w:sz w:val="18"/>
                <w:szCs w:val="18"/>
                <w:lang w:val="es-ES_tradnl" w:eastAsia="en-US"/>
              </w:rPr>
            </w:pPr>
          </w:p>
          <w:p w14:paraId="11A18F82" w14:textId="77777777" w:rsidR="00E768C6" w:rsidRPr="00E768C6" w:rsidRDefault="00E768C6" w:rsidP="00E768C6">
            <w:pPr>
              <w:jc w:val="both"/>
              <w:rPr>
                <w:rFonts w:ascii="Arial" w:hAnsi="Arial" w:cs="Arial"/>
                <w:bCs/>
                <w:sz w:val="18"/>
                <w:szCs w:val="18"/>
                <w:lang w:val="es-ES_tradnl" w:eastAsia="en-US"/>
              </w:rPr>
            </w:pPr>
            <w:r w:rsidRPr="00E768C6">
              <w:rPr>
                <w:rFonts w:ascii="Arial" w:hAnsi="Arial" w:cs="Arial"/>
                <w:bCs/>
                <w:sz w:val="18"/>
                <w:szCs w:val="18"/>
                <w:lang w:val="es-ES_tradnl" w:eastAsia="en-US"/>
              </w:rPr>
              <w:t>La ETM se obliga a tener toda la documentación vigente hasta la conclusión del contrato.</w:t>
            </w:r>
          </w:p>
          <w:p w14:paraId="7E0B170F" w14:textId="77777777" w:rsidR="00E768C6" w:rsidRPr="00E768C6" w:rsidRDefault="00E768C6" w:rsidP="00E768C6">
            <w:pPr>
              <w:jc w:val="both"/>
              <w:rPr>
                <w:rFonts w:ascii="Arial" w:hAnsi="Arial" w:cs="Arial"/>
                <w:bCs/>
                <w:sz w:val="18"/>
                <w:szCs w:val="18"/>
                <w:lang w:val="es-ES_tradnl" w:eastAsia="en-US"/>
              </w:rPr>
            </w:pPr>
          </w:p>
          <w:p w14:paraId="4A0365EC" w14:textId="77777777" w:rsidR="00E768C6" w:rsidRDefault="00E768C6" w:rsidP="00E768C6">
            <w:pPr>
              <w:ind w:left="139" w:hanging="139"/>
              <w:jc w:val="both"/>
              <w:rPr>
                <w:rFonts w:ascii="Arial" w:hAnsi="Arial" w:cs="Arial"/>
                <w:b/>
                <w:bCs/>
                <w:sz w:val="18"/>
                <w:szCs w:val="18"/>
                <w:lang w:val="es-ES_tradnl"/>
              </w:rPr>
            </w:pPr>
            <w:r w:rsidRPr="00E768C6">
              <w:rPr>
                <w:rFonts w:ascii="Arial" w:hAnsi="Arial" w:cs="Arial"/>
                <w:b/>
                <w:bCs/>
                <w:sz w:val="18"/>
                <w:szCs w:val="18"/>
                <w:lang w:val="es-ES_tradnl"/>
              </w:rPr>
              <w:t>(Manifestar Aceptación)</w:t>
            </w:r>
          </w:p>
          <w:p w14:paraId="7F69F89B" w14:textId="77777777" w:rsidR="00603BC0" w:rsidRDefault="00603BC0" w:rsidP="00E768C6">
            <w:pPr>
              <w:ind w:left="139" w:hanging="139"/>
              <w:jc w:val="both"/>
              <w:rPr>
                <w:rFonts w:ascii="Arial" w:hAnsi="Arial" w:cs="Arial"/>
                <w:b/>
                <w:bCs/>
                <w:sz w:val="18"/>
                <w:szCs w:val="18"/>
                <w:lang w:val="es-ES_tradnl"/>
              </w:rPr>
            </w:pPr>
          </w:p>
          <w:p w14:paraId="0A809A6E" w14:textId="77777777" w:rsidR="00603BC0" w:rsidRPr="00E768C6" w:rsidRDefault="00603BC0" w:rsidP="00E768C6">
            <w:pPr>
              <w:ind w:left="139" w:hanging="139"/>
              <w:jc w:val="both"/>
              <w:rPr>
                <w:rFonts w:ascii="Arial" w:hAnsi="Arial" w:cs="Arial"/>
                <w:b/>
                <w:sz w:val="18"/>
                <w:szCs w:val="18"/>
                <w:lang w:val="es-ES_tradnl" w:eastAsia="en-US"/>
              </w:rPr>
            </w:pPr>
          </w:p>
        </w:tc>
        <w:tc>
          <w:tcPr>
            <w:tcW w:w="2721" w:type="dxa"/>
            <w:tcBorders>
              <w:bottom w:val="single" w:sz="4" w:space="0" w:color="auto"/>
            </w:tcBorders>
          </w:tcPr>
          <w:p w14:paraId="02B12ABB" w14:textId="77777777" w:rsidR="00E768C6" w:rsidRPr="00E768C6" w:rsidRDefault="00E768C6" w:rsidP="00E768C6">
            <w:pPr>
              <w:rPr>
                <w:rFonts w:ascii="Arial" w:hAnsi="Arial" w:cs="Arial"/>
                <w:b/>
                <w:sz w:val="18"/>
                <w:szCs w:val="18"/>
                <w:lang w:val="es-BO" w:eastAsia="en-US"/>
              </w:rPr>
            </w:pPr>
          </w:p>
        </w:tc>
      </w:tr>
      <w:tr w:rsidR="00E768C6" w:rsidRPr="00E768C6" w14:paraId="36BF7530" w14:textId="77777777" w:rsidTr="00603BC0">
        <w:trPr>
          <w:trHeight w:val="376"/>
        </w:trPr>
        <w:tc>
          <w:tcPr>
            <w:tcW w:w="6919" w:type="dxa"/>
            <w:tcBorders>
              <w:bottom w:val="single" w:sz="4" w:space="0" w:color="auto"/>
            </w:tcBorders>
            <w:shd w:val="clear" w:color="auto" w:fill="BFBFBF"/>
            <w:vAlign w:val="center"/>
          </w:tcPr>
          <w:p w14:paraId="4542C842" w14:textId="77777777" w:rsidR="00E768C6" w:rsidRPr="00E768C6" w:rsidRDefault="00E768C6" w:rsidP="00E768C6">
            <w:pPr>
              <w:numPr>
                <w:ilvl w:val="0"/>
                <w:numId w:val="42"/>
              </w:numPr>
              <w:ind w:left="356" w:hanging="284"/>
              <w:jc w:val="both"/>
              <w:rPr>
                <w:rFonts w:ascii="Arial" w:hAnsi="Arial" w:cs="Arial"/>
                <w:b/>
                <w:bCs/>
                <w:i/>
                <w:iCs/>
                <w:sz w:val="18"/>
                <w:szCs w:val="18"/>
                <w:lang w:eastAsia="en-US"/>
              </w:rPr>
            </w:pPr>
            <w:r w:rsidRPr="00E768C6">
              <w:rPr>
                <w:rFonts w:ascii="Arial" w:hAnsi="Arial" w:cs="Arial"/>
                <w:b/>
                <w:bCs/>
                <w:sz w:val="18"/>
                <w:szCs w:val="18"/>
                <w:lang w:eastAsia="en-US"/>
              </w:rPr>
              <w:lastRenderedPageBreak/>
              <w:t>FORMA DE PAGO</w:t>
            </w:r>
          </w:p>
        </w:tc>
        <w:tc>
          <w:tcPr>
            <w:tcW w:w="2721" w:type="dxa"/>
            <w:tcBorders>
              <w:bottom w:val="single" w:sz="4" w:space="0" w:color="auto"/>
            </w:tcBorders>
            <w:shd w:val="clear" w:color="auto" w:fill="BFBFBF"/>
          </w:tcPr>
          <w:p w14:paraId="2E0952EF" w14:textId="77777777" w:rsidR="00E768C6" w:rsidRPr="00E768C6" w:rsidRDefault="00E768C6" w:rsidP="00E768C6">
            <w:pPr>
              <w:ind w:left="356"/>
              <w:jc w:val="both"/>
              <w:rPr>
                <w:rFonts w:ascii="Arial" w:hAnsi="Arial" w:cs="Arial"/>
                <w:b/>
                <w:bCs/>
                <w:sz w:val="18"/>
                <w:szCs w:val="18"/>
                <w:lang w:eastAsia="en-US"/>
              </w:rPr>
            </w:pPr>
          </w:p>
        </w:tc>
      </w:tr>
      <w:tr w:rsidR="00E768C6" w:rsidRPr="00E768C6" w14:paraId="0563F622" w14:textId="77777777" w:rsidTr="00603BC0">
        <w:trPr>
          <w:trHeight w:val="1435"/>
        </w:trPr>
        <w:tc>
          <w:tcPr>
            <w:tcW w:w="6919" w:type="dxa"/>
            <w:tcBorders>
              <w:bottom w:val="single" w:sz="4" w:space="0" w:color="auto"/>
            </w:tcBorders>
            <w:shd w:val="clear" w:color="auto" w:fill="FFFFFF"/>
            <w:vAlign w:val="center"/>
          </w:tcPr>
          <w:p w14:paraId="69FF8E86" w14:textId="77777777" w:rsidR="00E768C6" w:rsidRPr="00E768C6" w:rsidRDefault="00E768C6" w:rsidP="00E768C6">
            <w:pPr>
              <w:numPr>
                <w:ilvl w:val="0"/>
                <w:numId w:val="50"/>
              </w:numPr>
              <w:spacing w:after="120"/>
              <w:ind w:left="356" w:hanging="284"/>
              <w:jc w:val="both"/>
              <w:rPr>
                <w:rFonts w:ascii="Arial" w:hAnsi="Arial" w:cs="Arial"/>
                <w:sz w:val="18"/>
                <w:szCs w:val="18"/>
                <w:lang w:val="es-MX"/>
              </w:rPr>
            </w:pPr>
            <w:r w:rsidRPr="00E768C6">
              <w:rPr>
                <w:rFonts w:ascii="Arial" w:hAnsi="Arial" w:cs="Arial"/>
                <w:sz w:val="18"/>
                <w:szCs w:val="18"/>
                <w:lang w:val="es-MX"/>
              </w:rPr>
              <w:t>El pago del servicio por parte del BCB será realizado de forma mensual, según precios unitarios adjudicados posterior al cumplimiento de los siguientes requisitos:</w:t>
            </w:r>
          </w:p>
          <w:p w14:paraId="0C0B8D97" w14:textId="77777777" w:rsidR="00E768C6" w:rsidRPr="00E768C6" w:rsidRDefault="00E768C6" w:rsidP="00E768C6">
            <w:pPr>
              <w:numPr>
                <w:ilvl w:val="0"/>
                <w:numId w:val="49"/>
              </w:numPr>
              <w:jc w:val="both"/>
              <w:rPr>
                <w:rFonts w:ascii="Arial" w:hAnsi="Arial" w:cs="Arial"/>
                <w:sz w:val="18"/>
                <w:szCs w:val="18"/>
                <w:lang w:val="es-MX"/>
              </w:rPr>
            </w:pPr>
            <w:r w:rsidRPr="00E768C6">
              <w:rPr>
                <w:rFonts w:ascii="Arial" w:hAnsi="Arial" w:cs="Arial"/>
                <w:sz w:val="18"/>
                <w:szCs w:val="18"/>
                <w:lang w:val="es-MX"/>
              </w:rPr>
              <w:t xml:space="preserve">Remisión por parte del PROVEEDOR mediante nota la planilla de ejecución del servicio que describe el monto a pagar en bolivianos por el periodo que corresponda, remitiendo la documentación de respaldo según corresponda y la factura correspondiente, previa conciliación realizada con el BCB. </w:t>
            </w:r>
          </w:p>
          <w:p w14:paraId="32438457" w14:textId="77777777" w:rsidR="00E768C6" w:rsidRPr="00E768C6" w:rsidRDefault="00E768C6" w:rsidP="00E768C6">
            <w:pPr>
              <w:numPr>
                <w:ilvl w:val="0"/>
                <w:numId w:val="49"/>
              </w:numPr>
              <w:jc w:val="both"/>
              <w:rPr>
                <w:rFonts w:ascii="Arial" w:hAnsi="Arial" w:cs="Arial"/>
                <w:sz w:val="18"/>
                <w:szCs w:val="18"/>
                <w:lang w:val="es-MX"/>
              </w:rPr>
            </w:pPr>
            <w:r w:rsidRPr="00E768C6">
              <w:rPr>
                <w:rFonts w:ascii="Arial" w:hAnsi="Arial" w:cs="Arial"/>
                <w:sz w:val="18"/>
                <w:szCs w:val="18"/>
                <w:lang w:val="es-MX"/>
              </w:rPr>
              <w:t>Emisión de los Informes de Conformidad Parciales y a la conclusión del servicio el Informe de Conformidad Final realizada por la ENTIDAD.</w:t>
            </w:r>
          </w:p>
          <w:p w14:paraId="6338D711" w14:textId="77777777" w:rsidR="00E768C6" w:rsidRPr="00E768C6" w:rsidRDefault="00E768C6" w:rsidP="00E768C6">
            <w:pPr>
              <w:numPr>
                <w:ilvl w:val="0"/>
                <w:numId w:val="49"/>
              </w:numPr>
              <w:jc w:val="both"/>
              <w:rPr>
                <w:rFonts w:ascii="Arial" w:hAnsi="Arial" w:cs="Arial"/>
                <w:sz w:val="18"/>
                <w:szCs w:val="18"/>
                <w:lang w:val="es-MX"/>
              </w:rPr>
            </w:pPr>
            <w:r w:rsidRPr="00E768C6">
              <w:rPr>
                <w:rFonts w:ascii="Arial" w:hAnsi="Arial" w:cs="Arial"/>
                <w:sz w:val="18"/>
                <w:szCs w:val="18"/>
                <w:lang w:val="es-MX"/>
              </w:rPr>
              <w:t>En caso de diferencias en la conciliación y/o error en la factura, el PROVEEDOR debe subsanarlos para la cancelación por el servicio.</w:t>
            </w:r>
          </w:p>
          <w:p w14:paraId="169FA2BC" w14:textId="77777777" w:rsidR="00E768C6" w:rsidRPr="00E768C6" w:rsidRDefault="00E768C6" w:rsidP="00E768C6">
            <w:pPr>
              <w:ind w:left="28" w:hanging="28"/>
              <w:jc w:val="both"/>
              <w:rPr>
                <w:rFonts w:ascii="Arial" w:hAnsi="Arial" w:cs="Arial"/>
                <w:sz w:val="18"/>
                <w:szCs w:val="18"/>
              </w:rPr>
            </w:pPr>
          </w:p>
          <w:p w14:paraId="0532CDEF" w14:textId="77777777" w:rsidR="00E768C6" w:rsidRPr="00E768C6" w:rsidRDefault="00E768C6" w:rsidP="00E768C6">
            <w:pPr>
              <w:ind w:left="28" w:hanging="28"/>
              <w:jc w:val="both"/>
              <w:rPr>
                <w:rFonts w:ascii="Arial" w:hAnsi="Arial" w:cs="Arial"/>
                <w:b/>
                <w:bCs/>
                <w:sz w:val="18"/>
                <w:szCs w:val="18"/>
                <w:lang w:val="es-ES_tradnl" w:eastAsia="en-US"/>
              </w:rPr>
            </w:pPr>
            <w:r w:rsidRPr="00E768C6">
              <w:rPr>
                <w:rFonts w:ascii="Arial" w:hAnsi="Arial" w:cs="Arial"/>
                <w:sz w:val="18"/>
                <w:szCs w:val="18"/>
              </w:rPr>
              <w:t>La cancelación por el servicio se efectuará al número de cuenta que informe el PROVEEDOR al momento de remitir la nota con la planilla mencionada y la factura correspondiente.</w:t>
            </w:r>
          </w:p>
          <w:p w14:paraId="0912EFD1" w14:textId="77777777" w:rsidR="00E768C6" w:rsidRPr="00E768C6" w:rsidRDefault="00E768C6" w:rsidP="00E768C6">
            <w:pPr>
              <w:ind w:left="28" w:hanging="28"/>
              <w:jc w:val="both"/>
              <w:rPr>
                <w:rFonts w:ascii="Arial" w:hAnsi="Arial" w:cs="Arial"/>
                <w:b/>
                <w:bCs/>
                <w:sz w:val="18"/>
                <w:szCs w:val="18"/>
                <w:lang w:val="es-ES_tradnl" w:eastAsia="en-US"/>
              </w:rPr>
            </w:pPr>
          </w:p>
          <w:p w14:paraId="3686DBED" w14:textId="77777777" w:rsidR="00E768C6" w:rsidRPr="00E768C6" w:rsidRDefault="00E768C6" w:rsidP="00E768C6">
            <w:pPr>
              <w:numPr>
                <w:ilvl w:val="0"/>
                <w:numId w:val="50"/>
              </w:numPr>
              <w:ind w:left="356" w:hanging="284"/>
              <w:jc w:val="both"/>
              <w:rPr>
                <w:rFonts w:ascii="Arial" w:hAnsi="Arial" w:cs="Arial"/>
                <w:b/>
                <w:bCs/>
                <w:sz w:val="18"/>
                <w:szCs w:val="18"/>
                <w:lang w:val="es-ES_tradnl"/>
              </w:rPr>
            </w:pPr>
            <w:r w:rsidRPr="00E768C6">
              <w:rPr>
                <w:rFonts w:ascii="Arial" w:hAnsi="Arial" w:cs="Arial"/>
                <w:sz w:val="18"/>
                <w:szCs w:val="18"/>
              </w:rPr>
              <w:t>Facturación: Para que se efectúen los pagos mensuales del periodo que corresponda, el PROVEEDOR de forma adjunta a la planilla de ejecución del servicio deberá emitir las respectivas facturas oficiales a favor del BCB, no pudiendo deducirse los descuentos por concepto de multas, si fueren aplicables.</w:t>
            </w:r>
          </w:p>
          <w:p w14:paraId="6EAFD302" w14:textId="77777777" w:rsidR="00E768C6" w:rsidRPr="00E768C6" w:rsidRDefault="00E768C6" w:rsidP="00E768C6">
            <w:pPr>
              <w:ind w:left="356"/>
              <w:jc w:val="both"/>
              <w:rPr>
                <w:rFonts w:ascii="Arial" w:hAnsi="Arial" w:cs="Arial"/>
                <w:b/>
                <w:bCs/>
                <w:sz w:val="18"/>
                <w:szCs w:val="18"/>
                <w:lang w:val="es-ES_tradnl"/>
              </w:rPr>
            </w:pPr>
          </w:p>
          <w:p w14:paraId="6A3EF19B" w14:textId="77777777" w:rsidR="00E768C6" w:rsidRPr="00E768C6" w:rsidRDefault="00E768C6" w:rsidP="00E768C6">
            <w:pPr>
              <w:ind w:left="28" w:hanging="28"/>
              <w:jc w:val="both"/>
              <w:rPr>
                <w:rFonts w:ascii="Arial" w:hAnsi="Arial" w:cs="Arial"/>
                <w:b/>
                <w:bCs/>
                <w:sz w:val="18"/>
                <w:szCs w:val="18"/>
                <w:lang w:val="es-ES_tradnl" w:eastAsia="en-US"/>
              </w:rPr>
            </w:pPr>
            <w:r w:rsidRPr="00E768C6">
              <w:rPr>
                <w:rFonts w:ascii="Arial" w:hAnsi="Arial" w:cs="Arial"/>
                <w:b/>
                <w:bCs/>
                <w:sz w:val="18"/>
                <w:szCs w:val="18"/>
                <w:lang w:val="es-ES_tradnl"/>
              </w:rPr>
              <w:t>(Manifestar Aceptación)</w:t>
            </w:r>
          </w:p>
        </w:tc>
        <w:tc>
          <w:tcPr>
            <w:tcW w:w="2721" w:type="dxa"/>
            <w:tcBorders>
              <w:bottom w:val="single" w:sz="4" w:space="0" w:color="auto"/>
            </w:tcBorders>
            <w:shd w:val="clear" w:color="auto" w:fill="FFFFFF"/>
          </w:tcPr>
          <w:p w14:paraId="0BC7A725" w14:textId="77777777" w:rsidR="00E768C6" w:rsidRPr="00E768C6" w:rsidRDefault="00E768C6" w:rsidP="00E768C6">
            <w:pPr>
              <w:spacing w:after="120"/>
              <w:jc w:val="both"/>
              <w:rPr>
                <w:rFonts w:ascii="Arial" w:hAnsi="Arial" w:cs="Arial"/>
                <w:sz w:val="18"/>
                <w:szCs w:val="18"/>
                <w:lang w:val="es-MX"/>
              </w:rPr>
            </w:pPr>
          </w:p>
        </w:tc>
      </w:tr>
      <w:tr w:rsidR="00E768C6" w:rsidRPr="00E768C6" w14:paraId="6A28763D" w14:textId="77777777" w:rsidTr="00603BC0">
        <w:trPr>
          <w:trHeight w:val="325"/>
        </w:trPr>
        <w:tc>
          <w:tcPr>
            <w:tcW w:w="6919" w:type="dxa"/>
            <w:shd w:val="clear" w:color="auto" w:fill="A6A6A6"/>
            <w:vAlign w:val="center"/>
          </w:tcPr>
          <w:p w14:paraId="66E638F6" w14:textId="77777777" w:rsidR="00E768C6" w:rsidRPr="00E768C6" w:rsidRDefault="00E768C6" w:rsidP="00E768C6">
            <w:pPr>
              <w:numPr>
                <w:ilvl w:val="0"/>
                <w:numId w:val="42"/>
              </w:numPr>
              <w:ind w:left="356" w:hanging="284"/>
              <w:jc w:val="both"/>
              <w:rPr>
                <w:rFonts w:ascii="Arial" w:hAnsi="Arial" w:cs="Arial"/>
                <w:b/>
                <w:sz w:val="18"/>
                <w:szCs w:val="18"/>
                <w:lang w:val="es-BO" w:eastAsia="en-US"/>
              </w:rPr>
            </w:pPr>
            <w:r w:rsidRPr="00E768C6">
              <w:rPr>
                <w:rFonts w:ascii="Arial" w:hAnsi="Arial" w:cs="Arial"/>
                <w:b/>
                <w:sz w:val="18"/>
                <w:szCs w:val="18"/>
                <w:lang w:val="es-BO" w:eastAsia="en-US"/>
              </w:rPr>
              <w:t>LUGAR DE PRESTACIÓN DEL SERVICIO</w:t>
            </w:r>
          </w:p>
        </w:tc>
        <w:tc>
          <w:tcPr>
            <w:tcW w:w="2721" w:type="dxa"/>
            <w:shd w:val="clear" w:color="auto" w:fill="A6A6A6"/>
          </w:tcPr>
          <w:p w14:paraId="29242191" w14:textId="77777777" w:rsidR="00E768C6" w:rsidRPr="00E768C6" w:rsidRDefault="00E768C6" w:rsidP="00E768C6">
            <w:pPr>
              <w:ind w:left="356"/>
              <w:jc w:val="both"/>
              <w:rPr>
                <w:rFonts w:ascii="Arial" w:hAnsi="Arial" w:cs="Arial"/>
                <w:b/>
                <w:sz w:val="18"/>
                <w:szCs w:val="18"/>
                <w:lang w:val="es-BO" w:eastAsia="en-US"/>
              </w:rPr>
            </w:pPr>
          </w:p>
        </w:tc>
      </w:tr>
      <w:tr w:rsidR="00E768C6" w:rsidRPr="00E768C6" w14:paraId="6A187A43" w14:textId="77777777" w:rsidTr="00603BC0">
        <w:trPr>
          <w:trHeight w:val="265"/>
        </w:trPr>
        <w:tc>
          <w:tcPr>
            <w:tcW w:w="6919" w:type="dxa"/>
            <w:shd w:val="clear" w:color="auto" w:fill="auto"/>
            <w:vAlign w:val="center"/>
          </w:tcPr>
          <w:p w14:paraId="2D4CF5B3" w14:textId="77777777" w:rsidR="00E768C6" w:rsidRPr="00E768C6" w:rsidRDefault="00E768C6" w:rsidP="00E768C6">
            <w:pPr>
              <w:ind w:left="28" w:hanging="28"/>
              <w:jc w:val="both"/>
              <w:rPr>
                <w:rFonts w:ascii="Arial" w:hAnsi="Arial" w:cs="Arial"/>
                <w:iCs/>
                <w:sz w:val="18"/>
                <w:szCs w:val="18"/>
                <w:lang w:val="es-ES_tradnl" w:eastAsia="en-US"/>
              </w:rPr>
            </w:pPr>
            <w:r w:rsidRPr="00E768C6">
              <w:rPr>
                <w:rFonts w:ascii="Arial" w:hAnsi="Arial" w:cs="Arial"/>
                <w:iCs/>
                <w:sz w:val="18"/>
                <w:szCs w:val="18"/>
                <w:lang w:val="es-ES_tradnl" w:eastAsia="en-US"/>
              </w:rPr>
              <w:t xml:space="preserve">En instalaciones del BCB, de las EIF, de la EBP y de la ETM. </w:t>
            </w:r>
          </w:p>
          <w:p w14:paraId="7C7AB14F" w14:textId="77777777" w:rsidR="00E768C6" w:rsidRPr="00E768C6" w:rsidRDefault="00E768C6" w:rsidP="00E768C6">
            <w:pPr>
              <w:ind w:left="28" w:hanging="28"/>
              <w:jc w:val="both"/>
              <w:rPr>
                <w:rFonts w:ascii="Arial" w:hAnsi="Arial" w:cs="Arial"/>
                <w:iCs/>
                <w:sz w:val="18"/>
                <w:szCs w:val="18"/>
                <w:lang w:val="es-ES_tradnl" w:eastAsia="en-US"/>
              </w:rPr>
            </w:pPr>
          </w:p>
          <w:p w14:paraId="09F12960" w14:textId="77777777" w:rsidR="00E768C6" w:rsidRPr="00E768C6" w:rsidRDefault="00E768C6" w:rsidP="00E768C6">
            <w:pPr>
              <w:ind w:left="28" w:hanging="28"/>
              <w:jc w:val="both"/>
              <w:rPr>
                <w:rFonts w:ascii="Arial" w:hAnsi="Arial" w:cs="Arial"/>
                <w:sz w:val="18"/>
                <w:szCs w:val="18"/>
                <w:lang w:val="es-BO" w:eastAsia="en-US"/>
              </w:rPr>
            </w:pPr>
            <w:r w:rsidRPr="00E768C6">
              <w:rPr>
                <w:rFonts w:ascii="Arial" w:hAnsi="Arial" w:cs="Arial"/>
                <w:b/>
                <w:bCs/>
                <w:sz w:val="18"/>
                <w:szCs w:val="18"/>
                <w:lang w:val="es-ES_tradnl"/>
              </w:rPr>
              <w:t>(Manifestar Aceptación)</w:t>
            </w:r>
          </w:p>
        </w:tc>
        <w:tc>
          <w:tcPr>
            <w:tcW w:w="2721" w:type="dxa"/>
          </w:tcPr>
          <w:p w14:paraId="03CCFD27" w14:textId="77777777" w:rsidR="00E768C6" w:rsidRPr="00E768C6" w:rsidRDefault="00E768C6" w:rsidP="00E768C6">
            <w:pPr>
              <w:ind w:left="28" w:hanging="28"/>
              <w:jc w:val="both"/>
              <w:rPr>
                <w:rFonts w:ascii="Arial" w:hAnsi="Arial" w:cs="Arial"/>
                <w:iCs/>
                <w:sz w:val="18"/>
                <w:szCs w:val="18"/>
                <w:lang w:val="es-ES_tradnl" w:eastAsia="en-US"/>
              </w:rPr>
            </w:pPr>
          </w:p>
        </w:tc>
      </w:tr>
      <w:tr w:rsidR="00E768C6" w:rsidRPr="00E768C6" w14:paraId="5B22EA07" w14:textId="77777777" w:rsidTr="00603BC0">
        <w:trPr>
          <w:trHeight w:val="280"/>
        </w:trPr>
        <w:tc>
          <w:tcPr>
            <w:tcW w:w="6919" w:type="dxa"/>
            <w:shd w:val="clear" w:color="auto" w:fill="A6A6A6"/>
            <w:vAlign w:val="center"/>
          </w:tcPr>
          <w:p w14:paraId="481745EA" w14:textId="77777777" w:rsidR="00E768C6" w:rsidRPr="00E768C6" w:rsidRDefault="00E768C6" w:rsidP="00E768C6">
            <w:pPr>
              <w:numPr>
                <w:ilvl w:val="0"/>
                <w:numId w:val="42"/>
              </w:numPr>
              <w:ind w:left="356" w:hanging="284"/>
              <w:jc w:val="both"/>
              <w:rPr>
                <w:rFonts w:ascii="Arial" w:hAnsi="Arial" w:cs="Arial"/>
                <w:sz w:val="18"/>
                <w:szCs w:val="18"/>
                <w:lang w:val="es-BO" w:eastAsia="en-US"/>
              </w:rPr>
            </w:pPr>
            <w:r w:rsidRPr="00E768C6">
              <w:rPr>
                <w:rFonts w:ascii="Arial" w:hAnsi="Arial" w:cs="Arial"/>
                <w:b/>
                <w:sz w:val="18"/>
                <w:szCs w:val="18"/>
                <w:lang w:val="es-BO" w:eastAsia="en-US"/>
              </w:rPr>
              <w:t>ANTICIPO</w:t>
            </w:r>
          </w:p>
        </w:tc>
        <w:tc>
          <w:tcPr>
            <w:tcW w:w="2721" w:type="dxa"/>
            <w:shd w:val="clear" w:color="auto" w:fill="A6A6A6"/>
          </w:tcPr>
          <w:p w14:paraId="3FE1F93A" w14:textId="77777777" w:rsidR="00E768C6" w:rsidRPr="00E768C6" w:rsidRDefault="00E768C6" w:rsidP="00E768C6">
            <w:pPr>
              <w:ind w:left="356"/>
              <w:jc w:val="both"/>
              <w:rPr>
                <w:rFonts w:ascii="Arial" w:hAnsi="Arial" w:cs="Arial"/>
                <w:b/>
                <w:sz w:val="18"/>
                <w:szCs w:val="18"/>
                <w:lang w:val="es-BO" w:eastAsia="en-US"/>
              </w:rPr>
            </w:pPr>
          </w:p>
        </w:tc>
      </w:tr>
      <w:tr w:rsidR="00E768C6" w:rsidRPr="00E768C6" w14:paraId="756BAB07" w14:textId="77777777" w:rsidTr="00603BC0">
        <w:trPr>
          <w:trHeight w:val="127"/>
        </w:trPr>
        <w:tc>
          <w:tcPr>
            <w:tcW w:w="6919" w:type="dxa"/>
            <w:shd w:val="clear" w:color="auto" w:fill="auto"/>
            <w:vAlign w:val="center"/>
          </w:tcPr>
          <w:p w14:paraId="65790514" w14:textId="77777777" w:rsidR="00E768C6" w:rsidRPr="00E768C6" w:rsidRDefault="00E768C6" w:rsidP="00E768C6">
            <w:pPr>
              <w:ind w:left="28" w:hanging="28"/>
              <w:jc w:val="both"/>
              <w:rPr>
                <w:rFonts w:ascii="Arial" w:hAnsi="Arial" w:cs="Arial"/>
                <w:iCs/>
                <w:sz w:val="18"/>
                <w:szCs w:val="18"/>
                <w:lang w:val="es-ES_tradnl" w:eastAsia="en-US"/>
              </w:rPr>
            </w:pPr>
            <w:r w:rsidRPr="00E768C6">
              <w:rPr>
                <w:rFonts w:ascii="Arial" w:hAnsi="Arial" w:cs="Arial"/>
                <w:iCs/>
                <w:sz w:val="18"/>
                <w:szCs w:val="18"/>
                <w:lang w:val="es-ES_tradnl" w:eastAsia="en-US"/>
              </w:rPr>
              <w:t>No se aceptará anticipo.</w:t>
            </w:r>
          </w:p>
          <w:p w14:paraId="6EC4B7BD" w14:textId="77777777" w:rsidR="00E768C6" w:rsidRPr="00E768C6" w:rsidRDefault="00E768C6" w:rsidP="00E768C6">
            <w:pPr>
              <w:ind w:left="28" w:hanging="28"/>
              <w:jc w:val="both"/>
              <w:rPr>
                <w:rFonts w:ascii="Arial" w:hAnsi="Arial" w:cs="Arial"/>
                <w:iCs/>
                <w:sz w:val="18"/>
                <w:szCs w:val="18"/>
                <w:lang w:val="es-ES_tradnl" w:eastAsia="en-US"/>
              </w:rPr>
            </w:pPr>
          </w:p>
          <w:p w14:paraId="0BC9C7F2" w14:textId="77777777" w:rsidR="00E768C6" w:rsidRPr="00E768C6" w:rsidRDefault="00E768C6" w:rsidP="00E768C6">
            <w:pPr>
              <w:ind w:left="28" w:hanging="28"/>
              <w:jc w:val="both"/>
              <w:rPr>
                <w:rFonts w:ascii="Arial" w:hAnsi="Arial" w:cs="Arial"/>
                <w:iCs/>
                <w:sz w:val="18"/>
                <w:szCs w:val="18"/>
                <w:lang w:val="es-ES_tradnl" w:eastAsia="en-US"/>
              </w:rPr>
            </w:pPr>
            <w:r w:rsidRPr="00E768C6">
              <w:rPr>
                <w:rFonts w:ascii="Arial" w:hAnsi="Arial" w:cs="Arial"/>
                <w:b/>
                <w:bCs/>
                <w:sz w:val="18"/>
                <w:szCs w:val="18"/>
                <w:lang w:val="es-ES_tradnl"/>
              </w:rPr>
              <w:t>(Manifestar Aceptación)</w:t>
            </w:r>
          </w:p>
        </w:tc>
        <w:tc>
          <w:tcPr>
            <w:tcW w:w="2721" w:type="dxa"/>
          </w:tcPr>
          <w:p w14:paraId="5708532C" w14:textId="77777777" w:rsidR="00E768C6" w:rsidRPr="00E768C6" w:rsidRDefault="00E768C6" w:rsidP="00E768C6">
            <w:pPr>
              <w:ind w:left="28" w:hanging="28"/>
              <w:jc w:val="both"/>
              <w:rPr>
                <w:rFonts w:ascii="Arial" w:hAnsi="Arial" w:cs="Arial"/>
                <w:iCs/>
                <w:sz w:val="18"/>
                <w:szCs w:val="18"/>
                <w:lang w:val="es-ES_tradnl" w:eastAsia="en-US"/>
              </w:rPr>
            </w:pPr>
          </w:p>
        </w:tc>
      </w:tr>
      <w:tr w:rsidR="00E768C6" w:rsidRPr="00E768C6" w14:paraId="2C0810DE" w14:textId="77777777" w:rsidTr="00603BC0">
        <w:trPr>
          <w:trHeight w:val="321"/>
        </w:trPr>
        <w:tc>
          <w:tcPr>
            <w:tcW w:w="6919" w:type="dxa"/>
            <w:shd w:val="clear" w:color="auto" w:fill="A6A6A6"/>
            <w:vAlign w:val="center"/>
          </w:tcPr>
          <w:p w14:paraId="3E8D28E6" w14:textId="77777777" w:rsidR="00E768C6" w:rsidRPr="00E768C6" w:rsidRDefault="00E768C6" w:rsidP="00E768C6">
            <w:pPr>
              <w:numPr>
                <w:ilvl w:val="0"/>
                <w:numId w:val="42"/>
              </w:numPr>
              <w:ind w:left="356" w:hanging="284"/>
              <w:jc w:val="both"/>
              <w:rPr>
                <w:rFonts w:ascii="Arial" w:hAnsi="Arial" w:cs="Arial"/>
                <w:b/>
                <w:sz w:val="18"/>
                <w:szCs w:val="18"/>
                <w:lang w:eastAsia="en-US"/>
              </w:rPr>
            </w:pPr>
            <w:r w:rsidRPr="00E768C6">
              <w:rPr>
                <w:rFonts w:ascii="Arial" w:hAnsi="Arial" w:cs="Arial"/>
                <w:b/>
                <w:bCs/>
                <w:sz w:val="18"/>
                <w:szCs w:val="18"/>
                <w:lang w:eastAsia="en-US"/>
              </w:rPr>
              <w:t xml:space="preserve"> SERVICIO RECURRENTE</w:t>
            </w:r>
          </w:p>
        </w:tc>
        <w:tc>
          <w:tcPr>
            <w:tcW w:w="2721" w:type="dxa"/>
            <w:shd w:val="clear" w:color="auto" w:fill="A6A6A6"/>
          </w:tcPr>
          <w:p w14:paraId="4866D50C" w14:textId="77777777" w:rsidR="00E768C6" w:rsidRPr="00E768C6" w:rsidRDefault="00E768C6" w:rsidP="00E768C6">
            <w:pPr>
              <w:ind w:left="356"/>
              <w:jc w:val="both"/>
              <w:rPr>
                <w:rFonts w:ascii="Arial" w:hAnsi="Arial" w:cs="Arial"/>
                <w:b/>
                <w:bCs/>
                <w:sz w:val="18"/>
                <w:szCs w:val="18"/>
                <w:lang w:eastAsia="en-US"/>
              </w:rPr>
            </w:pPr>
          </w:p>
        </w:tc>
      </w:tr>
      <w:tr w:rsidR="00E768C6" w:rsidRPr="00E768C6" w14:paraId="5945CA26" w14:textId="77777777" w:rsidTr="00603BC0">
        <w:trPr>
          <w:trHeight w:val="654"/>
        </w:trPr>
        <w:tc>
          <w:tcPr>
            <w:tcW w:w="6919" w:type="dxa"/>
            <w:tcBorders>
              <w:bottom w:val="single" w:sz="4" w:space="0" w:color="auto"/>
            </w:tcBorders>
            <w:shd w:val="clear" w:color="auto" w:fill="auto"/>
            <w:vAlign w:val="center"/>
          </w:tcPr>
          <w:p w14:paraId="4C7BD084" w14:textId="77777777" w:rsidR="00E768C6" w:rsidRPr="00E768C6" w:rsidRDefault="00E768C6" w:rsidP="00E768C6">
            <w:pPr>
              <w:ind w:left="28" w:hanging="28"/>
              <w:jc w:val="both"/>
              <w:rPr>
                <w:rFonts w:ascii="Arial" w:hAnsi="Arial" w:cs="Arial"/>
                <w:sz w:val="18"/>
                <w:szCs w:val="18"/>
                <w:lang w:val="es-BO" w:eastAsia="en-US"/>
              </w:rPr>
            </w:pPr>
            <w:r w:rsidRPr="00E768C6">
              <w:rPr>
                <w:rFonts w:ascii="Arial" w:hAnsi="Arial" w:cs="Arial"/>
                <w:sz w:val="18"/>
                <w:szCs w:val="18"/>
                <w:lang w:val="es-BO" w:eastAsia="en-US"/>
              </w:rPr>
              <w:t>El servicio es recurrente, considerando que la Entidad debe contar con este servicio de manera ininterrumpida para su funcionamiento.</w:t>
            </w:r>
          </w:p>
          <w:p w14:paraId="44FB36D0" w14:textId="77777777" w:rsidR="00E768C6" w:rsidRPr="00E768C6" w:rsidRDefault="00E768C6" w:rsidP="00E768C6">
            <w:pPr>
              <w:ind w:left="28" w:hanging="28"/>
              <w:jc w:val="both"/>
              <w:rPr>
                <w:rFonts w:ascii="Arial" w:hAnsi="Arial" w:cs="Arial"/>
                <w:sz w:val="18"/>
                <w:szCs w:val="18"/>
                <w:lang w:val="es-BO" w:eastAsia="en-US"/>
              </w:rPr>
            </w:pPr>
          </w:p>
          <w:p w14:paraId="7472A1C0" w14:textId="77777777" w:rsidR="00E768C6" w:rsidRPr="00E768C6" w:rsidRDefault="00E768C6" w:rsidP="00E768C6">
            <w:pPr>
              <w:ind w:left="28" w:hanging="28"/>
              <w:jc w:val="both"/>
              <w:rPr>
                <w:rFonts w:ascii="Arial" w:hAnsi="Arial" w:cs="Arial"/>
                <w:sz w:val="18"/>
                <w:szCs w:val="18"/>
                <w:lang w:eastAsia="en-US"/>
              </w:rPr>
            </w:pPr>
            <w:r w:rsidRPr="00E768C6">
              <w:rPr>
                <w:rFonts w:ascii="Arial" w:hAnsi="Arial" w:cs="Arial"/>
                <w:b/>
                <w:bCs/>
                <w:sz w:val="18"/>
                <w:szCs w:val="18"/>
                <w:lang w:val="es-ES_tradnl"/>
              </w:rPr>
              <w:t>(Manifestar Aceptación)</w:t>
            </w:r>
          </w:p>
        </w:tc>
        <w:tc>
          <w:tcPr>
            <w:tcW w:w="2721" w:type="dxa"/>
            <w:tcBorders>
              <w:bottom w:val="single" w:sz="4" w:space="0" w:color="auto"/>
            </w:tcBorders>
            <w:shd w:val="clear" w:color="auto" w:fill="D9D9D9"/>
          </w:tcPr>
          <w:p w14:paraId="6CB43AEF" w14:textId="77777777" w:rsidR="00E768C6" w:rsidRPr="00E768C6" w:rsidRDefault="00E768C6" w:rsidP="00E768C6">
            <w:pPr>
              <w:ind w:left="28" w:hanging="28"/>
              <w:jc w:val="both"/>
              <w:rPr>
                <w:rFonts w:ascii="Arial" w:hAnsi="Arial" w:cs="Arial"/>
                <w:sz w:val="18"/>
                <w:szCs w:val="18"/>
                <w:lang w:val="es-BO" w:eastAsia="en-US"/>
              </w:rPr>
            </w:pPr>
          </w:p>
        </w:tc>
      </w:tr>
    </w:tbl>
    <w:p w14:paraId="3CED9D2D" w14:textId="77777777" w:rsidR="00F36EB0" w:rsidRDefault="00F36EB0" w:rsidP="00F36EB0">
      <w:pPr>
        <w:jc w:val="center"/>
        <w:rPr>
          <w:rFonts w:cs="Arial"/>
          <w:b/>
          <w:sz w:val="18"/>
          <w:szCs w:val="18"/>
        </w:rPr>
      </w:pPr>
    </w:p>
    <w:p w14:paraId="02B398A6" w14:textId="77777777" w:rsidR="00F36EB0" w:rsidRDefault="00F36EB0" w:rsidP="00F36EB0">
      <w:pPr>
        <w:jc w:val="center"/>
        <w:rPr>
          <w:rFonts w:cs="Arial"/>
          <w:b/>
          <w:sz w:val="18"/>
          <w:szCs w:val="18"/>
        </w:rPr>
      </w:pPr>
    </w:p>
    <w:p w14:paraId="3EF3CEDA" w14:textId="77777777" w:rsidR="00F36EB0" w:rsidRDefault="00F36EB0" w:rsidP="00F36EB0">
      <w:pPr>
        <w:jc w:val="center"/>
        <w:rPr>
          <w:rFonts w:cs="Arial"/>
          <w:b/>
          <w:sz w:val="18"/>
          <w:szCs w:val="18"/>
        </w:rPr>
      </w:pPr>
    </w:p>
    <w:p w14:paraId="4EB63F67" w14:textId="77777777" w:rsidR="00603BC0" w:rsidRDefault="00603BC0" w:rsidP="00603BC0">
      <w:pPr>
        <w:jc w:val="center"/>
        <w:rPr>
          <w:rFonts w:ascii="Arial" w:hAnsi="Arial" w:cs="Arial"/>
          <w:sz w:val="18"/>
          <w:szCs w:val="18"/>
        </w:rPr>
      </w:pPr>
    </w:p>
    <w:p w14:paraId="40AB2B22" w14:textId="77777777" w:rsidR="00603BC0" w:rsidRDefault="00603BC0" w:rsidP="00603BC0">
      <w:pPr>
        <w:jc w:val="center"/>
        <w:rPr>
          <w:rFonts w:ascii="Arial" w:hAnsi="Arial" w:cs="Arial"/>
          <w:sz w:val="18"/>
          <w:szCs w:val="18"/>
        </w:rPr>
      </w:pPr>
    </w:p>
    <w:p w14:paraId="01A29398" w14:textId="77777777" w:rsidR="00603BC0" w:rsidRPr="003957E8" w:rsidRDefault="00603BC0" w:rsidP="00603BC0">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 w:val="18"/>
          <w:szCs w:val="18"/>
          <w:lang w:val="es-BO"/>
        </w:rPr>
      </w:pPr>
      <w:r w:rsidRPr="003957E8">
        <w:rPr>
          <w:rFonts w:ascii="Arial" w:hAnsi="Arial"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5504D255" w14:textId="77777777" w:rsidR="00603BC0" w:rsidRPr="003957E8" w:rsidRDefault="00603BC0" w:rsidP="00603BC0">
      <w:pPr>
        <w:jc w:val="center"/>
        <w:rPr>
          <w:rFonts w:ascii="Arial" w:hAnsi="Arial" w:cs="Arial"/>
          <w:b/>
          <w:sz w:val="18"/>
          <w:szCs w:val="18"/>
        </w:rPr>
      </w:pPr>
    </w:p>
    <w:p w14:paraId="3505F5DA" w14:textId="77777777" w:rsidR="00603BC0" w:rsidRPr="003957E8" w:rsidRDefault="00603BC0" w:rsidP="00603BC0">
      <w:pPr>
        <w:jc w:val="center"/>
        <w:rPr>
          <w:rFonts w:ascii="Arial" w:hAnsi="Arial" w:cs="Arial"/>
          <w:b/>
          <w:sz w:val="18"/>
          <w:szCs w:val="18"/>
        </w:rPr>
      </w:pPr>
    </w:p>
    <w:p w14:paraId="2A536408" w14:textId="77777777" w:rsidR="00F36EB0" w:rsidRDefault="00F36EB0" w:rsidP="00F36EB0">
      <w:pPr>
        <w:jc w:val="center"/>
        <w:rPr>
          <w:rFonts w:cs="Arial"/>
          <w:b/>
          <w:sz w:val="18"/>
          <w:szCs w:val="18"/>
        </w:rPr>
      </w:pPr>
    </w:p>
    <w:p w14:paraId="1251DE6E" w14:textId="77777777" w:rsidR="00F36EB0" w:rsidRDefault="00F36EB0" w:rsidP="003957E8">
      <w:pPr>
        <w:jc w:val="center"/>
        <w:rPr>
          <w:rFonts w:ascii="Arial" w:hAnsi="Arial" w:cs="Arial"/>
          <w:sz w:val="18"/>
          <w:szCs w:val="18"/>
        </w:rPr>
      </w:pPr>
    </w:p>
    <w:p w14:paraId="1F734567" w14:textId="77777777" w:rsidR="00603BC0" w:rsidRDefault="00603BC0" w:rsidP="003957E8">
      <w:pPr>
        <w:jc w:val="center"/>
        <w:rPr>
          <w:rFonts w:ascii="Arial" w:hAnsi="Arial" w:cs="Arial"/>
          <w:sz w:val="18"/>
          <w:szCs w:val="18"/>
        </w:rPr>
      </w:pPr>
    </w:p>
    <w:p w14:paraId="243A33E5" w14:textId="77777777" w:rsidR="00603BC0" w:rsidRDefault="00603BC0" w:rsidP="003957E8">
      <w:pPr>
        <w:jc w:val="center"/>
        <w:rPr>
          <w:rFonts w:ascii="Arial" w:hAnsi="Arial" w:cs="Arial"/>
          <w:sz w:val="18"/>
          <w:szCs w:val="18"/>
        </w:rPr>
      </w:pPr>
    </w:p>
    <w:p w14:paraId="67E5A9DC" w14:textId="77777777" w:rsidR="00603BC0" w:rsidRDefault="00603BC0" w:rsidP="003957E8">
      <w:pPr>
        <w:jc w:val="center"/>
        <w:rPr>
          <w:rFonts w:ascii="Arial" w:hAnsi="Arial" w:cs="Arial"/>
          <w:sz w:val="18"/>
          <w:szCs w:val="18"/>
        </w:rPr>
      </w:pPr>
    </w:p>
    <w:p w14:paraId="70B25CAC" w14:textId="77777777" w:rsidR="00603BC0" w:rsidRDefault="00603BC0" w:rsidP="003957E8">
      <w:pPr>
        <w:jc w:val="center"/>
        <w:rPr>
          <w:rFonts w:ascii="Arial" w:hAnsi="Arial" w:cs="Arial"/>
          <w:sz w:val="18"/>
          <w:szCs w:val="18"/>
        </w:rPr>
      </w:pPr>
    </w:p>
    <w:p w14:paraId="059A2714" w14:textId="77777777" w:rsidR="00603BC0" w:rsidRDefault="00603BC0" w:rsidP="003957E8">
      <w:pPr>
        <w:jc w:val="center"/>
        <w:rPr>
          <w:rFonts w:ascii="Arial" w:hAnsi="Arial" w:cs="Arial"/>
          <w:sz w:val="18"/>
          <w:szCs w:val="18"/>
        </w:rPr>
      </w:pPr>
    </w:p>
    <w:p w14:paraId="1CA5A2A8" w14:textId="77777777" w:rsidR="00E768C6" w:rsidRDefault="00E768C6" w:rsidP="003957E8">
      <w:pPr>
        <w:jc w:val="center"/>
        <w:rPr>
          <w:rFonts w:ascii="Arial" w:hAnsi="Arial" w:cs="Arial"/>
          <w:sz w:val="18"/>
          <w:szCs w:val="18"/>
        </w:rPr>
      </w:pPr>
    </w:p>
    <w:p w14:paraId="42F13D9B" w14:textId="77777777" w:rsidR="00E768C6" w:rsidRDefault="00E768C6" w:rsidP="003957E8">
      <w:pPr>
        <w:jc w:val="center"/>
        <w:rPr>
          <w:rFonts w:ascii="Arial" w:hAnsi="Arial" w:cs="Arial"/>
          <w:sz w:val="18"/>
          <w:szCs w:val="18"/>
        </w:rPr>
      </w:pPr>
    </w:p>
    <w:p w14:paraId="53BF57A9" w14:textId="77777777" w:rsidR="00603BC0" w:rsidRPr="00603BC0" w:rsidRDefault="00603BC0" w:rsidP="00603BC0">
      <w:pPr>
        <w:jc w:val="center"/>
        <w:rPr>
          <w:rFonts w:ascii="Arial" w:hAnsi="Arial" w:cs="Arial"/>
          <w:b/>
          <w:sz w:val="18"/>
          <w:szCs w:val="18"/>
        </w:rPr>
      </w:pPr>
      <w:r w:rsidRPr="00603BC0">
        <w:rPr>
          <w:rFonts w:ascii="Arial" w:hAnsi="Arial" w:cs="Arial"/>
          <w:b/>
          <w:sz w:val="18"/>
          <w:szCs w:val="18"/>
        </w:rPr>
        <w:lastRenderedPageBreak/>
        <w:t xml:space="preserve">ANEXO </w:t>
      </w:r>
    </w:p>
    <w:p w14:paraId="6E92CB14" w14:textId="77777777" w:rsidR="00603BC0" w:rsidRPr="00603BC0" w:rsidRDefault="00603BC0" w:rsidP="00603BC0">
      <w:pPr>
        <w:jc w:val="center"/>
        <w:rPr>
          <w:rFonts w:ascii="Arial" w:hAnsi="Arial" w:cs="Arial"/>
          <w:b/>
          <w:sz w:val="18"/>
          <w:szCs w:val="18"/>
        </w:rPr>
      </w:pPr>
    </w:p>
    <w:p w14:paraId="1085B28F" w14:textId="77777777" w:rsidR="00603BC0" w:rsidRPr="00603BC0" w:rsidRDefault="00603BC0" w:rsidP="00603BC0">
      <w:pPr>
        <w:jc w:val="center"/>
        <w:rPr>
          <w:rFonts w:ascii="Arial" w:hAnsi="Arial" w:cs="Arial"/>
          <w:b/>
          <w:sz w:val="18"/>
          <w:szCs w:val="18"/>
        </w:rPr>
      </w:pPr>
      <w:r w:rsidRPr="00603BC0">
        <w:rPr>
          <w:rFonts w:ascii="Arial" w:hAnsi="Arial" w:cs="Arial"/>
          <w:b/>
          <w:sz w:val="18"/>
          <w:szCs w:val="18"/>
        </w:rPr>
        <w:t>DETALLE DE TRAMOS</w:t>
      </w:r>
    </w:p>
    <w:p w14:paraId="741FC7D3" w14:textId="77777777" w:rsidR="00603BC0" w:rsidRPr="00603BC0" w:rsidRDefault="00603BC0" w:rsidP="00603BC0">
      <w:pPr>
        <w:jc w:val="center"/>
        <w:rPr>
          <w:rFonts w:ascii="Arial" w:hAnsi="Arial" w:cs="Arial"/>
          <w:b/>
          <w:sz w:val="18"/>
          <w:szCs w:val="18"/>
        </w:rPr>
      </w:pPr>
      <w:r w:rsidRPr="00603BC0">
        <w:rPr>
          <w:rFonts w:ascii="Arial" w:hAnsi="Arial" w:cs="Arial"/>
          <w:b/>
          <w:sz w:val="18"/>
          <w:szCs w:val="18"/>
        </w:rPr>
        <w:t>TRANSPORTE 1 (INTERDEPARTAMENTAL)</w:t>
      </w:r>
    </w:p>
    <w:p w14:paraId="0241EC7B" w14:textId="77777777" w:rsidR="00603BC0" w:rsidRPr="00603BC0" w:rsidRDefault="00603BC0" w:rsidP="00603BC0">
      <w:pPr>
        <w:jc w:val="center"/>
        <w:rPr>
          <w:rFonts w:ascii="Arial" w:hAnsi="Arial" w:cs="Arial"/>
          <w:b/>
          <w:sz w:val="18"/>
          <w:szCs w:val="18"/>
        </w:rPr>
      </w:pPr>
      <w:r w:rsidRPr="00603BC0">
        <w:rPr>
          <w:rFonts w:ascii="Arial" w:hAnsi="Arial" w:cs="Arial"/>
          <w:b/>
          <w:sz w:val="18"/>
          <w:szCs w:val="18"/>
        </w:rPr>
        <w:t xml:space="preserve"> </w:t>
      </w:r>
    </w:p>
    <w:tbl>
      <w:tblPr>
        <w:tblStyle w:val="Tabladecuadrcula1clara"/>
        <w:tblW w:w="36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202"/>
      </w:tblGrid>
      <w:tr w:rsidR="00603BC0" w:rsidRPr="00603BC0" w14:paraId="33A6C6C2" w14:textId="77777777" w:rsidTr="00603BC0">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456" w:type="dxa"/>
            <w:shd w:val="clear" w:color="auto" w:fill="B6DDE8" w:themeFill="accent5" w:themeFillTint="66"/>
            <w:vAlign w:val="center"/>
            <w:hideMark/>
          </w:tcPr>
          <w:p w14:paraId="3619E3DB" w14:textId="77777777" w:rsidR="00603BC0" w:rsidRPr="00603BC0" w:rsidRDefault="00603BC0" w:rsidP="00603BC0">
            <w:pPr>
              <w:jc w:val="center"/>
              <w:rPr>
                <w:rFonts w:ascii="Arial" w:hAnsi="Arial" w:cs="Arial"/>
                <w:color w:val="000000"/>
                <w:sz w:val="18"/>
                <w:szCs w:val="18"/>
                <w:lang w:eastAsia="es-BO"/>
              </w:rPr>
            </w:pPr>
            <w:r w:rsidRPr="00603BC0">
              <w:rPr>
                <w:rFonts w:ascii="Arial" w:hAnsi="Arial" w:cs="Arial"/>
                <w:color w:val="000000"/>
                <w:sz w:val="18"/>
                <w:szCs w:val="18"/>
              </w:rPr>
              <w:t>No</w:t>
            </w:r>
          </w:p>
        </w:tc>
        <w:tc>
          <w:tcPr>
            <w:tcW w:w="3202" w:type="dxa"/>
            <w:shd w:val="clear" w:color="auto" w:fill="B6DDE8" w:themeFill="accent5" w:themeFillTint="66"/>
            <w:vAlign w:val="center"/>
            <w:hideMark/>
          </w:tcPr>
          <w:p w14:paraId="1A4712BE" w14:textId="77777777" w:rsidR="00603BC0" w:rsidRPr="00603BC0" w:rsidRDefault="00603BC0" w:rsidP="00603BC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603BC0">
              <w:rPr>
                <w:rFonts w:ascii="Arial" w:hAnsi="Arial" w:cs="Arial"/>
                <w:color w:val="000000"/>
                <w:sz w:val="18"/>
                <w:szCs w:val="18"/>
              </w:rPr>
              <w:t>Detalle</w:t>
            </w:r>
            <w:proofErr w:type="spellEnd"/>
            <w:r w:rsidRPr="00603BC0">
              <w:rPr>
                <w:rFonts w:ascii="Arial" w:hAnsi="Arial" w:cs="Arial"/>
                <w:color w:val="000000"/>
                <w:sz w:val="18"/>
                <w:szCs w:val="18"/>
              </w:rPr>
              <w:t xml:space="preserve"> de los </w:t>
            </w:r>
            <w:proofErr w:type="spellStart"/>
            <w:r w:rsidRPr="00603BC0">
              <w:rPr>
                <w:rFonts w:ascii="Arial" w:hAnsi="Arial" w:cs="Arial"/>
                <w:color w:val="000000"/>
                <w:sz w:val="18"/>
                <w:szCs w:val="18"/>
              </w:rPr>
              <w:t>tramos</w:t>
            </w:r>
            <w:proofErr w:type="spellEnd"/>
            <w:r w:rsidRPr="00603BC0">
              <w:rPr>
                <w:rFonts w:ascii="Arial" w:hAnsi="Arial" w:cs="Arial"/>
                <w:color w:val="000000"/>
                <w:sz w:val="18"/>
                <w:szCs w:val="18"/>
              </w:rPr>
              <w:t xml:space="preserve"> </w:t>
            </w:r>
            <w:proofErr w:type="spellStart"/>
            <w:r w:rsidRPr="00603BC0">
              <w:rPr>
                <w:rFonts w:ascii="Arial" w:hAnsi="Arial" w:cs="Arial"/>
                <w:color w:val="000000"/>
                <w:sz w:val="18"/>
                <w:szCs w:val="18"/>
              </w:rPr>
              <w:t>ida</w:t>
            </w:r>
            <w:proofErr w:type="spellEnd"/>
            <w:r w:rsidRPr="00603BC0">
              <w:rPr>
                <w:rFonts w:ascii="Arial" w:hAnsi="Arial" w:cs="Arial"/>
                <w:color w:val="000000"/>
                <w:sz w:val="18"/>
                <w:szCs w:val="18"/>
              </w:rPr>
              <w:t xml:space="preserve"> y </w:t>
            </w:r>
            <w:proofErr w:type="spellStart"/>
            <w:r w:rsidRPr="00603BC0">
              <w:rPr>
                <w:rFonts w:ascii="Arial" w:hAnsi="Arial" w:cs="Arial"/>
                <w:color w:val="000000"/>
                <w:sz w:val="18"/>
                <w:szCs w:val="18"/>
              </w:rPr>
              <w:t>vuelta</w:t>
            </w:r>
            <w:proofErr w:type="spellEnd"/>
          </w:p>
        </w:tc>
      </w:tr>
      <w:tr w:rsidR="00603BC0" w:rsidRPr="00603BC0" w14:paraId="4E32C81A" w14:textId="77777777" w:rsidTr="00845342">
        <w:trPr>
          <w:trHeight w:val="329"/>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2023E21C"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1</w:t>
            </w:r>
          </w:p>
        </w:tc>
        <w:tc>
          <w:tcPr>
            <w:tcW w:w="3202" w:type="dxa"/>
            <w:vAlign w:val="center"/>
            <w:hideMark/>
          </w:tcPr>
          <w:p w14:paraId="1BA619A6"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 xml:space="preserve">La Paz - </w:t>
            </w:r>
            <w:proofErr w:type="spellStart"/>
            <w:r w:rsidRPr="00603BC0">
              <w:rPr>
                <w:rFonts w:ascii="Arial" w:hAnsi="Arial" w:cs="Arial"/>
                <w:color w:val="000000"/>
                <w:sz w:val="18"/>
                <w:szCs w:val="18"/>
              </w:rPr>
              <w:t>Beni</w:t>
            </w:r>
            <w:proofErr w:type="spellEnd"/>
            <w:r w:rsidRPr="00603BC0">
              <w:rPr>
                <w:rFonts w:ascii="Arial" w:hAnsi="Arial" w:cs="Arial"/>
                <w:color w:val="000000"/>
                <w:sz w:val="18"/>
                <w:szCs w:val="18"/>
              </w:rPr>
              <w:t xml:space="preserve"> </w:t>
            </w:r>
          </w:p>
        </w:tc>
      </w:tr>
      <w:tr w:rsidR="00603BC0" w:rsidRPr="00603BC0" w14:paraId="5079BC43"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0D335C46"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2</w:t>
            </w:r>
          </w:p>
        </w:tc>
        <w:tc>
          <w:tcPr>
            <w:tcW w:w="3202" w:type="dxa"/>
            <w:vAlign w:val="center"/>
            <w:hideMark/>
          </w:tcPr>
          <w:p w14:paraId="0667A035"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 xml:space="preserve">La Paz - Chuquisaca  </w:t>
            </w:r>
          </w:p>
        </w:tc>
      </w:tr>
      <w:tr w:rsidR="00603BC0" w:rsidRPr="00603BC0" w14:paraId="7FB1C456"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69383A38"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3</w:t>
            </w:r>
          </w:p>
        </w:tc>
        <w:tc>
          <w:tcPr>
            <w:tcW w:w="3202" w:type="dxa"/>
            <w:vAlign w:val="center"/>
            <w:hideMark/>
          </w:tcPr>
          <w:p w14:paraId="2D1E550E"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 xml:space="preserve">La Paz - Cochabamba </w:t>
            </w:r>
          </w:p>
        </w:tc>
      </w:tr>
      <w:tr w:rsidR="00603BC0" w:rsidRPr="00603BC0" w14:paraId="5C931CCB"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1C617AB"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4</w:t>
            </w:r>
          </w:p>
        </w:tc>
        <w:tc>
          <w:tcPr>
            <w:tcW w:w="3202" w:type="dxa"/>
            <w:vAlign w:val="center"/>
          </w:tcPr>
          <w:p w14:paraId="0786E1DA"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 xml:space="preserve">La Paz - Oruro </w:t>
            </w:r>
          </w:p>
        </w:tc>
      </w:tr>
      <w:tr w:rsidR="00603BC0" w:rsidRPr="00603BC0" w14:paraId="22E7D901"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12C48538"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5</w:t>
            </w:r>
          </w:p>
        </w:tc>
        <w:tc>
          <w:tcPr>
            <w:tcW w:w="3202" w:type="dxa"/>
            <w:vAlign w:val="center"/>
          </w:tcPr>
          <w:p w14:paraId="18377749"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 xml:space="preserve">La Paz - Pando </w:t>
            </w:r>
          </w:p>
        </w:tc>
      </w:tr>
      <w:tr w:rsidR="00603BC0" w:rsidRPr="00603BC0" w14:paraId="633FBE5C"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337CB8A8"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6</w:t>
            </w:r>
          </w:p>
        </w:tc>
        <w:tc>
          <w:tcPr>
            <w:tcW w:w="3202" w:type="dxa"/>
            <w:vAlign w:val="center"/>
          </w:tcPr>
          <w:p w14:paraId="52C4CED6"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 xml:space="preserve">La Paz - Potosí </w:t>
            </w:r>
          </w:p>
        </w:tc>
      </w:tr>
      <w:tr w:rsidR="00603BC0" w:rsidRPr="00603BC0" w14:paraId="11A5F2CB"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1F76A85D"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7</w:t>
            </w:r>
          </w:p>
        </w:tc>
        <w:tc>
          <w:tcPr>
            <w:tcW w:w="3202" w:type="dxa"/>
            <w:vAlign w:val="center"/>
          </w:tcPr>
          <w:p w14:paraId="2625C291"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 xml:space="preserve">La Paz - Santa Cruz </w:t>
            </w:r>
          </w:p>
        </w:tc>
      </w:tr>
      <w:tr w:rsidR="00603BC0" w:rsidRPr="00603BC0" w14:paraId="4C42B927"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6601F7A"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8</w:t>
            </w:r>
          </w:p>
        </w:tc>
        <w:tc>
          <w:tcPr>
            <w:tcW w:w="3202" w:type="dxa"/>
            <w:vAlign w:val="center"/>
          </w:tcPr>
          <w:p w14:paraId="50A45AF8"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 xml:space="preserve">La Paz - Tarija </w:t>
            </w:r>
          </w:p>
        </w:tc>
      </w:tr>
    </w:tbl>
    <w:p w14:paraId="36C5FDF0" w14:textId="77777777" w:rsidR="00603BC0" w:rsidRPr="00603BC0" w:rsidRDefault="00603BC0" w:rsidP="00603BC0">
      <w:pPr>
        <w:rPr>
          <w:rFonts w:ascii="Arial" w:hAnsi="Arial" w:cs="Arial"/>
          <w:sz w:val="18"/>
          <w:szCs w:val="18"/>
          <w:lang w:val="es-BO" w:eastAsia="en-US"/>
        </w:rPr>
      </w:pPr>
    </w:p>
    <w:p w14:paraId="64ABA1D3" w14:textId="77777777" w:rsidR="00603BC0" w:rsidRPr="00603BC0" w:rsidRDefault="00603BC0" w:rsidP="00603BC0">
      <w:pPr>
        <w:jc w:val="center"/>
        <w:rPr>
          <w:rFonts w:ascii="Arial" w:hAnsi="Arial" w:cs="Arial"/>
          <w:b/>
          <w:sz w:val="18"/>
          <w:szCs w:val="18"/>
          <w:lang w:val="es-BO"/>
        </w:rPr>
      </w:pPr>
      <w:r w:rsidRPr="00603BC0">
        <w:rPr>
          <w:rFonts w:ascii="Arial" w:hAnsi="Arial" w:cs="Arial"/>
          <w:b/>
          <w:sz w:val="18"/>
          <w:szCs w:val="18"/>
          <w:lang w:val="es-BO"/>
        </w:rPr>
        <w:t>TRANSPORTE 2 (EN LA MISMA CIUDAD URBANA)</w:t>
      </w:r>
    </w:p>
    <w:p w14:paraId="276BF9FD" w14:textId="77777777" w:rsidR="00603BC0" w:rsidRPr="00603BC0" w:rsidRDefault="00603BC0" w:rsidP="00603BC0">
      <w:pPr>
        <w:jc w:val="center"/>
        <w:rPr>
          <w:rFonts w:ascii="Arial" w:hAnsi="Arial" w:cs="Arial"/>
          <w:b/>
          <w:sz w:val="18"/>
          <w:szCs w:val="18"/>
          <w:lang w:val="es-BO"/>
        </w:rPr>
      </w:pPr>
      <w:r w:rsidRPr="00603BC0">
        <w:rPr>
          <w:rFonts w:ascii="Arial" w:hAnsi="Arial" w:cs="Arial"/>
          <w:b/>
          <w:sz w:val="18"/>
          <w:szCs w:val="18"/>
          <w:lang w:val="es-BO"/>
        </w:rPr>
        <w:t xml:space="preserve"> </w:t>
      </w:r>
    </w:p>
    <w:tbl>
      <w:tblPr>
        <w:tblStyle w:val="Tabladecuadrcula1clara"/>
        <w:tblW w:w="365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202"/>
      </w:tblGrid>
      <w:tr w:rsidR="00603BC0" w:rsidRPr="00603BC0" w14:paraId="77D0434D" w14:textId="77777777" w:rsidTr="00603BC0">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456" w:type="dxa"/>
            <w:shd w:val="clear" w:color="auto" w:fill="B6DDE8" w:themeFill="accent5" w:themeFillTint="66"/>
            <w:vAlign w:val="center"/>
            <w:hideMark/>
          </w:tcPr>
          <w:p w14:paraId="74622CAF" w14:textId="77777777" w:rsidR="00603BC0" w:rsidRPr="00603BC0" w:rsidRDefault="00603BC0" w:rsidP="00603BC0">
            <w:pPr>
              <w:jc w:val="center"/>
              <w:rPr>
                <w:rFonts w:ascii="Arial" w:hAnsi="Arial" w:cs="Arial"/>
                <w:color w:val="000000"/>
                <w:sz w:val="18"/>
                <w:szCs w:val="18"/>
                <w:lang w:eastAsia="es-BO"/>
              </w:rPr>
            </w:pPr>
            <w:r w:rsidRPr="00603BC0">
              <w:rPr>
                <w:rFonts w:ascii="Arial" w:hAnsi="Arial" w:cs="Arial"/>
                <w:color w:val="000000"/>
                <w:sz w:val="18"/>
                <w:szCs w:val="18"/>
              </w:rPr>
              <w:t>No</w:t>
            </w:r>
          </w:p>
        </w:tc>
        <w:tc>
          <w:tcPr>
            <w:tcW w:w="3202" w:type="dxa"/>
            <w:shd w:val="clear" w:color="auto" w:fill="B6DDE8" w:themeFill="accent5" w:themeFillTint="66"/>
            <w:vAlign w:val="center"/>
            <w:hideMark/>
          </w:tcPr>
          <w:p w14:paraId="7559243E" w14:textId="77777777" w:rsidR="00603BC0" w:rsidRPr="00603BC0" w:rsidRDefault="00603BC0" w:rsidP="00603BC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603BC0">
              <w:rPr>
                <w:rFonts w:ascii="Arial" w:hAnsi="Arial" w:cs="Arial"/>
                <w:color w:val="000000"/>
                <w:sz w:val="18"/>
                <w:szCs w:val="18"/>
              </w:rPr>
              <w:t>Detalle</w:t>
            </w:r>
            <w:proofErr w:type="spellEnd"/>
            <w:r w:rsidRPr="00603BC0">
              <w:rPr>
                <w:rFonts w:ascii="Arial" w:hAnsi="Arial" w:cs="Arial"/>
                <w:color w:val="000000"/>
                <w:sz w:val="18"/>
                <w:szCs w:val="18"/>
              </w:rPr>
              <w:t xml:space="preserve"> de los </w:t>
            </w:r>
            <w:proofErr w:type="spellStart"/>
            <w:r w:rsidRPr="00603BC0">
              <w:rPr>
                <w:rFonts w:ascii="Arial" w:hAnsi="Arial" w:cs="Arial"/>
                <w:color w:val="000000"/>
                <w:sz w:val="18"/>
                <w:szCs w:val="18"/>
              </w:rPr>
              <w:t>tramos</w:t>
            </w:r>
            <w:proofErr w:type="spellEnd"/>
            <w:r w:rsidRPr="00603BC0">
              <w:rPr>
                <w:rFonts w:ascii="Arial" w:hAnsi="Arial" w:cs="Arial"/>
                <w:color w:val="000000"/>
                <w:sz w:val="18"/>
                <w:szCs w:val="18"/>
              </w:rPr>
              <w:t xml:space="preserve"> </w:t>
            </w:r>
          </w:p>
        </w:tc>
      </w:tr>
      <w:tr w:rsidR="00603BC0" w:rsidRPr="00603BC0" w14:paraId="79BD04C7" w14:textId="77777777" w:rsidTr="00845342">
        <w:trPr>
          <w:trHeight w:val="329"/>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0BB2C6A7"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1</w:t>
            </w:r>
          </w:p>
        </w:tc>
        <w:tc>
          <w:tcPr>
            <w:tcW w:w="3202" w:type="dxa"/>
            <w:vAlign w:val="center"/>
            <w:hideMark/>
          </w:tcPr>
          <w:p w14:paraId="647BBAE0"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roofErr w:type="spellStart"/>
            <w:r w:rsidRPr="00603BC0">
              <w:rPr>
                <w:rFonts w:ascii="Arial" w:hAnsi="Arial" w:cs="Arial"/>
                <w:color w:val="000000"/>
                <w:sz w:val="18"/>
                <w:szCs w:val="18"/>
              </w:rPr>
              <w:t>Beni</w:t>
            </w:r>
            <w:proofErr w:type="spellEnd"/>
            <w:r w:rsidRPr="00603BC0">
              <w:rPr>
                <w:rFonts w:ascii="Arial" w:hAnsi="Arial" w:cs="Arial"/>
                <w:color w:val="000000"/>
                <w:sz w:val="18"/>
                <w:szCs w:val="18"/>
              </w:rPr>
              <w:t xml:space="preserve"> – </w:t>
            </w:r>
            <w:proofErr w:type="spellStart"/>
            <w:r w:rsidRPr="00603BC0">
              <w:rPr>
                <w:rFonts w:ascii="Arial" w:hAnsi="Arial" w:cs="Arial"/>
                <w:color w:val="000000"/>
                <w:sz w:val="18"/>
                <w:szCs w:val="18"/>
              </w:rPr>
              <w:t>Beni</w:t>
            </w:r>
            <w:proofErr w:type="spellEnd"/>
          </w:p>
        </w:tc>
      </w:tr>
      <w:tr w:rsidR="00603BC0" w:rsidRPr="00603BC0" w14:paraId="7224AA06"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636D4B97"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2</w:t>
            </w:r>
          </w:p>
        </w:tc>
        <w:tc>
          <w:tcPr>
            <w:tcW w:w="3202" w:type="dxa"/>
            <w:vAlign w:val="center"/>
            <w:hideMark/>
          </w:tcPr>
          <w:p w14:paraId="72F9BF16"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Chuquisaca - Chuquisaca</w:t>
            </w:r>
          </w:p>
        </w:tc>
      </w:tr>
      <w:tr w:rsidR="00603BC0" w:rsidRPr="00603BC0" w14:paraId="70F7CD3C"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039B8BEA"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3</w:t>
            </w:r>
          </w:p>
        </w:tc>
        <w:tc>
          <w:tcPr>
            <w:tcW w:w="3202" w:type="dxa"/>
            <w:vAlign w:val="center"/>
            <w:hideMark/>
          </w:tcPr>
          <w:p w14:paraId="01533A7F"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Cochabamba – Cochabamba</w:t>
            </w:r>
          </w:p>
        </w:tc>
      </w:tr>
      <w:tr w:rsidR="00603BC0" w:rsidRPr="00603BC0" w14:paraId="694DE2AE"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D89725A"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4</w:t>
            </w:r>
          </w:p>
        </w:tc>
        <w:tc>
          <w:tcPr>
            <w:tcW w:w="3202" w:type="dxa"/>
            <w:vAlign w:val="center"/>
          </w:tcPr>
          <w:p w14:paraId="4CF4E04E"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Oruro – Oruro</w:t>
            </w:r>
          </w:p>
        </w:tc>
      </w:tr>
      <w:tr w:rsidR="00603BC0" w:rsidRPr="00603BC0" w14:paraId="18EDA248"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BFE1EF3"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5</w:t>
            </w:r>
          </w:p>
        </w:tc>
        <w:tc>
          <w:tcPr>
            <w:tcW w:w="3202" w:type="dxa"/>
            <w:vAlign w:val="center"/>
          </w:tcPr>
          <w:p w14:paraId="0EF64625"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Pando – Pando</w:t>
            </w:r>
          </w:p>
        </w:tc>
      </w:tr>
      <w:tr w:rsidR="00603BC0" w:rsidRPr="00603BC0" w14:paraId="3745B779"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F775768"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6</w:t>
            </w:r>
          </w:p>
        </w:tc>
        <w:tc>
          <w:tcPr>
            <w:tcW w:w="3202" w:type="dxa"/>
            <w:vAlign w:val="center"/>
          </w:tcPr>
          <w:p w14:paraId="506113E9"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Potosí – Potosí</w:t>
            </w:r>
          </w:p>
        </w:tc>
      </w:tr>
      <w:tr w:rsidR="00603BC0" w:rsidRPr="00603BC0" w14:paraId="0F689578"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089C7108"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7</w:t>
            </w:r>
          </w:p>
        </w:tc>
        <w:tc>
          <w:tcPr>
            <w:tcW w:w="3202" w:type="dxa"/>
            <w:vAlign w:val="center"/>
          </w:tcPr>
          <w:p w14:paraId="74A8EBBD"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Santa Cruz – Santa Cruz</w:t>
            </w:r>
          </w:p>
        </w:tc>
      </w:tr>
      <w:tr w:rsidR="00603BC0" w:rsidRPr="00603BC0" w14:paraId="0159A012"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3A3ACDF9"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8</w:t>
            </w:r>
          </w:p>
        </w:tc>
        <w:tc>
          <w:tcPr>
            <w:tcW w:w="3202" w:type="dxa"/>
            <w:vAlign w:val="center"/>
          </w:tcPr>
          <w:p w14:paraId="7CFC97D4"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Tarija – Tarija</w:t>
            </w:r>
          </w:p>
        </w:tc>
      </w:tr>
      <w:tr w:rsidR="00603BC0" w:rsidRPr="00603BC0" w14:paraId="77EEF1A4" w14:textId="77777777" w:rsidTr="00845342">
        <w:trPr>
          <w:trHeight w:val="314"/>
          <w:jc w:val="center"/>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65E9659"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9</w:t>
            </w:r>
          </w:p>
        </w:tc>
        <w:tc>
          <w:tcPr>
            <w:tcW w:w="3202" w:type="dxa"/>
            <w:vAlign w:val="center"/>
          </w:tcPr>
          <w:p w14:paraId="55BABCEF" w14:textId="77777777" w:rsidR="00603BC0" w:rsidRPr="00603BC0" w:rsidRDefault="00603BC0" w:rsidP="00603B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03BC0">
              <w:rPr>
                <w:rFonts w:ascii="Arial" w:hAnsi="Arial" w:cs="Arial"/>
                <w:color w:val="000000"/>
                <w:sz w:val="18"/>
                <w:szCs w:val="18"/>
              </w:rPr>
              <w:t xml:space="preserve">La Paz – La Paz </w:t>
            </w:r>
            <w:r w:rsidRPr="00603BC0">
              <w:rPr>
                <w:rFonts w:ascii="Arial" w:hAnsi="Arial" w:cs="Arial"/>
                <w:color w:val="000000"/>
                <w:sz w:val="20"/>
                <w:szCs w:val="20"/>
                <w:vertAlign w:val="superscript"/>
              </w:rPr>
              <w:t>(1)</w:t>
            </w:r>
          </w:p>
        </w:tc>
      </w:tr>
    </w:tbl>
    <w:p w14:paraId="24B91219" w14:textId="0AEA46BA" w:rsidR="00603BC0" w:rsidRPr="00603BC0" w:rsidRDefault="00603BC0" w:rsidP="00603BC0">
      <w:pPr>
        <w:ind w:left="1418"/>
        <w:rPr>
          <w:rFonts w:ascii="Arial" w:hAnsi="Arial" w:cs="Arial"/>
          <w:sz w:val="18"/>
          <w:szCs w:val="18"/>
        </w:rPr>
      </w:pPr>
      <w:r w:rsidRPr="00603BC0">
        <w:rPr>
          <w:rFonts w:ascii="Arial" w:hAnsi="Arial" w:cs="Arial"/>
          <w:color w:val="000000"/>
          <w:sz w:val="20"/>
          <w:szCs w:val="20"/>
          <w:vertAlign w:val="superscript"/>
          <w:lang w:val="en-US" w:eastAsia="en-US"/>
        </w:rPr>
        <w:t>(1)</w:t>
      </w:r>
      <w:r w:rsidRPr="00603BC0">
        <w:rPr>
          <w:rFonts w:ascii="Arial" w:hAnsi="Arial" w:cs="Arial"/>
          <w:sz w:val="18"/>
          <w:szCs w:val="18"/>
        </w:rPr>
        <w:t xml:space="preserve"> Incluye la Ida y vuelta.</w:t>
      </w:r>
    </w:p>
    <w:p w14:paraId="6AF803C0" w14:textId="77777777" w:rsidR="00603BC0" w:rsidRPr="00603BC0" w:rsidRDefault="00603BC0" w:rsidP="00603BC0">
      <w:pPr>
        <w:jc w:val="center"/>
        <w:rPr>
          <w:rFonts w:ascii="Arial" w:hAnsi="Arial" w:cs="Arial"/>
          <w:b/>
          <w:sz w:val="18"/>
          <w:szCs w:val="18"/>
        </w:rPr>
      </w:pPr>
    </w:p>
    <w:p w14:paraId="47B4BF35" w14:textId="77777777" w:rsidR="00603BC0" w:rsidRPr="00603BC0" w:rsidRDefault="00603BC0" w:rsidP="00603BC0">
      <w:pPr>
        <w:jc w:val="center"/>
        <w:rPr>
          <w:rFonts w:ascii="Arial" w:hAnsi="Arial" w:cs="Arial"/>
          <w:b/>
          <w:sz w:val="18"/>
          <w:szCs w:val="18"/>
        </w:rPr>
      </w:pPr>
      <w:r w:rsidRPr="00603BC0">
        <w:rPr>
          <w:rFonts w:ascii="Arial" w:hAnsi="Arial" w:cs="Arial"/>
          <w:b/>
          <w:sz w:val="18"/>
          <w:szCs w:val="18"/>
        </w:rPr>
        <w:t xml:space="preserve">CUSTODIA EN BÓVEDA DE LA ETM </w:t>
      </w:r>
      <w:r w:rsidRPr="00603BC0">
        <w:rPr>
          <w:rFonts w:ascii="Arial" w:hAnsi="Arial" w:cs="Arial"/>
          <w:b/>
          <w:color w:val="000000"/>
          <w:sz w:val="20"/>
          <w:szCs w:val="20"/>
          <w:vertAlign w:val="superscript"/>
        </w:rPr>
        <w:t>(2)</w:t>
      </w:r>
    </w:p>
    <w:p w14:paraId="7C1821CD" w14:textId="77777777" w:rsidR="00603BC0" w:rsidRPr="00603BC0" w:rsidRDefault="00603BC0" w:rsidP="00603BC0">
      <w:pPr>
        <w:jc w:val="center"/>
        <w:rPr>
          <w:rFonts w:ascii="Arial" w:hAnsi="Arial" w:cs="Arial"/>
          <w:b/>
          <w:sz w:val="18"/>
          <w:szCs w:val="18"/>
          <w:lang w:val="es-BO" w:eastAsia="en-US"/>
        </w:rPr>
      </w:pPr>
    </w:p>
    <w:tbl>
      <w:tblPr>
        <w:tblStyle w:val="Tablaconcuadrcula2"/>
        <w:tblW w:w="4005" w:type="dxa"/>
        <w:jc w:val="center"/>
        <w:tblLook w:val="04A0" w:firstRow="1" w:lastRow="0" w:firstColumn="1" w:lastColumn="0" w:noHBand="0" w:noVBand="1"/>
      </w:tblPr>
      <w:tblGrid>
        <w:gridCol w:w="506"/>
        <w:gridCol w:w="3499"/>
      </w:tblGrid>
      <w:tr w:rsidR="00603BC0" w:rsidRPr="00603BC0" w14:paraId="2793408F" w14:textId="77777777" w:rsidTr="00603BC0">
        <w:trPr>
          <w:trHeight w:hRule="exact" w:val="472"/>
          <w:jc w:val="center"/>
        </w:trPr>
        <w:tc>
          <w:tcPr>
            <w:tcW w:w="506" w:type="dxa"/>
            <w:shd w:val="clear" w:color="auto" w:fill="B6DDE8" w:themeFill="accent5" w:themeFillTint="66"/>
            <w:noWrap/>
            <w:vAlign w:val="center"/>
            <w:hideMark/>
          </w:tcPr>
          <w:p w14:paraId="44D5B59A" w14:textId="77777777" w:rsidR="00603BC0" w:rsidRPr="00603BC0" w:rsidRDefault="00603BC0" w:rsidP="00603BC0">
            <w:pPr>
              <w:jc w:val="center"/>
              <w:rPr>
                <w:rFonts w:ascii="Arial" w:hAnsi="Arial" w:cs="Arial"/>
                <w:b/>
                <w:bCs/>
                <w:color w:val="000000"/>
                <w:sz w:val="18"/>
                <w:szCs w:val="18"/>
                <w:lang w:val="en-US"/>
              </w:rPr>
            </w:pPr>
            <w:r w:rsidRPr="00603BC0">
              <w:rPr>
                <w:rFonts w:ascii="Arial" w:hAnsi="Arial" w:cs="Arial"/>
                <w:b/>
                <w:bCs/>
                <w:color w:val="000000"/>
                <w:sz w:val="18"/>
                <w:szCs w:val="18"/>
                <w:lang w:val="en-US"/>
              </w:rPr>
              <w:t>No.</w:t>
            </w:r>
          </w:p>
        </w:tc>
        <w:tc>
          <w:tcPr>
            <w:tcW w:w="3499" w:type="dxa"/>
            <w:shd w:val="clear" w:color="auto" w:fill="B6DDE8" w:themeFill="accent5" w:themeFillTint="66"/>
            <w:vAlign w:val="center"/>
            <w:hideMark/>
          </w:tcPr>
          <w:p w14:paraId="55A49FCC" w14:textId="77777777" w:rsidR="00603BC0" w:rsidRPr="00603BC0" w:rsidRDefault="00603BC0" w:rsidP="00603BC0">
            <w:pPr>
              <w:jc w:val="center"/>
              <w:rPr>
                <w:rFonts w:ascii="Arial" w:hAnsi="Arial" w:cs="Arial"/>
                <w:b/>
                <w:bCs/>
                <w:color w:val="000000"/>
                <w:sz w:val="18"/>
                <w:szCs w:val="18"/>
                <w:lang w:val="en-US"/>
              </w:rPr>
            </w:pPr>
            <w:r w:rsidRPr="00603BC0">
              <w:rPr>
                <w:rFonts w:ascii="Arial" w:hAnsi="Arial" w:cs="Arial"/>
                <w:b/>
                <w:color w:val="000000"/>
                <w:sz w:val="18"/>
                <w:szCs w:val="18"/>
              </w:rPr>
              <w:t>Detalle</w:t>
            </w:r>
          </w:p>
        </w:tc>
      </w:tr>
      <w:tr w:rsidR="00603BC0" w:rsidRPr="00603BC0" w14:paraId="36119DFF" w14:textId="77777777" w:rsidTr="00845342">
        <w:trPr>
          <w:trHeight w:hRule="exact" w:val="282"/>
          <w:jc w:val="center"/>
        </w:trPr>
        <w:tc>
          <w:tcPr>
            <w:tcW w:w="506" w:type="dxa"/>
            <w:noWrap/>
          </w:tcPr>
          <w:p w14:paraId="5720738E" w14:textId="77777777" w:rsidR="00603BC0" w:rsidRPr="00603BC0" w:rsidRDefault="00603BC0" w:rsidP="00603BC0">
            <w:pPr>
              <w:jc w:val="center"/>
              <w:rPr>
                <w:rFonts w:ascii="Arial" w:hAnsi="Arial" w:cs="Arial"/>
                <w:sz w:val="18"/>
                <w:szCs w:val="18"/>
                <w:lang w:val="en-US"/>
              </w:rPr>
            </w:pPr>
            <w:r w:rsidRPr="00603BC0">
              <w:rPr>
                <w:rFonts w:ascii="Arial" w:hAnsi="Arial" w:cs="Arial"/>
                <w:sz w:val="18"/>
                <w:szCs w:val="18"/>
                <w:lang w:val="en-US"/>
              </w:rPr>
              <w:t>1</w:t>
            </w:r>
          </w:p>
        </w:tc>
        <w:tc>
          <w:tcPr>
            <w:tcW w:w="3499" w:type="dxa"/>
            <w:shd w:val="clear" w:color="auto" w:fill="auto"/>
            <w:noWrap/>
            <w:hideMark/>
          </w:tcPr>
          <w:p w14:paraId="12FE04FA"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Sucre</w:t>
            </w:r>
          </w:p>
        </w:tc>
      </w:tr>
      <w:tr w:rsidR="00603BC0" w:rsidRPr="00603BC0" w14:paraId="23A37247" w14:textId="77777777" w:rsidTr="00845342">
        <w:trPr>
          <w:trHeight w:hRule="exact" w:val="282"/>
          <w:jc w:val="center"/>
        </w:trPr>
        <w:tc>
          <w:tcPr>
            <w:tcW w:w="506" w:type="dxa"/>
            <w:noWrap/>
          </w:tcPr>
          <w:p w14:paraId="5CE71BCC" w14:textId="77777777" w:rsidR="00603BC0" w:rsidRPr="00603BC0" w:rsidRDefault="00603BC0" w:rsidP="00603BC0">
            <w:pPr>
              <w:jc w:val="center"/>
              <w:rPr>
                <w:rFonts w:ascii="Arial" w:hAnsi="Arial" w:cs="Arial"/>
                <w:sz w:val="18"/>
                <w:szCs w:val="18"/>
                <w:lang w:val="en-US"/>
              </w:rPr>
            </w:pPr>
            <w:r w:rsidRPr="00603BC0">
              <w:rPr>
                <w:rFonts w:ascii="Arial" w:hAnsi="Arial" w:cs="Arial"/>
                <w:sz w:val="18"/>
                <w:szCs w:val="18"/>
                <w:lang w:val="en-US"/>
              </w:rPr>
              <w:t>2</w:t>
            </w:r>
          </w:p>
        </w:tc>
        <w:tc>
          <w:tcPr>
            <w:tcW w:w="3499" w:type="dxa"/>
            <w:shd w:val="clear" w:color="auto" w:fill="auto"/>
            <w:noWrap/>
            <w:hideMark/>
          </w:tcPr>
          <w:p w14:paraId="29224AFC"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 xml:space="preserve">Cochabamba </w:t>
            </w:r>
          </w:p>
        </w:tc>
      </w:tr>
      <w:tr w:rsidR="00603BC0" w:rsidRPr="00603BC0" w14:paraId="25523D0D" w14:textId="77777777" w:rsidTr="00845342">
        <w:trPr>
          <w:trHeight w:hRule="exact" w:val="282"/>
          <w:jc w:val="center"/>
        </w:trPr>
        <w:tc>
          <w:tcPr>
            <w:tcW w:w="506" w:type="dxa"/>
            <w:noWrap/>
          </w:tcPr>
          <w:p w14:paraId="5063C145" w14:textId="77777777" w:rsidR="00603BC0" w:rsidRPr="00603BC0" w:rsidRDefault="00603BC0" w:rsidP="00603BC0">
            <w:pPr>
              <w:jc w:val="center"/>
              <w:rPr>
                <w:rFonts w:ascii="Arial" w:hAnsi="Arial" w:cs="Arial"/>
                <w:sz w:val="18"/>
                <w:szCs w:val="18"/>
                <w:lang w:val="en-US"/>
              </w:rPr>
            </w:pPr>
            <w:r w:rsidRPr="00603BC0">
              <w:rPr>
                <w:rFonts w:ascii="Arial" w:hAnsi="Arial" w:cs="Arial"/>
                <w:sz w:val="18"/>
                <w:szCs w:val="18"/>
                <w:lang w:val="en-US"/>
              </w:rPr>
              <w:t>3</w:t>
            </w:r>
          </w:p>
        </w:tc>
        <w:tc>
          <w:tcPr>
            <w:tcW w:w="3499" w:type="dxa"/>
            <w:noWrap/>
            <w:hideMark/>
          </w:tcPr>
          <w:p w14:paraId="1DFA45BE"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 xml:space="preserve">Oruro </w:t>
            </w:r>
          </w:p>
        </w:tc>
      </w:tr>
      <w:tr w:rsidR="00603BC0" w:rsidRPr="00603BC0" w14:paraId="6D8A8DE2" w14:textId="77777777" w:rsidTr="00845342">
        <w:trPr>
          <w:trHeight w:hRule="exact" w:val="282"/>
          <w:jc w:val="center"/>
        </w:trPr>
        <w:tc>
          <w:tcPr>
            <w:tcW w:w="506" w:type="dxa"/>
            <w:noWrap/>
          </w:tcPr>
          <w:p w14:paraId="5EFCE9F2" w14:textId="77777777" w:rsidR="00603BC0" w:rsidRPr="00603BC0" w:rsidRDefault="00603BC0" w:rsidP="00603BC0">
            <w:pPr>
              <w:jc w:val="center"/>
              <w:rPr>
                <w:rFonts w:ascii="Arial" w:hAnsi="Arial" w:cs="Arial"/>
                <w:sz w:val="18"/>
                <w:szCs w:val="18"/>
                <w:lang w:val="en-US"/>
              </w:rPr>
            </w:pPr>
            <w:r w:rsidRPr="00603BC0">
              <w:rPr>
                <w:rFonts w:ascii="Arial" w:hAnsi="Arial" w:cs="Arial"/>
                <w:sz w:val="18"/>
                <w:szCs w:val="18"/>
                <w:lang w:val="en-US"/>
              </w:rPr>
              <w:t>4</w:t>
            </w:r>
          </w:p>
        </w:tc>
        <w:tc>
          <w:tcPr>
            <w:tcW w:w="3499" w:type="dxa"/>
            <w:noWrap/>
          </w:tcPr>
          <w:p w14:paraId="27A7DB08"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 xml:space="preserve">Potosí </w:t>
            </w:r>
          </w:p>
        </w:tc>
      </w:tr>
      <w:tr w:rsidR="00603BC0" w:rsidRPr="00603BC0" w14:paraId="33D968C4" w14:textId="77777777" w:rsidTr="00845342">
        <w:trPr>
          <w:trHeight w:hRule="exact" w:val="282"/>
          <w:jc w:val="center"/>
        </w:trPr>
        <w:tc>
          <w:tcPr>
            <w:tcW w:w="506" w:type="dxa"/>
            <w:noWrap/>
          </w:tcPr>
          <w:p w14:paraId="7771F7FB" w14:textId="77777777" w:rsidR="00603BC0" w:rsidRPr="00603BC0" w:rsidRDefault="00603BC0" w:rsidP="00603BC0">
            <w:pPr>
              <w:jc w:val="center"/>
              <w:rPr>
                <w:rFonts w:ascii="Arial" w:hAnsi="Arial" w:cs="Arial"/>
                <w:sz w:val="18"/>
                <w:szCs w:val="18"/>
                <w:lang w:val="en-US"/>
              </w:rPr>
            </w:pPr>
            <w:r w:rsidRPr="00603BC0">
              <w:rPr>
                <w:rFonts w:ascii="Arial" w:hAnsi="Arial" w:cs="Arial"/>
                <w:sz w:val="18"/>
                <w:szCs w:val="18"/>
                <w:lang w:val="en-US"/>
              </w:rPr>
              <w:t>5</w:t>
            </w:r>
          </w:p>
        </w:tc>
        <w:tc>
          <w:tcPr>
            <w:tcW w:w="3499" w:type="dxa"/>
            <w:noWrap/>
          </w:tcPr>
          <w:p w14:paraId="6A435323"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 xml:space="preserve">Santa Cruz </w:t>
            </w:r>
          </w:p>
        </w:tc>
      </w:tr>
      <w:tr w:rsidR="00603BC0" w:rsidRPr="00603BC0" w14:paraId="3310B8E5" w14:textId="77777777" w:rsidTr="00845342">
        <w:trPr>
          <w:trHeight w:hRule="exact" w:val="282"/>
          <w:jc w:val="center"/>
        </w:trPr>
        <w:tc>
          <w:tcPr>
            <w:tcW w:w="506" w:type="dxa"/>
            <w:noWrap/>
          </w:tcPr>
          <w:p w14:paraId="3694F521" w14:textId="77777777" w:rsidR="00603BC0" w:rsidRPr="00603BC0" w:rsidRDefault="00603BC0" w:rsidP="00603BC0">
            <w:pPr>
              <w:jc w:val="center"/>
              <w:rPr>
                <w:rFonts w:ascii="Arial" w:hAnsi="Arial" w:cs="Arial"/>
                <w:sz w:val="18"/>
                <w:szCs w:val="18"/>
                <w:lang w:val="en-US"/>
              </w:rPr>
            </w:pPr>
            <w:r w:rsidRPr="00603BC0">
              <w:rPr>
                <w:rFonts w:ascii="Arial" w:hAnsi="Arial" w:cs="Arial"/>
                <w:sz w:val="18"/>
                <w:szCs w:val="18"/>
                <w:lang w:val="en-US"/>
              </w:rPr>
              <w:t>6</w:t>
            </w:r>
          </w:p>
        </w:tc>
        <w:tc>
          <w:tcPr>
            <w:tcW w:w="3499" w:type="dxa"/>
            <w:noWrap/>
          </w:tcPr>
          <w:p w14:paraId="0B8CC93C" w14:textId="77777777" w:rsidR="00603BC0" w:rsidRPr="00603BC0" w:rsidRDefault="00603BC0" w:rsidP="00603BC0">
            <w:pPr>
              <w:jc w:val="center"/>
              <w:rPr>
                <w:rFonts w:ascii="Arial" w:hAnsi="Arial" w:cs="Arial"/>
                <w:color w:val="000000"/>
                <w:sz w:val="18"/>
                <w:szCs w:val="18"/>
              </w:rPr>
            </w:pPr>
            <w:r w:rsidRPr="00603BC0">
              <w:rPr>
                <w:rFonts w:ascii="Arial" w:hAnsi="Arial" w:cs="Arial"/>
                <w:color w:val="000000"/>
                <w:sz w:val="18"/>
                <w:szCs w:val="18"/>
              </w:rPr>
              <w:t>Tarija</w:t>
            </w:r>
          </w:p>
        </w:tc>
      </w:tr>
    </w:tbl>
    <w:p w14:paraId="23920894" w14:textId="105EAB73" w:rsidR="00603BC0" w:rsidRPr="00603BC0" w:rsidRDefault="00603BC0" w:rsidP="00603BC0">
      <w:pPr>
        <w:ind w:left="1418"/>
        <w:rPr>
          <w:rFonts w:ascii="Arial" w:hAnsi="Arial" w:cs="Arial"/>
          <w:sz w:val="18"/>
          <w:szCs w:val="18"/>
        </w:rPr>
      </w:pPr>
      <w:r w:rsidRPr="00603BC0">
        <w:rPr>
          <w:rFonts w:ascii="Arial" w:hAnsi="Arial" w:cs="Arial"/>
          <w:color w:val="000000"/>
          <w:sz w:val="20"/>
          <w:szCs w:val="20"/>
          <w:vertAlign w:val="superscript"/>
          <w:lang w:val="en-US" w:eastAsia="en-US"/>
        </w:rPr>
        <w:t>(2)</w:t>
      </w:r>
      <w:r w:rsidRPr="00603BC0">
        <w:rPr>
          <w:rFonts w:ascii="Arial" w:hAnsi="Arial" w:cs="Arial"/>
          <w:sz w:val="18"/>
          <w:szCs w:val="18"/>
        </w:rPr>
        <w:t xml:space="preserve"> Valor a custodiar hasta </w:t>
      </w:r>
      <w:r w:rsidR="00FC700C">
        <w:rPr>
          <w:rFonts w:ascii="Arial" w:hAnsi="Arial" w:cs="Arial"/>
          <w:sz w:val="18"/>
          <w:szCs w:val="18"/>
        </w:rPr>
        <w:t>USD</w:t>
      </w:r>
      <w:r w:rsidRPr="00603BC0">
        <w:rPr>
          <w:rFonts w:ascii="Arial" w:hAnsi="Arial" w:cs="Arial"/>
          <w:sz w:val="18"/>
          <w:szCs w:val="18"/>
        </w:rPr>
        <w:t xml:space="preserve">500.000 </w:t>
      </w:r>
    </w:p>
    <w:p w14:paraId="3BD52C97" w14:textId="77777777" w:rsidR="00E768C6" w:rsidRDefault="00E768C6" w:rsidP="003957E8">
      <w:pPr>
        <w:jc w:val="center"/>
        <w:rPr>
          <w:rFonts w:ascii="Arial" w:hAnsi="Arial" w:cs="Arial"/>
          <w:sz w:val="18"/>
          <w:szCs w:val="18"/>
        </w:rPr>
      </w:pPr>
    </w:p>
    <w:p w14:paraId="65690039" w14:textId="77777777" w:rsidR="00E768C6" w:rsidRDefault="00E768C6" w:rsidP="003957E8">
      <w:pPr>
        <w:jc w:val="center"/>
        <w:rPr>
          <w:rFonts w:ascii="Arial" w:hAnsi="Arial" w:cs="Arial"/>
          <w:sz w:val="18"/>
          <w:szCs w:val="18"/>
        </w:rPr>
      </w:pPr>
    </w:p>
    <w:p w14:paraId="083A848B" w14:textId="77777777" w:rsidR="00E768C6" w:rsidRDefault="00E768C6" w:rsidP="003957E8">
      <w:pPr>
        <w:jc w:val="center"/>
        <w:rPr>
          <w:rFonts w:ascii="Arial" w:hAnsi="Arial" w:cs="Arial"/>
          <w:sz w:val="18"/>
          <w:szCs w:val="18"/>
        </w:rPr>
      </w:pPr>
    </w:p>
    <w:p w14:paraId="47FB894F" w14:textId="77777777" w:rsidR="00E768C6" w:rsidRDefault="00E768C6" w:rsidP="003957E8">
      <w:pPr>
        <w:jc w:val="center"/>
        <w:rPr>
          <w:rFonts w:ascii="Arial" w:hAnsi="Arial" w:cs="Arial"/>
          <w:sz w:val="18"/>
          <w:szCs w:val="18"/>
        </w:rPr>
      </w:pPr>
    </w:p>
    <w:p w14:paraId="05D9CFA9" w14:textId="77777777" w:rsidR="00603BC0" w:rsidRDefault="00603BC0" w:rsidP="003957E8">
      <w:pPr>
        <w:jc w:val="center"/>
        <w:rPr>
          <w:rFonts w:ascii="Arial" w:hAnsi="Arial" w:cs="Arial"/>
          <w:sz w:val="18"/>
          <w:szCs w:val="18"/>
        </w:rPr>
      </w:pPr>
    </w:p>
    <w:p w14:paraId="10002C03" w14:textId="77777777" w:rsidR="00603BC0" w:rsidRDefault="00603BC0" w:rsidP="003957E8">
      <w:pPr>
        <w:jc w:val="center"/>
        <w:rPr>
          <w:rFonts w:ascii="Arial" w:hAnsi="Arial" w:cs="Arial"/>
          <w:sz w:val="18"/>
          <w:szCs w:val="18"/>
        </w:rPr>
      </w:pPr>
    </w:p>
    <w:p w14:paraId="17CF7A1D" w14:textId="77777777" w:rsidR="00E768C6" w:rsidRDefault="00E768C6" w:rsidP="003957E8">
      <w:pPr>
        <w:jc w:val="center"/>
        <w:rPr>
          <w:rFonts w:ascii="Arial" w:hAnsi="Arial" w:cs="Arial"/>
          <w:sz w:val="18"/>
          <w:szCs w:val="18"/>
        </w:rPr>
      </w:pPr>
    </w:p>
    <w:p w14:paraId="0D8C58EB" w14:textId="77777777" w:rsidR="00E768C6" w:rsidRDefault="00E768C6" w:rsidP="003957E8">
      <w:pPr>
        <w:jc w:val="center"/>
        <w:rPr>
          <w:rFonts w:ascii="Arial" w:hAnsi="Arial" w:cs="Arial"/>
          <w:sz w:val="18"/>
          <w:szCs w:val="18"/>
        </w:rPr>
      </w:pPr>
    </w:p>
    <w:p w14:paraId="5C3BF38E" w14:textId="77777777" w:rsidR="00E768C6" w:rsidRDefault="00E768C6" w:rsidP="003957E8">
      <w:pPr>
        <w:jc w:val="center"/>
        <w:rPr>
          <w:rFonts w:ascii="Arial" w:hAnsi="Arial" w:cs="Arial"/>
          <w:sz w:val="18"/>
          <w:szCs w:val="18"/>
        </w:rPr>
      </w:pPr>
    </w:p>
    <w:p w14:paraId="2DFACA7D" w14:textId="4969F683" w:rsidR="0052444A" w:rsidRPr="001E12CC" w:rsidRDefault="0052444A" w:rsidP="008751A4">
      <w:pPr>
        <w:jc w:val="center"/>
        <w:rPr>
          <w:rFonts w:cs="Arial"/>
          <w:b/>
          <w:sz w:val="18"/>
          <w:szCs w:val="18"/>
          <w:lang w:val="pt-BR"/>
        </w:rPr>
      </w:pPr>
      <w:r w:rsidRPr="001E12CC">
        <w:rPr>
          <w:rFonts w:cs="Arial"/>
          <w:b/>
          <w:sz w:val="18"/>
          <w:szCs w:val="18"/>
          <w:lang w:val="pt-BR"/>
        </w:rPr>
        <w:t>PARTE III</w:t>
      </w:r>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70B5A0F5" w:rsidR="004608D9" w:rsidRPr="00A40276" w:rsidRDefault="00D2453D"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573C8B3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319FB702"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414FE8B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43B63D0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7A3E50FF"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4EA3BAB3"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4B607635"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19EF314E" w:rsidR="004608D9" w:rsidRPr="00A40276" w:rsidRDefault="00AD439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2967D4A9" w:rsidR="004608D9" w:rsidRPr="00784D7C" w:rsidRDefault="00765B30" w:rsidP="00303C40">
            <w:pPr>
              <w:jc w:val="both"/>
              <w:rPr>
                <w:rFonts w:ascii="Arial" w:hAnsi="Arial" w:cs="Arial"/>
                <w:b/>
                <w:bCs/>
                <w:lang w:val="es-BO"/>
              </w:rPr>
            </w:pPr>
            <w:r w:rsidRPr="00765B30">
              <w:rPr>
                <w:rFonts w:ascii="Arial" w:hAnsi="Arial" w:cs="Arial"/>
                <w:b/>
                <w:color w:val="000099"/>
              </w:rPr>
              <w:t>SERVICIO DE TRANSPORTE Y CUSTODIA DE MATERIAL MONETARIO PRODUCTO DE LA VENTA DE BONOS EN DOLARES EMITIDOS POR EL BANCO CENTRAL DE BOLIVIA</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042E8FE1" w14:textId="77777777" w:rsidR="00383D24" w:rsidRPr="002F238F" w:rsidRDefault="00383D24" w:rsidP="00383D24">
      <w:pPr>
        <w:ind w:left="360"/>
        <w:jc w:val="both"/>
        <w:rPr>
          <w:rFonts w:cs="Arial"/>
          <w:b/>
          <w:i/>
          <w:sz w:val="18"/>
          <w:szCs w:val="18"/>
          <w:lang w:val="es-BO"/>
        </w:rPr>
      </w:pPr>
    </w:p>
    <w:p w14:paraId="0DEFE4FE" w14:textId="2229405C" w:rsidR="00FB561D" w:rsidRPr="00FB561D" w:rsidRDefault="00FB561D" w:rsidP="00FB561D">
      <w:pPr>
        <w:pStyle w:val="Prrafodelista"/>
        <w:numPr>
          <w:ilvl w:val="0"/>
          <w:numId w:val="36"/>
        </w:numPr>
        <w:ind w:left="709"/>
        <w:jc w:val="both"/>
        <w:rPr>
          <w:rFonts w:ascii="Verdana" w:eastAsia="Arial" w:hAnsi="Verdana" w:cs="Arial"/>
          <w:sz w:val="18"/>
          <w:lang w:val="es-BO"/>
        </w:rPr>
      </w:pPr>
      <w:r w:rsidRPr="00FB561D">
        <w:rPr>
          <w:rFonts w:ascii="Verdana" w:eastAsia="Arial" w:hAnsi="Verdana" w:cs="Arial"/>
          <w:sz w:val="18"/>
          <w:lang w:val="es-BO"/>
        </w:rPr>
        <w:t>Documento que detalle la siguiente información:</w:t>
      </w:r>
    </w:p>
    <w:p w14:paraId="2C5D47E4" w14:textId="77777777" w:rsidR="00FB561D" w:rsidRPr="00FB561D" w:rsidRDefault="00FB561D" w:rsidP="001017FD">
      <w:pPr>
        <w:pStyle w:val="Prrafodelista"/>
        <w:numPr>
          <w:ilvl w:val="0"/>
          <w:numId w:val="56"/>
        </w:numPr>
        <w:ind w:left="938" w:hanging="196"/>
        <w:jc w:val="both"/>
        <w:rPr>
          <w:rFonts w:ascii="Verdana" w:hAnsi="Verdana" w:cs="Arial"/>
          <w:sz w:val="18"/>
          <w:szCs w:val="18"/>
          <w:lang w:val="es-BO" w:eastAsia="es-ES"/>
        </w:rPr>
      </w:pPr>
      <w:r w:rsidRPr="00FB561D">
        <w:rPr>
          <w:rFonts w:ascii="Verdana" w:hAnsi="Verdana" w:cs="Arial"/>
          <w:sz w:val="18"/>
          <w:szCs w:val="18"/>
          <w:lang w:val="es-BO" w:eastAsia="es-ES"/>
        </w:rPr>
        <w:t>Direcciones y teléfonos de la oficina central y agencias de los departamentos donde oferten sus servicios.</w:t>
      </w:r>
    </w:p>
    <w:p w14:paraId="119BC8C7" w14:textId="77777777" w:rsidR="00FB561D" w:rsidRPr="00FB561D" w:rsidRDefault="00FB561D" w:rsidP="001017FD">
      <w:pPr>
        <w:pStyle w:val="Prrafodelista"/>
        <w:numPr>
          <w:ilvl w:val="0"/>
          <w:numId w:val="56"/>
        </w:numPr>
        <w:ind w:left="938" w:hanging="196"/>
        <w:jc w:val="both"/>
        <w:rPr>
          <w:rFonts w:ascii="Verdana" w:hAnsi="Verdana" w:cs="Arial"/>
          <w:sz w:val="18"/>
          <w:szCs w:val="18"/>
          <w:lang w:val="es-BO" w:eastAsia="es-ES"/>
        </w:rPr>
      </w:pPr>
      <w:r w:rsidRPr="00FB561D">
        <w:rPr>
          <w:rFonts w:ascii="Verdana" w:hAnsi="Verdana" w:cs="Arial"/>
          <w:sz w:val="18"/>
          <w:szCs w:val="18"/>
          <w:lang w:val="es-BO" w:eastAsia="es-ES"/>
        </w:rPr>
        <w:t xml:space="preserve">Datos personales, cargo, correo electrónico y teléfono de contacto, de cada una de las personas a cargo de la oficina central y agencias de los departamentos donde oferten sus servicios.  </w:t>
      </w:r>
    </w:p>
    <w:p w14:paraId="37B8D85E" w14:textId="64CBA7F6" w:rsidR="001A412E" w:rsidRPr="00FB561D" w:rsidRDefault="000F42AA" w:rsidP="00E24E5C">
      <w:pPr>
        <w:pStyle w:val="Prrafodelista"/>
        <w:numPr>
          <w:ilvl w:val="0"/>
          <w:numId w:val="36"/>
        </w:numPr>
        <w:ind w:left="709"/>
        <w:jc w:val="both"/>
        <w:rPr>
          <w:rFonts w:ascii="Verdana" w:eastAsia="Arial" w:hAnsi="Verdana" w:cs="Arial"/>
          <w:sz w:val="18"/>
          <w:lang w:val="es-BO"/>
        </w:rPr>
      </w:pPr>
      <w:r w:rsidRPr="00FB561D">
        <w:rPr>
          <w:rFonts w:ascii="Verdana" w:eastAsia="Arial" w:hAnsi="Verdana" w:cs="Arial"/>
          <w:sz w:val="18"/>
          <w:lang w:val="es-BO"/>
        </w:rPr>
        <w:t>Documen</w:t>
      </w:r>
      <w:r w:rsidR="008E0867" w:rsidRPr="00FB561D">
        <w:rPr>
          <w:rFonts w:ascii="Verdana" w:eastAsia="Arial" w:hAnsi="Verdana" w:cs="Arial"/>
          <w:sz w:val="18"/>
          <w:lang w:val="es-BO"/>
        </w:rPr>
        <w:t xml:space="preserve">tación sobre la experiencia </w:t>
      </w:r>
      <w:r w:rsidR="00FB561D" w:rsidRPr="00FB561D">
        <w:rPr>
          <w:rFonts w:ascii="Verdana" w:eastAsia="Arial" w:hAnsi="Verdana" w:cs="Arial"/>
          <w:sz w:val="18"/>
          <w:lang w:val="es-BO"/>
        </w:rPr>
        <w:t>Específica</w:t>
      </w:r>
      <w:r w:rsidRPr="00FB561D">
        <w:rPr>
          <w:rFonts w:ascii="Verdana" w:eastAsia="Arial" w:hAnsi="Verdana" w:cs="Arial"/>
          <w:sz w:val="18"/>
          <w:lang w:val="es-BO"/>
        </w:rPr>
        <w:t>, según las Especificaciones Técnicas</w:t>
      </w:r>
      <w:r w:rsidR="000F12F8" w:rsidRPr="00FB561D">
        <w:rPr>
          <w:rFonts w:ascii="Verdana" w:eastAsia="Arial" w:hAnsi="Verdana" w:cs="Arial"/>
          <w:sz w:val="18"/>
          <w:lang w:val="es-BO"/>
        </w:rPr>
        <w:t>, salvo de haber presentado el formulario 500 del SICOES y que la misma haya sido verificada en la evaluación de la propuesta.</w:t>
      </w:r>
    </w:p>
    <w:p w14:paraId="3E4B9AE1" w14:textId="77777777" w:rsidR="00FB561D" w:rsidRPr="00FB561D" w:rsidRDefault="00FB561D" w:rsidP="00FB561D">
      <w:pPr>
        <w:pStyle w:val="Prrafodelista"/>
        <w:numPr>
          <w:ilvl w:val="0"/>
          <w:numId w:val="36"/>
        </w:numPr>
        <w:ind w:left="709"/>
        <w:jc w:val="both"/>
        <w:rPr>
          <w:rFonts w:ascii="Verdana" w:eastAsia="Arial" w:hAnsi="Verdana" w:cs="Arial"/>
          <w:sz w:val="18"/>
          <w:lang w:val="es-BO"/>
        </w:rPr>
      </w:pPr>
      <w:r w:rsidRPr="00FB561D">
        <w:rPr>
          <w:rFonts w:ascii="Verdana" w:eastAsia="Arial" w:hAnsi="Verdana" w:cs="Arial"/>
          <w:sz w:val="18"/>
          <w:lang w:val="es-BO"/>
        </w:rPr>
        <w:t>Licencia de Funcionamiento otorgada por la ASFI.</w:t>
      </w:r>
    </w:p>
    <w:p w14:paraId="3824D542" w14:textId="7E12C9E4" w:rsidR="00FB561D" w:rsidRPr="00FB561D" w:rsidRDefault="00FB561D" w:rsidP="00FB561D">
      <w:pPr>
        <w:pStyle w:val="Prrafodelista"/>
        <w:numPr>
          <w:ilvl w:val="0"/>
          <w:numId w:val="36"/>
        </w:numPr>
        <w:ind w:left="709"/>
        <w:jc w:val="both"/>
        <w:rPr>
          <w:rFonts w:ascii="Verdana" w:eastAsia="Arial" w:hAnsi="Verdana" w:cs="Arial"/>
          <w:i/>
          <w:sz w:val="18"/>
          <w:lang w:val="es-BO"/>
        </w:rPr>
      </w:pPr>
      <w:r w:rsidRPr="00FB561D">
        <w:rPr>
          <w:rFonts w:ascii="Verdana" w:eastAsia="Arial" w:hAnsi="Verdana" w:cs="Arial"/>
          <w:sz w:val="18"/>
          <w:lang w:val="es-BO"/>
        </w:rPr>
        <w:t xml:space="preserve">Licencia de Funcionamiento para Empresas Privadas de Vigilancia, actividad de Transporte y Custodia de Valores, Caudales y Monedas </w:t>
      </w:r>
      <w:r w:rsidRPr="00FB561D">
        <w:rPr>
          <w:rFonts w:ascii="Verdana" w:eastAsia="Arial" w:hAnsi="Verdana" w:cs="Arial"/>
          <w:i/>
          <w:sz w:val="18"/>
          <w:lang w:val="es-BO"/>
        </w:rPr>
        <w:t>(Conforme a la normativa del Ministerio de Gobierno, por la instancia que corresponda).</w:t>
      </w:r>
    </w:p>
    <w:p w14:paraId="53DCBF67" w14:textId="6799DE42" w:rsidR="00C659D3" w:rsidRPr="00866289" w:rsidRDefault="00275163" w:rsidP="00E24E5C">
      <w:pPr>
        <w:pStyle w:val="Prrafodelista"/>
        <w:numPr>
          <w:ilvl w:val="0"/>
          <w:numId w:val="36"/>
        </w:numPr>
        <w:ind w:left="709"/>
        <w:jc w:val="both"/>
        <w:rPr>
          <w:rFonts w:ascii="Verdana" w:eastAsia="Arial" w:hAnsi="Verdana" w:cs="Arial"/>
          <w:sz w:val="18"/>
          <w:lang w:val="es-BO"/>
        </w:rPr>
      </w:pPr>
      <w:r w:rsidRPr="00866289">
        <w:rPr>
          <w:rFonts w:ascii="Verdana" w:eastAsia="Arial" w:hAnsi="Verdana" w:cs="Arial"/>
          <w:sz w:val="18"/>
          <w:lang w:val="es-BO"/>
        </w:rPr>
        <w:t xml:space="preserve">Nota de designación </w:t>
      </w:r>
      <w:r w:rsidR="00270F26">
        <w:rPr>
          <w:rFonts w:ascii="Verdana" w:eastAsia="Arial" w:hAnsi="Verdana" w:cs="Arial"/>
          <w:sz w:val="18"/>
          <w:lang w:val="es-BO"/>
        </w:rPr>
        <w:t>de</w:t>
      </w:r>
      <w:r w:rsidRPr="00866289">
        <w:rPr>
          <w:rFonts w:ascii="Verdana" w:eastAsia="Arial" w:hAnsi="Verdana" w:cs="Arial"/>
          <w:sz w:val="18"/>
          <w:lang w:val="es-BO"/>
        </w:rPr>
        <w:t>l Agente de Servicio</w:t>
      </w:r>
      <w:r w:rsidR="00850D74" w:rsidRPr="00866289">
        <w:rPr>
          <w:rFonts w:ascii="Verdana" w:eastAsia="Arial" w:hAnsi="Verdana" w:cs="Arial"/>
          <w:sz w:val="18"/>
          <w:lang w:val="es-BO"/>
        </w:rPr>
        <w:t>.</w:t>
      </w:r>
      <w:bookmarkStart w:id="166" w:name="_GoBack"/>
      <w:bookmarkEnd w:id="166"/>
    </w:p>
    <w:p w14:paraId="52AF9575" w14:textId="77777777" w:rsidR="000F42AA" w:rsidRPr="002C4656" w:rsidRDefault="000F42AA" w:rsidP="000F42AA">
      <w:pPr>
        <w:pStyle w:val="Prrafodelista"/>
        <w:ind w:left="709"/>
        <w:jc w:val="both"/>
        <w:rPr>
          <w:rFonts w:ascii="Verdana" w:hAnsi="Verdana" w:cs="Arial"/>
          <w:sz w:val="16"/>
          <w:szCs w:val="18"/>
          <w:lang w:val="es-BO" w:eastAsia="es-ES"/>
        </w:rPr>
      </w:pP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0D6BA3F" w14:textId="141C636D" w:rsidR="00C90A3D" w:rsidRPr="00A40276" w:rsidRDefault="00C90A3D" w:rsidP="003939B3">
            <w:pPr>
              <w:numPr>
                <w:ilvl w:val="0"/>
                <w:numId w:val="30"/>
              </w:numPr>
              <w:ind w:right="11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r w:rsidR="00765B30">
              <w:rPr>
                <w:rFonts w:ascii="Arial" w:hAnsi="Arial" w:cs="Arial"/>
              </w:rPr>
              <w:t xml:space="preserve"> </w:t>
            </w:r>
            <w:r w:rsidR="00765B30" w:rsidRPr="003939B3">
              <w:rPr>
                <w:rFonts w:ascii="Arial" w:hAnsi="Arial" w:cs="Arial"/>
                <w:i/>
              </w:rPr>
              <w:t>“</w:t>
            </w:r>
            <w:r w:rsidR="003939B3" w:rsidRPr="003939B3">
              <w:rPr>
                <w:rFonts w:ascii="Arial" w:hAnsi="Arial" w:cs="Arial"/>
                <w:i/>
              </w:rPr>
              <w:t>No corresponde en el presente proceso de contratación</w:t>
            </w:r>
            <w:r w:rsidR="00765B30" w:rsidRPr="003939B3">
              <w:rPr>
                <w:rFonts w:ascii="Arial" w:hAnsi="Arial" w:cs="Arial"/>
                <w:i/>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25C04CD5" w:rsidR="00C90A3D" w:rsidRPr="002F238F" w:rsidRDefault="00C90A3D" w:rsidP="00765B30">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w:t>
            </w:r>
            <w:r w:rsidR="00765B30">
              <w:rPr>
                <w:rFonts w:ascii="Arial" w:hAnsi="Arial" w:cs="Arial"/>
                <w:i/>
                <w:lang w:val="es-BO"/>
              </w:rPr>
              <w:t>“</w:t>
            </w:r>
            <w:r w:rsidR="0085601D" w:rsidRPr="002F238F">
              <w:rPr>
                <w:rFonts w:ascii="Arial" w:hAnsi="Arial" w:cs="Arial"/>
                <w:i/>
                <w:lang w:val="es-BO"/>
              </w:rPr>
              <w:t>No corresponde en el presente proceso de contratación</w:t>
            </w:r>
            <w:r w:rsidR="00765B30">
              <w:rPr>
                <w:rFonts w:ascii="Arial" w:hAnsi="Arial" w:cs="Arial"/>
                <w:i/>
                <w:lang w:val="es-BO"/>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67" w:name="_Toc347135044"/>
      <w:bookmarkStart w:id="168"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96149A">
        <w:rPr>
          <w:rFonts w:ascii="Verdana" w:hAnsi="Verdana" w:cs="Arial"/>
          <w:b/>
          <w:sz w:val="18"/>
          <w:szCs w:val="18"/>
          <w:lang w:val="es-BO"/>
        </w:rPr>
        <w:t>ANEXO 3</w:t>
      </w:r>
      <w:bookmarkEnd w:id="167"/>
      <w:bookmarkEnd w:id="168"/>
    </w:p>
    <w:p w14:paraId="15D53B7E"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1C5D963E" w14:textId="77777777" w:rsidR="0096149A" w:rsidRDefault="0096149A" w:rsidP="0096149A">
      <w:pPr>
        <w:pStyle w:val="Encabezado"/>
        <w:jc w:val="right"/>
        <w:rPr>
          <w:rFonts w:ascii="Arial" w:hAnsi="Arial" w:cs="Arial"/>
          <w:b/>
          <w:iCs/>
          <w:sz w:val="20"/>
        </w:rPr>
      </w:pPr>
    </w:p>
    <w:p w14:paraId="669F3226" w14:textId="77777777" w:rsidR="0096149A" w:rsidRDefault="0096149A" w:rsidP="0096149A">
      <w:pPr>
        <w:pStyle w:val="Encabezado"/>
        <w:jc w:val="right"/>
        <w:rPr>
          <w:rFonts w:ascii="Arial" w:hAnsi="Arial" w:cs="Arial"/>
          <w:b/>
          <w:iCs/>
          <w:sz w:val="20"/>
        </w:rPr>
      </w:pPr>
      <w:r w:rsidRPr="00402FC4">
        <w:rPr>
          <w:rFonts w:ascii="Arial" w:hAnsi="Arial" w:cs="Arial"/>
          <w:b/>
          <w:iCs/>
          <w:sz w:val="20"/>
        </w:rPr>
        <w:t>MODELO DE CONTRATO SANO-DLABS N° 160/2024</w:t>
      </w:r>
    </w:p>
    <w:p w14:paraId="0453C29C" w14:textId="77777777" w:rsidR="0096149A" w:rsidRPr="00B37600" w:rsidRDefault="0096149A" w:rsidP="0096149A">
      <w:pPr>
        <w:pStyle w:val="Encabezado"/>
        <w:jc w:val="right"/>
        <w:rPr>
          <w:rFonts w:ascii="Arial" w:hAnsi="Arial" w:cs="Arial"/>
          <w:iCs/>
          <w:sz w:val="20"/>
        </w:rPr>
      </w:pPr>
      <w:r w:rsidRPr="00402FC4">
        <w:rPr>
          <w:rFonts w:ascii="Arial" w:hAnsi="Arial" w:cs="Arial"/>
          <w:iCs/>
          <w:sz w:val="20"/>
        </w:rPr>
        <w:t>CUCE: 24-0951-00-0000000-0-0</w:t>
      </w:r>
    </w:p>
    <w:p w14:paraId="3057FB69" w14:textId="77777777" w:rsidR="00E81C76" w:rsidRDefault="00E81C76" w:rsidP="00486E57">
      <w:pPr>
        <w:pStyle w:val="Normal2"/>
        <w:jc w:val="center"/>
        <w:rPr>
          <w:rFonts w:ascii="Verdana" w:hAnsi="Verdana" w:cs="Arial"/>
          <w:b/>
          <w:sz w:val="18"/>
          <w:szCs w:val="18"/>
          <w:lang w:val="es-BO"/>
        </w:rPr>
      </w:pPr>
    </w:p>
    <w:p w14:paraId="133C059A" w14:textId="77777777" w:rsidR="0096149A" w:rsidRPr="005F3BAC" w:rsidRDefault="0096149A" w:rsidP="0096149A">
      <w:pPr>
        <w:jc w:val="both"/>
        <w:rPr>
          <w:rFonts w:ascii="Arial" w:hAnsi="Arial" w:cs="Arial"/>
          <w:sz w:val="22"/>
          <w:szCs w:val="22"/>
          <w:lang w:val="es-CL"/>
        </w:rPr>
      </w:pPr>
      <w:bookmarkStart w:id="169" w:name="OLE_LINK1"/>
      <w:bookmarkStart w:id="170" w:name="OLE_LINK2"/>
      <w:r w:rsidRPr="005F3BAC">
        <w:rPr>
          <w:rFonts w:ascii="Arial" w:hAnsi="Arial" w:cs="Arial"/>
          <w:b/>
          <w:bCs/>
          <w:iCs/>
          <w:sz w:val="22"/>
          <w:szCs w:val="22"/>
          <w:lang w:val="es-ES_tradnl"/>
        </w:rPr>
        <w:t>Contrato Administrativo para la Prestación del</w:t>
      </w:r>
      <w:r>
        <w:rPr>
          <w:rFonts w:ascii="Arial" w:hAnsi="Arial" w:cs="Arial"/>
          <w:b/>
          <w:bCs/>
          <w:iCs/>
          <w:sz w:val="22"/>
          <w:szCs w:val="22"/>
          <w:lang w:val="es-ES_tradnl"/>
        </w:rPr>
        <w:t xml:space="preserve"> Servicio de Transporte y Custodia de Material Monetario Producto de la Venta de Bonos en Dólares Emitidos Por el Banco Central de Bolivia</w:t>
      </w:r>
      <w:r w:rsidRPr="005F3BAC">
        <w:rPr>
          <w:rFonts w:ascii="Arial" w:hAnsi="Arial" w:cs="Arial"/>
          <w:bCs/>
          <w:iCs/>
          <w:spacing w:val="-6"/>
          <w:sz w:val="22"/>
          <w:szCs w:val="22"/>
          <w:lang w:val="es-ES_tradnl"/>
        </w:rPr>
        <w:t>,</w:t>
      </w:r>
      <w:r w:rsidRPr="005F3BAC">
        <w:rPr>
          <w:rFonts w:ascii="Arial" w:hAnsi="Arial" w:cs="Arial"/>
          <w:bCs/>
          <w:spacing w:val="-6"/>
          <w:sz w:val="22"/>
          <w:szCs w:val="22"/>
          <w:lang w:val="es-ES_tradnl"/>
        </w:rPr>
        <w:t xml:space="preserve"> </w:t>
      </w:r>
      <w:r w:rsidRPr="005F3BAC">
        <w:rPr>
          <w:rFonts w:ascii="Arial" w:hAnsi="Arial" w:cs="Arial"/>
          <w:sz w:val="22"/>
          <w:szCs w:val="22"/>
          <w:lang w:val="es-CL"/>
        </w:rPr>
        <w:t>sujeto al tenor de las siguientes cláusulas:</w:t>
      </w:r>
    </w:p>
    <w:p w14:paraId="00AF9B0C" w14:textId="77777777" w:rsidR="0096149A" w:rsidRPr="005F3BAC" w:rsidRDefault="0096149A" w:rsidP="0096149A">
      <w:pPr>
        <w:tabs>
          <w:tab w:val="left" w:pos="5198"/>
        </w:tabs>
        <w:jc w:val="both"/>
        <w:rPr>
          <w:rFonts w:ascii="Arial" w:hAnsi="Arial" w:cs="Arial"/>
          <w:b/>
          <w:sz w:val="22"/>
          <w:szCs w:val="22"/>
          <w:lang w:val="es-CL"/>
        </w:rPr>
      </w:pPr>
      <w:r w:rsidRPr="005F3BAC">
        <w:rPr>
          <w:rFonts w:ascii="Arial" w:hAnsi="Arial" w:cs="Arial"/>
          <w:b/>
          <w:sz w:val="22"/>
          <w:szCs w:val="22"/>
          <w:lang w:val="es-CL"/>
        </w:rPr>
        <w:tab/>
      </w:r>
    </w:p>
    <w:p w14:paraId="6BDBD461" w14:textId="77777777" w:rsidR="0096149A" w:rsidRPr="005F3BAC" w:rsidRDefault="0096149A" w:rsidP="0096149A">
      <w:pPr>
        <w:jc w:val="both"/>
        <w:rPr>
          <w:rFonts w:ascii="Arial" w:hAnsi="Arial" w:cs="Arial"/>
          <w:sz w:val="22"/>
          <w:szCs w:val="22"/>
        </w:rPr>
      </w:pPr>
      <w:r w:rsidRPr="005F3BAC">
        <w:rPr>
          <w:rFonts w:ascii="Arial" w:hAnsi="Arial" w:cs="Arial"/>
          <w:b/>
          <w:sz w:val="22"/>
          <w:szCs w:val="22"/>
        </w:rPr>
        <w:t xml:space="preserve">CLÁUSULA PRIMERA.- (LAS PARTES) </w:t>
      </w:r>
      <w:r w:rsidRPr="005F3BAC">
        <w:rPr>
          <w:rFonts w:ascii="Arial" w:hAnsi="Arial" w:cs="Arial"/>
          <w:sz w:val="22"/>
          <w:szCs w:val="22"/>
          <w:lang w:val="es-ES_tradnl"/>
        </w:rPr>
        <w:t>Las partes  contratantes son</w:t>
      </w:r>
      <w:r w:rsidRPr="005F3BAC">
        <w:rPr>
          <w:rFonts w:ascii="Arial" w:hAnsi="Arial" w:cs="Arial"/>
          <w:sz w:val="22"/>
          <w:szCs w:val="22"/>
        </w:rPr>
        <w:t>:</w:t>
      </w:r>
    </w:p>
    <w:p w14:paraId="6B6F6FD8" w14:textId="77777777" w:rsidR="0096149A" w:rsidRPr="005F3BAC" w:rsidRDefault="0096149A" w:rsidP="0096149A">
      <w:pPr>
        <w:jc w:val="both"/>
        <w:rPr>
          <w:rFonts w:ascii="Arial" w:hAnsi="Arial" w:cs="Arial"/>
          <w:sz w:val="22"/>
          <w:szCs w:val="22"/>
        </w:rPr>
      </w:pPr>
    </w:p>
    <w:p w14:paraId="2D229859" w14:textId="77777777" w:rsidR="0096149A" w:rsidRPr="00B86306" w:rsidRDefault="0096149A" w:rsidP="0096149A">
      <w:pPr>
        <w:widowControl w:val="0"/>
        <w:numPr>
          <w:ilvl w:val="1"/>
          <w:numId w:val="57"/>
        </w:numPr>
        <w:jc w:val="both"/>
        <w:rPr>
          <w:rFonts w:ascii="Arial" w:hAnsi="Arial" w:cs="Arial"/>
          <w:sz w:val="22"/>
          <w:szCs w:val="22"/>
          <w:lang w:val="es-ES_tradnl"/>
        </w:rPr>
      </w:pPr>
      <w:r w:rsidRPr="00B86306">
        <w:rPr>
          <w:rFonts w:ascii="Arial" w:hAnsi="Arial" w:cs="Arial"/>
          <w:sz w:val="22"/>
          <w:szCs w:val="22"/>
          <w:lang w:val="es-ES_tradnl"/>
        </w:rPr>
        <w:t xml:space="preserve">El </w:t>
      </w:r>
      <w:r w:rsidRPr="00B86306">
        <w:rPr>
          <w:rFonts w:ascii="Arial" w:hAnsi="Arial" w:cs="Arial"/>
          <w:b/>
          <w:bCs/>
          <w:sz w:val="22"/>
          <w:szCs w:val="22"/>
          <w:lang w:val="es-ES_tradnl"/>
        </w:rPr>
        <w:t>BANCO CENTRAL DE BOLIVIA</w:t>
      </w:r>
      <w:r w:rsidRPr="00B86306">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B86306">
        <w:rPr>
          <w:rFonts w:ascii="Arial" w:hAnsi="Arial" w:cs="Arial"/>
          <w:b/>
          <w:bCs/>
          <w:sz w:val="22"/>
          <w:szCs w:val="22"/>
          <w:lang w:val="es-ES_tradnl"/>
        </w:rPr>
        <w:t xml:space="preserve">_______ </w:t>
      </w:r>
      <w:r w:rsidRPr="00B86306">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B86306">
        <w:rPr>
          <w:rFonts w:ascii="Arial" w:hAnsi="Arial" w:cs="Arial"/>
          <w:sz w:val="22"/>
          <w:szCs w:val="22"/>
          <w:lang w:val="es-ES_tradnl"/>
        </w:rPr>
        <w:t>de</w:t>
      </w:r>
      <w:proofErr w:type="spellEnd"/>
      <w:r w:rsidRPr="00B86306">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B86306">
        <w:rPr>
          <w:rFonts w:ascii="Arial" w:hAnsi="Arial" w:cs="Arial"/>
          <w:b/>
          <w:bCs/>
          <w:sz w:val="22"/>
          <w:szCs w:val="22"/>
          <w:lang w:val="es-ES_tradnl"/>
        </w:rPr>
        <w:t>ENTIDAD</w:t>
      </w:r>
      <w:r w:rsidRPr="00B86306">
        <w:rPr>
          <w:rFonts w:ascii="Arial" w:hAnsi="Arial" w:cs="Arial"/>
          <w:bCs/>
          <w:sz w:val="22"/>
          <w:szCs w:val="22"/>
          <w:lang w:val="es-ES_tradnl"/>
        </w:rPr>
        <w:t>.</w:t>
      </w:r>
      <w:r w:rsidRPr="00B86306">
        <w:rPr>
          <w:rFonts w:ascii="Arial" w:hAnsi="Arial" w:cs="Arial"/>
          <w:sz w:val="22"/>
          <w:szCs w:val="22"/>
        </w:rPr>
        <w:t xml:space="preserve"> </w:t>
      </w:r>
    </w:p>
    <w:p w14:paraId="233B50F2" w14:textId="77777777" w:rsidR="0096149A" w:rsidRPr="00B86306" w:rsidRDefault="0096149A" w:rsidP="0096149A">
      <w:pPr>
        <w:ind w:left="720"/>
        <w:jc w:val="both"/>
        <w:rPr>
          <w:rFonts w:ascii="Arial" w:hAnsi="Arial" w:cs="Arial"/>
          <w:sz w:val="22"/>
          <w:szCs w:val="22"/>
          <w:lang w:val="es-ES_tradnl"/>
        </w:rPr>
      </w:pPr>
    </w:p>
    <w:p w14:paraId="359D19C0" w14:textId="77777777" w:rsidR="0096149A" w:rsidRPr="00B86306" w:rsidRDefault="0096149A" w:rsidP="0096149A">
      <w:pPr>
        <w:numPr>
          <w:ilvl w:val="1"/>
          <w:numId w:val="57"/>
        </w:numPr>
        <w:jc w:val="both"/>
        <w:rPr>
          <w:rFonts w:ascii="Arial" w:hAnsi="Arial" w:cs="Arial"/>
          <w:sz w:val="22"/>
          <w:szCs w:val="22"/>
          <w:lang w:val="es-ES_tradnl"/>
        </w:rPr>
      </w:pPr>
      <w:r w:rsidRPr="00B86306">
        <w:rPr>
          <w:rFonts w:ascii="Arial" w:hAnsi="Arial" w:cs="Arial"/>
          <w:b/>
          <w:sz w:val="22"/>
          <w:szCs w:val="22"/>
          <w:lang w:val="es-ES_tradnl"/>
        </w:rPr>
        <w:t>____________</w:t>
      </w:r>
      <w:r w:rsidRPr="00B86306">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B86306">
        <w:rPr>
          <w:rFonts w:ascii="Arial" w:hAnsi="Arial" w:cs="Arial"/>
          <w:sz w:val="22"/>
          <w:szCs w:val="22"/>
          <w:lang w:val="es-ES_tradnl"/>
        </w:rPr>
        <w:t>de</w:t>
      </w:r>
      <w:proofErr w:type="spellEnd"/>
      <w:r w:rsidRPr="00B86306">
        <w:rPr>
          <w:rFonts w:ascii="Arial" w:hAnsi="Arial" w:cs="Arial"/>
          <w:sz w:val="22"/>
          <w:szCs w:val="22"/>
          <w:lang w:val="es-ES_tradnl"/>
        </w:rPr>
        <w:t xml:space="preserve"> la ciudad de _______ - Bolivia, representada legalmente por ____________________________, con Cédula de Identidad N° </w:t>
      </w:r>
      <w:r w:rsidRPr="00B86306">
        <w:rPr>
          <w:rFonts w:ascii="Arial" w:hAnsi="Arial" w:cs="Arial"/>
          <w:sz w:val="22"/>
          <w:szCs w:val="22"/>
        </w:rPr>
        <w:t>_________</w:t>
      </w:r>
      <w:r w:rsidRPr="00B86306">
        <w:rPr>
          <w:rFonts w:ascii="Arial" w:hAnsi="Arial" w:cs="Arial"/>
          <w:sz w:val="22"/>
          <w:szCs w:val="22"/>
          <w:lang w:val="es-ES_tradnl"/>
        </w:rPr>
        <w:t xml:space="preserve">, expedida en la ciudad de __________, en virtud al Testimonio de Poder Nº ____/____ de ____de _______ </w:t>
      </w:r>
      <w:proofErr w:type="spellStart"/>
      <w:r w:rsidRPr="00B86306">
        <w:rPr>
          <w:rFonts w:ascii="Arial" w:hAnsi="Arial" w:cs="Arial"/>
          <w:sz w:val="22"/>
          <w:szCs w:val="22"/>
          <w:lang w:val="es-ES_tradnl"/>
        </w:rPr>
        <w:t>de</w:t>
      </w:r>
      <w:proofErr w:type="spellEnd"/>
      <w:r w:rsidRPr="00B86306">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B86306">
        <w:rPr>
          <w:rFonts w:ascii="Arial" w:hAnsi="Arial" w:cs="Arial"/>
          <w:b/>
          <w:sz w:val="22"/>
          <w:szCs w:val="22"/>
          <w:lang w:val="es-ES_tradnl"/>
        </w:rPr>
        <w:t>PROVEEDOR</w:t>
      </w:r>
      <w:r w:rsidRPr="00B86306">
        <w:rPr>
          <w:rFonts w:ascii="Arial" w:hAnsi="Arial" w:cs="Arial"/>
          <w:sz w:val="22"/>
          <w:szCs w:val="22"/>
          <w:lang w:val="es-ES_tradnl"/>
        </w:rPr>
        <w:t>.</w:t>
      </w:r>
    </w:p>
    <w:p w14:paraId="66F19950" w14:textId="77777777" w:rsidR="0096149A" w:rsidRPr="00B86306" w:rsidRDefault="0096149A" w:rsidP="0096149A">
      <w:pPr>
        <w:jc w:val="both"/>
        <w:rPr>
          <w:rFonts w:ascii="Arial" w:hAnsi="Arial" w:cs="Arial"/>
          <w:sz w:val="22"/>
          <w:szCs w:val="22"/>
          <w:lang w:val="es-ES_tradnl"/>
        </w:rPr>
      </w:pPr>
    </w:p>
    <w:p w14:paraId="5D93859A" w14:textId="77777777" w:rsidR="0096149A" w:rsidRPr="00B86306" w:rsidRDefault="0096149A" w:rsidP="0096149A">
      <w:pPr>
        <w:jc w:val="both"/>
        <w:rPr>
          <w:rFonts w:ascii="Arial" w:hAnsi="Arial" w:cs="Arial"/>
          <w:b/>
          <w:sz w:val="22"/>
          <w:szCs w:val="22"/>
        </w:rPr>
      </w:pPr>
      <w:r w:rsidRPr="00B86306">
        <w:rPr>
          <w:rFonts w:ascii="Arial" w:hAnsi="Arial" w:cs="Arial"/>
          <w:sz w:val="22"/>
          <w:szCs w:val="22"/>
          <w:lang w:val="es-ES_tradnl"/>
        </w:rPr>
        <w:t xml:space="preserve">La </w:t>
      </w:r>
      <w:r w:rsidRPr="00B86306">
        <w:rPr>
          <w:rFonts w:ascii="Arial" w:hAnsi="Arial" w:cs="Arial"/>
          <w:b/>
          <w:bCs/>
          <w:sz w:val="22"/>
          <w:szCs w:val="22"/>
          <w:lang w:val="es-ES_tradnl"/>
        </w:rPr>
        <w:t>ENTIDAD</w:t>
      </w:r>
      <w:r w:rsidRPr="00B86306">
        <w:rPr>
          <w:rFonts w:ascii="Arial" w:hAnsi="Arial" w:cs="Arial"/>
          <w:sz w:val="22"/>
          <w:szCs w:val="22"/>
          <w:lang w:val="es-ES_tradnl"/>
        </w:rPr>
        <w:t xml:space="preserve"> y el </w:t>
      </w:r>
      <w:r w:rsidRPr="00B86306">
        <w:rPr>
          <w:rFonts w:ascii="Arial" w:hAnsi="Arial" w:cs="Arial"/>
          <w:b/>
          <w:bCs/>
          <w:sz w:val="22"/>
          <w:szCs w:val="22"/>
          <w:lang w:val="es-ES_tradnl"/>
        </w:rPr>
        <w:t xml:space="preserve">PROVEEDOR </w:t>
      </w:r>
      <w:r w:rsidRPr="00B86306">
        <w:rPr>
          <w:rFonts w:ascii="Arial" w:hAnsi="Arial" w:cs="Arial"/>
          <w:sz w:val="22"/>
          <w:szCs w:val="22"/>
          <w:lang w:val="es-BO"/>
        </w:rPr>
        <w:t>en su conjunto se denominarán las</w:t>
      </w:r>
      <w:r w:rsidRPr="00B86306">
        <w:rPr>
          <w:rFonts w:ascii="Arial" w:hAnsi="Arial" w:cs="Arial"/>
          <w:sz w:val="22"/>
          <w:szCs w:val="22"/>
          <w:lang w:val="es-ES_tradnl"/>
        </w:rPr>
        <w:t xml:space="preserve"> </w:t>
      </w:r>
      <w:r w:rsidRPr="00B86306">
        <w:rPr>
          <w:rFonts w:ascii="Arial" w:hAnsi="Arial" w:cs="Arial"/>
          <w:b/>
          <w:bCs/>
          <w:sz w:val="22"/>
          <w:szCs w:val="22"/>
          <w:lang w:val="es-ES_tradnl"/>
        </w:rPr>
        <w:t>PARTES.</w:t>
      </w:r>
    </w:p>
    <w:p w14:paraId="7F79423A" w14:textId="77777777" w:rsidR="0096149A" w:rsidRPr="00B86306" w:rsidRDefault="0096149A" w:rsidP="0096149A">
      <w:pPr>
        <w:jc w:val="both"/>
        <w:rPr>
          <w:rFonts w:ascii="Arial" w:hAnsi="Arial" w:cs="Arial"/>
          <w:sz w:val="22"/>
          <w:szCs w:val="22"/>
          <w:lang w:val="es-BO"/>
        </w:rPr>
      </w:pPr>
    </w:p>
    <w:p w14:paraId="69EEB0BD" w14:textId="77777777" w:rsidR="0096149A" w:rsidRPr="005F3BAC" w:rsidRDefault="0096149A" w:rsidP="0096149A">
      <w:pPr>
        <w:jc w:val="both"/>
        <w:rPr>
          <w:rFonts w:ascii="Arial" w:hAnsi="Arial" w:cs="Arial"/>
          <w:b/>
          <w:sz w:val="22"/>
          <w:szCs w:val="22"/>
          <w:lang w:val="es-BO"/>
        </w:rPr>
      </w:pPr>
      <w:r w:rsidRPr="00B86306">
        <w:rPr>
          <w:rFonts w:ascii="Arial" w:hAnsi="Arial" w:cs="Arial"/>
          <w:b/>
          <w:sz w:val="22"/>
          <w:szCs w:val="22"/>
        </w:rPr>
        <w:t xml:space="preserve">CLÁUSULA </w:t>
      </w:r>
      <w:r w:rsidRPr="00B86306">
        <w:rPr>
          <w:rFonts w:ascii="Arial" w:hAnsi="Arial" w:cs="Arial"/>
          <w:b/>
          <w:sz w:val="22"/>
          <w:szCs w:val="22"/>
          <w:lang w:val="es-BO"/>
        </w:rPr>
        <w:t xml:space="preserve">SEGUNDA.- (ANTECEDENTES) </w:t>
      </w:r>
      <w:r w:rsidRPr="00B86306">
        <w:rPr>
          <w:rFonts w:ascii="Arial" w:hAnsi="Arial" w:cs="Arial"/>
          <w:sz w:val="22"/>
          <w:szCs w:val="22"/>
          <w:lang w:val="es-BO"/>
        </w:rPr>
        <w:t xml:space="preserve">La </w:t>
      </w:r>
      <w:r w:rsidRPr="00B86306">
        <w:rPr>
          <w:rFonts w:ascii="Arial" w:hAnsi="Arial" w:cs="Arial"/>
          <w:b/>
          <w:sz w:val="22"/>
          <w:szCs w:val="22"/>
          <w:lang w:val="es-BO"/>
        </w:rPr>
        <w:t xml:space="preserve">ENTIDAD, </w:t>
      </w:r>
      <w:r w:rsidRPr="00B86306">
        <w:rPr>
          <w:rFonts w:ascii="Arial" w:hAnsi="Arial" w:cs="Arial"/>
          <w:sz w:val="22"/>
          <w:szCs w:val="22"/>
          <w:lang w:val="es-BO"/>
        </w:rPr>
        <w:t xml:space="preserve">mediante proceso de contratación con </w:t>
      </w:r>
      <w:r w:rsidRPr="00B86306">
        <w:rPr>
          <w:rFonts w:ascii="Arial" w:hAnsi="Arial" w:cs="Arial"/>
          <w:sz w:val="22"/>
          <w:szCs w:val="22"/>
        </w:rPr>
        <w:t>Código Único de Contrataciones Estatales</w:t>
      </w:r>
      <w:r w:rsidRPr="00B86306">
        <w:rPr>
          <w:rFonts w:ascii="Arial" w:hAnsi="Arial" w:cs="Arial"/>
          <w:sz w:val="22"/>
          <w:szCs w:val="22"/>
          <w:lang w:val="es-BO"/>
        </w:rPr>
        <w:t xml:space="preserve"> (CUCE) 2024-0951-00_______</w:t>
      </w:r>
      <w:r w:rsidRPr="00B86306">
        <w:rPr>
          <w:rFonts w:ascii="Arial" w:hAnsi="Arial" w:cs="Arial"/>
          <w:b/>
          <w:sz w:val="22"/>
          <w:szCs w:val="22"/>
          <w:lang w:val="es-BO"/>
        </w:rPr>
        <w:t xml:space="preserve">, </w:t>
      </w:r>
      <w:r w:rsidRPr="00B86306">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B86306">
        <w:rPr>
          <w:rFonts w:ascii="Arial" w:hAnsi="Arial" w:cs="Arial"/>
          <w:sz w:val="22"/>
          <w:szCs w:val="22"/>
        </w:rPr>
        <w:t xml:space="preserve">con Código BCB:__________ </w:t>
      </w:r>
      <w:r w:rsidRPr="00B86306">
        <w:rPr>
          <w:rFonts w:ascii="Arial" w:hAnsi="Arial" w:cs="Arial"/>
          <w:sz w:val="22"/>
          <w:szCs w:val="22"/>
          <w:lang w:val="es-BO"/>
        </w:rPr>
        <w:t>en el marco del Decreto Supremo N° 0181, de 28 de junio de 2009, de las Normas Básicas del Sistema de Administración de Bienes y Servicios (NB-SABS) y sus modificaciones.</w:t>
      </w:r>
    </w:p>
    <w:p w14:paraId="04FF44AA" w14:textId="77777777" w:rsidR="0096149A" w:rsidRPr="005F3BAC" w:rsidRDefault="0096149A" w:rsidP="0096149A">
      <w:pPr>
        <w:jc w:val="both"/>
        <w:rPr>
          <w:rFonts w:ascii="Arial" w:hAnsi="Arial" w:cs="Arial"/>
          <w:sz w:val="22"/>
          <w:szCs w:val="22"/>
          <w:lang w:val="es-BO"/>
        </w:rPr>
      </w:pPr>
    </w:p>
    <w:p w14:paraId="4FF9E6DA" w14:textId="77777777" w:rsidR="0096149A" w:rsidRPr="005F3BAC" w:rsidRDefault="0096149A" w:rsidP="0096149A">
      <w:pPr>
        <w:jc w:val="both"/>
        <w:rPr>
          <w:rFonts w:ascii="Arial" w:hAnsi="Arial" w:cs="Arial"/>
          <w:sz w:val="22"/>
          <w:szCs w:val="22"/>
          <w:lang w:val="es-BO"/>
        </w:rPr>
      </w:pPr>
      <w:r w:rsidRPr="00B86306">
        <w:rPr>
          <w:rFonts w:ascii="Arial" w:hAnsi="Arial" w:cs="Arial"/>
          <w:sz w:val="22"/>
          <w:szCs w:val="22"/>
          <w:lang w:val="es-BO"/>
        </w:rPr>
        <w:t xml:space="preserve">Que el Responsable de Evaluación o la Comisión de Calificación de la </w:t>
      </w:r>
      <w:r w:rsidRPr="00B86306">
        <w:rPr>
          <w:rFonts w:ascii="Arial" w:hAnsi="Arial" w:cs="Arial"/>
          <w:b/>
          <w:sz w:val="22"/>
          <w:szCs w:val="22"/>
          <w:lang w:val="es-BO"/>
        </w:rPr>
        <w:t>ENTIDAD</w:t>
      </w:r>
      <w:r w:rsidRPr="00B86306">
        <w:rPr>
          <w:rFonts w:ascii="Arial" w:hAnsi="Arial" w:cs="Arial"/>
          <w:sz w:val="22"/>
          <w:szCs w:val="22"/>
          <w:lang w:val="es-BO"/>
        </w:rPr>
        <w:t>,</w:t>
      </w:r>
      <w:r w:rsidRPr="00B86306">
        <w:rPr>
          <w:rFonts w:ascii="Arial" w:hAnsi="Arial" w:cs="Arial"/>
          <w:b/>
          <w:sz w:val="22"/>
          <w:szCs w:val="22"/>
          <w:lang w:val="es-BO"/>
        </w:rPr>
        <w:t xml:space="preserve"> </w:t>
      </w:r>
      <w:r w:rsidRPr="00B86306">
        <w:rPr>
          <w:rFonts w:ascii="Arial" w:hAnsi="Arial" w:cs="Arial"/>
          <w:sz w:val="22"/>
          <w:szCs w:val="22"/>
          <w:lang w:val="es-BO"/>
        </w:rPr>
        <w:t>luego de efectuada la apertura de propuestas presentadas, realizó el análisis y evaluación de las mismas, habiendo emitido el Informe de Evaluación y Recomendación de Adjudicación al</w:t>
      </w:r>
      <w:r w:rsidRPr="005F3BAC">
        <w:rPr>
          <w:rFonts w:ascii="Arial" w:hAnsi="Arial" w:cs="Arial"/>
          <w:sz w:val="22"/>
          <w:szCs w:val="22"/>
          <w:lang w:val="es-BO"/>
        </w:rPr>
        <w:t xml:space="preserve"> </w:t>
      </w:r>
      <w:r w:rsidRPr="00B86306">
        <w:rPr>
          <w:rFonts w:ascii="Arial" w:hAnsi="Arial" w:cs="Arial"/>
          <w:sz w:val="22"/>
          <w:szCs w:val="22"/>
          <w:lang w:val="es-BO"/>
        </w:rPr>
        <w:t xml:space="preserve">Responsable del Proceso de Contratación de Apoyo Nacional a la Producción y Empleo </w:t>
      </w:r>
      <w:r w:rsidRPr="00B86306">
        <w:rPr>
          <w:rFonts w:ascii="Arial" w:hAnsi="Arial" w:cs="Arial"/>
          <w:sz w:val="22"/>
          <w:szCs w:val="22"/>
          <w:lang w:val="es-BO"/>
        </w:rPr>
        <w:lastRenderedPageBreak/>
        <w:t xml:space="preserve">(RPA), quién resolvió adjudicar </w:t>
      </w:r>
      <w:r w:rsidRPr="00B86306">
        <w:rPr>
          <w:rFonts w:ascii="Arial" w:hAnsi="Arial" w:cs="Arial"/>
          <w:color w:val="000000"/>
          <w:sz w:val="22"/>
          <w:szCs w:val="22"/>
          <w:lang w:val="es-BO" w:eastAsia="es-BO"/>
        </w:rPr>
        <w:t xml:space="preserve">mediante Resolución GADM - GAL N° ___/2024 o Comunicación Interna de __ </w:t>
      </w:r>
      <w:proofErr w:type="spellStart"/>
      <w:r w:rsidRPr="00B86306">
        <w:rPr>
          <w:rFonts w:ascii="Arial" w:hAnsi="Arial" w:cs="Arial"/>
          <w:color w:val="000000"/>
          <w:sz w:val="22"/>
          <w:szCs w:val="22"/>
          <w:lang w:val="es-BO" w:eastAsia="es-BO"/>
        </w:rPr>
        <w:t>de</w:t>
      </w:r>
      <w:proofErr w:type="spellEnd"/>
      <w:r w:rsidRPr="00B86306">
        <w:rPr>
          <w:rFonts w:ascii="Arial" w:hAnsi="Arial" w:cs="Arial"/>
          <w:color w:val="000000"/>
          <w:sz w:val="22"/>
          <w:szCs w:val="22"/>
          <w:lang w:val="es-BO" w:eastAsia="es-BO"/>
        </w:rPr>
        <w:t xml:space="preserve"> ____ </w:t>
      </w:r>
      <w:proofErr w:type="spellStart"/>
      <w:r w:rsidRPr="00B86306">
        <w:rPr>
          <w:rFonts w:ascii="Arial" w:hAnsi="Arial" w:cs="Arial"/>
          <w:color w:val="000000"/>
          <w:sz w:val="22"/>
          <w:szCs w:val="22"/>
          <w:lang w:val="es-BO" w:eastAsia="es-BO"/>
        </w:rPr>
        <w:t>de</w:t>
      </w:r>
      <w:proofErr w:type="spellEnd"/>
      <w:r w:rsidRPr="00B86306">
        <w:rPr>
          <w:rFonts w:ascii="Arial" w:hAnsi="Arial" w:cs="Arial"/>
          <w:color w:val="000000"/>
          <w:sz w:val="22"/>
          <w:szCs w:val="22"/>
          <w:lang w:val="es-BO" w:eastAsia="es-BO"/>
        </w:rPr>
        <w:t xml:space="preserve"> 2024 </w:t>
      </w:r>
      <w:r w:rsidRPr="00B86306">
        <w:rPr>
          <w:rFonts w:ascii="Arial" w:hAnsi="Arial" w:cs="Arial"/>
          <w:sz w:val="22"/>
          <w:szCs w:val="22"/>
          <w:lang w:val="es-BO"/>
        </w:rPr>
        <w:t xml:space="preserve">la prestación del servicio, al </w:t>
      </w:r>
      <w:r w:rsidRPr="00B86306">
        <w:rPr>
          <w:rFonts w:ascii="Arial" w:hAnsi="Arial" w:cs="Arial"/>
          <w:b/>
          <w:sz w:val="22"/>
          <w:szCs w:val="22"/>
          <w:lang w:val="es-BO"/>
        </w:rPr>
        <w:t>PROVEEDOR</w:t>
      </w:r>
      <w:r w:rsidRPr="00B86306">
        <w:rPr>
          <w:rFonts w:ascii="Arial" w:hAnsi="Arial" w:cs="Arial"/>
          <w:i/>
          <w:sz w:val="22"/>
          <w:szCs w:val="22"/>
          <w:lang w:val="es-BO"/>
        </w:rPr>
        <w:t xml:space="preserve">, </w:t>
      </w:r>
      <w:r w:rsidRPr="00B86306">
        <w:rPr>
          <w:rFonts w:ascii="Arial" w:hAnsi="Arial" w:cs="Arial"/>
          <w:sz w:val="22"/>
          <w:szCs w:val="22"/>
          <w:lang w:val="es-BO"/>
        </w:rPr>
        <w:t xml:space="preserve">al cumplir su propuesta con todos los requisitos y ser la más conveniente a los intereses de la </w:t>
      </w:r>
      <w:r w:rsidRPr="00B86306">
        <w:rPr>
          <w:rFonts w:ascii="Arial" w:hAnsi="Arial" w:cs="Arial"/>
          <w:b/>
          <w:sz w:val="22"/>
          <w:szCs w:val="22"/>
          <w:lang w:val="es-BO"/>
        </w:rPr>
        <w:t>ENTIDAD.</w:t>
      </w:r>
    </w:p>
    <w:p w14:paraId="411A22C5" w14:textId="77777777" w:rsidR="0096149A" w:rsidRPr="005F3BAC" w:rsidRDefault="0096149A" w:rsidP="0096149A">
      <w:pPr>
        <w:jc w:val="both"/>
        <w:rPr>
          <w:rFonts w:ascii="Arial" w:hAnsi="Arial" w:cs="Arial"/>
          <w:b/>
          <w:i/>
          <w:sz w:val="22"/>
          <w:szCs w:val="22"/>
          <w:lang w:val="es-BO"/>
        </w:rPr>
      </w:pPr>
    </w:p>
    <w:p w14:paraId="22B4B6C9" w14:textId="77777777" w:rsidR="0096149A" w:rsidRPr="005F3BAC" w:rsidRDefault="0096149A" w:rsidP="0096149A">
      <w:pPr>
        <w:jc w:val="both"/>
        <w:rPr>
          <w:rFonts w:ascii="Arial" w:hAnsi="Arial" w:cs="Arial"/>
          <w:b/>
          <w:i/>
          <w:sz w:val="22"/>
          <w:szCs w:val="22"/>
          <w:lang w:val="es-BO"/>
        </w:rPr>
      </w:pPr>
      <w:r w:rsidRPr="00B86306">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09D500FC" w14:textId="77777777" w:rsidR="0096149A" w:rsidRPr="005F3BAC" w:rsidRDefault="0096149A" w:rsidP="0096149A">
      <w:pPr>
        <w:jc w:val="both"/>
        <w:rPr>
          <w:rFonts w:ascii="Arial" w:hAnsi="Arial" w:cs="Arial"/>
          <w:b/>
          <w:sz w:val="22"/>
          <w:szCs w:val="22"/>
          <w:lang w:val="es-BO"/>
        </w:rPr>
      </w:pPr>
    </w:p>
    <w:p w14:paraId="4B936D5B" w14:textId="77777777" w:rsidR="0096149A" w:rsidRPr="005F3BAC" w:rsidRDefault="0096149A" w:rsidP="0096149A">
      <w:pPr>
        <w:jc w:val="both"/>
        <w:rPr>
          <w:rFonts w:ascii="Arial" w:hAnsi="Arial" w:cs="Arial"/>
          <w:b/>
          <w:sz w:val="22"/>
          <w:szCs w:val="22"/>
          <w:lang w:val="es-BO"/>
        </w:rPr>
      </w:pPr>
      <w:r w:rsidRPr="005F3BAC">
        <w:rPr>
          <w:rFonts w:ascii="Arial" w:hAnsi="Arial" w:cs="Arial"/>
          <w:b/>
          <w:sz w:val="22"/>
          <w:szCs w:val="22"/>
        </w:rPr>
        <w:t>CLÁUSULA TERCERA</w:t>
      </w:r>
      <w:r w:rsidRPr="005F3BAC">
        <w:rPr>
          <w:rFonts w:ascii="Arial" w:hAnsi="Arial" w:cs="Arial"/>
          <w:b/>
          <w:sz w:val="22"/>
          <w:szCs w:val="22"/>
          <w:lang w:val="es-BO"/>
        </w:rPr>
        <w:t xml:space="preserve">.- (LEGISLACIÓN APLICABLE) </w:t>
      </w:r>
      <w:r w:rsidRPr="005F3BAC">
        <w:rPr>
          <w:rFonts w:ascii="Arial" w:hAnsi="Arial" w:cs="Arial"/>
          <w:sz w:val="22"/>
          <w:szCs w:val="22"/>
          <w:lang w:val="es-BO"/>
        </w:rPr>
        <w:t>El presente Contrato se celebra al amparo de las siguientes disposiciones normativas:</w:t>
      </w:r>
    </w:p>
    <w:p w14:paraId="71D72388" w14:textId="77777777" w:rsidR="0096149A" w:rsidRPr="005F3BAC" w:rsidRDefault="0096149A" w:rsidP="0096149A">
      <w:pPr>
        <w:jc w:val="both"/>
        <w:rPr>
          <w:rFonts w:ascii="Arial" w:hAnsi="Arial" w:cs="Arial"/>
          <w:sz w:val="22"/>
          <w:szCs w:val="22"/>
          <w:lang w:val="es-BO"/>
        </w:rPr>
      </w:pPr>
    </w:p>
    <w:p w14:paraId="657B12B0" w14:textId="77777777" w:rsidR="0096149A" w:rsidRPr="005F3BAC" w:rsidRDefault="0096149A" w:rsidP="0096149A">
      <w:pPr>
        <w:numPr>
          <w:ilvl w:val="0"/>
          <w:numId w:val="58"/>
        </w:numPr>
        <w:ind w:left="851" w:hanging="491"/>
        <w:jc w:val="both"/>
        <w:rPr>
          <w:rFonts w:ascii="Arial" w:hAnsi="Arial" w:cs="Arial"/>
          <w:sz w:val="22"/>
          <w:szCs w:val="22"/>
          <w:lang w:val="es-BO"/>
        </w:rPr>
      </w:pPr>
      <w:r w:rsidRPr="005F3BAC">
        <w:rPr>
          <w:rFonts w:ascii="Arial" w:hAnsi="Arial" w:cs="Arial"/>
          <w:sz w:val="22"/>
          <w:szCs w:val="22"/>
          <w:lang w:val="es-BO"/>
        </w:rPr>
        <w:t xml:space="preserve">Constitución Política del Estado </w:t>
      </w:r>
      <w:r w:rsidRPr="005F3BAC">
        <w:rPr>
          <w:rFonts w:ascii="Arial" w:hAnsi="Arial" w:cs="Arial"/>
          <w:sz w:val="22"/>
          <w:szCs w:val="22"/>
        </w:rPr>
        <w:t>de 7 de febrero de 2009</w:t>
      </w:r>
      <w:r w:rsidRPr="005F3BAC">
        <w:rPr>
          <w:rFonts w:ascii="Arial" w:hAnsi="Arial" w:cs="Arial"/>
          <w:sz w:val="22"/>
          <w:szCs w:val="22"/>
          <w:lang w:val="es-BO"/>
        </w:rPr>
        <w:t>.</w:t>
      </w:r>
    </w:p>
    <w:p w14:paraId="3D88D490" w14:textId="77777777" w:rsidR="0096149A" w:rsidRDefault="0096149A" w:rsidP="0096149A">
      <w:pPr>
        <w:numPr>
          <w:ilvl w:val="0"/>
          <w:numId w:val="58"/>
        </w:numPr>
        <w:ind w:left="851" w:hanging="491"/>
        <w:jc w:val="both"/>
        <w:rPr>
          <w:rFonts w:ascii="Arial" w:hAnsi="Arial" w:cs="Arial"/>
          <w:sz w:val="22"/>
          <w:szCs w:val="22"/>
          <w:lang w:val="es-BO"/>
        </w:rPr>
      </w:pPr>
      <w:r w:rsidRPr="005F3BAC">
        <w:rPr>
          <w:rFonts w:ascii="Arial" w:hAnsi="Arial" w:cs="Arial"/>
          <w:sz w:val="22"/>
          <w:szCs w:val="22"/>
          <w:lang w:val="es-BO"/>
        </w:rPr>
        <w:t>Ley Nº 1178, de 20 de julio de 1990, de Administración y Control Gubernamentales.</w:t>
      </w:r>
    </w:p>
    <w:p w14:paraId="454F5DFF" w14:textId="77777777" w:rsidR="0096149A" w:rsidRDefault="0096149A" w:rsidP="0096149A">
      <w:pPr>
        <w:numPr>
          <w:ilvl w:val="0"/>
          <w:numId w:val="58"/>
        </w:numPr>
        <w:ind w:left="851" w:hanging="491"/>
        <w:jc w:val="both"/>
        <w:rPr>
          <w:rFonts w:ascii="Arial" w:hAnsi="Arial" w:cs="Arial"/>
          <w:sz w:val="22"/>
          <w:szCs w:val="22"/>
          <w:lang w:val="es-BO"/>
        </w:rPr>
      </w:pPr>
      <w:r w:rsidRPr="00B86306">
        <w:rPr>
          <w:rFonts w:ascii="Arial" w:hAnsi="Arial" w:cs="Arial"/>
          <w:sz w:val="22"/>
          <w:szCs w:val="22"/>
          <w:lang w:val="es-BO"/>
        </w:rPr>
        <w:t xml:space="preserve">Ley </w:t>
      </w:r>
      <w:r w:rsidRPr="00B86306">
        <w:rPr>
          <w:rStyle w:val="Textoennegrita"/>
          <w:rFonts w:ascii="Arial" w:hAnsi="Arial" w:cs="Arial"/>
          <w:sz w:val="22"/>
          <w:szCs w:val="22"/>
        </w:rPr>
        <w:t>del Presupuesto General del Estado</w:t>
      </w:r>
      <w:r>
        <w:rPr>
          <w:rStyle w:val="Textoennegrita"/>
          <w:rFonts w:ascii="Arial" w:hAnsi="Arial" w:cs="Arial"/>
          <w:sz w:val="22"/>
          <w:szCs w:val="22"/>
        </w:rPr>
        <w:t xml:space="preserve"> </w:t>
      </w:r>
      <w:r w:rsidRPr="00B86306">
        <w:rPr>
          <w:rStyle w:val="Textoennegrita"/>
          <w:rFonts w:ascii="Arial" w:hAnsi="Arial" w:cs="Arial"/>
          <w:sz w:val="22"/>
          <w:szCs w:val="22"/>
        </w:rPr>
        <w:t xml:space="preserve">aprobado para la gestión y su </w:t>
      </w:r>
      <w:r w:rsidRPr="00B86306">
        <w:rPr>
          <w:rFonts w:ascii="Arial" w:hAnsi="Arial" w:cs="Arial"/>
          <w:sz w:val="22"/>
          <w:szCs w:val="22"/>
          <w:lang w:val="es-BO"/>
        </w:rPr>
        <w:t>reglamentación.</w:t>
      </w:r>
    </w:p>
    <w:p w14:paraId="10D5D6A2" w14:textId="77777777" w:rsidR="0096149A" w:rsidRPr="00B86306" w:rsidRDefault="0096149A" w:rsidP="0096149A">
      <w:pPr>
        <w:numPr>
          <w:ilvl w:val="0"/>
          <w:numId w:val="58"/>
        </w:numPr>
        <w:ind w:left="851" w:hanging="491"/>
        <w:jc w:val="both"/>
        <w:rPr>
          <w:rFonts w:ascii="Arial" w:hAnsi="Arial" w:cs="Arial"/>
          <w:sz w:val="22"/>
          <w:szCs w:val="22"/>
          <w:lang w:val="es-BO"/>
        </w:rPr>
      </w:pPr>
      <w:r w:rsidRPr="00B86306">
        <w:rPr>
          <w:rFonts w:ascii="Arial" w:hAnsi="Arial" w:cs="Arial"/>
          <w:sz w:val="22"/>
          <w:szCs w:val="22"/>
          <w:lang w:val="es-BO"/>
        </w:rPr>
        <w:t>Decreto Supremo Nº 0181, de 28 de junio de 2009, de las Normas  Básicas del Sistema de Administración de Bienes y Servicios (NB-SABS) y sus modificaciones.</w:t>
      </w:r>
    </w:p>
    <w:p w14:paraId="7697B3E7" w14:textId="77777777" w:rsidR="0096149A" w:rsidRPr="005F3BAC" w:rsidRDefault="0096149A" w:rsidP="0096149A">
      <w:pPr>
        <w:numPr>
          <w:ilvl w:val="0"/>
          <w:numId w:val="58"/>
        </w:numPr>
        <w:ind w:left="851" w:hanging="491"/>
        <w:jc w:val="both"/>
        <w:rPr>
          <w:rFonts w:ascii="Arial" w:hAnsi="Arial" w:cs="Arial"/>
          <w:sz w:val="22"/>
          <w:szCs w:val="22"/>
          <w:lang w:val="es-BO"/>
        </w:rPr>
      </w:pPr>
      <w:r w:rsidRPr="005F3BAC">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34DDA7D2" w14:textId="77777777" w:rsidR="0096149A" w:rsidRPr="005F3BAC" w:rsidRDefault="0096149A" w:rsidP="0096149A">
      <w:pPr>
        <w:numPr>
          <w:ilvl w:val="0"/>
          <w:numId w:val="58"/>
        </w:numPr>
        <w:ind w:left="851" w:hanging="491"/>
        <w:jc w:val="both"/>
        <w:rPr>
          <w:rFonts w:ascii="Arial" w:hAnsi="Arial" w:cs="Arial"/>
          <w:sz w:val="22"/>
          <w:szCs w:val="22"/>
          <w:lang w:val="es-BO"/>
        </w:rPr>
      </w:pPr>
      <w:r w:rsidRPr="005F3BAC">
        <w:rPr>
          <w:rFonts w:ascii="Arial" w:hAnsi="Arial" w:cs="Arial"/>
          <w:sz w:val="22"/>
          <w:szCs w:val="22"/>
          <w:lang w:val="es-BO"/>
        </w:rPr>
        <w:t>Otras disposiciones relacionadas.</w:t>
      </w:r>
    </w:p>
    <w:p w14:paraId="367BE35B" w14:textId="77777777" w:rsidR="0096149A" w:rsidRPr="005F3BAC" w:rsidRDefault="0096149A" w:rsidP="0096149A">
      <w:pPr>
        <w:jc w:val="both"/>
        <w:rPr>
          <w:rFonts w:ascii="Arial" w:hAnsi="Arial" w:cs="Arial"/>
          <w:b/>
          <w:sz w:val="22"/>
          <w:szCs w:val="22"/>
          <w:lang w:val="es-BO"/>
        </w:rPr>
      </w:pPr>
    </w:p>
    <w:p w14:paraId="49CDD926" w14:textId="77777777" w:rsidR="0096149A" w:rsidRPr="002C5769" w:rsidRDefault="0096149A" w:rsidP="0096149A">
      <w:pPr>
        <w:jc w:val="both"/>
        <w:rPr>
          <w:rFonts w:ascii="Arial" w:hAnsi="Arial" w:cs="Arial"/>
          <w:sz w:val="22"/>
          <w:szCs w:val="22"/>
          <w:lang w:val="es-BO"/>
        </w:rPr>
      </w:pPr>
      <w:r w:rsidRPr="002C5769">
        <w:rPr>
          <w:rFonts w:ascii="Arial" w:hAnsi="Arial" w:cs="Arial"/>
          <w:b/>
          <w:sz w:val="22"/>
          <w:szCs w:val="22"/>
        </w:rPr>
        <w:t>CLÁUSULA</w:t>
      </w:r>
      <w:r w:rsidRPr="002C5769">
        <w:rPr>
          <w:rFonts w:ascii="Arial" w:hAnsi="Arial" w:cs="Arial"/>
          <w:b/>
          <w:sz w:val="22"/>
          <w:szCs w:val="22"/>
          <w:lang w:val="es-BO"/>
        </w:rPr>
        <w:t xml:space="preserve"> CUARTA.- (OBJETO Y CAUSA) </w:t>
      </w:r>
      <w:r w:rsidRPr="002C5769">
        <w:rPr>
          <w:rFonts w:ascii="Arial" w:hAnsi="Arial" w:cs="Arial"/>
          <w:sz w:val="22"/>
          <w:szCs w:val="22"/>
          <w:lang w:val="es-BO"/>
        </w:rPr>
        <w:t xml:space="preserve">El objeto del presente Contrato es la prestación del servicio de </w:t>
      </w:r>
      <w:r w:rsidRPr="002C5769">
        <w:rPr>
          <w:rFonts w:ascii="Arial" w:hAnsi="Arial" w:cs="Arial"/>
          <w:bCs/>
          <w:sz w:val="22"/>
          <w:szCs w:val="22"/>
          <w:lang w:val="es-ES_tradnl"/>
        </w:rPr>
        <w:t>transporte y custodia de material monetario (MM) en moneda extranjera (ME) para que el Banco Central de Bolivia (BCB)</w:t>
      </w:r>
      <w:r w:rsidRPr="002C5769">
        <w:rPr>
          <w:rFonts w:ascii="Arial" w:hAnsi="Arial" w:cs="Arial"/>
          <w:sz w:val="22"/>
          <w:szCs w:val="22"/>
          <w:lang w:val="es-BO"/>
        </w:rPr>
        <w:t>, hasta su conclusión, que en adelante se denominará el</w:t>
      </w:r>
      <w:r w:rsidRPr="002C5769">
        <w:rPr>
          <w:rFonts w:ascii="Arial" w:hAnsi="Arial" w:cs="Arial"/>
          <w:b/>
          <w:sz w:val="22"/>
          <w:szCs w:val="22"/>
          <w:lang w:val="es-BO"/>
        </w:rPr>
        <w:t xml:space="preserve"> SERVICIO,</w:t>
      </w:r>
      <w:r w:rsidRPr="002C5769">
        <w:rPr>
          <w:rFonts w:ascii="Arial" w:hAnsi="Arial" w:cs="Arial"/>
          <w:sz w:val="22"/>
          <w:szCs w:val="22"/>
          <w:lang w:val="es-BO"/>
        </w:rPr>
        <w:t xml:space="preserve"> para </w:t>
      </w:r>
      <w:r w:rsidRPr="002C5769">
        <w:rPr>
          <w:rFonts w:ascii="Arial" w:hAnsi="Arial" w:cs="Arial"/>
          <w:bCs/>
          <w:sz w:val="22"/>
          <w:szCs w:val="22"/>
          <w:lang w:val="es-ES_tradnl"/>
        </w:rPr>
        <w:t>recoger/enviar material monetario (MM) en moneda extranjera (ME) de/a las Entidades de Intermediación Financiera (EIF)</w:t>
      </w:r>
      <w:r w:rsidRPr="002C5769">
        <w:rPr>
          <w:rFonts w:ascii="Arial" w:hAnsi="Arial" w:cs="Arial"/>
          <w:bCs/>
          <w:sz w:val="22"/>
          <w:szCs w:val="22"/>
          <w:lang w:val="es-BO"/>
        </w:rPr>
        <w:t xml:space="preserve"> (incluyendo la Entidad Bancaria Pública) del interior del país y local</w:t>
      </w:r>
      <w:r w:rsidRPr="002C5769">
        <w:rPr>
          <w:rFonts w:ascii="Arial" w:hAnsi="Arial" w:cs="Arial"/>
          <w:sz w:val="22"/>
          <w:szCs w:val="22"/>
          <w:lang w:val="es-BO"/>
        </w:rPr>
        <w:t xml:space="preserve">, provistos por el </w:t>
      </w:r>
      <w:r w:rsidRPr="002C5769">
        <w:rPr>
          <w:rFonts w:ascii="Arial" w:hAnsi="Arial" w:cs="Arial"/>
          <w:b/>
          <w:sz w:val="22"/>
          <w:szCs w:val="22"/>
          <w:lang w:val="es-BO"/>
        </w:rPr>
        <w:t xml:space="preserve">PROVEEDOR, </w:t>
      </w:r>
      <w:r w:rsidRPr="002C5769">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79105E65"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br/>
      </w:r>
      <w:r w:rsidRPr="002C5769">
        <w:rPr>
          <w:rFonts w:ascii="Arial" w:hAnsi="Arial" w:cs="Arial"/>
          <w:b/>
          <w:sz w:val="22"/>
          <w:szCs w:val="22"/>
        </w:rPr>
        <w:t>CLÁUSULA</w:t>
      </w:r>
      <w:r w:rsidRPr="002C5769">
        <w:rPr>
          <w:rFonts w:ascii="Arial" w:hAnsi="Arial" w:cs="Arial"/>
          <w:b/>
          <w:sz w:val="22"/>
          <w:szCs w:val="22"/>
          <w:lang w:val="es-BO"/>
        </w:rPr>
        <w:t xml:space="preserve"> QUINTA.- (DOCUMENTOS INTEGRANTES DEL CONTRATO)</w:t>
      </w:r>
      <w:r w:rsidRPr="002C5769">
        <w:rPr>
          <w:rFonts w:ascii="Arial" w:hAnsi="Arial" w:cs="Arial"/>
          <w:sz w:val="22"/>
          <w:szCs w:val="22"/>
          <w:lang w:val="es-BO"/>
        </w:rPr>
        <w:t xml:space="preserve"> Forman parte del presente Contrato, los siguientes documentos:</w:t>
      </w:r>
    </w:p>
    <w:p w14:paraId="04022F7F" w14:textId="77777777" w:rsidR="0096149A" w:rsidRPr="002C5769" w:rsidRDefault="0096149A" w:rsidP="0096149A">
      <w:pPr>
        <w:jc w:val="both"/>
        <w:rPr>
          <w:rFonts w:ascii="Arial" w:hAnsi="Arial" w:cs="Arial"/>
          <w:sz w:val="22"/>
          <w:szCs w:val="22"/>
          <w:lang w:val="es-BO"/>
        </w:rPr>
      </w:pPr>
    </w:p>
    <w:p w14:paraId="62E4D6B4" w14:textId="77777777" w:rsidR="0096149A" w:rsidRPr="002C5769" w:rsidRDefault="0096149A" w:rsidP="0096149A">
      <w:pPr>
        <w:numPr>
          <w:ilvl w:val="0"/>
          <w:numId w:val="59"/>
        </w:numPr>
        <w:tabs>
          <w:tab w:val="left" w:pos="709"/>
        </w:tabs>
        <w:jc w:val="both"/>
        <w:rPr>
          <w:rFonts w:ascii="Arial" w:hAnsi="Arial" w:cs="Arial"/>
          <w:sz w:val="22"/>
          <w:szCs w:val="22"/>
          <w:lang w:val="es-BO"/>
        </w:rPr>
      </w:pPr>
      <w:r w:rsidRPr="002C5769">
        <w:rPr>
          <w:rFonts w:ascii="Arial" w:hAnsi="Arial" w:cs="Arial"/>
          <w:sz w:val="22"/>
          <w:szCs w:val="22"/>
          <w:lang w:val="es-BO"/>
        </w:rPr>
        <w:tab/>
        <w:t xml:space="preserve">Documento Base de Contratación. </w:t>
      </w:r>
    </w:p>
    <w:p w14:paraId="000DA0BE" w14:textId="77777777" w:rsidR="0096149A" w:rsidRPr="002C5769" w:rsidRDefault="0096149A" w:rsidP="0096149A">
      <w:pPr>
        <w:numPr>
          <w:ilvl w:val="0"/>
          <w:numId w:val="59"/>
        </w:numPr>
        <w:tabs>
          <w:tab w:val="left" w:pos="709"/>
        </w:tabs>
        <w:jc w:val="both"/>
        <w:rPr>
          <w:rFonts w:ascii="Arial" w:hAnsi="Arial" w:cs="Arial"/>
          <w:sz w:val="22"/>
          <w:szCs w:val="22"/>
          <w:lang w:val="es-BO"/>
        </w:rPr>
      </w:pPr>
      <w:r w:rsidRPr="002C5769">
        <w:rPr>
          <w:rFonts w:ascii="Arial" w:hAnsi="Arial" w:cs="Arial"/>
          <w:sz w:val="22"/>
          <w:szCs w:val="22"/>
          <w:lang w:val="es-BO"/>
        </w:rPr>
        <w:tab/>
        <w:t>Propuesta Adjudicada.</w:t>
      </w:r>
    </w:p>
    <w:p w14:paraId="25DC5B56" w14:textId="77777777" w:rsidR="0096149A" w:rsidRPr="002C5769" w:rsidRDefault="0096149A" w:rsidP="0096149A">
      <w:pPr>
        <w:numPr>
          <w:ilvl w:val="0"/>
          <w:numId w:val="59"/>
        </w:numPr>
        <w:tabs>
          <w:tab w:val="left" w:pos="709"/>
        </w:tabs>
        <w:jc w:val="both"/>
        <w:rPr>
          <w:rFonts w:ascii="Arial" w:hAnsi="Arial" w:cs="Arial"/>
          <w:sz w:val="22"/>
          <w:szCs w:val="22"/>
          <w:lang w:val="es-BO"/>
        </w:rPr>
      </w:pPr>
      <w:r w:rsidRPr="002C5769">
        <w:rPr>
          <w:rFonts w:ascii="Arial" w:hAnsi="Arial" w:cs="Arial"/>
          <w:sz w:val="22"/>
          <w:szCs w:val="22"/>
          <w:lang w:val="es-BO"/>
        </w:rPr>
        <w:t xml:space="preserve">Documento de Adjudicación, </w:t>
      </w:r>
      <w:r w:rsidRPr="002C5769">
        <w:rPr>
          <w:rFonts w:ascii="Arial" w:hAnsi="Arial" w:cs="Arial"/>
          <w:sz w:val="22"/>
          <w:szCs w:val="22"/>
        </w:rPr>
        <w:t xml:space="preserve">Resolución GADM - GAL N° </w:t>
      </w:r>
      <w:r w:rsidRPr="002C5769">
        <w:rPr>
          <w:rFonts w:ascii="Arial" w:hAnsi="Arial" w:cs="Arial"/>
          <w:color w:val="000000"/>
          <w:sz w:val="22"/>
          <w:szCs w:val="22"/>
          <w:lang w:val="es-BO" w:eastAsia="es-BO"/>
        </w:rPr>
        <w:t xml:space="preserve">___/2024 de __ </w:t>
      </w:r>
      <w:proofErr w:type="spellStart"/>
      <w:r w:rsidRPr="002C5769">
        <w:rPr>
          <w:rFonts w:ascii="Arial" w:hAnsi="Arial" w:cs="Arial"/>
          <w:color w:val="000000"/>
          <w:sz w:val="22"/>
          <w:szCs w:val="22"/>
          <w:lang w:val="es-BO" w:eastAsia="es-BO"/>
        </w:rPr>
        <w:t>de</w:t>
      </w:r>
      <w:proofErr w:type="spellEnd"/>
      <w:r w:rsidRPr="002C5769">
        <w:rPr>
          <w:rFonts w:ascii="Arial" w:hAnsi="Arial" w:cs="Arial"/>
          <w:color w:val="000000"/>
          <w:sz w:val="22"/>
          <w:szCs w:val="22"/>
          <w:lang w:val="es-BO" w:eastAsia="es-BO"/>
        </w:rPr>
        <w:t xml:space="preserve"> _____ </w:t>
      </w:r>
      <w:proofErr w:type="spellStart"/>
      <w:r w:rsidRPr="002C5769">
        <w:rPr>
          <w:rFonts w:ascii="Arial" w:hAnsi="Arial" w:cs="Arial"/>
          <w:color w:val="000000"/>
          <w:sz w:val="22"/>
          <w:szCs w:val="22"/>
          <w:lang w:val="es-BO" w:eastAsia="es-BO"/>
        </w:rPr>
        <w:t>de</w:t>
      </w:r>
      <w:proofErr w:type="spellEnd"/>
      <w:r w:rsidRPr="002C5769">
        <w:rPr>
          <w:rFonts w:ascii="Arial" w:hAnsi="Arial" w:cs="Arial"/>
          <w:color w:val="000000"/>
          <w:sz w:val="22"/>
          <w:szCs w:val="22"/>
          <w:lang w:val="es-BO" w:eastAsia="es-BO"/>
        </w:rPr>
        <w:t xml:space="preserve"> 2024 o Comunicación Interna</w:t>
      </w:r>
      <w:r w:rsidRPr="002C5769">
        <w:rPr>
          <w:rFonts w:ascii="Arial" w:hAnsi="Arial" w:cs="Arial"/>
          <w:sz w:val="22"/>
          <w:szCs w:val="22"/>
        </w:rPr>
        <w:t>.</w:t>
      </w:r>
    </w:p>
    <w:p w14:paraId="11A8C292" w14:textId="77777777" w:rsidR="0096149A" w:rsidRPr="002C5769" w:rsidRDefault="0096149A" w:rsidP="0096149A">
      <w:pPr>
        <w:numPr>
          <w:ilvl w:val="0"/>
          <w:numId w:val="59"/>
        </w:numPr>
        <w:tabs>
          <w:tab w:val="left" w:pos="709"/>
        </w:tabs>
        <w:jc w:val="both"/>
        <w:rPr>
          <w:rFonts w:ascii="Arial" w:hAnsi="Arial" w:cs="Arial"/>
          <w:sz w:val="22"/>
          <w:szCs w:val="22"/>
          <w:lang w:val="es-BO"/>
        </w:rPr>
      </w:pPr>
      <w:r w:rsidRPr="002C5769">
        <w:rPr>
          <w:rFonts w:ascii="Arial" w:hAnsi="Arial" w:cs="Arial"/>
          <w:sz w:val="22"/>
          <w:szCs w:val="22"/>
          <w:lang w:val="es-BO"/>
        </w:rPr>
        <w:tab/>
        <w:t xml:space="preserve">Documento de Constitución, </w:t>
      </w:r>
      <w:r w:rsidRPr="002C5769">
        <w:rPr>
          <w:rFonts w:ascii="Arial" w:hAnsi="Arial" w:cs="Arial"/>
          <w:b/>
          <w:sz w:val="22"/>
          <w:szCs w:val="22"/>
          <w:lang w:val="es-BO"/>
        </w:rPr>
        <w:t>cuando corresponda</w:t>
      </w:r>
      <w:r w:rsidRPr="002C5769">
        <w:rPr>
          <w:rFonts w:ascii="Arial" w:hAnsi="Arial" w:cs="Arial"/>
          <w:sz w:val="22"/>
          <w:szCs w:val="22"/>
          <w:lang w:val="es-BO"/>
        </w:rPr>
        <w:t>.</w:t>
      </w:r>
    </w:p>
    <w:p w14:paraId="123D115D" w14:textId="77777777" w:rsidR="0096149A" w:rsidRPr="002C5769" w:rsidRDefault="0096149A" w:rsidP="0096149A">
      <w:pPr>
        <w:numPr>
          <w:ilvl w:val="0"/>
          <w:numId w:val="59"/>
        </w:numPr>
        <w:jc w:val="both"/>
        <w:rPr>
          <w:rFonts w:ascii="Arial" w:hAnsi="Arial" w:cs="Arial"/>
          <w:sz w:val="22"/>
          <w:szCs w:val="22"/>
          <w:lang w:val="es-BO"/>
        </w:rPr>
      </w:pPr>
      <w:r w:rsidRPr="002C5769">
        <w:rPr>
          <w:rFonts w:ascii="Arial" w:hAnsi="Arial" w:cs="Arial"/>
          <w:sz w:val="22"/>
          <w:szCs w:val="22"/>
          <w:lang w:val="es-BO"/>
        </w:rPr>
        <w:t xml:space="preserve">Contrato de Asociación Accidental, </w:t>
      </w:r>
      <w:r w:rsidRPr="002C5769">
        <w:rPr>
          <w:rFonts w:ascii="Arial" w:hAnsi="Arial" w:cs="Arial"/>
          <w:b/>
          <w:sz w:val="22"/>
          <w:szCs w:val="22"/>
          <w:lang w:val="es-BO"/>
        </w:rPr>
        <w:t>cuando corresponda</w:t>
      </w:r>
      <w:r w:rsidRPr="002C5769">
        <w:rPr>
          <w:rFonts w:ascii="Arial" w:hAnsi="Arial" w:cs="Arial"/>
          <w:sz w:val="22"/>
          <w:szCs w:val="22"/>
          <w:lang w:val="es-BO"/>
        </w:rPr>
        <w:t>.</w:t>
      </w:r>
    </w:p>
    <w:p w14:paraId="4BCFEAB6" w14:textId="77777777" w:rsidR="0096149A" w:rsidRPr="002C5769" w:rsidRDefault="0096149A" w:rsidP="0096149A">
      <w:pPr>
        <w:numPr>
          <w:ilvl w:val="0"/>
          <w:numId w:val="59"/>
        </w:numPr>
        <w:jc w:val="both"/>
        <w:rPr>
          <w:rFonts w:ascii="Arial" w:hAnsi="Arial" w:cs="Arial"/>
          <w:sz w:val="22"/>
          <w:szCs w:val="22"/>
          <w:lang w:val="es-BO"/>
        </w:rPr>
      </w:pPr>
      <w:r w:rsidRPr="002C5769">
        <w:rPr>
          <w:rFonts w:ascii="Arial" w:hAnsi="Arial" w:cs="Arial"/>
          <w:sz w:val="22"/>
          <w:szCs w:val="22"/>
          <w:lang w:val="es-BO"/>
        </w:rPr>
        <w:t xml:space="preserve">Poder General del Representante Legal del </w:t>
      </w:r>
      <w:r w:rsidRPr="002C5769">
        <w:rPr>
          <w:rFonts w:ascii="Arial" w:hAnsi="Arial" w:cs="Arial"/>
          <w:b/>
          <w:sz w:val="22"/>
          <w:szCs w:val="22"/>
          <w:lang w:val="es-BO"/>
        </w:rPr>
        <w:t>PROVEEDOR</w:t>
      </w:r>
      <w:r w:rsidRPr="002C5769">
        <w:rPr>
          <w:rFonts w:ascii="Arial" w:hAnsi="Arial" w:cs="Arial"/>
          <w:sz w:val="22"/>
          <w:szCs w:val="22"/>
          <w:lang w:val="es-BO"/>
        </w:rPr>
        <w:t xml:space="preserve">, </w:t>
      </w:r>
      <w:r w:rsidRPr="002C5769">
        <w:rPr>
          <w:rFonts w:ascii="Arial" w:hAnsi="Arial" w:cs="Arial"/>
          <w:sz w:val="22"/>
          <w:szCs w:val="22"/>
          <w:lang w:val="es-ES_tradnl"/>
        </w:rPr>
        <w:t xml:space="preserve">Testimonio Nº ____/____ de __ </w:t>
      </w:r>
      <w:proofErr w:type="spellStart"/>
      <w:r w:rsidRPr="002C5769">
        <w:rPr>
          <w:rFonts w:ascii="Arial" w:hAnsi="Arial" w:cs="Arial"/>
          <w:sz w:val="22"/>
          <w:szCs w:val="22"/>
          <w:lang w:val="es-ES_tradnl"/>
        </w:rPr>
        <w:t>de</w:t>
      </w:r>
      <w:proofErr w:type="spellEnd"/>
      <w:r w:rsidRPr="002C5769">
        <w:rPr>
          <w:rFonts w:ascii="Arial" w:hAnsi="Arial" w:cs="Arial"/>
          <w:sz w:val="22"/>
          <w:szCs w:val="22"/>
          <w:lang w:val="es-ES_tradnl"/>
        </w:rPr>
        <w:t xml:space="preserve"> _______ </w:t>
      </w:r>
      <w:proofErr w:type="spellStart"/>
      <w:r w:rsidRPr="002C5769">
        <w:rPr>
          <w:rFonts w:ascii="Arial" w:hAnsi="Arial" w:cs="Arial"/>
          <w:sz w:val="22"/>
          <w:szCs w:val="22"/>
          <w:lang w:val="es-ES_tradnl"/>
        </w:rPr>
        <w:t>de</w:t>
      </w:r>
      <w:proofErr w:type="spellEnd"/>
      <w:r w:rsidRPr="002C5769">
        <w:rPr>
          <w:rFonts w:ascii="Arial" w:hAnsi="Arial" w:cs="Arial"/>
          <w:sz w:val="22"/>
          <w:szCs w:val="22"/>
          <w:lang w:val="es-ES_tradnl"/>
        </w:rPr>
        <w:t xml:space="preserve"> _______</w:t>
      </w:r>
      <w:r w:rsidRPr="002C5769">
        <w:rPr>
          <w:rFonts w:ascii="Arial" w:hAnsi="Arial" w:cs="Arial"/>
          <w:sz w:val="22"/>
          <w:szCs w:val="22"/>
        </w:rPr>
        <w:t>.</w:t>
      </w:r>
    </w:p>
    <w:p w14:paraId="026C1E5D" w14:textId="77777777" w:rsidR="0096149A" w:rsidRPr="002C5769" w:rsidRDefault="0096149A" w:rsidP="0096149A">
      <w:pPr>
        <w:widowControl w:val="0"/>
        <w:numPr>
          <w:ilvl w:val="0"/>
          <w:numId w:val="59"/>
        </w:numPr>
        <w:jc w:val="both"/>
        <w:rPr>
          <w:rFonts w:ascii="Arial" w:hAnsi="Arial" w:cs="Arial"/>
          <w:sz w:val="22"/>
          <w:szCs w:val="22"/>
          <w:lang w:val="es-BO"/>
        </w:rPr>
      </w:pPr>
      <w:r w:rsidRPr="002C5769">
        <w:rPr>
          <w:rFonts w:ascii="Arial" w:hAnsi="Arial" w:cs="Arial"/>
          <w:sz w:val="22"/>
          <w:szCs w:val="22"/>
        </w:rPr>
        <w:t xml:space="preserve">Certificado del Registro Único de Proveedores del Estado (RUPE) N° _________ de __ </w:t>
      </w:r>
      <w:proofErr w:type="spellStart"/>
      <w:r w:rsidRPr="002C5769">
        <w:rPr>
          <w:rFonts w:ascii="Arial" w:hAnsi="Arial" w:cs="Arial"/>
          <w:sz w:val="22"/>
          <w:szCs w:val="22"/>
        </w:rPr>
        <w:t>de</w:t>
      </w:r>
      <w:proofErr w:type="spellEnd"/>
      <w:r w:rsidRPr="002C5769">
        <w:rPr>
          <w:rFonts w:ascii="Arial" w:hAnsi="Arial" w:cs="Arial"/>
          <w:sz w:val="22"/>
          <w:szCs w:val="22"/>
        </w:rPr>
        <w:t xml:space="preserve"> ______ </w:t>
      </w:r>
      <w:proofErr w:type="spellStart"/>
      <w:r w:rsidRPr="002C5769">
        <w:rPr>
          <w:rFonts w:ascii="Arial" w:hAnsi="Arial" w:cs="Arial"/>
          <w:sz w:val="22"/>
          <w:szCs w:val="22"/>
        </w:rPr>
        <w:t>de</w:t>
      </w:r>
      <w:proofErr w:type="spellEnd"/>
      <w:r w:rsidRPr="002C5769">
        <w:rPr>
          <w:rFonts w:ascii="Arial" w:hAnsi="Arial" w:cs="Arial"/>
          <w:sz w:val="22"/>
          <w:szCs w:val="22"/>
        </w:rPr>
        <w:t xml:space="preserve"> 2024.</w:t>
      </w:r>
    </w:p>
    <w:p w14:paraId="08D58BE3" w14:textId="77777777" w:rsidR="0096149A" w:rsidRPr="002C5769" w:rsidRDefault="0096149A" w:rsidP="0096149A">
      <w:pPr>
        <w:widowControl w:val="0"/>
        <w:numPr>
          <w:ilvl w:val="0"/>
          <w:numId w:val="59"/>
        </w:numPr>
        <w:jc w:val="both"/>
        <w:rPr>
          <w:rFonts w:ascii="Arial" w:hAnsi="Arial" w:cs="Arial"/>
          <w:sz w:val="22"/>
          <w:szCs w:val="22"/>
          <w:lang w:val="es-BO"/>
        </w:rPr>
      </w:pPr>
      <w:r w:rsidRPr="002C5769">
        <w:rPr>
          <w:rFonts w:ascii="Arial" w:hAnsi="Arial" w:cs="Arial"/>
          <w:sz w:val="22"/>
          <w:szCs w:val="22"/>
        </w:rPr>
        <w:t xml:space="preserve">Formulario de Requerimiento de Servicios - Preventivo N° ____ de __ </w:t>
      </w:r>
      <w:proofErr w:type="spellStart"/>
      <w:r w:rsidRPr="002C5769">
        <w:rPr>
          <w:rFonts w:ascii="Arial" w:hAnsi="Arial" w:cs="Arial"/>
          <w:sz w:val="22"/>
          <w:szCs w:val="22"/>
        </w:rPr>
        <w:t>de</w:t>
      </w:r>
      <w:proofErr w:type="spellEnd"/>
      <w:r w:rsidRPr="002C5769">
        <w:rPr>
          <w:rFonts w:ascii="Arial" w:hAnsi="Arial" w:cs="Arial"/>
          <w:sz w:val="22"/>
          <w:szCs w:val="22"/>
        </w:rPr>
        <w:t xml:space="preserve"> ___ </w:t>
      </w:r>
      <w:proofErr w:type="spellStart"/>
      <w:r w:rsidRPr="002C5769">
        <w:rPr>
          <w:rFonts w:ascii="Arial" w:hAnsi="Arial" w:cs="Arial"/>
          <w:sz w:val="22"/>
          <w:szCs w:val="22"/>
        </w:rPr>
        <w:t>de</w:t>
      </w:r>
      <w:proofErr w:type="spellEnd"/>
      <w:r w:rsidRPr="002C5769">
        <w:rPr>
          <w:rFonts w:ascii="Arial" w:hAnsi="Arial" w:cs="Arial"/>
          <w:sz w:val="22"/>
          <w:szCs w:val="22"/>
        </w:rPr>
        <w:t xml:space="preserve"> 2024.</w:t>
      </w:r>
    </w:p>
    <w:p w14:paraId="03643C7E" w14:textId="77777777" w:rsidR="0096149A" w:rsidRPr="002C5769" w:rsidRDefault="0096149A" w:rsidP="0096149A">
      <w:pPr>
        <w:widowControl w:val="0"/>
        <w:numPr>
          <w:ilvl w:val="0"/>
          <w:numId w:val="59"/>
        </w:numPr>
        <w:autoSpaceDE w:val="0"/>
        <w:autoSpaceDN w:val="0"/>
        <w:adjustRightInd w:val="0"/>
        <w:jc w:val="both"/>
        <w:rPr>
          <w:rFonts w:ascii="Arial" w:hAnsi="Arial" w:cs="Arial"/>
          <w:sz w:val="22"/>
          <w:szCs w:val="22"/>
        </w:rPr>
      </w:pPr>
      <w:r w:rsidRPr="002C5769">
        <w:rPr>
          <w:rFonts w:ascii="Arial" w:hAnsi="Arial" w:cs="Arial"/>
          <w:sz w:val="22"/>
          <w:szCs w:val="22"/>
        </w:rPr>
        <w:t xml:space="preserve">Certificado N° ___ de __ </w:t>
      </w:r>
      <w:proofErr w:type="spellStart"/>
      <w:r w:rsidRPr="002C5769">
        <w:rPr>
          <w:rFonts w:ascii="Arial" w:hAnsi="Arial" w:cs="Arial"/>
          <w:sz w:val="22"/>
          <w:szCs w:val="22"/>
        </w:rPr>
        <w:t>de</w:t>
      </w:r>
      <w:proofErr w:type="spellEnd"/>
      <w:r w:rsidRPr="002C5769">
        <w:rPr>
          <w:rFonts w:ascii="Arial" w:hAnsi="Arial" w:cs="Arial"/>
          <w:sz w:val="22"/>
          <w:szCs w:val="22"/>
        </w:rPr>
        <w:t xml:space="preserve"> ___ </w:t>
      </w:r>
      <w:proofErr w:type="spellStart"/>
      <w:r w:rsidRPr="002C5769">
        <w:rPr>
          <w:rFonts w:ascii="Arial" w:hAnsi="Arial" w:cs="Arial"/>
          <w:sz w:val="22"/>
          <w:szCs w:val="22"/>
        </w:rPr>
        <w:t>de</w:t>
      </w:r>
      <w:proofErr w:type="spellEnd"/>
      <w:r w:rsidRPr="002C5769">
        <w:rPr>
          <w:rFonts w:ascii="Arial" w:hAnsi="Arial" w:cs="Arial"/>
          <w:sz w:val="22"/>
          <w:szCs w:val="22"/>
        </w:rPr>
        <w:t xml:space="preserve"> ___ </w:t>
      </w:r>
      <w:proofErr w:type="spellStart"/>
      <w:r w:rsidRPr="002C5769">
        <w:rPr>
          <w:rFonts w:ascii="Arial" w:hAnsi="Arial" w:cs="Arial"/>
          <w:sz w:val="22"/>
          <w:szCs w:val="22"/>
        </w:rPr>
        <w:t>de</w:t>
      </w:r>
      <w:proofErr w:type="spellEnd"/>
      <w:r w:rsidRPr="002C5769">
        <w:rPr>
          <w:rFonts w:ascii="Arial" w:hAnsi="Arial" w:cs="Arial"/>
          <w:sz w:val="22"/>
          <w:szCs w:val="22"/>
        </w:rPr>
        <w:t xml:space="preserve"> no adeudo de la Gestora Pública</w:t>
      </w:r>
      <w:r w:rsidRPr="002C5769">
        <w:rPr>
          <w:rFonts w:ascii="Arial" w:hAnsi="Arial" w:cs="Arial"/>
          <w:b/>
          <w:sz w:val="22"/>
          <w:szCs w:val="22"/>
        </w:rPr>
        <w:t xml:space="preserve"> </w:t>
      </w:r>
      <w:r w:rsidRPr="002C5769">
        <w:rPr>
          <w:rFonts w:ascii="Arial" w:hAnsi="Arial" w:cs="Arial"/>
          <w:sz w:val="22"/>
          <w:szCs w:val="22"/>
        </w:rPr>
        <w:t>de la Seguridad Social a Largo Plazo.</w:t>
      </w:r>
    </w:p>
    <w:p w14:paraId="37715AA6" w14:textId="77777777" w:rsidR="0096149A" w:rsidRPr="002C5769" w:rsidRDefault="0096149A" w:rsidP="0096149A">
      <w:pPr>
        <w:rPr>
          <w:rFonts w:ascii="Arial" w:hAnsi="Arial" w:cs="Arial"/>
          <w:sz w:val="22"/>
          <w:szCs w:val="22"/>
          <w:lang w:val="es-BO"/>
        </w:rPr>
      </w:pPr>
    </w:p>
    <w:p w14:paraId="12AF5552" w14:textId="77777777" w:rsidR="0096149A" w:rsidRPr="002C5769" w:rsidRDefault="0096149A" w:rsidP="0096149A">
      <w:pPr>
        <w:jc w:val="both"/>
        <w:rPr>
          <w:rFonts w:ascii="Arial" w:hAnsi="Arial" w:cs="Arial"/>
          <w:b/>
          <w:sz w:val="22"/>
          <w:szCs w:val="22"/>
          <w:lang w:val="es-BO"/>
        </w:rPr>
      </w:pPr>
      <w:r w:rsidRPr="002C5769">
        <w:rPr>
          <w:rFonts w:ascii="Arial" w:hAnsi="Arial" w:cs="Arial"/>
          <w:b/>
          <w:sz w:val="22"/>
          <w:szCs w:val="22"/>
        </w:rPr>
        <w:lastRenderedPageBreak/>
        <w:t>CLÁUSULA</w:t>
      </w:r>
      <w:r w:rsidRPr="002C5769">
        <w:rPr>
          <w:rFonts w:ascii="Arial" w:hAnsi="Arial" w:cs="Arial"/>
          <w:b/>
          <w:sz w:val="22"/>
          <w:szCs w:val="22"/>
          <w:lang w:val="es-BO"/>
        </w:rPr>
        <w:t xml:space="preserve"> SEXTA.- (OBLIGACIONES DE LAS PARTES) </w:t>
      </w:r>
      <w:r w:rsidRPr="002C5769">
        <w:rPr>
          <w:rFonts w:ascii="Arial" w:hAnsi="Arial" w:cs="Arial"/>
          <w:sz w:val="22"/>
          <w:szCs w:val="22"/>
          <w:lang w:val="es-BO"/>
        </w:rPr>
        <w:t xml:space="preserve">Las partes contratantes se comprometen y obligan a dar cumplimiento a todas y cada una de las cláusulas del presente Contrato. </w:t>
      </w:r>
    </w:p>
    <w:p w14:paraId="6B68F484" w14:textId="77777777" w:rsidR="0096149A" w:rsidRPr="002C5769" w:rsidRDefault="0096149A" w:rsidP="0096149A">
      <w:pPr>
        <w:jc w:val="both"/>
        <w:rPr>
          <w:rFonts w:ascii="Arial" w:hAnsi="Arial" w:cs="Arial"/>
          <w:sz w:val="22"/>
          <w:szCs w:val="22"/>
          <w:lang w:val="es-BO"/>
        </w:rPr>
      </w:pPr>
    </w:p>
    <w:p w14:paraId="347961F7"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Por su parte, el </w:t>
      </w:r>
      <w:r w:rsidRPr="002C5769">
        <w:rPr>
          <w:rFonts w:ascii="Arial" w:hAnsi="Arial" w:cs="Arial"/>
          <w:b/>
          <w:sz w:val="22"/>
          <w:szCs w:val="22"/>
          <w:lang w:val="es-BO"/>
        </w:rPr>
        <w:t>PROVEEDOR</w:t>
      </w:r>
      <w:r w:rsidRPr="002C5769">
        <w:rPr>
          <w:rFonts w:ascii="Arial" w:hAnsi="Arial" w:cs="Arial"/>
          <w:sz w:val="22"/>
          <w:szCs w:val="22"/>
          <w:lang w:val="es-BO"/>
        </w:rPr>
        <w:t xml:space="preserve"> se compromete a cumplir con las siguientes obligaciones: </w:t>
      </w:r>
    </w:p>
    <w:p w14:paraId="2FB01DDE" w14:textId="77777777" w:rsidR="0096149A" w:rsidRPr="002C5769" w:rsidRDefault="0096149A" w:rsidP="0096149A">
      <w:pPr>
        <w:jc w:val="both"/>
        <w:rPr>
          <w:rFonts w:ascii="Arial" w:hAnsi="Arial" w:cs="Arial"/>
          <w:sz w:val="22"/>
          <w:szCs w:val="22"/>
          <w:lang w:val="es-BO"/>
        </w:rPr>
      </w:pPr>
    </w:p>
    <w:p w14:paraId="12769F06" w14:textId="77777777" w:rsidR="0096149A" w:rsidRPr="002C5769" w:rsidRDefault="0096149A" w:rsidP="0096149A">
      <w:pPr>
        <w:numPr>
          <w:ilvl w:val="0"/>
          <w:numId w:val="61"/>
        </w:numPr>
        <w:jc w:val="both"/>
        <w:rPr>
          <w:rFonts w:ascii="Arial" w:hAnsi="Arial" w:cs="Arial"/>
          <w:sz w:val="22"/>
          <w:szCs w:val="22"/>
          <w:lang w:val="es-BO"/>
        </w:rPr>
      </w:pPr>
      <w:r w:rsidRPr="002C5769">
        <w:rPr>
          <w:rFonts w:ascii="Arial" w:hAnsi="Arial" w:cs="Arial"/>
          <w:sz w:val="22"/>
          <w:szCs w:val="22"/>
          <w:lang w:val="es-BO"/>
        </w:rPr>
        <w:t xml:space="preserve">Realizar la prestación del </w:t>
      </w:r>
      <w:r w:rsidRPr="002C5769">
        <w:rPr>
          <w:rFonts w:ascii="Arial" w:hAnsi="Arial" w:cs="Arial"/>
          <w:b/>
          <w:sz w:val="22"/>
          <w:szCs w:val="22"/>
          <w:lang w:val="es-BO"/>
        </w:rPr>
        <w:t>SERVICIO</w:t>
      </w:r>
      <w:r w:rsidRPr="002C5769">
        <w:rPr>
          <w:rFonts w:ascii="Arial" w:hAnsi="Arial" w:cs="Arial"/>
          <w:sz w:val="22"/>
          <w:szCs w:val="22"/>
          <w:lang w:val="es-BO"/>
        </w:rPr>
        <w:t xml:space="preserve"> objeto del presente Contrato, de acuerdo con lo establecido en el DBC, así como las condiciones de su propuesta.</w:t>
      </w:r>
    </w:p>
    <w:p w14:paraId="6BBF66B2" w14:textId="77777777" w:rsidR="0096149A" w:rsidRPr="002C5769" w:rsidRDefault="0096149A" w:rsidP="0096149A">
      <w:pPr>
        <w:numPr>
          <w:ilvl w:val="0"/>
          <w:numId w:val="61"/>
        </w:numPr>
        <w:jc w:val="both"/>
        <w:rPr>
          <w:rFonts w:ascii="Arial" w:hAnsi="Arial" w:cs="Arial"/>
          <w:sz w:val="22"/>
          <w:szCs w:val="22"/>
          <w:lang w:val="es-BO"/>
        </w:rPr>
      </w:pPr>
      <w:r w:rsidRPr="002C5769">
        <w:rPr>
          <w:rFonts w:ascii="Arial" w:hAnsi="Arial" w:cs="Arial"/>
          <w:sz w:val="22"/>
          <w:szCs w:val="22"/>
          <w:lang w:val="es-BO"/>
        </w:rPr>
        <w:t xml:space="preserve">Prestar el </w:t>
      </w:r>
      <w:r w:rsidRPr="002C5769">
        <w:rPr>
          <w:rFonts w:ascii="Arial" w:hAnsi="Arial" w:cs="Arial"/>
          <w:b/>
          <w:sz w:val="22"/>
          <w:szCs w:val="22"/>
          <w:lang w:val="es-BO"/>
        </w:rPr>
        <w:t>SERVICIO</w:t>
      </w:r>
      <w:r w:rsidRPr="002C5769">
        <w:rPr>
          <w:rFonts w:ascii="Arial" w:hAnsi="Arial" w:cs="Arial"/>
          <w:sz w:val="22"/>
          <w:szCs w:val="22"/>
          <w:lang w:val="es-BO"/>
        </w:rPr>
        <w:t>, objeto del presente Contrato, en forma eficiente, oportuna y en el lugar de destino convenido con las características técnicas ofertadas y aceptadas.</w:t>
      </w:r>
    </w:p>
    <w:p w14:paraId="28D39960" w14:textId="77777777" w:rsidR="0096149A" w:rsidRPr="002C5769" w:rsidRDefault="0096149A" w:rsidP="0096149A">
      <w:pPr>
        <w:numPr>
          <w:ilvl w:val="0"/>
          <w:numId w:val="61"/>
        </w:numPr>
        <w:jc w:val="both"/>
        <w:rPr>
          <w:rFonts w:ascii="Arial" w:hAnsi="Arial" w:cs="Arial"/>
          <w:sz w:val="22"/>
          <w:szCs w:val="22"/>
          <w:lang w:val="es-BO"/>
        </w:rPr>
      </w:pPr>
      <w:r w:rsidRPr="002C5769">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8AFC221" w14:textId="77777777" w:rsidR="0096149A" w:rsidRPr="002C5769" w:rsidRDefault="0096149A" w:rsidP="0096149A">
      <w:pPr>
        <w:pStyle w:val="Prrafodelista"/>
        <w:numPr>
          <w:ilvl w:val="0"/>
          <w:numId w:val="61"/>
        </w:numPr>
        <w:jc w:val="both"/>
        <w:rPr>
          <w:rFonts w:ascii="Arial" w:hAnsi="Arial" w:cs="Arial"/>
          <w:sz w:val="22"/>
          <w:szCs w:val="22"/>
          <w:lang w:val="es-ES_tradnl"/>
        </w:rPr>
      </w:pPr>
      <w:r w:rsidRPr="002C5769">
        <w:rPr>
          <w:rFonts w:ascii="Arial" w:hAnsi="Arial" w:cs="Arial"/>
          <w:sz w:val="22"/>
          <w:szCs w:val="22"/>
          <w:lang w:val="es-ES_tradnl"/>
        </w:rPr>
        <w:t xml:space="preserve">De acuerdo a lo establecido en el Decreto Supremo N° 108 de 1 de mayo de 2009 y en la Resolución Ministerial N° 527/09 de 10 de agosto de 2009, se obliga a proveer a sus trabajadores de ropa de trabajo y equipo de protección personal, para prevenir riegos ocupacionales, </w:t>
      </w:r>
      <w:r w:rsidRPr="002C5769">
        <w:rPr>
          <w:rFonts w:ascii="Arial" w:hAnsi="Arial" w:cs="Arial"/>
          <w:sz w:val="22"/>
          <w:szCs w:val="22"/>
          <w:lang w:val="es-BO"/>
        </w:rPr>
        <w:t xml:space="preserve">aspecto que será verificado por </w:t>
      </w:r>
      <w:r>
        <w:rPr>
          <w:rFonts w:ascii="Arial" w:hAnsi="Arial" w:cs="Arial"/>
          <w:sz w:val="22"/>
          <w:szCs w:val="22"/>
          <w:lang w:val="es-BO"/>
        </w:rPr>
        <w:t>el</w:t>
      </w:r>
      <w:r w:rsidRPr="002C5769">
        <w:rPr>
          <w:rFonts w:ascii="Arial" w:hAnsi="Arial" w:cs="Arial"/>
          <w:sz w:val="22"/>
          <w:szCs w:val="22"/>
          <w:lang w:val="es-BO"/>
        </w:rPr>
        <w:t xml:space="preserve"> </w:t>
      </w:r>
      <w:r w:rsidRPr="002C5769">
        <w:rPr>
          <w:rFonts w:ascii="Arial" w:hAnsi="Arial" w:cs="Arial"/>
          <w:b/>
          <w:sz w:val="22"/>
          <w:szCs w:val="22"/>
          <w:lang w:val="es-BO"/>
        </w:rPr>
        <w:t>FISCAL</w:t>
      </w:r>
      <w:r w:rsidRPr="002C5769">
        <w:rPr>
          <w:rFonts w:ascii="Arial" w:hAnsi="Arial" w:cs="Arial"/>
          <w:sz w:val="22"/>
          <w:szCs w:val="22"/>
          <w:lang w:val="es-BO"/>
        </w:rPr>
        <w:t xml:space="preserve"> en coordinación con la Subgerencia de Gestión de Riesgos, para el primer pago.</w:t>
      </w:r>
      <w:r w:rsidRPr="002C5769">
        <w:rPr>
          <w:rFonts w:ascii="Arial" w:hAnsi="Arial" w:cs="Arial"/>
          <w:sz w:val="22"/>
          <w:szCs w:val="22"/>
          <w:lang w:val="es-ES_tradnl"/>
        </w:rPr>
        <w:t xml:space="preserve"> Así como de capacitar a todo su personal en procedimiento</w:t>
      </w:r>
      <w:r>
        <w:rPr>
          <w:rFonts w:ascii="Arial" w:hAnsi="Arial" w:cs="Arial"/>
          <w:sz w:val="22"/>
          <w:szCs w:val="22"/>
          <w:lang w:val="es-ES_tradnl"/>
        </w:rPr>
        <w:t>s</w:t>
      </w:r>
      <w:r w:rsidRPr="002C5769">
        <w:rPr>
          <w:rFonts w:ascii="Arial" w:hAnsi="Arial" w:cs="Arial"/>
          <w:sz w:val="22"/>
          <w:szCs w:val="22"/>
          <w:lang w:val="es-ES_tradnl"/>
        </w:rPr>
        <w:t xml:space="preserve"> y normas de prevención y seguridad industrial.</w:t>
      </w:r>
    </w:p>
    <w:p w14:paraId="69B7460D" w14:textId="77777777" w:rsidR="0096149A" w:rsidRPr="002C5769" w:rsidRDefault="0096149A" w:rsidP="0096149A">
      <w:pPr>
        <w:numPr>
          <w:ilvl w:val="0"/>
          <w:numId w:val="61"/>
        </w:numPr>
        <w:jc w:val="both"/>
        <w:rPr>
          <w:rFonts w:ascii="Arial" w:hAnsi="Arial" w:cs="Arial"/>
          <w:sz w:val="22"/>
          <w:szCs w:val="22"/>
          <w:lang w:val="es-BO"/>
        </w:rPr>
      </w:pPr>
      <w:r w:rsidRPr="002C5769">
        <w:rPr>
          <w:rFonts w:ascii="Arial" w:hAnsi="Arial" w:cs="Arial"/>
          <w:sz w:val="22"/>
          <w:szCs w:val="22"/>
          <w:lang w:val="es-BO"/>
        </w:rPr>
        <w:t>Cumplir cada una de las cláusulas del presente Contrato.</w:t>
      </w:r>
    </w:p>
    <w:p w14:paraId="3707474D" w14:textId="77777777" w:rsidR="0096149A" w:rsidRPr="002C5769" w:rsidRDefault="0096149A" w:rsidP="0096149A">
      <w:pPr>
        <w:ind w:left="720"/>
        <w:jc w:val="both"/>
        <w:rPr>
          <w:rFonts w:ascii="Arial" w:hAnsi="Arial" w:cs="Arial"/>
          <w:sz w:val="22"/>
          <w:szCs w:val="22"/>
          <w:lang w:val="es-BO"/>
        </w:rPr>
      </w:pPr>
    </w:p>
    <w:p w14:paraId="2D472200"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Por su parte, </w:t>
      </w:r>
      <w:r w:rsidRPr="002C5769">
        <w:rPr>
          <w:rFonts w:ascii="Arial" w:hAnsi="Arial" w:cs="Arial"/>
          <w:b/>
          <w:sz w:val="22"/>
          <w:szCs w:val="22"/>
          <w:lang w:val="es-BO"/>
        </w:rPr>
        <w:t>la ENTIDAD</w:t>
      </w:r>
      <w:r w:rsidRPr="002C5769">
        <w:rPr>
          <w:rFonts w:ascii="Arial" w:hAnsi="Arial" w:cs="Arial"/>
          <w:sz w:val="22"/>
          <w:szCs w:val="22"/>
          <w:lang w:val="es-BO"/>
        </w:rPr>
        <w:t xml:space="preserve"> se compromete a cumplir con las siguientes obligaciones:</w:t>
      </w:r>
    </w:p>
    <w:p w14:paraId="1CF0295A" w14:textId="77777777" w:rsidR="0096149A" w:rsidRPr="002C5769" w:rsidRDefault="0096149A" w:rsidP="0096149A">
      <w:pPr>
        <w:jc w:val="both"/>
        <w:rPr>
          <w:rFonts w:ascii="Arial" w:hAnsi="Arial" w:cs="Arial"/>
          <w:sz w:val="22"/>
          <w:szCs w:val="22"/>
          <w:lang w:val="es-BO"/>
        </w:rPr>
      </w:pPr>
    </w:p>
    <w:p w14:paraId="446F22E2" w14:textId="77777777" w:rsidR="0096149A" w:rsidRPr="002C5769" w:rsidRDefault="0096149A" w:rsidP="0096149A">
      <w:pPr>
        <w:numPr>
          <w:ilvl w:val="0"/>
          <w:numId w:val="60"/>
        </w:numPr>
        <w:jc w:val="both"/>
        <w:rPr>
          <w:rFonts w:ascii="Arial" w:hAnsi="Arial" w:cs="Arial"/>
          <w:sz w:val="22"/>
          <w:szCs w:val="22"/>
          <w:lang w:val="es-BO"/>
        </w:rPr>
      </w:pPr>
      <w:r w:rsidRPr="002C5769">
        <w:rPr>
          <w:rFonts w:ascii="Arial" w:hAnsi="Arial" w:cs="Arial"/>
          <w:sz w:val="22"/>
          <w:szCs w:val="22"/>
          <w:lang w:val="es-BO"/>
        </w:rPr>
        <w:t>Dar conformidad a los servicios generales de acuerdo con las condiciones establecidas en el DBC, así como las condiciones de la propuesta adjudicada.</w:t>
      </w:r>
    </w:p>
    <w:p w14:paraId="769A12FD" w14:textId="77777777" w:rsidR="0096149A" w:rsidRPr="002C5769" w:rsidRDefault="0096149A" w:rsidP="0096149A">
      <w:pPr>
        <w:numPr>
          <w:ilvl w:val="0"/>
          <w:numId w:val="60"/>
        </w:numPr>
        <w:jc w:val="both"/>
        <w:rPr>
          <w:rFonts w:ascii="Arial" w:hAnsi="Arial" w:cs="Arial"/>
          <w:sz w:val="22"/>
          <w:szCs w:val="22"/>
          <w:lang w:val="es-BO"/>
        </w:rPr>
      </w:pPr>
      <w:r w:rsidRPr="002C5769">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0FD75A6A" w14:textId="77777777" w:rsidR="0096149A" w:rsidRPr="002C5769" w:rsidRDefault="0096149A" w:rsidP="0096149A">
      <w:pPr>
        <w:numPr>
          <w:ilvl w:val="0"/>
          <w:numId w:val="60"/>
        </w:numPr>
        <w:jc w:val="both"/>
        <w:rPr>
          <w:rFonts w:ascii="Arial" w:hAnsi="Arial" w:cs="Arial"/>
          <w:sz w:val="22"/>
          <w:szCs w:val="22"/>
          <w:lang w:val="es-BO"/>
        </w:rPr>
      </w:pPr>
      <w:r w:rsidRPr="002C5769">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53B45A91" w14:textId="77777777" w:rsidR="0096149A" w:rsidRPr="002C5769" w:rsidRDefault="0096149A" w:rsidP="0096149A">
      <w:pPr>
        <w:numPr>
          <w:ilvl w:val="0"/>
          <w:numId w:val="60"/>
        </w:numPr>
        <w:jc w:val="both"/>
        <w:rPr>
          <w:rFonts w:ascii="Arial" w:hAnsi="Arial" w:cs="Arial"/>
          <w:sz w:val="22"/>
          <w:szCs w:val="22"/>
          <w:lang w:val="es-BO"/>
        </w:rPr>
      </w:pPr>
      <w:r w:rsidRPr="002C5769">
        <w:rPr>
          <w:rFonts w:ascii="Arial" w:hAnsi="Arial" w:cs="Arial"/>
          <w:sz w:val="22"/>
          <w:szCs w:val="22"/>
          <w:lang w:val="es-BO"/>
        </w:rPr>
        <w:t>Cumplir cada una de las cláusulas del presente Contrato.</w:t>
      </w:r>
    </w:p>
    <w:p w14:paraId="49034025" w14:textId="77777777" w:rsidR="0096149A" w:rsidRPr="002C5769" w:rsidRDefault="0096149A" w:rsidP="0096149A">
      <w:pPr>
        <w:autoSpaceDE w:val="0"/>
        <w:autoSpaceDN w:val="0"/>
        <w:adjustRightInd w:val="0"/>
        <w:jc w:val="both"/>
        <w:rPr>
          <w:rFonts w:ascii="Arial" w:hAnsi="Arial" w:cs="Arial"/>
          <w:b/>
          <w:sz w:val="22"/>
          <w:szCs w:val="22"/>
          <w:lang w:val="es-BO"/>
        </w:rPr>
      </w:pPr>
    </w:p>
    <w:p w14:paraId="1CC0B29F" w14:textId="77777777" w:rsidR="0096149A" w:rsidRPr="002C5769" w:rsidRDefault="0096149A" w:rsidP="0096149A">
      <w:pPr>
        <w:autoSpaceDE w:val="0"/>
        <w:autoSpaceDN w:val="0"/>
        <w:adjustRightInd w:val="0"/>
        <w:jc w:val="both"/>
        <w:rPr>
          <w:rFonts w:ascii="Arial" w:hAnsi="Arial" w:cs="Arial"/>
          <w:sz w:val="22"/>
          <w:szCs w:val="22"/>
          <w:lang w:val="es-BO"/>
        </w:rPr>
      </w:pPr>
      <w:r w:rsidRPr="002C5769">
        <w:rPr>
          <w:rFonts w:ascii="Arial" w:hAnsi="Arial" w:cs="Arial"/>
          <w:b/>
          <w:sz w:val="22"/>
          <w:szCs w:val="22"/>
        </w:rPr>
        <w:t>CLÁUSULA</w:t>
      </w:r>
      <w:r w:rsidRPr="002C5769">
        <w:rPr>
          <w:rFonts w:ascii="Arial" w:hAnsi="Arial" w:cs="Arial"/>
          <w:b/>
          <w:sz w:val="22"/>
          <w:szCs w:val="22"/>
          <w:lang w:val="es-BO"/>
        </w:rPr>
        <w:t xml:space="preserve"> SÉPTIMA.- (VIGENCIA) </w:t>
      </w:r>
      <w:r w:rsidRPr="002C5769">
        <w:rPr>
          <w:rFonts w:ascii="Arial" w:hAnsi="Arial" w:cs="Arial"/>
          <w:sz w:val="22"/>
          <w:szCs w:val="22"/>
          <w:lang w:val="es-BO"/>
        </w:rPr>
        <w:t>El presente Contrato entrará en vigencia desde el día siguiente hábil de su suscripción por ambas partes, hasta la terminación del Contrato.</w:t>
      </w:r>
    </w:p>
    <w:p w14:paraId="279135CF" w14:textId="77777777" w:rsidR="0096149A" w:rsidRPr="002C5769" w:rsidRDefault="0096149A" w:rsidP="0096149A">
      <w:pPr>
        <w:jc w:val="both"/>
        <w:rPr>
          <w:rFonts w:ascii="Arial" w:hAnsi="Arial" w:cs="Arial"/>
          <w:b/>
          <w:sz w:val="22"/>
          <w:szCs w:val="22"/>
        </w:rPr>
      </w:pPr>
    </w:p>
    <w:p w14:paraId="08CA1AF2" w14:textId="77777777" w:rsidR="0096149A" w:rsidRPr="002C5769" w:rsidRDefault="0096149A" w:rsidP="0096149A">
      <w:pPr>
        <w:jc w:val="both"/>
        <w:rPr>
          <w:rFonts w:ascii="Arial" w:hAnsi="Arial" w:cs="Arial"/>
          <w:sz w:val="22"/>
          <w:szCs w:val="22"/>
          <w:lang w:val="es-BO"/>
        </w:rPr>
      </w:pPr>
      <w:r w:rsidRPr="002C5769">
        <w:rPr>
          <w:rFonts w:ascii="Arial" w:hAnsi="Arial" w:cs="Arial"/>
          <w:b/>
          <w:sz w:val="22"/>
          <w:szCs w:val="22"/>
        </w:rPr>
        <w:t>CLÁUSULA</w:t>
      </w:r>
      <w:r w:rsidRPr="002C5769">
        <w:rPr>
          <w:rFonts w:ascii="Arial" w:hAnsi="Arial" w:cs="Arial"/>
          <w:b/>
          <w:sz w:val="22"/>
          <w:szCs w:val="22"/>
          <w:lang w:val="es-BO"/>
        </w:rPr>
        <w:t xml:space="preserve"> OCTAVA.- (RETENCIONES POR PAGOS PARCIALES) </w:t>
      </w:r>
      <w:r w:rsidRPr="002C5769">
        <w:rPr>
          <w:rFonts w:ascii="Arial" w:hAnsi="Arial" w:cs="Arial"/>
          <w:sz w:val="22"/>
          <w:szCs w:val="22"/>
          <w:lang w:val="es-BO"/>
        </w:rPr>
        <w:t xml:space="preserve">El </w:t>
      </w:r>
      <w:r w:rsidRPr="002C5769">
        <w:rPr>
          <w:rFonts w:ascii="Arial" w:hAnsi="Arial" w:cs="Arial"/>
          <w:b/>
          <w:sz w:val="22"/>
          <w:szCs w:val="22"/>
          <w:lang w:val="es-BO"/>
        </w:rPr>
        <w:t xml:space="preserve">PROVEEDOR </w:t>
      </w:r>
      <w:r w:rsidRPr="002C5769">
        <w:rPr>
          <w:rFonts w:ascii="Arial" w:hAnsi="Arial" w:cs="Arial"/>
          <w:sz w:val="22"/>
          <w:szCs w:val="22"/>
          <w:lang w:val="es-BO"/>
        </w:rPr>
        <w:t xml:space="preserve">acepta expresamente, que la </w:t>
      </w:r>
      <w:r w:rsidRPr="002C5769">
        <w:rPr>
          <w:rFonts w:ascii="Arial" w:hAnsi="Arial" w:cs="Arial"/>
          <w:b/>
          <w:sz w:val="22"/>
          <w:szCs w:val="22"/>
          <w:lang w:val="es-BO"/>
        </w:rPr>
        <w:t>ENTIDAD</w:t>
      </w:r>
      <w:r w:rsidRPr="002C5769">
        <w:rPr>
          <w:rFonts w:ascii="Arial" w:hAnsi="Arial" w:cs="Arial"/>
          <w:sz w:val="22"/>
          <w:szCs w:val="22"/>
          <w:lang w:val="es-BO"/>
        </w:rPr>
        <w:t xml:space="preserve"> retendrá el siete por ciento (7%) </w:t>
      </w:r>
      <w:r w:rsidRPr="002C5769">
        <w:rPr>
          <w:rFonts w:ascii="Arial" w:hAnsi="Arial" w:cs="Arial"/>
          <w:bCs/>
          <w:iCs/>
          <w:sz w:val="22"/>
          <w:szCs w:val="22"/>
        </w:rPr>
        <w:t>o “tres punto cinco por ciento (3.5%)</w:t>
      </w:r>
      <w:r w:rsidRPr="002C5769">
        <w:rPr>
          <w:rFonts w:ascii="Arial" w:hAnsi="Arial" w:cs="Arial"/>
          <w:b/>
          <w:bCs/>
          <w:i/>
          <w:iCs/>
          <w:sz w:val="22"/>
          <w:szCs w:val="22"/>
        </w:rPr>
        <w:t xml:space="preserve"> </w:t>
      </w:r>
      <w:r w:rsidRPr="002C5769">
        <w:rPr>
          <w:rFonts w:ascii="Arial" w:hAnsi="Arial" w:cs="Arial"/>
          <w:sz w:val="22"/>
          <w:szCs w:val="22"/>
          <w:lang w:val="es-BO"/>
        </w:rPr>
        <w:t xml:space="preserve">de cada pago realizado por la prestación del </w:t>
      </w:r>
      <w:r w:rsidRPr="002C5769">
        <w:rPr>
          <w:rFonts w:ascii="Arial" w:hAnsi="Arial" w:cs="Arial"/>
          <w:b/>
          <w:sz w:val="22"/>
          <w:szCs w:val="22"/>
          <w:lang w:val="es-BO"/>
        </w:rPr>
        <w:t xml:space="preserve">SERVICIO </w:t>
      </w:r>
      <w:r w:rsidRPr="002C5769">
        <w:rPr>
          <w:rFonts w:ascii="Arial" w:hAnsi="Arial" w:cs="Arial"/>
          <w:sz w:val="22"/>
          <w:szCs w:val="22"/>
          <w:lang w:val="es-BO"/>
        </w:rPr>
        <w:t xml:space="preserve">efectivizado, en sustitución de la Garantía de Cumplimiento de Contrato. </w:t>
      </w:r>
    </w:p>
    <w:p w14:paraId="4C787A19" w14:textId="77777777" w:rsidR="0096149A" w:rsidRPr="002C5769" w:rsidRDefault="0096149A" w:rsidP="0096149A">
      <w:pPr>
        <w:jc w:val="both"/>
        <w:rPr>
          <w:rFonts w:ascii="Arial" w:hAnsi="Arial" w:cs="Arial"/>
          <w:sz w:val="22"/>
          <w:szCs w:val="22"/>
          <w:lang w:val="es-BO"/>
        </w:rPr>
      </w:pPr>
    </w:p>
    <w:p w14:paraId="44F0F629"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El importe de las retenciones en caso de cualquier incumplimiento contractual incurrido por el </w:t>
      </w:r>
      <w:r w:rsidRPr="002C5769">
        <w:rPr>
          <w:rFonts w:ascii="Arial" w:hAnsi="Arial" w:cs="Arial"/>
          <w:b/>
          <w:sz w:val="22"/>
          <w:szCs w:val="22"/>
          <w:lang w:val="es-BO"/>
        </w:rPr>
        <w:t>PROVEEDOR</w:t>
      </w:r>
      <w:r w:rsidRPr="002C5769">
        <w:rPr>
          <w:rFonts w:ascii="Arial" w:hAnsi="Arial" w:cs="Arial"/>
          <w:sz w:val="22"/>
          <w:szCs w:val="22"/>
          <w:lang w:val="es-BO"/>
        </w:rPr>
        <w:t xml:space="preserve">, quedará en favor de la </w:t>
      </w:r>
      <w:r w:rsidRPr="002C5769">
        <w:rPr>
          <w:rFonts w:ascii="Arial" w:hAnsi="Arial" w:cs="Arial"/>
          <w:b/>
          <w:sz w:val="22"/>
          <w:szCs w:val="22"/>
          <w:lang w:val="es-BO"/>
        </w:rPr>
        <w:t>ENTIDAD</w:t>
      </w:r>
      <w:r w:rsidRPr="002C5769">
        <w:rPr>
          <w:rFonts w:ascii="Arial" w:hAnsi="Arial" w:cs="Arial"/>
          <w:sz w:val="22"/>
          <w:szCs w:val="22"/>
          <w:lang w:val="es-BO"/>
        </w:rPr>
        <w:t>, sin necesidad de ningún trámite o acción judicial, a su sólo requerimiento.</w:t>
      </w:r>
    </w:p>
    <w:p w14:paraId="6B205E01" w14:textId="77777777" w:rsidR="0096149A" w:rsidRPr="002C5769" w:rsidRDefault="0096149A" w:rsidP="0096149A">
      <w:pPr>
        <w:jc w:val="both"/>
        <w:rPr>
          <w:rFonts w:ascii="Arial" w:hAnsi="Arial" w:cs="Arial"/>
          <w:sz w:val="22"/>
          <w:szCs w:val="22"/>
          <w:lang w:val="es-BO"/>
        </w:rPr>
      </w:pPr>
    </w:p>
    <w:p w14:paraId="53C347C5"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Si se procediera a la prestación del </w:t>
      </w:r>
      <w:r w:rsidRPr="002C5769">
        <w:rPr>
          <w:rFonts w:ascii="Arial" w:hAnsi="Arial" w:cs="Arial"/>
          <w:b/>
          <w:sz w:val="22"/>
          <w:szCs w:val="22"/>
          <w:lang w:val="es-BO"/>
        </w:rPr>
        <w:t>SERVICIO</w:t>
      </w:r>
      <w:r w:rsidRPr="002C5769">
        <w:rPr>
          <w:rFonts w:ascii="Arial" w:hAnsi="Arial" w:cs="Arial"/>
          <w:sz w:val="22"/>
          <w:szCs w:val="22"/>
          <w:lang w:val="es-BO"/>
        </w:rPr>
        <w:t xml:space="preserve"> de conformidad con lo solicitado por la </w:t>
      </w:r>
      <w:r w:rsidRPr="002C5769">
        <w:rPr>
          <w:rFonts w:ascii="Arial" w:hAnsi="Arial" w:cs="Arial"/>
          <w:b/>
          <w:sz w:val="22"/>
          <w:szCs w:val="22"/>
          <w:lang w:val="es-BO"/>
        </w:rPr>
        <w:t>ENTIDAD</w:t>
      </w:r>
      <w:r w:rsidRPr="002C5769">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05A530B4" w14:textId="77777777" w:rsidR="0096149A" w:rsidRPr="002C5769" w:rsidRDefault="0096149A" w:rsidP="0096149A">
      <w:pPr>
        <w:jc w:val="both"/>
        <w:rPr>
          <w:rFonts w:ascii="Arial" w:hAnsi="Arial" w:cs="Arial"/>
          <w:b/>
          <w:i/>
          <w:sz w:val="22"/>
          <w:szCs w:val="22"/>
          <w:lang w:val="es-BO"/>
        </w:rPr>
      </w:pPr>
    </w:p>
    <w:p w14:paraId="2D4A1E97" w14:textId="77777777" w:rsidR="0096149A" w:rsidRPr="002C5769" w:rsidRDefault="0096149A" w:rsidP="0096149A">
      <w:pPr>
        <w:widowControl w:val="0"/>
        <w:autoSpaceDE w:val="0"/>
        <w:autoSpaceDN w:val="0"/>
        <w:adjustRightInd w:val="0"/>
        <w:jc w:val="both"/>
        <w:rPr>
          <w:rFonts w:ascii="Arial" w:hAnsi="Arial" w:cs="Arial"/>
          <w:iCs/>
          <w:sz w:val="22"/>
          <w:szCs w:val="22"/>
          <w:lang w:val="es-BO"/>
        </w:rPr>
      </w:pPr>
      <w:r w:rsidRPr="002C5769">
        <w:rPr>
          <w:rFonts w:ascii="Arial" w:hAnsi="Arial" w:cs="Arial"/>
          <w:b/>
          <w:sz w:val="22"/>
          <w:szCs w:val="22"/>
          <w:lang w:val="es-BO"/>
        </w:rPr>
        <w:lastRenderedPageBreak/>
        <w:t>CLÁUSULA NOVENA.- (ANTICIPO)</w:t>
      </w:r>
      <w:r w:rsidRPr="002C5769">
        <w:rPr>
          <w:rFonts w:ascii="Arial" w:hAnsi="Arial" w:cs="Arial"/>
          <w:b/>
          <w:i/>
          <w:iCs/>
          <w:sz w:val="22"/>
          <w:szCs w:val="22"/>
          <w:lang w:val="es-BO"/>
        </w:rPr>
        <w:t xml:space="preserve"> </w:t>
      </w:r>
      <w:r w:rsidRPr="002C5769">
        <w:rPr>
          <w:rFonts w:ascii="Arial" w:hAnsi="Arial" w:cs="Arial"/>
          <w:iCs/>
          <w:sz w:val="22"/>
          <w:szCs w:val="22"/>
          <w:lang w:val="es-BO"/>
        </w:rPr>
        <w:t>En el presente Contrato no se otorgará anticipo.</w:t>
      </w:r>
    </w:p>
    <w:p w14:paraId="0F845F59" w14:textId="77777777" w:rsidR="0096149A" w:rsidRPr="002C5769" w:rsidRDefault="0096149A" w:rsidP="0096149A">
      <w:pPr>
        <w:tabs>
          <w:tab w:val="left" w:pos="0"/>
          <w:tab w:val="left" w:pos="720"/>
        </w:tabs>
        <w:suppressAutoHyphens/>
        <w:jc w:val="both"/>
        <w:rPr>
          <w:rFonts w:ascii="Arial" w:hAnsi="Arial" w:cs="Arial"/>
          <w:b/>
          <w:sz w:val="22"/>
          <w:szCs w:val="22"/>
          <w:lang w:val="es-BO"/>
        </w:rPr>
      </w:pPr>
    </w:p>
    <w:p w14:paraId="644AA0A9" w14:textId="77777777" w:rsidR="0096149A" w:rsidRPr="002C5769" w:rsidRDefault="0096149A" w:rsidP="0096149A">
      <w:pPr>
        <w:jc w:val="both"/>
        <w:rPr>
          <w:rFonts w:ascii="Arial" w:hAnsi="Arial" w:cs="Arial"/>
          <w:b/>
          <w:sz w:val="22"/>
          <w:szCs w:val="22"/>
          <w:lang w:val="es-BO"/>
        </w:rPr>
      </w:pPr>
      <w:r w:rsidRPr="002C5769">
        <w:rPr>
          <w:rFonts w:ascii="Arial" w:hAnsi="Arial" w:cs="Arial"/>
          <w:b/>
          <w:sz w:val="22"/>
          <w:szCs w:val="22"/>
          <w:lang w:val="es-BO"/>
        </w:rPr>
        <w:t xml:space="preserve">CLÁUSULA DÉCIMA.- (PLAZO DE PRESTACIÓN DEL SERVICIO) </w:t>
      </w:r>
      <w:r w:rsidRPr="002C5769">
        <w:rPr>
          <w:rFonts w:ascii="Arial" w:hAnsi="Arial" w:cs="Arial"/>
          <w:sz w:val="22"/>
          <w:szCs w:val="22"/>
          <w:lang w:val="es-BO"/>
        </w:rPr>
        <w:t>El</w:t>
      </w:r>
      <w:r w:rsidRPr="002C5769">
        <w:rPr>
          <w:rFonts w:ascii="Arial" w:hAnsi="Arial" w:cs="Arial"/>
          <w:b/>
          <w:sz w:val="22"/>
          <w:szCs w:val="22"/>
          <w:lang w:val="es-BO"/>
        </w:rPr>
        <w:t xml:space="preserve"> PROVEEDOR </w:t>
      </w:r>
      <w:r w:rsidRPr="002C5769">
        <w:rPr>
          <w:rFonts w:ascii="Arial" w:hAnsi="Arial" w:cs="Arial"/>
          <w:sz w:val="22"/>
          <w:szCs w:val="22"/>
          <w:lang w:val="es-BO"/>
        </w:rPr>
        <w:t xml:space="preserve">prestará el </w:t>
      </w:r>
      <w:r w:rsidRPr="002C5769">
        <w:rPr>
          <w:rFonts w:ascii="Arial" w:hAnsi="Arial" w:cs="Arial"/>
          <w:b/>
          <w:sz w:val="22"/>
          <w:szCs w:val="22"/>
          <w:lang w:val="es-BO"/>
        </w:rPr>
        <w:t xml:space="preserve">SERVICIO </w:t>
      </w:r>
      <w:r w:rsidRPr="002C5769">
        <w:rPr>
          <w:rFonts w:ascii="Arial" w:hAnsi="Arial" w:cs="Arial"/>
          <w:sz w:val="22"/>
          <w:szCs w:val="22"/>
          <w:lang w:val="es-BO"/>
        </w:rPr>
        <w:t xml:space="preserve">en estricto cumplimiento con la propuesta adjudicada, las Especificaciones Técnicas y el Contrato, en el plazo a computarse </w:t>
      </w:r>
      <w:r w:rsidRPr="002C5769">
        <w:rPr>
          <w:rFonts w:ascii="Arial" w:hAnsi="Arial" w:cs="Arial"/>
          <w:bCs/>
          <w:sz w:val="22"/>
          <w:szCs w:val="22"/>
          <w:lang w:val="es-ES_tradnl" w:eastAsia="en-US"/>
        </w:rPr>
        <w:t>a partir del día hábil siguiente a la firma de</w:t>
      </w:r>
      <w:r>
        <w:rPr>
          <w:rFonts w:ascii="Arial" w:hAnsi="Arial" w:cs="Arial"/>
          <w:bCs/>
          <w:sz w:val="22"/>
          <w:szCs w:val="22"/>
          <w:lang w:val="es-ES_tradnl" w:eastAsia="en-US"/>
        </w:rPr>
        <w:t>l</w:t>
      </w:r>
      <w:r w:rsidRPr="002C5769">
        <w:rPr>
          <w:rFonts w:ascii="Arial" w:hAnsi="Arial" w:cs="Arial"/>
          <w:bCs/>
          <w:sz w:val="22"/>
          <w:szCs w:val="22"/>
          <w:lang w:val="es-ES_tradnl" w:eastAsia="en-US"/>
        </w:rPr>
        <w:t xml:space="preserve"> contrato hasta el 31 de diciembre de 2024 o hasta un monto máximo adjudicado, lo que ocurra primero</w:t>
      </w:r>
      <w:r w:rsidRPr="002C5769">
        <w:rPr>
          <w:rFonts w:ascii="Arial" w:hAnsi="Arial" w:cs="Arial"/>
          <w:b/>
          <w:i/>
          <w:sz w:val="22"/>
          <w:szCs w:val="22"/>
          <w:lang w:val="es-BO"/>
        </w:rPr>
        <w:t>.</w:t>
      </w:r>
    </w:p>
    <w:p w14:paraId="1E02709A" w14:textId="77777777" w:rsidR="0096149A" w:rsidRPr="002C5769" w:rsidRDefault="0096149A" w:rsidP="0096149A">
      <w:pPr>
        <w:jc w:val="both"/>
        <w:rPr>
          <w:rFonts w:ascii="Arial" w:hAnsi="Arial" w:cs="Arial"/>
          <w:b/>
          <w:i/>
          <w:sz w:val="22"/>
          <w:szCs w:val="22"/>
          <w:lang w:val="es-BO"/>
        </w:rPr>
      </w:pPr>
    </w:p>
    <w:p w14:paraId="5EA68B6D" w14:textId="77777777" w:rsidR="0096149A" w:rsidRPr="002C5769" w:rsidRDefault="0096149A" w:rsidP="0096149A">
      <w:pPr>
        <w:jc w:val="both"/>
        <w:rPr>
          <w:rFonts w:ascii="Arial" w:hAnsi="Arial" w:cs="Arial"/>
          <w:sz w:val="22"/>
          <w:szCs w:val="22"/>
          <w:lang w:val="es-BO"/>
        </w:rPr>
      </w:pPr>
      <w:r w:rsidRPr="002C5769">
        <w:rPr>
          <w:rFonts w:ascii="Arial" w:hAnsi="Arial" w:cs="Arial"/>
          <w:b/>
          <w:sz w:val="22"/>
          <w:szCs w:val="22"/>
          <w:lang w:val="es-BO"/>
        </w:rPr>
        <w:t xml:space="preserve">CLÁUSULA DÉCIMA PRIMERA.- (LUGAR DE PRESTACIÓN DE SERVICIOS) </w:t>
      </w:r>
      <w:r w:rsidRPr="002C5769">
        <w:rPr>
          <w:rFonts w:ascii="Arial" w:hAnsi="Arial" w:cs="Arial"/>
          <w:sz w:val="22"/>
          <w:szCs w:val="22"/>
          <w:lang w:val="es-BO"/>
        </w:rPr>
        <w:t xml:space="preserve">El </w:t>
      </w:r>
      <w:r w:rsidRPr="002C5769">
        <w:rPr>
          <w:rFonts w:ascii="Arial" w:hAnsi="Arial" w:cs="Arial"/>
          <w:b/>
          <w:sz w:val="22"/>
          <w:szCs w:val="22"/>
          <w:lang w:val="es-BO"/>
        </w:rPr>
        <w:t>PROVEEDOR</w:t>
      </w:r>
      <w:r w:rsidRPr="002C5769">
        <w:rPr>
          <w:rFonts w:ascii="Arial" w:hAnsi="Arial" w:cs="Arial"/>
          <w:sz w:val="22"/>
          <w:szCs w:val="22"/>
          <w:lang w:val="es-BO"/>
        </w:rPr>
        <w:t xml:space="preserve"> prestará el </w:t>
      </w:r>
      <w:r w:rsidRPr="002C5769">
        <w:rPr>
          <w:rFonts w:ascii="Arial" w:hAnsi="Arial" w:cs="Arial"/>
          <w:b/>
          <w:sz w:val="22"/>
          <w:szCs w:val="22"/>
          <w:lang w:val="es-BO"/>
        </w:rPr>
        <w:t>SERVICIO</w:t>
      </w:r>
      <w:r w:rsidRPr="002C5769">
        <w:rPr>
          <w:rFonts w:ascii="Arial" w:hAnsi="Arial" w:cs="Arial"/>
          <w:sz w:val="22"/>
          <w:szCs w:val="22"/>
          <w:lang w:val="es-BO"/>
        </w:rPr>
        <w:t xml:space="preserve">, objeto del presente Contrato en las instalaciones de la </w:t>
      </w:r>
      <w:r w:rsidRPr="002C5769">
        <w:rPr>
          <w:rFonts w:ascii="Arial" w:hAnsi="Arial" w:cs="Arial"/>
          <w:b/>
          <w:sz w:val="22"/>
          <w:szCs w:val="22"/>
          <w:lang w:val="es-BO"/>
        </w:rPr>
        <w:t>ENTIDAD</w:t>
      </w:r>
      <w:r w:rsidRPr="002C5769">
        <w:rPr>
          <w:rFonts w:ascii="Arial" w:hAnsi="Arial" w:cs="Arial"/>
          <w:sz w:val="22"/>
          <w:szCs w:val="22"/>
          <w:lang w:val="es-BO"/>
        </w:rPr>
        <w:t xml:space="preserve"> ubicado en la calle Mercado esquina Ayacucho de la ciudad de La Paz y en </w:t>
      </w:r>
      <w:r w:rsidRPr="002C5769">
        <w:rPr>
          <w:rFonts w:ascii="Arial" w:hAnsi="Arial" w:cs="Arial"/>
          <w:iCs/>
          <w:sz w:val="22"/>
          <w:szCs w:val="22"/>
          <w:lang w:val="es-ES_tradnl" w:eastAsia="en-US"/>
        </w:rPr>
        <w:t xml:space="preserve">las </w:t>
      </w:r>
      <w:r w:rsidRPr="002C5769">
        <w:rPr>
          <w:rFonts w:ascii="Arial" w:hAnsi="Arial" w:cs="Arial"/>
          <w:bCs/>
          <w:sz w:val="22"/>
          <w:szCs w:val="22"/>
          <w:lang w:val="es-ES_tradnl" w:eastAsia="en-US"/>
        </w:rPr>
        <w:t>Entidades de Intermediación Financiera (</w:t>
      </w:r>
      <w:r w:rsidRPr="002C5769">
        <w:rPr>
          <w:rFonts w:ascii="Arial" w:hAnsi="Arial" w:cs="Arial"/>
          <w:iCs/>
          <w:sz w:val="22"/>
          <w:szCs w:val="22"/>
          <w:lang w:val="es-ES_tradnl" w:eastAsia="en-US"/>
        </w:rPr>
        <w:t xml:space="preserve">EIF), </w:t>
      </w:r>
      <w:r w:rsidRPr="002C5769">
        <w:rPr>
          <w:rFonts w:ascii="Arial" w:hAnsi="Arial" w:cs="Arial"/>
          <w:bCs/>
          <w:sz w:val="22"/>
          <w:szCs w:val="22"/>
          <w:lang w:val="es-BO"/>
        </w:rPr>
        <w:t>Entidad Bancaria Publica (</w:t>
      </w:r>
      <w:r w:rsidRPr="002C5769">
        <w:rPr>
          <w:rFonts w:ascii="Arial" w:hAnsi="Arial" w:cs="Arial"/>
          <w:iCs/>
          <w:sz w:val="22"/>
          <w:szCs w:val="22"/>
          <w:lang w:val="es-ES_tradnl" w:eastAsia="en-US"/>
        </w:rPr>
        <w:t xml:space="preserve">EBP) y </w:t>
      </w:r>
      <w:r w:rsidRPr="002C5769">
        <w:rPr>
          <w:rFonts w:ascii="Arial" w:hAnsi="Arial" w:cs="Arial"/>
          <w:bCs/>
          <w:sz w:val="22"/>
          <w:szCs w:val="22"/>
          <w:lang w:val="es-BO"/>
        </w:rPr>
        <w:t>Empresa de Transporte de Material Monetario y/o valores</w:t>
      </w:r>
      <w:r w:rsidRPr="002C5769">
        <w:rPr>
          <w:rFonts w:ascii="Arial" w:hAnsi="Arial" w:cs="Arial"/>
          <w:iCs/>
          <w:sz w:val="22"/>
          <w:szCs w:val="22"/>
          <w:lang w:val="es-ES_tradnl" w:eastAsia="en-US"/>
        </w:rPr>
        <w:t xml:space="preserve"> (ETM).</w:t>
      </w:r>
    </w:p>
    <w:p w14:paraId="363FB961" w14:textId="77777777" w:rsidR="0096149A" w:rsidRPr="002C5769" w:rsidRDefault="0096149A" w:rsidP="0096149A">
      <w:pPr>
        <w:rPr>
          <w:rFonts w:ascii="Arial" w:hAnsi="Arial" w:cs="Arial"/>
          <w:sz w:val="22"/>
          <w:szCs w:val="22"/>
          <w:lang w:val="es-BO"/>
        </w:rPr>
      </w:pPr>
    </w:p>
    <w:p w14:paraId="45B77D7A" w14:textId="77777777" w:rsidR="0096149A" w:rsidRPr="002C5769" w:rsidRDefault="0096149A" w:rsidP="0096149A">
      <w:pPr>
        <w:jc w:val="both"/>
        <w:rPr>
          <w:rFonts w:ascii="Arial" w:hAnsi="Arial" w:cs="Arial"/>
          <w:sz w:val="22"/>
          <w:szCs w:val="22"/>
          <w:lang w:val="es-BO"/>
        </w:rPr>
      </w:pPr>
      <w:r w:rsidRPr="002C5769">
        <w:rPr>
          <w:rFonts w:ascii="Arial" w:hAnsi="Arial" w:cs="Arial"/>
          <w:b/>
          <w:sz w:val="22"/>
          <w:szCs w:val="22"/>
          <w:lang w:val="es-BO"/>
        </w:rPr>
        <w:t xml:space="preserve">CLÁUSULA DÉCIMA SEGUNDA.- (PRECIO, MONEDA Y FORMA DE PAGO) </w:t>
      </w:r>
      <w:r w:rsidRPr="002C5769">
        <w:rPr>
          <w:rFonts w:ascii="Arial" w:hAnsi="Arial" w:cs="Arial"/>
          <w:sz w:val="22"/>
          <w:szCs w:val="22"/>
          <w:lang w:val="es-BO"/>
        </w:rPr>
        <w:t>El</w:t>
      </w:r>
      <w:r w:rsidRPr="002C5769">
        <w:rPr>
          <w:rFonts w:ascii="Arial" w:hAnsi="Arial" w:cs="Arial"/>
          <w:b/>
          <w:sz w:val="22"/>
          <w:szCs w:val="22"/>
          <w:lang w:val="es-BO"/>
        </w:rPr>
        <w:t xml:space="preserve"> PROVEEDOR, </w:t>
      </w:r>
      <w:r w:rsidRPr="002C5769">
        <w:rPr>
          <w:rFonts w:ascii="Arial" w:hAnsi="Arial" w:cs="Arial"/>
          <w:sz w:val="22"/>
          <w:szCs w:val="22"/>
          <w:lang w:val="es-BO"/>
        </w:rPr>
        <w:t xml:space="preserve">prestará el </w:t>
      </w:r>
      <w:r w:rsidRPr="002C5769">
        <w:rPr>
          <w:rFonts w:ascii="Arial" w:hAnsi="Arial" w:cs="Arial"/>
          <w:b/>
          <w:sz w:val="22"/>
          <w:szCs w:val="22"/>
          <w:lang w:val="es-BO"/>
        </w:rPr>
        <w:t xml:space="preserve">SERVICIO </w:t>
      </w:r>
      <w:r w:rsidRPr="002C5769">
        <w:rPr>
          <w:rFonts w:ascii="Arial" w:hAnsi="Arial" w:cs="Arial"/>
          <w:sz w:val="22"/>
          <w:szCs w:val="22"/>
          <w:lang w:val="es-BO"/>
        </w:rPr>
        <w:t xml:space="preserve">a favor de la </w:t>
      </w:r>
      <w:r w:rsidRPr="002C5769">
        <w:rPr>
          <w:rFonts w:ascii="Arial" w:hAnsi="Arial" w:cs="Arial"/>
          <w:b/>
          <w:sz w:val="22"/>
          <w:szCs w:val="22"/>
          <w:lang w:val="es-BO"/>
        </w:rPr>
        <w:t>ENTIDAD,</w:t>
      </w:r>
      <w:r w:rsidRPr="002C5769">
        <w:rPr>
          <w:rFonts w:ascii="Arial" w:hAnsi="Arial" w:cs="Arial"/>
          <w:sz w:val="22"/>
          <w:szCs w:val="22"/>
          <w:lang w:val="es-BO"/>
        </w:rPr>
        <w:t xml:space="preserve"> de acuerdo a los precios unitarios propuestos y adjudicados que forman parte indivisible del presente Contrato, de acuerdo al detalle que cursa a continuación ____________</w:t>
      </w:r>
      <w:r w:rsidRPr="002C5769">
        <w:rPr>
          <w:rFonts w:ascii="Arial" w:hAnsi="Arial" w:cs="Arial"/>
          <w:b/>
          <w:i/>
          <w:sz w:val="22"/>
          <w:szCs w:val="22"/>
          <w:lang w:val="es-BO"/>
        </w:rPr>
        <w:t xml:space="preserve"> </w:t>
      </w:r>
      <w:r w:rsidRPr="002C5769">
        <w:rPr>
          <w:rFonts w:ascii="Arial" w:hAnsi="Arial" w:cs="Arial"/>
          <w:i/>
          <w:sz w:val="22"/>
          <w:szCs w:val="22"/>
          <w:lang w:val="es-BO"/>
        </w:rPr>
        <w:t>(Registrar en forma numeral y literal el cuadro con los precios unitarios de la propuesta adjudicada en bolivianos, establecido en el Documento de Adjudicación)</w:t>
      </w:r>
    </w:p>
    <w:p w14:paraId="2B5596DA" w14:textId="77777777" w:rsidR="0096149A" w:rsidRPr="002C5769" w:rsidRDefault="0096149A" w:rsidP="0096149A">
      <w:pPr>
        <w:jc w:val="both"/>
        <w:rPr>
          <w:rFonts w:ascii="Arial" w:hAnsi="Arial" w:cs="Arial"/>
          <w:b/>
          <w:i/>
          <w:sz w:val="22"/>
          <w:szCs w:val="22"/>
          <w:lang w:val="es-BO"/>
        </w:rPr>
      </w:pPr>
    </w:p>
    <w:p w14:paraId="0D88E165"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Las </w:t>
      </w:r>
      <w:r w:rsidRPr="002C5769">
        <w:rPr>
          <w:rFonts w:ascii="Arial" w:hAnsi="Arial" w:cs="Arial"/>
          <w:b/>
          <w:sz w:val="22"/>
          <w:szCs w:val="22"/>
          <w:lang w:val="es-BO"/>
        </w:rPr>
        <w:t>PARTES</w:t>
      </w:r>
      <w:r w:rsidRPr="002C5769">
        <w:rPr>
          <w:rFonts w:ascii="Arial" w:hAnsi="Arial" w:cs="Arial"/>
          <w:sz w:val="22"/>
          <w:szCs w:val="22"/>
          <w:lang w:val="es-BO"/>
        </w:rPr>
        <w:t xml:space="preserve"> reconocen que los precios unitarios consignados en la propuesta adjudicada incluyen todos los elementos, sin excepción alguna, que sean necesarios para la realización y cumplimiento del </w:t>
      </w:r>
      <w:r w:rsidRPr="002C5769">
        <w:rPr>
          <w:rFonts w:ascii="Arial" w:hAnsi="Arial" w:cs="Arial"/>
          <w:b/>
          <w:sz w:val="22"/>
          <w:szCs w:val="22"/>
          <w:lang w:val="es-BO"/>
        </w:rPr>
        <w:t>SERVICIO</w:t>
      </w:r>
      <w:r w:rsidRPr="002C5769">
        <w:rPr>
          <w:rFonts w:ascii="Arial" w:hAnsi="Arial" w:cs="Arial"/>
          <w:sz w:val="22"/>
          <w:szCs w:val="22"/>
          <w:lang w:val="es-BO"/>
        </w:rPr>
        <w:t>.</w:t>
      </w:r>
    </w:p>
    <w:p w14:paraId="573B9C02" w14:textId="77777777" w:rsidR="0096149A" w:rsidRPr="002C5769" w:rsidRDefault="0096149A" w:rsidP="0096149A">
      <w:pPr>
        <w:jc w:val="both"/>
        <w:rPr>
          <w:rFonts w:ascii="Arial" w:hAnsi="Arial" w:cs="Arial"/>
          <w:b/>
          <w:i/>
          <w:sz w:val="22"/>
          <w:szCs w:val="22"/>
          <w:lang w:val="es-BO"/>
        </w:rPr>
      </w:pPr>
    </w:p>
    <w:p w14:paraId="24DCDB09"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Es de exclusiva responsabilidad del </w:t>
      </w:r>
      <w:r w:rsidRPr="002C5769">
        <w:rPr>
          <w:rFonts w:ascii="Arial" w:hAnsi="Arial" w:cs="Arial"/>
          <w:b/>
          <w:sz w:val="22"/>
          <w:szCs w:val="22"/>
          <w:lang w:val="es-BO"/>
        </w:rPr>
        <w:t>PROVEEDOR</w:t>
      </w:r>
      <w:r w:rsidRPr="002C5769">
        <w:rPr>
          <w:rFonts w:ascii="Arial" w:hAnsi="Arial" w:cs="Arial"/>
          <w:sz w:val="22"/>
          <w:szCs w:val="22"/>
          <w:lang w:val="es-BO"/>
        </w:rPr>
        <w:t xml:space="preserve">, prestar el </w:t>
      </w:r>
      <w:r w:rsidRPr="002C5769">
        <w:rPr>
          <w:rFonts w:ascii="Arial" w:hAnsi="Arial" w:cs="Arial"/>
          <w:b/>
          <w:sz w:val="22"/>
          <w:szCs w:val="22"/>
          <w:lang w:val="es-BO"/>
        </w:rPr>
        <w:t>SERVICIO</w:t>
      </w:r>
      <w:r w:rsidRPr="002C5769">
        <w:rPr>
          <w:rFonts w:ascii="Arial" w:hAnsi="Arial" w:cs="Arial"/>
          <w:sz w:val="22"/>
          <w:szCs w:val="22"/>
          <w:lang w:val="es-BO"/>
        </w:rPr>
        <w:t xml:space="preserve"> por los precios establecidos como costo del servicio, ya que no se reconocerán ni procederán pagos por servicios que hiciesen exceder dichos precios.</w:t>
      </w:r>
    </w:p>
    <w:p w14:paraId="47CBA7BC" w14:textId="77777777" w:rsidR="0096149A" w:rsidRPr="002C5769" w:rsidRDefault="0096149A" w:rsidP="0096149A">
      <w:pPr>
        <w:jc w:val="both"/>
        <w:rPr>
          <w:rFonts w:ascii="Arial" w:hAnsi="Arial" w:cs="Arial"/>
          <w:b/>
          <w:sz w:val="22"/>
          <w:szCs w:val="22"/>
          <w:lang w:val="es-BO"/>
        </w:rPr>
      </w:pPr>
    </w:p>
    <w:p w14:paraId="6AEEAB5D"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Las partes acuerdan que por la prestación del </w:t>
      </w:r>
      <w:r w:rsidRPr="002C5769">
        <w:rPr>
          <w:rFonts w:ascii="Arial" w:hAnsi="Arial" w:cs="Arial"/>
          <w:b/>
          <w:sz w:val="22"/>
          <w:szCs w:val="22"/>
          <w:lang w:val="es-BO"/>
        </w:rPr>
        <w:t>SERVICIO</w:t>
      </w:r>
      <w:r w:rsidRPr="002C5769">
        <w:rPr>
          <w:rFonts w:ascii="Arial" w:hAnsi="Arial" w:cs="Arial"/>
          <w:sz w:val="22"/>
          <w:szCs w:val="22"/>
          <w:lang w:val="es-BO"/>
        </w:rPr>
        <w:t xml:space="preserve">, procederá el pago cuya cancelación se la realizará de forma mensual previa emisión del Informe de Conformidad Parcial y la factura por parte del </w:t>
      </w:r>
      <w:r w:rsidRPr="002C5769">
        <w:rPr>
          <w:rFonts w:ascii="Arial" w:hAnsi="Arial" w:cs="Arial"/>
          <w:b/>
          <w:sz w:val="22"/>
          <w:szCs w:val="22"/>
          <w:lang w:val="es-BO"/>
        </w:rPr>
        <w:t>PROVEEDOR</w:t>
      </w:r>
      <w:r w:rsidRPr="002C5769">
        <w:rPr>
          <w:rFonts w:ascii="Arial" w:hAnsi="Arial" w:cs="Arial"/>
          <w:sz w:val="22"/>
          <w:szCs w:val="22"/>
          <w:lang w:val="es-BO"/>
        </w:rPr>
        <w:t>.</w:t>
      </w:r>
    </w:p>
    <w:p w14:paraId="61310758" w14:textId="77777777" w:rsidR="0096149A" w:rsidRPr="002C5769" w:rsidRDefault="0096149A" w:rsidP="0096149A">
      <w:pPr>
        <w:jc w:val="both"/>
        <w:rPr>
          <w:rFonts w:ascii="Arial" w:hAnsi="Arial" w:cs="Arial"/>
          <w:sz w:val="22"/>
          <w:szCs w:val="22"/>
          <w:lang w:val="es-BO"/>
        </w:rPr>
      </w:pPr>
    </w:p>
    <w:p w14:paraId="30F39ED9"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Para este fin el </w:t>
      </w:r>
      <w:r w:rsidRPr="002C5769">
        <w:rPr>
          <w:rFonts w:ascii="Arial" w:hAnsi="Arial" w:cs="Arial"/>
          <w:b/>
          <w:sz w:val="22"/>
          <w:szCs w:val="22"/>
          <w:lang w:val="es-BO"/>
        </w:rPr>
        <w:t xml:space="preserve">PROVEEDOR </w:t>
      </w:r>
      <w:r w:rsidRPr="002C5769">
        <w:rPr>
          <w:rFonts w:ascii="Arial" w:hAnsi="Arial" w:cs="Arial"/>
          <w:sz w:val="22"/>
          <w:szCs w:val="22"/>
          <w:lang w:val="es-BO"/>
        </w:rPr>
        <w:t xml:space="preserve">presentará al </w:t>
      </w:r>
      <w:r w:rsidRPr="002C5769">
        <w:rPr>
          <w:rFonts w:ascii="Arial" w:hAnsi="Arial" w:cs="Arial"/>
          <w:b/>
          <w:bCs/>
          <w:sz w:val="22"/>
          <w:szCs w:val="22"/>
          <w:lang w:val="es-BO"/>
        </w:rPr>
        <w:t>FISCAL</w:t>
      </w:r>
      <w:r w:rsidRPr="002C5769">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2C5769">
        <w:rPr>
          <w:rFonts w:ascii="Arial" w:hAnsi="Arial" w:cs="Arial"/>
          <w:b/>
          <w:sz w:val="22"/>
          <w:szCs w:val="22"/>
          <w:lang w:val="es-BO"/>
        </w:rPr>
        <w:t xml:space="preserve"> </w:t>
      </w:r>
    </w:p>
    <w:p w14:paraId="0D21C98B"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 </w:t>
      </w:r>
    </w:p>
    <w:p w14:paraId="643DA3C0"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El</w:t>
      </w:r>
      <w:r w:rsidRPr="002C5769">
        <w:rPr>
          <w:rFonts w:ascii="Arial" w:hAnsi="Arial" w:cs="Arial"/>
          <w:b/>
          <w:bCs/>
          <w:sz w:val="22"/>
          <w:szCs w:val="22"/>
          <w:lang w:val="es-BO"/>
        </w:rPr>
        <w:t xml:space="preserve"> FISCAL</w:t>
      </w:r>
      <w:r w:rsidRPr="002C5769">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2C5769">
        <w:rPr>
          <w:rFonts w:ascii="Arial" w:hAnsi="Arial" w:cs="Arial"/>
          <w:b/>
          <w:sz w:val="22"/>
          <w:szCs w:val="22"/>
          <w:lang w:val="es-BO"/>
        </w:rPr>
        <w:t xml:space="preserve">PROVEEDOR, </w:t>
      </w:r>
      <w:r w:rsidRPr="002C5769">
        <w:rPr>
          <w:rFonts w:ascii="Arial" w:hAnsi="Arial" w:cs="Arial"/>
          <w:sz w:val="22"/>
          <w:szCs w:val="22"/>
          <w:lang w:val="es-BO"/>
        </w:rPr>
        <w:t xml:space="preserve">en caso de devolución deberá realizar las correcciones requeridas por el </w:t>
      </w:r>
      <w:r w:rsidRPr="002C5769">
        <w:rPr>
          <w:rFonts w:ascii="Arial" w:hAnsi="Arial" w:cs="Arial"/>
          <w:b/>
          <w:sz w:val="22"/>
          <w:szCs w:val="22"/>
          <w:lang w:val="es-BO"/>
        </w:rPr>
        <w:t>FISCAL</w:t>
      </w:r>
      <w:r w:rsidRPr="002C5769">
        <w:rPr>
          <w:rFonts w:ascii="Arial" w:hAnsi="Arial" w:cs="Arial"/>
          <w:sz w:val="22"/>
          <w:szCs w:val="22"/>
          <w:lang w:val="es-BO"/>
        </w:rPr>
        <w:t xml:space="preserve"> y presentará nuevamente la planilla para su aprobación, con la nueva fecha.</w:t>
      </w:r>
    </w:p>
    <w:p w14:paraId="2BBFD6D1" w14:textId="77777777" w:rsidR="0096149A" w:rsidRPr="002C5769" w:rsidRDefault="0096149A" w:rsidP="0096149A">
      <w:pPr>
        <w:jc w:val="both"/>
        <w:rPr>
          <w:rFonts w:ascii="Arial" w:hAnsi="Arial" w:cs="Arial"/>
          <w:sz w:val="22"/>
          <w:szCs w:val="22"/>
          <w:lang w:val="es-BO"/>
        </w:rPr>
      </w:pPr>
    </w:p>
    <w:p w14:paraId="79A0D023"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El</w:t>
      </w:r>
      <w:r w:rsidRPr="002C5769">
        <w:rPr>
          <w:rFonts w:ascii="Arial" w:hAnsi="Arial" w:cs="Arial"/>
          <w:b/>
          <w:bCs/>
          <w:sz w:val="22"/>
          <w:szCs w:val="22"/>
          <w:lang w:val="es-BO"/>
        </w:rPr>
        <w:t xml:space="preserve"> FISCAL</w:t>
      </w:r>
      <w:r w:rsidRPr="002C5769">
        <w:rPr>
          <w:rFonts w:ascii="Arial" w:hAnsi="Arial" w:cs="Arial"/>
          <w:sz w:val="22"/>
          <w:szCs w:val="22"/>
          <w:lang w:val="es-BO"/>
        </w:rPr>
        <w:t xml:space="preserve"> una vez que apruebe la planilla de ejecución del servicio, remitirá la misma a la Unidad Administrativa de la</w:t>
      </w:r>
      <w:r w:rsidRPr="002C5769">
        <w:rPr>
          <w:rFonts w:ascii="Arial" w:hAnsi="Arial" w:cs="Arial"/>
          <w:b/>
          <w:sz w:val="22"/>
          <w:szCs w:val="22"/>
          <w:lang w:val="es-BO"/>
        </w:rPr>
        <w:t xml:space="preserve"> ENTIDAD</w:t>
      </w:r>
      <w:r w:rsidRPr="002C5769">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2C5769">
        <w:rPr>
          <w:rFonts w:ascii="Arial" w:hAnsi="Arial" w:cs="Arial"/>
          <w:b/>
          <w:sz w:val="22"/>
          <w:szCs w:val="22"/>
          <w:lang w:val="es-BO"/>
        </w:rPr>
        <w:t>FISCAL</w:t>
      </w:r>
      <w:r w:rsidRPr="002C5769">
        <w:rPr>
          <w:rFonts w:ascii="Arial" w:hAnsi="Arial" w:cs="Arial"/>
          <w:sz w:val="22"/>
          <w:szCs w:val="22"/>
          <w:lang w:val="es-BO"/>
        </w:rPr>
        <w:t>.</w:t>
      </w:r>
    </w:p>
    <w:p w14:paraId="295DC21B" w14:textId="77777777" w:rsidR="0096149A" w:rsidRPr="002C5769" w:rsidRDefault="0096149A" w:rsidP="0096149A">
      <w:pPr>
        <w:jc w:val="both"/>
        <w:rPr>
          <w:rFonts w:ascii="Arial" w:hAnsi="Arial" w:cs="Arial"/>
          <w:sz w:val="22"/>
          <w:szCs w:val="22"/>
          <w:lang w:val="es-BO"/>
        </w:rPr>
      </w:pPr>
    </w:p>
    <w:p w14:paraId="0CEC5529" w14:textId="77777777" w:rsidR="0096149A" w:rsidRPr="002C5769" w:rsidRDefault="0096149A" w:rsidP="0096149A">
      <w:pPr>
        <w:jc w:val="both"/>
        <w:rPr>
          <w:rFonts w:ascii="Arial" w:hAnsi="Arial" w:cs="Arial"/>
          <w:b/>
          <w:sz w:val="22"/>
          <w:szCs w:val="22"/>
          <w:lang w:val="es-BO"/>
        </w:rPr>
      </w:pPr>
      <w:r w:rsidRPr="002C5769">
        <w:rPr>
          <w:rFonts w:ascii="Arial" w:hAnsi="Arial" w:cs="Arial"/>
          <w:b/>
          <w:sz w:val="22"/>
          <w:szCs w:val="22"/>
          <w:lang w:val="es-BO"/>
        </w:rPr>
        <w:t xml:space="preserve">CLÁUSULA DÉCIMA TERCERA.- (DOMICILIO A EFECTOS DE NOTIFICACIÓN) </w:t>
      </w:r>
      <w:r w:rsidRPr="002C5769">
        <w:rPr>
          <w:rFonts w:ascii="Arial" w:hAnsi="Arial" w:cs="Arial"/>
          <w:sz w:val="22"/>
          <w:szCs w:val="22"/>
          <w:lang w:val="es-BO"/>
        </w:rPr>
        <w:t>Cualquier aviso o notificación entre las partes contratantes será realizada por escrito y será enviado:</w:t>
      </w:r>
    </w:p>
    <w:p w14:paraId="618BC715" w14:textId="77777777" w:rsidR="0096149A" w:rsidRPr="002C5769" w:rsidRDefault="0096149A" w:rsidP="0096149A">
      <w:pPr>
        <w:jc w:val="both"/>
        <w:rPr>
          <w:rFonts w:ascii="Arial" w:hAnsi="Arial" w:cs="Arial"/>
          <w:sz w:val="22"/>
          <w:szCs w:val="22"/>
          <w:lang w:val="es-BO"/>
        </w:rPr>
      </w:pPr>
    </w:p>
    <w:p w14:paraId="4A614B84" w14:textId="77777777" w:rsidR="0096149A" w:rsidRPr="002C5769" w:rsidRDefault="0096149A" w:rsidP="0096149A">
      <w:pPr>
        <w:numPr>
          <w:ilvl w:val="1"/>
          <w:numId w:val="63"/>
        </w:numPr>
        <w:jc w:val="both"/>
        <w:rPr>
          <w:rFonts w:ascii="Arial" w:hAnsi="Arial" w:cs="Arial"/>
          <w:sz w:val="22"/>
          <w:szCs w:val="22"/>
          <w:lang w:val="es-BO"/>
        </w:rPr>
      </w:pPr>
      <w:r w:rsidRPr="002C5769">
        <w:rPr>
          <w:rFonts w:ascii="Arial" w:hAnsi="Arial" w:cs="Arial"/>
          <w:sz w:val="22"/>
          <w:szCs w:val="22"/>
          <w:lang w:val="es-BO"/>
        </w:rPr>
        <w:lastRenderedPageBreak/>
        <w:t xml:space="preserve">Al </w:t>
      </w:r>
      <w:r w:rsidRPr="002C5769">
        <w:rPr>
          <w:rFonts w:ascii="Arial" w:hAnsi="Arial" w:cs="Arial"/>
          <w:b/>
          <w:bCs/>
          <w:sz w:val="22"/>
          <w:szCs w:val="22"/>
          <w:lang w:val="es-BO"/>
        </w:rPr>
        <w:t>PROVEEDOR</w:t>
      </w:r>
      <w:r w:rsidRPr="002C5769">
        <w:rPr>
          <w:rFonts w:ascii="Arial" w:hAnsi="Arial" w:cs="Arial"/>
          <w:sz w:val="22"/>
          <w:szCs w:val="22"/>
          <w:lang w:val="es-BO"/>
        </w:rPr>
        <w:t xml:space="preserve">: _______________ </w:t>
      </w:r>
    </w:p>
    <w:p w14:paraId="119AED75" w14:textId="77777777" w:rsidR="0096149A" w:rsidRPr="002C5769" w:rsidRDefault="0096149A" w:rsidP="0096149A">
      <w:pPr>
        <w:ind w:left="720"/>
        <w:jc w:val="both"/>
        <w:rPr>
          <w:rFonts w:ascii="Arial" w:hAnsi="Arial" w:cs="Arial"/>
          <w:sz w:val="22"/>
          <w:szCs w:val="22"/>
          <w:lang w:val="es-BO"/>
        </w:rPr>
      </w:pPr>
    </w:p>
    <w:p w14:paraId="7F94678F" w14:textId="77777777" w:rsidR="0096149A" w:rsidRPr="002C5769" w:rsidRDefault="0096149A" w:rsidP="0096149A">
      <w:pPr>
        <w:numPr>
          <w:ilvl w:val="1"/>
          <w:numId w:val="63"/>
        </w:numPr>
        <w:jc w:val="both"/>
        <w:rPr>
          <w:rFonts w:ascii="Arial" w:hAnsi="Arial" w:cs="Arial"/>
          <w:sz w:val="22"/>
          <w:szCs w:val="22"/>
          <w:lang w:val="es-BO"/>
        </w:rPr>
      </w:pPr>
      <w:r w:rsidRPr="002C5769">
        <w:rPr>
          <w:rFonts w:ascii="Arial" w:hAnsi="Arial" w:cs="Arial"/>
          <w:sz w:val="22"/>
          <w:szCs w:val="22"/>
          <w:lang w:val="es-BO"/>
        </w:rPr>
        <w:t xml:space="preserve">A la </w:t>
      </w:r>
      <w:r w:rsidRPr="002C5769">
        <w:rPr>
          <w:rFonts w:ascii="Arial" w:hAnsi="Arial" w:cs="Arial"/>
          <w:b/>
          <w:sz w:val="22"/>
          <w:szCs w:val="22"/>
          <w:lang w:val="es-BO"/>
        </w:rPr>
        <w:t>ENTIDAD</w:t>
      </w:r>
      <w:r w:rsidRPr="002C5769">
        <w:rPr>
          <w:rFonts w:ascii="Arial" w:hAnsi="Arial" w:cs="Arial"/>
          <w:sz w:val="22"/>
          <w:szCs w:val="22"/>
          <w:lang w:val="es-BO"/>
        </w:rPr>
        <w:t>:</w:t>
      </w:r>
      <w:r w:rsidRPr="002C5769">
        <w:rPr>
          <w:rFonts w:ascii="Arial" w:hAnsi="Arial" w:cs="Arial"/>
          <w:b/>
          <w:i/>
          <w:sz w:val="22"/>
          <w:szCs w:val="22"/>
          <w:lang w:val="es-BO"/>
        </w:rPr>
        <w:t xml:space="preserve"> </w:t>
      </w:r>
      <w:r w:rsidRPr="002C5769">
        <w:rPr>
          <w:rFonts w:ascii="Arial" w:hAnsi="Arial" w:cs="Arial"/>
          <w:sz w:val="22"/>
          <w:szCs w:val="22"/>
          <w:lang w:val="es-BO"/>
        </w:rPr>
        <w:t>En su Edificio Principal, ubicado en la calle Ayacucho esquina Mercado s/n de la Zona Central de la ciudad de La Paz - Bolivia.</w:t>
      </w:r>
    </w:p>
    <w:p w14:paraId="7B55D2C8" w14:textId="77777777" w:rsidR="0096149A" w:rsidRPr="002C5769" w:rsidRDefault="0096149A" w:rsidP="0096149A">
      <w:pPr>
        <w:autoSpaceDE w:val="0"/>
        <w:autoSpaceDN w:val="0"/>
        <w:adjustRightInd w:val="0"/>
        <w:jc w:val="both"/>
        <w:rPr>
          <w:rFonts w:ascii="Arial" w:hAnsi="Arial" w:cs="Arial"/>
          <w:b/>
          <w:bCs/>
          <w:sz w:val="22"/>
          <w:szCs w:val="22"/>
          <w:lang w:val="es-BO"/>
        </w:rPr>
      </w:pPr>
    </w:p>
    <w:p w14:paraId="268429FC" w14:textId="77777777" w:rsidR="0096149A" w:rsidRPr="002C5769" w:rsidRDefault="0096149A" w:rsidP="0096149A">
      <w:pPr>
        <w:jc w:val="both"/>
        <w:rPr>
          <w:rFonts w:ascii="Arial" w:hAnsi="Arial" w:cs="Arial"/>
          <w:sz w:val="22"/>
          <w:szCs w:val="22"/>
          <w:lang w:val="es-BO"/>
        </w:rPr>
      </w:pPr>
      <w:r w:rsidRPr="002C5769">
        <w:rPr>
          <w:rFonts w:ascii="Arial" w:hAnsi="Arial" w:cs="Arial"/>
          <w:b/>
          <w:sz w:val="22"/>
          <w:szCs w:val="22"/>
          <w:lang w:val="es-BO"/>
        </w:rPr>
        <w:t>CLÁUSULA</w:t>
      </w:r>
      <w:r w:rsidRPr="002C5769">
        <w:rPr>
          <w:rFonts w:ascii="Arial" w:hAnsi="Arial" w:cs="Arial"/>
          <w:b/>
          <w:bCs/>
          <w:sz w:val="22"/>
          <w:szCs w:val="22"/>
          <w:lang w:val="es-BO"/>
        </w:rPr>
        <w:t xml:space="preserve"> DÉCIMA CUARTA.- </w:t>
      </w:r>
      <w:r w:rsidRPr="002C5769">
        <w:rPr>
          <w:rFonts w:ascii="Arial" w:hAnsi="Arial" w:cs="Arial"/>
          <w:b/>
          <w:sz w:val="22"/>
          <w:szCs w:val="22"/>
          <w:lang w:val="es-BO"/>
        </w:rPr>
        <w:t xml:space="preserve">(DERECHOS DEL PROVEEDOR) </w:t>
      </w:r>
      <w:r w:rsidRPr="002C5769">
        <w:rPr>
          <w:rFonts w:ascii="Arial" w:hAnsi="Arial" w:cs="Arial"/>
          <w:sz w:val="22"/>
          <w:szCs w:val="22"/>
          <w:lang w:val="es-BO"/>
        </w:rPr>
        <w:t xml:space="preserve">El </w:t>
      </w:r>
      <w:r w:rsidRPr="002C5769">
        <w:rPr>
          <w:rFonts w:ascii="Arial" w:hAnsi="Arial" w:cs="Arial"/>
          <w:b/>
          <w:sz w:val="22"/>
          <w:szCs w:val="22"/>
          <w:lang w:val="es-BO"/>
        </w:rPr>
        <w:t xml:space="preserve">PROVEEDOR, </w:t>
      </w:r>
      <w:r w:rsidRPr="002C5769">
        <w:rPr>
          <w:rFonts w:ascii="Arial" w:hAnsi="Arial" w:cs="Arial"/>
          <w:sz w:val="22"/>
          <w:szCs w:val="22"/>
          <w:lang w:val="es-BO"/>
        </w:rPr>
        <w:t>tiene el derecho de plantear los reclamos que considere correctos, por cualquier omisión de la</w:t>
      </w:r>
      <w:r w:rsidRPr="002C5769">
        <w:rPr>
          <w:rFonts w:ascii="Arial" w:hAnsi="Arial" w:cs="Arial"/>
          <w:b/>
          <w:bCs/>
          <w:sz w:val="22"/>
          <w:szCs w:val="22"/>
          <w:lang w:val="es-BO"/>
        </w:rPr>
        <w:t xml:space="preserve"> ENTIDAD, </w:t>
      </w:r>
      <w:r w:rsidRPr="002C5769">
        <w:rPr>
          <w:rFonts w:ascii="Arial" w:hAnsi="Arial" w:cs="Arial"/>
          <w:bCs/>
          <w:sz w:val="22"/>
          <w:szCs w:val="22"/>
          <w:lang w:val="es-BO"/>
        </w:rPr>
        <w:t>por falta de pago</w:t>
      </w:r>
      <w:r w:rsidRPr="002C5769">
        <w:rPr>
          <w:rFonts w:ascii="Arial" w:hAnsi="Arial" w:cs="Arial"/>
          <w:b/>
          <w:bCs/>
          <w:sz w:val="22"/>
          <w:szCs w:val="22"/>
          <w:lang w:val="es-BO"/>
        </w:rPr>
        <w:t xml:space="preserve"> </w:t>
      </w:r>
      <w:r w:rsidRPr="002C5769">
        <w:rPr>
          <w:rFonts w:ascii="Arial" w:hAnsi="Arial" w:cs="Arial"/>
          <w:bCs/>
          <w:sz w:val="22"/>
          <w:szCs w:val="22"/>
          <w:lang w:val="es-BO"/>
        </w:rPr>
        <w:t xml:space="preserve">por la prestación del </w:t>
      </w:r>
      <w:r w:rsidRPr="002C5769">
        <w:rPr>
          <w:rFonts w:ascii="Arial" w:hAnsi="Arial" w:cs="Arial"/>
          <w:b/>
          <w:bCs/>
          <w:sz w:val="22"/>
          <w:szCs w:val="22"/>
          <w:lang w:val="es-BO"/>
        </w:rPr>
        <w:t>SERVICIO</w:t>
      </w:r>
      <w:r w:rsidRPr="002C5769">
        <w:rPr>
          <w:rFonts w:ascii="Arial" w:hAnsi="Arial" w:cs="Arial"/>
          <w:bCs/>
          <w:sz w:val="22"/>
          <w:szCs w:val="22"/>
          <w:lang w:val="es-BO"/>
        </w:rPr>
        <w:t xml:space="preserve"> </w:t>
      </w:r>
      <w:r w:rsidRPr="002C5769">
        <w:rPr>
          <w:rFonts w:ascii="Arial" w:hAnsi="Arial" w:cs="Arial"/>
          <w:sz w:val="22"/>
          <w:szCs w:val="22"/>
          <w:lang w:val="es-BO"/>
        </w:rPr>
        <w:t>conforme los alcances del presente Contrato o por cualquier otro aspecto consignado en el mismo.</w:t>
      </w:r>
    </w:p>
    <w:p w14:paraId="374B6E9B" w14:textId="77777777" w:rsidR="0096149A" w:rsidRPr="002C5769" w:rsidRDefault="0096149A" w:rsidP="0096149A">
      <w:pPr>
        <w:jc w:val="both"/>
        <w:rPr>
          <w:rFonts w:ascii="Arial" w:hAnsi="Arial" w:cs="Arial"/>
          <w:sz w:val="22"/>
          <w:szCs w:val="22"/>
          <w:lang w:val="es-BO"/>
        </w:rPr>
      </w:pPr>
    </w:p>
    <w:p w14:paraId="63DF03C7"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Tales reclamos deberán ser planteados por escrito con el respaldo correspondiente, al </w:t>
      </w:r>
      <w:r w:rsidRPr="002C5769">
        <w:rPr>
          <w:rFonts w:ascii="Arial" w:hAnsi="Arial" w:cs="Arial"/>
          <w:b/>
          <w:bCs/>
          <w:sz w:val="22"/>
          <w:szCs w:val="22"/>
          <w:lang w:val="es-BO"/>
        </w:rPr>
        <w:t>FISCAL</w:t>
      </w:r>
      <w:r w:rsidRPr="002C5769">
        <w:rPr>
          <w:rFonts w:ascii="Arial" w:hAnsi="Arial" w:cs="Arial"/>
          <w:sz w:val="22"/>
          <w:szCs w:val="22"/>
          <w:lang w:val="es-BO"/>
        </w:rPr>
        <w:t>, hasta veinte (20) días hábiles posteriores al suceso.</w:t>
      </w:r>
    </w:p>
    <w:p w14:paraId="7DA0D077" w14:textId="77777777" w:rsidR="0096149A" w:rsidRPr="002C5769" w:rsidRDefault="0096149A" w:rsidP="0096149A">
      <w:pPr>
        <w:jc w:val="both"/>
        <w:rPr>
          <w:rFonts w:ascii="Arial" w:hAnsi="Arial" w:cs="Arial"/>
          <w:sz w:val="22"/>
          <w:szCs w:val="22"/>
          <w:lang w:val="es-BO"/>
        </w:rPr>
      </w:pPr>
    </w:p>
    <w:p w14:paraId="1D6A6A01" w14:textId="77777777" w:rsidR="0096149A" w:rsidRPr="002C5769" w:rsidRDefault="0096149A" w:rsidP="0096149A">
      <w:pPr>
        <w:jc w:val="both"/>
        <w:rPr>
          <w:rFonts w:ascii="Arial" w:hAnsi="Arial" w:cs="Arial"/>
          <w:bCs/>
          <w:sz w:val="22"/>
          <w:szCs w:val="22"/>
          <w:lang w:val="es-BO"/>
        </w:rPr>
      </w:pPr>
      <w:r w:rsidRPr="002C5769">
        <w:rPr>
          <w:rFonts w:ascii="Arial" w:hAnsi="Arial" w:cs="Arial"/>
          <w:sz w:val="22"/>
          <w:szCs w:val="22"/>
          <w:lang w:val="es-BO"/>
        </w:rPr>
        <w:t xml:space="preserve">El </w:t>
      </w:r>
      <w:r w:rsidRPr="002C5769">
        <w:rPr>
          <w:rFonts w:ascii="Arial" w:hAnsi="Arial" w:cs="Arial"/>
          <w:b/>
          <w:bCs/>
          <w:sz w:val="22"/>
          <w:szCs w:val="22"/>
          <w:lang w:val="es-BO"/>
        </w:rPr>
        <w:t>FISCAL</w:t>
      </w:r>
      <w:r w:rsidRPr="002C5769">
        <w:rPr>
          <w:rFonts w:ascii="Arial" w:hAnsi="Arial" w:cs="Arial"/>
          <w:sz w:val="22"/>
          <w:szCs w:val="22"/>
          <w:lang w:val="es-BO"/>
        </w:rPr>
        <w:t xml:space="preserve">, dentro del lapso impostergable de cinco (5) días hábiles, tomará conocimiento, analizará el reclamo y emitirá su respuesta de forma sustentada al </w:t>
      </w:r>
      <w:r w:rsidRPr="002C5769">
        <w:rPr>
          <w:rFonts w:ascii="Arial" w:hAnsi="Arial" w:cs="Arial"/>
          <w:b/>
          <w:sz w:val="22"/>
          <w:szCs w:val="22"/>
          <w:lang w:val="es-BO"/>
        </w:rPr>
        <w:t xml:space="preserve">PROVEEDOR </w:t>
      </w:r>
      <w:r w:rsidRPr="002C5769">
        <w:rPr>
          <w:rFonts w:ascii="Arial" w:hAnsi="Arial" w:cs="Arial"/>
          <w:sz w:val="22"/>
          <w:szCs w:val="22"/>
          <w:lang w:val="es-BO"/>
        </w:rPr>
        <w:t xml:space="preserve">aceptando o rechazando el reclamo. </w:t>
      </w:r>
      <w:r w:rsidRPr="002C5769">
        <w:rPr>
          <w:rFonts w:ascii="Arial" w:hAnsi="Arial" w:cs="Arial"/>
          <w:bCs/>
          <w:sz w:val="22"/>
          <w:szCs w:val="22"/>
          <w:lang w:val="es-BO"/>
        </w:rPr>
        <w:t xml:space="preserve">Dentro de este plazo, el </w:t>
      </w:r>
      <w:r w:rsidRPr="002C5769">
        <w:rPr>
          <w:rFonts w:ascii="Arial" w:hAnsi="Arial" w:cs="Arial"/>
          <w:b/>
          <w:bCs/>
          <w:sz w:val="22"/>
          <w:szCs w:val="22"/>
          <w:lang w:val="es-BO"/>
        </w:rPr>
        <w:t>FISCAL</w:t>
      </w:r>
      <w:r w:rsidRPr="002C5769">
        <w:rPr>
          <w:rFonts w:ascii="Arial" w:hAnsi="Arial" w:cs="Arial"/>
          <w:bCs/>
          <w:sz w:val="22"/>
          <w:szCs w:val="22"/>
          <w:lang w:val="es-BO"/>
        </w:rPr>
        <w:t xml:space="preserve"> podrá solicitar las aclaraciones respectivas al </w:t>
      </w:r>
      <w:r w:rsidRPr="002C5769">
        <w:rPr>
          <w:rFonts w:ascii="Arial" w:hAnsi="Arial" w:cs="Arial"/>
          <w:b/>
          <w:bCs/>
          <w:sz w:val="22"/>
          <w:szCs w:val="22"/>
          <w:lang w:val="es-BO"/>
        </w:rPr>
        <w:t>PROVEEDOR</w:t>
      </w:r>
      <w:r w:rsidRPr="002C5769">
        <w:rPr>
          <w:rFonts w:ascii="Arial" w:hAnsi="Arial" w:cs="Arial"/>
          <w:bCs/>
          <w:sz w:val="22"/>
          <w:szCs w:val="22"/>
          <w:lang w:val="es-BO"/>
        </w:rPr>
        <w:t>, para sustentar su decisión.</w:t>
      </w:r>
    </w:p>
    <w:p w14:paraId="16717D1C" w14:textId="77777777" w:rsidR="0096149A" w:rsidRPr="002C5769" w:rsidRDefault="0096149A" w:rsidP="0096149A">
      <w:pPr>
        <w:jc w:val="both"/>
        <w:rPr>
          <w:rFonts w:ascii="Arial" w:hAnsi="Arial" w:cs="Arial"/>
          <w:sz w:val="22"/>
          <w:szCs w:val="22"/>
          <w:lang w:val="es-BO"/>
        </w:rPr>
      </w:pPr>
    </w:p>
    <w:p w14:paraId="1AD95F5C" w14:textId="77777777" w:rsidR="0096149A" w:rsidRPr="002C5769" w:rsidRDefault="0096149A" w:rsidP="0096149A">
      <w:pPr>
        <w:jc w:val="both"/>
        <w:rPr>
          <w:rFonts w:ascii="Arial" w:hAnsi="Arial" w:cs="Arial"/>
          <w:b/>
          <w:sz w:val="22"/>
          <w:szCs w:val="22"/>
          <w:lang w:val="es-BO"/>
        </w:rPr>
      </w:pPr>
      <w:r w:rsidRPr="002C5769">
        <w:rPr>
          <w:rFonts w:ascii="Arial" w:hAnsi="Arial" w:cs="Arial"/>
          <w:sz w:val="22"/>
          <w:szCs w:val="22"/>
          <w:lang w:val="es-BO"/>
        </w:rPr>
        <w:t xml:space="preserve">En los casos que así corresponda por la complejidad del reclamo, el </w:t>
      </w:r>
      <w:r w:rsidRPr="002C5769">
        <w:rPr>
          <w:rFonts w:ascii="Arial" w:hAnsi="Arial" w:cs="Arial"/>
          <w:b/>
          <w:bCs/>
          <w:sz w:val="22"/>
          <w:szCs w:val="22"/>
          <w:lang w:val="es-BO"/>
        </w:rPr>
        <w:t>FISCAL</w:t>
      </w:r>
      <w:r w:rsidRPr="002C5769">
        <w:rPr>
          <w:rFonts w:ascii="Arial" w:hAnsi="Arial" w:cs="Arial"/>
          <w:sz w:val="22"/>
          <w:szCs w:val="22"/>
          <w:lang w:val="es-BO"/>
        </w:rPr>
        <w:t xml:space="preserve">, podrá solicitar en el plazo de cinco (5) días adicionales, la emisión de informe a las dependencias técnica, financiera y/o legal de la </w:t>
      </w:r>
      <w:r w:rsidRPr="002C5769">
        <w:rPr>
          <w:rFonts w:ascii="Arial" w:hAnsi="Arial" w:cs="Arial"/>
          <w:b/>
          <w:sz w:val="22"/>
          <w:szCs w:val="22"/>
          <w:lang w:val="es-BO"/>
        </w:rPr>
        <w:t>ENTIDAD</w:t>
      </w:r>
      <w:r w:rsidRPr="002C5769">
        <w:rPr>
          <w:rFonts w:ascii="Arial" w:hAnsi="Arial" w:cs="Arial"/>
          <w:sz w:val="22"/>
          <w:szCs w:val="22"/>
          <w:lang w:val="es-BO"/>
        </w:rPr>
        <w:t xml:space="preserve">, según corresponda, a objeto de fundamentar la respuesta que se deba emitir para responder al </w:t>
      </w:r>
      <w:r w:rsidRPr="002C5769">
        <w:rPr>
          <w:rFonts w:ascii="Arial" w:hAnsi="Arial" w:cs="Arial"/>
          <w:b/>
          <w:sz w:val="22"/>
          <w:szCs w:val="22"/>
          <w:lang w:val="es-BO"/>
        </w:rPr>
        <w:t>PROVEEDOR.</w:t>
      </w:r>
    </w:p>
    <w:p w14:paraId="202C0B24" w14:textId="77777777" w:rsidR="0096149A" w:rsidRPr="002C5769" w:rsidRDefault="0096149A" w:rsidP="0096149A">
      <w:pPr>
        <w:jc w:val="both"/>
        <w:rPr>
          <w:rFonts w:ascii="Arial" w:hAnsi="Arial" w:cs="Arial"/>
          <w:sz w:val="22"/>
          <w:szCs w:val="22"/>
          <w:lang w:val="es-BO"/>
        </w:rPr>
      </w:pPr>
    </w:p>
    <w:p w14:paraId="54B418D4" w14:textId="77777777" w:rsidR="0096149A" w:rsidRPr="002C5769" w:rsidRDefault="0096149A" w:rsidP="0096149A">
      <w:pPr>
        <w:jc w:val="both"/>
        <w:rPr>
          <w:rFonts w:ascii="Arial" w:hAnsi="Arial" w:cs="Arial"/>
          <w:b/>
          <w:i/>
          <w:sz w:val="22"/>
          <w:szCs w:val="22"/>
          <w:lang w:val="es-BO"/>
        </w:rPr>
      </w:pPr>
      <w:r w:rsidRPr="002C5769">
        <w:rPr>
          <w:rFonts w:ascii="Arial" w:hAnsi="Arial" w:cs="Arial"/>
          <w:sz w:val="22"/>
          <w:szCs w:val="22"/>
          <w:lang w:val="es-BO"/>
        </w:rPr>
        <w:t xml:space="preserve">Todo proceso de respuesta a reclamos, no deberá exceder los diez (10) días hábiles, computables desde la recepción del reclamo documentado por el </w:t>
      </w:r>
      <w:r w:rsidRPr="002C5769">
        <w:rPr>
          <w:rFonts w:ascii="Arial" w:hAnsi="Arial" w:cs="Arial"/>
          <w:b/>
          <w:bCs/>
          <w:sz w:val="22"/>
          <w:szCs w:val="22"/>
          <w:lang w:val="es-BO"/>
        </w:rPr>
        <w:t>FISCAL</w:t>
      </w:r>
      <w:r w:rsidRPr="002C5769">
        <w:rPr>
          <w:rFonts w:ascii="Arial" w:hAnsi="Arial" w:cs="Arial"/>
          <w:sz w:val="22"/>
          <w:szCs w:val="22"/>
          <w:lang w:val="es-BO"/>
        </w:rPr>
        <w:t>.</w:t>
      </w:r>
    </w:p>
    <w:p w14:paraId="1C295210" w14:textId="77777777" w:rsidR="0096149A" w:rsidRPr="002C5769" w:rsidRDefault="0096149A" w:rsidP="0096149A">
      <w:pPr>
        <w:jc w:val="both"/>
        <w:rPr>
          <w:rFonts w:ascii="Arial" w:hAnsi="Arial" w:cs="Arial"/>
          <w:sz w:val="22"/>
          <w:szCs w:val="22"/>
          <w:lang w:val="es-BO"/>
        </w:rPr>
      </w:pPr>
    </w:p>
    <w:p w14:paraId="783DE981"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El </w:t>
      </w:r>
      <w:r w:rsidRPr="002C5769">
        <w:rPr>
          <w:rFonts w:ascii="Arial" w:hAnsi="Arial" w:cs="Arial"/>
          <w:b/>
          <w:bCs/>
          <w:sz w:val="22"/>
          <w:szCs w:val="22"/>
          <w:lang w:val="es-BO"/>
        </w:rPr>
        <w:t xml:space="preserve">FISCAL </w:t>
      </w:r>
      <w:r w:rsidRPr="002C5769">
        <w:rPr>
          <w:rFonts w:ascii="Arial" w:hAnsi="Arial" w:cs="Arial"/>
          <w:sz w:val="22"/>
          <w:szCs w:val="22"/>
          <w:lang w:val="es-BO"/>
        </w:rPr>
        <w:t xml:space="preserve">y la </w:t>
      </w:r>
      <w:r w:rsidRPr="002C5769">
        <w:rPr>
          <w:rFonts w:ascii="Arial" w:hAnsi="Arial" w:cs="Arial"/>
          <w:b/>
          <w:sz w:val="22"/>
          <w:szCs w:val="22"/>
          <w:lang w:val="es-BO"/>
        </w:rPr>
        <w:t xml:space="preserve">ENTIDAD, </w:t>
      </w:r>
      <w:r w:rsidRPr="002C5769">
        <w:rPr>
          <w:rFonts w:ascii="Arial" w:hAnsi="Arial" w:cs="Arial"/>
          <w:sz w:val="22"/>
          <w:szCs w:val="22"/>
          <w:lang w:val="es-BO"/>
        </w:rPr>
        <w:t>no atenderán reclamos presentados fuera del plazo establecido en esta cláusula.</w:t>
      </w:r>
    </w:p>
    <w:p w14:paraId="7A33F4D1" w14:textId="77777777" w:rsidR="0096149A" w:rsidRPr="002C5769" w:rsidRDefault="0096149A" w:rsidP="0096149A">
      <w:pPr>
        <w:autoSpaceDE w:val="0"/>
        <w:autoSpaceDN w:val="0"/>
        <w:adjustRightInd w:val="0"/>
        <w:jc w:val="both"/>
        <w:rPr>
          <w:rFonts w:ascii="Arial" w:hAnsi="Arial" w:cs="Arial"/>
          <w:b/>
          <w:bCs/>
          <w:sz w:val="22"/>
          <w:szCs w:val="22"/>
          <w:lang w:val="es-BO"/>
        </w:rPr>
      </w:pPr>
    </w:p>
    <w:p w14:paraId="3643F8FA" w14:textId="77777777" w:rsidR="0096149A" w:rsidRPr="002C5769" w:rsidRDefault="0096149A" w:rsidP="0096149A">
      <w:pPr>
        <w:autoSpaceDE w:val="0"/>
        <w:autoSpaceDN w:val="0"/>
        <w:adjustRightInd w:val="0"/>
        <w:jc w:val="both"/>
        <w:rPr>
          <w:rFonts w:ascii="Arial" w:hAnsi="Arial" w:cs="Arial"/>
          <w:bCs/>
          <w:sz w:val="22"/>
          <w:szCs w:val="22"/>
          <w:lang w:val="es-BO"/>
        </w:rPr>
      </w:pPr>
      <w:r w:rsidRPr="002C5769">
        <w:rPr>
          <w:rFonts w:ascii="Arial" w:hAnsi="Arial" w:cs="Arial"/>
          <w:b/>
          <w:sz w:val="22"/>
          <w:szCs w:val="22"/>
          <w:lang w:val="es-BO"/>
        </w:rPr>
        <w:t>CLÁUSULA</w:t>
      </w:r>
      <w:r w:rsidRPr="002C5769">
        <w:rPr>
          <w:rFonts w:ascii="Arial" w:hAnsi="Arial" w:cs="Arial"/>
          <w:b/>
          <w:bCs/>
          <w:sz w:val="22"/>
          <w:szCs w:val="22"/>
          <w:lang w:val="es-BO"/>
        </w:rPr>
        <w:t xml:space="preserve"> DÉCIMA QUINTA.- (ESTIPULACIÓN SOBRE IMPUESTOS) </w:t>
      </w:r>
      <w:r w:rsidRPr="002C5769">
        <w:rPr>
          <w:rFonts w:ascii="Arial" w:hAnsi="Arial" w:cs="Arial"/>
          <w:bCs/>
          <w:sz w:val="22"/>
          <w:szCs w:val="22"/>
          <w:lang w:val="es-BO"/>
        </w:rPr>
        <w:t>Correrá por cuenta del</w:t>
      </w:r>
      <w:r w:rsidRPr="002C5769">
        <w:rPr>
          <w:rFonts w:ascii="Arial" w:hAnsi="Arial" w:cs="Arial"/>
          <w:b/>
          <w:bCs/>
          <w:sz w:val="22"/>
          <w:szCs w:val="22"/>
          <w:lang w:val="es-BO"/>
        </w:rPr>
        <w:t xml:space="preserve"> PROVEEDOR</w:t>
      </w:r>
      <w:r w:rsidRPr="002C5769">
        <w:rPr>
          <w:rFonts w:ascii="Arial" w:hAnsi="Arial" w:cs="Arial"/>
          <w:bCs/>
          <w:sz w:val="22"/>
          <w:szCs w:val="22"/>
          <w:lang w:val="es-BO"/>
        </w:rPr>
        <w:t xml:space="preserve"> el pago de todos los impuestos vigentes en el país a la fecha de presentación de la propuesta.</w:t>
      </w:r>
    </w:p>
    <w:p w14:paraId="68B35CD2" w14:textId="77777777" w:rsidR="0096149A" w:rsidRPr="002C5769" w:rsidRDefault="0096149A" w:rsidP="0096149A">
      <w:pPr>
        <w:autoSpaceDE w:val="0"/>
        <w:autoSpaceDN w:val="0"/>
        <w:adjustRightInd w:val="0"/>
        <w:jc w:val="both"/>
        <w:rPr>
          <w:rFonts w:ascii="Arial" w:hAnsi="Arial" w:cs="Arial"/>
          <w:bCs/>
          <w:sz w:val="22"/>
          <w:szCs w:val="22"/>
          <w:lang w:val="es-BO"/>
        </w:rPr>
      </w:pPr>
    </w:p>
    <w:p w14:paraId="43FCC180" w14:textId="77777777" w:rsidR="0096149A" w:rsidRPr="002C5769" w:rsidRDefault="0096149A" w:rsidP="0096149A">
      <w:pPr>
        <w:autoSpaceDE w:val="0"/>
        <w:autoSpaceDN w:val="0"/>
        <w:adjustRightInd w:val="0"/>
        <w:jc w:val="both"/>
        <w:rPr>
          <w:rFonts w:ascii="Arial" w:hAnsi="Arial" w:cs="Arial"/>
          <w:bCs/>
          <w:sz w:val="22"/>
          <w:szCs w:val="22"/>
          <w:lang w:val="es-BO"/>
        </w:rPr>
      </w:pPr>
      <w:r w:rsidRPr="002C5769">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2C5769">
        <w:rPr>
          <w:rFonts w:ascii="Arial" w:hAnsi="Arial" w:cs="Arial"/>
          <w:b/>
          <w:bCs/>
          <w:sz w:val="22"/>
          <w:szCs w:val="22"/>
          <w:lang w:val="es-BO"/>
        </w:rPr>
        <w:t>PROVEEDOR</w:t>
      </w:r>
      <w:r w:rsidRPr="002C5769">
        <w:rPr>
          <w:rFonts w:ascii="Arial" w:hAnsi="Arial" w:cs="Arial"/>
          <w:bCs/>
          <w:sz w:val="22"/>
          <w:szCs w:val="22"/>
          <w:lang w:val="es-BO"/>
        </w:rPr>
        <w:t xml:space="preserve"> deberá acogerse a su cumplimiento desde la fecha de vigencia de dicha normativa. </w:t>
      </w:r>
    </w:p>
    <w:p w14:paraId="529823D7" w14:textId="77777777" w:rsidR="0096149A" w:rsidRPr="002C5769" w:rsidRDefault="0096149A" w:rsidP="0096149A">
      <w:pPr>
        <w:jc w:val="both"/>
        <w:rPr>
          <w:rFonts w:ascii="Arial" w:hAnsi="Arial" w:cs="Arial"/>
          <w:b/>
          <w:sz w:val="22"/>
          <w:szCs w:val="22"/>
          <w:lang w:val="es-BO"/>
        </w:rPr>
      </w:pPr>
    </w:p>
    <w:p w14:paraId="31A3CEDD" w14:textId="77777777" w:rsidR="0096149A" w:rsidRPr="002C5769" w:rsidRDefault="0096149A" w:rsidP="0096149A">
      <w:pPr>
        <w:autoSpaceDE w:val="0"/>
        <w:autoSpaceDN w:val="0"/>
        <w:adjustRightInd w:val="0"/>
        <w:jc w:val="both"/>
        <w:rPr>
          <w:rFonts w:ascii="Arial" w:hAnsi="Arial" w:cs="Arial"/>
          <w:sz w:val="22"/>
          <w:szCs w:val="22"/>
          <w:lang w:val="es-BO"/>
        </w:rPr>
      </w:pPr>
      <w:r w:rsidRPr="002C5769">
        <w:rPr>
          <w:rFonts w:ascii="Arial" w:hAnsi="Arial" w:cs="Arial"/>
          <w:b/>
          <w:sz w:val="22"/>
          <w:szCs w:val="22"/>
          <w:lang w:val="es-BO"/>
        </w:rPr>
        <w:t xml:space="preserve">CLÁUSULA DÉCIMA SEXTA.- (FACTURACIÓN) </w:t>
      </w:r>
      <w:r w:rsidRPr="002C5769">
        <w:rPr>
          <w:rFonts w:ascii="Arial" w:hAnsi="Arial" w:cs="Arial"/>
          <w:sz w:val="22"/>
          <w:szCs w:val="22"/>
          <w:lang w:val="es-BO"/>
        </w:rPr>
        <w:t xml:space="preserve">El </w:t>
      </w:r>
      <w:r w:rsidRPr="002C5769">
        <w:rPr>
          <w:rFonts w:ascii="Arial" w:hAnsi="Arial" w:cs="Arial"/>
          <w:b/>
          <w:sz w:val="22"/>
          <w:szCs w:val="22"/>
          <w:lang w:val="es-BO"/>
        </w:rPr>
        <w:t xml:space="preserve">PROVEEDOR </w:t>
      </w:r>
      <w:r w:rsidRPr="002C5769">
        <w:rPr>
          <w:rFonts w:ascii="Arial" w:hAnsi="Arial" w:cs="Arial"/>
          <w:sz w:val="22"/>
          <w:szCs w:val="22"/>
          <w:lang w:val="es-BO"/>
        </w:rPr>
        <w:t xml:space="preserve">una vez aprobada su planilla de ejecución de servicios, deberá emitir la respectiva factura oficial por el monto correspondiente en favor de la </w:t>
      </w:r>
      <w:r w:rsidRPr="002C5769">
        <w:rPr>
          <w:rFonts w:ascii="Arial" w:hAnsi="Arial" w:cs="Arial"/>
          <w:b/>
          <w:sz w:val="22"/>
          <w:szCs w:val="22"/>
          <w:lang w:val="es-BO"/>
        </w:rPr>
        <w:t>ENTIDAD</w:t>
      </w:r>
      <w:r w:rsidRPr="002C5769">
        <w:rPr>
          <w:rFonts w:ascii="Arial" w:hAnsi="Arial" w:cs="Arial"/>
          <w:sz w:val="22"/>
          <w:szCs w:val="22"/>
          <w:lang w:val="es-BO"/>
        </w:rPr>
        <w:t>.</w:t>
      </w:r>
    </w:p>
    <w:p w14:paraId="7443D35E" w14:textId="77777777" w:rsidR="0096149A" w:rsidRPr="002C5769" w:rsidRDefault="0096149A" w:rsidP="0096149A">
      <w:pPr>
        <w:jc w:val="both"/>
        <w:rPr>
          <w:rFonts w:ascii="Arial" w:hAnsi="Arial" w:cs="Arial"/>
          <w:sz w:val="22"/>
          <w:szCs w:val="22"/>
          <w:lang w:val="es-BO"/>
        </w:rPr>
      </w:pPr>
    </w:p>
    <w:p w14:paraId="6910AA3E" w14:textId="77777777" w:rsidR="0096149A" w:rsidRPr="002C5769" w:rsidRDefault="0096149A" w:rsidP="0096149A">
      <w:pPr>
        <w:autoSpaceDE w:val="0"/>
        <w:autoSpaceDN w:val="0"/>
        <w:adjustRightInd w:val="0"/>
        <w:jc w:val="both"/>
        <w:rPr>
          <w:rFonts w:ascii="Arial" w:hAnsi="Arial" w:cs="Arial"/>
          <w:b/>
          <w:sz w:val="22"/>
          <w:szCs w:val="22"/>
          <w:lang w:val="es-BO"/>
        </w:rPr>
      </w:pPr>
      <w:r w:rsidRPr="002C5769">
        <w:rPr>
          <w:rFonts w:ascii="Arial" w:hAnsi="Arial" w:cs="Arial"/>
          <w:b/>
          <w:sz w:val="22"/>
          <w:szCs w:val="22"/>
          <w:lang w:val="es-BO"/>
        </w:rPr>
        <w:t xml:space="preserve">CLÁUSULA DÉCIMA SÉPTIMA.- (MODIFICACIONES AL CONTRATO) </w:t>
      </w:r>
      <w:r w:rsidRPr="002C5769">
        <w:rPr>
          <w:rFonts w:ascii="Arial" w:hAnsi="Arial" w:cs="Arial"/>
          <w:sz w:val="22"/>
          <w:szCs w:val="22"/>
          <w:lang w:val="es-BO"/>
        </w:rPr>
        <w:t xml:space="preserve">El presente Contrato podrá ser modificado sólo en los aspectos previsto en el DBC, siempre y cuando exista acuerdo entre las </w:t>
      </w:r>
      <w:r w:rsidRPr="002C5769">
        <w:rPr>
          <w:rFonts w:ascii="Arial" w:hAnsi="Arial" w:cs="Arial"/>
          <w:b/>
          <w:sz w:val="22"/>
          <w:szCs w:val="22"/>
          <w:lang w:val="es-BO"/>
        </w:rPr>
        <w:t>PARTES</w:t>
      </w:r>
      <w:r w:rsidRPr="002C5769">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3F5FF858" w14:textId="77777777" w:rsidR="0096149A" w:rsidRPr="002C5769" w:rsidRDefault="0096149A" w:rsidP="0096149A">
      <w:pPr>
        <w:contextualSpacing/>
        <w:jc w:val="both"/>
        <w:rPr>
          <w:rFonts w:ascii="Arial" w:hAnsi="Arial" w:cs="Arial"/>
          <w:b/>
          <w:i/>
          <w:sz w:val="22"/>
          <w:szCs w:val="22"/>
          <w:lang w:val="es-BO"/>
        </w:rPr>
      </w:pPr>
    </w:p>
    <w:p w14:paraId="5FC7306B" w14:textId="77777777" w:rsidR="0096149A" w:rsidRPr="002C5769" w:rsidRDefault="0096149A" w:rsidP="0096149A">
      <w:pPr>
        <w:contextualSpacing/>
        <w:jc w:val="both"/>
        <w:rPr>
          <w:rFonts w:ascii="Arial" w:hAnsi="Arial" w:cs="Arial"/>
          <w:b/>
          <w:i/>
          <w:sz w:val="22"/>
          <w:szCs w:val="22"/>
          <w:lang w:val="es-BO"/>
        </w:rPr>
      </w:pPr>
      <w:r w:rsidRPr="002C5769">
        <w:rPr>
          <w:rFonts w:ascii="Arial" w:hAnsi="Arial" w:cs="Arial"/>
          <w:sz w:val="22"/>
          <w:szCs w:val="22"/>
          <w:lang w:val="es-BO"/>
        </w:rPr>
        <w:t xml:space="preserve">Las </w:t>
      </w:r>
      <w:r w:rsidRPr="002C5769">
        <w:rPr>
          <w:rFonts w:ascii="Arial" w:hAnsi="Arial" w:cs="Arial"/>
          <w:b/>
          <w:sz w:val="22"/>
          <w:szCs w:val="22"/>
          <w:lang w:val="es-BO"/>
        </w:rPr>
        <w:t>PARTES</w:t>
      </w:r>
      <w:r w:rsidRPr="002C5769">
        <w:rPr>
          <w:rFonts w:ascii="Arial" w:hAnsi="Arial" w:cs="Arial"/>
          <w:sz w:val="22"/>
          <w:szCs w:val="22"/>
          <w:lang w:val="es-BO"/>
        </w:rPr>
        <w:t xml:space="preserve"> acuerdan que por la recurrencia de la prestación del </w:t>
      </w:r>
      <w:r w:rsidRPr="002C5769">
        <w:rPr>
          <w:rFonts w:ascii="Arial" w:hAnsi="Arial" w:cs="Arial"/>
          <w:b/>
          <w:sz w:val="22"/>
          <w:szCs w:val="22"/>
          <w:lang w:val="es-BO"/>
        </w:rPr>
        <w:t>SERVICIO</w:t>
      </w:r>
      <w:r w:rsidRPr="002C5769">
        <w:rPr>
          <w:rFonts w:ascii="Arial" w:hAnsi="Arial" w:cs="Arial"/>
          <w:sz w:val="22"/>
          <w:szCs w:val="22"/>
          <w:lang w:val="es-BO"/>
        </w:rPr>
        <w:t xml:space="preserve"> la ampliación del plazo precederá por una sola vez no debiendo exceder el plazo establecido en el presente </w:t>
      </w:r>
      <w:r w:rsidRPr="002C5769">
        <w:rPr>
          <w:rFonts w:ascii="Arial" w:hAnsi="Arial" w:cs="Arial"/>
          <w:sz w:val="22"/>
          <w:szCs w:val="22"/>
          <w:lang w:val="es-BO"/>
        </w:rPr>
        <w:lastRenderedPageBreak/>
        <w:t>Contrato, de acuerdo con lo establecido en el inciso c) del parágrafo II del artículo 89 de las NB-SABS.</w:t>
      </w:r>
    </w:p>
    <w:p w14:paraId="77995AA6" w14:textId="77777777" w:rsidR="0096149A" w:rsidRPr="002C5769" w:rsidRDefault="0096149A" w:rsidP="0096149A">
      <w:pPr>
        <w:pStyle w:val="Prrafodelista"/>
        <w:rPr>
          <w:rFonts w:ascii="Arial" w:hAnsi="Arial" w:cs="Arial"/>
          <w:b/>
          <w:i/>
          <w:sz w:val="22"/>
          <w:szCs w:val="22"/>
          <w:lang w:val="es-BO"/>
        </w:rPr>
      </w:pPr>
    </w:p>
    <w:p w14:paraId="51379414"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5C38B42E" w14:textId="77777777" w:rsidR="0096149A" w:rsidRPr="002C5769" w:rsidRDefault="0096149A" w:rsidP="0096149A">
      <w:pPr>
        <w:jc w:val="both"/>
        <w:rPr>
          <w:rFonts w:ascii="Arial" w:hAnsi="Arial" w:cs="Arial"/>
          <w:b/>
          <w:sz w:val="22"/>
          <w:szCs w:val="22"/>
          <w:lang w:val="es-BO"/>
        </w:rPr>
      </w:pPr>
    </w:p>
    <w:p w14:paraId="06653EA7" w14:textId="77777777" w:rsidR="0096149A" w:rsidRPr="002C5769" w:rsidRDefault="0096149A" w:rsidP="0096149A">
      <w:pPr>
        <w:jc w:val="both"/>
        <w:rPr>
          <w:rFonts w:ascii="Arial" w:hAnsi="Arial" w:cs="Arial"/>
          <w:sz w:val="22"/>
          <w:szCs w:val="22"/>
          <w:lang w:val="es-BO"/>
        </w:rPr>
      </w:pPr>
      <w:r w:rsidRPr="002C5769">
        <w:rPr>
          <w:rFonts w:ascii="Arial" w:hAnsi="Arial" w:cs="Arial"/>
          <w:b/>
          <w:sz w:val="22"/>
          <w:szCs w:val="22"/>
          <w:lang w:val="es-BO"/>
        </w:rPr>
        <w:t xml:space="preserve">CLÁUSULA DÉCIMA OCTAVA.- (INTRANSFERIBILIDAD DEL CONTRATO) </w:t>
      </w:r>
      <w:r w:rsidRPr="002C5769">
        <w:rPr>
          <w:rFonts w:ascii="Arial" w:hAnsi="Arial" w:cs="Arial"/>
          <w:sz w:val="22"/>
          <w:szCs w:val="22"/>
          <w:lang w:val="es-BO"/>
        </w:rPr>
        <w:t>El</w:t>
      </w:r>
      <w:r w:rsidRPr="002C5769">
        <w:rPr>
          <w:rFonts w:ascii="Arial" w:hAnsi="Arial" w:cs="Arial"/>
          <w:b/>
          <w:sz w:val="22"/>
          <w:szCs w:val="22"/>
          <w:lang w:val="es-BO"/>
        </w:rPr>
        <w:t xml:space="preserve"> PROVEEDOR </w:t>
      </w:r>
      <w:r w:rsidRPr="002C5769">
        <w:rPr>
          <w:rFonts w:ascii="Arial" w:hAnsi="Arial" w:cs="Arial"/>
          <w:sz w:val="22"/>
          <w:szCs w:val="22"/>
          <w:lang w:val="es-BO"/>
        </w:rPr>
        <w:t>bajo ningún título podrá ceder, transferir, subrogar, total o parcialmente este Contrato.</w:t>
      </w:r>
    </w:p>
    <w:p w14:paraId="75213C65" w14:textId="77777777" w:rsidR="0096149A" w:rsidRPr="002C5769" w:rsidRDefault="0096149A" w:rsidP="0096149A">
      <w:pPr>
        <w:jc w:val="both"/>
        <w:rPr>
          <w:rFonts w:ascii="Arial" w:hAnsi="Arial" w:cs="Arial"/>
          <w:sz w:val="22"/>
          <w:szCs w:val="22"/>
          <w:lang w:val="es-BO"/>
        </w:rPr>
      </w:pPr>
    </w:p>
    <w:p w14:paraId="1716E395"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64258C64" w14:textId="77777777" w:rsidR="0096149A" w:rsidRPr="002C5769" w:rsidRDefault="0096149A" w:rsidP="0096149A">
      <w:pPr>
        <w:jc w:val="both"/>
        <w:rPr>
          <w:rFonts w:ascii="Arial" w:hAnsi="Arial" w:cs="Arial"/>
          <w:b/>
          <w:sz w:val="22"/>
          <w:szCs w:val="22"/>
          <w:lang w:val="es-BO"/>
        </w:rPr>
      </w:pPr>
    </w:p>
    <w:p w14:paraId="0F87BA30" w14:textId="77777777" w:rsidR="0096149A" w:rsidRPr="002C5769" w:rsidRDefault="0096149A" w:rsidP="0096149A">
      <w:pPr>
        <w:jc w:val="both"/>
        <w:rPr>
          <w:rFonts w:ascii="Arial" w:hAnsi="Arial" w:cs="Arial"/>
          <w:sz w:val="22"/>
          <w:szCs w:val="22"/>
          <w:lang w:val="es-BO"/>
        </w:rPr>
      </w:pPr>
      <w:r w:rsidRPr="002C5769">
        <w:rPr>
          <w:rFonts w:ascii="Arial" w:hAnsi="Arial" w:cs="Arial"/>
          <w:b/>
          <w:sz w:val="22"/>
          <w:szCs w:val="22"/>
          <w:lang w:val="es-BO"/>
        </w:rPr>
        <w:t>CLÁUSULA DÉCIMA NOVENA.- (MULTAS)</w:t>
      </w:r>
      <w:r w:rsidRPr="002C5769">
        <w:rPr>
          <w:rFonts w:ascii="Arial" w:hAnsi="Arial" w:cs="Arial"/>
          <w:sz w:val="22"/>
          <w:szCs w:val="22"/>
          <w:lang w:val="es-BO"/>
        </w:rPr>
        <w:t xml:space="preserve"> Las </w:t>
      </w:r>
      <w:r w:rsidRPr="002C5769">
        <w:rPr>
          <w:rFonts w:ascii="Arial" w:hAnsi="Arial" w:cs="Arial"/>
          <w:b/>
          <w:bCs/>
          <w:sz w:val="22"/>
          <w:szCs w:val="22"/>
          <w:lang w:val="es-BO"/>
        </w:rPr>
        <w:t>PARTES</w:t>
      </w:r>
      <w:r w:rsidRPr="002C5769">
        <w:rPr>
          <w:rFonts w:ascii="Arial" w:hAnsi="Arial" w:cs="Arial"/>
          <w:sz w:val="22"/>
          <w:szCs w:val="22"/>
          <w:lang w:val="es-BO"/>
        </w:rPr>
        <w:t xml:space="preserve"> acuerdan que por concepto de penalidad en la ejecución del </w:t>
      </w:r>
      <w:r w:rsidRPr="002C5769">
        <w:rPr>
          <w:rFonts w:ascii="Arial" w:hAnsi="Arial" w:cs="Arial"/>
          <w:b/>
          <w:bCs/>
          <w:sz w:val="22"/>
          <w:szCs w:val="22"/>
          <w:lang w:val="es-BO"/>
        </w:rPr>
        <w:t>SERVICIO</w:t>
      </w:r>
      <w:r w:rsidRPr="002C5769">
        <w:rPr>
          <w:rFonts w:ascii="Arial" w:hAnsi="Arial" w:cs="Arial"/>
          <w:sz w:val="22"/>
          <w:szCs w:val="22"/>
          <w:lang w:val="es-BO"/>
        </w:rPr>
        <w:t xml:space="preserve">, el monto de la multa no deberá exceder el uno por ciento (1%) del monto total </w:t>
      </w:r>
      <w:r>
        <w:rPr>
          <w:rFonts w:ascii="Arial" w:hAnsi="Arial" w:cs="Arial"/>
          <w:sz w:val="22"/>
          <w:szCs w:val="22"/>
          <w:lang w:val="es-BO"/>
        </w:rPr>
        <w:t>adjudicado</w:t>
      </w:r>
      <w:r w:rsidRPr="002C5769">
        <w:rPr>
          <w:rFonts w:ascii="Arial" w:hAnsi="Arial" w:cs="Arial"/>
          <w:sz w:val="22"/>
          <w:szCs w:val="22"/>
          <w:lang w:val="es-BO"/>
        </w:rPr>
        <w:t xml:space="preserve"> por cada día durante su ejecución.</w:t>
      </w:r>
    </w:p>
    <w:p w14:paraId="64FE7F74" w14:textId="77777777" w:rsidR="0096149A" w:rsidRPr="002C5769" w:rsidRDefault="0096149A" w:rsidP="0096149A">
      <w:pPr>
        <w:jc w:val="both"/>
        <w:rPr>
          <w:rFonts w:ascii="Arial" w:hAnsi="Arial" w:cs="Arial"/>
          <w:sz w:val="22"/>
          <w:szCs w:val="22"/>
          <w:lang w:val="es-BO"/>
        </w:rPr>
      </w:pPr>
    </w:p>
    <w:p w14:paraId="126C71F1"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Las multas a ser aplicadas serán las siguientes:</w:t>
      </w:r>
    </w:p>
    <w:p w14:paraId="655BD422" w14:textId="77777777" w:rsidR="0096149A" w:rsidRPr="002C5769" w:rsidRDefault="0096149A" w:rsidP="0096149A">
      <w:pPr>
        <w:jc w:val="both"/>
        <w:rPr>
          <w:rFonts w:ascii="Arial" w:hAnsi="Arial" w:cs="Arial"/>
          <w:sz w:val="22"/>
          <w:szCs w:val="22"/>
          <w:lang w:val="es-BO"/>
        </w:rPr>
      </w:pPr>
    </w:p>
    <w:p w14:paraId="0EE6154A" w14:textId="77777777" w:rsidR="0096149A" w:rsidRPr="002C5769" w:rsidRDefault="0096149A" w:rsidP="0096149A">
      <w:pPr>
        <w:jc w:val="both"/>
        <w:rPr>
          <w:rFonts w:ascii="Arial" w:hAnsi="Arial" w:cs="Arial"/>
          <w:iCs/>
          <w:sz w:val="22"/>
          <w:szCs w:val="22"/>
          <w:lang w:val="es-ES_tradnl" w:eastAsia="en-US"/>
        </w:rPr>
      </w:pPr>
      <w:r w:rsidRPr="002C5769">
        <w:rPr>
          <w:rFonts w:ascii="Arial" w:hAnsi="Arial" w:cs="Arial"/>
          <w:iCs/>
          <w:sz w:val="22"/>
          <w:szCs w:val="22"/>
          <w:lang w:val="es-ES_tradnl" w:eastAsia="en-US"/>
        </w:rPr>
        <w:t>La demora en la entrega de cargamentos será sancionada con una multa por cada día hábil de retraso equivalente a 0,5% del valor del cargamento firmemente sellado del MM en ME.</w:t>
      </w:r>
    </w:p>
    <w:p w14:paraId="2BCB71CE" w14:textId="77777777" w:rsidR="0096149A" w:rsidRPr="002C5769" w:rsidRDefault="0096149A" w:rsidP="0096149A">
      <w:pPr>
        <w:jc w:val="both"/>
        <w:rPr>
          <w:rFonts w:ascii="Arial" w:hAnsi="Arial" w:cs="Arial"/>
          <w:iCs/>
          <w:sz w:val="22"/>
          <w:szCs w:val="22"/>
          <w:lang w:val="es-ES_tradnl" w:eastAsia="en-US"/>
        </w:rPr>
      </w:pPr>
    </w:p>
    <w:p w14:paraId="36D9AEF9" w14:textId="77777777" w:rsidR="0096149A" w:rsidRPr="002C5769" w:rsidRDefault="0096149A" w:rsidP="0096149A">
      <w:pPr>
        <w:jc w:val="both"/>
        <w:rPr>
          <w:rFonts w:ascii="Arial" w:hAnsi="Arial" w:cs="Arial"/>
          <w:iCs/>
          <w:sz w:val="22"/>
          <w:szCs w:val="22"/>
          <w:lang w:val="es-ES_tradnl" w:eastAsia="en-US"/>
        </w:rPr>
      </w:pPr>
      <w:r w:rsidRPr="002C5769">
        <w:rPr>
          <w:rFonts w:ascii="Arial" w:hAnsi="Arial" w:cs="Arial"/>
          <w:iCs/>
          <w:sz w:val="22"/>
          <w:szCs w:val="22"/>
          <w:lang w:val="es-ES_tradnl" w:eastAsia="en-US"/>
        </w:rPr>
        <w:t xml:space="preserve">La demora o falta de comunicación de </w:t>
      </w:r>
      <w:r w:rsidRPr="002C5769">
        <w:rPr>
          <w:rFonts w:ascii="Arial" w:hAnsi="Arial" w:cs="Arial"/>
          <w:bCs/>
          <w:sz w:val="22"/>
          <w:szCs w:val="22"/>
          <w:lang w:val="es-BO" w:eastAsia="en-US"/>
        </w:rPr>
        <w:t xml:space="preserve">la entrega del MM </w:t>
      </w:r>
      <w:r w:rsidRPr="002C5769">
        <w:rPr>
          <w:rFonts w:ascii="Arial" w:hAnsi="Arial" w:cs="Arial"/>
          <w:bCs/>
          <w:sz w:val="22"/>
          <w:szCs w:val="22"/>
          <w:lang w:eastAsia="en-US"/>
        </w:rPr>
        <w:t>en ME</w:t>
      </w:r>
      <w:r w:rsidRPr="002C5769">
        <w:rPr>
          <w:rFonts w:ascii="Arial" w:hAnsi="Arial" w:cs="Arial"/>
          <w:bCs/>
          <w:sz w:val="22"/>
          <w:szCs w:val="22"/>
          <w:lang w:val="es-BO" w:eastAsia="en-US"/>
        </w:rPr>
        <w:t xml:space="preserve"> al </w:t>
      </w:r>
      <w:r w:rsidRPr="002C5769">
        <w:rPr>
          <w:rFonts w:ascii="Arial" w:hAnsi="Arial" w:cs="Arial"/>
          <w:b/>
          <w:bCs/>
          <w:sz w:val="22"/>
          <w:szCs w:val="22"/>
          <w:lang w:val="es-BO" w:eastAsia="en-US"/>
        </w:rPr>
        <w:t>FISCAL</w:t>
      </w:r>
      <w:r w:rsidRPr="002C5769">
        <w:rPr>
          <w:rFonts w:ascii="Arial" w:hAnsi="Arial" w:cs="Arial"/>
          <w:iCs/>
          <w:sz w:val="22"/>
          <w:szCs w:val="22"/>
          <w:lang w:val="es-ES_tradnl" w:eastAsia="en-US"/>
        </w:rPr>
        <w:t xml:space="preserve">, </w:t>
      </w:r>
      <w:r>
        <w:rPr>
          <w:rFonts w:ascii="Arial" w:hAnsi="Arial" w:cs="Arial"/>
          <w:iCs/>
          <w:sz w:val="22"/>
          <w:szCs w:val="22"/>
          <w:lang w:val="es-ES_tradnl" w:eastAsia="en-US"/>
        </w:rPr>
        <w:t xml:space="preserve">vía correo electrónico y/o llamada telefónica </w:t>
      </w:r>
      <w:r w:rsidRPr="002C5769">
        <w:rPr>
          <w:rFonts w:ascii="Arial" w:hAnsi="Arial" w:cs="Arial"/>
          <w:iCs/>
          <w:sz w:val="22"/>
          <w:szCs w:val="22"/>
          <w:lang w:val="es-ES_tradnl" w:eastAsia="en-US"/>
        </w:rPr>
        <w:t xml:space="preserve">hasta horas 19:00 </w:t>
      </w:r>
      <w:r>
        <w:rPr>
          <w:rFonts w:ascii="Arial" w:hAnsi="Arial" w:cs="Arial"/>
          <w:iCs/>
          <w:sz w:val="22"/>
          <w:szCs w:val="22"/>
          <w:lang w:val="es-ES_tradnl" w:eastAsia="en-US"/>
        </w:rPr>
        <w:t xml:space="preserve">p.m. </w:t>
      </w:r>
      <w:r w:rsidRPr="002C5769">
        <w:rPr>
          <w:rFonts w:ascii="Arial" w:hAnsi="Arial" w:cs="Arial"/>
          <w:iCs/>
          <w:sz w:val="22"/>
          <w:szCs w:val="22"/>
          <w:lang w:val="es-ES_tradnl" w:eastAsia="en-US"/>
        </w:rPr>
        <w:t>del día en que se efectuó la entrega a la EIF (incluyendo la EBP) y en el BCB; será sancionada con una multa de 0,5% del valor del cargamento firmemente sellado entregado en ese día, por cada incumplimiento.</w:t>
      </w:r>
    </w:p>
    <w:p w14:paraId="581A56B4" w14:textId="77777777" w:rsidR="0096149A" w:rsidRPr="002C5769" w:rsidRDefault="0096149A" w:rsidP="0096149A">
      <w:pPr>
        <w:jc w:val="both"/>
        <w:rPr>
          <w:rFonts w:ascii="Arial" w:hAnsi="Arial" w:cs="Arial"/>
          <w:iCs/>
          <w:sz w:val="22"/>
          <w:szCs w:val="22"/>
          <w:lang w:val="es-ES_tradnl" w:eastAsia="en-US"/>
        </w:rPr>
      </w:pPr>
    </w:p>
    <w:p w14:paraId="057D25D7" w14:textId="77777777" w:rsidR="0096149A" w:rsidRPr="002C5769" w:rsidRDefault="0096149A" w:rsidP="0096149A">
      <w:pPr>
        <w:jc w:val="both"/>
        <w:rPr>
          <w:rFonts w:ascii="Arial" w:hAnsi="Arial" w:cs="Arial"/>
          <w:bCs/>
          <w:iCs/>
          <w:sz w:val="22"/>
          <w:szCs w:val="22"/>
          <w:lang w:val="es-ES_tradnl" w:eastAsia="en-US"/>
        </w:rPr>
      </w:pPr>
      <w:r w:rsidRPr="002C5769">
        <w:rPr>
          <w:rFonts w:ascii="Arial" w:hAnsi="Arial" w:cs="Arial"/>
          <w:bCs/>
          <w:sz w:val="22"/>
          <w:szCs w:val="22"/>
          <w:lang w:val="es-BO" w:eastAsia="en-US"/>
        </w:rPr>
        <w:t>En caso de existir cambios en el Agente de Servicio</w:t>
      </w:r>
      <w:r w:rsidRPr="002C5769">
        <w:rPr>
          <w:rFonts w:ascii="Arial" w:hAnsi="Arial" w:cs="Arial"/>
          <w:bCs/>
          <w:iCs/>
          <w:sz w:val="22"/>
          <w:szCs w:val="22"/>
          <w:lang w:val="es-ES_tradnl" w:eastAsia="en-US"/>
        </w:rPr>
        <w:t>, la ETM</w:t>
      </w:r>
      <w:r w:rsidRPr="002C5769">
        <w:rPr>
          <w:rFonts w:ascii="Arial" w:hAnsi="Arial" w:cs="Arial"/>
          <w:b/>
          <w:bCs/>
          <w:iCs/>
          <w:sz w:val="22"/>
          <w:szCs w:val="22"/>
          <w:lang w:val="es-ES_tradnl" w:eastAsia="en-US"/>
        </w:rPr>
        <w:t xml:space="preserve"> </w:t>
      </w:r>
      <w:r w:rsidRPr="002C5769">
        <w:rPr>
          <w:rFonts w:ascii="Arial" w:hAnsi="Arial" w:cs="Arial"/>
          <w:bCs/>
          <w:iCs/>
          <w:sz w:val="22"/>
          <w:szCs w:val="22"/>
          <w:lang w:val="es-ES_tradnl" w:eastAsia="en-US"/>
        </w:rPr>
        <w:t xml:space="preserve">deberá comunicar este hecho al BCB, mediante correo electrónico al </w:t>
      </w:r>
      <w:r w:rsidRPr="002C5769">
        <w:rPr>
          <w:rFonts w:ascii="Arial" w:hAnsi="Arial" w:cs="Arial"/>
          <w:b/>
          <w:bCs/>
          <w:iCs/>
          <w:sz w:val="22"/>
          <w:szCs w:val="22"/>
          <w:lang w:val="es-ES_tradnl" w:eastAsia="en-US"/>
        </w:rPr>
        <w:t>FISCAL</w:t>
      </w:r>
      <w:r w:rsidRPr="002C5769">
        <w:rPr>
          <w:rFonts w:ascii="Arial" w:hAnsi="Arial" w:cs="Arial"/>
          <w:bCs/>
          <w:iCs/>
          <w:sz w:val="22"/>
          <w:szCs w:val="22"/>
          <w:lang w:val="es-ES_tradnl" w:eastAsia="en-US"/>
        </w:rPr>
        <w:t xml:space="preserve"> en un plazo máximo de cinco (5) días hábiles de efectuado el cambio. El incumplimiento de dicha comunicación será sancionada con una multa del 0,01% del monto adjudicado por día hábil de atraso.</w:t>
      </w:r>
    </w:p>
    <w:p w14:paraId="2D21528B" w14:textId="77777777" w:rsidR="0096149A" w:rsidRPr="002C5769" w:rsidRDefault="0096149A" w:rsidP="0096149A">
      <w:pPr>
        <w:jc w:val="both"/>
        <w:rPr>
          <w:rFonts w:ascii="Arial" w:hAnsi="Arial" w:cs="Arial"/>
          <w:bCs/>
          <w:iCs/>
          <w:sz w:val="22"/>
          <w:szCs w:val="22"/>
          <w:lang w:val="es-ES_tradnl" w:eastAsia="en-US"/>
        </w:rPr>
      </w:pPr>
    </w:p>
    <w:p w14:paraId="72686321" w14:textId="77777777" w:rsidR="0096149A" w:rsidRPr="002C5769" w:rsidRDefault="0096149A" w:rsidP="0096149A">
      <w:pPr>
        <w:jc w:val="both"/>
        <w:rPr>
          <w:rFonts w:ascii="Arial" w:hAnsi="Arial" w:cs="Arial"/>
          <w:b/>
          <w:bCs/>
          <w:sz w:val="22"/>
          <w:szCs w:val="22"/>
          <w:lang w:eastAsia="en-US"/>
        </w:rPr>
      </w:pPr>
      <w:r w:rsidRPr="002C5769">
        <w:rPr>
          <w:rFonts w:ascii="Arial" w:hAnsi="Arial" w:cs="Arial"/>
          <w:bCs/>
          <w:sz w:val="22"/>
          <w:szCs w:val="22"/>
          <w:lang w:eastAsia="en-US"/>
        </w:rPr>
        <w:t>La recepción (recojo) y despacho (envío) de cargamento firmemente sellado (</w:t>
      </w:r>
      <w:r>
        <w:rPr>
          <w:rFonts w:ascii="Arial" w:hAnsi="Arial" w:cs="Arial"/>
          <w:bCs/>
          <w:sz w:val="22"/>
          <w:szCs w:val="22"/>
          <w:lang w:eastAsia="en-US"/>
        </w:rPr>
        <w:t>cargamento</w:t>
      </w:r>
      <w:r w:rsidRPr="002C5769">
        <w:rPr>
          <w:rFonts w:ascii="Arial" w:hAnsi="Arial" w:cs="Arial"/>
          <w:bCs/>
          <w:sz w:val="22"/>
          <w:szCs w:val="22"/>
          <w:lang w:eastAsia="en-US"/>
        </w:rPr>
        <w:t xml:space="preserve">) desde o hasta la bóveda central de la </w:t>
      </w:r>
      <w:r w:rsidRPr="002C5769">
        <w:rPr>
          <w:rFonts w:ascii="Arial" w:hAnsi="Arial" w:cs="Arial"/>
          <w:b/>
          <w:bCs/>
          <w:sz w:val="22"/>
          <w:szCs w:val="22"/>
          <w:lang w:eastAsia="en-US"/>
        </w:rPr>
        <w:t>ENTIDAD</w:t>
      </w:r>
      <w:r w:rsidRPr="002C5769">
        <w:rPr>
          <w:rFonts w:ascii="Arial" w:hAnsi="Arial" w:cs="Arial"/>
          <w:bCs/>
          <w:sz w:val="22"/>
          <w:szCs w:val="22"/>
          <w:lang w:eastAsia="en-US"/>
        </w:rPr>
        <w:t xml:space="preserve">, fuera del horario de 8:45 </w:t>
      </w:r>
      <w:r>
        <w:rPr>
          <w:rFonts w:ascii="Arial" w:hAnsi="Arial" w:cs="Arial"/>
          <w:bCs/>
          <w:sz w:val="22"/>
          <w:szCs w:val="22"/>
          <w:lang w:eastAsia="en-US"/>
        </w:rPr>
        <w:t xml:space="preserve">a.m. </w:t>
      </w:r>
      <w:r w:rsidRPr="002C5769">
        <w:rPr>
          <w:rFonts w:ascii="Arial" w:hAnsi="Arial" w:cs="Arial"/>
          <w:bCs/>
          <w:sz w:val="22"/>
          <w:szCs w:val="22"/>
          <w:lang w:eastAsia="en-US"/>
        </w:rPr>
        <w:t>a 18:00</w:t>
      </w:r>
      <w:r>
        <w:rPr>
          <w:rFonts w:ascii="Arial" w:hAnsi="Arial" w:cs="Arial"/>
          <w:bCs/>
          <w:sz w:val="22"/>
          <w:szCs w:val="22"/>
          <w:lang w:eastAsia="en-US"/>
        </w:rPr>
        <w:t xml:space="preserve"> p.m.</w:t>
      </w:r>
      <w:r w:rsidRPr="002C5769">
        <w:rPr>
          <w:rFonts w:ascii="Arial" w:hAnsi="Arial" w:cs="Arial"/>
          <w:bCs/>
          <w:sz w:val="22"/>
          <w:szCs w:val="22"/>
          <w:lang w:eastAsia="en-US"/>
        </w:rPr>
        <w:t xml:space="preserve">, de lunes a viernes, salvo en caso de contingencia donde este horario sea ampliado previa coordinación con el </w:t>
      </w:r>
      <w:r w:rsidRPr="002C5769">
        <w:rPr>
          <w:rFonts w:ascii="Arial" w:hAnsi="Arial" w:cs="Arial"/>
          <w:b/>
          <w:bCs/>
          <w:sz w:val="22"/>
          <w:szCs w:val="22"/>
          <w:lang w:eastAsia="en-US"/>
        </w:rPr>
        <w:t>FISCAL</w:t>
      </w:r>
      <w:r w:rsidRPr="002C5769">
        <w:rPr>
          <w:rFonts w:ascii="Arial" w:hAnsi="Arial" w:cs="Arial"/>
          <w:bCs/>
          <w:sz w:val="22"/>
          <w:szCs w:val="22"/>
          <w:lang w:eastAsia="en-US"/>
        </w:rPr>
        <w:t>, será sancionada con una multa del 0,5% del valor del cargamento firmemente sellado, por cada incumplimiento.</w:t>
      </w:r>
    </w:p>
    <w:p w14:paraId="29AFD184" w14:textId="77777777" w:rsidR="0096149A" w:rsidRPr="002C5769" w:rsidRDefault="0096149A" w:rsidP="0096149A">
      <w:pPr>
        <w:jc w:val="both"/>
        <w:rPr>
          <w:rFonts w:ascii="Arial" w:hAnsi="Arial" w:cs="Arial"/>
          <w:sz w:val="22"/>
          <w:szCs w:val="22"/>
          <w:lang w:val="es-BO"/>
        </w:rPr>
      </w:pPr>
    </w:p>
    <w:p w14:paraId="5905776A"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Estas penalidades se aplicarán salvo casos de fuerza mayor, caso fortuito u otras causas debidamente comprobadas por el </w:t>
      </w:r>
      <w:r w:rsidRPr="002C5769">
        <w:rPr>
          <w:rFonts w:ascii="Arial" w:hAnsi="Arial" w:cs="Arial"/>
          <w:b/>
          <w:bCs/>
          <w:sz w:val="22"/>
          <w:szCs w:val="22"/>
          <w:lang w:val="es-BO"/>
        </w:rPr>
        <w:t>FISCAL</w:t>
      </w:r>
      <w:r w:rsidRPr="002C5769">
        <w:rPr>
          <w:rFonts w:ascii="Arial" w:hAnsi="Arial" w:cs="Arial"/>
          <w:sz w:val="22"/>
          <w:szCs w:val="22"/>
          <w:lang w:val="es-BO"/>
        </w:rPr>
        <w:t>.</w:t>
      </w:r>
    </w:p>
    <w:p w14:paraId="41C2FBC5" w14:textId="77777777" w:rsidR="0096149A" w:rsidRPr="002C5769" w:rsidRDefault="0096149A" w:rsidP="0096149A">
      <w:pPr>
        <w:jc w:val="both"/>
        <w:rPr>
          <w:rFonts w:ascii="Arial" w:hAnsi="Arial" w:cs="Arial"/>
          <w:b/>
          <w:sz w:val="22"/>
          <w:szCs w:val="22"/>
          <w:lang w:val="es-BO"/>
        </w:rPr>
      </w:pPr>
      <w:r w:rsidRPr="002C5769">
        <w:rPr>
          <w:rFonts w:ascii="Arial" w:hAnsi="Arial" w:cs="Arial"/>
          <w:b/>
          <w:sz w:val="22"/>
          <w:szCs w:val="22"/>
          <w:lang w:val="es-BO"/>
        </w:rPr>
        <w:t xml:space="preserve"> </w:t>
      </w:r>
    </w:p>
    <w:p w14:paraId="70417B5F"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En todos los casos de resolución de Contrato por causas atribuibles al </w:t>
      </w:r>
      <w:r w:rsidRPr="002C5769">
        <w:rPr>
          <w:rFonts w:ascii="Arial" w:hAnsi="Arial" w:cs="Arial"/>
          <w:b/>
          <w:sz w:val="22"/>
          <w:szCs w:val="22"/>
          <w:lang w:val="es-BO"/>
        </w:rPr>
        <w:t>PROVEEDOR</w:t>
      </w:r>
      <w:r w:rsidRPr="002C5769">
        <w:rPr>
          <w:rFonts w:ascii="Arial" w:hAnsi="Arial" w:cs="Arial"/>
          <w:sz w:val="22"/>
          <w:szCs w:val="22"/>
          <w:lang w:val="es-BO"/>
        </w:rPr>
        <w:t xml:space="preserve">, la </w:t>
      </w:r>
      <w:r w:rsidRPr="002C5769">
        <w:rPr>
          <w:rFonts w:ascii="Arial" w:hAnsi="Arial" w:cs="Arial"/>
          <w:b/>
          <w:sz w:val="22"/>
          <w:szCs w:val="22"/>
          <w:lang w:val="es-BO"/>
        </w:rPr>
        <w:t xml:space="preserve">ENTIDAD </w:t>
      </w:r>
      <w:r w:rsidRPr="002C5769">
        <w:rPr>
          <w:rFonts w:ascii="Arial" w:hAnsi="Arial" w:cs="Arial"/>
          <w:sz w:val="22"/>
          <w:szCs w:val="22"/>
          <w:lang w:val="es-BO"/>
        </w:rPr>
        <w:t xml:space="preserve">no podrá cobrar multas que excedan el veinte por ciento (20%) del monto total </w:t>
      </w:r>
      <w:r>
        <w:rPr>
          <w:rFonts w:ascii="Arial" w:hAnsi="Arial" w:cs="Arial"/>
          <w:sz w:val="22"/>
          <w:szCs w:val="22"/>
          <w:lang w:val="es-BO"/>
        </w:rPr>
        <w:t>adjudicado</w:t>
      </w:r>
      <w:r w:rsidRPr="002C5769">
        <w:rPr>
          <w:rFonts w:ascii="Arial" w:hAnsi="Arial" w:cs="Arial"/>
          <w:sz w:val="22"/>
          <w:szCs w:val="22"/>
          <w:lang w:val="es-BO"/>
        </w:rPr>
        <w:t>.</w:t>
      </w:r>
    </w:p>
    <w:p w14:paraId="1B26DE4E" w14:textId="77777777" w:rsidR="0096149A" w:rsidRPr="002C5769" w:rsidRDefault="0096149A" w:rsidP="0096149A">
      <w:pPr>
        <w:jc w:val="both"/>
        <w:rPr>
          <w:rFonts w:ascii="Arial" w:hAnsi="Arial" w:cs="Arial"/>
          <w:sz w:val="22"/>
          <w:szCs w:val="22"/>
          <w:lang w:val="es-BO"/>
        </w:rPr>
      </w:pPr>
    </w:p>
    <w:p w14:paraId="3D2B144D"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Las multas serán cobradas mediante descuentos establecidos expresamente por el </w:t>
      </w:r>
      <w:r w:rsidRPr="002C5769">
        <w:rPr>
          <w:rFonts w:ascii="Arial" w:hAnsi="Arial" w:cs="Arial"/>
          <w:b/>
          <w:bCs/>
          <w:sz w:val="22"/>
          <w:szCs w:val="22"/>
          <w:lang w:val="es-BO"/>
        </w:rPr>
        <w:t>FISCAL</w:t>
      </w:r>
      <w:r w:rsidRPr="002C5769">
        <w:rPr>
          <w:rFonts w:ascii="Arial" w:hAnsi="Arial" w:cs="Arial"/>
          <w:sz w:val="22"/>
          <w:szCs w:val="22"/>
          <w:lang w:val="es-BO"/>
        </w:rPr>
        <w:t>, bajo su directa responsabilidad, en las planillas de ejecución del servicio sujetas a su aprobación o en la liquidación del Contrato.</w:t>
      </w:r>
    </w:p>
    <w:p w14:paraId="38B6B021" w14:textId="77777777" w:rsidR="0096149A" w:rsidRPr="002C5769" w:rsidRDefault="0096149A" w:rsidP="0096149A">
      <w:pPr>
        <w:jc w:val="both"/>
        <w:rPr>
          <w:rFonts w:ascii="Arial" w:hAnsi="Arial" w:cs="Arial"/>
          <w:sz w:val="22"/>
          <w:szCs w:val="22"/>
          <w:lang w:val="es-BO"/>
        </w:rPr>
      </w:pPr>
    </w:p>
    <w:p w14:paraId="538FB9E1" w14:textId="77777777" w:rsidR="0096149A" w:rsidRPr="002C5769" w:rsidRDefault="0096149A" w:rsidP="0096149A">
      <w:pPr>
        <w:autoSpaceDE w:val="0"/>
        <w:autoSpaceDN w:val="0"/>
        <w:adjustRightInd w:val="0"/>
        <w:jc w:val="both"/>
        <w:rPr>
          <w:rFonts w:ascii="Arial" w:hAnsi="Arial" w:cs="Arial"/>
          <w:b/>
          <w:bCs/>
          <w:sz w:val="22"/>
          <w:szCs w:val="22"/>
          <w:lang w:val="es-BO"/>
        </w:rPr>
      </w:pPr>
      <w:r w:rsidRPr="002C5769">
        <w:rPr>
          <w:rFonts w:ascii="Arial" w:hAnsi="Arial" w:cs="Arial"/>
          <w:b/>
          <w:sz w:val="22"/>
          <w:szCs w:val="22"/>
          <w:lang w:val="es-BO"/>
        </w:rPr>
        <w:lastRenderedPageBreak/>
        <w:t>CLÁUSULA VIGÉSIMA.- (CUMPLIMIENTO DE LEYES LABORALES</w:t>
      </w:r>
      <w:r w:rsidRPr="002C5769">
        <w:rPr>
          <w:rFonts w:ascii="Arial" w:hAnsi="Arial" w:cs="Arial"/>
          <w:b/>
          <w:bCs/>
          <w:sz w:val="22"/>
          <w:szCs w:val="22"/>
          <w:lang w:val="es-BO"/>
        </w:rPr>
        <w:t xml:space="preserve">) </w:t>
      </w:r>
      <w:r w:rsidRPr="002C5769">
        <w:rPr>
          <w:rFonts w:ascii="Arial" w:hAnsi="Arial" w:cs="Arial"/>
          <w:sz w:val="22"/>
          <w:szCs w:val="22"/>
          <w:lang w:val="es-BO"/>
        </w:rPr>
        <w:t xml:space="preserve">EL </w:t>
      </w:r>
      <w:r w:rsidRPr="002C5769">
        <w:rPr>
          <w:rFonts w:ascii="Arial" w:hAnsi="Arial" w:cs="Arial"/>
          <w:b/>
          <w:sz w:val="22"/>
          <w:szCs w:val="22"/>
          <w:lang w:val="es-BO"/>
        </w:rPr>
        <w:t xml:space="preserve">PROVEEDOR </w:t>
      </w:r>
      <w:r w:rsidRPr="002C5769">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2C5769">
        <w:rPr>
          <w:rFonts w:ascii="Arial" w:hAnsi="Arial" w:cs="Arial"/>
          <w:b/>
          <w:bCs/>
          <w:sz w:val="22"/>
          <w:szCs w:val="22"/>
          <w:lang w:val="es-BO"/>
        </w:rPr>
        <w:t xml:space="preserve">ENTIDAD </w:t>
      </w:r>
      <w:r w:rsidRPr="002C5769">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4BDAC90D" w14:textId="77777777" w:rsidR="0096149A" w:rsidRPr="002C5769" w:rsidRDefault="0096149A" w:rsidP="0096149A">
      <w:pPr>
        <w:autoSpaceDE w:val="0"/>
        <w:autoSpaceDN w:val="0"/>
        <w:adjustRightInd w:val="0"/>
        <w:jc w:val="both"/>
        <w:rPr>
          <w:rFonts w:ascii="Arial" w:hAnsi="Arial" w:cs="Arial"/>
          <w:sz w:val="22"/>
          <w:szCs w:val="22"/>
          <w:lang w:val="es-BO"/>
        </w:rPr>
      </w:pPr>
    </w:p>
    <w:p w14:paraId="235FC92C" w14:textId="77777777" w:rsidR="0096149A" w:rsidRPr="002C5769" w:rsidRDefault="0096149A" w:rsidP="0096149A">
      <w:pPr>
        <w:jc w:val="both"/>
        <w:rPr>
          <w:rFonts w:ascii="Arial" w:hAnsi="Arial" w:cs="Arial"/>
          <w:b/>
          <w:sz w:val="22"/>
          <w:szCs w:val="22"/>
          <w:lang w:val="es-BO"/>
        </w:rPr>
      </w:pPr>
      <w:r w:rsidRPr="002C5769">
        <w:rPr>
          <w:rFonts w:ascii="Arial" w:hAnsi="Arial" w:cs="Arial"/>
          <w:b/>
          <w:sz w:val="22"/>
          <w:szCs w:val="22"/>
          <w:lang w:val="es-BO"/>
        </w:rPr>
        <w:t xml:space="preserve">CLÁUSULA VIGÉSIMA PRIMERA.- (CAUSAS DE FUERZA MAYOR Y/O CASO FORTUITO) </w:t>
      </w:r>
      <w:r w:rsidRPr="002C5769">
        <w:rPr>
          <w:rFonts w:ascii="Arial" w:hAnsi="Arial" w:cs="Arial"/>
          <w:sz w:val="22"/>
          <w:szCs w:val="22"/>
          <w:lang w:val="es-BO"/>
        </w:rPr>
        <w:t xml:space="preserve">Con el fin de exceptuar al </w:t>
      </w:r>
      <w:r w:rsidRPr="002C5769">
        <w:rPr>
          <w:rFonts w:ascii="Arial" w:hAnsi="Arial" w:cs="Arial"/>
          <w:b/>
          <w:sz w:val="22"/>
          <w:szCs w:val="22"/>
          <w:lang w:val="es-BO"/>
        </w:rPr>
        <w:t>PROVEEDOR</w:t>
      </w:r>
      <w:r w:rsidRPr="002C5769">
        <w:rPr>
          <w:rFonts w:ascii="Arial" w:hAnsi="Arial" w:cs="Arial"/>
          <w:sz w:val="22"/>
          <w:szCs w:val="22"/>
          <w:lang w:val="es-BO"/>
        </w:rPr>
        <w:t xml:space="preserve"> de determinadas responsabilidades por incumplimiento involuntario de las prestaciones del Contrato, el </w:t>
      </w:r>
      <w:r w:rsidRPr="002C5769">
        <w:rPr>
          <w:rFonts w:ascii="Arial" w:hAnsi="Arial" w:cs="Arial"/>
          <w:b/>
          <w:sz w:val="22"/>
          <w:szCs w:val="22"/>
          <w:lang w:val="es-BO"/>
        </w:rPr>
        <w:t xml:space="preserve">FISCAL </w:t>
      </w:r>
      <w:r w:rsidRPr="002C5769">
        <w:rPr>
          <w:rFonts w:ascii="Arial" w:hAnsi="Arial" w:cs="Arial"/>
          <w:sz w:val="22"/>
          <w:szCs w:val="22"/>
          <w:lang w:val="es-BO"/>
        </w:rPr>
        <w:t xml:space="preserve">tendrá la facultad de calificar las causas de fuerza mayor, caso fortuito u otras causas debidamente justificadas a fin exonerar al </w:t>
      </w:r>
      <w:r w:rsidRPr="002C5769">
        <w:rPr>
          <w:rFonts w:ascii="Arial" w:hAnsi="Arial" w:cs="Arial"/>
          <w:b/>
          <w:sz w:val="22"/>
          <w:szCs w:val="22"/>
          <w:lang w:val="es-BO"/>
        </w:rPr>
        <w:t>PROVEEDOR</w:t>
      </w:r>
      <w:r w:rsidRPr="002C5769">
        <w:rPr>
          <w:rFonts w:ascii="Arial" w:hAnsi="Arial" w:cs="Arial"/>
          <w:sz w:val="22"/>
          <w:szCs w:val="22"/>
          <w:lang w:val="es-BO"/>
        </w:rPr>
        <w:t xml:space="preserve"> del cumplimiento de sus obligaciones en relación a la prestación del </w:t>
      </w:r>
      <w:r w:rsidRPr="002C5769">
        <w:rPr>
          <w:rFonts w:ascii="Arial" w:hAnsi="Arial" w:cs="Arial"/>
          <w:b/>
          <w:sz w:val="22"/>
          <w:szCs w:val="22"/>
          <w:lang w:val="es-BO"/>
        </w:rPr>
        <w:t>SERVICIO</w:t>
      </w:r>
      <w:r w:rsidRPr="002C5769">
        <w:rPr>
          <w:rFonts w:ascii="Arial" w:hAnsi="Arial" w:cs="Arial"/>
          <w:sz w:val="22"/>
          <w:szCs w:val="22"/>
          <w:lang w:val="es-BO"/>
        </w:rPr>
        <w:t>.</w:t>
      </w:r>
    </w:p>
    <w:p w14:paraId="2CB56178" w14:textId="77777777" w:rsidR="0096149A" w:rsidRPr="002C5769" w:rsidRDefault="0096149A" w:rsidP="0096149A">
      <w:pPr>
        <w:jc w:val="both"/>
        <w:rPr>
          <w:rFonts w:ascii="Arial" w:hAnsi="Arial" w:cs="Arial"/>
          <w:sz w:val="22"/>
          <w:szCs w:val="22"/>
          <w:lang w:val="es-BO"/>
        </w:rPr>
      </w:pPr>
    </w:p>
    <w:p w14:paraId="4569132F"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B11BCB3" w14:textId="77777777" w:rsidR="0096149A" w:rsidRPr="002C5769" w:rsidRDefault="0096149A" w:rsidP="0096149A">
      <w:pPr>
        <w:jc w:val="both"/>
        <w:rPr>
          <w:rFonts w:ascii="Arial" w:hAnsi="Arial" w:cs="Arial"/>
          <w:sz w:val="22"/>
          <w:szCs w:val="22"/>
          <w:lang w:val="es-BO"/>
        </w:rPr>
      </w:pPr>
    </w:p>
    <w:p w14:paraId="22811BEF"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Para que cualquiera de estos hechos puedan constituir justificación de impedimento o demora en la prestación del </w:t>
      </w:r>
      <w:r w:rsidRPr="002C5769">
        <w:rPr>
          <w:rFonts w:ascii="Arial" w:hAnsi="Arial" w:cs="Arial"/>
          <w:b/>
          <w:sz w:val="22"/>
          <w:szCs w:val="22"/>
          <w:lang w:val="es-BO"/>
        </w:rPr>
        <w:t>SERVICIO</w:t>
      </w:r>
      <w:r w:rsidRPr="002C5769">
        <w:rPr>
          <w:rFonts w:ascii="Arial" w:hAnsi="Arial" w:cs="Arial"/>
          <w:sz w:val="22"/>
          <w:szCs w:val="22"/>
          <w:lang w:val="es-BO"/>
        </w:rPr>
        <w:t xml:space="preserve">, de manera obligatoria y justificada el </w:t>
      </w:r>
      <w:r w:rsidRPr="002C5769">
        <w:rPr>
          <w:rFonts w:ascii="Arial" w:hAnsi="Arial" w:cs="Arial"/>
          <w:b/>
          <w:sz w:val="22"/>
          <w:szCs w:val="22"/>
          <w:lang w:val="es-BO"/>
        </w:rPr>
        <w:t xml:space="preserve">PROVEEDOR </w:t>
      </w:r>
      <w:r w:rsidRPr="002C5769">
        <w:rPr>
          <w:rFonts w:ascii="Arial" w:hAnsi="Arial" w:cs="Arial"/>
          <w:sz w:val="22"/>
          <w:szCs w:val="22"/>
          <w:lang w:val="es-BO"/>
        </w:rPr>
        <w:t xml:space="preserve">deberá solicitar al </w:t>
      </w:r>
      <w:r w:rsidRPr="002C5769">
        <w:rPr>
          <w:rFonts w:ascii="Arial" w:hAnsi="Arial" w:cs="Arial"/>
          <w:b/>
          <w:bCs/>
          <w:sz w:val="22"/>
          <w:szCs w:val="22"/>
          <w:lang w:val="es-BO"/>
        </w:rPr>
        <w:t xml:space="preserve">FISCAL </w:t>
      </w:r>
      <w:r w:rsidRPr="002C5769">
        <w:rPr>
          <w:rFonts w:ascii="Arial" w:hAnsi="Arial" w:cs="Arial"/>
          <w:bCs/>
          <w:sz w:val="22"/>
          <w:szCs w:val="22"/>
          <w:lang w:val="es-BO"/>
        </w:rPr>
        <w:t xml:space="preserve">la emisión de un </w:t>
      </w:r>
      <w:r w:rsidRPr="002C5769">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E1971DF" w14:textId="77777777" w:rsidR="0096149A" w:rsidRPr="002C5769" w:rsidRDefault="0096149A" w:rsidP="0096149A">
      <w:pPr>
        <w:jc w:val="both"/>
        <w:rPr>
          <w:rFonts w:ascii="Arial" w:hAnsi="Arial" w:cs="Arial"/>
          <w:sz w:val="22"/>
          <w:szCs w:val="22"/>
          <w:lang w:val="es-BO"/>
        </w:rPr>
      </w:pPr>
    </w:p>
    <w:p w14:paraId="41324DE1"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El </w:t>
      </w:r>
      <w:r w:rsidRPr="002C5769">
        <w:rPr>
          <w:rFonts w:ascii="Arial" w:hAnsi="Arial" w:cs="Arial"/>
          <w:b/>
          <w:sz w:val="22"/>
          <w:szCs w:val="22"/>
          <w:lang w:val="es-BO"/>
        </w:rPr>
        <w:t xml:space="preserve">FISCAL </w:t>
      </w:r>
      <w:r w:rsidRPr="002C5769">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41E290B9" w14:textId="77777777" w:rsidR="0096149A" w:rsidRPr="002C5769" w:rsidRDefault="0096149A" w:rsidP="0096149A">
      <w:pPr>
        <w:jc w:val="both"/>
        <w:rPr>
          <w:rFonts w:ascii="Arial" w:hAnsi="Arial" w:cs="Arial"/>
          <w:spacing w:val="-3"/>
          <w:sz w:val="22"/>
          <w:szCs w:val="22"/>
          <w:lang w:val="es-BO"/>
        </w:rPr>
      </w:pPr>
    </w:p>
    <w:p w14:paraId="2BD6D6D6"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La solicitud del </w:t>
      </w:r>
      <w:r w:rsidRPr="002C5769">
        <w:rPr>
          <w:rFonts w:ascii="Arial" w:hAnsi="Arial" w:cs="Arial"/>
          <w:b/>
          <w:sz w:val="22"/>
          <w:szCs w:val="22"/>
          <w:lang w:val="es-BO"/>
        </w:rPr>
        <w:t>PROVEEDOR</w:t>
      </w:r>
      <w:r w:rsidRPr="002C5769">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6BFC8A1C" w14:textId="77777777" w:rsidR="0096149A" w:rsidRPr="002C5769" w:rsidRDefault="0096149A" w:rsidP="0096149A">
      <w:pPr>
        <w:jc w:val="both"/>
        <w:rPr>
          <w:rFonts w:ascii="Arial" w:hAnsi="Arial" w:cs="Arial"/>
          <w:b/>
          <w:bCs/>
          <w:sz w:val="22"/>
          <w:szCs w:val="22"/>
          <w:lang w:val="es-BO"/>
        </w:rPr>
      </w:pPr>
    </w:p>
    <w:p w14:paraId="524B411E" w14:textId="77777777" w:rsidR="0096149A" w:rsidRPr="002C5769" w:rsidRDefault="0096149A" w:rsidP="0096149A">
      <w:pPr>
        <w:jc w:val="both"/>
        <w:rPr>
          <w:rFonts w:ascii="Arial" w:hAnsi="Arial" w:cs="Arial"/>
          <w:sz w:val="22"/>
          <w:szCs w:val="22"/>
          <w:lang w:val="es-BO"/>
        </w:rPr>
      </w:pPr>
      <w:r w:rsidRPr="002C5769">
        <w:rPr>
          <w:rFonts w:ascii="Arial" w:hAnsi="Arial" w:cs="Arial"/>
          <w:b/>
          <w:sz w:val="22"/>
          <w:szCs w:val="22"/>
          <w:lang w:val="es-BO"/>
        </w:rPr>
        <w:t>CLÁUSULA</w:t>
      </w:r>
      <w:r w:rsidRPr="002C5769">
        <w:rPr>
          <w:rFonts w:ascii="Arial" w:hAnsi="Arial" w:cs="Arial"/>
          <w:b/>
          <w:bCs/>
          <w:sz w:val="22"/>
          <w:szCs w:val="22"/>
          <w:lang w:val="es-BO"/>
        </w:rPr>
        <w:t xml:space="preserve"> VIGÉSIMA SEGUNDA.- </w:t>
      </w:r>
      <w:r w:rsidRPr="002C5769">
        <w:rPr>
          <w:rFonts w:ascii="Arial" w:hAnsi="Arial" w:cs="Arial"/>
          <w:b/>
          <w:sz w:val="22"/>
          <w:szCs w:val="22"/>
          <w:lang w:val="es-BO"/>
        </w:rPr>
        <w:t xml:space="preserve">(TERMINACIÓN DEL CONTRATO). </w:t>
      </w:r>
      <w:r w:rsidRPr="002C5769">
        <w:rPr>
          <w:rFonts w:ascii="Arial" w:hAnsi="Arial" w:cs="Arial"/>
          <w:sz w:val="22"/>
          <w:szCs w:val="22"/>
          <w:lang w:val="es-BO"/>
        </w:rPr>
        <w:t>El presente Contrato concluirá bajo una de las siguientes causas:</w:t>
      </w:r>
    </w:p>
    <w:p w14:paraId="2C0DF9EF" w14:textId="77777777" w:rsidR="0096149A" w:rsidRPr="002C5769" w:rsidRDefault="0096149A" w:rsidP="0096149A">
      <w:pPr>
        <w:tabs>
          <w:tab w:val="left" w:pos="3063"/>
        </w:tabs>
        <w:jc w:val="both"/>
        <w:rPr>
          <w:rFonts w:ascii="Arial" w:hAnsi="Arial" w:cs="Arial"/>
          <w:sz w:val="22"/>
          <w:szCs w:val="22"/>
          <w:lang w:val="es-BO"/>
        </w:rPr>
      </w:pPr>
      <w:r w:rsidRPr="002C5769">
        <w:rPr>
          <w:rFonts w:ascii="Arial" w:hAnsi="Arial" w:cs="Arial"/>
          <w:sz w:val="22"/>
          <w:szCs w:val="22"/>
          <w:lang w:val="es-BO"/>
        </w:rPr>
        <w:tab/>
      </w:r>
    </w:p>
    <w:p w14:paraId="2F3A1E17" w14:textId="77777777" w:rsidR="0096149A" w:rsidRPr="002C5769" w:rsidRDefault="0096149A" w:rsidP="0096149A">
      <w:pPr>
        <w:pStyle w:val="Prrafodelista"/>
        <w:numPr>
          <w:ilvl w:val="1"/>
          <w:numId w:val="64"/>
        </w:numPr>
        <w:jc w:val="both"/>
        <w:rPr>
          <w:rFonts w:ascii="Arial" w:hAnsi="Arial" w:cs="Arial"/>
          <w:sz w:val="22"/>
          <w:szCs w:val="22"/>
          <w:lang w:val="es-BO"/>
        </w:rPr>
      </w:pPr>
      <w:r w:rsidRPr="002C5769">
        <w:rPr>
          <w:rFonts w:ascii="Arial" w:hAnsi="Arial" w:cs="Arial"/>
          <w:b/>
          <w:sz w:val="22"/>
          <w:szCs w:val="22"/>
          <w:lang w:val="es-BO"/>
        </w:rPr>
        <w:t xml:space="preserve">Por Cumplimiento del Contrato: </w:t>
      </w:r>
      <w:r w:rsidRPr="002C5769">
        <w:rPr>
          <w:rFonts w:ascii="Arial" w:hAnsi="Arial" w:cs="Arial"/>
          <w:sz w:val="22"/>
          <w:szCs w:val="22"/>
          <w:lang w:val="es-BO"/>
        </w:rPr>
        <w:t xml:space="preserve">Forma ordinaria de cumplimiento, donde la </w:t>
      </w:r>
      <w:r w:rsidRPr="002C5769">
        <w:rPr>
          <w:rFonts w:ascii="Arial" w:hAnsi="Arial" w:cs="Arial"/>
          <w:b/>
          <w:sz w:val="22"/>
          <w:szCs w:val="22"/>
          <w:lang w:val="es-BO"/>
        </w:rPr>
        <w:t xml:space="preserve">ENTIDAD </w:t>
      </w:r>
      <w:r w:rsidRPr="002C5769">
        <w:rPr>
          <w:rFonts w:ascii="Arial" w:hAnsi="Arial" w:cs="Arial"/>
          <w:sz w:val="22"/>
          <w:szCs w:val="22"/>
          <w:lang w:val="es-BO"/>
        </w:rPr>
        <w:t xml:space="preserve">como el </w:t>
      </w:r>
      <w:r w:rsidRPr="002C5769">
        <w:rPr>
          <w:rFonts w:ascii="Arial" w:hAnsi="Arial" w:cs="Arial"/>
          <w:b/>
          <w:sz w:val="22"/>
          <w:szCs w:val="22"/>
          <w:lang w:val="es-BO"/>
        </w:rPr>
        <w:t xml:space="preserve">PROVEEDOR </w:t>
      </w:r>
      <w:r w:rsidRPr="002C5769">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2C5769">
        <w:rPr>
          <w:rFonts w:ascii="Arial" w:hAnsi="Arial" w:cs="Arial"/>
          <w:b/>
          <w:sz w:val="22"/>
          <w:szCs w:val="22"/>
          <w:lang w:val="es-BO"/>
        </w:rPr>
        <w:t xml:space="preserve"> ENTIDAD</w:t>
      </w:r>
      <w:r w:rsidRPr="002C5769">
        <w:rPr>
          <w:rFonts w:ascii="Arial" w:hAnsi="Arial" w:cs="Arial"/>
          <w:sz w:val="22"/>
          <w:szCs w:val="22"/>
          <w:lang w:val="es-BO"/>
        </w:rPr>
        <w:t>.</w:t>
      </w:r>
    </w:p>
    <w:p w14:paraId="63A13125" w14:textId="77777777" w:rsidR="0096149A" w:rsidRPr="002C5769" w:rsidRDefault="0096149A" w:rsidP="0096149A">
      <w:pPr>
        <w:jc w:val="both"/>
        <w:rPr>
          <w:rFonts w:ascii="Arial" w:hAnsi="Arial" w:cs="Arial"/>
          <w:sz w:val="22"/>
          <w:szCs w:val="22"/>
          <w:lang w:val="es-BO"/>
        </w:rPr>
      </w:pPr>
    </w:p>
    <w:p w14:paraId="39E73BA6" w14:textId="77777777" w:rsidR="0096149A" w:rsidRPr="002C5769" w:rsidRDefault="0096149A" w:rsidP="0096149A">
      <w:pPr>
        <w:pStyle w:val="Prrafodelista"/>
        <w:numPr>
          <w:ilvl w:val="1"/>
          <w:numId w:val="64"/>
        </w:numPr>
        <w:jc w:val="both"/>
        <w:rPr>
          <w:rFonts w:ascii="Arial" w:hAnsi="Arial" w:cs="Arial"/>
          <w:b/>
          <w:sz w:val="22"/>
          <w:szCs w:val="22"/>
          <w:lang w:val="es-BO"/>
        </w:rPr>
      </w:pPr>
      <w:r w:rsidRPr="002C5769">
        <w:rPr>
          <w:rFonts w:ascii="Arial" w:hAnsi="Arial" w:cs="Arial"/>
          <w:b/>
          <w:sz w:val="22"/>
          <w:szCs w:val="22"/>
          <w:lang w:val="es-BO"/>
        </w:rPr>
        <w:t xml:space="preserve">Por Resolución del Contrato: </w:t>
      </w:r>
      <w:r w:rsidRPr="002C5769">
        <w:rPr>
          <w:rFonts w:ascii="Arial" w:hAnsi="Arial" w:cs="Arial"/>
          <w:sz w:val="22"/>
          <w:szCs w:val="22"/>
          <w:lang w:val="es-BO"/>
        </w:rPr>
        <w:t>Es la forma extraordinaria de terminación del Contrato que procederá únicamente por las siguientes causales:</w:t>
      </w:r>
    </w:p>
    <w:p w14:paraId="76E815A9" w14:textId="77777777" w:rsidR="0096149A" w:rsidRPr="002C5769" w:rsidRDefault="0096149A" w:rsidP="0096149A">
      <w:pPr>
        <w:pStyle w:val="Prrafodelista"/>
        <w:rPr>
          <w:rFonts w:ascii="Arial" w:hAnsi="Arial" w:cs="Arial"/>
          <w:b/>
          <w:sz w:val="22"/>
          <w:szCs w:val="22"/>
          <w:lang w:val="es-BO"/>
        </w:rPr>
      </w:pPr>
    </w:p>
    <w:p w14:paraId="4093E3BD" w14:textId="77777777" w:rsidR="0096149A" w:rsidRPr="002C5769" w:rsidRDefault="0096149A" w:rsidP="0096149A">
      <w:pPr>
        <w:pStyle w:val="Prrafodelista"/>
        <w:numPr>
          <w:ilvl w:val="2"/>
          <w:numId w:val="64"/>
        </w:numPr>
        <w:ind w:left="993" w:hanging="709"/>
        <w:jc w:val="both"/>
        <w:rPr>
          <w:rFonts w:ascii="Arial" w:hAnsi="Arial" w:cs="Arial"/>
          <w:b/>
          <w:sz w:val="22"/>
          <w:szCs w:val="22"/>
          <w:lang w:val="es-BO"/>
        </w:rPr>
      </w:pPr>
      <w:r w:rsidRPr="002C5769">
        <w:rPr>
          <w:rFonts w:ascii="Arial" w:hAnsi="Arial" w:cs="Arial"/>
          <w:b/>
          <w:sz w:val="22"/>
          <w:szCs w:val="22"/>
          <w:lang w:val="es-BO"/>
        </w:rPr>
        <w:lastRenderedPageBreak/>
        <w:t xml:space="preserve">Resolución a requerimiento de la ENTIDAD, por causales atribuibles al PROVEEDOR. </w:t>
      </w:r>
      <w:r w:rsidRPr="002C5769">
        <w:rPr>
          <w:rFonts w:ascii="Arial" w:hAnsi="Arial" w:cs="Arial"/>
          <w:sz w:val="22"/>
          <w:szCs w:val="22"/>
          <w:lang w:val="es-BO"/>
        </w:rPr>
        <w:t>La</w:t>
      </w:r>
      <w:r w:rsidRPr="002C5769">
        <w:rPr>
          <w:rFonts w:ascii="Arial" w:hAnsi="Arial" w:cs="Arial"/>
          <w:b/>
          <w:sz w:val="22"/>
          <w:szCs w:val="22"/>
          <w:lang w:val="es-BO"/>
        </w:rPr>
        <w:t xml:space="preserve"> ENTIDAD, </w:t>
      </w:r>
      <w:r w:rsidRPr="002C5769">
        <w:rPr>
          <w:rFonts w:ascii="Arial" w:hAnsi="Arial" w:cs="Arial"/>
          <w:sz w:val="22"/>
          <w:szCs w:val="22"/>
          <w:lang w:val="es-BO"/>
        </w:rPr>
        <w:t>podrá proceder al trámite de resolución del Contrato, en los siguientes casos:</w:t>
      </w:r>
    </w:p>
    <w:p w14:paraId="0494A082" w14:textId="77777777" w:rsidR="0096149A" w:rsidRPr="002C5769" w:rsidRDefault="0096149A" w:rsidP="0096149A">
      <w:pPr>
        <w:pStyle w:val="Prrafodelista"/>
        <w:tabs>
          <w:tab w:val="left" w:pos="1418"/>
        </w:tabs>
        <w:ind w:left="1418"/>
        <w:jc w:val="both"/>
        <w:rPr>
          <w:rFonts w:ascii="Arial" w:hAnsi="Arial" w:cs="Arial"/>
          <w:b/>
          <w:sz w:val="22"/>
          <w:szCs w:val="22"/>
          <w:lang w:val="es-BO"/>
        </w:rPr>
      </w:pPr>
    </w:p>
    <w:p w14:paraId="54DE3C58" w14:textId="77777777" w:rsidR="0096149A" w:rsidRPr="002C5769" w:rsidRDefault="0096149A" w:rsidP="0096149A">
      <w:pPr>
        <w:numPr>
          <w:ilvl w:val="0"/>
          <w:numId w:val="62"/>
        </w:numPr>
        <w:tabs>
          <w:tab w:val="clear" w:pos="1260"/>
          <w:tab w:val="num" w:pos="1134"/>
        </w:tabs>
        <w:ind w:left="1418" w:hanging="284"/>
        <w:jc w:val="both"/>
        <w:rPr>
          <w:rFonts w:ascii="Arial" w:hAnsi="Arial" w:cs="Arial"/>
          <w:sz w:val="22"/>
          <w:szCs w:val="22"/>
          <w:lang w:val="es-BO"/>
        </w:rPr>
      </w:pPr>
      <w:r w:rsidRPr="002C5769">
        <w:rPr>
          <w:rFonts w:ascii="Arial" w:hAnsi="Arial" w:cs="Arial"/>
          <w:sz w:val="22"/>
          <w:szCs w:val="22"/>
          <w:lang w:val="es-BO"/>
        </w:rPr>
        <w:t xml:space="preserve">Por disolución del </w:t>
      </w:r>
      <w:r w:rsidRPr="002C5769">
        <w:rPr>
          <w:rFonts w:ascii="Arial" w:hAnsi="Arial" w:cs="Arial"/>
          <w:b/>
          <w:sz w:val="22"/>
          <w:szCs w:val="22"/>
          <w:lang w:val="es-BO"/>
        </w:rPr>
        <w:t>PROVEEDOR</w:t>
      </w:r>
      <w:r w:rsidRPr="002C5769">
        <w:rPr>
          <w:rFonts w:ascii="Arial" w:hAnsi="Arial" w:cs="Arial"/>
          <w:b/>
          <w:i/>
          <w:sz w:val="22"/>
          <w:szCs w:val="22"/>
          <w:lang w:val="es-BO"/>
        </w:rPr>
        <w:t>.</w:t>
      </w:r>
    </w:p>
    <w:p w14:paraId="6CBDE0BF" w14:textId="77777777" w:rsidR="0096149A" w:rsidRPr="002C5769" w:rsidRDefault="0096149A" w:rsidP="0096149A">
      <w:pPr>
        <w:numPr>
          <w:ilvl w:val="0"/>
          <w:numId w:val="62"/>
        </w:numPr>
        <w:tabs>
          <w:tab w:val="clear" w:pos="1260"/>
          <w:tab w:val="num" w:pos="1134"/>
        </w:tabs>
        <w:ind w:left="1418" w:hanging="284"/>
        <w:jc w:val="both"/>
        <w:rPr>
          <w:rFonts w:ascii="Arial" w:hAnsi="Arial" w:cs="Arial"/>
          <w:sz w:val="22"/>
          <w:szCs w:val="22"/>
          <w:lang w:val="es-BO"/>
        </w:rPr>
      </w:pPr>
      <w:r w:rsidRPr="002C5769">
        <w:rPr>
          <w:rFonts w:ascii="Arial" w:hAnsi="Arial" w:cs="Arial"/>
          <w:sz w:val="22"/>
          <w:szCs w:val="22"/>
          <w:lang w:val="es-BO"/>
        </w:rPr>
        <w:t xml:space="preserve">Por quiebra declarada del </w:t>
      </w:r>
      <w:r w:rsidRPr="002C5769">
        <w:rPr>
          <w:rFonts w:ascii="Arial" w:hAnsi="Arial" w:cs="Arial"/>
          <w:b/>
          <w:sz w:val="22"/>
          <w:szCs w:val="22"/>
          <w:lang w:val="es-BO"/>
        </w:rPr>
        <w:t>PROVEEDOR.</w:t>
      </w:r>
    </w:p>
    <w:p w14:paraId="4B63E4FD" w14:textId="77777777" w:rsidR="0096149A" w:rsidRPr="002C5769" w:rsidRDefault="0096149A" w:rsidP="0096149A">
      <w:pPr>
        <w:numPr>
          <w:ilvl w:val="0"/>
          <w:numId w:val="62"/>
        </w:numPr>
        <w:tabs>
          <w:tab w:val="clear" w:pos="1260"/>
          <w:tab w:val="num" w:pos="1134"/>
        </w:tabs>
        <w:ind w:left="1418" w:hanging="284"/>
        <w:jc w:val="both"/>
        <w:rPr>
          <w:rFonts w:ascii="Arial" w:hAnsi="Arial" w:cs="Arial"/>
          <w:sz w:val="22"/>
          <w:szCs w:val="22"/>
          <w:lang w:val="es-BO"/>
        </w:rPr>
      </w:pPr>
      <w:r w:rsidRPr="002C5769">
        <w:rPr>
          <w:rFonts w:ascii="Arial" w:hAnsi="Arial" w:cs="Arial"/>
          <w:sz w:val="22"/>
          <w:szCs w:val="22"/>
          <w:lang w:val="es-BO"/>
        </w:rPr>
        <w:t xml:space="preserve">Por incumplimiento en la atención del servicio, a requerimiento de la </w:t>
      </w:r>
      <w:r w:rsidRPr="002C5769">
        <w:rPr>
          <w:rFonts w:ascii="Arial" w:hAnsi="Arial" w:cs="Arial"/>
          <w:b/>
          <w:sz w:val="22"/>
          <w:szCs w:val="22"/>
          <w:lang w:val="es-BO"/>
        </w:rPr>
        <w:t xml:space="preserve">ENTIDAD </w:t>
      </w:r>
      <w:r w:rsidRPr="002C5769">
        <w:rPr>
          <w:rFonts w:ascii="Arial" w:hAnsi="Arial" w:cs="Arial"/>
          <w:sz w:val="22"/>
          <w:szCs w:val="22"/>
          <w:lang w:val="es-BO"/>
        </w:rPr>
        <w:t xml:space="preserve">o por el </w:t>
      </w:r>
      <w:r w:rsidRPr="002C5769">
        <w:rPr>
          <w:rFonts w:ascii="Arial" w:hAnsi="Arial" w:cs="Arial"/>
          <w:b/>
          <w:bCs/>
          <w:sz w:val="22"/>
          <w:szCs w:val="22"/>
          <w:lang w:val="es-BO"/>
        </w:rPr>
        <w:t>FISCAL</w:t>
      </w:r>
      <w:r w:rsidRPr="002C5769">
        <w:rPr>
          <w:rFonts w:ascii="Arial" w:hAnsi="Arial" w:cs="Arial"/>
          <w:sz w:val="22"/>
          <w:szCs w:val="22"/>
          <w:lang w:val="es-BO"/>
        </w:rPr>
        <w:t>.</w:t>
      </w:r>
    </w:p>
    <w:p w14:paraId="5254A370" w14:textId="77777777" w:rsidR="0096149A" w:rsidRPr="002C5769" w:rsidRDefault="0096149A" w:rsidP="0096149A">
      <w:pPr>
        <w:numPr>
          <w:ilvl w:val="0"/>
          <w:numId w:val="62"/>
        </w:numPr>
        <w:tabs>
          <w:tab w:val="clear" w:pos="1260"/>
          <w:tab w:val="num" w:pos="1134"/>
        </w:tabs>
        <w:ind w:left="1418" w:hanging="284"/>
        <w:jc w:val="both"/>
        <w:rPr>
          <w:rFonts w:ascii="Arial" w:hAnsi="Arial" w:cs="Arial"/>
          <w:sz w:val="22"/>
          <w:szCs w:val="22"/>
          <w:lang w:val="es-BO"/>
        </w:rPr>
      </w:pPr>
      <w:r w:rsidRPr="002C5769">
        <w:rPr>
          <w:rFonts w:ascii="Arial" w:hAnsi="Arial" w:cs="Arial"/>
          <w:sz w:val="22"/>
          <w:szCs w:val="22"/>
          <w:lang w:val="es-BO"/>
        </w:rPr>
        <w:t xml:space="preserve">Por suspensión de la prestación de los </w:t>
      </w:r>
      <w:r w:rsidRPr="002C5769">
        <w:rPr>
          <w:rFonts w:ascii="Arial" w:hAnsi="Arial" w:cs="Arial"/>
          <w:b/>
          <w:sz w:val="22"/>
          <w:szCs w:val="22"/>
          <w:lang w:val="es-BO"/>
        </w:rPr>
        <w:t>SERVICIOS</w:t>
      </w:r>
      <w:r w:rsidRPr="002C5769">
        <w:rPr>
          <w:rFonts w:ascii="Arial" w:hAnsi="Arial" w:cs="Arial"/>
          <w:sz w:val="22"/>
          <w:szCs w:val="22"/>
          <w:lang w:val="es-BO"/>
        </w:rPr>
        <w:t xml:space="preserve"> sin justificación, por el lapso de ______ </w:t>
      </w:r>
      <w:r w:rsidRPr="002C5769">
        <w:rPr>
          <w:rFonts w:ascii="Arial" w:hAnsi="Arial" w:cs="Arial"/>
          <w:b/>
          <w:i/>
          <w:sz w:val="22"/>
          <w:szCs w:val="22"/>
          <w:lang w:val="es-BO"/>
        </w:rPr>
        <w:t>(registrar el número de días en función del plazo total del Servicio)</w:t>
      </w:r>
      <w:r w:rsidRPr="002C5769">
        <w:rPr>
          <w:rFonts w:ascii="Arial" w:hAnsi="Arial" w:cs="Arial"/>
          <w:sz w:val="22"/>
          <w:szCs w:val="22"/>
          <w:lang w:val="es-BO"/>
        </w:rPr>
        <w:t xml:space="preserve"> días calendario continuos, sin autorización escrita de la </w:t>
      </w:r>
      <w:r w:rsidRPr="002C5769">
        <w:rPr>
          <w:rFonts w:ascii="Arial" w:hAnsi="Arial" w:cs="Arial"/>
          <w:b/>
          <w:sz w:val="22"/>
          <w:szCs w:val="22"/>
          <w:lang w:val="es-BO"/>
        </w:rPr>
        <w:t>ENTIDAD.</w:t>
      </w:r>
    </w:p>
    <w:p w14:paraId="140EDE40" w14:textId="77777777" w:rsidR="0096149A" w:rsidRPr="002C5769" w:rsidRDefault="0096149A" w:rsidP="0096149A">
      <w:pPr>
        <w:numPr>
          <w:ilvl w:val="0"/>
          <w:numId w:val="62"/>
        </w:numPr>
        <w:tabs>
          <w:tab w:val="clear" w:pos="1260"/>
          <w:tab w:val="num" w:pos="1134"/>
        </w:tabs>
        <w:ind w:left="1418" w:hanging="284"/>
        <w:jc w:val="both"/>
        <w:rPr>
          <w:rFonts w:ascii="Arial" w:hAnsi="Arial" w:cs="Arial"/>
          <w:sz w:val="22"/>
          <w:szCs w:val="22"/>
          <w:lang w:val="es-BO"/>
        </w:rPr>
      </w:pPr>
      <w:r w:rsidRPr="002C5769">
        <w:rPr>
          <w:rFonts w:ascii="Arial" w:hAnsi="Arial" w:cs="Arial"/>
          <w:sz w:val="22"/>
          <w:szCs w:val="22"/>
          <w:lang w:val="es-BO"/>
        </w:rPr>
        <w:t>Por incumplimiento del servicio de acuerdo al Cronograma. (si corresponde).</w:t>
      </w:r>
    </w:p>
    <w:p w14:paraId="1970F992" w14:textId="77777777" w:rsidR="0096149A" w:rsidRPr="002C5769" w:rsidRDefault="0096149A" w:rsidP="0096149A">
      <w:pPr>
        <w:numPr>
          <w:ilvl w:val="0"/>
          <w:numId w:val="62"/>
        </w:numPr>
        <w:tabs>
          <w:tab w:val="clear" w:pos="1260"/>
          <w:tab w:val="num" w:pos="1134"/>
        </w:tabs>
        <w:ind w:left="1418" w:hanging="284"/>
        <w:jc w:val="both"/>
        <w:rPr>
          <w:rFonts w:ascii="Arial" w:hAnsi="Arial" w:cs="Arial"/>
          <w:sz w:val="22"/>
          <w:szCs w:val="22"/>
          <w:lang w:val="es-BO"/>
        </w:rPr>
      </w:pPr>
      <w:r w:rsidRPr="002C5769">
        <w:rPr>
          <w:rFonts w:ascii="Arial" w:hAnsi="Arial" w:cs="Arial"/>
          <w:sz w:val="22"/>
          <w:szCs w:val="22"/>
          <w:lang w:val="es-BO"/>
        </w:rPr>
        <w:t xml:space="preserve">Por negligencia reiterada (3 veces) en el cumplimiento de las Especificaciones Técnicas, u otras especificaciones, o instrucciones escritas del </w:t>
      </w:r>
      <w:r w:rsidRPr="002C5769">
        <w:rPr>
          <w:rFonts w:ascii="Arial" w:hAnsi="Arial" w:cs="Arial"/>
          <w:b/>
          <w:sz w:val="22"/>
          <w:szCs w:val="22"/>
          <w:lang w:val="es-BO"/>
        </w:rPr>
        <w:t>FISCAL</w:t>
      </w:r>
      <w:r w:rsidRPr="002C5769">
        <w:rPr>
          <w:rFonts w:ascii="Arial" w:hAnsi="Arial" w:cs="Arial"/>
          <w:sz w:val="22"/>
          <w:szCs w:val="22"/>
          <w:lang w:val="es-BO"/>
        </w:rPr>
        <w:t>.</w:t>
      </w:r>
    </w:p>
    <w:p w14:paraId="1E2311FC" w14:textId="77777777" w:rsidR="0096149A" w:rsidRPr="002C5769" w:rsidRDefault="0096149A" w:rsidP="0096149A">
      <w:pPr>
        <w:numPr>
          <w:ilvl w:val="0"/>
          <w:numId w:val="62"/>
        </w:numPr>
        <w:tabs>
          <w:tab w:val="clear" w:pos="1260"/>
          <w:tab w:val="num" w:pos="1134"/>
        </w:tabs>
        <w:ind w:left="1418" w:hanging="284"/>
        <w:jc w:val="both"/>
        <w:rPr>
          <w:rFonts w:ascii="Arial" w:hAnsi="Arial" w:cs="Arial"/>
          <w:sz w:val="22"/>
          <w:szCs w:val="22"/>
          <w:lang w:val="es-BO"/>
        </w:rPr>
      </w:pPr>
      <w:r w:rsidRPr="002C5769">
        <w:rPr>
          <w:rFonts w:ascii="Arial" w:hAnsi="Arial" w:cs="Arial"/>
          <w:sz w:val="22"/>
          <w:szCs w:val="22"/>
          <w:lang w:val="es-BO"/>
        </w:rPr>
        <w:t>Por falta de pago de salarios a su personal y otras obligaciones contractuales que afecten al servicio.</w:t>
      </w:r>
    </w:p>
    <w:p w14:paraId="4275B003" w14:textId="77777777" w:rsidR="0096149A" w:rsidRPr="002C5769" w:rsidRDefault="0096149A" w:rsidP="0096149A">
      <w:pPr>
        <w:numPr>
          <w:ilvl w:val="0"/>
          <w:numId w:val="62"/>
        </w:numPr>
        <w:tabs>
          <w:tab w:val="clear" w:pos="1260"/>
          <w:tab w:val="num" w:pos="1134"/>
        </w:tabs>
        <w:ind w:left="1418" w:hanging="284"/>
        <w:jc w:val="both"/>
        <w:rPr>
          <w:rFonts w:ascii="Arial" w:hAnsi="Arial" w:cs="Arial"/>
          <w:sz w:val="22"/>
          <w:szCs w:val="22"/>
          <w:lang w:val="es-BO"/>
        </w:rPr>
      </w:pPr>
      <w:r w:rsidRPr="002C5769">
        <w:rPr>
          <w:rFonts w:ascii="Arial" w:hAnsi="Arial" w:cs="Arial"/>
          <w:sz w:val="22"/>
          <w:szCs w:val="22"/>
          <w:lang w:val="es-BO"/>
        </w:rPr>
        <w:t xml:space="preserve">Cuando el monto de la multa por atraso en la prestación del servicio alcance el diez por ciento (10%) del monto total </w:t>
      </w:r>
      <w:r>
        <w:rPr>
          <w:rFonts w:ascii="Arial" w:hAnsi="Arial" w:cs="Arial"/>
          <w:sz w:val="22"/>
          <w:szCs w:val="22"/>
          <w:lang w:val="es-BO"/>
        </w:rPr>
        <w:t>adjudicado</w:t>
      </w:r>
      <w:r w:rsidRPr="002C5769">
        <w:rPr>
          <w:rFonts w:ascii="Arial" w:hAnsi="Arial" w:cs="Arial"/>
          <w:sz w:val="22"/>
          <w:szCs w:val="22"/>
          <w:lang w:val="es-BO"/>
        </w:rPr>
        <w:t>, decisión optativa, o el veinte por ciento (20%), de forma obligatoria.</w:t>
      </w:r>
    </w:p>
    <w:p w14:paraId="37EE3729" w14:textId="77777777" w:rsidR="0096149A" w:rsidRPr="002C5769" w:rsidRDefault="0096149A" w:rsidP="0096149A">
      <w:pPr>
        <w:ind w:left="1800"/>
        <w:jc w:val="both"/>
        <w:rPr>
          <w:rFonts w:ascii="Arial" w:hAnsi="Arial" w:cs="Arial"/>
          <w:sz w:val="22"/>
          <w:szCs w:val="22"/>
          <w:lang w:val="es-BO"/>
        </w:rPr>
      </w:pPr>
    </w:p>
    <w:p w14:paraId="48C6F217" w14:textId="77777777" w:rsidR="0096149A" w:rsidRPr="002C5769" w:rsidRDefault="0096149A" w:rsidP="0096149A">
      <w:pPr>
        <w:pStyle w:val="Prrafodelista"/>
        <w:numPr>
          <w:ilvl w:val="2"/>
          <w:numId w:val="64"/>
        </w:numPr>
        <w:ind w:left="1134" w:hanging="850"/>
        <w:jc w:val="both"/>
        <w:rPr>
          <w:rFonts w:ascii="Arial" w:hAnsi="Arial" w:cs="Arial"/>
          <w:b/>
          <w:sz w:val="22"/>
          <w:szCs w:val="22"/>
          <w:lang w:val="es-BO"/>
        </w:rPr>
      </w:pPr>
      <w:r w:rsidRPr="002C5769">
        <w:rPr>
          <w:rFonts w:ascii="Arial" w:hAnsi="Arial" w:cs="Arial"/>
          <w:b/>
          <w:sz w:val="22"/>
          <w:szCs w:val="22"/>
          <w:lang w:val="es-BO"/>
        </w:rPr>
        <w:t xml:space="preserve">Resolución a requerimiento del PROVEEDOR por causales atribuibles a la ENTIDAD. </w:t>
      </w:r>
      <w:r w:rsidRPr="002C5769">
        <w:rPr>
          <w:rFonts w:ascii="Arial" w:hAnsi="Arial" w:cs="Arial"/>
          <w:sz w:val="22"/>
          <w:szCs w:val="22"/>
          <w:lang w:val="es-BO"/>
        </w:rPr>
        <w:t>El</w:t>
      </w:r>
      <w:r w:rsidRPr="002C5769">
        <w:rPr>
          <w:rFonts w:ascii="Arial" w:hAnsi="Arial" w:cs="Arial"/>
          <w:b/>
          <w:sz w:val="22"/>
          <w:szCs w:val="22"/>
          <w:lang w:val="es-BO"/>
        </w:rPr>
        <w:t xml:space="preserve"> PROVEEDOR, </w:t>
      </w:r>
      <w:r w:rsidRPr="002C5769">
        <w:rPr>
          <w:rFonts w:ascii="Arial" w:hAnsi="Arial" w:cs="Arial"/>
          <w:sz w:val="22"/>
          <w:szCs w:val="22"/>
          <w:lang w:val="es-BO"/>
        </w:rPr>
        <w:t>podrá proceder al trámite de resolución del Contrato, en los siguientes casos:</w:t>
      </w:r>
    </w:p>
    <w:p w14:paraId="1342402A" w14:textId="77777777" w:rsidR="0096149A" w:rsidRPr="002C5769" w:rsidRDefault="0096149A" w:rsidP="0096149A">
      <w:pPr>
        <w:jc w:val="both"/>
        <w:rPr>
          <w:rFonts w:ascii="Arial" w:hAnsi="Arial" w:cs="Arial"/>
          <w:sz w:val="22"/>
          <w:szCs w:val="22"/>
          <w:lang w:val="es-BO"/>
        </w:rPr>
      </w:pPr>
    </w:p>
    <w:p w14:paraId="6FA43CA2" w14:textId="77777777" w:rsidR="0096149A" w:rsidRPr="002C5769" w:rsidRDefault="0096149A" w:rsidP="0096149A">
      <w:pPr>
        <w:numPr>
          <w:ilvl w:val="1"/>
          <w:numId w:val="62"/>
        </w:numPr>
        <w:tabs>
          <w:tab w:val="clear" w:pos="1980"/>
        </w:tabs>
        <w:ind w:left="1418" w:hanging="284"/>
        <w:jc w:val="both"/>
        <w:rPr>
          <w:rFonts w:ascii="Arial" w:hAnsi="Arial" w:cs="Arial"/>
          <w:sz w:val="22"/>
          <w:szCs w:val="22"/>
          <w:lang w:val="es-BO"/>
        </w:rPr>
      </w:pPr>
      <w:r w:rsidRPr="002C5769">
        <w:rPr>
          <w:rFonts w:ascii="Arial" w:hAnsi="Arial" w:cs="Arial"/>
          <w:sz w:val="22"/>
          <w:szCs w:val="22"/>
          <w:lang w:val="es-BO"/>
        </w:rPr>
        <w:t>Si apartándose de los términos del Contrato la</w:t>
      </w:r>
      <w:r w:rsidRPr="002C5769">
        <w:rPr>
          <w:rFonts w:ascii="Arial" w:hAnsi="Arial" w:cs="Arial"/>
          <w:b/>
          <w:sz w:val="22"/>
          <w:szCs w:val="22"/>
          <w:lang w:val="es-BO"/>
        </w:rPr>
        <w:t xml:space="preserve"> ENTIDAD, </w:t>
      </w:r>
      <w:r w:rsidRPr="002C5769">
        <w:rPr>
          <w:rFonts w:ascii="Arial" w:hAnsi="Arial" w:cs="Arial"/>
          <w:sz w:val="22"/>
          <w:szCs w:val="22"/>
          <w:lang w:val="es-BO"/>
        </w:rPr>
        <w:t xml:space="preserve">a través del </w:t>
      </w:r>
      <w:r w:rsidRPr="002C5769">
        <w:rPr>
          <w:rFonts w:ascii="Arial" w:hAnsi="Arial" w:cs="Arial"/>
          <w:b/>
          <w:bCs/>
          <w:sz w:val="22"/>
          <w:szCs w:val="22"/>
          <w:lang w:val="es-BO"/>
        </w:rPr>
        <w:t>FISCAL</w:t>
      </w:r>
      <w:r w:rsidRPr="002C5769">
        <w:rPr>
          <w:rFonts w:ascii="Arial" w:hAnsi="Arial" w:cs="Arial"/>
          <w:sz w:val="22"/>
          <w:szCs w:val="22"/>
          <w:lang w:val="es-BO"/>
        </w:rPr>
        <w:t xml:space="preserve">, pretende modificar o afectar las condiciones del </w:t>
      </w:r>
      <w:r w:rsidRPr="002C5769">
        <w:rPr>
          <w:rFonts w:ascii="Arial" w:hAnsi="Arial" w:cs="Arial"/>
          <w:b/>
          <w:sz w:val="22"/>
          <w:szCs w:val="22"/>
          <w:lang w:val="es-BO"/>
        </w:rPr>
        <w:t>SERVICIO</w:t>
      </w:r>
      <w:r w:rsidRPr="002C5769">
        <w:rPr>
          <w:rFonts w:ascii="Arial" w:hAnsi="Arial" w:cs="Arial"/>
          <w:sz w:val="22"/>
          <w:szCs w:val="22"/>
          <w:lang w:val="es-BO"/>
        </w:rPr>
        <w:t>.</w:t>
      </w:r>
    </w:p>
    <w:p w14:paraId="0AB70798" w14:textId="77777777" w:rsidR="0096149A" w:rsidRPr="002C5769" w:rsidRDefault="0096149A" w:rsidP="0096149A">
      <w:pPr>
        <w:numPr>
          <w:ilvl w:val="1"/>
          <w:numId w:val="62"/>
        </w:numPr>
        <w:tabs>
          <w:tab w:val="clear" w:pos="1980"/>
        </w:tabs>
        <w:ind w:left="1418" w:hanging="284"/>
        <w:jc w:val="both"/>
        <w:rPr>
          <w:rFonts w:ascii="Arial" w:hAnsi="Arial" w:cs="Arial"/>
          <w:sz w:val="22"/>
          <w:szCs w:val="22"/>
          <w:lang w:val="es-BO"/>
        </w:rPr>
      </w:pPr>
      <w:r w:rsidRPr="002C5769">
        <w:rPr>
          <w:rFonts w:ascii="Arial" w:hAnsi="Arial" w:cs="Arial"/>
          <w:sz w:val="22"/>
          <w:szCs w:val="22"/>
          <w:lang w:val="es-BO"/>
        </w:rPr>
        <w:t xml:space="preserve">Por incumplimiento injustificado en el pago por la prestación del </w:t>
      </w:r>
      <w:r w:rsidRPr="002C5769">
        <w:rPr>
          <w:rFonts w:ascii="Arial" w:hAnsi="Arial" w:cs="Arial"/>
          <w:b/>
          <w:sz w:val="22"/>
          <w:szCs w:val="22"/>
          <w:lang w:val="es-BO"/>
        </w:rPr>
        <w:t>SERVICIO</w:t>
      </w:r>
      <w:r w:rsidRPr="002C5769">
        <w:rPr>
          <w:rFonts w:ascii="Arial" w:hAnsi="Arial" w:cs="Arial"/>
          <w:sz w:val="22"/>
          <w:szCs w:val="22"/>
          <w:lang w:val="es-BO"/>
        </w:rPr>
        <w:t xml:space="preserve">, por más de sesenta (60) días calendario computados a partir de la fecha en que debió hacerse efectivo el pago, existiendo conformidad del </w:t>
      </w:r>
      <w:r w:rsidRPr="002C5769">
        <w:rPr>
          <w:rFonts w:ascii="Arial" w:hAnsi="Arial" w:cs="Arial"/>
          <w:b/>
          <w:sz w:val="22"/>
          <w:szCs w:val="22"/>
          <w:lang w:val="es-BO"/>
        </w:rPr>
        <w:t>SERVICIO</w:t>
      </w:r>
      <w:r w:rsidRPr="002C5769">
        <w:rPr>
          <w:rFonts w:ascii="Arial" w:hAnsi="Arial" w:cs="Arial"/>
          <w:sz w:val="22"/>
          <w:szCs w:val="22"/>
          <w:lang w:val="es-BO"/>
        </w:rPr>
        <w:t xml:space="preserve">, emitida por el </w:t>
      </w:r>
      <w:r w:rsidRPr="002C5769">
        <w:rPr>
          <w:rFonts w:ascii="Arial" w:hAnsi="Arial" w:cs="Arial"/>
          <w:b/>
          <w:sz w:val="22"/>
          <w:szCs w:val="22"/>
          <w:lang w:val="es-BO"/>
        </w:rPr>
        <w:t>FISCAL</w:t>
      </w:r>
      <w:r w:rsidRPr="002C5769">
        <w:rPr>
          <w:rFonts w:ascii="Arial" w:hAnsi="Arial" w:cs="Arial"/>
          <w:sz w:val="22"/>
          <w:szCs w:val="22"/>
          <w:lang w:val="es-BO"/>
        </w:rPr>
        <w:t>.</w:t>
      </w:r>
    </w:p>
    <w:p w14:paraId="2AAB05B2" w14:textId="77777777" w:rsidR="0096149A" w:rsidRPr="002C5769" w:rsidRDefault="0096149A" w:rsidP="0096149A">
      <w:pPr>
        <w:numPr>
          <w:ilvl w:val="1"/>
          <w:numId w:val="62"/>
        </w:numPr>
        <w:tabs>
          <w:tab w:val="clear" w:pos="1980"/>
        </w:tabs>
        <w:ind w:left="1418" w:hanging="284"/>
        <w:jc w:val="both"/>
        <w:rPr>
          <w:rFonts w:ascii="Arial" w:hAnsi="Arial" w:cs="Arial"/>
          <w:sz w:val="22"/>
          <w:szCs w:val="22"/>
          <w:lang w:val="es-BO"/>
        </w:rPr>
      </w:pPr>
      <w:r w:rsidRPr="002C5769">
        <w:rPr>
          <w:rFonts w:ascii="Arial" w:hAnsi="Arial" w:cs="Arial"/>
          <w:sz w:val="22"/>
          <w:szCs w:val="22"/>
          <w:lang w:val="es-BO"/>
        </w:rPr>
        <w:t>Por utilizar o requerir aquellos servicios que son objeto del presente Contrato, en beneficio de terceras personas.</w:t>
      </w:r>
    </w:p>
    <w:p w14:paraId="7E064F55" w14:textId="77777777" w:rsidR="0096149A" w:rsidRPr="002C5769" w:rsidRDefault="0096149A" w:rsidP="0096149A">
      <w:pPr>
        <w:ind w:left="1800"/>
        <w:jc w:val="both"/>
        <w:rPr>
          <w:rFonts w:ascii="Arial" w:hAnsi="Arial" w:cs="Arial"/>
          <w:sz w:val="22"/>
          <w:szCs w:val="22"/>
          <w:lang w:val="es-BO"/>
        </w:rPr>
      </w:pPr>
    </w:p>
    <w:p w14:paraId="531E6FA1" w14:textId="77777777" w:rsidR="0096149A" w:rsidRPr="002C5769" w:rsidRDefault="0096149A" w:rsidP="0096149A">
      <w:pPr>
        <w:pStyle w:val="Prrafodelista"/>
        <w:numPr>
          <w:ilvl w:val="2"/>
          <w:numId w:val="64"/>
        </w:numPr>
        <w:ind w:left="1134" w:hanging="850"/>
        <w:jc w:val="both"/>
        <w:rPr>
          <w:rFonts w:ascii="Arial" w:hAnsi="Arial" w:cs="Arial"/>
          <w:sz w:val="22"/>
          <w:szCs w:val="22"/>
          <w:lang w:val="es-BO"/>
        </w:rPr>
      </w:pPr>
      <w:r w:rsidRPr="002C5769">
        <w:rPr>
          <w:rFonts w:ascii="Arial" w:hAnsi="Arial" w:cs="Arial"/>
          <w:b/>
          <w:sz w:val="22"/>
          <w:szCs w:val="22"/>
          <w:lang w:val="es-BO"/>
        </w:rPr>
        <w:t xml:space="preserve">Reglas aplicables a la Resolución: </w:t>
      </w:r>
      <w:r w:rsidRPr="002C5769">
        <w:rPr>
          <w:rFonts w:ascii="Arial" w:hAnsi="Arial" w:cs="Arial"/>
          <w:sz w:val="22"/>
          <w:szCs w:val="22"/>
          <w:lang w:val="es-BO"/>
        </w:rPr>
        <w:t xml:space="preserve">De acuerdo a las causales de Resolución de Contrato señaladas precedentemente, y considerando la naturaleza del Contrato de prestación de </w:t>
      </w:r>
      <w:r w:rsidRPr="002C5769">
        <w:rPr>
          <w:rFonts w:ascii="Arial" w:hAnsi="Arial" w:cs="Arial"/>
          <w:b/>
          <w:sz w:val="22"/>
          <w:szCs w:val="22"/>
          <w:lang w:val="es-BO"/>
        </w:rPr>
        <w:t>SERVICIOS</w:t>
      </w:r>
      <w:r w:rsidRPr="002C5769">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1AD6827" w14:textId="77777777" w:rsidR="0096149A" w:rsidRPr="002C5769" w:rsidRDefault="0096149A" w:rsidP="0096149A">
      <w:pPr>
        <w:pStyle w:val="Prrafodelista"/>
        <w:tabs>
          <w:tab w:val="left" w:pos="1418"/>
        </w:tabs>
        <w:ind w:left="465"/>
        <w:jc w:val="both"/>
        <w:rPr>
          <w:rFonts w:ascii="Arial" w:hAnsi="Arial" w:cs="Arial"/>
          <w:sz w:val="22"/>
          <w:szCs w:val="22"/>
          <w:lang w:val="es-BO"/>
        </w:rPr>
      </w:pPr>
    </w:p>
    <w:p w14:paraId="048172E5" w14:textId="77777777" w:rsidR="0096149A" w:rsidRPr="002C5769" w:rsidRDefault="0096149A" w:rsidP="0096149A">
      <w:pPr>
        <w:pStyle w:val="Prrafodelista"/>
        <w:ind w:left="1134"/>
        <w:jc w:val="both"/>
        <w:rPr>
          <w:rFonts w:ascii="Arial" w:hAnsi="Arial" w:cs="Arial"/>
          <w:sz w:val="22"/>
          <w:szCs w:val="22"/>
          <w:lang w:val="es-BO"/>
        </w:rPr>
      </w:pPr>
      <w:r w:rsidRPr="002C5769">
        <w:rPr>
          <w:rFonts w:ascii="Arial" w:hAnsi="Arial" w:cs="Arial"/>
          <w:sz w:val="22"/>
          <w:szCs w:val="22"/>
          <w:lang w:val="es-BO"/>
        </w:rPr>
        <w:t>Para procesar la Resolución del Contrato por cualquiera de las causales señaladas, la</w:t>
      </w:r>
      <w:r w:rsidRPr="002C5769">
        <w:rPr>
          <w:rFonts w:ascii="Arial" w:hAnsi="Arial" w:cs="Arial"/>
          <w:b/>
          <w:sz w:val="22"/>
          <w:szCs w:val="22"/>
          <w:lang w:val="es-BO"/>
        </w:rPr>
        <w:t xml:space="preserve"> ENTIDAD </w:t>
      </w:r>
      <w:r w:rsidRPr="002C5769">
        <w:rPr>
          <w:rFonts w:ascii="Arial" w:hAnsi="Arial" w:cs="Arial"/>
          <w:sz w:val="22"/>
          <w:szCs w:val="22"/>
          <w:lang w:val="es-BO"/>
        </w:rPr>
        <w:t>o el</w:t>
      </w:r>
      <w:r w:rsidRPr="002C5769">
        <w:rPr>
          <w:rFonts w:ascii="Arial" w:hAnsi="Arial" w:cs="Arial"/>
          <w:b/>
          <w:sz w:val="22"/>
          <w:szCs w:val="22"/>
          <w:lang w:val="es-BO"/>
        </w:rPr>
        <w:t xml:space="preserve"> PROVEEDOR, </w:t>
      </w:r>
      <w:r w:rsidRPr="002C5769">
        <w:rPr>
          <w:rFonts w:ascii="Arial" w:hAnsi="Arial" w:cs="Arial"/>
          <w:sz w:val="22"/>
          <w:szCs w:val="22"/>
          <w:lang w:val="es-BO"/>
        </w:rPr>
        <w:t>dará aviso escrito mediante carta notariada, a la otra parte, de su intención de resolver el Contrato, estableciendo claramente la causal que se aduce.</w:t>
      </w:r>
    </w:p>
    <w:p w14:paraId="75215CAE" w14:textId="77777777" w:rsidR="0096149A" w:rsidRPr="002C5769" w:rsidRDefault="0096149A" w:rsidP="0096149A">
      <w:pPr>
        <w:ind w:left="426" w:firstLine="24"/>
        <w:jc w:val="both"/>
        <w:rPr>
          <w:rFonts w:ascii="Arial" w:hAnsi="Arial" w:cs="Arial"/>
          <w:sz w:val="22"/>
          <w:szCs w:val="22"/>
          <w:lang w:val="es-BO"/>
        </w:rPr>
      </w:pPr>
    </w:p>
    <w:p w14:paraId="1BED86D5" w14:textId="77777777" w:rsidR="0096149A" w:rsidRPr="002C5769" w:rsidRDefault="0096149A" w:rsidP="0096149A">
      <w:pPr>
        <w:pStyle w:val="Prrafodelista"/>
        <w:ind w:left="1134"/>
        <w:jc w:val="both"/>
        <w:rPr>
          <w:rFonts w:ascii="Arial" w:hAnsi="Arial" w:cs="Arial"/>
          <w:sz w:val="22"/>
          <w:szCs w:val="22"/>
          <w:lang w:val="es-BO"/>
        </w:rPr>
      </w:pPr>
      <w:r w:rsidRPr="002C5769">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w:t>
      </w:r>
      <w:r w:rsidRPr="002C5769">
        <w:rPr>
          <w:rFonts w:ascii="Arial" w:hAnsi="Arial" w:cs="Arial"/>
          <w:sz w:val="22"/>
          <w:szCs w:val="22"/>
          <w:lang w:val="es-BO"/>
        </w:rPr>
        <w:lastRenderedPageBreak/>
        <w:t xml:space="preserve">resolución continuará a cuyo fin la </w:t>
      </w:r>
      <w:r w:rsidRPr="002C5769">
        <w:rPr>
          <w:rFonts w:ascii="Arial" w:hAnsi="Arial" w:cs="Arial"/>
          <w:b/>
          <w:sz w:val="22"/>
          <w:szCs w:val="22"/>
          <w:lang w:val="es-BO"/>
        </w:rPr>
        <w:t>ENTIDAD</w:t>
      </w:r>
      <w:r w:rsidRPr="002C5769">
        <w:rPr>
          <w:rFonts w:ascii="Arial" w:hAnsi="Arial" w:cs="Arial"/>
          <w:sz w:val="22"/>
          <w:szCs w:val="22"/>
          <w:lang w:val="es-BO"/>
        </w:rPr>
        <w:t xml:space="preserve"> o el </w:t>
      </w:r>
      <w:r w:rsidRPr="002C5769">
        <w:rPr>
          <w:rFonts w:ascii="Arial" w:hAnsi="Arial" w:cs="Arial"/>
          <w:b/>
          <w:sz w:val="22"/>
          <w:szCs w:val="22"/>
          <w:lang w:val="es-BO"/>
        </w:rPr>
        <w:t>PROVEEDOR</w:t>
      </w:r>
      <w:r w:rsidRPr="002C5769">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025A6A88" w14:textId="77777777" w:rsidR="0096149A" w:rsidRPr="002C5769" w:rsidRDefault="0096149A" w:rsidP="0096149A">
      <w:pPr>
        <w:pStyle w:val="Prrafodelista"/>
        <w:tabs>
          <w:tab w:val="left" w:pos="1418"/>
        </w:tabs>
        <w:ind w:left="465"/>
        <w:jc w:val="both"/>
        <w:rPr>
          <w:rFonts w:ascii="Arial" w:hAnsi="Arial" w:cs="Arial"/>
          <w:sz w:val="22"/>
          <w:szCs w:val="22"/>
          <w:lang w:val="es-BO"/>
        </w:rPr>
      </w:pPr>
    </w:p>
    <w:p w14:paraId="61B58C04" w14:textId="77777777" w:rsidR="0096149A" w:rsidRPr="002C5769" w:rsidRDefault="0096149A" w:rsidP="0096149A">
      <w:pPr>
        <w:pStyle w:val="Prrafodelista"/>
        <w:ind w:left="1134"/>
        <w:jc w:val="both"/>
        <w:rPr>
          <w:rFonts w:ascii="Arial" w:hAnsi="Arial" w:cs="Arial"/>
          <w:sz w:val="22"/>
          <w:szCs w:val="22"/>
          <w:lang w:val="es-BO"/>
        </w:rPr>
      </w:pPr>
      <w:r w:rsidRPr="002C5769">
        <w:rPr>
          <w:rFonts w:ascii="Arial" w:hAnsi="Arial" w:cs="Arial"/>
          <w:sz w:val="22"/>
          <w:szCs w:val="22"/>
          <w:lang w:val="es-BO"/>
        </w:rPr>
        <w:t xml:space="preserve">Esta carta notariada dará lugar a que cuando la resolución sea por causales atribuibles al </w:t>
      </w:r>
      <w:r w:rsidRPr="002C5769">
        <w:rPr>
          <w:rFonts w:ascii="Arial" w:hAnsi="Arial" w:cs="Arial"/>
          <w:b/>
          <w:sz w:val="22"/>
          <w:szCs w:val="22"/>
          <w:lang w:val="es-BO"/>
        </w:rPr>
        <w:t>PROVEEDOR</w:t>
      </w:r>
      <w:r w:rsidRPr="002C5769">
        <w:rPr>
          <w:rFonts w:ascii="Arial" w:hAnsi="Arial" w:cs="Arial"/>
          <w:sz w:val="22"/>
          <w:szCs w:val="22"/>
          <w:lang w:val="es-BO"/>
        </w:rPr>
        <w:t xml:space="preserve"> se consolide en favor de la </w:t>
      </w:r>
      <w:r w:rsidRPr="002C5769">
        <w:rPr>
          <w:rFonts w:ascii="Arial" w:hAnsi="Arial" w:cs="Arial"/>
          <w:b/>
          <w:sz w:val="22"/>
          <w:szCs w:val="22"/>
          <w:lang w:val="es-BO"/>
        </w:rPr>
        <w:t>ENTIDAD</w:t>
      </w:r>
      <w:r w:rsidRPr="002C5769">
        <w:rPr>
          <w:rFonts w:ascii="Arial" w:hAnsi="Arial" w:cs="Arial"/>
          <w:sz w:val="22"/>
          <w:szCs w:val="22"/>
          <w:lang w:val="es-BO"/>
        </w:rPr>
        <w:t xml:space="preserve"> las retenciones realizadas en sustitución a la Garantía de Cumplimiento de Contrato.</w:t>
      </w:r>
    </w:p>
    <w:p w14:paraId="0CC96088" w14:textId="77777777" w:rsidR="0096149A" w:rsidRPr="002C5769" w:rsidRDefault="0096149A" w:rsidP="0096149A">
      <w:pPr>
        <w:pStyle w:val="Prrafodelista"/>
        <w:tabs>
          <w:tab w:val="left" w:pos="1418"/>
        </w:tabs>
        <w:ind w:left="465"/>
        <w:jc w:val="both"/>
        <w:rPr>
          <w:rFonts w:ascii="Arial" w:hAnsi="Arial" w:cs="Arial"/>
          <w:sz w:val="22"/>
          <w:szCs w:val="22"/>
          <w:lang w:val="es-BO"/>
        </w:rPr>
      </w:pPr>
    </w:p>
    <w:p w14:paraId="2488FB2E" w14:textId="77777777" w:rsidR="0096149A" w:rsidRPr="002C5769" w:rsidRDefault="0096149A" w:rsidP="0096149A">
      <w:pPr>
        <w:pStyle w:val="Prrafodelista"/>
        <w:ind w:left="1134"/>
        <w:jc w:val="both"/>
        <w:rPr>
          <w:rFonts w:ascii="Arial" w:hAnsi="Arial" w:cs="Arial"/>
          <w:sz w:val="22"/>
          <w:szCs w:val="22"/>
          <w:lang w:val="es-BO"/>
        </w:rPr>
      </w:pPr>
      <w:r w:rsidRPr="002C5769">
        <w:rPr>
          <w:rFonts w:ascii="Arial" w:hAnsi="Arial" w:cs="Arial"/>
          <w:sz w:val="22"/>
          <w:szCs w:val="22"/>
          <w:lang w:val="es-BO"/>
        </w:rPr>
        <w:t xml:space="preserve">Solo en caso que la resolución no sea originada por negligencia del </w:t>
      </w:r>
      <w:r w:rsidRPr="002C5769">
        <w:rPr>
          <w:rFonts w:ascii="Arial" w:hAnsi="Arial" w:cs="Arial"/>
          <w:b/>
          <w:sz w:val="22"/>
          <w:szCs w:val="22"/>
          <w:lang w:val="es-BO"/>
        </w:rPr>
        <w:t>PROVEEDOR</w:t>
      </w:r>
      <w:r w:rsidRPr="002C5769">
        <w:rPr>
          <w:rFonts w:ascii="Arial" w:hAnsi="Arial" w:cs="Arial"/>
          <w:sz w:val="22"/>
          <w:szCs w:val="22"/>
          <w:lang w:val="es-BO"/>
        </w:rPr>
        <w:t xml:space="preserve"> éste tendrá derecho a una evaluación de los gastos proporcionales que demande los compromisos adquiridos por el </w:t>
      </w:r>
      <w:r w:rsidRPr="002C5769">
        <w:rPr>
          <w:rFonts w:ascii="Arial" w:hAnsi="Arial" w:cs="Arial"/>
          <w:b/>
          <w:sz w:val="22"/>
          <w:szCs w:val="22"/>
          <w:lang w:val="es-BO"/>
        </w:rPr>
        <w:t>PROVEEDOR</w:t>
      </w:r>
      <w:r w:rsidRPr="002C5769">
        <w:rPr>
          <w:rFonts w:ascii="Arial" w:hAnsi="Arial" w:cs="Arial"/>
          <w:sz w:val="22"/>
          <w:szCs w:val="22"/>
          <w:lang w:val="es-BO"/>
        </w:rPr>
        <w:t xml:space="preserve"> para la prestación del </w:t>
      </w:r>
      <w:r w:rsidRPr="002C5769">
        <w:rPr>
          <w:rFonts w:ascii="Arial" w:hAnsi="Arial" w:cs="Arial"/>
          <w:b/>
          <w:sz w:val="22"/>
          <w:szCs w:val="22"/>
          <w:lang w:val="es-BO"/>
        </w:rPr>
        <w:t>SERVICIO</w:t>
      </w:r>
      <w:r w:rsidRPr="002C5769">
        <w:rPr>
          <w:rFonts w:ascii="Arial" w:hAnsi="Arial" w:cs="Arial"/>
          <w:sz w:val="22"/>
          <w:szCs w:val="22"/>
          <w:lang w:val="es-BO"/>
        </w:rPr>
        <w:t xml:space="preserve"> contra la presentación de documentos probatorios y certificados.</w:t>
      </w:r>
    </w:p>
    <w:p w14:paraId="3618C8E9" w14:textId="77777777" w:rsidR="0096149A" w:rsidRPr="002C5769" w:rsidRDefault="0096149A" w:rsidP="0096149A">
      <w:pPr>
        <w:pStyle w:val="Prrafodelista"/>
        <w:tabs>
          <w:tab w:val="left" w:pos="1418"/>
        </w:tabs>
        <w:ind w:left="465"/>
        <w:jc w:val="both"/>
        <w:rPr>
          <w:rFonts w:ascii="Arial" w:hAnsi="Arial" w:cs="Arial"/>
          <w:sz w:val="22"/>
          <w:szCs w:val="22"/>
          <w:lang w:val="es-BO"/>
        </w:rPr>
      </w:pPr>
      <w:r w:rsidRPr="002C5769">
        <w:rPr>
          <w:rFonts w:ascii="Arial" w:hAnsi="Arial" w:cs="Arial"/>
          <w:sz w:val="22"/>
          <w:szCs w:val="22"/>
          <w:lang w:val="es-BO"/>
        </w:rPr>
        <w:t xml:space="preserve"> </w:t>
      </w:r>
    </w:p>
    <w:p w14:paraId="6FE06B22" w14:textId="77777777" w:rsidR="0096149A" w:rsidRPr="002C5769" w:rsidRDefault="0096149A" w:rsidP="0096149A">
      <w:pPr>
        <w:pStyle w:val="Prrafodelista"/>
        <w:ind w:left="1134"/>
        <w:jc w:val="both"/>
        <w:rPr>
          <w:rFonts w:ascii="Arial" w:hAnsi="Arial" w:cs="Arial"/>
          <w:sz w:val="22"/>
          <w:szCs w:val="22"/>
          <w:lang w:val="es-BO"/>
        </w:rPr>
      </w:pPr>
      <w:r w:rsidRPr="002C5769">
        <w:rPr>
          <w:rFonts w:ascii="Arial" w:hAnsi="Arial" w:cs="Arial"/>
          <w:sz w:val="22"/>
          <w:szCs w:val="22"/>
          <w:lang w:val="es-BO"/>
        </w:rPr>
        <w:t xml:space="preserve">El </w:t>
      </w:r>
      <w:r w:rsidRPr="002C5769">
        <w:rPr>
          <w:rFonts w:ascii="Arial" w:hAnsi="Arial" w:cs="Arial"/>
          <w:b/>
          <w:sz w:val="22"/>
          <w:szCs w:val="22"/>
          <w:lang w:val="es-BO"/>
        </w:rPr>
        <w:t>FISCAL</w:t>
      </w:r>
      <w:r w:rsidRPr="002C5769">
        <w:rPr>
          <w:rFonts w:ascii="Arial" w:hAnsi="Arial" w:cs="Arial"/>
          <w:sz w:val="22"/>
          <w:szCs w:val="22"/>
          <w:lang w:val="es-BO"/>
        </w:rPr>
        <w:t xml:space="preserve"> determinará los costos proporcionales que en dicho acto se demandase en favor del </w:t>
      </w:r>
      <w:r w:rsidRPr="002C5769">
        <w:rPr>
          <w:rFonts w:ascii="Arial" w:hAnsi="Arial" w:cs="Arial"/>
          <w:b/>
          <w:sz w:val="22"/>
          <w:szCs w:val="22"/>
          <w:lang w:val="es-BO"/>
        </w:rPr>
        <w:t>PROVEEDOR</w:t>
      </w:r>
      <w:r w:rsidRPr="002C5769">
        <w:rPr>
          <w:rFonts w:ascii="Arial" w:hAnsi="Arial" w:cs="Arial"/>
          <w:sz w:val="22"/>
          <w:szCs w:val="22"/>
          <w:lang w:val="es-BO"/>
        </w:rPr>
        <w:t xml:space="preserve">. Una vez efectivizada la Resolución del Contrato, las </w:t>
      </w:r>
      <w:r w:rsidRPr="002C5769">
        <w:rPr>
          <w:rFonts w:ascii="Arial" w:hAnsi="Arial" w:cs="Arial"/>
          <w:b/>
          <w:sz w:val="22"/>
          <w:szCs w:val="22"/>
          <w:lang w:val="es-BO"/>
        </w:rPr>
        <w:t>PARTES</w:t>
      </w:r>
      <w:r w:rsidRPr="002C576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F7AE50D" w14:textId="77777777" w:rsidR="0096149A" w:rsidRPr="002C5769" w:rsidRDefault="0096149A" w:rsidP="0096149A">
      <w:pPr>
        <w:ind w:left="1276"/>
        <w:jc w:val="both"/>
        <w:rPr>
          <w:rFonts w:ascii="Arial" w:hAnsi="Arial" w:cs="Arial"/>
          <w:sz w:val="22"/>
          <w:szCs w:val="22"/>
          <w:lang w:val="es-BO"/>
        </w:rPr>
      </w:pPr>
    </w:p>
    <w:p w14:paraId="78B1D433" w14:textId="77777777" w:rsidR="0096149A" w:rsidRPr="002C5769" w:rsidRDefault="0096149A" w:rsidP="0096149A">
      <w:pPr>
        <w:pStyle w:val="Prrafodelista"/>
        <w:numPr>
          <w:ilvl w:val="1"/>
          <w:numId w:val="64"/>
        </w:numPr>
        <w:jc w:val="both"/>
        <w:rPr>
          <w:rFonts w:ascii="Arial" w:hAnsi="Arial" w:cs="Arial"/>
          <w:b/>
          <w:sz w:val="22"/>
          <w:szCs w:val="22"/>
          <w:lang w:val="es-BO"/>
        </w:rPr>
      </w:pPr>
      <w:r w:rsidRPr="002C5769">
        <w:rPr>
          <w:rFonts w:ascii="Arial" w:hAnsi="Arial" w:cs="Arial"/>
          <w:b/>
          <w:sz w:val="22"/>
          <w:szCs w:val="22"/>
          <w:lang w:val="es-BO"/>
        </w:rPr>
        <w:t>Resolución por causas de fuerza mayor o caso fortuito o en resguardo de los intereses del Estado.</w:t>
      </w:r>
    </w:p>
    <w:p w14:paraId="5926965F" w14:textId="77777777" w:rsidR="0096149A" w:rsidRPr="002C5769" w:rsidRDefault="0096149A" w:rsidP="0096149A">
      <w:pPr>
        <w:pStyle w:val="Prrafodelista"/>
        <w:jc w:val="both"/>
        <w:rPr>
          <w:rFonts w:ascii="Arial" w:hAnsi="Arial" w:cs="Arial"/>
          <w:b/>
          <w:sz w:val="22"/>
          <w:szCs w:val="22"/>
          <w:lang w:val="es-BO"/>
        </w:rPr>
      </w:pPr>
    </w:p>
    <w:p w14:paraId="38639F71" w14:textId="77777777" w:rsidR="0096149A" w:rsidRPr="002C5769" w:rsidRDefault="0096149A" w:rsidP="0096149A">
      <w:pPr>
        <w:pStyle w:val="Prrafodelista"/>
        <w:jc w:val="both"/>
        <w:rPr>
          <w:rFonts w:ascii="Arial" w:hAnsi="Arial" w:cs="Arial"/>
          <w:b/>
          <w:sz w:val="22"/>
          <w:szCs w:val="22"/>
          <w:lang w:val="es-BO"/>
        </w:rPr>
      </w:pPr>
      <w:r w:rsidRPr="002C5769">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60E87F3A" w14:textId="77777777" w:rsidR="0096149A" w:rsidRPr="002C5769" w:rsidRDefault="0096149A" w:rsidP="0096149A">
      <w:pPr>
        <w:pStyle w:val="Prrafodelista"/>
        <w:ind w:left="465"/>
        <w:jc w:val="both"/>
        <w:rPr>
          <w:rFonts w:ascii="Arial" w:hAnsi="Arial" w:cs="Arial"/>
          <w:sz w:val="22"/>
          <w:szCs w:val="22"/>
          <w:lang w:val="es-BO"/>
        </w:rPr>
      </w:pPr>
    </w:p>
    <w:p w14:paraId="5265B15B" w14:textId="77777777" w:rsidR="0096149A" w:rsidRPr="002C5769" w:rsidRDefault="0096149A" w:rsidP="0096149A">
      <w:pPr>
        <w:pStyle w:val="Prrafodelista"/>
        <w:jc w:val="both"/>
        <w:rPr>
          <w:rFonts w:ascii="Arial" w:hAnsi="Arial" w:cs="Arial"/>
          <w:sz w:val="22"/>
          <w:szCs w:val="22"/>
          <w:lang w:val="es-BO"/>
        </w:rPr>
      </w:pPr>
      <w:r w:rsidRPr="002C5769">
        <w:rPr>
          <w:rFonts w:ascii="Arial" w:hAnsi="Arial" w:cs="Arial"/>
          <w:sz w:val="22"/>
          <w:szCs w:val="22"/>
          <w:lang w:val="es-BO"/>
        </w:rPr>
        <w:t xml:space="preserve">Si en cualquier momento, antes de la terminación de la prestación del </w:t>
      </w:r>
      <w:r w:rsidRPr="002C5769">
        <w:rPr>
          <w:rFonts w:ascii="Arial" w:hAnsi="Arial" w:cs="Arial"/>
          <w:b/>
          <w:sz w:val="22"/>
          <w:szCs w:val="22"/>
          <w:lang w:val="es-BO"/>
        </w:rPr>
        <w:t>SERVICIO</w:t>
      </w:r>
      <w:r w:rsidRPr="002C5769">
        <w:rPr>
          <w:rFonts w:ascii="Arial" w:hAnsi="Arial" w:cs="Arial"/>
          <w:sz w:val="22"/>
          <w:szCs w:val="22"/>
          <w:lang w:val="es-BO"/>
        </w:rPr>
        <w:t xml:space="preserve"> objeto del Contrato, el </w:t>
      </w:r>
      <w:r w:rsidRPr="002C5769">
        <w:rPr>
          <w:rFonts w:ascii="Arial" w:hAnsi="Arial" w:cs="Arial"/>
          <w:b/>
          <w:sz w:val="22"/>
          <w:szCs w:val="22"/>
          <w:lang w:val="es-BO"/>
        </w:rPr>
        <w:t>PROVEEDOR</w:t>
      </w:r>
      <w:r w:rsidRPr="002C5769">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251CF5F" w14:textId="77777777" w:rsidR="0096149A" w:rsidRPr="002C5769" w:rsidRDefault="0096149A" w:rsidP="0096149A">
      <w:pPr>
        <w:pStyle w:val="Prrafodelista"/>
        <w:ind w:left="465"/>
        <w:jc w:val="both"/>
        <w:rPr>
          <w:rFonts w:ascii="Arial" w:hAnsi="Arial" w:cs="Arial"/>
          <w:sz w:val="22"/>
          <w:szCs w:val="22"/>
          <w:lang w:val="es-BO"/>
        </w:rPr>
      </w:pPr>
    </w:p>
    <w:p w14:paraId="378D24C9" w14:textId="77777777" w:rsidR="0096149A" w:rsidRPr="002C5769" w:rsidRDefault="0096149A" w:rsidP="0096149A">
      <w:pPr>
        <w:pStyle w:val="Prrafodelista"/>
        <w:jc w:val="both"/>
        <w:rPr>
          <w:rFonts w:ascii="Arial" w:hAnsi="Arial" w:cs="Arial"/>
          <w:sz w:val="22"/>
          <w:szCs w:val="22"/>
          <w:lang w:val="es-BO"/>
        </w:rPr>
      </w:pPr>
      <w:r w:rsidRPr="002C5769">
        <w:rPr>
          <w:rFonts w:ascii="Arial" w:hAnsi="Arial" w:cs="Arial"/>
          <w:sz w:val="22"/>
          <w:szCs w:val="22"/>
          <w:lang w:val="es-BO"/>
        </w:rPr>
        <w:t xml:space="preserve">La </w:t>
      </w:r>
      <w:r w:rsidRPr="002C5769">
        <w:rPr>
          <w:rFonts w:ascii="Arial" w:hAnsi="Arial" w:cs="Arial"/>
          <w:b/>
          <w:sz w:val="22"/>
          <w:szCs w:val="22"/>
          <w:lang w:val="es-BO"/>
        </w:rPr>
        <w:t>ENTIDAD</w:t>
      </w:r>
      <w:r w:rsidRPr="002C5769">
        <w:rPr>
          <w:rFonts w:ascii="Arial" w:hAnsi="Arial" w:cs="Arial"/>
          <w:sz w:val="22"/>
          <w:szCs w:val="22"/>
          <w:lang w:val="es-BO"/>
        </w:rPr>
        <w:t xml:space="preserve">, previa evaluación y aceptación de la solicitud, mediante carta notariada dirigida al </w:t>
      </w:r>
      <w:r w:rsidRPr="002C5769">
        <w:rPr>
          <w:rFonts w:ascii="Arial" w:hAnsi="Arial" w:cs="Arial"/>
          <w:b/>
          <w:sz w:val="22"/>
          <w:szCs w:val="22"/>
          <w:lang w:val="es-BO"/>
        </w:rPr>
        <w:t>PROVEEDOR</w:t>
      </w:r>
      <w:r w:rsidRPr="002C5769">
        <w:rPr>
          <w:rFonts w:ascii="Arial" w:hAnsi="Arial" w:cs="Arial"/>
          <w:sz w:val="22"/>
          <w:szCs w:val="22"/>
          <w:lang w:val="es-BO"/>
        </w:rPr>
        <w:t xml:space="preserve">, suspenderá la ejecución del </w:t>
      </w:r>
      <w:r w:rsidRPr="002C5769">
        <w:rPr>
          <w:rFonts w:ascii="Arial" w:hAnsi="Arial" w:cs="Arial"/>
          <w:b/>
          <w:sz w:val="22"/>
          <w:szCs w:val="22"/>
          <w:lang w:val="es-BO"/>
        </w:rPr>
        <w:t>SERVICIO</w:t>
      </w:r>
      <w:r w:rsidRPr="002C5769">
        <w:rPr>
          <w:rFonts w:ascii="Arial" w:hAnsi="Arial" w:cs="Arial"/>
          <w:sz w:val="22"/>
          <w:szCs w:val="22"/>
          <w:lang w:val="es-BO"/>
        </w:rPr>
        <w:t xml:space="preserve"> y resolverá el Contrato. A la entrega de dicha comunicación oficial de resolución, el </w:t>
      </w:r>
      <w:r w:rsidRPr="002C5769">
        <w:rPr>
          <w:rFonts w:ascii="Arial" w:hAnsi="Arial" w:cs="Arial"/>
          <w:b/>
          <w:sz w:val="22"/>
          <w:szCs w:val="22"/>
          <w:lang w:val="es-BO"/>
        </w:rPr>
        <w:t>PROVEEDOR</w:t>
      </w:r>
      <w:r w:rsidRPr="002C5769">
        <w:rPr>
          <w:rFonts w:ascii="Arial" w:hAnsi="Arial" w:cs="Arial"/>
          <w:sz w:val="22"/>
          <w:szCs w:val="22"/>
          <w:lang w:val="es-BO"/>
        </w:rPr>
        <w:t xml:space="preserve"> suspenderá la ejecución del </w:t>
      </w:r>
      <w:r w:rsidRPr="002C5769">
        <w:rPr>
          <w:rFonts w:ascii="Arial" w:hAnsi="Arial" w:cs="Arial"/>
          <w:b/>
          <w:sz w:val="22"/>
          <w:szCs w:val="22"/>
          <w:lang w:val="es-BO"/>
        </w:rPr>
        <w:t>SERVICIO</w:t>
      </w:r>
      <w:r w:rsidRPr="002C5769">
        <w:rPr>
          <w:rFonts w:ascii="Arial" w:hAnsi="Arial" w:cs="Arial"/>
          <w:sz w:val="22"/>
          <w:szCs w:val="22"/>
          <w:lang w:val="es-BO"/>
        </w:rPr>
        <w:t xml:space="preserve"> de acuerdo a las instrucciones escritas que al efecto emita la </w:t>
      </w:r>
      <w:r w:rsidRPr="002C5769">
        <w:rPr>
          <w:rFonts w:ascii="Arial" w:hAnsi="Arial" w:cs="Arial"/>
          <w:b/>
          <w:sz w:val="22"/>
          <w:szCs w:val="22"/>
          <w:lang w:val="es-BO"/>
        </w:rPr>
        <w:t>ENTIDAD</w:t>
      </w:r>
      <w:r w:rsidRPr="002C5769">
        <w:rPr>
          <w:rFonts w:ascii="Arial" w:hAnsi="Arial" w:cs="Arial"/>
          <w:sz w:val="22"/>
          <w:szCs w:val="22"/>
          <w:lang w:val="es-BO"/>
        </w:rPr>
        <w:t>.</w:t>
      </w:r>
    </w:p>
    <w:p w14:paraId="3CC9127B" w14:textId="77777777" w:rsidR="0096149A" w:rsidRPr="002C5769" w:rsidRDefault="0096149A" w:rsidP="0096149A">
      <w:pPr>
        <w:pStyle w:val="Prrafodelista"/>
        <w:ind w:left="465"/>
        <w:jc w:val="both"/>
        <w:rPr>
          <w:rFonts w:ascii="Arial" w:hAnsi="Arial" w:cs="Arial"/>
          <w:sz w:val="22"/>
          <w:szCs w:val="22"/>
          <w:lang w:val="es-BO"/>
        </w:rPr>
      </w:pPr>
    </w:p>
    <w:p w14:paraId="08D6BBE6" w14:textId="77777777" w:rsidR="0096149A" w:rsidRPr="002C5769" w:rsidRDefault="0096149A" w:rsidP="0096149A">
      <w:pPr>
        <w:pStyle w:val="Prrafodelista"/>
        <w:jc w:val="both"/>
        <w:rPr>
          <w:rFonts w:ascii="Arial" w:hAnsi="Arial" w:cs="Arial"/>
          <w:sz w:val="22"/>
          <w:szCs w:val="22"/>
          <w:lang w:val="es-BO"/>
        </w:rPr>
      </w:pPr>
      <w:r w:rsidRPr="002C5769">
        <w:rPr>
          <w:rFonts w:ascii="Arial" w:hAnsi="Arial" w:cs="Arial"/>
          <w:sz w:val="22"/>
          <w:szCs w:val="22"/>
          <w:lang w:val="es-BO"/>
        </w:rPr>
        <w:t xml:space="preserve">Asimismo, si la </w:t>
      </w:r>
      <w:r w:rsidRPr="002C5769">
        <w:rPr>
          <w:rFonts w:ascii="Arial" w:hAnsi="Arial" w:cs="Arial"/>
          <w:b/>
          <w:sz w:val="22"/>
          <w:szCs w:val="22"/>
          <w:lang w:val="es-BO"/>
        </w:rPr>
        <w:t>ENTIDAD</w:t>
      </w:r>
      <w:r w:rsidRPr="002C5769">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2C5769">
        <w:rPr>
          <w:rFonts w:ascii="Arial" w:hAnsi="Arial" w:cs="Arial"/>
          <w:b/>
          <w:sz w:val="22"/>
          <w:szCs w:val="22"/>
          <w:lang w:val="es-BO"/>
        </w:rPr>
        <w:t>SERVICIO</w:t>
      </w:r>
      <w:r w:rsidRPr="002C5769">
        <w:rPr>
          <w:rFonts w:ascii="Arial" w:hAnsi="Arial" w:cs="Arial"/>
          <w:sz w:val="22"/>
          <w:szCs w:val="22"/>
          <w:lang w:val="es-BO"/>
        </w:rPr>
        <w:t xml:space="preserve"> y resolverá el Contrato.</w:t>
      </w:r>
    </w:p>
    <w:p w14:paraId="30F31769" w14:textId="77777777" w:rsidR="0096149A" w:rsidRPr="002C5769" w:rsidRDefault="0096149A" w:rsidP="0096149A">
      <w:pPr>
        <w:pStyle w:val="Prrafodelista"/>
        <w:ind w:left="465"/>
        <w:jc w:val="both"/>
        <w:rPr>
          <w:rFonts w:ascii="Arial" w:hAnsi="Arial" w:cs="Arial"/>
          <w:sz w:val="22"/>
          <w:szCs w:val="22"/>
          <w:lang w:val="es-BO"/>
        </w:rPr>
      </w:pPr>
    </w:p>
    <w:p w14:paraId="78D5DB1A" w14:textId="77777777" w:rsidR="0096149A" w:rsidRPr="002C5769" w:rsidRDefault="0096149A" w:rsidP="0096149A">
      <w:pPr>
        <w:pStyle w:val="Prrafodelista"/>
        <w:jc w:val="both"/>
        <w:rPr>
          <w:rFonts w:ascii="Arial" w:hAnsi="Arial" w:cs="Arial"/>
          <w:sz w:val="22"/>
          <w:szCs w:val="22"/>
          <w:lang w:val="es-BO"/>
        </w:rPr>
      </w:pPr>
      <w:r w:rsidRPr="002C5769">
        <w:rPr>
          <w:rFonts w:ascii="Arial" w:hAnsi="Arial" w:cs="Arial"/>
          <w:sz w:val="22"/>
          <w:szCs w:val="22"/>
          <w:lang w:val="es-BO"/>
        </w:rPr>
        <w:t xml:space="preserve">Una vez efectivizada la Resolución del Contrato, las </w:t>
      </w:r>
      <w:r w:rsidRPr="002C5769">
        <w:rPr>
          <w:rFonts w:ascii="Arial" w:hAnsi="Arial" w:cs="Arial"/>
          <w:b/>
          <w:sz w:val="22"/>
          <w:szCs w:val="22"/>
          <w:lang w:val="es-BO"/>
        </w:rPr>
        <w:t>PARTES</w:t>
      </w:r>
      <w:r w:rsidRPr="002C576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F436AFB" w14:textId="77777777" w:rsidR="0096149A" w:rsidRPr="002C5769" w:rsidRDefault="0096149A" w:rsidP="0096149A">
      <w:pPr>
        <w:pStyle w:val="Prrafodelista"/>
        <w:ind w:left="465"/>
        <w:jc w:val="both"/>
        <w:rPr>
          <w:rFonts w:ascii="Arial" w:hAnsi="Arial" w:cs="Arial"/>
          <w:sz w:val="22"/>
          <w:szCs w:val="22"/>
          <w:lang w:val="es-BO"/>
        </w:rPr>
      </w:pPr>
    </w:p>
    <w:p w14:paraId="186C06D0" w14:textId="77777777" w:rsidR="0096149A" w:rsidRPr="002C5769" w:rsidRDefault="0096149A" w:rsidP="0096149A">
      <w:pPr>
        <w:pStyle w:val="Prrafodelista"/>
        <w:jc w:val="both"/>
        <w:rPr>
          <w:rFonts w:ascii="Arial" w:hAnsi="Arial" w:cs="Arial"/>
          <w:sz w:val="22"/>
          <w:szCs w:val="22"/>
          <w:lang w:val="es-BO"/>
        </w:rPr>
      </w:pPr>
      <w:r w:rsidRPr="002C5769">
        <w:rPr>
          <w:rFonts w:ascii="Arial" w:hAnsi="Arial" w:cs="Arial"/>
          <w:sz w:val="22"/>
          <w:szCs w:val="22"/>
          <w:lang w:val="es-BO"/>
        </w:rPr>
        <w:t xml:space="preserve">El </w:t>
      </w:r>
      <w:r w:rsidRPr="002C5769">
        <w:rPr>
          <w:rFonts w:ascii="Arial" w:hAnsi="Arial" w:cs="Arial"/>
          <w:b/>
          <w:sz w:val="22"/>
          <w:szCs w:val="22"/>
          <w:lang w:val="es-BO"/>
        </w:rPr>
        <w:t>PROVEEDOR</w:t>
      </w:r>
      <w:r w:rsidRPr="002C5769">
        <w:rPr>
          <w:rFonts w:ascii="Arial" w:hAnsi="Arial" w:cs="Arial"/>
          <w:sz w:val="22"/>
          <w:szCs w:val="22"/>
          <w:lang w:val="es-BO"/>
        </w:rPr>
        <w:t xml:space="preserve"> conjuntamente con el </w:t>
      </w:r>
      <w:r w:rsidRPr="002C5769">
        <w:rPr>
          <w:rFonts w:ascii="Arial" w:hAnsi="Arial" w:cs="Arial"/>
          <w:b/>
          <w:sz w:val="22"/>
          <w:szCs w:val="22"/>
          <w:lang w:val="es-BO"/>
        </w:rPr>
        <w:t>FISCAL</w:t>
      </w:r>
      <w:r w:rsidRPr="002C5769">
        <w:rPr>
          <w:rFonts w:ascii="Arial" w:hAnsi="Arial" w:cs="Arial"/>
          <w:sz w:val="22"/>
          <w:szCs w:val="22"/>
          <w:lang w:val="es-BO"/>
        </w:rPr>
        <w:t xml:space="preserve">, procederán a la verificación del </w:t>
      </w:r>
      <w:r w:rsidRPr="002C5769">
        <w:rPr>
          <w:rFonts w:ascii="Arial" w:hAnsi="Arial" w:cs="Arial"/>
          <w:b/>
          <w:sz w:val="22"/>
          <w:szCs w:val="22"/>
          <w:lang w:val="es-BO"/>
        </w:rPr>
        <w:t>SERVICIO</w:t>
      </w:r>
      <w:r w:rsidRPr="002C5769">
        <w:rPr>
          <w:rFonts w:ascii="Arial" w:hAnsi="Arial" w:cs="Arial"/>
          <w:sz w:val="22"/>
          <w:szCs w:val="22"/>
          <w:lang w:val="es-BO"/>
        </w:rPr>
        <w:t xml:space="preserve"> prestado hasta la fecha de suspensión y evaluarán los compromisos que el </w:t>
      </w:r>
      <w:r w:rsidRPr="002C5769">
        <w:rPr>
          <w:rFonts w:ascii="Arial" w:hAnsi="Arial" w:cs="Arial"/>
          <w:b/>
          <w:sz w:val="22"/>
          <w:szCs w:val="22"/>
          <w:lang w:val="es-BO"/>
        </w:rPr>
        <w:t>PROVEEDOR</w:t>
      </w:r>
      <w:r w:rsidRPr="002C5769">
        <w:rPr>
          <w:rFonts w:ascii="Arial" w:hAnsi="Arial" w:cs="Arial"/>
          <w:sz w:val="22"/>
          <w:szCs w:val="22"/>
          <w:lang w:val="es-BO"/>
        </w:rPr>
        <w:t xml:space="preserve"> tuviera pendientes relativos al </w:t>
      </w:r>
      <w:r w:rsidRPr="002C5769">
        <w:rPr>
          <w:rFonts w:ascii="Arial" w:hAnsi="Arial" w:cs="Arial"/>
          <w:b/>
          <w:sz w:val="22"/>
          <w:szCs w:val="22"/>
          <w:lang w:val="es-BO"/>
        </w:rPr>
        <w:t>SERVICIO</w:t>
      </w:r>
      <w:r w:rsidRPr="002C5769">
        <w:rPr>
          <w:rFonts w:ascii="Arial" w:hAnsi="Arial" w:cs="Arial"/>
          <w:sz w:val="22"/>
          <w:szCs w:val="22"/>
          <w:lang w:val="es-BO"/>
        </w:rPr>
        <w:t xml:space="preserve">, debidamente documentados. </w:t>
      </w:r>
      <w:r w:rsidRPr="002C5769">
        <w:rPr>
          <w:rFonts w:ascii="Arial" w:hAnsi="Arial" w:cs="Arial"/>
          <w:sz w:val="22"/>
          <w:szCs w:val="22"/>
          <w:lang w:val="es-BO"/>
        </w:rPr>
        <w:lastRenderedPageBreak/>
        <w:t xml:space="preserve">Asimismo, el </w:t>
      </w:r>
      <w:r w:rsidRPr="002C5769">
        <w:rPr>
          <w:rFonts w:ascii="Arial" w:hAnsi="Arial" w:cs="Arial"/>
          <w:b/>
          <w:sz w:val="22"/>
          <w:szCs w:val="22"/>
          <w:lang w:val="es-BO"/>
        </w:rPr>
        <w:t>FISCAL</w:t>
      </w:r>
      <w:r w:rsidRPr="002C5769">
        <w:rPr>
          <w:rFonts w:ascii="Arial" w:hAnsi="Arial" w:cs="Arial"/>
          <w:sz w:val="22"/>
          <w:szCs w:val="22"/>
          <w:lang w:val="es-BO"/>
        </w:rPr>
        <w:t xml:space="preserve"> determinará los costos proporcionales que en dicho acto se demandase en favor del </w:t>
      </w:r>
      <w:r w:rsidRPr="002C5769">
        <w:rPr>
          <w:rFonts w:ascii="Arial" w:hAnsi="Arial" w:cs="Arial"/>
          <w:b/>
          <w:sz w:val="22"/>
          <w:szCs w:val="22"/>
          <w:lang w:val="es-BO"/>
        </w:rPr>
        <w:t>PROVEEDOR</w:t>
      </w:r>
      <w:r w:rsidRPr="002C5769">
        <w:rPr>
          <w:rFonts w:ascii="Arial" w:hAnsi="Arial" w:cs="Arial"/>
          <w:sz w:val="22"/>
          <w:szCs w:val="22"/>
          <w:lang w:val="es-BO"/>
        </w:rPr>
        <w:t xml:space="preserve">. Con estos datos el </w:t>
      </w:r>
      <w:r w:rsidRPr="002C5769">
        <w:rPr>
          <w:rFonts w:ascii="Arial" w:hAnsi="Arial" w:cs="Arial"/>
          <w:b/>
          <w:sz w:val="22"/>
          <w:szCs w:val="22"/>
          <w:lang w:val="es-BO"/>
        </w:rPr>
        <w:t>FISCAL</w:t>
      </w:r>
      <w:r w:rsidRPr="002C5769">
        <w:rPr>
          <w:rFonts w:ascii="Arial" w:hAnsi="Arial" w:cs="Arial"/>
          <w:sz w:val="22"/>
          <w:szCs w:val="22"/>
          <w:lang w:val="es-BO"/>
        </w:rPr>
        <w:t xml:space="preserve"> elaborará el cierre de Contrato.</w:t>
      </w:r>
    </w:p>
    <w:p w14:paraId="034E150F" w14:textId="77777777" w:rsidR="0096149A" w:rsidRPr="002C5769" w:rsidRDefault="0096149A" w:rsidP="0096149A">
      <w:pPr>
        <w:pStyle w:val="Prrafodelista"/>
        <w:ind w:left="0"/>
        <w:jc w:val="both"/>
        <w:rPr>
          <w:rFonts w:ascii="Arial" w:hAnsi="Arial" w:cs="Arial"/>
          <w:sz w:val="22"/>
          <w:szCs w:val="22"/>
          <w:lang w:val="es-BO"/>
        </w:rPr>
      </w:pPr>
    </w:p>
    <w:p w14:paraId="658A9C77" w14:textId="77777777" w:rsidR="0096149A" w:rsidRPr="002C5769" w:rsidRDefault="0096149A" w:rsidP="0096149A">
      <w:pPr>
        <w:autoSpaceDE w:val="0"/>
        <w:autoSpaceDN w:val="0"/>
        <w:adjustRightInd w:val="0"/>
        <w:jc w:val="both"/>
        <w:rPr>
          <w:rFonts w:ascii="Arial" w:hAnsi="Arial" w:cs="Arial"/>
          <w:bCs/>
          <w:sz w:val="22"/>
          <w:szCs w:val="22"/>
          <w:lang w:val="es-BO"/>
        </w:rPr>
      </w:pPr>
      <w:r w:rsidRPr="002C5769">
        <w:rPr>
          <w:rFonts w:ascii="Arial" w:hAnsi="Arial" w:cs="Arial"/>
          <w:b/>
          <w:sz w:val="22"/>
          <w:szCs w:val="22"/>
          <w:lang w:val="es-BO"/>
        </w:rPr>
        <w:t>CLÁUSULA VIGÉSIMA TERCERA</w:t>
      </w:r>
      <w:r w:rsidRPr="002C5769">
        <w:rPr>
          <w:rFonts w:ascii="Arial" w:hAnsi="Arial" w:cs="Arial"/>
          <w:b/>
          <w:bCs/>
          <w:sz w:val="22"/>
          <w:szCs w:val="22"/>
          <w:lang w:val="es-BO"/>
        </w:rPr>
        <w:t>.- (SOLUCIÓN DE CONTROVERSIAS)</w:t>
      </w:r>
      <w:r w:rsidRPr="002C5769">
        <w:rPr>
          <w:rFonts w:ascii="Arial" w:hAnsi="Arial" w:cs="Arial"/>
          <w:sz w:val="22"/>
          <w:szCs w:val="22"/>
          <w:lang w:val="es-BO"/>
        </w:rPr>
        <w:t xml:space="preserve"> </w:t>
      </w:r>
      <w:r w:rsidRPr="002C5769">
        <w:rPr>
          <w:rFonts w:ascii="Arial" w:hAnsi="Arial" w:cs="Arial"/>
          <w:bCs/>
          <w:sz w:val="22"/>
          <w:szCs w:val="22"/>
          <w:lang w:val="es-BO"/>
        </w:rPr>
        <w:t xml:space="preserve">En caso de surgir controversias sobre los derechos y obligaciones u otros aspectos propios de la ejecución del presente Contrato, las </w:t>
      </w:r>
      <w:r w:rsidRPr="002C5769">
        <w:rPr>
          <w:rFonts w:ascii="Arial" w:hAnsi="Arial" w:cs="Arial"/>
          <w:b/>
          <w:bCs/>
          <w:sz w:val="22"/>
          <w:szCs w:val="22"/>
          <w:lang w:val="es-BO"/>
        </w:rPr>
        <w:t>PARTES</w:t>
      </w:r>
      <w:r w:rsidRPr="002C5769">
        <w:rPr>
          <w:rFonts w:ascii="Arial" w:hAnsi="Arial" w:cs="Arial"/>
          <w:bCs/>
          <w:sz w:val="22"/>
          <w:szCs w:val="22"/>
          <w:lang w:val="es-BO"/>
        </w:rPr>
        <w:t xml:space="preserve"> acudirán a la jurisdicción prevista en el ordenamiento jurídico para los contratos administrativos.</w:t>
      </w:r>
    </w:p>
    <w:p w14:paraId="11A16E08" w14:textId="77777777" w:rsidR="0096149A" w:rsidRPr="002C5769" w:rsidRDefault="0096149A" w:rsidP="0096149A">
      <w:pPr>
        <w:autoSpaceDE w:val="0"/>
        <w:autoSpaceDN w:val="0"/>
        <w:adjustRightInd w:val="0"/>
        <w:jc w:val="both"/>
        <w:rPr>
          <w:rFonts w:ascii="Arial" w:hAnsi="Arial" w:cs="Arial"/>
          <w:bCs/>
          <w:sz w:val="22"/>
          <w:szCs w:val="22"/>
          <w:lang w:val="es-BO"/>
        </w:rPr>
      </w:pPr>
    </w:p>
    <w:p w14:paraId="7906E97E" w14:textId="77777777" w:rsidR="0096149A" w:rsidRPr="002C5769" w:rsidRDefault="0096149A" w:rsidP="0096149A">
      <w:pPr>
        <w:jc w:val="both"/>
        <w:rPr>
          <w:rFonts w:ascii="Arial" w:hAnsi="Arial" w:cs="Arial"/>
          <w:sz w:val="22"/>
          <w:szCs w:val="22"/>
          <w:lang w:val="es-BO"/>
        </w:rPr>
      </w:pPr>
      <w:r w:rsidRPr="002C5769">
        <w:rPr>
          <w:rFonts w:ascii="Arial" w:hAnsi="Arial" w:cs="Arial"/>
          <w:b/>
          <w:sz w:val="22"/>
          <w:szCs w:val="22"/>
          <w:lang w:val="es-BO"/>
        </w:rPr>
        <w:t>CLÁUSULA VIGÉSIMA CUARTA.- (</w:t>
      </w:r>
      <w:r w:rsidRPr="002C5769">
        <w:rPr>
          <w:rFonts w:ascii="Arial" w:hAnsi="Arial" w:cs="Arial"/>
          <w:b/>
          <w:bCs/>
          <w:sz w:val="22"/>
          <w:szCs w:val="22"/>
          <w:lang w:val="es-BO"/>
        </w:rPr>
        <w:t>FISCAL</w:t>
      </w:r>
      <w:r w:rsidRPr="002C5769">
        <w:rPr>
          <w:rFonts w:ascii="Arial" w:hAnsi="Arial" w:cs="Arial"/>
          <w:b/>
          <w:sz w:val="22"/>
          <w:szCs w:val="22"/>
          <w:lang w:val="es-BO"/>
        </w:rPr>
        <w:t xml:space="preserve">IZACIÓN DEL SERVICIO) </w:t>
      </w:r>
      <w:r w:rsidRPr="002C5769">
        <w:rPr>
          <w:rFonts w:ascii="Arial" w:hAnsi="Arial" w:cs="Arial"/>
          <w:sz w:val="22"/>
          <w:szCs w:val="22"/>
          <w:lang w:val="es-BO"/>
        </w:rPr>
        <w:t xml:space="preserve">La </w:t>
      </w:r>
      <w:r w:rsidRPr="002C5769">
        <w:rPr>
          <w:rFonts w:ascii="Arial" w:hAnsi="Arial" w:cs="Arial"/>
          <w:b/>
          <w:sz w:val="22"/>
          <w:szCs w:val="22"/>
          <w:lang w:val="es-BO"/>
        </w:rPr>
        <w:t xml:space="preserve">ENTIDAD </w:t>
      </w:r>
      <w:r w:rsidRPr="002C5769">
        <w:rPr>
          <w:rFonts w:ascii="Arial" w:hAnsi="Arial" w:cs="Arial"/>
          <w:sz w:val="22"/>
          <w:szCs w:val="22"/>
          <w:lang w:val="es-BO"/>
        </w:rPr>
        <w:t xml:space="preserve">designará un </w:t>
      </w:r>
      <w:r w:rsidRPr="002C5769">
        <w:rPr>
          <w:rFonts w:ascii="Arial" w:hAnsi="Arial" w:cs="Arial"/>
          <w:b/>
          <w:bCs/>
          <w:sz w:val="22"/>
          <w:szCs w:val="22"/>
          <w:lang w:val="es-BO"/>
        </w:rPr>
        <w:t>FISCAL</w:t>
      </w:r>
      <w:r w:rsidRPr="002C5769">
        <w:rPr>
          <w:rFonts w:ascii="Arial" w:hAnsi="Arial" w:cs="Arial"/>
          <w:sz w:val="22"/>
          <w:szCs w:val="22"/>
          <w:lang w:val="es-BO"/>
        </w:rPr>
        <w:t xml:space="preserve"> de seguimiento y control del servicio, y comunicará oficialmente a través del </w:t>
      </w:r>
      <w:r w:rsidRPr="002C5769">
        <w:rPr>
          <w:rFonts w:ascii="Arial" w:hAnsi="Arial" w:cs="Arial"/>
          <w:b/>
          <w:sz w:val="22"/>
          <w:szCs w:val="22"/>
          <w:lang w:val="es-BO"/>
        </w:rPr>
        <w:t>FISCAL</w:t>
      </w:r>
      <w:r w:rsidRPr="002C5769">
        <w:rPr>
          <w:rFonts w:ascii="Arial" w:hAnsi="Arial" w:cs="Arial"/>
          <w:sz w:val="22"/>
          <w:szCs w:val="22"/>
          <w:lang w:val="es-BO"/>
        </w:rPr>
        <w:t xml:space="preserve"> esta designación al </w:t>
      </w:r>
      <w:r w:rsidRPr="002C5769">
        <w:rPr>
          <w:rFonts w:ascii="Arial" w:hAnsi="Arial" w:cs="Arial"/>
          <w:b/>
          <w:sz w:val="22"/>
          <w:szCs w:val="22"/>
          <w:lang w:val="es-BO"/>
        </w:rPr>
        <w:t>PROVEEDOR</w:t>
      </w:r>
      <w:r w:rsidRPr="002C5769">
        <w:rPr>
          <w:rFonts w:ascii="Arial" w:hAnsi="Arial" w:cs="Arial"/>
          <w:sz w:val="22"/>
          <w:szCs w:val="22"/>
          <w:lang w:val="es-BO"/>
        </w:rPr>
        <w:t xml:space="preserve"> mediante carta expresa u otro medio. Asimismo, el </w:t>
      </w:r>
      <w:r w:rsidRPr="002C5769">
        <w:rPr>
          <w:rFonts w:ascii="Arial" w:hAnsi="Arial" w:cs="Arial"/>
          <w:b/>
          <w:sz w:val="22"/>
          <w:szCs w:val="22"/>
          <w:lang w:val="es-BO"/>
        </w:rPr>
        <w:t>FISCAL</w:t>
      </w:r>
      <w:r w:rsidRPr="002C5769">
        <w:rPr>
          <w:rFonts w:ascii="Arial" w:hAnsi="Arial" w:cs="Arial"/>
          <w:sz w:val="22"/>
          <w:szCs w:val="22"/>
          <w:lang w:val="es-BO"/>
        </w:rPr>
        <w:t xml:space="preserve"> podrá ser designado como Responsable de Recepción. </w:t>
      </w:r>
    </w:p>
    <w:p w14:paraId="193876A5" w14:textId="77777777" w:rsidR="0096149A" w:rsidRPr="002C5769" w:rsidRDefault="0096149A" w:rsidP="0096149A">
      <w:pPr>
        <w:jc w:val="both"/>
        <w:rPr>
          <w:rFonts w:ascii="Arial" w:hAnsi="Arial" w:cs="Arial"/>
          <w:b/>
          <w:sz w:val="22"/>
          <w:szCs w:val="22"/>
          <w:lang w:val="es-BO"/>
        </w:rPr>
      </w:pPr>
    </w:p>
    <w:p w14:paraId="262C52C3"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 xml:space="preserve">El </w:t>
      </w:r>
      <w:r w:rsidRPr="002C5769">
        <w:rPr>
          <w:rFonts w:ascii="Arial" w:hAnsi="Arial" w:cs="Arial"/>
          <w:b/>
          <w:sz w:val="22"/>
          <w:szCs w:val="22"/>
          <w:lang w:val="es-BO"/>
        </w:rPr>
        <w:t>FISCAL</w:t>
      </w:r>
      <w:r w:rsidRPr="002C5769">
        <w:rPr>
          <w:rFonts w:ascii="Arial" w:hAnsi="Arial" w:cs="Arial"/>
          <w:sz w:val="22"/>
          <w:szCs w:val="22"/>
          <w:lang w:val="es-BO"/>
        </w:rPr>
        <w:t xml:space="preserve"> tendrá las siguientes funciones:</w:t>
      </w:r>
    </w:p>
    <w:p w14:paraId="0D6FCCDF" w14:textId="77777777" w:rsidR="0096149A" w:rsidRPr="002C5769" w:rsidRDefault="0096149A" w:rsidP="0096149A">
      <w:pPr>
        <w:jc w:val="both"/>
        <w:rPr>
          <w:rFonts w:ascii="Arial" w:hAnsi="Arial" w:cs="Arial"/>
          <w:sz w:val="22"/>
          <w:szCs w:val="22"/>
          <w:lang w:val="es-BO"/>
        </w:rPr>
      </w:pPr>
    </w:p>
    <w:p w14:paraId="15134C2C" w14:textId="77777777" w:rsidR="0096149A" w:rsidRPr="002C5769" w:rsidRDefault="0096149A" w:rsidP="0096149A">
      <w:pPr>
        <w:numPr>
          <w:ilvl w:val="0"/>
          <w:numId w:val="40"/>
        </w:numPr>
        <w:jc w:val="both"/>
        <w:rPr>
          <w:rFonts w:ascii="Arial" w:hAnsi="Arial" w:cs="Arial"/>
          <w:b/>
          <w:bCs/>
          <w:sz w:val="22"/>
          <w:szCs w:val="22"/>
          <w:lang w:eastAsia="en-US"/>
        </w:rPr>
      </w:pPr>
      <w:r w:rsidRPr="002C5769">
        <w:rPr>
          <w:rFonts w:ascii="Arial" w:hAnsi="Arial" w:cs="Arial"/>
          <w:bCs/>
          <w:sz w:val="22"/>
          <w:szCs w:val="22"/>
          <w:lang w:eastAsia="en-US"/>
        </w:rPr>
        <w:t xml:space="preserve">Hacer seguimiento a la vigencia de la Póliza de Seguro </w:t>
      </w:r>
      <w:r w:rsidRPr="002C5769">
        <w:rPr>
          <w:rFonts w:ascii="Arial" w:eastAsia="Calibri" w:hAnsi="Arial" w:cs="Arial"/>
          <w:sz w:val="22"/>
          <w:szCs w:val="22"/>
          <w:lang w:val="es-BO" w:eastAsia="en-US"/>
        </w:rPr>
        <w:t>hasta la conclusión del Contrato</w:t>
      </w:r>
      <w:r w:rsidRPr="002C5769">
        <w:rPr>
          <w:rFonts w:ascii="Arial" w:hAnsi="Arial" w:cs="Arial"/>
          <w:bCs/>
          <w:sz w:val="22"/>
          <w:szCs w:val="22"/>
          <w:lang w:eastAsia="en-US"/>
        </w:rPr>
        <w:t>.</w:t>
      </w:r>
    </w:p>
    <w:p w14:paraId="205E0090" w14:textId="77777777" w:rsidR="0096149A" w:rsidRPr="002C5769" w:rsidRDefault="0096149A" w:rsidP="0096149A">
      <w:pPr>
        <w:numPr>
          <w:ilvl w:val="0"/>
          <w:numId w:val="40"/>
        </w:numPr>
        <w:jc w:val="both"/>
        <w:rPr>
          <w:rFonts w:ascii="Arial" w:hAnsi="Arial" w:cs="Arial"/>
          <w:b/>
          <w:bCs/>
          <w:sz w:val="22"/>
          <w:szCs w:val="22"/>
          <w:lang w:eastAsia="en-US"/>
        </w:rPr>
      </w:pPr>
      <w:r w:rsidRPr="002C5769">
        <w:rPr>
          <w:rFonts w:ascii="Arial" w:hAnsi="Arial" w:cs="Arial"/>
          <w:bCs/>
          <w:sz w:val="22"/>
          <w:szCs w:val="22"/>
          <w:lang w:eastAsia="en-US"/>
        </w:rPr>
        <w:t>Verificar el cumplimiento de la prestación del servicio de acuerdo con las Especificaciones Técnicas.</w:t>
      </w:r>
    </w:p>
    <w:p w14:paraId="51486037" w14:textId="77777777" w:rsidR="0096149A" w:rsidRPr="002C5769" w:rsidRDefault="0096149A" w:rsidP="0096149A">
      <w:pPr>
        <w:numPr>
          <w:ilvl w:val="0"/>
          <w:numId w:val="40"/>
        </w:numPr>
        <w:jc w:val="both"/>
        <w:rPr>
          <w:rFonts w:ascii="Arial" w:hAnsi="Arial" w:cs="Arial"/>
          <w:b/>
          <w:bCs/>
          <w:sz w:val="22"/>
          <w:szCs w:val="22"/>
          <w:lang w:eastAsia="en-US"/>
        </w:rPr>
      </w:pPr>
      <w:r w:rsidRPr="002C5769">
        <w:rPr>
          <w:rFonts w:ascii="Arial" w:hAnsi="Arial" w:cs="Arial"/>
          <w:bCs/>
          <w:sz w:val="22"/>
          <w:szCs w:val="22"/>
          <w:lang w:eastAsia="en-US"/>
        </w:rPr>
        <w:t>Efectuar la conciliación preliminar del monto a ser facturado hasta el último día hábil de cada mes y encargarse del seguimiento y recepción de la respectiva factura.</w:t>
      </w:r>
    </w:p>
    <w:p w14:paraId="609FF7E5" w14:textId="77777777" w:rsidR="0096149A" w:rsidRPr="002C5769" w:rsidRDefault="0096149A" w:rsidP="0096149A">
      <w:pPr>
        <w:numPr>
          <w:ilvl w:val="0"/>
          <w:numId w:val="40"/>
        </w:numPr>
        <w:jc w:val="both"/>
        <w:rPr>
          <w:rFonts w:ascii="Arial" w:hAnsi="Arial" w:cs="Arial"/>
          <w:b/>
          <w:bCs/>
          <w:sz w:val="22"/>
          <w:szCs w:val="22"/>
          <w:lang w:eastAsia="en-US"/>
        </w:rPr>
      </w:pPr>
      <w:r w:rsidRPr="002C5769">
        <w:rPr>
          <w:rFonts w:ascii="Arial" w:hAnsi="Arial" w:cs="Arial"/>
          <w:bCs/>
          <w:sz w:val="22"/>
          <w:szCs w:val="22"/>
          <w:lang w:eastAsia="en-US"/>
        </w:rPr>
        <w:t>Conciliar y verificar que las planillas de servicios y que los montos a ser cancelados correspondan a los precios establecidos en el contrato.</w:t>
      </w:r>
    </w:p>
    <w:p w14:paraId="73F5E4D4" w14:textId="77777777" w:rsidR="0096149A" w:rsidRPr="002C5769" w:rsidRDefault="0096149A" w:rsidP="0096149A">
      <w:pPr>
        <w:numPr>
          <w:ilvl w:val="0"/>
          <w:numId w:val="40"/>
        </w:numPr>
        <w:jc w:val="both"/>
        <w:rPr>
          <w:rFonts w:ascii="Arial" w:hAnsi="Arial" w:cs="Arial"/>
          <w:b/>
          <w:bCs/>
          <w:sz w:val="22"/>
          <w:szCs w:val="22"/>
          <w:lang w:eastAsia="en-US"/>
        </w:rPr>
      </w:pPr>
      <w:r w:rsidRPr="002C5769">
        <w:rPr>
          <w:rFonts w:ascii="Arial" w:hAnsi="Arial" w:cs="Arial"/>
          <w:bCs/>
          <w:sz w:val="22"/>
          <w:szCs w:val="22"/>
          <w:lang w:eastAsia="en-US"/>
        </w:rPr>
        <w:t>Emitir los Informes de Conformidad Mensual y aprobar los montos de pago mensuales.</w:t>
      </w:r>
    </w:p>
    <w:p w14:paraId="3B5894A6" w14:textId="77777777" w:rsidR="0096149A" w:rsidRPr="002C5769" w:rsidRDefault="0096149A" w:rsidP="0096149A">
      <w:pPr>
        <w:numPr>
          <w:ilvl w:val="0"/>
          <w:numId w:val="40"/>
        </w:numPr>
        <w:jc w:val="both"/>
        <w:rPr>
          <w:rFonts w:ascii="Arial" w:hAnsi="Arial" w:cs="Arial"/>
          <w:b/>
          <w:bCs/>
          <w:sz w:val="22"/>
          <w:szCs w:val="22"/>
          <w:lang w:eastAsia="en-US"/>
        </w:rPr>
      </w:pPr>
      <w:r w:rsidRPr="002C5769">
        <w:rPr>
          <w:rFonts w:ascii="Arial" w:hAnsi="Arial" w:cs="Arial"/>
          <w:bCs/>
          <w:sz w:val="22"/>
          <w:szCs w:val="22"/>
          <w:lang w:eastAsia="en-US"/>
        </w:rPr>
        <w:t>Emitir el Certificado de Fuerza mayor o Caso Fortuito cuando se presente impedimento para la prestación del servicio.</w:t>
      </w:r>
    </w:p>
    <w:p w14:paraId="504B730E" w14:textId="77777777" w:rsidR="0096149A" w:rsidRPr="002C5769" w:rsidRDefault="0096149A" w:rsidP="0096149A">
      <w:pPr>
        <w:numPr>
          <w:ilvl w:val="0"/>
          <w:numId w:val="40"/>
        </w:numPr>
        <w:jc w:val="both"/>
        <w:rPr>
          <w:rFonts w:ascii="Arial" w:hAnsi="Arial" w:cs="Arial"/>
          <w:b/>
          <w:bCs/>
          <w:sz w:val="22"/>
          <w:szCs w:val="22"/>
          <w:lang w:eastAsia="en-US"/>
        </w:rPr>
      </w:pPr>
      <w:r w:rsidRPr="002C5769">
        <w:rPr>
          <w:rFonts w:ascii="Arial" w:hAnsi="Arial" w:cs="Arial"/>
          <w:bCs/>
          <w:sz w:val="22"/>
          <w:szCs w:val="22"/>
          <w:lang w:eastAsia="en-US"/>
        </w:rPr>
        <w:t>Cuantificar las multas correspondientes por incumplimiento del servicio.</w:t>
      </w:r>
    </w:p>
    <w:p w14:paraId="7989B640" w14:textId="77777777" w:rsidR="0096149A" w:rsidRPr="002C5769" w:rsidRDefault="0096149A" w:rsidP="0096149A">
      <w:pPr>
        <w:numPr>
          <w:ilvl w:val="0"/>
          <w:numId w:val="40"/>
        </w:numPr>
        <w:jc w:val="both"/>
        <w:rPr>
          <w:rFonts w:ascii="Arial" w:hAnsi="Arial" w:cs="Arial"/>
          <w:b/>
          <w:bCs/>
          <w:sz w:val="22"/>
          <w:szCs w:val="22"/>
          <w:lang w:eastAsia="en-US"/>
        </w:rPr>
      </w:pPr>
      <w:r w:rsidRPr="002C5769">
        <w:rPr>
          <w:rFonts w:ascii="Arial" w:hAnsi="Arial" w:cs="Arial"/>
          <w:bCs/>
          <w:sz w:val="22"/>
          <w:szCs w:val="22"/>
          <w:lang w:eastAsia="en-US"/>
        </w:rPr>
        <w:t>Ser el medio autorizado de comunicación ante el Proveedor, en todo lo relacionado a la prestación del servicio.</w:t>
      </w:r>
    </w:p>
    <w:p w14:paraId="3321B11C" w14:textId="77777777" w:rsidR="0096149A" w:rsidRPr="002C5769" w:rsidRDefault="0096149A" w:rsidP="0096149A">
      <w:pPr>
        <w:numPr>
          <w:ilvl w:val="0"/>
          <w:numId w:val="40"/>
        </w:numPr>
        <w:jc w:val="both"/>
        <w:rPr>
          <w:rFonts w:ascii="Arial" w:hAnsi="Arial" w:cs="Arial"/>
          <w:b/>
          <w:bCs/>
          <w:sz w:val="22"/>
          <w:szCs w:val="22"/>
          <w:lang w:eastAsia="en-US"/>
        </w:rPr>
      </w:pPr>
      <w:r w:rsidRPr="002C5769">
        <w:rPr>
          <w:rFonts w:ascii="Arial" w:hAnsi="Arial" w:cs="Arial"/>
          <w:iCs/>
          <w:sz w:val="22"/>
          <w:szCs w:val="22"/>
          <w:lang w:eastAsia="en-US"/>
        </w:rPr>
        <w:t>Aprobar la planilla de ejecución de servicios.</w:t>
      </w:r>
    </w:p>
    <w:p w14:paraId="2E943C64" w14:textId="77777777" w:rsidR="0096149A" w:rsidRPr="002C5769" w:rsidRDefault="0096149A" w:rsidP="0096149A">
      <w:pPr>
        <w:numPr>
          <w:ilvl w:val="0"/>
          <w:numId w:val="40"/>
        </w:numPr>
        <w:jc w:val="both"/>
        <w:rPr>
          <w:rFonts w:ascii="Arial" w:hAnsi="Arial" w:cs="Arial"/>
          <w:b/>
          <w:bCs/>
          <w:sz w:val="22"/>
          <w:szCs w:val="22"/>
          <w:lang w:eastAsia="en-US"/>
        </w:rPr>
      </w:pPr>
      <w:r w:rsidRPr="002C5769">
        <w:rPr>
          <w:rFonts w:ascii="Arial" w:hAnsi="Arial" w:cs="Arial"/>
          <w:iCs/>
          <w:sz w:val="22"/>
          <w:szCs w:val="22"/>
          <w:lang w:eastAsia="en-US"/>
        </w:rPr>
        <w:t>Aprobar y elaborar (según corresponda) el Certificado de Liquidación Final del servicio.</w:t>
      </w:r>
    </w:p>
    <w:p w14:paraId="07DD8B2B" w14:textId="77777777" w:rsidR="0096149A" w:rsidRPr="002C5769" w:rsidRDefault="0096149A" w:rsidP="0096149A">
      <w:pPr>
        <w:numPr>
          <w:ilvl w:val="0"/>
          <w:numId w:val="40"/>
        </w:numPr>
        <w:jc w:val="both"/>
        <w:rPr>
          <w:rFonts w:ascii="Arial" w:hAnsi="Arial" w:cs="Arial"/>
          <w:sz w:val="22"/>
          <w:szCs w:val="22"/>
          <w:lang w:val="es-BO" w:eastAsia="en-US"/>
        </w:rPr>
      </w:pPr>
      <w:r w:rsidRPr="002C5769">
        <w:rPr>
          <w:rFonts w:ascii="Arial" w:hAnsi="Arial" w:cs="Arial"/>
          <w:sz w:val="22"/>
          <w:szCs w:val="22"/>
        </w:rPr>
        <w:t>Recibir y aprobar el certificado de liquidación final emitido por el proveedor, en caso de que el proveedor no presente el certificado de liquidación final el Fiscal de servicio elaborara y aprobara el certificado de liquidación final en base a la planilla de ejecución de servicio.</w:t>
      </w:r>
    </w:p>
    <w:p w14:paraId="5930A4FF" w14:textId="77777777" w:rsidR="0096149A" w:rsidRPr="002C5769" w:rsidRDefault="0096149A" w:rsidP="0096149A">
      <w:pPr>
        <w:jc w:val="both"/>
        <w:rPr>
          <w:rFonts w:ascii="Arial" w:hAnsi="Arial" w:cs="Arial"/>
          <w:b/>
          <w:sz w:val="22"/>
          <w:szCs w:val="22"/>
          <w:lang w:val="es-BO"/>
        </w:rPr>
      </w:pPr>
    </w:p>
    <w:p w14:paraId="3A36A334" w14:textId="77777777" w:rsidR="0096149A" w:rsidRPr="002C5769" w:rsidRDefault="0096149A" w:rsidP="0096149A">
      <w:pPr>
        <w:jc w:val="both"/>
        <w:rPr>
          <w:rFonts w:ascii="Arial" w:hAnsi="Arial" w:cs="Arial"/>
          <w:sz w:val="22"/>
          <w:szCs w:val="22"/>
          <w:lang w:val="es-BO"/>
        </w:rPr>
      </w:pPr>
      <w:r w:rsidRPr="002C5769">
        <w:rPr>
          <w:rFonts w:ascii="Arial" w:hAnsi="Arial" w:cs="Arial"/>
          <w:b/>
          <w:sz w:val="22"/>
          <w:szCs w:val="22"/>
          <w:lang w:val="es-BO"/>
        </w:rPr>
        <w:t>CLÁUSULA VIGÉSIMA QUINTA.- (RECEPCIÓN DEL SERVICIO)</w:t>
      </w:r>
      <w:r w:rsidRPr="002C5769">
        <w:rPr>
          <w:rFonts w:ascii="Arial" w:hAnsi="Arial" w:cs="Arial"/>
          <w:sz w:val="22"/>
          <w:szCs w:val="22"/>
          <w:lang w:val="es-BO"/>
        </w:rPr>
        <w:t xml:space="preserve"> La </w:t>
      </w:r>
      <w:r w:rsidRPr="002C5769">
        <w:rPr>
          <w:rFonts w:ascii="Arial" w:hAnsi="Arial" w:cs="Arial"/>
          <w:b/>
          <w:sz w:val="22"/>
          <w:szCs w:val="22"/>
          <w:lang w:val="es-BO"/>
        </w:rPr>
        <w:t>Comisión o Responsable de Recepción</w:t>
      </w:r>
      <w:r w:rsidRPr="002C5769">
        <w:rPr>
          <w:rFonts w:ascii="Arial" w:hAnsi="Arial" w:cs="Arial"/>
          <w:sz w:val="22"/>
          <w:szCs w:val="22"/>
          <w:lang w:val="es-BO"/>
        </w:rPr>
        <w:t xml:space="preserve">, una vez concluido el </w:t>
      </w:r>
      <w:r w:rsidRPr="002C5769">
        <w:rPr>
          <w:rFonts w:ascii="Arial" w:hAnsi="Arial" w:cs="Arial"/>
          <w:b/>
          <w:sz w:val="22"/>
          <w:szCs w:val="22"/>
          <w:lang w:val="es-BO"/>
        </w:rPr>
        <w:t>SERVICIO</w:t>
      </w:r>
      <w:r w:rsidRPr="002C5769">
        <w:rPr>
          <w:rFonts w:ascii="Arial" w:hAnsi="Arial" w:cs="Arial"/>
          <w:sz w:val="22"/>
          <w:szCs w:val="22"/>
          <w:lang w:val="es-BO"/>
        </w:rPr>
        <w:t>,</w:t>
      </w:r>
      <w:r w:rsidRPr="002C5769">
        <w:rPr>
          <w:rFonts w:ascii="Arial" w:hAnsi="Arial" w:cs="Arial"/>
          <w:b/>
          <w:sz w:val="22"/>
          <w:szCs w:val="22"/>
          <w:lang w:val="es-BO"/>
        </w:rPr>
        <w:t xml:space="preserve"> </w:t>
      </w:r>
      <w:r w:rsidRPr="002C5769">
        <w:rPr>
          <w:rFonts w:ascii="Arial" w:hAnsi="Arial" w:cs="Arial"/>
          <w:sz w:val="22"/>
          <w:szCs w:val="22"/>
          <w:lang w:val="es-BO"/>
        </w:rPr>
        <w:t>emitirá el Informe Final de Conformidad, según corresponda en un plazo máximo de tres (3) días hábiles, a fin de realizar la liquidación del Contrato.</w:t>
      </w:r>
    </w:p>
    <w:p w14:paraId="5D1FD030" w14:textId="77777777" w:rsidR="0096149A" w:rsidRPr="002C5769" w:rsidRDefault="0096149A" w:rsidP="0096149A">
      <w:pPr>
        <w:jc w:val="both"/>
        <w:rPr>
          <w:rFonts w:ascii="Arial" w:hAnsi="Arial" w:cs="Arial"/>
          <w:sz w:val="22"/>
          <w:szCs w:val="22"/>
          <w:lang w:val="es-BO"/>
        </w:rPr>
      </w:pPr>
    </w:p>
    <w:p w14:paraId="2882BA86" w14:textId="77777777" w:rsidR="0096149A" w:rsidRPr="002C5769" w:rsidRDefault="0096149A" w:rsidP="0096149A">
      <w:pPr>
        <w:jc w:val="both"/>
        <w:rPr>
          <w:rFonts w:ascii="Arial" w:hAnsi="Arial" w:cs="Arial"/>
          <w:b/>
          <w:sz w:val="22"/>
          <w:szCs w:val="22"/>
          <w:lang w:val="es-BO"/>
        </w:rPr>
      </w:pPr>
      <w:r w:rsidRPr="002C5769">
        <w:rPr>
          <w:rFonts w:ascii="Arial" w:hAnsi="Arial" w:cs="Arial"/>
          <w:b/>
          <w:sz w:val="22"/>
          <w:szCs w:val="22"/>
          <w:lang w:val="es-BO"/>
        </w:rPr>
        <w:t xml:space="preserve">CLÁUSULA VIGÉSIMA SEXTA.- (LIQUIDACIÓN DE CONTRATO) </w:t>
      </w:r>
      <w:r w:rsidRPr="002C5769">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2C5769">
        <w:rPr>
          <w:rFonts w:ascii="Arial" w:hAnsi="Arial" w:cs="Arial"/>
          <w:b/>
          <w:bCs/>
          <w:sz w:val="22"/>
          <w:szCs w:val="22"/>
          <w:lang w:val="es-BO"/>
        </w:rPr>
        <w:t>PROVEEDOR</w:t>
      </w:r>
      <w:r w:rsidRPr="002C5769">
        <w:rPr>
          <w:rFonts w:ascii="Arial" w:hAnsi="Arial" w:cs="Arial"/>
          <w:bCs/>
          <w:sz w:val="22"/>
          <w:szCs w:val="22"/>
          <w:lang w:val="es-BO"/>
        </w:rPr>
        <w:t xml:space="preserve">, elaborará y presentará el Certificado de Liquidación Final del </w:t>
      </w:r>
      <w:r w:rsidRPr="002C5769">
        <w:rPr>
          <w:rFonts w:ascii="Arial" w:hAnsi="Arial" w:cs="Arial"/>
          <w:b/>
          <w:bCs/>
          <w:sz w:val="22"/>
          <w:szCs w:val="22"/>
          <w:lang w:val="es-BO"/>
        </w:rPr>
        <w:t>SERVICIO</w:t>
      </w:r>
      <w:r w:rsidRPr="002C5769">
        <w:rPr>
          <w:rFonts w:ascii="Arial" w:hAnsi="Arial" w:cs="Arial"/>
          <w:bCs/>
          <w:sz w:val="22"/>
          <w:szCs w:val="22"/>
          <w:lang w:val="es-BO"/>
        </w:rPr>
        <w:t xml:space="preserve">, al </w:t>
      </w:r>
      <w:r w:rsidRPr="002C5769">
        <w:rPr>
          <w:rFonts w:ascii="Arial" w:hAnsi="Arial" w:cs="Arial"/>
          <w:b/>
          <w:bCs/>
          <w:sz w:val="22"/>
          <w:szCs w:val="22"/>
          <w:lang w:val="es-BO"/>
        </w:rPr>
        <w:t>FISCAL</w:t>
      </w:r>
      <w:r w:rsidRPr="002C5769">
        <w:rPr>
          <w:rFonts w:ascii="Arial" w:hAnsi="Arial" w:cs="Arial"/>
          <w:bCs/>
          <w:sz w:val="22"/>
          <w:szCs w:val="22"/>
          <w:lang w:val="es-BO"/>
        </w:rPr>
        <w:t xml:space="preserve"> para su aprobación. La </w:t>
      </w:r>
      <w:r w:rsidRPr="002C5769">
        <w:rPr>
          <w:rFonts w:ascii="Arial" w:hAnsi="Arial" w:cs="Arial"/>
          <w:b/>
          <w:bCs/>
          <w:sz w:val="22"/>
          <w:szCs w:val="22"/>
          <w:lang w:val="es-BO"/>
        </w:rPr>
        <w:t>ENTIDAD</w:t>
      </w:r>
      <w:r w:rsidRPr="002C5769">
        <w:rPr>
          <w:rFonts w:ascii="Arial" w:hAnsi="Arial" w:cs="Arial"/>
          <w:bCs/>
          <w:sz w:val="22"/>
          <w:szCs w:val="22"/>
          <w:lang w:val="es-BO"/>
        </w:rPr>
        <w:t xml:space="preserve"> a través del </w:t>
      </w:r>
      <w:r w:rsidRPr="002C5769">
        <w:rPr>
          <w:rFonts w:ascii="Arial" w:hAnsi="Arial" w:cs="Arial"/>
          <w:b/>
          <w:bCs/>
          <w:sz w:val="22"/>
          <w:szCs w:val="22"/>
          <w:lang w:val="es-BO"/>
        </w:rPr>
        <w:t>FISCAL</w:t>
      </w:r>
      <w:r w:rsidRPr="002C5769">
        <w:rPr>
          <w:rFonts w:ascii="Arial" w:hAnsi="Arial" w:cs="Arial"/>
          <w:bCs/>
          <w:sz w:val="22"/>
          <w:szCs w:val="22"/>
          <w:lang w:val="es-BO"/>
        </w:rPr>
        <w:t xml:space="preserve"> se reserva el derecho de realizar los ajustes que considere pertinentes previa a la aprobación del certificado de liquidación final.</w:t>
      </w:r>
      <w:r w:rsidRPr="002C5769">
        <w:rPr>
          <w:rFonts w:ascii="Arial" w:hAnsi="Arial" w:cs="Arial"/>
          <w:b/>
          <w:bCs/>
          <w:sz w:val="22"/>
          <w:szCs w:val="22"/>
          <w:lang w:val="es-BO"/>
        </w:rPr>
        <w:t xml:space="preserve"> </w:t>
      </w:r>
      <w:r w:rsidRPr="002C5769">
        <w:rPr>
          <w:rFonts w:ascii="Arial" w:hAnsi="Arial" w:cs="Arial"/>
          <w:bCs/>
          <w:sz w:val="22"/>
          <w:szCs w:val="22"/>
          <w:lang w:val="es-BO"/>
        </w:rPr>
        <w:t xml:space="preserve"> </w:t>
      </w:r>
    </w:p>
    <w:p w14:paraId="3A3A6E89" w14:textId="77777777" w:rsidR="0096149A" w:rsidRPr="002C5769" w:rsidRDefault="0096149A" w:rsidP="0096149A">
      <w:pPr>
        <w:jc w:val="both"/>
        <w:rPr>
          <w:rFonts w:ascii="Arial" w:hAnsi="Arial" w:cs="Arial"/>
          <w:bCs/>
          <w:sz w:val="22"/>
          <w:szCs w:val="22"/>
          <w:lang w:val="es-BO"/>
        </w:rPr>
      </w:pPr>
    </w:p>
    <w:p w14:paraId="6EAF5F06" w14:textId="77777777" w:rsidR="0096149A" w:rsidRPr="002C5769" w:rsidRDefault="0096149A" w:rsidP="0096149A">
      <w:pPr>
        <w:jc w:val="both"/>
        <w:rPr>
          <w:rFonts w:ascii="Arial" w:hAnsi="Arial" w:cs="Arial"/>
          <w:b/>
          <w:sz w:val="22"/>
          <w:szCs w:val="22"/>
          <w:lang w:val="es-BO"/>
        </w:rPr>
      </w:pPr>
      <w:r w:rsidRPr="002C5769">
        <w:rPr>
          <w:rFonts w:ascii="Arial" w:hAnsi="Arial" w:cs="Arial"/>
          <w:sz w:val="22"/>
          <w:szCs w:val="22"/>
          <w:lang w:val="es-BO"/>
        </w:rPr>
        <w:lastRenderedPageBreak/>
        <w:t>En caso de que el</w:t>
      </w:r>
      <w:r w:rsidRPr="002C5769">
        <w:rPr>
          <w:rFonts w:ascii="Arial" w:hAnsi="Arial" w:cs="Arial"/>
          <w:b/>
          <w:sz w:val="22"/>
          <w:szCs w:val="22"/>
          <w:lang w:val="es-BO"/>
        </w:rPr>
        <w:t xml:space="preserve"> </w:t>
      </w:r>
      <w:r w:rsidRPr="002C5769">
        <w:rPr>
          <w:rFonts w:ascii="Arial" w:hAnsi="Arial" w:cs="Arial"/>
          <w:b/>
          <w:bCs/>
          <w:sz w:val="22"/>
          <w:szCs w:val="22"/>
          <w:lang w:val="es-BO"/>
        </w:rPr>
        <w:t>PROVEEDOR</w:t>
      </w:r>
      <w:r w:rsidRPr="002C5769">
        <w:rPr>
          <w:rFonts w:ascii="Arial" w:hAnsi="Arial" w:cs="Arial"/>
          <w:sz w:val="22"/>
          <w:szCs w:val="22"/>
          <w:lang w:val="es-BO"/>
        </w:rPr>
        <w:t xml:space="preserve">, no presente al </w:t>
      </w:r>
      <w:r w:rsidRPr="002C5769">
        <w:rPr>
          <w:rFonts w:ascii="Arial" w:hAnsi="Arial" w:cs="Arial"/>
          <w:b/>
          <w:sz w:val="22"/>
          <w:szCs w:val="22"/>
          <w:lang w:val="es-BO"/>
        </w:rPr>
        <w:t xml:space="preserve">FISCAL </w:t>
      </w:r>
      <w:r w:rsidRPr="002C5769">
        <w:rPr>
          <w:rFonts w:ascii="Arial" w:hAnsi="Arial" w:cs="Arial"/>
          <w:sz w:val="22"/>
          <w:szCs w:val="22"/>
          <w:lang w:val="es-BO"/>
        </w:rPr>
        <w:t xml:space="preserve">el Certificado de Liquidación Final dentro del plazo previsto, éste deberá elaborar y aprobar en base a </w:t>
      </w:r>
      <w:r w:rsidRPr="002C5769">
        <w:rPr>
          <w:rFonts w:ascii="Arial" w:hAnsi="Arial" w:cs="Arial"/>
          <w:bCs/>
          <w:sz w:val="22"/>
          <w:szCs w:val="22"/>
          <w:lang w:val="es-BO"/>
        </w:rPr>
        <w:t>la planilla de ejecución de servicios prestados</w:t>
      </w:r>
      <w:r w:rsidRPr="002C5769">
        <w:rPr>
          <w:rFonts w:ascii="Arial" w:hAnsi="Arial" w:cs="Arial"/>
          <w:sz w:val="22"/>
          <w:szCs w:val="22"/>
          <w:lang w:val="es-BO"/>
        </w:rPr>
        <w:t xml:space="preserve"> el Certificado de Liquidación Final, el cual será notificado al </w:t>
      </w:r>
      <w:r w:rsidRPr="002C5769">
        <w:rPr>
          <w:rFonts w:ascii="Arial" w:hAnsi="Arial" w:cs="Arial"/>
          <w:b/>
          <w:sz w:val="22"/>
          <w:szCs w:val="22"/>
          <w:lang w:val="es-BO"/>
        </w:rPr>
        <w:t>PROVEEDOR.</w:t>
      </w:r>
    </w:p>
    <w:p w14:paraId="58DD608A" w14:textId="77777777" w:rsidR="0096149A" w:rsidRPr="002C5769" w:rsidRDefault="0096149A" w:rsidP="0096149A">
      <w:pPr>
        <w:jc w:val="both"/>
        <w:rPr>
          <w:rFonts w:ascii="Arial" w:hAnsi="Arial" w:cs="Arial"/>
          <w:b/>
          <w:sz w:val="22"/>
          <w:szCs w:val="22"/>
          <w:lang w:val="es-BO"/>
        </w:rPr>
      </w:pPr>
    </w:p>
    <w:p w14:paraId="3FCD759C"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En la liquidación del Contrato se establecerán los saldos a favor o en contra,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4825B597" w14:textId="77777777" w:rsidR="0096149A" w:rsidRPr="002C5769" w:rsidRDefault="0096149A" w:rsidP="0096149A">
      <w:pPr>
        <w:jc w:val="both"/>
        <w:rPr>
          <w:rFonts w:ascii="Arial" w:hAnsi="Arial" w:cs="Arial"/>
          <w:sz w:val="22"/>
          <w:szCs w:val="22"/>
          <w:lang w:val="es-BO"/>
        </w:rPr>
      </w:pPr>
    </w:p>
    <w:p w14:paraId="69B44C7A" w14:textId="77777777" w:rsidR="0096149A" w:rsidRPr="002C5769" w:rsidRDefault="0096149A" w:rsidP="0096149A">
      <w:pPr>
        <w:jc w:val="both"/>
        <w:rPr>
          <w:rFonts w:ascii="Arial" w:hAnsi="Arial" w:cs="Arial"/>
          <w:bCs/>
          <w:sz w:val="22"/>
          <w:szCs w:val="22"/>
          <w:lang w:val="es-BO"/>
        </w:rPr>
      </w:pPr>
      <w:r w:rsidRPr="002C5769">
        <w:rPr>
          <w:rFonts w:ascii="Arial" w:hAnsi="Arial" w:cs="Arial"/>
          <w:bCs/>
          <w:sz w:val="22"/>
          <w:szCs w:val="22"/>
          <w:lang w:val="es-BO"/>
        </w:rPr>
        <w:t xml:space="preserve">El cierre de Contrato deberá ser acreditado con un Certificado de Cumplimiento de Contrato, otorgado por la autoridad competente de la </w:t>
      </w:r>
      <w:r w:rsidRPr="002C5769">
        <w:rPr>
          <w:rFonts w:ascii="Arial" w:hAnsi="Arial" w:cs="Arial"/>
          <w:b/>
          <w:bCs/>
          <w:sz w:val="22"/>
          <w:szCs w:val="22"/>
          <w:lang w:val="es-BO"/>
        </w:rPr>
        <w:t>ENTIDAD</w:t>
      </w:r>
      <w:r w:rsidRPr="002C5769">
        <w:rPr>
          <w:rFonts w:ascii="Arial" w:hAnsi="Arial" w:cs="Arial"/>
          <w:bCs/>
          <w:sz w:val="22"/>
          <w:szCs w:val="22"/>
          <w:lang w:val="es-BO"/>
        </w:rPr>
        <w:t xml:space="preserve"> luego de concluido el trámite precedentemente especificado.</w:t>
      </w:r>
    </w:p>
    <w:p w14:paraId="44E6D05E" w14:textId="77777777" w:rsidR="0096149A" w:rsidRPr="002C5769" w:rsidRDefault="0096149A" w:rsidP="0096149A">
      <w:pPr>
        <w:jc w:val="both"/>
        <w:rPr>
          <w:rFonts w:ascii="Arial" w:hAnsi="Arial" w:cs="Arial"/>
          <w:b/>
          <w:sz w:val="22"/>
          <w:szCs w:val="22"/>
          <w:lang w:val="es-BO"/>
        </w:rPr>
      </w:pPr>
    </w:p>
    <w:p w14:paraId="65D47D23" w14:textId="77777777" w:rsidR="0096149A" w:rsidRPr="002C5769" w:rsidRDefault="0096149A" w:rsidP="0096149A">
      <w:pPr>
        <w:jc w:val="both"/>
        <w:rPr>
          <w:rFonts w:ascii="Arial" w:hAnsi="Arial" w:cs="Arial"/>
          <w:b/>
          <w:sz w:val="22"/>
          <w:szCs w:val="22"/>
          <w:lang w:val="es-BO"/>
        </w:rPr>
      </w:pPr>
      <w:r w:rsidRPr="002C5769">
        <w:rPr>
          <w:rFonts w:ascii="Arial" w:hAnsi="Arial" w:cs="Arial"/>
          <w:sz w:val="22"/>
          <w:szCs w:val="22"/>
          <w:lang w:val="es-BO"/>
        </w:rPr>
        <w:t xml:space="preserve">Este cierre de Contrato no libera de responsabilidades al </w:t>
      </w:r>
      <w:r w:rsidRPr="002C5769">
        <w:rPr>
          <w:rFonts w:ascii="Arial" w:hAnsi="Arial" w:cs="Arial"/>
          <w:b/>
          <w:sz w:val="22"/>
          <w:szCs w:val="22"/>
          <w:lang w:val="es-BO"/>
        </w:rPr>
        <w:t>PROVEEDOR</w:t>
      </w:r>
      <w:r w:rsidRPr="002C5769">
        <w:rPr>
          <w:rFonts w:ascii="Arial" w:hAnsi="Arial" w:cs="Arial"/>
          <w:sz w:val="22"/>
          <w:szCs w:val="22"/>
          <w:lang w:val="es-BO"/>
        </w:rPr>
        <w:t xml:space="preserve">, por negligencia o impericia que ocasionasen daños posteriores sobre el objeto de contratación, </w:t>
      </w:r>
      <w:r w:rsidRPr="002C5769">
        <w:rPr>
          <w:rFonts w:ascii="Arial" w:hAnsi="Arial" w:cs="Arial"/>
          <w:bCs/>
          <w:sz w:val="22"/>
          <w:szCs w:val="22"/>
          <w:lang w:val="es-BO"/>
        </w:rPr>
        <w:t xml:space="preserve">reservándose a la </w:t>
      </w:r>
      <w:r w:rsidRPr="002C5769">
        <w:rPr>
          <w:rFonts w:ascii="Arial" w:hAnsi="Arial" w:cs="Arial"/>
          <w:b/>
          <w:bCs/>
          <w:sz w:val="22"/>
          <w:szCs w:val="22"/>
          <w:lang w:val="es-BO"/>
        </w:rPr>
        <w:t>ENTIDAD</w:t>
      </w:r>
      <w:r w:rsidRPr="002C5769">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2C5769">
        <w:rPr>
          <w:rFonts w:ascii="Arial" w:hAnsi="Arial" w:cs="Arial"/>
          <w:b/>
          <w:sz w:val="22"/>
          <w:szCs w:val="22"/>
          <w:lang w:val="es-BO"/>
        </w:rPr>
        <w:t>PROVEEDOR.</w:t>
      </w:r>
    </w:p>
    <w:p w14:paraId="23D1A380" w14:textId="77777777" w:rsidR="0096149A" w:rsidRPr="002C5769" w:rsidRDefault="0096149A" w:rsidP="0096149A">
      <w:pPr>
        <w:jc w:val="both"/>
        <w:rPr>
          <w:rFonts w:ascii="Arial" w:hAnsi="Arial" w:cs="Arial"/>
          <w:b/>
          <w:sz w:val="22"/>
          <w:szCs w:val="22"/>
          <w:lang w:val="es-BO"/>
        </w:rPr>
      </w:pPr>
    </w:p>
    <w:p w14:paraId="3C7A1BAC" w14:textId="77777777" w:rsidR="0096149A" w:rsidRPr="002C5769" w:rsidRDefault="0096149A" w:rsidP="0096149A">
      <w:pPr>
        <w:jc w:val="both"/>
        <w:rPr>
          <w:rFonts w:ascii="Arial" w:hAnsi="Arial" w:cs="Arial"/>
          <w:sz w:val="22"/>
          <w:szCs w:val="22"/>
          <w:lang w:val="es-BO"/>
        </w:rPr>
      </w:pPr>
      <w:r w:rsidRPr="002C5769">
        <w:rPr>
          <w:rFonts w:ascii="Arial" w:hAnsi="Arial" w:cs="Arial"/>
          <w:b/>
          <w:sz w:val="22"/>
          <w:szCs w:val="22"/>
          <w:lang w:val="es-BO"/>
        </w:rPr>
        <w:t xml:space="preserve">CLÁUSULA VIGÉSIMA SÉPTIMA.- (CONSENTIMIENTO) </w:t>
      </w:r>
      <w:r w:rsidRPr="002C5769">
        <w:rPr>
          <w:rFonts w:ascii="Arial" w:hAnsi="Arial" w:cs="Arial"/>
          <w:sz w:val="22"/>
          <w:szCs w:val="22"/>
          <w:lang w:val="es-BO"/>
        </w:rPr>
        <w:t>En señal de conformidad y para su fiel y estricto cumplimiento, suscribimos el presente Contrato en cuatro ejemplares de un mismo tenor y validez _______</w:t>
      </w:r>
      <w:r w:rsidRPr="002C5769">
        <w:rPr>
          <w:rFonts w:ascii="Arial" w:hAnsi="Arial" w:cs="Arial"/>
          <w:b/>
          <w:i/>
          <w:sz w:val="22"/>
          <w:szCs w:val="22"/>
          <w:lang w:val="es-BO"/>
        </w:rPr>
        <w:t xml:space="preserve">, </w:t>
      </w:r>
      <w:r w:rsidRPr="002C5769">
        <w:rPr>
          <w:rFonts w:ascii="Arial" w:hAnsi="Arial" w:cs="Arial"/>
          <w:sz w:val="22"/>
          <w:szCs w:val="22"/>
          <w:lang w:val="es-BO"/>
        </w:rPr>
        <w:t xml:space="preserve">en representación legal de la </w:t>
      </w:r>
      <w:r w:rsidRPr="002C5769">
        <w:rPr>
          <w:rFonts w:ascii="Arial" w:hAnsi="Arial" w:cs="Arial"/>
          <w:b/>
          <w:sz w:val="22"/>
          <w:szCs w:val="22"/>
          <w:lang w:val="es-BO"/>
        </w:rPr>
        <w:t>ENTIDAD</w:t>
      </w:r>
      <w:r w:rsidRPr="002C5769">
        <w:rPr>
          <w:rFonts w:ascii="Arial" w:hAnsi="Arial" w:cs="Arial"/>
          <w:sz w:val="22"/>
          <w:szCs w:val="22"/>
          <w:lang w:val="es-BO"/>
        </w:rPr>
        <w:t xml:space="preserve">, y _____________ </w:t>
      </w:r>
      <w:r w:rsidRPr="002C5769">
        <w:rPr>
          <w:rFonts w:ascii="Arial" w:hAnsi="Arial" w:cs="Arial"/>
          <w:b/>
          <w:i/>
          <w:sz w:val="22"/>
          <w:szCs w:val="22"/>
          <w:lang w:val="es-BO"/>
        </w:rPr>
        <w:t xml:space="preserve"> </w:t>
      </w:r>
      <w:r w:rsidRPr="002C5769">
        <w:rPr>
          <w:rFonts w:ascii="Arial" w:hAnsi="Arial" w:cs="Arial"/>
          <w:sz w:val="22"/>
          <w:szCs w:val="22"/>
          <w:lang w:val="es-BO"/>
        </w:rPr>
        <w:t xml:space="preserve">en representación legal del </w:t>
      </w:r>
      <w:r w:rsidRPr="002C5769">
        <w:rPr>
          <w:rFonts w:ascii="Arial" w:hAnsi="Arial" w:cs="Arial"/>
          <w:b/>
          <w:bCs/>
          <w:sz w:val="22"/>
          <w:szCs w:val="22"/>
          <w:lang w:val="es-BO"/>
        </w:rPr>
        <w:t>PROVEEDOR</w:t>
      </w:r>
      <w:r w:rsidRPr="002C5769">
        <w:rPr>
          <w:rFonts w:ascii="Arial" w:hAnsi="Arial" w:cs="Arial"/>
          <w:sz w:val="22"/>
          <w:szCs w:val="22"/>
          <w:lang w:val="es-BO"/>
        </w:rPr>
        <w:t>.</w:t>
      </w:r>
    </w:p>
    <w:p w14:paraId="33847BD6" w14:textId="77777777" w:rsidR="0096149A" w:rsidRPr="002C5769" w:rsidRDefault="0096149A" w:rsidP="0096149A">
      <w:pPr>
        <w:jc w:val="both"/>
        <w:rPr>
          <w:rFonts w:ascii="Arial" w:hAnsi="Arial" w:cs="Arial"/>
          <w:sz w:val="22"/>
          <w:szCs w:val="22"/>
          <w:lang w:val="es-BO"/>
        </w:rPr>
      </w:pPr>
    </w:p>
    <w:p w14:paraId="7C8F9F39" w14:textId="77777777" w:rsidR="0096149A" w:rsidRPr="002C5769" w:rsidRDefault="0096149A" w:rsidP="0096149A">
      <w:pPr>
        <w:jc w:val="both"/>
        <w:rPr>
          <w:rFonts w:ascii="Arial" w:hAnsi="Arial" w:cs="Arial"/>
          <w:sz w:val="22"/>
          <w:szCs w:val="22"/>
          <w:lang w:val="es-BO"/>
        </w:rPr>
      </w:pPr>
      <w:r w:rsidRPr="002C5769">
        <w:rPr>
          <w:rFonts w:ascii="Arial" w:hAnsi="Arial" w:cs="Arial"/>
          <w:sz w:val="22"/>
          <w:szCs w:val="22"/>
          <w:lang w:val="es-BO"/>
        </w:rPr>
        <w:t>Este documento, conforme a disposiciones legales de control fiscal vigentes, será registrado ante la Contraloría General del Estado en idioma castellano.</w:t>
      </w:r>
    </w:p>
    <w:p w14:paraId="2CDC4FC9" w14:textId="77777777" w:rsidR="0096149A" w:rsidRPr="002C5769" w:rsidRDefault="0096149A" w:rsidP="0096149A">
      <w:pPr>
        <w:jc w:val="both"/>
        <w:rPr>
          <w:rFonts w:ascii="Arial" w:hAnsi="Arial" w:cs="Arial"/>
          <w:sz w:val="22"/>
          <w:szCs w:val="22"/>
          <w:lang w:val="es-BO"/>
        </w:rPr>
      </w:pPr>
    </w:p>
    <w:p w14:paraId="1AED9216" w14:textId="77777777" w:rsidR="0096149A" w:rsidRPr="005F3BAC" w:rsidRDefault="0096149A" w:rsidP="0096149A">
      <w:pPr>
        <w:jc w:val="both"/>
        <w:rPr>
          <w:rFonts w:ascii="Arial" w:hAnsi="Arial" w:cs="Arial"/>
          <w:sz w:val="22"/>
          <w:szCs w:val="22"/>
          <w:lang w:val="es-BO"/>
        </w:rPr>
      </w:pPr>
      <w:r w:rsidRPr="002C5769">
        <w:rPr>
          <w:rFonts w:ascii="Arial" w:hAnsi="Arial" w:cs="Arial"/>
          <w:sz w:val="22"/>
          <w:szCs w:val="22"/>
          <w:lang w:val="es-BO"/>
        </w:rPr>
        <w:t>La Paz ___ de ___2024</w:t>
      </w:r>
    </w:p>
    <w:bookmarkEnd w:id="169"/>
    <w:bookmarkEnd w:id="170"/>
    <w:p w14:paraId="270A1515" w14:textId="77777777" w:rsidR="0096149A" w:rsidRPr="005F3BAC" w:rsidRDefault="0096149A" w:rsidP="0096149A">
      <w:pPr>
        <w:jc w:val="both"/>
        <w:rPr>
          <w:rFonts w:ascii="Arial" w:hAnsi="Arial" w:cs="Arial"/>
          <w:sz w:val="22"/>
          <w:szCs w:val="22"/>
        </w:rPr>
      </w:pPr>
    </w:p>
    <w:p w14:paraId="48D79E38" w14:textId="77777777" w:rsidR="0096149A" w:rsidRPr="005F3BAC" w:rsidRDefault="0096149A" w:rsidP="0096149A">
      <w:pPr>
        <w:jc w:val="both"/>
        <w:rPr>
          <w:rFonts w:ascii="Arial" w:hAnsi="Arial" w:cs="Arial"/>
          <w:sz w:val="22"/>
          <w:szCs w:val="22"/>
        </w:rPr>
      </w:pPr>
    </w:p>
    <w:p w14:paraId="12DDB126" w14:textId="77777777" w:rsidR="0096149A" w:rsidRPr="005F3BAC" w:rsidRDefault="0096149A" w:rsidP="0096149A">
      <w:pPr>
        <w:jc w:val="both"/>
        <w:rPr>
          <w:rFonts w:ascii="Arial" w:hAnsi="Arial" w:cs="Arial"/>
          <w:sz w:val="22"/>
          <w:szCs w:val="22"/>
        </w:rPr>
      </w:pPr>
    </w:p>
    <w:p w14:paraId="5DE1BA5F" w14:textId="77777777" w:rsidR="0096149A" w:rsidRPr="005F3BAC" w:rsidRDefault="0096149A" w:rsidP="0096149A">
      <w:pPr>
        <w:jc w:val="both"/>
        <w:rPr>
          <w:rFonts w:ascii="Arial" w:hAnsi="Arial" w:cs="Arial"/>
          <w:sz w:val="22"/>
          <w:szCs w:val="22"/>
        </w:rPr>
      </w:pPr>
    </w:p>
    <w:p w14:paraId="37B7B7DD" w14:textId="77777777" w:rsidR="0096149A" w:rsidRPr="005F3BAC" w:rsidRDefault="0096149A" w:rsidP="0096149A">
      <w:pPr>
        <w:jc w:val="both"/>
        <w:rPr>
          <w:rFonts w:ascii="Arial" w:hAnsi="Arial" w:cs="Arial"/>
          <w:sz w:val="22"/>
          <w:szCs w:val="22"/>
        </w:rPr>
      </w:pPr>
    </w:p>
    <w:p w14:paraId="1E155B99" w14:textId="77777777" w:rsidR="0096149A" w:rsidRPr="005F3BAC" w:rsidRDefault="0096149A" w:rsidP="0096149A">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96149A" w:rsidRPr="005F3BAC" w14:paraId="0A14F903" w14:textId="77777777" w:rsidTr="0026098B">
        <w:trPr>
          <w:jc w:val="center"/>
        </w:trPr>
        <w:tc>
          <w:tcPr>
            <w:tcW w:w="4320" w:type="dxa"/>
          </w:tcPr>
          <w:p w14:paraId="3467CCE8" w14:textId="77777777" w:rsidR="0096149A" w:rsidRPr="005F3BAC" w:rsidRDefault="0096149A" w:rsidP="0026098B">
            <w:pPr>
              <w:pStyle w:val="Textoindependiente3"/>
              <w:widowControl w:val="0"/>
              <w:jc w:val="center"/>
              <w:rPr>
                <w:rFonts w:cs="Arial"/>
                <w:b/>
                <w:spacing w:val="-6"/>
                <w:sz w:val="22"/>
                <w:szCs w:val="22"/>
                <w:lang w:val="es-ES_tradnl"/>
              </w:rPr>
            </w:pPr>
          </w:p>
        </w:tc>
        <w:tc>
          <w:tcPr>
            <w:tcW w:w="4624" w:type="dxa"/>
          </w:tcPr>
          <w:p w14:paraId="0D2CAF56" w14:textId="77777777" w:rsidR="0096149A" w:rsidRPr="005F3BAC" w:rsidRDefault="0096149A" w:rsidP="0026098B">
            <w:pPr>
              <w:pStyle w:val="Textoindependiente3"/>
              <w:widowControl w:val="0"/>
              <w:jc w:val="center"/>
              <w:rPr>
                <w:rFonts w:cs="Arial"/>
                <w:b/>
                <w:sz w:val="22"/>
                <w:szCs w:val="22"/>
              </w:rPr>
            </w:pPr>
            <w:r w:rsidRPr="005F3BAC">
              <w:rPr>
                <w:rFonts w:cs="Arial"/>
                <w:sz w:val="22"/>
                <w:szCs w:val="22"/>
                <w:lang w:val="es-ES_tradnl"/>
              </w:rPr>
              <w:t>--------------------------------</w:t>
            </w:r>
          </w:p>
          <w:p w14:paraId="064F1B8F" w14:textId="77777777" w:rsidR="0096149A" w:rsidRPr="005F3BAC" w:rsidRDefault="0096149A" w:rsidP="0026098B">
            <w:pPr>
              <w:pStyle w:val="Textoindependiente3"/>
              <w:widowControl w:val="0"/>
              <w:jc w:val="center"/>
              <w:rPr>
                <w:rFonts w:cs="Arial"/>
                <w:b/>
                <w:sz w:val="22"/>
                <w:szCs w:val="22"/>
                <w:lang w:val="es-ES_tradnl"/>
              </w:rPr>
            </w:pPr>
            <w:r w:rsidRPr="005F3BAC">
              <w:rPr>
                <w:rFonts w:cs="Arial"/>
                <w:sz w:val="22"/>
                <w:szCs w:val="22"/>
              </w:rPr>
              <w:t>C.I. Nº ----------------</w:t>
            </w:r>
            <w:r w:rsidRPr="005F3BAC">
              <w:rPr>
                <w:rFonts w:cs="Arial"/>
                <w:sz w:val="22"/>
                <w:szCs w:val="22"/>
                <w:lang w:val="es-ES_tradnl"/>
              </w:rPr>
              <w:t xml:space="preserve"> ----</w:t>
            </w:r>
          </w:p>
          <w:p w14:paraId="23E101F6" w14:textId="77777777" w:rsidR="0096149A" w:rsidRPr="005F3BAC" w:rsidRDefault="0096149A" w:rsidP="0026098B">
            <w:pPr>
              <w:pStyle w:val="Textoindependiente3"/>
              <w:widowControl w:val="0"/>
              <w:jc w:val="center"/>
              <w:rPr>
                <w:rFonts w:cs="Arial"/>
                <w:bCs/>
                <w:spacing w:val="-6"/>
                <w:sz w:val="22"/>
                <w:szCs w:val="22"/>
                <w:lang w:val="es-ES_tradnl"/>
              </w:rPr>
            </w:pPr>
            <w:r w:rsidRPr="005F3BAC">
              <w:rPr>
                <w:rFonts w:cs="Arial"/>
                <w:bCs/>
                <w:spacing w:val="-6"/>
                <w:sz w:val="22"/>
                <w:szCs w:val="22"/>
                <w:lang w:val="es-ES_tradnl"/>
              </w:rPr>
              <w:t xml:space="preserve"> PROVEEDOR</w:t>
            </w:r>
          </w:p>
        </w:tc>
      </w:tr>
    </w:tbl>
    <w:p w14:paraId="61A195DF" w14:textId="77777777" w:rsidR="0096149A" w:rsidRPr="005F3BAC" w:rsidRDefault="0096149A" w:rsidP="0096149A">
      <w:pPr>
        <w:pStyle w:val="Textoindependiente3"/>
        <w:widowControl w:val="0"/>
        <w:rPr>
          <w:rFonts w:cs="Arial"/>
          <w:b/>
          <w:bCs/>
          <w:sz w:val="22"/>
          <w:szCs w:val="22"/>
          <w:lang w:val="es-BO"/>
        </w:rPr>
      </w:pPr>
    </w:p>
    <w:p w14:paraId="18C799DB" w14:textId="77777777" w:rsidR="0096149A" w:rsidRPr="005F3BAC" w:rsidRDefault="0096149A" w:rsidP="0096149A">
      <w:pPr>
        <w:pStyle w:val="Textoindependiente3"/>
        <w:widowControl w:val="0"/>
        <w:rPr>
          <w:rFonts w:cs="Arial"/>
          <w:b/>
          <w:bCs/>
          <w:sz w:val="22"/>
          <w:szCs w:val="22"/>
          <w:lang w:val="en-US"/>
        </w:rPr>
      </w:pPr>
    </w:p>
    <w:p w14:paraId="3C66183D" w14:textId="77777777" w:rsidR="0096149A" w:rsidRPr="005F3BAC" w:rsidRDefault="0096149A" w:rsidP="0096149A">
      <w:pPr>
        <w:pStyle w:val="Textoindependiente3"/>
        <w:widowControl w:val="0"/>
        <w:rPr>
          <w:rFonts w:cs="Arial"/>
          <w:b/>
          <w:bCs/>
          <w:sz w:val="22"/>
          <w:szCs w:val="22"/>
          <w:lang w:val="en-US"/>
        </w:rPr>
      </w:pPr>
    </w:p>
    <w:p w14:paraId="33BCA00C" w14:textId="77777777" w:rsidR="0096149A" w:rsidRPr="005F3BAC" w:rsidRDefault="0096149A" w:rsidP="0096149A">
      <w:pPr>
        <w:pStyle w:val="Textoindependiente3"/>
        <w:widowControl w:val="0"/>
        <w:rPr>
          <w:rFonts w:cs="Arial"/>
          <w:b/>
          <w:bCs/>
          <w:sz w:val="22"/>
          <w:szCs w:val="22"/>
          <w:lang w:val="en-US"/>
        </w:rPr>
      </w:pPr>
    </w:p>
    <w:p w14:paraId="6654B590" w14:textId="77777777" w:rsidR="0096149A" w:rsidRPr="005F3BAC" w:rsidRDefault="0096149A" w:rsidP="0096149A">
      <w:pPr>
        <w:pStyle w:val="Textoindependiente3"/>
        <w:widowControl w:val="0"/>
        <w:rPr>
          <w:rFonts w:cs="Arial"/>
          <w:b/>
          <w:bCs/>
          <w:sz w:val="22"/>
          <w:szCs w:val="22"/>
          <w:lang w:val="en-US"/>
        </w:rPr>
      </w:pPr>
    </w:p>
    <w:p w14:paraId="5AC640E9" w14:textId="77777777" w:rsidR="0096149A" w:rsidRPr="005F3BAC" w:rsidRDefault="0096149A" w:rsidP="0096149A">
      <w:pPr>
        <w:pStyle w:val="Textoindependiente3"/>
        <w:widowControl w:val="0"/>
        <w:rPr>
          <w:rFonts w:cs="Arial"/>
          <w:b/>
          <w:bCs/>
          <w:lang w:val="en-US"/>
        </w:rPr>
      </w:pPr>
      <w:r w:rsidRPr="00CD610F">
        <w:rPr>
          <w:rFonts w:cs="Arial"/>
          <w:bCs/>
          <w:lang w:val="en-US"/>
        </w:rPr>
        <w:t>MNZM/JFVA/</w:t>
      </w:r>
      <w:proofErr w:type="spellStart"/>
      <w:r w:rsidRPr="00CD610F">
        <w:rPr>
          <w:rFonts w:cs="Arial"/>
          <w:bCs/>
          <w:lang w:val="en-US"/>
        </w:rPr>
        <w:t>jwee</w:t>
      </w:r>
      <w:proofErr w:type="spellEnd"/>
      <w:r w:rsidRPr="00CD610F">
        <w:rPr>
          <w:rFonts w:cs="Arial"/>
          <w:bCs/>
          <w:lang w:val="en-US"/>
        </w:rPr>
        <w:t>/</w:t>
      </w:r>
      <w:proofErr w:type="spellStart"/>
      <w:r w:rsidRPr="00CD610F">
        <w:rPr>
          <w:rFonts w:cs="Arial"/>
          <w:bCs/>
          <w:lang w:val="en-US"/>
        </w:rPr>
        <w:t>jncj</w:t>
      </w:r>
      <w:proofErr w:type="spellEnd"/>
    </w:p>
    <w:p w14:paraId="7F49E2E6" w14:textId="77777777" w:rsidR="0096149A" w:rsidRDefault="0096149A" w:rsidP="00486E57">
      <w:pPr>
        <w:pStyle w:val="Normal2"/>
        <w:jc w:val="center"/>
        <w:rPr>
          <w:rFonts w:ascii="Verdana" w:hAnsi="Verdana" w:cs="Arial"/>
          <w:b/>
          <w:sz w:val="18"/>
          <w:szCs w:val="18"/>
          <w:lang w:val="es-BO"/>
        </w:rPr>
      </w:pPr>
    </w:p>
    <w:sectPr w:rsidR="0096149A" w:rsidSect="000778F1">
      <w:footerReference w:type="default" r:id="rId14"/>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B6272" w14:textId="77777777" w:rsidR="00DB14F6" w:rsidRDefault="00DB14F6">
      <w:r>
        <w:separator/>
      </w:r>
    </w:p>
  </w:endnote>
  <w:endnote w:type="continuationSeparator" w:id="0">
    <w:p w14:paraId="623F5582" w14:textId="77777777" w:rsidR="00DB14F6" w:rsidRDefault="00DB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845342" w:rsidRDefault="00845342">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1584E12A" w:rsidR="00845342" w:rsidRDefault="00845342">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845342" w:rsidRPr="006F61D4" w:rsidRDefault="00DB14F6" w:rsidP="000D3A48">
    <w:pPr>
      <w:pStyle w:val="Piedepgina"/>
      <w:jc w:val="right"/>
      <w:rPr>
        <w:sz w:val="14"/>
      </w:rPr>
    </w:pPr>
    <w:sdt>
      <w:sdtPr>
        <w:id w:val="-361671657"/>
        <w:docPartObj>
          <w:docPartGallery w:val="Page Numbers (Bottom of Page)"/>
          <w:docPartUnique/>
        </w:docPartObj>
      </w:sdtPr>
      <w:sdtEndPr>
        <w:rPr>
          <w:sz w:val="14"/>
        </w:rPr>
      </w:sdtEndPr>
      <w:sdtContent>
        <w:r w:rsidR="00845342">
          <w:fldChar w:fldCharType="begin"/>
        </w:r>
        <w:r w:rsidR="00845342">
          <w:instrText>PAGE   \* MERGEFORMAT</w:instrText>
        </w:r>
        <w:r w:rsidR="00845342">
          <w:fldChar w:fldCharType="separate"/>
        </w:r>
        <w:r w:rsidR="00270F26">
          <w:rPr>
            <w:noProof/>
          </w:rPr>
          <w:t>41</w:t>
        </w:r>
        <w:r w:rsidR="00845342">
          <w:fldChar w:fldCharType="end"/>
        </w:r>
      </w:sdtContent>
    </w:sdt>
  </w:p>
  <w:p w14:paraId="4EB24C94" w14:textId="77777777" w:rsidR="00845342" w:rsidRPr="006F61D4" w:rsidRDefault="00845342"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3F48A" w14:textId="77777777" w:rsidR="00DB14F6" w:rsidRDefault="00DB14F6">
      <w:r>
        <w:separator/>
      </w:r>
    </w:p>
  </w:footnote>
  <w:footnote w:type="continuationSeparator" w:id="0">
    <w:p w14:paraId="3BF6BF0F" w14:textId="77777777" w:rsidR="00DB14F6" w:rsidRDefault="00DB1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25BEC3D4" w:rsidR="00845342" w:rsidRPr="000A289F" w:rsidRDefault="00845342">
    <w:pPr>
      <w:pStyle w:val="Encabezado"/>
      <w:rPr>
        <w:sz w:val="4"/>
        <w:szCs w:val="4"/>
      </w:rPr>
    </w:pPr>
    <w:r>
      <w:rPr>
        <w:noProof/>
        <w:lang w:val="es-BO" w:eastAsia="es-BO"/>
      </w:rPr>
      <w:drawing>
        <wp:anchor distT="0" distB="0" distL="114300" distR="114300" simplePos="0" relativeHeight="251682816" behindDoc="0" locked="0" layoutInCell="1" allowOverlap="1" wp14:anchorId="4A862A5F" wp14:editId="13824A7B">
          <wp:simplePos x="0" y="0"/>
          <wp:positionH relativeFrom="column">
            <wp:posOffset>-1127705</wp:posOffset>
          </wp:positionH>
          <wp:positionV relativeFrom="paragraph">
            <wp:posOffset>-434358</wp:posOffset>
          </wp:positionV>
          <wp:extent cx="7770905" cy="909114"/>
          <wp:effectExtent l="0" t="0" r="1905" b="571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35685" cy="91669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575C8075" w:rsidR="00845342" w:rsidRDefault="00845342">
    <w:pPr>
      <w:pStyle w:val="Encabezado"/>
    </w:pPr>
    <w:r>
      <w:rPr>
        <w:noProof/>
        <w:lang w:val="es-BO" w:eastAsia="es-BO"/>
      </w:rPr>
      <w:drawing>
        <wp:anchor distT="0" distB="0" distL="114300" distR="114300" simplePos="0" relativeHeight="251680768" behindDoc="0" locked="0" layoutInCell="1" allowOverlap="1" wp14:anchorId="051BEEFB" wp14:editId="6E3180E1">
          <wp:simplePos x="0" y="0"/>
          <wp:positionH relativeFrom="column">
            <wp:posOffset>-1074849</wp:posOffset>
          </wp:positionH>
          <wp:positionV relativeFrom="paragraph">
            <wp:posOffset>-434358</wp:posOffset>
          </wp:positionV>
          <wp:extent cx="7770905" cy="893257"/>
          <wp:effectExtent l="0" t="0" r="1905" b="254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5175" cy="9017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42A00"/>
    <w:multiLevelType w:val="hybridMultilevel"/>
    <w:tmpl w:val="1A20AF90"/>
    <w:lvl w:ilvl="0" w:tplc="739805DA">
      <w:start w:val="5"/>
      <w:numFmt w:val="bullet"/>
      <w:lvlText w:val="-"/>
      <w:lvlJc w:val="left"/>
      <w:pPr>
        <w:ind w:left="792" w:hanging="360"/>
      </w:pPr>
      <w:rPr>
        <w:rFonts w:ascii="Tahoma" w:eastAsia="Times New Roman" w:hAnsi="Tahoma" w:cs="Tahoma" w:hint="default"/>
        <w:color w:val="auto"/>
      </w:rPr>
    </w:lvl>
    <w:lvl w:ilvl="1" w:tplc="400A0003" w:tentative="1">
      <w:start w:val="1"/>
      <w:numFmt w:val="bullet"/>
      <w:lvlText w:val="o"/>
      <w:lvlJc w:val="left"/>
      <w:pPr>
        <w:ind w:left="1512" w:hanging="360"/>
      </w:pPr>
      <w:rPr>
        <w:rFonts w:ascii="Courier New" w:hAnsi="Courier New" w:cs="Courier New" w:hint="default"/>
      </w:rPr>
    </w:lvl>
    <w:lvl w:ilvl="2" w:tplc="400A0005" w:tentative="1">
      <w:start w:val="1"/>
      <w:numFmt w:val="bullet"/>
      <w:lvlText w:val=""/>
      <w:lvlJc w:val="left"/>
      <w:pPr>
        <w:ind w:left="2232" w:hanging="360"/>
      </w:pPr>
      <w:rPr>
        <w:rFonts w:ascii="Wingdings" w:hAnsi="Wingdings" w:hint="default"/>
      </w:rPr>
    </w:lvl>
    <w:lvl w:ilvl="3" w:tplc="400A0001" w:tentative="1">
      <w:start w:val="1"/>
      <w:numFmt w:val="bullet"/>
      <w:lvlText w:val=""/>
      <w:lvlJc w:val="left"/>
      <w:pPr>
        <w:ind w:left="2952" w:hanging="360"/>
      </w:pPr>
      <w:rPr>
        <w:rFonts w:ascii="Symbol" w:hAnsi="Symbol" w:hint="default"/>
      </w:rPr>
    </w:lvl>
    <w:lvl w:ilvl="4" w:tplc="400A0003" w:tentative="1">
      <w:start w:val="1"/>
      <w:numFmt w:val="bullet"/>
      <w:lvlText w:val="o"/>
      <w:lvlJc w:val="left"/>
      <w:pPr>
        <w:ind w:left="3672" w:hanging="360"/>
      </w:pPr>
      <w:rPr>
        <w:rFonts w:ascii="Courier New" w:hAnsi="Courier New" w:cs="Courier New" w:hint="default"/>
      </w:rPr>
    </w:lvl>
    <w:lvl w:ilvl="5" w:tplc="400A0005" w:tentative="1">
      <w:start w:val="1"/>
      <w:numFmt w:val="bullet"/>
      <w:lvlText w:val=""/>
      <w:lvlJc w:val="left"/>
      <w:pPr>
        <w:ind w:left="4392" w:hanging="360"/>
      </w:pPr>
      <w:rPr>
        <w:rFonts w:ascii="Wingdings" w:hAnsi="Wingdings" w:hint="default"/>
      </w:rPr>
    </w:lvl>
    <w:lvl w:ilvl="6" w:tplc="400A0001" w:tentative="1">
      <w:start w:val="1"/>
      <w:numFmt w:val="bullet"/>
      <w:lvlText w:val=""/>
      <w:lvlJc w:val="left"/>
      <w:pPr>
        <w:ind w:left="5112" w:hanging="360"/>
      </w:pPr>
      <w:rPr>
        <w:rFonts w:ascii="Symbol" w:hAnsi="Symbol" w:hint="default"/>
      </w:rPr>
    </w:lvl>
    <w:lvl w:ilvl="7" w:tplc="400A0003" w:tentative="1">
      <w:start w:val="1"/>
      <w:numFmt w:val="bullet"/>
      <w:lvlText w:val="o"/>
      <w:lvlJc w:val="left"/>
      <w:pPr>
        <w:ind w:left="5832" w:hanging="360"/>
      </w:pPr>
      <w:rPr>
        <w:rFonts w:ascii="Courier New" w:hAnsi="Courier New" w:cs="Courier New" w:hint="default"/>
      </w:rPr>
    </w:lvl>
    <w:lvl w:ilvl="8" w:tplc="400A0005" w:tentative="1">
      <w:start w:val="1"/>
      <w:numFmt w:val="bullet"/>
      <w:lvlText w:val=""/>
      <w:lvlJc w:val="left"/>
      <w:pPr>
        <w:ind w:left="6552" w:hanging="360"/>
      </w:pPr>
      <w:rPr>
        <w:rFonts w:ascii="Wingdings" w:hAnsi="Wingdings" w:hint="default"/>
      </w:rPr>
    </w:lvl>
  </w:abstractNum>
  <w:abstractNum w:abstractNumId="6"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F944602C"/>
    <w:lvl w:ilvl="0" w:tplc="12EAF236">
      <w:start w:val="1"/>
      <w:numFmt w:val="lowerLetter"/>
      <w:lvlText w:val="%1)"/>
      <w:lvlJc w:val="left"/>
      <w:pPr>
        <w:ind w:left="1080" w:hanging="360"/>
      </w:pPr>
      <w:rPr>
        <w:rFonts w:hint="default"/>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B2D2D778"/>
    <w:lvl w:ilvl="0" w:tplc="D43E031C">
      <w:start w:val="1"/>
      <w:numFmt w:val="bullet"/>
      <w:lvlText w:val=""/>
      <w:lvlJc w:val="left"/>
      <w:pPr>
        <w:ind w:left="1080" w:hanging="360"/>
      </w:pPr>
      <w:rPr>
        <w:rFonts w:ascii="Wingdings" w:hAnsi="Wingdings" w:hint="default"/>
        <w:sz w:val="18"/>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0EB02463"/>
    <w:multiLevelType w:val="hybridMultilevel"/>
    <w:tmpl w:val="FEC8CB08"/>
    <w:lvl w:ilvl="0" w:tplc="75A8369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2D5252A"/>
    <w:multiLevelType w:val="hybridMultilevel"/>
    <w:tmpl w:val="D0EA291E"/>
    <w:lvl w:ilvl="0" w:tplc="400A0001">
      <w:start w:val="1"/>
      <w:numFmt w:val="bullet"/>
      <w:lvlText w:val=""/>
      <w:lvlJc w:val="left"/>
      <w:pPr>
        <w:ind w:left="1800" w:hanging="360"/>
      </w:pPr>
      <w:rPr>
        <w:rFonts w:ascii="Symbol" w:hAnsi="Symbol" w:hint="default"/>
        <w:b/>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1D250D"/>
    <w:multiLevelType w:val="hybridMultilevel"/>
    <w:tmpl w:val="313E7DEC"/>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71545E5"/>
    <w:multiLevelType w:val="hybridMultilevel"/>
    <w:tmpl w:val="261670BE"/>
    <w:lvl w:ilvl="0" w:tplc="739805DA">
      <w:start w:val="5"/>
      <w:numFmt w:val="bullet"/>
      <w:lvlText w:val="-"/>
      <w:lvlJc w:val="left"/>
      <w:pPr>
        <w:ind w:left="360" w:hanging="360"/>
      </w:pPr>
      <w:rPr>
        <w:rFonts w:ascii="Tahoma" w:eastAsia="Times New Roman" w:hAnsi="Tahoma" w:cs="Tahoma" w:hint="default"/>
        <w:color w:val="auto"/>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15:restartNumberingAfterBreak="0">
    <w:nsid w:val="19BA1AE9"/>
    <w:multiLevelType w:val="hybridMultilevel"/>
    <w:tmpl w:val="366E9434"/>
    <w:lvl w:ilvl="0" w:tplc="E784670E">
      <w:start w:val="4"/>
      <w:numFmt w:val="bullet"/>
      <w:lvlText w:val="-"/>
      <w:lvlJc w:val="left"/>
      <w:pPr>
        <w:ind w:left="360" w:hanging="360"/>
      </w:pPr>
      <w:rPr>
        <w:rFonts w:ascii="Arial" w:eastAsia="Times New Roman" w:hAnsi="Arial" w:cs="Arial" w:hint="default"/>
      </w:rPr>
    </w:lvl>
    <w:lvl w:ilvl="1" w:tplc="E784670E">
      <w:start w:val="4"/>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4AF"/>
    <w:multiLevelType w:val="hybridMultilevel"/>
    <w:tmpl w:val="7298A176"/>
    <w:lvl w:ilvl="0" w:tplc="D820DE6A">
      <w:start w:val="1"/>
      <w:numFmt w:val="decimal"/>
      <w:lvlText w:val="%1."/>
      <w:lvlJc w:val="left"/>
      <w:pPr>
        <w:ind w:left="720" w:hanging="360"/>
      </w:pPr>
      <w:rPr>
        <w:rFonts w:ascii="Arial" w:hAnsi="Arial" w:cs="Arial"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1F181441"/>
    <w:multiLevelType w:val="hybridMultilevel"/>
    <w:tmpl w:val="70C0F4A8"/>
    <w:lvl w:ilvl="0" w:tplc="7FAC7002">
      <w:start w:val="3"/>
      <w:numFmt w:val="bullet"/>
      <w:lvlText w:val="-"/>
      <w:lvlJc w:val="left"/>
      <w:pPr>
        <w:ind w:left="715" w:hanging="360"/>
      </w:pPr>
      <w:rPr>
        <w:rFonts w:ascii="Arial Narrow" w:eastAsia="Times New Roman" w:hAnsi="Arial Narrow" w:cs="Times New Roman"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26" w15:restartNumberingAfterBreak="0">
    <w:nsid w:val="20495374"/>
    <w:multiLevelType w:val="multilevel"/>
    <w:tmpl w:val="7E1A39A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1DA4E6B"/>
    <w:multiLevelType w:val="hybridMultilevel"/>
    <w:tmpl w:val="C27805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6C5095A"/>
    <w:multiLevelType w:val="multilevel"/>
    <w:tmpl w:val="FB08F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863058A"/>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1144056"/>
    <w:multiLevelType w:val="hybridMultilevel"/>
    <w:tmpl w:val="426C7C1E"/>
    <w:lvl w:ilvl="0" w:tplc="20B0410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13C0D28"/>
    <w:multiLevelType w:val="multilevel"/>
    <w:tmpl w:val="07CEC2E6"/>
    <w:lvl w:ilvl="0">
      <w:start w:val="1"/>
      <w:numFmt w:val="decimal"/>
      <w:lvlText w:val="%1."/>
      <w:lvlJc w:val="left"/>
      <w:pPr>
        <w:ind w:left="720" w:hanging="360"/>
      </w:pPr>
      <w:rPr>
        <w:rFonts w:hint="default"/>
        <w:sz w:val="18"/>
        <w:szCs w:val="18"/>
      </w:rPr>
    </w:lvl>
    <w:lvl w:ilvl="1">
      <w:start w:val="1"/>
      <w:numFmt w:val="decimal"/>
      <w:isLgl/>
      <w:lvlText w:val="%1.%2."/>
      <w:lvlJc w:val="left"/>
      <w:pPr>
        <w:ind w:left="1065" w:hanging="360"/>
      </w:pPr>
      <w:rPr>
        <w:rFonts w:hint="default"/>
        <w:b/>
        <w:sz w:val="18"/>
      </w:rPr>
    </w:lvl>
    <w:lvl w:ilvl="2">
      <w:start w:val="1"/>
      <w:numFmt w:val="decimal"/>
      <w:isLgl/>
      <w:lvlText w:val="%1.%2.%3."/>
      <w:lvlJc w:val="left"/>
      <w:pPr>
        <w:ind w:left="1770" w:hanging="720"/>
      </w:pPr>
      <w:rPr>
        <w:rFonts w:hint="default"/>
        <w:sz w:val="12"/>
      </w:rPr>
    </w:lvl>
    <w:lvl w:ilvl="3">
      <w:start w:val="1"/>
      <w:numFmt w:val="decimal"/>
      <w:isLgl/>
      <w:lvlText w:val="%1.%2.%3.%4."/>
      <w:lvlJc w:val="left"/>
      <w:pPr>
        <w:ind w:left="2115" w:hanging="720"/>
      </w:pPr>
      <w:rPr>
        <w:rFonts w:hint="default"/>
        <w:sz w:val="12"/>
      </w:rPr>
    </w:lvl>
    <w:lvl w:ilvl="4">
      <w:start w:val="1"/>
      <w:numFmt w:val="decimal"/>
      <w:isLgl/>
      <w:lvlText w:val="%1.%2.%3.%4.%5."/>
      <w:lvlJc w:val="left"/>
      <w:pPr>
        <w:ind w:left="2820" w:hanging="1080"/>
      </w:pPr>
      <w:rPr>
        <w:rFonts w:hint="default"/>
        <w:sz w:val="12"/>
      </w:rPr>
    </w:lvl>
    <w:lvl w:ilvl="5">
      <w:start w:val="1"/>
      <w:numFmt w:val="decimal"/>
      <w:isLgl/>
      <w:lvlText w:val="%1.%2.%3.%4.%5.%6."/>
      <w:lvlJc w:val="left"/>
      <w:pPr>
        <w:ind w:left="3165" w:hanging="1080"/>
      </w:pPr>
      <w:rPr>
        <w:rFonts w:hint="default"/>
        <w:sz w:val="12"/>
      </w:rPr>
    </w:lvl>
    <w:lvl w:ilvl="6">
      <w:start w:val="1"/>
      <w:numFmt w:val="decimal"/>
      <w:isLgl/>
      <w:lvlText w:val="%1.%2.%3.%4.%5.%6.%7."/>
      <w:lvlJc w:val="left"/>
      <w:pPr>
        <w:ind w:left="3510" w:hanging="1080"/>
      </w:pPr>
      <w:rPr>
        <w:rFonts w:hint="default"/>
        <w:sz w:val="12"/>
      </w:rPr>
    </w:lvl>
    <w:lvl w:ilvl="7">
      <w:start w:val="1"/>
      <w:numFmt w:val="decimal"/>
      <w:isLgl/>
      <w:lvlText w:val="%1.%2.%3.%4.%5.%6.%7.%8."/>
      <w:lvlJc w:val="left"/>
      <w:pPr>
        <w:ind w:left="4215" w:hanging="1440"/>
      </w:pPr>
      <w:rPr>
        <w:rFonts w:hint="default"/>
        <w:sz w:val="12"/>
      </w:rPr>
    </w:lvl>
    <w:lvl w:ilvl="8">
      <w:start w:val="1"/>
      <w:numFmt w:val="decimal"/>
      <w:isLgl/>
      <w:lvlText w:val="%1.%2.%3.%4.%5.%6.%7.%8.%9."/>
      <w:lvlJc w:val="left"/>
      <w:pPr>
        <w:ind w:left="4560" w:hanging="1440"/>
      </w:pPr>
      <w:rPr>
        <w:rFonts w:hint="default"/>
        <w:sz w:val="12"/>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45B3C66"/>
    <w:multiLevelType w:val="hybridMultilevel"/>
    <w:tmpl w:val="478669D6"/>
    <w:lvl w:ilvl="0" w:tplc="C27464F8">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98B4954"/>
    <w:multiLevelType w:val="hybridMultilevel"/>
    <w:tmpl w:val="CBBA4E5A"/>
    <w:lvl w:ilvl="0" w:tplc="400A0001">
      <w:start w:val="1"/>
      <w:numFmt w:val="bullet"/>
      <w:lvlText w:val=""/>
      <w:lvlJc w:val="left"/>
      <w:pPr>
        <w:ind w:left="72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E590A6D"/>
    <w:multiLevelType w:val="hybridMultilevel"/>
    <w:tmpl w:val="8CA88888"/>
    <w:lvl w:ilvl="0" w:tplc="400A0015">
      <w:start w:val="1"/>
      <w:numFmt w:val="upp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EFA4F60"/>
    <w:multiLevelType w:val="multilevel"/>
    <w:tmpl w:val="65DAC704"/>
    <w:lvl w:ilvl="0">
      <w:start w:val="1"/>
      <w:numFmt w:val="decimal"/>
      <w:lvlText w:val="%1."/>
      <w:lvlJc w:val="left"/>
      <w:pPr>
        <w:ind w:left="360" w:hanging="360"/>
      </w:pPr>
      <w:rPr>
        <w:rFonts w:hint="default"/>
      </w:rPr>
    </w:lvl>
    <w:lvl w:ilvl="1">
      <w:start w:val="3"/>
      <w:numFmt w:val="decimal"/>
      <w:isLgl/>
      <w:lvlText w:val="%1.%2."/>
      <w:lvlJc w:val="left"/>
      <w:pPr>
        <w:ind w:left="1785" w:hanging="36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995" w:hanging="720"/>
      </w:pPr>
      <w:rPr>
        <w:rFonts w:hint="default"/>
      </w:rPr>
    </w:lvl>
    <w:lvl w:ilvl="4">
      <w:start w:val="1"/>
      <w:numFmt w:val="decimal"/>
      <w:isLgl/>
      <w:lvlText w:val="%1.%2.%3.%4.%5."/>
      <w:lvlJc w:val="left"/>
      <w:pPr>
        <w:ind w:left="6780" w:hanging="1080"/>
      </w:pPr>
      <w:rPr>
        <w:rFonts w:hint="default"/>
      </w:rPr>
    </w:lvl>
    <w:lvl w:ilvl="5">
      <w:start w:val="1"/>
      <w:numFmt w:val="decimal"/>
      <w:isLgl/>
      <w:lvlText w:val="%1.%2.%3.%4.%5.%6."/>
      <w:lvlJc w:val="left"/>
      <w:pPr>
        <w:ind w:left="8205" w:hanging="1080"/>
      </w:pPr>
      <w:rPr>
        <w:rFonts w:hint="default"/>
      </w:rPr>
    </w:lvl>
    <w:lvl w:ilvl="6">
      <w:start w:val="1"/>
      <w:numFmt w:val="decimal"/>
      <w:isLgl/>
      <w:lvlText w:val="%1.%2.%3.%4.%5.%6.%7."/>
      <w:lvlJc w:val="left"/>
      <w:pPr>
        <w:ind w:left="9630" w:hanging="1080"/>
      </w:pPr>
      <w:rPr>
        <w:rFonts w:hint="default"/>
      </w:rPr>
    </w:lvl>
    <w:lvl w:ilvl="7">
      <w:start w:val="1"/>
      <w:numFmt w:val="decimal"/>
      <w:isLgl/>
      <w:lvlText w:val="%1.%2.%3.%4.%5.%6.%7.%8."/>
      <w:lvlJc w:val="left"/>
      <w:pPr>
        <w:ind w:left="11415" w:hanging="1440"/>
      </w:pPr>
      <w:rPr>
        <w:rFonts w:hint="default"/>
      </w:rPr>
    </w:lvl>
    <w:lvl w:ilvl="8">
      <w:start w:val="1"/>
      <w:numFmt w:val="decimal"/>
      <w:isLgl/>
      <w:lvlText w:val="%1.%2.%3.%4.%5.%6.%7.%8.%9."/>
      <w:lvlJc w:val="left"/>
      <w:pPr>
        <w:ind w:left="12840" w:hanging="1440"/>
      </w:pPr>
      <w:rPr>
        <w:rFonts w:hint="default"/>
      </w:rPr>
    </w:lvl>
  </w:abstractNum>
  <w:abstractNum w:abstractNumId="54" w15:restartNumberingAfterBreak="0">
    <w:nsid w:val="6F1D0CC7"/>
    <w:multiLevelType w:val="hybridMultilevel"/>
    <w:tmpl w:val="D2B4DA64"/>
    <w:lvl w:ilvl="0" w:tplc="7FAC7002">
      <w:start w:val="3"/>
      <w:numFmt w:val="bullet"/>
      <w:lvlText w:val="-"/>
      <w:lvlJc w:val="left"/>
      <w:pPr>
        <w:ind w:left="720" w:hanging="360"/>
      </w:pPr>
      <w:rPr>
        <w:rFonts w:ascii="Arial Narrow" w:eastAsia="Times New Roman" w:hAnsi="Arial Narrow"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F560E40"/>
    <w:multiLevelType w:val="hybridMultilevel"/>
    <w:tmpl w:val="62667A34"/>
    <w:lvl w:ilvl="0" w:tplc="AE6297D6">
      <w:start w:val="1"/>
      <w:numFmt w:val="lowerLetter"/>
      <w:lvlText w:val="%1)"/>
      <w:lvlJc w:val="left"/>
      <w:pPr>
        <w:ind w:left="1211" w:hanging="360"/>
      </w:pPr>
      <w:rPr>
        <w:rFonts w:ascii="Verdana" w:hAnsi="Verdana" w:hint="default"/>
        <w:b w:val="0"/>
        <w:i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6F6C60CD"/>
    <w:multiLevelType w:val="hybridMultilevel"/>
    <w:tmpl w:val="70B6939A"/>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15:restartNumberingAfterBreak="0">
    <w:nsid w:val="726850B9"/>
    <w:multiLevelType w:val="hybridMultilevel"/>
    <w:tmpl w:val="05BC659C"/>
    <w:lvl w:ilvl="0" w:tplc="739805DA">
      <w:start w:val="5"/>
      <w:numFmt w:val="bullet"/>
      <w:lvlText w:val="-"/>
      <w:lvlJc w:val="left"/>
      <w:pPr>
        <w:ind w:left="726" w:hanging="360"/>
      </w:pPr>
      <w:rPr>
        <w:rFonts w:ascii="Tahoma" w:eastAsia="Times New Roman" w:hAnsi="Tahoma" w:cs="Tahoma" w:hint="default"/>
        <w:color w:val="auto"/>
      </w:rPr>
    </w:lvl>
    <w:lvl w:ilvl="1" w:tplc="400A0003" w:tentative="1">
      <w:start w:val="1"/>
      <w:numFmt w:val="bullet"/>
      <w:lvlText w:val="o"/>
      <w:lvlJc w:val="left"/>
      <w:pPr>
        <w:ind w:left="1446" w:hanging="360"/>
      </w:pPr>
      <w:rPr>
        <w:rFonts w:ascii="Courier New" w:hAnsi="Courier New" w:cs="Courier New" w:hint="default"/>
      </w:rPr>
    </w:lvl>
    <w:lvl w:ilvl="2" w:tplc="400A0005" w:tentative="1">
      <w:start w:val="1"/>
      <w:numFmt w:val="bullet"/>
      <w:lvlText w:val=""/>
      <w:lvlJc w:val="left"/>
      <w:pPr>
        <w:ind w:left="2166" w:hanging="360"/>
      </w:pPr>
      <w:rPr>
        <w:rFonts w:ascii="Wingdings" w:hAnsi="Wingdings" w:hint="default"/>
      </w:rPr>
    </w:lvl>
    <w:lvl w:ilvl="3" w:tplc="400A0001" w:tentative="1">
      <w:start w:val="1"/>
      <w:numFmt w:val="bullet"/>
      <w:lvlText w:val=""/>
      <w:lvlJc w:val="left"/>
      <w:pPr>
        <w:ind w:left="2886" w:hanging="360"/>
      </w:pPr>
      <w:rPr>
        <w:rFonts w:ascii="Symbol" w:hAnsi="Symbol" w:hint="default"/>
      </w:rPr>
    </w:lvl>
    <w:lvl w:ilvl="4" w:tplc="400A0003" w:tentative="1">
      <w:start w:val="1"/>
      <w:numFmt w:val="bullet"/>
      <w:lvlText w:val="o"/>
      <w:lvlJc w:val="left"/>
      <w:pPr>
        <w:ind w:left="3606" w:hanging="360"/>
      </w:pPr>
      <w:rPr>
        <w:rFonts w:ascii="Courier New" w:hAnsi="Courier New" w:cs="Courier New" w:hint="default"/>
      </w:rPr>
    </w:lvl>
    <w:lvl w:ilvl="5" w:tplc="400A0005" w:tentative="1">
      <w:start w:val="1"/>
      <w:numFmt w:val="bullet"/>
      <w:lvlText w:val=""/>
      <w:lvlJc w:val="left"/>
      <w:pPr>
        <w:ind w:left="4326" w:hanging="360"/>
      </w:pPr>
      <w:rPr>
        <w:rFonts w:ascii="Wingdings" w:hAnsi="Wingdings" w:hint="default"/>
      </w:rPr>
    </w:lvl>
    <w:lvl w:ilvl="6" w:tplc="400A0001" w:tentative="1">
      <w:start w:val="1"/>
      <w:numFmt w:val="bullet"/>
      <w:lvlText w:val=""/>
      <w:lvlJc w:val="left"/>
      <w:pPr>
        <w:ind w:left="5046" w:hanging="360"/>
      </w:pPr>
      <w:rPr>
        <w:rFonts w:ascii="Symbol" w:hAnsi="Symbol" w:hint="default"/>
      </w:rPr>
    </w:lvl>
    <w:lvl w:ilvl="7" w:tplc="400A0003" w:tentative="1">
      <w:start w:val="1"/>
      <w:numFmt w:val="bullet"/>
      <w:lvlText w:val="o"/>
      <w:lvlJc w:val="left"/>
      <w:pPr>
        <w:ind w:left="5766" w:hanging="360"/>
      </w:pPr>
      <w:rPr>
        <w:rFonts w:ascii="Courier New" w:hAnsi="Courier New" w:cs="Courier New" w:hint="default"/>
      </w:rPr>
    </w:lvl>
    <w:lvl w:ilvl="8" w:tplc="400A0005" w:tentative="1">
      <w:start w:val="1"/>
      <w:numFmt w:val="bullet"/>
      <w:lvlText w:val=""/>
      <w:lvlJc w:val="left"/>
      <w:pPr>
        <w:ind w:left="6486" w:hanging="360"/>
      </w:pPr>
      <w:rPr>
        <w:rFonts w:ascii="Wingdings" w:hAnsi="Wingdings" w:hint="default"/>
      </w:r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ABA787D"/>
    <w:multiLevelType w:val="hybridMultilevel"/>
    <w:tmpl w:val="6B74E0BE"/>
    <w:lvl w:ilvl="0" w:tplc="6F06A808">
      <w:start w:val="1"/>
      <w:numFmt w:val="lowerLetter"/>
      <w:lvlText w:val="%1)"/>
      <w:lvlJc w:val="left"/>
      <w:pPr>
        <w:ind w:left="1854" w:hanging="360"/>
      </w:pPr>
      <w:rPr>
        <w:rFonts w:ascii="Verdana" w:hAnsi="Verdana" w:hint="default"/>
        <w:b w:val="0"/>
        <w:i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F7C04A2"/>
    <w:multiLevelType w:val="multilevel"/>
    <w:tmpl w:val="DC4AA17E"/>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2138" w:hanging="720"/>
      </w:pPr>
      <w:rPr>
        <w:rFonts w:ascii="Verdana" w:hAnsi="Verdana" w:hint="default"/>
        <w:b/>
        <w:i w:val="0"/>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3"/>
  </w:num>
  <w:num w:numId="2">
    <w:abstractNumId w:val="45"/>
  </w:num>
  <w:num w:numId="3">
    <w:abstractNumId w:val="43"/>
  </w:num>
  <w:num w:numId="4">
    <w:abstractNumId w:val="13"/>
  </w:num>
  <w:num w:numId="5">
    <w:abstractNumId w:val="18"/>
  </w:num>
  <w:num w:numId="6">
    <w:abstractNumId w:val="47"/>
  </w:num>
  <w:num w:numId="7">
    <w:abstractNumId w:val="36"/>
  </w:num>
  <w:num w:numId="8">
    <w:abstractNumId w:val="49"/>
  </w:num>
  <w:num w:numId="9">
    <w:abstractNumId w:val="49"/>
    <w:lvlOverride w:ilvl="0">
      <w:startOverride w:val="1"/>
    </w:lvlOverride>
  </w:num>
  <w:num w:numId="10">
    <w:abstractNumId w:val="41"/>
  </w:num>
  <w:num w:numId="11">
    <w:abstractNumId w:val="55"/>
  </w:num>
  <w:num w:numId="12">
    <w:abstractNumId w:val="12"/>
  </w:num>
  <w:num w:numId="13">
    <w:abstractNumId w:val="61"/>
  </w:num>
  <w:num w:numId="14">
    <w:abstractNumId w:val="34"/>
  </w:num>
  <w:num w:numId="15">
    <w:abstractNumId w:val="24"/>
  </w:num>
  <w:num w:numId="16">
    <w:abstractNumId w:val="42"/>
  </w:num>
  <w:num w:numId="17">
    <w:abstractNumId w:val="63"/>
  </w:num>
  <w:num w:numId="18">
    <w:abstractNumId w:val="29"/>
  </w:num>
  <w:num w:numId="19">
    <w:abstractNumId w:val="8"/>
  </w:num>
  <w:num w:numId="20">
    <w:abstractNumId w:val="17"/>
  </w:num>
  <w:num w:numId="21">
    <w:abstractNumId w:val="21"/>
  </w:num>
  <w:num w:numId="22">
    <w:abstractNumId w:val="3"/>
  </w:num>
  <w:num w:numId="23">
    <w:abstractNumId w:val="58"/>
  </w:num>
  <w:num w:numId="24">
    <w:abstractNumId w:val="7"/>
  </w:num>
  <w:num w:numId="25">
    <w:abstractNumId w:val="9"/>
  </w:num>
  <w:num w:numId="26">
    <w:abstractNumId w:val="44"/>
  </w:num>
  <w:num w:numId="27">
    <w:abstractNumId w:val="2"/>
  </w:num>
  <w:num w:numId="28">
    <w:abstractNumId w:val="39"/>
  </w:num>
  <w:num w:numId="29">
    <w:abstractNumId w:val="15"/>
  </w:num>
  <w:num w:numId="30">
    <w:abstractNumId w:val="51"/>
  </w:num>
  <w:num w:numId="31">
    <w:abstractNumId w:val="59"/>
  </w:num>
  <w:num w:numId="32">
    <w:abstractNumId w:val="35"/>
  </w:num>
  <w:num w:numId="33">
    <w:abstractNumId w:val="32"/>
  </w:num>
  <w:num w:numId="34">
    <w:abstractNumId w:val="27"/>
  </w:num>
  <w:num w:numId="35">
    <w:abstractNumId w:val="4"/>
  </w:num>
  <w:num w:numId="36">
    <w:abstractNumId w:val="10"/>
  </w:num>
  <w:num w:numId="37">
    <w:abstractNumId w:val="56"/>
  </w:num>
  <w:num w:numId="38">
    <w:abstractNumId w:val="53"/>
  </w:num>
  <w:num w:numId="39">
    <w:abstractNumId w:val="25"/>
  </w:num>
  <w:num w:numId="40">
    <w:abstractNumId w:val="31"/>
  </w:num>
  <w:num w:numId="41">
    <w:abstractNumId w:val="46"/>
  </w:num>
  <w:num w:numId="42">
    <w:abstractNumId w:val="48"/>
  </w:num>
  <w:num w:numId="43">
    <w:abstractNumId w:val="26"/>
  </w:num>
  <w:num w:numId="44">
    <w:abstractNumId w:val="20"/>
  </w:num>
  <w:num w:numId="45">
    <w:abstractNumId w:val="52"/>
  </w:num>
  <w:num w:numId="46">
    <w:abstractNumId w:val="30"/>
  </w:num>
  <w:num w:numId="47">
    <w:abstractNumId w:val="16"/>
  </w:num>
  <w:num w:numId="48">
    <w:abstractNumId w:val="23"/>
  </w:num>
  <w:num w:numId="49">
    <w:abstractNumId w:val="50"/>
  </w:num>
  <w:num w:numId="50">
    <w:abstractNumId w:val="11"/>
  </w:num>
  <w:num w:numId="51">
    <w:abstractNumId w:val="5"/>
  </w:num>
  <w:num w:numId="52">
    <w:abstractNumId w:val="19"/>
  </w:num>
  <w:num w:numId="53">
    <w:abstractNumId w:val="57"/>
  </w:num>
  <w:num w:numId="54">
    <w:abstractNumId w:val="28"/>
  </w:num>
  <w:num w:numId="55">
    <w:abstractNumId w:val="54"/>
  </w:num>
  <w:num w:numId="56">
    <w:abstractNumId w:val="14"/>
  </w:num>
  <w:num w:numId="57">
    <w:abstractNumId w:val="60"/>
  </w:num>
  <w:num w:numId="58">
    <w:abstractNumId w:val="6"/>
  </w:num>
  <w:num w:numId="59">
    <w:abstractNumId w:val="62"/>
  </w:num>
  <w:num w:numId="60">
    <w:abstractNumId w:val="40"/>
  </w:num>
  <w:num w:numId="61">
    <w:abstractNumId w:val="38"/>
  </w:num>
  <w:num w:numId="62">
    <w:abstractNumId w:val="1"/>
  </w:num>
  <w:num w:numId="63">
    <w:abstractNumId w:val="22"/>
  </w:num>
  <w:num w:numId="64">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3DFC"/>
    <w:rsid w:val="00015AFC"/>
    <w:rsid w:val="000162CE"/>
    <w:rsid w:val="000163F8"/>
    <w:rsid w:val="0001778B"/>
    <w:rsid w:val="00020134"/>
    <w:rsid w:val="00021152"/>
    <w:rsid w:val="000236C4"/>
    <w:rsid w:val="000236F6"/>
    <w:rsid w:val="00023739"/>
    <w:rsid w:val="00024C80"/>
    <w:rsid w:val="00024F9E"/>
    <w:rsid w:val="00025D3A"/>
    <w:rsid w:val="00025D79"/>
    <w:rsid w:val="00026639"/>
    <w:rsid w:val="0002740C"/>
    <w:rsid w:val="000305F6"/>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666BD"/>
    <w:rsid w:val="0007121A"/>
    <w:rsid w:val="00071E00"/>
    <w:rsid w:val="000723A5"/>
    <w:rsid w:val="00072C2B"/>
    <w:rsid w:val="00073958"/>
    <w:rsid w:val="00074652"/>
    <w:rsid w:val="0007605D"/>
    <w:rsid w:val="00076EB9"/>
    <w:rsid w:val="000773E7"/>
    <w:rsid w:val="000778F1"/>
    <w:rsid w:val="000810EC"/>
    <w:rsid w:val="00082650"/>
    <w:rsid w:val="000837CB"/>
    <w:rsid w:val="00083AAA"/>
    <w:rsid w:val="00083D9E"/>
    <w:rsid w:val="000843CE"/>
    <w:rsid w:val="00084633"/>
    <w:rsid w:val="000855D3"/>
    <w:rsid w:val="00087393"/>
    <w:rsid w:val="00090FDB"/>
    <w:rsid w:val="00092130"/>
    <w:rsid w:val="00092950"/>
    <w:rsid w:val="00093817"/>
    <w:rsid w:val="00094DA0"/>
    <w:rsid w:val="00094E8D"/>
    <w:rsid w:val="000953F7"/>
    <w:rsid w:val="00095927"/>
    <w:rsid w:val="00095BBF"/>
    <w:rsid w:val="00096901"/>
    <w:rsid w:val="000A00ED"/>
    <w:rsid w:val="000A06E0"/>
    <w:rsid w:val="000A0ABB"/>
    <w:rsid w:val="000A175C"/>
    <w:rsid w:val="000A180D"/>
    <w:rsid w:val="000A38DB"/>
    <w:rsid w:val="000A6516"/>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0F79"/>
    <w:rsid w:val="000E12A0"/>
    <w:rsid w:val="000E268F"/>
    <w:rsid w:val="000E3A4D"/>
    <w:rsid w:val="000E4032"/>
    <w:rsid w:val="000E4C29"/>
    <w:rsid w:val="000E5AF6"/>
    <w:rsid w:val="000E6675"/>
    <w:rsid w:val="000F0DA4"/>
    <w:rsid w:val="000F12F8"/>
    <w:rsid w:val="000F18A0"/>
    <w:rsid w:val="000F42AA"/>
    <w:rsid w:val="000F4811"/>
    <w:rsid w:val="000F56EB"/>
    <w:rsid w:val="000F626D"/>
    <w:rsid w:val="000F64CC"/>
    <w:rsid w:val="000F7CF5"/>
    <w:rsid w:val="0010005D"/>
    <w:rsid w:val="0010014F"/>
    <w:rsid w:val="00101656"/>
    <w:rsid w:val="001017FD"/>
    <w:rsid w:val="00101963"/>
    <w:rsid w:val="0010221E"/>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45EE"/>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2E08"/>
    <w:rsid w:val="001F37DB"/>
    <w:rsid w:val="001F447F"/>
    <w:rsid w:val="001F4EE1"/>
    <w:rsid w:val="001F5BCF"/>
    <w:rsid w:val="002016A6"/>
    <w:rsid w:val="002020AA"/>
    <w:rsid w:val="00203C8E"/>
    <w:rsid w:val="0020492C"/>
    <w:rsid w:val="00205B90"/>
    <w:rsid w:val="00206849"/>
    <w:rsid w:val="00206E70"/>
    <w:rsid w:val="00207324"/>
    <w:rsid w:val="00207DBF"/>
    <w:rsid w:val="00210A32"/>
    <w:rsid w:val="00210A75"/>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59F4"/>
    <w:rsid w:val="002261E8"/>
    <w:rsid w:val="002265AD"/>
    <w:rsid w:val="00226A2C"/>
    <w:rsid w:val="0023062B"/>
    <w:rsid w:val="00231C20"/>
    <w:rsid w:val="00232A37"/>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4F29"/>
    <w:rsid w:val="0024659C"/>
    <w:rsid w:val="002501B3"/>
    <w:rsid w:val="0025262B"/>
    <w:rsid w:val="00253C2F"/>
    <w:rsid w:val="00253D92"/>
    <w:rsid w:val="002544EB"/>
    <w:rsid w:val="00255664"/>
    <w:rsid w:val="002563C8"/>
    <w:rsid w:val="00260215"/>
    <w:rsid w:val="0026098B"/>
    <w:rsid w:val="00261C51"/>
    <w:rsid w:val="0026202C"/>
    <w:rsid w:val="002639A7"/>
    <w:rsid w:val="00263CD0"/>
    <w:rsid w:val="002643AA"/>
    <w:rsid w:val="002660AD"/>
    <w:rsid w:val="002663CD"/>
    <w:rsid w:val="00266F9A"/>
    <w:rsid w:val="0026726B"/>
    <w:rsid w:val="00267CF8"/>
    <w:rsid w:val="00267ED7"/>
    <w:rsid w:val="002705DF"/>
    <w:rsid w:val="00270F26"/>
    <w:rsid w:val="002715B2"/>
    <w:rsid w:val="00273484"/>
    <w:rsid w:val="00273A42"/>
    <w:rsid w:val="0027502D"/>
    <w:rsid w:val="00275163"/>
    <w:rsid w:val="00275714"/>
    <w:rsid w:val="0027603D"/>
    <w:rsid w:val="002774F5"/>
    <w:rsid w:val="002805AA"/>
    <w:rsid w:val="0028127D"/>
    <w:rsid w:val="00281410"/>
    <w:rsid w:val="00281616"/>
    <w:rsid w:val="00282841"/>
    <w:rsid w:val="00282A78"/>
    <w:rsid w:val="00283351"/>
    <w:rsid w:val="002834CB"/>
    <w:rsid w:val="00283705"/>
    <w:rsid w:val="002837F3"/>
    <w:rsid w:val="00285C36"/>
    <w:rsid w:val="00286C49"/>
    <w:rsid w:val="0029181A"/>
    <w:rsid w:val="00291BC9"/>
    <w:rsid w:val="0029212D"/>
    <w:rsid w:val="00295113"/>
    <w:rsid w:val="00295850"/>
    <w:rsid w:val="00295918"/>
    <w:rsid w:val="00295F60"/>
    <w:rsid w:val="00297489"/>
    <w:rsid w:val="002A16CD"/>
    <w:rsid w:val="002A23E8"/>
    <w:rsid w:val="002A331B"/>
    <w:rsid w:val="002A3D20"/>
    <w:rsid w:val="002A4B77"/>
    <w:rsid w:val="002A4D4B"/>
    <w:rsid w:val="002A5B89"/>
    <w:rsid w:val="002A777E"/>
    <w:rsid w:val="002B0744"/>
    <w:rsid w:val="002B0B54"/>
    <w:rsid w:val="002B0D4E"/>
    <w:rsid w:val="002B183C"/>
    <w:rsid w:val="002B2464"/>
    <w:rsid w:val="002B41E4"/>
    <w:rsid w:val="002B455E"/>
    <w:rsid w:val="002B4F75"/>
    <w:rsid w:val="002B51D8"/>
    <w:rsid w:val="002B5CBE"/>
    <w:rsid w:val="002B6133"/>
    <w:rsid w:val="002B6690"/>
    <w:rsid w:val="002B6894"/>
    <w:rsid w:val="002B6E7C"/>
    <w:rsid w:val="002B7065"/>
    <w:rsid w:val="002B7E18"/>
    <w:rsid w:val="002B7E7C"/>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36D9"/>
    <w:rsid w:val="002D5CC6"/>
    <w:rsid w:val="002D7225"/>
    <w:rsid w:val="002D7BFF"/>
    <w:rsid w:val="002D7CDF"/>
    <w:rsid w:val="002E1D2F"/>
    <w:rsid w:val="002E2C73"/>
    <w:rsid w:val="002E39AE"/>
    <w:rsid w:val="002E4195"/>
    <w:rsid w:val="002E71E2"/>
    <w:rsid w:val="002E7654"/>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3C40"/>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4E26"/>
    <w:rsid w:val="00325005"/>
    <w:rsid w:val="00325B78"/>
    <w:rsid w:val="003272F6"/>
    <w:rsid w:val="00327819"/>
    <w:rsid w:val="00327DA0"/>
    <w:rsid w:val="0033088B"/>
    <w:rsid w:val="00330BB9"/>
    <w:rsid w:val="00330BE8"/>
    <w:rsid w:val="00330E6D"/>
    <w:rsid w:val="003315FB"/>
    <w:rsid w:val="00332335"/>
    <w:rsid w:val="003356D3"/>
    <w:rsid w:val="00335966"/>
    <w:rsid w:val="003373B0"/>
    <w:rsid w:val="003379A7"/>
    <w:rsid w:val="00340601"/>
    <w:rsid w:val="0034152A"/>
    <w:rsid w:val="0034210B"/>
    <w:rsid w:val="0034226F"/>
    <w:rsid w:val="003424CC"/>
    <w:rsid w:val="003424E2"/>
    <w:rsid w:val="00343D83"/>
    <w:rsid w:val="00345449"/>
    <w:rsid w:val="00347492"/>
    <w:rsid w:val="0034787D"/>
    <w:rsid w:val="003504B7"/>
    <w:rsid w:val="00351CA7"/>
    <w:rsid w:val="0035258E"/>
    <w:rsid w:val="00352E5D"/>
    <w:rsid w:val="00353AD0"/>
    <w:rsid w:val="003579EF"/>
    <w:rsid w:val="003611BF"/>
    <w:rsid w:val="00361D5F"/>
    <w:rsid w:val="00361E8C"/>
    <w:rsid w:val="0036224A"/>
    <w:rsid w:val="003646F1"/>
    <w:rsid w:val="00364E4A"/>
    <w:rsid w:val="00366169"/>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19B0"/>
    <w:rsid w:val="003921BA"/>
    <w:rsid w:val="003939B3"/>
    <w:rsid w:val="00394062"/>
    <w:rsid w:val="00395014"/>
    <w:rsid w:val="003953D2"/>
    <w:rsid w:val="003957E8"/>
    <w:rsid w:val="00395B0B"/>
    <w:rsid w:val="003976B3"/>
    <w:rsid w:val="00397BB3"/>
    <w:rsid w:val="003A1052"/>
    <w:rsid w:val="003A1A48"/>
    <w:rsid w:val="003A1B48"/>
    <w:rsid w:val="003A3EAB"/>
    <w:rsid w:val="003A58FE"/>
    <w:rsid w:val="003A5FA7"/>
    <w:rsid w:val="003A625B"/>
    <w:rsid w:val="003A6ACC"/>
    <w:rsid w:val="003B1007"/>
    <w:rsid w:val="003B1B91"/>
    <w:rsid w:val="003B1ECB"/>
    <w:rsid w:val="003B2754"/>
    <w:rsid w:val="003B3AF3"/>
    <w:rsid w:val="003B46C3"/>
    <w:rsid w:val="003B73FC"/>
    <w:rsid w:val="003C1436"/>
    <w:rsid w:val="003C18BD"/>
    <w:rsid w:val="003C4319"/>
    <w:rsid w:val="003C547E"/>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4B56"/>
    <w:rsid w:val="00415A84"/>
    <w:rsid w:val="00415B8F"/>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10AD"/>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91F"/>
    <w:rsid w:val="00455CFC"/>
    <w:rsid w:val="004571AF"/>
    <w:rsid w:val="004608D9"/>
    <w:rsid w:val="00461526"/>
    <w:rsid w:val="004616B7"/>
    <w:rsid w:val="00462134"/>
    <w:rsid w:val="00462F02"/>
    <w:rsid w:val="00463578"/>
    <w:rsid w:val="0046376A"/>
    <w:rsid w:val="00464207"/>
    <w:rsid w:val="004661DC"/>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3FB"/>
    <w:rsid w:val="004B6EA3"/>
    <w:rsid w:val="004B6FD4"/>
    <w:rsid w:val="004C2C4E"/>
    <w:rsid w:val="004C3F92"/>
    <w:rsid w:val="004C4476"/>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23A"/>
    <w:rsid w:val="00530330"/>
    <w:rsid w:val="00530DFC"/>
    <w:rsid w:val="00532869"/>
    <w:rsid w:val="005331E9"/>
    <w:rsid w:val="0053325A"/>
    <w:rsid w:val="0053434D"/>
    <w:rsid w:val="005370EA"/>
    <w:rsid w:val="005375A3"/>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87414"/>
    <w:rsid w:val="00590DB3"/>
    <w:rsid w:val="00591092"/>
    <w:rsid w:val="00591A46"/>
    <w:rsid w:val="00592078"/>
    <w:rsid w:val="00592179"/>
    <w:rsid w:val="00592483"/>
    <w:rsid w:val="005927D4"/>
    <w:rsid w:val="00592B96"/>
    <w:rsid w:val="00594AF6"/>
    <w:rsid w:val="00596EA1"/>
    <w:rsid w:val="005A042D"/>
    <w:rsid w:val="005A152D"/>
    <w:rsid w:val="005A19FB"/>
    <w:rsid w:val="005A4064"/>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335"/>
    <w:rsid w:val="005D298D"/>
    <w:rsid w:val="005D57E1"/>
    <w:rsid w:val="005D6CD8"/>
    <w:rsid w:val="005D7946"/>
    <w:rsid w:val="005E0991"/>
    <w:rsid w:val="005E0FA4"/>
    <w:rsid w:val="005E1C98"/>
    <w:rsid w:val="005E1CA3"/>
    <w:rsid w:val="005E3379"/>
    <w:rsid w:val="005E44F6"/>
    <w:rsid w:val="005E57DC"/>
    <w:rsid w:val="005E5822"/>
    <w:rsid w:val="005E74D3"/>
    <w:rsid w:val="005F0813"/>
    <w:rsid w:val="005F1D9F"/>
    <w:rsid w:val="005F31B4"/>
    <w:rsid w:val="005F35C8"/>
    <w:rsid w:val="005F3973"/>
    <w:rsid w:val="005F5ADE"/>
    <w:rsid w:val="005F65EC"/>
    <w:rsid w:val="0060257D"/>
    <w:rsid w:val="0060321A"/>
    <w:rsid w:val="00603BC0"/>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1EC4"/>
    <w:rsid w:val="0062233C"/>
    <w:rsid w:val="00622E3F"/>
    <w:rsid w:val="00623C56"/>
    <w:rsid w:val="0062718C"/>
    <w:rsid w:val="00627D92"/>
    <w:rsid w:val="00630560"/>
    <w:rsid w:val="00630801"/>
    <w:rsid w:val="0063367E"/>
    <w:rsid w:val="006349C6"/>
    <w:rsid w:val="00634F10"/>
    <w:rsid w:val="00635BD7"/>
    <w:rsid w:val="00635C44"/>
    <w:rsid w:val="00640847"/>
    <w:rsid w:val="006412B8"/>
    <w:rsid w:val="0064150D"/>
    <w:rsid w:val="00642845"/>
    <w:rsid w:val="00642D65"/>
    <w:rsid w:val="006464DB"/>
    <w:rsid w:val="006464FC"/>
    <w:rsid w:val="006476E7"/>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0BEE"/>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97C9D"/>
    <w:rsid w:val="006A000E"/>
    <w:rsid w:val="006A17C2"/>
    <w:rsid w:val="006A1F58"/>
    <w:rsid w:val="006A2236"/>
    <w:rsid w:val="006A239E"/>
    <w:rsid w:val="006A64AB"/>
    <w:rsid w:val="006A6EBF"/>
    <w:rsid w:val="006A74B2"/>
    <w:rsid w:val="006B0D1F"/>
    <w:rsid w:val="006B2FD0"/>
    <w:rsid w:val="006B49B5"/>
    <w:rsid w:val="006C435A"/>
    <w:rsid w:val="006C45D7"/>
    <w:rsid w:val="006C67CC"/>
    <w:rsid w:val="006C6D99"/>
    <w:rsid w:val="006C7951"/>
    <w:rsid w:val="006D05BD"/>
    <w:rsid w:val="006D0724"/>
    <w:rsid w:val="006D18B3"/>
    <w:rsid w:val="006D1D11"/>
    <w:rsid w:val="006D6FC4"/>
    <w:rsid w:val="006E1130"/>
    <w:rsid w:val="006E1F22"/>
    <w:rsid w:val="006E2CDD"/>
    <w:rsid w:val="006E3AD4"/>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5F73"/>
    <w:rsid w:val="00706EF9"/>
    <w:rsid w:val="007076AF"/>
    <w:rsid w:val="00710109"/>
    <w:rsid w:val="00711867"/>
    <w:rsid w:val="00711DD8"/>
    <w:rsid w:val="007144A0"/>
    <w:rsid w:val="00720391"/>
    <w:rsid w:val="0072227A"/>
    <w:rsid w:val="00722AD9"/>
    <w:rsid w:val="00722EA5"/>
    <w:rsid w:val="007237E7"/>
    <w:rsid w:val="00723949"/>
    <w:rsid w:val="00723B9E"/>
    <w:rsid w:val="00724F2E"/>
    <w:rsid w:val="007256FA"/>
    <w:rsid w:val="007257C3"/>
    <w:rsid w:val="0072700A"/>
    <w:rsid w:val="0072750D"/>
    <w:rsid w:val="007277A5"/>
    <w:rsid w:val="00732B93"/>
    <w:rsid w:val="00732DAD"/>
    <w:rsid w:val="00740977"/>
    <w:rsid w:val="00741E90"/>
    <w:rsid w:val="00742946"/>
    <w:rsid w:val="00744902"/>
    <w:rsid w:val="007456D1"/>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B30"/>
    <w:rsid w:val="00765F1B"/>
    <w:rsid w:val="00771495"/>
    <w:rsid w:val="0077436A"/>
    <w:rsid w:val="00775867"/>
    <w:rsid w:val="00775868"/>
    <w:rsid w:val="00775DEC"/>
    <w:rsid w:val="00776B08"/>
    <w:rsid w:val="007772EF"/>
    <w:rsid w:val="00780825"/>
    <w:rsid w:val="00780BA7"/>
    <w:rsid w:val="0078128A"/>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0ABA"/>
    <w:rsid w:val="007A1DB6"/>
    <w:rsid w:val="007A2C5F"/>
    <w:rsid w:val="007A35C8"/>
    <w:rsid w:val="007A3699"/>
    <w:rsid w:val="007A3E4E"/>
    <w:rsid w:val="007A70E4"/>
    <w:rsid w:val="007B011B"/>
    <w:rsid w:val="007B1446"/>
    <w:rsid w:val="007B2012"/>
    <w:rsid w:val="007B2157"/>
    <w:rsid w:val="007B2485"/>
    <w:rsid w:val="007B4DCB"/>
    <w:rsid w:val="007B5E48"/>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D6014"/>
    <w:rsid w:val="007E1298"/>
    <w:rsid w:val="007E191F"/>
    <w:rsid w:val="007E2B24"/>
    <w:rsid w:val="007E6156"/>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286"/>
    <w:rsid w:val="008065C6"/>
    <w:rsid w:val="008067DF"/>
    <w:rsid w:val="00806C3A"/>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2CFD"/>
    <w:rsid w:val="00843A41"/>
    <w:rsid w:val="00844B77"/>
    <w:rsid w:val="00845342"/>
    <w:rsid w:val="00845E01"/>
    <w:rsid w:val="008463D3"/>
    <w:rsid w:val="008467F6"/>
    <w:rsid w:val="00846A8A"/>
    <w:rsid w:val="00847D8D"/>
    <w:rsid w:val="00850D74"/>
    <w:rsid w:val="00851B94"/>
    <w:rsid w:val="00851F0D"/>
    <w:rsid w:val="0085282C"/>
    <w:rsid w:val="00852BC6"/>
    <w:rsid w:val="0085464B"/>
    <w:rsid w:val="00855168"/>
    <w:rsid w:val="00855CD8"/>
    <w:rsid w:val="0085601D"/>
    <w:rsid w:val="00856F01"/>
    <w:rsid w:val="00857F81"/>
    <w:rsid w:val="00860077"/>
    <w:rsid w:val="008608D1"/>
    <w:rsid w:val="00860C88"/>
    <w:rsid w:val="0086241F"/>
    <w:rsid w:val="0086421A"/>
    <w:rsid w:val="00866289"/>
    <w:rsid w:val="0086776A"/>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0479"/>
    <w:rsid w:val="0089196D"/>
    <w:rsid w:val="00891A95"/>
    <w:rsid w:val="00891F37"/>
    <w:rsid w:val="0089322B"/>
    <w:rsid w:val="0089535C"/>
    <w:rsid w:val="00895F85"/>
    <w:rsid w:val="008965CC"/>
    <w:rsid w:val="008A10E0"/>
    <w:rsid w:val="008A1DF9"/>
    <w:rsid w:val="008A23C1"/>
    <w:rsid w:val="008A23C5"/>
    <w:rsid w:val="008A450A"/>
    <w:rsid w:val="008A52F3"/>
    <w:rsid w:val="008A571F"/>
    <w:rsid w:val="008A64AD"/>
    <w:rsid w:val="008A64C3"/>
    <w:rsid w:val="008B103E"/>
    <w:rsid w:val="008B11E0"/>
    <w:rsid w:val="008B345D"/>
    <w:rsid w:val="008B35CD"/>
    <w:rsid w:val="008B3A1D"/>
    <w:rsid w:val="008B51A2"/>
    <w:rsid w:val="008B641B"/>
    <w:rsid w:val="008B65F8"/>
    <w:rsid w:val="008C0A28"/>
    <w:rsid w:val="008C2AD4"/>
    <w:rsid w:val="008C5257"/>
    <w:rsid w:val="008C5975"/>
    <w:rsid w:val="008C6414"/>
    <w:rsid w:val="008D6E86"/>
    <w:rsid w:val="008D704E"/>
    <w:rsid w:val="008D7DA5"/>
    <w:rsid w:val="008E0289"/>
    <w:rsid w:val="008E0867"/>
    <w:rsid w:val="008E2650"/>
    <w:rsid w:val="008E28F6"/>
    <w:rsid w:val="008E4B9D"/>
    <w:rsid w:val="008E4BB7"/>
    <w:rsid w:val="008E57ED"/>
    <w:rsid w:val="008E6026"/>
    <w:rsid w:val="008E6B53"/>
    <w:rsid w:val="008E6FBA"/>
    <w:rsid w:val="008F1989"/>
    <w:rsid w:val="008F1E4A"/>
    <w:rsid w:val="008F354F"/>
    <w:rsid w:val="008F48D2"/>
    <w:rsid w:val="008F4907"/>
    <w:rsid w:val="008F4D53"/>
    <w:rsid w:val="008F57ED"/>
    <w:rsid w:val="008F6068"/>
    <w:rsid w:val="008F7506"/>
    <w:rsid w:val="008F759A"/>
    <w:rsid w:val="00901D2B"/>
    <w:rsid w:val="009020C4"/>
    <w:rsid w:val="00902CDF"/>
    <w:rsid w:val="009041B9"/>
    <w:rsid w:val="00904BF0"/>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0A4"/>
    <w:rsid w:val="00922C98"/>
    <w:rsid w:val="0092415B"/>
    <w:rsid w:val="00924984"/>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2DFA"/>
    <w:rsid w:val="009535EC"/>
    <w:rsid w:val="00956084"/>
    <w:rsid w:val="0095611B"/>
    <w:rsid w:val="00956260"/>
    <w:rsid w:val="009566D3"/>
    <w:rsid w:val="0095680B"/>
    <w:rsid w:val="00956DB9"/>
    <w:rsid w:val="00957054"/>
    <w:rsid w:val="00957924"/>
    <w:rsid w:val="0096149A"/>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32BE"/>
    <w:rsid w:val="00983EBD"/>
    <w:rsid w:val="009852F1"/>
    <w:rsid w:val="00985FE8"/>
    <w:rsid w:val="009860DE"/>
    <w:rsid w:val="00986C7B"/>
    <w:rsid w:val="009913BD"/>
    <w:rsid w:val="00991DA4"/>
    <w:rsid w:val="00992E3F"/>
    <w:rsid w:val="00994ED3"/>
    <w:rsid w:val="00995108"/>
    <w:rsid w:val="00996681"/>
    <w:rsid w:val="00997D9E"/>
    <w:rsid w:val="009A04DF"/>
    <w:rsid w:val="009A06AB"/>
    <w:rsid w:val="009A2488"/>
    <w:rsid w:val="009A30EA"/>
    <w:rsid w:val="009A37D8"/>
    <w:rsid w:val="009A43E2"/>
    <w:rsid w:val="009A6310"/>
    <w:rsid w:val="009A666A"/>
    <w:rsid w:val="009A72E0"/>
    <w:rsid w:val="009B01F7"/>
    <w:rsid w:val="009B0729"/>
    <w:rsid w:val="009B0F58"/>
    <w:rsid w:val="009B1ABD"/>
    <w:rsid w:val="009B284B"/>
    <w:rsid w:val="009B32E6"/>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A29"/>
    <w:rsid w:val="009F4CE8"/>
    <w:rsid w:val="009F5101"/>
    <w:rsid w:val="009F5B57"/>
    <w:rsid w:val="009F6721"/>
    <w:rsid w:val="009F68A6"/>
    <w:rsid w:val="009F6B0D"/>
    <w:rsid w:val="00A002EC"/>
    <w:rsid w:val="00A0224B"/>
    <w:rsid w:val="00A02B94"/>
    <w:rsid w:val="00A03B6A"/>
    <w:rsid w:val="00A054F8"/>
    <w:rsid w:val="00A05B70"/>
    <w:rsid w:val="00A05D7A"/>
    <w:rsid w:val="00A11DB2"/>
    <w:rsid w:val="00A1208C"/>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50C"/>
    <w:rsid w:val="00A32749"/>
    <w:rsid w:val="00A333EB"/>
    <w:rsid w:val="00A3405C"/>
    <w:rsid w:val="00A34EBE"/>
    <w:rsid w:val="00A35071"/>
    <w:rsid w:val="00A35239"/>
    <w:rsid w:val="00A359A0"/>
    <w:rsid w:val="00A35D3B"/>
    <w:rsid w:val="00A36083"/>
    <w:rsid w:val="00A3694E"/>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0A7"/>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0381"/>
    <w:rsid w:val="00AD1FC2"/>
    <w:rsid w:val="00AD23B7"/>
    <w:rsid w:val="00AD25B0"/>
    <w:rsid w:val="00AD3BF9"/>
    <w:rsid w:val="00AD4394"/>
    <w:rsid w:val="00AD466B"/>
    <w:rsid w:val="00AD4AF1"/>
    <w:rsid w:val="00AD4C7D"/>
    <w:rsid w:val="00AD5C54"/>
    <w:rsid w:val="00AD672D"/>
    <w:rsid w:val="00AD6CD7"/>
    <w:rsid w:val="00AD739B"/>
    <w:rsid w:val="00AD7704"/>
    <w:rsid w:val="00AE1137"/>
    <w:rsid w:val="00AE16EC"/>
    <w:rsid w:val="00AE1AF9"/>
    <w:rsid w:val="00AE2198"/>
    <w:rsid w:val="00AE3E41"/>
    <w:rsid w:val="00AE3EFE"/>
    <w:rsid w:val="00AE411B"/>
    <w:rsid w:val="00AE659B"/>
    <w:rsid w:val="00AE65BD"/>
    <w:rsid w:val="00AE6F96"/>
    <w:rsid w:val="00AE71BC"/>
    <w:rsid w:val="00AE74B7"/>
    <w:rsid w:val="00AE7B68"/>
    <w:rsid w:val="00AE7CDC"/>
    <w:rsid w:val="00AF0A92"/>
    <w:rsid w:val="00AF167F"/>
    <w:rsid w:val="00AF169D"/>
    <w:rsid w:val="00AF2002"/>
    <w:rsid w:val="00AF2770"/>
    <w:rsid w:val="00AF4FE3"/>
    <w:rsid w:val="00AF5D48"/>
    <w:rsid w:val="00B011BE"/>
    <w:rsid w:val="00B01A87"/>
    <w:rsid w:val="00B03514"/>
    <w:rsid w:val="00B04129"/>
    <w:rsid w:val="00B04DF6"/>
    <w:rsid w:val="00B05863"/>
    <w:rsid w:val="00B07A2D"/>
    <w:rsid w:val="00B10494"/>
    <w:rsid w:val="00B11057"/>
    <w:rsid w:val="00B11B2D"/>
    <w:rsid w:val="00B14206"/>
    <w:rsid w:val="00B14EE7"/>
    <w:rsid w:val="00B161FB"/>
    <w:rsid w:val="00B164EB"/>
    <w:rsid w:val="00B16643"/>
    <w:rsid w:val="00B16765"/>
    <w:rsid w:val="00B1687C"/>
    <w:rsid w:val="00B17AA7"/>
    <w:rsid w:val="00B17CA3"/>
    <w:rsid w:val="00B2113F"/>
    <w:rsid w:val="00B21BB8"/>
    <w:rsid w:val="00B22C4A"/>
    <w:rsid w:val="00B236C9"/>
    <w:rsid w:val="00B23941"/>
    <w:rsid w:val="00B23C2A"/>
    <w:rsid w:val="00B242CD"/>
    <w:rsid w:val="00B24C9D"/>
    <w:rsid w:val="00B24FD5"/>
    <w:rsid w:val="00B2517C"/>
    <w:rsid w:val="00B25235"/>
    <w:rsid w:val="00B258BF"/>
    <w:rsid w:val="00B258CD"/>
    <w:rsid w:val="00B27122"/>
    <w:rsid w:val="00B3101F"/>
    <w:rsid w:val="00B31AA7"/>
    <w:rsid w:val="00B31BBD"/>
    <w:rsid w:val="00B328F4"/>
    <w:rsid w:val="00B33DB7"/>
    <w:rsid w:val="00B3518D"/>
    <w:rsid w:val="00B35DB1"/>
    <w:rsid w:val="00B35DBB"/>
    <w:rsid w:val="00B36376"/>
    <w:rsid w:val="00B36471"/>
    <w:rsid w:val="00B37A79"/>
    <w:rsid w:val="00B40458"/>
    <w:rsid w:val="00B40794"/>
    <w:rsid w:val="00B42DFA"/>
    <w:rsid w:val="00B442B6"/>
    <w:rsid w:val="00B44F2C"/>
    <w:rsid w:val="00B45E02"/>
    <w:rsid w:val="00B466E7"/>
    <w:rsid w:val="00B50D06"/>
    <w:rsid w:val="00B51351"/>
    <w:rsid w:val="00B5144D"/>
    <w:rsid w:val="00B53B00"/>
    <w:rsid w:val="00B551D4"/>
    <w:rsid w:val="00B556D9"/>
    <w:rsid w:val="00B56414"/>
    <w:rsid w:val="00B56D0C"/>
    <w:rsid w:val="00B5747E"/>
    <w:rsid w:val="00B57BB6"/>
    <w:rsid w:val="00B603C5"/>
    <w:rsid w:val="00B60A68"/>
    <w:rsid w:val="00B60FA4"/>
    <w:rsid w:val="00B6129B"/>
    <w:rsid w:val="00B625CD"/>
    <w:rsid w:val="00B626B9"/>
    <w:rsid w:val="00B64060"/>
    <w:rsid w:val="00B64271"/>
    <w:rsid w:val="00B6526F"/>
    <w:rsid w:val="00B65BD0"/>
    <w:rsid w:val="00B67B30"/>
    <w:rsid w:val="00B711BC"/>
    <w:rsid w:val="00B738B1"/>
    <w:rsid w:val="00B75A62"/>
    <w:rsid w:val="00B75A9C"/>
    <w:rsid w:val="00B75EE7"/>
    <w:rsid w:val="00B82543"/>
    <w:rsid w:val="00B8279F"/>
    <w:rsid w:val="00B827A0"/>
    <w:rsid w:val="00B83BFF"/>
    <w:rsid w:val="00B84182"/>
    <w:rsid w:val="00B85103"/>
    <w:rsid w:val="00B866D6"/>
    <w:rsid w:val="00B87C37"/>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4CD"/>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6EAE"/>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6369"/>
    <w:rsid w:val="00C06A4C"/>
    <w:rsid w:val="00C07391"/>
    <w:rsid w:val="00C07420"/>
    <w:rsid w:val="00C07B8E"/>
    <w:rsid w:val="00C103E6"/>
    <w:rsid w:val="00C11711"/>
    <w:rsid w:val="00C120CD"/>
    <w:rsid w:val="00C1264F"/>
    <w:rsid w:val="00C13EC2"/>
    <w:rsid w:val="00C1444B"/>
    <w:rsid w:val="00C16A21"/>
    <w:rsid w:val="00C16AB2"/>
    <w:rsid w:val="00C221EC"/>
    <w:rsid w:val="00C25C88"/>
    <w:rsid w:val="00C272D7"/>
    <w:rsid w:val="00C310A2"/>
    <w:rsid w:val="00C3112F"/>
    <w:rsid w:val="00C31D2D"/>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5A3C"/>
    <w:rsid w:val="00C75B5B"/>
    <w:rsid w:val="00C773CE"/>
    <w:rsid w:val="00C779D6"/>
    <w:rsid w:val="00C80271"/>
    <w:rsid w:val="00C80F0C"/>
    <w:rsid w:val="00C8134B"/>
    <w:rsid w:val="00C8150E"/>
    <w:rsid w:val="00C83D97"/>
    <w:rsid w:val="00C84DFC"/>
    <w:rsid w:val="00C8522A"/>
    <w:rsid w:val="00C85460"/>
    <w:rsid w:val="00C90A3D"/>
    <w:rsid w:val="00C912E0"/>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6967"/>
    <w:rsid w:val="00CA7A7B"/>
    <w:rsid w:val="00CA7CB3"/>
    <w:rsid w:val="00CA7E8C"/>
    <w:rsid w:val="00CB0DC6"/>
    <w:rsid w:val="00CB140F"/>
    <w:rsid w:val="00CB163F"/>
    <w:rsid w:val="00CB39E3"/>
    <w:rsid w:val="00CB583C"/>
    <w:rsid w:val="00CB5D39"/>
    <w:rsid w:val="00CB642A"/>
    <w:rsid w:val="00CB71D4"/>
    <w:rsid w:val="00CC0914"/>
    <w:rsid w:val="00CC1C7C"/>
    <w:rsid w:val="00CC2EED"/>
    <w:rsid w:val="00CC3506"/>
    <w:rsid w:val="00CC3D83"/>
    <w:rsid w:val="00CC41B2"/>
    <w:rsid w:val="00CC41C0"/>
    <w:rsid w:val="00CC5D01"/>
    <w:rsid w:val="00CC6274"/>
    <w:rsid w:val="00CC6AF5"/>
    <w:rsid w:val="00CC7A45"/>
    <w:rsid w:val="00CC7EB8"/>
    <w:rsid w:val="00CD13B2"/>
    <w:rsid w:val="00CD27F7"/>
    <w:rsid w:val="00CD5313"/>
    <w:rsid w:val="00CD538C"/>
    <w:rsid w:val="00CD76A4"/>
    <w:rsid w:val="00CD7EE8"/>
    <w:rsid w:val="00CE0427"/>
    <w:rsid w:val="00CE0811"/>
    <w:rsid w:val="00CE216F"/>
    <w:rsid w:val="00CE25C7"/>
    <w:rsid w:val="00CE2C36"/>
    <w:rsid w:val="00CE40E3"/>
    <w:rsid w:val="00CE5E42"/>
    <w:rsid w:val="00CE5F40"/>
    <w:rsid w:val="00CE70E9"/>
    <w:rsid w:val="00CF073F"/>
    <w:rsid w:val="00CF206E"/>
    <w:rsid w:val="00CF231F"/>
    <w:rsid w:val="00CF2B4B"/>
    <w:rsid w:val="00CF2E4E"/>
    <w:rsid w:val="00CF32AC"/>
    <w:rsid w:val="00CF37DA"/>
    <w:rsid w:val="00CF4F90"/>
    <w:rsid w:val="00CF5788"/>
    <w:rsid w:val="00CF57B2"/>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46C6"/>
    <w:rsid w:val="00D14ECB"/>
    <w:rsid w:val="00D15CED"/>
    <w:rsid w:val="00D161F0"/>
    <w:rsid w:val="00D16BCD"/>
    <w:rsid w:val="00D17BCB"/>
    <w:rsid w:val="00D20F81"/>
    <w:rsid w:val="00D23327"/>
    <w:rsid w:val="00D238D1"/>
    <w:rsid w:val="00D24266"/>
    <w:rsid w:val="00D2453D"/>
    <w:rsid w:val="00D248F8"/>
    <w:rsid w:val="00D24E2D"/>
    <w:rsid w:val="00D25C7B"/>
    <w:rsid w:val="00D26139"/>
    <w:rsid w:val="00D26BBD"/>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5929"/>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0CA6"/>
    <w:rsid w:val="00D910BE"/>
    <w:rsid w:val="00D928C8"/>
    <w:rsid w:val="00D9678E"/>
    <w:rsid w:val="00D96F59"/>
    <w:rsid w:val="00D9732F"/>
    <w:rsid w:val="00D97893"/>
    <w:rsid w:val="00D97CF9"/>
    <w:rsid w:val="00DA206B"/>
    <w:rsid w:val="00DA212B"/>
    <w:rsid w:val="00DA24C3"/>
    <w:rsid w:val="00DA2685"/>
    <w:rsid w:val="00DA3304"/>
    <w:rsid w:val="00DA6158"/>
    <w:rsid w:val="00DA648E"/>
    <w:rsid w:val="00DA700D"/>
    <w:rsid w:val="00DB14F6"/>
    <w:rsid w:val="00DB3ED6"/>
    <w:rsid w:val="00DB5037"/>
    <w:rsid w:val="00DB5506"/>
    <w:rsid w:val="00DB66D3"/>
    <w:rsid w:val="00DB6901"/>
    <w:rsid w:val="00DB76A9"/>
    <w:rsid w:val="00DC0B06"/>
    <w:rsid w:val="00DC213D"/>
    <w:rsid w:val="00DC29A0"/>
    <w:rsid w:val="00DC4494"/>
    <w:rsid w:val="00DC5240"/>
    <w:rsid w:val="00DD079D"/>
    <w:rsid w:val="00DD07B0"/>
    <w:rsid w:val="00DD2C59"/>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4E5C"/>
    <w:rsid w:val="00E25444"/>
    <w:rsid w:val="00E25E11"/>
    <w:rsid w:val="00E26538"/>
    <w:rsid w:val="00E27AC2"/>
    <w:rsid w:val="00E307AD"/>
    <w:rsid w:val="00E31C2C"/>
    <w:rsid w:val="00E33353"/>
    <w:rsid w:val="00E3465E"/>
    <w:rsid w:val="00E34A73"/>
    <w:rsid w:val="00E35803"/>
    <w:rsid w:val="00E35BB7"/>
    <w:rsid w:val="00E366DD"/>
    <w:rsid w:val="00E373B6"/>
    <w:rsid w:val="00E3756A"/>
    <w:rsid w:val="00E37E52"/>
    <w:rsid w:val="00E40B33"/>
    <w:rsid w:val="00E41A8B"/>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67BF0"/>
    <w:rsid w:val="00E7087E"/>
    <w:rsid w:val="00E70AFF"/>
    <w:rsid w:val="00E71CD9"/>
    <w:rsid w:val="00E73AC7"/>
    <w:rsid w:val="00E73C38"/>
    <w:rsid w:val="00E7419E"/>
    <w:rsid w:val="00E746AF"/>
    <w:rsid w:val="00E756CD"/>
    <w:rsid w:val="00E75B44"/>
    <w:rsid w:val="00E7622B"/>
    <w:rsid w:val="00E763C1"/>
    <w:rsid w:val="00E768C6"/>
    <w:rsid w:val="00E77096"/>
    <w:rsid w:val="00E771D4"/>
    <w:rsid w:val="00E7761C"/>
    <w:rsid w:val="00E77BBE"/>
    <w:rsid w:val="00E77C1A"/>
    <w:rsid w:val="00E77E1E"/>
    <w:rsid w:val="00E80AA4"/>
    <w:rsid w:val="00E81C76"/>
    <w:rsid w:val="00E82EEA"/>
    <w:rsid w:val="00E83508"/>
    <w:rsid w:val="00E8516E"/>
    <w:rsid w:val="00E85707"/>
    <w:rsid w:val="00E86D30"/>
    <w:rsid w:val="00E90236"/>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0B2B"/>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27E3"/>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AD4"/>
    <w:rsid w:val="00F17C72"/>
    <w:rsid w:val="00F20372"/>
    <w:rsid w:val="00F22D6C"/>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36EB0"/>
    <w:rsid w:val="00F4070C"/>
    <w:rsid w:val="00F417A3"/>
    <w:rsid w:val="00F41E33"/>
    <w:rsid w:val="00F41EF0"/>
    <w:rsid w:val="00F45923"/>
    <w:rsid w:val="00F467A1"/>
    <w:rsid w:val="00F50A41"/>
    <w:rsid w:val="00F51E52"/>
    <w:rsid w:val="00F51FA5"/>
    <w:rsid w:val="00F52F25"/>
    <w:rsid w:val="00F5431F"/>
    <w:rsid w:val="00F544AE"/>
    <w:rsid w:val="00F54578"/>
    <w:rsid w:val="00F5457C"/>
    <w:rsid w:val="00F56607"/>
    <w:rsid w:val="00F60451"/>
    <w:rsid w:val="00F60901"/>
    <w:rsid w:val="00F61E39"/>
    <w:rsid w:val="00F62EDA"/>
    <w:rsid w:val="00F63874"/>
    <w:rsid w:val="00F66D08"/>
    <w:rsid w:val="00F67AF5"/>
    <w:rsid w:val="00F70D02"/>
    <w:rsid w:val="00F7117D"/>
    <w:rsid w:val="00F7245B"/>
    <w:rsid w:val="00F734DE"/>
    <w:rsid w:val="00F74FB0"/>
    <w:rsid w:val="00F7552E"/>
    <w:rsid w:val="00F75995"/>
    <w:rsid w:val="00F76446"/>
    <w:rsid w:val="00F76CF7"/>
    <w:rsid w:val="00F7780D"/>
    <w:rsid w:val="00F8068E"/>
    <w:rsid w:val="00F823DD"/>
    <w:rsid w:val="00F82912"/>
    <w:rsid w:val="00F82B73"/>
    <w:rsid w:val="00F830E4"/>
    <w:rsid w:val="00F839D9"/>
    <w:rsid w:val="00F83C4E"/>
    <w:rsid w:val="00F85427"/>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61D"/>
    <w:rsid w:val="00FB579E"/>
    <w:rsid w:val="00FC09F0"/>
    <w:rsid w:val="00FC1353"/>
    <w:rsid w:val="00FC1F6B"/>
    <w:rsid w:val="00FC29F5"/>
    <w:rsid w:val="00FC2A15"/>
    <w:rsid w:val="00FC2E39"/>
    <w:rsid w:val="00FC33CD"/>
    <w:rsid w:val="00FC3D84"/>
    <w:rsid w:val="00FC470F"/>
    <w:rsid w:val="00FC4AE3"/>
    <w:rsid w:val="00FC4C41"/>
    <w:rsid w:val="00FC700C"/>
    <w:rsid w:val="00FC77FD"/>
    <w:rsid w:val="00FC7DC8"/>
    <w:rsid w:val="00FD173C"/>
    <w:rsid w:val="00FD2428"/>
    <w:rsid w:val="00FD2AA3"/>
    <w:rsid w:val="00FD3059"/>
    <w:rsid w:val="00FD45FC"/>
    <w:rsid w:val="00FD58D3"/>
    <w:rsid w:val="00FD6134"/>
    <w:rsid w:val="00FD794A"/>
    <w:rsid w:val="00FD7D95"/>
    <w:rsid w:val="00FE072F"/>
    <w:rsid w:val="00FE0B6C"/>
    <w:rsid w:val="00FE11C4"/>
    <w:rsid w:val="00FE1A1C"/>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27"/>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F734DE"/>
    <w:rPr>
      <w:rFonts w:ascii="Calibri" w:eastAsia="Calibri" w:hAnsi="Calibri"/>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3957E8"/>
    <w:rPr>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5940666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087D-4B1B-4BD1-AB67-86FE3055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53</Pages>
  <Words>19929</Words>
  <Characters>109612</Characters>
  <Application>Microsoft Office Word</Application>
  <DocSecurity>0</DocSecurity>
  <Lines>913</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40</cp:revision>
  <cp:lastPrinted>2024-08-01T00:59:00Z</cp:lastPrinted>
  <dcterms:created xsi:type="dcterms:W3CDTF">2024-07-29T17:23:00Z</dcterms:created>
  <dcterms:modified xsi:type="dcterms:W3CDTF">2024-08-01T02:07:00Z</dcterms:modified>
</cp:coreProperties>
</file>