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F35057" w14:textId="77777777" w:rsidR="00CF6C64" w:rsidRDefault="00CF6C6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Default="006B7F14" w:rsidP="006B7F14">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05005062" w14:textId="77777777" w:rsidR="006B7F14" w:rsidRDefault="006B7F14" w:rsidP="006B7F14">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SERVICIOS GENERALES</w:t>
      </w:r>
    </w:p>
    <w:p w14:paraId="78187A58" w14:textId="77777777" w:rsidR="006B7F14" w:rsidRDefault="006B7F14" w:rsidP="006B7F14">
      <w:pPr>
        <w:widowControl w:val="0"/>
        <w:jc w:val="center"/>
        <w:outlineLvl w:val="0"/>
        <w:rPr>
          <w:rFonts w:ascii="Arial" w:hAnsi="Arial" w:cs="Arial"/>
          <w:b/>
          <w:color w:val="003366"/>
          <w:sz w:val="24"/>
          <w:szCs w:val="18"/>
          <w:lang w:val="es-BO"/>
        </w:rPr>
      </w:pPr>
    </w:p>
    <w:p w14:paraId="5E1A6B64" w14:textId="77777777" w:rsidR="006B7F14" w:rsidRPr="00205459" w:rsidRDefault="006B7F14" w:rsidP="006B7F14">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Default="006B7F14" w:rsidP="006B7F14">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COTIZACIONE</w:t>
      </w:r>
      <w:r w:rsidRPr="00205459">
        <w:rPr>
          <w:rFonts w:ascii="Arial" w:hAnsi="Arial" w:cs="Arial"/>
          <w:b/>
          <w:bCs/>
          <w:color w:val="003366"/>
          <w:sz w:val="40"/>
          <w:szCs w:val="24"/>
          <w:lang w:val="es-ES" w:eastAsia="es-ES"/>
        </w:rPr>
        <w:t>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00223A40"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0D2AAC">
        <w:rPr>
          <w:rFonts w:ascii="Arial" w:hAnsi="Arial" w:cs="Arial"/>
          <w:b/>
          <w:bCs/>
          <w:sz w:val="28"/>
          <w:lang w:val="pt-BR"/>
        </w:rPr>
        <w:t xml:space="preserve"> - C N° </w:t>
      </w:r>
      <w:r w:rsidR="00C368DD">
        <w:rPr>
          <w:rFonts w:ascii="Arial" w:hAnsi="Arial" w:cs="Arial"/>
          <w:b/>
          <w:bCs/>
          <w:sz w:val="28"/>
          <w:lang w:val="pt-BR"/>
        </w:rPr>
        <w:t>0</w:t>
      </w:r>
      <w:r w:rsidR="00240828">
        <w:rPr>
          <w:rFonts w:ascii="Arial" w:hAnsi="Arial" w:cs="Arial"/>
          <w:b/>
          <w:bCs/>
          <w:sz w:val="28"/>
          <w:lang w:val="pt-BR"/>
        </w:rPr>
        <w:t>74</w:t>
      </w:r>
      <w:r w:rsidR="009618D5">
        <w:rPr>
          <w:rFonts w:ascii="Arial" w:hAnsi="Arial" w:cs="Arial"/>
          <w:b/>
          <w:bCs/>
          <w:sz w:val="28"/>
          <w:lang w:val="pt-BR"/>
        </w:rPr>
        <w:t xml:space="preserve">/2023-1C                                                                                                                                                                                                                                                                                                                                                                                                                                                                                                                                                                                                                                                                                                                                                                                                                                                            </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77777777" w:rsidR="006B7F14" w:rsidRPr="00F8188E" w:rsidRDefault="006B7F14" w:rsidP="006B7F14">
      <w:pPr>
        <w:widowControl w:val="0"/>
        <w:jc w:val="center"/>
        <w:rPr>
          <w:rFonts w:ascii="Arial" w:hAnsi="Arial" w:cs="Arial"/>
          <w:b/>
          <w:bCs/>
          <w:sz w:val="28"/>
        </w:rPr>
      </w:pPr>
      <w:r w:rsidRPr="00F8188E">
        <w:rPr>
          <w:rFonts w:ascii="Arial" w:hAnsi="Arial" w:cs="Arial"/>
          <w:b/>
          <w:bCs/>
          <w:sz w:val="28"/>
        </w:rPr>
        <w:t>PRIMERA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75FAFC1C" w:rsidR="006B7F14" w:rsidRPr="00240828" w:rsidRDefault="00240828" w:rsidP="00654F2F">
            <w:pPr>
              <w:widowControl w:val="0"/>
              <w:autoSpaceDE w:val="0"/>
              <w:autoSpaceDN w:val="0"/>
              <w:adjustRightInd w:val="0"/>
              <w:jc w:val="center"/>
              <w:rPr>
                <w:rFonts w:ascii="Arial" w:hAnsi="Arial" w:cs="Arial"/>
                <w:b/>
                <w:sz w:val="30"/>
                <w:szCs w:val="30"/>
                <w:lang w:eastAsia="en-US"/>
              </w:rPr>
            </w:pPr>
            <w:r w:rsidRPr="00240828">
              <w:rPr>
                <w:rFonts w:ascii="Arial" w:hAnsi="Arial" w:cs="Arial"/>
                <w:b/>
                <w:sz w:val="30"/>
                <w:szCs w:val="30"/>
                <w:lang w:eastAsia="en-US"/>
              </w:rPr>
              <w:t>SERVICIO DE SUSCRIPCION DE SOFTWARE LIBRE RED HAT</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3C142212"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0D2AAC">
        <w:rPr>
          <w:rFonts w:ascii="Arial" w:hAnsi="Arial" w:cs="Arial"/>
          <w:b/>
          <w:bCs/>
          <w:sz w:val="24"/>
          <w:szCs w:val="24"/>
          <w:lang w:val="es-MX"/>
        </w:rPr>
        <w:t>ma</w:t>
      </w:r>
      <w:r w:rsidR="00654F2F">
        <w:rPr>
          <w:rFonts w:ascii="Arial" w:hAnsi="Arial" w:cs="Arial"/>
          <w:b/>
          <w:bCs/>
          <w:sz w:val="24"/>
          <w:szCs w:val="24"/>
          <w:lang w:val="es-MX"/>
        </w:rPr>
        <w:t>y</w:t>
      </w:r>
      <w:r w:rsidR="000D2AAC">
        <w:rPr>
          <w:rFonts w:ascii="Arial" w:hAnsi="Arial" w:cs="Arial"/>
          <w:b/>
          <w:bCs/>
          <w:sz w:val="24"/>
          <w:szCs w:val="24"/>
          <w:lang w:val="es-MX"/>
        </w:rPr>
        <w:t>o</w:t>
      </w:r>
      <w:r>
        <w:rPr>
          <w:rFonts w:ascii="Arial" w:hAnsi="Arial" w:cs="Arial"/>
          <w:b/>
          <w:bCs/>
          <w:sz w:val="24"/>
          <w:szCs w:val="24"/>
          <w:lang w:val="es-MX"/>
        </w:rPr>
        <w:t xml:space="preserve"> de 202</w:t>
      </w:r>
      <w:r w:rsidR="000D2AAC">
        <w:rPr>
          <w:rFonts w:ascii="Arial" w:hAnsi="Arial" w:cs="Arial"/>
          <w:b/>
          <w:bCs/>
          <w:sz w:val="24"/>
          <w:szCs w:val="24"/>
          <w:lang w:val="es-MX"/>
        </w:rPr>
        <w:t>3</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8E29FC">
              <w:rPr>
                <w:noProof/>
                <w:webHidden/>
              </w:rPr>
              <w:t>1</w:t>
            </w:r>
            <w:r w:rsidR="00AE65BD">
              <w:rPr>
                <w:noProof/>
                <w:webHidden/>
              </w:rPr>
              <w:fldChar w:fldCharType="end"/>
            </w:r>
          </w:hyperlink>
        </w:p>
        <w:p w14:paraId="39EC62F1" w14:textId="7345C193" w:rsidR="00AE65BD" w:rsidRDefault="00A63B4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8E29FC">
              <w:rPr>
                <w:noProof/>
                <w:webHidden/>
              </w:rPr>
              <w:t>1</w:t>
            </w:r>
            <w:r w:rsidR="00AE65BD">
              <w:rPr>
                <w:noProof/>
                <w:webHidden/>
              </w:rPr>
              <w:fldChar w:fldCharType="end"/>
            </w:r>
          </w:hyperlink>
        </w:p>
        <w:p w14:paraId="3C9C97D6" w14:textId="26CDA6A7" w:rsidR="00AE65BD" w:rsidRDefault="00A63B4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8E29FC">
              <w:rPr>
                <w:noProof/>
                <w:webHidden/>
              </w:rPr>
              <w:t>1</w:t>
            </w:r>
            <w:r w:rsidR="00AE65BD">
              <w:rPr>
                <w:noProof/>
                <w:webHidden/>
              </w:rPr>
              <w:fldChar w:fldCharType="end"/>
            </w:r>
          </w:hyperlink>
        </w:p>
        <w:p w14:paraId="5E79AFE0" w14:textId="37065E00" w:rsidR="00AE65BD" w:rsidRDefault="00A63B4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8E29FC">
              <w:rPr>
                <w:noProof/>
                <w:webHidden/>
              </w:rPr>
              <w:t>1</w:t>
            </w:r>
            <w:r w:rsidR="00AE65BD">
              <w:rPr>
                <w:noProof/>
                <w:webHidden/>
              </w:rPr>
              <w:fldChar w:fldCharType="end"/>
            </w:r>
          </w:hyperlink>
        </w:p>
        <w:p w14:paraId="7D5D1AFC" w14:textId="60E98779" w:rsidR="00AE65BD" w:rsidRDefault="00A63B4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8E29FC">
              <w:rPr>
                <w:noProof/>
                <w:webHidden/>
              </w:rPr>
              <w:t>1</w:t>
            </w:r>
            <w:r w:rsidR="00AE65BD">
              <w:rPr>
                <w:noProof/>
                <w:webHidden/>
              </w:rPr>
              <w:fldChar w:fldCharType="end"/>
            </w:r>
          </w:hyperlink>
        </w:p>
        <w:p w14:paraId="77E123FD" w14:textId="4B100B1D" w:rsidR="00AE65BD" w:rsidRDefault="00A63B4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8E29FC">
              <w:rPr>
                <w:noProof/>
                <w:webHidden/>
              </w:rPr>
              <w:t>1</w:t>
            </w:r>
            <w:r w:rsidR="00AE65BD">
              <w:rPr>
                <w:noProof/>
                <w:webHidden/>
              </w:rPr>
              <w:fldChar w:fldCharType="end"/>
            </w:r>
          </w:hyperlink>
        </w:p>
        <w:p w14:paraId="132E973A" w14:textId="79C04A14" w:rsidR="00AE65BD" w:rsidRDefault="00A63B4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8E29FC">
              <w:rPr>
                <w:noProof/>
                <w:webHidden/>
              </w:rPr>
              <w:t>1</w:t>
            </w:r>
            <w:r w:rsidR="00AE65BD">
              <w:rPr>
                <w:noProof/>
                <w:webHidden/>
              </w:rPr>
              <w:fldChar w:fldCharType="end"/>
            </w:r>
          </w:hyperlink>
        </w:p>
        <w:p w14:paraId="7D6C3859" w14:textId="14D7852C" w:rsidR="00AE65BD" w:rsidRDefault="00A63B4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8E29FC">
              <w:rPr>
                <w:noProof/>
                <w:webHidden/>
              </w:rPr>
              <w:t>1</w:t>
            </w:r>
            <w:r w:rsidR="00AE65BD">
              <w:rPr>
                <w:noProof/>
                <w:webHidden/>
              </w:rPr>
              <w:fldChar w:fldCharType="end"/>
            </w:r>
          </w:hyperlink>
        </w:p>
        <w:p w14:paraId="3BBABBF2" w14:textId="02F054F3" w:rsidR="00AE65BD" w:rsidRDefault="00A63B4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8E29FC">
              <w:rPr>
                <w:noProof/>
                <w:webHidden/>
              </w:rPr>
              <w:t>1</w:t>
            </w:r>
            <w:r w:rsidR="00AE65BD">
              <w:rPr>
                <w:noProof/>
                <w:webHidden/>
              </w:rPr>
              <w:fldChar w:fldCharType="end"/>
            </w:r>
          </w:hyperlink>
        </w:p>
        <w:p w14:paraId="05C91872" w14:textId="2EDA1CBB" w:rsidR="00AE65BD" w:rsidRDefault="00A63B4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8E29FC">
              <w:rPr>
                <w:noProof/>
                <w:webHidden/>
              </w:rPr>
              <w:t>1</w:t>
            </w:r>
            <w:r w:rsidR="00AE65BD">
              <w:rPr>
                <w:noProof/>
                <w:webHidden/>
              </w:rPr>
              <w:fldChar w:fldCharType="end"/>
            </w:r>
          </w:hyperlink>
        </w:p>
        <w:p w14:paraId="0EBB859D" w14:textId="396EF1A0" w:rsidR="00AE65BD" w:rsidRDefault="00A63B4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8E29FC">
              <w:rPr>
                <w:noProof/>
                <w:webHidden/>
              </w:rPr>
              <w:t>1</w:t>
            </w:r>
            <w:r w:rsidR="00AE65BD">
              <w:rPr>
                <w:noProof/>
                <w:webHidden/>
              </w:rPr>
              <w:fldChar w:fldCharType="end"/>
            </w:r>
          </w:hyperlink>
        </w:p>
        <w:p w14:paraId="4B01945A" w14:textId="3E1ABECC" w:rsidR="00AE65BD" w:rsidRDefault="00A63B4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8E29FC">
              <w:rPr>
                <w:noProof/>
                <w:webHidden/>
              </w:rPr>
              <w:t>1</w:t>
            </w:r>
            <w:r w:rsidR="00AE65BD">
              <w:rPr>
                <w:noProof/>
                <w:webHidden/>
              </w:rPr>
              <w:fldChar w:fldCharType="end"/>
            </w:r>
          </w:hyperlink>
        </w:p>
        <w:p w14:paraId="583C9CD4" w14:textId="2F7A44D0" w:rsidR="00AE65BD" w:rsidRDefault="00A63B4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8E29FC">
              <w:rPr>
                <w:noProof/>
                <w:webHidden/>
              </w:rPr>
              <w:t>1</w:t>
            </w:r>
            <w:r w:rsidR="00AE65BD">
              <w:rPr>
                <w:noProof/>
                <w:webHidden/>
              </w:rPr>
              <w:fldChar w:fldCharType="end"/>
            </w:r>
          </w:hyperlink>
        </w:p>
        <w:p w14:paraId="566F1B57" w14:textId="477653D6" w:rsidR="00AE65BD" w:rsidRDefault="00A63B4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8E29FC">
              <w:rPr>
                <w:noProof/>
                <w:webHidden/>
              </w:rPr>
              <w:t>1</w:t>
            </w:r>
            <w:r w:rsidR="00AE65BD">
              <w:rPr>
                <w:noProof/>
                <w:webHidden/>
              </w:rPr>
              <w:fldChar w:fldCharType="end"/>
            </w:r>
          </w:hyperlink>
        </w:p>
        <w:p w14:paraId="2F42F8ED" w14:textId="07C44F72" w:rsidR="00AE65BD" w:rsidRDefault="00A63B4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8E29FC">
              <w:rPr>
                <w:noProof/>
                <w:webHidden/>
              </w:rPr>
              <w:t>1</w:t>
            </w:r>
            <w:r w:rsidR="00AE65BD">
              <w:rPr>
                <w:noProof/>
                <w:webHidden/>
              </w:rPr>
              <w:fldChar w:fldCharType="end"/>
            </w:r>
          </w:hyperlink>
        </w:p>
        <w:p w14:paraId="19B84785" w14:textId="567C6A26" w:rsidR="00AE65BD" w:rsidRDefault="00A63B4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8E29FC">
              <w:rPr>
                <w:noProof/>
                <w:webHidden/>
              </w:rPr>
              <w:t>1</w:t>
            </w:r>
            <w:r w:rsidR="00AE65BD">
              <w:rPr>
                <w:noProof/>
                <w:webHidden/>
              </w:rPr>
              <w:fldChar w:fldCharType="end"/>
            </w:r>
          </w:hyperlink>
        </w:p>
        <w:p w14:paraId="4D9C7A81" w14:textId="0C078700" w:rsidR="00AE65BD" w:rsidRDefault="00A63B4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8E29FC">
              <w:rPr>
                <w:noProof/>
                <w:webHidden/>
              </w:rPr>
              <w:t>1</w:t>
            </w:r>
            <w:r w:rsidR="00AE65BD">
              <w:rPr>
                <w:noProof/>
                <w:webHidden/>
              </w:rPr>
              <w:fldChar w:fldCharType="end"/>
            </w:r>
          </w:hyperlink>
        </w:p>
        <w:p w14:paraId="071481C1" w14:textId="0D210621" w:rsidR="00AE65BD" w:rsidRDefault="00A63B4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8E29FC">
              <w:rPr>
                <w:noProof/>
                <w:webHidden/>
              </w:rPr>
              <w:t>1</w:t>
            </w:r>
            <w:r w:rsidR="00AE65BD">
              <w:rPr>
                <w:noProof/>
                <w:webHidden/>
              </w:rPr>
              <w:fldChar w:fldCharType="end"/>
            </w:r>
          </w:hyperlink>
        </w:p>
        <w:p w14:paraId="38C28941" w14:textId="3C46EC89" w:rsidR="00AE65BD" w:rsidRDefault="00A63B4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8E29FC">
              <w:rPr>
                <w:noProof/>
                <w:webHidden/>
              </w:rPr>
              <w:t>1</w:t>
            </w:r>
            <w:r w:rsidR="00AE65BD">
              <w:rPr>
                <w:noProof/>
                <w:webHidden/>
              </w:rPr>
              <w:fldChar w:fldCharType="end"/>
            </w:r>
          </w:hyperlink>
        </w:p>
        <w:p w14:paraId="1A1848AD" w14:textId="3028293D" w:rsidR="00AE65BD" w:rsidRDefault="00A63B4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8E29FC">
              <w:rPr>
                <w:noProof/>
                <w:webHidden/>
              </w:rPr>
              <w:t>1</w:t>
            </w:r>
            <w:r w:rsidR="00AE65BD">
              <w:rPr>
                <w:noProof/>
                <w:webHidden/>
              </w:rPr>
              <w:fldChar w:fldCharType="end"/>
            </w:r>
          </w:hyperlink>
        </w:p>
        <w:p w14:paraId="30A8C1F5" w14:textId="42408C09" w:rsidR="00AE65BD" w:rsidRDefault="00A63B4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8E29FC">
              <w:rPr>
                <w:noProof/>
                <w:webHidden/>
              </w:rPr>
              <w:t>1</w:t>
            </w:r>
            <w:r w:rsidR="00AE65BD">
              <w:rPr>
                <w:noProof/>
                <w:webHidden/>
              </w:rPr>
              <w:fldChar w:fldCharType="end"/>
            </w:r>
          </w:hyperlink>
        </w:p>
        <w:p w14:paraId="552594D1" w14:textId="29938554" w:rsidR="00AE65BD" w:rsidRDefault="00A63B4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8E29FC">
              <w:rPr>
                <w:noProof/>
                <w:webHidden/>
              </w:rPr>
              <w:t>1</w:t>
            </w:r>
            <w:r w:rsidR="00AE65BD">
              <w:rPr>
                <w:noProof/>
                <w:webHidden/>
              </w:rPr>
              <w:fldChar w:fldCharType="end"/>
            </w:r>
          </w:hyperlink>
        </w:p>
        <w:p w14:paraId="1DCAF456" w14:textId="03195071" w:rsidR="00AE65BD" w:rsidRDefault="00A63B4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8E29FC">
              <w:rPr>
                <w:noProof/>
                <w:webHidden/>
              </w:rPr>
              <w:t>1</w:t>
            </w:r>
            <w:r w:rsidR="00AE65BD">
              <w:rPr>
                <w:noProof/>
                <w:webHidden/>
              </w:rPr>
              <w:fldChar w:fldCharType="end"/>
            </w:r>
          </w:hyperlink>
        </w:p>
        <w:p w14:paraId="0E0C5BFD" w14:textId="29623C69" w:rsidR="00AE65BD" w:rsidRDefault="00A63B4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8E29FC">
              <w:rPr>
                <w:noProof/>
                <w:webHidden/>
              </w:rPr>
              <w:t>1</w:t>
            </w:r>
            <w:r w:rsidR="00AE65BD">
              <w:rPr>
                <w:noProof/>
                <w:webHidden/>
              </w:rPr>
              <w:fldChar w:fldCharType="end"/>
            </w:r>
          </w:hyperlink>
        </w:p>
        <w:p w14:paraId="0B31BD19" w14:textId="7731BF7B" w:rsidR="00AE65BD" w:rsidRDefault="00A63B4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8E29FC">
              <w:rPr>
                <w:noProof/>
                <w:webHidden/>
              </w:rPr>
              <w:t>1</w:t>
            </w:r>
            <w:r w:rsidR="00AE65BD">
              <w:rPr>
                <w:noProof/>
                <w:webHidden/>
              </w:rPr>
              <w:fldChar w:fldCharType="end"/>
            </w:r>
          </w:hyperlink>
        </w:p>
        <w:p w14:paraId="0E3026CD" w14:textId="6E9E5EA0" w:rsidR="00AE65BD" w:rsidRDefault="00A63B4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8E29FC">
              <w:rPr>
                <w:noProof/>
                <w:webHidden/>
              </w:rPr>
              <w:t>1</w:t>
            </w:r>
            <w:r w:rsidR="00AE65BD">
              <w:rPr>
                <w:noProof/>
                <w:webHidden/>
              </w:rPr>
              <w:fldChar w:fldCharType="end"/>
            </w:r>
          </w:hyperlink>
        </w:p>
        <w:p w14:paraId="684D3B38" w14:textId="5C0EAC16" w:rsidR="00AE65BD" w:rsidRDefault="00A63B4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8E29FC">
              <w:rPr>
                <w:noProof/>
                <w:webHidden/>
              </w:rPr>
              <w:t>1</w:t>
            </w:r>
            <w:r w:rsidR="00AE65BD">
              <w:rPr>
                <w:noProof/>
                <w:webHidden/>
              </w:rPr>
              <w:fldChar w:fldCharType="end"/>
            </w:r>
          </w:hyperlink>
        </w:p>
        <w:p w14:paraId="75E5CEBF" w14:textId="48B83B24" w:rsidR="00AE65BD" w:rsidRDefault="00A63B4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8E29FC">
              <w:rPr>
                <w:noProof/>
                <w:webHidden/>
              </w:rPr>
              <w:t>1</w:t>
            </w:r>
            <w:r w:rsidR="00AE65BD">
              <w:rPr>
                <w:noProof/>
                <w:webHidden/>
              </w:rPr>
              <w:fldChar w:fldCharType="end"/>
            </w:r>
          </w:hyperlink>
        </w:p>
        <w:p w14:paraId="0C397BD0" w14:textId="4908AD39" w:rsidR="00AE65BD" w:rsidRDefault="00A63B4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8E29FC">
              <w:rPr>
                <w:noProof/>
                <w:webHidden/>
              </w:rPr>
              <w:t>1</w:t>
            </w:r>
            <w:r w:rsidR="00AE65BD">
              <w:rPr>
                <w:noProof/>
                <w:webHidden/>
              </w:rPr>
              <w:fldChar w:fldCharType="end"/>
            </w:r>
          </w:hyperlink>
        </w:p>
        <w:p w14:paraId="144F88F2" w14:textId="6F84A9D5" w:rsidR="00AE65BD" w:rsidRDefault="00A63B4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8E29FC">
              <w:rPr>
                <w:noProof/>
                <w:webHidden/>
              </w:rPr>
              <w:t>1</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065F31">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065F3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065F3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2"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2"/>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AF242E" w:rsidRDefault="008759CA" w:rsidP="00065F31">
      <w:pPr>
        <w:pStyle w:val="Prrafodelista"/>
        <w:numPr>
          <w:ilvl w:val="1"/>
          <w:numId w:val="7"/>
        </w:numPr>
        <w:tabs>
          <w:tab w:val="clear" w:pos="3935"/>
        </w:tabs>
        <w:ind w:left="1276" w:hanging="850"/>
        <w:rPr>
          <w:rFonts w:ascii="Verdana" w:hAnsi="Verdana"/>
          <w:b/>
          <w:sz w:val="18"/>
          <w:szCs w:val="18"/>
          <w:lang w:val="es-BO"/>
        </w:rPr>
      </w:pPr>
      <w:r w:rsidRPr="00AF242E">
        <w:rPr>
          <w:rFonts w:ascii="Verdana" w:hAnsi="Verdana"/>
          <w:b/>
          <w:sz w:val="18"/>
          <w:szCs w:val="18"/>
          <w:lang w:val="es-BO"/>
        </w:rPr>
        <w:t>Inspección Previa</w:t>
      </w:r>
    </w:p>
    <w:p w14:paraId="5888BEF2" w14:textId="77777777" w:rsidR="0054362F" w:rsidRPr="00AF242E" w:rsidRDefault="0054362F" w:rsidP="0054362F">
      <w:pPr>
        <w:ind w:left="1276"/>
        <w:jc w:val="both"/>
        <w:rPr>
          <w:rFonts w:cs="Arial"/>
          <w:sz w:val="18"/>
          <w:szCs w:val="18"/>
          <w:lang w:val="es-BO"/>
        </w:rPr>
      </w:pPr>
    </w:p>
    <w:p w14:paraId="4DDA1C54" w14:textId="77777777" w:rsidR="00AF242E" w:rsidRPr="00AF242E" w:rsidRDefault="00AF242E" w:rsidP="00AF242E">
      <w:pPr>
        <w:pStyle w:val="Prrafodelista"/>
        <w:ind w:left="1276"/>
        <w:jc w:val="both"/>
        <w:rPr>
          <w:rFonts w:ascii="Verdana" w:hAnsi="Verdana" w:cs="Arial"/>
          <w:b/>
          <w:i/>
          <w:sz w:val="18"/>
          <w:szCs w:val="18"/>
        </w:rPr>
      </w:pPr>
      <w:r w:rsidRPr="00AF242E">
        <w:rPr>
          <w:rFonts w:ascii="Verdana" w:hAnsi="Verdana" w:cs="Arial"/>
          <w:b/>
          <w:i/>
          <w:sz w:val="18"/>
          <w:szCs w:val="18"/>
        </w:rPr>
        <w:t>“No corresponde”.</w:t>
      </w:r>
    </w:p>
    <w:p w14:paraId="2A5CA354" w14:textId="77777777" w:rsidR="00962856" w:rsidRPr="00AF242E" w:rsidRDefault="00962856" w:rsidP="008759CA">
      <w:pPr>
        <w:ind w:left="567"/>
        <w:jc w:val="both"/>
        <w:rPr>
          <w:rFonts w:cs="Arial"/>
          <w:sz w:val="18"/>
          <w:szCs w:val="18"/>
          <w:lang w:val="es-BO"/>
        </w:rPr>
      </w:pPr>
    </w:p>
    <w:p w14:paraId="3EF28D21" w14:textId="77777777" w:rsidR="008759CA" w:rsidRPr="00AF242E" w:rsidRDefault="008759CA" w:rsidP="00065F31">
      <w:pPr>
        <w:pStyle w:val="Prrafodelista"/>
        <w:numPr>
          <w:ilvl w:val="1"/>
          <w:numId w:val="7"/>
        </w:numPr>
        <w:tabs>
          <w:tab w:val="clear" w:pos="3935"/>
        </w:tabs>
        <w:ind w:left="1276" w:hanging="850"/>
        <w:rPr>
          <w:rFonts w:ascii="Verdana" w:hAnsi="Verdana"/>
          <w:b/>
          <w:sz w:val="18"/>
          <w:szCs w:val="18"/>
          <w:lang w:val="es-BO"/>
        </w:rPr>
      </w:pPr>
      <w:r w:rsidRPr="00AF242E">
        <w:rPr>
          <w:rFonts w:ascii="Verdana" w:hAnsi="Verdana"/>
          <w:b/>
          <w:sz w:val="18"/>
          <w:szCs w:val="18"/>
          <w:lang w:val="es-BO"/>
        </w:rPr>
        <w:t xml:space="preserve">Consultas </w:t>
      </w:r>
      <w:r w:rsidR="00FC29F5" w:rsidRPr="00AF242E">
        <w:rPr>
          <w:rFonts w:ascii="Verdana" w:hAnsi="Verdana"/>
          <w:b/>
          <w:sz w:val="18"/>
          <w:szCs w:val="18"/>
          <w:lang w:val="es-BO"/>
        </w:rPr>
        <w:t xml:space="preserve">Escritas </w:t>
      </w:r>
      <w:r w:rsidRPr="00AF242E">
        <w:rPr>
          <w:rFonts w:ascii="Verdana" w:hAnsi="Verdana"/>
          <w:b/>
          <w:sz w:val="18"/>
          <w:szCs w:val="18"/>
          <w:lang w:val="es-BO"/>
        </w:rPr>
        <w:t>sobre el DBC</w:t>
      </w:r>
    </w:p>
    <w:p w14:paraId="7A1D0CFE" w14:textId="77777777" w:rsidR="008759CA" w:rsidRPr="00AF242E" w:rsidRDefault="008759CA" w:rsidP="008759CA">
      <w:pPr>
        <w:ind w:left="1068"/>
        <w:jc w:val="both"/>
        <w:rPr>
          <w:rFonts w:cs="Arial"/>
          <w:sz w:val="18"/>
          <w:szCs w:val="18"/>
          <w:lang w:val="es-BO"/>
        </w:rPr>
      </w:pPr>
    </w:p>
    <w:p w14:paraId="3C38024B" w14:textId="77777777" w:rsidR="0054362F" w:rsidRPr="00AF242E" w:rsidRDefault="0054362F" w:rsidP="0054362F">
      <w:pPr>
        <w:pStyle w:val="Prrafodelista"/>
        <w:ind w:left="1276"/>
        <w:jc w:val="both"/>
        <w:rPr>
          <w:rFonts w:ascii="Verdana" w:hAnsi="Verdana" w:cs="Arial"/>
          <w:b/>
          <w:i/>
          <w:sz w:val="18"/>
          <w:szCs w:val="18"/>
        </w:rPr>
      </w:pPr>
      <w:r w:rsidRPr="00AF242E">
        <w:rPr>
          <w:rFonts w:ascii="Verdana" w:hAnsi="Verdana" w:cs="Arial"/>
          <w:b/>
          <w:i/>
          <w:sz w:val="18"/>
          <w:szCs w:val="18"/>
        </w:rPr>
        <w:t>“No corresponde”.</w:t>
      </w:r>
    </w:p>
    <w:p w14:paraId="5554F17C" w14:textId="77777777" w:rsidR="00DA6158" w:rsidRPr="00AF242E" w:rsidRDefault="00DA6158" w:rsidP="00DA6158">
      <w:pPr>
        <w:jc w:val="both"/>
        <w:rPr>
          <w:rFonts w:cs="Arial"/>
          <w:sz w:val="18"/>
          <w:szCs w:val="18"/>
          <w:lang w:val="es-BO"/>
        </w:rPr>
      </w:pPr>
      <w:r w:rsidRPr="00AF242E">
        <w:rPr>
          <w:rFonts w:cs="Arial"/>
          <w:sz w:val="18"/>
          <w:szCs w:val="18"/>
          <w:lang w:val="es-BO"/>
        </w:rPr>
        <w:tab/>
      </w:r>
    </w:p>
    <w:p w14:paraId="36C0F9B7" w14:textId="77777777" w:rsidR="00DA6158" w:rsidRPr="00AF242E" w:rsidRDefault="00DA6158" w:rsidP="00065F31">
      <w:pPr>
        <w:pStyle w:val="Prrafodelista"/>
        <w:numPr>
          <w:ilvl w:val="1"/>
          <w:numId w:val="7"/>
        </w:numPr>
        <w:tabs>
          <w:tab w:val="clear" w:pos="3935"/>
        </w:tabs>
        <w:ind w:left="1276" w:hanging="850"/>
        <w:rPr>
          <w:rFonts w:ascii="Verdana" w:hAnsi="Verdana"/>
          <w:b/>
          <w:sz w:val="18"/>
          <w:lang w:val="es-BO"/>
        </w:rPr>
      </w:pPr>
      <w:r w:rsidRPr="00AF242E">
        <w:rPr>
          <w:rFonts w:ascii="Verdana" w:hAnsi="Verdana"/>
          <w:b/>
          <w:sz w:val="18"/>
          <w:lang w:val="es-BO"/>
        </w:rPr>
        <w:t xml:space="preserve">Reunión Informativa de </w:t>
      </w:r>
      <w:r w:rsidRPr="00AF242E">
        <w:rPr>
          <w:rFonts w:ascii="Verdana" w:hAnsi="Verdana"/>
          <w:b/>
          <w:sz w:val="18"/>
          <w:szCs w:val="18"/>
          <w:lang w:val="es-BO"/>
        </w:rPr>
        <w:t>Aclaración</w:t>
      </w:r>
    </w:p>
    <w:p w14:paraId="2438A8E4" w14:textId="77777777" w:rsidR="00DA6158" w:rsidRPr="00AF242E" w:rsidRDefault="00DA6158" w:rsidP="00997D9E">
      <w:pPr>
        <w:tabs>
          <w:tab w:val="num" w:pos="567"/>
        </w:tabs>
        <w:ind w:left="567"/>
        <w:jc w:val="both"/>
        <w:rPr>
          <w:rFonts w:cs="Arial"/>
          <w:sz w:val="18"/>
          <w:szCs w:val="18"/>
          <w:lang w:val="es-BO"/>
        </w:rPr>
      </w:pPr>
    </w:p>
    <w:p w14:paraId="437D9131" w14:textId="77777777" w:rsidR="00AF242E" w:rsidRPr="00AF242E" w:rsidRDefault="00AF242E" w:rsidP="00AF242E">
      <w:pPr>
        <w:pStyle w:val="Prrafodelista"/>
        <w:ind w:left="1276"/>
        <w:jc w:val="both"/>
        <w:rPr>
          <w:rFonts w:ascii="Verdana" w:hAnsi="Verdana" w:cs="Arial"/>
          <w:b/>
          <w:i/>
          <w:sz w:val="18"/>
          <w:szCs w:val="18"/>
        </w:rPr>
      </w:pPr>
      <w:r w:rsidRPr="00AF242E">
        <w:rPr>
          <w:rFonts w:ascii="Verdana" w:hAnsi="Verdana" w:cs="Arial"/>
          <w:b/>
          <w:i/>
          <w:sz w:val="18"/>
          <w:szCs w:val="18"/>
        </w:rPr>
        <w:t>“No corresponde”.</w:t>
      </w:r>
    </w:p>
    <w:p w14:paraId="313C2D21" w14:textId="77777777" w:rsidR="00243702" w:rsidRPr="00AF242E" w:rsidRDefault="00243702" w:rsidP="00827823">
      <w:pPr>
        <w:ind w:left="1276"/>
        <w:jc w:val="both"/>
        <w:rPr>
          <w:rFonts w:cs="Arial"/>
          <w:sz w:val="18"/>
          <w:szCs w:val="18"/>
          <w:lang w:val="es-BO"/>
        </w:rPr>
      </w:pPr>
    </w:p>
    <w:p w14:paraId="6A7AD648" w14:textId="73E5D126" w:rsidR="00A72FB0" w:rsidRPr="00AF242E" w:rsidRDefault="00A72FB0" w:rsidP="00065F31">
      <w:pPr>
        <w:pStyle w:val="Puesto"/>
        <w:numPr>
          <w:ilvl w:val="0"/>
          <w:numId w:val="17"/>
        </w:numPr>
        <w:spacing w:before="0" w:after="0"/>
        <w:jc w:val="both"/>
        <w:rPr>
          <w:rFonts w:ascii="Verdana" w:hAnsi="Verdana"/>
          <w:sz w:val="18"/>
        </w:rPr>
      </w:pPr>
      <w:bookmarkStart w:id="3" w:name="_Toc94724644"/>
      <w:r w:rsidRPr="00AF242E">
        <w:rPr>
          <w:rFonts w:ascii="Verdana" w:hAnsi="Verdana"/>
          <w:sz w:val="18"/>
        </w:rPr>
        <w:t>GARANTÍAS</w:t>
      </w:r>
      <w:bookmarkEnd w:id="3"/>
    </w:p>
    <w:p w14:paraId="057B709C" w14:textId="77777777" w:rsidR="00A72FB0" w:rsidRPr="00AF242E"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F242E">
        <w:rPr>
          <w:rFonts w:cs="Arial"/>
          <w:sz w:val="18"/>
          <w:szCs w:val="18"/>
          <w:lang w:val="es-BO"/>
        </w:rPr>
        <w:t xml:space="preserve">De acuerdo con lo establecido en el </w:t>
      </w:r>
      <w:r w:rsidR="0097356D" w:rsidRPr="00AF242E">
        <w:rPr>
          <w:rFonts w:cs="Arial"/>
          <w:sz w:val="18"/>
          <w:szCs w:val="18"/>
          <w:lang w:val="es-BO"/>
        </w:rPr>
        <w:t xml:space="preserve">Parágrafo II del </w:t>
      </w:r>
      <w:r w:rsidRPr="00AF242E">
        <w:rPr>
          <w:rFonts w:cs="Arial"/>
          <w:sz w:val="18"/>
          <w:szCs w:val="18"/>
          <w:lang w:val="es-BO"/>
        </w:rPr>
        <w:t>Artículo 20 de las NB-SABS, el proponente</w:t>
      </w:r>
      <w:r w:rsidRPr="00A40276">
        <w:rPr>
          <w:rFonts w:cs="Arial"/>
          <w:sz w:val="18"/>
          <w:szCs w:val="18"/>
          <w:lang w:val="es-BO"/>
        </w:rPr>
        <w:t xml:space="preserv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optar por el depósito a la cuenta corriente fiscal de titularidad del Tesoro General de la Nación (TGN) dispuesta en el presente DBC, en remplazo de la Garantía de Seriedad de Propuesta</w:t>
      </w:r>
      <w:r w:rsidR="004C7872">
        <w:rPr>
          <w:rFonts w:cs="Arial"/>
          <w:sz w:val="18"/>
          <w:szCs w:val="18"/>
          <w:lang w:val="es-BO"/>
        </w:rPr>
        <w:t>.</w:t>
      </w:r>
    </w:p>
    <w:p w14:paraId="31310AFF" w14:textId="77777777" w:rsidR="00245546" w:rsidRPr="00A40276" w:rsidRDefault="00245546" w:rsidP="00DF2F0D">
      <w:pPr>
        <w:ind w:left="567"/>
        <w:jc w:val="both"/>
        <w:rPr>
          <w:rFonts w:cs="Arial"/>
          <w:sz w:val="18"/>
          <w:szCs w:val="18"/>
          <w:lang w:val="es-BO"/>
        </w:rPr>
      </w:pPr>
    </w:p>
    <w:p w14:paraId="12737520" w14:textId="77777777" w:rsidR="00A72FB0" w:rsidRPr="00A40276" w:rsidRDefault="00813A80" w:rsidP="00065F31">
      <w:pPr>
        <w:pStyle w:val="Prrafodelista"/>
        <w:numPr>
          <w:ilvl w:val="1"/>
          <w:numId w:val="17"/>
        </w:numPr>
        <w:ind w:left="1134" w:hanging="708"/>
        <w:rPr>
          <w:b/>
          <w:sz w:val="18"/>
          <w:lang w:val="es-BO"/>
        </w:rPr>
      </w:pPr>
      <w:bookmarkStart w:id="4" w:name="_Toc347135113"/>
      <w:bookmarkStart w:id="5" w:name="_Toc347135273"/>
      <w:r w:rsidRPr="00A40276">
        <w:rPr>
          <w:rFonts w:ascii="Verdana" w:hAnsi="Verdana"/>
          <w:b/>
          <w:sz w:val="18"/>
          <w:lang w:val="es-BO"/>
        </w:rPr>
        <w:t>Las garantías requeridas, de acuerdo con el objeto, son:</w:t>
      </w:r>
      <w:bookmarkEnd w:id="4"/>
      <w:bookmarkEnd w:id="5"/>
    </w:p>
    <w:p w14:paraId="7260F5D5" w14:textId="77777777" w:rsidR="00A72FB0" w:rsidRPr="00A40276" w:rsidRDefault="00A72FB0" w:rsidP="00A72FB0">
      <w:pPr>
        <w:ind w:left="2124" w:hanging="711"/>
        <w:jc w:val="both"/>
        <w:rPr>
          <w:rFonts w:cs="Arial"/>
          <w:sz w:val="18"/>
          <w:szCs w:val="18"/>
          <w:lang w:val="es-BO"/>
        </w:rPr>
      </w:pPr>
    </w:p>
    <w:p w14:paraId="0CC3E8D7" w14:textId="4609BC64" w:rsidR="00971113" w:rsidRPr="00A40276" w:rsidRDefault="00F25EE8" w:rsidP="00065F31">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lastRenderedPageBreak/>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Bs200.000.- (DOSCIENTOS MIL 00/100 BOLIVIANOS).</w:t>
      </w:r>
      <w:r w:rsidR="00D26F14" w:rsidRPr="00A40276">
        <w:rPr>
          <w:sz w:val="18"/>
          <w:szCs w:val="18"/>
          <w:lang w:val="es-BO"/>
        </w:rPr>
        <w:t xml:space="preserve"> </w:t>
      </w:r>
      <w:r w:rsidR="00D96CA4" w:rsidRPr="00D96CA4">
        <w:rPr>
          <w:b/>
          <w:color w:val="000099"/>
          <w:sz w:val="18"/>
          <w:szCs w:val="18"/>
          <w:lang w:val="es-BO"/>
        </w:rPr>
        <w:t>“</w:t>
      </w:r>
      <w:r w:rsidR="00D96CA4" w:rsidRPr="00D96CA4">
        <w:rPr>
          <w:b/>
          <w:i/>
          <w:color w:val="000099"/>
          <w:sz w:val="18"/>
          <w:szCs w:val="18"/>
          <w:lang w:val="es-BO"/>
        </w:rPr>
        <w:t>No corresponde en el presente proceso de contratación”.</w:t>
      </w:r>
    </w:p>
    <w:p w14:paraId="52C82857" w14:textId="77777777" w:rsidR="00971113" w:rsidRPr="00A40276" w:rsidRDefault="00971113" w:rsidP="00827823">
      <w:pPr>
        <w:ind w:left="1701"/>
        <w:jc w:val="both"/>
        <w:rPr>
          <w:b/>
          <w:sz w:val="18"/>
          <w:szCs w:val="18"/>
          <w:lang w:val="es-BO"/>
        </w:rPr>
      </w:pPr>
    </w:p>
    <w:p w14:paraId="63C08033" w14:textId="11FA52C2" w:rsidR="00CE216F" w:rsidRPr="00A40276" w:rsidRDefault="00CE216F" w:rsidP="00827823">
      <w:pPr>
        <w:ind w:left="1701"/>
        <w:jc w:val="both"/>
        <w:rPr>
          <w:rFonts w:cs="Arial"/>
          <w:sz w:val="18"/>
          <w:szCs w:val="18"/>
          <w:lang w:val="es-BO"/>
        </w:rPr>
      </w:pPr>
      <w:r w:rsidRPr="00A40276">
        <w:rPr>
          <w:rFonts w:cs="Arial"/>
          <w:sz w:val="18"/>
          <w:szCs w:val="18"/>
          <w:lang w:val="es-BO"/>
        </w:rPr>
        <w:t xml:space="preserve">En caso de contratación por </w:t>
      </w:r>
      <w:r w:rsidR="00E756CD" w:rsidRPr="00A40276">
        <w:rPr>
          <w:rFonts w:cs="Arial"/>
          <w:sz w:val="18"/>
          <w:szCs w:val="18"/>
          <w:lang w:val="es-BO"/>
        </w:rPr>
        <w:t xml:space="preserve">ítems </w:t>
      </w:r>
      <w:r w:rsidRPr="00A40276">
        <w:rPr>
          <w:rFonts w:cs="Arial"/>
          <w:sz w:val="18"/>
          <w:szCs w:val="18"/>
          <w:lang w:val="es-BO"/>
        </w:rPr>
        <w:t xml:space="preserve">o </w:t>
      </w:r>
      <w:r w:rsidR="00E756CD" w:rsidRPr="00A40276">
        <w:rPr>
          <w:rFonts w:cs="Arial"/>
          <w:sz w:val="18"/>
          <w:szCs w:val="18"/>
          <w:lang w:val="es-BO"/>
        </w:rPr>
        <w:t>lotes</w:t>
      </w:r>
      <w:r w:rsidRPr="00A40276">
        <w:rPr>
          <w:rFonts w:cs="Arial"/>
          <w:sz w:val="18"/>
          <w:szCs w:val="18"/>
          <w:lang w:val="es-BO"/>
        </w:rPr>
        <w:t xml:space="preserve">, la Garantía de Seriedad de Propuesta podrá ser solicitada, cuando el Precio Referencial del </w:t>
      </w:r>
      <w:r w:rsidR="00FC29F5" w:rsidRPr="00A40276">
        <w:rPr>
          <w:rFonts w:cs="Arial"/>
          <w:sz w:val="18"/>
          <w:szCs w:val="18"/>
          <w:lang w:val="es-BO"/>
        </w:rPr>
        <w:t xml:space="preserve">Ítem </w:t>
      </w:r>
      <w:r w:rsidRPr="00A40276">
        <w:rPr>
          <w:rFonts w:cs="Arial"/>
          <w:sz w:val="18"/>
          <w:szCs w:val="18"/>
          <w:lang w:val="es-BO"/>
        </w:rPr>
        <w:t xml:space="preserve">o </w:t>
      </w:r>
      <w:r w:rsidR="00FC29F5" w:rsidRPr="00A40276">
        <w:rPr>
          <w:rFonts w:cs="Arial"/>
          <w:sz w:val="18"/>
          <w:szCs w:val="18"/>
          <w:lang w:val="es-BO"/>
        </w:rPr>
        <w:t xml:space="preserve">Lote </w:t>
      </w:r>
      <w:r w:rsidRPr="00A40276">
        <w:rPr>
          <w:rFonts w:cs="Arial"/>
          <w:sz w:val="18"/>
          <w:szCs w:val="18"/>
          <w:lang w:val="es-BO"/>
        </w:rPr>
        <w:t xml:space="preserve">sea mayor a Bs200.000.- (DOSCIENTOS MIL 00/100 BOLIVIANOS). </w:t>
      </w:r>
      <w:bookmarkStart w:id="6" w:name="_Hlk93481808"/>
      <w:r w:rsidR="00971113" w:rsidRPr="00A40276">
        <w:rPr>
          <w:rFonts w:cs="Arial"/>
          <w:sz w:val="18"/>
          <w:szCs w:val="18"/>
          <w:lang w:val="es-BO"/>
        </w:rPr>
        <w:t>La Garantía de Seriedad de Propuesta podrá ser presentada por el total de ítems o lotes al que se presente el proponente; o por cada ítem o lote.</w:t>
      </w:r>
      <w:bookmarkEnd w:id="6"/>
      <w:r w:rsidR="00D96CA4" w:rsidRPr="00D96CA4">
        <w:rPr>
          <w:b/>
          <w:color w:val="000099"/>
          <w:sz w:val="18"/>
          <w:szCs w:val="18"/>
          <w:lang w:val="es-BO"/>
        </w:rPr>
        <w:t xml:space="preserve"> “</w:t>
      </w:r>
      <w:r w:rsidR="00D96CA4" w:rsidRPr="00D96CA4">
        <w:rPr>
          <w:b/>
          <w:i/>
          <w:color w:val="000099"/>
          <w:sz w:val="18"/>
          <w:szCs w:val="18"/>
          <w:lang w:val="es-BO"/>
        </w:rPr>
        <w:t>No corresponde en el presente proceso de contratación”.</w:t>
      </w:r>
    </w:p>
    <w:p w14:paraId="6B030243" w14:textId="77777777" w:rsidR="00971113" w:rsidRPr="00A40276" w:rsidRDefault="00971113" w:rsidP="00827823">
      <w:pPr>
        <w:ind w:left="1701"/>
        <w:jc w:val="both"/>
        <w:rPr>
          <w:rFonts w:cs="Arial"/>
          <w:sz w:val="18"/>
          <w:szCs w:val="18"/>
          <w:lang w:val="es-BO"/>
        </w:rPr>
      </w:pPr>
    </w:p>
    <w:p w14:paraId="6D7AA718" w14:textId="4B458E01" w:rsidR="00642845" w:rsidRPr="00A40276" w:rsidRDefault="00642845" w:rsidP="00827823">
      <w:pPr>
        <w:ind w:left="1701"/>
        <w:jc w:val="both"/>
        <w:rPr>
          <w:rFonts w:cs="Arial"/>
          <w:sz w:val="18"/>
          <w:szCs w:val="18"/>
          <w:lang w:val="es-BO"/>
        </w:rPr>
      </w:pPr>
      <w:r w:rsidRPr="00A40276">
        <w:rPr>
          <w:rFonts w:cs="Arial"/>
          <w:sz w:val="18"/>
          <w:szCs w:val="18"/>
          <w:lang w:val="es-BO"/>
        </w:rPr>
        <w:t xml:space="preserve">En el caso de </w:t>
      </w:r>
      <w:r w:rsidR="00D06C93" w:rsidRPr="00A40276">
        <w:rPr>
          <w:rFonts w:cs="Arial"/>
          <w:sz w:val="18"/>
          <w:szCs w:val="18"/>
          <w:lang w:val="es-BO"/>
        </w:rPr>
        <w:t>Servicios Generales Discontinuos</w:t>
      </w:r>
      <w:r w:rsidRPr="00A40276">
        <w:rPr>
          <w:rFonts w:cs="Arial"/>
          <w:sz w:val="18"/>
          <w:szCs w:val="18"/>
          <w:lang w:val="es-BO"/>
        </w:rPr>
        <w:t>, no se requerirá la presentación de la Garantía de Seriedad de Propuesta.</w:t>
      </w:r>
      <w:r w:rsidR="00D96CA4">
        <w:rPr>
          <w:rFonts w:cs="Arial"/>
          <w:sz w:val="18"/>
          <w:szCs w:val="18"/>
          <w:lang w:val="es-BO"/>
        </w:rPr>
        <w:t xml:space="preserve"> </w:t>
      </w:r>
    </w:p>
    <w:p w14:paraId="15692D25" w14:textId="77777777" w:rsidR="00F25EE8" w:rsidRPr="00A40276" w:rsidRDefault="00F25EE8" w:rsidP="00827823">
      <w:pPr>
        <w:pStyle w:val="Ttulo4"/>
        <w:numPr>
          <w:ilvl w:val="0"/>
          <w:numId w:val="0"/>
        </w:numPr>
        <w:ind w:left="1701" w:hanging="567"/>
        <w:rPr>
          <w:lang w:val="es-BO"/>
        </w:rPr>
      </w:pPr>
    </w:p>
    <w:p w14:paraId="7EF5ADCB" w14:textId="77777777" w:rsidR="00A72FB0" w:rsidRPr="00A40276" w:rsidRDefault="00A72FB0" w:rsidP="00065F31">
      <w:pPr>
        <w:numPr>
          <w:ilvl w:val="0"/>
          <w:numId w:val="16"/>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00F25EE8" w:rsidRPr="00A40276">
        <w:rPr>
          <w:sz w:val="18"/>
          <w:szCs w:val="18"/>
          <w:lang w:val="es-BO"/>
        </w:rPr>
        <w:t>La entidad convocante solicitar</w:t>
      </w:r>
      <w:r w:rsidR="00EC4AE5" w:rsidRPr="00A40276">
        <w:rPr>
          <w:sz w:val="18"/>
          <w:szCs w:val="18"/>
          <w:lang w:val="es-BO"/>
        </w:rPr>
        <w:t>á</w:t>
      </w:r>
      <w:r w:rsidR="00F25EE8" w:rsidRPr="00A40276">
        <w:rPr>
          <w:sz w:val="18"/>
          <w:szCs w:val="18"/>
          <w:lang w:val="es-BO"/>
        </w:rPr>
        <w:t xml:space="preserve"> </w:t>
      </w:r>
      <w:r w:rsidRPr="00A40276">
        <w:rPr>
          <w:sz w:val="18"/>
          <w:szCs w:val="18"/>
          <w:lang w:val="es-BO"/>
        </w:rPr>
        <w:t xml:space="preserve">la Garantía de Cumplimiento de Contrato </w:t>
      </w:r>
      <w:r w:rsidR="00A054F8" w:rsidRPr="00A40276">
        <w:rPr>
          <w:sz w:val="18"/>
          <w:szCs w:val="18"/>
          <w:lang w:val="es-BO"/>
        </w:rPr>
        <w:t>equivalente al</w:t>
      </w:r>
      <w:r w:rsidR="00EC4AE5" w:rsidRPr="00A40276">
        <w:rPr>
          <w:sz w:val="18"/>
          <w:szCs w:val="18"/>
          <w:lang w:val="es-BO"/>
        </w:rPr>
        <w:t xml:space="preserve"> </w:t>
      </w:r>
      <w:r w:rsidR="00E73C38" w:rsidRPr="00A40276">
        <w:rPr>
          <w:sz w:val="18"/>
          <w:szCs w:val="18"/>
          <w:lang w:val="es-BO"/>
        </w:rPr>
        <w:t>siete por ciento (</w:t>
      </w:r>
      <w:r w:rsidRPr="00A40276">
        <w:rPr>
          <w:sz w:val="18"/>
          <w:szCs w:val="18"/>
          <w:lang w:val="es-BO"/>
        </w:rPr>
        <w:t>7%</w:t>
      </w:r>
      <w:r w:rsidR="00E73C38" w:rsidRPr="00A40276">
        <w:rPr>
          <w:sz w:val="18"/>
          <w:szCs w:val="18"/>
          <w:lang w:val="es-BO"/>
        </w:rPr>
        <w:t>)</w:t>
      </w:r>
      <w:r w:rsidRPr="00A40276">
        <w:rPr>
          <w:sz w:val="18"/>
          <w:szCs w:val="18"/>
          <w:lang w:val="es-BO"/>
        </w:rPr>
        <w:t xml:space="preserve"> del monto del contrato. </w:t>
      </w:r>
      <w:r w:rsidR="00F25EE8" w:rsidRPr="00A40276">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40276" w:rsidRDefault="00F25EE8" w:rsidP="00827823">
      <w:pPr>
        <w:ind w:left="1701"/>
        <w:jc w:val="both"/>
        <w:rPr>
          <w:b/>
          <w:sz w:val="18"/>
          <w:szCs w:val="18"/>
          <w:lang w:val="es-BO"/>
        </w:rPr>
      </w:pPr>
    </w:p>
    <w:p w14:paraId="0D771B9D" w14:textId="77777777" w:rsidR="00827823" w:rsidRPr="00A40276" w:rsidRDefault="00827823" w:rsidP="00827823">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40276" w:rsidRDefault="0034787D" w:rsidP="00827823">
      <w:pPr>
        <w:ind w:left="1701"/>
        <w:jc w:val="both"/>
        <w:rPr>
          <w:sz w:val="18"/>
          <w:szCs w:val="18"/>
          <w:lang w:val="es-BO"/>
        </w:rPr>
      </w:pPr>
    </w:p>
    <w:p w14:paraId="7DD75E14" w14:textId="566F9FFD" w:rsidR="002D0164" w:rsidRPr="00A40276" w:rsidRDefault="002D0164" w:rsidP="0034787D">
      <w:pPr>
        <w:ind w:left="1701"/>
        <w:jc w:val="both"/>
        <w:rPr>
          <w:sz w:val="18"/>
          <w:szCs w:val="18"/>
          <w:lang w:val="es-BO"/>
        </w:rPr>
      </w:pPr>
      <w:r w:rsidRPr="00A40276">
        <w:rPr>
          <w:sz w:val="18"/>
          <w:szCs w:val="18"/>
          <w:lang w:val="es-BO"/>
        </w:rPr>
        <w:t xml:space="preserve">La sustitución de la Garantía de Cumplimiento de </w:t>
      </w:r>
      <w:r w:rsidR="00FC77FD">
        <w:rPr>
          <w:sz w:val="18"/>
          <w:szCs w:val="18"/>
          <w:lang w:val="es-BO"/>
        </w:rPr>
        <w:t>C</w:t>
      </w:r>
      <w:r w:rsidRPr="00A40276">
        <w:rPr>
          <w:sz w:val="18"/>
          <w:szCs w:val="18"/>
          <w:lang w:val="es-BO"/>
        </w:rPr>
        <w:t>ontrato se realizará, conforme las condiciones determinadas en el contrato y lo previsto en el inciso b) del parágrafo I del Artículo 21 de las NB-SABS.</w:t>
      </w:r>
    </w:p>
    <w:p w14:paraId="4A411EA6" w14:textId="77777777" w:rsidR="00642845" w:rsidRPr="00A40276" w:rsidRDefault="00642845" w:rsidP="00827823">
      <w:pPr>
        <w:ind w:left="1701"/>
        <w:jc w:val="both"/>
        <w:rPr>
          <w:sz w:val="18"/>
          <w:szCs w:val="18"/>
          <w:lang w:val="es-BO"/>
        </w:rPr>
      </w:pPr>
    </w:p>
    <w:p w14:paraId="3F41AA09" w14:textId="429EF64B" w:rsidR="00A72FB0" w:rsidRPr="00A40276" w:rsidRDefault="00A72FB0" w:rsidP="00065F31">
      <w:pPr>
        <w:numPr>
          <w:ilvl w:val="0"/>
          <w:numId w:val="16"/>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xml:space="preserve">. En caso de convenirse anticipo, el proponente deberá presentar una Garantía de Correcta Inversión de Anticipo, </w:t>
      </w:r>
      <w:r w:rsidR="00561143" w:rsidRPr="00A40276">
        <w:rPr>
          <w:sz w:val="18"/>
          <w:szCs w:val="18"/>
          <w:lang w:val="es-BO"/>
        </w:rPr>
        <w:t>equivalente a</w:t>
      </w:r>
      <w:r w:rsidRPr="00A40276">
        <w:rPr>
          <w:sz w:val="18"/>
          <w:szCs w:val="18"/>
          <w:lang w:val="es-BO"/>
        </w:rPr>
        <w:t>l cien por ciento (100%) del anticipo</w:t>
      </w:r>
      <w:r w:rsidR="00561143" w:rsidRPr="00A40276">
        <w:rPr>
          <w:sz w:val="18"/>
          <w:szCs w:val="18"/>
          <w:lang w:val="es-BO"/>
        </w:rPr>
        <w:t xml:space="preserve"> otorgado</w:t>
      </w:r>
      <w:r w:rsidRPr="00A40276">
        <w:rPr>
          <w:sz w:val="18"/>
          <w:szCs w:val="18"/>
          <w:lang w:val="es-BO"/>
        </w:rPr>
        <w:t>. El monto total del anticipo no deberá exceder el veinte por ciento (20%) del monto total del contrato.</w:t>
      </w:r>
      <w:r w:rsidR="00D96CA4">
        <w:rPr>
          <w:sz w:val="18"/>
          <w:szCs w:val="18"/>
          <w:lang w:val="es-BO"/>
        </w:rPr>
        <w:t xml:space="preserve"> </w:t>
      </w:r>
      <w:r w:rsidR="00D96CA4" w:rsidRPr="00D96CA4">
        <w:rPr>
          <w:b/>
          <w:color w:val="000099"/>
          <w:sz w:val="18"/>
          <w:szCs w:val="18"/>
          <w:lang w:val="es-BO"/>
        </w:rPr>
        <w:t>“</w:t>
      </w:r>
      <w:r w:rsidR="00D96CA4" w:rsidRPr="00D96CA4">
        <w:rPr>
          <w:b/>
          <w:i/>
          <w:color w:val="000099"/>
          <w:sz w:val="18"/>
          <w:szCs w:val="18"/>
          <w:lang w:val="es-BO"/>
        </w:rPr>
        <w:t>No corresponde en el presente proceso de contratación”.</w:t>
      </w:r>
    </w:p>
    <w:p w14:paraId="5524EC0B" w14:textId="77777777" w:rsidR="009F22F0" w:rsidRPr="00A40276" w:rsidRDefault="009F22F0" w:rsidP="00827823">
      <w:pPr>
        <w:ind w:left="1701"/>
        <w:jc w:val="both"/>
        <w:rPr>
          <w:b/>
          <w:sz w:val="18"/>
          <w:szCs w:val="18"/>
          <w:lang w:val="es-BO"/>
        </w:rPr>
      </w:pPr>
    </w:p>
    <w:p w14:paraId="7B5B0C0D" w14:textId="3D34214F" w:rsidR="00A3080F" w:rsidRPr="00D96CA4" w:rsidRDefault="00561143" w:rsidP="00065F31">
      <w:pPr>
        <w:pStyle w:val="Prrafodelista"/>
        <w:numPr>
          <w:ilvl w:val="1"/>
          <w:numId w:val="17"/>
        </w:numPr>
        <w:ind w:left="1134" w:hanging="708"/>
        <w:rPr>
          <w:rFonts w:ascii="Verdana" w:hAnsi="Verdana"/>
          <w:b/>
          <w:sz w:val="18"/>
          <w:lang w:val="es-BO"/>
        </w:rPr>
      </w:pPr>
      <w:bookmarkStart w:id="7" w:name="_Toc347135114"/>
      <w:bookmarkStart w:id="8" w:name="_Toc347135274"/>
      <w:r w:rsidRPr="00A40276">
        <w:rPr>
          <w:rFonts w:ascii="Verdana" w:hAnsi="Verdana"/>
          <w:b/>
          <w:sz w:val="18"/>
          <w:lang w:val="es-BO"/>
        </w:rPr>
        <w:t>Ejecución de la Garantía de Seriedad de Propuesta</w:t>
      </w:r>
      <w:bookmarkEnd w:id="7"/>
      <w:bookmarkEnd w:id="8"/>
      <w:r w:rsidR="00D96CA4">
        <w:rPr>
          <w:rFonts w:ascii="Verdana" w:hAnsi="Verdana"/>
          <w:b/>
          <w:sz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D1BCB8E" w14:textId="77777777" w:rsidR="00A3080F" w:rsidRPr="00A40276" w:rsidRDefault="00A3080F" w:rsidP="00A3080F">
      <w:pPr>
        <w:pStyle w:val="Prrafodelista"/>
        <w:ind w:left="1134"/>
        <w:rPr>
          <w:rFonts w:ascii="Verdana" w:hAnsi="Verdana"/>
          <w:b/>
          <w:sz w:val="18"/>
          <w:lang w:val="es-BO"/>
        </w:rPr>
      </w:pPr>
    </w:p>
    <w:p w14:paraId="2665FC9D" w14:textId="03140A06" w:rsidR="00561143" w:rsidRPr="00A40276" w:rsidRDefault="00A3080F" w:rsidP="00A3080F">
      <w:pPr>
        <w:ind w:left="1134"/>
        <w:jc w:val="both"/>
        <w:rPr>
          <w:rFonts w:cs="Arial"/>
          <w:sz w:val="18"/>
          <w:szCs w:val="18"/>
          <w:lang w:val="es-BO"/>
        </w:rPr>
      </w:pPr>
      <w:r w:rsidRPr="00A40276">
        <w:rPr>
          <w:rFonts w:cs="Arial"/>
          <w:sz w:val="18"/>
          <w:szCs w:val="18"/>
        </w:rPr>
        <w:t xml:space="preserve">En caso de haberse solicitado la Garantía de Seriedad de Propuesta, ésta será ejecutada o el monto del depósito por este concepto se consolidará a favor de la </w:t>
      </w:r>
      <w:r w:rsidR="0020492C" w:rsidRPr="00F82912">
        <w:rPr>
          <w:rFonts w:cs="Arial"/>
          <w:sz w:val="18"/>
          <w:szCs w:val="18"/>
        </w:rPr>
        <w:t>entidad o del TGN, según corresponda</w:t>
      </w:r>
      <w:r w:rsidRPr="00A40276">
        <w:rPr>
          <w:rFonts w:cs="Arial"/>
          <w:sz w:val="18"/>
          <w:szCs w:val="18"/>
        </w:rPr>
        <w:t>, cuando:</w:t>
      </w:r>
      <w:r w:rsidR="00561143" w:rsidRPr="00A40276">
        <w:rPr>
          <w:rFonts w:cs="Arial"/>
          <w:sz w:val="18"/>
          <w:szCs w:val="18"/>
          <w:lang w:val="es-BO"/>
        </w:rPr>
        <w:t xml:space="preserve">  </w:t>
      </w:r>
    </w:p>
    <w:p w14:paraId="3198E2E9" w14:textId="77777777" w:rsidR="006C435A" w:rsidRPr="00A40276" w:rsidRDefault="006C435A" w:rsidP="00BB24E8">
      <w:pPr>
        <w:ind w:left="567"/>
        <w:jc w:val="both"/>
        <w:rPr>
          <w:rFonts w:cs="Arial"/>
          <w:sz w:val="18"/>
          <w:szCs w:val="18"/>
          <w:lang w:val="es-BO"/>
        </w:rPr>
      </w:pPr>
    </w:p>
    <w:p w14:paraId="7E52E54A" w14:textId="1CDF70C1" w:rsidR="00310B88" w:rsidRPr="00A40276" w:rsidRDefault="00BB0EB3" w:rsidP="00065F31">
      <w:pPr>
        <w:numPr>
          <w:ilvl w:val="0"/>
          <w:numId w:val="23"/>
        </w:numPr>
        <w:tabs>
          <w:tab w:val="clear" w:pos="1773"/>
        </w:tabs>
        <w:ind w:left="1701" w:hanging="425"/>
        <w:jc w:val="both"/>
        <w:rPr>
          <w:sz w:val="18"/>
          <w:lang w:val="es-BO"/>
        </w:rPr>
      </w:pPr>
      <w:r w:rsidRPr="00A40276">
        <w:rPr>
          <w:sz w:val="18"/>
          <w:lang w:val="es-BO"/>
        </w:rPr>
        <w:t>Se compruebe</w:t>
      </w:r>
      <w:r w:rsidR="00310B88" w:rsidRPr="00A40276">
        <w:rPr>
          <w:sz w:val="18"/>
          <w:lang w:val="es-BO"/>
        </w:rPr>
        <w:t xml:space="preserve"> falsedad en la información declarada en el Formulario de Presentación de Propuestas (Formulario A-1)</w:t>
      </w:r>
      <w:r w:rsidR="00FE6BBF">
        <w:rPr>
          <w:sz w:val="18"/>
          <w:lang w:val="es-BO"/>
        </w:rPr>
        <w:t>;</w:t>
      </w:r>
    </w:p>
    <w:p w14:paraId="4D333102" w14:textId="439B8E6D" w:rsidR="00F91B07" w:rsidRPr="00A40276" w:rsidRDefault="00BB0EB3" w:rsidP="00065F31">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065F31">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065F31">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248D6E28" w14:textId="77777777" w:rsidR="00D96CA4" w:rsidRPr="00D96CA4" w:rsidRDefault="00561143" w:rsidP="00065F31">
      <w:pPr>
        <w:pStyle w:val="Prrafodelista"/>
        <w:numPr>
          <w:ilvl w:val="1"/>
          <w:numId w:val="17"/>
        </w:numPr>
        <w:ind w:left="1134" w:hanging="708"/>
        <w:rPr>
          <w:rFonts w:ascii="Verdana" w:hAnsi="Verdana"/>
          <w:b/>
          <w:sz w:val="18"/>
          <w:lang w:val="es-BO"/>
        </w:rPr>
      </w:pPr>
      <w:bookmarkStart w:id="9" w:name="_Toc347135115"/>
      <w:bookmarkStart w:id="10" w:name="_Toc347135275"/>
      <w:r w:rsidRPr="00A40276">
        <w:rPr>
          <w:rFonts w:ascii="Verdana" w:hAnsi="Verdana"/>
          <w:b/>
          <w:sz w:val="18"/>
          <w:lang w:val="es-BO"/>
        </w:rPr>
        <w:lastRenderedPageBreak/>
        <w:t>Devolución de la Garantía de Seriedad de Propuesta</w:t>
      </w:r>
      <w:bookmarkEnd w:id="9"/>
      <w:bookmarkEnd w:id="10"/>
      <w:r w:rsidR="00D96CA4">
        <w:rPr>
          <w:rFonts w:ascii="Verdana" w:hAnsi="Verdana"/>
          <w:b/>
          <w:sz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7F52318E" w14:textId="77777777" w:rsidR="00561143" w:rsidRPr="00A40276" w:rsidRDefault="00561143" w:rsidP="00561143">
      <w:pPr>
        <w:jc w:val="both"/>
        <w:rPr>
          <w:rFonts w:cs="Arial"/>
          <w:sz w:val="18"/>
          <w:szCs w:val="18"/>
          <w:lang w:val="es-BO"/>
        </w:rPr>
      </w:pPr>
    </w:p>
    <w:p w14:paraId="0F4405CE" w14:textId="0F539A4B" w:rsidR="00561143" w:rsidRPr="00A40276" w:rsidRDefault="00561143" w:rsidP="007C5D13">
      <w:pPr>
        <w:ind w:left="1134"/>
        <w:jc w:val="both"/>
        <w:rPr>
          <w:rFonts w:cs="Arial"/>
          <w:sz w:val="18"/>
          <w:szCs w:val="18"/>
          <w:lang w:val="es-BO"/>
        </w:rPr>
      </w:pPr>
      <w:bookmarkStart w:id="11" w:name="_Hlk61612342"/>
      <w:r w:rsidRPr="00A40276">
        <w:rPr>
          <w:rFonts w:cs="Arial"/>
          <w:sz w:val="18"/>
          <w:szCs w:val="18"/>
          <w:lang w:val="es-BO"/>
        </w:rPr>
        <w:t xml:space="preserve">La Garantía de Seriedad de Propuesta, </w:t>
      </w:r>
      <w:r w:rsidR="00123DB3" w:rsidRPr="00A40276">
        <w:rPr>
          <w:rFonts w:cs="Arial"/>
          <w:sz w:val="18"/>
          <w:szCs w:val="18"/>
          <w:lang w:val="es-BO"/>
        </w:rPr>
        <w:t xml:space="preserve">en caso de haberse solicitado, </w:t>
      </w:r>
      <w:r w:rsidRPr="00A40276">
        <w:rPr>
          <w:rFonts w:cs="Arial"/>
          <w:sz w:val="18"/>
          <w:szCs w:val="18"/>
          <w:lang w:val="es-BO"/>
        </w:rPr>
        <w:t xml:space="preserve">será devuelta a los proponentes en un plazo no mayor a </w:t>
      </w:r>
      <w:r w:rsidR="00FE694E">
        <w:rPr>
          <w:rFonts w:cs="Arial"/>
          <w:sz w:val="18"/>
          <w:szCs w:val="18"/>
          <w:lang w:val="es-BO"/>
        </w:rPr>
        <w:t xml:space="preserve">cinco </w:t>
      </w:r>
      <w:r w:rsidRPr="00A40276">
        <w:rPr>
          <w:rFonts w:cs="Arial"/>
          <w:sz w:val="18"/>
          <w:szCs w:val="18"/>
          <w:lang w:val="es-BO"/>
        </w:rPr>
        <w:t xml:space="preserve">(5) </w:t>
      </w:r>
      <w:bookmarkEnd w:id="11"/>
      <w:r w:rsidRPr="00A40276">
        <w:rPr>
          <w:rFonts w:cs="Arial"/>
          <w:sz w:val="18"/>
          <w:szCs w:val="18"/>
          <w:lang w:val="es-BO"/>
        </w:rPr>
        <w:t>días</w:t>
      </w:r>
      <w:r w:rsidR="00562B70" w:rsidRPr="00A40276">
        <w:rPr>
          <w:rFonts w:cs="Arial"/>
          <w:sz w:val="18"/>
          <w:szCs w:val="18"/>
          <w:lang w:val="es-BO"/>
        </w:rPr>
        <w:t xml:space="preserve"> hábiles</w:t>
      </w:r>
      <w:r w:rsidRPr="00A40276">
        <w:rPr>
          <w:rFonts w:cs="Arial"/>
          <w:sz w:val="18"/>
          <w:szCs w:val="18"/>
          <w:lang w:val="es-BO"/>
        </w:rPr>
        <w:t xml:space="preserve">, </w:t>
      </w:r>
      <w:r w:rsidR="00642845" w:rsidRPr="00A40276">
        <w:rPr>
          <w:rFonts w:cs="Arial"/>
          <w:sz w:val="18"/>
          <w:szCs w:val="18"/>
          <w:lang w:val="es-BO"/>
        </w:rPr>
        <w:t>computables a partir del día siguiente hábil de la:</w:t>
      </w:r>
    </w:p>
    <w:p w14:paraId="3F9F74FF" w14:textId="77777777" w:rsidR="006C435A" w:rsidRPr="00A40276" w:rsidRDefault="006C435A" w:rsidP="00207DBF">
      <w:pPr>
        <w:ind w:left="567"/>
        <w:jc w:val="both"/>
        <w:rPr>
          <w:rFonts w:cs="Arial"/>
          <w:sz w:val="18"/>
          <w:szCs w:val="18"/>
          <w:lang w:val="es-BO"/>
        </w:rPr>
      </w:pPr>
    </w:p>
    <w:p w14:paraId="63582736" w14:textId="52EA3549" w:rsidR="00642845" w:rsidRPr="00A40276" w:rsidRDefault="00642845" w:rsidP="00065F31">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065F31">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065F3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065F3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065F3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065F31">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065F31">
      <w:pPr>
        <w:pStyle w:val="Prrafodelista"/>
        <w:numPr>
          <w:ilvl w:val="1"/>
          <w:numId w:val="17"/>
        </w:numPr>
        <w:ind w:left="1134" w:hanging="708"/>
        <w:jc w:val="both"/>
        <w:rPr>
          <w:rFonts w:ascii="Verdana" w:hAnsi="Verdana"/>
          <w:sz w:val="18"/>
          <w:lang w:val="es-BO"/>
        </w:rPr>
      </w:pPr>
      <w:bookmarkStart w:id="12" w:name="_Toc347135116"/>
      <w:bookmarkStart w:id="13"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2"/>
      <w:bookmarkEnd w:id="13"/>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4" w:name="_Toc94724645"/>
      <w:r w:rsidRPr="00A40276">
        <w:rPr>
          <w:rFonts w:ascii="Verdana" w:hAnsi="Verdana"/>
          <w:sz w:val="18"/>
        </w:rPr>
        <w:t>DESCALIFICACIÓN DE PROPUESTAS</w:t>
      </w:r>
      <w:bookmarkEnd w:id="14"/>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15" w:name="_Toc347135119"/>
      <w:bookmarkStart w:id="16" w:name="_Toc347135279"/>
      <w:r w:rsidRPr="00A40276">
        <w:rPr>
          <w:rFonts w:ascii="Verdana" w:hAnsi="Verdana"/>
          <w:b/>
          <w:sz w:val="18"/>
          <w:lang w:val="es-BO"/>
        </w:rPr>
        <w:t>Las causales de descalificación son:</w:t>
      </w:r>
      <w:bookmarkEnd w:id="15"/>
      <w:bookmarkEnd w:id="16"/>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23D41B9D" w:rsidR="00D96CA4" w:rsidRPr="00D96CA4" w:rsidRDefault="00B45E02"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9D8181A" w14:textId="53A9DC3D" w:rsidR="00B45E02" w:rsidRPr="00A40276" w:rsidRDefault="00B45E02"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r w:rsidR="00D96CA4" w:rsidRPr="00D96CA4">
        <w:rPr>
          <w:rFonts w:ascii="Verdana" w:hAnsi="Verdana"/>
          <w:b/>
          <w:i/>
          <w:color w:val="000099"/>
          <w:sz w:val="18"/>
          <w:szCs w:val="18"/>
          <w:lang w:val="es-BO"/>
        </w:rPr>
        <w:t>No corresponde en el presente proceso de contratación”.</w:t>
      </w:r>
    </w:p>
    <w:p w14:paraId="42215B69" w14:textId="7C462370" w:rsidR="00B45E02" w:rsidRPr="00A40276" w:rsidRDefault="00B45E02"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065F31">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065F31">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7"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7"/>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18"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8"/>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19"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19"/>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2D753C5" w:rsidR="00327819"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4343097E" w14:textId="12E9A15B" w:rsidR="00327819" w:rsidRPr="00A40276" w:rsidRDefault="00327819"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7DD0069A" w14:textId="500548FA" w:rsidR="00327819" w:rsidRPr="00A40276" w:rsidRDefault="00327819"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9A4E5D" w14:textId="75CD7BA7" w:rsidR="00327819" w:rsidRPr="00A40276" w:rsidRDefault="00327819"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2ABD088C" w14:textId="14549A58"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0" w:name="_Toc94724647"/>
      <w:r w:rsidRPr="00A40276">
        <w:rPr>
          <w:rFonts w:ascii="Verdana" w:hAnsi="Verdana"/>
          <w:sz w:val="18"/>
        </w:rPr>
        <w:t>DECLARATORIA DESIERTA</w:t>
      </w:r>
      <w:bookmarkEnd w:id="20"/>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1" w:name="_Toc94724648"/>
      <w:r w:rsidRPr="00A40276">
        <w:rPr>
          <w:rFonts w:ascii="Verdana" w:hAnsi="Verdana"/>
          <w:sz w:val="18"/>
        </w:rPr>
        <w:lastRenderedPageBreak/>
        <w:t>CANCELACIÓN, SUSPENSIÓN Y ANULACIÓN DEL PROCESO DE CONTRATACIÓN</w:t>
      </w:r>
      <w:bookmarkEnd w:id="21"/>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2" w:name="_Toc94724649"/>
      <w:r w:rsidRPr="00A40276">
        <w:rPr>
          <w:rFonts w:ascii="Verdana" w:hAnsi="Verdana"/>
          <w:sz w:val="18"/>
        </w:rPr>
        <w:t>RESOLUCIONES RECURRIBLES</w:t>
      </w:r>
      <w:bookmarkEnd w:id="22"/>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3" w:name="_Toc94724650"/>
      <w:r w:rsidRPr="00A40276">
        <w:rPr>
          <w:rFonts w:ascii="Verdana" w:hAnsi="Verdana"/>
          <w:sz w:val="18"/>
        </w:rPr>
        <w:t>PREPARACIÓN DE PROPUESTAS</w:t>
      </w:r>
      <w:bookmarkEnd w:id="23"/>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4" w:name="_Toc94724651"/>
      <w:r w:rsidRPr="00A40276">
        <w:rPr>
          <w:rFonts w:ascii="Verdana" w:hAnsi="Verdana"/>
          <w:sz w:val="18"/>
        </w:rPr>
        <w:t xml:space="preserve">DOCUMENTOS </w:t>
      </w:r>
      <w:r w:rsidR="00BE3943">
        <w:rPr>
          <w:rFonts w:ascii="Verdana" w:hAnsi="Verdana"/>
          <w:sz w:val="18"/>
        </w:rPr>
        <w:t>DE LA PROPUESTA</w:t>
      </w:r>
      <w:bookmarkEnd w:id="24"/>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25" w:name="_Toc347135127"/>
      <w:bookmarkStart w:id="26"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5"/>
      <w:bookmarkEnd w:id="26"/>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065F31">
      <w:pPr>
        <w:pStyle w:val="Prrafodelista"/>
        <w:numPr>
          <w:ilvl w:val="0"/>
          <w:numId w:val="20"/>
        </w:numPr>
        <w:ind w:left="1560" w:hanging="426"/>
        <w:jc w:val="both"/>
        <w:rPr>
          <w:rFonts w:ascii="Verdana" w:hAnsi="Verdana" w:cs="Arial"/>
          <w:sz w:val="18"/>
          <w:szCs w:val="18"/>
          <w:lang w:val="es-BO"/>
        </w:rPr>
      </w:pPr>
      <w:bookmarkStart w:id="27"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7"/>
      <w:r w:rsidR="00CA7A7B">
        <w:rPr>
          <w:rFonts w:ascii="Verdana" w:hAnsi="Verdana" w:cs="Arial"/>
          <w:sz w:val="18"/>
          <w:szCs w:val="18"/>
          <w:lang w:val="es-BO"/>
        </w:rPr>
        <w:t>;</w:t>
      </w:r>
    </w:p>
    <w:p w14:paraId="0888FAA4" w14:textId="7D3EBD0B" w:rsidR="00107B3A" w:rsidRPr="00A40276" w:rsidRDefault="00486B02"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1FEE4A37"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8" w:name="_Hlk74242583"/>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bookmarkEnd w:id="28"/>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lastRenderedPageBreak/>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65F31">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4339D5AA"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5"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5"/>
      <w:r w:rsidR="000C0B93" w:rsidRPr="000C0B93">
        <w:rPr>
          <w:b/>
          <w:color w:val="000099"/>
          <w:sz w:val="18"/>
          <w:szCs w:val="18"/>
          <w:lang w:val="es-BO"/>
        </w:rPr>
        <w:t xml:space="preserve"> </w:t>
      </w:r>
      <w:r w:rsidR="000C0B93" w:rsidRPr="00D96CA4">
        <w:rPr>
          <w:b/>
          <w:color w:val="000099"/>
          <w:sz w:val="18"/>
          <w:szCs w:val="18"/>
          <w:lang w:val="es-BO"/>
        </w:rPr>
        <w:t>“</w:t>
      </w:r>
      <w:r w:rsidR="000C0B93" w:rsidRPr="00D96CA4">
        <w:rPr>
          <w:b/>
          <w:i/>
          <w:color w:val="000099"/>
          <w:sz w:val="18"/>
          <w:szCs w:val="18"/>
          <w:lang w:val="es-BO"/>
        </w:rPr>
        <w:t>No corresponde en el presente proceso de contratación”.</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1080A6EF" w:rsidR="00547A4C" w:rsidRPr="00967385" w:rsidRDefault="00547A4C" w:rsidP="00967385">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48376B89" w14:textId="426AD175" w:rsidR="00547A4C" w:rsidRDefault="00547A4C">
      <w:pPr>
        <w:pStyle w:val="Puesto"/>
        <w:spacing w:before="0" w:after="0"/>
        <w:jc w:val="both"/>
        <w:rPr>
          <w:rFonts w:ascii="Verdana" w:hAnsi="Verdana"/>
          <w:sz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 xml:space="preserve">Todos los documentos enviados y la información de precios registrados son encriptados por el sistema y no podrán ser visualizados hasta que se realice la </w:t>
      </w:r>
      <w:r w:rsidRPr="00A40276">
        <w:rPr>
          <w:rFonts w:ascii="Verdana" w:hAnsi="Verdana"/>
          <w:b w:val="0"/>
          <w:bCs w:val="0"/>
          <w:sz w:val="18"/>
        </w:rPr>
        <w:lastRenderedPageBreak/>
        <w:t>apertura de propuestas en la fecha y hora establecida en el cronograma de plazos del DBC.</w:t>
      </w:r>
      <w:bookmarkEnd w:id="52"/>
      <w:bookmarkEnd w:id="53"/>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A40276">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7B89E6FE"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6" w:name="_Toc61866628"/>
      <w:bookmarkStart w:id="57"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6"/>
      <w:bookmarkEnd w:id="57"/>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766ABF4E"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8"/>
      <w:bookmarkEnd w:id="59"/>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bookmarkEnd w:id="60"/>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76A47BE5" w14:textId="77777777" w:rsidR="00B242CD" w:rsidRPr="00A40276" w:rsidRDefault="00B242CD" w:rsidP="00B242CD">
      <w:pPr>
        <w:pStyle w:val="Puesto"/>
        <w:tabs>
          <w:tab w:val="left" w:pos="993"/>
        </w:tabs>
        <w:ind w:left="1701"/>
        <w:jc w:val="both"/>
        <w:rPr>
          <w:rFonts w:ascii="Verdana" w:hAnsi="Verdana"/>
          <w:b w:val="0"/>
          <w:bCs w:val="0"/>
          <w:sz w:val="18"/>
        </w:rPr>
      </w:pPr>
      <w:bookmarkStart w:id="65" w:name="_Toc61866632"/>
      <w:bookmarkStart w:id="66" w:name="_Toc94724664"/>
      <w:r w:rsidRPr="00A40276">
        <w:rPr>
          <w:rFonts w:ascii="Verdana" w:hAnsi="Verdana"/>
          <w:b w:val="0"/>
          <w:bCs w:val="0"/>
          <w:sz w:val="18"/>
        </w:rPr>
        <w:t>Se considerará que el proponente ha presentado su propuesta dentro del plazo, siempre y cuando:</w:t>
      </w:r>
      <w:bookmarkEnd w:id="65"/>
      <w:bookmarkEnd w:id="66"/>
    </w:p>
    <w:p w14:paraId="556FC774" w14:textId="77777777" w:rsidR="00B603C5" w:rsidRPr="00A40276" w:rsidRDefault="00B242CD" w:rsidP="00065F31">
      <w:pPr>
        <w:pStyle w:val="Puesto"/>
        <w:numPr>
          <w:ilvl w:val="0"/>
          <w:numId w:val="32"/>
        </w:numPr>
        <w:tabs>
          <w:tab w:val="left" w:pos="993"/>
        </w:tabs>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783A1CD4"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r w:rsidR="00B242CD" w:rsidRPr="00A40276">
        <w:rPr>
          <w:rFonts w:ascii="Verdana" w:hAnsi="Verdana"/>
          <w:b w:val="0"/>
          <w:bCs w:val="0"/>
          <w:sz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769344FE" w14:textId="77777777" w:rsidR="00B603C5" w:rsidRPr="00A40276" w:rsidRDefault="00B603C5" w:rsidP="00B603C5">
      <w:pPr>
        <w:pStyle w:val="Puesto"/>
        <w:tabs>
          <w:tab w:val="left" w:pos="993"/>
        </w:tabs>
        <w:spacing w:before="0"/>
        <w:ind w:left="2061"/>
        <w:jc w:val="both"/>
        <w:rPr>
          <w:rFonts w:ascii="Verdana" w:hAnsi="Verdana"/>
          <w:b w:val="0"/>
          <w:bCs w:val="0"/>
          <w:sz w:val="18"/>
        </w:rPr>
      </w:pPr>
    </w:p>
    <w:p w14:paraId="4E34955D"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79" w:name="_Toc61866639"/>
      <w:bookmarkStart w:id="80"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lastRenderedPageBreak/>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0C0B93" w:rsidRDefault="00B603C5" w:rsidP="00065F31">
      <w:pPr>
        <w:pStyle w:val="Puesto"/>
        <w:numPr>
          <w:ilvl w:val="0"/>
          <w:numId w:val="17"/>
        </w:numPr>
        <w:spacing w:before="0" w:after="0"/>
        <w:jc w:val="both"/>
        <w:rPr>
          <w:rFonts w:ascii="Verdana" w:hAnsi="Verdana"/>
          <w:color w:val="000099"/>
          <w:sz w:val="18"/>
        </w:rPr>
      </w:pPr>
      <w:bookmarkStart w:id="90" w:name="_Toc94724680"/>
      <w:r w:rsidRPr="000C0B93">
        <w:rPr>
          <w:rFonts w:ascii="Verdana" w:hAnsi="Verdana"/>
          <w:color w:val="000099"/>
          <w:sz w:val="18"/>
        </w:rPr>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065F31">
      <w:pPr>
        <w:pStyle w:val="Puesto"/>
        <w:numPr>
          <w:ilvl w:val="0"/>
          <w:numId w:val="33"/>
        </w:numPr>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lastRenderedPageBreak/>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28" w:name="_Toc94724700"/>
      <w:r w:rsidRPr="00A40276">
        <w:rPr>
          <w:rFonts w:ascii="Verdana" w:hAnsi="Verdana"/>
          <w:sz w:val="18"/>
        </w:rPr>
        <w:t>EVALUACIÓN DE PROPUESTAS</w:t>
      </w:r>
      <w:bookmarkEnd w:id="128"/>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Precio Evaluado Más Bajo</w:t>
      </w:r>
      <w:r w:rsidR="007830D3">
        <w:rPr>
          <w:rFonts w:cs="Arial"/>
          <w:sz w:val="18"/>
          <w:szCs w:val="18"/>
          <w:lang w:val="es-BO"/>
        </w:rPr>
        <w:t>;</w:t>
      </w:r>
      <w:r w:rsidRPr="00A40276">
        <w:rPr>
          <w:rFonts w:cs="Arial"/>
          <w:sz w:val="18"/>
          <w:szCs w:val="18"/>
          <w:lang w:val="es-BO"/>
        </w:rPr>
        <w:t xml:space="preserve"> </w:t>
      </w:r>
    </w:p>
    <w:p w14:paraId="743D47FF" w14:textId="4D60B174"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29" w:name="_Toc94724701"/>
      <w:r w:rsidRPr="00A40276">
        <w:rPr>
          <w:rFonts w:ascii="Verdana" w:hAnsi="Verdana"/>
          <w:sz w:val="18"/>
        </w:rPr>
        <w:t>EVALUACIÓN PRELIMINAR</w:t>
      </w:r>
      <w:bookmarkEnd w:id="129"/>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0"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0"/>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lastRenderedPageBreak/>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31" w:name="_Toc94724703"/>
      <w:r w:rsidRPr="00A40276">
        <w:rPr>
          <w:rFonts w:ascii="Verdana" w:hAnsi="Verdana"/>
          <w:sz w:val="18"/>
        </w:rPr>
        <w:t>MÉTODO DE SELECCIÓN Y ADJUDICACIÓN CALIDAD, PROPUESTA TÉCNICA Y COSTO</w:t>
      </w:r>
      <w:bookmarkEnd w:id="131"/>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32" w:name="_Toc356210637"/>
      <w:bookmarkStart w:id="133" w:name="_Toc94724704"/>
      <w:r w:rsidRPr="00A40276">
        <w:rPr>
          <w:rFonts w:ascii="Verdana" w:hAnsi="Verdana"/>
          <w:sz w:val="18"/>
        </w:rPr>
        <w:t>MÉTODO DE SELECCIÓN Y ADJUDICACIÓN PRESUPUESTO FIJO</w:t>
      </w:r>
      <w:bookmarkEnd w:id="132"/>
      <w:bookmarkEnd w:id="133"/>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34" w:name="_Toc94724705"/>
      <w:r w:rsidRPr="00A40276">
        <w:rPr>
          <w:rFonts w:ascii="Verdana" w:hAnsi="Verdana"/>
          <w:sz w:val="18"/>
        </w:rPr>
        <w:t>CONTENIDO DEL INFORME DE EVALUACIÓN Y RECOMENDACIÓN</w:t>
      </w:r>
      <w:bookmarkEnd w:id="134"/>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35" w:name="_Toc94724706"/>
      <w:r w:rsidRPr="00A40276">
        <w:rPr>
          <w:rFonts w:ascii="Verdana" w:hAnsi="Verdana"/>
          <w:sz w:val="18"/>
        </w:rPr>
        <w:t>ADJUDICACIÓN O DECLARATORIA DESIERTA</w:t>
      </w:r>
      <w:bookmarkEnd w:id="135"/>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36" w:name="_Toc347135154"/>
      <w:bookmarkStart w:id="137" w:name="_Toc347135314"/>
      <w:r w:rsidRPr="00A40276">
        <w:rPr>
          <w:rFonts w:ascii="Verdana" w:hAnsi="Verdana"/>
          <w:sz w:val="18"/>
          <w:lang w:val="es-BO"/>
        </w:rPr>
        <w:lastRenderedPageBreak/>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6"/>
      <w:bookmarkEnd w:id="137"/>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38" w:name="_Toc347135155"/>
      <w:bookmarkStart w:id="139"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38"/>
      <w:bookmarkEnd w:id="139"/>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40" w:name="_Toc347135156"/>
      <w:bookmarkStart w:id="141"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0"/>
      <w:bookmarkEnd w:id="141"/>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42" w:name="_Toc347135157"/>
      <w:bookmarkStart w:id="143"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2"/>
      <w:bookmarkEnd w:id="143"/>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44" w:name="_Toc347135158"/>
      <w:bookmarkStart w:id="145"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4"/>
      <w:bookmarkEnd w:id="145"/>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46" w:name="_Toc94724707"/>
      <w:r w:rsidRPr="00A40276">
        <w:rPr>
          <w:rFonts w:ascii="Verdana" w:hAnsi="Verdana"/>
          <w:sz w:val="18"/>
        </w:rPr>
        <w:t>FORMALIZACIÓN DE LA CONTRATACIÓN</w:t>
      </w:r>
      <w:bookmarkEnd w:id="146"/>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63FE10A9"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lastRenderedPageBreak/>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000C0B93">
        <w:rPr>
          <w:rFonts w:ascii="Verdana" w:hAnsi="Verdana"/>
          <w:sz w:val="18"/>
          <w:szCs w:val="18"/>
          <w:lang w:val="es-BO"/>
        </w:rPr>
        <w:t xml:space="preserve">, los originales o fotocopias </w:t>
      </w:r>
      <w:r w:rsidR="000C0B93" w:rsidRPr="000C0B93">
        <w:rPr>
          <w:rFonts w:ascii="Verdana" w:hAnsi="Verdana"/>
          <w:color w:val="000099"/>
          <w:sz w:val="18"/>
          <w:szCs w:val="18"/>
          <w:lang w:val="es-BO"/>
        </w:rPr>
        <w:t>simple</w:t>
      </w:r>
      <w:r w:rsidRPr="000C0B93">
        <w:rPr>
          <w:rFonts w:ascii="Verdana" w:hAnsi="Verdana"/>
          <w:color w:val="000099"/>
          <w:sz w:val="18"/>
          <w:szCs w:val="18"/>
          <w:lang w:val="es-BO"/>
        </w:rPr>
        <w:t xml:space="preserve">s </w:t>
      </w:r>
      <w:r w:rsidRPr="00A40276">
        <w:rPr>
          <w:rFonts w:ascii="Verdana" w:hAnsi="Verdana"/>
          <w:sz w:val="18"/>
          <w:szCs w:val="18"/>
          <w:lang w:val="es-BO"/>
        </w:rPr>
        <w:t>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7" w:name="_Hlk80207113"/>
      <w:bookmarkStart w:id="148"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7"/>
      <w:r w:rsidR="003804D5" w:rsidRPr="002E39AE">
        <w:rPr>
          <w:rFonts w:ascii="Verdana" w:hAnsi="Verdana"/>
          <w:sz w:val="18"/>
          <w:szCs w:val="18"/>
        </w:rPr>
        <w:t>si ésta fue solicitada</w:t>
      </w:r>
      <w:bookmarkEnd w:id="148"/>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065F31">
      <w:pPr>
        <w:pStyle w:val="Puesto"/>
        <w:numPr>
          <w:ilvl w:val="0"/>
          <w:numId w:val="17"/>
        </w:numPr>
        <w:spacing w:before="0" w:after="0"/>
        <w:jc w:val="both"/>
        <w:rPr>
          <w:rFonts w:ascii="Verdana" w:hAnsi="Verdana"/>
          <w:sz w:val="18"/>
        </w:rPr>
      </w:pPr>
      <w:bookmarkStart w:id="149" w:name="_Toc94724708"/>
      <w:r w:rsidRPr="00A40276">
        <w:rPr>
          <w:rFonts w:ascii="Verdana" w:hAnsi="Verdana"/>
          <w:sz w:val="18"/>
        </w:rPr>
        <w:t>MODIFICACIONES AL CONTRATO</w:t>
      </w:r>
      <w:bookmarkEnd w:id="149"/>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0"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065F31">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xml:space="preserve">, realizará una evaluación del cumplimiento del contrato, en base a la cual, la MAE o la autoridad </w:t>
      </w:r>
      <w:r w:rsidRPr="00A40276">
        <w:rPr>
          <w:rFonts w:cs="Arial"/>
          <w:sz w:val="18"/>
          <w:szCs w:val="18"/>
          <w:lang w:val="es-BO"/>
        </w:rPr>
        <w:lastRenderedPageBreak/>
        <w:t>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0"/>
    <w:p w14:paraId="5A72E9BE" w14:textId="7799B999" w:rsidR="009721AD" w:rsidRDefault="009721AD" w:rsidP="00EC3D96">
      <w:pPr>
        <w:ind w:left="1134"/>
        <w:jc w:val="both"/>
        <w:rPr>
          <w:rFonts w:cs="Arial"/>
          <w:sz w:val="18"/>
          <w:szCs w:val="18"/>
          <w:lang w:val="es-BO"/>
        </w:rPr>
      </w:pPr>
    </w:p>
    <w:p w14:paraId="4C5E0DAB" w14:textId="77777777" w:rsidR="00CF6C64" w:rsidRPr="00A40276" w:rsidRDefault="00CF6C64" w:rsidP="00EC3D96">
      <w:pPr>
        <w:ind w:left="1134"/>
        <w:jc w:val="both"/>
        <w:rPr>
          <w:rFonts w:cs="Arial"/>
          <w:sz w:val="18"/>
          <w:szCs w:val="18"/>
          <w:lang w:val="es-BO"/>
        </w:rPr>
      </w:pPr>
    </w:p>
    <w:p w14:paraId="70107F76" w14:textId="77777777" w:rsidR="0035258E" w:rsidRPr="00A40276" w:rsidRDefault="0035258E" w:rsidP="0035258E">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065F31">
      <w:pPr>
        <w:pStyle w:val="Puesto"/>
        <w:numPr>
          <w:ilvl w:val="0"/>
          <w:numId w:val="17"/>
        </w:numPr>
        <w:spacing w:before="0" w:after="0"/>
        <w:jc w:val="both"/>
        <w:rPr>
          <w:rFonts w:ascii="Verdana" w:hAnsi="Verdana"/>
          <w:sz w:val="18"/>
        </w:rPr>
      </w:pPr>
      <w:bookmarkStart w:id="151" w:name="_Toc347139039"/>
      <w:bookmarkStart w:id="152" w:name="_Toc94724709"/>
      <w:r w:rsidRPr="00A40276">
        <w:rPr>
          <w:rFonts w:ascii="Verdana" w:hAnsi="Verdana"/>
          <w:sz w:val="18"/>
        </w:rPr>
        <w:t>SEGUIMIENTO Y CONTROL DE LOS SERVICIOS GENERALES CONTINUOS Y DISCONTINUOS</w:t>
      </w:r>
      <w:bookmarkEnd w:id="151"/>
      <w:bookmarkEnd w:id="152"/>
    </w:p>
    <w:p w14:paraId="4C80CC1F" w14:textId="77777777" w:rsidR="00B83BFF" w:rsidRPr="00A40276" w:rsidRDefault="00B83BFF" w:rsidP="00B83BFF">
      <w:pPr>
        <w:ind w:left="720" w:hanging="12"/>
        <w:jc w:val="both"/>
        <w:rPr>
          <w:sz w:val="18"/>
          <w:lang w:val="es-BO"/>
        </w:rPr>
      </w:pPr>
    </w:p>
    <w:p w14:paraId="04239962" w14:textId="77777777" w:rsidR="00B83BFF" w:rsidRPr="00240828" w:rsidRDefault="00B83BFF" w:rsidP="00065F31">
      <w:pPr>
        <w:pStyle w:val="Prrafodelista"/>
        <w:numPr>
          <w:ilvl w:val="1"/>
          <w:numId w:val="17"/>
        </w:numPr>
        <w:ind w:left="1134" w:hanging="708"/>
        <w:jc w:val="both"/>
        <w:rPr>
          <w:rFonts w:ascii="Verdana" w:hAnsi="Verdana"/>
          <w:sz w:val="18"/>
          <w:szCs w:val="18"/>
          <w:lang w:val="es-BO"/>
        </w:rPr>
      </w:pPr>
      <w:bookmarkStart w:id="153" w:name="_Toc347139040"/>
      <w:r w:rsidRPr="00A40276">
        <w:rPr>
          <w:rFonts w:ascii="Verdana" w:hAnsi="Verdana"/>
          <w:sz w:val="18"/>
          <w:szCs w:val="18"/>
          <w:lang w:val="es-BO"/>
        </w:rPr>
        <w:t xml:space="preserve">El seguimiento y control de los servicios generales contratados, cuando corresponda, se realizará desde su inicio hasta su conclusión por la entidad contratante a través de un Fiscal de </w:t>
      </w:r>
      <w:r w:rsidRPr="00240828">
        <w:rPr>
          <w:rFonts w:ascii="Verdana" w:hAnsi="Verdana"/>
          <w:sz w:val="18"/>
          <w:szCs w:val="18"/>
          <w:lang w:val="es-BO"/>
        </w:rPr>
        <w:t>Servicio que será designado antes del inicio del mismo.</w:t>
      </w:r>
      <w:bookmarkEnd w:id="153"/>
    </w:p>
    <w:p w14:paraId="64BFE917" w14:textId="77777777" w:rsidR="00B83BFF" w:rsidRPr="00240828" w:rsidRDefault="00B83BFF" w:rsidP="00B83BFF">
      <w:pPr>
        <w:ind w:left="708"/>
        <w:jc w:val="both"/>
        <w:rPr>
          <w:sz w:val="18"/>
          <w:lang w:val="es-BO"/>
        </w:rPr>
      </w:pPr>
    </w:p>
    <w:p w14:paraId="315E02CE" w14:textId="64C55809" w:rsidR="00B83BFF" w:rsidRPr="00240828" w:rsidRDefault="00B83BFF" w:rsidP="00FE719F">
      <w:pPr>
        <w:pStyle w:val="Prrafodelista"/>
        <w:ind w:left="1134"/>
        <w:jc w:val="both"/>
        <w:rPr>
          <w:rFonts w:ascii="Verdana" w:hAnsi="Verdana"/>
          <w:sz w:val="18"/>
          <w:szCs w:val="18"/>
          <w:lang w:val="es-BO"/>
        </w:rPr>
      </w:pPr>
      <w:r w:rsidRPr="00240828">
        <w:rPr>
          <w:rFonts w:ascii="Verdana" w:hAnsi="Verdana"/>
          <w:sz w:val="18"/>
          <w:szCs w:val="18"/>
          <w:lang w:val="es-BO"/>
        </w:rPr>
        <w:t>El Fiscal del Servicio será el personal autorizado para efectivizar la comunicación, notificación y aprobación de todo cuanto corresponda a los asuntos relacionados con el servicio general, pudiendo ser el Responsable de Recepción o forma</w:t>
      </w:r>
      <w:r w:rsidR="007B1446" w:rsidRPr="00240828">
        <w:rPr>
          <w:rFonts w:ascii="Verdana" w:hAnsi="Verdana"/>
          <w:sz w:val="18"/>
          <w:szCs w:val="18"/>
          <w:lang w:val="es-BO"/>
        </w:rPr>
        <w:t xml:space="preserve">r </w:t>
      </w:r>
      <w:r w:rsidRPr="00240828">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065F31">
      <w:pPr>
        <w:pStyle w:val="Prrafodelista"/>
        <w:numPr>
          <w:ilvl w:val="1"/>
          <w:numId w:val="17"/>
        </w:numPr>
        <w:ind w:left="1134" w:hanging="708"/>
        <w:jc w:val="both"/>
        <w:rPr>
          <w:rFonts w:ascii="Verdana" w:hAnsi="Verdana"/>
          <w:sz w:val="18"/>
          <w:lang w:val="es-BO"/>
        </w:rPr>
      </w:pPr>
      <w:bookmarkStart w:id="154"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4"/>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065F31">
      <w:pPr>
        <w:pStyle w:val="Puesto"/>
        <w:numPr>
          <w:ilvl w:val="0"/>
          <w:numId w:val="17"/>
        </w:numPr>
        <w:spacing w:before="0" w:after="0"/>
        <w:jc w:val="both"/>
        <w:rPr>
          <w:rFonts w:ascii="Verdana" w:hAnsi="Verdana"/>
          <w:sz w:val="18"/>
        </w:rPr>
      </w:pPr>
      <w:bookmarkStart w:id="155"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5"/>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065F31">
      <w:pPr>
        <w:pStyle w:val="Puesto"/>
        <w:numPr>
          <w:ilvl w:val="0"/>
          <w:numId w:val="17"/>
        </w:numPr>
        <w:spacing w:before="0" w:after="0"/>
        <w:jc w:val="both"/>
        <w:rPr>
          <w:rFonts w:ascii="Verdana" w:hAnsi="Verdana"/>
          <w:sz w:val="18"/>
        </w:rPr>
      </w:pPr>
      <w:bookmarkStart w:id="156" w:name="_Toc94724711"/>
      <w:r w:rsidRPr="00A40276">
        <w:rPr>
          <w:rFonts w:ascii="Verdana" w:hAnsi="Verdana"/>
          <w:sz w:val="18"/>
        </w:rPr>
        <w:t>CIERRE DE CONTRATO</w:t>
      </w:r>
      <w:r w:rsidR="00B51351" w:rsidRPr="00A40276">
        <w:rPr>
          <w:rFonts w:ascii="Verdana" w:hAnsi="Verdana"/>
          <w:sz w:val="18"/>
        </w:rPr>
        <w:t xml:space="preserve"> Y PAGO</w:t>
      </w:r>
      <w:bookmarkEnd w:id="156"/>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57"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7"/>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A40276" w:rsidRDefault="008867A7" w:rsidP="00065F31">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18EEBC89" w14:textId="53406EC6" w:rsidR="008867A7" w:rsidRPr="00A40276" w:rsidRDefault="00240828" w:rsidP="00065F31">
      <w:pPr>
        <w:pStyle w:val="Prrafodelista"/>
        <w:numPr>
          <w:ilvl w:val="1"/>
          <w:numId w:val="17"/>
        </w:numPr>
        <w:ind w:left="1134" w:hanging="708"/>
        <w:jc w:val="both"/>
        <w:rPr>
          <w:rFonts w:ascii="Verdana" w:hAnsi="Verdana" w:cs="Arial"/>
          <w:sz w:val="18"/>
          <w:szCs w:val="18"/>
          <w:lang w:val="es-BO" w:eastAsia="es-ES"/>
        </w:rPr>
      </w:pPr>
      <w:r>
        <w:rPr>
          <w:rFonts w:ascii="Verdana" w:hAnsi="Verdana" w:cs="Arial"/>
          <w:sz w:val="18"/>
          <w:szCs w:val="18"/>
          <w:lang w:val="es-BO" w:eastAsia="es-ES"/>
        </w:rPr>
        <w:t>El pago</w:t>
      </w:r>
      <w:r w:rsidR="008867A7" w:rsidRPr="00A40276">
        <w:rPr>
          <w:rFonts w:ascii="Verdana" w:hAnsi="Verdana" w:cs="Arial"/>
          <w:sz w:val="18"/>
          <w:szCs w:val="18"/>
          <w:lang w:val="es-BO" w:eastAsia="es-ES"/>
        </w:rPr>
        <w:t xml:space="preserve"> se realizará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065F31">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lastRenderedPageBreak/>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975EB3">
      <w:pPr>
        <w:spacing w:line="200" w:lineRule="exact"/>
        <w:jc w:val="center"/>
        <w:rPr>
          <w:b/>
          <w:sz w:val="18"/>
          <w:szCs w:val="18"/>
          <w:lang w:val="es-BO"/>
        </w:rPr>
      </w:pPr>
    </w:p>
    <w:p w14:paraId="293E956A" w14:textId="48AA5E7E" w:rsidR="00A30429" w:rsidRDefault="00A30429" w:rsidP="00975EB3">
      <w:pPr>
        <w:spacing w:line="200" w:lineRule="exact"/>
        <w:jc w:val="center"/>
        <w:rPr>
          <w:b/>
          <w:sz w:val="18"/>
          <w:szCs w:val="18"/>
          <w:lang w:val="es-BO"/>
        </w:rPr>
      </w:pPr>
    </w:p>
    <w:p w14:paraId="00284087" w14:textId="5420ED43" w:rsidR="006312C9" w:rsidRDefault="006312C9">
      <w:pPr>
        <w:rPr>
          <w:b/>
          <w:sz w:val="18"/>
          <w:szCs w:val="18"/>
          <w:lang w:val="es-BO"/>
        </w:rPr>
      </w:pPr>
    </w:p>
    <w:p w14:paraId="3CD8FEAE" w14:textId="4CA56533" w:rsidR="00975EB3" w:rsidRPr="00A40276" w:rsidRDefault="00975EB3" w:rsidP="00975EB3">
      <w:pPr>
        <w:spacing w:line="200" w:lineRule="exact"/>
        <w:jc w:val="center"/>
        <w:rPr>
          <w:b/>
          <w:sz w:val="18"/>
          <w:szCs w:val="18"/>
          <w:lang w:val="es-BO"/>
        </w:rPr>
      </w:pPr>
      <w:r w:rsidRPr="00A40276">
        <w:rPr>
          <w:b/>
          <w:sz w:val="18"/>
          <w:szCs w:val="18"/>
          <w:lang w:val="es-BO"/>
        </w:rPr>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6BA9BA1B" w14:textId="695586A2" w:rsidR="00A30429" w:rsidRDefault="00A30429" w:rsidP="00650B21">
      <w:pPr>
        <w:jc w:val="center"/>
        <w:rPr>
          <w:b/>
          <w:sz w:val="18"/>
          <w:szCs w:val="18"/>
          <w:lang w:val="es-BO"/>
        </w:rPr>
      </w:pPr>
    </w:p>
    <w:p w14:paraId="3F8550A2" w14:textId="77777777" w:rsidR="00245546" w:rsidRDefault="00245546">
      <w:pPr>
        <w:rPr>
          <w:b/>
          <w:sz w:val="18"/>
          <w:szCs w:val="18"/>
          <w:lang w:val="es-BO"/>
        </w:rPr>
      </w:pPr>
      <w:r>
        <w:rPr>
          <w:b/>
          <w:sz w:val="18"/>
          <w:szCs w:val="18"/>
          <w:lang w:val="es-BO"/>
        </w:rPr>
        <w:br w:type="page"/>
      </w: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8" w:name="_Toc94724712"/>
      <w:r w:rsidRPr="00A40276">
        <w:rPr>
          <w:rFonts w:ascii="Verdana" w:hAnsi="Verdana"/>
          <w:sz w:val="18"/>
        </w:rPr>
        <w:t>CONVOCATORIA Y DATOS GENERALES DEL PROCESO DE CONTRATACIÓN</w:t>
      </w:r>
      <w:bookmarkEnd w:id="158"/>
    </w:p>
    <w:p w14:paraId="2DF36CF9" w14:textId="77777777" w:rsidR="000C0B93" w:rsidRPr="00103827" w:rsidRDefault="000C0B93" w:rsidP="000C0B93">
      <w:pPr>
        <w:pStyle w:val="Puesto"/>
        <w:spacing w:before="0" w:after="0"/>
        <w:ind w:left="432"/>
        <w:jc w:val="both"/>
        <w:rPr>
          <w:rFonts w:ascii="Verdana" w:hAnsi="Verdana"/>
          <w:sz w:val="10"/>
          <w:szCs w:val="10"/>
        </w:rPr>
      </w:pPr>
      <w:bookmarkStart w:id="159"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245453">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4"/>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433E33">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2EE0EFC4" w:rsidR="001A5C3F" w:rsidRPr="00F75995" w:rsidRDefault="001A5C3F" w:rsidP="00240828">
            <w:pPr>
              <w:jc w:val="center"/>
              <w:rPr>
                <w:rFonts w:ascii="Arial" w:hAnsi="Arial" w:cs="Arial"/>
                <w:lang w:val="es-BO"/>
              </w:rPr>
            </w:pPr>
            <w:r>
              <w:rPr>
                <w:rFonts w:ascii="Arial" w:hAnsi="Arial" w:cs="Arial"/>
                <w:lang w:val="es-BO"/>
              </w:rPr>
              <w:t>ANPE – C Nº 0</w:t>
            </w:r>
            <w:r w:rsidR="00240828">
              <w:rPr>
                <w:rFonts w:ascii="Arial" w:hAnsi="Arial" w:cs="Arial"/>
                <w:lang w:val="es-BO"/>
              </w:rPr>
              <w:t>74</w:t>
            </w:r>
            <w:r w:rsidRPr="00F75995">
              <w:rPr>
                <w:rFonts w:ascii="Arial" w:hAnsi="Arial" w:cs="Arial"/>
                <w:lang w:val="es-BO"/>
              </w:rPr>
              <w:t>/202</w:t>
            </w:r>
            <w:r>
              <w:rPr>
                <w:rFonts w:ascii="Arial" w:hAnsi="Arial" w:cs="Arial"/>
                <w:lang w:val="es-BO"/>
              </w:rPr>
              <w:t>3</w:t>
            </w:r>
            <w:r w:rsidRPr="00F75995">
              <w:rPr>
                <w:rFonts w:ascii="Arial" w:hAnsi="Arial" w:cs="Arial"/>
                <w:lang w:val="es-BO"/>
              </w:rPr>
              <w:t>-1C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433E33">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6D5CC3C5" w:rsidR="000C0B93" w:rsidRPr="00F75995" w:rsidRDefault="000D2AAC" w:rsidP="00245453">
            <w:pPr>
              <w:rPr>
                <w:rFonts w:ascii="Arial" w:hAnsi="Arial" w:cs="Arial"/>
                <w:sz w:val="14"/>
                <w:szCs w:val="14"/>
                <w:lang w:val="es-BO"/>
              </w:rPr>
            </w:pPr>
            <w:r>
              <w:rPr>
                <w:rFonts w:ascii="Arial" w:hAnsi="Arial" w:cs="Arial"/>
                <w:sz w:val="14"/>
                <w:szCs w:val="14"/>
                <w:lang w:val="es-BO"/>
              </w:rPr>
              <w:t>3</w:t>
            </w:r>
          </w:p>
        </w:tc>
        <w:tc>
          <w:tcPr>
            <w:tcW w:w="236" w:type="dxa"/>
            <w:gridSpan w:val="4"/>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77777777"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77777777"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77777777"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77777777"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77777777"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7777777"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77777777"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7598D38" w:rsidR="000C0B93" w:rsidRPr="00F75995" w:rsidRDefault="000C0B93" w:rsidP="000D2AAC">
            <w:pPr>
              <w:jc w:val="center"/>
              <w:rPr>
                <w:rFonts w:ascii="Arial" w:hAnsi="Arial" w:cs="Arial"/>
                <w:sz w:val="14"/>
                <w:szCs w:val="14"/>
                <w:lang w:val="es-BO"/>
              </w:rPr>
            </w:pPr>
            <w:r w:rsidRPr="00F75995">
              <w:rPr>
                <w:rFonts w:ascii="Arial" w:hAnsi="Arial" w:cs="Arial"/>
                <w:sz w:val="14"/>
                <w:szCs w:val="14"/>
                <w:lang w:val="es-BO"/>
              </w:rPr>
              <w:t>202</w:t>
            </w:r>
            <w:r w:rsidR="000D2AAC">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0C0B93" w:rsidRPr="00F75995"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F75995" w:rsidRDefault="000C0B93" w:rsidP="00245453">
            <w:pPr>
              <w:jc w:val="right"/>
              <w:rPr>
                <w:rFonts w:ascii="Arial" w:hAnsi="Arial" w:cs="Arial"/>
                <w:lang w:val="es-BO"/>
              </w:rPr>
            </w:pPr>
            <w:r w:rsidRPr="00F75995">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449258CE" w:rsidR="000C0B93" w:rsidRPr="00654F2F" w:rsidRDefault="00240828" w:rsidP="00763F6C">
            <w:pPr>
              <w:tabs>
                <w:tab w:val="left" w:pos="1634"/>
              </w:tabs>
              <w:jc w:val="center"/>
              <w:rPr>
                <w:rFonts w:ascii="Arial" w:hAnsi="Arial" w:cs="Arial"/>
                <w:b/>
                <w:szCs w:val="30"/>
                <w:lang w:eastAsia="en-US"/>
              </w:rPr>
            </w:pPr>
            <w:r>
              <w:rPr>
                <w:rFonts w:ascii="Arial" w:hAnsi="Arial" w:cs="Arial"/>
                <w:b/>
                <w:szCs w:val="30"/>
                <w:lang w:eastAsia="en-US"/>
              </w:rPr>
              <w:t>SERVICIO DE SUSCRIPCION DE SOFTWARE LIBRE RED HAT</w:t>
            </w:r>
          </w:p>
        </w:tc>
        <w:tc>
          <w:tcPr>
            <w:tcW w:w="266" w:type="dxa"/>
            <w:tcBorders>
              <w:left w:val="single" w:sz="4" w:space="0" w:color="auto"/>
              <w:right w:val="single" w:sz="12" w:space="0" w:color="244061" w:themeColor="accent1" w:themeShade="80"/>
            </w:tcBorders>
          </w:tcPr>
          <w:p w14:paraId="2AD40332" w14:textId="77777777" w:rsidR="000C0B93" w:rsidRPr="00F75995"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F75995" w:rsidRDefault="000C0B93" w:rsidP="00245453">
            <w:pPr>
              <w:jc w:val="center"/>
              <w:rPr>
                <w:rFonts w:ascii="Arial" w:hAnsi="Arial" w:cs="Arial"/>
                <w:b/>
                <w:lang w:val="es-BO"/>
              </w:rPr>
            </w:pPr>
            <w:r w:rsidRPr="00F75995">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F75995"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4BB34D6B" w:rsidR="000C0B93" w:rsidRPr="00F75995" w:rsidRDefault="00654F2F" w:rsidP="00240828">
            <w:pPr>
              <w:jc w:val="both"/>
              <w:rPr>
                <w:rFonts w:ascii="Arial" w:hAnsi="Arial" w:cs="Arial"/>
                <w:b/>
                <w:lang w:val="es-BO"/>
              </w:rPr>
            </w:pPr>
            <w:r>
              <w:rPr>
                <w:rFonts w:ascii="Arial" w:hAnsi="Arial" w:cs="Arial"/>
                <w:b/>
                <w:lang w:val="es-BO"/>
              </w:rPr>
              <w:t>Bs</w:t>
            </w:r>
            <w:r w:rsidR="00240828">
              <w:rPr>
                <w:rFonts w:ascii="Arial" w:hAnsi="Arial" w:cs="Arial"/>
                <w:b/>
                <w:lang w:val="es-BO"/>
              </w:rPr>
              <w:t>129.990,00</w:t>
            </w:r>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245453">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F75995" w:rsidRDefault="000C0B93" w:rsidP="00245453">
            <w:pPr>
              <w:rPr>
                <w:rFonts w:ascii="Arial" w:hAnsi="Arial" w:cs="Arial"/>
                <w:b/>
                <w:szCs w:val="2"/>
                <w:lang w:val="es-BO"/>
              </w:rPr>
            </w:pPr>
            <w:r>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F75995"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763F6C" w:rsidRPr="00763F6C"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763F6C" w:rsidRDefault="000C0B93" w:rsidP="00245453">
            <w:pPr>
              <w:jc w:val="right"/>
              <w:rPr>
                <w:rFonts w:ascii="Arial" w:hAnsi="Arial" w:cs="Arial"/>
                <w:lang w:val="es-BO"/>
              </w:rPr>
            </w:pPr>
            <w:r w:rsidRPr="00763F6C">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0EF7063C" w:rsidR="000C0B93" w:rsidRPr="00647B26" w:rsidRDefault="00647B26" w:rsidP="00647B26">
            <w:pPr>
              <w:jc w:val="both"/>
              <w:rPr>
                <w:rFonts w:ascii="Arial" w:hAnsi="Arial" w:cs="Arial"/>
                <w:lang w:val="es-BO"/>
              </w:rPr>
            </w:pPr>
            <w:r w:rsidRPr="00C27908">
              <w:rPr>
                <w:rFonts w:ascii="Arial" w:hAnsi="Arial" w:cs="Arial"/>
                <w:lang w:val="es-BO"/>
              </w:rPr>
              <w:t xml:space="preserve">El plazo de prestación del servicio </w:t>
            </w:r>
            <w:r w:rsidRPr="00C27908" w:rsidDel="006820AF">
              <w:rPr>
                <w:rFonts w:ascii="Arial" w:hAnsi="Arial" w:cs="Arial"/>
                <w:lang w:val="es-BO"/>
              </w:rPr>
              <w:t xml:space="preserve">deberá </w:t>
            </w:r>
            <w:r w:rsidRPr="00C27908">
              <w:rPr>
                <w:rFonts w:ascii="Arial" w:hAnsi="Arial" w:cs="Arial"/>
                <w:lang w:val="es-BO"/>
              </w:rPr>
              <w:t>ser de un (1) año calendario a partir de la fecha establecida en la orden de proceder.</w:t>
            </w:r>
          </w:p>
        </w:tc>
        <w:tc>
          <w:tcPr>
            <w:tcW w:w="266" w:type="dxa"/>
            <w:tcBorders>
              <w:left w:val="single" w:sz="4" w:space="0" w:color="auto"/>
              <w:right w:val="single" w:sz="12" w:space="0" w:color="244061" w:themeColor="accent1" w:themeShade="80"/>
            </w:tcBorders>
          </w:tcPr>
          <w:p w14:paraId="19BC6AED" w14:textId="77777777" w:rsidR="000C0B93" w:rsidRPr="00763F6C" w:rsidRDefault="000C0B93" w:rsidP="00245453">
            <w:pPr>
              <w:rPr>
                <w:rFonts w:ascii="Arial" w:hAnsi="Arial" w:cs="Arial"/>
                <w:lang w:val="es-BO"/>
              </w:rPr>
            </w:pPr>
          </w:p>
        </w:tc>
      </w:tr>
      <w:tr w:rsidR="000C0B93" w:rsidRPr="00F75995" w14:paraId="1F205224" w14:textId="77777777" w:rsidTr="001A5C3F">
        <w:trPr>
          <w:trHeight w:val="190"/>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F75995" w:rsidRDefault="000C0B93" w:rsidP="00245453">
            <w:pPr>
              <w:rPr>
                <w:rFonts w:ascii="Arial" w:hAnsi="Arial" w:cs="Arial"/>
                <w:lang w:val="es-BO"/>
              </w:rPr>
            </w:pPr>
          </w:p>
        </w:tc>
      </w:tr>
      <w:tr w:rsidR="000C0B93" w:rsidRPr="001A5C3F" w14:paraId="1F42A451" w14:textId="77777777" w:rsidTr="001A5C3F">
        <w:trPr>
          <w:trHeight w:val="4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1A5C3F" w:rsidRDefault="000C0B93" w:rsidP="00245453">
            <w:pPr>
              <w:rPr>
                <w:rFonts w:ascii="Arial" w:hAnsi="Arial" w:cs="Arial"/>
                <w:sz w:val="2"/>
                <w:szCs w:val="4"/>
                <w:lang w:val="es-BO"/>
              </w:rPr>
            </w:pPr>
          </w:p>
        </w:tc>
      </w:tr>
      <w:tr w:rsidR="000C0B93" w:rsidRPr="00F75995"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F75995" w:rsidRDefault="000C0B93" w:rsidP="00245453">
            <w:pPr>
              <w:jc w:val="right"/>
              <w:rPr>
                <w:rFonts w:ascii="Arial" w:hAnsi="Arial" w:cs="Arial"/>
                <w:lang w:val="es-BO"/>
              </w:rPr>
            </w:pPr>
            <w:r w:rsidRPr="00A40276">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27D381DE" w:rsidR="001A5C3F" w:rsidRPr="00647B26" w:rsidRDefault="00647B26" w:rsidP="00647B26">
            <w:pPr>
              <w:jc w:val="both"/>
              <w:rPr>
                <w:rFonts w:ascii="Arial" w:hAnsi="Arial" w:cs="Arial"/>
                <w:lang w:val="es-BO"/>
              </w:rPr>
            </w:pPr>
            <w:r w:rsidRPr="00C27908">
              <w:rPr>
                <w:rFonts w:ascii="Arial" w:hAnsi="Arial" w:cs="Arial"/>
                <w:lang w:val="es-BO"/>
              </w:rPr>
              <w:t>Se realizará la prestación del servicio en oficinas del BCB y será coordinado con el personal del Departamento de Base de Datos y Comunicaciones (DBDC) del BCB</w:t>
            </w:r>
          </w:p>
        </w:tc>
        <w:tc>
          <w:tcPr>
            <w:tcW w:w="266" w:type="dxa"/>
            <w:tcBorders>
              <w:left w:val="single" w:sz="4" w:space="0" w:color="auto"/>
              <w:right w:val="single" w:sz="12" w:space="0" w:color="244061" w:themeColor="accent1" w:themeShade="80"/>
            </w:tcBorders>
          </w:tcPr>
          <w:p w14:paraId="59F0C992" w14:textId="77777777" w:rsidR="000C0B93" w:rsidRPr="00F75995" w:rsidRDefault="000C0B93" w:rsidP="00245453">
            <w:pPr>
              <w:rPr>
                <w:rFonts w:ascii="Arial" w:hAnsi="Arial" w:cs="Arial"/>
                <w:lang w:val="es-BO"/>
              </w:rPr>
            </w:pPr>
          </w:p>
        </w:tc>
      </w:tr>
      <w:tr w:rsidR="000C0B93" w:rsidRPr="00F75995"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F75995" w:rsidRDefault="000C0B93" w:rsidP="00245453">
            <w:pPr>
              <w:rPr>
                <w:rFonts w:ascii="Arial" w:hAnsi="Arial" w:cs="Arial"/>
                <w:lang w:val="es-BO"/>
              </w:rPr>
            </w:pPr>
          </w:p>
        </w:tc>
      </w:tr>
      <w:tr w:rsidR="000C0B93" w:rsidRPr="00F75995"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F75995" w:rsidRDefault="000C0B93" w:rsidP="00245453">
            <w:pPr>
              <w:rPr>
                <w:rFonts w:ascii="Arial" w:hAnsi="Arial" w:cs="Arial"/>
                <w:sz w:val="4"/>
                <w:szCs w:val="4"/>
                <w:lang w:val="es-BO"/>
              </w:rPr>
            </w:pPr>
          </w:p>
        </w:tc>
      </w:tr>
      <w:tr w:rsidR="000C0B93" w:rsidRPr="00F75995"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103827" w:rsidRDefault="000C0B93" w:rsidP="00245453">
            <w:pPr>
              <w:jc w:val="right"/>
              <w:rPr>
                <w:rFonts w:ascii="Arial" w:hAnsi="Arial" w:cs="Arial"/>
                <w:color w:val="000099"/>
                <w:lang w:val="es-BO"/>
              </w:rPr>
            </w:pPr>
            <w:r w:rsidRPr="00103827">
              <w:rPr>
                <w:rFonts w:ascii="Arial" w:hAnsi="Arial" w:cs="Arial"/>
                <w:color w:val="000099"/>
                <w:lang w:val="es-BO"/>
              </w:rPr>
              <w:t xml:space="preserve">Garantía de Cumplimiento </w:t>
            </w:r>
          </w:p>
          <w:p w14:paraId="23D56210" w14:textId="77777777" w:rsidR="000C0B93" w:rsidRPr="00F75995" w:rsidRDefault="000C0B93" w:rsidP="00245453">
            <w:pPr>
              <w:jc w:val="right"/>
              <w:rPr>
                <w:rFonts w:ascii="Arial" w:hAnsi="Arial" w:cs="Arial"/>
                <w:lang w:val="es-BO"/>
              </w:rPr>
            </w:pPr>
            <w:r w:rsidRPr="00103827">
              <w:rPr>
                <w:rFonts w:ascii="Arial" w:hAnsi="Arial" w:cs="Arial"/>
                <w:color w:val="000099"/>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57E11921" w:rsidR="000C0B93" w:rsidRPr="00F75995" w:rsidRDefault="000C0B93" w:rsidP="00F512B9">
            <w:pPr>
              <w:jc w:val="both"/>
              <w:rPr>
                <w:rFonts w:ascii="Arial" w:hAnsi="Arial" w:cs="Arial"/>
                <w:b/>
                <w:i/>
                <w:lang w:val="es-BO"/>
              </w:rPr>
            </w:pPr>
            <w:r w:rsidRPr="00A40276">
              <w:rPr>
                <w:rFonts w:ascii="Arial" w:hAnsi="Arial" w:cs="Arial"/>
                <w:b/>
                <w:i/>
                <w:lang w:val="es-BO"/>
              </w:rPr>
              <w:t>El proponente adjudicado deberá constituir la garantía del cumplimiento de contrato</w:t>
            </w:r>
            <w:bookmarkStart w:id="160" w:name="_GoBack"/>
            <w:bookmarkEnd w:id="160"/>
          </w:p>
        </w:tc>
        <w:tc>
          <w:tcPr>
            <w:tcW w:w="266" w:type="dxa"/>
            <w:tcBorders>
              <w:left w:val="single" w:sz="4" w:space="0" w:color="auto"/>
              <w:right w:val="single" w:sz="12" w:space="0" w:color="244061" w:themeColor="accent1" w:themeShade="80"/>
            </w:tcBorders>
          </w:tcPr>
          <w:p w14:paraId="7AC2E64C" w14:textId="77777777" w:rsidR="000C0B93" w:rsidRPr="00F75995" w:rsidRDefault="000C0B93" w:rsidP="00245453">
            <w:pPr>
              <w:rPr>
                <w:rFonts w:ascii="Arial" w:hAnsi="Arial" w:cs="Arial"/>
                <w:lang w:val="es-BO"/>
              </w:rPr>
            </w:pPr>
          </w:p>
        </w:tc>
      </w:tr>
      <w:tr w:rsidR="000C0B93" w:rsidRPr="00F75995"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F75995" w:rsidRDefault="000C0B93" w:rsidP="00245453">
            <w:pPr>
              <w:rPr>
                <w:rFonts w:ascii="Arial" w:hAnsi="Arial" w:cs="Arial"/>
                <w:lang w:val="es-BO"/>
              </w:rPr>
            </w:pPr>
          </w:p>
        </w:tc>
      </w:tr>
      <w:tr w:rsidR="000C0B93" w:rsidRPr="00F75995"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F75995" w:rsidRDefault="000C0B93" w:rsidP="00245453">
            <w:pPr>
              <w:rPr>
                <w:rFonts w:ascii="Arial" w:hAnsi="Arial" w:cs="Arial"/>
                <w:sz w:val="4"/>
                <w:szCs w:val="4"/>
                <w:lang w:val="es-BO"/>
              </w:rPr>
            </w:pPr>
          </w:p>
        </w:tc>
      </w:tr>
      <w:tr w:rsidR="000C0B93" w:rsidRPr="00F75995"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F75995" w:rsidRDefault="000C0B93" w:rsidP="00245453">
            <w:pPr>
              <w:rPr>
                <w:rFonts w:ascii="Arial" w:hAnsi="Arial" w:cs="Arial"/>
                <w:sz w:val="4"/>
                <w:szCs w:val="4"/>
                <w:lang w:val="es-BO"/>
              </w:rPr>
            </w:pPr>
          </w:p>
        </w:tc>
      </w:tr>
    </w:tbl>
    <w:p w14:paraId="4020DE4D" w14:textId="77777777" w:rsidR="000C0B93" w:rsidRPr="000E268F"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A40276"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A40276" w:rsidRDefault="000C0B93" w:rsidP="00245453">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0D3A48" w:rsidRDefault="000C0B93" w:rsidP="00245453">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685786B0" w14:textId="77777777" w:rsidR="000C0B93" w:rsidRPr="00A40276" w:rsidRDefault="000C0B93" w:rsidP="00245453">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0D70022" w14:textId="77777777" w:rsidR="000C0B93" w:rsidRPr="00A40276"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A40276" w:rsidRDefault="000C0B93" w:rsidP="00245453">
            <w:pPr>
              <w:rPr>
                <w:rFonts w:ascii="Arial" w:hAnsi="Arial" w:cs="Arial"/>
              </w:rPr>
            </w:pPr>
          </w:p>
        </w:tc>
      </w:tr>
      <w:tr w:rsidR="000C0B93" w:rsidRPr="00A40276"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A40276"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A40276" w:rsidRDefault="000C0B93" w:rsidP="00245453">
            <w:pPr>
              <w:rPr>
                <w:rFonts w:ascii="Arial" w:hAnsi="Arial" w:cs="Arial"/>
                <w:sz w:val="8"/>
                <w:szCs w:val="8"/>
              </w:rPr>
            </w:pPr>
          </w:p>
        </w:tc>
      </w:tr>
      <w:tr w:rsidR="000C0B93" w:rsidRPr="00A40276"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A40276"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A40276"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A40276" w:rsidRDefault="000C0B93" w:rsidP="00245453">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A40276" w:rsidRDefault="000C0B93" w:rsidP="00245453">
            <w:pPr>
              <w:rPr>
                <w:rFonts w:ascii="Arial" w:hAnsi="Arial" w:cs="Arial"/>
              </w:rPr>
            </w:pPr>
          </w:p>
        </w:tc>
      </w:tr>
      <w:tr w:rsidR="000C0B93" w:rsidRPr="00A40276"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103827"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0C0B93" w:rsidRPr="00A40276"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A40276" w:rsidRDefault="000C0B93" w:rsidP="00245453">
            <w:pPr>
              <w:jc w:val="right"/>
              <w:rPr>
                <w:rFonts w:ascii="Arial" w:hAnsi="Arial" w:cs="Arial"/>
                <w:lang w:val="es-BO"/>
              </w:rPr>
            </w:pPr>
            <w:r w:rsidRPr="00A40276">
              <w:rPr>
                <w:rFonts w:ascii="Arial" w:hAnsi="Arial" w:cs="Arial"/>
                <w:lang w:val="es-BO"/>
              </w:rPr>
              <w:t>Organismos Financiadores</w:t>
            </w:r>
          </w:p>
        </w:tc>
        <w:tc>
          <w:tcPr>
            <w:tcW w:w="328" w:type="dxa"/>
            <w:vAlign w:val="center"/>
          </w:tcPr>
          <w:p w14:paraId="62CCB887" w14:textId="77777777" w:rsidR="000C0B93" w:rsidRPr="00A40276" w:rsidRDefault="000C0B93" w:rsidP="00245453">
            <w:pPr>
              <w:rPr>
                <w:rFonts w:ascii="Arial" w:hAnsi="Arial" w:cs="Arial"/>
                <w:lang w:val="es-BO"/>
              </w:rPr>
            </w:pPr>
            <w:r w:rsidRPr="00A40276">
              <w:rPr>
                <w:rFonts w:ascii="Arial" w:hAnsi="Arial" w:cs="Arial"/>
                <w:sz w:val="12"/>
                <w:lang w:val="es-BO"/>
              </w:rPr>
              <w:t>#</w:t>
            </w:r>
          </w:p>
        </w:tc>
        <w:tc>
          <w:tcPr>
            <w:tcW w:w="5515" w:type="dxa"/>
          </w:tcPr>
          <w:p w14:paraId="62CFF4E6" w14:textId="77777777" w:rsidR="000C0B93" w:rsidRPr="00A40276" w:rsidRDefault="000C0B93" w:rsidP="00245453">
            <w:pPr>
              <w:jc w:val="center"/>
              <w:rPr>
                <w:rFonts w:ascii="Arial" w:hAnsi="Arial" w:cs="Arial"/>
                <w:b/>
                <w:lang w:val="es-BO"/>
              </w:rPr>
            </w:pPr>
            <w:r w:rsidRPr="00A40276">
              <w:rPr>
                <w:rFonts w:ascii="Arial" w:hAnsi="Arial" w:cs="Arial"/>
                <w:lang w:val="es-BO"/>
              </w:rPr>
              <w:t>Nombre del Organismo Financiador</w:t>
            </w:r>
          </w:p>
          <w:p w14:paraId="5EF2FDEF" w14:textId="77777777" w:rsidR="000C0B93" w:rsidRPr="00A40276" w:rsidRDefault="000C0B93" w:rsidP="00245453">
            <w:pPr>
              <w:jc w:val="center"/>
              <w:rPr>
                <w:rFonts w:ascii="Arial" w:hAnsi="Arial" w:cs="Arial"/>
                <w:b/>
                <w:lang w:val="es-BO"/>
              </w:rPr>
            </w:pPr>
            <w:r w:rsidRPr="00A40276">
              <w:rPr>
                <w:rFonts w:ascii="Arial" w:hAnsi="Arial" w:cs="Arial"/>
                <w:sz w:val="14"/>
                <w:lang w:val="es-BO"/>
              </w:rPr>
              <w:t>(de acuerdo al clasificador vigente)</w:t>
            </w:r>
          </w:p>
        </w:tc>
        <w:tc>
          <w:tcPr>
            <w:tcW w:w="274" w:type="dxa"/>
          </w:tcPr>
          <w:p w14:paraId="2B04A69F" w14:textId="77777777" w:rsidR="000C0B93" w:rsidRPr="00A40276"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A40276" w:rsidRDefault="000C0B93" w:rsidP="00245453">
            <w:pPr>
              <w:jc w:val="center"/>
              <w:rPr>
                <w:rFonts w:ascii="Arial" w:hAnsi="Arial" w:cs="Arial"/>
                <w:lang w:val="es-BO"/>
              </w:rPr>
            </w:pPr>
            <w:r w:rsidRPr="00A40276">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A40276" w:rsidRDefault="000C0B93" w:rsidP="00245453">
            <w:pPr>
              <w:rPr>
                <w:rFonts w:ascii="Arial" w:hAnsi="Arial" w:cs="Arial"/>
                <w:lang w:val="es-BO"/>
              </w:rPr>
            </w:pPr>
          </w:p>
        </w:tc>
      </w:tr>
      <w:tr w:rsidR="000C0B93" w:rsidRPr="00A40276"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A40276"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A40276" w:rsidRDefault="000C0B93" w:rsidP="00245453">
            <w:pPr>
              <w:rPr>
                <w:rFonts w:ascii="Arial" w:hAnsi="Arial" w:cs="Arial"/>
                <w:sz w:val="12"/>
                <w:lang w:val="es-BO"/>
              </w:rPr>
            </w:pPr>
            <w:r w:rsidRPr="00A40276">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0D3A48" w:rsidRDefault="000C0B93" w:rsidP="00245453">
            <w:pPr>
              <w:jc w:val="center"/>
              <w:rPr>
                <w:rFonts w:ascii="Arial" w:hAnsi="Arial" w:cs="Arial"/>
                <w:color w:val="000099"/>
                <w:lang w:val="es-BO"/>
              </w:rPr>
            </w:pPr>
            <w:r w:rsidRPr="000D3A48">
              <w:rPr>
                <w:rFonts w:ascii="Arial" w:hAnsi="Arial" w:cs="Arial"/>
                <w:color w:val="000099"/>
                <w:lang w:val="es-BO"/>
              </w:rPr>
              <w:t>Recursos Propios</w:t>
            </w:r>
          </w:p>
        </w:tc>
        <w:tc>
          <w:tcPr>
            <w:tcW w:w="274" w:type="dxa"/>
            <w:tcBorders>
              <w:left w:val="single" w:sz="4" w:space="0" w:color="auto"/>
              <w:right w:val="single" w:sz="4" w:space="0" w:color="auto"/>
            </w:tcBorders>
            <w:vAlign w:val="center"/>
          </w:tcPr>
          <w:p w14:paraId="18EDA4EA" w14:textId="77777777" w:rsidR="000C0B93" w:rsidRPr="000D3A48" w:rsidRDefault="000C0B93" w:rsidP="00245453">
            <w:pPr>
              <w:jc w:val="center"/>
              <w:rPr>
                <w:rFonts w:ascii="Arial" w:hAnsi="Arial" w:cs="Arial"/>
                <w:color w:val="000099"/>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0D3A48" w:rsidRDefault="000C0B93" w:rsidP="00245453">
            <w:pPr>
              <w:jc w:val="center"/>
              <w:rPr>
                <w:rFonts w:ascii="Arial" w:hAnsi="Arial" w:cs="Arial"/>
                <w:color w:val="000099"/>
                <w:lang w:val="es-BO"/>
              </w:rPr>
            </w:pPr>
            <w:r w:rsidRPr="000D3A48">
              <w:rPr>
                <w:rFonts w:ascii="Arial" w:hAnsi="Arial" w:cs="Arial"/>
                <w:color w:val="000099"/>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A40276"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24545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0C0B93" w:rsidRPr="00A40276" w14:paraId="11E8EAA8" w14:textId="77777777" w:rsidTr="00245453">
        <w:trPr>
          <w:trHeight w:val="417"/>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A40276" w:rsidRDefault="000C0B93" w:rsidP="00245453">
            <w:pPr>
              <w:jc w:val="center"/>
              <w:rPr>
                <w:rFonts w:ascii="Arial" w:hAnsi="Arial" w:cs="Arial"/>
                <w:lang w:val="es-BO"/>
              </w:rPr>
            </w:pPr>
            <w:r w:rsidRPr="00A40276">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BF3BDE" w14:textId="77777777" w:rsidR="000C0B93" w:rsidRPr="00545778" w:rsidRDefault="000C0B93" w:rsidP="00245453">
            <w:pPr>
              <w:jc w:val="center"/>
              <w:rPr>
                <w:rFonts w:ascii="Arial" w:hAnsi="Arial" w:cs="Arial"/>
                <w:color w:val="000099"/>
                <w:lang w:val="es-BO"/>
              </w:rPr>
            </w:pPr>
            <w:r w:rsidRPr="00545778">
              <w:rPr>
                <w:rFonts w:ascii="Arial" w:hAnsi="Arial" w:cs="Arial"/>
                <w:color w:val="000099"/>
                <w:lang w:val="es-BO"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A40276" w:rsidRDefault="000C0B93" w:rsidP="00245453">
            <w:pPr>
              <w:jc w:val="right"/>
              <w:rPr>
                <w:rFonts w:ascii="Arial" w:hAnsi="Arial" w:cs="Arial"/>
                <w:lang w:val="es-BO"/>
              </w:rPr>
            </w:pPr>
            <w:r w:rsidRPr="00A40276">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6BCC693" w:rsidR="000C0B93" w:rsidRPr="00545778" w:rsidRDefault="00CD5EB0" w:rsidP="00CD5EB0">
            <w:pPr>
              <w:jc w:val="center"/>
              <w:rPr>
                <w:rFonts w:ascii="Arial" w:hAnsi="Arial" w:cs="Arial"/>
                <w:color w:val="000099"/>
                <w:lang w:val="es-BO"/>
              </w:rPr>
            </w:pPr>
            <w:r w:rsidRPr="00CD5EB0">
              <w:rPr>
                <w:rFonts w:ascii="Arial" w:hAnsi="Arial" w:cs="Arial"/>
                <w:color w:val="000099"/>
                <w:lang w:val="es-BO" w:eastAsia="es-BO"/>
              </w:rPr>
              <w:t>08:00</w:t>
            </w:r>
            <w:r w:rsidR="000710B6" w:rsidRPr="00CD5EB0">
              <w:rPr>
                <w:rFonts w:ascii="Arial" w:hAnsi="Arial" w:cs="Arial"/>
                <w:bCs/>
                <w:color w:val="000099"/>
                <w:lang w:val="es-BO" w:eastAsia="es-BO"/>
              </w:rPr>
              <w:t xml:space="preserve"> a 1</w:t>
            </w:r>
            <w:r w:rsidRPr="00CD5EB0">
              <w:rPr>
                <w:rFonts w:ascii="Arial" w:hAnsi="Arial" w:cs="Arial"/>
                <w:bCs/>
                <w:color w:val="000099"/>
                <w:lang w:val="es-BO" w:eastAsia="es-BO"/>
              </w:rPr>
              <w:t>6</w:t>
            </w:r>
            <w:r w:rsidR="000C0B93" w:rsidRPr="00CD5EB0">
              <w:rPr>
                <w:rFonts w:ascii="Arial" w:hAnsi="Arial" w:cs="Arial"/>
                <w:bCs/>
                <w:color w:val="000099"/>
                <w:lang w:val="es-BO" w:eastAsia="es-BO"/>
              </w:rPr>
              <w:t>:</w:t>
            </w:r>
            <w:r w:rsidRPr="00CD5EB0">
              <w:rPr>
                <w:rFonts w:ascii="Arial" w:hAnsi="Arial" w:cs="Arial"/>
                <w:bCs/>
                <w:color w:val="000099"/>
                <w:lang w:val="es-BO" w:eastAsia="es-BO"/>
              </w:rPr>
              <w:t>00</w:t>
            </w:r>
          </w:p>
        </w:tc>
        <w:tc>
          <w:tcPr>
            <w:tcW w:w="240" w:type="dxa"/>
            <w:tcBorders>
              <w:left w:val="single" w:sz="4" w:space="0" w:color="auto"/>
              <w:right w:val="single" w:sz="12" w:space="0" w:color="244061" w:themeColor="accent1" w:themeShade="80"/>
            </w:tcBorders>
          </w:tcPr>
          <w:p w14:paraId="0C3CC1F1" w14:textId="77777777" w:rsidR="000C0B93" w:rsidRPr="00A40276" w:rsidRDefault="000C0B93" w:rsidP="00245453">
            <w:pPr>
              <w:rPr>
                <w:rFonts w:ascii="Arial" w:hAnsi="Arial" w:cs="Arial"/>
                <w:lang w:val="es-BO"/>
              </w:rPr>
            </w:pPr>
          </w:p>
        </w:tc>
      </w:tr>
      <w:tr w:rsidR="000C0B93" w:rsidRPr="00545778"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545778" w:rsidRDefault="000C0B93" w:rsidP="00245453">
            <w:pPr>
              <w:rPr>
                <w:rFonts w:ascii="Arial" w:hAnsi="Arial" w:cs="Arial"/>
                <w:sz w:val="2"/>
                <w:szCs w:val="2"/>
                <w:lang w:val="es-BO"/>
              </w:rPr>
            </w:pPr>
          </w:p>
        </w:tc>
        <w:tc>
          <w:tcPr>
            <w:tcW w:w="270" w:type="dxa"/>
            <w:shd w:val="clear" w:color="auto" w:fill="auto"/>
          </w:tcPr>
          <w:p w14:paraId="190A409D" w14:textId="77777777" w:rsidR="000C0B93" w:rsidRPr="00545778" w:rsidRDefault="000C0B93" w:rsidP="00245453">
            <w:pPr>
              <w:rPr>
                <w:rFonts w:ascii="Arial" w:hAnsi="Arial" w:cs="Arial"/>
                <w:sz w:val="2"/>
                <w:szCs w:val="2"/>
                <w:lang w:val="es-BO"/>
              </w:rPr>
            </w:pPr>
          </w:p>
        </w:tc>
        <w:tc>
          <w:tcPr>
            <w:tcW w:w="273" w:type="dxa"/>
            <w:shd w:val="clear" w:color="auto" w:fill="auto"/>
          </w:tcPr>
          <w:p w14:paraId="395D97CF" w14:textId="77777777" w:rsidR="000C0B93" w:rsidRPr="00545778" w:rsidRDefault="000C0B93" w:rsidP="00245453">
            <w:pPr>
              <w:rPr>
                <w:rFonts w:ascii="Arial" w:hAnsi="Arial" w:cs="Arial"/>
                <w:sz w:val="2"/>
                <w:szCs w:val="2"/>
                <w:lang w:val="es-BO"/>
              </w:rPr>
            </w:pPr>
          </w:p>
        </w:tc>
        <w:tc>
          <w:tcPr>
            <w:tcW w:w="264" w:type="dxa"/>
            <w:shd w:val="clear" w:color="auto" w:fill="auto"/>
          </w:tcPr>
          <w:p w14:paraId="5695B2B2" w14:textId="77777777" w:rsidR="000C0B93" w:rsidRPr="00545778" w:rsidRDefault="000C0B93" w:rsidP="00245453">
            <w:pPr>
              <w:rPr>
                <w:rFonts w:ascii="Arial" w:hAnsi="Arial" w:cs="Arial"/>
                <w:sz w:val="2"/>
                <w:szCs w:val="2"/>
                <w:lang w:val="es-BO"/>
              </w:rPr>
            </w:pPr>
          </w:p>
        </w:tc>
        <w:tc>
          <w:tcPr>
            <w:tcW w:w="235" w:type="dxa"/>
            <w:shd w:val="clear" w:color="auto" w:fill="auto"/>
          </w:tcPr>
          <w:p w14:paraId="47F52FFA" w14:textId="77777777" w:rsidR="000C0B93" w:rsidRPr="00545778" w:rsidRDefault="000C0B93" w:rsidP="00245453">
            <w:pPr>
              <w:rPr>
                <w:rFonts w:ascii="Arial" w:hAnsi="Arial" w:cs="Arial"/>
                <w:sz w:val="2"/>
                <w:szCs w:val="2"/>
                <w:lang w:val="es-BO"/>
              </w:rPr>
            </w:pPr>
          </w:p>
        </w:tc>
        <w:tc>
          <w:tcPr>
            <w:tcW w:w="301" w:type="dxa"/>
            <w:shd w:val="clear" w:color="auto" w:fill="auto"/>
          </w:tcPr>
          <w:p w14:paraId="243E7771" w14:textId="77777777" w:rsidR="000C0B93" w:rsidRPr="00545778" w:rsidRDefault="000C0B93" w:rsidP="00245453">
            <w:pPr>
              <w:rPr>
                <w:rFonts w:ascii="Arial" w:hAnsi="Arial" w:cs="Arial"/>
                <w:sz w:val="2"/>
                <w:szCs w:val="2"/>
                <w:lang w:val="es-BO"/>
              </w:rPr>
            </w:pPr>
          </w:p>
        </w:tc>
        <w:tc>
          <w:tcPr>
            <w:tcW w:w="271" w:type="dxa"/>
          </w:tcPr>
          <w:p w14:paraId="0B78F9EE" w14:textId="77777777" w:rsidR="000C0B93" w:rsidRPr="00545778" w:rsidRDefault="000C0B93" w:rsidP="00245453">
            <w:pPr>
              <w:rPr>
                <w:rFonts w:ascii="Arial" w:hAnsi="Arial" w:cs="Arial"/>
                <w:sz w:val="2"/>
                <w:szCs w:val="2"/>
                <w:lang w:val="es-BO"/>
              </w:rPr>
            </w:pPr>
          </w:p>
        </w:tc>
        <w:tc>
          <w:tcPr>
            <w:tcW w:w="271" w:type="dxa"/>
            <w:shd w:val="clear" w:color="auto" w:fill="auto"/>
          </w:tcPr>
          <w:p w14:paraId="3B18C4B3" w14:textId="77777777" w:rsidR="000C0B93" w:rsidRPr="00545778" w:rsidRDefault="000C0B93" w:rsidP="00245453">
            <w:pPr>
              <w:rPr>
                <w:rFonts w:ascii="Arial" w:hAnsi="Arial" w:cs="Arial"/>
                <w:sz w:val="2"/>
                <w:szCs w:val="2"/>
                <w:lang w:val="es-BO"/>
              </w:rPr>
            </w:pPr>
          </w:p>
        </w:tc>
        <w:tc>
          <w:tcPr>
            <w:tcW w:w="268" w:type="dxa"/>
            <w:shd w:val="clear" w:color="auto" w:fill="auto"/>
          </w:tcPr>
          <w:p w14:paraId="403EEB6E" w14:textId="77777777" w:rsidR="000C0B93" w:rsidRPr="00545778" w:rsidRDefault="000C0B93" w:rsidP="00245453">
            <w:pPr>
              <w:rPr>
                <w:rFonts w:ascii="Arial" w:hAnsi="Arial" w:cs="Arial"/>
                <w:sz w:val="2"/>
                <w:szCs w:val="2"/>
                <w:lang w:val="es-BO"/>
              </w:rPr>
            </w:pPr>
          </w:p>
        </w:tc>
        <w:tc>
          <w:tcPr>
            <w:tcW w:w="270" w:type="dxa"/>
            <w:shd w:val="clear" w:color="auto" w:fill="auto"/>
          </w:tcPr>
          <w:p w14:paraId="48DAC416"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545778" w:rsidRDefault="000C0B93" w:rsidP="00245453">
            <w:pPr>
              <w:rPr>
                <w:rFonts w:ascii="Arial" w:hAnsi="Arial" w:cs="Arial"/>
                <w:sz w:val="2"/>
                <w:szCs w:val="2"/>
                <w:lang w:val="es-BO"/>
              </w:rPr>
            </w:pPr>
          </w:p>
        </w:tc>
        <w:tc>
          <w:tcPr>
            <w:tcW w:w="264" w:type="dxa"/>
            <w:shd w:val="clear" w:color="auto" w:fill="auto"/>
          </w:tcPr>
          <w:p w14:paraId="47173C87" w14:textId="77777777" w:rsidR="000C0B93" w:rsidRPr="00545778" w:rsidRDefault="000C0B93" w:rsidP="00245453">
            <w:pPr>
              <w:rPr>
                <w:rFonts w:ascii="Arial" w:hAnsi="Arial" w:cs="Arial"/>
                <w:sz w:val="2"/>
                <w:szCs w:val="2"/>
                <w:lang w:val="es-BO"/>
              </w:rPr>
            </w:pPr>
          </w:p>
        </w:tc>
        <w:tc>
          <w:tcPr>
            <w:tcW w:w="264" w:type="dxa"/>
            <w:shd w:val="clear" w:color="auto" w:fill="auto"/>
          </w:tcPr>
          <w:p w14:paraId="6179D4F7"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545778" w:rsidRDefault="000C0B93" w:rsidP="00245453">
            <w:pPr>
              <w:rPr>
                <w:rFonts w:ascii="Arial" w:hAnsi="Arial" w:cs="Arial"/>
                <w:sz w:val="2"/>
                <w:szCs w:val="2"/>
                <w:lang w:val="es-BO"/>
              </w:rPr>
            </w:pPr>
          </w:p>
        </w:tc>
        <w:tc>
          <w:tcPr>
            <w:tcW w:w="264" w:type="dxa"/>
            <w:shd w:val="clear" w:color="auto" w:fill="auto"/>
          </w:tcPr>
          <w:p w14:paraId="0E6F33B5" w14:textId="77777777" w:rsidR="000C0B93" w:rsidRPr="00545778" w:rsidRDefault="000C0B93" w:rsidP="00245453">
            <w:pPr>
              <w:rPr>
                <w:rFonts w:ascii="Arial" w:hAnsi="Arial" w:cs="Arial"/>
                <w:sz w:val="2"/>
                <w:szCs w:val="2"/>
                <w:lang w:val="es-BO"/>
              </w:rPr>
            </w:pPr>
          </w:p>
        </w:tc>
        <w:tc>
          <w:tcPr>
            <w:tcW w:w="269" w:type="dxa"/>
            <w:shd w:val="clear" w:color="auto" w:fill="auto"/>
          </w:tcPr>
          <w:p w14:paraId="5B1F5FC6" w14:textId="77777777" w:rsidR="000C0B93" w:rsidRPr="00545778" w:rsidRDefault="000C0B93" w:rsidP="00245453">
            <w:pPr>
              <w:rPr>
                <w:rFonts w:ascii="Arial" w:hAnsi="Arial" w:cs="Arial"/>
                <w:sz w:val="2"/>
                <w:szCs w:val="2"/>
                <w:lang w:val="es-BO"/>
              </w:rPr>
            </w:pPr>
          </w:p>
        </w:tc>
        <w:tc>
          <w:tcPr>
            <w:tcW w:w="264" w:type="dxa"/>
            <w:shd w:val="clear" w:color="auto" w:fill="auto"/>
          </w:tcPr>
          <w:p w14:paraId="5DAA1189" w14:textId="77777777" w:rsidR="000C0B93" w:rsidRPr="00545778" w:rsidRDefault="000C0B93" w:rsidP="00245453">
            <w:pPr>
              <w:rPr>
                <w:rFonts w:ascii="Arial" w:hAnsi="Arial" w:cs="Arial"/>
                <w:sz w:val="2"/>
                <w:szCs w:val="2"/>
                <w:lang w:val="es-BO"/>
              </w:rPr>
            </w:pPr>
          </w:p>
        </w:tc>
        <w:tc>
          <w:tcPr>
            <w:tcW w:w="264" w:type="dxa"/>
            <w:shd w:val="clear" w:color="auto" w:fill="auto"/>
          </w:tcPr>
          <w:p w14:paraId="606F901B"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545778" w:rsidRDefault="000C0B93" w:rsidP="00245453">
            <w:pPr>
              <w:rPr>
                <w:rFonts w:ascii="Arial" w:hAnsi="Arial" w:cs="Arial"/>
                <w:sz w:val="2"/>
                <w:szCs w:val="2"/>
                <w:lang w:val="es-BO"/>
              </w:rPr>
            </w:pPr>
          </w:p>
        </w:tc>
        <w:tc>
          <w:tcPr>
            <w:tcW w:w="264" w:type="dxa"/>
            <w:shd w:val="clear" w:color="auto" w:fill="auto"/>
          </w:tcPr>
          <w:p w14:paraId="7C4F28B3" w14:textId="77777777" w:rsidR="000C0B93" w:rsidRPr="00545778" w:rsidRDefault="000C0B93" w:rsidP="00245453">
            <w:pPr>
              <w:rPr>
                <w:rFonts w:ascii="Arial" w:hAnsi="Arial" w:cs="Arial"/>
                <w:sz w:val="2"/>
                <w:szCs w:val="2"/>
                <w:lang w:val="es-BO"/>
              </w:rPr>
            </w:pPr>
          </w:p>
        </w:tc>
        <w:tc>
          <w:tcPr>
            <w:tcW w:w="270" w:type="dxa"/>
            <w:shd w:val="clear" w:color="auto" w:fill="auto"/>
          </w:tcPr>
          <w:p w14:paraId="03D95371" w14:textId="77777777" w:rsidR="000C0B93" w:rsidRPr="00545778" w:rsidRDefault="000C0B93" w:rsidP="00245453">
            <w:pPr>
              <w:rPr>
                <w:rFonts w:ascii="Arial" w:hAnsi="Arial" w:cs="Arial"/>
                <w:sz w:val="2"/>
                <w:szCs w:val="2"/>
                <w:lang w:val="es-BO"/>
              </w:rPr>
            </w:pPr>
          </w:p>
        </w:tc>
        <w:tc>
          <w:tcPr>
            <w:tcW w:w="268" w:type="dxa"/>
            <w:shd w:val="clear" w:color="auto" w:fill="auto"/>
          </w:tcPr>
          <w:p w14:paraId="4362C5A1" w14:textId="77777777" w:rsidR="000C0B93" w:rsidRPr="00545778" w:rsidRDefault="000C0B93" w:rsidP="00245453">
            <w:pPr>
              <w:rPr>
                <w:rFonts w:ascii="Arial" w:hAnsi="Arial" w:cs="Arial"/>
                <w:sz w:val="2"/>
                <w:szCs w:val="2"/>
                <w:lang w:val="es-BO"/>
              </w:rPr>
            </w:pPr>
          </w:p>
        </w:tc>
        <w:tc>
          <w:tcPr>
            <w:tcW w:w="267" w:type="dxa"/>
            <w:shd w:val="clear" w:color="auto" w:fill="auto"/>
          </w:tcPr>
          <w:p w14:paraId="3F449871" w14:textId="77777777" w:rsidR="000C0B93" w:rsidRPr="00545778" w:rsidRDefault="000C0B93" w:rsidP="00245453">
            <w:pPr>
              <w:rPr>
                <w:rFonts w:ascii="Arial" w:hAnsi="Arial" w:cs="Arial"/>
                <w:sz w:val="2"/>
                <w:szCs w:val="2"/>
                <w:lang w:val="es-BO"/>
              </w:rPr>
            </w:pPr>
          </w:p>
        </w:tc>
        <w:tc>
          <w:tcPr>
            <w:tcW w:w="263" w:type="dxa"/>
            <w:shd w:val="clear" w:color="auto" w:fill="auto"/>
          </w:tcPr>
          <w:p w14:paraId="4598F08E" w14:textId="77777777" w:rsidR="000C0B93" w:rsidRPr="00545778" w:rsidRDefault="000C0B93" w:rsidP="00245453">
            <w:pPr>
              <w:rPr>
                <w:rFonts w:ascii="Arial" w:hAnsi="Arial" w:cs="Arial"/>
                <w:sz w:val="2"/>
                <w:szCs w:val="2"/>
                <w:lang w:val="es-BO"/>
              </w:rPr>
            </w:pPr>
          </w:p>
        </w:tc>
        <w:tc>
          <w:tcPr>
            <w:tcW w:w="263" w:type="dxa"/>
            <w:shd w:val="clear" w:color="auto" w:fill="auto"/>
          </w:tcPr>
          <w:p w14:paraId="175158B2" w14:textId="77777777" w:rsidR="000C0B93" w:rsidRPr="00545778" w:rsidRDefault="000C0B93" w:rsidP="00245453">
            <w:pPr>
              <w:rPr>
                <w:rFonts w:ascii="Arial" w:hAnsi="Arial" w:cs="Arial"/>
                <w:sz w:val="2"/>
                <w:szCs w:val="2"/>
                <w:lang w:val="es-BO"/>
              </w:rPr>
            </w:pPr>
          </w:p>
        </w:tc>
        <w:tc>
          <w:tcPr>
            <w:tcW w:w="263" w:type="dxa"/>
            <w:shd w:val="clear" w:color="auto" w:fill="auto"/>
          </w:tcPr>
          <w:p w14:paraId="26C467BA" w14:textId="77777777" w:rsidR="000C0B93" w:rsidRPr="00545778" w:rsidRDefault="000C0B93" w:rsidP="00245453">
            <w:pPr>
              <w:rPr>
                <w:rFonts w:ascii="Arial" w:hAnsi="Arial" w:cs="Arial"/>
                <w:sz w:val="2"/>
                <w:szCs w:val="2"/>
                <w:lang w:val="es-BO"/>
              </w:rPr>
            </w:pPr>
          </w:p>
        </w:tc>
        <w:tc>
          <w:tcPr>
            <w:tcW w:w="265" w:type="dxa"/>
            <w:shd w:val="clear" w:color="auto" w:fill="auto"/>
          </w:tcPr>
          <w:p w14:paraId="57CC13D9" w14:textId="77777777" w:rsidR="000C0B93" w:rsidRPr="00545778" w:rsidRDefault="000C0B93" w:rsidP="00245453">
            <w:pPr>
              <w:rPr>
                <w:rFonts w:ascii="Arial" w:hAnsi="Arial" w:cs="Arial"/>
                <w:sz w:val="2"/>
                <w:szCs w:val="2"/>
                <w:lang w:val="es-BO"/>
              </w:rPr>
            </w:pPr>
          </w:p>
        </w:tc>
        <w:tc>
          <w:tcPr>
            <w:tcW w:w="263" w:type="dxa"/>
            <w:shd w:val="clear" w:color="auto" w:fill="auto"/>
          </w:tcPr>
          <w:p w14:paraId="4B225E66"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545778" w:rsidRDefault="000C0B93" w:rsidP="00245453">
            <w:pPr>
              <w:rPr>
                <w:rFonts w:ascii="Arial" w:hAnsi="Arial" w:cs="Arial"/>
                <w:sz w:val="2"/>
                <w:szCs w:val="2"/>
                <w:lang w:val="es-BO"/>
              </w:rPr>
            </w:pPr>
          </w:p>
        </w:tc>
      </w:tr>
      <w:tr w:rsidR="000C0B93" w:rsidRPr="00A40276"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Default="000C0B93" w:rsidP="00245453">
            <w:pPr>
              <w:jc w:val="right"/>
              <w:rPr>
                <w:rFonts w:ascii="Arial" w:hAnsi="Arial" w:cs="Arial"/>
                <w:lang w:val="es-BO"/>
              </w:rPr>
            </w:pPr>
            <w:r w:rsidRPr="00A40276">
              <w:rPr>
                <w:rFonts w:ascii="Arial" w:hAnsi="Arial" w:cs="Arial"/>
                <w:lang w:val="es-BO"/>
              </w:rPr>
              <w:t>Encargado de atender consultas</w:t>
            </w:r>
          </w:p>
          <w:p w14:paraId="782D0F63" w14:textId="77777777" w:rsidR="000C0B93" w:rsidRDefault="000C0B93" w:rsidP="00245453">
            <w:pPr>
              <w:jc w:val="right"/>
              <w:rPr>
                <w:rFonts w:ascii="Arial" w:hAnsi="Arial" w:cs="Arial"/>
                <w:lang w:val="es-BO"/>
              </w:rPr>
            </w:pPr>
            <w:r>
              <w:rPr>
                <w:rFonts w:ascii="Arial" w:hAnsi="Arial" w:cs="Arial"/>
                <w:lang w:val="es-BO"/>
              </w:rPr>
              <w:t>Administrativas:</w:t>
            </w:r>
          </w:p>
          <w:p w14:paraId="73B4408C" w14:textId="77777777" w:rsidR="000C0B93" w:rsidRPr="00545778" w:rsidRDefault="000C0B93" w:rsidP="00245453">
            <w:pPr>
              <w:jc w:val="right"/>
              <w:rPr>
                <w:rFonts w:ascii="Arial" w:hAnsi="Arial" w:cs="Arial"/>
                <w:sz w:val="6"/>
                <w:szCs w:val="6"/>
                <w:lang w:val="es-BO"/>
              </w:rPr>
            </w:pPr>
          </w:p>
          <w:p w14:paraId="651D372A" w14:textId="77777777" w:rsidR="000C0B93" w:rsidRPr="00A40276" w:rsidRDefault="000C0B93" w:rsidP="00245453">
            <w:pPr>
              <w:jc w:val="right"/>
              <w:rPr>
                <w:rFonts w:ascii="Arial" w:hAnsi="Arial" w:cs="Arial"/>
                <w:i/>
                <w:sz w:val="12"/>
                <w:szCs w:val="8"/>
                <w:lang w:val="es-BO"/>
              </w:rPr>
            </w:pPr>
            <w:r>
              <w:rPr>
                <w:rFonts w:ascii="Arial" w:hAnsi="Arial" w:cs="Arial"/>
                <w:lang w:val="es-BO"/>
              </w:rPr>
              <w:t>Técnicas:</w:t>
            </w:r>
          </w:p>
        </w:tc>
        <w:tc>
          <w:tcPr>
            <w:tcW w:w="1997" w:type="dxa"/>
            <w:gridSpan w:val="8"/>
            <w:tcBorders>
              <w:bottom w:val="single" w:sz="4" w:space="0" w:color="auto"/>
            </w:tcBorders>
          </w:tcPr>
          <w:p w14:paraId="2CDA2D49" w14:textId="77777777" w:rsidR="000C0B93" w:rsidRPr="00A40276" w:rsidRDefault="000C0B93" w:rsidP="00245453">
            <w:pPr>
              <w:jc w:val="center"/>
              <w:rPr>
                <w:rFonts w:ascii="Arial" w:hAnsi="Arial" w:cs="Arial"/>
                <w:i/>
                <w:sz w:val="10"/>
                <w:szCs w:val="8"/>
                <w:lang w:val="es-BO"/>
              </w:rPr>
            </w:pPr>
            <w:r w:rsidRPr="00A40276">
              <w:rPr>
                <w:rFonts w:ascii="Arial" w:hAnsi="Arial" w:cs="Arial"/>
                <w:i/>
                <w:sz w:val="12"/>
                <w:szCs w:val="8"/>
                <w:lang w:val="es-BO"/>
              </w:rPr>
              <w:t>Nombre Completo</w:t>
            </w:r>
          </w:p>
        </w:tc>
        <w:tc>
          <w:tcPr>
            <w:tcW w:w="268" w:type="dxa"/>
          </w:tcPr>
          <w:p w14:paraId="490819FE" w14:textId="77777777" w:rsidR="000C0B93" w:rsidRPr="00A40276"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A40276" w:rsidRDefault="000C0B93" w:rsidP="00245453">
            <w:pPr>
              <w:jc w:val="center"/>
              <w:rPr>
                <w:rFonts w:ascii="Arial" w:hAnsi="Arial" w:cs="Arial"/>
                <w:sz w:val="10"/>
                <w:szCs w:val="8"/>
                <w:lang w:val="es-BO"/>
              </w:rPr>
            </w:pPr>
            <w:r w:rsidRPr="00A40276">
              <w:rPr>
                <w:i/>
                <w:sz w:val="12"/>
                <w:szCs w:val="8"/>
                <w:lang w:val="es-BO"/>
              </w:rPr>
              <w:t>Cargo</w:t>
            </w:r>
          </w:p>
        </w:tc>
        <w:tc>
          <w:tcPr>
            <w:tcW w:w="257" w:type="dxa"/>
            <w:gridSpan w:val="2"/>
          </w:tcPr>
          <w:p w14:paraId="049587C7" w14:textId="77777777" w:rsidR="000C0B93" w:rsidRPr="00A40276"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A40276" w:rsidRDefault="000C0B93" w:rsidP="00245453">
            <w:pPr>
              <w:jc w:val="center"/>
              <w:rPr>
                <w:rFonts w:ascii="Arial" w:hAnsi="Arial" w:cs="Arial"/>
                <w:sz w:val="10"/>
                <w:szCs w:val="8"/>
                <w:lang w:val="es-BO"/>
              </w:rPr>
            </w:pPr>
            <w:r w:rsidRPr="00A40276">
              <w:rPr>
                <w:i/>
                <w:sz w:val="12"/>
                <w:szCs w:val="8"/>
                <w:lang w:val="es-BO"/>
              </w:rPr>
              <w:t>Dependencia</w:t>
            </w:r>
          </w:p>
        </w:tc>
        <w:tc>
          <w:tcPr>
            <w:tcW w:w="240" w:type="dxa"/>
            <w:tcBorders>
              <w:right w:val="single" w:sz="12" w:space="0" w:color="244061" w:themeColor="accent1" w:themeShade="80"/>
            </w:tcBorders>
          </w:tcPr>
          <w:p w14:paraId="032A07B0" w14:textId="77777777" w:rsidR="000C0B93" w:rsidRPr="00A40276" w:rsidRDefault="000C0B93" w:rsidP="00245453">
            <w:pPr>
              <w:rPr>
                <w:rFonts w:ascii="Arial" w:hAnsi="Arial" w:cs="Arial"/>
                <w:sz w:val="10"/>
                <w:szCs w:val="8"/>
                <w:lang w:val="es-BO"/>
              </w:rPr>
            </w:pPr>
          </w:p>
        </w:tc>
      </w:tr>
      <w:tr w:rsidR="000C0B93" w:rsidRPr="00A40276" w14:paraId="4C744733" w14:textId="77777777" w:rsidTr="00960A8A">
        <w:trPr>
          <w:trHeight w:val="541"/>
        </w:trPr>
        <w:tc>
          <w:tcPr>
            <w:tcW w:w="1920" w:type="dxa"/>
            <w:gridSpan w:val="3"/>
            <w:vMerge/>
            <w:tcBorders>
              <w:left w:val="single" w:sz="12" w:space="0" w:color="244061" w:themeColor="accent1" w:themeShade="80"/>
            </w:tcBorders>
            <w:vAlign w:val="center"/>
          </w:tcPr>
          <w:p w14:paraId="000928AC"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0FAD5784" w:rsidR="000C0B93" w:rsidRPr="00960A8A" w:rsidRDefault="00763F6C" w:rsidP="00245453">
            <w:pPr>
              <w:jc w:val="center"/>
              <w:rPr>
                <w:rFonts w:ascii="Arial" w:hAnsi="Arial" w:cs="Arial"/>
                <w:sz w:val="15"/>
                <w:lang w:val="es-BO"/>
              </w:rPr>
            </w:pPr>
            <w:r w:rsidRPr="00960A8A">
              <w:rPr>
                <w:rFonts w:ascii="Arial" w:hAnsi="Arial" w:cs="Arial"/>
                <w:sz w:val="15"/>
                <w:szCs w:val="13"/>
                <w:lang w:val="es-BO" w:eastAsia="es-BO"/>
              </w:rPr>
              <w:t xml:space="preserve">Claudia </w:t>
            </w:r>
            <w:proofErr w:type="spellStart"/>
            <w:r w:rsidRPr="00960A8A">
              <w:rPr>
                <w:rFonts w:ascii="Arial" w:hAnsi="Arial" w:cs="Arial"/>
                <w:sz w:val="15"/>
                <w:szCs w:val="13"/>
                <w:lang w:val="es-BO" w:eastAsia="es-BO"/>
              </w:rPr>
              <w:t>Rogelia</w:t>
            </w:r>
            <w:proofErr w:type="spellEnd"/>
            <w:r w:rsidRPr="00960A8A">
              <w:rPr>
                <w:rFonts w:ascii="Arial" w:hAnsi="Arial" w:cs="Arial"/>
                <w:sz w:val="15"/>
                <w:szCs w:val="13"/>
                <w:lang w:val="es-BO" w:eastAsia="es-BO"/>
              </w:rPr>
              <w:t xml:space="preserve"> Chura Cruz</w:t>
            </w:r>
          </w:p>
        </w:tc>
        <w:tc>
          <w:tcPr>
            <w:tcW w:w="268" w:type="dxa"/>
            <w:tcBorders>
              <w:left w:val="single" w:sz="4" w:space="0" w:color="auto"/>
              <w:right w:val="single" w:sz="4" w:space="0" w:color="auto"/>
            </w:tcBorders>
            <w:vAlign w:val="center"/>
          </w:tcPr>
          <w:p w14:paraId="4DAC6521" w14:textId="77777777" w:rsidR="000C0B93" w:rsidRPr="00960A8A" w:rsidRDefault="000C0B93" w:rsidP="00245453">
            <w:pPr>
              <w:jc w:val="center"/>
              <w:rPr>
                <w:rFonts w:ascii="Arial" w:hAnsi="Arial" w:cs="Arial"/>
                <w:sz w:val="15"/>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960A8A" w:rsidRDefault="000C0B93" w:rsidP="00245453">
            <w:pPr>
              <w:jc w:val="center"/>
              <w:rPr>
                <w:rFonts w:ascii="Arial" w:hAnsi="Arial" w:cs="Arial"/>
                <w:sz w:val="15"/>
                <w:lang w:val="es-BO"/>
              </w:rPr>
            </w:pPr>
            <w:r w:rsidRPr="00960A8A">
              <w:rPr>
                <w:rFonts w:ascii="Arial" w:hAnsi="Arial" w:cs="Arial"/>
                <w:sz w:val="15"/>
                <w:szCs w:val="13"/>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960A8A" w:rsidRDefault="000C0B93" w:rsidP="00245453">
            <w:pPr>
              <w:jc w:val="center"/>
              <w:rPr>
                <w:rFonts w:ascii="Arial" w:hAnsi="Arial" w:cs="Arial"/>
                <w:sz w:val="15"/>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960A8A" w:rsidRDefault="000C0B93" w:rsidP="00245453">
            <w:pPr>
              <w:jc w:val="center"/>
              <w:rPr>
                <w:rFonts w:ascii="Arial" w:hAnsi="Arial" w:cs="Arial"/>
                <w:sz w:val="15"/>
                <w:lang w:val="es-BO"/>
              </w:rPr>
            </w:pPr>
            <w:r w:rsidRPr="00960A8A">
              <w:rPr>
                <w:rFonts w:ascii="Arial" w:hAnsi="Arial" w:cs="Arial"/>
                <w:sz w:val="15"/>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A40276" w:rsidRDefault="000C0B93" w:rsidP="00245453">
            <w:pPr>
              <w:rPr>
                <w:rFonts w:ascii="Arial" w:hAnsi="Arial" w:cs="Arial"/>
                <w:lang w:val="es-BO"/>
              </w:rPr>
            </w:pPr>
          </w:p>
        </w:tc>
      </w:tr>
      <w:tr w:rsidR="00240828" w:rsidRPr="00A40276" w14:paraId="7555DC51" w14:textId="77777777" w:rsidTr="00960A8A">
        <w:trPr>
          <w:trHeight w:val="461"/>
        </w:trPr>
        <w:tc>
          <w:tcPr>
            <w:tcW w:w="1920" w:type="dxa"/>
            <w:gridSpan w:val="3"/>
            <w:vMerge/>
            <w:tcBorders>
              <w:left w:val="single" w:sz="12" w:space="0" w:color="244061" w:themeColor="accent1" w:themeShade="80"/>
            </w:tcBorders>
            <w:vAlign w:val="center"/>
          </w:tcPr>
          <w:p w14:paraId="23DC4C4A" w14:textId="77777777" w:rsidR="00240828" w:rsidRPr="00A40276" w:rsidRDefault="00240828" w:rsidP="00240828">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137311E9" w:rsidR="00240828" w:rsidRPr="00960A8A" w:rsidRDefault="00240828" w:rsidP="00240828">
            <w:pPr>
              <w:jc w:val="center"/>
              <w:rPr>
                <w:rFonts w:ascii="Arial" w:hAnsi="Arial" w:cs="Arial"/>
                <w:sz w:val="15"/>
                <w:szCs w:val="13"/>
                <w:lang w:val="es-BO" w:eastAsia="es-BO"/>
              </w:rPr>
            </w:pPr>
            <w:r w:rsidRPr="00240828">
              <w:rPr>
                <w:rFonts w:ascii="Arial" w:hAnsi="Arial" w:cs="Arial"/>
                <w:sz w:val="15"/>
                <w:szCs w:val="13"/>
                <w:lang w:val="es-BO" w:eastAsia="es-BO"/>
              </w:rPr>
              <w:t>Brigner Andrade Zurita</w:t>
            </w:r>
          </w:p>
        </w:tc>
        <w:tc>
          <w:tcPr>
            <w:tcW w:w="268" w:type="dxa"/>
            <w:tcBorders>
              <w:left w:val="single" w:sz="4" w:space="0" w:color="auto"/>
              <w:right w:val="single" w:sz="4" w:space="0" w:color="auto"/>
            </w:tcBorders>
            <w:vAlign w:val="center"/>
          </w:tcPr>
          <w:p w14:paraId="7FD0AF69" w14:textId="77777777" w:rsidR="00240828" w:rsidRPr="00960A8A" w:rsidRDefault="00240828" w:rsidP="00240828">
            <w:pPr>
              <w:jc w:val="center"/>
              <w:rPr>
                <w:rFonts w:ascii="Arial" w:hAnsi="Arial" w:cs="Arial"/>
                <w:sz w:val="15"/>
                <w:szCs w:val="13"/>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5173C456" w:rsidR="00240828" w:rsidRPr="00960A8A" w:rsidRDefault="00240828" w:rsidP="00825179">
            <w:pPr>
              <w:jc w:val="center"/>
              <w:rPr>
                <w:rFonts w:ascii="Arial" w:hAnsi="Arial" w:cs="Arial"/>
                <w:sz w:val="15"/>
                <w:szCs w:val="13"/>
                <w:lang w:val="es-BO" w:eastAsia="es-BO"/>
              </w:rPr>
            </w:pPr>
            <w:r w:rsidRPr="00240828">
              <w:rPr>
                <w:rFonts w:ascii="Arial" w:hAnsi="Arial" w:cs="Arial"/>
                <w:sz w:val="15"/>
                <w:szCs w:val="13"/>
                <w:lang w:val="es-BO" w:eastAsia="es-BO"/>
              </w:rPr>
              <w:t>Administrador de Sistema</w:t>
            </w:r>
            <w:r w:rsidR="00825179">
              <w:rPr>
                <w:rFonts w:ascii="Arial" w:hAnsi="Arial" w:cs="Arial"/>
                <w:sz w:val="15"/>
                <w:szCs w:val="13"/>
                <w:lang w:val="es-BO" w:eastAsia="es-BO"/>
              </w:rPr>
              <w:t>s</w:t>
            </w:r>
            <w:r w:rsidRPr="00240828">
              <w:rPr>
                <w:rFonts w:ascii="Arial" w:hAnsi="Arial" w:cs="Arial"/>
                <w:sz w:val="15"/>
                <w:szCs w:val="13"/>
                <w:lang w:val="es-BO" w:eastAsia="es-BO"/>
              </w:rPr>
              <w:t xml:space="preserve"> </w:t>
            </w:r>
            <w:r w:rsidR="00825179">
              <w:rPr>
                <w:rFonts w:ascii="Arial" w:hAnsi="Arial" w:cs="Arial"/>
                <w:sz w:val="15"/>
                <w:szCs w:val="13"/>
                <w:lang w:val="es-BO" w:eastAsia="es-BO"/>
              </w:rPr>
              <w:t>Senior</w:t>
            </w:r>
          </w:p>
        </w:tc>
        <w:tc>
          <w:tcPr>
            <w:tcW w:w="257" w:type="dxa"/>
            <w:gridSpan w:val="2"/>
            <w:tcBorders>
              <w:left w:val="single" w:sz="4" w:space="0" w:color="auto"/>
              <w:right w:val="single" w:sz="4" w:space="0" w:color="auto"/>
            </w:tcBorders>
            <w:vAlign w:val="center"/>
          </w:tcPr>
          <w:p w14:paraId="35F1D5E8" w14:textId="77777777" w:rsidR="00240828" w:rsidRPr="00960A8A" w:rsidRDefault="00240828" w:rsidP="00240828">
            <w:pPr>
              <w:jc w:val="center"/>
              <w:rPr>
                <w:rFonts w:ascii="Arial" w:hAnsi="Arial" w:cs="Arial"/>
                <w:sz w:val="15"/>
                <w:szCs w:val="13"/>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5E5FEF68" w:rsidR="00240828" w:rsidRPr="00960A8A" w:rsidRDefault="00240828" w:rsidP="00240828">
            <w:pPr>
              <w:jc w:val="center"/>
              <w:rPr>
                <w:rFonts w:ascii="Arial" w:hAnsi="Arial" w:cs="Arial"/>
                <w:sz w:val="15"/>
                <w:szCs w:val="13"/>
                <w:lang w:val="es-BO" w:eastAsia="es-BO"/>
              </w:rPr>
            </w:pPr>
            <w:r>
              <w:rPr>
                <w:rFonts w:ascii="Arial" w:hAnsi="Arial" w:cs="Arial"/>
                <w:sz w:val="15"/>
                <w:szCs w:val="13"/>
                <w:lang w:val="es-BO" w:eastAsia="es-BO"/>
              </w:rPr>
              <w:t>Gerencia de Sistemas</w:t>
            </w:r>
          </w:p>
        </w:tc>
        <w:tc>
          <w:tcPr>
            <w:tcW w:w="240" w:type="dxa"/>
            <w:tcBorders>
              <w:left w:val="single" w:sz="4" w:space="0" w:color="auto"/>
              <w:right w:val="single" w:sz="12" w:space="0" w:color="244061" w:themeColor="accent1" w:themeShade="80"/>
            </w:tcBorders>
          </w:tcPr>
          <w:p w14:paraId="5C384257" w14:textId="77777777" w:rsidR="00240828" w:rsidRPr="00A40276" w:rsidRDefault="00240828" w:rsidP="00240828">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960A8A">
        <w:trPr>
          <w:trHeight w:val="599"/>
        </w:trPr>
        <w:tc>
          <w:tcPr>
            <w:tcW w:w="1920"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FC2F68" w:rsidRDefault="000C0B93" w:rsidP="0024545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358A7E0B" w14:textId="416D033D" w:rsidR="000C0B93" w:rsidRPr="0006032F" w:rsidRDefault="006B559D" w:rsidP="00245453">
            <w:pPr>
              <w:snapToGrid w:val="0"/>
              <w:rPr>
                <w:rFonts w:ascii="Arial" w:hAnsi="Arial" w:cs="Arial"/>
                <w:bCs/>
                <w:sz w:val="13"/>
                <w:szCs w:val="15"/>
                <w:lang w:val="es-BO" w:eastAsia="es-BO"/>
              </w:rPr>
            </w:pPr>
            <w:r>
              <w:rPr>
                <w:rFonts w:ascii="Arial" w:hAnsi="Arial" w:cs="Arial"/>
                <w:bCs/>
                <w:sz w:val="15"/>
                <w:szCs w:val="15"/>
                <w:lang w:val="es-BO" w:eastAsia="es-BO"/>
              </w:rPr>
              <w:t>47</w:t>
            </w:r>
            <w:r w:rsidR="00763F6C">
              <w:rPr>
                <w:rFonts w:ascii="Arial" w:hAnsi="Arial" w:cs="Arial"/>
                <w:bCs/>
                <w:sz w:val="15"/>
                <w:szCs w:val="15"/>
                <w:lang w:val="es-BO" w:eastAsia="es-BO"/>
              </w:rPr>
              <w:t>27</w:t>
            </w:r>
            <w:r w:rsidR="000C0B93" w:rsidRPr="00FC2F68">
              <w:rPr>
                <w:rFonts w:ascii="Arial" w:hAnsi="Arial" w:cs="Arial"/>
                <w:bCs/>
                <w:sz w:val="15"/>
                <w:szCs w:val="15"/>
                <w:lang w:val="es-BO" w:eastAsia="es-BO"/>
              </w:rPr>
              <w:t xml:space="preserve"> </w:t>
            </w:r>
            <w:r w:rsidR="000C0B93" w:rsidRPr="0006032F">
              <w:rPr>
                <w:rFonts w:ascii="Arial" w:hAnsi="Arial" w:cs="Arial"/>
                <w:bCs/>
                <w:sz w:val="13"/>
                <w:szCs w:val="15"/>
                <w:lang w:val="es-BO" w:eastAsia="es-BO"/>
              </w:rPr>
              <w:t>(Consultas Administrativas)</w:t>
            </w:r>
          </w:p>
          <w:p w14:paraId="1D122DA3" w14:textId="2AC24102" w:rsidR="000C0B93" w:rsidRPr="00A40276" w:rsidRDefault="00654F2F" w:rsidP="00240828">
            <w:pPr>
              <w:rPr>
                <w:rFonts w:ascii="Arial" w:hAnsi="Arial" w:cs="Arial"/>
                <w:lang w:val="es-BO"/>
              </w:rPr>
            </w:pPr>
            <w:r w:rsidRPr="00654F2F">
              <w:rPr>
                <w:rFonts w:ascii="Arial" w:hAnsi="Arial" w:cs="Arial"/>
                <w:bCs/>
                <w:sz w:val="15"/>
                <w:szCs w:val="15"/>
                <w:lang w:val="es-BO" w:eastAsia="es-BO"/>
              </w:rPr>
              <w:t>1</w:t>
            </w:r>
            <w:r w:rsidR="00240828">
              <w:rPr>
                <w:rFonts w:ascii="Arial" w:hAnsi="Arial" w:cs="Arial"/>
                <w:bCs/>
                <w:sz w:val="15"/>
                <w:szCs w:val="15"/>
                <w:lang w:val="es-BO" w:eastAsia="es-BO"/>
              </w:rPr>
              <w:t>136</w:t>
            </w:r>
            <w:r w:rsidR="000C0B93" w:rsidRPr="00FC2F68">
              <w:rPr>
                <w:rFonts w:ascii="Arial" w:hAnsi="Arial" w:cs="Arial"/>
                <w:bCs/>
                <w:sz w:val="15"/>
                <w:szCs w:val="15"/>
                <w:lang w:val="es-BO" w:eastAsia="es-BO"/>
              </w:rPr>
              <w:t xml:space="preserve"> </w:t>
            </w:r>
            <w:r w:rsidR="000C0B93" w:rsidRPr="0006032F">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777777" w:rsidR="000C0B93" w:rsidRPr="00A40276" w:rsidRDefault="000C0B93" w:rsidP="00245453">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77777777" w:rsidR="000C0B93" w:rsidRPr="00A40276" w:rsidRDefault="000C0B93" w:rsidP="00245453">
            <w:pPr>
              <w:jc w:val="center"/>
              <w:rPr>
                <w:rFonts w:ascii="Arial" w:hAnsi="Arial" w:cs="Arial"/>
                <w:lang w:val="es-BO"/>
              </w:rPr>
            </w:pPr>
            <w:r w:rsidRPr="00FC2F68">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77777777" w:rsidR="000C0B93" w:rsidRPr="00A40276" w:rsidRDefault="000C0B93" w:rsidP="00245453">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28B03A" w14:textId="5C043546" w:rsidR="000C0B93" w:rsidRPr="00A463B5" w:rsidRDefault="00A63B42" w:rsidP="00245453">
            <w:pPr>
              <w:snapToGrid w:val="0"/>
              <w:rPr>
                <w:rFonts w:ascii="Arial" w:hAnsi="Arial" w:cs="Arial"/>
                <w:sz w:val="12"/>
                <w:szCs w:val="14"/>
                <w:lang w:val="pt-BR" w:eastAsia="es-BO"/>
              </w:rPr>
            </w:pPr>
            <w:hyperlink r:id="rId14" w:history="1">
              <w:r w:rsidR="00763F6C" w:rsidRPr="00BB07F2">
                <w:rPr>
                  <w:rStyle w:val="Hipervnculo"/>
                  <w:rFonts w:ascii="Arial" w:hAnsi="Arial" w:cs="Arial"/>
                  <w:sz w:val="12"/>
                  <w:szCs w:val="14"/>
                  <w:lang w:val="pt-BR" w:eastAsia="es-BO"/>
                </w:rPr>
                <w:t>cchura@bcb.gob.bo</w:t>
              </w:r>
            </w:hyperlink>
          </w:p>
          <w:p w14:paraId="26FD5958" w14:textId="77777777" w:rsidR="000C0B93" w:rsidRPr="00A463B5" w:rsidRDefault="000C0B93" w:rsidP="00245453">
            <w:pPr>
              <w:snapToGrid w:val="0"/>
              <w:rPr>
                <w:rFonts w:ascii="Arial" w:hAnsi="Arial" w:cs="Arial"/>
                <w:sz w:val="12"/>
                <w:szCs w:val="14"/>
                <w:lang w:val="pt-BR" w:eastAsia="es-BO"/>
              </w:rPr>
            </w:pPr>
            <w:r w:rsidRPr="00A463B5">
              <w:rPr>
                <w:rFonts w:ascii="Arial" w:hAnsi="Arial" w:cs="Arial"/>
                <w:sz w:val="12"/>
                <w:szCs w:val="14"/>
                <w:lang w:val="pt-BR" w:eastAsia="es-BO"/>
              </w:rPr>
              <w:t>(Consultas Administrativas)</w:t>
            </w:r>
          </w:p>
          <w:p w14:paraId="60594841" w14:textId="15CFAA65" w:rsidR="000C0B93" w:rsidRPr="0006032F" w:rsidRDefault="00240828" w:rsidP="00245453">
            <w:pPr>
              <w:snapToGrid w:val="0"/>
              <w:rPr>
                <w:rFonts w:ascii="Arial" w:hAnsi="Arial" w:cs="Arial"/>
                <w:sz w:val="12"/>
                <w:szCs w:val="14"/>
                <w:lang w:val="es-BO" w:eastAsia="es-BO"/>
              </w:rPr>
            </w:pPr>
            <w:r>
              <w:rPr>
                <w:rStyle w:val="Hipervnculo"/>
                <w:rFonts w:ascii="Arial" w:hAnsi="Arial" w:cs="Arial"/>
                <w:sz w:val="12"/>
                <w:szCs w:val="14"/>
              </w:rPr>
              <w:t>bandrade</w:t>
            </w:r>
            <w:hyperlink r:id="rId15" w:history="1">
              <w:r w:rsidR="000C0B93" w:rsidRPr="008B3145">
                <w:rPr>
                  <w:rStyle w:val="Hipervnculo"/>
                  <w:rFonts w:ascii="Arial" w:hAnsi="Arial" w:cs="Arial"/>
                  <w:sz w:val="12"/>
                  <w:szCs w:val="14"/>
                </w:rPr>
                <w:t>@bcb.gob.bo</w:t>
              </w:r>
            </w:hyperlink>
          </w:p>
          <w:p w14:paraId="5C35C3CC" w14:textId="77777777" w:rsidR="000C0B93" w:rsidRPr="00A40276" w:rsidRDefault="000C0B93" w:rsidP="00245453">
            <w:pPr>
              <w:rPr>
                <w:rFonts w:ascii="Arial" w:hAnsi="Arial" w:cs="Arial"/>
                <w:lang w:val="es-BO"/>
              </w:rPr>
            </w:pPr>
            <w:r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1A5C3F">
        <w:trPr>
          <w:trHeight w:val="473"/>
        </w:trPr>
        <w:tc>
          <w:tcPr>
            <w:tcW w:w="3074" w:type="dxa"/>
            <w:gridSpan w:val="8"/>
            <w:tcBorders>
              <w:left w:val="single" w:sz="12" w:space="0" w:color="244061" w:themeColor="accent1" w:themeShade="80"/>
              <w:right w:val="single" w:sz="4" w:space="0" w:color="auto"/>
            </w:tcBorders>
            <w:shd w:val="clear" w:color="auto" w:fill="auto"/>
            <w:vAlign w:val="center"/>
          </w:tcPr>
          <w:p w14:paraId="2FBAA2F9" w14:textId="77777777" w:rsidR="000C0B93" w:rsidRPr="00CB5BDF" w:rsidRDefault="000C0B93" w:rsidP="00245453">
            <w:pPr>
              <w:jc w:val="right"/>
              <w:rPr>
                <w:rFonts w:ascii="Arial" w:hAnsi="Arial" w:cs="Arial"/>
                <w:lang w:val="es-419"/>
              </w:rPr>
            </w:pPr>
            <w:r w:rsidRPr="00CB5BDF">
              <w:rPr>
                <w:rFonts w:ascii="Arial" w:hAnsi="Arial" w:cs="Arial"/>
                <w:lang w:val="es-BO"/>
              </w:rPr>
              <w:t>Cuenta Corriente Fiscal para depósito por concepto de Garantía de Seriedad de Propuesta</w:t>
            </w:r>
            <w:r w:rsidRPr="00CB5BDF">
              <w:rPr>
                <w:rFonts w:ascii="Arial" w:hAnsi="Arial" w:cs="Arial"/>
                <w:lang w:val="es-419"/>
              </w:rPr>
              <w:t xml:space="preserve"> (Fondos en Custodia)</w:t>
            </w:r>
          </w:p>
          <w:p w14:paraId="260AFBD5" w14:textId="77777777" w:rsidR="000C0B93" w:rsidRPr="00CB5BDF" w:rsidRDefault="000C0B93" w:rsidP="00245453">
            <w:pPr>
              <w:rPr>
                <w:rFonts w:ascii="Arial" w:hAnsi="Arial" w:cs="Arial"/>
                <w:sz w:val="8"/>
                <w:szCs w:val="2"/>
                <w:lang w:val="es-BO"/>
              </w:rPr>
            </w:pP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0710B6" w:rsidRDefault="000710B6" w:rsidP="00245453">
            <w:pPr>
              <w:rPr>
                <w:rFonts w:ascii="Arial" w:hAnsi="Arial" w:cs="Arial"/>
                <w:b/>
                <w:i/>
                <w:color w:val="C00000"/>
                <w:highlight w:val="yellow"/>
                <w:lang w:val="es-BO"/>
              </w:rPr>
            </w:pPr>
            <w:r w:rsidRPr="000710B6">
              <w:rPr>
                <w:rFonts w:ascii="Arial" w:hAnsi="Arial" w:cs="Arial"/>
                <w:b/>
                <w:i/>
                <w:color w:val="000099"/>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4DB76237" w14:textId="77777777" w:rsidR="000C0B93" w:rsidRDefault="000C0B93" w:rsidP="000C0B93">
      <w:pPr>
        <w:rPr>
          <w:lang w:val="es-BO"/>
        </w:rPr>
      </w:pPr>
    </w:p>
    <w:p w14:paraId="54F1CF34" w14:textId="77777777" w:rsidR="000C0B93" w:rsidRDefault="000C0B93" w:rsidP="000C0B93">
      <w:pPr>
        <w:pStyle w:val="Puesto"/>
        <w:spacing w:before="0" w:after="0"/>
        <w:ind w:left="432"/>
        <w:jc w:val="both"/>
      </w:pPr>
    </w:p>
    <w:p w14:paraId="21704DC9" w14:textId="6C64EC29" w:rsidR="00240828" w:rsidRDefault="00240828">
      <w:pPr>
        <w:rPr>
          <w:rFonts w:ascii="Times New Roman" w:hAnsi="Times New Roman" w:cs="Arial"/>
          <w:b/>
          <w:bCs/>
          <w:kern w:val="28"/>
          <w:sz w:val="20"/>
          <w:szCs w:val="32"/>
          <w:lang w:val="es-BO"/>
        </w:rPr>
      </w:pPr>
      <w:r>
        <w:br w:type="page"/>
      </w:r>
    </w:p>
    <w:p w14:paraId="76C4E06B" w14:textId="77777777" w:rsidR="00240828" w:rsidRPr="00240828" w:rsidRDefault="00240828" w:rsidP="000C0B93">
      <w:pPr>
        <w:pStyle w:val="Puesto"/>
        <w:spacing w:before="0" w:after="0"/>
        <w:ind w:left="432"/>
        <w:jc w:val="both"/>
        <w:rPr>
          <w:sz w:val="8"/>
        </w:rPr>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t>CRONOGRAMA DE PLAZOS</w:t>
      </w:r>
      <w:bookmarkEnd w:id="159"/>
    </w:p>
    <w:p w14:paraId="42B14CEF" w14:textId="77777777" w:rsidR="00435C41" w:rsidRPr="00A20EEC" w:rsidRDefault="00435C41" w:rsidP="00B35DBB">
      <w:pPr>
        <w:rPr>
          <w:sz w:val="6"/>
          <w:lang w:val="es-BO"/>
        </w:rPr>
      </w:pPr>
    </w:p>
    <w:tbl>
      <w:tblPr>
        <w:tblW w:w="10348" w:type="dxa"/>
        <w:tblInd w:w="-724" w:type="dxa"/>
        <w:tblLayout w:type="fixed"/>
        <w:tblCellMar>
          <w:left w:w="70" w:type="dxa"/>
          <w:right w:w="70" w:type="dxa"/>
        </w:tblCellMar>
        <w:tblLook w:val="04A0" w:firstRow="1" w:lastRow="0" w:firstColumn="1" w:lastColumn="0" w:noHBand="0" w:noVBand="1"/>
      </w:tblPr>
      <w:tblGrid>
        <w:gridCol w:w="10348"/>
      </w:tblGrid>
      <w:tr w:rsidR="00084633" w:rsidRPr="00A40276" w14:paraId="24A185C4" w14:textId="77777777" w:rsidTr="00A20EEC">
        <w:trPr>
          <w:trHeight w:val="1828"/>
        </w:trPr>
        <w:tc>
          <w:tcPr>
            <w:tcW w:w="10348"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452BC6" w:rsidRDefault="00084633" w:rsidP="00313176">
            <w:pPr>
              <w:ind w:left="113" w:right="113"/>
              <w:jc w:val="both"/>
              <w:rPr>
                <w:rFonts w:ascii="Arial" w:hAnsi="Arial" w:cs="Arial"/>
                <w:sz w:val="14"/>
                <w:lang w:val="es-BO"/>
              </w:rPr>
            </w:pPr>
            <w:r w:rsidRPr="00452BC6">
              <w:rPr>
                <w:rFonts w:ascii="Arial" w:hAnsi="Arial" w:cs="Arial"/>
                <w:sz w:val="14"/>
                <w:lang w:val="es-BO"/>
              </w:rPr>
              <w:t xml:space="preserve">De acuerdo con lo establecido en el Artículo 47 de las NB-SABS, los siguientes plazos son de cumplimiento obligatorio:  </w:t>
            </w:r>
          </w:p>
          <w:p w14:paraId="327FE596" w14:textId="77777777" w:rsidR="00084633" w:rsidRPr="00452BC6" w:rsidRDefault="00084633" w:rsidP="00065F31">
            <w:pPr>
              <w:pStyle w:val="Prrafodelista"/>
              <w:numPr>
                <w:ilvl w:val="2"/>
                <w:numId w:val="24"/>
              </w:numPr>
              <w:ind w:left="356" w:right="113" w:hanging="284"/>
              <w:jc w:val="both"/>
              <w:rPr>
                <w:rFonts w:ascii="Arial" w:hAnsi="Arial" w:cs="Arial"/>
                <w:sz w:val="14"/>
                <w:lang w:val="es-BO"/>
              </w:rPr>
            </w:pPr>
            <w:r w:rsidRPr="00452BC6">
              <w:rPr>
                <w:rFonts w:ascii="Arial" w:hAnsi="Arial" w:cs="Arial"/>
                <w:sz w:val="14"/>
                <w:lang w:val="es-BO"/>
              </w:rPr>
              <w:t>Presentación de propuestas:</w:t>
            </w:r>
          </w:p>
          <w:p w14:paraId="6F9779CA"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hasta Bs.200.000.- (DOSCIENTOS MIL 00/100 BOLIVIANOS), plazo mínimo cuatro (4) días hábiles;</w:t>
            </w:r>
          </w:p>
          <w:p w14:paraId="21283378"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mayores a Bs.200.000.- (DOSCIENTOS MIL 00/100 BOLIVIANOS) hasta Bs1.000.000.- (UN MILLÓN 00/100 BOLIVIANOS), plazo mínimo ocho (8) días hábiles.</w:t>
            </w:r>
          </w:p>
          <w:p w14:paraId="1E4B4A74" w14:textId="34661164" w:rsidR="00084633" w:rsidRPr="00452BC6" w:rsidRDefault="00435C41" w:rsidP="00313176">
            <w:pPr>
              <w:ind w:left="113" w:right="113"/>
              <w:jc w:val="both"/>
              <w:rPr>
                <w:rFonts w:ascii="Arial" w:hAnsi="Arial" w:cs="Arial"/>
                <w:sz w:val="14"/>
                <w:lang w:val="es-BO"/>
              </w:rPr>
            </w:pPr>
            <w:r w:rsidRPr="00452BC6">
              <w:rPr>
                <w:rFonts w:ascii="Arial" w:hAnsi="Arial" w:cs="Arial"/>
                <w:sz w:val="14"/>
                <w:lang w:val="es-BO"/>
              </w:rPr>
              <w:t xml:space="preserve">      </w:t>
            </w:r>
            <w:r w:rsidR="00084633" w:rsidRPr="00452BC6">
              <w:rPr>
                <w:rFonts w:ascii="Arial" w:hAnsi="Arial" w:cs="Arial"/>
                <w:sz w:val="14"/>
                <w:lang w:val="es-BO"/>
              </w:rPr>
              <w:t>Ambos computables a partir del día siguiente hábil de la publicación de la convocatoria</w:t>
            </w:r>
            <w:r w:rsidR="008A23C1" w:rsidRPr="00452BC6">
              <w:rPr>
                <w:rFonts w:ascii="Arial" w:hAnsi="Arial" w:cs="Arial"/>
                <w:sz w:val="14"/>
                <w:lang w:val="es-BO"/>
              </w:rPr>
              <w:t xml:space="preserve"> en el SICOES</w:t>
            </w:r>
            <w:r w:rsidR="00084633" w:rsidRPr="00452BC6">
              <w:rPr>
                <w:rFonts w:ascii="Arial" w:hAnsi="Arial" w:cs="Arial"/>
                <w:sz w:val="14"/>
                <w:lang w:val="es-BO"/>
              </w:rPr>
              <w:t>;</w:t>
            </w:r>
          </w:p>
          <w:p w14:paraId="4973FF09"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Presentación de documentos para la formalización de la contratación, plazo de entrega de documentos no menor a cuatro (4) días hábiles;</w:t>
            </w:r>
          </w:p>
          <w:p w14:paraId="020BCD45"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A40276" w:rsidRDefault="00084633" w:rsidP="00313176">
            <w:pPr>
              <w:ind w:left="113" w:right="113"/>
              <w:jc w:val="both"/>
              <w:rPr>
                <w:lang w:val="es-BO"/>
              </w:rPr>
            </w:pPr>
            <w:r w:rsidRPr="00452BC6">
              <w:rPr>
                <w:rFonts w:ascii="Arial" w:hAnsi="Arial" w:cs="Arial"/>
                <w:b/>
                <w:sz w:val="14"/>
                <w:lang w:val="es-BO"/>
              </w:rPr>
              <w:t>El incumplimiento a los plazos señalados será considerado como inobservancia a la normativa.</w:t>
            </w:r>
          </w:p>
        </w:tc>
      </w:tr>
    </w:tbl>
    <w:p w14:paraId="4AC68F05" w14:textId="146CAA05" w:rsidR="00084633" w:rsidRPr="00A20EEC" w:rsidRDefault="00084633" w:rsidP="00B35DBB">
      <w:pPr>
        <w:rPr>
          <w:sz w:val="12"/>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A20EEC" w:rsidRDefault="00313176" w:rsidP="00313176">
      <w:pPr>
        <w:rPr>
          <w:rFonts w:cs="Arial"/>
          <w:sz w:val="8"/>
          <w:szCs w:val="10"/>
        </w:rPr>
      </w:pPr>
      <w:bookmarkStart w:id="161" w:name="_Hlk76392171"/>
    </w:p>
    <w:tbl>
      <w:tblPr>
        <w:tblW w:w="5810" w:type="pct"/>
        <w:tblInd w:w="-7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7"/>
        <w:gridCol w:w="3244"/>
        <w:gridCol w:w="151"/>
        <w:gridCol w:w="66"/>
        <w:gridCol w:w="377"/>
        <w:gridCol w:w="135"/>
        <w:gridCol w:w="358"/>
        <w:gridCol w:w="135"/>
        <w:gridCol w:w="528"/>
        <w:gridCol w:w="141"/>
        <w:gridCol w:w="139"/>
        <w:gridCol w:w="6"/>
        <w:gridCol w:w="305"/>
        <w:gridCol w:w="6"/>
        <w:gridCol w:w="128"/>
        <w:gridCol w:w="6"/>
        <w:gridCol w:w="299"/>
        <w:gridCol w:w="6"/>
        <w:gridCol w:w="229"/>
        <w:gridCol w:w="135"/>
        <w:gridCol w:w="3318"/>
        <w:gridCol w:w="6"/>
        <w:gridCol w:w="86"/>
        <w:gridCol w:w="134"/>
      </w:tblGrid>
      <w:tr w:rsidR="00313176" w:rsidRPr="000C6821" w14:paraId="5E1719A4" w14:textId="77777777" w:rsidTr="00A20EEC">
        <w:trPr>
          <w:trHeight w:val="181"/>
          <w:tblHeader/>
        </w:trPr>
        <w:tc>
          <w:tcPr>
            <w:tcW w:w="5000" w:type="pct"/>
            <w:gridSpan w:val="2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A23338" w:rsidRPr="000C6821" w14:paraId="43E84BF2" w14:textId="77777777" w:rsidTr="0003455D">
        <w:trPr>
          <w:trHeight w:val="158"/>
          <w:tblHeader/>
        </w:trPr>
        <w:tc>
          <w:tcPr>
            <w:tcW w:w="1730"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924"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49" w:type="pct"/>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79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504480" w:rsidRPr="000C6821" w14:paraId="4D33BE92" w14:textId="77777777" w:rsidTr="0003455D">
        <w:trPr>
          <w:trHeight w:val="130"/>
        </w:trPr>
        <w:tc>
          <w:tcPr>
            <w:tcW w:w="14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1</w:t>
            </w:r>
          </w:p>
        </w:tc>
        <w:tc>
          <w:tcPr>
            <w:tcW w:w="1585"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Publicación del DBC en el SICOES</w:t>
            </w:r>
            <w:r>
              <w:rPr>
                <w:rFonts w:ascii="Arial" w:hAnsi="Arial" w:cs="Arial"/>
              </w:rPr>
              <w:t xml:space="preserve"> </w:t>
            </w:r>
            <w:r>
              <w:rPr>
                <w:rFonts w:ascii="Arial" w:hAnsi="Arial" w:cs="Arial"/>
                <w:sz w:val="14"/>
                <w:lang w:val="es-BO" w:eastAsia="es-BO"/>
              </w:rPr>
              <w:t>(*)</w:t>
            </w:r>
          </w:p>
        </w:tc>
        <w:tc>
          <w:tcPr>
            <w:tcW w:w="74"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A20EEC" w:rsidRDefault="00313176" w:rsidP="00245453">
            <w:pPr>
              <w:adjustRightInd w:val="0"/>
              <w:snapToGrid w:val="0"/>
              <w:jc w:val="center"/>
              <w:rPr>
                <w:rFonts w:ascii="Arial" w:hAnsi="Arial" w:cs="Arial"/>
                <w:sz w:val="12"/>
              </w:rPr>
            </w:pPr>
          </w:p>
        </w:tc>
        <w:tc>
          <w:tcPr>
            <w:tcW w:w="216"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A20EEC" w:rsidRDefault="00313176" w:rsidP="00245453">
            <w:pPr>
              <w:adjustRightInd w:val="0"/>
              <w:snapToGrid w:val="0"/>
              <w:jc w:val="center"/>
              <w:rPr>
                <w:i/>
                <w:sz w:val="12"/>
                <w:szCs w:val="14"/>
              </w:rPr>
            </w:pPr>
            <w:r w:rsidRPr="00A20EEC">
              <w:rPr>
                <w:i/>
                <w:sz w:val="12"/>
                <w:szCs w:val="14"/>
              </w:rPr>
              <w:t>Día</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A20EEC" w:rsidRDefault="00313176" w:rsidP="00245453">
            <w:pPr>
              <w:adjustRightInd w:val="0"/>
              <w:snapToGrid w:val="0"/>
              <w:jc w:val="center"/>
              <w:rPr>
                <w:i/>
                <w:sz w:val="12"/>
                <w:szCs w:val="14"/>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A20EEC" w:rsidRDefault="00313176" w:rsidP="00245453">
            <w:pPr>
              <w:adjustRightInd w:val="0"/>
              <w:snapToGrid w:val="0"/>
              <w:jc w:val="center"/>
              <w:rPr>
                <w:i/>
                <w:sz w:val="12"/>
                <w:szCs w:val="14"/>
              </w:rPr>
            </w:pPr>
            <w:r w:rsidRPr="00A20EEC">
              <w:rPr>
                <w:i/>
                <w:sz w:val="12"/>
                <w:szCs w:val="14"/>
              </w:rPr>
              <w:t>Mes</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A20EEC" w:rsidRDefault="00313176" w:rsidP="00245453">
            <w:pPr>
              <w:adjustRightInd w:val="0"/>
              <w:snapToGrid w:val="0"/>
              <w:jc w:val="center"/>
              <w:rPr>
                <w:i/>
                <w:sz w:val="12"/>
                <w:szCs w:val="14"/>
              </w:rPr>
            </w:pPr>
          </w:p>
        </w:tc>
        <w:tc>
          <w:tcPr>
            <w:tcW w:w="25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A20EEC" w:rsidRDefault="00313176" w:rsidP="00245453">
            <w:pPr>
              <w:adjustRightInd w:val="0"/>
              <w:snapToGrid w:val="0"/>
              <w:jc w:val="center"/>
              <w:rPr>
                <w:i/>
                <w:sz w:val="12"/>
                <w:szCs w:val="14"/>
              </w:rPr>
            </w:pPr>
            <w:r w:rsidRPr="00A20EEC">
              <w:rPr>
                <w:i/>
                <w:sz w:val="12"/>
                <w:szCs w:val="14"/>
              </w:rPr>
              <w:t>Año</w:t>
            </w:r>
          </w:p>
        </w:tc>
        <w:tc>
          <w:tcPr>
            <w:tcW w:w="69"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A20EEC" w:rsidRDefault="00313176" w:rsidP="00245453">
            <w:pPr>
              <w:adjustRightInd w:val="0"/>
              <w:snapToGrid w:val="0"/>
              <w:jc w:val="center"/>
              <w:rPr>
                <w:i/>
                <w:sz w:val="12"/>
                <w:szCs w:val="14"/>
              </w:rPr>
            </w:pPr>
          </w:p>
        </w:tc>
        <w:tc>
          <w:tcPr>
            <w:tcW w:w="71" w:type="pct"/>
            <w:gridSpan w:val="2"/>
            <w:tcBorders>
              <w:top w:val="single" w:sz="12" w:space="0" w:color="000000" w:themeColor="text1"/>
              <w:left w:val="single" w:sz="12" w:space="0" w:color="auto"/>
              <w:bottom w:val="nil"/>
              <w:right w:val="nil"/>
            </w:tcBorders>
            <w:tcMar>
              <w:left w:w="0" w:type="dxa"/>
              <w:right w:w="0" w:type="dxa"/>
            </w:tcMar>
          </w:tcPr>
          <w:p w14:paraId="37569CC0" w14:textId="77777777" w:rsidR="00313176" w:rsidRPr="00A20EEC" w:rsidRDefault="00313176" w:rsidP="00245453">
            <w:pPr>
              <w:adjustRightInd w:val="0"/>
              <w:snapToGrid w:val="0"/>
              <w:jc w:val="center"/>
              <w:rPr>
                <w:i/>
                <w:sz w:val="12"/>
                <w:szCs w:val="14"/>
              </w:rPr>
            </w:pPr>
          </w:p>
        </w:tc>
        <w:tc>
          <w:tcPr>
            <w:tcW w:w="152" w:type="pct"/>
            <w:gridSpan w:val="2"/>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A20EEC" w:rsidRDefault="00313176" w:rsidP="00245453">
            <w:pPr>
              <w:adjustRightInd w:val="0"/>
              <w:snapToGrid w:val="0"/>
              <w:jc w:val="center"/>
              <w:rPr>
                <w:i/>
                <w:sz w:val="12"/>
                <w:szCs w:val="14"/>
              </w:rPr>
            </w:pPr>
          </w:p>
        </w:tc>
        <w:tc>
          <w:tcPr>
            <w:tcW w:w="65" w:type="pct"/>
            <w:gridSpan w:val="2"/>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A20EEC" w:rsidRDefault="00313176" w:rsidP="00245453">
            <w:pPr>
              <w:adjustRightInd w:val="0"/>
              <w:snapToGrid w:val="0"/>
              <w:jc w:val="center"/>
              <w:rPr>
                <w:i/>
                <w:sz w:val="12"/>
                <w:szCs w:val="14"/>
              </w:rPr>
            </w:pPr>
          </w:p>
        </w:tc>
        <w:tc>
          <w:tcPr>
            <w:tcW w:w="149" w:type="pct"/>
            <w:gridSpan w:val="2"/>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A20EEC" w:rsidRDefault="00313176" w:rsidP="00245453">
            <w:pPr>
              <w:adjustRightInd w:val="0"/>
              <w:snapToGrid w:val="0"/>
              <w:jc w:val="center"/>
              <w:rPr>
                <w:i/>
                <w:sz w:val="12"/>
                <w:szCs w:val="14"/>
              </w:rPr>
            </w:pPr>
          </w:p>
        </w:tc>
        <w:tc>
          <w:tcPr>
            <w:tcW w:w="112"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A20EEC" w:rsidRDefault="00313176" w:rsidP="00245453">
            <w:pPr>
              <w:adjustRightInd w:val="0"/>
              <w:snapToGrid w:val="0"/>
              <w:jc w:val="center"/>
              <w:rPr>
                <w:i/>
                <w:sz w:val="12"/>
                <w:szCs w:val="14"/>
              </w:rPr>
            </w:pPr>
          </w:p>
        </w:tc>
        <w:tc>
          <w:tcPr>
            <w:tcW w:w="66"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A20EEC" w:rsidRDefault="00313176" w:rsidP="00245453">
            <w:pPr>
              <w:adjustRightInd w:val="0"/>
              <w:snapToGrid w:val="0"/>
              <w:jc w:val="center"/>
              <w:rPr>
                <w:i/>
                <w:sz w:val="12"/>
                <w:szCs w:val="14"/>
              </w:rPr>
            </w:pPr>
          </w:p>
        </w:tc>
        <w:tc>
          <w:tcPr>
            <w:tcW w:w="1666" w:type="pct"/>
            <w:gridSpan w:val="3"/>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A20EEC" w:rsidRDefault="00313176" w:rsidP="00245453">
            <w:pPr>
              <w:adjustRightInd w:val="0"/>
              <w:snapToGrid w:val="0"/>
              <w:jc w:val="center"/>
              <w:rPr>
                <w:i/>
                <w:sz w:val="12"/>
                <w:szCs w:val="14"/>
              </w:rPr>
            </w:pPr>
          </w:p>
        </w:tc>
        <w:tc>
          <w:tcPr>
            <w:tcW w:w="65" w:type="pct"/>
            <w:vMerge w:val="restart"/>
            <w:tcBorders>
              <w:top w:val="single" w:sz="12" w:space="0" w:color="000000" w:themeColor="text1"/>
              <w:left w:val="nil"/>
            </w:tcBorders>
            <w:shd w:val="clear" w:color="auto" w:fill="auto"/>
            <w:vAlign w:val="center"/>
          </w:tcPr>
          <w:p w14:paraId="0C08EB33" w14:textId="77777777" w:rsidR="00313176" w:rsidRPr="000C6821" w:rsidRDefault="00313176" w:rsidP="00245453">
            <w:pPr>
              <w:adjustRightInd w:val="0"/>
              <w:snapToGrid w:val="0"/>
              <w:rPr>
                <w:rFonts w:ascii="Arial" w:hAnsi="Arial" w:cs="Arial"/>
              </w:rPr>
            </w:pPr>
          </w:p>
        </w:tc>
      </w:tr>
      <w:tr w:rsidR="00504480" w:rsidRPr="000C6821" w14:paraId="044BC0C5" w14:textId="77777777" w:rsidTr="0003455D">
        <w:trPr>
          <w:trHeight w:val="319"/>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0C6821" w:rsidRDefault="00313176" w:rsidP="00245453">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3211C09E" w14:textId="77777777" w:rsidR="00313176" w:rsidRPr="000C6821" w:rsidRDefault="00313176" w:rsidP="00245453">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6E173B19" w14:textId="77777777" w:rsidR="00313176" w:rsidRPr="000C6821" w:rsidRDefault="00313176" w:rsidP="00245453">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08715AFD" w:rsidR="00313176" w:rsidRPr="000C6821" w:rsidRDefault="00654F2F" w:rsidP="00240828">
            <w:pPr>
              <w:adjustRightInd w:val="0"/>
              <w:snapToGrid w:val="0"/>
              <w:jc w:val="center"/>
              <w:rPr>
                <w:rFonts w:ascii="Arial" w:hAnsi="Arial" w:cs="Arial"/>
              </w:rPr>
            </w:pPr>
            <w:r>
              <w:rPr>
                <w:rFonts w:ascii="Arial" w:hAnsi="Arial" w:cs="Arial"/>
              </w:rPr>
              <w:t>2</w:t>
            </w:r>
            <w:r w:rsidR="008E29FC">
              <w:rPr>
                <w:rFonts w:ascii="Arial" w:hAnsi="Arial" w:cs="Arial"/>
              </w:rPr>
              <w:t>3</w:t>
            </w:r>
          </w:p>
        </w:tc>
        <w:tc>
          <w:tcPr>
            <w:tcW w:w="66" w:type="pct"/>
            <w:tcBorders>
              <w:top w:val="nil"/>
              <w:left w:val="single" w:sz="4" w:space="0" w:color="auto"/>
              <w:bottom w:val="nil"/>
              <w:right w:val="single" w:sz="4" w:space="0" w:color="auto"/>
            </w:tcBorders>
            <w:shd w:val="clear" w:color="auto" w:fill="auto"/>
            <w:vAlign w:val="center"/>
          </w:tcPr>
          <w:p w14:paraId="04A7827C" w14:textId="77777777" w:rsidR="00313176" w:rsidRPr="000C6821" w:rsidRDefault="00313176" w:rsidP="00245453">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6CBD66F3" w:rsidR="00313176" w:rsidRPr="000C6821" w:rsidRDefault="00313176" w:rsidP="009A417A">
            <w:pPr>
              <w:adjustRightInd w:val="0"/>
              <w:snapToGrid w:val="0"/>
              <w:jc w:val="center"/>
              <w:rPr>
                <w:rFonts w:ascii="Arial" w:hAnsi="Arial" w:cs="Arial"/>
              </w:rPr>
            </w:pPr>
            <w:r>
              <w:rPr>
                <w:rFonts w:ascii="Arial" w:hAnsi="Arial" w:cs="Arial"/>
              </w:rPr>
              <w:t>0</w:t>
            </w:r>
            <w:r w:rsidR="00654F2F">
              <w:rPr>
                <w:rFonts w:ascii="Arial" w:hAnsi="Arial" w:cs="Arial"/>
              </w:rPr>
              <w:t>5</w:t>
            </w:r>
          </w:p>
        </w:tc>
        <w:tc>
          <w:tcPr>
            <w:tcW w:w="66" w:type="pct"/>
            <w:tcBorders>
              <w:top w:val="nil"/>
              <w:left w:val="single" w:sz="4" w:space="0" w:color="auto"/>
              <w:bottom w:val="nil"/>
              <w:right w:val="single" w:sz="4" w:space="0" w:color="auto"/>
            </w:tcBorders>
            <w:shd w:val="clear" w:color="auto" w:fill="auto"/>
            <w:vAlign w:val="center"/>
          </w:tcPr>
          <w:p w14:paraId="6B56B8B8" w14:textId="77777777" w:rsidR="00313176" w:rsidRPr="000C6821" w:rsidRDefault="00313176" w:rsidP="00245453">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50737089" w:rsidR="00313176" w:rsidRPr="000C6821" w:rsidRDefault="00313176" w:rsidP="009A417A">
            <w:pPr>
              <w:adjustRightInd w:val="0"/>
              <w:snapToGrid w:val="0"/>
              <w:jc w:val="center"/>
              <w:rPr>
                <w:rFonts w:ascii="Arial" w:hAnsi="Arial" w:cs="Arial"/>
              </w:rPr>
            </w:pPr>
            <w:r>
              <w:rPr>
                <w:rFonts w:ascii="Arial" w:hAnsi="Arial" w:cs="Arial"/>
              </w:rPr>
              <w:t>202</w:t>
            </w:r>
            <w:r w:rsidR="009A417A">
              <w:rPr>
                <w:rFonts w:ascii="Arial" w:hAnsi="Arial" w:cs="Arial"/>
              </w:rPr>
              <w:t>3</w:t>
            </w:r>
          </w:p>
        </w:tc>
        <w:tc>
          <w:tcPr>
            <w:tcW w:w="69" w:type="pct"/>
            <w:tcBorders>
              <w:top w:val="nil"/>
              <w:left w:val="single" w:sz="4" w:space="0" w:color="auto"/>
              <w:bottom w:val="nil"/>
              <w:right w:val="single" w:sz="12" w:space="0" w:color="auto"/>
            </w:tcBorders>
            <w:shd w:val="clear" w:color="auto" w:fill="auto"/>
            <w:vAlign w:val="center"/>
          </w:tcPr>
          <w:p w14:paraId="1189F42F" w14:textId="77777777" w:rsidR="00313176" w:rsidRPr="000C6821" w:rsidRDefault="00313176" w:rsidP="00245453">
            <w:pPr>
              <w:adjustRightInd w:val="0"/>
              <w:snapToGrid w:val="0"/>
              <w:jc w:val="center"/>
              <w:rPr>
                <w:rFonts w:ascii="Arial" w:hAnsi="Arial" w:cs="Arial"/>
              </w:rPr>
            </w:pPr>
          </w:p>
        </w:tc>
        <w:tc>
          <w:tcPr>
            <w:tcW w:w="71" w:type="pct"/>
            <w:gridSpan w:val="2"/>
            <w:tcBorders>
              <w:top w:val="nil"/>
              <w:left w:val="single" w:sz="12" w:space="0" w:color="auto"/>
              <w:bottom w:val="nil"/>
              <w:right w:val="nil"/>
            </w:tcBorders>
          </w:tcPr>
          <w:p w14:paraId="74696AF0" w14:textId="77777777" w:rsidR="00313176" w:rsidRPr="000C6821" w:rsidRDefault="00313176" w:rsidP="00245453">
            <w:pPr>
              <w:adjustRightInd w:val="0"/>
              <w:snapToGrid w:val="0"/>
              <w:jc w:val="center"/>
              <w:rPr>
                <w:rFonts w:ascii="Arial" w:hAnsi="Arial" w:cs="Arial"/>
              </w:rPr>
            </w:pPr>
          </w:p>
        </w:tc>
        <w:tc>
          <w:tcPr>
            <w:tcW w:w="152" w:type="pct"/>
            <w:gridSpan w:val="2"/>
            <w:tcBorders>
              <w:top w:val="nil"/>
              <w:left w:val="nil"/>
              <w:bottom w:val="nil"/>
              <w:right w:val="nil"/>
            </w:tcBorders>
            <w:shd w:val="clear" w:color="auto" w:fill="auto"/>
            <w:vAlign w:val="center"/>
          </w:tcPr>
          <w:p w14:paraId="0B387E6A" w14:textId="77777777" w:rsidR="00313176" w:rsidRPr="000C6821" w:rsidRDefault="00313176" w:rsidP="00245453">
            <w:pPr>
              <w:adjustRightInd w:val="0"/>
              <w:snapToGrid w:val="0"/>
              <w:jc w:val="center"/>
              <w:rPr>
                <w:rFonts w:ascii="Arial" w:hAnsi="Arial" w:cs="Arial"/>
              </w:rPr>
            </w:pPr>
          </w:p>
        </w:tc>
        <w:tc>
          <w:tcPr>
            <w:tcW w:w="65" w:type="pct"/>
            <w:gridSpan w:val="2"/>
            <w:tcBorders>
              <w:top w:val="nil"/>
              <w:left w:val="nil"/>
              <w:bottom w:val="nil"/>
              <w:right w:val="nil"/>
            </w:tcBorders>
            <w:shd w:val="clear" w:color="auto" w:fill="auto"/>
            <w:vAlign w:val="center"/>
          </w:tcPr>
          <w:p w14:paraId="11565A7D" w14:textId="77777777" w:rsidR="00313176" w:rsidRPr="000C6821" w:rsidRDefault="00313176" w:rsidP="00245453">
            <w:pPr>
              <w:adjustRightInd w:val="0"/>
              <w:snapToGrid w:val="0"/>
              <w:jc w:val="center"/>
              <w:rPr>
                <w:rFonts w:ascii="Arial" w:hAnsi="Arial" w:cs="Arial"/>
              </w:rPr>
            </w:pPr>
          </w:p>
        </w:tc>
        <w:tc>
          <w:tcPr>
            <w:tcW w:w="149" w:type="pct"/>
            <w:gridSpan w:val="2"/>
            <w:tcBorders>
              <w:top w:val="nil"/>
              <w:left w:val="nil"/>
              <w:bottom w:val="nil"/>
              <w:right w:val="nil"/>
            </w:tcBorders>
            <w:shd w:val="clear" w:color="auto" w:fill="auto"/>
            <w:vAlign w:val="center"/>
          </w:tcPr>
          <w:p w14:paraId="38DA26CE" w14:textId="77777777" w:rsidR="00313176" w:rsidRPr="000C6821" w:rsidRDefault="00313176" w:rsidP="00245453">
            <w:pPr>
              <w:adjustRightInd w:val="0"/>
              <w:snapToGrid w:val="0"/>
              <w:jc w:val="center"/>
              <w:rPr>
                <w:rFonts w:ascii="Arial" w:hAnsi="Arial" w:cs="Arial"/>
              </w:rPr>
            </w:pPr>
          </w:p>
        </w:tc>
        <w:tc>
          <w:tcPr>
            <w:tcW w:w="112" w:type="pct"/>
            <w:tcBorders>
              <w:top w:val="nil"/>
              <w:left w:val="nil"/>
              <w:bottom w:val="nil"/>
              <w:right w:val="single" w:sz="12" w:space="0" w:color="auto"/>
            </w:tcBorders>
            <w:shd w:val="clear" w:color="auto" w:fill="auto"/>
            <w:vAlign w:val="center"/>
          </w:tcPr>
          <w:p w14:paraId="240F8BEC" w14:textId="77777777" w:rsidR="00313176" w:rsidRPr="000C6821" w:rsidRDefault="00313176" w:rsidP="00245453">
            <w:pPr>
              <w:adjustRightInd w:val="0"/>
              <w:snapToGrid w:val="0"/>
              <w:jc w:val="center"/>
              <w:rPr>
                <w:rFonts w:ascii="Arial" w:hAnsi="Arial" w:cs="Arial"/>
              </w:rPr>
            </w:pPr>
          </w:p>
        </w:tc>
        <w:tc>
          <w:tcPr>
            <w:tcW w:w="66" w:type="pct"/>
            <w:tcBorders>
              <w:top w:val="nil"/>
              <w:left w:val="single" w:sz="12" w:space="0" w:color="auto"/>
              <w:bottom w:val="nil"/>
              <w:right w:val="single" w:sz="4" w:space="0" w:color="auto"/>
            </w:tcBorders>
            <w:shd w:val="clear" w:color="auto" w:fill="auto"/>
            <w:vAlign w:val="center"/>
          </w:tcPr>
          <w:p w14:paraId="0377A379" w14:textId="77777777" w:rsidR="00313176" w:rsidRPr="000C6821" w:rsidRDefault="00313176" w:rsidP="00245453">
            <w:pPr>
              <w:adjustRightInd w:val="0"/>
              <w:snapToGrid w:val="0"/>
              <w:jc w:val="center"/>
              <w:rPr>
                <w:rFonts w:ascii="Arial" w:hAnsi="Arial" w:cs="Arial"/>
              </w:rPr>
            </w:pPr>
          </w:p>
        </w:tc>
        <w:tc>
          <w:tcPr>
            <w:tcW w:w="1666"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245546" w:rsidRDefault="00313176" w:rsidP="00B70DA9">
            <w:pPr>
              <w:adjustRightInd w:val="0"/>
              <w:snapToGrid w:val="0"/>
              <w:jc w:val="both"/>
              <w:rPr>
                <w:rFonts w:ascii="Arial" w:hAnsi="Arial" w:cs="Arial"/>
                <w:sz w:val="14"/>
              </w:rPr>
            </w:pPr>
            <w:r w:rsidRPr="009E3086">
              <w:rPr>
                <w:rFonts w:ascii="Arial" w:hAnsi="Arial" w:cs="Arial"/>
                <w:color w:val="000099"/>
                <w:sz w:val="12"/>
                <w:lang w:val="es-BO" w:eastAsia="es-BO"/>
              </w:rPr>
              <w:t>Piso 7, Edificio Principal del Banco Central de Bolivia, calle Ayacucho esquina Mercado. La Paz - Bolivia</w:t>
            </w:r>
          </w:p>
        </w:tc>
        <w:tc>
          <w:tcPr>
            <w:tcW w:w="65" w:type="pct"/>
            <w:vMerge/>
            <w:tcBorders>
              <w:left w:val="single" w:sz="4" w:space="0" w:color="auto"/>
            </w:tcBorders>
            <w:shd w:val="clear" w:color="auto" w:fill="auto"/>
            <w:vAlign w:val="center"/>
          </w:tcPr>
          <w:p w14:paraId="2F26F32D" w14:textId="77777777" w:rsidR="00313176" w:rsidRPr="000C6821" w:rsidRDefault="00313176" w:rsidP="00245453">
            <w:pPr>
              <w:adjustRightInd w:val="0"/>
              <w:snapToGrid w:val="0"/>
              <w:rPr>
                <w:rFonts w:ascii="Arial" w:hAnsi="Arial" w:cs="Arial"/>
              </w:rPr>
            </w:pPr>
          </w:p>
        </w:tc>
      </w:tr>
      <w:tr w:rsidR="00F96752" w:rsidRPr="000C6821" w14:paraId="6A6E2FB1" w14:textId="77777777" w:rsidTr="0003455D">
        <w:tc>
          <w:tcPr>
            <w:tcW w:w="1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0C6821" w:rsidRDefault="00313176" w:rsidP="00245453">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4A5149F4" w14:textId="77777777" w:rsidR="00313176" w:rsidRPr="002B0B54" w:rsidRDefault="00313176" w:rsidP="00245453">
            <w:pPr>
              <w:adjustRightInd w:val="0"/>
              <w:snapToGrid w:val="0"/>
              <w:ind w:left="113" w:right="113"/>
              <w:jc w:val="both"/>
              <w:rPr>
                <w:rFonts w:ascii="Arial" w:hAnsi="Arial" w:cs="Arial"/>
                <w:b/>
                <w:sz w:val="2"/>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2B8EE537" w14:textId="77777777" w:rsidR="00313176" w:rsidRPr="000C6821" w:rsidRDefault="00313176" w:rsidP="00245453">
            <w:pPr>
              <w:adjustRightInd w:val="0"/>
              <w:snapToGrid w:val="0"/>
              <w:jc w:val="center"/>
              <w:rPr>
                <w:rFonts w:ascii="Arial" w:hAnsi="Arial" w:cs="Arial"/>
                <w:sz w:val="4"/>
                <w:szCs w:val="4"/>
              </w:rPr>
            </w:pPr>
          </w:p>
        </w:tc>
        <w:tc>
          <w:tcPr>
            <w:tcW w:w="549" w:type="pct"/>
            <w:gridSpan w:val="9"/>
            <w:tcBorders>
              <w:top w:val="nil"/>
              <w:left w:val="single" w:sz="12" w:space="0" w:color="auto"/>
              <w:bottom w:val="nil"/>
              <w:right w:val="single" w:sz="12" w:space="0" w:color="auto"/>
            </w:tcBorders>
          </w:tcPr>
          <w:p w14:paraId="23FC4513" w14:textId="77777777" w:rsidR="00313176" w:rsidRPr="000C6821" w:rsidRDefault="00313176" w:rsidP="00245453">
            <w:pPr>
              <w:adjustRightInd w:val="0"/>
              <w:snapToGrid w:val="0"/>
              <w:jc w:val="center"/>
              <w:rPr>
                <w:rFonts w:ascii="Arial" w:hAnsi="Arial" w:cs="Arial"/>
                <w:sz w:val="4"/>
                <w:szCs w:val="4"/>
              </w:rPr>
            </w:pPr>
          </w:p>
        </w:tc>
        <w:tc>
          <w:tcPr>
            <w:tcW w:w="66" w:type="pct"/>
            <w:tcBorders>
              <w:top w:val="nil"/>
              <w:left w:val="single" w:sz="12" w:space="0" w:color="auto"/>
              <w:bottom w:val="nil"/>
              <w:right w:val="nil"/>
            </w:tcBorders>
            <w:shd w:val="clear" w:color="auto" w:fill="auto"/>
            <w:vAlign w:val="center"/>
          </w:tcPr>
          <w:p w14:paraId="1FF2B86E" w14:textId="77777777" w:rsidR="00313176" w:rsidRPr="000C6821" w:rsidRDefault="00313176" w:rsidP="00245453">
            <w:pPr>
              <w:adjustRightInd w:val="0"/>
              <w:snapToGrid w:val="0"/>
              <w:jc w:val="center"/>
              <w:rPr>
                <w:rFonts w:ascii="Arial" w:hAnsi="Arial" w:cs="Arial"/>
                <w:sz w:val="4"/>
                <w:szCs w:val="4"/>
              </w:rPr>
            </w:pPr>
          </w:p>
        </w:tc>
        <w:tc>
          <w:tcPr>
            <w:tcW w:w="1666" w:type="pct"/>
            <w:gridSpan w:val="3"/>
            <w:tcBorders>
              <w:top w:val="single" w:sz="4" w:space="0" w:color="auto"/>
              <w:left w:val="nil"/>
              <w:bottom w:val="nil"/>
              <w:right w:val="nil"/>
            </w:tcBorders>
            <w:shd w:val="clear" w:color="auto" w:fill="auto"/>
            <w:vAlign w:val="center"/>
          </w:tcPr>
          <w:p w14:paraId="3D9A1539" w14:textId="77777777" w:rsidR="00313176" w:rsidRPr="000C6821" w:rsidRDefault="00313176" w:rsidP="00245453">
            <w:pPr>
              <w:adjustRightInd w:val="0"/>
              <w:snapToGrid w:val="0"/>
              <w:jc w:val="center"/>
              <w:rPr>
                <w:rFonts w:ascii="Arial" w:hAnsi="Arial" w:cs="Arial"/>
                <w:sz w:val="4"/>
                <w:szCs w:val="4"/>
              </w:rPr>
            </w:pPr>
          </w:p>
        </w:tc>
        <w:tc>
          <w:tcPr>
            <w:tcW w:w="65" w:type="pct"/>
            <w:tcBorders>
              <w:left w:val="nil"/>
            </w:tcBorders>
            <w:shd w:val="clear" w:color="auto" w:fill="auto"/>
            <w:vAlign w:val="center"/>
          </w:tcPr>
          <w:p w14:paraId="5B2D0D90" w14:textId="77777777" w:rsidR="00313176" w:rsidRPr="000C6821" w:rsidRDefault="00313176" w:rsidP="00245453">
            <w:pPr>
              <w:adjustRightInd w:val="0"/>
              <w:snapToGrid w:val="0"/>
              <w:rPr>
                <w:rFonts w:ascii="Arial" w:hAnsi="Arial" w:cs="Arial"/>
                <w:sz w:val="4"/>
                <w:szCs w:val="4"/>
              </w:rPr>
            </w:pPr>
          </w:p>
        </w:tc>
      </w:tr>
      <w:tr w:rsidR="00504480" w:rsidRPr="00AF242E" w14:paraId="3F1B8746" w14:textId="77777777" w:rsidTr="0003455D">
        <w:trPr>
          <w:trHeight w:val="47"/>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AF242E" w:rsidRDefault="00313176" w:rsidP="00245453">
            <w:pPr>
              <w:adjustRightInd w:val="0"/>
              <w:snapToGrid w:val="0"/>
              <w:jc w:val="center"/>
              <w:rPr>
                <w:rFonts w:ascii="Arial" w:hAnsi="Arial" w:cs="Arial"/>
                <w:sz w:val="14"/>
                <w:szCs w:val="14"/>
              </w:rPr>
            </w:pPr>
            <w:r w:rsidRPr="00AF242E">
              <w:rPr>
                <w:rFonts w:ascii="Arial" w:hAnsi="Arial" w:cs="Arial"/>
                <w:sz w:val="14"/>
                <w:szCs w:val="14"/>
              </w:rPr>
              <w:t>2</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AF242E" w:rsidRDefault="00313176" w:rsidP="00245453">
            <w:pPr>
              <w:adjustRightInd w:val="0"/>
              <w:snapToGrid w:val="0"/>
              <w:ind w:left="113" w:right="113"/>
              <w:jc w:val="both"/>
              <w:rPr>
                <w:rFonts w:ascii="Arial" w:hAnsi="Arial" w:cs="Arial"/>
                <w:b/>
              </w:rPr>
            </w:pPr>
            <w:r w:rsidRPr="00AF242E">
              <w:rPr>
                <w:rFonts w:ascii="Arial" w:hAnsi="Arial" w:cs="Arial"/>
              </w:rPr>
              <w:t>Inspección previa (No es obligatoria)</w:t>
            </w:r>
          </w:p>
        </w:tc>
        <w:tc>
          <w:tcPr>
            <w:tcW w:w="74" w:type="pct"/>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AF242E" w:rsidRDefault="00313176" w:rsidP="00245453">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AF242E" w:rsidRDefault="00313176" w:rsidP="00245453">
            <w:pPr>
              <w:adjustRightInd w:val="0"/>
              <w:snapToGrid w:val="0"/>
              <w:jc w:val="center"/>
              <w:rPr>
                <w:i/>
                <w:sz w:val="12"/>
                <w:szCs w:val="12"/>
              </w:rPr>
            </w:pPr>
            <w:r w:rsidRPr="00AF242E">
              <w:rPr>
                <w:i/>
                <w:sz w:val="12"/>
                <w:szCs w:val="12"/>
              </w:rPr>
              <w:t>Día</w:t>
            </w:r>
          </w:p>
        </w:tc>
        <w:tc>
          <w:tcPr>
            <w:tcW w:w="66" w:type="pct"/>
            <w:tcBorders>
              <w:top w:val="nil"/>
              <w:left w:val="nil"/>
              <w:bottom w:val="nil"/>
              <w:right w:val="nil"/>
            </w:tcBorders>
            <w:shd w:val="clear" w:color="auto" w:fill="auto"/>
            <w:tcMar>
              <w:left w:w="0" w:type="dxa"/>
              <w:right w:w="0" w:type="dxa"/>
            </w:tcMar>
            <w:vAlign w:val="center"/>
          </w:tcPr>
          <w:p w14:paraId="0B22A373" w14:textId="77777777" w:rsidR="00313176" w:rsidRPr="00AF242E" w:rsidRDefault="00313176" w:rsidP="00245453">
            <w:pPr>
              <w:adjustRightInd w:val="0"/>
              <w:snapToGrid w:val="0"/>
              <w:jc w:val="center"/>
              <w:rPr>
                <w:i/>
                <w:sz w:val="12"/>
                <w:szCs w:val="12"/>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AF242E" w:rsidRDefault="00313176" w:rsidP="00245453">
            <w:pPr>
              <w:adjustRightInd w:val="0"/>
              <w:snapToGrid w:val="0"/>
              <w:jc w:val="center"/>
              <w:rPr>
                <w:i/>
                <w:sz w:val="12"/>
                <w:szCs w:val="12"/>
              </w:rPr>
            </w:pPr>
            <w:r w:rsidRPr="00AF242E">
              <w:rPr>
                <w:i/>
                <w:sz w:val="12"/>
                <w:szCs w:val="12"/>
              </w:rPr>
              <w:t>Mes</w:t>
            </w:r>
          </w:p>
        </w:tc>
        <w:tc>
          <w:tcPr>
            <w:tcW w:w="66" w:type="pct"/>
            <w:tcBorders>
              <w:top w:val="nil"/>
              <w:left w:val="nil"/>
              <w:bottom w:val="nil"/>
              <w:right w:val="nil"/>
            </w:tcBorders>
            <w:shd w:val="clear" w:color="auto" w:fill="auto"/>
            <w:tcMar>
              <w:left w:w="0" w:type="dxa"/>
              <w:right w:w="0" w:type="dxa"/>
            </w:tcMar>
            <w:vAlign w:val="center"/>
          </w:tcPr>
          <w:p w14:paraId="52896DD7" w14:textId="77777777" w:rsidR="00313176" w:rsidRPr="00AF242E" w:rsidRDefault="00313176" w:rsidP="00245453">
            <w:pPr>
              <w:adjustRightInd w:val="0"/>
              <w:snapToGrid w:val="0"/>
              <w:jc w:val="center"/>
              <w:rPr>
                <w:i/>
                <w:sz w:val="12"/>
                <w:szCs w:val="12"/>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AF242E" w:rsidRDefault="00313176" w:rsidP="00245453">
            <w:pPr>
              <w:adjustRightInd w:val="0"/>
              <w:snapToGrid w:val="0"/>
              <w:jc w:val="center"/>
              <w:rPr>
                <w:i/>
                <w:sz w:val="12"/>
                <w:szCs w:val="12"/>
              </w:rPr>
            </w:pPr>
            <w:r w:rsidRPr="00AF242E">
              <w:rPr>
                <w:i/>
                <w:sz w:val="12"/>
                <w:szCs w:val="12"/>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AF242E" w:rsidRDefault="00313176" w:rsidP="00245453">
            <w:pPr>
              <w:adjustRightInd w:val="0"/>
              <w:snapToGrid w:val="0"/>
              <w:jc w:val="center"/>
              <w:rPr>
                <w:i/>
                <w:sz w:val="14"/>
                <w:szCs w:val="14"/>
              </w:rPr>
            </w:pPr>
          </w:p>
        </w:tc>
        <w:tc>
          <w:tcPr>
            <w:tcW w:w="71" w:type="pct"/>
            <w:gridSpan w:val="2"/>
            <w:tcBorders>
              <w:top w:val="nil"/>
              <w:left w:val="single" w:sz="12" w:space="0" w:color="auto"/>
              <w:bottom w:val="nil"/>
              <w:right w:val="nil"/>
            </w:tcBorders>
            <w:tcMar>
              <w:left w:w="0" w:type="dxa"/>
              <w:right w:w="0" w:type="dxa"/>
            </w:tcMar>
          </w:tcPr>
          <w:p w14:paraId="28010189" w14:textId="77777777" w:rsidR="00313176" w:rsidRPr="00AF242E" w:rsidRDefault="00313176" w:rsidP="00245453">
            <w:pPr>
              <w:adjustRightInd w:val="0"/>
              <w:snapToGrid w:val="0"/>
              <w:jc w:val="center"/>
              <w:rPr>
                <w:i/>
                <w:sz w:val="14"/>
                <w:szCs w:val="14"/>
              </w:rPr>
            </w:pPr>
          </w:p>
        </w:tc>
        <w:tc>
          <w:tcPr>
            <w:tcW w:w="152" w:type="pct"/>
            <w:gridSpan w:val="2"/>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AF242E" w:rsidRDefault="00313176" w:rsidP="00245453">
            <w:pPr>
              <w:adjustRightInd w:val="0"/>
              <w:snapToGrid w:val="0"/>
              <w:jc w:val="center"/>
              <w:rPr>
                <w:i/>
                <w:sz w:val="12"/>
                <w:szCs w:val="14"/>
              </w:rPr>
            </w:pPr>
            <w:r w:rsidRPr="00AF242E">
              <w:rPr>
                <w:i/>
                <w:sz w:val="12"/>
                <w:szCs w:val="14"/>
              </w:rPr>
              <w:t>Hora</w:t>
            </w:r>
          </w:p>
        </w:tc>
        <w:tc>
          <w:tcPr>
            <w:tcW w:w="65" w:type="pct"/>
            <w:gridSpan w:val="2"/>
            <w:tcBorders>
              <w:top w:val="nil"/>
              <w:left w:val="nil"/>
              <w:bottom w:val="nil"/>
              <w:right w:val="nil"/>
            </w:tcBorders>
            <w:shd w:val="clear" w:color="auto" w:fill="auto"/>
            <w:tcMar>
              <w:left w:w="0" w:type="dxa"/>
              <w:right w:w="0" w:type="dxa"/>
            </w:tcMar>
            <w:vAlign w:val="center"/>
          </w:tcPr>
          <w:p w14:paraId="4CAD80D2" w14:textId="77777777" w:rsidR="00313176" w:rsidRPr="00AF242E" w:rsidRDefault="00313176" w:rsidP="00245453">
            <w:pPr>
              <w:adjustRightInd w:val="0"/>
              <w:snapToGrid w:val="0"/>
              <w:jc w:val="center"/>
              <w:rPr>
                <w:i/>
                <w:sz w:val="12"/>
                <w:szCs w:val="14"/>
              </w:rPr>
            </w:pPr>
          </w:p>
        </w:tc>
        <w:tc>
          <w:tcPr>
            <w:tcW w:w="149" w:type="pct"/>
            <w:gridSpan w:val="2"/>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AF242E" w:rsidRDefault="00313176" w:rsidP="00245453">
            <w:pPr>
              <w:adjustRightInd w:val="0"/>
              <w:snapToGrid w:val="0"/>
              <w:jc w:val="center"/>
              <w:rPr>
                <w:i/>
                <w:sz w:val="12"/>
                <w:szCs w:val="14"/>
              </w:rPr>
            </w:pPr>
            <w:r w:rsidRPr="00AF242E">
              <w:rPr>
                <w:i/>
                <w:sz w:val="12"/>
                <w:szCs w:val="14"/>
              </w:rPr>
              <w:t>Min.</w:t>
            </w:r>
          </w:p>
        </w:tc>
        <w:tc>
          <w:tcPr>
            <w:tcW w:w="112" w:type="pct"/>
            <w:tcBorders>
              <w:top w:val="nil"/>
              <w:left w:val="nil"/>
              <w:bottom w:val="nil"/>
              <w:right w:val="single" w:sz="12" w:space="0" w:color="auto"/>
            </w:tcBorders>
            <w:shd w:val="clear" w:color="auto" w:fill="auto"/>
            <w:vAlign w:val="center"/>
          </w:tcPr>
          <w:p w14:paraId="5D94C52E" w14:textId="77777777" w:rsidR="00313176" w:rsidRPr="00AF242E" w:rsidRDefault="00313176" w:rsidP="00245453">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2F5D5D90" w14:textId="77777777" w:rsidR="00313176" w:rsidRPr="00AF242E" w:rsidRDefault="00313176" w:rsidP="00245453">
            <w:pPr>
              <w:adjustRightInd w:val="0"/>
              <w:snapToGrid w:val="0"/>
              <w:jc w:val="center"/>
              <w:rPr>
                <w:i/>
                <w:sz w:val="14"/>
                <w:szCs w:val="14"/>
              </w:rPr>
            </w:pPr>
          </w:p>
        </w:tc>
        <w:tc>
          <w:tcPr>
            <w:tcW w:w="1666" w:type="pct"/>
            <w:gridSpan w:val="3"/>
            <w:tcBorders>
              <w:top w:val="nil"/>
              <w:left w:val="nil"/>
              <w:bottom w:val="single" w:sz="4" w:space="0" w:color="auto"/>
              <w:right w:val="nil"/>
            </w:tcBorders>
            <w:shd w:val="clear" w:color="auto" w:fill="auto"/>
            <w:vAlign w:val="center"/>
          </w:tcPr>
          <w:p w14:paraId="2BDB2DB6" w14:textId="77777777" w:rsidR="00313176" w:rsidRPr="00AF242E" w:rsidRDefault="00313176" w:rsidP="00245453">
            <w:pPr>
              <w:adjustRightInd w:val="0"/>
              <w:snapToGrid w:val="0"/>
              <w:jc w:val="center"/>
              <w:rPr>
                <w:i/>
                <w:sz w:val="14"/>
                <w:szCs w:val="14"/>
              </w:rPr>
            </w:pPr>
          </w:p>
        </w:tc>
        <w:tc>
          <w:tcPr>
            <w:tcW w:w="65" w:type="pct"/>
            <w:vMerge w:val="restart"/>
            <w:tcBorders>
              <w:left w:val="nil"/>
            </w:tcBorders>
            <w:shd w:val="clear" w:color="auto" w:fill="auto"/>
            <w:vAlign w:val="center"/>
          </w:tcPr>
          <w:p w14:paraId="12757523" w14:textId="77777777" w:rsidR="00313176" w:rsidRPr="00AF242E" w:rsidRDefault="00313176" w:rsidP="00245453">
            <w:pPr>
              <w:adjustRightInd w:val="0"/>
              <w:snapToGrid w:val="0"/>
              <w:rPr>
                <w:rFonts w:ascii="Arial" w:hAnsi="Arial" w:cs="Arial"/>
              </w:rPr>
            </w:pPr>
          </w:p>
        </w:tc>
      </w:tr>
      <w:tr w:rsidR="00AF242E" w:rsidRPr="00AF242E" w14:paraId="1DF3F7D3" w14:textId="77777777" w:rsidTr="0003455D">
        <w:trPr>
          <w:trHeight w:val="124"/>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AF242E" w:rsidRPr="00AF242E" w:rsidRDefault="00AF242E" w:rsidP="00AF242E">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7EB3060A" w14:textId="77777777" w:rsidR="00AF242E" w:rsidRPr="00AF242E" w:rsidRDefault="00AF242E" w:rsidP="00AF242E">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34FBB9E6" w14:textId="77777777" w:rsidR="00AF242E" w:rsidRPr="00AF242E" w:rsidRDefault="00AF242E" w:rsidP="00AF242E">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0726F08F" w:rsidR="00AF242E" w:rsidRPr="00AF242E" w:rsidRDefault="00AF242E" w:rsidP="00AF242E">
            <w:pPr>
              <w:adjustRightInd w:val="0"/>
              <w:snapToGrid w:val="0"/>
              <w:jc w:val="center"/>
              <w:rPr>
                <w:rFonts w:ascii="Arial" w:hAnsi="Arial" w:cs="Arial"/>
              </w:rPr>
            </w:pPr>
            <w:r w:rsidRPr="00AF242E">
              <w:rPr>
                <w:rFonts w:ascii="Arial" w:hAnsi="Arial" w:cs="Arial"/>
              </w:rPr>
              <w:t>---</w:t>
            </w:r>
          </w:p>
        </w:tc>
        <w:tc>
          <w:tcPr>
            <w:tcW w:w="66" w:type="pct"/>
            <w:tcBorders>
              <w:top w:val="nil"/>
              <w:left w:val="single" w:sz="4" w:space="0" w:color="auto"/>
              <w:bottom w:val="nil"/>
              <w:right w:val="single" w:sz="4" w:space="0" w:color="auto"/>
            </w:tcBorders>
            <w:shd w:val="clear" w:color="auto" w:fill="auto"/>
            <w:vAlign w:val="center"/>
          </w:tcPr>
          <w:p w14:paraId="79B9A04A" w14:textId="77777777" w:rsidR="00AF242E" w:rsidRPr="00AF242E" w:rsidRDefault="00AF242E" w:rsidP="00AF242E">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7BE7528C" w:rsidR="00AF242E" w:rsidRPr="00AF242E" w:rsidRDefault="00AF242E" w:rsidP="00AF242E">
            <w:pPr>
              <w:adjustRightInd w:val="0"/>
              <w:snapToGrid w:val="0"/>
              <w:jc w:val="center"/>
              <w:rPr>
                <w:rFonts w:ascii="Arial" w:hAnsi="Arial" w:cs="Arial"/>
              </w:rPr>
            </w:pPr>
            <w:r w:rsidRPr="00AF242E">
              <w:rPr>
                <w:rFonts w:ascii="Arial" w:hAnsi="Arial" w:cs="Arial"/>
              </w:rPr>
              <w:t>---</w:t>
            </w:r>
          </w:p>
        </w:tc>
        <w:tc>
          <w:tcPr>
            <w:tcW w:w="66" w:type="pct"/>
            <w:tcBorders>
              <w:top w:val="nil"/>
              <w:left w:val="single" w:sz="4" w:space="0" w:color="auto"/>
              <w:bottom w:val="nil"/>
              <w:right w:val="single" w:sz="4" w:space="0" w:color="auto"/>
            </w:tcBorders>
            <w:shd w:val="clear" w:color="auto" w:fill="auto"/>
            <w:vAlign w:val="center"/>
          </w:tcPr>
          <w:p w14:paraId="05A5C6E5" w14:textId="77777777" w:rsidR="00AF242E" w:rsidRPr="00AF242E" w:rsidRDefault="00AF242E" w:rsidP="00AF242E">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7456B254" w:rsidR="00AF242E" w:rsidRPr="00AF242E" w:rsidRDefault="00AF242E" w:rsidP="00AF242E">
            <w:pPr>
              <w:adjustRightInd w:val="0"/>
              <w:snapToGrid w:val="0"/>
              <w:jc w:val="center"/>
              <w:rPr>
                <w:rFonts w:ascii="Arial" w:hAnsi="Arial" w:cs="Arial"/>
              </w:rPr>
            </w:pPr>
            <w:r w:rsidRPr="00AF242E">
              <w:rPr>
                <w:rFonts w:ascii="Arial" w:hAnsi="Arial" w:cs="Arial"/>
              </w:rPr>
              <w:t>---</w:t>
            </w:r>
          </w:p>
        </w:tc>
        <w:tc>
          <w:tcPr>
            <w:tcW w:w="69" w:type="pct"/>
            <w:tcBorders>
              <w:top w:val="nil"/>
              <w:left w:val="single" w:sz="4" w:space="0" w:color="auto"/>
              <w:bottom w:val="nil"/>
              <w:right w:val="single" w:sz="12" w:space="0" w:color="auto"/>
            </w:tcBorders>
            <w:shd w:val="clear" w:color="auto" w:fill="auto"/>
            <w:vAlign w:val="center"/>
          </w:tcPr>
          <w:p w14:paraId="042624E8" w14:textId="77777777" w:rsidR="00AF242E" w:rsidRPr="00AF242E" w:rsidRDefault="00AF242E" w:rsidP="00AF242E">
            <w:pPr>
              <w:adjustRightInd w:val="0"/>
              <w:snapToGrid w:val="0"/>
              <w:jc w:val="center"/>
              <w:rPr>
                <w:rFonts w:ascii="Arial" w:hAnsi="Arial" w:cs="Arial"/>
              </w:rPr>
            </w:pPr>
          </w:p>
        </w:tc>
        <w:tc>
          <w:tcPr>
            <w:tcW w:w="71" w:type="pct"/>
            <w:gridSpan w:val="2"/>
            <w:tcBorders>
              <w:top w:val="nil"/>
              <w:left w:val="single" w:sz="12" w:space="0" w:color="auto"/>
              <w:bottom w:val="nil"/>
              <w:right w:val="single" w:sz="4" w:space="0" w:color="auto"/>
            </w:tcBorders>
          </w:tcPr>
          <w:p w14:paraId="46628AC8" w14:textId="77777777" w:rsidR="00AF242E" w:rsidRPr="00AF242E" w:rsidRDefault="00AF242E" w:rsidP="00AF242E">
            <w:pPr>
              <w:adjustRightInd w:val="0"/>
              <w:snapToGrid w:val="0"/>
              <w:jc w:val="center"/>
              <w:rPr>
                <w:rFonts w:ascii="Arial" w:hAnsi="Arial" w:cs="Arial"/>
              </w:rPr>
            </w:pPr>
          </w:p>
        </w:tc>
        <w:tc>
          <w:tcPr>
            <w:tcW w:w="1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3CDE371C" w:rsidR="00AF242E" w:rsidRPr="00AF242E" w:rsidRDefault="00AF242E" w:rsidP="00AF242E">
            <w:pPr>
              <w:adjustRightInd w:val="0"/>
              <w:snapToGrid w:val="0"/>
              <w:jc w:val="center"/>
              <w:rPr>
                <w:rFonts w:ascii="Arial" w:hAnsi="Arial" w:cs="Arial"/>
              </w:rPr>
            </w:pPr>
            <w:r w:rsidRPr="00AF242E">
              <w:rPr>
                <w:rFonts w:ascii="Arial" w:hAnsi="Arial" w:cs="Arial"/>
              </w:rPr>
              <w:t>---</w:t>
            </w:r>
          </w:p>
        </w:tc>
        <w:tc>
          <w:tcPr>
            <w:tcW w:w="65" w:type="pct"/>
            <w:gridSpan w:val="2"/>
            <w:tcBorders>
              <w:top w:val="nil"/>
              <w:left w:val="single" w:sz="4" w:space="0" w:color="auto"/>
              <w:bottom w:val="nil"/>
              <w:right w:val="single" w:sz="4" w:space="0" w:color="auto"/>
            </w:tcBorders>
            <w:shd w:val="clear" w:color="auto" w:fill="auto"/>
            <w:vAlign w:val="center"/>
          </w:tcPr>
          <w:p w14:paraId="508D219D" w14:textId="77777777" w:rsidR="00AF242E" w:rsidRPr="00AF242E" w:rsidRDefault="00AF242E" w:rsidP="00AF242E">
            <w:pPr>
              <w:adjustRightInd w:val="0"/>
              <w:snapToGrid w:val="0"/>
              <w:jc w:val="center"/>
              <w:rPr>
                <w:rFonts w:ascii="Arial" w:hAnsi="Arial" w:cs="Arial"/>
              </w:rPr>
            </w:pPr>
          </w:p>
        </w:tc>
        <w:tc>
          <w:tcPr>
            <w:tcW w:w="1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33F4F15C" w:rsidR="00AF242E" w:rsidRPr="00AF242E" w:rsidRDefault="00AF242E" w:rsidP="00AF242E">
            <w:pPr>
              <w:adjustRightInd w:val="0"/>
              <w:snapToGrid w:val="0"/>
              <w:jc w:val="center"/>
              <w:rPr>
                <w:rFonts w:ascii="Arial" w:hAnsi="Arial" w:cs="Arial"/>
              </w:rPr>
            </w:pPr>
            <w:r w:rsidRPr="00AF242E">
              <w:rPr>
                <w:rFonts w:ascii="Arial" w:hAnsi="Arial" w:cs="Arial"/>
              </w:rPr>
              <w:t>---</w:t>
            </w:r>
          </w:p>
        </w:tc>
        <w:tc>
          <w:tcPr>
            <w:tcW w:w="112" w:type="pct"/>
            <w:tcBorders>
              <w:top w:val="nil"/>
              <w:left w:val="single" w:sz="4" w:space="0" w:color="auto"/>
              <w:bottom w:val="nil"/>
              <w:right w:val="single" w:sz="12" w:space="0" w:color="auto"/>
            </w:tcBorders>
            <w:shd w:val="clear" w:color="auto" w:fill="auto"/>
            <w:vAlign w:val="center"/>
          </w:tcPr>
          <w:p w14:paraId="70188648" w14:textId="77777777" w:rsidR="00AF242E" w:rsidRPr="00AF242E" w:rsidRDefault="00AF242E" w:rsidP="00AF242E">
            <w:pPr>
              <w:adjustRightInd w:val="0"/>
              <w:snapToGrid w:val="0"/>
              <w:jc w:val="center"/>
              <w:rPr>
                <w:rFonts w:ascii="Arial" w:hAnsi="Arial" w:cs="Arial"/>
              </w:rPr>
            </w:pPr>
          </w:p>
        </w:tc>
        <w:tc>
          <w:tcPr>
            <w:tcW w:w="66" w:type="pct"/>
            <w:tcBorders>
              <w:top w:val="nil"/>
              <w:left w:val="single" w:sz="12" w:space="0" w:color="auto"/>
              <w:bottom w:val="nil"/>
              <w:right w:val="single" w:sz="4" w:space="0" w:color="auto"/>
            </w:tcBorders>
            <w:shd w:val="clear" w:color="auto" w:fill="auto"/>
            <w:vAlign w:val="center"/>
          </w:tcPr>
          <w:p w14:paraId="77E469D2" w14:textId="77777777" w:rsidR="00AF242E" w:rsidRPr="00AF242E" w:rsidRDefault="00AF242E" w:rsidP="00AF242E">
            <w:pPr>
              <w:adjustRightInd w:val="0"/>
              <w:snapToGrid w:val="0"/>
              <w:jc w:val="center"/>
              <w:rPr>
                <w:rFonts w:ascii="Arial" w:hAnsi="Arial" w:cs="Arial"/>
              </w:rPr>
            </w:pPr>
          </w:p>
        </w:tc>
        <w:tc>
          <w:tcPr>
            <w:tcW w:w="1666"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9C32C0E" w:rsidR="00AF242E" w:rsidRPr="00AF242E" w:rsidRDefault="00AF242E" w:rsidP="00AF242E">
            <w:pPr>
              <w:adjustRightInd w:val="0"/>
              <w:snapToGrid w:val="0"/>
              <w:jc w:val="both"/>
              <w:rPr>
                <w:rFonts w:ascii="Arial" w:hAnsi="Arial" w:cs="Arial"/>
              </w:rPr>
            </w:pPr>
            <w:r w:rsidRPr="00AF242E">
              <w:rPr>
                <w:rFonts w:ascii="Arial" w:hAnsi="Arial" w:cs="Arial"/>
              </w:rPr>
              <w:t>---</w:t>
            </w:r>
          </w:p>
        </w:tc>
        <w:tc>
          <w:tcPr>
            <w:tcW w:w="65" w:type="pct"/>
            <w:vMerge/>
            <w:tcBorders>
              <w:left w:val="single" w:sz="4" w:space="0" w:color="auto"/>
            </w:tcBorders>
            <w:shd w:val="clear" w:color="auto" w:fill="auto"/>
            <w:vAlign w:val="center"/>
          </w:tcPr>
          <w:p w14:paraId="2C5D9A44" w14:textId="77777777" w:rsidR="00AF242E" w:rsidRPr="00AF242E" w:rsidRDefault="00AF242E" w:rsidP="00AF242E">
            <w:pPr>
              <w:adjustRightInd w:val="0"/>
              <w:snapToGrid w:val="0"/>
              <w:rPr>
                <w:rFonts w:ascii="Arial" w:hAnsi="Arial" w:cs="Arial"/>
              </w:rPr>
            </w:pPr>
          </w:p>
        </w:tc>
      </w:tr>
      <w:tr w:rsidR="00AF242E" w:rsidRPr="00AF242E" w14:paraId="4AA92A19" w14:textId="77777777" w:rsidTr="0003455D">
        <w:trPr>
          <w:trHeight w:val="64"/>
        </w:trPr>
        <w:tc>
          <w:tcPr>
            <w:tcW w:w="1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AF242E" w:rsidRPr="00AF242E" w:rsidRDefault="00AF242E" w:rsidP="00AF242E">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7B3965E5" w14:textId="77777777" w:rsidR="00AF242E" w:rsidRPr="00AF242E" w:rsidRDefault="00AF242E" w:rsidP="00AF242E">
            <w:pPr>
              <w:adjustRightInd w:val="0"/>
              <w:snapToGrid w:val="0"/>
              <w:ind w:left="113" w:right="113"/>
              <w:jc w:val="both"/>
              <w:rPr>
                <w:rFonts w:ascii="Arial" w:hAnsi="Arial" w:cs="Arial"/>
                <w:b/>
                <w:sz w:val="4"/>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6407058A" w14:textId="77777777" w:rsidR="00AF242E" w:rsidRPr="00AF242E" w:rsidRDefault="00AF242E" w:rsidP="00AF242E">
            <w:pPr>
              <w:adjustRightInd w:val="0"/>
              <w:snapToGrid w:val="0"/>
              <w:jc w:val="center"/>
              <w:rPr>
                <w:rFonts w:ascii="Arial" w:hAnsi="Arial" w:cs="Arial"/>
                <w:sz w:val="4"/>
                <w:szCs w:val="4"/>
              </w:rPr>
            </w:pPr>
          </w:p>
        </w:tc>
        <w:tc>
          <w:tcPr>
            <w:tcW w:w="549" w:type="pct"/>
            <w:gridSpan w:val="9"/>
            <w:tcBorders>
              <w:top w:val="nil"/>
              <w:left w:val="single" w:sz="12" w:space="0" w:color="auto"/>
              <w:bottom w:val="nil"/>
              <w:right w:val="single" w:sz="12" w:space="0" w:color="auto"/>
            </w:tcBorders>
          </w:tcPr>
          <w:p w14:paraId="7C6C6901" w14:textId="77777777" w:rsidR="00AF242E" w:rsidRPr="00AF242E" w:rsidRDefault="00AF242E" w:rsidP="00AF242E">
            <w:pPr>
              <w:adjustRightInd w:val="0"/>
              <w:snapToGrid w:val="0"/>
              <w:jc w:val="center"/>
              <w:rPr>
                <w:rFonts w:ascii="Arial" w:hAnsi="Arial" w:cs="Arial"/>
                <w:sz w:val="4"/>
                <w:szCs w:val="4"/>
              </w:rPr>
            </w:pPr>
          </w:p>
        </w:tc>
        <w:tc>
          <w:tcPr>
            <w:tcW w:w="66" w:type="pct"/>
            <w:tcBorders>
              <w:top w:val="nil"/>
              <w:left w:val="single" w:sz="12" w:space="0" w:color="auto"/>
              <w:bottom w:val="nil"/>
              <w:right w:val="nil"/>
            </w:tcBorders>
            <w:shd w:val="clear" w:color="auto" w:fill="auto"/>
            <w:vAlign w:val="center"/>
          </w:tcPr>
          <w:p w14:paraId="66053E73" w14:textId="77777777" w:rsidR="00AF242E" w:rsidRPr="00AF242E" w:rsidRDefault="00AF242E" w:rsidP="00AF242E">
            <w:pPr>
              <w:adjustRightInd w:val="0"/>
              <w:snapToGrid w:val="0"/>
              <w:jc w:val="center"/>
              <w:rPr>
                <w:rFonts w:ascii="Arial" w:hAnsi="Arial" w:cs="Arial"/>
                <w:sz w:val="4"/>
                <w:szCs w:val="4"/>
              </w:rPr>
            </w:pPr>
          </w:p>
        </w:tc>
        <w:tc>
          <w:tcPr>
            <w:tcW w:w="1666" w:type="pct"/>
            <w:gridSpan w:val="3"/>
            <w:tcBorders>
              <w:top w:val="single" w:sz="4" w:space="0" w:color="auto"/>
              <w:left w:val="nil"/>
              <w:bottom w:val="nil"/>
              <w:right w:val="nil"/>
            </w:tcBorders>
            <w:shd w:val="clear" w:color="auto" w:fill="auto"/>
            <w:vAlign w:val="center"/>
          </w:tcPr>
          <w:p w14:paraId="7239C1FA" w14:textId="77777777" w:rsidR="00AF242E" w:rsidRPr="00AF242E" w:rsidRDefault="00AF242E" w:rsidP="00AF242E">
            <w:pPr>
              <w:adjustRightInd w:val="0"/>
              <w:snapToGrid w:val="0"/>
              <w:jc w:val="center"/>
              <w:rPr>
                <w:rFonts w:ascii="Arial" w:hAnsi="Arial" w:cs="Arial"/>
                <w:sz w:val="4"/>
                <w:szCs w:val="4"/>
              </w:rPr>
            </w:pPr>
          </w:p>
        </w:tc>
        <w:tc>
          <w:tcPr>
            <w:tcW w:w="65" w:type="pct"/>
            <w:tcBorders>
              <w:left w:val="nil"/>
            </w:tcBorders>
            <w:shd w:val="clear" w:color="auto" w:fill="auto"/>
            <w:vAlign w:val="center"/>
          </w:tcPr>
          <w:p w14:paraId="2CD38BDB" w14:textId="77777777" w:rsidR="00AF242E" w:rsidRPr="00AF242E" w:rsidRDefault="00AF242E" w:rsidP="00AF242E">
            <w:pPr>
              <w:adjustRightInd w:val="0"/>
              <w:snapToGrid w:val="0"/>
              <w:rPr>
                <w:rFonts w:ascii="Arial" w:hAnsi="Arial" w:cs="Arial"/>
                <w:sz w:val="4"/>
                <w:szCs w:val="4"/>
              </w:rPr>
            </w:pPr>
          </w:p>
        </w:tc>
      </w:tr>
      <w:tr w:rsidR="00AF242E" w:rsidRPr="00AF242E" w14:paraId="50C043CC" w14:textId="77777777" w:rsidTr="0003455D">
        <w:trPr>
          <w:trHeight w:val="190"/>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AF242E" w:rsidRPr="00AF242E" w:rsidRDefault="00AF242E" w:rsidP="00AF242E">
            <w:pPr>
              <w:adjustRightInd w:val="0"/>
              <w:snapToGrid w:val="0"/>
              <w:jc w:val="center"/>
              <w:rPr>
                <w:rFonts w:ascii="Arial" w:hAnsi="Arial" w:cs="Arial"/>
                <w:sz w:val="14"/>
                <w:szCs w:val="14"/>
              </w:rPr>
            </w:pPr>
            <w:r w:rsidRPr="00AF242E">
              <w:rPr>
                <w:rFonts w:ascii="Arial" w:hAnsi="Arial" w:cs="Arial"/>
                <w:sz w:val="14"/>
                <w:szCs w:val="14"/>
              </w:rPr>
              <w:t>3</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AF242E" w:rsidRPr="00AF242E" w:rsidRDefault="00AF242E" w:rsidP="00AF242E">
            <w:pPr>
              <w:adjustRightInd w:val="0"/>
              <w:snapToGrid w:val="0"/>
              <w:ind w:left="113" w:right="113"/>
              <w:jc w:val="both"/>
              <w:rPr>
                <w:rFonts w:ascii="Arial" w:hAnsi="Arial" w:cs="Arial"/>
                <w:b/>
              </w:rPr>
            </w:pPr>
            <w:r w:rsidRPr="00AF242E">
              <w:rPr>
                <w:rFonts w:ascii="Arial" w:hAnsi="Arial" w:cs="Arial"/>
              </w:rPr>
              <w:t>Consultas Escritas (No es obligatoria)</w:t>
            </w:r>
          </w:p>
        </w:tc>
        <w:tc>
          <w:tcPr>
            <w:tcW w:w="74" w:type="pct"/>
            <w:tcBorders>
              <w:top w:val="nil"/>
              <w:left w:val="single" w:sz="12" w:space="0" w:color="auto"/>
              <w:bottom w:val="nil"/>
              <w:right w:val="nil"/>
            </w:tcBorders>
            <w:shd w:val="clear" w:color="auto" w:fill="auto"/>
            <w:tcMar>
              <w:left w:w="0" w:type="dxa"/>
              <w:right w:w="0" w:type="dxa"/>
            </w:tcMar>
            <w:vAlign w:val="center"/>
          </w:tcPr>
          <w:p w14:paraId="217B7EC9" w14:textId="77777777" w:rsidR="00AF242E" w:rsidRPr="00AF242E" w:rsidRDefault="00AF242E" w:rsidP="00AF242E">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AF242E" w:rsidRPr="00AF242E" w:rsidRDefault="00AF242E" w:rsidP="00AF242E">
            <w:pPr>
              <w:adjustRightInd w:val="0"/>
              <w:snapToGrid w:val="0"/>
              <w:jc w:val="center"/>
              <w:rPr>
                <w:i/>
                <w:sz w:val="14"/>
                <w:szCs w:val="14"/>
              </w:rPr>
            </w:pPr>
            <w:r w:rsidRPr="00AF242E">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4CD611CF" w14:textId="77777777" w:rsidR="00AF242E" w:rsidRPr="00AF242E" w:rsidRDefault="00AF242E" w:rsidP="00AF242E">
            <w:pPr>
              <w:adjustRightInd w:val="0"/>
              <w:snapToGrid w:val="0"/>
              <w:jc w:val="center"/>
              <w:rPr>
                <w:i/>
                <w:sz w:val="14"/>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B760B97" w14:textId="77777777" w:rsidR="00AF242E" w:rsidRPr="00AF242E" w:rsidRDefault="00AF242E" w:rsidP="00AF242E">
            <w:pPr>
              <w:adjustRightInd w:val="0"/>
              <w:snapToGrid w:val="0"/>
              <w:jc w:val="center"/>
              <w:rPr>
                <w:i/>
                <w:sz w:val="14"/>
                <w:szCs w:val="14"/>
              </w:rPr>
            </w:pPr>
            <w:r w:rsidRPr="00AF242E">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0AA76E16" w14:textId="77777777" w:rsidR="00AF242E" w:rsidRPr="00AF242E" w:rsidRDefault="00AF242E" w:rsidP="00AF242E">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5436E761" w14:textId="77777777" w:rsidR="00AF242E" w:rsidRPr="00AF242E" w:rsidRDefault="00AF242E" w:rsidP="00AF242E">
            <w:pPr>
              <w:adjustRightInd w:val="0"/>
              <w:snapToGrid w:val="0"/>
              <w:jc w:val="center"/>
              <w:rPr>
                <w:i/>
                <w:sz w:val="14"/>
                <w:szCs w:val="14"/>
              </w:rPr>
            </w:pPr>
            <w:r w:rsidRPr="00AF242E">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9576694" w14:textId="77777777" w:rsidR="00AF242E" w:rsidRPr="00AF242E" w:rsidRDefault="00AF242E" w:rsidP="00AF242E">
            <w:pPr>
              <w:adjustRightInd w:val="0"/>
              <w:snapToGrid w:val="0"/>
              <w:jc w:val="center"/>
              <w:rPr>
                <w:i/>
                <w:sz w:val="14"/>
                <w:szCs w:val="14"/>
              </w:rPr>
            </w:pPr>
          </w:p>
        </w:tc>
        <w:tc>
          <w:tcPr>
            <w:tcW w:w="549" w:type="pct"/>
            <w:gridSpan w:val="9"/>
            <w:tcBorders>
              <w:top w:val="nil"/>
              <w:left w:val="single" w:sz="12" w:space="0" w:color="auto"/>
              <w:bottom w:val="nil"/>
              <w:right w:val="single" w:sz="12" w:space="0" w:color="auto"/>
            </w:tcBorders>
            <w:tcMar>
              <w:left w:w="0" w:type="dxa"/>
              <w:right w:w="0" w:type="dxa"/>
            </w:tcMar>
          </w:tcPr>
          <w:p w14:paraId="09071CA7" w14:textId="77777777" w:rsidR="00AF242E" w:rsidRPr="00AF242E" w:rsidRDefault="00AF242E" w:rsidP="00AF242E">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70E2E0D2" w14:textId="77777777" w:rsidR="00AF242E" w:rsidRPr="00AF242E" w:rsidRDefault="00AF242E" w:rsidP="00AF242E">
            <w:pPr>
              <w:adjustRightInd w:val="0"/>
              <w:snapToGrid w:val="0"/>
              <w:jc w:val="center"/>
              <w:rPr>
                <w:i/>
                <w:sz w:val="14"/>
                <w:szCs w:val="14"/>
              </w:rPr>
            </w:pPr>
          </w:p>
        </w:tc>
        <w:tc>
          <w:tcPr>
            <w:tcW w:w="1666" w:type="pct"/>
            <w:gridSpan w:val="3"/>
            <w:tcBorders>
              <w:top w:val="nil"/>
              <w:left w:val="nil"/>
              <w:bottom w:val="single" w:sz="4" w:space="0" w:color="auto"/>
              <w:right w:val="nil"/>
            </w:tcBorders>
            <w:shd w:val="clear" w:color="auto" w:fill="auto"/>
            <w:vAlign w:val="center"/>
          </w:tcPr>
          <w:p w14:paraId="4AD7D44C" w14:textId="77777777" w:rsidR="00AF242E" w:rsidRPr="00AF242E" w:rsidRDefault="00AF242E" w:rsidP="00AF242E">
            <w:pPr>
              <w:adjustRightInd w:val="0"/>
              <w:snapToGrid w:val="0"/>
              <w:jc w:val="center"/>
              <w:rPr>
                <w:i/>
                <w:sz w:val="14"/>
                <w:szCs w:val="14"/>
              </w:rPr>
            </w:pPr>
          </w:p>
        </w:tc>
        <w:tc>
          <w:tcPr>
            <w:tcW w:w="65" w:type="pct"/>
            <w:vMerge w:val="restart"/>
            <w:tcBorders>
              <w:left w:val="nil"/>
            </w:tcBorders>
            <w:shd w:val="clear" w:color="auto" w:fill="auto"/>
            <w:vAlign w:val="center"/>
          </w:tcPr>
          <w:p w14:paraId="54F832C3" w14:textId="77777777" w:rsidR="00AF242E" w:rsidRPr="00AF242E" w:rsidRDefault="00AF242E" w:rsidP="00AF242E">
            <w:pPr>
              <w:adjustRightInd w:val="0"/>
              <w:snapToGrid w:val="0"/>
              <w:rPr>
                <w:rFonts w:ascii="Arial" w:hAnsi="Arial" w:cs="Arial"/>
              </w:rPr>
            </w:pPr>
          </w:p>
        </w:tc>
      </w:tr>
      <w:tr w:rsidR="00AF242E" w:rsidRPr="00AF242E" w14:paraId="3476DFAD" w14:textId="77777777" w:rsidTr="0003455D">
        <w:trPr>
          <w:trHeight w:val="221"/>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AF242E" w:rsidRPr="00AF242E" w:rsidRDefault="00AF242E" w:rsidP="00AF242E">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4183F31B" w14:textId="77777777" w:rsidR="00AF242E" w:rsidRPr="00AF242E" w:rsidRDefault="00AF242E" w:rsidP="00AF242E">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7E121E42" w14:textId="77777777" w:rsidR="00AF242E" w:rsidRPr="00AF242E" w:rsidRDefault="00AF242E" w:rsidP="00AF242E">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54B6D65B" w:rsidR="00AF242E" w:rsidRPr="00AF242E" w:rsidRDefault="00AF242E" w:rsidP="00AF242E">
            <w:pPr>
              <w:adjustRightInd w:val="0"/>
              <w:snapToGrid w:val="0"/>
              <w:jc w:val="center"/>
              <w:rPr>
                <w:rFonts w:ascii="Arial" w:hAnsi="Arial" w:cs="Arial"/>
              </w:rPr>
            </w:pPr>
            <w:r w:rsidRPr="00AF242E">
              <w:rPr>
                <w:rFonts w:ascii="Arial" w:hAnsi="Arial" w:cs="Arial"/>
              </w:rPr>
              <w:t>---</w:t>
            </w:r>
          </w:p>
        </w:tc>
        <w:tc>
          <w:tcPr>
            <w:tcW w:w="66" w:type="pct"/>
            <w:tcBorders>
              <w:top w:val="nil"/>
              <w:left w:val="single" w:sz="4" w:space="0" w:color="auto"/>
              <w:bottom w:val="nil"/>
              <w:right w:val="single" w:sz="4" w:space="0" w:color="auto"/>
            </w:tcBorders>
            <w:shd w:val="clear" w:color="auto" w:fill="auto"/>
            <w:vAlign w:val="center"/>
          </w:tcPr>
          <w:p w14:paraId="161ABE5B" w14:textId="77777777" w:rsidR="00AF242E" w:rsidRPr="00AF242E" w:rsidRDefault="00AF242E" w:rsidP="00AF242E">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054A3402" w:rsidR="00AF242E" w:rsidRPr="00AF242E" w:rsidRDefault="00AF242E" w:rsidP="00AF242E">
            <w:pPr>
              <w:adjustRightInd w:val="0"/>
              <w:snapToGrid w:val="0"/>
              <w:jc w:val="center"/>
              <w:rPr>
                <w:rFonts w:ascii="Arial" w:hAnsi="Arial" w:cs="Arial"/>
              </w:rPr>
            </w:pPr>
            <w:r w:rsidRPr="00AF242E">
              <w:rPr>
                <w:rFonts w:ascii="Arial" w:hAnsi="Arial" w:cs="Arial"/>
              </w:rPr>
              <w:t>---</w:t>
            </w:r>
          </w:p>
        </w:tc>
        <w:tc>
          <w:tcPr>
            <w:tcW w:w="66" w:type="pct"/>
            <w:tcBorders>
              <w:top w:val="nil"/>
              <w:left w:val="single" w:sz="4" w:space="0" w:color="auto"/>
              <w:bottom w:val="nil"/>
              <w:right w:val="single" w:sz="4" w:space="0" w:color="auto"/>
            </w:tcBorders>
            <w:shd w:val="clear" w:color="auto" w:fill="auto"/>
            <w:vAlign w:val="center"/>
          </w:tcPr>
          <w:p w14:paraId="38CCD928" w14:textId="77777777" w:rsidR="00AF242E" w:rsidRPr="00AF242E" w:rsidRDefault="00AF242E" w:rsidP="00AF242E">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0AB9F298" w:rsidR="00AF242E" w:rsidRPr="00AF242E" w:rsidRDefault="00AF242E" w:rsidP="00AF242E">
            <w:pPr>
              <w:adjustRightInd w:val="0"/>
              <w:snapToGrid w:val="0"/>
              <w:jc w:val="center"/>
              <w:rPr>
                <w:rFonts w:ascii="Arial" w:hAnsi="Arial" w:cs="Arial"/>
              </w:rPr>
            </w:pPr>
            <w:r w:rsidRPr="00AF242E">
              <w:rPr>
                <w:rFonts w:ascii="Arial" w:hAnsi="Arial" w:cs="Arial"/>
              </w:rPr>
              <w:t>---</w:t>
            </w:r>
          </w:p>
        </w:tc>
        <w:tc>
          <w:tcPr>
            <w:tcW w:w="69" w:type="pct"/>
            <w:tcBorders>
              <w:top w:val="nil"/>
              <w:left w:val="single" w:sz="4" w:space="0" w:color="auto"/>
              <w:bottom w:val="nil"/>
              <w:right w:val="single" w:sz="12" w:space="0" w:color="auto"/>
            </w:tcBorders>
            <w:shd w:val="clear" w:color="auto" w:fill="auto"/>
            <w:vAlign w:val="center"/>
          </w:tcPr>
          <w:p w14:paraId="77CFD589" w14:textId="77777777" w:rsidR="00AF242E" w:rsidRPr="00AF242E" w:rsidRDefault="00AF242E" w:rsidP="00AF242E">
            <w:pPr>
              <w:adjustRightInd w:val="0"/>
              <w:snapToGrid w:val="0"/>
              <w:jc w:val="center"/>
              <w:rPr>
                <w:rFonts w:ascii="Arial" w:hAnsi="Arial" w:cs="Arial"/>
              </w:rPr>
            </w:pPr>
          </w:p>
        </w:tc>
        <w:tc>
          <w:tcPr>
            <w:tcW w:w="549" w:type="pct"/>
            <w:gridSpan w:val="9"/>
            <w:tcBorders>
              <w:top w:val="nil"/>
              <w:left w:val="single" w:sz="12" w:space="0" w:color="auto"/>
              <w:bottom w:val="nil"/>
              <w:right w:val="single" w:sz="12" w:space="0" w:color="auto"/>
            </w:tcBorders>
          </w:tcPr>
          <w:p w14:paraId="7B3FE599" w14:textId="77777777" w:rsidR="00AF242E" w:rsidRPr="00AF242E" w:rsidRDefault="00AF242E" w:rsidP="00AF242E">
            <w:pPr>
              <w:adjustRightInd w:val="0"/>
              <w:snapToGrid w:val="0"/>
              <w:jc w:val="center"/>
              <w:rPr>
                <w:rFonts w:ascii="Arial" w:hAnsi="Arial" w:cs="Arial"/>
              </w:rPr>
            </w:pPr>
          </w:p>
        </w:tc>
        <w:tc>
          <w:tcPr>
            <w:tcW w:w="66" w:type="pct"/>
            <w:tcBorders>
              <w:top w:val="nil"/>
              <w:left w:val="single" w:sz="12" w:space="0" w:color="auto"/>
              <w:bottom w:val="nil"/>
              <w:right w:val="single" w:sz="4" w:space="0" w:color="auto"/>
            </w:tcBorders>
            <w:shd w:val="clear" w:color="auto" w:fill="auto"/>
            <w:vAlign w:val="center"/>
          </w:tcPr>
          <w:p w14:paraId="5D581019" w14:textId="77777777" w:rsidR="00AF242E" w:rsidRPr="00AF242E" w:rsidRDefault="00AF242E" w:rsidP="00AF242E">
            <w:pPr>
              <w:adjustRightInd w:val="0"/>
              <w:snapToGrid w:val="0"/>
              <w:jc w:val="center"/>
              <w:rPr>
                <w:rFonts w:ascii="Arial" w:hAnsi="Arial" w:cs="Arial"/>
              </w:rPr>
            </w:pPr>
          </w:p>
        </w:tc>
        <w:tc>
          <w:tcPr>
            <w:tcW w:w="1666"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11F8EFFD" w:rsidR="00AF242E" w:rsidRPr="00AF242E" w:rsidRDefault="00AF242E" w:rsidP="00AF242E">
            <w:pPr>
              <w:adjustRightInd w:val="0"/>
              <w:snapToGrid w:val="0"/>
              <w:rPr>
                <w:rFonts w:ascii="Arial" w:hAnsi="Arial" w:cs="Arial"/>
                <w:color w:val="000099"/>
                <w:sz w:val="14"/>
                <w:lang w:val="es-BO" w:eastAsia="es-BO"/>
              </w:rPr>
            </w:pPr>
            <w:r w:rsidRPr="00AF242E">
              <w:rPr>
                <w:rFonts w:ascii="Arial" w:hAnsi="Arial" w:cs="Arial"/>
              </w:rPr>
              <w:t>---</w:t>
            </w:r>
          </w:p>
        </w:tc>
        <w:tc>
          <w:tcPr>
            <w:tcW w:w="65" w:type="pct"/>
            <w:vMerge/>
            <w:tcBorders>
              <w:left w:val="single" w:sz="4" w:space="0" w:color="auto"/>
            </w:tcBorders>
            <w:shd w:val="clear" w:color="auto" w:fill="auto"/>
            <w:vAlign w:val="center"/>
          </w:tcPr>
          <w:p w14:paraId="25CFEAFE" w14:textId="77777777" w:rsidR="00AF242E" w:rsidRPr="00AF242E" w:rsidRDefault="00AF242E" w:rsidP="00AF242E">
            <w:pPr>
              <w:adjustRightInd w:val="0"/>
              <w:snapToGrid w:val="0"/>
              <w:rPr>
                <w:rFonts w:ascii="Arial" w:hAnsi="Arial" w:cs="Arial"/>
              </w:rPr>
            </w:pPr>
          </w:p>
        </w:tc>
      </w:tr>
      <w:tr w:rsidR="00AF242E" w:rsidRPr="00AF242E" w14:paraId="54313969" w14:textId="77777777" w:rsidTr="0003455D">
        <w:tc>
          <w:tcPr>
            <w:tcW w:w="1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AF242E" w:rsidRPr="00AF242E" w:rsidRDefault="00AF242E" w:rsidP="00AF242E">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0C7FAECC" w14:textId="77777777" w:rsidR="00AF242E" w:rsidRPr="00AF242E" w:rsidRDefault="00AF242E" w:rsidP="00AF242E">
            <w:pPr>
              <w:adjustRightInd w:val="0"/>
              <w:snapToGrid w:val="0"/>
              <w:ind w:left="113" w:right="113"/>
              <w:jc w:val="both"/>
              <w:rPr>
                <w:rFonts w:ascii="Arial" w:hAnsi="Arial" w:cs="Arial"/>
                <w:b/>
                <w:sz w:val="4"/>
                <w:szCs w:val="4"/>
              </w:rPr>
            </w:pPr>
          </w:p>
        </w:tc>
        <w:tc>
          <w:tcPr>
            <w:tcW w:w="106" w:type="pct"/>
            <w:gridSpan w:val="2"/>
            <w:tcBorders>
              <w:top w:val="nil"/>
              <w:left w:val="single" w:sz="12" w:space="0" w:color="auto"/>
              <w:bottom w:val="nil"/>
              <w:right w:val="nil"/>
            </w:tcBorders>
            <w:shd w:val="clear" w:color="auto" w:fill="auto"/>
            <w:vAlign w:val="center"/>
          </w:tcPr>
          <w:p w14:paraId="19617E83" w14:textId="77777777" w:rsidR="00AF242E" w:rsidRPr="00AF242E" w:rsidRDefault="00AF242E" w:rsidP="00AF242E">
            <w:pPr>
              <w:adjustRightInd w:val="0"/>
              <w:snapToGrid w:val="0"/>
              <w:jc w:val="center"/>
              <w:rPr>
                <w:rFonts w:ascii="Arial" w:hAnsi="Arial" w:cs="Arial"/>
                <w:sz w:val="4"/>
                <w:szCs w:val="4"/>
              </w:rPr>
            </w:pPr>
          </w:p>
        </w:tc>
        <w:tc>
          <w:tcPr>
            <w:tcW w:w="184" w:type="pct"/>
            <w:tcBorders>
              <w:top w:val="single" w:sz="4" w:space="0" w:color="auto"/>
              <w:left w:val="nil"/>
              <w:bottom w:val="nil"/>
              <w:right w:val="nil"/>
            </w:tcBorders>
            <w:shd w:val="clear" w:color="auto" w:fill="auto"/>
            <w:vAlign w:val="center"/>
          </w:tcPr>
          <w:p w14:paraId="4C3F161F" w14:textId="77777777" w:rsidR="00AF242E" w:rsidRPr="00AF242E" w:rsidRDefault="00AF242E" w:rsidP="00AF242E">
            <w:pPr>
              <w:adjustRightInd w:val="0"/>
              <w:snapToGrid w:val="0"/>
              <w:jc w:val="center"/>
              <w:rPr>
                <w:rFonts w:ascii="Arial" w:hAnsi="Arial" w:cs="Arial"/>
                <w:sz w:val="4"/>
                <w:szCs w:val="4"/>
              </w:rPr>
            </w:pPr>
          </w:p>
        </w:tc>
        <w:tc>
          <w:tcPr>
            <w:tcW w:w="66" w:type="pct"/>
            <w:tcBorders>
              <w:top w:val="nil"/>
              <w:left w:val="nil"/>
              <w:bottom w:val="nil"/>
              <w:right w:val="nil"/>
            </w:tcBorders>
            <w:shd w:val="clear" w:color="auto" w:fill="auto"/>
            <w:vAlign w:val="center"/>
          </w:tcPr>
          <w:p w14:paraId="2B407562" w14:textId="77777777" w:rsidR="00AF242E" w:rsidRPr="00AF242E" w:rsidRDefault="00AF242E" w:rsidP="00AF242E">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62E40D70" w14:textId="77777777" w:rsidR="00AF242E" w:rsidRPr="00AF242E" w:rsidRDefault="00AF242E" w:rsidP="00AF242E">
            <w:pPr>
              <w:adjustRightInd w:val="0"/>
              <w:snapToGrid w:val="0"/>
              <w:jc w:val="center"/>
              <w:rPr>
                <w:rFonts w:ascii="Arial" w:hAnsi="Arial" w:cs="Arial"/>
                <w:sz w:val="4"/>
                <w:szCs w:val="4"/>
              </w:rPr>
            </w:pPr>
          </w:p>
        </w:tc>
        <w:tc>
          <w:tcPr>
            <w:tcW w:w="66" w:type="pct"/>
            <w:tcBorders>
              <w:top w:val="nil"/>
              <w:left w:val="nil"/>
              <w:bottom w:val="nil"/>
              <w:right w:val="nil"/>
            </w:tcBorders>
            <w:shd w:val="clear" w:color="auto" w:fill="auto"/>
            <w:vAlign w:val="center"/>
          </w:tcPr>
          <w:p w14:paraId="61E45D8C" w14:textId="77777777" w:rsidR="00AF242E" w:rsidRPr="00AF242E" w:rsidRDefault="00AF242E" w:rsidP="00AF242E">
            <w:pPr>
              <w:adjustRightInd w:val="0"/>
              <w:snapToGrid w:val="0"/>
              <w:jc w:val="center"/>
              <w:rPr>
                <w:rFonts w:ascii="Arial" w:hAnsi="Arial" w:cs="Arial"/>
                <w:sz w:val="4"/>
                <w:szCs w:val="4"/>
              </w:rPr>
            </w:pPr>
          </w:p>
        </w:tc>
        <w:tc>
          <w:tcPr>
            <w:tcW w:w="258" w:type="pct"/>
            <w:tcBorders>
              <w:top w:val="single" w:sz="4" w:space="0" w:color="auto"/>
              <w:left w:val="nil"/>
              <w:bottom w:val="nil"/>
              <w:right w:val="nil"/>
            </w:tcBorders>
            <w:shd w:val="clear" w:color="auto" w:fill="auto"/>
            <w:vAlign w:val="center"/>
          </w:tcPr>
          <w:p w14:paraId="10E5B83A" w14:textId="77777777" w:rsidR="00AF242E" w:rsidRPr="00AF242E" w:rsidRDefault="00AF242E" w:rsidP="00AF242E">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57D93FEB" w14:textId="77777777" w:rsidR="00AF242E" w:rsidRPr="00AF242E" w:rsidRDefault="00AF242E" w:rsidP="00AF242E">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4475F2B6" w14:textId="77777777" w:rsidR="00AF242E" w:rsidRPr="00AF242E" w:rsidRDefault="00AF242E" w:rsidP="00AF242E">
            <w:pPr>
              <w:adjustRightInd w:val="0"/>
              <w:snapToGrid w:val="0"/>
              <w:jc w:val="center"/>
              <w:rPr>
                <w:rFonts w:ascii="Arial" w:hAnsi="Arial" w:cs="Arial"/>
                <w:sz w:val="4"/>
                <w:szCs w:val="4"/>
              </w:rPr>
            </w:pPr>
          </w:p>
        </w:tc>
        <w:tc>
          <w:tcPr>
            <w:tcW w:w="152" w:type="pct"/>
            <w:gridSpan w:val="2"/>
            <w:tcBorders>
              <w:top w:val="nil"/>
              <w:left w:val="nil"/>
              <w:bottom w:val="nil"/>
              <w:right w:val="nil"/>
            </w:tcBorders>
            <w:shd w:val="clear" w:color="auto" w:fill="auto"/>
            <w:vAlign w:val="center"/>
          </w:tcPr>
          <w:p w14:paraId="7BED0FDF" w14:textId="77777777" w:rsidR="00AF242E" w:rsidRPr="00AF242E" w:rsidRDefault="00AF242E" w:rsidP="00AF242E">
            <w:pPr>
              <w:adjustRightInd w:val="0"/>
              <w:snapToGrid w:val="0"/>
              <w:jc w:val="center"/>
              <w:rPr>
                <w:rFonts w:ascii="Arial" w:hAnsi="Arial" w:cs="Arial"/>
                <w:sz w:val="4"/>
                <w:szCs w:val="4"/>
              </w:rPr>
            </w:pPr>
          </w:p>
        </w:tc>
        <w:tc>
          <w:tcPr>
            <w:tcW w:w="65" w:type="pct"/>
            <w:gridSpan w:val="2"/>
            <w:tcBorders>
              <w:top w:val="nil"/>
              <w:left w:val="nil"/>
              <w:bottom w:val="nil"/>
              <w:right w:val="nil"/>
            </w:tcBorders>
            <w:shd w:val="clear" w:color="auto" w:fill="auto"/>
            <w:vAlign w:val="center"/>
          </w:tcPr>
          <w:p w14:paraId="5086E375" w14:textId="77777777" w:rsidR="00AF242E" w:rsidRPr="00AF242E" w:rsidRDefault="00AF242E" w:rsidP="00AF242E">
            <w:pPr>
              <w:adjustRightInd w:val="0"/>
              <w:snapToGrid w:val="0"/>
              <w:jc w:val="center"/>
              <w:rPr>
                <w:rFonts w:ascii="Arial" w:hAnsi="Arial" w:cs="Arial"/>
                <w:sz w:val="4"/>
                <w:szCs w:val="4"/>
              </w:rPr>
            </w:pPr>
          </w:p>
        </w:tc>
        <w:tc>
          <w:tcPr>
            <w:tcW w:w="149" w:type="pct"/>
            <w:gridSpan w:val="2"/>
            <w:tcBorders>
              <w:top w:val="nil"/>
              <w:left w:val="nil"/>
              <w:bottom w:val="nil"/>
              <w:right w:val="nil"/>
            </w:tcBorders>
            <w:shd w:val="clear" w:color="auto" w:fill="auto"/>
            <w:vAlign w:val="center"/>
          </w:tcPr>
          <w:p w14:paraId="61D0ECAC" w14:textId="77777777" w:rsidR="00AF242E" w:rsidRPr="00AF242E" w:rsidRDefault="00AF242E" w:rsidP="00AF242E">
            <w:pPr>
              <w:adjustRightInd w:val="0"/>
              <w:snapToGrid w:val="0"/>
              <w:jc w:val="center"/>
              <w:rPr>
                <w:rFonts w:ascii="Arial" w:hAnsi="Arial" w:cs="Arial"/>
                <w:sz w:val="4"/>
                <w:szCs w:val="4"/>
              </w:rPr>
            </w:pPr>
          </w:p>
        </w:tc>
        <w:tc>
          <w:tcPr>
            <w:tcW w:w="115" w:type="pct"/>
            <w:gridSpan w:val="2"/>
            <w:tcBorders>
              <w:top w:val="nil"/>
              <w:left w:val="nil"/>
              <w:bottom w:val="nil"/>
              <w:right w:val="single" w:sz="12" w:space="0" w:color="auto"/>
            </w:tcBorders>
            <w:shd w:val="clear" w:color="auto" w:fill="auto"/>
            <w:vAlign w:val="center"/>
          </w:tcPr>
          <w:p w14:paraId="27147547" w14:textId="77777777" w:rsidR="00AF242E" w:rsidRPr="00AF242E" w:rsidRDefault="00AF242E" w:rsidP="00AF242E">
            <w:pPr>
              <w:adjustRightInd w:val="0"/>
              <w:snapToGrid w:val="0"/>
              <w:jc w:val="center"/>
              <w:rPr>
                <w:rFonts w:ascii="Arial" w:hAnsi="Arial" w:cs="Arial"/>
                <w:sz w:val="4"/>
                <w:szCs w:val="4"/>
              </w:rPr>
            </w:pPr>
          </w:p>
        </w:tc>
        <w:tc>
          <w:tcPr>
            <w:tcW w:w="66" w:type="pct"/>
            <w:tcBorders>
              <w:top w:val="nil"/>
              <w:left w:val="single" w:sz="12" w:space="0" w:color="auto"/>
              <w:bottom w:val="nil"/>
              <w:right w:val="nil"/>
            </w:tcBorders>
            <w:shd w:val="clear" w:color="auto" w:fill="auto"/>
            <w:vAlign w:val="center"/>
          </w:tcPr>
          <w:p w14:paraId="56E3E2C2" w14:textId="77777777" w:rsidR="00AF242E" w:rsidRPr="00AF242E" w:rsidRDefault="00AF242E" w:rsidP="00AF242E">
            <w:pPr>
              <w:adjustRightInd w:val="0"/>
              <w:snapToGrid w:val="0"/>
              <w:jc w:val="center"/>
              <w:rPr>
                <w:rFonts w:ascii="Arial" w:hAnsi="Arial" w:cs="Arial"/>
                <w:sz w:val="4"/>
                <w:szCs w:val="4"/>
              </w:rPr>
            </w:pPr>
          </w:p>
        </w:tc>
        <w:tc>
          <w:tcPr>
            <w:tcW w:w="1666" w:type="pct"/>
            <w:gridSpan w:val="3"/>
            <w:tcBorders>
              <w:top w:val="single" w:sz="4" w:space="0" w:color="auto"/>
              <w:left w:val="nil"/>
              <w:bottom w:val="nil"/>
              <w:right w:val="nil"/>
            </w:tcBorders>
            <w:shd w:val="clear" w:color="auto" w:fill="auto"/>
            <w:vAlign w:val="center"/>
          </w:tcPr>
          <w:p w14:paraId="7F7F0EA1" w14:textId="77777777" w:rsidR="00AF242E" w:rsidRPr="00AF242E" w:rsidRDefault="00AF242E" w:rsidP="00AF242E">
            <w:pPr>
              <w:adjustRightInd w:val="0"/>
              <w:snapToGrid w:val="0"/>
              <w:jc w:val="center"/>
              <w:rPr>
                <w:rFonts w:ascii="Arial" w:hAnsi="Arial" w:cs="Arial"/>
                <w:sz w:val="4"/>
                <w:szCs w:val="4"/>
              </w:rPr>
            </w:pPr>
          </w:p>
        </w:tc>
        <w:tc>
          <w:tcPr>
            <w:tcW w:w="65" w:type="pct"/>
            <w:tcBorders>
              <w:left w:val="nil"/>
            </w:tcBorders>
            <w:shd w:val="clear" w:color="auto" w:fill="auto"/>
            <w:vAlign w:val="center"/>
          </w:tcPr>
          <w:p w14:paraId="486134BE" w14:textId="77777777" w:rsidR="00AF242E" w:rsidRPr="00AF242E" w:rsidRDefault="00AF242E" w:rsidP="00AF242E">
            <w:pPr>
              <w:adjustRightInd w:val="0"/>
              <w:snapToGrid w:val="0"/>
              <w:rPr>
                <w:rFonts w:ascii="Arial" w:hAnsi="Arial" w:cs="Arial"/>
                <w:sz w:val="4"/>
                <w:szCs w:val="4"/>
              </w:rPr>
            </w:pPr>
          </w:p>
        </w:tc>
      </w:tr>
      <w:tr w:rsidR="00AF242E" w:rsidRPr="00AF242E" w14:paraId="2AB7A1ED" w14:textId="77777777" w:rsidTr="0003455D">
        <w:trPr>
          <w:trHeight w:val="190"/>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AF242E" w:rsidRPr="00AF242E" w:rsidRDefault="00AF242E" w:rsidP="00AF242E">
            <w:pPr>
              <w:adjustRightInd w:val="0"/>
              <w:snapToGrid w:val="0"/>
              <w:jc w:val="center"/>
              <w:rPr>
                <w:rFonts w:ascii="Arial" w:hAnsi="Arial" w:cs="Arial"/>
                <w:sz w:val="14"/>
                <w:szCs w:val="14"/>
              </w:rPr>
            </w:pPr>
            <w:r w:rsidRPr="00AF242E">
              <w:rPr>
                <w:rFonts w:ascii="Arial" w:hAnsi="Arial" w:cs="Arial"/>
                <w:sz w:val="14"/>
                <w:szCs w:val="14"/>
              </w:rPr>
              <w:t>4</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AF242E" w:rsidRPr="00AF242E" w:rsidRDefault="00AF242E" w:rsidP="00AF242E">
            <w:pPr>
              <w:adjustRightInd w:val="0"/>
              <w:snapToGrid w:val="0"/>
              <w:ind w:left="113" w:right="113"/>
              <w:jc w:val="both"/>
              <w:rPr>
                <w:rFonts w:ascii="Arial" w:hAnsi="Arial" w:cs="Arial"/>
                <w:b/>
              </w:rPr>
            </w:pPr>
            <w:r w:rsidRPr="00AF242E">
              <w:rPr>
                <w:rFonts w:ascii="Arial" w:hAnsi="Arial" w:cs="Arial"/>
              </w:rPr>
              <w:t>Reunión Informativa de aclaración (No es obligatoria)</w:t>
            </w:r>
          </w:p>
        </w:tc>
        <w:tc>
          <w:tcPr>
            <w:tcW w:w="74" w:type="pct"/>
            <w:tcBorders>
              <w:top w:val="nil"/>
              <w:left w:val="single" w:sz="12" w:space="0" w:color="auto"/>
              <w:bottom w:val="nil"/>
              <w:right w:val="nil"/>
            </w:tcBorders>
            <w:shd w:val="clear" w:color="auto" w:fill="auto"/>
            <w:tcMar>
              <w:left w:w="0" w:type="dxa"/>
              <w:right w:w="0" w:type="dxa"/>
            </w:tcMar>
            <w:vAlign w:val="center"/>
          </w:tcPr>
          <w:p w14:paraId="72499CE2" w14:textId="77777777" w:rsidR="00AF242E" w:rsidRPr="00AF242E" w:rsidRDefault="00AF242E" w:rsidP="00AF242E">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AF242E" w:rsidRPr="00AF242E" w:rsidRDefault="00AF242E" w:rsidP="00AF242E">
            <w:pPr>
              <w:adjustRightInd w:val="0"/>
              <w:snapToGrid w:val="0"/>
              <w:jc w:val="center"/>
              <w:rPr>
                <w:i/>
                <w:sz w:val="14"/>
                <w:szCs w:val="14"/>
              </w:rPr>
            </w:pPr>
            <w:r w:rsidRPr="00AF242E">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66475876" w14:textId="77777777" w:rsidR="00AF242E" w:rsidRPr="00AF242E" w:rsidRDefault="00AF242E" w:rsidP="00AF242E">
            <w:pPr>
              <w:adjustRightInd w:val="0"/>
              <w:snapToGrid w:val="0"/>
              <w:jc w:val="center"/>
              <w:rPr>
                <w:i/>
                <w:sz w:val="14"/>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A198906" w14:textId="77777777" w:rsidR="00AF242E" w:rsidRPr="00AF242E" w:rsidRDefault="00AF242E" w:rsidP="00AF242E">
            <w:pPr>
              <w:adjustRightInd w:val="0"/>
              <w:snapToGrid w:val="0"/>
              <w:jc w:val="center"/>
              <w:rPr>
                <w:i/>
                <w:sz w:val="14"/>
                <w:szCs w:val="14"/>
              </w:rPr>
            </w:pPr>
            <w:r w:rsidRPr="00AF242E">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20AA8313" w14:textId="77777777" w:rsidR="00AF242E" w:rsidRPr="00AF242E" w:rsidRDefault="00AF242E" w:rsidP="00AF242E">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487325DA" w14:textId="77777777" w:rsidR="00AF242E" w:rsidRPr="00AF242E" w:rsidRDefault="00AF242E" w:rsidP="00AF242E">
            <w:pPr>
              <w:adjustRightInd w:val="0"/>
              <w:snapToGrid w:val="0"/>
              <w:jc w:val="center"/>
              <w:rPr>
                <w:i/>
                <w:sz w:val="14"/>
                <w:szCs w:val="14"/>
              </w:rPr>
            </w:pPr>
            <w:r w:rsidRPr="00AF242E">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047FEDA5" w14:textId="77777777" w:rsidR="00AF242E" w:rsidRPr="00AF242E" w:rsidRDefault="00AF242E" w:rsidP="00AF242E">
            <w:pPr>
              <w:adjustRightInd w:val="0"/>
              <w:snapToGrid w:val="0"/>
              <w:jc w:val="center"/>
              <w:rPr>
                <w:i/>
                <w:sz w:val="14"/>
                <w:szCs w:val="14"/>
              </w:rPr>
            </w:pPr>
          </w:p>
        </w:tc>
        <w:tc>
          <w:tcPr>
            <w:tcW w:w="71" w:type="pct"/>
            <w:gridSpan w:val="2"/>
            <w:tcBorders>
              <w:top w:val="nil"/>
              <w:left w:val="single" w:sz="12" w:space="0" w:color="auto"/>
              <w:bottom w:val="nil"/>
              <w:right w:val="nil"/>
            </w:tcBorders>
            <w:tcMar>
              <w:left w:w="0" w:type="dxa"/>
              <w:right w:w="0" w:type="dxa"/>
            </w:tcMar>
          </w:tcPr>
          <w:p w14:paraId="3ACC976D" w14:textId="77777777" w:rsidR="00AF242E" w:rsidRPr="00AF242E" w:rsidRDefault="00AF242E" w:rsidP="00AF242E">
            <w:pPr>
              <w:adjustRightInd w:val="0"/>
              <w:snapToGrid w:val="0"/>
              <w:jc w:val="center"/>
              <w:rPr>
                <w:i/>
                <w:sz w:val="14"/>
                <w:szCs w:val="14"/>
              </w:rPr>
            </w:pPr>
          </w:p>
        </w:tc>
        <w:tc>
          <w:tcPr>
            <w:tcW w:w="152" w:type="pct"/>
            <w:gridSpan w:val="2"/>
            <w:tcBorders>
              <w:top w:val="nil"/>
              <w:left w:val="nil"/>
              <w:bottom w:val="single" w:sz="4" w:space="0" w:color="auto"/>
              <w:right w:val="nil"/>
            </w:tcBorders>
            <w:shd w:val="clear" w:color="auto" w:fill="auto"/>
            <w:tcMar>
              <w:left w:w="0" w:type="dxa"/>
              <w:right w:w="0" w:type="dxa"/>
            </w:tcMar>
            <w:vAlign w:val="center"/>
          </w:tcPr>
          <w:p w14:paraId="55DA0B2F" w14:textId="77777777" w:rsidR="00AF242E" w:rsidRPr="00AF242E" w:rsidRDefault="00AF242E" w:rsidP="00AF242E">
            <w:pPr>
              <w:adjustRightInd w:val="0"/>
              <w:snapToGrid w:val="0"/>
              <w:jc w:val="center"/>
              <w:rPr>
                <w:i/>
                <w:sz w:val="12"/>
                <w:szCs w:val="14"/>
              </w:rPr>
            </w:pPr>
            <w:r w:rsidRPr="00AF242E">
              <w:rPr>
                <w:i/>
                <w:sz w:val="12"/>
                <w:szCs w:val="14"/>
              </w:rPr>
              <w:t>Hora</w:t>
            </w:r>
          </w:p>
        </w:tc>
        <w:tc>
          <w:tcPr>
            <w:tcW w:w="65" w:type="pct"/>
            <w:gridSpan w:val="2"/>
            <w:tcBorders>
              <w:top w:val="nil"/>
              <w:left w:val="nil"/>
              <w:bottom w:val="nil"/>
              <w:right w:val="nil"/>
            </w:tcBorders>
            <w:shd w:val="clear" w:color="auto" w:fill="auto"/>
            <w:tcMar>
              <w:left w:w="0" w:type="dxa"/>
              <w:right w:w="0" w:type="dxa"/>
            </w:tcMar>
            <w:vAlign w:val="center"/>
          </w:tcPr>
          <w:p w14:paraId="28EBFB11" w14:textId="77777777" w:rsidR="00AF242E" w:rsidRPr="00AF242E" w:rsidRDefault="00AF242E" w:rsidP="00AF242E">
            <w:pPr>
              <w:adjustRightInd w:val="0"/>
              <w:snapToGrid w:val="0"/>
              <w:jc w:val="center"/>
              <w:rPr>
                <w:i/>
                <w:sz w:val="12"/>
                <w:szCs w:val="14"/>
              </w:rPr>
            </w:pPr>
          </w:p>
        </w:tc>
        <w:tc>
          <w:tcPr>
            <w:tcW w:w="149" w:type="pct"/>
            <w:gridSpan w:val="2"/>
            <w:tcBorders>
              <w:top w:val="nil"/>
              <w:left w:val="nil"/>
              <w:bottom w:val="single" w:sz="4" w:space="0" w:color="auto"/>
              <w:right w:val="nil"/>
            </w:tcBorders>
            <w:shd w:val="clear" w:color="auto" w:fill="auto"/>
            <w:tcMar>
              <w:left w:w="0" w:type="dxa"/>
              <w:right w:w="0" w:type="dxa"/>
            </w:tcMar>
            <w:vAlign w:val="center"/>
          </w:tcPr>
          <w:p w14:paraId="000B91B9" w14:textId="77777777" w:rsidR="00AF242E" w:rsidRPr="00AF242E" w:rsidRDefault="00AF242E" w:rsidP="00AF242E">
            <w:pPr>
              <w:adjustRightInd w:val="0"/>
              <w:snapToGrid w:val="0"/>
              <w:jc w:val="center"/>
              <w:rPr>
                <w:i/>
                <w:sz w:val="12"/>
                <w:szCs w:val="14"/>
              </w:rPr>
            </w:pPr>
            <w:r w:rsidRPr="00AF242E">
              <w:rPr>
                <w:i/>
                <w:sz w:val="12"/>
                <w:szCs w:val="14"/>
              </w:rPr>
              <w:t>Min.</w:t>
            </w:r>
          </w:p>
        </w:tc>
        <w:tc>
          <w:tcPr>
            <w:tcW w:w="112" w:type="pct"/>
            <w:tcBorders>
              <w:top w:val="nil"/>
              <w:left w:val="nil"/>
              <w:bottom w:val="nil"/>
              <w:right w:val="single" w:sz="12" w:space="0" w:color="auto"/>
            </w:tcBorders>
            <w:shd w:val="clear" w:color="auto" w:fill="auto"/>
            <w:vAlign w:val="center"/>
          </w:tcPr>
          <w:p w14:paraId="56E211D0" w14:textId="77777777" w:rsidR="00AF242E" w:rsidRPr="00AF242E" w:rsidRDefault="00AF242E" w:rsidP="00AF242E">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39D24DD4" w14:textId="77777777" w:rsidR="00AF242E" w:rsidRPr="00AF242E" w:rsidRDefault="00AF242E" w:rsidP="00AF242E">
            <w:pPr>
              <w:adjustRightInd w:val="0"/>
              <w:snapToGrid w:val="0"/>
              <w:jc w:val="center"/>
              <w:rPr>
                <w:i/>
                <w:sz w:val="14"/>
                <w:szCs w:val="14"/>
              </w:rPr>
            </w:pPr>
          </w:p>
        </w:tc>
        <w:tc>
          <w:tcPr>
            <w:tcW w:w="1666" w:type="pct"/>
            <w:gridSpan w:val="3"/>
            <w:tcBorders>
              <w:top w:val="nil"/>
              <w:left w:val="nil"/>
              <w:bottom w:val="single" w:sz="4" w:space="0" w:color="auto"/>
              <w:right w:val="nil"/>
            </w:tcBorders>
            <w:shd w:val="clear" w:color="auto" w:fill="auto"/>
            <w:vAlign w:val="center"/>
          </w:tcPr>
          <w:p w14:paraId="54008965" w14:textId="77777777" w:rsidR="00AF242E" w:rsidRPr="00AF242E" w:rsidRDefault="00AF242E" w:rsidP="00AF242E">
            <w:pPr>
              <w:adjustRightInd w:val="0"/>
              <w:snapToGrid w:val="0"/>
              <w:jc w:val="center"/>
              <w:rPr>
                <w:i/>
                <w:sz w:val="14"/>
                <w:szCs w:val="14"/>
              </w:rPr>
            </w:pPr>
          </w:p>
        </w:tc>
        <w:tc>
          <w:tcPr>
            <w:tcW w:w="65" w:type="pct"/>
            <w:vMerge w:val="restart"/>
            <w:tcBorders>
              <w:left w:val="nil"/>
            </w:tcBorders>
            <w:shd w:val="clear" w:color="auto" w:fill="auto"/>
            <w:vAlign w:val="center"/>
          </w:tcPr>
          <w:p w14:paraId="33A3B731" w14:textId="77777777" w:rsidR="00AF242E" w:rsidRPr="00AF242E" w:rsidRDefault="00AF242E" w:rsidP="00AF242E">
            <w:pPr>
              <w:adjustRightInd w:val="0"/>
              <w:snapToGrid w:val="0"/>
              <w:rPr>
                <w:rFonts w:ascii="Arial" w:hAnsi="Arial" w:cs="Arial"/>
              </w:rPr>
            </w:pPr>
          </w:p>
        </w:tc>
      </w:tr>
      <w:tr w:rsidR="00AF242E" w:rsidRPr="00AF242E" w14:paraId="4C666240" w14:textId="77777777" w:rsidTr="0003455D">
        <w:trPr>
          <w:trHeight w:val="295"/>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AF242E" w:rsidRPr="00AF242E" w:rsidRDefault="00AF242E" w:rsidP="00AF242E">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63870746" w14:textId="77777777" w:rsidR="00AF242E" w:rsidRPr="00AF242E" w:rsidRDefault="00AF242E" w:rsidP="00AF242E">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4E2EEDCF" w14:textId="77777777" w:rsidR="00AF242E" w:rsidRPr="00AF242E" w:rsidRDefault="00AF242E" w:rsidP="00AF242E">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2157F5C8" w:rsidR="00AF242E" w:rsidRPr="00AF242E" w:rsidRDefault="00AF242E" w:rsidP="00AF242E">
            <w:pPr>
              <w:adjustRightInd w:val="0"/>
              <w:snapToGrid w:val="0"/>
              <w:jc w:val="center"/>
              <w:rPr>
                <w:rFonts w:ascii="Arial" w:hAnsi="Arial" w:cs="Arial"/>
              </w:rPr>
            </w:pPr>
            <w:r w:rsidRPr="00AF242E">
              <w:rPr>
                <w:rFonts w:ascii="Arial" w:hAnsi="Arial" w:cs="Arial"/>
              </w:rPr>
              <w:t>---</w:t>
            </w:r>
          </w:p>
        </w:tc>
        <w:tc>
          <w:tcPr>
            <w:tcW w:w="66" w:type="pct"/>
            <w:tcBorders>
              <w:top w:val="nil"/>
              <w:left w:val="single" w:sz="4" w:space="0" w:color="auto"/>
              <w:bottom w:val="nil"/>
              <w:right w:val="single" w:sz="4" w:space="0" w:color="auto"/>
            </w:tcBorders>
            <w:shd w:val="clear" w:color="auto" w:fill="auto"/>
            <w:vAlign w:val="center"/>
          </w:tcPr>
          <w:p w14:paraId="5687D936" w14:textId="77777777" w:rsidR="00AF242E" w:rsidRPr="00AF242E" w:rsidRDefault="00AF242E" w:rsidP="00AF242E">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467CBA78" w:rsidR="00AF242E" w:rsidRPr="00AF242E" w:rsidRDefault="00AF242E" w:rsidP="00AF242E">
            <w:pPr>
              <w:adjustRightInd w:val="0"/>
              <w:snapToGrid w:val="0"/>
              <w:jc w:val="center"/>
              <w:rPr>
                <w:rFonts w:ascii="Arial" w:hAnsi="Arial" w:cs="Arial"/>
              </w:rPr>
            </w:pPr>
            <w:r w:rsidRPr="00AF242E">
              <w:rPr>
                <w:rFonts w:ascii="Arial" w:hAnsi="Arial" w:cs="Arial"/>
              </w:rPr>
              <w:t>---</w:t>
            </w:r>
          </w:p>
        </w:tc>
        <w:tc>
          <w:tcPr>
            <w:tcW w:w="66" w:type="pct"/>
            <w:tcBorders>
              <w:top w:val="nil"/>
              <w:left w:val="single" w:sz="4" w:space="0" w:color="auto"/>
              <w:bottom w:val="nil"/>
              <w:right w:val="single" w:sz="4" w:space="0" w:color="auto"/>
            </w:tcBorders>
            <w:shd w:val="clear" w:color="auto" w:fill="auto"/>
            <w:vAlign w:val="center"/>
          </w:tcPr>
          <w:p w14:paraId="31893ABA" w14:textId="77777777" w:rsidR="00AF242E" w:rsidRPr="00AF242E" w:rsidRDefault="00AF242E" w:rsidP="00AF242E">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3A0A6C01" w:rsidR="00AF242E" w:rsidRPr="00AF242E" w:rsidRDefault="00AF242E" w:rsidP="00AF242E">
            <w:pPr>
              <w:adjustRightInd w:val="0"/>
              <w:snapToGrid w:val="0"/>
              <w:jc w:val="center"/>
              <w:rPr>
                <w:rFonts w:ascii="Arial" w:hAnsi="Arial" w:cs="Arial"/>
              </w:rPr>
            </w:pPr>
            <w:r w:rsidRPr="00AF242E">
              <w:rPr>
                <w:rFonts w:ascii="Arial" w:hAnsi="Arial" w:cs="Arial"/>
              </w:rPr>
              <w:t>---</w:t>
            </w:r>
          </w:p>
        </w:tc>
        <w:tc>
          <w:tcPr>
            <w:tcW w:w="69" w:type="pct"/>
            <w:tcBorders>
              <w:top w:val="nil"/>
              <w:left w:val="single" w:sz="4" w:space="0" w:color="auto"/>
              <w:bottom w:val="nil"/>
              <w:right w:val="single" w:sz="12" w:space="0" w:color="auto"/>
            </w:tcBorders>
            <w:shd w:val="clear" w:color="auto" w:fill="auto"/>
            <w:vAlign w:val="center"/>
          </w:tcPr>
          <w:p w14:paraId="7DE018F8" w14:textId="77777777" w:rsidR="00AF242E" w:rsidRPr="00AF242E" w:rsidRDefault="00AF242E" w:rsidP="00AF242E">
            <w:pPr>
              <w:adjustRightInd w:val="0"/>
              <w:snapToGrid w:val="0"/>
              <w:jc w:val="center"/>
              <w:rPr>
                <w:rFonts w:ascii="Arial" w:hAnsi="Arial" w:cs="Arial"/>
              </w:rPr>
            </w:pPr>
          </w:p>
        </w:tc>
        <w:tc>
          <w:tcPr>
            <w:tcW w:w="71" w:type="pct"/>
            <w:gridSpan w:val="2"/>
            <w:tcBorders>
              <w:top w:val="nil"/>
              <w:left w:val="single" w:sz="12" w:space="0" w:color="auto"/>
              <w:bottom w:val="nil"/>
              <w:right w:val="single" w:sz="4" w:space="0" w:color="auto"/>
            </w:tcBorders>
          </w:tcPr>
          <w:p w14:paraId="192AE598" w14:textId="77777777" w:rsidR="00AF242E" w:rsidRPr="00AF242E" w:rsidRDefault="00AF242E" w:rsidP="00AF242E">
            <w:pPr>
              <w:adjustRightInd w:val="0"/>
              <w:snapToGrid w:val="0"/>
              <w:jc w:val="center"/>
              <w:rPr>
                <w:rFonts w:ascii="Arial" w:hAnsi="Arial" w:cs="Arial"/>
              </w:rPr>
            </w:pPr>
          </w:p>
        </w:tc>
        <w:tc>
          <w:tcPr>
            <w:tcW w:w="1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56DC1523" w:rsidR="00AF242E" w:rsidRPr="00AF242E" w:rsidRDefault="00AF242E" w:rsidP="00AF242E">
            <w:pPr>
              <w:adjustRightInd w:val="0"/>
              <w:snapToGrid w:val="0"/>
              <w:jc w:val="center"/>
              <w:rPr>
                <w:rFonts w:ascii="Arial" w:hAnsi="Arial" w:cs="Arial"/>
              </w:rPr>
            </w:pPr>
            <w:r w:rsidRPr="00AF242E">
              <w:rPr>
                <w:rFonts w:ascii="Arial" w:hAnsi="Arial" w:cs="Arial"/>
              </w:rPr>
              <w:t>---</w:t>
            </w:r>
          </w:p>
        </w:tc>
        <w:tc>
          <w:tcPr>
            <w:tcW w:w="65" w:type="pct"/>
            <w:gridSpan w:val="2"/>
            <w:tcBorders>
              <w:top w:val="nil"/>
              <w:left w:val="single" w:sz="4" w:space="0" w:color="auto"/>
              <w:bottom w:val="nil"/>
              <w:right w:val="single" w:sz="4" w:space="0" w:color="auto"/>
            </w:tcBorders>
            <w:shd w:val="clear" w:color="auto" w:fill="auto"/>
            <w:vAlign w:val="center"/>
          </w:tcPr>
          <w:p w14:paraId="0863699C" w14:textId="77777777" w:rsidR="00AF242E" w:rsidRPr="00AF242E" w:rsidRDefault="00AF242E" w:rsidP="00AF242E">
            <w:pPr>
              <w:adjustRightInd w:val="0"/>
              <w:snapToGrid w:val="0"/>
              <w:jc w:val="center"/>
              <w:rPr>
                <w:rFonts w:ascii="Arial" w:hAnsi="Arial" w:cs="Arial"/>
              </w:rPr>
            </w:pPr>
          </w:p>
        </w:tc>
        <w:tc>
          <w:tcPr>
            <w:tcW w:w="1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5423BAD4" w:rsidR="00AF242E" w:rsidRPr="00AF242E" w:rsidRDefault="00AF242E" w:rsidP="00AF242E">
            <w:pPr>
              <w:adjustRightInd w:val="0"/>
              <w:snapToGrid w:val="0"/>
              <w:jc w:val="center"/>
              <w:rPr>
                <w:rFonts w:ascii="Arial" w:hAnsi="Arial" w:cs="Arial"/>
              </w:rPr>
            </w:pPr>
            <w:r w:rsidRPr="00AF242E">
              <w:rPr>
                <w:rFonts w:ascii="Arial" w:hAnsi="Arial" w:cs="Arial"/>
              </w:rPr>
              <w:t>---</w:t>
            </w:r>
          </w:p>
        </w:tc>
        <w:tc>
          <w:tcPr>
            <w:tcW w:w="112" w:type="pct"/>
            <w:tcBorders>
              <w:top w:val="nil"/>
              <w:left w:val="single" w:sz="4" w:space="0" w:color="auto"/>
              <w:bottom w:val="nil"/>
              <w:right w:val="single" w:sz="12" w:space="0" w:color="auto"/>
            </w:tcBorders>
            <w:shd w:val="clear" w:color="auto" w:fill="auto"/>
            <w:vAlign w:val="center"/>
          </w:tcPr>
          <w:p w14:paraId="23D4F72F" w14:textId="77777777" w:rsidR="00AF242E" w:rsidRPr="00AF242E" w:rsidRDefault="00AF242E" w:rsidP="00AF242E">
            <w:pPr>
              <w:adjustRightInd w:val="0"/>
              <w:snapToGrid w:val="0"/>
              <w:jc w:val="center"/>
              <w:rPr>
                <w:rFonts w:ascii="Arial" w:hAnsi="Arial" w:cs="Arial"/>
              </w:rPr>
            </w:pPr>
          </w:p>
        </w:tc>
        <w:tc>
          <w:tcPr>
            <w:tcW w:w="66" w:type="pct"/>
            <w:tcBorders>
              <w:top w:val="nil"/>
              <w:left w:val="single" w:sz="12" w:space="0" w:color="auto"/>
              <w:bottom w:val="nil"/>
              <w:right w:val="single" w:sz="4" w:space="0" w:color="auto"/>
            </w:tcBorders>
            <w:shd w:val="clear" w:color="auto" w:fill="auto"/>
            <w:vAlign w:val="center"/>
          </w:tcPr>
          <w:p w14:paraId="3C1B9C9E" w14:textId="77777777" w:rsidR="00AF242E" w:rsidRPr="00AF242E" w:rsidRDefault="00AF242E" w:rsidP="00AF242E">
            <w:pPr>
              <w:adjustRightInd w:val="0"/>
              <w:snapToGrid w:val="0"/>
              <w:jc w:val="center"/>
              <w:rPr>
                <w:rFonts w:ascii="Arial" w:hAnsi="Arial" w:cs="Arial"/>
              </w:rPr>
            </w:pPr>
          </w:p>
        </w:tc>
        <w:tc>
          <w:tcPr>
            <w:tcW w:w="1666"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4F7E1B82" w:rsidR="00AF242E" w:rsidRPr="00AF242E" w:rsidRDefault="00AF242E" w:rsidP="00AF242E">
            <w:pPr>
              <w:adjustRightInd w:val="0"/>
              <w:snapToGrid w:val="0"/>
              <w:rPr>
                <w:rFonts w:ascii="Arial" w:hAnsi="Arial" w:cs="Arial"/>
                <w:sz w:val="13"/>
                <w:szCs w:val="13"/>
              </w:rPr>
            </w:pPr>
            <w:r w:rsidRPr="00AF242E">
              <w:rPr>
                <w:rFonts w:ascii="Arial" w:hAnsi="Arial" w:cs="Arial"/>
                <w:sz w:val="13"/>
                <w:szCs w:val="13"/>
              </w:rPr>
              <w:t>---</w:t>
            </w:r>
          </w:p>
        </w:tc>
        <w:tc>
          <w:tcPr>
            <w:tcW w:w="65" w:type="pct"/>
            <w:vMerge/>
            <w:tcBorders>
              <w:left w:val="single" w:sz="4" w:space="0" w:color="auto"/>
            </w:tcBorders>
            <w:shd w:val="clear" w:color="auto" w:fill="auto"/>
            <w:vAlign w:val="center"/>
          </w:tcPr>
          <w:p w14:paraId="5A10AA69" w14:textId="77777777" w:rsidR="00AF242E" w:rsidRPr="00AF242E" w:rsidRDefault="00AF242E" w:rsidP="00AF242E">
            <w:pPr>
              <w:adjustRightInd w:val="0"/>
              <w:snapToGrid w:val="0"/>
              <w:rPr>
                <w:rFonts w:ascii="Arial" w:hAnsi="Arial" w:cs="Arial"/>
              </w:rPr>
            </w:pPr>
          </w:p>
        </w:tc>
      </w:tr>
      <w:tr w:rsidR="00AF242E" w:rsidRPr="00AF242E" w14:paraId="7F988B94" w14:textId="77777777" w:rsidTr="0003455D">
        <w:tc>
          <w:tcPr>
            <w:tcW w:w="1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AF242E" w:rsidRPr="00AF242E" w:rsidRDefault="00AF242E" w:rsidP="00AF242E">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75D758C0" w14:textId="77777777" w:rsidR="00AF242E" w:rsidRPr="00AF242E" w:rsidRDefault="00AF242E" w:rsidP="00AF242E">
            <w:pPr>
              <w:adjustRightInd w:val="0"/>
              <w:snapToGrid w:val="0"/>
              <w:ind w:left="113" w:right="113"/>
              <w:jc w:val="both"/>
              <w:rPr>
                <w:rFonts w:ascii="Arial" w:hAnsi="Arial" w:cs="Arial"/>
                <w:b/>
                <w:sz w:val="4"/>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6174BF4D" w14:textId="77777777" w:rsidR="00AF242E" w:rsidRPr="00AF242E" w:rsidRDefault="00AF242E" w:rsidP="00AF242E">
            <w:pPr>
              <w:adjustRightInd w:val="0"/>
              <w:snapToGrid w:val="0"/>
              <w:jc w:val="center"/>
              <w:rPr>
                <w:rFonts w:ascii="Arial" w:hAnsi="Arial" w:cs="Arial"/>
                <w:sz w:val="4"/>
                <w:szCs w:val="4"/>
              </w:rPr>
            </w:pPr>
          </w:p>
        </w:tc>
        <w:tc>
          <w:tcPr>
            <w:tcW w:w="549" w:type="pct"/>
            <w:gridSpan w:val="9"/>
            <w:tcBorders>
              <w:top w:val="nil"/>
              <w:left w:val="single" w:sz="12" w:space="0" w:color="auto"/>
              <w:bottom w:val="nil"/>
              <w:right w:val="single" w:sz="12" w:space="0" w:color="auto"/>
            </w:tcBorders>
          </w:tcPr>
          <w:p w14:paraId="56DBC90F" w14:textId="77777777" w:rsidR="00AF242E" w:rsidRPr="00AF242E" w:rsidRDefault="00AF242E" w:rsidP="00AF242E">
            <w:pPr>
              <w:adjustRightInd w:val="0"/>
              <w:snapToGrid w:val="0"/>
              <w:jc w:val="center"/>
              <w:rPr>
                <w:rFonts w:ascii="Arial" w:hAnsi="Arial" w:cs="Arial"/>
                <w:sz w:val="4"/>
                <w:szCs w:val="4"/>
              </w:rPr>
            </w:pPr>
          </w:p>
        </w:tc>
        <w:tc>
          <w:tcPr>
            <w:tcW w:w="66" w:type="pct"/>
            <w:tcBorders>
              <w:top w:val="nil"/>
              <w:left w:val="single" w:sz="12" w:space="0" w:color="auto"/>
              <w:bottom w:val="nil"/>
              <w:right w:val="nil"/>
            </w:tcBorders>
            <w:shd w:val="clear" w:color="auto" w:fill="auto"/>
            <w:vAlign w:val="center"/>
          </w:tcPr>
          <w:p w14:paraId="48BD275B" w14:textId="77777777" w:rsidR="00AF242E" w:rsidRPr="00AF242E" w:rsidRDefault="00AF242E" w:rsidP="00AF242E">
            <w:pPr>
              <w:adjustRightInd w:val="0"/>
              <w:snapToGrid w:val="0"/>
              <w:jc w:val="center"/>
              <w:rPr>
                <w:rFonts w:ascii="Arial" w:hAnsi="Arial" w:cs="Arial"/>
                <w:sz w:val="4"/>
                <w:szCs w:val="4"/>
              </w:rPr>
            </w:pPr>
          </w:p>
        </w:tc>
        <w:tc>
          <w:tcPr>
            <w:tcW w:w="1666" w:type="pct"/>
            <w:gridSpan w:val="3"/>
            <w:tcBorders>
              <w:top w:val="single" w:sz="4" w:space="0" w:color="auto"/>
              <w:left w:val="nil"/>
              <w:bottom w:val="nil"/>
              <w:right w:val="nil"/>
            </w:tcBorders>
            <w:shd w:val="clear" w:color="auto" w:fill="auto"/>
            <w:vAlign w:val="center"/>
          </w:tcPr>
          <w:p w14:paraId="1B9B9EE9" w14:textId="77777777" w:rsidR="00AF242E" w:rsidRPr="00AF242E" w:rsidRDefault="00AF242E" w:rsidP="00AF242E">
            <w:pPr>
              <w:adjustRightInd w:val="0"/>
              <w:snapToGrid w:val="0"/>
              <w:jc w:val="center"/>
              <w:rPr>
                <w:rFonts w:ascii="Arial" w:hAnsi="Arial" w:cs="Arial"/>
                <w:sz w:val="4"/>
                <w:szCs w:val="4"/>
              </w:rPr>
            </w:pPr>
          </w:p>
        </w:tc>
        <w:tc>
          <w:tcPr>
            <w:tcW w:w="65" w:type="pct"/>
            <w:tcBorders>
              <w:left w:val="nil"/>
            </w:tcBorders>
            <w:shd w:val="clear" w:color="auto" w:fill="auto"/>
            <w:vAlign w:val="center"/>
          </w:tcPr>
          <w:p w14:paraId="3C2C03BF" w14:textId="77777777" w:rsidR="00AF242E" w:rsidRPr="00AF242E" w:rsidRDefault="00AF242E" w:rsidP="00AF242E">
            <w:pPr>
              <w:adjustRightInd w:val="0"/>
              <w:snapToGrid w:val="0"/>
              <w:rPr>
                <w:rFonts w:ascii="Arial" w:hAnsi="Arial" w:cs="Arial"/>
                <w:sz w:val="4"/>
                <w:szCs w:val="4"/>
              </w:rPr>
            </w:pPr>
          </w:p>
        </w:tc>
      </w:tr>
      <w:tr w:rsidR="00AF242E" w:rsidRPr="000C6821" w14:paraId="11E9508C" w14:textId="77777777" w:rsidTr="0003455D">
        <w:trPr>
          <w:trHeight w:val="190"/>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AF242E" w:rsidRPr="00AF242E" w:rsidRDefault="00AF242E" w:rsidP="00AF242E">
            <w:pPr>
              <w:adjustRightInd w:val="0"/>
              <w:snapToGrid w:val="0"/>
              <w:jc w:val="center"/>
              <w:rPr>
                <w:rFonts w:ascii="Arial" w:hAnsi="Arial" w:cs="Arial"/>
                <w:sz w:val="14"/>
                <w:szCs w:val="14"/>
              </w:rPr>
            </w:pPr>
            <w:r w:rsidRPr="00AF242E">
              <w:rPr>
                <w:rFonts w:ascii="Arial" w:hAnsi="Arial" w:cs="Arial"/>
                <w:sz w:val="14"/>
                <w:szCs w:val="14"/>
              </w:rPr>
              <w:t>5</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AF242E" w:rsidRPr="00AF242E" w:rsidRDefault="00AF242E" w:rsidP="00AF242E">
            <w:pPr>
              <w:adjustRightInd w:val="0"/>
              <w:snapToGrid w:val="0"/>
              <w:ind w:left="113" w:right="113"/>
              <w:jc w:val="both"/>
              <w:rPr>
                <w:rFonts w:ascii="Arial" w:hAnsi="Arial" w:cs="Arial"/>
                <w:b/>
              </w:rPr>
            </w:pPr>
            <w:r w:rsidRPr="00AF242E">
              <w:rPr>
                <w:rFonts w:ascii="Arial" w:hAnsi="Arial" w:cs="Arial"/>
              </w:rPr>
              <w:t>Presentación de Propuestas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5027F029" w14:textId="77777777" w:rsidR="00AF242E" w:rsidRPr="00AF242E" w:rsidRDefault="00AF242E" w:rsidP="00AF242E">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AF242E" w:rsidRPr="00AF242E" w:rsidRDefault="00AF242E" w:rsidP="00AF242E">
            <w:pPr>
              <w:adjustRightInd w:val="0"/>
              <w:snapToGrid w:val="0"/>
              <w:jc w:val="center"/>
              <w:rPr>
                <w:i/>
                <w:sz w:val="14"/>
                <w:szCs w:val="14"/>
              </w:rPr>
            </w:pPr>
            <w:r w:rsidRPr="00AF242E">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402BDE80" w14:textId="77777777" w:rsidR="00AF242E" w:rsidRPr="00AF242E" w:rsidRDefault="00AF242E" w:rsidP="00AF242E">
            <w:pPr>
              <w:adjustRightInd w:val="0"/>
              <w:snapToGrid w:val="0"/>
              <w:jc w:val="center"/>
              <w:rPr>
                <w:i/>
                <w:sz w:val="14"/>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E03B455" w14:textId="77777777" w:rsidR="00AF242E" w:rsidRPr="00AF242E" w:rsidRDefault="00AF242E" w:rsidP="00AF242E">
            <w:pPr>
              <w:adjustRightInd w:val="0"/>
              <w:snapToGrid w:val="0"/>
              <w:jc w:val="center"/>
              <w:rPr>
                <w:i/>
                <w:sz w:val="14"/>
                <w:szCs w:val="14"/>
              </w:rPr>
            </w:pPr>
            <w:r w:rsidRPr="00AF242E">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1F2A06EF" w14:textId="77777777" w:rsidR="00AF242E" w:rsidRPr="00AF242E" w:rsidRDefault="00AF242E" w:rsidP="00AF242E">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2A58C196" w14:textId="77777777" w:rsidR="00AF242E" w:rsidRPr="00AF242E" w:rsidRDefault="00AF242E" w:rsidP="00AF242E">
            <w:pPr>
              <w:adjustRightInd w:val="0"/>
              <w:snapToGrid w:val="0"/>
              <w:jc w:val="center"/>
              <w:rPr>
                <w:i/>
                <w:sz w:val="14"/>
                <w:szCs w:val="14"/>
              </w:rPr>
            </w:pPr>
            <w:r w:rsidRPr="00AF242E">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A076B44" w14:textId="77777777" w:rsidR="00AF242E" w:rsidRPr="00AF242E" w:rsidRDefault="00AF242E" w:rsidP="00AF242E">
            <w:pPr>
              <w:adjustRightInd w:val="0"/>
              <w:snapToGrid w:val="0"/>
              <w:jc w:val="center"/>
              <w:rPr>
                <w:i/>
                <w:sz w:val="14"/>
                <w:szCs w:val="14"/>
              </w:rPr>
            </w:pPr>
          </w:p>
        </w:tc>
        <w:tc>
          <w:tcPr>
            <w:tcW w:w="71" w:type="pct"/>
            <w:gridSpan w:val="2"/>
            <w:tcBorders>
              <w:top w:val="nil"/>
              <w:left w:val="single" w:sz="12" w:space="0" w:color="auto"/>
              <w:bottom w:val="nil"/>
              <w:right w:val="nil"/>
            </w:tcBorders>
            <w:tcMar>
              <w:left w:w="0" w:type="dxa"/>
              <w:right w:w="0" w:type="dxa"/>
            </w:tcMar>
          </w:tcPr>
          <w:p w14:paraId="79AAC606" w14:textId="77777777" w:rsidR="00AF242E" w:rsidRPr="00AF242E" w:rsidRDefault="00AF242E" w:rsidP="00AF242E">
            <w:pPr>
              <w:adjustRightInd w:val="0"/>
              <w:snapToGrid w:val="0"/>
              <w:jc w:val="center"/>
              <w:rPr>
                <w:i/>
                <w:sz w:val="14"/>
                <w:szCs w:val="14"/>
              </w:rPr>
            </w:pPr>
          </w:p>
        </w:tc>
        <w:tc>
          <w:tcPr>
            <w:tcW w:w="152" w:type="pct"/>
            <w:gridSpan w:val="2"/>
            <w:tcBorders>
              <w:top w:val="nil"/>
              <w:left w:val="nil"/>
              <w:bottom w:val="single" w:sz="4" w:space="0" w:color="auto"/>
              <w:right w:val="nil"/>
            </w:tcBorders>
            <w:shd w:val="clear" w:color="auto" w:fill="auto"/>
            <w:tcMar>
              <w:left w:w="0" w:type="dxa"/>
              <w:right w:w="0" w:type="dxa"/>
            </w:tcMar>
            <w:vAlign w:val="center"/>
          </w:tcPr>
          <w:p w14:paraId="277BC878" w14:textId="77777777" w:rsidR="00AF242E" w:rsidRPr="00AF242E" w:rsidRDefault="00AF242E" w:rsidP="00AF242E">
            <w:pPr>
              <w:adjustRightInd w:val="0"/>
              <w:snapToGrid w:val="0"/>
              <w:jc w:val="center"/>
              <w:rPr>
                <w:i/>
                <w:sz w:val="12"/>
                <w:szCs w:val="14"/>
              </w:rPr>
            </w:pPr>
            <w:r w:rsidRPr="00AF242E">
              <w:rPr>
                <w:i/>
                <w:sz w:val="12"/>
                <w:szCs w:val="14"/>
              </w:rPr>
              <w:t>Hora</w:t>
            </w:r>
          </w:p>
        </w:tc>
        <w:tc>
          <w:tcPr>
            <w:tcW w:w="65" w:type="pct"/>
            <w:gridSpan w:val="2"/>
            <w:tcBorders>
              <w:top w:val="nil"/>
              <w:left w:val="nil"/>
              <w:bottom w:val="nil"/>
              <w:right w:val="nil"/>
            </w:tcBorders>
            <w:shd w:val="clear" w:color="auto" w:fill="auto"/>
            <w:tcMar>
              <w:left w:w="0" w:type="dxa"/>
              <w:right w:w="0" w:type="dxa"/>
            </w:tcMar>
            <w:vAlign w:val="center"/>
          </w:tcPr>
          <w:p w14:paraId="52C679D6" w14:textId="77777777" w:rsidR="00AF242E" w:rsidRPr="00AF242E" w:rsidRDefault="00AF242E" w:rsidP="00AF242E">
            <w:pPr>
              <w:adjustRightInd w:val="0"/>
              <w:snapToGrid w:val="0"/>
              <w:jc w:val="center"/>
              <w:rPr>
                <w:i/>
                <w:sz w:val="12"/>
                <w:szCs w:val="14"/>
              </w:rPr>
            </w:pPr>
          </w:p>
        </w:tc>
        <w:tc>
          <w:tcPr>
            <w:tcW w:w="149" w:type="pct"/>
            <w:gridSpan w:val="2"/>
            <w:tcBorders>
              <w:top w:val="nil"/>
              <w:left w:val="nil"/>
              <w:bottom w:val="single" w:sz="4" w:space="0" w:color="auto"/>
              <w:right w:val="nil"/>
            </w:tcBorders>
            <w:shd w:val="clear" w:color="auto" w:fill="auto"/>
            <w:tcMar>
              <w:left w:w="0" w:type="dxa"/>
              <w:right w:w="0" w:type="dxa"/>
            </w:tcMar>
            <w:vAlign w:val="center"/>
          </w:tcPr>
          <w:p w14:paraId="233CE335" w14:textId="77777777" w:rsidR="00AF242E" w:rsidRPr="00AF242E" w:rsidRDefault="00AF242E" w:rsidP="00AF242E">
            <w:pPr>
              <w:adjustRightInd w:val="0"/>
              <w:snapToGrid w:val="0"/>
              <w:jc w:val="center"/>
              <w:rPr>
                <w:i/>
                <w:sz w:val="12"/>
                <w:szCs w:val="14"/>
              </w:rPr>
            </w:pPr>
            <w:r w:rsidRPr="00AF242E">
              <w:rPr>
                <w:i/>
                <w:sz w:val="12"/>
                <w:szCs w:val="14"/>
              </w:rPr>
              <w:t>Min.</w:t>
            </w:r>
          </w:p>
        </w:tc>
        <w:tc>
          <w:tcPr>
            <w:tcW w:w="112" w:type="pct"/>
            <w:tcBorders>
              <w:top w:val="nil"/>
              <w:left w:val="nil"/>
              <w:bottom w:val="nil"/>
              <w:right w:val="single" w:sz="12" w:space="0" w:color="auto"/>
            </w:tcBorders>
            <w:shd w:val="clear" w:color="auto" w:fill="auto"/>
            <w:vAlign w:val="center"/>
          </w:tcPr>
          <w:p w14:paraId="71E52146" w14:textId="77777777" w:rsidR="00AF242E" w:rsidRPr="00AF242E" w:rsidRDefault="00AF242E" w:rsidP="00AF242E">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7E3A5D08" w14:textId="77777777" w:rsidR="00AF242E" w:rsidRPr="00AF242E" w:rsidRDefault="00AF242E" w:rsidP="00AF242E">
            <w:pPr>
              <w:adjustRightInd w:val="0"/>
              <w:snapToGrid w:val="0"/>
              <w:jc w:val="center"/>
              <w:rPr>
                <w:i/>
                <w:sz w:val="14"/>
                <w:szCs w:val="14"/>
              </w:rPr>
            </w:pPr>
          </w:p>
        </w:tc>
        <w:tc>
          <w:tcPr>
            <w:tcW w:w="1666" w:type="pct"/>
            <w:gridSpan w:val="3"/>
            <w:tcBorders>
              <w:top w:val="nil"/>
              <w:left w:val="nil"/>
              <w:bottom w:val="single" w:sz="4" w:space="0" w:color="auto"/>
              <w:right w:val="nil"/>
            </w:tcBorders>
            <w:shd w:val="clear" w:color="auto" w:fill="auto"/>
            <w:vAlign w:val="center"/>
          </w:tcPr>
          <w:p w14:paraId="200FFD9C" w14:textId="77777777" w:rsidR="00AF242E" w:rsidRPr="00AF242E" w:rsidRDefault="00AF242E" w:rsidP="00AF242E">
            <w:pPr>
              <w:adjustRightInd w:val="0"/>
              <w:snapToGrid w:val="0"/>
              <w:jc w:val="center"/>
              <w:rPr>
                <w:i/>
                <w:sz w:val="14"/>
                <w:szCs w:val="14"/>
              </w:rPr>
            </w:pPr>
          </w:p>
        </w:tc>
        <w:tc>
          <w:tcPr>
            <w:tcW w:w="65" w:type="pct"/>
            <w:vMerge w:val="restart"/>
            <w:tcBorders>
              <w:left w:val="nil"/>
            </w:tcBorders>
            <w:shd w:val="clear" w:color="auto" w:fill="auto"/>
            <w:vAlign w:val="center"/>
          </w:tcPr>
          <w:p w14:paraId="20810D56" w14:textId="77777777" w:rsidR="00AF242E" w:rsidRPr="000C6821" w:rsidRDefault="00AF242E" w:rsidP="00AF242E">
            <w:pPr>
              <w:adjustRightInd w:val="0"/>
              <w:snapToGrid w:val="0"/>
              <w:rPr>
                <w:rFonts w:ascii="Arial" w:hAnsi="Arial" w:cs="Arial"/>
              </w:rPr>
            </w:pPr>
          </w:p>
        </w:tc>
      </w:tr>
      <w:tr w:rsidR="00AF242E" w:rsidRPr="000C6821" w14:paraId="236D274A" w14:textId="77777777" w:rsidTr="0003455D">
        <w:trPr>
          <w:trHeight w:val="446"/>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AF242E" w:rsidRPr="000C6821" w:rsidRDefault="00AF242E" w:rsidP="00AF242E">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752D8923" w14:textId="77777777" w:rsidR="00AF242E" w:rsidRPr="000C6821" w:rsidRDefault="00AF242E" w:rsidP="00AF242E">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6EF2FC6C" w14:textId="77777777" w:rsidR="00AF242E" w:rsidRPr="000C6821" w:rsidRDefault="00AF242E" w:rsidP="00AF242E">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60680F1A" w:rsidR="00AF242E" w:rsidRPr="009B163B" w:rsidRDefault="00AF242E" w:rsidP="00AF242E">
            <w:pPr>
              <w:adjustRightInd w:val="0"/>
              <w:snapToGrid w:val="0"/>
              <w:jc w:val="center"/>
              <w:rPr>
                <w:rFonts w:ascii="Arial" w:hAnsi="Arial" w:cs="Arial"/>
                <w:color w:val="000099"/>
              </w:rPr>
            </w:pPr>
            <w:r w:rsidRPr="009B163B">
              <w:rPr>
                <w:rFonts w:ascii="Arial" w:hAnsi="Arial" w:cs="Arial"/>
              </w:rPr>
              <w:t>3</w:t>
            </w:r>
            <w:r>
              <w:rPr>
                <w:rFonts w:ascii="Arial" w:hAnsi="Arial" w:cs="Arial"/>
              </w:rPr>
              <w:t>1</w:t>
            </w:r>
          </w:p>
        </w:tc>
        <w:tc>
          <w:tcPr>
            <w:tcW w:w="66" w:type="pct"/>
            <w:tcBorders>
              <w:top w:val="nil"/>
              <w:left w:val="single" w:sz="4" w:space="0" w:color="auto"/>
              <w:bottom w:val="nil"/>
              <w:right w:val="single" w:sz="4" w:space="0" w:color="auto"/>
            </w:tcBorders>
            <w:shd w:val="clear" w:color="auto" w:fill="auto"/>
            <w:vAlign w:val="center"/>
          </w:tcPr>
          <w:p w14:paraId="4C5DA244" w14:textId="77777777" w:rsidR="00AF242E" w:rsidRPr="009B163B" w:rsidRDefault="00AF242E" w:rsidP="00AF242E">
            <w:pPr>
              <w:adjustRightInd w:val="0"/>
              <w:snapToGrid w:val="0"/>
              <w:jc w:val="center"/>
              <w:rPr>
                <w:rFonts w:ascii="Arial" w:hAnsi="Arial" w:cs="Arial"/>
                <w:color w:val="000099"/>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795D9D46" w:rsidR="00AF242E" w:rsidRPr="009B163B" w:rsidRDefault="00AF242E" w:rsidP="00AF242E">
            <w:pPr>
              <w:adjustRightInd w:val="0"/>
              <w:snapToGrid w:val="0"/>
              <w:jc w:val="center"/>
              <w:rPr>
                <w:rFonts w:ascii="Arial" w:hAnsi="Arial" w:cs="Arial"/>
                <w:color w:val="000099"/>
              </w:rPr>
            </w:pPr>
            <w:r w:rsidRPr="009B163B">
              <w:rPr>
                <w:rFonts w:ascii="Arial" w:hAnsi="Arial" w:cs="Arial"/>
              </w:rPr>
              <w:t>05</w:t>
            </w:r>
          </w:p>
        </w:tc>
        <w:tc>
          <w:tcPr>
            <w:tcW w:w="66" w:type="pct"/>
            <w:tcBorders>
              <w:top w:val="nil"/>
              <w:left w:val="single" w:sz="4" w:space="0" w:color="auto"/>
              <w:bottom w:val="nil"/>
              <w:right w:val="single" w:sz="4" w:space="0" w:color="auto"/>
            </w:tcBorders>
            <w:shd w:val="clear" w:color="auto" w:fill="auto"/>
            <w:vAlign w:val="center"/>
          </w:tcPr>
          <w:p w14:paraId="50EF879E" w14:textId="77777777" w:rsidR="00AF242E" w:rsidRPr="000C6821" w:rsidRDefault="00AF242E" w:rsidP="00AF242E">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2A44E60B" w:rsidR="00AF242E" w:rsidRPr="000C6821" w:rsidRDefault="00AF242E" w:rsidP="00AF242E">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000CB53B" w14:textId="77777777" w:rsidR="00AF242E" w:rsidRPr="000C6821" w:rsidRDefault="00AF242E" w:rsidP="00AF242E">
            <w:pPr>
              <w:adjustRightInd w:val="0"/>
              <w:snapToGrid w:val="0"/>
              <w:jc w:val="center"/>
              <w:rPr>
                <w:rFonts w:ascii="Arial" w:hAnsi="Arial" w:cs="Arial"/>
              </w:rPr>
            </w:pPr>
          </w:p>
        </w:tc>
        <w:tc>
          <w:tcPr>
            <w:tcW w:w="71" w:type="pct"/>
            <w:gridSpan w:val="2"/>
            <w:tcBorders>
              <w:top w:val="nil"/>
              <w:left w:val="single" w:sz="12" w:space="0" w:color="auto"/>
              <w:bottom w:val="nil"/>
              <w:right w:val="single" w:sz="4" w:space="0" w:color="auto"/>
            </w:tcBorders>
            <w:vAlign w:val="center"/>
          </w:tcPr>
          <w:p w14:paraId="029152CF" w14:textId="77777777" w:rsidR="00AF242E" w:rsidRPr="000C6821" w:rsidRDefault="00AF242E" w:rsidP="00AF242E">
            <w:pPr>
              <w:adjustRightInd w:val="0"/>
              <w:snapToGrid w:val="0"/>
              <w:jc w:val="center"/>
              <w:rPr>
                <w:rFonts w:ascii="Arial" w:hAnsi="Arial" w:cs="Arial"/>
              </w:rPr>
            </w:pPr>
          </w:p>
        </w:tc>
        <w:tc>
          <w:tcPr>
            <w:tcW w:w="1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2E9ABC81" w:rsidR="00AF242E" w:rsidRPr="000C6821" w:rsidRDefault="00AF242E" w:rsidP="00AF242E">
            <w:pPr>
              <w:adjustRightInd w:val="0"/>
              <w:snapToGrid w:val="0"/>
              <w:jc w:val="center"/>
              <w:rPr>
                <w:rFonts w:ascii="Arial" w:hAnsi="Arial" w:cs="Arial"/>
              </w:rPr>
            </w:pPr>
            <w:r>
              <w:rPr>
                <w:rFonts w:ascii="Arial" w:hAnsi="Arial" w:cs="Arial"/>
              </w:rPr>
              <w:t>10</w:t>
            </w:r>
          </w:p>
        </w:tc>
        <w:tc>
          <w:tcPr>
            <w:tcW w:w="65" w:type="pct"/>
            <w:gridSpan w:val="2"/>
            <w:tcBorders>
              <w:top w:val="nil"/>
              <w:left w:val="single" w:sz="4" w:space="0" w:color="auto"/>
              <w:bottom w:val="nil"/>
              <w:right w:val="single" w:sz="4" w:space="0" w:color="auto"/>
            </w:tcBorders>
            <w:shd w:val="clear" w:color="auto" w:fill="auto"/>
            <w:vAlign w:val="center"/>
          </w:tcPr>
          <w:p w14:paraId="70194769" w14:textId="77777777" w:rsidR="00AF242E" w:rsidRPr="000C6821" w:rsidRDefault="00AF242E" w:rsidP="00AF242E">
            <w:pPr>
              <w:adjustRightInd w:val="0"/>
              <w:snapToGrid w:val="0"/>
              <w:jc w:val="center"/>
              <w:rPr>
                <w:rFonts w:ascii="Arial" w:hAnsi="Arial" w:cs="Arial"/>
              </w:rPr>
            </w:pPr>
          </w:p>
        </w:tc>
        <w:tc>
          <w:tcPr>
            <w:tcW w:w="1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AF242E" w:rsidRPr="000C6821" w:rsidRDefault="00AF242E" w:rsidP="00AF242E">
            <w:pPr>
              <w:adjustRightInd w:val="0"/>
              <w:snapToGrid w:val="0"/>
              <w:jc w:val="center"/>
              <w:rPr>
                <w:rFonts w:ascii="Arial" w:hAnsi="Arial" w:cs="Arial"/>
              </w:rPr>
            </w:pPr>
            <w:r>
              <w:rPr>
                <w:rFonts w:ascii="Arial" w:hAnsi="Arial" w:cs="Arial"/>
              </w:rPr>
              <w:t>00</w:t>
            </w:r>
          </w:p>
        </w:tc>
        <w:tc>
          <w:tcPr>
            <w:tcW w:w="112" w:type="pct"/>
            <w:tcBorders>
              <w:top w:val="nil"/>
              <w:left w:val="single" w:sz="4" w:space="0" w:color="auto"/>
              <w:bottom w:val="nil"/>
              <w:right w:val="single" w:sz="12" w:space="0" w:color="auto"/>
            </w:tcBorders>
            <w:shd w:val="clear" w:color="auto" w:fill="auto"/>
            <w:vAlign w:val="center"/>
          </w:tcPr>
          <w:p w14:paraId="5B8B978C" w14:textId="77777777" w:rsidR="00AF242E" w:rsidRPr="000C6821" w:rsidRDefault="00AF242E" w:rsidP="00AF242E">
            <w:pPr>
              <w:adjustRightInd w:val="0"/>
              <w:snapToGrid w:val="0"/>
              <w:jc w:val="center"/>
              <w:rPr>
                <w:rFonts w:ascii="Arial" w:hAnsi="Arial" w:cs="Arial"/>
              </w:rPr>
            </w:pPr>
          </w:p>
        </w:tc>
        <w:tc>
          <w:tcPr>
            <w:tcW w:w="66" w:type="pct"/>
            <w:tcBorders>
              <w:top w:val="nil"/>
              <w:left w:val="single" w:sz="12" w:space="0" w:color="auto"/>
              <w:bottom w:val="nil"/>
              <w:right w:val="single" w:sz="4" w:space="0" w:color="auto"/>
            </w:tcBorders>
            <w:shd w:val="clear" w:color="auto" w:fill="auto"/>
            <w:vAlign w:val="center"/>
          </w:tcPr>
          <w:p w14:paraId="1541C176" w14:textId="77777777" w:rsidR="00AF242E" w:rsidRPr="000C6821" w:rsidRDefault="00AF242E" w:rsidP="00AF242E">
            <w:pPr>
              <w:adjustRightInd w:val="0"/>
              <w:snapToGrid w:val="0"/>
              <w:jc w:val="center"/>
              <w:rPr>
                <w:rFonts w:ascii="Arial" w:hAnsi="Arial" w:cs="Arial"/>
              </w:rPr>
            </w:pPr>
          </w:p>
        </w:tc>
        <w:tc>
          <w:tcPr>
            <w:tcW w:w="1666"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AF242E" w:rsidRPr="00AF242E" w:rsidRDefault="00AF242E" w:rsidP="00AF242E">
            <w:pPr>
              <w:pStyle w:val="Textoindependiente3"/>
              <w:numPr>
                <w:ilvl w:val="0"/>
                <w:numId w:val="35"/>
              </w:numPr>
              <w:spacing w:after="0"/>
              <w:ind w:left="208" w:hanging="196"/>
              <w:jc w:val="both"/>
              <w:rPr>
                <w:rFonts w:ascii="Arial" w:hAnsi="Arial" w:cs="Arial"/>
                <w:b/>
                <w:sz w:val="13"/>
                <w:szCs w:val="13"/>
              </w:rPr>
            </w:pPr>
            <w:r w:rsidRPr="00AF242E">
              <w:rPr>
                <w:rFonts w:ascii="Arial" w:hAnsi="Arial" w:cs="Arial"/>
                <w:b/>
                <w:sz w:val="13"/>
                <w:szCs w:val="13"/>
              </w:rPr>
              <w:t xml:space="preserve">En forma electrónica: </w:t>
            </w:r>
          </w:p>
          <w:p w14:paraId="31DBAF81" w14:textId="77777777" w:rsidR="00AF242E" w:rsidRPr="00AF242E" w:rsidRDefault="00AF242E" w:rsidP="00AF242E">
            <w:pPr>
              <w:pStyle w:val="Textoindependiente3"/>
              <w:spacing w:after="0"/>
              <w:ind w:left="222"/>
              <w:jc w:val="both"/>
              <w:rPr>
                <w:rFonts w:ascii="Arial" w:hAnsi="Arial" w:cs="Arial"/>
                <w:b/>
                <w:sz w:val="13"/>
                <w:szCs w:val="13"/>
              </w:rPr>
            </w:pPr>
            <w:r w:rsidRPr="00AF242E">
              <w:rPr>
                <w:rFonts w:ascii="Arial" w:hAnsi="Arial" w:cs="Arial"/>
                <w:sz w:val="13"/>
                <w:szCs w:val="13"/>
              </w:rPr>
              <w:t>A través del RUPE de conformidad al procedimiento establecido en el presente DBC.</w:t>
            </w:r>
          </w:p>
        </w:tc>
        <w:tc>
          <w:tcPr>
            <w:tcW w:w="65" w:type="pct"/>
            <w:vMerge/>
            <w:tcBorders>
              <w:left w:val="single" w:sz="4" w:space="0" w:color="auto"/>
            </w:tcBorders>
            <w:shd w:val="clear" w:color="auto" w:fill="auto"/>
            <w:vAlign w:val="center"/>
          </w:tcPr>
          <w:p w14:paraId="53E8C227" w14:textId="77777777" w:rsidR="00AF242E" w:rsidRPr="000C6821" w:rsidRDefault="00AF242E" w:rsidP="00AF242E">
            <w:pPr>
              <w:adjustRightInd w:val="0"/>
              <w:snapToGrid w:val="0"/>
              <w:rPr>
                <w:rFonts w:ascii="Arial" w:hAnsi="Arial" w:cs="Arial"/>
              </w:rPr>
            </w:pPr>
          </w:p>
        </w:tc>
      </w:tr>
      <w:tr w:rsidR="00AF242E" w:rsidRPr="000C6821" w14:paraId="654E4BBB" w14:textId="77777777" w:rsidTr="0003455D">
        <w:tc>
          <w:tcPr>
            <w:tcW w:w="1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AF242E" w:rsidRPr="000C6821" w:rsidRDefault="00AF242E" w:rsidP="00AF242E">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7C338554" w14:textId="77777777" w:rsidR="00AF242E" w:rsidRPr="000C6821" w:rsidRDefault="00AF242E" w:rsidP="00AF242E">
            <w:pPr>
              <w:adjustRightInd w:val="0"/>
              <w:snapToGrid w:val="0"/>
              <w:ind w:left="113" w:right="113"/>
              <w:jc w:val="both"/>
              <w:rPr>
                <w:rFonts w:ascii="Arial" w:hAnsi="Arial" w:cs="Arial"/>
                <w:b/>
                <w:sz w:val="4"/>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5F8EEADD" w14:textId="77777777" w:rsidR="00AF242E" w:rsidRPr="000C6821" w:rsidRDefault="00AF242E" w:rsidP="00AF242E">
            <w:pPr>
              <w:adjustRightInd w:val="0"/>
              <w:snapToGrid w:val="0"/>
              <w:jc w:val="center"/>
              <w:rPr>
                <w:rFonts w:ascii="Arial" w:hAnsi="Arial" w:cs="Arial"/>
                <w:sz w:val="4"/>
                <w:szCs w:val="4"/>
              </w:rPr>
            </w:pPr>
          </w:p>
        </w:tc>
        <w:tc>
          <w:tcPr>
            <w:tcW w:w="549" w:type="pct"/>
            <w:gridSpan w:val="9"/>
            <w:tcBorders>
              <w:top w:val="nil"/>
              <w:left w:val="single" w:sz="12" w:space="0" w:color="auto"/>
              <w:bottom w:val="nil"/>
              <w:right w:val="single" w:sz="12" w:space="0" w:color="auto"/>
            </w:tcBorders>
          </w:tcPr>
          <w:p w14:paraId="08D50A2A" w14:textId="77777777" w:rsidR="00AF242E" w:rsidRPr="000C6821" w:rsidRDefault="00AF242E" w:rsidP="00AF242E">
            <w:pPr>
              <w:adjustRightInd w:val="0"/>
              <w:snapToGrid w:val="0"/>
              <w:jc w:val="center"/>
              <w:rPr>
                <w:rFonts w:ascii="Arial" w:hAnsi="Arial" w:cs="Arial"/>
                <w:sz w:val="4"/>
                <w:szCs w:val="4"/>
              </w:rPr>
            </w:pPr>
          </w:p>
        </w:tc>
        <w:tc>
          <w:tcPr>
            <w:tcW w:w="66" w:type="pct"/>
            <w:tcBorders>
              <w:top w:val="nil"/>
              <w:left w:val="single" w:sz="12" w:space="0" w:color="auto"/>
              <w:bottom w:val="nil"/>
              <w:right w:val="nil"/>
            </w:tcBorders>
            <w:shd w:val="clear" w:color="auto" w:fill="auto"/>
            <w:vAlign w:val="center"/>
          </w:tcPr>
          <w:p w14:paraId="6FF3939E" w14:textId="77777777" w:rsidR="00AF242E" w:rsidRPr="000C6821" w:rsidRDefault="00AF242E" w:rsidP="00AF242E">
            <w:pPr>
              <w:adjustRightInd w:val="0"/>
              <w:snapToGrid w:val="0"/>
              <w:jc w:val="center"/>
              <w:rPr>
                <w:rFonts w:ascii="Arial" w:hAnsi="Arial" w:cs="Arial"/>
                <w:sz w:val="4"/>
                <w:szCs w:val="4"/>
              </w:rPr>
            </w:pPr>
          </w:p>
        </w:tc>
        <w:tc>
          <w:tcPr>
            <w:tcW w:w="1666" w:type="pct"/>
            <w:gridSpan w:val="3"/>
            <w:tcBorders>
              <w:top w:val="single" w:sz="4" w:space="0" w:color="auto"/>
              <w:left w:val="nil"/>
              <w:bottom w:val="nil"/>
              <w:right w:val="nil"/>
            </w:tcBorders>
            <w:shd w:val="clear" w:color="auto" w:fill="auto"/>
            <w:vAlign w:val="center"/>
          </w:tcPr>
          <w:p w14:paraId="6E731499" w14:textId="77777777" w:rsidR="00AF242E" w:rsidRPr="00AF242E" w:rsidRDefault="00AF242E" w:rsidP="00AF242E">
            <w:pPr>
              <w:adjustRightInd w:val="0"/>
              <w:snapToGrid w:val="0"/>
              <w:jc w:val="center"/>
              <w:rPr>
                <w:rFonts w:ascii="Arial" w:hAnsi="Arial" w:cs="Arial"/>
                <w:sz w:val="4"/>
                <w:szCs w:val="4"/>
              </w:rPr>
            </w:pPr>
          </w:p>
        </w:tc>
        <w:tc>
          <w:tcPr>
            <w:tcW w:w="65" w:type="pct"/>
            <w:tcBorders>
              <w:left w:val="nil"/>
            </w:tcBorders>
            <w:shd w:val="clear" w:color="auto" w:fill="auto"/>
            <w:vAlign w:val="center"/>
          </w:tcPr>
          <w:p w14:paraId="4FEA29B1" w14:textId="77777777" w:rsidR="00AF242E" w:rsidRPr="000C6821" w:rsidRDefault="00AF242E" w:rsidP="00AF242E">
            <w:pPr>
              <w:adjustRightInd w:val="0"/>
              <w:snapToGrid w:val="0"/>
              <w:rPr>
                <w:rFonts w:ascii="Arial" w:hAnsi="Arial" w:cs="Arial"/>
                <w:sz w:val="4"/>
                <w:szCs w:val="4"/>
              </w:rPr>
            </w:pPr>
          </w:p>
        </w:tc>
      </w:tr>
      <w:tr w:rsidR="00AF242E" w:rsidRPr="000C6821" w14:paraId="3488E50B" w14:textId="77777777" w:rsidTr="0003455D">
        <w:trPr>
          <w:trHeight w:val="190"/>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AF242E" w:rsidRPr="000C6821" w:rsidRDefault="00AF242E" w:rsidP="00AF242E">
            <w:pPr>
              <w:adjustRightInd w:val="0"/>
              <w:snapToGrid w:val="0"/>
              <w:jc w:val="center"/>
              <w:rPr>
                <w:rFonts w:ascii="Arial" w:hAnsi="Arial" w:cs="Arial"/>
                <w:sz w:val="14"/>
                <w:szCs w:val="14"/>
              </w:rPr>
            </w:pPr>
            <w:r>
              <w:rPr>
                <w:rFonts w:ascii="Arial" w:hAnsi="Arial" w:cs="Arial"/>
                <w:sz w:val="14"/>
                <w:szCs w:val="14"/>
              </w:rPr>
              <w:t>6</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AF242E" w:rsidRPr="000C6821" w:rsidRDefault="00AF242E" w:rsidP="00AF242E">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74" w:type="pct"/>
            <w:tcBorders>
              <w:top w:val="nil"/>
              <w:left w:val="single" w:sz="12" w:space="0" w:color="auto"/>
              <w:bottom w:val="nil"/>
              <w:right w:val="nil"/>
            </w:tcBorders>
            <w:shd w:val="clear" w:color="auto" w:fill="auto"/>
            <w:tcMar>
              <w:left w:w="0" w:type="dxa"/>
              <w:right w:w="0" w:type="dxa"/>
            </w:tcMar>
            <w:vAlign w:val="center"/>
          </w:tcPr>
          <w:p w14:paraId="45A04726" w14:textId="77777777" w:rsidR="00AF242E" w:rsidRPr="00A20EEC" w:rsidRDefault="00AF242E" w:rsidP="00AF242E">
            <w:pPr>
              <w:adjustRightInd w:val="0"/>
              <w:snapToGrid w:val="0"/>
              <w:jc w:val="center"/>
              <w:rPr>
                <w:rFonts w:ascii="Arial" w:hAnsi="Arial" w:cs="Arial"/>
                <w:sz w:val="12"/>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AF242E" w:rsidRPr="00A20EEC" w:rsidRDefault="00AF242E" w:rsidP="00AF242E">
            <w:pPr>
              <w:adjustRightInd w:val="0"/>
              <w:snapToGrid w:val="0"/>
              <w:jc w:val="center"/>
              <w:rPr>
                <w:i/>
                <w:sz w:val="12"/>
                <w:szCs w:val="14"/>
              </w:rPr>
            </w:pPr>
            <w:r w:rsidRPr="00A20EEC">
              <w:rPr>
                <w:i/>
                <w:sz w:val="12"/>
                <w:szCs w:val="14"/>
              </w:rPr>
              <w:t>Día</w:t>
            </w:r>
          </w:p>
        </w:tc>
        <w:tc>
          <w:tcPr>
            <w:tcW w:w="66" w:type="pct"/>
            <w:tcBorders>
              <w:top w:val="nil"/>
              <w:left w:val="nil"/>
              <w:bottom w:val="nil"/>
              <w:right w:val="nil"/>
            </w:tcBorders>
            <w:shd w:val="clear" w:color="auto" w:fill="auto"/>
            <w:tcMar>
              <w:left w:w="0" w:type="dxa"/>
              <w:right w:w="0" w:type="dxa"/>
            </w:tcMar>
            <w:vAlign w:val="center"/>
          </w:tcPr>
          <w:p w14:paraId="2737671A" w14:textId="77777777" w:rsidR="00AF242E" w:rsidRPr="00A20EEC" w:rsidRDefault="00AF242E" w:rsidP="00AF242E">
            <w:pPr>
              <w:adjustRightInd w:val="0"/>
              <w:snapToGrid w:val="0"/>
              <w:jc w:val="center"/>
              <w:rPr>
                <w:i/>
                <w:sz w:val="12"/>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37B165B" w14:textId="77777777" w:rsidR="00AF242E" w:rsidRPr="00A20EEC" w:rsidRDefault="00AF242E" w:rsidP="00AF242E">
            <w:pPr>
              <w:adjustRightInd w:val="0"/>
              <w:snapToGrid w:val="0"/>
              <w:jc w:val="center"/>
              <w:rPr>
                <w:i/>
                <w:sz w:val="12"/>
                <w:szCs w:val="14"/>
              </w:rPr>
            </w:pPr>
            <w:r w:rsidRPr="00A20EEC">
              <w:rPr>
                <w:i/>
                <w:sz w:val="12"/>
                <w:szCs w:val="14"/>
              </w:rPr>
              <w:t>Mes</w:t>
            </w:r>
          </w:p>
        </w:tc>
        <w:tc>
          <w:tcPr>
            <w:tcW w:w="66" w:type="pct"/>
            <w:tcBorders>
              <w:top w:val="nil"/>
              <w:left w:val="nil"/>
              <w:bottom w:val="nil"/>
              <w:right w:val="nil"/>
            </w:tcBorders>
            <w:shd w:val="clear" w:color="auto" w:fill="auto"/>
            <w:tcMar>
              <w:left w:w="0" w:type="dxa"/>
              <w:right w:w="0" w:type="dxa"/>
            </w:tcMar>
            <w:vAlign w:val="center"/>
          </w:tcPr>
          <w:p w14:paraId="74156697" w14:textId="77777777" w:rsidR="00AF242E" w:rsidRPr="00A20EEC" w:rsidRDefault="00AF242E" w:rsidP="00AF242E">
            <w:pPr>
              <w:adjustRightInd w:val="0"/>
              <w:snapToGrid w:val="0"/>
              <w:jc w:val="center"/>
              <w:rPr>
                <w:i/>
                <w:sz w:val="12"/>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740D9E45" w14:textId="77777777" w:rsidR="00AF242E" w:rsidRPr="00A20EEC" w:rsidRDefault="00AF242E" w:rsidP="00AF242E">
            <w:pPr>
              <w:adjustRightInd w:val="0"/>
              <w:snapToGrid w:val="0"/>
              <w:jc w:val="center"/>
              <w:rPr>
                <w:i/>
                <w:sz w:val="12"/>
                <w:szCs w:val="14"/>
              </w:rPr>
            </w:pPr>
            <w:r w:rsidRPr="00A20EEC">
              <w:rPr>
                <w:i/>
                <w:sz w:val="12"/>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497DC12A" w14:textId="77777777" w:rsidR="00AF242E" w:rsidRPr="00A20EEC" w:rsidRDefault="00AF242E" w:rsidP="00AF242E">
            <w:pPr>
              <w:adjustRightInd w:val="0"/>
              <w:snapToGrid w:val="0"/>
              <w:jc w:val="center"/>
              <w:rPr>
                <w:i/>
                <w:sz w:val="12"/>
                <w:szCs w:val="14"/>
              </w:rPr>
            </w:pPr>
          </w:p>
        </w:tc>
        <w:tc>
          <w:tcPr>
            <w:tcW w:w="71" w:type="pct"/>
            <w:gridSpan w:val="2"/>
            <w:tcBorders>
              <w:top w:val="nil"/>
              <w:left w:val="single" w:sz="12" w:space="0" w:color="auto"/>
              <w:bottom w:val="nil"/>
              <w:right w:val="nil"/>
            </w:tcBorders>
            <w:tcMar>
              <w:left w:w="0" w:type="dxa"/>
              <w:right w:w="0" w:type="dxa"/>
            </w:tcMar>
          </w:tcPr>
          <w:p w14:paraId="78684B16" w14:textId="77777777" w:rsidR="00AF242E" w:rsidRPr="00A20EEC" w:rsidRDefault="00AF242E" w:rsidP="00AF242E">
            <w:pPr>
              <w:adjustRightInd w:val="0"/>
              <w:snapToGrid w:val="0"/>
              <w:jc w:val="center"/>
              <w:rPr>
                <w:i/>
                <w:sz w:val="12"/>
                <w:szCs w:val="14"/>
              </w:rPr>
            </w:pPr>
          </w:p>
        </w:tc>
        <w:tc>
          <w:tcPr>
            <w:tcW w:w="152" w:type="pct"/>
            <w:gridSpan w:val="2"/>
            <w:tcBorders>
              <w:top w:val="nil"/>
              <w:left w:val="nil"/>
              <w:bottom w:val="single" w:sz="4" w:space="0" w:color="auto"/>
              <w:right w:val="nil"/>
            </w:tcBorders>
            <w:shd w:val="clear" w:color="auto" w:fill="auto"/>
            <w:tcMar>
              <w:left w:w="0" w:type="dxa"/>
              <w:right w:w="0" w:type="dxa"/>
            </w:tcMar>
            <w:vAlign w:val="center"/>
          </w:tcPr>
          <w:p w14:paraId="54157B3C" w14:textId="77777777" w:rsidR="00AF242E" w:rsidRPr="00087393" w:rsidRDefault="00AF242E" w:rsidP="00AF242E">
            <w:pPr>
              <w:adjustRightInd w:val="0"/>
              <w:snapToGrid w:val="0"/>
              <w:jc w:val="center"/>
              <w:rPr>
                <w:i/>
                <w:sz w:val="12"/>
                <w:szCs w:val="14"/>
              </w:rPr>
            </w:pPr>
            <w:r w:rsidRPr="00087393">
              <w:rPr>
                <w:i/>
                <w:sz w:val="12"/>
                <w:szCs w:val="14"/>
              </w:rPr>
              <w:t>Hora</w:t>
            </w:r>
          </w:p>
        </w:tc>
        <w:tc>
          <w:tcPr>
            <w:tcW w:w="65" w:type="pct"/>
            <w:gridSpan w:val="2"/>
            <w:tcBorders>
              <w:top w:val="nil"/>
              <w:left w:val="nil"/>
              <w:bottom w:val="nil"/>
              <w:right w:val="nil"/>
            </w:tcBorders>
            <w:shd w:val="clear" w:color="auto" w:fill="auto"/>
            <w:tcMar>
              <w:left w:w="0" w:type="dxa"/>
              <w:right w:w="0" w:type="dxa"/>
            </w:tcMar>
            <w:vAlign w:val="center"/>
          </w:tcPr>
          <w:p w14:paraId="57258A88" w14:textId="77777777" w:rsidR="00AF242E" w:rsidRPr="00087393" w:rsidRDefault="00AF242E" w:rsidP="00AF242E">
            <w:pPr>
              <w:adjustRightInd w:val="0"/>
              <w:snapToGrid w:val="0"/>
              <w:jc w:val="center"/>
              <w:rPr>
                <w:i/>
                <w:sz w:val="12"/>
                <w:szCs w:val="14"/>
              </w:rPr>
            </w:pPr>
          </w:p>
        </w:tc>
        <w:tc>
          <w:tcPr>
            <w:tcW w:w="149" w:type="pct"/>
            <w:gridSpan w:val="2"/>
            <w:tcBorders>
              <w:top w:val="nil"/>
              <w:left w:val="nil"/>
              <w:bottom w:val="single" w:sz="4" w:space="0" w:color="auto"/>
              <w:right w:val="nil"/>
            </w:tcBorders>
            <w:shd w:val="clear" w:color="auto" w:fill="auto"/>
            <w:tcMar>
              <w:left w:w="0" w:type="dxa"/>
              <w:right w:w="0" w:type="dxa"/>
            </w:tcMar>
            <w:vAlign w:val="center"/>
          </w:tcPr>
          <w:p w14:paraId="56406629" w14:textId="77777777" w:rsidR="00AF242E" w:rsidRPr="00087393" w:rsidRDefault="00AF242E" w:rsidP="00AF242E">
            <w:pPr>
              <w:adjustRightInd w:val="0"/>
              <w:snapToGrid w:val="0"/>
              <w:jc w:val="center"/>
              <w:rPr>
                <w:i/>
                <w:sz w:val="12"/>
                <w:szCs w:val="14"/>
              </w:rPr>
            </w:pPr>
            <w:r w:rsidRPr="00087393">
              <w:rPr>
                <w:i/>
                <w:sz w:val="12"/>
                <w:szCs w:val="14"/>
              </w:rPr>
              <w:t>Min.</w:t>
            </w:r>
          </w:p>
        </w:tc>
        <w:tc>
          <w:tcPr>
            <w:tcW w:w="112" w:type="pct"/>
            <w:tcBorders>
              <w:top w:val="nil"/>
              <w:left w:val="nil"/>
              <w:bottom w:val="nil"/>
              <w:right w:val="single" w:sz="12" w:space="0" w:color="auto"/>
            </w:tcBorders>
            <w:shd w:val="clear" w:color="auto" w:fill="auto"/>
            <w:vAlign w:val="center"/>
          </w:tcPr>
          <w:p w14:paraId="7F9C1C2A" w14:textId="77777777" w:rsidR="00AF242E" w:rsidRPr="000C6821" w:rsidRDefault="00AF242E" w:rsidP="00AF242E">
            <w:pPr>
              <w:adjustRightInd w:val="0"/>
              <w:snapToGrid w:val="0"/>
              <w:jc w:val="center"/>
              <w:rPr>
                <w:i/>
                <w:sz w:val="14"/>
                <w:szCs w:val="14"/>
              </w:rPr>
            </w:pPr>
          </w:p>
        </w:tc>
        <w:tc>
          <w:tcPr>
            <w:tcW w:w="1690" w:type="pct"/>
            <w:gridSpan w:val="3"/>
            <w:vMerge w:val="restart"/>
            <w:tcBorders>
              <w:top w:val="nil"/>
              <w:left w:val="single" w:sz="12" w:space="0" w:color="auto"/>
              <w:right w:val="nil"/>
            </w:tcBorders>
            <w:shd w:val="clear" w:color="auto" w:fill="auto"/>
            <w:vAlign w:val="center"/>
          </w:tcPr>
          <w:p w14:paraId="22F17F54" w14:textId="77777777" w:rsidR="00AF242E" w:rsidRPr="00AF242E" w:rsidRDefault="00AF242E" w:rsidP="00AF242E">
            <w:pPr>
              <w:adjustRightInd w:val="0"/>
              <w:snapToGrid w:val="0"/>
              <w:jc w:val="center"/>
              <w:rPr>
                <w:i/>
                <w:sz w:val="14"/>
                <w:szCs w:val="14"/>
              </w:rPr>
            </w:pPr>
          </w:p>
        </w:tc>
        <w:tc>
          <w:tcPr>
            <w:tcW w:w="107" w:type="pct"/>
            <w:gridSpan w:val="2"/>
            <w:vMerge w:val="restart"/>
            <w:tcBorders>
              <w:left w:val="nil"/>
            </w:tcBorders>
            <w:shd w:val="clear" w:color="auto" w:fill="auto"/>
            <w:vAlign w:val="center"/>
          </w:tcPr>
          <w:p w14:paraId="25AE8DF6" w14:textId="77777777" w:rsidR="00AF242E" w:rsidRPr="00AF242E" w:rsidRDefault="00AF242E" w:rsidP="00AF242E">
            <w:pPr>
              <w:adjustRightInd w:val="0"/>
              <w:snapToGrid w:val="0"/>
              <w:rPr>
                <w:rFonts w:ascii="Arial" w:hAnsi="Arial" w:cs="Arial"/>
              </w:rPr>
            </w:pPr>
          </w:p>
        </w:tc>
      </w:tr>
      <w:tr w:rsidR="00AF242E" w:rsidRPr="000C6821" w14:paraId="5A303EE0" w14:textId="77777777" w:rsidTr="0003455D">
        <w:trPr>
          <w:trHeight w:val="190"/>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AF242E" w:rsidRPr="000C6821" w:rsidRDefault="00AF242E" w:rsidP="00AF242E">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403FA5C7" w14:textId="77777777" w:rsidR="00AF242E" w:rsidRPr="000C6821" w:rsidRDefault="00AF242E" w:rsidP="00AF242E">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64C7A66C" w14:textId="77777777" w:rsidR="00AF242E" w:rsidRPr="000C6821" w:rsidRDefault="00AF242E" w:rsidP="00AF242E">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27447308" w:rsidR="00AF242E" w:rsidRPr="008420CF" w:rsidRDefault="00AF242E" w:rsidP="00AF242E">
            <w:pPr>
              <w:adjustRightInd w:val="0"/>
              <w:snapToGrid w:val="0"/>
              <w:jc w:val="center"/>
              <w:rPr>
                <w:rFonts w:ascii="Arial" w:hAnsi="Arial" w:cs="Arial"/>
                <w:color w:val="000099"/>
              </w:rPr>
            </w:pPr>
            <w:r>
              <w:rPr>
                <w:rFonts w:ascii="Arial" w:hAnsi="Arial" w:cs="Arial"/>
                <w:color w:val="000099"/>
              </w:rPr>
              <w:t>31</w:t>
            </w:r>
          </w:p>
        </w:tc>
        <w:tc>
          <w:tcPr>
            <w:tcW w:w="66" w:type="pct"/>
            <w:tcBorders>
              <w:top w:val="nil"/>
              <w:left w:val="single" w:sz="4" w:space="0" w:color="auto"/>
              <w:bottom w:val="nil"/>
              <w:right w:val="single" w:sz="4" w:space="0" w:color="auto"/>
            </w:tcBorders>
            <w:shd w:val="clear" w:color="auto" w:fill="auto"/>
            <w:vAlign w:val="center"/>
          </w:tcPr>
          <w:p w14:paraId="297CC94F" w14:textId="77777777" w:rsidR="00AF242E" w:rsidRPr="008420CF" w:rsidRDefault="00AF242E" w:rsidP="00AF242E">
            <w:pPr>
              <w:adjustRightInd w:val="0"/>
              <w:snapToGrid w:val="0"/>
              <w:jc w:val="center"/>
              <w:rPr>
                <w:rFonts w:ascii="Arial" w:hAnsi="Arial" w:cs="Arial"/>
                <w:color w:val="000099"/>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22505BDE" w:rsidR="00AF242E" w:rsidRPr="008420CF" w:rsidRDefault="00AF242E" w:rsidP="00AF242E">
            <w:pPr>
              <w:adjustRightInd w:val="0"/>
              <w:snapToGrid w:val="0"/>
              <w:jc w:val="center"/>
              <w:rPr>
                <w:rFonts w:ascii="Arial" w:hAnsi="Arial" w:cs="Arial"/>
                <w:color w:val="000099"/>
              </w:rPr>
            </w:pPr>
            <w:r>
              <w:rPr>
                <w:rFonts w:ascii="Arial" w:hAnsi="Arial" w:cs="Arial"/>
                <w:color w:val="000099"/>
              </w:rPr>
              <w:t>05</w:t>
            </w:r>
          </w:p>
        </w:tc>
        <w:tc>
          <w:tcPr>
            <w:tcW w:w="66" w:type="pct"/>
            <w:tcBorders>
              <w:top w:val="nil"/>
              <w:left w:val="single" w:sz="4" w:space="0" w:color="auto"/>
              <w:bottom w:val="nil"/>
              <w:right w:val="single" w:sz="4" w:space="0" w:color="auto"/>
            </w:tcBorders>
            <w:shd w:val="clear" w:color="auto" w:fill="auto"/>
            <w:vAlign w:val="center"/>
          </w:tcPr>
          <w:p w14:paraId="4730C576" w14:textId="77777777" w:rsidR="00AF242E" w:rsidRPr="000C6821" w:rsidRDefault="00AF242E" w:rsidP="00AF242E">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5073A123" w:rsidR="00AF242E" w:rsidRPr="000C6821" w:rsidRDefault="00AF242E" w:rsidP="00AF242E">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5E564FFF" w14:textId="77777777" w:rsidR="00AF242E" w:rsidRPr="000C6821" w:rsidRDefault="00AF242E" w:rsidP="00AF242E">
            <w:pPr>
              <w:adjustRightInd w:val="0"/>
              <w:snapToGrid w:val="0"/>
              <w:jc w:val="center"/>
              <w:rPr>
                <w:rFonts w:ascii="Arial" w:hAnsi="Arial" w:cs="Arial"/>
              </w:rPr>
            </w:pPr>
          </w:p>
        </w:tc>
        <w:tc>
          <w:tcPr>
            <w:tcW w:w="71" w:type="pct"/>
            <w:gridSpan w:val="2"/>
            <w:tcBorders>
              <w:top w:val="nil"/>
              <w:left w:val="single" w:sz="12" w:space="0" w:color="auto"/>
              <w:bottom w:val="nil"/>
              <w:right w:val="single" w:sz="4" w:space="0" w:color="auto"/>
            </w:tcBorders>
          </w:tcPr>
          <w:p w14:paraId="3047C114" w14:textId="77777777" w:rsidR="00AF242E" w:rsidRPr="000C6821" w:rsidRDefault="00AF242E" w:rsidP="00AF242E">
            <w:pPr>
              <w:adjustRightInd w:val="0"/>
              <w:snapToGrid w:val="0"/>
              <w:jc w:val="center"/>
              <w:rPr>
                <w:rFonts w:ascii="Arial" w:hAnsi="Arial" w:cs="Arial"/>
              </w:rPr>
            </w:pPr>
          </w:p>
        </w:tc>
        <w:tc>
          <w:tcPr>
            <w:tcW w:w="1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51C2E1EB" w:rsidR="00AF242E" w:rsidRPr="008420CF" w:rsidRDefault="00AF242E" w:rsidP="00AF242E">
            <w:pPr>
              <w:adjustRightInd w:val="0"/>
              <w:snapToGrid w:val="0"/>
              <w:jc w:val="center"/>
              <w:rPr>
                <w:rFonts w:ascii="Arial" w:hAnsi="Arial" w:cs="Arial"/>
              </w:rPr>
            </w:pPr>
            <w:r>
              <w:rPr>
                <w:rFonts w:ascii="Arial" w:hAnsi="Arial" w:cs="Arial"/>
              </w:rPr>
              <w:t>10</w:t>
            </w:r>
          </w:p>
        </w:tc>
        <w:tc>
          <w:tcPr>
            <w:tcW w:w="65" w:type="pct"/>
            <w:gridSpan w:val="2"/>
            <w:tcBorders>
              <w:top w:val="nil"/>
              <w:left w:val="single" w:sz="4" w:space="0" w:color="auto"/>
              <w:bottom w:val="nil"/>
              <w:right w:val="single" w:sz="4" w:space="0" w:color="auto"/>
            </w:tcBorders>
            <w:shd w:val="clear" w:color="auto" w:fill="auto"/>
            <w:vAlign w:val="center"/>
          </w:tcPr>
          <w:p w14:paraId="2AB6DD2A" w14:textId="77777777" w:rsidR="00AF242E" w:rsidRPr="000C6821" w:rsidRDefault="00AF242E" w:rsidP="00AF242E">
            <w:pPr>
              <w:adjustRightInd w:val="0"/>
              <w:snapToGrid w:val="0"/>
              <w:jc w:val="center"/>
              <w:rPr>
                <w:rFonts w:ascii="Arial" w:hAnsi="Arial" w:cs="Arial"/>
              </w:rPr>
            </w:pPr>
          </w:p>
        </w:tc>
        <w:tc>
          <w:tcPr>
            <w:tcW w:w="1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5CBA51BF" w:rsidR="00AF242E" w:rsidRPr="000C6821" w:rsidRDefault="00AF242E" w:rsidP="00AF242E">
            <w:pPr>
              <w:adjustRightInd w:val="0"/>
              <w:snapToGrid w:val="0"/>
              <w:jc w:val="center"/>
              <w:rPr>
                <w:rFonts w:ascii="Arial" w:hAnsi="Arial" w:cs="Arial"/>
              </w:rPr>
            </w:pPr>
            <w:r>
              <w:rPr>
                <w:rFonts w:ascii="Arial" w:hAnsi="Arial" w:cs="Arial"/>
              </w:rPr>
              <w:t>10</w:t>
            </w:r>
          </w:p>
        </w:tc>
        <w:tc>
          <w:tcPr>
            <w:tcW w:w="112" w:type="pct"/>
            <w:tcBorders>
              <w:top w:val="nil"/>
              <w:left w:val="single" w:sz="4" w:space="0" w:color="auto"/>
              <w:bottom w:val="nil"/>
              <w:right w:val="single" w:sz="12" w:space="0" w:color="auto"/>
            </w:tcBorders>
            <w:shd w:val="clear" w:color="auto" w:fill="auto"/>
            <w:vAlign w:val="center"/>
          </w:tcPr>
          <w:p w14:paraId="32B60F7E" w14:textId="77777777" w:rsidR="00AF242E" w:rsidRPr="000C6821" w:rsidRDefault="00AF242E" w:rsidP="00AF242E">
            <w:pPr>
              <w:adjustRightInd w:val="0"/>
              <w:snapToGrid w:val="0"/>
              <w:jc w:val="center"/>
              <w:rPr>
                <w:rFonts w:ascii="Arial" w:hAnsi="Arial" w:cs="Arial"/>
              </w:rPr>
            </w:pPr>
          </w:p>
        </w:tc>
        <w:tc>
          <w:tcPr>
            <w:tcW w:w="1690" w:type="pct"/>
            <w:gridSpan w:val="3"/>
            <w:vMerge/>
            <w:tcBorders>
              <w:left w:val="single" w:sz="12" w:space="0" w:color="auto"/>
              <w:right w:val="nil"/>
            </w:tcBorders>
            <w:shd w:val="clear" w:color="auto" w:fill="auto"/>
            <w:vAlign w:val="center"/>
          </w:tcPr>
          <w:p w14:paraId="0D7D27F2" w14:textId="77777777" w:rsidR="00AF242E" w:rsidRPr="00AF242E" w:rsidRDefault="00AF242E" w:rsidP="00AF242E">
            <w:pPr>
              <w:adjustRightInd w:val="0"/>
              <w:snapToGrid w:val="0"/>
              <w:jc w:val="center"/>
              <w:rPr>
                <w:rFonts w:ascii="Arial" w:hAnsi="Arial" w:cs="Arial"/>
              </w:rPr>
            </w:pPr>
          </w:p>
        </w:tc>
        <w:tc>
          <w:tcPr>
            <w:tcW w:w="107" w:type="pct"/>
            <w:gridSpan w:val="2"/>
            <w:vMerge/>
            <w:tcBorders>
              <w:left w:val="nil"/>
            </w:tcBorders>
            <w:shd w:val="clear" w:color="auto" w:fill="auto"/>
            <w:vAlign w:val="center"/>
          </w:tcPr>
          <w:p w14:paraId="15723A38" w14:textId="77777777" w:rsidR="00AF242E" w:rsidRPr="00AF242E" w:rsidRDefault="00AF242E" w:rsidP="00AF242E">
            <w:pPr>
              <w:adjustRightInd w:val="0"/>
              <w:snapToGrid w:val="0"/>
              <w:rPr>
                <w:rFonts w:ascii="Arial" w:hAnsi="Arial" w:cs="Arial"/>
              </w:rPr>
            </w:pPr>
          </w:p>
        </w:tc>
      </w:tr>
      <w:tr w:rsidR="00AF242E" w:rsidRPr="000C6821" w14:paraId="0F51787C" w14:textId="77777777" w:rsidTr="0003455D">
        <w:trPr>
          <w:trHeight w:val="190"/>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AF242E" w:rsidRPr="000C6821" w:rsidRDefault="00AF242E" w:rsidP="00AF242E">
            <w:pPr>
              <w:adjustRightInd w:val="0"/>
              <w:snapToGrid w:val="0"/>
              <w:jc w:val="center"/>
              <w:rPr>
                <w:rFonts w:ascii="Arial" w:hAnsi="Arial" w:cs="Arial"/>
                <w:sz w:val="14"/>
                <w:szCs w:val="14"/>
              </w:rPr>
            </w:pPr>
            <w:r>
              <w:rPr>
                <w:rFonts w:ascii="Arial" w:hAnsi="Arial" w:cs="Arial"/>
                <w:sz w:val="14"/>
                <w:szCs w:val="14"/>
              </w:rPr>
              <w:t>7</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AF242E" w:rsidRPr="000C6821" w:rsidRDefault="00AF242E" w:rsidP="00AF242E">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74" w:type="pct"/>
            <w:tcBorders>
              <w:top w:val="nil"/>
              <w:left w:val="single" w:sz="12" w:space="0" w:color="auto"/>
              <w:bottom w:val="nil"/>
              <w:right w:val="nil"/>
            </w:tcBorders>
            <w:shd w:val="clear" w:color="auto" w:fill="auto"/>
            <w:tcMar>
              <w:left w:w="0" w:type="dxa"/>
              <w:right w:w="0" w:type="dxa"/>
            </w:tcMar>
            <w:vAlign w:val="center"/>
          </w:tcPr>
          <w:p w14:paraId="28A425AE" w14:textId="77777777" w:rsidR="00AF242E" w:rsidRPr="000C6821" w:rsidRDefault="00AF242E" w:rsidP="00AF242E">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AF242E" w:rsidRPr="00A20EEC" w:rsidRDefault="00AF242E" w:rsidP="00AF242E">
            <w:pPr>
              <w:adjustRightInd w:val="0"/>
              <w:snapToGrid w:val="0"/>
              <w:jc w:val="center"/>
              <w:rPr>
                <w:i/>
                <w:sz w:val="12"/>
                <w:szCs w:val="14"/>
              </w:rPr>
            </w:pPr>
            <w:r w:rsidRPr="00A20EEC">
              <w:rPr>
                <w:i/>
                <w:sz w:val="12"/>
                <w:szCs w:val="14"/>
              </w:rPr>
              <w:t>Día</w:t>
            </w:r>
          </w:p>
        </w:tc>
        <w:tc>
          <w:tcPr>
            <w:tcW w:w="66" w:type="pct"/>
            <w:tcBorders>
              <w:top w:val="nil"/>
              <w:left w:val="nil"/>
              <w:bottom w:val="nil"/>
              <w:right w:val="nil"/>
            </w:tcBorders>
            <w:shd w:val="clear" w:color="auto" w:fill="auto"/>
            <w:tcMar>
              <w:left w:w="0" w:type="dxa"/>
              <w:right w:w="0" w:type="dxa"/>
            </w:tcMar>
            <w:vAlign w:val="center"/>
          </w:tcPr>
          <w:p w14:paraId="71A45520" w14:textId="77777777" w:rsidR="00AF242E" w:rsidRPr="00A20EEC" w:rsidRDefault="00AF242E" w:rsidP="00AF242E">
            <w:pPr>
              <w:adjustRightInd w:val="0"/>
              <w:snapToGrid w:val="0"/>
              <w:jc w:val="center"/>
              <w:rPr>
                <w:i/>
                <w:sz w:val="12"/>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862A928" w14:textId="77777777" w:rsidR="00AF242E" w:rsidRPr="00A20EEC" w:rsidRDefault="00AF242E" w:rsidP="00AF242E">
            <w:pPr>
              <w:adjustRightInd w:val="0"/>
              <w:snapToGrid w:val="0"/>
              <w:jc w:val="center"/>
              <w:rPr>
                <w:i/>
                <w:sz w:val="12"/>
                <w:szCs w:val="14"/>
              </w:rPr>
            </w:pPr>
            <w:r w:rsidRPr="00A20EEC">
              <w:rPr>
                <w:i/>
                <w:sz w:val="12"/>
                <w:szCs w:val="14"/>
              </w:rPr>
              <w:t>Mes</w:t>
            </w:r>
          </w:p>
        </w:tc>
        <w:tc>
          <w:tcPr>
            <w:tcW w:w="66" w:type="pct"/>
            <w:tcBorders>
              <w:top w:val="nil"/>
              <w:left w:val="nil"/>
              <w:bottom w:val="nil"/>
              <w:right w:val="nil"/>
            </w:tcBorders>
            <w:shd w:val="clear" w:color="auto" w:fill="auto"/>
            <w:tcMar>
              <w:left w:w="0" w:type="dxa"/>
              <w:right w:w="0" w:type="dxa"/>
            </w:tcMar>
            <w:vAlign w:val="center"/>
          </w:tcPr>
          <w:p w14:paraId="0C00392E" w14:textId="77777777" w:rsidR="00AF242E" w:rsidRPr="00A20EEC" w:rsidRDefault="00AF242E" w:rsidP="00AF242E">
            <w:pPr>
              <w:adjustRightInd w:val="0"/>
              <w:snapToGrid w:val="0"/>
              <w:jc w:val="center"/>
              <w:rPr>
                <w:i/>
                <w:sz w:val="12"/>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7F9E3E6C" w14:textId="77777777" w:rsidR="00AF242E" w:rsidRPr="00A20EEC" w:rsidRDefault="00AF242E" w:rsidP="00AF242E">
            <w:pPr>
              <w:adjustRightInd w:val="0"/>
              <w:snapToGrid w:val="0"/>
              <w:jc w:val="center"/>
              <w:rPr>
                <w:i/>
                <w:sz w:val="12"/>
                <w:szCs w:val="14"/>
              </w:rPr>
            </w:pPr>
            <w:r w:rsidRPr="00A20EEC">
              <w:rPr>
                <w:i/>
                <w:sz w:val="12"/>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74CDB595" w14:textId="77777777" w:rsidR="00AF242E" w:rsidRPr="00A20EEC" w:rsidRDefault="00AF242E" w:rsidP="00AF242E">
            <w:pPr>
              <w:adjustRightInd w:val="0"/>
              <w:snapToGrid w:val="0"/>
              <w:jc w:val="center"/>
              <w:rPr>
                <w:i/>
                <w:sz w:val="12"/>
                <w:szCs w:val="14"/>
              </w:rPr>
            </w:pPr>
          </w:p>
        </w:tc>
        <w:tc>
          <w:tcPr>
            <w:tcW w:w="71" w:type="pct"/>
            <w:gridSpan w:val="2"/>
            <w:tcBorders>
              <w:top w:val="nil"/>
              <w:left w:val="single" w:sz="12" w:space="0" w:color="auto"/>
              <w:bottom w:val="nil"/>
              <w:right w:val="nil"/>
            </w:tcBorders>
            <w:tcMar>
              <w:left w:w="0" w:type="dxa"/>
              <w:right w:w="0" w:type="dxa"/>
            </w:tcMar>
          </w:tcPr>
          <w:p w14:paraId="12BC1B2E" w14:textId="77777777" w:rsidR="00AF242E" w:rsidRPr="000C6821" w:rsidRDefault="00AF242E" w:rsidP="00AF242E">
            <w:pPr>
              <w:adjustRightInd w:val="0"/>
              <w:snapToGrid w:val="0"/>
              <w:jc w:val="center"/>
              <w:rPr>
                <w:i/>
                <w:sz w:val="14"/>
                <w:szCs w:val="14"/>
              </w:rPr>
            </w:pPr>
          </w:p>
        </w:tc>
        <w:tc>
          <w:tcPr>
            <w:tcW w:w="152"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AF242E" w:rsidRPr="008420CF" w:rsidRDefault="00AF242E" w:rsidP="00AF242E">
            <w:pPr>
              <w:adjustRightInd w:val="0"/>
              <w:snapToGrid w:val="0"/>
              <w:jc w:val="center"/>
              <w:rPr>
                <w:i/>
                <w:sz w:val="12"/>
                <w:szCs w:val="14"/>
              </w:rPr>
            </w:pPr>
            <w:r w:rsidRPr="008420CF">
              <w:rPr>
                <w:i/>
                <w:sz w:val="12"/>
                <w:szCs w:val="14"/>
              </w:rPr>
              <w:t>Hora</w:t>
            </w:r>
          </w:p>
        </w:tc>
        <w:tc>
          <w:tcPr>
            <w:tcW w:w="65" w:type="pct"/>
            <w:gridSpan w:val="2"/>
            <w:tcBorders>
              <w:top w:val="nil"/>
              <w:left w:val="nil"/>
              <w:bottom w:val="nil"/>
              <w:right w:val="nil"/>
            </w:tcBorders>
            <w:shd w:val="clear" w:color="auto" w:fill="auto"/>
            <w:tcMar>
              <w:left w:w="0" w:type="dxa"/>
              <w:right w:w="0" w:type="dxa"/>
            </w:tcMar>
            <w:vAlign w:val="center"/>
          </w:tcPr>
          <w:p w14:paraId="142330F5" w14:textId="77777777" w:rsidR="00AF242E" w:rsidRPr="00087393" w:rsidRDefault="00AF242E" w:rsidP="00AF242E">
            <w:pPr>
              <w:adjustRightInd w:val="0"/>
              <w:snapToGrid w:val="0"/>
              <w:jc w:val="center"/>
              <w:rPr>
                <w:i/>
                <w:sz w:val="12"/>
                <w:szCs w:val="14"/>
              </w:rPr>
            </w:pPr>
          </w:p>
        </w:tc>
        <w:tc>
          <w:tcPr>
            <w:tcW w:w="149"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AF242E" w:rsidRPr="00087393" w:rsidRDefault="00AF242E" w:rsidP="00AF242E">
            <w:pPr>
              <w:adjustRightInd w:val="0"/>
              <w:snapToGrid w:val="0"/>
              <w:jc w:val="center"/>
              <w:rPr>
                <w:i/>
                <w:sz w:val="12"/>
                <w:szCs w:val="14"/>
              </w:rPr>
            </w:pPr>
            <w:r w:rsidRPr="00087393">
              <w:rPr>
                <w:i/>
                <w:sz w:val="12"/>
                <w:szCs w:val="14"/>
              </w:rPr>
              <w:t>Min.</w:t>
            </w:r>
          </w:p>
        </w:tc>
        <w:tc>
          <w:tcPr>
            <w:tcW w:w="112" w:type="pct"/>
            <w:tcBorders>
              <w:top w:val="nil"/>
              <w:left w:val="nil"/>
              <w:bottom w:val="nil"/>
              <w:right w:val="single" w:sz="12" w:space="0" w:color="auto"/>
            </w:tcBorders>
            <w:shd w:val="clear" w:color="auto" w:fill="auto"/>
            <w:vAlign w:val="center"/>
          </w:tcPr>
          <w:p w14:paraId="6DE4DB13" w14:textId="77777777" w:rsidR="00AF242E" w:rsidRPr="000C6821" w:rsidRDefault="00AF242E" w:rsidP="00AF242E">
            <w:pPr>
              <w:adjustRightInd w:val="0"/>
              <w:snapToGrid w:val="0"/>
              <w:jc w:val="center"/>
              <w:rPr>
                <w:i/>
                <w:sz w:val="14"/>
                <w:szCs w:val="14"/>
              </w:rPr>
            </w:pPr>
          </w:p>
        </w:tc>
        <w:tc>
          <w:tcPr>
            <w:tcW w:w="1690" w:type="pct"/>
            <w:gridSpan w:val="3"/>
            <w:vMerge/>
            <w:tcBorders>
              <w:left w:val="single" w:sz="12" w:space="0" w:color="auto"/>
              <w:right w:val="nil"/>
            </w:tcBorders>
            <w:shd w:val="clear" w:color="auto" w:fill="auto"/>
            <w:vAlign w:val="center"/>
          </w:tcPr>
          <w:p w14:paraId="7FB55AC4" w14:textId="77777777" w:rsidR="00AF242E" w:rsidRPr="00AF242E" w:rsidRDefault="00AF242E" w:rsidP="00AF242E">
            <w:pPr>
              <w:adjustRightInd w:val="0"/>
              <w:snapToGrid w:val="0"/>
              <w:jc w:val="center"/>
              <w:rPr>
                <w:i/>
                <w:sz w:val="14"/>
                <w:szCs w:val="14"/>
              </w:rPr>
            </w:pPr>
          </w:p>
        </w:tc>
        <w:tc>
          <w:tcPr>
            <w:tcW w:w="107" w:type="pct"/>
            <w:gridSpan w:val="2"/>
            <w:vMerge/>
            <w:tcBorders>
              <w:left w:val="nil"/>
            </w:tcBorders>
            <w:shd w:val="clear" w:color="auto" w:fill="auto"/>
            <w:vAlign w:val="center"/>
          </w:tcPr>
          <w:p w14:paraId="6B67FC93" w14:textId="77777777" w:rsidR="00AF242E" w:rsidRPr="00AF242E" w:rsidRDefault="00AF242E" w:rsidP="00AF242E">
            <w:pPr>
              <w:adjustRightInd w:val="0"/>
              <w:snapToGrid w:val="0"/>
              <w:rPr>
                <w:rFonts w:ascii="Arial" w:hAnsi="Arial" w:cs="Arial"/>
              </w:rPr>
            </w:pPr>
          </w:p>
        </w:tc>
      </w:tr>
      <w:tr w:rsidR="00AF242E" w:rsidRPr="000C6821" w14:paraId="278E483E" w14:textId="77777777" w:rsidTr="0003455D">
        <w:trPr>
          <w:trHeight w:val="190"/>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AF242E" w:rsidRPr="000C6821" w:rsidRDefault="00AF242E" w:rsidP="00AF242E">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4EF10406" w14:textId="77777777" w:rsidR="00AF242E" w:rsidRPr="000C6821" w:rsidRDefault="00AF242E" w:rsidP="00AF242E">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0F34361F" w14:textId="77777777" w:rsidR="00AF242E" w:rsidRPr="000C6821" w:rsidRDefault="00AF242E" w:rsidP="00AF242E">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2CDCB8A6" w:rsidR="00AF242E" w:rsidRPr="008420CF" w:rsidRDefault="00AF242E" w:rsidP="00AF242E">
            <w:pPr>
              <w:adjustRightInd w:val="0"/>
              <w:snapToGrid w:val="0"/>
              <w:jc w:val="center"/>
              <w:rPr>
                <w:rFonts w:ascii="Arial" w:hAnsi="Arial" w:cs="Arial"/>
                <w:color w:val="000099"/>
              </w:rPr>
            </w:pPr>
            <w:r>
              <w:rPr>
                <w:rFonts w:ascii="Arial" w:hAnsi="Arial" w:cs="Arial"/>
                <w:color w:val="000099"/>
              </w:rPr>
              <w:t>31</w:t>
            </w:r>
          </w:p>
        </w:tc>
        <w:tc>
          <w:tcPr>
            <w:tcW w:w="66" w:type="pct"/>
            <w:tcBorders>
              <w:top w:val="nil"/>
              <w:left w:val="single" w:sz="4" w:space="0" w:color="auto"/>
              <w:bottom w:val="nil"/>
              <w:right w:val="single" w:sz="4" w:space="0" w:color="auto"/>
            </w:tcBorders>
            <w:shd w:val="clear" w:color="auto" w:fill="auto"/>
            <w:vAlign w:val="center"/>
          </w:tcPr>
          <w:p w14:paraId="48A7AABD" w14:textId="77777777" w:rsidR="00AF242E" w:rsidRPr="008420CF" w:rsidRDefault="00AF242E" w:rsidP="00AF242E">
            <w:pPr>
              <w:adjustRightInd w:val="0"/>
              <w:snapToGrid w:val="0"/>
              <w:jc w:val="center"/>
              <w:rPr>
                <w:rFonts w:ascii="Arial" w:hAnsi="Arial" w:cs="Arial"/>
                <w:color w:val="000099"/>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3D43AAEA" w:rsidR="00AF242E" w:rsidRPr="008420CF" w:rsidRDefault="00AF242E" w:rsidP="00AF242E">
            <w:pPr>
              <w:adjustRightInd w:val="0"/>
              <w:snapToGrid w:val="0"/>
              <w:jc w:val="center"/>
              <w:rPr>
                <w:rFonts w:ascii="Arial" w:hAnsi="Arial" w:cs="Arial"/>
                <w:color w:val="000099"/>
              </w:rPr>
            </w:pPr>
            <w:r>
              <w:rPr>
                <w:rFonts w:ascii="Arial" w:hAnsi="Arial" w:cs="Arial"/>
                <w:color w:val="000099"/>
              </w:rPr>
              <w:t>05</w:t>
            </w:r>
          </w:p>
        </w:tc>
        <w:tc>
          <w:tcPr>
            <w:tcW w:w="66" w:type="pct"/>
            <w:tcBorders>
              <w:top w:val="nil"/>
              <w:left w:val="single" w:sz="4" w:space="0" w:color="auto"/>
              <w:bottom w:val="nil"/>
              <w:right w:val="single" w:sz="4" w:space="0" w:color="auto"/>
            </w:tcBorders>
            <w:shd w:val="clear" w:color="auto" w:fill="auto"/>
            <w:vAlign w:val="center"/>
          </w:tcPr>
          <w:p w14:paraId="3F98581D" w14:textId="77777777" w:rsidR="00AF242E" w:rsidRPr="000C6821" w:rsidRDefault="00AF242E" w:rsidP="00AF242E">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528351A3" w:rsidR="00AF242E" w:rsidRPr="000C6821" w:rsidRDefault="00AF242E" w:rsidP="00AF242E">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0B0E3110" w14:textId="77777777" w:rsidR="00AF242E" w:rsidRPr="000C6821" w:rsidRDefault="00AF242E" w:rsidP="00AF242E">
            <w:pPr>
              <w:adjustRightInd w:val="0"/>
              <w:snapToGrid w:val="0"/>
              <w:jc w:val="center"/>
              <w:rPr>
                <w:rFonts w:ascii="Arial" w:hAnsi="Arial" w:cs="Arial"/>
              </w:rPr>
            </w:pPr>
          </w:p>
        </w:tc>
        <w:tc>
          <w:tcPr>
            <w:tcW w:w="71" w:type="pct"/>
            <w:gridSpan w:val="2"/>
            <w:tcBorders>
              <w:top w:val="nil"/>
              <w:left w:val="single" w:sz="12" w:space="0" w:color="auto"/>
              <w:bottom w:val="nil"/>
              <w:right w:val="single" w:sz="4" w:space="0" w:color="auto"/>
            </w:tcBorders>
          </w:tcPr>
          <w:p w14:paraId="3A7CE6AA" w14:textId="77777777" w:rsidR="00AF242E" w:rsidRPr="000C6821" w:rsidRDefault="00AF242E" w:rsidP="00AF242E">
            <w:pPr>
              <w:adjustRightInd w:val="0"/>
              <w:snapToGrid w:val="0"/>
              <w:jc w:val="center"/>
              <w:rPr>
                <w:rFonts w:ascii="Arial" w:hAnsi="Arial" w:cs="Arial"/>
              </w:rPr>
            </w:pPr>
          </w:p>
        </w:tc>
        <w:tc>
          <w:tcPr>
            <w:tcW w:w="1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6D8EE117" w:rsidR="00AF242E" w:rsidRPr="008420CF" w:rsidRDefault="00AF242E" w:rsidP="00AF242E">
            <w:pPr>
              <w:adjustRightInd w:val="0"/>
              <w:snapToGrid w:val="0"/>
              <w:jc w:val="center"/>
              <w:rPr>
                <w:rFonts w:ascii="Arial" w:hAnsi="Arial" w:cs="Arial"/>
              </w:rPr>
            </w:pPr>
            <w:r>
              <w:rPr>
                <w:rFonts w:ascii="Arial" w:hAnsi="Arial" w:cs="Arial"/>
              </w:rPr>
              <w:t>10</w:t>
            </w:r>
          </w:p>
        </w:tc>
        <w:tc>
          <w:tcPr>
            <w:tcW w:w="65" w:type="pct"/>
            <w:gridSpan w:val="2"/>
            <w:tcBorders>
              <w:top w:val="nil"/>
              <w:left w:val="single" w:sz="4" w:space="0" w:color="auto"/>
              <w:bottom w:val="nil"/>
              <w:right w:val="single" w:sz="4" w:space="0" w:color="auto"/>
            </w:tcBorders>
            <w:shd w:val="clear" w:color="auto" w:fill="auto"/>
            <w:vAlign w:val="center"/>
          </w:tcPr>
          <w:p w14:paraId="6280106D" w14:textId="77777777" w:rsidR="00AF242E" w:rsidRPr="000C6821" w:rsidRDefault="00AF242E" w:rsidP="00AF242E">
            <w:pPr>
              <w:adjustRightInd w:val="0"/>
              <w:snapToGrid w:val="0"/>
              <w:jc w:val="center"/>
              <w:rPr>
                <w:rFonts w:ascii="Arial" w:hAnsi="Arial" w:cs="Arial"/>
              </w:rPr>
            </w:pPr>
          </w:p>
        </w:tc>
        <w:tc>
          <w:tcPr>
            <w:tcW w:w="1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461E0A79" w:rsidR="00AF242E" w:rsidRPr="000C6821" w:rsidRDefault="00AF242E" w:rsidP="00AF242E">
            <w:pPr>
              <w:adjustRightInd w:val="0"/>
              <w:snapToGrid w:val="0"/>
              <w:jc w:val="center"/>
              <w:rPr>
                <w:rFonts w:ascii="Arial" w:hAnsi="Arial" w:cs="Arial"/>
              </w:rPr>
            </w:pPr>
            <w:r>
              <w:rPr>
                <w:rFonts w:ascii="Arial" w:hAnsi="Arial" w:cs="Arial"/>
              </w:rPr>
              <w:t>50</w:t>
            </w:r>
          </w:p>
        </w:tc>
        <w:tc>
          <w:tcPr>
            <w:tcW w:w="112" w:type="pct"/>
            <w:tcBorders>
              <w:top w:val="nil"/>
              <w:left w:val="single" w:sz="4" w:space="0" w:color="auto"/>
              <w:bottom w:val="nil"/>
              <w:right w:val="single" w:sz="12" w:space="0" w:color="auto"/>
            </w:tcBorders>
            <w:shd w:val="clear" w:color="auto" w:fill="auto"/>
            <w:vAlign w:val="center"/>
          </w:tcPr>
          <w:p w14:paraId="20584BF6" w14:textId="77777777" w:rsidR="00AF242E" w:rsidRPr="000C6821" w:rsidRDefault="00AF242E" w:rsidP="00AF242E">
            <w:pPr>
              <w:adjustRightInd w:val="0"/>
              <w:snapToGrid w:val="0"/>
              <w:jc w:val="center"/>
              <w:rPr>
                <w:rFonts w:ascii="Arial" w:hAnsi="Arial" w:cs="Arial"/>
              </w:rPr>
            </w:pPr>
          </w:p>
        </w:tc>
        <w:tc>
          <w:tcPr>
            <w:tcW w:w="1690" w:type="pct"/>
            <w:gridSpan w:val="3"/>
            <w:vMerge/>
            <w:tcBorders>
              <w:left w:val="single" w:sz="12" w:space="0" w:color="auto"/>
              <w:right w:val="nil"/>
            </w:tcBorders>
            <w:shd w:val="clear" w:color="auto" w:fill="auto"/>
            <w:vAlign w:val="center"/>
          </w:tcPr>
          <w:p w14:paraId="7666CE0B" w14:textId="77777777" w:rsidR="00AF242E" w:rsidRPr="00AF242E" w:rsidRDefault="00AF242E" w:rsidP="00AF242E">
            <w:pPr>
              <w:adjustRightInd w:val="0"/>
              <w:snapToGrid w:val="0"/>
              <w:jc w:val="center"/>
              <w:rPr>
                <w:rFonts w:ascii="Arial" w:hAnsi="Arial" w:cs="Arial"/>
              </w:rPr>
            </w:pPr>
          </w:p>
        </w:tc>
        <w:tc>
          <w:tcPr>
            <w:tcW w:w="107" w:type="pct"/>
            <w:gridSpan w:val="2"/>
            <w:vMerge/>
            <w:tcBorders>
              <w:left w:val="nil"/>
            </w:tcBorders>
            <w:shd w:val="clear" w:color="auto" w:fill="auto"/>
            <w:vAlign w:val="center"/>
          </w:tcPr>
          <w:p w14:paraId="60FB663E" w14:textId="77777777" w:rsidR="00AF242E" w:rsidRPr="00AF242E" w:rsidRDefault="00AF242E" w:rsidP="00AF242E">
            <w:pPr>
              <w:adjustRightInd w:val="0"/>
              <w:snapToGrid w:val="0"/>
              <w:rPr>
                <w:rFonts w:ascii="Arial" w:hAnsi="Arial" w:cs="Arial"/>
              </w:rPr>
            </w:pPr>
          </w:p>
        </w:tc>
      </w:tr>
      <w:tr w:rsidR="00AF242E" w:rsidRPr="000C6821" w14:paraId="6D1E6790" w14:textId="77777777" w:rsidTr="0003455D">
        <w:trPr>
          <w:trHeight w:val="190"/>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AF242E" w:rsidRPr="000C6821" w:rsidRDefault="00AF242E" w:rsidP="00AF242E">
            <w:pPr>
              <w:adjustRightInd w:val="0"/>
              <w:snapToGrid w:val="0"/>
              <w:jc w:val="center"/>
              <w:rPr>
                <w:rFonts w:ascii="Arial" w:hAnsi="Arial" w:cs="Arial"/>
                <w:sz w:val="14"/>
                <w:szCs w:val="14"/>
              </w:rPr>
            </w:pPr>
            <w:r>
              <w:rPr>
                <w:rFonts w:ascii="Arial" w:hAnsi="Arial" w:cs="Arial"/>
                <w:sz w:val="14"/>
                <w:szCs w:val="14"/>
              </w:rPr>
              <w:t>8</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AF242E" w:rsidRPr="000C6821" w:rsidRDefault="00AF242E" w:rsidP="00AF242E">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74" w:type="pct"/>
            <w:tcBorders>
              <w:top w:val="nil"/>
              <w:left w:val="single" w:sz="12" w:space="0" w:color="auto"/>
              <w:bottom w:val="nil"/>
              <w:right w:val="nil"/>
            </w:tcBorders>
            <w:shd w:val="clear" w:color="auto" w:fill="auto"/>
            <w:tcMar>
              <w:left w:w="0" w:type="dxa"/>
              <w:right w:w="0" w:type="dxa"/>
            </w:tcMar>
            <w:vAlign w:val="center"/>
          </w:tcPr>
          <w:p w14:paraId="54FF5AA0" w14:textId="77777777" w:rsidR="00AF242E" w:rsidRPr="000C6821" w:rsidRDefault="00AF242E" w:rsidP="00AF242E">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AF242E" w:rsidRPr="000C6821" w:rsidRDefault="00AF242E" w:rsidP="00AF242E">
            <w:pPr>
              <w:adjustRightInd w:val="0"/>
              <w:snapToGrid w:val="0"/>
              <w:jc w:val="center"/>
              <w:rPr>
                <w:i/>
                <w:sz w:val="14"/>
                <w:szCs w:val="14"/>
              </w:rPr>
            </w:pPr>
            <w:r w:rsidRPr="000C6821">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55D731C8" w14:textId="77777777" w:rsidR="00AF242E" w:rsidRPr="000C6821" w:rsidRDefault="00AF242E" w:rsidP="00AF242E">
            <w:pPr>
              <w:adjustRightInd w:val="0"/>
              <w:snapToGrid w:val="0"/>
              <w:jc w:val="center"/>
              <w:rPr>
                <w:i/>
                <w:sz w:val="14"/>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B9DB06E" w14:textId="77777777" w:rsidR="00AF242E" w:rsidRPr="000C6821" w:rsidRDefault="00AF242E" w:rsidP="00AF242E">
            <w:pPr>
              <w:adjustRightInd w:val="0"/>
              <w:snapToGrid w:val="0"/>
              <w:jc w:val="center"/>
              <w:rPr>
                <w:i/>
                <w:sz w:val="14"/>
                <w:szCs w:val="14"/>
              </w:rPr>
            </w:pPr>
            <w:r w:rsidRPr="000C6821">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2B863F95" w14:textId="77777777" w:rsidR="00AF242E" w:rsidRPr="000C6821" w:rsidRDefault="00AF242E" w:rsidP="00AF242E">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584205E1" w14:textId="77777777" w:rsidR="00AF242E" w:rsidRPr="000C6821" w:rsidRDefault="00AF242E" w:rsidP="00AF242E">
            <w:pPr>
              <w:adjustRightInd w:val="0"/>
              <w:snapToGrid w:val="0"/>
              <w:jc w:val="center"/>
              <w:rPr>
                <w:i/>
                <w:sz w:val="14"/>
                <w:szCs w:val="14"/>
              </w:rPr>
            </w:pPr>
            <w:r w:rsidRPr="000C6821">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77E85EE7" w14:textId="77777777" w:rsidR="00AF242E" w:rsidRPr="000C6821" w:rsidRDefault="00AF242E" w:rsidP="00AF242E">
            <w:pPr>
              <w:adjustRightInd w:val="0"/>
              <w:snapToGrid w:val="0"/>
              <w:jc w:val="center"/>
              <w:rPr>
                <w:i/>
                <w:sz w:val="14"/>
                <w:szCs w:val="14"/>
              </w:rPr>
            </w:pPr>
          </w:p>
        </w:tc>
        <w:tc>
          <w:tcPr>
            <w:tcW w:w="71" w:type="pct"/>
            <w:gridSpan w:val="2"/>
            <w:tcBorders>
              <w:top w:val="nil"/>
              <w:left w:val="single" w:sz="12" w:space="0" w:color="auto"/>
              <w:bottom w:val="nil"/>
              <w:right w:val="nil"/>
            </w:tcBorders>
            <w:tcMar>
              <w:left w:w="0" w:type="dxa"/>
              <w:right w:w="0" w:type="dxa"/>
            </w:tcMar>
          </w:tcPr>
          <w:p w14:paraId="288DBFC7" w14:textId="77777777" w:rsidR="00AF242E" w:rsidRPr="000C6821" w:rsidRDefault="00AF242E" w:rsidP="00AF242E">
            <w:pPr>
              <w:adjustRightInd w:val="0"/>
              <w:snapToGrid w:val="0"/>
              <w:jc w:val="center"/>
              <w:rPr>
                <w:i/>
                <w:sz w:val="14"/>
                <w:szCs w:val="14"/>
              </w:rPr>
            </w:pPr>
          </w:p>
        </w:tc>
        <w:tc>
          <w:tcPr>
            <w:tcW w:w="152" w:type="pct"/>
            <w:gridSpan w:val="2"/>
            <w:tcBorders>
              <w:top w:val="nil"/>
              <w:left w:val="nil"/>
              <w:bottom w:val="single" w:sz="4" w:space="0" w:color="auto"/>
              <w:right w:val="nil"/>
            </w:tcBorders>
            <w:shd w:val="clear" w:color="auto" w:fill="auto"/>
            <w:tcMar>
              <w:left w:w="0" w:type="dxa"/>
              <w:right w:w="0" w:type="dxa"/>
            </w:tcMar>
            <w:vAlign w:val="center"/>
          </w:tcPr>
          <w:p w14:paraId="6102F282" w14:textId="77777777" w:rsidR="00AF242E" w:rsidRPr="00087393" w:rsidRDefault="00AF242E" w:rsidP="00AF242E">
            <w:pPr>
              <w:adjustRightInd w:val="0"/>
              <w:snapToGrid w:val="0"/>
              <w:jc w:val="center"/>
              <w:rPr>
                <w:i/>
                <w:sz w:val="12"/>
                <w:szCs w:val="14"/>
              </w:rPr>
            </w:pPr>
            <w:r w:rsidRPr="00087393">
              <w:rPr>
                <w:i/>
                <w:sz w:val="12"/>
                <w:szCs w:val="14"/>
              </w:rPr>
              <w:t>Hora</w:t>
            </w:r>
          </w:p>
        </w:tc>
        <w:tc>
          <w:tcPr>
            <w:tcW w:w="65" w:type="pct"/>
            <w:gridSpan w:val="2"/>
            <w:tcBorders>
              <w:top w:val="nil"/>
              <w:left w:val="nil"/>
              <w:bottom w:val="nil"/>
              <w:right w:val="nil"/>
            </w:tcBorders>
            <w:shd w:val="clear" w:color="auto" w:fill="auto"/>
            <w:tcMar>
              <w:left w:w="0" w:type="dxa"/>
              <w:right w:w="0" w:type="dxa"/>
            </w:tcMar>
            <w:vAlign w:val="center"/>
          </w:tcPr>
          <w:p w14:paraId="491E4E6D" w14:textId="77777777" w:rsidR="00AF242E" w:rsidRPr="00087393" w:rsidRDefault="00AF242E" w:rsidP="00AF242E">
            <w:pPr>
              <w:adjustRightInd w:val="0"/>
              <w:snapToGrid w:val="0"/>
              <w:jc w:val="center"/>
              <w:rPr>
                <w:i/>
                <w:sz w:val="12"/>
                <w:szCs w:val="14"/>
              </w:rPr>
            </w:pPr>
          </w:p>
        </w:tc>
        <w:tc>
          <w:tcPr>
            <w:tcW w:w="149" w:type="pct"/>
            <w:gridSpan w:val="2"/>
            <w:tcBorders>
              <w:top w:val="nil"/>
              <w:left w:val="nil"/>
              <w:bottom w:val="single" w:sz="4" w:space="0" w:color="auto"/>
              <w:right w:val="nil"/>
            </w:tcBorders>
            <w:shd w:val="clear" w:color="auto" w:fill="auto"/>
            <w:tcMar>
              <w:left w:w="0" w:type="dxa"/>
              <w:right w:w="0" w:type="dxa"/>
            </w:tcMar>
            <w:vAlign w:val="center"/>
          </w:tcPr>
          <w:p w14:paraId="2AB38656" w14:textId="77777777" w:rsidR="00AF242E" w:rsidRPr="00087393" w:rsidRDefault="00AF242E" w:rsidP="00AF242E">
            <w:pPr>
              <w:adjustRightInd w:val="0"/>
              <w:snapToGrid w:val="0"/>
              <w:jc w:val="center"/>
              <w:rPr>
                <w:i/>
                <w:sz w:val="12"/>
                <w:szCs w:val="14"/>
              </w:rPr>
            </w:pPr>
            <w:r w:rsidRPr="00087393">
              <w:rPr>
                <w:i/>
                <w:sz w:val="12"/>
                <w:szCs w:val="14"/>
              </w:rPr>
              <w:t>Min.</w:t>
            </w:r>
          </w:p>
        </w:tc>
        <w:tc>
          <w:tcPr>
            <w:tcW w:w="112" w:type="pct"/>
            <w:tcBorders>
              <w:top w:val="nil"/>
              <w:left w:val="nil"/>
              <w:bottom w:val="nil"/>
              <w:right w:val="single" w:sz="12" w:space="0" w:color="auto"/>
            </w:tcBorders>
            <w:shd w:val="clear" w:color="auto" w:fill="auto"/>
            <w:vAlign w:val="center"/>
          </w:tcPr>
          <w:p w14:paraId="443569CF" w14:textId="77777777" w:rsidR="00AF242E" w:rsidRPr="00087393" w:rsidRDefault="00AF242E" w:rsidP="00AF242E">
            <w:pPr>
              <w:adjustRightInd w:val="0"/>
              <w:snapToGrid w:val="0"/>
              <w:jc w:val="center"/>
              <w:rPr>
                <w:i/>
                <w:sz w:val="12"/>
                <w:szCs w:val="14"/>
              </w:rPr>
            </w:pPr>
          </w:p>
        </w:tc>
        <w:tc>
          <w:tcPr>
            <w:tcW w:w="1690" w:type="pct"/>
            <w:gridSpan w:val="3"/>
            <w:vMerge/>
            <w:tcBorders>
              <w:left w:val="single" w:sz="12" w:space="0" w:color="auto"/>
              <w:bottom w:val="nil"/>
              <w:right w:val="nil"/>
            </w:tcBorders>
            <w:shd w:val="clear" w:color="auto" w:fill="auto"/>
            <w:vAlign w:val="center"/>
          </w:tcPr>
          <w:p w14:paraId="5028F880" w14:textId="77777777" w:rsidR="00AF242E" w:rsidRPr="00AF242E" w:rsidRDefault="00AF242E" w:rsidP="00AF242E">
            <w:pPr>
              <w:adjustRightInd w:val="0"/>
              <w:snapToGrid w:val="0"/>
              <w:jc w:val="center"/>
              <w:rPr>
                <w:i/>
                <w:sz w:val="14"/>
                <w:szCs w:val="14"/>
              </w:rPr>
            </w:pPr>
          </w:p>
        </w:tc>
        <w:tc>
          <w:tcPr>
            <w:tcW w:w="107" w:type="pct"/>
            <w:gridSpan w:val="2"/>
            <w:vMerge/>
            <w:tcBorders>
              <w:left w:val="nil"/>
            </w:tcBorders>
            <w:shd w:val="clear" w:color="auto" w:fill="auto"/>
            <w:vAlign w:val="center"/>
          </w:tcPr>
          <w:p w14:paraId="4ED21938" w14:textId="77777777" w:rsidR="00AF242E" w:rsidRPr="00AF242E" w:rsidRDefault="00AF242E" w:rsidP="00AF242E">
            <w:pPr>
              <w:adjustRightInd w:val="0"/>
              <w:snapToGrid w:val="0"/>
              <w:rPr>
                <w:rFonts w:ascii="Arial" w:hAnsi="Arial" w:cs="Arial"/>
              </w:rPr>
            </w:pPr>
          </w:p>
        </w:tc>
      </w:tr>
      <w:tr w:rsidR="00AF242E" w:rsidRPr="000C6821" w14:paraId="570003C2" w14:textId="77777777" w:rsidTr="0003455D">
        <w:trPr>
          <w:trHeight w:val="1128"/>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AF242E" w:rsidRPr="000C6821" w:rsidRDefault="00AF242E" w:rsidP="00AF242E">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0BEF1231" w14:textId="77777777" w:rsidR="00AF242E" w:rsidRPr="000C6821" w:rsidRDefault="00AF242E" w:rsidP="00AF242E">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6D998A69" w14:textId="77777777" w:rsidR="00AF242E" w:rsidRPr="000C6821" w:rsidRDefault="00AF242E" w:rsidP="00AF242E">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06DDA33D" w:rsidR="00AF242E" w:rsidRPr="000C6821" w:rsidRDefault="00AF242E" w:rsidP="00AF242E">
            <w:pPr>
              <w:adjustRightInd w:val="0"/>
              <w:snapToGrid w:val="0"/>
              <w:jc w:val="center"/>
              <w:rPr>
                <w:rFonts w:ascii="Arial" w:hAnsi="Arial" w:cs="Arial"/>
              </w:rPr>
            </w:pPr>
            <w:r>
              <w:rPr>
                <w:rFonts w:ascii="Arial" w:hAnsi="Arial" w:cs="Arial"/>
              </w:rPr>
              <w:t>31</w:t>
            </w:r>
          </w:p>
        </w:tc>
        <w:tc>
          <w:tcPr>
            <w:tcW w:w="66" w:type="pct"/>
            <w:tcBorders>
              <w:top w:val="nil"/>
              <w:left w:val="single" w:sz="4" w:space="0" w:color="auto"/>
              <w:bottom w:val="nil"/>
              <w:right w:val="single" w:sz="4" w:space="0" w:color="auto"/>
            </w:tcBorders>
            <w:shd w:val="clear" w:color="auto" w:fill="auto"/>
            <w:vAlign w:val="center"/>
          </w:tcPr>
          <w:p w14:paraId="13B7328D" w14:textId="77777777" w:rsidR="00AF242E" w:rsidRPr="000C6821" w:rsidRDefault="00AF242E" w:rsidP="00AF242E">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1F568E13" w:rsidR="00AF242E" w:rsidRPr="000C6821" w:rsidRDefault="00AF242E" w:rsidP="00AF242E">
            <w:pPr>
              <w:adjustRightInd w:val="0"/>
              <w:snapToGrid w:val="0"/>
              <w:jc w:val="center"/>
              <w:rPr>
                <w:rFonts w:ascii="Arial" w:hAnsi="Arial" w:cs="Arial"/>
              </w:rPr>
            </w:pPr>
            <w:r>
              <w:rPr>
                <w:rFonts w:ascii="Arial" w:hAnsi="Arial" w:cs="Arial"/>
              </w:rPr>
              <w:t>05</w:t>
            </w:r>
          </w:p>
        </w:tc>
        <w:tc>
          <w:tcPr>
            <w:tcW w:w="66" w:type="pct"/>
            <w:tcBorders>
              <w:top w:val="nil"/>
              <w:left w:val="single" w:sz="4" w:space="0" w:color="auto"/>
              <w:bottom w:val="nil"/>
              <w:right w:val="single" w:sz="4" w:space="0" w:color="auto"/>
            </w:tcBorders>
            <w:shd w:val="clear" w:color="auto" w:fill="auto"/>
            <w:vAlign w:val="center"/>
          </w:tcPr>
          <w:p w14:paraId="07532C0E" w14:textId="77777777" w:rsidR="00AF242E" w:rsidRPr="000C6821" w:rsidRDefault="00AF242E" w:rsidP="00AF242E">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0AEBA7D3" w:rsidR="00AF242E" w:rsidRPr="000C6821" w:rsidRDefault="00AF242E" w:rsidP="00AF242E">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1AE22D06" w14:textId="77777777" w:rsidR="00AF242E" w:rsidRPr="000C6821" w:rsidRDefault="00AF242E" w:rsidP="00AF242E">
            <w:pPr>
              <w:adjustRightInd w:val="0"/>
              <w:snapToGrid w:val="0"/>
              <w:jc w:val="center"/>
              <w:rPr>
                <w:rFonts w:ascii="Arial" w:hAnsi="Arial" w:cs="Arial"/>
              </w:rPr>
            </w:pPr>
          </w:p>
        </w:tc>
        <w:tc>
          <w:tcPr>
            <w:tcW w:w="71" w:type="pct"/>
            <w:gridSpan w:val="2"/>
            <w:tcBorders>
              <w:top w:val="nil"/>
              <w:left w:val="single" w:sz="12" w:space="0" w:color="auto"/>
              <w:bottom w:val="nil"/>
              <w:right w:val="single" w:sz="4" w:space="0" w:color="auto"/>
            </w:tcBorders>
          </w:tcPr>
          <w:p w14:paraId="71E6102D" w14:textId="77777777" w:rsidR="00AF242E" w:rsidRPr="000C6821" w:rsidRDefault="00AF242E" w:rsidP="00AF242E">
            <w:pPr>
              <w:adjustRightInd w:val="0"/>
              <w:snapToGrid w:val="0"/>
              <w:jc w:val="center"/>
              <w:rPr>
                <w:rFonts w:ascii="Arial" w:hAnsi="Arial" w:cs="Arial"/>
              </w:rPr>
            </w:pPr>
          </w:p>
        </w:tc>
        <w:tc>
          <w:tcPr>
            <w:tcW w:w="1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3FB7AC01" w:rsidR="00AF242E" w:rsidRPr="005931D6" w:rsidRDefault="00AF242E" w:rsidP="00AF242E">
            <w:pPr>
              <w:adjustRightInd w:val="0"/>
              <w:snapToGrid w:val="0"/>
              <w:jc w:val="center"/>
              <w:rPr>
                <w:rFonts w:ascii="Arial" w:hAnsi="Arial" w:cs="Arial"/>
                <w:color w:val="C00000"/>
              </w:rPr>
            </w:pPr>
            <w:r>
              <w:rPr>
                <w:rFonts w:ascii="Arial" w:hAnsi="Arial" w:cs="Arial"/>
                <w:color w:val="000099"/>
              </w:rPr>
              <w:t>11</w:t>
            </w:r>
          </w:p>
        </w:tc>
        <w:tc>
          <w:tcPr>
            <w:tcW w:w="65" w:type="pct"/>
            <w:gridSpan w:val="2"/>
            <w:tcBorders>
              <w:top w:val="nil"/>
              <w:left w:val="single" w:sz="4" w:space="0" w:color="auto"/>
              <w:bottom w:val="nil"/>
              <w:right w:val="single" w:sz="4" w:space="0" w:color="auto"/>
            </w:tcBorders>
            <w:shd w:val="clear" w:color="auto" w:fill="auto"/>
            <w:vAlign w:val="center"/>
          </w:tcPr>
          <w:p w14:paraId="133D13B4" w14:textId="77777777" w:rsidR="00AF242E" w:rsidRPr="000C6821" w:rsidRDefault="00AF242E" w:rsidP="00AF242E">
            <w:pPr>
              <w:adjustRightInd w:val="0"/>
              <w:snapToGrid w:val="0"/>
              <w:jc w:val="center"/>
              <w:rPr>
                <w:rFonts w:ascii="Arial" w:hAnsi="Arial" w:cs="Arial"/>
              </w:rPr>
            </w:pPr>
          </w:p>
        </w:tc>
        <w:tc>
          <w:tcPr>
            <w:tcW w:w="1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0C06A602" w:rsidR="00AF242E" w:rsidRPr="000C6821" w:rsidRDefault="00AF242E" w:rsidP="00AF242E">
            <w:pPr>
              <w:adjustRightInd w:val="0"/>
              <w:snapToGrid w:val="0"/>
              <w:jc w:val="center"/>
              <w:rPr>
                <w:rFonts w:ascii="Arial" w:hAnsi="Arial" w:cs="Arial"/>
              </w:rPr>
            </w:pPr>
            <w:r>
              <w:rPr>
                <w:rFonts w:ascii="Arial" w:hAnsi="Arial" w:cs="Arial"/>
              </w:rPr>
              <w:t>01</w:t>
            </w:r>
          </w:p>
        </w:tc>
        <w:tc>
          <w:tcPr>
            <w:tcW w:w="112" w:type="pct"/>
            <w:tcBorders>
              <w:top w:val="nil"/>
              <w:left w:val="single" w:sz="4" w:space="0" w:color="auto"/>
              <w:bottom w:val="nil"/>
              <w:right w:val="single" w:sz="12" w:space="0" w:color="auto"/>
            </w:tcBorders>
            <w:shd w:val="clear" w:color="auto" w:fill="auto"/>
            <w:vAlign w:val="center"/>
          </w:tcPr>
          <w:p w14:paraId="3E3C793D" w14:textId="77777777" w:rsidR="00AF242E" w:rsidRPr="000C6821" w:rsidRDefault="00AF242E" w:rsidP="00AF242E">
            <w:pPr>
              <w:adjustRightInd w:val="0"/>
              <w:snapToGrid w:val="0"/>
              <w:jc w:val="center"/>
              <w:rPr>
                <w:rFonts w:ascii="Arial" w:hAnsi="Arial" w:cs="Arial"/>
              </w:rPr>
            </w:pPr>
          </w:p>
        </w:tc>
        <w:tc>
          <w:tcPr>
            <w:tcW w:w="66" w:type="pct"/>
            <w:tcBorders>
              <w:top w:val="nil"/>
              <w:left w:val="single" w:sz="12" w:space="0" w:color="auto"/>
              <w:bottom w:val="nil"/>
              <w:right w:val="single" w:sz="4" w:space="0" w:color="auto"/>
            </w:tcBorders>
            <w:shd w:val="clear" w:color="auto" w:fill="auto"/>
            <w:vAlign w:val="center"/>
          </w:tcPr>
          <w:p w14:paraId="3103F3AD" w14:textId="77777777" w:rsidR="00AF242E" w:rsidRPr="000C6821" w:rsidRDefault="00AF242E" w:rsidP="00AF242E">
            <w:pPr>
              <w:adjustRightInd w:val="0"/>
              <w:snapToGrid w:val="0"/>
              <w:jc w:val="center"/>
              <w:rPr>
                <w:rFonts w:ascii="Arial" w:hAnsi="Arial" w:cs="Arial"/>
              </w:rPr>
            </w:pPr>
          </w:p>
        </w:tc>
        <w:tc>
          <w:tcPr>
            <w:tcW w:w="1666"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193A3A17" w:rsidR="00AF242E" w:rsidRPr="00AF242E" w:rsidRDefault="00AF242E" w:rsidP="00AF242E">
            <w:pPr>
              <w:widowControl w:val="0"/>
              <w:jc w:val="both"/>
              <w:rPr>
                <w:sz w:val="12"/>
              </w:rPr>
            </w:pPr>
            <w:r w:rsidRPr="00AF242E">
              <w:rPr>
                <w:rFonts w:ascii="Arial" w:hAnsi="Arial" w:cs="Arial"/>
                <w:sz w:val="13"/>
                <w:szCs w:val="13"/>
              </w:rPr>
              <w:t xml:space="preserve">Piso 7, Dpto. de Compras y Contrataciones del edificio principal del BCB o ingresar al siguiente enlace a través de </w:t>
            </w:r>
            <w:r w:rsidRPr="00AF242E">
              <w:rPr>
                <w:rFonts w:ascii="Arial" w:hAnsi="Arial" w:cs="Arial"/>
                <w:color w:val="000099"/>
                <w:sz w:val="13"/>
                <w:szCs w:val="13"/>
              </w:rPr>
              <w:t>ZOOM</w:t>
            </w:r>
            <w:r w:rsidRPr="00AF242E">
              <w:rPr>
                <w:rFonts w:ascii="Arial" w:hAnsi="Arial" w:cs="Arial"/>
                <w:sz w:val="13"/>
                <w:szCs w:val="13"/>
              </w:rPr>
              <w:t>:</w:t>
            </w:r>
            <w:hyperlink r:id="rId16" w:history="1"/>
            <w:r w:rsidRPr="00AF242E">
              <w:rPr>
                <w:sz w:val="12"/>
              </w:rPr>
              <w:t xml:space="preserve"> </w:t>
            </w:r>
          </w:p>
          <w:p w14:paraId="7E496202" w14:textId="77777777" w:rsidR="00AF242E" w:rsidRPr="00AF242E" w:rsidRDefault="00AF242E" w:rsidP="00AF242E">
            <w:pPr>
              <w:widowControl w:val="0"/>
              <w:jc w:val="both"/>
              <w:rPr>
                <w:rStyle w:val="Hipervnculo"/>
                <w:rFonts w:ascii="Arial" w:hAnsi="Arial" w:cs="Arial"/>
                <w:sz w:val="13"/>
                <w:szCs w:val="13"/>
              </w:rPr>
            </w:pPr>
            <w:r w:rsidRPr="00AF242E">
              <w:rPr>
                <w:rStyle w:val="Hipervnculo"/>
                <w:rFonts w:ascii="Arial" w:hAnsi="Arial" w:cs="Arial"/>
                <w:sz w:val="13"/>
                <w:szCs w:val="13"/>
              </w:rPr>
              <w:t>https://bcb-gob-bo.zoom.us/j/82984459575?pwd=T2ZUSzlJbFU5NTFyMDNjTThITFhhZz09</w:t>
            </w:r>
          </w:p>
          <w:p w14:paraId="6041D552" w14:textId="77777777" w:rsidR="00AF242E" w:rsidRPr="00AF242E" w:rsidRDefault="00AF242E" w:rsidP="00AF242E">
            <w:pPr>
              <w:widowControl w:val="0"/>
              <w:jc w:val="both"/>
              <w:rPr>
                <w:rStyle w:val="Hipervnculo"/>
                <w:rFonts w:ascii="Arial" w:hAnsi="Arial" w:cs="Arial"/>
                <w:sz w:val="13"/>
                <w:szCs w:val="13"/>
              </w:rPr>
            </w:pPr>
          </w:p>
          <w:p w14:paraId="58A18886" w14:textId="77777777" w:rsidR="00AF242E" w:rsidRPr="00AF242E" w:rsidRDefault="00AF242E" w:rsidP="00AF242E">
            <w:pPr>
              <w:widowControl w:val="0"/>
              <w:jc w:val="both"/>
              <w:rPr>
                <w:rStyle w:val="Hipervnculo"/>
                <w:rFonts w:ascii="Arial" w:hAnsi="Arial" w:cs="Arial"/>
                <w:sz w:val="13"/>
                <w:szCs w:val="13"/>
              </w:rPr>
            </w:pPr>
            <w:r w:rsidRPr="00AF242E">
              <w:rPr>
                <w:rStyle w:val="Hipervnculo"/>
                <w:rFonts w:ascii="Arial" w:hAnsi="Arial" w:cs="Arial"/>
                <w:sz w:val="13"/>
                <w:szCs w:val="13"/>
              </w:rPr>
              <w:t>ID de reunión: 829 8445 9575</w:t>
            </w:r>
          </w:p>
          <w:p w14:paraId="69CF10E3" w14:textId="47FF5F6F" w:rsidR="00AF242E" w:rsidRPr="00AF242E" w:rsidRDefault="00AF242E" w:rsidP="00AF242E">
            <w:pPr>
              <w:widowControl w:val="0"/>
              <w:jc w:val="both"/>
              <w:rPr>
                <w:rFonts w:ascii="Arial" w:hAnsi="Arial" w:cs="Arial"/>
              </w:rPr>
            </w:pPr>
            <w:r w:rsidRPr="00AF242E">
              <w:rPr>
                <w:rStyle w:val="Hipervnculo"/>
                <w:rFonts w:ascii="Arial" w:hAnsi="Arial" w:cs="Arial"/>
                <w:sz w:val="13"/>
                <w:szCs w:val="13"/>
              </w:rPr>
              <w:t>Código de acceso: 632153</w:t>
            </w:r>
          </w:p>
        </w:tc>
        <w:tc>
          <w:tcPr>
            <w:tcW w:w="65" w:type="pct"/>
            <w:tcBorders>
              <w:left w:val="single" w:sz="4" w:space="0" w:color="auto"/>
            </w:tcBorders>
            <w:shd w:val="clear" w:color="auto" w:fill="auto"/>
            <w:vAlign w:val="center"/>
          </w:tcPr>
          <w:p w14:paraId="47C7CC93" w14:textId="77777777" w:rsidR="00AF242E" w:rsidRPr="000C6821" w:rsidRDefault="00AF242E" w:rsidP="00AF242E">
            <w:pPr>
              <w:adjustRightInd w:val="0"/>
              <w:snapToGrid w:val="0"/>
              <w:rPr>
                <w:rFonts w:ascii="Arial" w:hAnsi="Arial" w:cs="Arial"/>
              </w:rPr>
            </w:pPr>
          </w:p>
        </w:tc>
      </w:tr>
      <w:tr w:rsidR="00AF242E" w:rsidRPr="000C6821" w14:paraId="0B6CB9AD" w14:textId="77777777" w:rsidTr="0003455D">
        <w:tc>
          <w:tcPr>
            <w:tcW w:w="1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AF242E" w:rsidRPr="000C6821" w:rsidRDefault="00AF242E" w:rsidP="00AF242E">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43F9250B" w14:textId="77777777" w:rsidR="00AF242E" w:rsidRPr="000C6821" w:rsidRDefault="00AF242E" w:rsidP="00AF242E">
            <w:pPr>
              <w:adjustRightInd w:val="0"/>
              <w:snapToGrid w:val="0"/>
              <w:ind w:left="113" w:right="113"/>
              <w:jc w:val="both"/>
              <w:rPr>
                <w:rFonts w:ascii="Arial" w:hAnsi="Arial" w:cs="Arial"/>
                <w:b/>
                <w:sz w:val="4"/>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480EDF74" w14:textId="77777777" w:rsidR="00AF242E" w:rsidRPr="000C6821" w:rsidRDefault="00AF242E" w:rsidP="00AF242E">
            <w:pPr>
              <w:adjustRightInd w:val="0"/>
              <w:snapToGrid w:val="0"/>
              <w:jc w:val="center"/>
              <w:rPr>
                <w:rFonts w:ascii="Arial" w:hAnsi="Arial" w:cs="Arial"/>
                <w:sz w:val="4"/>
                <w:szCs w:val="4"/>
              </w:rPr>
            </w:pPr>
          </w:p>
        </w:tc>
        <w:tc>
          <w:tcPr>
            <w:tcW w:w="549" w:type="pct"/>
            <w:gridSpan w:val="9"/>
            <w:tcBorders>
              <w:top w:val="nil"/>
              <w:left w:val="single" w:sz="12" w:space="0" w:color="auto"/>
              <w:right w:val="single" w:sz="12" w:space="0" w:color="auto"/>
            </w:tcBorders>
          </w:tcPr>
          <w:p w14:paraId="7D9F316A" w14:textId="77777777" w:rsidR="00AF242E" w:rsidRPr="000C6821" w:rsidRDefault="00AF242E" w:rsidP="00AF242E">
            <w:pPr>
              <w:adjustRightInd w:val="0"/>
              <w:snapToGrid w:val="0"/>
              <w:jc w:val="center"/>
              <w:rPr>
                <w:rFonts w:ascii="Arial" w:hAnsi="Arial" w:cs="Arial"/>
                <w:sz w:val="4"/>
                <w:szCs w:val="4"/>
              </w:rPr>
            </w:pPr>
          </w:p>
        </w:tc>
        <w:tc>
          <w:tcPr>
            <w:tcW w:w="1687" w:type="pct"/>
            <w:gridSpan w:val="2"/>
            <w:tcBorders>
              <w:top w:val="nil"/>
              <w:left w:val="single" w:sz="12" w:space="0" w:color="auto"/>
              <w:bottom w:val="nil"/>
              <w:right w:val="nil"/>
            </w:tcBorders>
            <w:shd w:val="clear" w:color="auto" w:fill="auto"/>
            <w:vAlign w:val="center"/>
          </w:tcPr>
          <w:p w14:paraId="5F37AC43" w14:textId="77777777" w:rsidR="00AF242E" w:rsidRPr="000C6821" w:rsidRDefault="00AF242E" w:rsidP="00AF242E">
            <w:pPr>
              <w:adjustRightInd w:val="0"/>
              <w:snapToGrid w:val="0"/>
              <w:jc w:val="center"/>
              <w:rPr>
                <w:rFonts w:ascii="Arial" w:hAnsi="Arial" w:cs="Arial"/>
                <w:sz w:val="4"/>
                <w:szCs w:val="4"/>
              </w:rPr>
            </w:pPr>
          </w:p>
        </w:tc>
        <w:tc>
          <w:tcPr>
            <w:tcW w:w="110" w:type="pct"/>
            <w:gridSpan w:val="3"/>
            <w:tcBorders>
              <w:left w:val="nil"/>
            </w:tcBorders>
            <w:shd w:val="clear" w:color="auto" w:fill="auto"/>
            <w:vAlign w:val="center"/>
          </w:tcPr>
          <w:p w14:paraId="75D870CF" w14:textId="77777777" w:rsidR="00AF242E" w:rsidRPr="000C6821" w:rsidRDefault="00AF242E" w:rsidP="00AF242E">
            <w:pPr>
              <w:adjustRightInd w:val="0"/>
              <w:snapToGrid w:val="0"/>
              <w:rPr>
                <w:rFonts w:ascii="Arial" w:hAnsi="Arial" w:cs="Arial"/>
                <w:sz w:val="4"/>
                <w:szCs w:val="4"/>
              </w:rPr>
            </w:pPr>
          </w:p>
        </w:tc>
      </w:tr>
      <w:tr w:rsidR="00AF242E" w:rsidRPr="000C6821" w14:paraId="02A9713B" w14:textId="77777777" w:rsidTr="0003455D">
        <w:trPr>
          <w:trHeight w:val="190"/>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AF242E" w:rsidRPr="000C6821" w:rsidRDefault="00AF242E" w:rsidP="00AF242E">
            <w:pPr>
              <w:adjustRightInd w:val="0"/>
              <w:snapToGrid w:val="0"/>
              <w:jc w:val="center"/>
              <w:rPr>
                <w:rFonts w:ascii="Arial" w:hAnsi="Arial" w:cs="Arial"/>
                <w:sz w:val="14"/>
                <w:szCs w:val="14"/>
              </w:rPr>
            </w:pPr>
            <w:r>
              <w:rPr>
                <w:rFonts w:ascii="Arial" w:hAnsi="Arial" w:cs="Arial"/>
                <w:sz w:val="14"/>
                <w:szCs w:val="14"/>
              </w:rPr>
              <w:t>9</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AF242E" w:rsidRPr="000C6821" w:rsidRDefault="00AF242E" w:rsidP="00AF242E">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10E81A2C" w14:textId="77777777" w:rsidR="00AF242E" w:rsidRPr="000C6821" w:rsidRDefault="00AF242E" w:rsidP="00AF242E">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AF242E" w:rsidRPr="000C6821" w:rsidRDefault="00AF242E" w:rsidP="00AF242E">
            <w:pPr>
              <w:adjustRightInd w:val="0"/>
              <w:snapToGrid w:val="0"/>
              <w:jc w:val="center"/>
              <w:rPr>
                <w:i/>
                <w:sz w:val="14"/>
                <w:szCs w:val="14"/>
              </w:rPr>
            </w:pPr>
            <w:r w:rsidRPr="000C6821">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58014EE6" w14:textId="77777777" w:rsidR="00AF242E" w:rsidRPr="000C6821" w:rsidRDefault="00AF242E" w:rsidP="00AF242E">
            <w:pPr>
              <w:adjustRightInd w:val="0"/>
              <w:snapToGrid w:val="0"/>
              <w:jc w:val="center"/>
              <w:rPr>
                <w:i/>
                <w:sz w:val="14"/>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53CA200" w14:textId="77777777" w:rsidR="00AF242E" w:rsidRPr="000C6821" w:rsidRDefault="00AF242E" w:rsidP="00AF242E">
            <w:pPr>
              <w:adjustRightInd w:val="0"/>
              <w:snapToGrid w:val="0"/>
              <w:jc w:val="center"/>
              <w:rPr>
                <w:i/>
                <w:sz w:val="14"/>
                <w:szCs w:val="14"/>
              </w:rPr>
            </w:pPr>
            <w:r w:rsidRPr="000C6821">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421FA8AD" w14:textId="77777777" w:rsidR="00AF242E" w:rsidRPr="000C6821" w:rsidRDefault="00AF242E" w:rsidP="00AF242E">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5396C40C" w14:textId="77777777" w:rsidR="00AF242E" w:rsidRPr="000C6821" w:rsidRDefault="00AF242E" w:rsidP="00AF242E">
            <w:pPr>
              <w:adjustRightInd w:val="0"/>
              <w:snapToGrid w:val="0"/>
              <w:jc w:val="center"/>
              <w:rPr>
                <w:i/>
                <w:sz w:val="14"/>
                <w:szCs w:val="14"/>
              </w:rPr>
            </w:pPr>
            <w:r w:rsidRPr="000C6821">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9EBD9F9" w14:textId="77777777" w:rsidR="00AF242E" w:rsidRPr="000C6821" w:rsidRDefault="00AF242E" w:rsidP="00AF242E">
            <w:pPr>
              <w:adjustRightInd w:val="0"/>
              <w:snapToGrid w:val="0"/>
              <w:jc w:val="center"/>
              <w:rPr>
                <w:i/>
                <w:sz w:val="14"/>
                <w:szCs w:val="14"/>
              </w:rPr>
            </w:pPr>
          </w:p>
        </w:tc>
        <w:tc>
          <w:tcPr>
            <w:tcW w:w="549" w:type="pct"/>
            <w:gridSpan w:val="9"/>
            <w:vMerge w:val="restart"/>
            <w:tcBorders>
              <w:left w:val="single" w:sz="12" w:space="0" w:color="auto"/>
              <w:right w:val="single" w:sz="12" w:space="0" w:color="auto"/>
            </w:tcBorders>
            <w:tcMar>
              <w:left w:w="0" w:type="dxa"/>
              <w:right w:w="0" w:type="dxa"/>
            </w:tcMar>
          </w:tcPr>
          <w:p w14:paraId="48160896" w14:textId="77777777" w:rsidR="00AF242E" w:rsidRPr="000C6821" w:rsidRDefault="00AF242E" w:rsidP="00AF242E">
            <w:pPr>
              <w:adjustRightInd w:val="0"/>
              <w:snapToGrid w:val="0"/>
              <w:jc w:val="center"/>
              <w:rPr>
                <w:i/>
                <w:sz w:val="14"/>
                <w:szCs w:val="14"/>
              </w:rPr>
            </w:pPr>
          </w:p>
        </w:tc>
        <w:tc>
          <w:tcPr>
            <w:tcW w:w="1690" w:type="pct"/>
            <w:gridSpan w:val="3"/>
            <w:vMerge w:val="restart"/>
            <w:tcBorders>
              <w:top w:val="nil"/>
              <w:left w:val="single" w:sz="12" w:space="0" w:color="auto"/>
              <w:right w:val="nil"/>
            </w:tcBorders>
            <w:shd w:val="clear" w:color="auto" w:fill="auto"/>
            <w:vAlign w:val="center"/>
          </w:tcPr>
          <w:p w14:paraId="1054483F" w14:textId="77777777" w:rsidR="00AF242E" w:rsidRPr="000C6821" w:rsidRDefault="00AF242E" w:rsidP="00AF242E">
            <w:pPr>
              <w:adjustRightInd w:val="0"/>
              <w:snapToGrid w:val="0"/>
              <w:jc w:val="center"/>
              <w:rPr>
                <w:i/>
                <w:sz w:val="14"/>
                <w:szCs w:val="14"/>
              </w:rPr>
            </w:pPr>
          </w:p>
        </w:tc>
        <w:tc>
          <w:tcPr>
            <w:tcW w:w="107" w:type="pct"/>
            <w:gridSpan w:val="2"/>
            <w:vMerge w:val="restart"/>
            <w:tcBorders>
              <w:left w:val="nil"/>
            </w:tcBorders>
            <w:shd w:val="clear" w:color="auto" w:fill="auto"/>
            <w:vAlign w:val="center"/>
          </w:tcPr>
          <w:p w14:paraId="0C6465FE" w14:textId="77777777" w:rsidR="00AF242E" w:rsidRPr="000C6821" w:rsidRDefault="00AF242E" w:rsidP="00AF242E">
            <w:pPr>
              <w:adjustRightInd w:val="0"/>
              <w:snapToGrid w:val="0"/>
              <w:rPr>
                <w:rFonts w:ascii="Arial" w:hAnsi="Arial" w:cs="Arial"/>
              </w:rPr>
            </w:pPr>
          </w:p>
        </w:tc>
      </w:tr>
      <w:tr w:rsidR="00AF242E" w:rsidRPr="000C6821" w14:paraId="28810DBB" w14:textId="77777777" w:rsidTr="0003455D">
        <w:trPr>
          <w:trHeight w:val="190"/>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AF242E" w:rsidRPr="000C6821" w:rsidRDefault="00AF242E" w:rsidP="00AF242E">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246586C4" w14:textId="77777777" w:rsidR="00AF242E" w:rsidRPr="000C6821" w:rsidRDefault="00AF242E" w:rsidP="00AF242E">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65EFE0D2" w14:textId="77777777" w:rsidR="00AF242E" w:rsidRPr="000C6821" w:rsidRDefault="00AF242E" w:rsidP="00AF242E">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69320431" w:rsidR="00AF242E" w:rsidRPr="000C6821" w:rsidRDefault="00AF242E" w:rsidP="00AF242E">
            <w:pPr>
              <w:adjustRightInd w:val="0"/>
              <w:snapToGrid w:val="0"/>
              <w:jc w:val="center"/>
              <w:rPr>
                <w:rFonts w:ascii="Arial" w:hAnsi="Arial" w:cs="Arial"/>
              </w:rPr>
            </w:pPr>
            <w:r>
              <w:rPr>
                <w:rFonts w:ascii="Arial" w:hAnsi="Arial" w:cs="Arial"/>
              </w:rPr>
              <w:t>13</w:t>
            </w:r>
          </w:p>
        </w:tc>
        <w:tc>
          <w:tcPr>
            <w:tcW w:w="66" w:type="pct"/>
            <w:tcBorders>
              <w:top w:val="nil"/>
              <w:left w:val="single" w:sz="4" w:space="0" w:color="auto"/>
              <w:bottom w:val="nil"/>
              <w:right w:val="single" w:sz="4" w:space="0" w:color="auto"/>
            </w:tcBorders>
            <w:shd w:val="clear" w:color="auto" w:fill="auto"/>
            <w:vAlign w:val="center"/>
          </w:tcPr>
          <w:p w14:paraId="5424BE96" w14:textId="77777777" w:rsidR="00AF242E" w:rsidRPr="000C6821" w:rsidRDefault="00AF242E" w:rsidP="00AF242E">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37183DBA" w:rsidR="00AF242E" w:rsidRPr="000C6821" w:rsidRDefault="00AF242E" w:rsidP="00AF242E">
            <w:pPr>
              <w:adjustRightInd w:val="0"/>
              <w:snapToGrid w:val="0"/>
              <w:jc w:val="center"/>
              <w:rPr>
                <w:rFonts w:ascii="Arial" w:hAnsi="Arial" w:cs="Arial"/>
              </w:rPr>
            </w:pPr>
            <w:r>
              <w:rPr>
                <w:rFonts w:ascii="Arial" w:hAnsi="Arial" w:cs="Arial"/>
              </w:rPr>
              <w:t>06</w:t>
            </w:r>
          </w:p>
        </w:tc>
        <w:tc>
          <w:tcPr>
            <w:tcW w:w="66" w:type="pct"/>
            <w:tcBorders>
              <w:top w:val="nil"/>
              <w:left w:val="single" w:sz="4" w:space="0" w:color="auto"/>
              <w:bottom w:val="nil"/>
              <w:right w:val="single" w:sz="4" w:space="0" w:color="auto"/>
            </w:tcBorders>
            <w:shd w:val="clear" w:color="auto" w:fill="auto"/>
            <w:vAlign w:val="center"/>
          </w:tcPr>
          <w:p w14:paraId="27DF880E" w14:textId="0502DA84" w:rsidR="00AF242E" w:rsidRPr="000C6821" w:rsidRDefault="00AF242E" w:rsidP="00AF242E">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78C2A1F9" w:rsidR="00AF242E" w:rsidRPr="000C6821" w:rsidRDefault="00AF242E" w:rsidP="00AF242E">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70F63B7F" w14:textId="77777777" w:rsidR="00AF242E" w:rsidRPr="000C6821" w:rsidRDefault="00AF242E" w:rsidP="00AF242E">
            <w:pPr>
              <w:adjustRightInd w:val="0"/>
              <w:snapToGrid w:val="0"/>
              <w:jc w:val="center"/>
              <w:rPr>
                <w:rFonts w:ascii="Arial" w:hAnsi="Arial" w:cs="Arial"/>
              </w:rPr>
            </w:pPr>
          </w:p>
        </w:tc>
        <w:tc>
          <w:tcPr>
            <w:tcW w:w="549" w:type="pct"/>
            <w:gridSpan w:val="9"/>
            <w:vMerge/>
            <w:tcBorders>
              <w:left w:val="single" w:sz="12" w:space="0" w:color="auto"/>
              <w:right w:val="single" w:sz="12" w:space="0" w:color="auto"/>
            </w:tcBorders>
          </w:tcPr>
          <w:p w14:paraId="315575B1" w14:textId="77777777" w:rsidR="00AF242E" w:rsidRPr="000C6821" w:rsidRDefault="00AF242E" w:rsidP="00AF242E">
            <w:pPr>
              <w:adjustRightInd w:val="0"/>
              <w:snapToGrid w:val="0"/>
              <w:jc w:val="center"/>
              <w:rPr>
                <w:rFonts w:ascii="Arial" w:hAnsi="Arial" w:cs="Arial"/>
              </w:rPr>
            </w:pPr>
          </w:p>
        </w:tc>
        <w:tc>
          <w:tcPr>
            <w:tcW w:w="1690" w:type="pct"/>
            <w:gridSpan w:val="3"/>
            <w:vMerge/>
            <w:tcBorders>
              <w:left w:val="single" w:sz="12" w:space="0" w:color="auto"/>
              <w:right w:val="nil"/>
            </w:tcBorders>
            <w:shd w:val="clear" w:color="auto" w:fill="auto"/>
            <w:vAlign w:val="center"/>
          </w:tcPr>
          <w:p w14:paraId="3690D933" w14:textId="77777777" w:rsidR="00AF242E" w:rsidRPr="000C6821" w:rsidRDefault="00AF242E" w:rsidP="00AF242E">
            <w:pPr>
              <w:adjustRightInd w:val="0"/>
              <w:snapToGrid w:val="0"/>
              <w:jc w:val="center"/>
              <w:rPr>
                <w:rFonts w:ascii="Arial" w:hAnsi="Arial" w:cs="Arial"/>
              </w:rPr>
            </w:pPr>
          </w:p>
        </w:tc>
        <w:tc>
          <w:tcPr>
            <w:tcW w:w="107" w:type="pct"/>
            <w:gridSpan w:val="2"/>
            <w:vMerge/>
            <w:tcBorders>
              <w:left w:val="nil"/>
            </w:tcBorders>
            <w:shd w:val="clear" w:color="auto" w:fill="auto"/>
            <w:vAlign w:val="center"/>
          </w:tcPr>
          <w:p w14:paraId="6DE94175" w14:textId="77777777" w:rsidR="00AF242E" w:rsidRPr="000C6821" w:rsidRDefault="00AF242E" w:rsidP="00AF242E">
            <w:pPr>
              <w:adjustRightInd w:val="0"/>
              <w:snapToGrid w:val="0"/>
              <w:rPr>
                <w:rFonts w:ascii="Arial" w:hAnsi="Arial" w:cs="Arial"/>
              </w:rPr>
            </w:pPr>
          </w:p>
        </w:tc>
      </w:tr>
      <w:tr w:rsidR="00AF242E" w:rsidRPr="000C6821" w14:paraId="136C47A0" w14:textId="77777777" w:rsidTr="0003455D">
        <w:trPr>
          <w:trHeight w:val="53"/>
        </w:trPr>
        <w:tc>
          <w:tcPr>
            <w:tcW w:w="1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AF242E" w:rsidRPr="000C6821" w:rsidRDefault="00AF242E" w:rsidP="00AF242E">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4F1B4BD8" w14:textId="77777777" w:rsidR="00AF242E" w:rsidRPr="000C6821" w:rsidRDefault="00AF242E" w:rsidP="00AF242E">
            <w:pPr>
              <w:adjustRightInd w:val="0"/>
              <w:snapToGrid w:val="0"/>
              <w:ind w:left="113" w:right="113"/>
              <w:jc w:val="both"/>
              <w:rPr>
                <w:rFonts w:ascii="Arial" w:hAnsi="Arial" w:cs="Arial"/>
                <w:b/>
                <w:sz w:val="4"/>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6539894A" w14:textId="77777777" w:rsidR="00AF242E" w:rsidRPr="000C6821" w:rsidRDefault="00AF242E" w:rsidP="00AF242E">
            <w:pPr>
              <w:adjustRightInd w:val="0"/>
              <w:snapToGrid w:val="0"/>
              <w:jc w:val="center"/>
              <w:rPr>
                <w:rFonts w:ascii="Arial" w:hAnsi="Arial" w:cs="Arial"/>
                <w:sz w:val="4"/>
                <w:szCs w:val="4"/>
              </w:rPr>
            </w:pPr>
          </w:p>
        </w:tc>
        <w:tc>
          <w:tcPr>
            <w:tcW w:w="549" w:type="pct"/>
            <w:gridSpan w:val="9"/>
            <w:tcBorders>
              <w:left w:val="single" w:sz="12" w:space="0" w:color="auto"/>
              <w:right w:val="single" w:sz="12" w:space="0" w:color="auto"/>
            </w:tcBorders>
          </w:tcPr>
          <w:p w14:paraId="6B54C455" w14:textId="77777777" w:rsidR="00AF242E" w:rsidRPr="000C6821" w:rsidRDefault="00AF242E" w:rsidP="00AF242E">
            <w:pPr>
              <w:adjustRightInd w:val="0"/>
              <w:snapToGrid w:val="0"/>
              <w:jc w:val="center"/>
              <w:rPr>
                <w:rFonts w:ascii="Arial" w:hAnsi="Arial" w:cs="Arial"/>
                <w:sz w:val="4"/>
                <w:szCs w:val="4"/>
              </w:rPr>
            </w:pPr>
          </w:p>
        </w:tc>
        <w:tc>
          <w:tcPr>
            <w:tcW w:w="1687" w:type="pct"/>
            <w:gridSpan w:val="2"/>
            <w:tcBorders>
              <w:left w:val="single" w:sz="12" w:space="0" w:color="auto"/>
              <w:right w:val="nil"/>
            </w:tcBorders>
            <w:shd w:val="clear" w:color="auto" w:fill="auto"/>
            <w:vAlign w:val="center"/>
          </w:tcPr>
          <w:p w14:paraId="2DFCD2A9" w14:textId="77777777" w:rsidR="00AF242E" w:rsidRPr="000C6821" w:rsidRDefault="00AF242E" w:rsidP="00AF242E">
            <w:pPr>
              <w:adjustRightInd w:val="0"/>
              <w:snapToGrid w:val="0"/>
              <w:jc w:val="center"/>
              <w:rPr>
                <w:rFonts w:ascii="Arial" w:hAnsi="Arial" w:cs="Arial"/>
                <w:sz w:val="4"/>
                <w:szCs w:val="4"/>
              </w:rPr>
            </w:pPr>
          </w:p>
        </w:tc>
        <w:tc>
          <w:tcPr>
            <w:tcW w:w="110" w:type="pct"/>
            <w:gridSpan w:val="3"/>
            <w:tcBorders>
              <w:left w:val="nil"/>
            </w:tcBorders>
            <w:shd w:val="clear" w:color="auto" w:fill="auto"/>
            <w:vAlign w:val="center"/>
          </w:tcPr>
          <w:p w14:paraId="572A78E2" w14:textId="77777777" w:rsidR="00AF242E" w:rsidRPr="000C6821" w:rsidRDefault="00AF242E" w:rsidP="00AF242E">
            <w:pPr>
              <w:adjustRightInd w:val="0"/>
              <w:snapToGrid w:val="0"/>
              <w:rPr>
                <w:rFonts w:ascii="Arial" w:hAnsi="Arial" w:cs="Arial"/>
                <w:sz w:val="4"/>
                <w:szCs w:val="4"/>
              </w:rPr>
            </w:pPr>
          </w:p>
        </w:tc>
      </w:tr>
      <w:tr w:rsidR="00AF242E" w:rsidRPr="000C6821" w14:paraId="002B7C93" w14:textId="77777777" w:rsidTr="0003455D">
        <w:trPr>
          <w:trHeight w:val="74"/>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AF242E" w:rsidRPr="000C6821" w:rsidRDefault="00AF242E" w:rsidP="00AF242E">
            <w:pPr>
              <w:adjustRightInd w:val="0"/>
              <w:snapToGrid w:val="0"/>
              <w:jc w:val="center"/>
              <w:rPr>
                <w:rFonts w:ascii="Arial" w:hAnsi="Arial" w:cs="Arial"/>
                <w:sz w:val="14"/>
                <w:szCs w:val="14"/>
              </w:rPr>
            </w:pPr>
            <w:r>
              <w:rPr>
                <w:rFonts w:ascii="Arial" w:hAnsi="Arial" w:cs="Arial"/>
                <w:sz w:val="14"/>
                <w:szCs w:val="14"/>
              </w:rPr>
              <w:t>10</w:t>
            </w:r>
          </w:p>
        </w:tc>
        <w:tc>
          <w:tcPr>
            <w:tcW w:w="1585" w:type="pct"/>
            <w:vMerge w:val="restart"/>
            <w:tcBorders>
              <w:top w:val="nil"/>
              <w:left w:val="single" w:sz="12" w:space="0" w:color="auto"/>
              <w:right w:val="single" w:sz="12" w:space="0" w:color="auto"/>
            </w:tcBorders>
            <w:shd w:val="clear" w:color="auto" w:fill="auto"/>
            <w:vAlign w:val="center"/>
          </w:tcPr>
          <w:p w14:paraId="162B543C" w14:textId="77777777" w:rsidR="00AF242E" w:rsidRPr="000C6821" w:rsidRDefault="00AF242E" w:rsidP="00AF242E">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74" w:type="pct"/>
            <w:tcBorders>
              <w:top w:val="nil"/>
              <w:left w:val="single" w:sz="12" w:space="0" w:color="auto"/>
              <w:bottom w:val="nil"/>
              <w:right w:val="nil"/>
            </w:tcBorders>
            <w:shd w:val="clear" w:color="auto" w:fill="auto"/>
            <w:vAlign w:val="center"/>
          </w:tcPr>
          <w:p w14:paraId="174B4CCE" w14:textId="77777777" w:rsidR="00AF242E" w:rsidRPr="000C6821" w:rsidRDefault="00AF242E" w:rsidP="00AF242E">
            <w:pPr>
              <w:adjustRightInd w:val="0"/>
              <w:snapToGrid w:val="0"/>
              <w:jc w:val="center"/>
              <w:rPr>
                <w:rFonts w:ascii="Arial" w:hAnsi="Arial" w:cs="Arial"/>
                <w:sz w:val="14"/>
                <w:szCs w:val="14"/>
              </w:rPr>
            </w:pPr>
          </w:p>
        </w:tc>
        <w:tc>
          <w:tcPr>
            <w:tcW w:w="216" w:type="pct"/>
            <w:gridSpan w:val="2"/>
            <w:tcBorders>
              <w:top w:val="nil"/>
              <w:left w:val="nil"/>
              <w:bottom w:val="single" w:sz="4" w:space="0" w:color="auto"/>
              <w:right w:val="nil"/>
            </w:tcBorders>
            <w:shd w:val="clear" w:color="auto" w:fill="auto"/>
            <w:vAlign w:val="center"/>
          </w:tcPr>
          <w:p w14:paraId="3ECE277E" w14:textId="77777777" w:rsidR="00AF242E" w:rsidRPr="009A417A" w:rsidRDefault="00AF242E" w:rsidP="00AF242E">
            <w:pPr>
              <w:adjustRightInd w:val="0"/>
              <w:snapToGrid w:val="0"/>
              <w:jc w:val="center"/>
              <w:rPr>
                <w:i/>
                <w:sz w:val="12"/>
                <w:szCs w:val="12"/>
              </w:rPr>
            </w:pPr>
            <w:r w:rsidRPr="009A417A">
              <w:rPr>
                <w:i/>
                <w:sz w:val="12"/>
                <w:szCs w:val="12"/>
              </w:rPr>
              <w:t>Día</w:t>
            </w:r>
          </w:p>
        </w:tc>
        <w:tc>
          <w:tcPr>
            <w:tcW w:w="66" w:type="pct"/>
            <w:tcBorders>
              <w:top w:val="nil"/>
              <w:left w:val="nil"/>
              <w:bottom w:val="nil"/>
              <w:right w:val="nil"/>
            </w:tcBorders>
            <w:shd w:val="clear" w:color="auto" w:fill="auto"/>
            <w:vAlign w:val="center"/>
          </w:tcPr>
          <w:p w14:paraId="05CDF082" w14:textId="77777777" w:rsidR="00AF242E" w:rsidRPr="009A417A" w:rsidRDefault="00AF242E" w:rsidP="00AF242E">
            <w:pPr>
              <w:adjustRightInd w:val="0"/>
              <w:snapToGrid w:val="0"/>
              <w:jc w:val="center"/>
              <w:rPr>
                <w:i/>
                <w:sz w:val="12"/>
                <w:szCs w:val="12"/>
              </w:rPr>
            </w:pPr>
          </w:p>
        </w:tc>
        <w:tc>
          <w:tcPr>
            <w:tcW w:w="175" w:type="pct"/>
            <w:tcBorders>
              <w:top w:val="nil"/>
              <w:left w:val="nil"/>
              <w:bottom w:val="single" w:sz="4" w:space="0" w:color="auto"/>
              <w:right w:val="nil"/>
            </w:tcBorders>
            <w:shd w:val="clear" w:color="auto" w:fill="auto"/>
            <w:vAlign w:val="center"/>
          </w:tcPr>
          <w:p w14:paraId="489055A3" w14:textId="77777777" w:rsidR="00AF242E" w:rsidRPr="009A417A" w:rsidRDefault="00AF242E" w:rsidP="00AF242E">
            <w:pPr>
              <w:adjustRightInd w:val="0"/>
              <w:snapToGrid w:val="0"/>
              <w:jc w:val="center"/>
              <w:rPr>
                <w:i/>
                <w:sz w:val="12"/>
                <w:szCs w:val="12"/>
              </w:rPr>
            </w:pPr>
            <w:r w:rsidRPr="009A417A">
              <w:rPr>
                <w:i/>
                <w:sz w:val="12"/>
                <w:szCs w:val="12"/>
              </w:rPr>
              <w:t>Mes</w:t>
            </w:r>
          </w:p>
        </w:tc>
        <w:tc>
          <w:tcPr>
            <w:tcW w:w="66" w:type="pct"/>
            <w:tcBorders>
              <w:top w:val="nil"/>
              <w:left w:val="nil"/>
              <w:bottom w:val="nil"/>
              <w:right w:val="nil"/>
            </w:tcBorders>
            <w:shd w:val="clear" w:color="auto" w:fill="auto"/>
            <w:vAlign w:val="center"/>
          </w:tcPr>
          <w:p w14:paraId="643220B6" w14:textId="77777777" w:rsidR="00AF242E" w:rsidRPr="009A417A" w:rsidRDefault="00AF242E" w:rsidP="00AF242E">
            <w:pPr>
              <w:adjustRightInd w:val="0"/>
              <w:snapToGrid w:val="0"/>
              <w:jc w:val="center"/>
              <w:rPr>
                <w:i/>
                <w:sz w:val="12"/>
                <w:szCs w:val="12"/>
              </w:rPr>
            </w:pPr>
          </w:p>
        </w:tc>
        <w:tc>
          <w:tcPr>
            <w:tcW w:w="258" w:type="pct"/>
            <w:tcBorders>
              <w:top w:val="nil"/>
              <w:left w:val="nil"/>
              <w:bottom w:val="single" w:sz="4" w:space="0" w:color="auto"/>
              <w:right w:val="nil"/>
            </w:tcBorders>
            <w:shd w:val="clear" w:color="auto" w:fill="auto"/>
            <w:vAlign w:val="center"/>
          </w:tcPr>
          <w:p w14:paraId="721DBF6E" w14:textId="77777777" w:rsidR="00AF242E" w:rsidRPr="009A417A" w:rsidRDefault="00AF242E" w:rsidP="00AF242E">
            <w:pPr>
              <w:adjustRightInd w:val="0"/>
              <w:snapToGrid w:val="0"/>
              <w:jc w:val="center"/>
              <w:rPr>
                <w:i/>
                <w:sz w:val="12"/>
                <w:szCs w:val="12"/>
              </w:rPr>
            </w:pPr>
            <w:r w:rsidRPr="009A417A">
              <w:rPr>
                <w:i/>
                <w:sz w:val="12"/>
                <w:szCs w:val="12"/>
              </w:rPr>
              <w:t>Año</w:t>
            </w:r>
          </w:p>
        </w:tc>
        <w:tc>
          <w:tcPr>
            <w:tcW w:w="69" w:type="pct"/>
            <w:tcBorders>
              <w:top w:val="nil"/>
              <w:left w:val="nil"/>
              <w:bottom w:val="nil"/>
              <w:right w:val="single" w:sz="12" w:space="0" w:color="auto"/>
            </w:tcBorders>
            <w:shd w:val="clear" w:color="auto" w:fill="auto"/>
            <w:vAlign w:val="center"/>
          </w:tcPr>
          <w:p w14:paraId="7A45CC94" w14:textId="77777777" w:rsidR="00AF242E" w:rsidRPr="000C6821" w:rsidRDefault="00AF242E" w:rsidP="00AF242E">
            <w:pPr>
              <w:adjustRightInd w:val="0"/>
              <w:snapToGrid w:val="0"/>
              <w:jc w:val="center"/>
              <w:rPr>
                <w:rFonts w:ascii="Arial" w:hAnsi="Arial" w:cs="Arial"/>
                <w:sz w:val="14"/>
                <w:szCs w:val="14"/>
              </w:rPr>
            </w:pPr>
          </w:p>
        </w:tc>
        <w:tc>
          <w:tcPr>
            <w:tcW w:w="549" w:type="pct"/>
            <w:gridSpan w:val="9"/>
            <w:vMerge w:val="restart"/>
            <w:tcBorders>
              <w:left w:val="single" w:sz="12" w:space="0" w:color="auto"/>
              <w:right w:val="single" w:sz="12" w:space="0" w:color="auto"/>
            </w:tcBorders>
          </w:tcPr>
          <w:p w14:paraId="62C64013" w14:textId="77777777" w:rsidR="00AF242E" w:rsidRPr="000C6821" w:rsidRDefault="00AF242E" w:rsidP="00AF242E">
            <w:pPr>
              <w:adjustRightInd w:val="0"/>
              <w:snapToGrid w:val="0"/>
              <w:jc w:val="center"/>
              <w:rPr>
                <w:rFonts w:ascii="Arial" w:hAnsi="Arial" w:cs="Arial"/>
                <w:sz w:val="14"/>
                <w:szCs w:val="14"/>
              </w:rPr>
            </w:pPr>
          </w:p>
        </w:tc>
        <w:tc>
          <w:tcPr>
            <w:tcW w:w="1690" w:type="pct"/>
            <w:gridSpan w:val="3"/>
            <w:vMerge w:val="restart"/>
            <w:tcBorders>
              <w:left w:val="single" w:sz="12" w:space="0" w:color="auto"/>
              <w:right w:val="nil"/>
            </w:tcBorders>
            <w:shd w:val="clear" w:color="auto" w:fill="auto"/>
            <w:vAlign w:val="center"/>
          </w:tcPr>
          <w:p w14:paraId="6A9511E9" w14:textId="77777777" w:rsidR="00AF242E" w:rsidRPr="000C6821" w:rsidRDefault="00AF242E" w:rsidP="00AF242E">
            <w:pPr>
              <w:adjustRightInd w:val="0"/>
              <w:snapToGrid w:val="0"/>
              <w:jc w:val="center"/>
              <w:rPr>
                <w:rFonts w:ascii="Arial" w:hAnsi="Arial" w:cs="Arial"/>
                <w:sz w:val="14"/>
                <w:szCs w:val="14"/>
              </w:rPr>
            </w:pPr>
          </w:p>
        </w:tc>
        <w:tc>
          <w:tcPr>
            <w:tcW w:w="107" w:type="pct"/>
            <w:gridSpan w:val="2"/>
            <w:vMerge w:val="restart"/>
            <w:tcBorders>
              <w:left w:val="nil"/>
            </w:tcBorders>
            <w:shd w:val="clear" w:color="auto" w:fill="auto"/>
            <w:vAlign w:val="center"/>
          </w:tcPr>
          <w:p w14:paraId="73DCFEE5" w14:textId="77777777" w:rsidR="00AF242E" w:rsidRPr="000C6821" w:rsidRDefault="00AF242E" w:rsidP="00AF242E">
            <w:pPr>
              <w:adjustRightInd w:val="0"/>
              <w:snapToGrid w:val="0"/>
              <w:rPr>
                <w:rFonts w:ascii="Arial" w:hAnsi="Arial" w:cs="Arial"/>
                <w:sz w:val="14"/>
                <w:szCs w:val="14"/>
              </w:rPr>
            </w:pPr>
          </w:p>
        </w:tc>
      </w:tr>
      <w:tr w:rsidR="00AF242E" w:rsidRPr="000C6821" w14:paraId="490A846E" w14:textId="77777777" w:rsidTr="0003455D">
        <w:trPr>
          <w:trHeight w:val="319"/>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AF242E" w:rsidRPr="000C6821" w:rsidRDefault="00AF242E" w:rsidP="00AF242E">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5DB9C730" w14:textId="77777777" w:rsidR="00AF242E" w:rsidRPr="000C6821" w:rsidRDefault="00AF242E" w:rsidP="00AF242E">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3B1B6843" w14:textId="77777777" w:rsidR="00AF242E" w:rsidRPr="000C6821" w:rsidRDefault="00AF242E" w:rsidP="00AF242E">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1C2524E5" w:rsidR="00AF242E" w:rsidRPr="000C6821" w:rsidRDefault="00AF242E" w:rsidP="00AF242E">
            <w:pPr>
              <w:adjustRightInd w:val="0"/>
              <w:snapToGrid w:val="0"/>
              <w:jc w:val="center"/>
              <w:rPr>
                <w:rFonts w:ascii="Arial" w:hAnsi="Arial" w:cs="Arial"/>
              </w:rPr>
            </w:pPr>
            <w:r>
              <w:rPr>
                <w:rFonts w:ascii="Arial" w:hAnsi="Arial" w:cs="Arial"/>
              </w:rPr>
              <w:t>15</w:t>
            </w:r>
          </w:p>
        </w:tc>
        <w:tc>
          <w:tcPr>
            <w:tcW w:w="66" w:type="pct"/>
            <w:tcBorders>
              <w:top w:val="nil"/>
              <w:left w:val="single" w:sz="4" w:space="0" w:color="auto"/>
              <w:bottom w:val="nil"/>
              <w:right w:val="single" w:sz="4" w:space="0" w:color="auto"/>
            </w:tcBorders>
            <w:shd w:val="clear" w:color="auto" w:fill="auto"/>
            <w:vAlign w:val="center"/>
          </w:tcPr>
          <w:p w14:paraId="10F9FB62" w14:textId="77777777" w:rsidR="00AF242E" w:rsidRPr="000C6821" w:rsidRDefault="00AF242E" w:rsidP="00AF242E">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7887F482" w:rsidR="00AF242E" w:rsidRPr="000C6821" w:rsidRDefault="00AF242E" w:rsidP="00AF242E">
            <w:pPr>
              <w:adjustRightInd w:val="0"/>
              <w:snapToGrid w:val="0"/>
              <w:jc w:val="center"/>
              <w:rPr>
                <w:rFonts w:ascii="Arial" w:hAnsi="Arial" w:cs="Arial"/>
              </w:rPr>
            </w:pPr>
            <w:r>
              <w:rPr>
                <w:rFonts w:ascii="Arial" w:hAnsi="Arial" w:cs="Arial"/>
              </w:rPr>
              <w:t>06</w:t>
            </w:r>
          </w:p>
        </w:tc>
        <w:tc>
          <w:tcPr>
            <w:tcW w:w="66" w:type="pct"/>
            <w:tcBorders>
              <w:top w:val="nil"/>
              <w:left w:val="single" w:sz="4" w:space="0" w:color="auto"/>
              <w:bottom w:val="nil"/>
              <w:right w:val="single" w:sz="4" w:space="0" w:color="auto"/>
            </w:tcBorders>
            <w:shd w:val="clear" w:color="auto" w:fill="auto"/>
            <w:vAlign w:val="center"/>
          </w:tcPr>
          <w:p w14:paraId="2C863839" w14:textId="77777777" w:rsidR="00AF242E" w:rsidRPr="000C6821" w:rsidRDefault="00AF242E" w:rsidP="00AF242E">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5C418207" w:rsidR="00AF242E" w:rsidRPr="000C6821" w:rsidRDefault="00AF242E" w:rsidP="00AF242E">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71EF4A3F" w14:textId="77777777" w:rsidR="00AF242E" w:rsidRPr="000C6821" w:rsidRDefault="00AF242E" w:rsidP="00AF242E">
            <w:pPr>
              <w:adjustRightInd w:val="0"/>
              <w:snapToGrid w:val="0"/>
              <w:jc w:val="center"/>
              <w:rPr>
                <w:rFonts w:ascii="Arial" w:hAnsi="Arial" w:cs="Arial"/>
              </w:rPr>
            </w:pPr>
          </w:p>
        </w:tc>
        <w:tc>
          <w:tcPr>
            <w:tcW w:w="549" w:type="pct"/>
            <w:gridSpan w:val="9"/>
            <w:vMerge/>
            <w:tcBorders>
              <w:left w:val="single" w:sz="12" w:space="0" w:color="auto"/>
              <w:right w:val="single" w:sz="12" w:space="0" w:color="auto"/>
            </w:tcBorders>
          </w:tcPr>
          <w:p w14:paraId="040047C7" w14:textId="77777777" w:rsidR="00AF242E" w:rsidRPr="000C6821" w:rsidRDefault="00AF242E" w:rsidP="00AF242E">
            <w:pPr>
              <w:adjustRightInd w:val="0"/>
              <w:snapToGrid w:val="0"/>
              <w:jc w:val="center"/>
              <w:rPr>
                <w:rFonts w:ascii="Arial" w:hAnsi="Arial" w:cs="Arial"/>
              </w:rPr>
            </w:pPr>
          </w:p>
        </w:tc>
        <w:tc>
          <w:tcPr>
            <w:tcW w:w="1690" w:type="pct"/>
            <w:gridSpan w:val="3"/>
            <w:vMerge/>
            <w:tcBorders>
              <w:left w:val="single" w:sz="12" w:space="0" w:color="auto"/>
              <w:right w:val="nil"/>
            </w:tcBorders>
            <w:shd w:val="clear" w:color="auto" w:fill="auto"/>
            <w:vAlign w:val="center"/>
          </w:tcPr>
          <w:p w14:paraId="19CE5E8F" w14:textId="77777777" w:rsidR="00AF242E" w:rsidRPr="000C6821" w:rsidRDefault="00AF242E" w:rsidP="00AF242E">
            <w:pPr>
              <w:adjustRightInd w:val="0"/>
              <w:snapToGrid w:val="0"/>
              <w:jc w:val="center"/>
              <w:rPr>
                <w:rFonts w:ascii="Arial" w:hAnsi="Arial" w:cs="Arial"/>
              </w:rPr>
            </w:pPr>
          </w:p>
        </w:tc>
        <w:tc>
          <w:tcPr>
            <w:tcW w:w="107" w:type="pct"/>
            <w:gridSpan w:val="2"/>
            <w:vMerge/>
            <w:tcBorders>
              <w:left w:val="nil"/>
            </w:tcBorders>
            <w:shd w:val="clear" w:color="auto" w:fill="auto"/>
            <w:vAlign w:val="center"/>
          </w:tcPr>
          <w:p w14:paraId="1D0E4F72" w14:textId="77777777" w:rsidR="00AF242E" w:rsidRPr="000C6821" w:rsidRDefault="00AF242E" w:rsidP="00AF242E">
            <w:pPr>
              <w:adjustRightInd w:val="0"/>
              <w:snapToGrid w:val="0"/>
              <w:rPr>
                <w:rFonts w:ascii="Arial" w:hAnsi="Arial" w:cs="Arial"/>
              </w:rPr>
            </w:pPr>
          </w:p>
        </w:tc>
      </w:tr>
      <w:tr w:rsidR="00AF242E" w:rsidRPr="000C6821" w14:paraId="7D9B54BF" w14:textId="77777777" w:rsidTr="0003455D">
        <w:tc>
          <w:tcPr>
            <w:tcW w:w="1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AF242E" w:rsidRPr="000C6821" w:rsidRDefault="00AF242E" w:rsidP="00AF242E">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6AFE4E6C" w14:textId="77777777" w:rsidR="00AF242E" w:rsidRPr="000C6821" w:rsidRDefault="00AF242E" w:rsidP="00AF242E">
            <w:pPr>
              <w:adjustRightInd w:val="0"/>
              <w:snapToGrid w:val="0"/>
              <w:ind w:left="113" w:right="113"/>
              <w:jc w:val="both"/>
              <w:rPr>
                <w:rFonts w:ascii="Arial" w:hAnsi="Arial" w:cs="Arial"/>
                <w:b/>
                <w:sz w:val="4"/>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39137E2B" w14:textId="77777777" w:rsidR="00AF242E" w:rsidRPr="000C6821" w:rsidRDefault="00AF242E" w:rsidP="00AF242E">
            <w:pPr>
              <w:adjustRightInd w:val="0"/>
              <w:snapToGrid w:val="0"/>
              <w:jc w:val="center"/>
              <w:rPr>
                <w:rFonts w:ascii="Arial" w:hAnsi="Arial" w:cs="Arial"/>
                <w:sz w:val="4"/>
                <w:szCs w:val="4"/>
              </w:rPr>
            </w:pPr>
          </w:p>
        </w:tc>
        <w:tc>
          <w:tcPr>
            <w:tcW w:w="549" w:type="pct"/>
            <w:gridSpan w:val="9"/>
            <w:tcBorders>
              <w:left w:val="single" w:sz="12" w:space="0" w:color="auto"/>
              <w:right w:val="single" w:sz="12" w:space="0" w:color="auto"/>
            </w:tcBorders>
          </w:tcPr>
          <w:p w14:paraId="3BDC180E" w14:textId="77777777" w:rsidR="00AF242E" w:rsidRPr="000C6821" w:rsidRDefault="00AF242E" w:rsidP="00AF242E">
            <w:pPr>
              <w:adjustRightInd w:val="0"/>
              <w:snapToGrid w:val="0"/>
              <w:jc w:val="center"/>
              <w:rPr>
                <w:rFonts w:ascii="Arial" w:hAnsi="Arial" w:cs="Arial"/>
                <w:sz w:val="4"/>
                <w:szCs w:val="4"/>
              </w:rPr>
            </w:pPr>
          </w:p>
        </w:tc>
        <w:tc>
          <w:tcPr>
            <w:tcW w:w="1687" w:type="pct"/>
            <w:gridSpan w:val="2"/>
            <w:tcBorders>
              <w:left w:val="single" w:sz="12" w:space="0" w:color="auto"/>
              <w:right w:val="nil"/>
            </w:tcBorders>
            <w:shd w:val="clear" w:color="auto" w:fill="auto"/>
            <w:vAlign w:val="center"/>
          </w:tcPr>
          <w:p w14:paraId="0593A22A" w14:textId="77777777" w:rsidR="00AF242E" w:rsidRPr="000C6821" w:rsidRDefault="00AF242E" w:rsidP="00AF242E">
            <w:pPr>
              <w:adjustRightInd w:val="0"/>
              <w:snapToGrid w:val="0"/>
              <w:jc w:val="center"/>
              <w:rPr>
                <w:rFonts w:ascii="Arial" w:hAnsi="Arial" w:cs="Arial"/>
                <w:sz w:val="4"/>
                <w:szCs w:val="4"/>
              </w:rPr>
            </w:pPr>
          </w:p>
        </w:tc>
        <w:tc>
          <w:tcPr>
            <w:tcW w:w="110" w:type="pct"/>
            <w:gridSpan w:val="3"/>
            <w:tcBorders>
              <w:left w:val="nil"/>
            </w:tcBorders>
            <w:shd w:val="clear" w:color="auto" w:fill="auto"/>
            <w:vAlign w:val="center"/>
          </w:tcPr>
          <w:p w14:paraId="0BC0C6E7" w14:textId="77777777" w:rsidR="00AF242E" w:rsidRPr="000C6821" w:rsidRDefault="00AF242E" w:rsidP="00AF242E">
            <w:pPr>
              <w:adjustRightInd w:val="0"/>
              <w:snapToGrid w:val="0"/>
              <w:rPr>
                <w:rFonts w:ascii="Arial" w:hAnsi="Arial" w:cs="Arial"/>
                <w:sz w:val="4"/>
                <w:szCs w:val="4"/>
              </w:rPr>
            </w:pPr>
          </w:p>
        </w:tc>
      </w:tr>
      <w:tr w:rsidR="00AF242E" w:rsidRPr="000C6821" w14:paraId="1EB4E7D9" w14:textId="77777777" w:rsidTr="0003455D">
        <w:trPr>
          <w:trHeight w:val="190"/>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AF242E" w:rsidRPr="000C6821" w:rsidRDefault="00AF242E" w:rsidP="00AF242E">
            <w:pPr>
              <w:adjustRightInd w:val="0"/>
              <w:snapToGrid w:val="0"/>
              <w:jc w:val="center"/>
              <w:rPr>
                <w:rFonts w:ascii="Arial" w:hAnsi="Arial" w:cs="Arial"/>
                <w:sz w:val="14"/>
                <w:szCs w:val="14"/>
              </w:rPr>
            </w:pPr>
            <w:r>
              <w:rPr>
                <w:rFonts w:ascii="Arial" w:hAnsi="Arial" w:cs="Arial"/>
                <w:sz w:val="14"/>
                <w:szCs w:val="14"/>
              </w:rPr>
              <w:t>11</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AF242E" w:rsidRPr="000C6821" w:rsidRDefault="00AF242E" w:rsidP="00AF242E">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3BF38A3C" w14:textId="77777777" w:rsidR="00AF242E" w:rsidRPr="000C6821" w:rsidRDefault="00AF242E" w:rsidP="00AF242E">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AF242E" w:rsidRPr="000C6821" w:rsidRDefault="00AF242E" w:rsidP="00AF242E">
            <w:pPr>
              <w:adjustRightInd w:val="0"/>
              <w:snapToGrid w:val="0"/>
              <w:jc w:val="center"/>
              <w:rPr>
                <w:i/>
                <w:sz w:val="14"/>
                <w:szCs w:val="14"/>
              </w:rPr>
            </w:pPr>
            <w:r w:rsidRPr="000C6821">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016E9E0D" w14:textId="77777777" w:rsidR="00AF242E" w:rsidRPr="000C6821" w:rsidRDefault="00AF242E" w:rsidP="00AF242E">
            <w:pPr>
              <w:adjustRightInd w:val="0"/>
              <w:snapToGrid w:val="0"/>
              <w:jc w:val="center"/>
              <w:rPr>
                <w:i/>
                <w:sz w:val="14"/>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BB20C80" w14:textId="77777777" w:rsidR="00AF242E" w:rsidRPr="000C6821" w:rsidRDefault="00AF242E" w:rsidP="00AF242E">
            <w:pPr>
              <w:adjustRightInd w:val="0"/>
              <w:snapToGrid w:val="0"/>
              <w:jc w:val="center"/>
              <w:rPr>
                <w:i/>
                <w:sz w:val="14"/>
                <w:szCs w:val="14"/>
              </w:rPr>
            </w:pPr>
            <w:r w:rsidRPr="000C6821">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489651AF" w14:textId="77777777" w:rsidR="00AF242E" w:rsidRPr="000C6821" w:rsidRDefault="00AF242E" w:rsidP="00AF242E">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49C87AFB" w14:textId="77777777" w:rsidR="00AF242E" w:rsidRPr="000C6821" w:rsidRDefault="00AF242E" w:rsidP="00AF242E">
            <w:pPr>
              <w:adjustRightInd w:val="0"/>
              <w:snapToGrid w:val="0"/>
              <w:jc w:val="center"/>
              <w:rPr>
                <w:i/>
                <w:sz w:val="14"/>
                <w:szCs w:val="14"/>
              </w:rPr>
            </w:pPr>
            <w:r w:rsidRPr="000C6821">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B22CD98" w14:textId="77777777" w:rsidR="00AF242E" w:rsidRPr="000C6821" w:rsidRDefault="00AF242E" w:rsidP="00AF242E">
            <w:pPr>
              <w:adjustRightInd w:val="0"/>
              <w:snapToGrid w:val="0"/>
              <w:jc w:val="center"/>
              <w:rPr>
                <w:i/>
                <w:sz w:val="14"/>
                <w:szCs w:val="14"/>
              </w:rPr>
            </w:pPr>
          </w:p>
        </w:tc>
        <w:tc>
          <w:tcPr>
            <w:tcW w:w="549" w:type="pct"/>
            <w:gridSpan w:val="9"/>
            <w:vMerge w:val="restart"/>
            <w:tcBorders>
              <w:left w:val="single" w:sz="12" w:space="0" w:color="auto"/>
              <w:right w:val="single" w:sz="12" w:space="0" w:color="auto"/>
            </w:tcBorders>
            <w:tcMar>
              <w:left w:w="0" w:type="dxa"/>
              <w:right w:w="0" w:type="dxa"/>
            </w:tcMar>
          </w:tcPr>
          <w:p w14:paraId="713614F6" w14:textId="77777777" w:rsidR="00AF242E" w:rsidRPr="000C6821" w:rsidRDefault="00AF242E" w:rsidP="00AF242E">
            <w:pPr>
              <w:adjustRightInd w:val="0"/>
              <w:snapToGrid w:val="0"/>
              <w:jc w:val="center"/>
              <w:rPr>
                <w:i/>
                <w:sz w:val="14"/>
                <w:szCs w:val="14"/>
              </w:rPr>
            </w:pPr>
          </w:p>
        </w:tc>
        <w:tc>
          <w:tcPr>
            <w:tcW w:w="1690" w:type="pct"/>
            <w:gridSpan w:val="3"/>
            <w:vMerge w:val="restart"/>
            <w:tcBorders>
              <w:left w:val="single" w:sz="12" w:space="0" w:color="auto"/>
              <w:right w:val="nil"/>
            </w:tcBorders>
            <w:shd w:val="clear" w:color="auto" w:fill="auto"/>
            <w:vAlign w:val="center"/>
          </w:tcPr>
          <w:p w14:paraId="42CF0BEA" w14:textId="77777777" w:rsidR="00AF242E" w:rsidRPr="000C6821" w:rsidRDefault="00AF242E" w:rsidP="00AF242E">
            <w:pPr>
              <w:adjustRightInd w:val="0"/>
              <w:snapToGrid w:val="0"/>
              <w:jc w:val="center"/>
              <w:rPr>
                <w:i/>
                <w:sz w:val="14"/>
                <w:szCs w:val="14"/>
              </w:rPr>
            </w:pPr>
          </w:p>
        </w:tc>
        <w:tc>
          <w:tcPr>
            <w:tcW w:w="107" w:type="pct"/>
            <w:gridSpan w:val="2"/>
            <w:vMerge w:val="restart"/>
            <w:tcBorders>
              <w:left w:val="nil"/>
            </w:tcBorders>
            <w:shd w:val="clear" w:color="auto" w:fill="auto"/>
            <w:vAlign w:val="center"/>
          </w:tcPr>
          <w:p w14:paraId="1C08F53D" w14:textId="77777777" w:rsidR="00AF242E" w:rsidRPr="000C6821" w:rsidRDefault="00AF242E" w:rsidP="00AF242E">
            <w:pPr>
              <w:adjustRightInd w:val="0"/>
              <w:snapToGrid w:val="0"/>
              <w:rPr>
                <w:rFonts w:ascii="Arial" w:hAnsi="Arial" w:cs="Arial"/>
              </w:rPr>
            </w:pPr>
          </w:p>
        </w:tc>
      </w:tr>
      <w:tr w:rsidR="00AF242E" w:rsidRPr="000C6821" w14:paraId="169BE671" w14:textId="77777777" w:rsidTr="0003455D">
        <w:trPr>
          <w:trHeight w:val="291"/>
        </w:trPr>
        <w:tc>
          <w:tcPr>
            <w:tcW w:w="145"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AF242E" w:rsidRPr="000C6821" w:rsidRDefault="00AF242E" w:rsidP="00AF242E">
            <w:pPr>
              <w:adjustRightInd w:val="0"/>
              <w:snapToGrid w:val="0"/>
              <w:jc w:val="center"/>
              <w:rPr>
                <w:rFonts w:ascii="Arial" w:hAnsi="Arial" w:cs="Arial"/>
                <w:sz w:val="14"/>
                <w:szCs w:val="14"/>
              </w:rPr>
            </w:pPr>
          </w:p>
        </w:tc>
        <w:tc>
          <w:tcPr>
            <w:tcW w:w="1585" w:type="pct"/>
            <w:vMerge/>
            <w:tcBorders>
              <w:left w:val="single" w:sz="12" w:space="0" w:color="auto"/>
              <w:right w:val="single" w:sz="12" w:space="0" w:color="auto"/>
            </w:tcBorders>
            <w:shd w:val="clear" w:color="auto" w:fill="auto"/>
            <w:vAlign w:val="bottom"/>
          </w:tcPr>
          <w:p w14:paraId="3835F3A9" w14:textId="77777777" w:rsidR="00AF242E" w:rsidRPr="000C6821" w:rsidRDefault="00AF242E" w:rsidP="00AF242E">
            <w:pPr>
              <w:adjustRightInd w:val="0"/>
              <w:snapToGrid w:val="0"/>
              <w:ind w:left="113" w:right="113"/>
              <w:jc w:val="both"/>
              <w:rPr>
                <w:rFonts w:ascii="Arial" w:hAnsi="Arial" w:cs="Arial"/>
                <w:b/>
              </w:rPr>
            </w:pPr>
          </w:p>
        </w:tc>
        <w:tc>
          <w:tcPr>
            <w:tcW w:w="74" w:type="pct"/>
            <w:vMerge w:val="restart"/>
            <w:tcBorders>
              <w:top w:val="nil"/>
              <w:left w:val="single" w:sz="12" w:space="0" w:color="auto"/>
              <w:right w:val="single" w:sz="4" w:space="0" w:color="auto"/>
            </w:tcBorders>
            <w:shd w:val="clear" w:color="auto" w:fill="auto"/>
            <w:vAlign w:val="center"/>
          </w:tcPr>
          <w:p w14:paraId="08D167F3" w14:textId="77777777" w:rsidR="00AF242E" w:rsidRPr="000C6821" w:rsidRDefault="00AF242E" w:rsidP="00AF242E">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59112CF4" w:rsidR="00AF242E" w:rsidRPr="000C6821" w:rsidRDefault="00AF242E" w:rsidP="00AF242E">
            <w:pPr>
              <w:adjustRightInd w:val="0"/>
              <w:snapToGrid w:val="0"/>
              <w:jc w:val="center"/>
              <w:rPr>
                <w:rFonts w:ascii="Arial" w:hAnsi="Arial" w:cs="Arial"/>
              </w:rPr>
            </w:pPr>
            <w:r>
              <w:rPr>
                <w:rFonts w:ascii="Arial" w:hAnsi="Arial" w:cs="Arial"/>
              </w:rPr>
              <w:t>19</w:t>
            </w:r>
          </w:p>
        </w:tc>
        <w:tc>
          <w:tcPr>
            <w:tcW w:w="66" w:type="pct"/>
            <w:vMerge w:val="restart"/>
            <w:tcBorders>
              <w:top w:val="nil"/>
              <w:left w:val="single" w:sz="4" w:space="0" w:color="auto"/>
              <w:right w:val="single" w:sz="4" w:space="0" w:color="auto"/>
            </w:tcBorders>
            <w:shd w:val="clear" w:color="auto" w:fill="auto"/>
            <w:vAlign w:val="center"/>
          </w:tcPr>
          <w:p w14:paraId="24C145EB" w14:textId="77777777" w:rsidR="00AF242E" w:rsidRPr="000C6821" w:rsidRDefault="00AF242E" w:rsidP="00AF242E">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024A9E9C" w:rsidR="00AF242E" w:rsidRPr="000C6821" w:rsidRDefault="00AF242E" w:rsidP="00AF242E">
            <w:pPr>
              <w:adjustRightInd w:val="0"/>
              <w:snapToGrid w:val="0"/>
              <w:jc w:val="center"/>
              <w:rPr>
                <w:rFonts w:ascii="Arial" w:hAnsi="Arial" w:cs="Arial"/>
              </w:rPr>
            </w:pPr>
            <w:r>
              <w:rPr>
                <w:rFonts w:ascii="Arial" w:hAnsi="Arial" w:cs="Arial"/>
              </w:rPr>
              <w:t>06</w:t>
            </w:r>
          </w:p>
        </w:tc>
        <w:tc>
          <w:tcPr>
            <w:tcW w:w="66" w:type="pct"/>
            <w:vMerge w:val="restart"/>
            <w:tcBorders>
              <w:top w:val="nil"/>
              <w:left w:val="single" w:sz="4" w:space="0" w:color="auto"/>
              <w:right w:val="single" w:sz="4" w:space="0" w:color="auto"/>
            </w:tcBorders>
            <w:shd w:val="clear" w:color="auto" w:fill="auto"/>
            <w:vAlign w:val="center"/>
          </w:tcPr>
          <w:p w14:paraId="1F8E5F2B" w14:textId="77777777" w:rsidR="00AF242E" w:rsidRPr="000C6821" w:rsidRDefault="00AF242E" w:rsidP="00AF242E">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6EDC1273" w:rsidR="00AF242E" w:rsidRPr="000C6821" w:rsidRDefault="00AF242E" w:rsidP="00AF242E">
            <w:pPr>
              <w:adjustRightInd w:val="0"/>
              <w:snapToGrid w:val="0"/>
              <w:jc w:val="center"/>
              <w:rPr>
                <w:rFonts w:ascii="Arial" w:hAnsi="Arial" w:cs="Arial"/>
              </w:rPr>
            </w:pPr>
            <w:r>
              <w:rPr>
                <w:rFonts w:ascii="Arial" w:hAnsi="Arial" w:cs="Arial"/>
              </w:rPr>
              <w:t>2023</w:t>
            </w:r>
          </w:p>
        </w:tc>
        <w:tc>
          <w:tcPr>
            <w:tcW w:w="69" w:type="pct"/>
            <w:vMerge w:val="restart"/>
            <w:tcBorders>
              <w:top w:val="nil"/>
              <w:left w:val="single" w:sz="4" w:space="0" w:color="auto"/>
              <w:right w:val="single" w:sz="12" w:space="0" w:color="auto"/>
            </w:tcBorders>
            <w:shd w:val="clear" w:color="auto" w:fill="auto"/>
            <w:vAlign w:val="center"/>
          </w:tcPr>
          <w:p w14:paraId="109908C7" w14:textId="77777777" w:rsidR="00AF242E" w:rsidRPr="000C6821" w:rsidRDefault="00AF242E" w:rsidP="00AF242E">
            <w:pPr>
              <w:adjustRightInd w:val="0"/>
              <w:snapToGrid w:val="0"/>
              <w:jc w:val="center"/>
              <w:rPr>
                <w:rFonts w:ascii="Arial" w:hAnsi="Arial" w:cs="Arial"/>
              </w:rPr>
            </w:pPr>
          </w:p>
        </w:tc>
        <w:tc>
          <w:tcPr>
            <w:tcW w:w="549" w:type="pct"/>
            <w:gridSpan w:val="9"/>
            <w:vMerge/>
            <w:tcBorders>
              <w:left w:val="single" w:sz="12" w:space="0" w:color="auto"/>
              <w:right w:val="single" w:sz="12" w:space="0" w:color="auto"/>
            </w:tcBorders>
          </w:tcPr>
          <w:p w14:paraId="59F272F0" w14:textId="77777777" w:rsidR="00AF242E" w:rsidRPr="000C6821" w:rsidRDefault="00AF242E" w:rsidP="00AF242E">
            <w:pPr>
              <w:adjustRightInd w:val="0"/>
              <w:snapToGrid w:val="0"/>
              <w:jc w:val="center"/>
              <w:rPr>
                <w:rFonts w:ascii="Arial" w:hAnsi="Arial" w:cs="Arial"/>
              </w:rPr>
            </w:pPr>
          </w:p>
        </w:tc>
        <w:tc>
          <w:tcPr>
            <w:tcW w:w="1690" w:type="pct"/>
            <w:gridSpan w:val="3"/>
            <w:vMerge/>
            <w:tcBorders>
              <w:left w:val="single" w:sz="12" w:space="0" w:color="auto"/>
              <w:right w:val="nil"/>
            </w:tcBorders>
            <w:shd w:val="clear" w:color="auto" w:fill="auto"/>
            <w:vAlign w:val="center"/>
          </w:tcPr>
          <w:p w14:paraId="45304751" w14:textId="77777777" w:rsidR="00AF242E" w:rsidRPr="000C6821" w:rsidRDefault="00AF242E" w:rsidP="00AF242E">
            <w:pPr>
              <w:adjustRightInd w:val="0"/>
              <w:snapToGrid w:val="0"/>
              <w:jc w:val="center"/>
              <w:rPr>
                <w:rFonts w:ascii="Arial" w:hAnsi="Arial" w:cs="Arial"/>
              </w:rPr>
            </w:pPr>
          </w:p>
        </w:tc>
        <w:tc>
          <w:tcPr>
            <w:tcW w:w="107" w:type="pct"/>
            <w:gridSpan w:val="2"/>
            <w:vMerge/>
            <w:tcBorders>
              <w:left w:val="nil"/>
            </w:tcBorders>
            <w:shd w:val="clear" w:color="auto" w:fill="auto"/>
            <w:vAlign w:val="center"/>
          </w:tcPr>
          <w:p w14:paraId="682CB801" w14:textId="77777777" w:rsidR="00AF242E" w:rsidRPr="000C6821" w:rsidRDefault="00AF242E" w:rsidP="00AF242E">
            <w:pPr>
              <w:adjustRightInd w:val="0"/>
              <w:snapToGrid w:val="0"/>
              <w:rPr>
                <w:rFonts w:ascii="Arial" w:hAnsi="Arial" w:cs="Arial"/>
              </w:rPr>
            </w:pPr>
          </w:p>
        </w:tc>
      </w:tr>
      <w:tr w:rsidR="00AF242E" w:rsidRPr="000C6821" w14:paraId="06A786B4" w14:textId="77777777" w:rsidTr="0003455D">
        <w:trPr>
          <w:trHeight w:val="53"/>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AF242E" w:rsidRPr="000C6821" w:rsidRDefault="00AF242E" w:rsidP="00AF242E">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4FDE48ED" w14:textId="77777777" w:rsidR="00AF242E" w:rsidRPr="000C6821" w:rsidRDefault="00AF242E" w:rsidP="00AF242E">
            <w:pPr>
              <w:adjustRightInd w:val="0"/>
              <w:snapToGrid w:val="0"/>
              <w:ind w:left="113" w:right="113"/>
              <w:jc w:val="both"/>
              <w:rPr>
                <w:rFonts w:ascii="Arial" w:hAnsi="Arial" w:cs="Arial"/>
                <w:b/>
              </w:rPr>
            </w:pPr>
          </w:p>
        </w:tc>
        <w:tc>
          <w:tcPr>
            <w:tcW w:w="74" w:type="pct"/>
            <w:vMerge/>
            <w:tcBorders>
              <w:left w:val="single" w:sz="12" w:space="0" w:color="auto"/>
              <w:bottom w:val="nil"/>
              <w:right w:val="nil"/>
            </w:tcBorders>
            <w:shd w:val="clear" w:color="auto" w:fill="auto"/>
            <w:vAlign w:val="center"/>
          </w:tcPr>
          <w:p w14:paraId="1DA09B38" w14:textId="77777777" w:rsidR="00AF242E" w:rsidRPr="000C6821" w:rsidRDefault="00AF242E" w:rsidP="00AF242E">
            <w:pPr>
              <w:adjustRightInd w:val="0"/>
              <w:snapToGrid w:val="0"/>
              <w:jc w:val="center"/>
              <w:rPr>
                <w:rFonts w:ascii="Arial" w:hAnsi="Arial" w:cs="Arial"/>
              </w:rPr>
            </w:pPr>
          </w:p>
        </w:tc>
        <w:tc>
          <w:tcPr>
            <w:tcW w:w="216" w:type="pct"/>
            <w:gridSpan w:val="2"/>
            <w:tcBorders>
              <w:top w:val="single" w:sz="4" w:space="0" w:color="auto"/>
              <w:left w:val="nil"/>
              <w:bottom w:val="nil"/>
              <w:right w:val="nil"/>
            </w:tcBorders>
            <w:shd w:val="clear" w:color="auto" w:fill="auto"/>
            <w:vAlign w:val="center"/>
          </w:tcPr>
          <w:p w14:paraId="356F7522" w14:textId="77777777" w:rsidR="00AF242E" w:rsidRPr="000C6821" w:rsidRDefault="00AF242E" w:rsidP="00AF242E">
            <w:pPr>
              <w:adjustRightInd w:val="0"/>
              <w:snapToGrid w:val="0"/>
              <w:jc w:val="center"/>
              <w:rPr>
                <w:rFonts w:ascii="Arial" w:hAnsi="Arial" w:cs="Arial"/>
                <w:sz w:val="2"/>
                <w:szCs w:val="2"/>
              </w:rPr>
            </w:pPr>
          </w:p>
        </w:tc>
        <w:tc>
          <w:tcPr>
            <w:tcW w:w="66" w:type="pct"/>
            <w:vMerge/>
            <w:tcBorders>
              <w:left w:val="nil"/>
              <w:bottom w:val="nil"/>
              <w:right w:val="nil"/>
            </w:tcBorders>
            <w:shd w:val="clear" w:color="auto" w:fill="auto"/>
            <w:vAlign w:val="center"/>
          </w:tcPr>
          <w:p w14:paraId="0FED5F43" w14:textId="77777777" w:rsidR="00AF242E" w:rsidRPr="000C6821" w:rsidRDefault="00AF242E" w:rsidP="00AF242E">
            <w:pPr>
              <w:adjustRightInd w:val="0"/>
              <w:snapToGrid w:val="0"/>
              <w:jc w:val="center"/>
              <w:rPr>
                <w:rFonts w:ascii="Arial" w:hAnsi="Arial" w:cs="Arial"/>
                <w:sz w:val="2"/>
                <w:szCs w:val="2"/>
              </w:rPr>
            </w:pPr>
          </w:p>
        </w:tc>
        <w:tc>
          <w:tcPr>
            <w:tcW w:w="175" w:type="pct"/>
            <w:tcBorders>
              <w:top w:val="single" w:sz="4" w:space="0" w:color="auto"/>
              <w:left w:val="nil"/>
              <w:bottom w:val="nil"/>
              <w:right w:val="nil"/>
            </w:tcBorders>
            <w:shd w:val="clear" w:color="auto" w:fill="auto"/>
            <w:vAlign w:val="center"/>
          </w:tcPr>
          <w:p w14:paraId="206C52E0" w14:textId="77777777" w:rsidR="00AF242E" w:rsidRPr="000C6821" w:rsidRDefault="00AF242E" w:rsidP="00AF242E">
            <w:pPr>
              <w:adjustRightInd w:val="0"/>
              <w:snapToGrid w:val="0"/>
              <w:jc w:val="center"/>
              <w:rPr>
                <w:rFonts w:ascii="Arial" w:hAnsi="Arial" w:cs="Arial"/>
                <w:sz w:val="2"/>
                <w:szCs w:val="2"/>
              </w:rPr>
            </w:pPr>
          </w:p>
        </w:tc>
        <w:tc>
          <w:tcPr>
            <w:tcW w:w="66" w:type="pct"/>
            <w:vMerge/>
            <w:tcBorders>
              <w:left w:val="nil"/>
              <w:bottom w:val="nil"/>
              <w:right w:val="nil"/>
            </w:tcBorders>
            <w:shd w:val="clear" w:color="auto" w:fill="auto"/>
            <w:vAlign w:val="center"/>
          </w:tcPr>
          <w:p w14:paraId="76B4246D" w14:textId="77777777" w:rsidR="00AF242E" w:rsidRPr="000C6821" w:rsidRDefault="00AF242E" w:rsidP="00AF242E">
            <w:pPr>
              <w:adjustRightInd w:val="0"/>
              <w:snapToGrid w:val="0"/>
              <w:jc w:val="center"/>
              <w:rPr>
                <w:rFonts w:ascii="Arial" w:hAnsi="Arial" w:cs="Arial"/>
                <w:sz w:val="2"/>
                <w:szCs w:val="2"/>
              </w:rPr>
            </w:pPr>
          </w:p>
        </w:tc>
        <w:tc>
          <w:tcPr>
            <w:tcW w:w="258" w:type="pct"/>
            <w:tcBorders>
              <w:top w:val="single" w:sz="4" w:space="0" w:color="auto"/>
              <w:left w:val="nil"/>
              <w:bottom w:val="nil"/>
              <w:right w:val="nil"/>
            </w:tcBorders>
            <w:shd w:val="clear" w:color="auto" w:fill="auto"/>
            <w:vAlign w:val="center"/>
          </w:tcPr>
          <w:p w14:paraId="77E66D9E" w14:textId="77777777" w:rsidR="00AF242E" w:rsidRPr="000C6821" w:rsidRDefault="00AF242E" w:rsidP="00AF242E">
            <w:pPr>
              <w:adjustRightInd w:val="0"/>
              <w:snapToGrid w:val="0"/>
              <w:jc w:val="center"/>
              <w:rPr>
                <w:rFonts w:ascii="Arial" w:hAnsi="Arial" w:cs="Arial"/>
                <w:sz w:val="2"/>
                <w:szCs w:val="2"/>
              </w:rPr>
            </w:pPr>
          </w:p>
        </w:tc>
        <w:tc>
          <w:tcPr>
            <w:tcW w:w="69" w:type="pct"/>
            <w:vMerge/>
            <w:tcBorders>
              <w:left w:val="nil"/>
              <w:bottom w:val="nil"/>
              <w:right w:val="single" w:sz="12" w:space="0" w:color="auto"/>
            </w:tcBorders>
            <w:shd w:val="clear" w:color="auto" w:fill="auto"/>
            <w:vAlign w:val="center"/>
          </w:tcPr>
          <w:p w14:paraId="5E0848B2" w14:textId="77777777" w:rsidR="00AF242E" w:rsidRPr="000C6821" w:rsidRDefault="00AF242E" w:rsidP="00AF242E">
            <w:pPr>
              <w:adjustRightInd w:val="0"/>
              <w:snapToGrid w:val="0"/>
              <w:jc w:val="center"/>
              <w:rPr>
                <w:rFonts w:ascii="Arial" w:hAnsi="Arial" w:cs="Arial"/>
              </w:rPr>
            </w:pPr>
          </w:p>
        </w:tc>
        <w:tc>
          <w:tcPr>
            <w:tcW w:w="549" w:type="pct"/>
            <w:gridSpan w:val="9"/>
            <w:vMerge/>
            <w:tcBorders>
              <w:left w:val="single" w:sz="12" w:space="0" w:color="auto"/>
              <w:right w:val="single" w:sz="12" w:space="0" w:color="auto"/>
            </w:tcBorders>
          </w:tcPr>
          <w:p w14:paraId="7ED9D011" w14:textId="77777777" w:rsidR="00AF242E" w:rsidRPr="000C6821" w:rsidRDefault="00AF242E" w:rsidP="00AF242E">
            <w:pPr>
              <w:adjustRightInd w:val="0"/>
              <w:snapToGrid w:val="0"/>
              <w:jc w:val="center"/>
              <w:rPr>
                <w:rFonts w:ascii="Arial" w:hAnsi="Arial" w:cs="Arial"/>
              </w:rPr>
            </w:pPr>
          </w:p>
        </w:tc>
        <w:tc>
          <w:tcPr>
            <w:tcW w:w="1690" w:type="pct"/>
            <w:gridSpan w:val="3"/>
            <w:vMerge/>
            <w:tcBorders>
              <w:left w:val="single" w:sz="12" w:space="0" w:color="auto"/>
              <w:right w:val="nil"/>
            </w:tcBorders>
            <w:shd w:val="clear" w:color="auto" w:fill="auto"/>
            <w:vAlign w:val="center"/>
          </w:tcPr>
          <w:p w14:paraId="0510229A" w14:textId="77777777" w:rsidR="00AF242E" w:rsidRPr="000C6821" w:rsidRDefault="00AF242E" w:rsidP="00AF242E">
            <w:pPr>
              <w:adjustRightInd w:val="0"/>
              <w:snapToGrid w:val="0"/>
              <w:jc w:val="center"/>
              <w:rPr>
                <w:rFonts w:ascii="Arial" w:hAnsi="Arial" w:cs="Arial"/>
              </w:rPr>
            </w:pPr>
          </w:p>
        </w:tc>
        <w:tc>
          <w:tcPr>
            <w:tcW w:w="107" w:type="pct"/>
            <w:gridSpan w:val="2"/>
            <w:vMerge/>
            <w:tcBorders>
              <w:left w:val="nil"/>
            </w:tcBorders>
            <w:shd w:val="clear" w:color="auto" w:fill="auto"/>
            <w:vAlign w:val="center"/>
          </w:tcPr>
          <w:p w14:paraId="570C1C53" w14:textId="77777777" w:rsidR="00AF242E" w:rsidRPr="000C6821" w:rsidRDefault="00AF242E" w:rsidP="00AF242E">
            <w:pPr>
              <w:adjustRightInd w:val="0"/>
              <w:snapToGrid w:val="0"/>
              <w:rPr>
                <w:rFonts w:ascii="Arial" w:hAnsi="Arial" w:cs="Arial"/>
              </w:rPr>
            </w:pPr>
          </w:p>
        </w:tc>
      </w:tr>
      <w:tr w:rsidR="00AF242E" w:rsidRPr="000C6821" w14:paraId="22BDDF19" w14:textId="77777777" w:rsidTr="0003455D">
        <w:tc>
          <w:tcPr>
            <w:tcW w:w="1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AF242E" w:rsidRPr="000C6821" w:rsidRDefault="00AF242E" w:rsidP="00AF242E">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3F44F4EC" w14:textId="77777777" w:rsidR="00AF242E" w:rsidRPr="000C6821" w:rsidRDefault="00AF242E" w:rsidP="00AF242E">
            <w:pPr>
              <w:adjustRightInd w:val="0"/>
              <w:snapToGrid w:val="0"/>
              <w:ind w:left="113" w:right="113"/>
              <w:jc w:val="both"/>
              <w:rPr>
                <w:rFonts w:ascii="Arial" w:hAnsi="Arial" w:cs="Arial"/>
                <w:b/>
                <w:sz w:val="4"/>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5374D6C7" w14:textId="77777777" w:rsidR="00AF242E" w:rsidRPr="000C6821" w:rsidRDefault="00AF242E" w:rsidP="00AF242E">
            <w:pPr>
              <w:adjustRightInd w:val="0"/>
              <w:snapToGrid w:val="0"/>
              <w:jc w:val="center"/>
              <w:rPr>
                <w:rFonts w:ascii="Arial" w:hAnsi="Arial" w:cs="Arial"/>
                <w:sz w:val="4"/>
                <w:szCs w:val="4"/>
              </w:rPr>
            </w:pPr>
          </w:p>
        </w:tc>
        <w:tc>
          <w:tcPr>
            <w:tcW w:w="549" w:type="pct"/>
            <w:gridSpan w:val="9"/>
            <w:tcBorders>
              <w:left w:val="single" w:sz="12" w:space="0" w:color="auto"/>
              <w:right w:val="single" w:sz="12" w:space="0" w:color="auto"/>
            </w:tcBorders>
          </w:tcPr>
          <w:p w14:paraId="4460705A" w14:textId="77777777" w:rsidR="00AF242E" w:rsidRPr="000C6821" w:rsidRDefault="00AF242E" w:rsidP="00AF242E">
            <w:pPr>
              <w:adjustRightInd w:val="0"/>
              <w:snapToGrid w:val="0"/>
              <w:jc w:val="center"/>
              <w:rPr>
                <w:rFonts w:ascii="Arial" w:hAnsi="Arial" w:cs="Arial"/>
                <w:sz w:val="4"/>
                <w:szCs w:val="4"/>
              </w:rPr>
            </w:pPr>
          </w:p>
        </w:tc>
        <w:tc>
          <w:tcPr>
            <w:tcW w:w="1687" w:type="pct"/>
            <w:gridSpan w:val="2"/>
            <w:tcBorders>
              <w:left w:val="single" w:sz="12" w:space="0" w:color="auto"/>
              <w:right w:val="nil"/>
            </w:tcBorders>
            <w:shd w:val="clear" w:color="auto" w:fill="auto"/>
            <w:vAlign w:val="center"/>
          </w:tcPr>
          <w:p w14:paraId="42C3014A" w14:textId="77777777" w:rsidR="00AF242E" w:rsidRPr="000C6821" w:rsidRDefault="00AF242E" w:rsidP="00AF242E">
            <w:pPr>
              <w:adjustRightInd w:val="0"/>
              <w:snapToGrid w:val="0"/>
              <w:jc w:val="center"/>
              <w:rPr>
                <w:rFonts w:ascii="Arial" w:hAnsi="Arial" w:cs="Arial"/>
                <w:sz w:val="4"/>
                <w:szCs w:val="4"/>
              </w:rPr>
            </w:pPr>
          </w:p>
        </w:tc>
        <w:tc>
          <w:tcPr>
            <w:tcW w:w="110" w:type="pct"/>
            <w:gridSpan w:val="3"/>
            <w:tcBorders>
              <w:left w:val="nil"/>
            </w:tcBorders>
            <w:shd w:val="clear" w:color="auto" w:fill="auto"/>
            <w:vAlign w:val="center"/>
          </w:tcPr>
          <w:p w14:paraId="4E15507E" w14:textId="77777777" w:rsidR="00AF242E" w:rsidRPr="000C6821" w:rsidRDefault="00AF242E" w:rsidP="00AF242E">
            <w:pPr>
              <w:adjustRightInd w:val="0"/>
              <w:snapToGrid w:val="0"/>
              <w:rPr>
                <w:rFonts w:ascii="Arial" w:hAnsi="Arial" w:cs="Arial"/>
                <w:sz w:val="4"/>
                <w:szCs w:val="4"/>
              </w:rPr>
            </w:pPr>
          </w:p>
        </w:tc>
      </w:tr>
      <w:tr w:rsidR="00AF242E" w:rsidRPr="000C6821" w14:paraId="1DE16CC9" w14:textId="77777777" w:rsidTr="0003455D">
        <w:trPr>
          <w:trHeight w:val="190"/>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AF242E" w:rsidRPr="000C6821" w:rsidRDefault="00AF242E" w:rsidP="00AF242E">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AF242E" w:rsidRPr="000C6821" w:rsidRDefault="00AF242E" w:rsidP="00AF242E">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74" w:type="pct"/>
            <w:tcBorders>
              <w:top w:val="nil"/>
              <w:left w:val="single" w:sz="12" w:space="0" w:color="auto"/>
              <w:bottom w:val="nil"/>
              <w:right w:val="nil"/>
            </w:tcBorders>
            <w:shd w:val="clear" w:color="auto" w:fill="auto"/>
            <w:tcMar>
              <w:left w:w="0" w:type="dxa"/>
              <w:right w:w="0" w:type="dxa"/>
            </w:tcMar>
            <w:vAlign w:val="center"/>
          </w:tcPr>
          <w:p w14:paraId="52DD5263" w14:textId="77777777" w:rsidR="00AF242E" w:rsidRPr="000C6821" w:rsidRDefault="00AF242E" w:rsidP="00AF242E">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AF242E" w:rsidRPr="000C6821" w:rsidRDefault="00AF242E" w:rsidP="00AF242E">
            <w:pPr>
              <w:adjustRightInd w:val="0"/>
              <w:snapToGrid w:val="0"/>
              <w:jc w:val="center"/>
              <w:rPr>
                <w:i/>
                <w:sz w:val="14"/>
                <w:szCs w:val="14"/>
              </w:rPr>
            </w:pPr>
            <w:r w:rsidRPr="000C6821">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322AB507" w14:textId="77777777" w:rsidR="00AF242E" w:rsidRPr="000C6821" w:rsidRDefault="00AF242E" w:rsidP="00AF242E">
            <w:pPr>
              <w:adjustRightInd w:val="0"/>
              <w:snapToGrid w:val="0"/>
              <w:jc w:val="center"/>
              <w:rPr>
                <w:i/>
                <w:sz w:val="14"/>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6FA2BD" w14:textId="77777777" w:rsidR="00AF242E" w:rsidRPr="000C6821" w:rsidRDefault="00AF242E" w:rsidP="00AF242E">
            <w:pPr>
              <w:adjustRightInd w:val="0"/>
              <w:snapToGrid w:val="0"/>
              <w:jc w:val="center"/>
              <w:rPr>
                <w:i/>
                <w:sz w:val="14"/>
                <w:szCs w:val="14"/>
              </w:rPr>
            </w:pPr>
            <w:r w:rsidRPr="000C6821">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74C2F44A" w14:textId="77777777" w:rsidR="00AF242E" w:rsidRPr="000C6821" w:rsidRDefault="00AF242E" w:rsidP="00AF242E">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7622AD98" w14:textId="77777777" w:rsidR="00AF242E" w:rsidRPr="000C6821" w:rsidRDefault="00AF242E" w:rsidP="00AF242E">
            <w:pPr>
              <w:adjustRightInd w:val="0"/>
              <w:snapToGrid w:val="0"/>
              <w:jc w:val="center"/>
              <w:rPr>
                <w:i/>
                <w:sz w:val="14"/>
                <w:szCs w:val="14"/>
              </w:rPr>
            </w:pPr>
            <w:r w:rsidRPr="000C6821">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B6AA405" w14:textId="77777777" w:rsidR="00AF242E" w:rsidRPr="000C6821" w:rsidRDefault="00AF242E" w:rsidP="00AF242E">
            <w:pPr>
              <w:adjustRightInd w:val="0"/>
              <w:snapToGrid w:val="0"/>
              <w:jc w:val="center"/>
              <w:rPr>
                <w:i/>
                <w:sz w:val="14"/>
                <w:szCs w:val="14"/>
              </w:rPr>
            </w:pPr>
          </w:p>
        </w:tc>
        <w:tc>
          <w:tcPr>
            <w:tcW w:w="549" w:type="pct"/>
            <w:gridSpan w:val="9"/>
            <w:vMerge w:val="restart"/>
            <w:tcBorders>
              <w:left w:val="single" w:sz="12" w:space="0" w:color="auto"/>
              <w:right w:val="single" w:sz="12" w:space="0" w:color="auto"/>
            </w:tcBorders>
            <w:tcMar>
              <w:left w:w="0" w:type="dxa"/>
              <w:right w:w="0" w:type="dxa"/>
            </w:tcMar>
          </w:tcPr>
          <w:p w14:paraId="35231AC6" w14:textId="77777777" w:rsidR="00AF242E" w:rsidRPr="000C6821" w:rsidRDefault="00AF242E" w:rsidP="00AF242E">
            <w:pPr>
              <w:adjustRightInd w:val="0"/>
              <w:snapToGrid w:val="0"/>
              <w:jc w:val="center"/>
              <w:rPr>
                <w:i/>
                <w:sz w:val="14"/>
                <w:szCs w:val="14"/>
              </w:rPr>
            </w:pPr>
          </w:p>
        </w:tc>
        <w:tc>
          <w:tcPr>
            <w:tcW w:w="1690" w:type="pct"/>
            <w:gridSpan w:val="3"/>
            <w:vMerge w:val="restart"/>
            <w:tcBorders>
              <w:left w:val="single" w:sz="12" w:space="0" w:color="auto"/>
              <w:right w:val="nil"/>
            </w:tcBorders>
            <w:shd w:val="clear" w:color="auto" w:fill="auto"/>
            <w:vAlign w:val="center"/>
          </w:tcPr>
          <w:p w14:paraId="1EC6F84C" w14:textId="77777777" w:rsidR="00AF242E" w:rsidRPr="000C6821" w:rsidRDefault="00AF242E" w:rsidP="00AF242E">
            <w:pPr>
              <w:adjustRightInd w:val="0"/>
              <w:snapToGrid w:val="0"/>
              <w:jc w:val="center"/>
              <w:rPr>
                <w:i/>
                <w:sz w:val="14"/>
                <w:szCs w:val="14"/>
              </w:rPr>
            </w:pPr>
          </w:p>
        </w:tc>
        <w:tc>
          <w:tcPr>
            <w:tcW w:w="107" w:type="pct"/>
            <w:gridSpan w:val="2"/>
            <w:vMerge w:val="restart"/>
            <w:tcBorders>
              <w:left w:val="nil"/>
            </w:tcBorders>
            <w:shd w:val="clear" w:color="auto" w:fill="auto"/>
            <w:vAlign w:val="center"/>
          </w:tcPr>
          <w:p w14:paraId="52303155" w14:textId="77777777" w:rsidR="00AF242E" w:rsidRPr="000C6821" w:rsidRDefault="00AF242E" w:rsidP="00AF242E">
            <w:pPr>
              <w:adjustRightInd w:val="0"/>
              <w:snapToGrid w:val="0"/>
              <w:rPr>
                <w:rFonts w:ascii="Arial" w:hAnsi="Arial" w:cs="Arial"/>
              </w:rPr>
            </w:pPr>
          </w:p>
        </w:tc>
      </w:tr>
      <w:tr w:rsidR="00AF242E" w:rsidRPr="000C6821" w14:paraId="0F39D90D" w14:textId="77777777" w:rsidTr="0003455D">
        <w:trPr>
          <w:trHeight w:val="190"/>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AF242E" w:rsidRPr="000C6821" w:rsidRDefault="00AF242E" w:rsidP="00AF242E">
            <w:pPr>
              <w:adjustRightInd w:val="0"/>
              <w:snapToGrid w:val="0"/>
              <w:jc w:val="center"/>
              <w:rPr>
                <w:rFonts w:ascii="Arial" w:hAnsi="Arial" w:cs="Arial"/>
              </w:rPr>
            </w:pPr>
          </w:p>
        </w:tc>
        <w:tc>
          <w:tcPr>
            <w:tcW w:w="1585" w:type="pct"/>
            <w:vMerge/>
            <w:tcBorders>
              <w:left w:val="single" w:sz="12" w:space="0" w:color="auto"/>
              <w:bottom w:val="nil"/>
              <w:right w:val="single" w:sz="12" w:space="0" w:color="auto"/>
            </w:tcBorders>
            <w:shd w:val="clear" w:color="auto" w:fill="auto"/>
            <w:vAlign w:val="bottom"/>
          </w:tcPr>
          <w:p w14:paraId="4FFABD1D" w14:textId="77777777" w:rsidR="00AF242E" w:rsidRPr="000C6821" w:rsidRDefault="00AF242E" w:rsidP="00AF242E">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6135D6E0" w14:textId="77777777" w:rsidR="00AF242E" w:rsidRPr="000C6821" w:rsidRDefault="00AF242E" w:rsidP="00AF242E">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41F72C28" w:rsidR="00AF242E" w:rsidRPr="000C6821" w:rsidRDefault="00AF242E" w:rsidP="00AF242E">
            <w:pPr>
              <w:adjustRightInd w:val="0"/>
              <w:snapToGrid w:val="0"/>
              <w:jc w:val="center"/>
              <w:rPr>
                <w:rFonts w:ascii="Arial" w:hAnsi="Arial" w:cs="Arial"/>
              </w:rPr>
            </w:pPr>
            <w:r>
              <w:rPr>
                <w:rFonts w:ascii="Arial" w:hAnsi="Arial" w:cs="Arial"/>
              </w:rPr>
              <w:t>26</w:t>
            </w:r>
          </w:p>
        </w:tc>
        <w:tc>
          <w:tcPr>
            <w:tcW w:w="66" w:type="pct"/>
            <w:tcBorders>
              <w:top w:val="nil"/>
              <w:left w:val="single" w:sz="4" w:space="0" w:color="auto"/>
              <w:bottom w:val="nil"/>
              <w:right w:val="single" w:sz="4" w:space="0" w:color="auto"/>
            </w:tcBorders>
            <w:shd w:val="clear" w:color="auto" w:fill="auto"/>
            <w:vAlign w:val="center"/>
          </w:tcPr>
          <w:p w14:paraId="2032D9D0" w14:textId="0B6FB854" w:rsidR="00AF242E" w:rsidRPr="000C6821" w:rsidRDefault="00AF242E" w:rsidP="00AF242E">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4A6390E8" w:rsidR="00AF242E" w:rsidRPr="000C6821" w:rsidRDefault="00AF242E" w:rsidP="00AF242E">
            <w:pPr>
              <w:adjustRightInd w:val="0"/>
              <w:snapToGrid w:val="0"/>
              <w:jc w:val="center"/>
              <w:rPr>
                <w:rFonts w:ascii="Arial" w:hAnsi="Arial" w:cs="Arial"/>
              </w:rPr>
            </w:pPr>
            <w:r>
              <w:rPr>
                <w:rFonts w:ascii="Arial" w:hAnsi="Arial" w:cs="Arial"/>
              </w:rPr>
              <w:t>06</w:t>
            </w:r>
          </w:p>
        </w:tc>
        <w:tc>
          <w:tcPr>
            <w:tcW w:w="66" w:type="pct"/>
            <w:tcBorders>
              <w:top w:val="nil"/>
              <w:left w:val="single" w:sz="4" w:space="0" w:color="auto"/>
              <w:bottom w:val="nil"/>
              <w:right w:val="single" w:sz="4" w:space="0" w:color="auto"/>
            </w:tcBorders>
            <w:shd w:val="clear" w:color="auto" w:fill="auto"/>
            <w:vAlign w:val="center"/>
          </w:tcPr>
          <w:p w14:paraId="36DD8DEF" w14:textId="77777777" w:rsidR="00AF242E" w:rsidRPr="000C6821" w:rsidRDefault="00AF242E" w:rsidP="00AF242E">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2165D26E" w:rsidR="00AF242E" w:rsidRPr="000C6821" w:rsidRDefault="00AF242E" w:rsidP="00AF242E">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0C566B5B" w14:textId="77777777" w:rsidR="00AF242E" w:rsidRPr="000C6821" w:rsidRDefault="00AF242E" w:rsidP="00AF242E">
            <w:pPr>
              <w:adjustRightInd w:val="0"/>
              <w:snapToGrid w:val="0"/>
              <w:jc w:val="center"/>
              <w:rPr>
                <w:rFonts w:ascii="Arial" w:hAnsi="Arial" w:cs="Arial"/>
              </w:rPr>
            </w:pPr>
          </w:p>
        </w:tc>
        <w:tc>
          <w:tcPr>
            <w:tcW w:w="549" w:type="pct"/>
            <w:gridSpan w:val="9"/>
            <w:vMerge/>
            <w:tcBorders>
              <w:left w:val="single" w:sz="12" w:space="0" w:color="auto"/>
              <w:right w:val="single" w:sz="12" w:space="0" w:color="auto"/>
            </w:tcBorders>
          </w:tcPr>
          <w:p w14:paraId="6A6144F8" w14:textId="77777777" w:rsidR="00AF242E" w:rsidRPr="000C6821" w:rsidRDefault="00AF242E" w:rsidP="00AF242E">
            <w:pPr>
              <w:adjustRightInd w:val="0"/>
              <w:snapToGrid w:val="0"/>
              <w:jc w:val="center"/>
              <w:rPr>
                <w:rFonts w:ascii="Arial" w:hAnsi="Arial" w:cs="Arial"/>
              </w:rPr>
            </w:pPr>
          </w:p>
        </w:tc>
        <w:tc>
          <w:tcPr>
            <w:tcW w:w="1690" w:type="pct"/>
            <w:gridSpan w:val="3"/>
            <w:vMerge/>
            <w:tcBorders>
              <w:left w:val="single" w:sz="12" w:space="0" w:color="auto"/>
              <w:right w:val="nil"/>
            </w:tcBorders>
            <w:shd w:val="clear" w:color="auto" w:fill="auto"/>
            <w:vAlign w:val="center"/>
          </w:tcPr>
          <w:p w14:paraId="309FBFCD" w14:textId="77777777" w:rsidR="00AF242E" w:rsidRPr="000C6821" w:rsidRDefault="00AF242E" w:rsidP="00AF242E">
            <w:pPr>
              <w:adjustRightInd w:val="0"/>
              <w:snapToGrid w:val="0"/>
              <w:jc w:val="center"/>
              <w:rPr>
                <w:rFonts w:ascii="Arial" w:hAnsi="Arial" w:cs="Arial"/>
              </w:rPr>
            </w:pPr>
          </w:p>
        </w:tc>
        <w:tc>
          <w:tcPr>
            <w:tcW w:w="107" w:type="pct"/>
            <w:gridSpan w:val="2"/>
            <w:vMerge/>
            <w:tcBorders>
              <w:left w:val="nil"/>
            </w:tcBorders>
            <w:shd w:val="clear" w:color="auto" w:fill="auto"/>
            <w:vAlign w:val="center"/>
          </w:tcPr>
          <w:p w14:paraId="7B8DEFEA" w14:textId="77777777" w:rsidR="00AF242E" w:rsidRPr="000C6821" w:rsidRDefault="00AF242E" w:rsidP="00AF242E">
            <w:pPr>
              <w:adjustRightInd w:val="0"/>
              <w:snapToGrid w:val="0"/>
              <w:rPr>
                <w:rFonts w:ascii="Arial" w:hAnsi="Arial" w:cs="Arial"/>
              </w:rPr>
            </w:pPr>
          </w:p>
        </w:tc>
      </w:tr>
      <w:tr w:rsidR="00AF242E" w:rsidRPr="000C6821" w14:paraId="7E266A99" w14:textId="77777777" w:rsidTr="0003455D">
        <w:tc>
          <w:tcPr>
            <w:tcW w:w="1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AF242E" w:rsidRPr="000C6821" w:rsidRDefault="00AF242E" w:rsidP="00AF242E">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2B18B74E" w14:textId="77777777" w:rsidR="00AF242E" w:rsidRPr="000C6821" w:rsidRDefault="00AF242E" w:rsidP="00AF242E">
            <w:pPr>
              <w:adjustRightInd w:val="0"/>
              <w:snapToGrid w:val="0"/>
              <w:ind w:left="113" w:right="113"/>
              <w:jc w:val="both"/>
              <w:rPr>
                <w:rFonts w:ascii="Arial" w:hAnsi="Arial" w:cs="Arial"/>
                <w:b/>
                <w:sz w:val="4"/>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6E3D0639" w14:textId="77777777" w:rsidR="00AF242E" w:rsidRPr="000C6821" w:rsidRDefault="00AF242E" w:rsidP="00AF242E">
            <w:pPr>
              <w:adjustRightInd w:val="0"/>
              <w:snapToGrid w:val="0"/>
              <w:jc w:val="center"/>
              <w:rPr>
                <w:rFonts w:ascii="Arial" w:hAnsi="Arial" w:cs="Arial"/>
                <w:sz w:val="4"/>
                <w:szCs w:val="4"/>
              </w:rPr>
            </w:pPr>
          </w:p>
        </w:tc>
        <w:tc>
          <w:tcPr>
            <w:tcW w:w="549" w:type="pct"/>
            <w:gridSpan w:val="9"/>
            <w:tcBorders>
              <w:left w:val="single" w:sz="12" w:space="0" w:color="auto"/>
              <w:right w:val="single" w:sz="12" w:space="0" w:color="auto"/>
            </w:tcBorders>
          </w:tcPr>
          <w:p w14:paraId="36249F36" w14:textId="77777777" w:rsidR="00AF242E" w:rsidRPr="000C6821" w:rsidRDefault="00AF242E" w:rsidP="00AF242E">
            <w:pPr>
              <w:adjustRightInd w:val="0"/>
              <w:snapToGrid w:val="0"/>
              <w:jc w:val="center"/>
              <w:rPr>
                <w:rFonts w:ascii="Arial" w:hAnsi="Arial" w:cs="Arial"/>
                <w:sz w:val="4"/>
                <w:szCs w:val="4"/>
              </w:rPr>
            </w:pPr>
          </w:p>
        </w:tc>
        <w:tc>
          <w:tcPr>
            <w:tcW w:w="1687" w:type="pct"/>
            <w:gridSpan w:val="2"/>
            <w:tcBorders>
              <w:left w:val="single" w:sz="12" w:space="0" w:color="auto"/>
              <w:right w:val="nil"/>
            </w:tcBorders>
            <w:shd w:val="clear" w:color="auto" w:fill="auto"/>
            <w:vAlign w:val="center"/>
          </w:tcPr>
          <w:p w14:paraId="35FCA0AD" w14:textId="77777777" w:rsidR="00AF242E" w:rsidRPr="000C6821" w:rsidRDefault="00AF242E" w:rsidP="00AF242E">
            <w:pPr>
              <w:adjustRightInd w:val="0"/>
              <w:snapToGrid w:val="0"/>
              <w:jc w:val="center"/>
              <w:rPr>
                <w:rFonts w:ascii="Arial" w:hAnsi="Arial" w:cs="Arial"/>
                <w:sz w:val="4"/>
                <w:szCs w:val="4"/>
              </w:rPr>
            </w:pPr>
          </w:p>
        </w:tc>
        <w:tc>
          <w:tcPr>
            <w:tcW w:w="110" w:type="pct"/>
            <w:gridSpan w:val="3"/>
            <w:tcBorders>
              <w:left w:val="nil"/>
            </w:tcBorders>
            <w:shd w:val="clear" w:color="auto" w:fill="auto"/>
            <w:vAlign w:val="center"/>
          </w:tcPr>
          <w:p w14:paraId="37ACE052" w14:textId="77777777" w:rsidR="00AF242E" w:rsidRPr="000C6821" w:rsidRDefault="00AF242E" w:rsidP="00AF242E">
            <w:pPr>
              <w:adjustRightInd w:val="0"/>
              <w:snapToGrid w:val="0"/>
              <w:rPr>
                <w:rFonts w:ascii="Arial" w:hAnsi="Arial" w:cs="Arial"/>
                <w:sz w:val="4"/>
                <w:szCs w:val="4"/>
              </w:rPr>
            </w:pPr>
          </w:p>
        </w:tc>
      </w:tr>
      <w:tr w:rsidR="00AF242E" w:rsidRPr="000C6821" w14:paraId="44062D05" w14:textId="77777777" w:rsidTr="0003455D">
        <w:trPr>
          <w:trHeight w:val="190"/>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AF242E" w:rsidRPr="000C6821" w:rsidRDefault="00AF242E" w:rsidP="00AF242E">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AF242E" w:rsidRPr="000C6821" w:rsidRDefault="00AF242E" w:rsidP="00AF242E">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74" w:type="pct"/>
            <w:tcBorders>
              <w:top w:val="nil"/>
              <w:left w:val="single" w:sz="12" w:space="0" w:color="auto"/>
              <w:bottom w:val="nil"/>
              <w:right w:val="nil"/>
            </w:tcBorders>
            <w:shd w:val="clear" w:color="auto" w:fill="auto"/>
            <w:tcMar>
              <w:left w:w="0" w:type="dxa"/>
              <w:right w:w="0" w:type="dxa"/>
            </w:tcMar>
            <w:vAlign w:val="center"/>
          </w:tcPr>
          <w:p w14:paraId="1FE5F206" w14:textId="77777777" w:rsidR="00AF242E" w:rsidRPr="000C6821" w:rsidRDefault="00AF242E" w:rsidP="00AF242E">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AF242E" w:rsidRPr="000C6821" w:rsidRDefault="00AF242E" w:rsidP="00AF242E">
            <w:pPr>
              <w:adjustRightInd w:val="0"/>
              <w:snapToGrid w:val="0"/>
              <w:jc w:val="center"/>
              <w:rPr>
                <w:i/>
                <w:sz w:val="14"/>
                <w:szCs w:val="14"/>
              </w:rPr>
            </w:pPr>
            <w:r w:rsidRPr="000C6821">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52B0C24E" w14:textId="77777777" w:rsidR="00AF242E" w:rsidRPr="000C6821" w:rsidRDefault="00AF242E" w:rsidP="00AF242E">
            <w:pPr>
              <w:adjustRightInd w:val="0"/>
              <w:snapToGrid w:val="0"/>
              <w:jc w:val="center"/>
              <w:rPr>
                <w:i/>
                <w:sz w:val="14"/>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21AFF61" w14:textId="77777777" w:rsidR="00AF242E" w:rsidRPr="000C6821" w:rsidRDefault="00AF242E" w:rsidP="00AF242E">
            <w:pPr>
              <w:adjustRightInd w:val="0"/>
              <w:snapToGrid w:val="0"/>
              <w:jc w:val="center"/>
              <w:rPr>
                <w:i/>
                <w:sz w:val="14"/>
                <w:szCs w:val="14"/>
              </w:rPr>
            </w:pPr>
            <w:r w:rsidRPr="000C6821">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40C40C4C" w14:textId="77777777" w:rsidR="00AF242E" w:rsidRPr="000C6821" w:rsidRDefault="00AF242E" w:rsidP="00AF242E">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3C189434" w14:textId="77777777" w:rsidR="00AF242E" w:rsidRPr="000C6821" w:rsidRDefault="00AF242E" w:rsidP="00AF242E">
            <w:pPr>
              <w:adjustRightInd w:val="0"/>
              <w:snapToGrid w:val="0"/>
              <w:jc w:val="center"/>
              <w:rPr>
                <w:i/>
                <w:sz w:val="14"/>
                <w:szCs w:val="14"/>
              </w:rPr>
            </w:pPr>
            <w:r w:rsidRPr="000C6821">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15FA6B81" w14:textId="77777777" w:rsidR="00AF242E" w:rsidRPr="000C6821" w:rsidRDefault="00AF242E" w:rsidP="00AF242E">
            <w:pPr>
              <w:adjustRightInd w:val="0"/>
              <w:snapToGrid w:val="0"/>
              <w:jc w:val="center"/>
              <w:rPr>
                <w:i/>
                <w:sz w:val="14"/>
                <w:szCs w:val="14"/>
              </w:rPr>
            </w:pPr>
          </w:p>
        </w:tc>
        <w:tc>
          <w:tcPr>
            <w:tcW w:w="549" w:type="pct"/>
            <w:gridSpan w:val="9"/>
            <w:vMerge w:val="restart"/>
            <w:tcBorders>
              <w:left w:val="single" w:sz="12" w:space="0" w:color="auto"/>
              <w:right w:val="single" w:sz="12" w:space="0" w:color="auto"/>
            </w:tcBorders>
            <w:tcMar>
              <w:left w:w="0" w:type="dxa"/>
              <w:right w:w="0" w:type="dxa"/>
            </w:tcMar>
          </w:tcPr>
          <w:p w14:paraId="42FAFAD2" w14:textId="77777777" w:rsidR="00AF242E" w:rsidRPr="000C6821" w:rsidRDefault="00AF242E" w:rsidP="00AF242E">
            <w:pPr>
              <w:adjustRightInd w:val="0"/>
              <w:snapToGrid w:val="0"/>
              <w:jc w:val="center"/>
              <w:rPr>
                <w:i/>
                <w:sz w:val="14"/>
                <w:szCs w:val="14"/>
              </w:rPr>
            </w:pPr>
          </w:p>
        </w:tc>
        <w:tc>
          <w:tcPr>
            <w:tcW w:w="1690" w:type="pct"/>
            <w:gridSpan w:val="3"/>
            <w:vMerge w:val="restart"/>
            <w:tcBorders>
              <w:left w:val="single" w:sz="12" w:space="0" w:color="auto"/>
              <w:right w:val="nil"/>
            </w:tcBorders>
            <w:shd w:val="clear" w:color="auto" w:fill="auto"/>
            <w:vAlign w:val="center"/>
          </w:tcPr>
          <w:p w14:paraId="317524A7" w14:textId="77777777" w:rsidR="00AF242E" w:rsidRPr="000C6821" w:rsidRDefault="00AF242E" w:rsidP="00AF242E">
            <w:pPr>
              <w:adjustRightInd w:val="0"/>
              <w:snapToGrid w:val="0"/>
              <w:jc w:val="center"/>
              <w:rPr>
                <w:i/>
                <w:sz w:val="14"/>
                <w:szCs w:val="14"/>
              </w:rPr>
            </w:pPr>
          </w:p>
        </w:tc>
        <w:tc>
          <w:tcPr>
            <w:tcW w:w="107" w:type="pct"/>
            <w:gridSpan w:val="2"/>
            <w:vMerge w:val="restart"/>
            <w:tcBorders>
              <w:left w:val="nil"/>
            </w:tcBorders>
            <w:shd w:val="clear" w:color="auto" w:fill="auto"/>
            <w:vAlign w:val="center"/>
          </w:tcPr>
          <w:p w14:paraId="760BF6C0" w14:textId="77777777" w:rsidR="00AF242E" w:rsidRPr="000C6821" w:rsidRDefault="00AF242E" w:rsidP="00AF242E">
            <w:pPr>
              <w:adjustRightInd w:val="0"/>
              <w:snapToGrid w:val="0"/>
              <w:rPr>
                <w:rFonts w:ascii="Arial" w:hAnsi="Arial" w:cs="Arial"/>
              </w:rPr>
            </w:pPr>
          </w:p>
        </w:tc>
      </w:tr>
      <w:tr w:rsidR="00AF242E" w:rsidRPr="000C6821" w14:paraId="580C92B6" w14:textId="77777777" w:rsidTr="0003455D">
        <w:trPr>
          <w:trHeight w:val="304"/>
        </w:trPr>
        <w:tc>
          <w:tcPr>
            <w:tcW w:w="14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AF242E" w:rsidRPr="000C6821" w:rsidRDefault="00AF242E" w:rsidP="00AF242E">
            <w:pPr>
              <w:adjustRightInd w:val="0"/>
              <w:snapToGrid w:val="0"/>
              <w:jc w:val="right"/>
              <w:rPr>
                <w:rFonts w:ascii="Arial" w:hAnsi="Arial" w:cs="Arial"/>
              </w:rPr>
            </w:pPr>
          </w:p>
        </w:tc>
        <w:tc>
          <w:tcPr>
            <w:tcW w:w="1585" w:type="pct"/>
            <w:vMerge/>
            <w:tcBorders>
              <w:left w:val="single" w:sz="12" w:space="0" w:color="auto"/>
              <w:bottom w:val="nil"/>
              <w:right w:val="single" w:sz="12" w:space="0" w:color="auto"/>
            </w:tcBorders>
            <w:shd w:val="clear" w:color="auto" w:fill="auto"/>
            <w:vAlign w:val="bottom"/>
          </w:tcPr>
          <w:p w14:paraId="7D85F838" w14:textId="77777777" w:rsidR="00AF242E" w:rsidRPr="000C6821" w:rsidRDefault="00AF242E" w:rsidP="00AF242E">
            <w:pPr>
              <w:adjustRightInd w:val="0"/>
              <w:snapToGrid w:val="0"/>
              <w:jc w:val="right"/>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179077E7" w14:textId="77777777" w:rsidR="00AF242E" w:rsidRPr="000C6821" w:rsidRDefault="00AF242E" w:rsidP="00AF242E">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7E9096B7" w:rsidR="00AF242E" w:rsidRPr="000C6821" w:rsidRDefault="00AF242E" w:rsidP="00AF242E">
            <w:pPr>
              <w:adjustRightInd w:val="0"/>
              <w:snapToGrid w:val="0"/>
              <w:jc w:val="center"/>
              <w:rPr>
                <w:rFonts w:ascii="Arial" w:hAnsi="Arial" w:cs="Arial"/>
              </w:rPr>
            </w:pPr>
            <w:r>
              <w:rPr>
                <w:rFonts w:ascii="Arial" w:hAnsi="Arial" w:cs="Arial"/>
              </w:rPr>
              <w:t>30</w:t>
            </w:r>
          </w:p>
        </w:tc>
        <w:tc>
          <w:tcPr>
            <w:tcW w:w="66" w:type="pct"/>
            <w:tcBorders>
              <w:top w:val="nil"/>
              <w:left w:val="single" w:sz="4" w:space="0" w:color="auto"/>
              <w:bottom w:val="nil"/>
              <w:right w:val="single" w:sz="4" w:space="0" w:color="auto"/>
            </w:tcBorders>
            <w:shd w:val="clear" w:color="auto" w:fill="auto"/>
            <w:vAlign w:val="center"/>
          </w:tcPr>
          <w:p w14:paraId="75A2ED71" w14:textId="77777777" w:rsidR="00AF242E" w:rsidRPr="000C6821" w:rsidRDefault="00AF242E" w:rsidP="00AF242E">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65FF962B" w:rsidR="00AF242E" w:rsidRPr="000C6821" w:rsidRDefault="00AF242E" w:rsidP="00AF242E">
            <w:pPr>
              <w:adjustRightInd w:val="0"/>
              <w:snapToGrid w:val="0"/>
              <w:jc w:val="center"/>
              <w:rPr>
                <w:rFonts w:ascii="Arial" w:hAnsi="Arial" w:cs="Arial"/>
              </w:rPr>
            </w:pPr>
            <w:r>
              <w:rPr>
                <w:rFonts w:ascii="Arial" w:hAnsi="Arial" w:cs="Arial"/>
              </w:rPr>
              <w:t>06</w:t>
            </w:r>
          </w:p>
        </w:tc>
        <w:tc>
          <w:tcPr>
            <w:tcW w:w="66" w:type="pct"/>
            <w:tcBorders>
              <w:top w:val="nil"/>
              <w:left w:val="single" w:sz="4" w:space="0" w:color="auto"/>
              <w:bottom w:val="nil"/>
              <w:right w:val="single" w:sz="4" w:space="0" w:color="auto"/>
            </w:tcBorders>
            <w:shd w:val="clear" w:color="auto" w:fill="auto"/>
            <w:vAlign w:val="center"/>
          </w:tcPr>
          <w:p w14:paraId="5F3E7865" w14:textId="77777777" w:rsidR="00AF242E" w:rsidRPr="000C6821" w:rsidRDefault="00AF242E" w:rsidP="00AF242E">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034AE95E" w:rsidR="00AF242E" w:rsidRPr="000C6821" w:rsidRDefault="00AF242E" w:rsidP="00AF242E">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0A831524" w14:textId="77777777" w:rsidR="00AF242E" w:rsidRPr="000C6821" w:rsidRDefault="00AF242E" w:rsidP="00AF242E">
            <w:pPr>
              <w:adjustRightInd w:val="0"/>
              <w:snapToGrid w:val="0"/>
              <w:jc w:val="center"/>
              <w:rPr>
                <w:rFonts w:ascii="Arial" w:hAnsi="Arial" w:cs="Arial"/>
              </w:rPr>
            </w:pPr>
          </w:p>
        </w:tc>
        <w:tc>
          <w:tcPr>
            <w:tcW w:w="549" w:type="pct"/>
            <w:gridSpan w:val="9"/>
            <w:vMerge/>
            <w:tcBorders>
              <w:left w:val="single" w:sz="12" w:space="0" w:color="auto"/>
              <w:right w:val="single" w:sz="12" w:space="0" w:color="auto"/>
            </w:tcBorders>
          </w:tcPr>
          <w:p w14:paraId="61CEC817" w14:textId="77777777" w:rsidR="00AF242E" w:rsidRPr="000C6821" w:rsidRDefault="00AF242E" w:rsidP="00AF242E">
            <w:pPr>
              <w:adjustRightInd w:val="0"/>
              <w:snapToGrid w:val="0"/>
              <w:jc w:val="center"/>
              <w:rPr>
                <w:rFonts w:ascii="Arial" w:hAnsi="Arial" w:cs="Arial"/>
              </w:rPr>
            </w:pPr>
          </w:p>
        </w:tc>
        <w:tc>
          <w:tcPr>
            <w:tcW w:w="1690" w:type="pct"/>
            <w:gridSpan w:val="3"/>
            <w:vMerge/>
            <w:tcBorders>
              <w:left w:val="single" w:sz="12" w:space="0" w:color="auto"/>
              <w:right w:val="nil"/>
            </w:tcBorders>
            <w:shd w:val="clear" w:color="auto" w:fill="auto"/>
            <w:vAlign w:val="center"/>
          </w:tcPr>
          <w:p w14:paraId="54DEF52B" w14:textId="77777777" w:rsidR="00AF242E" w:rsidRPr="000C6821" w:rsidRDefault="00AF242E" w:rsidP="00AF242E">
            <w:pPr>
              <w:adjustRightInd w:val="0"/>
              <w:snapToGrid w:val="0"/>
              <w:jc w:val="center"/>
              <w:rPr>
                <w:rFonts w:ascii="Arial" w:hAnsi="Arial" w:cs="Arial"/>
              </w:rPr>
            </w:pPr>
          </w:p>
        </w:tc>
        <w:tc>
          <w:tcPr>
            <w:tcW w:w="107" w:type="pct"/>
            <w:gridSpan w:val="2"/>
            <w:vMerge/>
            <w:tcBorders>
              <w:left w:val="nil"/>
            </w:tcBorders>
            <w:shd w:val="clear" w:color="auto" w:fill="auto"/>
            <w:vAlign w:val="center"/>
          </w:tcPr>
          <w:p w14:paraId="08705229" w14:textId="77777777" w:rsidR="00AF242E" w:rsidRPr="000C6821" w:rsidRDefault="00AF242E" w:rsidP="00AF242E">
            <w:pPr>
              <w:adjustRightInd w:val="0"/>
              <w:snapToGrid w:val="0"/>
              <w:rPr>
                <w:rFonts w:ascii="Arial" w:hAnsi="Arial" w:cs="Arial"/>
              </w:rPr>
            </w:pPr>
          </w:p>
        </w:tc>
      </w:tr>
      <w:tr w:rsidR="00AF242E" w:rsidRPr="00492D3E" w14:paraId="072C6E6E" w14:textId="77777777" w:rsidTr="0003455D">
        <w:tc>
          <w:tcPr>
            <w:tcW w:w="14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AF242E" w:rsidRPr="00492D3E" w:rsidRDefault="00AF242E" w:rsidP="00AF242E">
            <w:pPr>
              <w:adjustRightInd w:val="0"/>
              <w:snapToGrid w:val="0"/>
              <w:jc w:val="right"/>
              <w:rPr>
                <w:rFonts w:ascii="Arial" w:hAnsi="Arial" w:cs="Arial"/>
                <w:sz w:val="6"/>
                <w:szCs w:val="4"/>
              </w:rPr>
            </w:pPr>
          </w:p>
        </w:tc>
        <w:tc>
          <w:tcPr>
            <w:tcW w:w="1585" w:type="pct"/>
            <w:tcBorders>
              <w:top w:val="nil"/>
              <w:left w:val="single" w:sz="12" w:space="0" w:color="auto"/>
              <w:bottom w:val="single" w:sz="12" w:space="0" w:color="auto"/>
              <w:right w:val="single" w:sz="12" w:space="0" w:color="auto"/>
            </w:tcBorders>
            <w:shd w:val="clear" w:color="auto" w:fill="auto"/>
            <w:vAlign w:val="bottom"/>
          </w:tcPr>
          <w:p w14:paraId="04462515" w14:textId="77777777" w:rsidR="00AF242E" w:rsidRPr="00492D3E" w:rsidRDefault="00AF242E" w:rsidP="00AF242E">
            <w:pPr>
              <w:adjustRightInd w:val="0"/>
              <w:snapToGrid w:val="0"/>
              <w:jc w:val="right"/>
              <w:rPr>
                <w:rFonts w:ascii="Arial" w:hAnsi="Arial" w:cs="Arial"/>
                <w:b/>
                <w:sz w:val="6"/>
                <w:szCs w:val="4"/>
              </w:rPr>
            </w:pPr>
          </w:p>
        </w:tc>
        <w:tc>
          <w:tcPr>
            <w:tcW w:w="924" w:type="pct"/>
            <w:gridSpan w:val="8"/>
            <w:tcBorders>
              <w:top w:val="nil"/>
              <w:left w:val="single" w:sz="12" w:space="0" w:color="auto"/>
              <w:bottom w:val="single" w:sz="12" w:space="0" w:color="auto"/>
              <w:right w:val="single" w:sz="12" w:space="0" w:color="auto"/>
            </w:tcBorders>
            <w:shd w:val="clear" w:color="auto" w:fill="auto"/>
            <w:vAlign w:val="center"/>
          </w:tcPr>
          <w:p w14:paraId="12094324" w14:textId="77777777" w:rsidR="00AF242E" w:rsidRPr="00492D3E" w:rsidRDefault="00AF242E" w:rsidP="00AF242E">
            <w:pPr>
              <w:adjustRightInd w:val="0"/>
              <w:snapToGrid w:val="0"/>
              <w:jc w:val="center"/>
              <w:rPr>
                <w:rFonts w:ascii="Arial" w:hAnsi="Arial" w:cs="Arial"/>
                <w:sz w:val="6"/>
                <w:szCs w:val="4"/>
              </w:rPr>
            </w:pPr>
          </w:p>
        </w:tc>
        <w:tc>
          <w:tcPr>
            <w:tcW w:w="549" w:type="pct"/>
            <w:gridSpan w:val="9"/>
            <w:vMerge/>
            <w:tcBorders>
              <w:left w:val="single" w:sz="12" w:space="0" w:color="auto"/>
              <w:bottom w:val="single" w:sz="12" w:space="0" w:color="auto"/>
              <w:right w:val="single" w:sz="12" w:space="0" w:color="auto"/>
            </w:tcBorders>
          </w:tcPr>
          <w:p w14:paraId="08616B83" w14:textId="77777777" w:rsidR="00AF242E" w:rsidRPr="00492D3E" w:rsidRDefault="00AF242E" w:rsidP="00AF242E">
            <w:pPr>
              <w:adjustRightInd w:val="0"/>
              <w:snapToGrid w:val="0"/>
              <w:jc w:val="center"/>
              <w:rPr>
                <w:rFonts w:ascii="Arial" w:hAnsi="Arial" w:cs="Arial"/>
                <w:sz w:val="6"/>
                <w:szCs w:val="4"/>
              </w:rPr>
            </w:pPr>
          </w:p>
        </w:tc>
        <w:tc>
          <w:tcPr>
            <w:tcW w:w="1690" w:type="pct"/>
            <w:gridSpan w:val="3"/>
            <w:vMerge/>
            <w:tcBorders>
              <w:left w:val="single" w:sz="12" w:space="0" w:color="auto"/>
              <w:bottom w:val="single" w:sz="12" w:space="0" w:color="auto"/>
              <w:right w:val="nil"/>
            </w:tcBorders>
            <w:shd w:val="clear" w:color="auto" w:fill="auto"/>
            <w:vAlign w:val="center"/>
          </w:tcPr>
          <w:p w14:paraId="1C66333E" w14:textId="77777777" w:rsidR="00AF242E" w:rsidRPr="00492D3E" w:rsidRDefault="00AF242E" w:rsidP="00AF242E">
            <w:pPr>
              <w:adjustRightInd w:val="0"/>
              <w:snapToGrid w:val="0"/>
              <w:jc w:val="center"/>
              <w:rPr>
                <w:rFonts w:ascii="Arial" w:hAnsi="Arial" w:cs="Arial"/>
                <w:sz w:val="6"/>
                <w:szCs w:val="4"/>
              </w:rPr>
            </w:pPr>
          </w:p>
        </w:tc>
        <w:tc>
          <w:tcPr>
            <w:tcW w:w="107" w:type="pct"/>
            <w:gridSpan w:val="2"/>
            <w:vMerge/>
            <w:tcBorders>
              <w:left w:val="nil"/>
              <w:bottom w:val="single" w:sz="12" w:space="0" w:color="auto"/>
            </w:tcBorders>
            <w:shd w:val="clear" w:color="auto" w:fill="auto"/>
            <w:vAlign w:val="center"/>
          </w:tcPr>
          <w:p w14:paraId="17C8A346" w14:textId="77777777" w:rsidR="00AF242E" w:rsidRPr="00492D3E" w:rsidRDefault="00AF242E" w:rsidP="00AF242E">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1B3E8B00" w:rsidR="0003455D" w:rsidRDefault="0003455D">
      <w:pPr>
        <w:rPr>
          <w:lang w:val="es-BO"/>
        </w:rPr>
      </w:pPr>
      <w:r>
        <w:rPr>
          <w:lang w:val="es-BO"/>
        </w:rPr>
        <w:br w:type="page"/>
      </w:r>
    </w:p>
    <w:p w14:paraId="496751CC" w14:textId="77777777" w:rsidR="00313176" w:rsidRPr="0003455D" w:rsidRDefault="00313176" w:rsidP="00313176">
      <w:pPr>
        <w:rPr>
          <w:sz w:val="8"/>
          <w:lang w:val="es-BO"/>
        </w:rPr>
      </w:pP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2" w:name="_Toc94724714"/>
      <w:r w:rsidRPr="00A40276">
        <w:rPr>
          <w:rFonts w:ascii="Verdana" w:hAnsi="Verdana"/>
          <w:sz w:val="18"/>
        </w:rPr>
        <w:t>ESPECIFICACIONES TÉCNICAS Y CONDICIONES TÉCNICAS REQUERIDAS DEL SERVICIO GENERAL</w:t>
      </w:r>
      <w:bookmarkEnd w:id="162"/>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A40276" w:rsidRDefault="009A417A" w:rsidP="009A417A">
      <w:pPr>
        <w:ind w:left="426"/>
        <w:jc w:val="both"/>
        <w:rPr>
          <w:rFonts w:cs="Arial"/>
          <w:sz w:val="18"/>
          <w:szCs w:val="18"/>
          <w:lang w:val="es-BO"/>
        </w:rPr>
      </w:pPr>
    </w:p>
    <w:p w14:paraId="25C71E9B" w14:textId="77777777" w:rsidR="009A417A" w:rsidRDefault="009A417A" w:rsidP="009A417A">
      <w:pPr>
        <w:jc w:val="center"/>
        <w:rPr>
          <w:rFonts w:ascii="Arial" w:hAnsi="Arial" w:cs="Arial"/>
          <w:b/>
          <w:sz w:val="20"/>
          <w:lang w:val="es-BO"/>
        </w:rPr>
      </w:pPr>
      <w:r w:rsidRPr="00EF1E33">
        <w:rPr>
          <w:rFonts w:ascii="Arial" w:hAnsi="Arial" w:cs="Arial"/>
          <w:b/>
          <w:sz w:val="20"/>
          <w:lang w:val="es-BO"/>
        </w:rPr>
        <w:t>FORMULARIO C-1: ESPECIFICACIONES TÉCNICAS</w:t>
      </w:r>
    </w:p>
    <w:p w14:paraId="36043710" w14:textId="7951AB6C" w:rsidR="00A62F16" w:rsidRDefault="00240828" w:rsidP="00A62F16">
      <w:pPr>
        <w:jc w:val="center"/>
        <w:rPr>
          <w:rFonts w:ascii="Arial" w:hAnsi="Arial" w:cs="Arial"/>
          <w:b/>
          <w:sz w:val="20"/>
          <w:lang w:val="es-BO"/>
        </w:rPr>
      </w:pPr>
      <w:r w:rsidRPr="008B02C9">
        <w:rPr>
          <w:b/>
          <w:bCs/>
          <w:kern w:val="28"/>
          <w:sz w:val="18"/>
          <w:szCs w:val="18"/>
          <w:lang w:val="es-BO"/>
        </w:rPr>
        <w:t>SERVICIO DE SUSCRIPCIÓN DE SOFTWARE LIBRE RED HAT</w:t>
      </w:r>
    </w:p>
    <w:bookmarkEnd w:id="161"/>
    <w:p w14:paraId="51738F79" w14:textId="77777777" w:rsidR="00B50E5D" w:rsidRPr="00C41849" w:rsidRDefault="00B50E5D">
      <w:pPr>
        <w:rPr>
          <w:sz w:val="10"/>
        </w:rPr>
      </w:pPr>
    </w:p>
    <w:tbl>
      <w:tblPr>
        <w:tblW w:w="10068" w:type="dxa"/>
        <w:tblInd w:w="-572" w:type="dxa"/>
        <w:tblCellMar>
          <w:left w:w="70" w:type="dxa"/>
          <w:right w:w="70" w:type="dxa"/>
        </w:tblCellMar>
        <w:tblLook w:val="0000" w:firstRow="0" w:lastRow="0" w:firstColumn="0" w:lastColumn="0" w:noHBand="0" w:noVBand="0"/>
      </w:tblPr>
      <w:tblGrid>
        <w:gridCol w:w="5895"/>
        <w:gridCol w:w="1695"/>
        <w:gridCol w:w="445"/>
        <w:gridCol w:w="745"/>
        <w:gridCol w:w="1288"/>
      </w:tblGrid>
      <w:tr w:rsidR="00C27908" w:rsidRPr="00C27908" w14:paraId="0D7D6CA2" w14:textId="77777777" w:rsidTr="008E29FC">
        <w:trPr>
          <w:trHeight w:val="477"/>
          <w:tblHeader/>
        </w:trPr>
        <w:tc>
          <w:tcPr>
            <w:tcW w:w="5895" w:type="dxa"/>
            <w:vMerge w:val="restart"/>
            <w:tcBorders>
              <w:top w:val="single" w:sz="4" w:space="0" w:color="000000"/>
              <w:left w:val="single" w:sz="4" w:space="0" w:color="000000"/>
              <w:bottom w:val="single" w:sz="4" w:space="0" w:color="000000"/>
            </w:tcBorders>
            <w:shd w:val="clear" w:color="auto" w:fill="D9D9D9"/>
            <w:vAlign w:val="center"/>
          </w:tcPr>
          <w:p w14:paraId="7B6E1EDE" w14:textId="77777777" w:rsidR="00C27908" w:rsidRPr="00C27908" w:rsidRDefault="00C27908" w:rsidP="00C27908">
            <w:pPr>
              <w:widowControl w:val="0"/>
              <w:ind w:left="-70"/>
              <w:jc w:val="center"/>
              <w:rPr>
                <w:rFonts w:ascii="Arial" w:hAnsi="Arial" w:cs="Arial"/>
                <w:b/>
                <w:sz w:val="18"/>
                <w:szCs w:val="18"/>
              </w:rPr>
            </w:pPr>
            <w:r w:rsidRPr="00C27908">
              <w:rPr>
                <w:rFonts w:ascii="Arial" w:hAnsi="Arial" w:cs="Arial"/>
                <w:b/>
                <w:bCs/>
                <w:sz w:val="18"/>
                <w:szCs w:val="18"/>
              </w:rPr>
              <w:t>REQUISITOS NECESARIOS DEL SERVICIO Y LAS CONDICIONES COMPLEMENTARIAS</w:t>
            </w:r>
          </w:p>
        </w:tc>
        <w:tc>
          <w:tcPr>
            <w:tcW w:w="1695" w:type="dxa"/>
            <w:tcBorders>
              <w:top w:val="single" w:sz="4" w:space="0" w:color="000000"/>
              <w:left w:val="single" w:sz="4" w:space="0" w:color="000000"/>
              <w:bottom w:val="single" w:sz="4" w:space="0" w:color="000000"/>
            </w:tcBorders>
            <w:shd w:val="clear" w:color="auto" w:fill="D9D9D9"/>
            <w:vAlign w:val="center"/>
          </w:tcPr>
          <w:p w14:paraId="4AA32D19"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eastAsia="en-US"/>
              </w:rPr>
            </w:pPr>
            <w:r w:rsidRPr="00C27908">
              <w:rPr>
                <w:rFonts w:ascii="Arial" w:hAnsi="Arial" w:cs="Arial"/>
                <w:lang w:eastAsia="en-US"/>
              </w:rPr>
              <w:t>Para ser llenado por el proponente</w:t>
            </w:r>
          </w:p>
        </w:tc>
        <w:tc>
          <w:tcPr>
            <w:tcW w:w="247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105FB0F"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lang w:eastAsia="en-US"/>
              </w:rPr>
            </w:pPr>
            <w:r w:rsidRPr="00C27908">
              <w:rPr>
                <w:rFonts w:ascii="Arial" w:hAnsi="Arial" w:cs="Arial"/>
                <w:lang w:eastAsia="en-US"/>
              </w:rPr>
              <w:t>Para la calificación de la entidad</w:t>
            </w:r>
          </w:p>
        </w:tc>
      </w:tr>
      <w:tr w:rsidR="00C27908" w:rsidRPr="00C27908" w14:paraId="7C8D4261" w14:textId="77777777" w:rsidTr="008E29FC">
        <w:trPr>
          <w:trHeight w:val="247"/>
          <w:tblHeader/>
        </w:trPr>
        <w:tc>
          <w:tcPr>
            <w:tcW w:w="5895" w:type="dxa"/>
            <w:vMerge/>
            <w:tcBorders>
              <w:top w:val="single" w:sz="4" w:space="0" w:color="000000"/>
              <w:left w:val="single" w:sz="4" w:space="0" w:color="000000"/>
              <w:bottom w:val="single" w:sz="4" w:space="0" w:color="000000"/>
            </w:tcBorders>
            <w:shd w:val="clear" w:color="auto" w:fill="D9D9D9"/>
            <w:vAlign w:val="center"/>
          </w:tcPr>
          <w:p w14:paraId="1FBD31D5" w14:textId="77777777" w:rsidR="00C27908" w:rsidRPr="00C27908" w:rsidRDefault="00C27908" w:rsidP="00C27908">
            <w:pPr>
              <w:snapToGrid w:val="0"/>
              <w:rPr>
                <w:rFonts w:ascii="Arial" w:hAnsi="Arial" w:cs="Arial"/>
                <w:lang w:eastAsia="en-US"/>
              </w:rPr>
            </w:pPr>
          </w:p>
        </w:tc>
        <w:tc>
          <w:tcPr>
            <w:tcW w:w="1695" w:type="dxa"/>
            <w:vMerge w:val="restart"/>
            <w:tcBorders>
              <w:top w:val="single" w:sz="4" w:space="0" w:color="000000"/>
              <w:left w:val="single" w:sz="4" w:space="0" w:color="000000"/>
              <w:bottom w:val="single" w:sz="4" w:space="0" w:color="000000"/>
            </w:tcBorders>
            <w:shd w:val="clear" w:color="auto" w:fill="D9D9D9"/>
            <w:vAlign w:val="center"/>
          </w:tcPr>
          <w:p w14:paraId="382D8DF3" w14:textId="77777777" w:rsidR="00C27908" w:rsidRPr="00C27908" w:rsidRDefault="00C27908" w:rsidP="00C27908">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eastAsia="en-US"/>
              </w:rPr>
            </w:pPr>
            <w:r w:rsidRPr="00C27908">
              <w:rPr>
                <w:rFonts w:ascii="Arial" w:hAnsi="Arial" w:cs="Arial"/>
                <w:b/>
                <w:bCs/>
                <w:iCs/>
                <w:lang w:eastAsia="en-US"/>
              </w:rPr>
              <w:t>CARACTERÍSTICAS DE LA PROPUESTA</w:t>
            </w:r>
          </w:p>
          <w:p w14:paraId="46AB6763" w14:textId="77777777" w:rsidR="00C27908" w:rsidRPr="00C27908" w:rsidRDefault="00C27908" w:rsidP="00C27908">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lang w:eastAsia="en-US"/>
              </w:rPr>
            </w:pPr>
            <w:r w:rsidRPr="00C27908">
              <w:rPr>
                <w:rFonts w:ascii="Arial" w:hAnsi="Arial" w:cs="Arial"/>
                <w:lang w:eastAsia="en-US"/>
              </w:rPr>
              <w:t>(Manifestar aceptación, especificar y/o adjuntar lo requerido)</w:t>
            </w:r>
          </w:p>
        </w:tc>
        <w:tc>
          <w:tcPr>
            <w:tcW w:w="1190" w:type="dxa"/>
            <w:gridSpan w:val="2"/>
            <w:tcBorders>
              <w:top w:val="single" w:sz="4" w:space="0" w:color="000000"/>
              <w:left w:val="single" w:sz="4" w:space="0" w:color="000000"/>
              <w:bottom w:val="single" w:sz="4" w:space="0" w:color="000000"/>
            </w:tcBorders>
            <w:shd w:val="clear" w:color="auto" w:fill="D9D9D9"/>
            <w:vAlign w:val="center"/>
          </w:tcPr>
          <w:p w14:paraId="38AA1F13" w14:textId="77777777" w:rsidR="00C27908" w:rsidRPr="00C27908" w:rsidRDefault="00C27908" w:rsidP="00C27908">
            <w:pPr>
              <w:jc w:val="center"/>
              <w:rPr>
                <w:rFonts w:ascii="Arial" w:hAnsi="Arial" w:cs="Arial"/>
                <w:b/>
                <w:bCs/>
                <w:lang w:eastAsia="en-US"/>
              </w:rPr>
            </w:pPr>
            <w:r w:rsidRPr="00C27908">
              <w:rPr>
                <w:rFonts w:ascii="Arial" w:hAnsi="Arial" w:cs="Arial"/>
                <w:b/>
                <w:bCs/>
                <w:lang w:eastAsia="en-US"/>
              </w:rPr>
              <w:t>CUMPLE</w:t>
            </w:r>
          </w:p>
        </w:tc>
        <w:tc>
          <w:tcPr>
            <w:tcW w:w="128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7176FB22" w14:textId="77777777" w:rsidR="00C27908" w:rsidRPr="00C27908" w:rsidRDefault="00C27908" w:rsidP="00C27908">
            <w:pPr>
              <w:jc w:val="center"/>
              <w:rPr>
                <w:rFonts w:ascii="Arial" w:hAnsi="Arial" w:cs="Arial"/>
                <w:lang w:eastAsia="en-US"/>
              </w:rPr>
            </w:pPr>
            <w:r w:rsidRPr="00C27908">
              <w:rPr>
                <w:rFonts w:ascii="Arial" w:hAnsi="Arial" w:cs="Arial"/>
                <w:b/>
                <w:bCs/>
                <w:lang w:eastAsia="en-US"/>
              </w:rPr>
              <w:t>Observaciones</w:t>
            </w:r>
            <w:r w:rsidRPr="00C27908">
              <w:rPr>
                <w:rFonts w:ascii="Arial" w:hAnsi="Arial" w:cs="Arial"/>
                <w:bCs/>
                <w:lang w:eastAsia="en-US"/>
              </w:rPr>
              <w:t xml:space="preserve"> (especificar por qué no cumple)</w:t>
            </w:r>
          </w:p>
        </w:tc>
      </w:tr>
      <w:tr w:rsidR="00C27908" w:rsidRPr="00C27908" w14:paraId="5F5DF7A3" w14:textId="77777777" w:rsidTr="008E29FC">
        <w:trPr>
          <w:trHeight w:val="596"/>
          <w:tblHeader/>
        </w:trPr>
        <w:tc>
          <w:tcPr>
            <w:tcW w:w="5895" w:type="dxa"/>
            <w:vMerge/>
            <w:tcBorders>
              <w:top w:val="single" w:sz="4" w:space="0" w:color="000000"/>
              <w:left w:val="single" w:sz="4" w:space="0" w:color="000000"/>
              <w:bottom w:val="single" w:sz="4" w:space="0" w:color="000000"/>
            </w:tcBorders>
            <w:shd w:val="clear" w:color="auto" w:fill="D9D9D9"/>
            <w:vAlign w:val="center"/>
          </w:tcPr>
          <w:p w14:paraId="52388D55" w14:textId="77777777" w:rsidR="00C27908" w:rsidRPr="00C27908" w:rsidRDefault="00C27908" w:rsidP="00C27908">
            <w:pPr>
              <w:snapToGrid w:val="0"/>
              <w:rPr>
                <w:rFonts w:ascii="Arial" w:hAnsi="Arial" w:cs="Arial"/>
                <w:sz w:val="18"/>
                <w:szCs w:val="18"/>
                <w:lang w:eastAsia="en-US"/>
              </w:rPr>
            </w:pPr>
          </w:p>
        </w:tc>
        <w:tc>
          <w:tcPr>
            <w:tcW w:w="1695" w:type="dxa"/>
            <w:vMerge/>
            <w:tcBorders>
              <w:top w:val="single" w:sz="4" w:space="0" w:color="000000"/>
              <w:left w:val="single" w:sz="4" w:space="0" w:color="000000"/>
              <w:bottom w:val="single" w:sz="4" w:space="0" w:color="000000"/>
            </w:tcBorders>
            <w:shd w:val="clear" w:color="auto" w:fill="D9D9D9"/>
            <w:vAlign w:val="center"/>
          </w:tcPr>
          <w:p w14:paraId="5E92C6BA" w14:textId="77777777" w:rsidR="00C27908" w:rsidRPr="00C27908" w:rsidRDefault="00C27908" w:rsidP="00C27908">
            <w:pPr>
              <w:snapToGrid w:val="0"/>
              <w:rPr>
                <w:rFonts w:ascii="Arial" w:hAnsi="Arial" w:cs="Arial"/>
                <w:lang w:eastAsia="en-US"/>
              </w:rPr>
            </w:pPr>
          </w:p>
        </w:tc>
        <w:tc>
          <w:tcPr>
            <w:tcW w:w="445" w:type="dxa"/>
            <w:tcBorders>
              <w:top w:val="single" w:sz="4" w:space="0" w:color="000000"/>
              <w:left w:val="single" w:sz="4" w:space="0" w:color="000000"/>
              <w:bottom w:val="single" w:sz="4" w:space="0" w:color="000000"/>
            </w:tcBorders>
            <w:shd w:val="clear" w:color="auto" w:fill="D9D9D9"/>
            <w:vAlign w:val="center"/>
          </w:tcPr>
          <w:p w14:paraId="3FDEA709" w14:textId="77777777" w:rsidR="00C27908" w:rsidRPr="00C27908" w:rsidRDefault="00C27908" w:rsidP="00C27908">
            <w:pPr>
              <w:jc w:val="center"/>
              <w:rPr>
                <w:rFonts w:ascii="Arial" w:hAnsi="Arial" w:cs="Arial"/>
                <w:b/>
                <w:sz w:val="18"/>
                <w:szCs w:val="18"/>
                <w:lang w:eastAsia="en-US"/>
              </w:rPr>
            </w:pPr>
            <w:r w:rsidRPr="00C27908">
              <w:rPr>
                <w:rFonts w:ascii="Arial" w:hAnsi="Arial" w:cs="Arial"/>
                <w:b/>
                <w:sz w:val="18"/>
                <w:szCs w:val="18"/>
                <w:lang w:eastAsia="en-US"/>
              </w:rPr>
              <w:t>SI</w:t>
            </w:r>
          </w:p>
        </w:tc>
        <w:tc>
          <w:tcPr>
            <w:tcW w:w="745" w:type="dxa"/>
            <w:tcBorders>
              <w:top w:val="single" w:sz="4" w:space="0" w:color="000000"/>
              <w:left w:val="single" w:sz="4" w:space="0" w:color="000000"/>
              <w:bottom w:val="single" w:sz="4" w:space="0" w:color="000000"/>
            </w:tcBorders>
            <w:shd w:val="clear" w:color="auto" w:fill="D9D9D9"/>
            <w:vAlign w:val="center"/>
          </w:tcPr>
          <w:p w14:paraId="5BBAD976" w14:textId="77777777" w:rsidR="00C27908" w:rsidRPr="00C27908" w:rsidRDefault="00C27908" w:rsidP="00C27908">
            <w:pPr>
              <w:jc w:val="center"/>
              <w:rPr>
                <w:rFonts w:ascii="Arial" w:hAnsi="Arial" w:cs="Arial"/>
                <w:sz w:val="18"/>
                <w:szCs w:val="18"/>
                <w:lang w:eastAsia="en-US"/>
              </w:rPr>
            </w:pPr>
            <w:r w:rsidRPr="00C27908">
              <w:rPr>
                <w:rFonts w:ascii="Arial" w:hAnsi="Arial" w:cs="Arial"/>
                <w:b/>
                <w:sz w:val="18"/>
                <w:szCs w:val="18"/>
                <w:lang w:eastAsia="en-US"/>
              </w:rPr>
              <w:t>NO</w:t>
            </w:r>
          </w:p>
        </w:tc>
        <w:tc>
          <w:tcPr>
            <w:tcW w:w="1288"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2A3571DD" w14:textId="77777777" w:rsidR="00C27908" w:rsidRPr="00C27908" w:rsidRDefault="00C27908" w:rsidP="00C27908">
            <w:pPr>
              <w:snapToGrid w:val="0"/>
              <w:rPr>
                <w:rFonts w:ascii="Arial" w:hAnsi="Arial" w:cs="Arial"/>
                <w:sz w:val="18"/>
                <w:szCs w:val="18"/>
                <w:lang w:eastAsia="en-US"/>
              </w:rPr>
            </w:pPr>
          </w:p>
        </w:tc>
      </w:tr>
      <w:tr w:rsidR="00C27908" w:rsidRPr="00C27908" w14:paraId="7F346C91" w14:textId="77777777" w:rsidTr="008E29FC">
        <w:trPr>
          <w:trHeight w:val="255"/>
        </w:trPr>
        <w:tc>
          <w:tcPr>
            <w:tcW w:w="5895" w:type="dxa"/>
            <w:tcBorders>
              <w:top w:val="single" w:sz="4" w:space="0" w:color="000000"/>
              <w:left w:val="single" w:sz="4" w:space="0" w:color="000000"/>
              <w:bottom w:val="single" w:sz="4" w:space="0" w:color="000000"/>
            </w:tcBorders>
            <w:shd w:val="clear" w:color="auto" w:fill="339966"/>
            <w:vAlign w:val="center"/>
          </w:tcPr>
          <w:p w14:paraId="32F20594" w14:textId="77777777" w:rsidR="00C27908" w:rsidRPr="00C27908" w:rsidRDefault="00C27908" w:rsidP="00C27908">
            <w:pPr>
              <w:widowControl w:val="0"/>
              <w:ind w:left="290" w:hanging="290"/>
              <w:jc w:val="both"/>
              <w:rPr>
                <w:rFonts w:ascii="Arial" w:hAnsi="Arial" w:cs="Arial"/>
                <w:b/>
                <w:iCs/>
                <w:color w:val="FFFFFF"/>
                <w:sz w:val="18"/>
                <w:szCs w:val="18"/>
              </w:rPr>
            </w:pPr>
            <w:r w:rsidRPr="00C27908">
              <w:rPr>
                <w:rFonts w:ascii="Arial" w:hAnsi="Arial" w:cs="Arial"/>
                <w:b/>
                <w:bCs/>
                <w:color w:val="FFFFFF"/>
                <w:sz w:val="18"/>
                <w:szCs w:val="18"/>
              </w:rPr>
              <w:t>I. OBJETO  Y CAUSA</w:t>
            </w:r>
          </w:p>
        </w:tc>
        <w:tc>
          <w:tcPr>
            <w:tcW w:w="1695" w:type="dxa"/>
            <w:tcBorders>
              <w:top w:val="single" w:sz="4" w:space="0" w:color="000000"/>
              <w:left w:val="single" w:sz="4" w:space="0" w:color="000000"/>
              <w:bottom w:val="single" w:sz="4" w:space="0" w:color="000000"/>
            </w:tcBorders>
            <w:shd w:val="clear" w:color="auto" w:fill="339966"/>
            <w:vAlign w:val="center"/>
          </w:tcPr>
          <w:p w14:paraId="09CCBEAF"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lang w:eastAsia="en-US"/>
              </w:rPr>
            </w:pPr>
          </w:p>
        </w:tc>
        <w:tc>
          <w:tcPr>
            <w:tcW w:w="445" w:type="dxa"/>
            <w:tcBorders>
              <w:top w:val="single" w:sz="4" w:space="0" w:color="000000"/>
              <w:left w:val="single" w:sz="4" w:space="0" w:color="000000"/>
              <w:bottom w:val="single" w:sz="4" w:space="0" w:color="000000"/>
            </w:tcBorders>
            <w:shd w:val="clear" w:color="auto" w:fill="339966"/>
            <w:vAlign w:val="center"/>
          </w:tcPr>
          <w:p w14:paraId="0EBBF0BB"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lang w:eastAsia="en-US"/>
              </w:rPr>
            </w:pPr>
          </w:p>
        </w:tc>
        <w:tc>
          <w:tcPr>
            <w:tcW w:w="745" w:type="dxa"/>
            <w:tcBorders>
              <w:top w:val="single" w:sz="4" w:space="0" w:color="000000"/>
              <w:left w:val="single" w:sz="4" w:space="0" w:color="000000"/>
              <w:bottom w:val="single" w:sz="4" w:space="0" w:color="000000"/>
            </w:tcBorders>
            <w:shd w:val="clear" w:color="auto" w:fill="339966"/>
            <w:vAlign w:val="center"/>
          </w:tcPr>
          <w:p w14:paraId="5B0EEF67"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67032878"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lang w:eastAsia="en-US"/>
              </w:rPr>
            </w:pPr>
          </w:p>
        </w:tc>
      </w:tr>
      <w:tr w:rsidR="00C27908" w:rsidRPr="00C27908" w14:paraId="40E4F749" w14:textId="77777777" w:rsidTr="00C27908">
        <w:trPr>
          <w:trHeight w:val="519"/>
        </w:trPr>
        <w:tc>
          <w:tcPr>
            <w:tcW w:w="5895" w:type="dxa"/>
            <w:tcBorders>
              <w:top w:val="single" w:sz="4" w:space="0" w:color="000000"/>
              <w:left w:val="single" w:sz="4" w:space="0" w:color="000000"/>
              <w:bottom w:val="single" w:sz="4" w:space="0" w:color="000000"/>
            </w:tcBorders>
            <w:shd w:val="clear" w:color="auto" w:fill="auto"/>
            <w:vAlign w:val="center"/>
          </w:tcPr>
          <w:p w14:paraId="1935E2E0" w14:textId="77777777" w:rsidR="00C27908" w:rsidRPr="00C27908" w:rsidRDefault="00C27908" w:rsidP="00C27908">
            <w:pPr>
              <w:widowControl w:val="0"/>
              <w:jc w:val="both"/>
              <w:rPr>
                <w:rFonts w:ascii="Arial" w:hAnsi="Arial"/>
                <w:b/>
                <w:sz w:val="24"/>
                <w:szCs w:val="20"/>
              </w:rPr>
            </w:pPr>
            <w:r w:rsidRPr="00C27908">
              <w:rPr>
                <w:rFonts w:ascii="Arial" w:hAnsi="Arial" w:cs="Arial"/>
                <w:b/>
                <w:bCs/>
                <w:iCs/>
                <w:caps/>
                <w:sz w:val="18"/>
                <w:szCs w:val="18"/>
              </w:rPr>
              <w:t>SE REQUIERE CONTAR CON EL SERVICIO DE SUSCRIPCIÓN DE SOFTWARE LIBRE PARA EL SISTEMA OPERATIVO RED HAT ENTERPRISE LINUX (RHEL), CON EL OBJETO DE MANTENER LA CONTINUIDAD DE LOS SISTEMAS CRÍTICOS DEL BANCO CENTRAL DE BOLIVIA (BCB).</w:t>
            </w:r>
          </w:p>
        </w:tc>
        <w:tc>
          <w:tcPr>
            <w:tcW w:w="1695" w:type="dxa"/>
            <w:tcBorders>
              <w:top w:val="single" w:sz="4" w:space="0" w:color="000000"/>
              <w:left w:val="single" w:sz="4" w:space="0" w:color="000000"/>
              <w:bottom w:val="single" w:sz="4" w:space="0" w:color="000000"/>
            </w:tcBorders>
            <w:shd w:val="thinReverseDiagStripe" w:color="BFBFBF" w:fill="auto"/>
            <w:vAlign w:val="center"/>
          </w:tcPr>
          <w:p w14:paraId="434D69F1"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lang w:eastAsia="en-US"/>
              </w:rPr>
            </w:pPr>
          </w:p>
        </w:tc>
        <w:tc>
          <w:tcPr>
            <w:tcW w:w="445" w:type="dxa"/>
            <w:tcBorders>
              <w:top w:val="single" w:sz="4" w:space="0" w:color="000000"/>
              <w:left w:val="single" w:sz="4" w:space="0" w:color="000000"/>
              <w:bottom w:val="single" w:sz="4" w:space="0" w:color="000000"/>
            </w:tcBorders>
            <w:shd w:val="thinReverseDiagStripe" w:color="A6A6A6" w:fill="auto"/>
            <w:vAlign w:val="center"/>
          </w:tcPr>
          <w:p w14:paraId="0BE60FBB"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lang w:eastAsia="en-US"/>
              </w:rPr>
            </w:pPr>
          </w:p>
        </w:tc>
        <w:tc>
          <w:tcPr>
            <w:tcW w:w="745" w:type="dxa"/>
            <w:tcBorders>
              <w:top w:val="single" w:sz="4" w:space="0" w:color="000000"/>
              <w:left w:val="single" w:sz="4" w:space="0" w:color="000000"/>
              <w:bottom w:val="single" w:sz="4" w:space="0" w:color="000000"/>
            </w:tcBorders>
            <w:shd w:val="thinReverseDiagStripe" w:color="A6A6A6" w:fill="auto"/>
            <w:vAlign w:val="center"/>
          </w:tcPr>
          <w:p w14:paraId="13F62FDC"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6696C3DE"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lang w:eastAsia="en-US"/>
              </w:rPr>
            </w:pPr>
          </w:p>
        </w:tc>
      </w:tr>
      <w:tr w:rsidR="00C27908" w:rsidRPr="00C27908" w14:paraId="398A751B" w14:textId="77777777" w:rsidTr="00C27908">
        <w:trPr>
          <w:trHeight w:val="338"/>
        </w:trPr>
        <w:tc>
          <w:tcPr>
            <w:tcW w:w="5895" w:type="dxa"/>
            <w:tcBorders>
              <w:top w:val="single" w:sz="4" w:space="0" w:color="000000"/>
              <w:left w:val="single" w:sz="4" w:space="0" w:color="000000"/>
              <w:bottom w:val="single" w:sz="4" w:space="0" w:color="000000"/>
            </w:tcBorders>
            <w:shd w:val="clear" w:color="auto" w:fill="339966"/>
            <w:vAlign w:val="center"/>
          </w:tcPr>
          <w:p w14:paraId="2AEF8AFB" w14:textId="77777777" w:rsidR="00C27908" w:rsidRPr="00C27908" w:rsidRDefault="00C27908" w:rsidP="00C27908">
            <w:pPr>
              <w:widowControl w:val="0"/>
              <w:ind w:left="290" w:hanging="290"/>
              <w:jc w:val="both"/>
              <w:rPr>
                <w:rFonts w:ascii="Arial" w:hAnsi="Arial" w:cs="Arial"/>
                <w:b/>
                <w:iCs/>
                <w:color w:val="FFFFFF"/>
                <w:sz w:val="18"/>
                <w:szCs w:val="18"/>
              </w:rPr>
            </w:pPr>
            <w:r w:rsidRPr="00C27908">
              <w:rPr>
                <w:rFonts w:ascii="Arial" w:hAnsi="Arial" w:cs="Arial"/>
                <w:b/>
                <w:bCs/>
                <w:color w:val="FFFFFF"/>
                <w:sz w:val="18"/>
                <w:szCs w:val="18"/>
              </w:rPr>
              <w:t>II. CARACTERÍSTICAS GENERALES DEL SERVICIO DE SUSCRIPCIÓN</w:t>
            </w:r>
          </w:p>
        </w:tc>
        <w:tc>
          <w:tcPr>
            <w:tcW w:w="1695" w:type="dxa"/>
            <w:tcBorders>
              <w:top w:val="single" w:sz="4" w:space="0" w:color="000000"/>
              <w:left w:val="single" w:sz="4" w:space="0" w:color="000000"/>
              <w:bottom w:val="single" w:sz="4" w:space="0" w:color="000000"/>
            </w:tcBorders>
            <w:shd w:val="clear" w:color="auto" w:fill="339966"/>
            <w:vAlign w:val="center"/>
          </w:tcPr>
          <w:p w14:paraId="42B38265"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lang w:eastAsia="en-US"/>
              </w:rPr>
            </w:pPr>
          </w:p>
        </w:tc>
        <w:tc>
          <w:tcPr>
            <w:tcW w:w="445" w:type="dxa"/>
            <w:tcBorders>
              <w:top w:val="single" w:sz="4" w:space="0" w:color="000000"/>
              <w:left w:val="single" w:sz="4" w:space="0" w:color="000000"/>
              <w:bottom w:val="single" w:sz="4" w:space="0" w:color="000000"/>
            </w:tcBorders>
            <w:shd w:val="thinReverseDiagStripe" w:color="A6A6A6" w:fill="auto"/>
            <w:vAlign w:val="center"/>
          </w:tcPr>
          <w:p w14:paraId="7B9E33E8"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lang w:eastAsia="en-US"/>
              </w:rPr>
            </w:pPr>
          </w:p>
        </w:tc>
        <w:tc>
          <w:tcPr>
            <w:tcW w:w="745" w:type="dxa"/>
            <w:tcBorders>
              <w:top w:val="single" w:sz="4" w:space="0" w:color="000000"/>
              <w:left w:val="single" w:sz="4" w:space="0" w:color="000000"/>
              <w:bottom w:val="single" w:sz="4" w:space="0" w:color="000000"/>
            </w:tcBorders>
            <w:shd w:val="thinReverseDiagStripe" w:color="A6A6A6" w:fill="auto"/>
            <w:vAlign w:val="center"/>
          </w:tcPr>
          <w:p w14:paraId="7F3A359A"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7274B8E"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lang w:eastAsia="en-US"/>
              </w:rPr>
            </w:pPr>
          </w:p>
        </w:tc>
      </w:tr>
      <w:tr w:rsidR="00C27908" w:rsidRPr="00C27908" w14:paraId="28157081" w14:textId="77777777" w:rsidTr="00C27908">
        <w:trPr>
          <w:trHeight w:val="269"/>
        </w:trPr>
        <w:tc>
          <w:tcPr>
            <w:tcW w:w="5895" w:type="dxa"/>
            <w:tcBorders>
              <w:top w:val="single" w:sz="4" w:space="0" w:color="000000"/>
              <w:left w:val="single" w:sz="4" w:space="0" w:color="000000"/>
              <w:bottom w:val="single" w:sz="4" w:space="0" w:color="000000"/>
            </w:tcBorders>
            <w:shd w:val="clear" w:color="auto" w:fill="CCFFCC"/>
            <w:vAlign w:val="center"/>
          </w:tcPr>
          <w:p w14:paraId="0FBB63A7" w14:textId="77777777" w:rsidR="00C27908" w:rsidRPr="00C27908" w:rsidRDefault="00C27908" w:rsidP="00026D96">
            <w:pPr>
              <w:numPr>
                <w:ilvl w:val="0"/>
                <w:numId w:val="47"/>
              </w:numPr>
              <w:suppressAutoHyphens/>
              <w:jc w:val="both"/>
              <w:rPr>
                <w:rFonts w:ascii="Arial" w:hAnsi="Arial" w:cs="Arial"/>
                <w:b/>
                <w:iCs/>
                <w:color w:val="000000"/>
                <w:sz w:val="18"/>
                <w:szCs w:val="18"/>
              </w:rPr>
            </w:pPr>
            <w:r w:rsidRPr="00C27908">
              <w:rPr>
                <w:rFonts w:ascii="Arial" w:hAnsi="Arial" w:cs="Arial"/>
                <w:b/>
                <w:bCs/>
                <w:color w:val="000000"/>
                <w:sz w:val="18"/>
                <w:szCs w:val="18"/>
              </w:rPr>
              <w:t>REQUISITOS DEL SERVICIO</w:t>
            </w:r>
          </w:p>
        </w:tc>
        <w:tc>
          <w:tcPr>
            <w:tcW w:w="1695" w:type="dxa"/>
            <w:tcBorders>
              <w:top w:val="single" w:sz="4" w:space="0" w:color="000000"/>
              <w:left w:val="single" w:sz="4" w:space="0" w:color="000000"/>
              <w:bottom w:val="single" w:sz="4" w:space="0" w:color="000000"/>
            </w:tcBorders>
            <w:shd w:val="clear" w:color="auto" w:fill="CCFFCC"/>
            <w:vAlign w:val="center"/>
          </w:tcPr>
          <w:p w14:paraId="22EAC527"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lang w:eastAsia="en-US"/>
              </w:rPr>
            </w:pPr>
          </w:p>
        </w:tc>
        <w:tc>
          <w:tcPr>
            <w:tcW w:w="445" w:type="dxa"/>
            <w:tcBorders>
              <w:top w:val="single" w:sz="4" w:space="0" w:color="000000"/>
              <w:left w:val="single" w:sz="4" w:space="0" w:color="000000"/>
              <w:bottom w:val="single" w:sz="4" w:space="0" w:color="000000"/>
            </w:tcBorders>
            <w:shd w:val="thinReverseDiagStripe" w:color="A6A6A6" w:fill="auto"/>
            <w:vAlign w:val="center"/>
          </w:tcPr>
          <w:p w14:paraId="239A2796"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745" w:type="dxa"/>
            <w:tcBorders>
              <w:top w:val="single" w:sz="4" w:space="0" w:color="000000"/>
              <w:left w:val="single" w:sz="4" w:space="0" w:color="000000"/>
              <w:bottom w:val="single" w:sz="4" w:space="0" w:color="000000"/>
            </w:tcBorders>
            <w:shd w:val="thinReverseDiagStripe" w:color="A6A6A6" w:fill="auto"/>
            <w:vAlign w:val="center"/>
          </w:tcPr>
          <w:p w14:paraId="6BED64BB"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0D3E3F77"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r>
      <w:tr w:rsidR="00C27908" w:rsidRPr="00C27908" w14:paraId="4FB796E9" w14:textId="77777777" w:rsidTr="00C27908">
        <w:trPr>
          <w:trHeight w:val="397"/>
        </w:trPr>
        <w:tc>
          <w:tcPr>
            <w:tcW w:w="5895" w:type="dxa"/>
            <w:tcBorders>
              <w:top w:val="single" w:sz="4" w:space="0" w:color="000000"/>
              <w:left w:val="single" w:sz="4" w:space="0" w:color="000000"/>
              <w:bottom w:val="single" w:sz="4" w:space="0" w:color="000000"/>
            </w:tcBorders>
            <w:shd w:val="clear" w:color="auto" w:fill="auto"/>
            <w:vAlign w:val="center"/>
          </w:tcPr>
          <w:p w14:paraId="5989C826" w14:textId="77777777" w:rsidR="00C27908" w:rsidRPr="00C27908" w:rsidRDefault="00C27908" w:rsidP="00026D96">
            <w:pPr>
              <w:numPr>
                <w:ilvl w:val="0"/>
                <w:numId w:val="54"/>
              </w:numPr>
              <w:suppressAutoHyphens/>
              <w:jc w:val="both"/>
              <w:rPr>
                <w:rFonts w:ascii="Arial" w:hAnsi="Arial" w:cs="Arial"/>
                <w:bCs/>
                <w:sz w:val="18"/>
                <w:szCs w:val="18"/>
                <w:lang w:val="es-BO"/>
              </w:rPr>
            </w:pPr>
            <w:r w:rsidRPr="00C27908">
              <w:rPr>
                <w:rFonts w:ascii="Arial" w:hAnsi="Arial" w:cs="Arial"/>
                <w:b/>
                <w:bCs/>
                <w:color w:val="000000"/>
                <w:sz w:val="18"/>
                <w:szCs w:val="18"/>
              </w:rPr>
              <w:t>Tipo de suscripción:</w:t>
            </w:r>
            <w:r w:rsidRPr="00C27908">
              <w:rPr>
                <w:rFonts w:ascii="Arial" w:hAnsi="Arial" w:cs="Arial"/>
                <w:bCs/>
                <w:color w:val="000000"/>
                <w:sz w:val="18"/>
                <w:szCs w:val="18"/>
              </w:rPr>
              <w:t xml:space="preserve"> </w:t>
            </w:r>
          </w:p>
          <w:p w14:paraId="15D037FE" w14:textId="77777777" w:rsidR="00C27908" w:rsidRPr="00C27908" w:rsidRDefault="00C27908" w:rsidP="00C27908">
            <w:pPr>
              <w:widowControl w:val="0"/>
              <w:suppressAutoHyphens/>
              <w:ind w:left="360"/>
              <w:jc w:val="both"/>
              <w:rPr>
                <w:rFonts w:ascii="Arial" w:hAnsi="Arial" w:cs="Arial"/>
                <w:bCs/>
                <w:color w:val="000000"/>
                <w:sz w:val="18"/>
                <w:szCs w:val="18"/>
              </w:rPr>
            </w:pPr>
            <w:r w:rsidRPr="00C27908">
              <w:rPr>
                <w:rFonts w:ascii="Arial" w:hAnsi="Arial" w:cs="Arial"/>
                <w:bCs/>
                <w:color w:val="000000"/>
                <w:sz w:val="18"/>
                <w:szCs w:val="18"/>
              </w:rPr>
              <w:t>La provisión del servicio de suscripción del sistema operativo RHEL debe contemplar los siguientes productos:</w:t>
            </w:r>
          </w:p>
          <w:p w14:paraId="7000CB1C" w14:textId="77777777" w:rsidR="00C27908" w:rsidRPr="00C27908" w:rsidRDefault="00C27908" w:rsidP="00026D96">
            <w:pPr>
              <w:widowControl w:val="0"/>
              <w:numPr>
                <w:ilvl w:val="0"/>
                <w:numId w:val="57"/>
              </w:numPr>
              <w:suppressAutoHyphens/>
              <w:jc w:val="both"/>
              <w:rPr>
                <w:rFonts w:ascii="Arial" w:hAnsi="Arial" w:cs="Arial"/>
                <w:bCs/>
                <w:color w:val="000000"/>
                <w:sz w:val="18"/>
                <w:szCs w:val="18"/>
              </w:rPr>
            </w:pPr>
            <w:r w:rsidRPr="00C27908">
              <w:rPr>
                <w:rFonts w:ascii="Arial" w:hAnsi="Arial" w:cs="Arial"/>
                <w:bCs/>
                <w:color w:val="000000"/>
                <w:sz w:val="18"/>
                <w:szCs w:val="18"/>
              </w:rPr>
              <w:t xml:space="preserve">“Red </w:t>
            </w:r>
            <w:proofErr w:type="spellStart"/>
            <w:r w:rsidRPr="00C27908">
              <w:rPr>
                <w:rFonts w:ascii="Arial" w:hAnsi="Arial" w:cs="Arial"/>
                <w:bCs/>
                <w:color w:val="000000"/>
                <w:sz w:val="18"/>
                <w:szCs w:val="18"/>
              </w:rPr>
              <w:t>Hat</w:t>
            </w:r>
            <w:proofErr w:type="spellEnd"/>
            <w:r w:rsidRPr="00C27908">
              <w:rPr>
                <w:rFonts w:ascii="Arial" w:hAnsi="Arial" w:cs="Arial"/>
                <w:bCs/>
                <w:color w:val="000000"/>
                <w:sz w:val="18"/>
                <w:szCs w:val="18"/>
              </w:rPr>
              <w:t xml:space="preserve"> Enterprise Linux </w:t>
            </w:r>
            <w:proofErr w:type="spellStart"/>
            <w:r w:rsidRPr="00C27908">
              <w:rPr>
                <w:rFonts w:ascii="Arial" w:hAnsi="Arial" w:cs="Arial"/>
                <w:bCs/>
                <w:color w:val="000000"/>
                <w:sz w:val="18"/>
                <w:szCs w:val="18"/>
              </w:rPr>
              <w:t>for</w:t>
            </w:r>
            <w:proofErr w:type="spellEnd"/>
            <w:r w:rsidRPr="00C27908">
              <w:rPr>
                <w:rFonts w:ascii="Arial" w:hAnsi="Arial" w:cs="Arial"/>
                <w:bCs/>
                <w:color w:val="000000"/>
                <w:sz w:val="18"/>
                <w:szCs w:val="18"/>
              </w:rPr>
              <w:t xml:space="preserve"> Virtual </w:t>
            </w:r>
            <w:proofErr w:type="spellStart"/>
            <w:r w:rsidRPr="00C27908">
              <w:rPr>
                <w:rFonts w:ascii="Arial" w:hAnsi="Arial" w:cs="Arial"/>
                <w:bCs/>
                <w:color w:val="000000"/>
                <w:sz w:val="18"/>
                <w:szCs w:val="18"/>
              </w:rPr>
              <w:t>Datacenters</w:t>
            </w:r>
            <w:proofErr w:type="spellEnd"/>
            <w:r w:rsidRPr="00C27908">
              <w:rPr>
                <w:rFonts w:ascii="Arial" w:hAnsi="Arial" w:cs="Arial"/>
                <w:bCs/>
                <w:color w:val="000000"/>
                <w:sz w:val="18"/>
                <w:szCs w:val="18"/>
              </w:rPr>
              <w:t xml:space="preserve"> Standard” seis (6) suscripciones, los servidores se encuentran </w:t>
            </w:r>
            <w:proofErr w:type="spellStart"/>
            <w:r w:rsidRPr="00C27908">
              <w:rPr>
                <w:rFonts w:ascii="Arial" w:hAnsi="Arial" w:cs="Arial"/>
                <w:bCs/>
                <w:color w:val="000000"/>
                <w:sz w:val="18"/>
                <w:szCs w:val="18"/>
              </w:rPr>
              <w:t>virtualizados</w:t>
            </w:r>
            <w:proofErr w:type="spellEnd"/>
            <w:r w:rsidRPr="00C27908">
              <w:rPr>
                <w:rFonts w:ascii="Arial" w:hAnsi="Arial" w:cs="Arial"/>
                <w:bCs/>
                <w:color w:val="000000"/>
                <w:sz w:val="18"/>
                <w:szCs w:val="18"/>
              </w:rPr>
              <w:t xml:space="preserve"> con </w:t>
            </w:r>
            <w:proofErr w:type="spellStart"/>
            <w:r w:rsidRPr="00C27908">
              <w:rPr>
                <w:rFonts w:ascii="Arial" w:hAnsi="Arial" w:cs="Arial"/>
                <w:bCs/>
                <w:color w:val="000000"/>
                <w:sz w:val="18"/>
                <w:szCs w:val="18"/>
              </w:rPr>
              <w:t>VMware</w:t>
            </w:r>
            <w:proofErr w:type="spellEnd"/>
            <w:r w:rsidRPr="00C27908">
              <w:rPr>
                <w:rFonts w:ascii="Arial" w:hAnsi="Arial" w:cs="Arial"/>
                <w:bCs/>
                <w:color w:val="000000"/>
                <w:sz w:val="18"/>
                <w:szCs w:val="18"/>
              </w:rPr>
              <w:t xml:space="preserve"> 6.0 y superiores.</w:t>
            </w:r>
          </w:p>
          <w:p w14:paraId="697CE815" w14:textId="77777777" w:rsidR="00C27908" w:rsidRPr="00C27908" w:rsidRDefault="00C27908" w:rsidP="00026D96">
            <w:pPr>
              <w:widowControl w:val="0"/>
              <w:numPr>
                <w:ilvl w:val="0"/>
                <w:numId w:val="57"/>
              </w:numPr>
              <w:suppressAutoHyphens/>
              <w:jc w:val="both"/>
              <w:rPr>
                <w:rFonts w:ascii="Arial" w:hAnsi="Arial" w:cs="Arial"/>
                <w:bCs/>
                <w:color w:val="000000"/>
                <w:sz w:val="18"/>
                <w:szCs w:val="18"/>
              </w:rPr>
            </w:pPr>
            <w:r w:rsidRPr="00C27908">
              <w:rPr>
                <w:rFonts w:ascii="Arial" w:hAnsi="Arial" w:cs="Arial"/>
                <w:bCs/>
                <w:color w:val="000000"/>
                <w:sz w:val="18"/>
                <w:szCs w:val="18"/>
              </w:rPr>
              <w:t>Cada suscripción debe cubrir al menos dos (2) sockets físicos.</w:t>
            </w:r>
          </w:p>
          <w:p w14:paraId="77E051A8" w14:textId="77777777" w:rsidR="00C27908" w:rsidRPr="00C27908" w:rsidRDefault="00C27908" w:rsidP="00026D96">
            <w:pPr>
              <w:widowControl w:val="0"/>
              <w:numPr>
                <w:ilvl w:val="0"/>
                <w:numId w:val="57"/>
              </w:numPr>
              <w:suppressAutoHyphens/>
              <w:jc w:val="both"/>
              <w:rPr>
                <w:rFonts w:ascii="Arial" w:hAnsi="Arial" w:cs="Arial"/>
                <w:bCs/>
                <w:color w:val="000000"/>
                <w:sz w:val="18"/>
                <w:szCs w:val="18"/>
              </w:rPr>
            </w:pPr>
            <w:r w:rsidRPr="00C27908">
              <w:rPr>
                <w:rFonts w:ascii="Arial" w:hAnsi="Arial" w:cs="Arial"/>
                <w:bCs/>
                <w:color w:val="000000"/>
                <w:sz w:val="18"/>
                <w:szCs w:val="18"/>
              </w:rPr>
              <w:t>Cada suscripción debe cubrir un número ilimitado de máquinas virtuales dentro de los sockets cubiertos por la suscripción.</w:t>
            </w:r>
          </w:p>
          <w:p w14:paraId="73A986AD" w14:textId="77777777" w:rsidR="00C27908" w:rsidRPr="00C27908" w:rsidRDefault="00C27908" w:rsidP="00C27908">
            <w:pPr>
              <w:widowControl w:val="0"/>
              <w:jc w:val="both"/>
              <w:rPr>
                <w:rFonts w:ascii="Arial" w:hAnsi="Arial" w:cs="Arial"/>
                <w:b/>
                <w:bCs/>
                <w:i/>
                <w:sz w:val="18"/>
                <w:szCs w:val="18"/>
              </w:rPr>
            </w:pPr>
            <w:r w:rsidRPr="00C27908">
              <w:rPr>
                <w:rFonts w:ascii="Arial" w:hAnsi="Arial" w:cs="Arial"/>
                <w:b/>
                <w:bCs/>
                <w:i/>
                <w:sz w:val="18"/>
                <w:szCs w:val="18"/>
              </w:rPr>
              <w:t>(Manifestar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49A0835F"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lang w:eastAsia="en-US"/>
              </w:rPr>
            </w:pPr>
          </w:p>
        </w:tc>
        <w:tc>
          <w:tcPr>
            <w:tcW w:w="445" w:type="dxa"/>
            <w:tcBorders>
              <w:top w:val="single" w:sz="4" w:space="0" w:color="000000"/>
              <w:left w:val="single" w:sz="4" w:space="0" w:color="000000"/>
              <w:bottom w:val="single" w:sz="4" w:space="0" w:color="000000"/>
            </w:tcBorders>
            <w:shd w:val="thinReverseDiagStripe" w:color="A6A6A6" w:fill="auto"/>
            <w:vAlign w:val="center"/>
          </w:tcPr>
          <w:p w14:paraId="2DDCBC56"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745" w:type="dxa"/>
            <w:tcBorders>
              <w:top w:val="single" w:sz="4" w:space="0" w:color="000000"/>
              <w:left w:val="single" w:sz="4" w:space="0" w:color="000000"/>
              <w:bottom w:val="single" w:sz="4" w:space="0" w:color="000000"/>
            </w:tcBorders>
            <w:shd w:val="thinReverseDiagStripe" w:color="A6A6A6" w:fill="auto"/>
            <w:vAlign w:val="center"/>
          </w:tcPr>
          <w:p w14:paraId="08320D81"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033CD4AD"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r>
      <w:tr w:rsidR="00C27908" w:rsidRPr="00C27908" w14:paraId="11522683" w14:textId="77777777" w:rsidTr="00C27908">
        <w:trPr>
          <w:trHeight w:val="397"/>
        </w:trPr>
        <w:tc>
          <w:tcPr>
            <w:tcW w:w="5895" w:type="dxa"/>
            <w:tcBorders>
              <w:top w:val="single" w:sz="4" w:space="0" w:color="000000"/>
              <w:left w:val="single" w:sz="4" w:space="0" w:color="000000"/>
              <w:bottom w:val="single" w:sz="4" w:space="0" w:color="000000"/>
            </w:tcBorders>
            <w:shd w:val="clear" w:color="auto" w:fill="auto"/>
            <w:vAlign w:val="center"/>
          </w:tcPr>
          <w:p w14:paraId="51254CFA" w14:textId="77777777" w:rsidR="00C27908" w:rsidRPr="00C27908" w:rsidRDefault="00C27908" w:rsidP="00026D96">
            <w:pPr>
              <w:numPr>
                <w:ilvl w:val="0"/>
                <w:numId w:val="54"/>
              </w:numPr>
              <w:suppressAutoHyphens/>
              <w:jc w:val="both"/>
              <w:rPr>
                <w:rFonts w:ascii="Arial" w:hAnsi="Arial" w:cs="Arial"/>
                <w:bCs/>
                <w:sz w:val="18"/>
                <w:szCs w:val="18"/>
              </w:rPr>
            </w:pPr>
            <w:r w:rsidRPr="00C27908">
              <w:rPr>
                <w:rFonts w:ascii="Arial" w:hAnsi="Arial" w:cs="Arial"/>
                <w:b/>
                <w:bCs/>
                <w:sz w:val="18"/>
                <w:szCs w:val="18"/>
              </w:rPr>
              <w:t xml:space="preserve">Servicios de la suscripción: </w:t>
            </w:r>
          </w:p>
          <w:p w14:paraId="1F06E59E" w14:textId="77777777" w:rsidR="00C27908" w:rsidRPr="00C27908" w:rsidRDefault="00C27908" w:rsidP="00026D96">
            <w:pPr>
              <w:numPr>
                <w:ilvl w:val="0"/>
                <w:numId w:val="58"/>
              </w:numPr>
              <w:suppressAutoHyphens/>
              <w:jc w:val="both"/>
              <w:rPr>
                <w:rFonts w:ascii="Arial" w:hAnsi="Arial" w:cs="Arial"/>
                <w:bCs/>
                <w:sz w:val="18"/>
                <w:szCs w:val="18"/>
              </w:rPr>
            </w:pPr>
            <w:r w:rsidRPr="00C27908">
              <w:rPr>
                <w:rFonts w:ascii="Arial" w:hAnsi="Arial" w:cs="Arial"/>
                <w:bCs/>
                <w:sz w:val="18"/>
                <w:szCs w:val="18"/>
              </w:rPr>
              <w:t>Soporte local: Por demanda sin límite de casos en la modalidad 7x24, con un tiempo máximo de respuesta de ocho (8) horas ante un incidente.</w:t>
            </w:r>
          </w:p>
          <w:p w14:paraId="66A3AD39" w14:textId="77777777" w:rsidR="00C27908" w:rsidRPr="00C27908" w:rsidRDefault="00C27908" w:rsidP="00026D96">
            <w:pPr>
              <w:numPr>
                <w:ilvl w:val="0"/>
                <w:numId w:val="58"/>
              </w:numPr>
              <w:suppressAutoHyphens/>
              <w:jc w:val="both"/>
              <w:rPr>
                <w:rFonts w:ascii="Arial" w:hAnsi="Arial" w:cs="Arial"/>
                <w:bCs/>
                <w:sz w:val="18"/>
                <w:szCs w:val="18"/>
              </w:rPr>
            </w:pPr>
            <w:r w:rsidRPr="00C27908">
              <w:rPr>
                <w:rFonts w:ascii="Arial" w:hAnsi="Arial" w:cs="Arial"/>
                <w:bCs/>
                <w:sz w:val="18"/>
                <w:szCs w:val="18"/>
              </w:rPr>
              <w:t xml:space="preserve">Acceso a base de conocimientos: Se debe contar con una cuenta para ingresar a la base de conocimientos de Red </w:t>
            </w:r>
            <w:proofErr w:type="spellStart"/>
            <w:r w:rsidRPr="00C27908">
              <w:rPr>
                <w:rFonts w:ascii="Arial" w:hAnsi="Arial" w:cs="Arial"/>
                <w:bCs/>
                <w:sz w:val="18"/>
                <w:szCs w:val="18"/>
              </w:rPr>
              <w:t>Hat</w:t>
            </w:r>
            <w:proofErr w:type="spellEnd"/>
            <w:r w:rsidRPr="00C27908">
              <w:rPr>
                <w:rFonts w:ascii="Arial" w:hAnsi="Arial" w:cs="Arial"/>
                <w:bCs/>
                <w:sz w:val="18"/>
                <w:szCs w:val="18"/>
              </w:rPr>
              <w:t>.</w:t>
            </w:r>
          </w:p>
          <w:p w14:paraId="303940D8" w14:textId="77777777" w:rsidR="00C27908" w:rsidRPr="00C27908" w:rsidRDefault="00C27908" w:rsidP="00026D96">
            <w:pPr>
              <w:numPr>
                <w:ilvl w:val="0"/>
                <w:numId w:val="58"/>
              </w:numPr>
              <w:suppressAutoHyphens/>
              <w:jc w:val="both"/>
              <w:rPr>
                <w:rFonts w:ascii="Arial" w:hAnsi="Arial" w:cs="Arial"/>
                <w:b/>
                <w:bCs/>
                <w:sz w:val="18"/>
                <w:szCs w:val="18"/>
              </w:rPr>
            </w:pPr>
            <w:r w:rsidRPr="00C27908">
              <w:rPr>
                <w:rFonts w:ascii="Arial" w:hAnsi="Arial" w:cs="Arial"/>
                <w:bCs/>
                <w:sz w:val="18"/>
                <w:szCs w:val="18"/>
              </w:rPr>
              <w:t xml:space="preserve">Acceso a repositorios de Red </w:t>
            </w:r>
            <w:proofErr w:type="spellStart"/>
            <w:r w:rsidRPr="00C27908">
              <w:rPr>
                <w:rFonts w:ascii="Arial" w:hAnsi="Arial" w:cs="Arial"/>
                <w:bCs/>
                <w:sz w:val="18"/>
                <w:szCs w:val="18"/>
              </w:rPr>
              <w:t>Hat</w:t>
            </w:r>
            <w:proofErr w:type="spellEnd"/>
            <w:r w:rsidRPr="00C27908">
              <w:rPr>
                <w:rFonts w:ascii="Arial" w:hAnsi="Arial" w:cs="Arial"/>
                <w:bCs/>
                <w:sz w:val="18"/>
                <w:szCs w:val="18"/>
              </w:rPr>
              <w:t>.</w:t>
            </w:r>
          </w:p>
          <w:p w14:paraId="1F796FD8" w14:textId="77777777" w:rsidR="00C27908" w:rsidRPr="00C27908" w:rsidRDefault="00C27908" w:rsidP="00C27908">
            <w:pPr>
              <w:suppressAutoHyphens/>
              <w:jc w:val="both"/>
              <w:rPr>
                <w:rFonts w:ascii="Arial" w:hAnsi="Arial" w:cs="Arial"/>
                <w:b/>
                <w:bCs/>
                <w:i/>
                <w:sz w:val="18"/>
                <w:szCs w:val="18"/>
              </w:rPr>
            </w:pPr>
            <w:r w:rsidRPr="00C27908">
              <w:rPr>
                <w:rFonts w:ascii="Arial" w:hAnsi="Arial" w:cs="Arial"/>
                <w:bCs/>
                <w:color w:val="000000"/>
                <w:sz w:val="18"/>
                <w:szCs w:val="18"/>
              </w:rPr>
              <w:t xml:space="preserve">La suscripción debe estar a nombre del BCB por el tiempo establecido en </w:t>
            </w:r>
            <w:r w:rsidRPr="00C27908">
              <w:rPr>
                <w:rFonts w:ascii="Arial" w:hAnsi="Arial" w:cs="Arial"/>
                <w:bCs/>
                <w:sz w:val="18"/>
                <w:szCs w:val="18"/>
              </w:rPr>
              <w:t xml:space="preserve">plazo de prestación del servicio y verificable en el portal Web de Red </w:t>
            </w:r>
            <w:proofErr w:type="spellStart"/>
            <w:r w:rsidRPr="00C27908">
              <w:rPr>
                <w:rFonts w:ascii="Arial" w:hAnsi="Arial" w:cs="Arial"/>
                <w:bCs/>
                <w:sz w:val="18"/>
                <w:szCs w:val="18"/>
              </w:rPr>
              <w:t>Hat</w:t>
            </w:r>
            <w:proofErr w:type="spellEnd"/>
            <w:r w:rsidRPr="00C27908">
              <w:rPr>
                <w:rFonts w:ascii="Arial" w:hAnsi="Arial" w:cs="Arial"/>
                <w:bCs/>
                <w:sz w:val="18"/>
                <w:szCs w:val="18"/>
              </w:rPr>
              <w:t>.</w:t>
            </w:r>
          </w:p>
          <w:p w14:paraId="10C46EFD" w14:textId="77777777" w:rsidR="00C27908" w:rsidRPr="00C27908" w:rsidRDefault="00C27908" w:rsidP="00C27908">
            <w:pPr>
              <w:suppressAutoHyphens/>
              <w:jc w:val="both"/>
              <w:rPr>
                <w:rFonts w:ascii="Arial" w:hAnsi="Arial" w:cs="Arial"/>
                <w:bCs/>
                <w:color w:val="000000"/>
                <w:sz w:val="18"/>
                <w:szCs w:val="18"/>
              </w:rPr>
            </w:pPr>
            <w:r w:rsidRPr="00C27908">
              <w:rPr>
                <w:rFonts w:ascii="Arial" w:hAnsi="Arial" w:cs="Arial"/>
                <w:b/>
                <w:bCs/>
                <w:i/>
                <w:sz w:val="18"/>
                <w:szCs w:val="18"/>
              </w:rPr>
              <w:t>(Manifestar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5AE29841"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lang w:eastAsia="en-US"/>
              </w:rPr>
            </w:pPr>
          </w:p>
        </w:tc>
        <w:tc>
          <w:tcPr>
            <w:tcW w:w="445" w:type="dxa"/>
            <w:tcBorders>
              <w:top w:val="single" w:sz="4" w:space="0" w:color="000000"/>
              <w:left w:val="single" w:sz="4" w:space="0" w:color="000000"/>
              <w:bottom w:val="single" w:sz="4" w:space="0" w:color="000000"/>
            </w:tcBorders>
            <w:shd w:val="thinReverseDiagStripe" w:color="A6A6A6" w:fill="auto"/>
            <w:vAlign w:val="center"/>
          </w:tcPr>
          <w:p w14:paraId="41F7E63B"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745" w:type="dxa"/>
            <w:tcBorders>
              <w:top w:val="single" w:sz="4" w:space="0" w:color="000000"/>
              <w:left w:val="single" w:sz="4" w:space="0" w:color="000000"/>
              <w:bottom w:val="single" w:sz="4" w:space="0" w:color="000000"/>
            </w:tcBorders>
            <w:shd w:val="thinReverseDiagStripe" w:color="A6A6A6" w:fill="auto"/>
            <w:vAlign w:val="center"/>
          </w:tcPr>
          <w:p w14:paraId="5E483F7F"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14B8D1B7"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r>
      <w:tr w:rsidR="00C27908" w:rsidRPr="00C27908" w14:paraId="4B0C2F48" w14:textId="77777777" w:rsidTr="00C27908">
        <w:trPr>
          <w:trHeight w:val="397"/>
        </w:trPr>
        <w:tc>
          <w:tcPr>
            <w:tcW w:w="5895" w:type="dxa"/>
            <w:tcBorders>
              <w:top w:val="single" w:sz="4" w:space="0" w:color="000000"/>
              <w:left w:val="single" w:sz="4" w:space="0" w:color="000000"/>
              <w:bottom w:val="single" w:sz="4" w:space="0" w:color="000000"/>
            </w:tcBorders>
            <w:shd w:val="clear" w:color="auto" w:fill="auto"/>
            <w:vAlign w:val="center"/>
          </w:tcPr>
          <w:p w14:paraId="179C1894" w14:textId="77777777" w:rsidR="00C27908" w:rsidRPr="00C27908" w:rsidRDefault="00C27908" w:rsidP="00026D96">
            <w:pPr>
              <w:numPr>
                <w:ilvl w:val="0"/>
                <w:numId w:val="54"/>
              </w:numPr>
              <w:suppressAutoHyphens/>
              <w:jc w:val="both"/>
              <w:rPr>
                <w:rFonts w:ascii="Arial" w:hAnsi="Arial" w:cs="Arial"/>
                <w:bCs/>
                <w:color w:val="000000"/>
                <w:sz w:val="18"/>
                <w:szCs w:val="18"/>
              </w:rPr>
            </w:pPr>
            <w:r w:rsidRPr="00C27908">
              <w:rPr>
                <w:rFonts w:ascii="Arial" w:hAnsi="Arial" w:cs="Arial"/>
                <w:b/>
                <w:bCs/>
                <w:sz w:val="18"/>
                <w:szCs w:val="18"/>
              </w:rPr>
              <w:t xml:space="preserve">Cantidad: </w:t>
            </w:r>
            <w:r w:rsidRPr="00C27908">
              <w:rPr>
                <w:rFonts w:ascii="Arial" w:hAnsi="Arial" w:cs="Arial"/>
                <w:bCs/>
                <w:sz w:val="18"/>
                <w:szCs w:val="18"/>
              </w:rPr>
              <w:t>Seis (6) suscripciones a nombre del BCB</w:t>
            </w:r>
            <w:r w:rsidRPr="00C27908">
              <w:rPr>
                <w:rFonts w:ascii="Arial" w:hAnsi="Arial" w:cs="Arial"/>
                <w:bCs/>
                <w:color w:val="000000"/>
                <w:sz w:val="18"/>
                <w:szCs w:val="18"/>
              </w:rPr>
              <w:t>.</w:t>
            </w:r>
          </w:p>
          <w:p w14:paraId="5A67A6F4" w14:textId="77777777" w:rsidR="00C27908" w:rsidRPr="00C27908" w:rsidRDefault="00C27908" w:rsidP="00C27908">
            <w:pPr>
              <w:suppressAutoHyphens/>
              <w:jc w:val="both"/>
              <w:rPr>
                <w:rFonts w:ascii="Arial" w:hAnsi="Arial" w:cs="Arial"/>
                <w:bCs/>
                <w:color w:val="000000"/>
                <w:sz w:val="18"/>
                <w:szCs w:val="18"/>
              </w:rPr>
            </w:pPr>
            <w:r w:rsidRPr="00C27908">
              <w:rPr>
                <w:rFonts w:ascii="Arial" w:hAnsi="Arial" w:cs="Arial"/>
                <w:b/>
                <w:bCs/>
                <w:i/>
                <w:sz w:val="18"/>
                <w:szCs w:val="18"/>
              </w:rPr>
              <w:t>(Manifestar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557CB987"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lang w:eastAsia="en-US"/>
              </w:rPr>
            </w:pPr>
          </w:p>
        </w:tc>
        <w:tc>
          <w:tcPr>
            <w:tcW w:w="445" w:type="dxa"/>
            <w:tcBorders>
              <w:top w:val="single" w:sz="4" w:space="0" w:color="000000"/>
              <w:left w:val="single" w:sz="4" w:space="0" w:color="000000"/>
              <w:bottom w:val="single" w:sz="4" w:space="0" w:color="000000"/>
            </w:tcBorders>
            <w:shd w:val="thinReverseDiagStripe" w:color="A6A6A6" w:fill="auto"/>
            <w:vAlign w:val="center"/>
          </w:tcPr>
          <w:p w14:paraId="2CE6568C"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745" w:type="dxa"/>
            <w:tcBorders>
              <w:top w:val="single" w:sz="4" w:space="0" w:color="000000"/>
              <w:left w:val="single" w:sz="4" w:space="0" w:color="000000"/>
              <w:bottom w:val="single" w:sz="4" w:space="0" w:color="000000"/>
            </w:tcBorders>
            <w:shd w:val="thinReverseDiagStripe" w:color="A6A6A6" w:fill="auto"/>
            <w:vAlign w:val="center"/>
          </w:tcPr>
          <w:p w14:paraId="1B92FEEB"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14A50D7"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r>
      <w:tr w:rsidR="00C27908" w:rsidRPr="00C27908" w14:paraId="2AAFF0EE" w14:textId="77777777" w:rsidTr="00C27908">
        <w:trPr>
          <w:trHeight w:val="397"/>
        </w:trPr>
        <w:tc>
          <w:tcPr>
            <w:tcW w:w="5895" w:type="dxa"/>
            <w:tcBorders>
              <w:top w:val="single" w:sz="4" w:space="0" w:color="000000"/>
              <w:left w:val="single" w:sz="4" w:space="0" w:color="000000"/>
              <w:bottom w:val="single" w:sz="4" w:space="0" w:color="000000"/>
            </w:tcBorders>
            <w:shd w:val="clear" w:color="auto" w:fill="auto"/>
            <w:vAlign w:val="center"/>
          </w:tcPr>
          <w:p w14:paraId="2D7EBBA4" w14:textId="77777777" w:rsidR="00C27908" w:rsidRPr="00C27908" w:rsidRDefault="00C27908" w:rsidP="00026D96">
            <w:pPr>
              <w:numPr>
                <w:ilvl w:val="0"/>
                <w:numId w:val="54"/>
              </w:numPr>
              <w:suppressAutoHyphens/>
              <w:ind w:left="290" w:hanging="290"/>
              <w:jc w:val="both"/>
              <w:rPr>
                <w:rFonts w:ascii="Arial" w:hAnsi="Arial" w:cs="Arial"/>
                <w:sz w:val="18"/>
                <w:szCs w:val="18"/>
                <w:lang w:eastAsia="en-US"/>
              </w:rPr>
            </w:pPr>
            <w:r w:rsidRPr="00C27908">
              <w:rPr>
                <w:rFonts w:ascii="Arial" w:hAnsi="Arial" w:cs="Arial"/>
                <w:b/>
                <w:bCs/>
                <w:sz w:val="18"/>
                <w:szCs w:val="18"/>
                <w:lang w:eastAsia="en-US"/>
              </w:rPr>
              <w:t>Lugar de Prestación del Servicio:</w:t>
            </w:r>
            <w:r w:rsidRPr="00C27908">
              <w:rPr>
                <w:rFonts w:ascii="Arial" w:hAnsi="Arial" w:cs="Arial"/>
                <w:bCs/>
                <w:sz w:val="18"/>
                <w:szCs w:val="18"/>
                <w:lang w:eastAsia="en-US"/>
              </w:rPr>
              <w:t xml:space="preserve"> Se realizará la prestación del servicio en oficinas del BCB y será coordinado con el personal del Departamento de Base de Datos y Comunicaciones (DBDC) del BCB.</w:t>
            </w:r>
          </w:p>
          <w:p w14:paraId="71F15E4A" w14:textId="77777777" w:rsidR="00C27908" w:rsidRPr="00C27908" w:rsidRDefault="00C27908" w:rsidP="00C27908">
            <w:pPr>
              <w:suppressAutoHyphens/>
              <w:jc w:val="both"/>
              <w:rPr>
                <w:rFonts w:ascii="Arial" w:hAnsi="Arial" w:cs="Arial"/>
                <w:b/>
                <w:bCs/>
                <w:color w:val="000000"/>
                <w:sz w:val="18"/>
                <w:szCs w:val="18"/>
              </w:rPr>
            </w:pPr>
            <w:r w:rsidRPr="00C27908">
              <w:rPr>
                <w:rFonts w:ascii="Arial" w:hAnsi="Arial" w:cs="Arial"/>
                <w:b/>
                <w:bCs/>
                <w:i/>
                <w:sz w:val="18"/>
                <w:szCs w:val="18"/>
              </w:rPr>
              <w:t>(Manifestar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53BB234F"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lang w:eastAsia="en-US"/>
              </w:rPr>
            </w:pPr>
          </w:p>
        </w:tc>
        <w:tc>
          <w:tcPr>
            <w:tcW w:w="445" w:type="dxa"/>
            <w:tcBorders>
              <w:top w:val="single" w:sz="4" w:space="0" w:color="000000"/>
              <w:left w:val="single" w:sz="4" w:space="0" w:color="000000"/>
              <w:bottom w:val="single" w:sz="4" w:space="0" w:color="000000"/>
            </w:tcBorders>
            <w:shd w:val="thinReverseDiagStripe" w:color="A6A6A6" w:fill="auto"/>
            <w:vAlign w:val="center"/>
          </w:tcPr>
          <w:p w14:paraId="4D46733A"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745" w:type="dxa"/>
            <w:tcBorders>
              <w:top w:val="single" w:sz="4" w:space="0" w:color="000000"/>
              <w:left w:val="single" w:sz="4" w:space="0" w:color="000000"/>
              <w:bottom w:val="single" w:sz="4" w:space="0" w:color="000000"/>
            </w:tcBorders>
            <w:shd w:val="thinReverseDiagStripe" w:color="A6A6A6" w:fill="auto"/>
            <w:vAlign w:val="center"/>
          </w:tcPr>
          <w:p w14:paraId="22BF56A2"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216B412C"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r>
      <w:tr w:rsidR="00C27908" w:rsidRPr="00C27908" w14:paraId="65576D39" w14:textId="77777777" w:rsidTr="00C27908">
        <w:trPr>
          <w:trHeight w:val="397"/>
        </w:trPr>
        <w:tc>
          <w:tcPr>
            <w:tcW w:w="5895" w:type="dxa"/>
            <w:tcBorders>
              <w:top w:val="single" w:sz="4" w:space="0" w:color="000000"/>
              <w:left w:val="single" w:sz="4" w:space="0" w:color="000000"/>
              <w:bottom w:val="single" w:sz="4" w:space="0" w:color="000000"/>
            </w:tcBorders>
            <w:shd w:val="clear" w:color="auto" w:fill="339966"/>
            <w:vAlign w:val="center"/>
          </w:tcPr>
          <w:p w14:paraId="3ABA99ED" w14:textId="77777777" w:rsidR="00C27908" w:rsidRPr="00C27908" w:rsidRDefault="00C27908" w:rsidP="00C27908">
            <w:pPr>
              <w:suppressAutoHyphens/>
              <w:jc w:val="both"/>
              <w:rPr>
                <w:rFonts w:ascii="Arial" w:hAnsi="Arial" w:cs="Arial"/>
                <w:b/>
                <w:sz w:val="18"/>
                <w:szCs w:val="18"/>
              </w:rPr>
            </w:pPr>
            <w:r w:rsidRPr="00C27908">
              <w:rPr>
                <w:rFonts w:ascii="Arial" w:hAnsi="Arial" w:cs="Arial"/>
                <w:b/>
                <w:bCs/>
                <w:color w:val="FFFFFF"/>
                <w:sz w:val="18"/>
                <w:szCs w:val="18"/>
              </w:rPr>
              <w:t>III. CONDICIONES DEL SERVICIO</w:t>
            </w:r>
          </w:p>
        </w:tc>
        <w:tc>
          <w:tcPr>
            <w:tcW w:w="1695" w:type="dxa"/>
            <w:tcBorders>
              <w:top w:val="single" w:sz="4" w:space="0" w:color="000000"/>
              <w:left w:val="single" w:sz="4" w:space="0" w:color="000000"/>
              <w:bottom w:val="single" w:sz="4" w:space="0" w:color="000000"/>
            </w:tcBorders>
            <w:shd w:val="clear" w:color="auto" w:fill="339966"/>
            <w:vAlign w:val="center"/>
          </w:tcPr>
          <w:p w14:paraId="23AFED2B"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lang w:eastAsia="en-US"/>
              </w:rPr>
            </w:pPr>
          </w:p>
        </w:tc>
        <w:tc>
          <w:tcPr>
            <w:tcW w:w="445" w:type="dxa"/>
            <w:tcBorders>
              <w:top w:val="single" w:sz="4" w:space="0" w:color="000000"/>
              <w:left w:val="single" w:sz="4" w:space="0" w:color="000000"/>
              <w:bottom w:val="single" w:sz="4" w:space="0" w:color="000000"/>
            </w:tcBorders>
            <w:shd w:val="thinReverseDiagStripe" w:color="A6A6A6" w:fill="auto"/>
            <w:vAlign w:val="center"/>
          </w:tcPr>
          <w:p w14:paraId="2F2A5CD2"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745" w:type="dxa"/>
            <w:tcBorders>
              <w:top w:val="single" w:sz="4" w:space="0" w:color="000000"/>
              <w:left w:val="single" w:sz="4" w:space="0" w:color="000000"/>
              <w:bottom w:val="single" w:sz="4" w:space="0" w:color="000000"/>
            </w:tcBorders>
            <w:shd w:val="thinReverseDiagStripe" w:color="A6A6A6" w:fill="auto"/>
            <w:vAlign w:val="center"/>
          </w:tcPr>
          <w:p w14:paraId="0737A1BC"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C445AAC"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r>
      <w:tr w:rsidR="00C27908" w:rsidRPr="00C27908" w14:paraId="18427F9E" w14:textId="77777777" w:rsidTr="00C27908">
        <w:trPr>
          <w:trHeight w:val="269"/>
        </w:trPr>
        <w:tc>
          <w:tcPr>
            <w:tcW w:w="5895" w:type="dxa"/>
            <w:tcBorders>
              <w:top w:val="single" w:sz="4" w:space="0" w:color="000000"/>
              <w:left w:val="single" w:sz="4" w:space="0" w:color="000000"/>
              <w:bottom w:val="single" w:sz="4" w:space="0" w:color="000000"/>
            </w:tcBorders>
            <w:shd w:val="clear" w:color="auto" w:fill="CCFFCC"/>
            <w:vAlign w:val="center"/>
          </w:tcPr>
          <w:p w14:paraId="6605FD8B" w14:textId="77777777" w:rsidR="00C27908" w:rsidRPr="00C27908" w:rsidRDefault="00C27908" w:rsidP="00026D96">
            <w:pPr>
              <w:numPr>
                <w:ilvl w:val="0"/>
                <w:numId w:val="59"/>
              </w:numPr>
              <w:suppressAutoHyphens/>
              <w:jc w:val="both"/>
              <w:rPr>
                <w:rFonts w:ascii="Arial" w:hAnsi="Arial" w:cs="Arial"/>
                <w:b/>
                <w:bCs/>
                <w:color w:val="FFFFFF"/>
                <w:sz w:val="18"/>
                <w:szCs w:val="18"/>
              </w:rPr>
            </w:pPr>
            <w:r w:rsidRPr="00C27908">
              <w:rPr>
                <w:rFonts w:ascii="Arial" w:hAnsi="Arial" w:cs="Arial"/>
                <w:b/>
                <w:bCs/>
                <w:color w:val="000000"/>
                <w:sz w:val="18"/>
                <w:szCs w:val="18"/>
              </w:rPr>
              <w:t>PLAZOS</w:t>
            </w:r>
          </w:p>
        </w:tc>
        <w:tc>
          <w:tcPr>
            <w:tcW w:w="1695" w:type="dxa"/>
            <w:tcBorders>
              <w:top w:val="single" w:sz="4" w:space="0" w:color="000000"/>
              <w:left w:val="single" w:sz="4" w:space="0" w:color="000000"/>
              <w:bottom w:val="single" w:sz="4" w:space="0" w:color="000000"/>
            </w:tcBorders>
            <w:shd w:val="clear" w:color="auto" w:fill="CCFFCC"/>
            <w:vAlign w:val="center"/>
          </w:tcPr>
          <w:p w14:paraId="0EDCB589"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445" w:type="dxa"/>
            <w:tcBorders>
              <w:top w:val="single" w:sz="4" w:space="0" w:color="000000"/>
              <w:left w:val="single" w:sz="4" w:space="0" w:color="000000"/>
              <w:bottom w:val="single" w:sz="4" w:space="0" w:color="000000"/>
            </w:tcBorders>
            <w:shd w:val="thinReverseDiagStripe" w:color="A6A6A6" w:fill="auto"/>
            <w:vAlign w:val="center"/>
          </w:tcPr>
          <w:p w14:paraId="442CFBCC"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745" w:type="dxa"/>
            <w:tcBorders>
              <w:top w:val="single" w:sz="4" w:space="0" w:color="000000"/>
              <w:left w:val="single" w:sz="4" w:space="0" w:color="000000"/>
              <w:bottom w:val="single" w:sz="4" w:space="0" w:color="000000"/>
            </w:tcBorders>
            <w:shd w:val="thinReverseDiagStripe" w:color="A6A6A6" w:fill="auto"/>
            <w:vAlign w:val="center"/>
          </w:tcPr>
          <w:p w14:paraId="0CC48F57"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6BBBA1FE"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C27908" w:rsidRPr="00C27908" w14:paraId="5FE3F7F2" w14:textId="77777777" w:rsidTr="00C27908">
        <w:trPr>
          <w:trHeight w:val="311"/>
        </w:trPr>
        <w:tc>
          <w:tcPr>
            <w:tcW w:w="5895" w:type="dxa"/>
            <w:tcBorders>
              <w:top w:val="single" w:sz="4" w:space="0" w:color="000000"/>
              <w:left w:val="single" w:sz="4" w:space="0" w:color="000000"/>
              <w:bottom w:val="single" w:sz="4" w:space="0" w:color="000000"/>
            </w:tcBorders>
            <w:shd w:val="clear" w:color="auto" w:fill="FFFFFF"/>
            <w:vAlign w:val="center"/>
          </w:tcPr>
          <w:p w14:paraId="4A268B11" w14:textId="77777777" w:rsidR="00C27908" w:rsidRPr="00C27908" w:rsidRDefault="00C27908" w:rsidP="00026D96">
            <w:pPr>
              <w:numPr>
                <w:ilvl w:val="0"/>
                <w:numId w:val="55"/>
              </w:numPr>
              <w:jc w:val="both"/>
              <w:rPr>
                <w:rFonts w:ascii="Arial" w:hAnsi="Arial" w:cs="Arial"/>
                <w:bCs/>
                <w:sz w:val="18"/>
                <w:szCs w:val="18"/>
                <w:lang w:eastAsia="en-US"/>
              </w:rPr>
            </w:pPr>
            <w:r w:rsidRPr="00C27908">
              <w:rPr>
                <w:rFonts w:ascii="Arial" w:hAnsi="Arial" w:cs="Arial"/>
                <w:b/>
                <w:bCs/>
                <w:sz w:val="18"/>
                <w:szCs w:val="18"/>
                <w:lang w:eastAsia="en-US"/>
              </w:rPr>
              <w:t>Plazo de prestación del servicio:</w:t>
            </w:r>
            <w:r w:rsidRPr="00C27908">
              <w:rPr>
                <w:rFonts w:ascii="Arial" w:hAnsi="Arial" w:cs="Arial"/>
                <w:bCs/>
                <w:sz w:val="18"/>
                <w:szCs w:val="18"/>
                <w:lang w:eastAsia="en-US"/>
              </w:rPr>
              <w:t xml:space="preserve"> El plazo de prestación del servicio </w:t>
            </w:r>
            <w:r w:rsidRPr="00C27908" w:rsidDel="006820AF">
              <w:rPr>
                <w:rFonts w:ascii="Arial" w:hAnsi="Arial" w:cs="Arial"/>
                <w:bCs/>
                <w:sz w:val="18"/>
                <w:szCs w:val="18"/>
                <w:lang w:eastAsia="en-US"/>
              </w:rPr>
              <w:t xml:space="preserve">deberá </w:t>
            </w:r>
            <w:r w:rsidRPr="00C27908">
              <w:rPr>
                <w:rFonts w:ascii="Arial" w:hAnsi="Arial" w:cs="Arial"/>
                <w:bCs/>
                <w:sz w:val="18"/>
                <w:szCs w:val="18"/>
                <w:lang w:eastAsia="en-US"/>
              </w:rPr>
              <w:t>ser de un (1) año calendario a partir de la fecha establecida en la orden de proceder.</w:t>
            </w:r>
          </w:p>
          <w:p w14:paraId="43B1EDA2" w14:textId="77777777" w:rsidR="00C27908" w:rsidRPr="00C27908" w:rsidRDefault="00C27908" w:rsidP="00C27908">
            <w:pPr>
              <w:jc w:val="both"/>
              <w:rPr>
                <w:rFonts w:ascii="Arial" w:hAnsi="Arial" w:cs="Arial"/>
                <w:b/>
                <w:bCs/>
                <w:color w:val="FFFFFF"/>
                <w:sz w:val="18"/>
                <w:szCs w:val="18"/>
                <w:lang w:eastAsia="en-US"/>
              </w:rPr>
            </w:pPr>
            <w:r w:rsidRPr="00C27908">
              <w:rPr>
                <w:rFonts w:ascii="Arial" w:hAnsi="Arial" w:cs="Arial"/>
                <w:b/>
                <w:bCs/>
                <w:i/>
                <w:sz w:val="18"/>
                <w:szCs w:val="18"/>
                <w:lang w:eastAsia="en-US"/>
              </w:rPr>
              <w:t>(Manifestar aceptación)</w:t>
            </w:r>
          </w:p>
        </w:tc>
        <w:tc>
          <w:tcPr>
            <w:tcW w:w="1695" w:type="dxa"/>
            <w:tcBorders>
              <w:top w:val="single" w:sz="4" w:space="0" w:color="000000"/>
              <w:left w:val="single" w:sz="4" w:space="0" w:color="000000"/>
              <w:bottom w:val="single" w:sz="4" w:space="0" w:color="000000"/>
            </w:tcBorders>
            <w:shd w:val="clear" w:color="auto" w:fill="FFFFFF"/>
            <w:vAlign w:val="center"/>
          </w:tcPr>
          <w:p w14:paraId="1BF62D41"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445" w:type="dxa"/>
            <w:tcBorders>
              <w:top w:val="single" w:sz="4" w:space="0" w:color="000000"/>
              <w:left w:val="single" w:sz="4" w:space="0" w:color="000000"/>
              <w:bottom w:val="single" w:sz="4" w:space="0" w:color="000000"/>
            </w:tcBorders>
            <w:shd w:val="thinReverseDiagStripe" w:color="A6A6A6" w:fill="auto"/>
            <w:vAlign w:val="center"/>
          </w:tcPr>
          <w:p w14:paraId="4E32E271"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745" w:type="dxa"/>
            <w:tcBorders>
              <w:top w:val="single" w:sz="4" w:space="0" w:color="000000"/>
              <w:left w:val="single" w:sz="4" w:space="0" w:color="000000"/>
              <w:bottom w:val="single" w:sz="4" w:space="0" w:color="000000"/>
            </w:tcBorders>
            <w:shd w:val="thinReverseDiagStripe" w:color="A6A6A6" w:fill="auto"/>
            <w:vAlign w:val="center"/>
          </w:tcPr>
          <w:p w14:paraId="1125DC00"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475A265"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C27908" w:rsidRPr="00C27908" w14:paraId="533BA25E" w14:textId="77777777" w:rsidTr="00C27908">
        <w:trPr>
          <w:trHeight w:val="235"/>
        </w:trPr>
        <w:tc>
          <w:tcPr>
            <w:tcW w:w="5895" w:type="dxa"/>
            <w:tcBorders>
              <w:left w:val="single" w:sz="4" w:space="0" w:color="000000"/>
            </w:tcBorders>
            <w:shd w:val="clear" w:color="auto" w:fill="FFFFFF"/>
            <w:vAlign w:val="center"/>
          </w:tcPr>
          <w:p w14:paraId="47ABF779" w14:textId="77777777" w:rsidR="00C27908" w:rsidRPr="00C27908" w:rsidRDefault="00C27908" w:rsidP="00026D96">
            <w:pPr>
              <w:numPr>
                <w:ilvl w:val="0"/>
                <w:numId w:val="55"/>
              </w:numPr>
              <w:jc w:val="both"/>
              <w:rPr>
                <w:rFonts w:ascii="Arial" w:hAnsi="Arial" w:cs="Arial"/>
                <w:b/>
                <w:bCs/>
                <w:sz w:val="18"/>
                <w:szCs w:val="18"/>
                <w:lang w:eastAsia="en-US"/>
              </w:rPr>
            </w:pPr>
            <w:r w:rsidRPr="00C27908">
              <w:rPr>
                <w:rFonts w:ascii="Arial" w:hAnsi="Arial" w:cs="Arial"/>
                <w:b/>
                <w:bCs/>
                <w:sz w:val="18"/>
                <w:szCs w:val="18"/>
                <w:lang w:eastAsia="en-US"/>
              </w:rPr>
              <w:lastRenderedPageBreak/>
              <w:t xml:space="preserve">Plazo para la activación de la suscripción: </w:t>
            </w:r>
            <w:r w:rsidRPr="00C27908">
              <w:rPr>
                <w:rFonts w:ascii="Arial" w:hAnsi="Arial" w:cs="Arial"/>
                <w:bCs/>
                <w:sz w:val="18"/>
                <w:szCs w:val="18"/>
                <w:lang w:eastAsia="en-US"/>
              </w:rPr>
              <w:t>El plazo para la activación de la suscripción deberá ser menor o igual a treinta (30) días calendario a partir del día siguiente hábil a la firma del contrato. En este plazo el proveedor deberá presentar una nota detallando la suscripción realizada a nombre del BCB.</w:t>
            </w:r>
          </w:p>
          <w:p w14:paraId="2B41C0C3" w14:textId="77777777" w:rsidR="00C27908" w:rsidRPr="00C27908" w:rsidRDefault="00C27908" w:rsidP="00C27908">
            <w:pPr>
              <w:jc w:val="both"/>
              <w:rPr>
                <w:rFonts w:ascii="Arial" w:hAnsi="Arial" w:cs="Arial"/>
                <w:b/>
                <w:bCs/>
                <w:i/>
                <w:sz w:val="18"/>
                <w:szCs w:val="18"/>
                <w:lang w:eastAsia="en-US"/>
              </w:rPr>
            </w:pPr>
            <w:r w:rsidRPr="00C27908">
              <w:rPr>
                <w:rFonts w:ascii="Arial" w:hAnsi="Arial" w:cs="Arial"/>
                <w:b/>
                <w:bCs/>
                <w:i/>
                <w:sz w:val="18"/>
                <w:szCs w:val="18"/>
                <w:lang w:eastAsia="en-US"/>
              </w:rPr>
              <w:t>(Manifestar aceptación)</w:t>
            </w:r>
          </w:p>
        </w:tc>
        <w:tc>
          <w:tcPr>
            <w:tcW w:w="1695" w:type="dxa"/>
            <w:tcBorders>
              <w:left w:val="single" w:sz="4" w:space="0" w:color="000000"/>
            </w:tcBorders>
            <w:shd w:val="clear" w:color="auto" w:fill="FFFFFF"/>
            <w:vAlign w:val="center"/>
          </w:tcPr>
          <w:p w14:paraId="148CD095"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445" w:type="dxa"/>
            <w:tcBorders>
              <w:left w:val="single" w:sz="4" w:space="0" w:color="000000"/>
            </w:tcBorders>
            <w:shd w:val="thinReverseDiagStripe" w:color="A6A6A6" w:fill="auto"/>
            <w:vAlign w:val="center"/>
          </w:tcPr>
          <w:p w14:paraId="792AB280"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745" w:type="dxa"/>
            <w:tcBorders>
              <w:left w:val="single" w:sz="4" w:space="0" w:color="000000"/>
            </w:tcBorders>
            <w:shd w:val="thinReverseDiagStripe" w:color="A6A6A6" w:fill="auto"/>
            <w:vAlign w:val="center"/>
          </w:tcPr>
          <w:p w14:paraId="760ED88D"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1288" w:type="dxa"/>
            <w:tcBorders>
              <w:left w:val="single" w:sz="4" w:space="0" w:color="000000"/>
              <w:right w:val="single" w:sz="4" w:space="0" w:color="000000"/>
            </w:tcBorders>
            <w:shd w:val="thinReverseDiagStripe" w:color="A6A6A6" w:fill="auto"/>
            <w:vAlign w:val="center"/>
          </w:tcPr>
          <w:p w14:paraId="32968366"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C27908" w:rsidRPr="00C27908" w14:paraId="2A79FE6A" w14:textId="77777777" w:rsidTr="00C27908">
        <w:trPr>
          <w:trHeight w:val="1023"/>
        </w:trPr>
        <w:tc>
          <w:tcPr>
            <w:tcW w:w="5895" w:type="dxa"/>
            <w:tcBorders>
              <w:top w:val="single" w:sz="4" w:space="0" w:color="000000"/>
              <w:left w:val="single" w:sz="4" w:space="0" w:color="000000"/>
              <w:bottom w:val="single" w:sz="4" w:space="0" w:color="000000"/>
            </w:tcBorders>
            <w:shd w:val="clear" w:color="auto" w:fill="FFFFFF"/>
            <w:vAlign w:val="center"/>
          </w:tcPr>
          <w:p w14:paraId="31D0C079" w14:textId="77777777" w:rsidR="00C27908" w:rsidRPr="00C27908" w:rsidRDefault="00C27908" w:rsidP="00026D96">
            <w:pPr>
              <w:numPr>
                <w:ilvl w:val="0"/>
                <w:numId w:val="55"/>
              </w:numPr>
              <w:jc w:val="both"/>
              <w:rPr>
                <w:rFonts w:ascii="Arial" w:hAnsi="Arial" w:cs="Arial"/>
                <w:sz w:val="18"/>
                <w:szCs w:val="18"/>
                <w:lang w:val="es-BO" w:eastAsia="en-US"/>
              </w:rPr>
            </w:pPr>
            <w:r w:rsidRPr="00C27908">
              <w:rPr>
                <w:rFonts w:ascii="Arial" w:hAnsi="Arial" w:cs="Arial"/>
                <w:b/>
                <w:bCs/>
                <w:iCs/>
                <w:sz w:val="18"/>
                <w:szCs w:val="18"/>
                <w:lang w:eastAsia="en-US"/>
              </w:rPr>
              <w:t>Observaciones</w:t>
            </w:r>
            <w:r w:rsidRPr="00C27908">
              <w:rPr>
                <w:rFonts w:ascii="Arial" w:hAnsi="Arial" w:cs="Arial"/>
                <w:b/>
                <w:bCs/>
                <w:sz w:val="18"/>
                <w:szCs w:val="18"/>
                <w:lang w:val="es-BO" w:eastAsia="en-US"/>
              </w:rPr>
              <w:t xml:space="preserve">: </w:t>
            </w:r>
            <w:r w:rsidRPr="00C27908">
              <w:rPr>
                <w:rFonts w:ascii="Arial" w:hAnsi="Arial" w:cs="Arial"/>
                <w:bCs/>
                <w:iCs/>
                <w:sz w:val="18"/>
                <w:szCs w:val="18"/>
                <w:lang w:eastAsia="en-US"/>
              </w:rPr>
              <w:t>Toda observación encontrada en la etapa de a</w:t>
            </w:r>
            <w:r w:rsidRPr="00C27908">
              <w:rPr>
                <w:rFonts w:ascii="Arial" w:hAnsi="Arial" w:cs="Arial"/>
                <w:bCs/>
                <w:sz w:val="18"/>
                <w:szCs w:val="18"/>
                <w:lang w:eastAsia="en-US"/>
              </w:rPr>
              <w:t>ctivación del servicio</w:t>
            </w:r>
            <w:r w:rsidRPr="00C27908">
              <w:rPr>
                <w:rFonts w:ascii="Arial" w:hAnsi="Arial" w:cs="Arial"/>
                <w:bCs/>
                <w:iCs/>
                <w:sz w:val="18"/>
                <w:szCs w:val="18"/>
                <w:lang w:eastAsia="en-US"/>
              </w:rPr>
              <w:t>, debe ser subsanada por el proveedor en un plazo máximo de diez (10) días hábiles a partir de la notificación.</w:t>
            </w:r>
          </w:p>
          <w:p w14:paraId="3074B102" w14:textId="77777777" w:rsidR="00C27908" w:rsidRPr="00C27908" w:rsidRDefault="00C27908" w:rsidP="00C27908">
            <w:pPr>
              <w:ind w:left="-59"/>
              <w:jc w:val="both"/>
              <w:rPr>
                <w:rFonts w:ascii="Arial" w:hAnsi="Arial" w:cs="Arial"/>
                <w:b/>
                <w:bCs/>
                <w:i/>
                <w:sz w:val="18"/>
                <w:szCs w:val="18"/>
                <w:lang w:eastAsia="en-US"/>
              </w:rPr>
            </w:pPr>
            <w:r w:rsidRPr="00C27908">
              <w:rPr>
                <w:rFonts w:ascii="Arial" w:hAnsi="Arial" w:cs="Arial"/>
                <w:b/>
                <w:bCs/>
                <w:i/>
                <w:iCs/>
                <w:sz w:val="18"/>
                <w:szCs w:val="18"/>
                <w:lang w:val="es-BO" w:eastAsia="en-US"/>
              </w:rPr>
              <w:t>(</w:t>
            </w:r>
            <w:r w:rsidRPr="00C27908">
              <w:rPr>
                <w:rFonts w:ascii="Arial" w:hAnsi="Arial" w:cs="Arial"/>
                <w:b/>
                <w:bCs/>
                <w:i/>
                <w:iCs/>
                <w:sz w:val="18"/>
                <w:szCs w:val="18"/>
                <w:lang w:eastAsia="en-US"/>
              </w:rPr>
              <w:t>Manifestar aceptación)</w:t>
            </w:r>
          </w:p>
        </w:tc>
        <w:tc>
          <w:tcPr>
            <w:tcW w:w="1695" w:type="dxa"/>
            <w:tcBorders>
              <w:top w:val="single" w:sz="4" w:space="0" w:color="000000"/>
              <w:left w:val="single" w:sz="4" w:space="0" w:color="000000"/>
              <w:bottom w:val="single" w:sz="4" w:space="0" w:color="000000"/>
            </w:tcBorders>
            <w:shd w:val="clear" w:color="auto" w:fill="FFFFFF"/>
            <w:vAlign w:val="center"/>
          </w:tcPr>
          <w:p w14:paraId="07B76568"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445" w:type="dxa"/>
            <w:tcBorders>
              <w:top w:val="single" w:sz="4" w:space="0" w:color="000000"/>
              <w:left w:val="single" w:sz="4" w:space="0" w:color="000000"/>
              <w:bottom w:val="single" w:sz="4" w:space="0" w:color="000000"/>
            </w:tcBorders>
            <w:shd w:val="thinReverseDiagStripe" w:color="A6A6A6" w:fill="auto"/>
            <w:vAlign w:val="center"/>
          </w:tcPr>
          <w:p w14:paraId="21BA0BCB"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745" w:type="dxa"/>
            <w:tcBorders>
              <w:top w:val="single" w:sz="4" w:space="0" w:color="000000"/>
              <w:left w:val="single" w:sz="4" w:space="0" w:color="000000"/>
              <w:bottom w:val="single" w:sz="4" w:space="0" w:color="000000"/>
            </w:tcBorders>
            <w:shd w:val="thinReverseDiagStripe" w:color="A6A6A6" w:fill="auto"/>
            <w:vAlign w:val="center"/>
          </w:tcPr>
          <w:p w14:paraId="79632962"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6C378F1B"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C27908" w:rsidRPr="00C27908" w14:paraId="1ABB5E6D" w14:textId="77777777" w:rsidTr="00C27908">
        <w:trPr>
          <w:trHeight w:val="413"/>
        </w:trPr>
        <w:tc>
          <w:tcPr>
            <w:tcW w:w="5895" w:type="dxa"/>
            <w:tcBorders>
              <w:top w:val="single" w:sz="4" w:space="0" w:color="000000"/>
              <w:left w:val="single" w:sz="4" w:space="0" w:color="000000"/>
              <w:bottom w:val="single" w:sz="4" w:space="0" w:color="000000"/>
            </w:tcBorders>
            <w:shd w:val="clear" w:color="auto" w:fill="FFFFFF"/>
            <w:vAlign w:val="center"/>
          </w:tcPr>
          <w:p w14:paraId="2521E8E0" w14:textId="77777777" w:rsidR="00C27908" w:rsidRPr="00C27908" w:rsidRDefault="00C27908" w:rsidP="00026D96">
            <w:pPr>
              <w:numPr>
                <w:ilvl w:val="0"/>
                <w:numId w:val="55"/>
              </w:numPr>
              <w:jc w:val="both"/>
              <w:rPr>
                <w:rFonts w:ascii="Arial" w:hAnsi="Arial" w:cs="Arial"/>
                <w:b/>
                <w:iCs/>
                <w:sz w:val="18"/>
                <w:szCs w:val="18"/>
                <w:lang w:eastAsia="en-US"/>
              </w:rPr>
            </w:pPr>
            <w:r w:rsidRPr="00C27908">
              <w:rPr>
                <w:rFonts w:ascii="Arial" w:hAnsi="Arial" w:cs="Arial"/>
                <w:b/>
                <w:iCs/>
                <w:sz w:val="18"/>
                <w:szCs w:val="18"/>
                <w:lang w:eastAsia="en-US"/>
              </w:rPr>
              <w:t xml:space="preserve">Informe Técnico de Conformidad de la Activación: </w:t>
            </w:r>
            <w:r w:rsidRPr="00C27908">
              <w:rPr>
                <w:rFonts w:ascii="Arial" w:hAnsi="Arial" w:cs="Arial"/>
                <w:iCs/>
                <w:sz w:val="18"/>
                <w:szCs w:val="18"/>
                <w:lang w:eastAsia="en-US"/>
              </w:rPr>
              <w:t xml:space="preserve">En un plazo máximo de veinte (20) días hábiles a partir de la activación de la suscripción o a partir de subsanada cualquier observación, el fiscal de servicio emitirá el Informe Técnico de Conformidad de la activación del servicio, misma que será validada en el sitio web de Red </w:t>
            </w:r>
            <w:proofErr w:type="spellStart"/>
            <w:r w:rsidRPr="00C27908">
              <w:rPr>
                <w:rFonts w:ascii="Arial" w:hAnsi="Arial" w:cs="Arial"/>
                <w:iCs/>
                <w:sz w:val="18"/>
                <w:szCs w:val="18"/>
                <w:lang w:eastAsia="en-US"/>
              </w:rPr>
              <w:t>Hat</w:t>
            </w:r>
            <w:proofErr w:type="spellEnd"/>
            <w:r w:rsidRPr="00C27908">
              <w:rPr>
                <w:rFonts w:ascii="Arial" w:hAnsi="Arial" w:cs="Arial"/>
                <w:iCs/>
                <w:sz w:val="18"/>
                <w:szCs w:val="18"/>
                <w:lang w:eastAsia="en-US"/>
              </w:rPr>
              <w:t>.</w:t>
            </w:r>
          </w:p>
          <w:p w14:paraId="20EF8DFA" w14:textId="77777777" w:rsidR="00C27908" w:rsidRPr="00C27908" w:rsidRDefault="00C27908" w:rsidP="00C27908">
            <w:pPr>
              <w:rPr>
                <w:rFonts w:ascii="Arial" w:hAnsi="Arial" w:cs="Arial"/>
                <w:b/>
                <w:bCs/>
                <w:i/>
                <w:sz w:val="18"/>
                <w:szCs w:val="18"/>
                <w:lang w:eastAsia="en-US"/>
              </w:rPr>
            </w:pPr>
            <w:r w:rsidRPr="00C27908">
              <w:rPr>
                <w:rFonts w:ascii="Arial" w:hAnsi="Arial" w:cs="Arial"/>
                <w:b/>
                <w:i/>
                <w:iCs/>
                <w:sz w:val="18"/>
                <w:szCs w:val="18"/>
                <w:lang w:eastAsia="en-US"/>
              </w:rPr>
              <w:t>(Manifestar Aceptación)</w:t>
            </w:r>
          </w:p>
        </w:tc>
        <w:tc>
          <w:tcPr>
            <w:tcW w:w="1695" w:type="dxa"/>
            <w:tcBorders>
              <w:top w:val="single" w:sz="4" w:space="0" w:color="000000"/>
              <w:left w:val="single" w:sz="4" w:space="0" w:color="000000"/>
              <w:bottom w:val="single" w:sz="4" w:space="0" w:color="000000"/>
            </w:tcBorders>
            <w:shd w:val="clear" w:color="auto" w:fill="FFFFFF"/>
            <w:vAlign w:val="center"/>
          </w:tcPr>
          <w:p w14:paraId="212676EE"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445" w:type="dxa"/>
            <w:tcBorders>
              <w:top w:val="single" w:sz="4" w:space="0" w:color="000000"/>
              <w:left w:val="single" w:sz="4" w:space="0" w:color="000000"/>
              <w:bottom w:val="single" w:sz="4" w:space="0" w:color="000000"/>
            </w:tcBorders>
            <w:shd w:val="thinReverseDiagStripe" w:color="A6A6A6" w:fill="auto"/>
            <w:vAlign w:val="center"/>
          </w:tcPr>
          <w:p w14:paraId="5BAD4A65"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745" w:type="dxa"/>
            <w:tcBorders>
              <w:top w:val="single" w:sz="4" w:space="0" w:color="000000"/>
              <w:left w:val="single" w:sz="4" w:space="0" w:color="000000"/>
              <w:bottom w:val="single" w:sz="4" w:space="0" w:color="000000"/>
            </w:tcBorders>
            <w:shd w:val="thinReverseDiagStripe" w:color="A6A6A6" w:fill="auto"/>
            <w:vAlign w:val="center"/>
          </w:tcPr>
          <w:p w14:paraId="220BFEE7"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413EA136"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r>
      <w:tr w:rsidR="00C27908" w:rsidRPr="00C27908" w14:paraId="1ACBCA76" w14:textId="77777777" w:rsidTr="00C27908">
        <w:trPr>
          <w:trHeight w:val="413"/>
        </w:trPr>
        <w:tc>
          <w:tcPr>
            <w:tcW w:w="5895" w:type="dxa"/>
            <w:tcBorders>
              <w:top w:val="single" w:sz="4" w:space="0" w:color="000000"/>
              <w:left w:val="single" w:sz="4" w:space="0" w:color="000000"/>
              <w:bottom w:val="single" w:sz="4" w:space="0" w:color="000000"/>
            </w:tcBorders>
            <w:shd w:val="clear" w:color="auto" w:fill="FFFFFF"/>
            <w:vAlign w:val="center"/>
          </w:tcPr>
          <w:p w14:paraId="21222BDB" w14:textId="77777777" w:rsidR="00C27908" w:rsidRPr="00C27908" w:rsidRDefault="00C27908" w:rsidP="00026D96">
            <w:pPr>
              <w:numPr>
                <w:ilvl w:val="0"/>
                <w:numId w:val="55"/>
              </w:numPr>
              <w:jc w:val="both"/>
              <w:rPr>
                <w:rFonts w:ascii="Arial" w:hAnsi="Arial" w:cs="Arial"/>
                <w:b/>
                <w:iCs/>
                <w:sz w:val="18"/>
                <w:szCs w:val="18"/>
                <w:lang w:eastAsia="en-US"/>
              </w:rPr>
            </w:pPr>
            <w:r w:rsidRPr="00C27908">
              <w:rPr>
                <w:rFonts w:ascii="Arial" w:hAnsi="Arial" w:cs="Arial"/>
                <w:b/>
                <w:iCs/>
                <w:sz w:val="18"/>
                <w:szCs w:val="18"/>
                <w:lang w:eastAsia="en-US"/>
              </w:rPr>
              <w:t xml:space="preserve">Informe de Conformidad Final del Servicio: </w:t>
            </w:r>
            <w:r w:rsidRPr="00C27908">
              <w:rPr>
                <w:rFonts w:ascii="Arial" w:hAnsi="Arial" w:cs="Arial"/>
                <w:iCs/>
                <w:sz w:val="18"/>
                <w:szCs w:val="18"/>
                <w:lang w:eastAsia="en-US"/>
              </w:rPr>
              <w:t>Será emitido por el fiscal de servicio al finalizar el plazo del servicio.</w:t>
            </w:r>
          </w:p>
          <w:p w14:paraId="36F92323" w14:textId="77777777" w:rsidR="00C27908" w:rsidRPr="00C27908" w:rsidRDefault="00C27908" w:rsidP="00C27908">
            <w:pPr>
              <w:jc w:val="both"/>
              <w:rPr>
                <w:rFonts w:ascii="Arial" w:hAnsi="Arial" w:cs="Arial"/>
                <w:b/>
                <w:iCs/>
                <w:sz w:val="18"/>
                <w:szCs w:val="18"/>
                <w:lang w:eastAsia="en-US"/>
              </w:rPr>
            </w:pPr>
            <w:r w:rsidRPr="00C27908">
              <w:rPr>
                <w:rFonts w:ascii="Arial" w:hAnsi="Arial" w:cs="Arial"/>
                <w:b/>
                <w:i/>
                <w:iCs/>
                <w:sz w:val="18"/>
                <w:szCs w:val="18"/>
                <w:lang w:eastAsia="en-US"/>
              </w:rPr>
              <w:t>(Manifestar Aceptación)</w:t>
            </w:r>
          </w:p>
        </w:tc>
        <w:tc>
          <w:tcPr>
            <w:tcW w:w="1695" w:type="dxa"/>
            <w:tcBorders>
              <w:top w:val="single" w:sz="4" w:space="0" w:color="000000"/>
              <w:left w:val="single" w:sz="4" w:space="0" w:color="000000"/>
              <w:bottom w:val="single" w:sz="4" w:space="0" w:color="000000"/>
            </w:tcBorders>
            <w:shd w:val="clear" w:color="auto" w:fill="FFFFFF"/>
            <w:vAlign w:val="center"/>
          </w:tcPr>
          <w:p w14:paraId="0EC5C07F"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445" w:type="dxa"/>
            <w:tcBorders>
              <w:top w:val="single" w:sz="4" w:space="0" w:color="000000"/>
              <w:left w:val="single" w:sz="4" w:space="0" w:color="000000"/>
              <w:bottom w:val="single" w:sz="4" w:space="0" w:color="000000"/>
            </w:tcBorders>
            <w:shd w:val="thinReverseDiagStripe" w:color="A6A6A6" w:fill="auto"/>
            <w:vAlign w:val="center"/>
          </w:tcPr>
          <w:p w14:paraId="53768640"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745" w:type="dxa"/>
            <w:tcBorders>
              <w:top w:val="single" w:sz="4" w:space="0" w:color="000000"/>
              <w:left w:val="single" w:sz="4" w:space="0" w:color="000000"/>
              <w:bottom w:val="single" w:sz="4" w:space="0" w:color="000000"/>
            </w:tcBorders>
            <w:shd w:val="thinReverseDiagStripe" w:color="A6A6A6" w:fill="auto"/>
            <w:vAlign w:val="center"/>
          </w:tcPr>
          <w:p w14:paraId="05093559"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4D50409E"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r>
      <w:tr w:rsidR="00C27908" w:rsidRPr="00C27908" w14:paraId="26C853D9" w14:textId="77777777" w:rsidTr="00C27908">
        <w:trPr>
          <w:trHeight w:val="317"/>
        </w:trPr>
        <w:tc>
          <w:tcPr>
            <w:tcW w:w="5895" w:type="dxa"/>
            <w:tcBorders>
              <w:top w:val="single" w:sz="4" w:space="0" w:color="000000"/>
              <w:left w:val="single" w:sz="4" w:space="0" w:color="000000"/>
              <w:bottom w:val="single" w:sz="4" w:space="0" w:color="000000"/>
            </w:tcBorders>
            <w:shd w:val="clear" w:color="auto" w:fill="CCFFCC"/>
            <w:vAlign w:val="center"/>
          </w:tcPr>
          <w:p w14:paraId="1722DB46" w14:textId="77777777" w:rsidR="00C27908" w:rsidRPr="00C27908" w:rsidRDefault="00C27908" w:rsidP="00026D96">
            <w:pPr>
              <w:numPr>
                <w:ilvl w:val="0"/>
                <w:numId w:val="59"/>
              </w:numPr>
              <w:jc w:val="both"/>
              <w:rPr>
                <w:rFonts w:ascii="Arial" w:hAnsi="Arial" w:cs="Arial"/>
                <w:b/>
                <w:i/>
                <w:iCs/>
                <w:sz w:val="18"/>
                <w:szCs w:val="18"/>
                <w:lang w:eastAsia="en-US"/>
              </w:rPr>
            </w:pPr>
            <w:r w:rsidRPr="00C27908">
              <w:rPr>
                <w:rFonts w:ascii="Arial" w:hAnsi="Arial" w:cs="Arial"/>
                <w:b/>
                <w:bCs/>
                <w:color w:val="000000"/>
                <w:sz w:val="18"/>
                <w:szCs w:val="18"/>
              </w:rPr>
              <w:t>GARANTÍAS</w:t>
            </w:r>
          </w:p>
        </w:tc>
        <w:tc>
          <w:tcPr>
            <w:tcW w:w="1695" w:type="dxa"/>
            <w:tcBorders>
              <w:top w:val="single" w:sz="4" w:space="0" w:color="000000"/>
              <w:left w:val="single" w:sz="4" w:space="0" w:color="000000"/>
              <w:bottom w:val="single" w:sz="4" w:space="0" w:color="000000"/>
            </w:tcBorders>
            <w:shd w:val="clear" w:color="auto" w:fill="CCFFCC"/>
            <w:vAlign w:val="center"/>
          </w:tcPr>
          <w:p w14:paraId="2F42CE11"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445" w:type="dxa"/>
            <w:tcBorders>
              <w:top w:val="single" w:sz="4" w:space="0" w:color="000000"/>
              <w:left w:val="single" w:sz="4" w:space="0" w:color="000000"/>
              <w:bottom w:val="single" w:sz="4" w:space="0" w:color="000000"/>
            </w:tcBorders>
            <w:shd w:val="thinReverseDiagStripe" w:color="A6A6A6" w:fill="auto"/>
            <w:vAlign w:val="center"/>
          </w:tcPr>
          <w:p w14:paraId="30E84083"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745" w:type="dxa"/>
            <w:tcBorders>
              <w:top w:val="single" w:sz="4" w:space="0" w:color="000000"/>
              <w:left w:val="single" w:sz="4" w:space="0" w:color="000000"/>
              <w:bottom w:val="single" w:sz="4" w:space="0" w:color="000000"/>
            </w:tcBorders>
            <w:shd w:val="thinReverseDiagStripe" w:color="A6A6A6" w:fill="auto"/>
            <w:vAlign w:val="center"/>
          </w:tcPr>
          <w:p w14:paraId="58FFAF5D"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63F77174"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r>
      <w:tr w:rsidR="00C27908" w:rsidRPr="00C27908" w14:paraId="491CD7E4" w14:textId="77777777" w:rsidTr="00C27908">
        <w:trPr>
          <w:trHeight w:val="320"/>
        </w:trPr>
        <w:tc>
          <w:tcPr>
            <w:tcW w:w="5895" w:type="dxa"/>
            <w:tcBorders>
              <w:top w:val="single" w:sz="4" w:space="0" w:color="000000"/>
              <w:left w:val="single" w:sz="4" w:space="0" w:color="000000"/>
              <w:bottom w:val="single" w:sz="4" w:space="0" w:color="000000"/>
            </w:tcBorders>
            <w:shd w:val="clear" w:color="auto" w:fill="auto"/>
            <w:vAlign w:val="center"/>
          </w:tcPr>
          <w:p w14:paraId="6E45641A" w14:textId="77777777" w:rsidR="00C27908" w:rsidRPr="00C27908" w:rsidRDefault="00C27908" w:rsidP="00026D96">
            <w:pPr>
              <w:numPr>
                <w:ilvl w:val="0"/>
                <w:numId w:val="48"/>
              </w:numPr>
              <w:jc w:val="both"/>
              <w:rPr>
                <w:rFonts w:ascii="Arial" w:hAnsi="Arial" w:cs="Arial"/>
                <w:bCs/>
                <w:iCs/>
                <w:sz w:val="18"/>
                <w:szCs w:val="18"/>
                <w:lang w:eastAsia="en-US"/>
              </w:rPr>
            </w:pPr>
            <w:r w:rsidRPr="00C27908">
              <w:rPr>
                <w:rFonts w:ascii="Arial" w:hAnsi="Arial" w:cs="Arial"/>
                <w:b/>
                <w:bCs/>
                <w:sz w:val="18"/>
                <w:szCs w:val="18"/>
                <w:lang w:val="es-ES_tradnl" w:eastAsia="en-US"/>
              </w:rPr>
              <w:t>Garantía de Cumplimiento de Contrato:</w:t>
            </w:r>
            <w:r w:rsidRPr="00C27908">
              <w:rPr>
                <w:rFonts w:ascii="Arial" w:hAnsi="Arial" w:cs="Arial"/>
                <w:sz w:val="18"/>
                <w:szCs w:val="18"/>
                <w:lang w:val="es-ES_tradnl" w:eastAsia="en-US"/>
              </w:rPr>
              <w:t xml:space="preserve"> </w:t>
            </w:r>
            <w:r w:rsidRPr="00C27908">
              <w:rPr>
                <w:rFonts w:ascii="Arial" w:hAnsi="Arial" w:cs="Arial"/>
                <w:sz w:val="18"/>
                <w:szCs w:val="18"/>
                <w:lang w:eastAsia="en-US"/>
              </w:rPr>
              <w:t>E</w:t>
            </w:r>
            <w:r w:rsidRPr="00C27908">
              <w:rPr>
                <w:rFonts w:ascii="Arial" w:hAnsi="Arial" w:cs="Arial"/>
                <w:bCs/>
                <w:iCs/>
                <w:sz w:val="18"/>
                <w:szCs w:val="18"/>
                <w:lang w:eastAsia="en-US"/>
              </w:rPr>
              <w:t xml:space="preserve">l proponente adjudicado debe presentar la Garantía de cumplimiento de contrato por el siete por ciento (7%) del monto total del contrato, de acuerdo </w:t>
            </w:r>
            <w:r w:rsidRPr="00C27908">
              <w:rPr>
                <w:rFonts w:ascii="Arial" w:hAnsi="Arial" w:cs="Arial"/>
                <w:sz w:val="18"/>
                <w:szCs w:val="18"/>
                <w:lang w:eastAsia="en-US"/>
              </w:rPr>
              <w:t xml:space="preserve">con el Articulo 20, Tipos de garantía del D.S. N° 181. El proveedor podrá elegir el tipo de garantía </w:t>
            </w:r>
            <w:r w:rsidRPr="00C27908">
              <w:rPr>
                <w:rFonts w:ascii="Arial" w:hAnsi="Arial" w:cs="Arial"/>
                <w:bCs/>
                <w:iCs/>
                <w:sz w:val="18"/>
                <w:szCs w:val="18"/>
                <w:lang w:eastAsia="en-US"/>
              </w:rPr>
              <w:t xml:space="preserve">entre las siguientes modalidades: </w:t>
            </w:r>
          </w:p>
          <w:p w14:paraId="771E2317" w14:textId="77777777" w:rsidR="00C27908" w:rsidRPr="00C27908" w:rsidRDefault="00C27908" w:rsidP="00026D96">
            <w:pPr>
              <w:numPr>
                <w:ilvl w:val="0"/>
                <w:numId w:val="52"/>
              </w:numPr>
              <w:ind w:left="714"/>
              <w:jc w:val="both"/>
              <w:rPr>
                <w:rFonts w:ascii="Arial" w:hAnsi="Arial" w:cs="Arial"/>
                <w:sz w:val="18"/>
                <w:szCs w:val="18"/>
                <w:lang w:eastAsia="en-US"/>
              </w:rPr>
            </w:pPr>
            <w:r w:rsidRPr="00C27908">
              <w:rPr>
                <w:rFonts w:ascii="Arial" w:hAnsi="Arial" w:cs="Arial"/>
                <w:sz w:val="18"/>
                <w:szCs w:val="18"/>
                <w:lang w:eastAsia="en-US"/>
              </w:rPr>
              <w:t>Boleta de garantía.</w:t>
            </w:r>
          </w:p>
          <w:p w14:paraId="5A352E0D" w14:textId="77777777" w:rsidR="00C27908" w:rsidRPr="00C27908" w:rsidRDefault="00C27908" w:rsidP="00026D96">
            <w:pPr>
              <w:numPr>
                <w:ilvl w:val="0"/>
                <w:numId w:val="52"/>
              </w:numPr>
              <w:ind w:left="714"/>
              <w:jc w:val="both"/>
              <w:rPr>
                <w:rFonts w:ascii="Arial" w:hAnsi="Arial" w:cs="Arial"/>
                <w:sz w:val="18"/>
                <w:szCs w:val="18"/>
                <w:lang w:eastAsia="en-US"/>
              </w:rPr>
            </w:pPr>
            <w:r w:rsidRPr="00C27908">
              <w:rPr>
                <w:rFonts w:ascii="Arial" w:hAnsi="Arial" w:cs="Arial"/>
                <w:sz w:val="18"/>
                <w:szCs w:val="18"/>
                <w:lang w:eastAsia="en-US"/>
              </w:rPr>
              <w:t>Garantía a primer requerimiento.</w:t>
            </w:r>
          </w:p>
          <w:p w14:paraId="45349CF0" w14:textId="77777777" w:rsidR="00C27908" w:rsidRPr="00C27908" w:rsidRDefault="00C27908" w:rsidP="00026D96">
            <w:pPr>
              <w:numPr>
                <w:ilvl w:val="0"/>
                <w:numId w:val="52"/>
              </w:numPr>
              <w:ind w:left="714"/>
              <w:jc w:val="both"/>
              <w:rPr>
                <w:rFonts w:ascii="Arial" w:hAnsi="Arial" w:cs="Arial"/>
                <w:sz w:val="18"/>
                <w:szCs w:val="18"/>
                <w:lang w:eastAsia="en-US"/>
              </w:rPr>
            </w:pPr>
            <w:r w:rsidRPr="00C27908">
              <w:rPr>
                <w:rFonts w:ascii="Arial" w:hAnsi="Arial" w:cs="Arial"/>
                <w:sz w:val="18"/>
                <w:szCs w:val="18"/>
                <w:lang w:eastAsia="en-US"/>
              </w:rPr>
              <w:t>Póliza de Seguro de Caución a Primer Requerimiento.</w:t>
            </w:r>
          </w:p>
          <w:p w14:paraId="0E757277" w14:textId="77777777" w:rsidR="00C27908" w:rsidRPr="00C27908" w:rsidRDefault="00C27908" w:rsidP="00C27908">
            <w:pPr>
              <w:ind w:left="357"/>
              <w:jc w:val="both"/>
              <w:rPr>
                <w:rFonts w:ascii="Arial" w:hAnsi="Arial"/>
                <w:lang w:eastAsia="en-US"/>
              </w:rPr>
            </w:pPr>
            <w:r w:rsidRPr="00C27908">
              <w:rPr>
                <w:rFonts w:ascii="Arial" w:hAnsi="Arial" w:cs="Arial"/>
                <w:bCs/>
                <w:iCs/>
                <w:sz w:val="18"/>
                <w:szCs w:val="18"/>
                <w:lang w:eastAsia="en-US"/>
              </w:rPr>
              <w:t>La garantía será devuelta, una vez emitido el informe de conformidad final del servicio, emitido por el fiscal de servicio</w:t>
            </w:r>
            <w:r w:rsidRPr="00C27908">
              <w:rPr>
                <w:rFonts w:ascii="Arial" w:hAnsi="Arial"/>
                <w:lang w:val="es-ES_tradnl" w:eastAsia="en-US"/>
              </w:rPr>
              <w:t>.</w:t>
            </w:r>
          </w:p>
          <w:p w14:paraId="4AB4F973" w14:textId="77777777" w:rsidR="00C27908" w:rsidRPr="00C27908" w:rsidRDefault="00C27908" w:rsidP="00C27908">
            <w:pPr>
              <w:jc w:val="both"/>
              <w:rPr>
                <w:rFonts w:ascii="Arial" w:hAnsi="Arial" w:cs="Arial"/>
                <w:b/>
                <w:bCs/>
                <w:color w:val="FFFFFF"/>
                <w:sz w:val="18"/>
                <w:szCs w:val="18"/>
                <w:lang w:eastAsia="en-US"/>
              </w:rPr>
            </w:pPr>
            <w:r w:rsidRPr="00C27908">
              <w:rPr>
                <w:rFonts w:ascii="Arial" w:hAnsi="Arial" w:cs="Arial"/>
                <w:b/>
                <w:i/>
                <w:iCs/>
                <w:sz w:val="18"/>
                <w:szCs w:val="18"/>
                <w:lang w:eastAsia="en-US"/>
              </w:rPr>
              <w:t>(Manifestar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1BD28FCA"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445" w:type="dxa"/>
            <w:tcBorders>
              <w:top w:val="single" w:sz="4" w:space="0" w:color="000000"/>
              <w:left w:val="single" w:sz="4" w:space="0" w:color="000000"/>
              <w:bottom w:val="single" w:sz="4" w:space="0" w:color="000000"/>
            </w:tcBorders>
            <w:shd w:val="thinReverseDiagStripe" w:color="A6A6A6" w:fill="auto"/>
            <w:vAlign w:val="center"/>
          </w:tcPr>
          <w:p w14:paraId="77E2F825"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745" w:type="dxa"/>
            <w:tcBorders>
              <w:top w:val="single" w:sz="4" w:space="0" w:color="000000"/>
              <w:left w:val="single" w:sz="4" w:space="0" w:color="000000"/>
              <w:bottom w:val="single" w:sz="4" w:space="0" w:color="000000"/>
            </w:tcBorders>
            <w:shd w:val="thinReverseDiagStripe" w:color="A6A6A6" w:fill="auto"/>
            <w:vAlign w:val="center"/>
          </w:tcPr>
          <w:p w14:paraId="59569362"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6960FED3"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C27908" w:rsidRPr="00C27908" w14:paraId="0658826B" w14:textId="77777777" w:rsidTr="00C27908">
        <w:trPr>
          <w:trHeight w:val="397"/>
        </w:trPr>
        <w:tc>
          <w:tcPr>
            <w:tcW w:w="5895" w:type="dxa"/>
            <w:tcBorders>
              <w:top w:val="single" w:sz="4" w:space="0" w:color="000000"/>
              <w:left w:val="single" w:sz="4" w:space="0" w:color="000000"/>
              <w:bottom w:val="single" w:sz="4" w:space="0" w:color="000000"/>
            </w:tcBorders>
            <w:shd w:val="clear" w:color="auto" w:fill="CCFFCC"/>
            <w:vAlign w:val="center"/>
          </w:tcPr>
          <w:p w14:paraId="72932D9A" w14:textId="77777777" w:rsidR="00C27908" w:rsidRPr="00C27908" w:rsidRDefault="00C27908" w:rsidP="00026D96">
            <w:pPr>
              <w:numPr>
                <w:ilvl w:val="0"/>
                <w:numId w:val="59"/>
              </w:numPr>
              <w:tabs>
                <w:tab w:val="left" w:pos="650"/>
              </w:tabs>
              <w:rPr>
                <w:rFonts w:ascii="Arial" w:hAnsi="Arial" w:cs="Arial"/>
                <w:b/>
                <w:i/>
                <w:iCs/>
                <w:sz w:val="18"/>
                <w:szCs w:val="18"/>
                <w:lang w:eastAsia="en-US"/>
              </w:rPr>
            </w:pPr>
            <w:r w:rsidRPr="00C27908">
              <w:rPr>
                <w:rFonts w:ascii="Arial" w:hAnsi="Arial" w:cs="Arial"/>
                <w:b/>
                <w:bCs/>
                <w:color w:val="000000"/>
                <w:sz w:val="18"/>
                <w:szCs w:val="18"/>
              </w:rPr>
              <w:t>MULTAS</w:t>
            </w:r>
          </w:p>
        </w:tc>
        <w:tc>
          <w:tcPr>
            <w:tcW w:w="1695" w:type="dxa"/>
            <w:tcBorders>
              <w:top w:val="single" w:sz="4" w:space="0" w:color="000000"/>
              <w:left w:val="single" w:sz="4" w:space="0" w:color="000000"/>
              <w:bottom w:val="single" w:sz="4" w:space="0" w:color="000000"/>
            </w:tcBorders>
            <w:shd w:val="clear" w:color="auto" w:fill="CCFFCC"/>
            <w:vAlign w:val="center"/>
          </w:tcPr>
          <w:p w14:paraId="13495CBE"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eastAsia="en-US"/>
              </w:rPr>
            </w:pPr>
          </w:p>
        </w:tc>
        <w:tc>
          <w:tcPr>
            <w:tcW w:w="445" w:type="dxa"/>
            <w:tcBorders>
              <w:top w:val="single" w:sz="4" w:space="0" w:color="000000"/>
              <w:left w:val="single" w:sz="4" w:space="0" w:color="000000"/>
              <w:bottom w:val="single" w:sz="4" w:space="0" w:color="000000"/>
            </w:tcBorders>
            <w:shd w:val="thinReverseDiagStripe" w:color="A6A6A6" w:fill="auto"/>
            <w:vAlign w:val="center"/>
          </w:tcPr>
          <w:p w14:paraId="007798CE"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c>
          <w:tcPr>
            <w:tcW w:w="745" w:type="dxa"/>
            <w:tcBorders>
              <w:top w:val="single" w:sz="4" w:space="0" w:color="000000"/>
              <w:left w:val="single" w:sz="4" w:space="0" w:color="000000"/>
              <w:bottom w:val="single" w:sz="4" w:space="0" w:color="000000"/>
            </w:tcBorders>
            <w:shd w:val="thinReverseDiagStripe" w:color="A6A6A6" w:fill="auto"/>
            <w:vAlign w:val="center"/>
          </w:tcPr>
          <w:p w14:paraId="072DB7A9"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FEB70EF"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r>
      <w:tr w:rsidR="00C27908" w:rsidRPr="00C27908" w14:paraId="3BB32B15" w14:textId="77777777" w:rsidTr="00C27908">
        <w:trPr>
          <w:trHeight w:val="346"/>
        </w:trPr>
        <w:tc>
          <w:tcPr>
            <w:tcW w:w="5895" w:type="dxa"/>
            <w:tcBorders>
              <w:top w:val="single" w:sz="4" w:space="0" w:color="000000"/>
              <w:left w:val="single" w:sz="4" w:space="0" w:color="000000"/>
              <w:bottom w:val="single" w:sz="4" w:space="0" w:color="000000"/>
            </w:tcBorders>
            <w:shd w:val="clear" w:color="auto" w:fill="auto"/>
            <w:vAlign w:val="center"/>
          </w:tcPr>
          <w:p w14:paraId="0C8FE8DD" w14:textId="77777777" w:rsidR="00C27908" w:rsidRPr="00C27908" w:rsidRDefault="00C27908" w:rsidP="00026D96">
            <w:pPr>
              <w:numPr>
                <w:ilvl w:val="0"/>
                <w:numId w:val="49"/>
              </w:numPr>
              <w:suppressAutoHyphens/>
              <w:jc w:val="both"/>
              <w:rPr>
                <w:rFonts w:ascii="Arial" w:hAnsi="Arial" w:cs="Arial"/>
                <w:bCs/>
                <w:iCs/>
                <w:sz w:val="18"/>
                <w:szCs w:val="18"/>
              </w:rPr>
            </w:pPr>
            <w:r w:rsidRPr="00C27908">
              <w:rPr>
                <w:rFonts w:ascii="Arial" w:hAnsi="Arial" w:cs="Arial"/>
                <w:b/>
                <w:bCs/>
                <w:sz w:val="18"/>
                <w:szCs w:val="18"/>
              </w:rPr>
              <w:t xml:space="preserve">Multas por retraso en el plazo máximo de activación del servicio: </w:t>
            </w:r>
            <w:r w:rsidRPr="00C27908">
              <w:rPr>
                <w:rFonts w:ascii="Arial" w:hAnsi="Arial" w:cs="Arial"/>
                <w:sz w:val="18"/>
                <w:szCs w:val="18"/>
              </w:rPr>
              <w:t>Será sancionado con una multa equivalente al uno por ciento (1%) del monto total del contrato por cada día calendario de retraso.</w:t>
            </w:r>
          </w:p>
          <w:p w14:paraId="07E51D49" w14:textId="77777777" w:rsidR="00C27908" w:rsidRPr="00C27908" w:rsidRDefault="00C27908" w:rsidP="00C27908">
            <w:pPr>
              <w:suppressAutoHyphens/>
              <w:jc w:val="both"/>
              <w:rPr>
                <w:rFonts w:ascii="Arial" w:hAnsi="Arial" w:cs="Arial"/>
                <w:bCs/>
                <w:iCs/>
                <w:sz w:val="18"/>
                <w:szCs w:val="18"/>
              </w:rPr>
            </w:pPr>
            <w:r w:rsidRPr="00C27908">
              <w:rPr>
                <w:rFonts w:ascii="Arial" w:hAnsi="Arial" w:cs="Arial"/>
                <w:b/>
                <w:bCs/>
                <w:i/>
                <w:sz w:val="18"/>
                <w:szCs w:val="18"/>
              </w:rPr>
              <w:t>(Manifestar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7BA1396E"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445" w:type="dxa"/>
            <w:tcBorders>
              <w:top w:val="single" w:sz="4" w:space="0" w:color="000000"/>
              <w:left w:val="single" w:sz="4" w:space="0" w:color="000000"/>
              <w:bottom w:val="single" w:sz="4" w:space="0" w:color="000000"/>
            </w:tcBorders>
            <w:shd w:val="thinReverseDiagStripe" w:color="A6A6A6" w:fill="auto"/>
            <w:vAlign w:val="center"/>
          </w:tcPr>
          <w:p w14:paraId="73252ED6"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745" w:type="dxa"/>
            <w:tcBorders>
              <w:top w:val="single" w:sz="4" w:space="0" w:color="000000"/>
              <w:left w:val="single" w:sz="4" w:space="0" w:color="000000"/>
              <w:bottom w:val="single" w:sz="4" w:space="0" w:color="000000"/>
            </w:tcBorders>
            <w:shd w:val="thinReverseDiagStripe" w:color="A6A6A6" w:fill="auto"/>
            <w:vAlign w:val="center"/>
          </w:tcPr>
          <w:p w14:paraId="7482CDF0"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59235650"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C27908" w:rsidRPr="00C27908" w14:paraId="414CF086" w14:textId="77777777" w:rsidTr="00C27908">
        <w:trPr>
          <w:trHeight w:val="413"/>
        </w:trPr>
        <w:tc>
          <w:tcPr>
            <w:tcW w:w="5895" w:type="dxa"/>
            <w:tcBorders>
              <w:top w:val="single" w:sz="4" w:space="0" w:color="000000"/>
              <w:left w:val="single" w:sz="4" w:space="0" w:color="000000"/>
              <w:bottom w:val="single" w:sz="4" w:space="0" w:color="000000"/>
            </w:tcBorders>
            <w:shd w:val="clear" w:color="auto" w:fill="CCFFCC"/>
            <w:vAlign w:val="center"/>
          </w:tcPr>
          <w:p w14:paraId="63888D4F" w14:textId="77777777" w:rsidR="00C27908" w:rsidRPr="00C27908" w:rsidRDefault="00C27908" w:rsidP="00026D96">
            <w:pPr>
              <w:numPr>
                <w:ilvl w:val="0"/>
                <w:numId w:val="59"/>
              </w:numPr>
              <w:suppressAutoHyphens/>
              <w:jc w:val="both"/>
              <w:rPr>
                <w:rFonts w:ascii="Arial" w:hAnsi="Arial" w:cs="Arial"/>
                <w:bCs/>
                <w:sz w:val="18"/>
                <w:szCs w:val="18"/>
                <w:lang w:eastAsia="es-BO"/>
              </w:rPr>
            </w:pPr>
            <w:r w:rsidRPr="00C27908">
              <w:rPr>
                <w:rFonts w:ascii="Arial" w:hAnsi="Arial" w:cs="Arial"/>
                <w:b/>
                <w:bCs/>
                <w:sz w:val="18"/>
                <w:szCs w:val="18"/>
              </w:rPr>
              <w:t>AGENTE Y FISCAL DE SERVICIO</w:t>
            </w:r>
          </w:p>
        </w:tc>
        <w:tc>
          <w:tcPr>
            <w:tcW w:w="1695" w:type="dxa"/>
            <w:tcBorders>
              <w:top w:val="single" w:sz="4" w:space="0" w:color="000000"/>
              <w:left w:val="single" w:sz="4" w:space="0" w:color="000000"/>
              <w:bottom w:val="single" w:sz="4" w:space="0" w:color="000000"/>
            </w:tcBorders>
            <w:shd w:val="clear" w:color="auto" w:fill="CCFFCC"/>
            <w:vAlign w:val="center"/>
          </w:tcPr>
          <w:p w14:paraId="08A1F0E3" w14:textId="77777777" w:rsidR="00C27908" w:rsidRPr="00C27908" w:rsidRDefault="00C27908" w:rsidP="00C27908">
            <w:pPr>
              <w:ind w:left="290" w:hanging="290"/>
              <w:rPr>
                <w:rFonts w:ascii="Arial" w:hAnsi="Arial" w:cs="Arial"/>
                <w:b/>
                <w:bCs/>
                <w:lang w:eastAsia="en-US"/>
              </w:rPr>
            </w:pPr>
          </w:p>
        </w:tc>
        <w:tc>
          <w:tcPr>
            <w:tcW w:w="445" w:type="dxa"/>
            <w:tcBorders>
              <w:top w:val="single" w:sz="4" w:space="0" w:color="000000"/>
              <w:left w:val="single" w:sz="4" w:space="0" w:color="000000"/>
              <w:bottom w:val="single" w:sz="4" w:space="0" w:color="000000"/>
            </w:tcBorders>
            <w:shd w:val="thinReverseDiagStripe" w:color="A6A6A6" w:fill="auto"/>
            <w:vAlign w:val="center"/>
          </w:tcPr>
          <w:p w14:paraId="47A2D821" w14:textId="77777777" w:rsidR="00C27908" w:rsidRPr="00C27908" w:rsidRDefault="00C27908" w:rsidP="00C27908">
            <w:pPr>
              <w:ind w:left="290" w:hanging="290"/>
              <w:rPr>
                <w:rFonts w:ascii="Arial" w:hAnsi="Arial" w:cs="Arial"/>
                <w:b/>
                <w:bCs/>
                <w:sz w:val="18"/>
                <w:szCs w:val="18"/>
                <w:lang w:eastAsia="en-US"/>
              </w:rPr>
            </w:pPr>
          </w:p>
        </w:tc>
        <w:tc>
          <w:tcPr>
            <w:tcW w:w="745" w:type="dxa"/>
            <w:tcBorders>
              <w:top w:val="single" w:sz="4" w:space="0" w:color="000000"/>
              <w:left w:val="single" w:sz="4" w:space="0" w:color="000000"/>
              <w:bottom w:val="single" w:sz="4" w:space="0" w:color="000000"/>
            </w:tcBorders>
            <w:shd w:val="thinReverseDiagStripe" w:color="A6A6A6" w:fill="auto"/>
            <w:vAlign w:val="center"/>
          </w:tcPr>
          <w:p w14:paraId="4D4A5583" w14:textId="77777777" w:rsidR="00C27908" w:rsidRPr="00C27908" w:rsidRDefault="00C27908" w:rsidP="00C27908">
            <w:pPr>
              <w:ind w:left="290" w:hanging="290"/>
              <w:rPr>
                <w:rFonts w:ascii="Arial" w:hAnsi="Arial" w:cs="Arial"/>
                <w:b/>
                <w:bCs/>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37BF4F2B" w14:textId="77777777" w:rsidR="00C27908" w:rsidRPr="00C27908" w:rsidRDefault="00C27908" w:rsidP="00C27908">
            <w:pPr>
              <w:ind w:left="290" w:hanging="290"/>
              <w:rPr>
                <w:rFonts w:ascii="Arial" w:hAnsi="Arial" w:cs="Arial"/>
                <w:b/>
                <w:bCs/>
                <w:sz w:val="18"/>
                <w:szCs w:val="18"/>
                <w:lang w:eastAsia="en-US"/>
              </w:rPr>
            </w:pPr>
          </w:p>
        </w:tc>
      </w:tr>
      <w:tr w:rsidR="00C27908" w:rsidRPr="00C27908" w14:paraId="10F314FB" w14:textId="77777777" w:rsidTr="00C27908">
        <w:trPr>
          <w:trHeight w:val="360"/>
        </w:trPr>
        <w:tc>
          <w:tcPr>
            <w:tcW w:w="5895" w:type="dxa"/>
            <w:tcBorders>
              <w:top w:val="single" w:sz="4" w:space="0" w:color="000000"/>
              <w:left w:val="single" w:sz="4" w:space="0" w:color="000000"/>
              <w:bottom w:val="single" w:sz="4" w:space="0" w:color="000000"/>
            </w:tcBorders>
            <w:shd w:val="clear" w:color="auto" w:fill="auto"/>
            <w:vAlign w:val="center"/>
          </w:tcPr>
          <w:p w14:paraId="3FB41E98" w14:textId="77777777" w:rsidR="00C27908" w:rsidRPr="00C27908" w:rsidRDefault="00C27908" w:rsidP="00026D96">
            <w:pPr>
              <w:numPr>
                <w:ilvl w:val="0"/>
                <w:numId w:val="50"/>
              </w:numPr>
              <w:jc w:val="both"/>
              <w:rPr>
                <w:rFonts w:ascii="Arial" w:hAnsi="Arial" w:cs="Arial"/>
                <w:bCs/>
                <w:sz w:val="18"/>
                <w:szCs w:val="18"/>
                <w:lang w:eastAsia="en-US"/>
              </w:rPr>
            </w:pPr>
            <w:r w:rsidRPr="00C27908">
              <w:rPr>
                <w:rFonts w:ascii="Arial" w:hAnsi="Arial" w:cs="Arial"/>
                <w:b/>
                <w:bCs/>
                <w:sz w:val="18"/>
                <w:szCs w:val="18"/>
                <w:lang w:val="es-ES_tradnl" w:eastAsia="en-US"/>
              </w:rPr>
              <w:t>Agente de servicio:</w:t>
            </w:r>
            <w:r w:rsidRPr="00C27908">
              <w:rPr>
                <w:rFonts w:ascii="Arial" w:hAnsi="Arial" w:cs="Arial"/>
                <w:bCs/>
                <w:sz w:val="18"/>
                <w:szCs w:val="18"/>
                <w:lang w:val="es-ES_tradnl" w:eastAsia="en-US"/>
              </w:rPr>
              <w:t xml:space="preserve"> </w:t>
            </w:r>
            <w:r w:rsidRPr="00C27908">
              <w:rPr>
                <w:rFonts w:ascii="Arial" w:hAnsi="Arial" w:cs="Arial"/>
                <w:bCs/>
                <w:sz w:val="18"/>
                <w:szCs w:val="18"/>
                <w:lang w:eastAsia="en-US"/>
              </w:rPr>
              <w:t>El proponente adjudicado debe designar a un Agente de Servicio de su personal de planta, cuyo nombre y datos de contacto hará conocer al BCB para la suscripción del contrato. El proveedor debe mantener actualizados estos datos durante la vigencia del servicio.</w:t>
            </w:r>
          </w:p>
          <w:p w14:paraId="7C0685DB" w14:textId="77777777" w:rsidR="00C27908" w:rsidRPr="00C27908" w:rsidRDefault="00C27908" w:rsidP="00C27908">
            <w:pPr>
              <w:ind w:left="360"/>
              <w:jc w:val="both"/>
              <w:rPr>
                <w:rFonts w:ascii="Arial" w:hAnsi="Arial" w:cs="Arial"/>
                <w:bCs/>
                <w:sz w:val="18"/>
                <w:szCs w:val="18"/>
                <w:lang w:eastAsia="en-US"/>
              </w:rPr>
            </w:pPr>
            <w:r w:rsidRPr="00C27908">
              <w:rPr>
                <w:rFonts w:ascii="Arial" w:hAnsi="Arial" w:cs="Arial"/>
                <w:bCs/>
                <w:sz w:val="18"/>
                <w:szCs w:val="18"/>
                <w:lang w:eastAsia="en-US"/>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14:paraId="214A1E31" w14:textId="77777777" w:rsidR="00C27908" w:rsidRPr="00C27908" w:rsidRDefault="00C27908" w:rsidP="00C27908">
            <w:pPr>
              <w:rPr>
                <w:rFonts w:ascii="Arial" w:hAnsi="Arial" w:cs="Arial"/>
                <w:b/>
                <w:bCs/>
                <w:sz w:val="18"/>
                <w:szCs w:val="18"/>
                <w:lang w:eastAsia="en-US"/>
              </w:rPr>
            </w:pPr>
            <w:r w:rsidRPr="00C27908">
              <w:rPr>
                <w:rFonts w:ascii="Arial" w:hAnsi="Arial" w:cs="Arial"/>
                <w:b/>
                <w:i/>
                <w:iCs/>
                <w:sz w:val="18"/>
                <w:szCs w:val="18"/>
                <w:lang w:eastAsia="en-US"/>
              </w:rPr>
              <w:t xml:space="preserve"> (Manifestar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33750C8D"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eastAsia="en-US"/>
              </w:rPr>
            </w:pPr>
          </w:p>
        </w:tc>
        <w:tc>
          <w:tcPr>
            <w:tcW w:w="445" w:type="dxa"/>
            <w:tcBorders>
              <w:top w:val="single" w:sz="4" w:space="0" w:color="000000"/>
              <w:left w:val="single" w:sz="4" w:space="0" w:color="000000"/>
              <w:bottom w:val="single" w:sz="4" w:space="0" w:color="000000"/>
            </w:tcBorders>
            <w:shd w:val="thinReverseDiagStripe" w:color="A6A6A6" w:fill="auto"/>
            <w:vAlign w:val="center"/>
          </w:tcPr>
          <w:p w14:paraId="2C6F5364"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c>
          <w:tcPr>
            <w:tcW w:w="745" w:type="dxa"/>
            <w:tcBorders>
              <w:top w:val="single" w:sz="4" w:space="0" w:color="000000"/>
              <w:left w:val="single" w:sz="4" w:space="0" w:color="000000"/>
              <w:bottom w:val="single" w:sz="4" w:space="0" w:color="000000"/>
            </w:tcBorders>
            <w:shd w:val="thinReverseDiagStripe" w:color="A6A6A6" w:fill="auto"/>
            <w:vAlign w:val="center"/>
          </w:tcPr>
          <w:p w14:paraId="45DEF8D2"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15FC73CC"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r>
      <w:tr w:rsidR="00C27908" w:rsidRPr="00C27908" w14:paraId="798DB0CD" w14:textId="77777777" w:rsidTr="00AF242E">
        <w:trPr>
          <w:trHeight w:val="4766"/>
        </w:trPr>
        <w:tc>
          <w:tcPr>
            <w:tcW w:w="5895" w:type="dxa"/>
            <w:tcBorders>
              <w:top w:val="single" w:sz="4" w:space="0" w:color="000000"/>
              <w:left w:val="single" w:sz="4" w:space="0" w:color="000000"/>
              <w:bottom w:val="single" w:sz="4" w:space="0" w:color="000000"/>
            </w:tcBorders>
            <w:shd w:val="clear" w:color="auto" w:fill="auto"/>
            <w:vAlign w:val="center"/>
          </w:tcPr>
          <w:p w14:paraId="587899AE" w14:textId="77777777" w:rsidR="00C27908" w:rsidRPr="00C27908" w:rsidRDefault="00C27908" w:rsidP="00026D96">
            <w:pPr>
              <w:numPr>
                <w:ilvl w:val="0"/>
                <w:numId w:val="50"/>
              </w:numPr>
              <w:jc w:val="both"/>
              <w:rPr>
                <w:rFonts w:ascii="Arial" w:hAnsi="Arial" w:cs="Arial"/>
                <w:bCs/>
                <w:sz w:val="18"/>
                <w:szCs w:val="18"/>
                <w:lang w:eastAsia="en-US"/>
              </w:rPr>
            </w:pPr>
            <w:r w:rsidRPr="00C27908">
              <w:rPr>
                <w:rFonts w:ascii="Arial" w:hAnsi="Arial" w:cs="Arial"/>
                <w:b/>
                <w:bCs/>
                <w:sz w:val="18"/>
                <w:szCs w:val="18"/>
                <w:lang w:eastAsia="en-US"/>
              </w:rPr>
              <w:lastRenderedPageBreak/>
              <w:t>Fiscal de Servicio:</w:t>
            </w:r>
            <w:r w:rsidRPr="00C27908">
              <w:rPr>
                <w:rFonts w:ascii="Arial" w:hAnsi="Arial" w:cs="Arial"/>
                <w:bCs/>
                <w:sz w:val="18"/>
                <w:szCs w:val="18"/>
                <w:lang w:eastAsia="en-US"/>
              </w:rPr>
              <w:t xml:space="preserve"> El BCB designará un Fiscal de Servicio después de la firma de contrato y antes del inicio del servicio, mediante carta expresa u otro medio.</w:t>
            </w:r>
          </w:p>
          <w:p w14:paraId="25AC8067" w14:textId="77777777" w:rsidR="00C27908" w:rsidRPr="00C27908" w:rsidRDefault="00C27908" w:rsidP="00C27908">
            <w:pPr>
              <w:ind w:left="360"/>
              <w:jc w:val="both"/>
              <w:rPr>
                <w:rFonts w:ascii="Arial" w:hAnsi="Arial" w:cs="Arial"/>
                <w:bCs/>
                <w:sz w:val="18"/>
                <w:szCs w:val="18"/>
                <w:lang w:eastAsia="en-US"/>
              </w:rPr>
            </w:pPr>
          </w:p>
          <w:p w14:paraId="65C6C13D" w14:textId="77777777" w:rsidR="00C27908" w:rsidRPr="00C27908" w:rsidRDefault="00C27908" w:rsidP="00C27908">
            <w:pPr>
              <w:ind w:left="360"/>
              <w:jc w:val="both"/>
              <w:rPr>
                <w:rFonts w:ascii="Arial" w:hAnsi="Arial" w:cs="Arial"/>
                <w:bCs/>
                <w:sz w:val="18"/>
                <w:szCs w:val="18"/>
                <w:lang w:eastAsia="en-US"/>
              </w:rPr>
            </w:pPr>
            <w:r w:rsidRPr="00C27908">
              <w:rPr>
                <w:rFonts w:ascii="Arial" w:hAnsi="Arial" w:cs="Arial"/>
                <w:bCs/>
                <w:sz w:val="18"/>
                <w:szCs w:val="18"/>
                <w:lang w:eastAsia="en-US"/>
              </w:rPr>
              <w:t>El fiscal podrá ser designado como responsable de recepción.</w:t>
            </w:r>
          </w:p>
          <w:p w14:paraId="14F0287D" w14:textId="77777777" w:rsidR="00C27908" w:rsidRPr="00C27908" w:rsidRDefault="00C27908" w:rsidP="00C27908">
            <w:pPr>
              <w:jc w:val="both"/>
              <w:rPr>
                <w:rFonts w:ascii="Arial" w:hAnsi="Arial" w:cs="Arial"/>
                <w:bCs/>
                <w:sz w:val="18"/>
                <w:szCs w:val="18"/>
                <w:lang w:eastAsia="en-US"/>
              </w:rPr>
            </w:pPr>
          </w:p>
          <w:p w14:paraId="5C4E0964" w14:textId="77777777" w:rsidR="00C27908" w:rsidRPr="00C27908" w:rsidRDefault="00C27908" w:rsidP="00C27908">
            <w:pPr>
              <w:ind w:left="360"/>
              <w:rPr>
                <w:rFonts w:ascii="Arial" w:hAnsi="Arial" w:cs="Arial"/>
                <w:bCs/>
                <w:sz w:val="18"/>
                <w:szCs w:val="18"/>
                <w:lang w:eastAsia="en-US"/>
              </w:rPr>
            </w:pPr>
            <w:r w:rsidRPr="00C27908">
              <w:rPr>
                <w:rFonts w:ascii="Arial" w:hAnsi="Arial" w:cs="Arial"/>
                <w:bCs/>
                <w:sz w:val="18"/>
                <w:szCs w:val="18"/>
                <w:lang w:eastAsia="en-US"/>
              </w:rPr>
              <w:t>El fiscal de servicio coordinará todos los aspectos referentes a la relación entre el BCB y el proveedor y sus funciones específicas son:</w:t>
            </w:r>
          </w:p>
          <w:p w14:paraId="38CB3432" w14:textId="77777777" w:rsidR="00C27908" w:rsidRPr="00C27908" w:rsidRDefault="00C27908" w:rsidP="00026D96">
            <w:pPr>
              <w:numPr>
                <w:ilvl w:val="0"/>
                <w:numId w:val="51"/>
              </w:numPr>
              <w:tabs>
                <w:tab w:val="left" w:pos="716"/>
              </w:tabs>
              <w:ind w:left="716"/>
              <w:jc w:val="both"/>
              <w:rPr>
                <w:rFonts w:ascii="Arial" w:hAnsi="Arial" w:cs="Arial"/>
                <w:bCs/>
                <w:sz w:val="18"/>
                <w:szCs w:val="18"/>
                <w:lang w:eastAsia="en-US"/>
              </w:rPr>
            </w:pPr>
            <w:r w:rsidRPr="00C27908">
              <w:rPr>
                <w:rFonts w:ascii="Arial" w:hAnsi="Arial" w:cs="Arial"/>
                <w:bCs/>
                <w:sz w:val="18"/>
                <w:szCs w:val="18"/>
                <w:lang w:eastAsia="en-US"/>
              </w:rPr>
              <w:t>Realizar el seguimiento continuo para el cumplimiento de todas y cada una de las cláusulas del Contrato.</w:t>
            </w:r>
          </w:p>
          <w:p w14:paraId="669E2719" w14:textId="77777777" w:rsidR="00C27908" w:rsidRPr="00C27908" w:rsidRDefault="00C27908" w:rsidP="00026D96">
            <w:pPr>
              <w:numPr>
                <w:ilvl w:val="0"/>
                <w:numId w:val="51"/>
              </w:numPr>
              <w:tabs>
                <w:tab w:val="left" w:pos="716"/>
              </w:tabs>
              <w:ind w:left="716"/>
              <w:jc w:val="both"/>
              <w:rPr>
                <w:rFonts w:ascii="Arial" w:hAnsi="Arial" w:cs="Arial"/>
                <w:bCs/>
                <w:sz w:val="18"/>
                <w:szCs w:val="18"/>
                <w:lang w:eastAsia="en-US"/>
              </w:rPr>
            </w:pPr>
            <w:r w:rsidRPr="00C27908">
              <w:rPr>
                <w:rFonts w:ascii="Arial" w:hAnsi="Arial" w:cs="Arial"/>
                <w:bCs/>
                <w:sz w:val="18"/>
                <w:szCs w:val="18"/>
                <w:lang w:eastAsia="en-US"/>
              </w:rPr>
              <w:t>Actuar de intermediario para todo reclamo presentado por el proveedor por cualquier omisión del BCB, por falta de pago del servicio prestado, o cualquier otro aspecto consignado en el marco del contrato.</w:t>
            </w:r>
          </w:p>
          <w:p w14:paraId="5C4EC81E" w14:textId="77777777" w:rsidR="00C27908" w:rsidRPr="00C27908" w:rsidRDefault="00C27908" w:rsidP="00026D96">
            <w:pPr>
              <w:numPr>
                <w:ilvl w:val="0"/>
                <w:numId w:val="51"/>
              </w:numPr>
              <w:tabs>
                <w:tab w:val="left" w:pos="716"/>
              </w:tabs>
              <w:ind w:left="716"/>
              <w:jc w:val="both"/>
              <w:rPr>
                <w:rFonts w:ascii="Arial" w:hAnsi="Arial" w:cs="Arial"/>
                <w:bCs/>
                <w:sz w:val="18"/>
                <w:szCs w:val="18"/>
                <w:lang w:eastAsia="en-US"/>
              </w:rPr>
            </w:pPr>
            <w:r w:rsidRPr="00C27908">
              <w:rPr>
                <w:rFonts w:ascii="Arial" w:hAnsi="Arial" w:cs="Arial"/>
                <w:bCs/>
                <w:sz w:val="18"/>
                <w:szCs w:val="18"/>
                <w:lang w:eastAsia="en-US"/>
              </w:rPr>
              <w:t>Ser el medio de comunicación, notificación y coordinación de todos los aspectos relacionados al servicio.</w:t>
            </w:r>
          </w:p>
          <w:p w14:paraId="555FFF2A" w14:textId="77777777" w:rsidR="00C27908" w:rsidRPr="00C27908" w:rsidRDefault="00C27908" w:rsidP="00026D96">
            <w:pPr>
              <w:numPr>
                <w:ilvl w:val="0"/>
                <w:numId w:val="51"/>
              </w:numPr>
              <w:tabs>
                <w:tab w:val="left" w:pos="716"/>
              </w:tabs>
              <w:ind w:left="716"/>
              <w:jc w:val="both"/>
              <w:rPr>
                <w:rFonts w:ascii="Arial" w:hAnsi="Arial" w:cs="Arial"/>
                <w:bCs/>
                <w:sz w:val="18"/>
                <w:szCs w:val="18"/>
                <w:lang w:eastAsia="en-US"/>
              </w:rPr>
            </w:pPr>
            <w:r w:rsidRPr="00C27908">
              <w:rPr>
                <w:rFonts w:ascii="Arial" w:hAnsi="Arial" w:cs="Arial"/>
                <w:bCs/>
                <w:sz w:val="18"/>
                <w:szCs w:val="18"/>
                <w:lang w:eastAsia="en-US"/>
              </w:rPr>
              <w:t>Emitir el informe técnico de conformidad de la activación.</w:t>
            </w:r>
          </w:p>
          <w:p w14:paraId="5ECCC70C" w14:textId="77777777" w:rsidR="00C27908" w:rsidRPr="00C27908" w:rsidRDefault="00C27908" w:rsidP="00026D96">
            <w:pPr>
              <w:numPr>
                <w:ilvl w:val="0"/>
                <w:numId w:val="51"/>
              </w:numPr>
              <w:tabs>
                <w:tab w:val="left" w:pos="716"/>
              </w:tabs>
              <w:ind w:left="716"/>
              <w:jc w:val="both"/>
              <w:rPr>
                <w:rFonts w:ascii="Arial" w:hAnsi="Arial" w:cs="Arial"/>
                <w:bCs/>
                <w:sz w:val="18"/>
                <w:szCs w:val="18"/>
                <w:lang w:eastAsia="en-US"/>
              </w:rPr>
            </w:pPr>
            <w:r w:rsidRPr="00C27908">
              <w:rPr>
                <w:rFonts w:ascii="Arial" w:hAnsi="Arial" w:cs="Arial"/>
                <w:bCs/>
                <w:sz w:val="18"/>
                <w:szCs w:val="18"/>
                <w:lang w:eastAsia="en-US"/>
              </w:rPr>
              <w:t>Recibir, aprobar o en caso de que el proveedor no lo realice, elaborar la planilla de ejecución de servicios prestados y el certificado de liquidación final emitido por el proveedor.</w:t>
            </w:r>
          </w:p>
          <w:p w14:paraId="70FCFA90" w14:textId="77777777" w:rsidR="00C27908" w:rsidRPr="00C27908" w:rsidRDefault="00C27908" w:rsidP="00C27908">
            <w:pPr>
              <w:ind w:left="14"/>
              <w:rPr>
                <w:rFonts w:ascii="Arial" w:hAnsi="Arial" w:cs="Arial"/>
                <w:i/>
                <w:sz w:val="18"/>
                <w:szCs w:val="18"/>
                <w:lang w:eastAsia="en-US"/>
              </w:rPr>
            </w:pPr>
            <w:r w:rsidRPr="00C27908">
              <w:rPr>
                <w:rFonts w:ascii="Arial" w:hAnsi="Arial" w:cs="Arial"/>
                <w:b/>
                <w:bCs/>
                <w:i/>
                <w:sz w:val="18"/>
                <w:szCs w:val="18"/>
                <w:lang w:eastAsia="en-US"/>
              </w:rPr>
              <w:t>(Manifestar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34255309"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eastAsia="en-US"/>
              </w:rPr>
            </w:pPr>
          </w:p>
        </w:tc>
        <w:tc>
          <w:tcPr>
            <w:tcW w:w="445" w:type="dxa"/>
            <w:tcBorders>
              <w:top w:val="single" w:sz="4" w:space="0" w:color="000000"/>
              <w:left w:val="single" w:sz="4" w:space="0" w:color="000000"/>
              <w:bottom w:val="single" w:sz="4" w:space="0" w:color="000000"/>
            </w:tcBorders>
            <w:shd w:val="thinReverseDiagStripe" w:color="A6A6A6" w:fill="auto"/>
            <w:vAlign w:val="center"/>
          </w:tcPr>
          <w:p w14:paraId="16EF4954"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c>
          <w:tcPr>
            <w:tcW w:w="745" w:type="dxa"/>
            <w:tcBorders>
              <w:top w:val="single" w:sz="4" w:space="0" w:color="000000"/>
              <w:left w:val="single" w:sz="4" w:space="0" w:color="000000"/>
              <w:bottom w:val="single" w:sz="4" w:space="0" w:color="000000"/>
            </w:tcBorders>
            <w:shd w:val="thinReverseDiagStripe" w:color="A6A6A6" w:fill="auto"/>
            <w:vAlign w:val="center"/>
          </w:tcPr>
          <w:p w14:paraId="74DCD2CF"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56905159"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r>
      <w:tr w:rsidR="00C27908" w:rsidRPr="00C27908" w14:paraId="4973CA03" w14:textId="77777777" w:rsidTr="00C27908">
        <w:trPr>
          <w:trHeight w:val="408"/>
        </w:trPr>
        <w:tc>
          <w:tcPr>
            <w:tcW w:w="5895" w:type="dxa"/>
            <w:tcBorders>
              <w:top w:val="single" w:sz="4" w:space="0" w:color="000000"/>
              <w:left w:val="single" w:sz="4" w:space="0" w:color="000000"/>
              <w:bottom w:val="single" w:sz="4" w:space="0" w:color="000000"/>
            </w:tcBorders>
            <w:shd w:val="clear" w:color="auto" w:fill="CCFFCC"/>
            <w:vAlign w:val="center"/>
          </w:tcPr>
          <w:p w14:paraId="4BC490C6" w14:textId="77777777" w:rsidR="00C27908" w:rsidRPr="00C27908" w:rsidRDefault="00C27908" w:rsidP="00C27908">
            <w:pPr>
              <w:rPr>
                <w:rFonts w:ascii="Arial" w:hAnsi="Arial" w:cs="Arial"/>
                <w:b/>
                <w:bCs/>
                <w:i/>
                <w:sz w:val="18"/>
                <w:szCs w:val="18"/>
                <w:lang w:eastAsia="en-US"/>
              </w:rPr>
            </w:pPr>
            <w:r w:rsidRPr="00C27908">
              <w:rPr>
                <w:rFonts w:ascii="Arial" w:hAnsi="Arial" w:cs="Arial"/>
                <w:b/>
                <w:bCs/>
                <w:sz w:val="18"/>
                <w:szCs w:val="18"/>
                <w:lang w:eastAsia="en-US"/>
              </w:rPr>
              <w:t>E. OTROS</w:t>
            </w:r>
          </w:p>
        </w:tc>
        <w:tc>
          <w:tcPr>
            <w:tcW w:w="1695" w:type="dxa"/>
            <w:tcBorders>
              <w:top w:val="single" w:sz="4" w:space="0" w:color="000000"/>
              <w:left w:val="single" w:sz="4" w:space="0" w:color="000000"/>
              <w:bottom w:val="single" w:sz="4" w:space="0" w:color="000000"/>
            </w:tcBorders>
            <w:shd w:val="clear" w:color="auto" w:fill="CCFFCC"/>
            <w:vAlign w:val="center"/>
          </w:tcPr>
          <w:p w14:paraId="4EF2CFC6"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eastAsia="en-US"/>
              </w:rPr>
            </w:pPr>
          </w:p>
        </w:tc>
        <w:tc>
          <w:tcPr>
            <w:tcW w:w="445" w:type="dxa"/>
            <w:tcBorders>
              <w:top w:val="single" w:sz="4" w:space="0" w:color="000000"/>
              <w:left w:val="single" w:sz="4" w:space="0" w:color="000000"/>
              <w:bottom w:val="single" w:sz="4" w:space="0" w:color="000000"/>
            </w:tcBorders>
            <w:shd w:val="thinReverseDiagStripe" w:color="A6A6A6" w:fill="auto"/>
            <w:vAlign w:val="center"/>
          </w:tcPr>
          <w:p w14:paraId="5419C295"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c>
          <w:tcPr>
            <w:tcW w:w="745" w:type="dxa"/>
            <w:tcBorders>
              <w:top w:val="single" w:sz="4" w:space="0" w:color="000000"/>
              <w:left w:val="single" w:sz="4" w:space="0" w:color="000000"/>
              <w:bottom w:val="single" w:sz="4" w:space="0" w:color="000000"/>
            </w:tcBorders>
            <w:shd w:val="thinReverseDiagStripe" w:color="A6A6A6" w:fill="auto"/>
            <w:vAlign w:val="center"/>
          </w:tcPr>
          <w:p w14:paraId="7B4ABE4B"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D734039"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r>
      <w:tr w:rsidR="00C27908" w:rsidRPr="00C27908" w14:paraId="65280D55" w14:textId="77777777" w:rsidTr="00C27908">
        <w:trPr>
          <w:trHeight w:val="399"/>
        </w:trPr>
        <w:tc>
          <w:tcPr>
            <w:tcW w:w="5895" w:type="dxa"/>
            <w:tcBorders>
              <w:top w:val="single" w:sz="4" w:space="0" w:color="000000"/>
              <w:left w:val="single" w:sz="4" w:space="0" w:color="000000"/>
              <w:bottom w:val="single" w:sz="4" w:space="0" w:color="000000"/>
            </w:tcBorders>
            <w:shd w:val="clear" w:color="auto" w:fill="auto"/>
            <w:vAlign w:val="center"/>
          </w:tcPr>
          <w:p w14:paraId="7A199FF1" w14:textId="77777777" w:rsidR="00C27908" w:rsidRPr="00C27908" w:rsidRDefault="00C27908" w:rsidP="00026D96">
            <w:pPr>
              <w:numPr>
                <w:ilvl w:val="0"/>
                <w:numId w:val="56"/>
              </w:numPr>
              <w:jc w:val="both"/>
              <w:rPr>
                <w:rFonts w:ascii="Arial" w:hAnsi="Arial" w:cs="Arial"/>
                <w:b/>
                <w:bCs/>
                <w:sz w:val="18"/>
                <w:szCs w:val="18"/>
                <w:lang w:eastAsia="en-US"/>
              </w:rPr>
            </w:pPr>
            <w:r w:rsidRPr="00C27908">
              <w:rPr>
                <w:rFonts w:ascii="Arial" w:hAnsi="Arial" w:cs="Arial"/>
                <w:b/>
                <w:bCs/>
                <w:sz w:val="18"/>
                <w:szCs w:val="18"/>
                <w:lang w:eastAsia="en-US"/>
              </w:rPr>
              <w:t>Recurrencia</w:t>
            </w:r>
            <w:r w:rsidRPr="00C27908">
              <w:rPr>
                <w:rFonts w:ascii="Arial" w:hAnsi="Arial" w:cs="Arial"/>
                <w:bCs/>
                <w:sz w:val="18"/>
                <w:szCs w:val="18"/>
                <w:lang w:eastAsia="en-US"/>
              </w:rPr>
              <w:t>: La característica del servicio es considerada como recurrente.</w:t>
            </w:r>
          </w:p>
          <w:p w14:paraId="4419CBFF" w14:textId="77777777" w:rsidR="00C27908" w:rsidRPr="00C27908" w:rsidRDefault="00C27908" w:rsidP="00C27908">
            <w:pPr>
              <w:rPr>
                <w:rFonts w:ascii="Arial" w:hAnsi="Arial" w:cs="Arial"/>
                <w:iCs/>
                <w:color w:val="000000"/>
                <w:sz w:val="18"/>
                <w:szCs w:val="18"/>
                <w:lang w:val="es-ES_tradnl" w:eastAsia="en-US"/>
              </w:rPr>
            </w:pPr>
            <w:r w:rsidRPr="00C27908">
              <w:rPr>
                <w:rFonts w:ascii="Arial" w:hAnsi="Arial" w:cs="Arial"/>
                <w:b/>
                <w:bCs/>
                <w:i/>
                <w:sz w:val="18"/>
                <w:szCs w:val="18"/>
                <w:lang w:eastAsia="en-US"/>
              </w:rPr>
              <w:t>(Manifestar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2CB3E1C2"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eastAsia="en-US"/>
              </w:rPr>
            </w:pPr>
          </w:p>
        </w:tc>
        <w:tc>
          <w:tcPr>
            <w:tcW w:w="445" w:type="dxa"/>
            <w:tcBorders>
              <w:top w:val="single" w:sz="4" w:space="0" w:color="000000"/>
              <w:left w:val="single" w:sz="4" w:space="0" w:color="000000"/>
              <w:bottom w:val="single" w:sz="4" w:space="0" w:color="000000"/>
            </w:tcBorders>
            <w:shd w:val="thinReverseDiagStripe" w:color="A6A6A6" w:fill="auto"/>
            <w:vAlign w:val="center"/>
          </w:tcPr>
          <w:p w14:paraId="0BE8AD71"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c>
          <w:tcPr>
            <w:tcW w:w="745" w:type="dxa"/>
            <w:tcBorders>
              <w:top w:val="single" w:sz="4" w:space="0" w:color="000000"/>
              <w:left w:val="single" w:sz="4" w:space="0" w:color="000000"/>
              <w:bottom w:val="single" w:sz="4" w:space="0" w:color="000000"/>
            </w:tcBorders>
            <w:shd w:val="thinReverseDiagStripe" w:color="A6A6A6" w:fill="auto"/>
            <w:vAlign w:val="center"/>
          </w:tcPr>
          <w:p w14:paraId="785272FB"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0E120A76"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r>
      <w:tr w:rsidR="00C27908" w:rsidRPr="00C27908" w14:paraId="72E8BF65" w14:textId="77777777" w:rsidTr="00C27908">
        <w:trPr>
          <w:trHeight w:val="953"/>
        </w:trPr>
        <w:tc>
          <w:tcPr>
            <w:tcW w:w="5895" w:type="dxa"/>
            <w:tcBorders>
              <w:top w:val="single" w:sz="4" w:space="0" w:color="000000"/>
              <w:left w:val="single" w:sz="4" w:space="0" w:color="000000"/>
              <w:bottom w:val="single" w:sz="4" w:space="0" w:color="000000"/>
            </w:tcBorders>
            <w:shd w:val="clear" w:color="auto" w:fill="auto"/>
            <w:vAlign w:val="center"/>
          </w:tcPr>
          <w:p w14:paraId="4C94661F" w14:textId="77777777" w:rsidR="00C27908" w:rsidRPr="00C27908" w:rsidRDefault="00C27908" w:rsidP="00026D96">
            <w:pPr>
              <w:numPr>
                <w:ilvl w:val="0"/>
                <w:numId w:val="56"/>
              </w:numPr>
              <w:jc w:val="both"/>
              <w:rPr>
                <w:rFonts w:ascii="Arial" w:hAnsi="Arial" w:cs="Arial"/>
                <w:bCs/>
                <w:sz w:val="18"/>
                <w:szCs w:val="18"/>
                <w:lang w:eastAsia="en-US"/>
              </w:rPr>
            </w:pPr>
            <w:r w:rsidRPr="00C27908">
              <w:rPr>
                <w:rFonts w:ascii="Arial" w:hAnsi="Arial" w:cs="Arial"/>
                <w:b/>
                <w:sz w:val="18"/>
                <w:szCs w:val="18"/>
                <w:lang w:eastAsia="en-US"/>
              </w:rPr>
              <w:t>Verificación de la información y documentación presentada:</w:t>
            </w:r>
            <w:r w:rsidRPr="00C27908">
              <w:rPr>
                <w:rFonts w:ascii="Arial" w:hAnsi="Arial" w:cs="Arial"/>
                <w:sz w:val="18"/>
                <w:szCs w:val="18"/>
                <w:lang w:eastAsia="en-US"/>
              </w:rPr>
              <w:t xml:space="preserve"> </w:t>
            </w:r>
            <w:r w:rsidRPr="00C27908">
              <w:rPr>
                <w:rFonts w:ascii="Arial" w:hAnsi="Arial" w:cs="Arial"/>
                <w:bCs/>
                <w:sz w:val="18"/>
                <w:szCs w:val="18"/>
                <w:lang w:eastAsia="en-US"/>
              </w:rPr>
              <w:t>El BCB se reserva el derecho de verificar cualquier aspecto que considere pertinente de la documentación e información presentada por el proponente.</w:t>
            </w:r>
          </w:p>
          <w:p w14:paraId="741E90D8" w14:textId="77777777" w:rsidR="00C27908" w:rsidRPr="00C27908" w:rsidRDefault="00C27908" w:rsidP="00C27908">
            <w:pPr>
              <w:jc w:val="both"/>
              <w:rPr>
                <w:rFonts w:ascii="Arial" w:hAnsi="Arial" w:cs="Arial"/>
                <w:b/>
                <w:bCs/>
                <w:sz w:val="18"/>
                <w:szCs w:val="18"/>
                <w:lang w:eastAsia="en-US"/>
              </w:rPr>
            </w:pPr>
            <w:r w:rsidRPr="00C27908">
              <w:rPr>
                <w:rFonts w:ascii="Arial" w:hAnsi="Arial" w:cs="Arial"/>
                <w:b/>
                <w:bCs/>
                <w:i/>
                <w:iCs/>
                <w:sz w:val="18"/>
                <w:szCs w:val="18"/>
                <w:lang w:eastAsia="en-US"/>
              </w:rPr>
              <w:t>(Manifestar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53A7A9A6"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lang w:eastAsia="en-US"/>
              </w:rPr>
            </w:pPr>
          </w:p>
        </w:tc>
        <w:tc>
          <w:tcPr>
            <w:tcW w:w="445" w:type="dxa"/>
            <w:tcBorders>
              <w:top w:val="single" w:sz="4" w:space="0" w:color="000000"/>
              <w:left w:val="single" w:sz="4" w:space="0" w:color="000000"/>
              <w:bottom w:val="single" w:sz="4" w:space="0" w:color="000000"/>
            </w:tcBorders>
            <w:shd w:val="thinReverseDiagStripe" w:color="A6A6A6" w:fill="auto"/>
            <w:vAlign w:val="center"/>
          </w:tcPr>
          <w:p w14:paraId="622436D2"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745" w:type="dxa"/>
            <w:tcBorders>
              <w:top w:val="single" w:sz="4" w:space="0" w:color="000000"/>
              <w:left w:val="single" w:sz="4" w:space="0" w:color="000000"/>
              <w:bottom w:val="single" w:sz="4" w:space="0" w:color="000000"/>
            </w:tcBorders>
            <w:shd w:val="thinReverseDiagStripe" w:color="A6A6A6" w:fill="auto"/>
            <w:vAlign w:val="center"/>
          </w:tcPr>
          <w:p w14:paraId="2257F740"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23B50760"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r>
      <w:tr w:rsidR="00C27908" w:rsidRPr="00C27908" w14:paraId="03C450DD" w14:textId="77777777" w:rsidTr="00C27908">
        <w:trPr>
          <w:trHeight w:val="614"/>
        </w:trPr>
        <w:tc>
          <w:tcPr>
            <w:tcW w:w="5895" w:type="dxa"/>
            <w:tcBorders>
              <w:top w:val="single" w:sz="4" w:space="0" w:color="000000"/>
              <w:left w:val="single" w:sz="4" w:space="0" w:color="000000"/>
              <w:bottom w:val="single" w:sz="4" w:space="0" w:color="000000"/>
            </w:tcBorders>
            <w:shd w:val="clear" w:color="auto" w:fill="auto"/>
            <w:vAlign w:val="center"/>
          </w:tcPr>
          <w:p w14:paraId="66037781" w14:textId="77777777" w:rsidR="00C27908" w:rsidRPr="00C27908" w:rsidRDefault="00C27908" w:rsidP="00026D96">
            <w:pPr>
              <w:numPr>
                <w:ilvl w:val="0"/>
                <w:numId w:val="56"/>
              </w:numPr>
              <w:jc w:val="both"/>
              <w:rPr>
                <w:rFonts w:ascii="Arial" w:hAnsi="Arial" w:cs="Arial"/>
                <w:bCs/>
                <w:sz w:val="18"/>
                <w:szCs w:val="18"/>
                <w:lang w:eastAsia="en-US"/>
              </w:rPr>
            </w:pPr>
            <w:r w:rsidRPr="00C27908">
              <w:rPr>
                <w:rFonts w:ascii="Arial" w:hAnsi="Arial" w:cs="Arial"/>
                <w:b/>
                <w:sz w:val="18"/>
                <w:szCs w:val="18"/>
                <w:lang w:eastAsia="en-US"/>
              </w:rPr>
              <w:t>Reporte de incidente:</w:t>
            </w:r>
            <w:r w:rsidRPr="00C27908">
              <w:rPr>
                <w:rFonts w:ascii="Arial" w:hAnsi="Arial" w:cs="Arial"/>
                <w:sz w:val="18"/>
                <w:szCs w:val="18"/>
                <w:lang w:eastAsia="en-US"/>
              </w:rPr>
              <w:t xml:space="preserve"> El proveedor será el encargado de gestionar cualquier incidente reportado por parte del BCB en relación a la suscripción, ante Red </w:t>
            </w:r>
            <w:proofErr w:type="spellStart"/>
            <w:r w:rsidRPr="00C27908">
              <w:rPr>
                <w:rFonts w:ascii="Arial" w:hAnsi="Arial" w:cs="Arial"/>
                <w:sz w:val="18"/>
                <w:szCs w:val="18"/>
                <w:lang w:eastAsia="en-US"/>
              </w:rPr>
              <w:t>Hat</w:t>
            </w:r>
            <w:proofErr w:type="spellEnd"/>
            <w:r w:rsidRPr="00C27908">
              <w:rPr>
                <w:rFonts w:ascii="Arial" w:hAnsi="Arial" w:cs="Arial"/>
                <w:sz w:val="18"/>
                <w:szCs w:val="18"/>
                <w:lang w:eastAsia="en-US"/>
              </w:rPr>
              <w:t>.</w:t>
            </w:r>
            <w:r w:rsidRPr="00C27908">
              <w:rPr>
                <w:rFonts w:ascii="Arial" w:hAnsi="Arial" w:cs="Arial"/>
                <w:bCs/>
                <w:sz w:val="18"/>
                <w:szCs w:val="18"/>
                <w:lang w:eastAsia="en-US"/>
              </w:rPr>
              <w:t xml:space="preserve"> </w:t>
            </w:r>
          </w:p>
          <w:p w14:paraId="2E0C8CC5" w14:textId="77777777" w:rsidR="00C27908" w:rsidRPr="00C27908" w:rsidRDefault="00C27908" w:rsidP="00C27908">
            <w:pPr>
              <w:jc w:val="both"/>
              <w:rPr>
                <w:rFonts w:ascii="Arial" w:hAnsi="Arial" w:cs="Arial"/>
                <w:b/>
                <w:bCs/>
                <w:sz w:val="18"/>
                <w:szCs w:val="18"/>
                <w:lang w:eastAsia="en-US"/>
              </w:rPr>
            </w:pPr>
            <w:r w:rsidRPr="00C27908">
              <w:rPr>
                <w:rFonts w:ascii="Arial" w:hAnsi="Arial" w:cs="Arial"/>
                <w:b/>
                <w:bCs/>
                <w:i/>
                <w:iCs/>
                <w:sz w:val="18"/>
                <w:szCs w:val="18"/>
                <w:lang w:eastAsia="en-US"/>
              </w:rPr>
              <w:t>(Manifestar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3281338A"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lang w:eastAsia="en-US"/>
              </w:rPr>
            </w:pPr>
          </w:p>
        </w:tc>
        <w:tc>
          <w:tcPr>
            <w:tcW w:w="445" w:type="dxa"/>
            <w:tcBorders>
              <w:top w:val="single" w:sz="4" w:space="0" w:color="000000"/>
              <w:left w:val="single" w:sz="4" w:space="0" w:color="000000"/>
              <w:bottom w:val="single" w:sz="4" w:space="0" w:color="000000"/>
            </w:tcBorders>
            <w:shd w:val="thinReverseDiagStripe" w:color="A6A6A6" w:fill="auto"/>
            <w:vAlign w:val="center"/>
          </w:tcPr>
          <w:p w14:paraId="21A30409"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745" w:type="dxa"/>
            <w:tcBorders>
              <w:top w:val="single" w:sz="4" w:space="0" w:color="000000"/>
              <w:left w:val="single" w:sz="4" w:space="0" w:color="000000"/>
              <w:bottom w:val="single" w:sz="4" w:space="0" w:color="000000"/>
            </w:tcBorders>
            <w:shd w:val="thinReverseDiagStripe" w:color="A6A6A6" w:fill="auto"/>
            <w:vAlign w:val="center"/>
          </w:tcPr>
          <w:p w14:paraId="05DE8B04"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4587BF57"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r>
      <w:tr w:rsidR="00C27908" w:rsidRPr="00C27908" w14:paraId="53D9BAB8" w14:textId="77777777" w:rsidTr="00C27908">
        <w:trPr>
          <w:trHeight w:val="954"/>
        </w:trPr>
        <w:tc>
          <w:tcPr>
            <w:tcW w:w="5895" w:type="dxa"/>
            <w:tcBorders>
              <w:left w:val="single" w:sz="4" w:space="0" w:color="000000"/>
              <w:bottom w:val="single" w:sz="4" w:space="0" w:color="000000"/>
            </w:tcBorders>
            <w:shd w:val="clear" w:color="auto" w:fill="auto"/>
            <w:vAlign w:val="center"/>
          </w:tcPr>
          <w:p w14:paraId="1D5EE31D" w14:textId="77777777" w:rsidR="00C27908" w:rsidRPr="00C27908" w:rsidRDefault="00C27908" w:rsidP="00026D96">
            <w:pPr>
              <w:numPr>
                <w:ilvl w:val="0"/>
                <w:numId w:val="56"/>
              </w:numPr>
              <w:ind w:left="381" w:hanging="381"/>
              <w:jc w:val="both"/>
              <w:rPr>
                <w:rFonts w:ascii="Arial" w:hAnsi="Arial" w:cs="Arial"/>
                <w:b/>
                <w:bCs/>
                <w:iCs/>
                <w:sz w:val="18"/>
                <w:szCs w:val="18"/>
                <w:lang w:eastAsia="en-US"/>
              </w:rPr>
            </w:pPr>
            <w:r w:rsidRPr="00C27908">
              <w:rPr>
                <w:rFonts w:ascii="Arial" w:hAnsi="Arial" w:cs="Arial"/>
                <w:b/>
                <w:bCs/>
                <w:iCs/>
                <w:sz w:val="18"/>
                <w:szCs w:val="18"/>
                <w:lang w:eastAsia="en-US"/>
              </w:rPr>
              <w:t xml:space="preserve">Ropa de trabajo: </w:t>
            </w:r>
            <w:r w:rsidRPr="00C27908">
              <w:rPr>
                <w:rFonts w:ascii="Arial" w:hAnsi="Arial" w:cs="Arial"/>
                <w:bCs/>
                <w:sz w:val="18"/>
                <w:szCs w:val="18"/>
                <w:lang w:eastAsia="en-US"/>
              </w:rPr>
              <w:t>El proveedor deberá proporcionar a su personal, ropa de trabajo, equipos de protección y de bioseguridad para efectuar cualquier trabajo y será verificado por el fiscal en coordinación con personal de la Subgerencia de Gestión de Riesgos antes del pago (D.S. 108 y RM 527/09)</w:t>
            </w:r>
          </w:p>
          <w:p w14:paraId="5C3B852F" w14:textId="77777777" w:rsidR="00C27908" w:rsidRPr="00C27908" w:rsidRDefault="00C27908" w:rsidP="00C27908">
            <w:pPr>
              <w:jc w:val="both"/>
              <w:rPr>
                <w:rFonts w:ascii="Arial" w:hAnsi="Arial" w:cs="Arial"/>
                <w:b/>
                <w:sz w:val="18"/>
                <w:szCs w:val="18"/>
                <w:lang w:eastAsia="en-US"/>
              </w:rPr>
            </w:pPr>
            <w:r w:rsidRPr="00C27908">
              <w:rPr>
                <w:rFonts w:ascii="Arial" w:hAnsi="Arial" w:cs="Arial"/>
                <w:b/>
                <w:bCs/>
                <w:i/>
                <w:iCs/>
                <w:sz w:val="18"/>
                <w:szCs w:val="18"/>
                <w:lang w:eastAsia="en-US"/>
              </w:rPr>
              <w:t>(Manifestar aceptación)</w:t>
            </w:r>
          </w:p>
        </w:tc>
        <w:tc>
          <w:tcPr>
            <w:tcW w:w="1695" w:type="dxa"/>
            <w:tcBorders>
              <w:left w:val="single" w:sz="4" w:space="0" w:color="000000"/>
              <w:bottom w:val="single" w:sz="4" w:space="0" w:color="000000"/>
            </w:tcBorders>
            <w:shd w:val="clear" w:color="auto" w:fill="auto"/>
            <w:vAlign w:val="center"/>
          </w:tcPr>
          <w:p w14:paraId="72713802"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lang w:eastAsia="en-US"/>
              </w:rPr>
            </w:pPr>
          </w:p>
        </w:tc>
        <w:tc>
          <w:tcPr>
            <w:tcW w:w="445" w:type="dxa"/>
            <w:tcBorders>
              <w:left w:val="single" w:sz="4" w:space="0" w:color="000000"/>
              <w:bottom w:val="single" w:sz="4" w:space="0" w:color="000000"/>
            </w:tcBorders>
            <w:shd w:val="thinReverseDiagStripe" w:color="A6A6A6" w:fill="auto"/>
            <w:vAlign w:val="center"/>
          </w:tcPr>
          <w:p w14:paraId="7C7EA00E"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745" w:type="dxa"/>
            <w:tcBorders>
              <w:left w:val="single" w:sz="4" w:space="0" w:color="000000"/>
              <w:bottom w:val="single" w:sz="4" w:space="0" w:color="000000"/>
            </w:tcBorders>
            <w:shd w:val="thinReverseDiagStripe" w:color="A6A6A6" w:fill="auto"/>
            <w:vAlign w:val="center"/>
          </w:tcPr>
          <w:p w14:paraId="20CF38B1"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1288" w:type="dxa"/>
            <w:tcBorders>
              <w:left w:val="single" w:sz="4" w:space="0" w:color="000000"/>
              <w:bottom w:val="single" w:sz="4" w:space="0" w:color="000000"/>
              <w:right w:val="single" w:sz="4" w:space="0" w:color="000000"/>
            </w:tcBorders>
            <w:shd w:val="thinReverseDiagStripe" w:color="A6A6A6" w:fill="auto"/>
            <w:vAlign w:val="center"/>
          </w:tcPr>
          <w:p w14:paraId="48BE9EAA"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r>
      <w:tr w:rsidR="00C27908" w:rsidRPr="00C27908" w14:paraId="1E7DBFCE" w14:textId="77777777" w:rsidTr="00C27908">
        <w:trPr>
          <w:trHeight w:val="397"/>
        </w:trPr>
        <w:tc>
          <w:tcPr>
            <w:tcW w:w="5895" w:type="dxa"/>
            <w:tcBorders>
              <w:left w:val="single" w:sz="4" w:space="0" w:color="000000"/>
              <w:bottom w:val="single" w:sz="4" w:space="0" w:color="000000"/>
            </w:tcBorders>
            <w:shd w:val="clear" w:color="auto" w:fill="auto"/>
            <w:vAlign w:val="center"/>
          </w:tcPr>
          <w:p w14:paraId="62DD1250" w14:textId="77777777" w:rsidR="00C27908" w:rsidRPr="00C27908" w:rsidRDefault="00C27908" w:rsidP="00026D96">
            <w:pPr>
              <w:numPr>
                <w:ilvl w:val="0"/>
                <w:numId w:val="56"/>
              </w:numPr>
              <w:ind w:left="381" w:hanging="381"/>
              <w:jc w:val="both"/>
              <w:rPr>
                <w:rFonts w:ascii="Arial" w:hAnsi="Arial" w:cs="Arial"/>
                <w:b/>
                <w:bCs/>
                <w:iCs/>
                <w:sz w:val="18"/>
                <w:szCs w:val="18"/>
                <w:lang w:eastAsia="en-US"/>
              </w:rPr>
            </w:pPr>
            <w:r w:rsidRPr="00C27908">
              <w:rPr>
                <w:rFonts w:ascii="Arial" w:hAnsi="Arial" w:cs="Arial"/>
                <w:b/>
                <w:bCs/>
                <w:sz w:val="18"/>
                <w:szCs w:val="18"/>
                <w:lang w:eastAsia="en-US"/>
              </w:rPr>
              <w:t>Devolución por causal de resolución de contrato:</w:t>
            </w:r>
            <w:r w:rsidRPr="00C27908">
              <w:rPr>
                <w:rFonts w:ascii="Arial" w:hAnsi="Arial" w:cs="Arial"/>
                <w:bCs/>
                <w:sz w:val="18"/>
                <w:szCs w:val="18"/>
                <w:lang w:eastAsia="en-US"/>
              </w:rPr>
              <w:t xml:space="preserve"> En caso de darse por cualquier causa la resolución del contrato, el proveedor deberá efectuar la devolución del monto del contrato a prorrata de acuerdo al tiempo no utilizado del servicio.</w:t>
            </w:r>
          </w:p>
          <w:p w14:paraId="56146F5D" w14:textId="77777777" w:rsidR="00C27908" w:rsidRPr="00C27908" w:rsidRDefault="00C27908" w:rsidP="00C27908">
            <w:pPr>
              <w:jc w:val="both"/>
              <w:rPr>
                <w:rFonts w:ascii="Arial" w:hAnsi="Arial" w:cs="Arial"/>
                <w:b/>
                <w:bCs/>
                <w:iCs/>
                <w:sz w:val="18"/>
                <w:szCs w:val="18"/>
                <w:lang w:eastAsia="en-US"/>
              </w:rPr>
            </w:pPr>
            <w:r w:rsidRPr="00C27908">
              <w:rPr>
                <w:rFonts w:ascii="Arial" w:hAnsi="Arial" w:cs="Arial"/>
                <w:b/>
                <w:bCs/>
                <w:i/>
                <w:iCs/>
                <w:sz w:val="18"/>
                <w:szCs w:val="18"/>
                <w:lang w:eastAsia="en-US"/>
              </w:rPr>
              <w:t>(Manifestar aceptación)</w:t>
            </w:r>
          </w:p>
        </w:tc>
        <w:tc>
          <w:tcPr>
            <w:tcW w:w="1695" w:type="dxa"/>
            <w:tcBorders>
              <w:left w:val="single" w:sz="4" w:space="0" w:color="000000"/>
              <w:bottom w:val="single" w:sz="4" w:space="0" w:color="000000"/>
            </w:tcBorders>
            <w:shd w:val="clear" w:color="auto" w:fill="auto"/>
            <w:vAlign w:val="center"/>
          </w:tcPr>
          <w:p w14:paraId="690116A1"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lang w:eastAsia="en-US"/>
              </w:rPr>
            </w:pPr>
          </w:p>
        </w:tc>
        <w:tc>
          <w:tcPr>
            <w:tcW w:w="445" w:type="dxa"/>
            <w:tcBorders>
              <w:left w:val="single" w:sz="4" w:space="0" w:color="000000"/>
              <w:bottom w:val="single" w:sz="4" w:space="0" w:color="000000"/>
            </w:tcBorders>
            <w:shd w:val="thinReverseDiagStripe" w:color="A6A6A6" w:fill="auto"/>
            <w:vAlign w:val="center"/>
          </w:tcPr>
          <w:p w14:paraId="69CE0224"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745" w:type="dxa"/>
            <w:tcBorders>
              <w:left w:val="single" w:sz="4" w:space="0" w:color="000000"/>
              <w:bottom w:val="single" w:sz="4" w:space="0" w:color="000000"/>
            </w:tcBorders>
            <w:shd w:val="thinReverseDiagStripe" w:color="A6A6A6" w:fill="auto"/>
            <w:vAlign w:val="center"/>
          </w:tcPr>
          <w:p w14:paraId="1F350F40"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1288" w:type="dxa"/>
            <w:tcBorders>
              <w:left w:val="single" w:sz="4" w:space="0" w:color="000000"/>
              <w:bottom w:val="single" w:sz="4" w:space="0" w:color="000000"/>
              <w:right w:val="single" w:sz="4" w:space="0" w:color="000000"/>
            </w:tcBorders>
            <w:shd w:val="thinReverseDiagStripe" w:color="A6A6A6" w:fill="auto"/>
            <w:vAlign w:val="center"/>
          </w:tcPr>
          <w:p w14:paraId="5196BA81"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r>
      <w:tr w:rsidR="00C27908" w:rsidRPr="00C27908" w14:paraId="1B3817F9" w14:textId="77777777" w:rsidTr="00C27908">
        <w:trPr>
          <w:trHeight w:val="441"/>
        </w:trPr>
        <w:tc>
          <w:tcPr>
            <w:tcW w:w="5895" w:type="dxa"/>
            <w:tcBorders>
              <w:top w:val="single" w:sz="4" w:space="0" w:color="000000"/>
              <w:left w:val="single" w:sz="4" w:space="0" w:color="000000"/>
              <w:bottom w:val="single" w:sz="4" w:space="0" w:color="000000"/>
            </w:tcBorders>
            <w:shd w:val="clear" w:color="auto" w:fill="CCFFCC"/>
            <w:vAlign w:val="center"/>
          </w:tcPr>
          <w:p w14:paraId="59340C9D" w14:textId="77777777" w:rsidR="00C27908" w:rsidRPr="00C27908" w:rsidRDefault="00C27908" w:rsidP="00C27908">
            <w:pPr>
              <w:jc w:val="both"/>
              <w:rPr>
                <w:rFonts w:ascii="Arial" w:hAnsi="Arial" w:cs="Arial"/>
                <w:b/>
                <w:bCs/>
                <w:iCs/>
                <w:sz w:val="18"/>
                <w:szCs w:val="18"/>
                <w:lang w:eastAsia="en-US"/>
              </w:rPr>
            </w:pPr>
            <w:r w:rsidRPr="00C27908">
              <w:rPr>
                <w:rFonts w:ascii="Arial" w:hAnsi="Arial" w:cs="Arial"/>
                <w:b/>
                <w:bCs/>
                <w:sz w:val="18"/>
                <w:szCs w:val="18"/>
                <w:lang w:eastAsia="en-US"/>
              </w:rPr>
              <w:t>F. FORMA DE PAGO</w:t>
            </w:r>
          </w:p>
        </w:tc>
        <w:tc>
          <w:tcPr>
            <w:tcW w:w="1695" w:type="dxa"/>
            <w:tcBorders>
              <w:top w:val="single" w:sz="4" w:space="0" w:color="000000"/>
              <w:left w:val="single" w:sz="4" w:space="0" w:color="000000"/>
              <w:bottom w:val="single" w:sz="4" w:space="0" w:color="000000"/>
            </w:tcBorders>
            <w:shd w:val="clear" w:color="auto" w:fill="CCFFCC"/>
            <w:vAlign w:val="center"/>
          </w:tcPr>
          <w:p w14:paraId="3CD4C784"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lang w:eastAsia="en-US"/>
              </w:rPr>
            </w:pPr>
          </w:p>
        </w:tc>
        <w:tc>
          <w:tcPr>
            <w:tcW w:w="445" w:type="dxa"/>
            <w:tcBorders>
              <w:top w:val="single" w:sz="4" w:space="0" w:color="000000"/>
              <w:left w:val="single" w:sz="4" w:space="0" w:color="000000"/>
              <w:bottom w:val="single" w:sz="4" w:space="0" w:color="000000"/>
            </w:tcBorders>
            <w:shd w:val="thinReverseDiagStripe" w:color="A6A6A6" w:fill="auto"/>
            <w:vAlign w:val="center"/>
          </w:tcPr>
          <w:p w14:paraId="49F6DCAF"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745" w:type="dxa"/>
            <w:tcBorders>
              <w:top w:val="single" w:sz="4" w:space="0" w:color="000000"/>
              <w:left w:val="single" w:sz="4" w:space="0" w:color="000000"/>
              <w:bottom w:val="single" w:sz="4" w:space="0" w:color="000000"/>
            </w:tcBorders>
            <w:shd w:val="thinReverseDiagStripe" w:color="A6A6A6" w:fill="auto"/>
            <w:vAlign w:val="center"/>
          </w:tcPr>
          <w:p w14:paraId="1E7CF53A"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3AD868C5"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r>
      <w:tr w:rsidR="00C27908" w:rsidRPr="00C27908" w14:paraId="4D60A48A" w14:textId="77777777" w:rsidTr="00C27908">
        <w:trPr>
          <w:trHeight w:val="415"/>
        </w:trPr>
        <w:tc>
          <w:tcPr>
            <w:tcW w:w="5895" w:type="dxa"/>
            <w:tcBorders>
              <w:top w:val="single" w:sz="4" w:space="0" w:color="000000"/>
              <w:left w:val="single" w:sz="4" w:space="0" w:color="000000"/>
              <w:bottom w:val="single" w:sz="4" w:space="0" w:color="000000"/>
            </w:tcBorders>
            <w:shd w:val="clear" w:color="auto" w:fill="auto"/>
            <w:vAlign w:val="center"/>
          </w:tcPr>
          <w:p w14:paraId="51FC6D18" w14:textId="77777777" w:rsidR="00C27908" w:rsidRPr="00C27908" w:rsidRDefault="00C27908" w:rsidP="00C27908">
            <w:pPr>
              <w:ind w:left="360"/>
              <w:jc w:val="both"/>
              <w:rPr>
                <w:rFonts w:ascii="Arial" w:hAnsi="Arial" w:cs="Arial"/>
                <w:iCs/>
                <w:color w:val="000000"/>
                <w:sz w:val="18"/>
                <w:szCs w:val="18"/>
                <w:lang w:val="es-ES_tradnl" w:eastAsia="en-US"/>
              </w:rPr>
            </w:pPr>
            <w:r w:rsidRPr="00C27908">
              <w:rPr>
                <w:rFonts w:ascii="Arial" w:hAnsi="Arial" w:cs="Arial"/>
                <w:iCs/>
                <w:color w:val="000000"/>
                <w:sz w:val="18"/>
                <w:szCs w:val="18"/>
                <w:lang w:val="es-ES_tradnl" w:eastAsia="en-US"/>
              </w:rPr>
              <w:t>El pago total se efectuará una vez emitido el Informe Técnico de Conformidad de la Activación del Servicio, por parte del fiscal.</w:t>
            </w:r>
          </w:p>
          <w:p w14:paraId="5BF2100D" w14:textId="77777777" w:rsidR="00C27908" w:rsidRPr="00C27908" w:rsidRDefault="00C27908" w:rsidP="00C27908">
            <w:pPr>
              <w:ind w:left="289" w:hanging="289"/>
              <w:rPr>
                <w:rFonts w:ascii="Arial" w:hAnsi="Arial" w:cs="Arial"/>
                <w:b/>
                <w:bCs/>
                <w:sz w:val="18"/>
                <w:szCs w:val="18"/>
                <w:lang w:eastAsia="en-US"/>
              </w:rPr>
            </w:pPr>
            <w:r w:rsidRPr="00C27908">
              <w:rPr>
                <w:rFonts w:ascii="Arial" w:hAnsi="Arial" w:cs="Arial"/>
                <w:b/>
                <w:i/>
                <w:iCs/>
                <w:sz w:val="18"/>
                <w:szCs w:val="18"/>
                <w:lang w:eastAsia="en-US"/>
              </w:rPr>
              <w:t>(Manifestar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705EB6DC" w14:textId="77777777" w:rsidR="00C27908" w:rsidRPr="00C27908" w:rsidRDefault="00C27908" w:rsidP="00C27908">
            <w:pPr>
              <w:ind w:left="289" w:hanging="289"/>
              <w:rPr>
                <w:rFonts w:ascii="Arial" w:hAnsi="Arial" w:cs="Arial"/>
                <w:b/>
                <w:bCs/>
                <w:lang w:eastAsia="en-US"/>
              </w:rPr>
            </w:pPr>
          </w:p>
        </w:tc>
        <w:tc>
          <w:tcPr>
            <w:tcW w:w="445" w:type="dxa"/>
            <w:tcBorders>
              <w:top w:val="single" w:sz="4" w:space="0" w:color="000000"/>
              <w:left w:val="single" w:sz="4" w:space="0" w:color="000000"/>
              <w:bottom w:val="single" w:sz="4" w:space="0" w:color="000000"/>
            </w:tcBorders>
            <w:shd w:val="thinReverseDiagStripe" w:color="A6A6A6" w:fill="auto"/>
            <w:vAlign w:val="center"/>
          </w:tcPr>
          <w:p w14:paraId="7C9A0496" w14:textId="77777777" w:rsidR="00C27908" w:rsidRPr="00C27908" w:rsidRDefault="00C27908" w:rsidP="00C27908">
            <w:pPr>
              <w:ind w:left="289" w:hanging="289"/>
              <w:rPr>
                <w:rFonts w:ascii="Arial" w:hAnsi="Arial" w:cs="Arial"/>
                <w:b/>
                <w:bCs/>
                <w:sz w:val="18"/>
                <w:szCs w:val="18"/>
                <w:lang w:eastAsia="en-US"/>
              </w:rPr>
            </w:pPr>
          </w:p>
        </w:tc>
        <w:tc>
          <w:tcPr>
            <w:tcW w:w="745" w:type="dxa"/>
            <w:tcBorders>
              <w:top w:val="single" w:sz="4" w:space="0" w:color="000000"/>
              <w:left w:val="single" w:sz="4" w:space="0" w:color="000000"/>
              <w:bottom w:val="single" w:sz="4" w:space="0" w:color="000000"/>
            </w:tcBorders>
            <w:shd w:val="thinReverseDiagStripe" w:color="A6A6A6" w:fill="auto"/>
            <w:vAlign w:val="center"/>
          </w:tcPr>
          <w:p w14:paraId="3BAEF9A2" w14:textId="77777777" w:rsidR="00C27908" w:rsidRPr="00C27908" w:rsidRDefault="00C27908" w:rsidP="00C27908">
            <w:pPr>
              <w:ind w:left="289" w:hanging="289"/>
              <w:rPr>
                <w:rFonts w:ascii="Arial" w:hAnsi="Arial" w:cs="Arial"/>
                <w:b/>
                <w:bCs/>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42ABA188" w14:textId="77777777" w:rsidR="00C27908" w:rsidRPr="00C27908" w:rsidRDefault="00C27908" w:rsidP="00C27908">
            <w:pPr>
              <w:ind w:left="289" w:hanging="289"/>
              <w:rPr>
                <w:rFonts w:ascii="Arial" w:hAnsi="Arial" w:cs="Arial"/>
                <w:b/>
                <w:bCs/>
                <w:sz w:val="18"/>
                <w:szCs w:val="18"/>
                <w:lang w:eastAsia="en-US"/>
              </w:rPr>
            </w:pPr>
          </w:p>
        </w:tc>
      </w:tr>
      <w:tr w:rsidR="00C27908" w:rsidRPr="00C27908" w14:paraId="4A61CDDA" w14:textId="77777777" w:rsidTr="00C27908">
        <w:trPr>
          <w:trHeight w:val="413"/>
        </w:trPr>
        <w:tc>
          <w:tcPr>
            <w:tcW w:w="5895" w:type="dxa"/>
            <w:tcBorders>
              <w:top w:val="single" w:sz="4" w:space="0" w:color="000000"/>
              <w:left w:val="single" w:sz="4" w:space="0" w:color="000000"/>
              <w:bottom w:val="single" w:sz="4" w:space="0" w:color="000000"/>
            </w:tcBorders>
            <w:shd w:val="clear" w:color="auto" w:fill="CCFFCC"/>
            <w:vAlign w:val="center"/>
          </w:tcPr>
          <w:p w14:paraId="0F951C93" w14:textId="77777777" w:rsidR="00C27908" w:rsidRPr="00C27908" w:rsidRDefault="00C27908" w:rsidP="00C27908">
            <w:pPr>
              <w:ind w:left="28"/>
              <w:rPr>
                <w:rFonts w:ascii="Arial" w:hAnsi="Arial" w:cs="Arial"/>
                <w:i/>
                <w:iCs/>
                <w:sz w:val="18"/>
                <w:szCs w:val="18"/>
                <w:lang w:eastAsia="en-US"/>
              </w:rPr>
            </w:pPr>
            <w:r w:rsidRPr="00C27908">
              <w:rPr>
                <w:rFonts w:ascii="Arial" w:hAnsi="Arial" w:cs="Arial"/>
                <w:b/>
                <w:iCs/>
                <w:color w:val="000000"/>
                <w:sz w:val="18"/>
                <w:szCs w:val="18"/>
                <w:lang w:val="es-ES_tradnl" w:eastAsia="en-US"/>
              </w:rPr>
              <w:lastRenderedPageBreak/>
              <w:t>G. ANTICIPO</w:t>
            </w:r>
          </w:p>
        </w:tc>
        <w:tc>
          <w:tcPr>
            <w:tcW w:w="1695" w:type="dxa"/>
            <w:tcBorders>
              <w:top w:val="single" w:sz="4" w:space="0" w:color="000000"/>
              <w:left w:val="single" w:sz="4" w:space="0" w:color="000000"/>
              <w:bottom w:val="single" w:sz="4" w:space="0" w:color="000000"/>
            </w:tcBorders>
            <w:shd w:val="clear" w:color="auto" w:fill="CCFFCC"/>
            <w:vAlign w:val="center"/>
          </w:tcPr>
          <w:p w14:paraId="6675F018"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eastAsia="en-US"/>
              </w:rPr>
            </w:pPr>
          </w:p>
        </w:tc>
        <w:tc>
          <w:tcPr>
            <w:tcW w:w="445" w:type="dxa"/>
            <w:tcBorders>
              <w:top w:val="single" w:sz="4" w:space="0" w:color="000000"/>
              <w:left w:val="single" w:sz="4" w:space="0" w:color="000000"/>
              <w:bottom w:val="single" w:sz="4" w:space="0" w:color="000000"/>
            </w:tcBorders>
            <w:shd w:val="thinReverseDiagStripe" w:color="A6A6A6" w:fill="auto"/>
            <w:vAlign w:val="center"/>
          </w:tcPr>
          <w:p w14:paraId="5588A781"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c>
          <w:tcPr>
            <w:tcW w:w="745" w:type="dxa"/>
            <w:tcBorders>
              <w:top w:val="single" w:sz="4" w:space="0" w:color="000000"/>
              <w:left w:val="single" w:sz="4" w:space="0" w:color="000000"/>
              <w:bottom w:val="single" w:sz="4" w:space="0" w:color="000000"/>
            </w:tcBorders>
            <w:shd w:val="thinReverseDiagStripe" w:color="A6A6A6" w:fill="auto"/>
            <w:vAlign w:val="center"/>
          </w:tcPr>
          <w:p w14:paraId="768ED115"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5FF80EEF"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r>
      <w:tr w:rsidR="00C27908" w:rsidRPr="00C27908" w14:paraId="483053D1" w14:textId="77777777" w:rsidTr="00C27908">
        <w:trPr>
          <w:trHeight w:val="415"/>
        </w:trPr>
        <w:tc>
          <w:tcPr>
            <w:tcW w:w="5895" w:type="dxa"/>
            <w:tcBorders>
              <w:top w:val="single" w:sz="4" w:space="0" w:color="000000"/>
              <w:left w:val="single" w:sz="4" w:space="0" w:color="000000"/>
              <w:bottom w:val="single" w:sz="4" w:space="0" w:color="000000"/>
            </w:tcBorders>
            <w:shd w:val="clear" w:color="auto" w:fill="auto"/>
            <w:vAlign w:val="center"/>
          </w:tcPr>
          <w:p w14:paraId="2522F4AC" w14:textId="77777777" w:rsidR="00C27908" w:rsidRPr="00C27908" w:rsidRDefault="00C27908" w:rsidP="00C27908">
            <w:pPr>
              <w:ind w:left="360"/>
              <w:jc w:val="both"/>
              <w:rPr>
                <w:rFonts w:ascii="Arial" w:hAnsi="Arial" w:cs="Arial"/>
                <w:iCs/>
                <w:color w:val="000000"/>
                <w:sz w:val="18"/>
                <w:szCs w:val="18"/>
                <w:lang w:val="es-ES_tradnl" w:eastAsia="en-US"/>
              </w:rPr>
            </w:pPr>
            <w:r w:rsidRPr="00C27908">
              <w:rPr>
                <w:rFonts w:ascii="Arial" w:hAnsi="Arial" w:cs="Arial"/>
                <w:iCs/>
                <w:color w:val="000000"/>
                <w:sz w:val="18"/>
                <w:szCs w:val="18"/>
                <w:lang w:val="es-ES_tradnl" w:eastAsia="en-US"/>
              </w:rPr>
              <w:t xml:space="preserve">No </w:t>
            </w:r>
            <w:r w:rsidRPr="00C27908">
              <w:rPr>
                <w:rFonts w:ascii="Arial" w:hAnsi="Arial" w:cs="Arial"/>
                <w:iCs/>
                <w:sz w:val="18"/>
                <w:szCs w:val="18"/>
                <w:lang w:val="es-ES_tradnl" w:eastAsia="en-US"/>
              </w:rPr>
              <w:t>se otorgará</w:t>
            </w:r>
            <w:r w:rsidRPr="00C27908">
              <w:rPr>
                <w:rFonts w:ascii="Arial" w:hAnsi="Arial" w:cs="Arial"/>
                <w:iCs/>
                <w:color w:val="000000"/>
                <w:sz w:val="18"/>
                <w:szCs w:val="18"/>
                <w:lang w:val="es-ES_tradnl" w:eastAsia="en-US"/>
              </w:rPr>
              <w:t xml:space="preserve"> anticipo para este servicio.</w:t>
            </w:r>
          </w:p>
          <w:p w14:paraId="4911211B" w14:textId="77777777" w:rsidR="00C27908" w:rsidRPr="00C27908" w:rsidRDefault="00C27908" w:rsidP="00C27908">
            <w:pPr>
              <w:ind w:left="289" w:hanging="289"/>
              <w:rPr>
                <w:rFonts w:ascii="Arial" w:hAnsi="Arial" w:cs="Arial"/>
                <w:b/>
                <w:bCs/>
                <w:sz w:val="18"/>
                <w:szCs w:val="18"/>
                <w:lang w:eastAsia="en-US"/>
              </w:rPr>
            </w:pPr>
            <w:r w:rsidRPr="00C27908">
              <w:rPr>
                <w:rFonts w:ascii="Arial" w:hAnsi="Arial" w:cs="Arial"/>
                <w:b/>
                <w:bCs/>
                <w:i/>
                <w:sz w:val="18"/>
                <w:szCs w:val="18"/>
                <w:lang w:eastAsia="en-US"/>
              </w:rPr>
              <w:t>(Manifestar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312FF29C" w14:textId="77777777" w:rsidR="00C27908" w:rsidRPr="00C27908" w:rsidRDefault="00C27908" w:rsidP="00C27908">
            <w:pPr>
              <w:ind w:left="289" w:hanging="289"/>
              <w:rPr>
                <w:rFonts w:ascii="Arial" w:hAnsi="Arial" w:cs="Arial"/>
                <w:b/>
                <w:bCs/>
                <w:lang w:eastAsia="en-US"/>
              </w:rPr>
            </w:pPr>
          </w:p>
        </w:tc>
        <w:tc>
          <w:tcPr>
            <w:tcW w:w="445" w:type="dxa"/>
            <w:tcBorders>
              <w:top w:val="single" w:sz="4" w:space="0" w:color="000000"/>
              <w:left w:val="single" w:sz="4" w:space="0" w:color="000000"/>
              <w:bottom w:val="single" w:sz="4" w:space="0" w:color="000000"/>
            </w:tcBorders>
            <w:shd w:val="thinReverseDiagStripe" w:color="A6A6A6" w:fill="auto"/>
            <w:vAlign w:val="center"/>
          </w:tcPr>
          <w:p w14:paraId="177B106F" w14:textId="77777777" w:rsidR="00C27908" w:rsidRPr="00C27908" w:rsidRDefault="00C27908" w:rsidP="00C27908">
            <w:pPr>
              <w:ind w:left="289" w:hanging="289"/>
              <w:rPr>
                <w:rFonts w:ascii="Arial" w:hAnsi="Arial" w:cs="Arial"/>
                <w:b/>
                <w:bCs/>
                <w:sz w:val="18"/>
                <w:szCs w:val="18"/>
                <w:lang w:eastAsia="en-US"/>
              </w:rPr>
            </w:pPr>
          </w:p>
        </w:tc>
        <w:tc>
          <w:tcPr>
            <w:tcW w:w="745" w:type="dxa"/>
            <w:tcBorders>
              <w:top w:val="single" w:sz="4" w:space="0" w:color="000000"/>
              <w:left w:val="single" w:sz="4" w:space="0" w:color="000000"/>
              <w:bottom w:val="single" w:sz="4" w:space="0" w:color="000000"/>
            </w:tcBorders>
            <w:shd w:val="thinReverseDiagStripe" w:color="A6A6A6" w:fill="auto"/>
            <w:vAlign w:val="center"/>
          </w:tcPr>
          <w:p w14:paraId="673229EB" w14:textId="77777777" w:rsidR="00C27908" w:rsidRPr="00C27908" w:rsidRDefault="00C27908" w:rsidP="00C27908">
            <w:pPr>
              <w:ind w:left="289" w:hanging="289"/>
              <w:rPr>
                <w:rFonts w:ascii="Arial" w:hAnsi="Arial" w:cs="Arial"/>
                <w:b/>
                <w:bCs/>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0A7F1409" w14:textId="77777777" w:rsidR="00C27908" w:rsidRPr="00C27908" w:rsidRDefault="00C27908" w:rsidP="00C27908">
            <w:pPr>
              <w:ind w:left="289" w:hanging="289"/>
              <w:rPr>
                <w:rFonts w:ascii="Arial" w:hAnsi="Arial" w:cs="Arial"/>
                <w:b/>
                <w:bCs/>
                <w:sz w:val="18"/>
                <w:szCs w:val="18"/>
                <w:lang w:eastAsia="en-US"/>
              </w:rPr>
            </w:pPr>
          </w:p>
        </w:tc>
      </w:tr>
      <w:tr w:rsidR="00C27908" w:rsidRPr="00C27908" w14:paraId="3FC92A81" w14:textId="77777777" w:rsidTr="00AF242E">
        <w:trPr>
          <w:trHeight w:val="369"/>
        </w:trPr>
        <w:tc>
          <w:tcPr>
            <w:tcW w:w="5895" w:type="dxa"/>
            <w:tcBorders>
              <w:top w:val="single" w:sz="4" w:space="0" w:color="000000"/>
              <w:left w:val="single" w:sz="4" w:space="0" w:color="000000"/>
              <w:bottom w:val="single" w:sz="4" w:space="0" w:color="000000"/>
            </w:tcBorders>
            <w:shd w:val="clear" w:color="auto" w:fill="339966"/>
            <w:vAlign w:val="center"/>
          </w:tcPr>
          <w:p w14:paraId="010C5BC3" w14:textId="77777777" w:rsidR="00C27908" w:rsidRPr="00C27908" w:rsidRDefault="00C27908" w:rsidP="00C27908">
            <w:pPr>
              <w:jc w:val="both"/>
              <w:rPr>
                <w:rFonts w:ascii="Arial" w:hAnsi="Arial" w:cs="Arial"/>
                <w:iCs/>
                <w:color w:val="000000"/>
                <w:sz w:val="18"/>
                <w:szCs w:val="18"/>
                <w:lang w:val="es-ES_tradnl" w:eastAsia="en-US"/>
              </w:rPr>
            </w:pPr>
            <w:r w:rsidRPr="00C27908">
              <w:rPr>
                <w:rFonts w:ascii="Arial" w:hAnsi="Arial"/>
                <w:sz w:val="18"/>
                <w:lang w:eastAsia="en-US"/>
              </w:rPr>
              <w:t xml:space="preserve"> </w:t>
            </w:r>
            <w:r w:rsidRPr="00C27908">
              <w:rPr>
                <w:rFonts w:ascii="Arial" w:hAnsi="Arial" w:cs="Arial"/>
                <w:b/>
                <w:bCs/>
                <w:color w:val="FFFFFF"/>
                <w:sz w:val="18"/>
                <w:szCs w:val="18"/>
                <w:lang w:eastAsia="en-US"/>
              </w:rPr>
              <w:t>IV. CARACTERÍSTICAS GENERALES DEL PROPONENTE</w:t>
            </w:r>
          </w:p>
        </w:tc>
        <w:tc>
          <w:tcPr>
            <w:tcW w:w="1695" w:type="dxa"/>
            <w:tcBorders>
              <w:top w:val="single" w:sz="4" w:space="0" w:color="000000"/>
              <w:left w:val="single" w:sz="4" w:space="0" w:color="000000"/>
              <w:bottom w:val="single" w:sz="4" w:space="0" w:color="000000"/>
            </w:tcBorders>
            <w:shd w:val="clear" w:color="auto" w:fill="339966"/>
            <w:vAlign w:val="center"/>
          </w:tcPr>
          <w:p w14:paraId="5228EB5B"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eastAsia="en-US"/>
              </w:rPr>
            </w:pPr>
          </w:p>
        </w:tc>
        <w:tc>
          <w:tcPr>
            <w:tcW w:w="445" w:type="dxa"/>
            <w:tcBorders>
              <w:top w:val="single" w:sz="4" w:space="0" w:color="000000"/>
              <w:left w:val="single" w:sz="4" w:space="0" w:color="000000"/>
              <w:bottom w:val="single" w:sz="4" w:space="0" w:color="000000"/>
            </w:tcBorders>
            <w:shd w:val="thinReverseDiagStripe" w:color="A6A6A6" w:fill="auto"/>
            <w:vAlign w:val="center"/>
          </w:tcPr>
          <w:p w14:paraId="06D9DFA6"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c>
          <w:tcPr>
            <w:tcW w:w="745" w:type="dxa"/>
            <w:tcBorders>
              <w:top w:val="single" w:sz="4" w:space="0" w:color="000000"/>
              <w:left w:val="single" w:sz="4" w:space="0" w:color="000000"/>
              <w:bottom w:val="single" w:sz="4" w:space="0" w:color="000000"/>
            </w:tcBorders>
            <w:shd w:val="thinReverseDiagStripe" w:color="A6A6A6" w:fill="auto"/>
            <w:vAlign w:val="center"/>
          </w:tcPr>
          <w:p w14:paraId="6F659D39"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284D7D35" w14:textId="77777777" w:rsidR="00C27908" w:rsidRPr="00C27908" w:rsidRDefault="00C27908" w:rsidP="00C2790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r>
      <w:tr w:rsidR="00C27908" w:rsidRPr="00C27908" w14:paraId="2570C145" w14:textId="77777777" w:rsidTr="00AF242E">
        <w:trPr>
          <w:trHeight w:val="2118"/>
        </w:trPr>
        <w:tc>
          <w:tcPr>
            <w:tcW w:w="5895" w:type="dxa"/>
            <w:tcBorders>
              <w:top w:val="single" w:sz="4" w:space="0" w:color="000000"/>
              <w:left w:val="single" w:sz="4" w:space="0" w:color="000000"/>
              <w:bottom w:val="single" w:sz="4" w:space="0" w:color="000000"/>
            </w:tcBorders>
            <w:shd w:val="clear" w:color="auto" w:fill="FFFFFF"/>
            <w:vAlign w:val="center"/>
          </w:tcPr>
          <w:p w14:paraId="23705EF2" w14:textId="77777777" w:rsidR="00C27908" w:rsidRPr="00C27908" w:rsidRDefault="00C27908" w:rsidP="00026D96">
            <w:pPr>
              <w:numPr>
                <w:ilvl w:val="3"/>
                <w:numId w:val="53"/>
              </w:numPr>
              <w:ind w:left="443" w:hanging="426"/>
              <w:jc w:val="both"/>
              <w:rPr>
                <w:rFonts w:ascii="Arial" w:hAnsi="Arial" w:cs="Arial"/>
                <w:sz w:val="18"/>
                <w:szCs w:val="18"/>
                <w:lang w:eastAsia="en-US"/>
              </w:rPr>
            </w:pPr>
            <w:r w:rsidRPr="00C27908">
              <w:rPr>
                <w:rFonts w:ascii="Arial" w:hAnsi="Arial" w:cs="Arial"/>
                <w:b/>
                <w:sz w:val="18"/>
                <w:szCs w:val="18"/>
                <w:lang w:eastAsia="en-US"/>
              </w:rPr>
              <w:t>Experiencia de la empresa:</w:t>
            </w:r>
            <w:r w:rsidRPr="00C27908">
              <w:rPr>
                <w:rFonts w:ascii="Arial" w:hAnsi="Arial" w:cs="Arial"/>
                <w:sz w:val="18"/>
                <w:szCs w:val="18"/>
                <w:lang w:eastAsia="en-US"/>
              </w:rPr>
              <w:t xml:space="preserve"> El proponente deberá ser </w:t>
            </w:r>
            <w:proofErr w:type="spellStart"/>
            <w:r w:rsidRPr="00C27908">
              <w:rPr>
                <w:rFonts w:ascii="Arial" w:hAnsi="Arial" w:cs="Arial"/>
                <w:sz w:val="18"/>
                <w:szCs w:val="18"/>
                <w:lang w:eastAsia="en-US"/>
              </w:rPr>
              <w:t>Partner</w:t>
            </w:r>
            <w:proofErr w:type="spellEnd"/>
            <w:r w:rsidRPr="00C27908">
              <w:rPr>
                <w:rFonts w:ascii="Arial" w:hAnsi="Arial" w:cs="Arial"/>
                <w:sz w:val="18"/>
                <w:szCs w:val="18"/>
                <w:lang w:eastAsia="en-US"/>
              </w:rPr>
              <w:t xml:space="preserve"> o Distribuidor Autorizado de Red </w:t>
            </w:r>
            <w:proofErr w:type="spellStart"/>
            <w:r w:rsidRPr="00C27908">
              <w:rPr>
                <w:rFonts w:ascii="Arial" w:hAnsi="Arial" w:cs="Arial"/>
                <w:sz w:val="18"/>
                <w:szCs w:val="18"/>
                <w:lang w:eastAsia="en-US"/>
              </w:rPr>
              <w:t>Hat</w:t>
            </w:r>
            <w:proofErr w:type="spellEnd"/>
            <w:r w:rsidRPr="00C27908">
              <w:rPr>
                <w:rFonts w:ascii="Arial" w:hAnsi="Arial" w:cs="Arial"/>
                <w:sz w:val="18"/>
                <w:szCs w:val="18"/>
                <w:lang w:eastAsia="en-US"/>
              </w:rPr>
              <w:t>. Para el efecto, deberá señalar la URL y/o presentar documentación del fabricante o del representante autorizado a nivel regional, que permita verificar que el proponente cumpla con este requisito.</w:t>
            </w:r>
          </w:p>
          <w:p w14:paraId="28F739B7" w14:textId="77777777" w:rsidR="00C27908" w:rsidRPr="00C27908" w:rsidRDefault="00C27908" w:rsidP="00C27908">
            <w:pPr>
              <w:ind w:left="443"/>
              <w:jc w:val="both"/>
              <w:rPr>
                <w:rFonts w:ascii="Arial" w:hAnsi="Arial" w:cs="Arial"/>
                <w:sz w:val="18"/>
                <w:szCs w:val="18"/>
                <w:lang w:eastAsia="en-US"/>
              </w:rPr>
            </w:pPr>
            <w:r w:rsidRPr="00C27908">
              <w:rPr>
                <w:rFonts w:ascii="Arial" w:hAnsi="Arial" w:cs="Arial"/>
                <w:sz w:val="18"/>
                <w:szCs w:val="18"/>
                <w:lang w:eastAsia="en-US"/>
              </w:rPr>
              <w:t>Adicionalmente, la empresa deberá contar con oficinas en la ciudad de La Paz.</w:t>
            </w:r>
          </w:p>
          <w:p w14:paraId="2F6DE61E" w14:textId="77777777" w:rsidR="00C27908" w:rsidRPr="00C27908" w:rsidRDefault="00C27908" w:rsidP="00C27908">
            <w:pPr>
              <w:jc w:val="both"/>
              <w:rPr>
                <w:rFonts w:ascii="Arial" w:hAnsi="Arial" w:cs="Arial"/>
                <w:b/>
                <w:bCs/>
                <w:color w:val="FFFFFF"/>
                <w:sz w:val="18"/>
                <w:szCs w:val="18"/>
                <w:lang w:eastAsia="en-US"/>
              </w:rPr>
            </w:pPr>
            <w:r w:rsidRPr="00C27908">
              <w:rPr>
                <w:rFonts w:ascii="Arial" w:hAnsi="Arial" w:cs="Arial"/>
                <w:b/>
                <w:bCs/>
                <w:i/>
                <w:sz w:val="18"/>
                <w:szCs w:val="18"/>
                <w:lang w:val="es-ES_tradnl" w:eastAsia="en-US"/>
              </w:rPr>
              <w:t>(Manifestar aceptación, especificar datos de la URL y/o adjuntar documentación de respaldo escaneada o impresa para verificación. Especificar dirección de la empresa en La Paz)</w:t>
            </w:r>
          </w:p>
        </w:tc>
        <w:tc>
          <w:tcPr>
            <w:tcW w:w="1695" w:type="dxa"/>
            <w:tcBorders>
              <w:top w:val="single" w:sz="4" w:space="0" w:color="000000"/>
              <w:left w:val="single" w:sz="4" w:space="0" w:color="000000"/>
              <w:bottom w:val="single" w:sz="4" w:space="0" w:color="000000"/>
            </w:tcBorders>
            <w:shd w:val="clear" w:color="auto" w:fill="FFFFFF"/>
            <w:vAlign w:val="center"/>
          </w:tcPr>
          <w:p w14:paraId="2621CF10" w14:textId="77777777" w:rsidR="00C27908" w:rsidRPr="00C27908" w:rsidRDefault="00C27908" w:rsidP="00C27908">
            <w:pPr>
              <w:ind w:left="289" w:hanging="289"/>
              <w:rPr>
                <w:rFonts w:ascii="Arial" w:hAnsi="Arial" w:cs="Arial"/>
                <w:b/>
                <w:bCs/>
                <w:color w:val="FFFFFF"/>
                <w:lang w:eastAsia="en-US"/>
              </w:rPr>
            </w:pPr>
          </w:p>
        </w:tc>
        <w:tc>
          <w:tcPr>
            <w:tcW w:w="445" w:type="dxa"/>
            <w:tcBorders>
              <w:top w:val="single" w:sz="4" w:space="0" w:color="000000"/>
              <w:left w:val="single" w:sz="4" w:space="0" w:color="000000"/>
              <w:bottom w:val="single" w:sz="4" w:space="0" w:color="000000"/>
            </w:tcBorders>
            <w:shd w:val="thinReverseDiagStripe" w:color="A6A6A6" w:fill="auto"/>
            <w:vAlign w:val="center"/>
          </w:tcPr>
          <w:p w14:paraId="7A115B32" w14:textId="77777777" w:rsidR="00C27908" w:rsidRPr="00C27908" w:rsidRDefault="00C27908" w:rsidP="00C27908">
            <w:pPr>
              <w:ind w:left="289" w:hanging="289"/>
              <w:rPr>
                <w:rFonts w:ascii="Arial" w:hAnsi="Arial" w:cs="Arial"/>
                <w:b/>
                <w:bCs/>
                <w:color w:val="FFFFFF"/>
                <w:sz w:val="18"/>
                <w:szCs w:val="18"/>
                <w:lang w:eastAsia="en-US"/>
              </w:rPr>
            </w:pPr>
          </w:p>
        </w:tc>
        <w:tc>
          <w:tcPr>
            <w:tcW w:w="745" w:type="dxa"/>
            <w:tcBorders>
              <w:top w:val="single" w:sz="4" w:space="0" w:color="000000"/>
              <w:left w:val="single" w:sz="4" w:space="0" w:color="000000"/>
              <w:bottom w:val="single" w:sz="4" w:space="0" w:color="000000"/>
            </w:tcBorders>
            <w:shd w:val="thinReverseDiagStripe" w:color="A6A6A6" w:fill="auto"/>
            <w:vAlign w:val="center"/>
          </w:tcPr>
          <w:p w14:paraId="06E48AD3" w14:textId="77777777" w:rsidR="00C27908" w:rsidRPr="00C27908" w:rsidRDefault="00C27908" w:rsidP="00C27908">
            <w:pPr>
              <w:ind w:left="289" w:hanging="289"/>
              <w:rPr>
                <w:rFonts w:ascii="Arial" w:hAnsi="Arial" w:cs="Arial"/>
                <w:b/>
                <w:bCs/>
                <w:color w:val="FFFFFF"/>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08AE654C" w14:textId="77777777" w:rsidR="00C27908" w:rsidRPr="00C27908" w:rsidRDefault="00C27908" w:rsidP="00C27908">
            <w:pPr>
              <w:ind w:left="289" w:hanging="289"/>
              <w:rPr>
                <w:rFonts w:ascii="Arial" w:hAnsi="Arial" w:cs="Arial"/>
                <w:b/>
                <w:bCs/>
                <w:color w:val="FFFFFF"/>
                <w:sz w:val="18"/>
                <w:szCs w:val="18"/>
                <w:lang w:eastAsia="en-US"/>
              </w:rPr>
            </w:pPr>
          </w:p>
        </w:tc>
      </w:tr>
      <w:tr w:rsidR="00C27908" w:rsidRPr="00C27908" w14:paraId="5655FE45" w14:textId="77777777" w:rsidTr="00AF242E">
        <w:trPr>
          <w:trHeight w:val="1142"/>
        </w:trPr>
        <w:tc>
          <w:tcPr>
            <w:tcW w:w="5895" w:type="dxa"/>
            <w:tcBorders>
              <w:top w:val="single" w:sz="4" w:space="0" w:color="000000"/>
              <w:left w:val="single" w:sz="4" w:space="0" w:color="000000"/>
              <w:bottom w:val="single" w:sz="4" w:space="0" w:color="000000"/>
            </w:tcBorders>
            <w:shd w:val="clear" w:color="auto" w:fill="FFFFFF"/>
            <w:vAlign w:val="center"/>
          </w:tcPr>
          <w:p w14:paraId="71B3316E" w14:textId="77777777" w:rsidR="00C27908" w:rsidRPr="00C27908" w:rsidRDefault="00C27908" w:rsidP="00026D96">
            <w:pPr>
              <w:numPr>
                <w:ilvl w:val="3"/>
                <w:numId w:val="53"/>
              </w:numPr>
              <w:ind w:left="443" w:hanging="426"/>
              <w:jc w:val="both"/>
              <w:rPr>
                <w:rFonts w:ascii="Arial" w:hAnsi="Arial" w:cs="Arial"/>
                <w:b/>
                <w:sz w:val="18"/>
                <w:szCs w:val="18"/>
                <w:lang w:eastAsia="en-US"/>
              </w:rPr>
            </w:pPr>
            <w:r w:rsidRPr="00C27908">
              <w:rPr>
                <w:rFonts w:ascii="Arial" w:hAnsi="Arial" w:cs="Arial"/>
                <w:b/>
                <w:sz w:val="18"/>
                <w:szCs w:val="18"/>
                <w:lang w:eastAsia="en-US"/>
              </w:rPr>
              <w:t xml:space="preserve">Experiencia del Personal: </w:t>
            </w:r>
            <w:r w:rsidRPr="00C27908">
              <w:rPr>
                <w:rFonts w:ascii="Arial" w:hAnsi="Arial" w:cs="Arial"/>
                <w:sz w:val="18"/>
                <w:szCs w:val="18"/>
                <w:lang w:eastAsia="en-US"/>
              </w:rPr>
              <w:t xml:space="preserve">La empresa debe contar en su personal de planta con al menos un profesional certificado en Red </w:t>
            </w:r>
            <w:proofErr w:type="spellStart"/>
            <w:r w:rsidRPr="00C27908">
              <w:rPr>
                <w:rFonts w:ascii="Arial" w:hAnsi="Arial" w:cs="Arial"/>
                <w:sz w:val="18"/>
                <w:szCs w:val="18"/>
                <w:lang w:eastAsia="en-US"/>
              </w:rPr>
              <w:t>Hat</w:t>
            </w:r>
            <w:proofErr w:type="spellEnd"/>
            <w:r w:rsidRPr="00C27908">
              <w:rPr>
                <w:rFonts w:ascii="Arial" w:hAnsi="Arial" w:cs="Arial"/>
                <w:sz w:val="18"/>
                <w:szCs w:val="18"/>
                <w:lang w:eastAsia="en-US"/>
              </w:rPr>
              <w:t xml:space="preserve"> (RHCSA).</w:t>
            </w:r>
          </w:p>
          <w:p w14:paraId="027C401A" w14:textId="77777777" w:rsidR="00C27908" w:rsidRPr="00C27908" w:rsidRDefault="00C27908" w:rsidP="00C27908">
            <w:pPr>
              <w:jc w:val="both"/>
              <w:rPr>
                <w:rFonts w:ascii="Arial" w:hAnsi="Arial" w:cs="Arial"/>
                <w:b/>
                <w:bCs/>
                <w:i/>
                <w:sz w:val="18"/>
                <w:szCs w:val="18"/>
                <w:lang w:eastAsia="en-US"/>
              </w:rPr>
            </w:pPr>
            <w:r w:rsidRPr="00C27908">
              <w:rPr>
                <w:rFonts w:ascii="Arial" w:hAnsi="Arial" w:cs="Arial"/>
                <w:b/>
                <w:bCs/>
                <w:i/>
                <w:sz w:val="18"/>
                <w:szCs w:val="18"/>
                <w:lang w:val="es-ES_tradnl" w:eastAsia="en-US"/>
              </w:rPr>
              <w:t>(Manifestar aceptación, especificar datos de la URL y/o adjuntar documentación de respaldo escaneada o impresa para verificación)</w:t>
            </w:r>
          </w:p>
        </w:tc>
        <w:tc>
          <w:tcPr>
            <w:tcW w:w="1695" w:type="dxa"/>
            <w:tcBorders>
              <w:top w:val="single" w:sz="4" w:space="0" w:color="000000"/>
              <w:left w:val="single" w:sz="4" w:space="0" w:color="000000"/>
              <w:bottom w:val="single" w:sz="4" w:space="0" w:color="000000"/>
            </w:tcBorders>
            <w:shd w:val="clear" w:color="auto" w:fill="FFFFFF"/>
            <w:vAlign w:val="center"/>
          </w:tcPr>
          <w:p w14:paraId="73B3D1BA" w14:textId="77777777" w:rsidR="00C27908" w:rsidRPr="00C27908" w:rsidRDefault="00C27908" w:rsidP="00C27908">
            <w:pPr>
              <w:widowControl w:val="0"/>
              <w:snapToGrid w:val="0"/>
              <w:ind w:left="290" w:hanging="290"/>
              <w:jc w:val="both"/>
              <w:rPr>
                <w:rFonts w:ascii="Arial" w:hAnsi="Arial" w:cs="Arial"/>
                <w:bCs/>
              </w:rPr>
            </w:pPr>
          </w:p>
        </w:tc>
        <w:tc>
          <w:tcPr>
            <w:tcW w:w="445" w:type="dxa"/>
            <w:tcBorders>
              <w:top w:val="single" w:sz="4" w:space="0" w:color="000000"/>
              <w:left w:val="single" w:sz="4" w:space="0" w:color="000000"/>
              <w:bottom w:val="single" w:sz="4" w:space="0" w:color="000000"/>
            </w:tcBorders>
            <w:shd w:val="thinReverseDiagStripe" w:color="A6A6A6" w:fill="auto"/>
            <w:vAlign w:val="center"/>
          </w:tcPr>
          <w:p w14:paraId="5481B3D3" w14:textId="77777777" w:rsidR="00C27908" w:rsidRPr="00C27908" w:rsidRDefault="00C27908" w:rsidP="00C27908">
            <w:pPr>
              <w:widowControl w:val="0"/>
              <w:snapToGrid w:val="0"/>
              <w:ind w:left="290" w:hanging="290"/>
              <w:jc w:val="both"/>
              <w:rPr>
                <w:rFonts w:ascii="Arial" w:hAnsi="Arial" w:cs="Arial"/>
                <w:bCs/>
                <w:sz w:val="18"/>
                <w:szCs w:val="18"/>
              </w:rPr>
            </w:pPr>
          </w:p>
        </w:tc>
        <w:tc>
          <w:tcPr>
            <w:tcW w:w="745" w:type="dxa"/>
            <w:tcBorders>
              <w:top w:val="single" w:sz="4" w:space="0" w:color="000000"/>
              <w:left w:val="single" w:sz="4" w:space="0" w:color="000000"/>
              <w:bottom w:val="single" w:sz="4" w:space="0" w:color="000000"/>
            </w:tcBorders>
            <w:shd w:val="thinReverseDiagStripe" w:color="A6A6A6" w:fill="auto"/>
            <w:vAlign w:val="center"/>
          </w:tcPr>
          <w:p w14:paraId="0EDC7BC0" w14:textId="77777777" w:rsidR="00C27908" w:rsidRPr="00C27908" w:rsidRDefault="00C27908" w:rsidP="00C27908">
            <w:pPr>
              <w:widowControl w:val="0"/>
              <w:snapToGrid w:val="0"/>
              <w:ind w:left="290" w:hanging="290"/>
              <w:jc w:val="both"/>
              <w:rPr>
                <w:rFonts w:ascii="Arial" w:hAnsi="Arial" w:cs="Arial"/>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3B841CEA" w14:textId="77777777" w:rsidR="00C27908" w:rsidRPr="00C27908" w:rsidRDefault="00C27908" w:rsidP="00C27908">
            <w:pPr>
              <w:widowControl w:val="0"/>
              <w:snapToGrid w:val="0"/>
              <w:ind w:left="290" w:hanging="290"/>
              <w:jc w:val="both"/>
              <w:rPr>
                <w:rFonts w:ascii="Arial" w:hAnsi="Arial" w:cs="Arial"/>
                <w:bCs/>
                <w:sz w:val="18"/>
                <w:szCs w:val="18"/>
              </w:rPr>
            </w:pPr>
          </w:p>
        </w:tc>
      </w:tr>
    </w:tbl>
    <w:p w14:paraId="38027518" w14:textId="77777777" w:rsidR="00C71085" w:rsidRDefault="00C71085" w:rsidP="008A7055">
      <w:pPr>
        <w:ind w:left="70"/>
        <w:jc w:val="both"/>
        <w:rPr>
          <w:rFonts w:cs="Arial"/>
          <w:sz w:val="14"/>
          <w:szCs w:val="18"/>
          <w:lang w:val="es-BO"/>
        </w:rPr>
      </w:pPr>
    </w:p>
    <w:p w14:paraId="37F28872" w14:textId="77777777" w:rsidR="00A02BD5" w:rsidRPr="00957924" w:rsidRDefault="00A02BD5" w:rsidP="008A7055">
      <w:pPr>
        <w:ind w:left="70"/>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6B7F14" w:rsidRDefault="00F32849" w:rsidP="00A72FB0">
      <w:pPr>
        <w:jc w:val="center"/>
        <w:rPr>
          <w:rFonts w:cs="Arial"/>
          <w:b/>
          <w:sz w:val="18"/>
          <w:szCs w:val="18"/>
          <w:lang w:val="pt-BR"/>
        </w:rPr>
      </w:pPr>
      <w:r w:rsidRPr="004040D4">
        <w:rPr>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6B082B">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52DBF80D" w:rsidR="00A02BD5" w:rsidRPr="00A40276" w:rsidRDefault="008A7055" w:rsidP="006B082B">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77777777" w:rsidR="00A02BD5" w:rsidRPr="00A40276" w:rsidRDefault="00A02BD5" w:rsidP="006B082B">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77777777"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cPr>
          <w:p w14:paraId="3FAE23E8"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77777777"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02BD5" w:rsidRPr="00A40276"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0276" w:rsidRDefault="00A02BD5" w:rsidP="006B082B">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5F0287B2" w:rsidR="00A02BD5" w:rsidRPr="008A7055" w:rsidRDefault="00147DC7" w:rsidP="001D4F0F">
            <w:pPr>
              <w:jc w:val="center"/>
              <w:rPr>
                <w:rFonts w:ascii="Arial" w:hAnsi="Arial" w:cs="Arial"/>
                <w:b/>
                <w:color w:val="000099"/>
                <w:lang w:val="es-BO"/>
              </w:rPr>
            </w:pPr>
            <w:r>
              <w:rPr>
                <w:rFonts w:ascii="Arial" w:hAnsi="Arial" w:cs="Arial"/>
                <w:b/>
                <w:szCs w:val="30"/>
                <w:lang w:eastAsia="en-US"/>
              </w:rPr>
              <w:t>SERVICIO DE SUSCRIPCION DE SOFTWARE LIBRE RED HAT</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0276" w:rsidRDefault="00A02BD5" w:rsidP="006B082B">
            <w:pPr>
              <w:rPr>
                <w:rFonts w:ascii="Arial" w:hAnsi="Arial" w:cs="Arial"/>
                <w:b/>
                <w:bCs/>
                <w:lang w:val="es-BO"/>
              </w:rPr>
            </w:pPr>
            <w:r w:rsidRPr="00A40276">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original o fotocopia </w:t>
      </w:r>
      <w:r w:rsidR="00A02BD5" w:rsidRPr="00A02BD5">
        <w:rPr>
          <w:rFonts w:cs="Arial"/>
          <w:color w:val="000099"/>
          <w:sz w:val="18"/>
          <w:szCs w:val="18"/>
          <w:lang w:val="es-BO"/>
        </w:rPr>
        <w:t>simple</w:t>
      </w:r>
      <w:r w:rsidR="00FE53A8" w:rsidRPr="00A40276">
        <w:rPr>
          <w:rFonts w:cs="Arial"/>
          <w:sz w:val="18"/>
          <w:szCs w:val="18"/>
          <w:lang w:val="es-BO"/>
        </w:rPr>
        <w:t>,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3" w:name="_Hlk76393578"/>
      <w:r w:rsidR="00F41EF0" w:rsidRPr="00F01F1F">
        <w:rPr>
          <w:rFonts w:cs="Arial"/>
          <w:sz w:val="18"/>
          <w:szCs w:val="18"/>
        </w:rPr>
        <w:t xml:space="preserve">misma que no será </w:t>
      </w:r>
      <w:bookmarkEnd w:id="163"/>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A40276">
        <w:rPr>
          <w:rFonts w:cs="Arial"/>
          <w:sz w:val="18"/>
          <w:szCs w:val="18"/>
          <w:lang w:val="es-BO"/>
        </w:rPr>
        <w:t>sub</w:t>
      </w:r>
      <w:r w:rsidRPr="00A40276">
        <w:rPr>
          <w:rFonts w:cs="Arial"/>
          <w:sz w:val="18"/>
          <w:szCs w:val="18"/>
          <w:lang w:val="es-BO"/>
        </w:rPr>
        <w:t>numeral</w:t>
      </w:r>
      <w:proofErr w:type="spellEnd"/>
      <w:r w:rsidRPr="00A40276">
        <w:rPr>
          <w:rFonts w:cs="Arial"/>
          <w:sz w:val="18"/>
          <w:szCs w:val="18"/>
          <w:lang w:val="es-BO"/>
        </w:rPr>
        <w:t xml:space="preserve"> 2</w:t>
      </w:r>
      <w:r w:rsidR="00535A9E" w:rsidRPr="00535A9E">
        <w:rPr>
          <w:rFonts w:cs="Arial"/>
          <w:color w:val="FF0000"/>
          <w:sz w:val="18"/>
          <w:szCs w:val="18"/>
          <w:lang w:val="es-BO"/>
        </w:rPr>
        <w:t>7</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4" w:name="_Hlk93490556"/>
      <w:r w:rsidRPr="00A40276">
        <w:rPr>
          <w:rFonts w:cs="Arial"/>
          <w:sz w:val="18"/>
          <w:szCs w:val="18"/>
          <w:lang w:val="es-BO"/>
        </w:rPr>
        <w:t>y en caso de Micro y Pequeñas Empresas del 3.5%</w:t>
      </w:r>
      <w:bookmarkEnd w:id="164"/>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647B26" w:rsidRDefault="001A11FF" w:rsidP="00065F31">
      <w:pPr>
        <w:numPr>
          <w:ilvl w:val="0"/>
          <w:numId w:val="12"/>
        </w:numPr>
        <w:jc w:val="both"/>
        <w:rPr>
          <w:rFonts w:cs="Arial"/>
          <w:sz w:val="18"/>
          <w:szCs w:val="18"/>
          <w:lang w:val="es-BO"/>
        </w:rPr>
      </w:pPr>
      <w:r w:rsidRPr="00647B26">
        <w:rPr>
          <w:rFonts w:cs="Arial"/>
          <w:sz w:val="18"/>
          <w:szCs w:val="18"/>
          <w:lang w:val="es-BO"/>
        </w:rPr>
        <w:t>Testimonio de Contrato de Asociación Accidental.</w:t>
      </w:r>
    </w:p>
    <w:p w14:paraId="4F753F75" w14:textId="77777777" w:rsidR="00CA30DE" w:rsidRPr="00647B26" w:rsidRDefault="00CA30DE" w:rsidP="00CA30DE">
      <w:pPr>
        <w:numPr>
          <w:ilvl w:val="0"/>
          <w:numId w:val="12"/>
        </w:numPr>
        <w:jc w:val="both"/>
        <w:rPr>
          <w:rStyle w:val="markedcontent"/>
          <w:rFonts w:cs="Arial"/>
          <w:sz w:val="20"/>
          <w:szCs w:val="18"/>
          <w:lang w:val="es-BO"/>
        </w:rPr>
      </w:pPr>
      <w:r w:rsidRPr="00647B26">
        <w:rPr>
          <w:rStyle w:val="markedcontent"/>
          <w:sz w:val="18"/>
        </w:rPr>
        <w:t>Documentación requerida en las Especificaciones Técnicas y/o Condiciones Técnicas:</w:t>
      </w:r>
    </w:p>
    <w:p w14:paraId="60103C93" w14:textId="77777777" w:rsidR="00CA30DE" w:rsidRPr="00647B26" w:rsidRDefault="00CA30DE" w:rsidP="00026D96">
      <w:pPr>
        <w:pStyle w:val="Prrafodelista"/>
        <w:numPr>
          <w:ilvl w:val="0"/>
          <w:numId w:val="46"/>
        </w:numPr>
        <w:jc w:val="both"/>
        <w:rPr>
          <w:rFonts w:ascii="Verdana" w:hAnsi="Verdana" w:cs="Arial"/>
          <w:sz w:val="18"/>
          <w:szCs w:val="18"/>
          <w:lang w:val="es-BO"/>
        </w:rPr>
      </w:pPr>
      <w:r w:rsidRPr="00647B26">
        <w:rPr>
          <w:rFonts w:ascii="Verdana" w:hAnsi="Verdana" w:cs="Arial"/>
          <w:sz w:val="18"/>
          <w:szCs w:val="18"/>
          <w:lang w:val="es-BO"/>
        </w:rPr>
        <w:t>Nota de designación del Agente de Servicio</w:t>
      </w:r>
    </w:p>
    <w:p w14:paraId="492124BD" w14:textId="300FDF28" w:rsidR="001A11FF" w:rsidRDefault="001A11FF" w:rsidP="00775CF5">
      <w:pPr>
        <w:jc w:val="both"/>
        <w:rPr>
          <w:rFonts w:cs="Arial"/>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79A8B29C" w:rsidR="00BD7015" w:rsidRDefault="00BD7015" w:rsidP="002C5CC5">
      <w:pPr>
        <w:jc w:val="center"/>
        <w:rPr>
          <w:rFonts w:ascii="Arial" w:hAnsi="Arial" w:cs="Arial"/>
          <w:b/>
          <w:sz w:val="18"/>
          <w:szCs w:val="18"/>
          <w:lang w:val="es-BO"/>
        </w:rPr>
      </w:pPr>
    </w:p>
    <w:p w14:paraId="57D912F7" w14:textId="77777777" w:rsidR="00BD7015" w:rsidRPr="00A40276" w:rsidRDefault="00BD7015"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6312C9">
          <w:headerReference w:type="default" r:id="rId17"/>
          <w:footerReference w:type="default" r:id="rId18"/>
          <w:pgSz w:w="12240" w:h="15840" w:code="1"/>
          <w:pgMar w:top="1701" w:right="1701" w:bottom="1134" w:left="1701" w:header="709" w:footer="907" w:gutter="0"/>
          <w:pgNumType w:start="1"/>
          <w:cols w:space="708"/>
          <w:docGrid w:linePitch="360"/>
        </w:sectPr>
      </w:pPr>
    </w:p>
    <w:p w14:paraId="5E07FE69" w14:textId="77777777" w:rsidR="00402F5D" w:rsidRDefault="00402F5D" w:rsidP="00107B3A">
      <w:pPr>
        <w:jc w:val="center"/>
        <w:rPr>
          <w:rFonts w:cs="Arial"/>
          <w:b/>
          <w:sz w:val="18"/>
          <w:szCs w:val="18"/>
          <w:lang w:val="es-BO"/>
        </w:r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A40276" w:rsidRDefault="00A02BD5" w:rsidP="00EF12E0">
      <w:pPr>
        <w:jc w:val="center"/>
        <w:rPr>
          <w:rFonts w:cs="Arial"/>
          <w:b/>
          <w:lang w:val="es-BO"/>
        </w:rPr>
      </w:pPr>
    </w:p>
    <w:p w14:paraId="43471090" w14:textId="77777777" w:rsidR="00A02BD5" w:rsidRPr="00FC6B96" w:rsidRDefault="00A02BD5" w:rsidP="00A02BD5">
      <w:pPr>
        <w:jc w:val="center"/>
        <w:rPr>
          <w:rFonts w:cs="Arial"/>
          <w:b/>
          <w:i/>
          <w:color w:val="0000FF"/>
          <w:sz w:val="18"/>
          <w:szCs w:val="18"/>
        </w:rPr>
      </w:pPr>
      <w:r w:rsidRPr="00FC6B96">
        <w:rPr>
          <w:rFonts w:cs="Arial"/>
          <w:b/>
          <w:i/>
          <w:color w:val="0000FF"/>
          <w:sz w:val="18"/>
          <w:szCs w:val="18"/>
        </w:rPr>
        <w:t>(ESTE FORMULA</w:t>
      </w:r>
      <w:r>
        <w:rPr>
          <w:rFonts w:cs="Arial"/>
          <w:b/>
          <w:i/>
          <w:color w:val="0000FF"/>
          <w:sz w:val="18"/>
          <w:szCs w:val="18"/>
        </w:rPr>
        <w:t>RIO SE ENCUENTRA EN EL NUMERAL 30</w:t>
      </w:r>
      <w:r w:rsidRPr="00FC6B96">
        <w:rPr>
          <w:rFonts w:cs="Arial"/>
          <w:b/>
          <w:i/>
          <w:color w:val="0000FF"/>
          <w:sz w:val="18"/>
          <w:szCs w:val="18"/>
        </w:rPr>
        <w:t>, PARTE II “INFORMACIÓN TÉCNICA DE LA CONTRATACIÓN” DEL PRESENTE DOCUMENTO BASE DE CONTRATACIÓN)</w:t>
      </w:r>
    </w:p>
    <w:p w14:paraId="09251FA9" w14:textId="77777777" w:rsidR="00107B3A" w:rsidRPr="00A02BD5"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BD21B98" w14:textId="77777777" w:rsidR="00DD7217" w:rsidRDefault="00DD7217" w:rsidP="00107B3A">
      <w:pPr>
        <w:jc w:val="center"/>
        <w:rPr>
          <w:rFonts w:cs="Arial"/>
          <w:b/>
          <w:sz w:val="18"/>
          <w:szCs w:val="18"/>
          <w:lang w:val="es-BO"/>
        </w:rPr>
      </w:pP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DD79A9" w:rsidRDefault="00A02BD5" w:rsidP="00A02BD5">
      <w:pPr>
        <w:jc w:val="center"/>
        <w:rPr>
          <w:rFonts w:cs="Arial"/>
          <w:b/>
          <w:i/>
          <w:color w:val="0000FF"/>
          <w:sz w:val="18"/>
          <w:szCs w:val="18"/>
        </w:rPr>
      </w:pPr>
      <w:r w:rsidRPr="00DD79A9">
        <w:rPr>
          <w:rFonts w:cs="Arial"/>
          <w:b/>
          <w:i/>
          <w:color w:val="0000FF"/>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73B7EDD0" w14:textId="77777777" w:rsidR="00402F5D" w:rsidRDefault="00402F5D" w:rsidP="00A72FB0">
      <w:pPr>
        <w:jc w:val="center"/>
        <w:rPr>
          <w:rFonts w:cs="Arial"/>
          <w:b/>
          <w:sz w:val="18"/>
          <w:szCs w:val="18"/>
          <w:lang w:val="es-BO"/>
        </w:rPr>
      </w:pP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722B4570" w14:textId="77777777" w:rsidR="00402F5D" w:rsidRDefault="00402F5D" w:rsidP="001B38C2">
      <w:pPr>
        <w:tabs>
          <w:tab w:val="center" w:pos="5833"/>
          <w:tab w:val="right" w:pos="10252"/>
        </w:tabs>
        <w:jc w:val="center"/>
        <w:rPr>
          <w:rFonts w:cs="Tahoma"/>
          <w:b/>
          <w:lang w:val="es-BO"/>
        </w:rPr>
      </w:pPr>
    </w:p>
    <w:p w14:paraId="0113C3B7" w14:textId="77777777" w:rsidR="00402F5D" w:rsidRDefault="00402F5D" w:rsidP="001B38C2">
      <w:pPr>
        <w:tabs>
          <w:tab w:val="center" w:pos="5833"/>
          <w:tab w:val="right" w:pos="10252"/>
        </w:tabs>
        <w:jc w:val="center"/>
        <w:rPr>
          <w:rFonts w:cs="Tahoma"/>
          <w:b/>
          <w:lang w:val="es-BO"/>
        </w:rPr>
      </w:pP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36796592" w14:textId="77777777" w:rsidR="00DD7217" w:rsidRDefault="001B38C2" w:rsidP="001B38C2">
      <w:pPr>
        <w:tabs>
          <w:tab w:val="center" w:pos="5833"/>
          <w:tab w:val="right" w:pos="10252"/>
        </w:tabs>
        <w:jc w:val="center"/>
        <w:rPr>
          <w:rFonts w:ascii="Tahoma" w:hAnsi="Tahoma" w:cs="Tahoma"/>
          <w:b/>
          <w:lang w:val="es-BO"/>
        </w:rPr>
      </w:pPr>
      <w:r w:rsidRPr="00A40276">
        <w:rPr>
          <w:rFonts w:ascii="Tahoma" w:hAnsi="Tahoma" w:cs="Tahoma"/>
          <w:b/>
          <w:lang w:val="es-BO"/>
        </w:rPr>
        <w:br w:type="page"/>
      </w:r>
    </w:p>
    <w:p w14:paraId="5A97B2F5" w14:textId="77777777" w:rsidR="00DD7217" w:rsidRDefault="00DD7217" w:rsidP="001B38C2">
      <w:pPr>
        <w:tabs>
          <w:tab w:val="center" w:pos="5833"/>
          <w:tab w:val="right" w:pos="10252"/>
        </w:tabs>
        <w:jc w:val="center"/>
        <w:rPr>
          <w:rFonts w:ascii="Tahoma" w:hAnsi="Tahoma" w:cs="Tahoma"/>
          <w:b/>
          <w:lang w:val="es-BO"/>
        </w:rPr>
      </w:pPr>
    </w:p>
    <w:p w14:paraId="08B94782" w14:textId="77777777" w:rsidR="00DD7217" w:rsidRDefault="00DD7217" w:rsidP="001B38C2">
      <w:pPr>
        <w:tabs>
          <w:tab w:val="center" w:pos="5833"/>
          <w:tab w:val="right" w:pos="10252"/>
        </w:tabs>
        <w:jc w:val="center"/>
        <w:rPr>
          <w:rFonts w:ascii="Tahoma" w:hAnsi="Tahoma" w:cs="Tahoma"/>
          <w:b/>
          <w:lang w:val="es-BO"/>
        </w:rPr>
      </w:pPr>
    </w:p>
    <w:p w14:paraId="5B11A06B" w14:textId="6A3A5339"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3D4EAC60" w14:textId="77777777" w:rsidR="00A02BD5" w:rsidRPr="00DD79A9" w:rsidRDefault="00A02BD5" w:rsidP="00A02BD5">
      <w:pPr>
        <w:jc w:val="center"/>
        <w:rPr>
          <w:rFonts w:cs="Arial"/>
          <w:b/>
          <w:i/>
          <w:color w:val="0000FF"/>
          <w:sz w:val="18"/>
          <w:szCs w:val="18"/>
        </w:rPr>
      </w:pPr>
      <w:r w:rsidRPr="00DD79A9">
        <w:rPr>
          <w:rFonts w:cs="Arial"/>
          <w:b/>
          <w:i/>
          <w:color w:val="0000FF"/>
          <w:sz w:val="18"/>
          <w:szCs w:val="18"/>
        </w:rPr>
        <w:t>(NO APLICA EN EL PRESENTE PROCESO DE CONTRATACIÓN)</w:t>
      </w:r>
    </w:p>
    <w:p w14:paraId="6E47F7DA" w14:textId="77777777" w:rsidR="00402F5D" w:rsidRDefault="00184FAD" w:rsidP="00780825">
      <w:pPr>
        <w:pStyle w:val="Normal2"/>
        <w:jc w:val="center"/>
        <w:rPr>
          <w:rFonts w:ascii="Arial" w:hAnsi="Arial" w:cs="Arial"/>
          <w:lang w:val="es-BO"/>
        </w:rPr>
      </w:pPr>
      <w:r w:rsidRPr="00A40276">
        <w:rPr>
          <w:rFonts w:ascii="Arial" w:hAnsi="Arial" w:cs="Arial"/>
          <w:lang w:val="es-BO"/>
        </w:rPr>
        <w:br w:type="page"/>
      </w:r>
      <w:bookmarkStart w:id="165" w:name="_Toc347135044"/>
      <w:bookmarkStart w:id="166" w:name="_Toc347135332"/>
    </w:p>
    <w:p w14:paraId="42C05677" w14:textId="77777777" w:rsidR="00402F5D" w:rsidRDefault="00402F5D" w:rsidP="00780825">
      <w:pPr>
        <w:pStyle w:val="Normal2"/>
        <w:jc w:val="center"/>
        <w:rPr>
          <w:rFonts w:ascii="Arial" w:hAnsi="Arial" w:cs="Arial"/>
          <w:lang w:val="es-BO"/>
        </w:rPr>
      </w:pPr>
    </w:p>
    <w:p w14:paraId="1F1D804D" w14:textId="59FC6520"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t>ANEXO 3</w:t>
      </w:r>
      <w:bookmarkEnd w:id="165"/>
      <w:bookmarkEnd w:id="166"/>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56C92485" w14:textId="77777777" w:rsidR="00A16490" w:rsidRDefault="00A16490" w:rsidP="00486E57">
      <w:pPr>
        <w:pStyle w:val="Normal2"/>
        <w:jc w:val="center"/>
        <w:rPr>
          <w:rFonts w:ascii="Verdana" w:hAnsi="Verdana" w:cs="Arial"/>
          <w:b/>
          <w:sz w:val="14"/>
          <w:szCs w:val="18"/>
          <w:lang w:val="es-BO"/>
        </w:rPr>
      </w:pPr>
    </w:p>
    <w:p w14:paraId="7101FEFC" w14:textId="77777777" w:rsidR="00065C63" w:rsidRPr="000B14AC" w:rsidRDefault="00065C63" w:rsidP="00065C63">
      <w:pPr>
        <w:pStyle w:val="Encabezado"/>
        <w:jc w:val="right"/>
        <w:rPr>
          <w:rFonts w:ascii="Arial" w:hAnsi="Arial" w:cs="Arial"/>
          <w:b/>
          <w:iCs/>
          <w:sz w:val="20"/>
        </w:rPr>
      </w:pPr>
      <w:r w:rsidRPr="000B14AC">
        <w:rPr>
          <w:rFonts w:ascii="Arial" w:hAnsi="Arial" w:cs="Arial"/>
          <w:b/>
          <w:iCs/>
          <w:sz w:val="20"/>
        </w:rPr>
        <w:t xml:space="preserve">SANO-DLABS N° </w:t>
      </w:r>
      <w:r>
        <w:rPr>
          <w:rFonts w:ascii="Arial" w:hAnsi="Arial" w:cs="Arial"/>
          <w:b/>
          <w:iCs/>
          <w:sz w:val="20"/>
        </w:rPr>
        <w:t>81</w:t>
      </w:r>
      <w:r w:rsidRPr="000B14AC">
        <w:rPr>
          <w:rFonts w:ascii="Arial" w:hAnsi="Arial" w:cs="Arial"/>
          <w:b/>
          <w:iCs/>
          <w:sz w:val="20"/>
        </w:rPr>
        <w:t>/2023</w:t>
      </w:r>
    </w:p>
    <w:p w14:paraId="74A0009B" w14:textId="77777777" w:rsidR="00065C63" w:rsidRPr="00B37600" w:rsidRDefault="00065C63" w:rsidP="00065C63">
      <w:pPr>
        <w:pStyle w:val="Encabezado"/>
        <w:jc w:val="right"/>
        <w:rPr>
          <w:rFonts w:ascii="Arial" w:hAnsi="Arial" w:cs="Arial"/>
          <w:iCs/>
          <w:sz w:val="20"/>
        </w:rPr>
      </w:pPr>
      <w:r w:rsidRPr="000B14AC">
        <w:rPr>
          <w:rFonts w:ascii="Arial" w:hAnsi="Arial" w:cs="Arial"/>
          <w:iCs/>
          <w:sz w:val="20"/>
        </w:rPr>
        <w:t>CUCE: 23-0951-00-0000000-0-0</w:t>
      </w:r>
    </w:p>
    <w:p w14:paraId="098D6AEE" w14:textId="77777777" w:rsidR="00147DC7" w:rsidRDefault="00147DC7" w:rsidP="00486E57">
      <w:pPr>
        <w:pStyle w:val="Normal2"/>
        <w:jc w:val="center"/>
        <w:rPr>
          <w:rFonts w:ascii="Verdana" w:hAnsi="Verdana" w:cs="Arial"/>
          <w:b/>
          <w:sz w:val="14"/>
          <w:szCs w:val="18"/>
          <w:lang w:val="es-BO"/>
        </w:rPr>
      </w:pPr>
    </w:p>
    <w:p w14:paraId="39442C46" w14:textId="77777777" w:rsidR="00065C63" w:rsidRDefault="00065C63" w:rsidP="00486E57">
      <w:pPr>
        <w:pStyle w:val="Normal2"/>
        <w:jc w:val="center"/>
        <w:rPr>
          <w:rFonts w:ascii="Verdana" w:hAnsi="Verdana" w:cs="Arial"/>
          <w:b/>
          <w:sz w:val="14"/>
          <w:szCs w:val="18"/>
          <w:lang w:val="es-BO"/>
        </w:rPr>
      </w:pPr>
    </w:p>
    <w:p w14:paraId="53AFD829" w14:textId="77777777" w:rsidR="00065C63" w:rsidRPr="00065C63" w:rsidRDefault="00065C63" w:rsidP="00065C63">
      <w:pPr>
        <w:jc w:val="both"/>
        <w:rPr>
          <w:rFonts w:ascii="Arial" w:hAnsi="Arial" w:cs="Arial"/>
          <w:sz w:val="20"/>
          <w:szCs w:val="22"/>
          <w:lang w:val="es-CL"/>
        </w:rPr>
      </w:pPr>
      <w:bookmarkStart w:id="167" w:name="OLE_LINK1"/>
      <w:bookmarkStart w:id="168" w:name="OLE_LINK2"/>
      <w:r w:rsidRPr="00065C63">
        <w:rPr>
          <w:rFonts w:ascii="Arial" w:hAnsi="Arial" w:cs="Arial"/>
          <w:b/>
          <w:bCs/>
          <w:iCs/>
          <w:sz w:val="20"/>
          <w:szCs w:val="22"/>
          <w:lang w:val="es-ES_tradnl"/>
        </w:rPr>
        <w:t xml:space="preserve">Contrato Administrativo para la Prestación del Servicio de Suscripción de Software Libre Red </w:t>
      </w:r>
      <w:proofErr w:type="spellStart"/>
      <w:r w:rsidRPr="00065C63">
        <w:rPr>
          <w:rFonts w:ascii="Arial" w:hAnsi="Arial" w:cs="Arial"/>
          <w:b/>
          <w:bCs/>
          <w:iCs/>
          <w:sz w:val="20"/>
          <w:szCs w:val="22"/>
          <w:lang w:val="es-ES_tradnl"/>
        </w:rPr>
        <w:t>Hat</w:t>
      </w:r>
      <w:proofErr w:type="spellEnd"/>
      <w:r w:rsidRPr="00065C63">
        <w:rPr>
          <w:rFonts w:ascii="Arial" w:hAnsi="Arial" w:cs="Arial"/>
          <w:bCs/>
          <w:iCs/>
          <w:spacing w:val="-6"/>
          <w:sz w:val="20"/>
          <w:szCs w:val="22"/>
          <w:lang w:val="es-ES_tradnl"/>
        </w:rPr>
        <w:t>,</w:t>
      </w:r>
      <w:r w:rsidRPr="00065C63">
        <w:rPr>
          <w:rFonts w:ascii="Arial" w:hAnsi="Arial" w:cs="Arial"/>
          <w:bCs/>
          <w:spacing w:val="-6"/>
          <w:sz w:val="20"/>
          <w:szCs w:val="22"/>
          <w:lang w:val="es-ES_tradnl"/>
        </w:rPr>
        <w:t xml:space="preserve"> </w:t>
      </w:r>
      <w:r w:rsidRPr="00065C63">
        <w:rPr>
          <w:rFonts w:ascii="Arial" w:hAnsi="Arial" w:cs="Arial"/>
          <w:sz w:val="20"/>
          <w:szCs w:val="22"/>
          <w:lang w:val="es-CL"/>
        </w:rPr>
        <w:t>sujeto al tenor de las siguientes cláusulas:</w:t>
      </w:r>
    </w:p>
    <w:p w14:paraId="1C0473D0" w14:textId="77777777" w:rsidR="00065C63" w:rsidRPr="00065C63" w:rsidRDefault="00065C63" w:rsidP="00065C63">
      <w:pPr>
        <w:tabs>
          <w:tab w:val="left" w:pos="5198"/>
        </w:tabs>
        <w:jc w:val="both"/>
        <w:rPr>
          <w:rFonts w:ascii="Arial" w:hAnsi="Arial" w:cs="Arial"/>
          <w:b/>
          <w:sz w:val="20"/>
          <w:szCs w:val="22"/>
          <w:lang w:val="es-CL"/>
        </w:rPr>
      </w:pPr>
      <w:r w:rsidRPr="00065C63">
        <w:rPr>
          <w:rFonts w:ascii="Arial" w:hAnsi="Arial" w:cs="Arial"/>
          <w:b/>
          <w:sz w:val="20"/>
          <w:szCs w:val="22"/>
          <w:lang w:val="es-CL"/>
        </w:rPr>
        <w:tab/>
      </w:r>
    </w:p>
    <w:p w14:paraId="71DBC102" w14:textId="77777777" w:rsidR="00065C63" w:rsidRPr="00065C63" w:rsidRDefault="00065C63" w:rsidP="00065C63">
      <w:pPr>
        <w:jc w:val="both"/>
        <w:rPr>
          <w:rFonts w:ascii="Arial" w:hAnsi="Arial" w:cs="Arial"/>
          <w:sz w:val="20"/>
          <w:szCs w:val="22"/>
        </w:rPr>
      </w:pPr>
      <w:r w:rsidRPr="00065C63">
        <w:rPr>
          <w:rFonts w:ascii="Arial" w:hAnsi="Arial" w:cs="Arial"/>
          <w:b/>
          <w:sz w:val="20"/>
          <w:szCs w:val="22"/>
        </w:rPr>
        <w:t xml:space="preserve">CLÁUSULA PRIMERA.- (LAS PARTES) </w:t>
      </w:r>
      <w:r w:rsidRPr="00065C63">
        <w:rPr>
          <w:rFonts w:ascii="Arial" w:hAnsi="Arial" w:cs="Arial"/>
          <w:sz w:val="20"/>
          <w:szCs w:val="22"/>
          <w:lang w:val="es-ES_tradnl"/>
        </w:rPr>
        <w:t>Las partes  contratantes son</w:t>
      </w:r>
      <w:r w:rsidRPr="00065C63">
        <w:rPr>
          <w:rFonts w:ascii="Arial" w:hAnsi="Arial" w:cs="Arial"/>
          <w:sz w:val="20"/>
          <w:szCs w:val="22"/>
        </w:rPr>
        <w:t>:</w:t>
      </w:r>
    </w:p>
    <w:p w14:paraId="168870C0" w14:textId="77777777" w:rsidR="00065C63" w:rsidRPr="00065C63" w:rsidRDefault="00065C63" w:rsidP="00065C63">
      <w:pPr>
        <w:jc w:val="both"/>
        <w:rPr>
          <w:rFonts w:ascii="Arial" w:hAnsi="Arial" w:cs="Arial"/>
          <w:sz w:val="20"/>
          <w:szCs w:val="22"/>
        </w:rPr>
      </w:pPr>
    </w:p>
    <w:p w14:paraId="0B5A3584" w14:textId="77777777" w:rsidR="00065C63" w:rsidRPr="00065C63" w:rsidRDefault="00065C63" w:rsidP="00065C63">
      <w:pPr>
        <w:widowControl w:val="0"/>
        <w:numPr>
          <w:ilvl w:val="1"/>
          <w:numId w:val="36"/>
        </w:numPr>
        <w:jc w:val="both"/>
        <w:rPr>
          <w:rFonts w:ascii="Arial" w:hAnsi="Arial" w:cs="Arial"/>
          <w:sz w:val="20"/>
          <w:szCs w:val="22"/>
          <w:lang w:val="es-ES_tradnl"/>
        </w:rPr>
      </w:pPr>
      <w:r w:rsidRPr="00065C63">
        <w:rPr>
          <w:rFonts w:ascii="Arial" w:hAnsi="Arial" w:cs="Arial"/>
          <w:sz w:val="20"/>
          <w:szCs w:val="22"/>
          <w:lang w:val="es-ES_tradnl"/>
        </w:rPr>
        <w:t xml:space="preserve">El </w:t>
      </w:r>
      <w:r w:rsidRPr="00065C63">
        <w:rPr>
          <w:rFonts w:ascii="Arial" w:hAnsi="Arial" w:cs="Arial"/>
          <w:b/>
          <w:bCs/>
          <w:sz w:val="20"/>
          <w:szCs w:val="22"/>
          <w:lang w:val="es-ES_tradnl"/>
        </w:rPr>
        <w:t>BANCO CENTRAL DE BOLIVIA</w:t>
      </w:r>
      <w:r w:rsidRPr="00065C63">
        <w:rPr>
          <w:rFonts w:ascii="Arial" w:hAnsi="Arial" w:cs="Arial"/>
          <w:sz w:val="20"/>
          <w:szCs w:val="22"/>
          <w:lang w:val="es-ES_tradnl"/>
        </w:rPr>
        <w:t xml:space="preserve">, con Número de Identificación Tributaria (NIT) 1016739022, con domicilio en la calle Ayacucho esquina Mercado s/n de la Zona Central, en la ciudad de La Paz – Bolivia, representado legalmente por </w:t>
      </w:r>
      <w:r w:rsidRPr="00065C63">
        <w:rPr>
          <w:rFonts w:ascii="Arial" w:hAnsi="Arial" w:cs="Arial"/>
          <w:b/>
          <w:bCs/>
          <w:sz w:val="20"/>
          <w:szCs w:val="22"/>
          <w:lang w:val="es-ES_tradnl"/>
        </w:rPr>
        <w:t xml:space="preserve">_______ </w:t>
      </w:r>
      <w:r w:rsidRPr="00065C63">
        <w:rPr>
          <w:rFonts w:ascii="Arial" w:hAnsi="Arial" w:cs="Arial"/>
          <w:sz w:val="20"/>
          <w:szCs w:val="22"/>
          <w:lang w:val="es-ES_tradnl"/>
        </w:rPr>
        <w:t xml:space="preserve">con Cédula de Identidad Nº _____ expedida en ____, como ______ de acuerdo a su designación efectuada mediante Acción de Personal N° ______/__ de ____de ___ </w:t>
      </w:r>
      <w:proofErr w:type="spellStart"/>
      <w:r w:rsidRPr="00065C63">
        <w:rPr>
          <w:rFonts w:ascii="Arial" w:hAnsi="Arial" w:cs="Arial"/>
          <w:sz w:val="20"/>
          <w:szCs w:val="22"/>
          <w:lang w:val="es-ES_tradnl"/>
        </w:rPr>
        <w:t>de</w:t>
      </w:r>
      <w:proofErr w:type="spellEnd"/>
      <w:r w:rsidRPr="00065C63">
        <w:rPr>
          <w:rFonts w:ascii="Arial" w:hAnsi="Arial" w:cs="Arial"/>
          <w:sz w:val="20"/>
          <w:szCs w:val="22"/>
          <w:lang w:val="es-ES_tradnl"/>
        </w:rPr>
        <w:t xml:space="preserve"> ___, y lo dispuesto en el artículo 12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065C63">
        <w:rPr>
          <w:rFonts w:ascii="Arial" w:hAnsi="Arial" w:cs="Arial"/>
          <w:b/>
          <w:bCs/>
          <w:sz w:val="20"/>
          <w:szCs w:val="22"/>
          <w:lang w:val="es-ES_tradnl"/>
        </w:rPr>
        <w:t>ENTIDAD</w:t>
      </w:r>
      <w:r w:rsidRPr="00065C63">
        <w:rPr>
          <w:rFonts w:ascii="Arial" w:hAnsi="Arial" w:cs="Arial"/>
          <w:bCs/>
          <w:sz w:val="20"/>
          <w:szCs w:val="22"/>
          <w:lang w:val="es-ES_tradnl"/>
        </w:rPr>
        <w:t>.</w:t>
      </w:r>
      <w:r w:rsidRPr="00065C63">
        <w:rPr>
          <w:rFonts w:ascii="Arial" w:hAnsi="Arial" w:cs="Arial"/>
          <w:sz w:val="20"/>
          <w:szCs w:val="22"/>
        </w:rPr>
        <w:t xml:space="preserve"> </w:t>
      </w:r>
    </w:p>
    <w:p w14:paraId="1EC3D289" w14:textId="77777777" w:rsidR="00065C63" w:rsidRPr="00065C63" w:rsidRDefault="00065C63" w:rsidP="00065C63">
      <w:pPr>
        <w:ind w:left="720"/>
        <w:jc w:val="both"/>
        <w:rPr>
          <w:rFonts w:ascii="Arial" w:hAnsi="Arial" w:cs="Arial"/>
          <w:sz w:val="20"/>
          <w:szCs w:val="22"/>
          <w:lang w:val="es-ES_tradnl"/>
        </w:rPr>
      </w:pPr>
    </w:p>
    <w:p w14:paraId="5970937B" w14:textId="77777777" w:rsidR="00065C63" w:rsidRPr="00065C63" w:rsidRDefault="00065C63" w:rsidP="00065C63">
      <w:pPr>
        <w:numPr>
          <w:ilvl w:val="1"/>
          <w:numId w:val="36"/>
        </w:numPr>
        <w:jc w:val="both"/>
        <w:rPr>
          <w:rFonts w:ascii="Arial" w:hAnsi="Arial" w:cs="Arial"/>
          <w:sz w:val="20"/>
          <w:szCs w:val="22"/>
          <w:lang w:val="es-ES_tradnl"/>
        </w:rPr>
      </w:pPr>
      <w:r w:rsidRPr="00065C63">
        <w:rPr>
          <w:rFonts w:ascii="Arial" w:hAnsi="Arial" w:cs="Arial"/>
          <w:b/>
          <w:sz w:val="20"/>
          <w:szCs w:val="22"/>
          <w:lang w:val="es-ES_tradnl"/>
        </w:rPr>
        <w:t>____________</w:t>
      </w:r>
      <w:r w:rsidRPr="00065C63">
        <w:rPr>
          <w:rFonts w:ascii="Arial" w:hAnsi="Arial" w:cs="Arial"/>
          <w:sz w:val="20"/>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065C63">
        <w:rPr>
          <w:rFonts w:ascii="Arial" w:hAnsi="Arial" w:cs="Arial"/>
          <w:sz w:val="20"/>
          <w:szCs w:val="22"/>
          <w:lang w:val="es-ES_tradnl"/>
        </w:rPr>
        <w:t>de</w:t>
      </w:r>
      <w:proofErr w:type="spellEnd"/>
      <w:r w:rsidRPr="00065C63">
        <w:rPr>
          <w:rFonts w:ascii="Arial" w:hAnsi="Arial" w:cs="Arial"/>
          <w:sz w:val="20"/>
          <w:szCs w:val="22"/>
          <w:lang w:val="es-ES_tradnl"/>
        </w:rPr>
        <w:t xml:space="preserve"> la ciudad de _______ - Bolivia, representada legalmente por ____________________________, con Cédula de Identidad N° </w:t>
      </w:r>
      <w:r w:rsidRPr="00065C63">
        <w:rPr>
          <w:rFonts w:ascii="Arial" w:hAnsi="Arial" w:cs="Arial"/>
          <w:sz w:val="20"/>
          <w:szCs w:val="22"/>
        </w:rPr>
        <w:t>_________</w:t>
      </w:r>
      <w:r w:rsidRPr="00065C63">
        <w:rPr>
          <w:rFonts w:ascii="Arial" w:hAnsi="Arial" w:cs="Arial"/>
          <w:sz w:val="20"/>
          <w:szCs w:val="22"/>
          <w:lang w:val="es-ES_tradnl"/>
        </w:rPr>
        <w:t xml:space="preserve">, expedida en la ciudad de __________, en virtud al Testimonio de Poder Nº ____/____ de ____de _______ </w:t>
      </w:r>
      <w:proofErr w:type="spellStart"/>
      <w:r w:rsidRPr="00065C63">
        <w:rPr>
          <w:rFonts w:ascii="Arial" w:hAnsi="Arial" w:cs="Arial"/>
          <w:sz w:val="20"/>
          <w:szCs w:val="22"/>
          <w:lang w:val="es-ES_tradnl"/>
        </w:rPr>
        <w:t>de</w:t>
      </w:r>
      <w:proofErr w:type="spellEnd"/>
      <w:r w:rsidRPr="00065C63">
        <w:rPr>
          <w:rFonts w:ascii="Arial" w:hAnsi="Arial" w:cs="Arial"/>
          <w:sz w:val="20"/>
          <w:szCs w:val="22"/>
          <w:lang w:val="es-ES_tradnl"/>
        </w:rPr>
        <w:t xml:space="preserve"> 20__, otorgado ante el (la) Notario (a)__________________, Notaría de Fe Pública Nº ___ del Distrito Judicial de _________, en adelante denominada el </w:t>
      </w:r>
      <w:r w:rsidRPr="00065C63">
        <w:rPr>
          <w:rFonts w:ascii="Arial" w:hAnsi="Arial" w:cs="Arial"/>
          <w:b/>
          <w:sz w:val="20"/>
          <w:szCs w:val="22"/>
          <w:lang w:val="es-ES_tradnl"/>
        </w:rPr>
        <w:t>PROVEEDOR</w:t>
      </w:r>
      <w:r w:rsidRPr="00065C63">
        <w:rPr>
          <w:rFonts w:ascii="Arial" w:hAnsi="Arial" w:cs="Arial"/>
          <w:sz w:val="20"/>
          <w:szCs w:val="22"/>
          <w:lang w:val="es-ES_tradnl"/>
        </w:rPr>
        <w:t>.</w:t>
      </w:r>
    </w:p>
    <w:p w14:paraId="4ED6BAFC" w14:textId="77777777" w:rsidR="00065C63" w:rsidRPr="00065C63" w:rsidRDefault="00065C63" w:rsidP="00065C63">
      <w:pPr>
        <w:jc w:val="both"/>
        <w:rPr>
          <w:rFonts w:ascii="Arial" w:hAnsi="Arial" w:cs="Arial"/>
          <w:sz w:val="20"/>
          <w:szCs w:val="22"/>
          <w:lang w:val="es-ES_tradnl"/>
        </w:rPr>
      </w:pPr>
    </w:p>
    <w:p w14:paraId="1ED04591" w14:textId="77777777" w:rsidR="00065C63" w:rsidRPr="00065C63" w:rsidRDefault="00065C63" w:rsidP="00065C63">
      <w:pPr>
        <w:jc w:val="both"/>
        <w:rPr>
          <w:rFonts w:ascii="Arial" w:hAnsi="Arial" w:cs="Arial"/>
          <w:b/>
          <w:sz w:val="20"/>
          <w:szCs w:val="22"/>
        </w:rPr>
      </w:pPr>
      <w:r w:rsidRPr="00065C63">
        <w:rPr>
          <w:rFonts w:ascii="Arial" w:hAnsi="Arial" w:cs="Arial"/>
          <w:sz w:val="20"/>
          <w:szCs w:val="22"/>
          <w:lang w:val="es-ES_tradnl"/>
        </w:rPr>
        <w:t xml:space="preserve">La </w:t>
      </w:r>
      <w:r w:rsidRPr="00065C63">
        <w:rPr>
          <w:rFonts w:ascii="Arial" w:hAnsi="Arial" w:cs="Arial"/>
          <w:b/>
          <w:bCs/>
          <w:sz w:val="20"/>
          <w:szCs w:val="22"/>
          <w:lang w:val="es-ES_tradnl"/>
        </w:rPr>
        <w:t>ENTIDAD</w:t>
      </w:r>
      <w:r w:rsidRPr="00065C63">
        <w:rPr>
          <w:rFonts w:ascii="Arial" w:hAnsi="Arial" w:cs="Arial"/>
          <w:sz w:val="20"/>
          <w:szCs w:val="22"/>
          <w:lang w:val="es-ES_tradnl"/>
        </w:rPr>
        <w:t xml:space="preserve"> y el </w:t>
      </w:r>
      <w:r w:rsidRPr="00065C63">
        <w:rPr>
          <w:rFonts w:ascii="Arial" w:hAnsi="Arial" w:cs="Arial"/>
          <w:b/>
          <w:bCs/>
          <w:sz w:val="20"/>
          <w:szCs w:val="22"/>
          <w:lang w:val="es-ES_tradnl"/>
        </w:rPr>
        <w:t xml:space="preserve">PROVEEDOR </w:t>
      </w:r>
      <w:r w:rsidRPr="00065C63">
        <w:rPr>
          <w:rFonts w:ascii="Arial" w:hAnsi="Arial" w:cs="Arial"/>
          <w:sz w:val="20"/>
          <w:szCs w:val="22"/>
          <w:lang w:val="es-BO"/>
        </w:rPr>
        <w:t>en su conjunto se denominarán las</w:t>
      </w:r>
      <w:r w:rsidRPr="00065C63">
        <w:rPr>
          <w:rFonts w:ascii="Arial" w:hAnsi="Arial" w:cs="Arial"/>
          <w:sz w:val="20"/>
          <w:szCs w:val="22"/>
          <w:lang w:val="es-ES_tradnl"/>
        </w:rPr>
        <w:t xml:space="preserve"> </w:t>
      </w:r>
      <w:r w:rsidRPr="00065C63">
        <w:rPr>
          <w:rFonts w:ascii="Arial" w:hAnsi="Arial" w:cs="Arial"/>
          <w:b/>
          <w:bCs/>
          <w:sz w:val="20"/>
          <w:szCs w:val="22"/>
          <w:lang w:val="es-ES_tradnl"/>
        </w:rPr>
        <w:t>PARTES.</w:t>
      </w:r>
    </w:p>
    <w:p w14:paraId="3709945B" w14:textId="77777777" w:rsidR="00065C63" w:rsidRPr="00065C63" w:rsidRDefault="00065C63" w:rsidP="00065C63">
      <w:pPr>
        <w:jc w:val="both"/>
        <w:rPr>
          <w:rFonts w:ascii="Arial" w:hAnsi="Arial" w:cs="Arial"/>
          <w:sz w:val="20"/>
          <w:szCs w:val="22"/>
          <w:lang w:val="es-BO"/>
        </w:rPr>
      </w:pPr>
    </w:p>
    <w:p w14:paraId="058D483F" w14:textId="77777777" w:rsidR="00065C63" w:rsidRPr="00065C63" w:rsidRDefault="00065C63" w:rsidP="00065C63">
      <w:pPr>
        <w:jc w:val="both"/>
        <w:rPr>
          <w:rFonts w:ascii="Arial" w:hAnsi="Arial" w:cs="Arial"/>
          <w:b/>
          <w:sz w:val="20"/>
          <w:szCs w:val="22"/>
          <w:lang w:val="es-BO"/>
        </w:rPr>
      </w:pPr>
      <w:r w:rsidRPr="00065C63">
        <w:rPr>
          <w:rFonts w:ascii="Arial" w:hAnsi="Arial" w:cs="Arial"/>
          <w:b/>
          <w:sz w:val="20"/>
          <w:szCs w:val="22"/>
        </w:rPr>
        <w:t xml:space="preserve">CLÁUSULA </w:t>
      </w:r>
      <w:r w:rsidRPr="00065C63">
        <w:rPr>
          <w:rFonts w:ascii="Arial" w:hAnsi="Arial" w:cs="Arial"/>
          <w:b/>
          <w:sz w:val="20"/>
          <w:szCs w:val="22"/>
          <w:lang w:val="es-BO"/>
        </w:rPr>
        <w:t xml:space="preserve">SEGUNDA.- (ANTECEDENTES) </w:t>
      </w:r>
      <w:r w:rsidRPr="00065C63">
        <w:rPr>
          <w:rFonts w:ascii="Arial" w:hAnsi="Arial" w:cs="Arial"/>
          <w:sz w:val="20"/>
          <w:szCs w:val="22"/>
          <w:lang w:val="es-BO"/>
        </w:rPr>
        <w:t xml:space="preserve">La </w:t>
      </w:r>
      <w:r w:rsidRPr="00065C63">
        <w:rPr>
          <w:rFonts w:ascii="Arial" w:hAnsi="Arial" w:cs="Arial"/>
          <w:b/>
          <w:sz w:val="20"/>
          <w:szCs w:val="22"/>
          <w:lang w:val="es-BO"/>
        </w:rPr>
        <w:t xml:space="preserve">ENTIDAD, </w:t>
      </w:r>
      <w:r w:rsidRPr="00065C63">
        <w:rPr>
          <w:rFonts w:ascii="Arial" w:hAnsi="Arial" w:cs="Arial"/>
          <w:sz w:val="20"/>
          <w:szCs w:val="22"/>
          <w:lang w:val="es-BO"/>
        </w:rPr>
        <w:t>mediante proceso de contratación con Código Único de Contratación Estatal (CUCE) 23-0951-00_______</w:t>
      </w:r>
      <w:r w:rsidRPr="00065C63">
        <w:rPr>
          <w:rFonts w:ascii="Arial" w:hAnsi="Arial" w:cs="Arial"/>
          <w:b/>
          <w:sz w:val="20"/>
          <w:szCs w:val="22"/>
          <w:lang w:val="es-BO"/>
        </w:rPr>
        <w:t xml:space="preserve">, </w:t>
      </w:r>
      <w:r w:rsidRPr="00065C63">
        <w:rPr>
          <w:rFonts w:ascii="Arial" w:hAnsi="Arial" w:cs="Arial"/>
          <w:sz w:val="20"/>
          <w:szCs w:val="22"/>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065C63">
        <w:rPr>
          <w:rFonts w:ascii="Arial" w:hAnsi="Arial" w:cs="Arial"/>
          <w:sz w:val="20"/>
          <w:szCs w:val="22"/>
        </w:rPr>
        <w:t xml:space="preserve">con Código BCB:__________ </w:t>
      </w:r>
      <w:r w:rsidRPr="00065C63">
        <w:rPr>
          <w:rFonts w:ascii="Arial" w:hAnsi="Arial" w:cs="Arial"/>
          <w:sz w:val="20"/>
          <w:szCs w:val="22"/>
          <w:lang w:val="es-BO"/>
        </w:rPr>
        <w:t>en el marco del Decreto Supremo N° 0181 de 28 de junio de 2009, de las Normas Básicas del Sistema de Administración de Bienes y Servicios (NB-SABS) y sus modificaciones.</w:t>
      </w:r>
    </w:p>
    <w:p w14:paraId="18193C8E" w14:textId="77777777" w:rsidR="00065C63" w:rsidRPr="00065C63" w:rsidRDefault="00065C63" w:rsidP="00065C63">
      <w:pPr>
        <w:jc w:val="both"/>
        <w:rPr>
          <w:rFonts w:ascii="Arial" w:hAnsi="Arial" w:cs="Arial"/>
          <w:sz w:val="20"/>
          <w:szCs w:val="22"/>
          <w:lang w:val="es-BO"/>
        </w:rPr>
      </w:pPr>
    </w:p>
    <w:p w14:paraId="1B34D8BF" w14:textId="77777777" w:rsidR="00065C63" w:rsidRPr="00065C63" w:rsidRDefault="00065C63" w:rsidP="00065C63">
      <w:pPr>
        <w:jc w:val="both"/>
        <w:rPr>
          <w:rFonts w:ascii="Arial" w:hAnsi="Arial" w:cs="Arial"/>
          <w:sz w:val="20"/>
          <w:szCs w:val="22"/>
          <w:lang w:val="es-BO"/>
        </w:rPr>
      </w:pPr>
      <w:r w:rsidRPr="00065C63">
        <w:rPr>
          <w:rFonts w:ascii="Arial" w:hAnsi="Arial" w:cs="Arial"/>
          <w:sz w:val="20"/>
          <w:szCs w:val="22"/>
          <w:lang w:val="es-BO"/>
        </w:rPr>
        <w:t xml:space="preserve">Que el Responsable de Evaluación o la Comisión de Calificación de la </w:t>
      </w:r>
      <w:r w:rsidRPr="00065C63">
        <w:rPr>
          <w:rFonts w:ascii="Arial" w:hAnsi="Arial" w:cs="Arial"/>
          <w:b/>
          <w:sz w:val="20"/>
          <w:szCs w:val="22"/>
          <w:lang w:val="es-BO"/>
        </w:rPr>
        <w:t>ENTIDAD</w:t>
      </w:r>
      <w:r w:rsidRPr="00065C63">
        <w:rPr>
          <w:rFonts w:ascii="Arial" w:hAnsi="Arial" w:cs="Arial"/>
          <w:sz w:val="20"/>
          <w:szCs w:val="22"/>
          <w:lang w:val="es-BO"/>
        </w:rPr>
        <w:t>,</w:t>
      </w:r>
      <w:r w:rsidRPr="00065C63">
        <w:rPr>
          <w:rFonts w:ascii="Arial" w:hAnsi="Arial" w:cs="Arial"/>
          <w:b/>
          <w:sz w:val="20"/>
          <w:szCs w:val="22"/>
          <w:lang w:val="es-BO"/>
        </w:rPr>
        <w:t xml:space="preserve"> </w:t>
      </w:r>
      <w:r w:rsidRPr="00065C63">
        <w:rPr>
          <w:rFonts w:ascii="Arial" w:hAnsi="Arial" w:cs="Arial"/>
          <w:sz w:val="20"/>
          <w:szCs w:val="22"/>
          <w:lang w:val="es-BO"/>
        </w:rPr>
        <w:t xml:space="preserve">luego de efectuada la apertura de cotizaciones presentadas, realizó el análisis y evaluación de las mismas, habiendo emitido el Informe de Evaluación y Recomendación de Adjudicación al Responsable del Proceso de Contratación de Apoyo Nacional a la Producción y Empleo (RPA), quién resolvió adjudicar </w:t>
      </w:r>
      <w:r w:rsidRPr="00065C63">
        <w:rPr>
          <w:rFonts w:ascii="Arial" w:hAnsi="Arial" w:cs="Arial"/>
          <w:color w:val="000000"/>
          <w:sz w:val="20"/>
          <w:szCs w:val="22"/>
          <w:lang w:val="es-BO" w:eastAsia="es-BO"/>
        </w:rPr>
        <w:t xml:space="preserve">mediante Comunicación Interna de __ </w:t>
      </w:r>
      <w:proofErr w:type="spellStart"/>
      <w:r w:rsidRPr="00065C63">
        <w:rPr>
          <w:rFonts w:ascii="Arial" w:hAnsi="Arial" w:cs="Arial"/>
          <w:color w:val="000000"/>
          <w:sz w:val="20"/>
          <w:szCs w:val="22"/>
          <w:lang w:val="es-BO" w:eastAsia="es-BO"/>
        </w:rPr>
        <w:t>de</w:t>
      </w:r>
      <w:proofErr w:type="spellEnd"/>
      <w:r w:rsidRPr="00065C63">
        <w:rPr>
          <w:rFonts w:ascii="Arial" w:hAnsi="Arial" w:cs="Arial"/>
          <w:color w:val="000000"/>
          <w:sz w:val="20"/>
          <w:szCs w:val="22"/>
          <w:lang w:val="es-BO" w:eastAsia="es-BO"/>
        </w:rPr>
        <w:t xml:space="preserve"> ____ </w:t>
      </w:r>
      <w:proofErr w:type="spellStart"/>
      <w:r w:rsidRPr="00065C63">
        <w:rPr>
          <w:rFonts w:ascii="Arial" w:hAnsi="Arial" w:cs="Arial"/>
          <w:color w:val="000000"/>
          <w:sz w:val="20"/>
          <w:szCs w:val="22"/>
          <w:lang w:val="es-BO" w:eastAsia="es-BO"/>
        </w:rPr>
        <w:t>de</w:t>
      </w:r>
      <w:proofErr w:type="spellEnd"/>
      <w:r w:rsidRPr="00065C63">
        <w:rPr>
          <w:rFonts w:ascii="Arial" w:hAnsi="Arial" w:cs="Arial"/>
          <w:color w:val="000000"/>
          <w:sz w:val="20"/>
          <w:szCs w:val="22"/>
          <w:lang w:val="es-BO" w:eastAsia="es-BO"/>
        </w:rPr>
        <w:t xml:space="preserve"> 2023 </w:t>
      </w:r>
      <w:r w:rsidRPr="00065C63">
        <w:rPr>
          <w:rFonts w:ascii="Arial" w:hAnsi="Arial" w:cs="Arial"/>
          <w:sz w:val="20"/>
          <w:szCs w:val="22"/>
          <w:lang w:val="es-BO"/>
        </w:rPr>
        <w:t xml:space="preserve">la prestación del servicio, al </w:t>
      </w:r>
      <w:r w:rsidRPr="00065C63">
        <w:rPr>
          <w:rFonts w:ascii="Arial" w:hAnsi="Arial" w:cs="Arial"/>
          <w:b/>
          <w:sz w:val="20"/>
          <w:szCs w:val="22"/>
          <w:lang w:val="es-BO"/>
        </w:rPr>
        <w:t>PROVEEDOR</w:t>
      </w:r>
      <w:r w:rsidRPr="00065C63">
        <w:rPr>
          <w:rFonts w:ascii="Arial" w:hAnsi="Arial" w:cs="Arial"/>
          <w:i/>
          <w:sz w:val="20"/>
          <w:szCs w:val="22"/>
          <w:lang w:val="es-BO"/>
        </w:rPr>
        <w:t xml:space="preserve">, </w:t>
      </w:r>
      <w:r w:rsidRPr="00065C63">
        <w:rPr>
          <w:rFonts w:ascii="Arial" w:hAnsi="Arial" w:cs="Arial"/>
          <w:sz w:val="20"/>
          <w:szCs w:val="22"/>
          <w:lang w:val="es-BO"/>
        </w:rPr>
        <w:t xml:space="preserve">al cumplir su cotizaciones con todos los requisitos y ser la más conveniente a los intereses de la </w:t>
      </w:r>
      <w:r w:rsidRPr="00065C63">
        <w:rPr>
          <w:rFonts w:ascii="Arial" w:hAnsi="Arial" w:cs="Arial"/>
          <w:b/>
          <w:sz w:val="20"/>
          <w:szCs w:val="22"/>
          <w:lang w:val="es-BO"/>
        </w:rPr>
        <w:t>ENTIDAD.</w:t>
      </w:r>
    </w:p>
    <w:p w14:paraId="556BE3F6" w14:textId="77777777" w:rsidR="00065C63" w:rsidRPr="00065C63" w:rsidRDefault="00065C63" w:rsidP="00065C63">
      <w:pPr>
        <w:jc w:val="both"/>
        <w:rPr>
          <w:rFonts w:ascii="Arial" w:hAnsi="Arial" w:cs="Arial"/>
          <w:b/>
          <w:i/>
          <w:sz w:val="20"/>
          <w:szCs w:val="22"/>
          <w:lang w:val="es-BO"/>
        </w:rPr>
      </w:pPr>
    </w:p>
    <w:p w14:paraId="271546A2" w14:textId="77777777" w:rsidR="00065C63" w:rsidRPr="00065C63" w:rsidRDefault="00065C63" w:rsidP="00065C63">
      <w:pPr>
        <w:jc w:val="both"/>
        <w:rPr>
          <w:rFonts w:ascii="Arial" w:hAnsi="Arial" w:cs="Arial"/>
          <w:b/>
          <w:sz w:val="20"/>
          <w:szCs w:val="22"/>
          <w:lang w:val="es-BO"/>
        </w:rPr>
      </w:pPr>
      <w:r w:rsidRPr="00065C63">
        <w:rPr>
          <w:rFonts w:ascii="Arial" w:hAnsi="Arial" w:cs="Arial"/>
          <w:b/>
          <w:sz w:val="20"/>
          <w:szCs w:val="22"/>
        </w:rPr>
        <w:t>CLÁUSULA TERCERA</w:t>
      </w:r>
      <w:r w:rsidRPr="00065C63">
        <w:rPr>
          <w:rFonts w:ascii="Arial" w:hAnsi="Arial" w:cs="Arial"/>
          <w:b/>
          <w:sz w:val="20"/>
          <w:szCs w:val="22"/>
          <w:lang w:val="es-BO"/>
        </w:rPr>
        <w:t xml:space="preserve">.- (LEGISLACIÓN APLICABLE) </w:t>
      </w:r>
      <w:r w:rsidRPr="00065C63">
        <w:rPr>
          <w:rFonts w:ascii="Arial" w:hAnsi="Arial" w:cs="Arial"/>
          <w:sz w:val="20"/>
          <w:szCs w:val="22"/>
          <w:lang w:val="es-BO"/>
        </w:rPr>
        <w:t>El presente Contrato se celebra al amparo de las siguientes disposiciones normativas:</w:t>
      </w:r>
    </w:p>
    <w:p w14:paraId="76438EC3" w14:textId="77777777" w:rsidR="00065C63" w:rsidRPr="00065C63" w:rsidRDefault="00065C63" w:rsidP="00065C63">
      <w:pPr>
        <w:jc w:val="both"/>
        <w:rPr>
          <w:rFonts w:ascii="Arial" w:hAnsi="Arial" w:cs="Arial"/>
          <w:sz w:val="20"/>
          <w:szCs w:val="22"/>
          <w:lang w:val="es-BO"/>
        </w:rPr>
      </w:pPr>
    </w:p>
    <w:p w14:paraId="18C8CDD9" w14:textId="77777777" w:rsidR="00065C63" w:rsidRPr="00065C63" w:rsidRDefault="00065C63" w:rsidP="00065C63">
      <w:pPr>
        <w:numPr>
          <w:ilvl w:val="0"/>
          <w:numId w:val="43"/>
        </w:numPr>
        <w:jc w:val="both"/>
        <w:rPr>
          <w:rFonts w:ascii="Arial" w:hAnsi="Arial" w:cs="Arial"/>
          <w:sz w:val="20"/>
          <w:szCs w:val="22"/>
          <w:lang w:val="es-BO"/>
        </w:rPr>
      </w:pPr>
      <w:r w:rsidRPr="00065C63">
        <w:rPr>
          <w:rFonts w:ascii="Arial" w:hAnsi="Arial" w:cs="Arial"/>
          <w:sz w:val="20"/>
          <w:szCs w:val="22"/>
          <w:lang w:val="es-BO"/>
        </w:rPr>
        <w:t xml:space="preserve">Constitución Política del Estado </w:t>
      </w:r>
      <w:r w:rsidRPr="00065C63">
        <w:rPr>
          <w:rFonts w:ascii="Arial" w:hAnsi="Arial" w:cs="Arial"/>
          <w:sz w:val="20"/>
          <w:szCs w:val="22"/>
        </w:rPr>
        <w:t>de 7 de febrero de 2009</w:t>
      </w:r>
      <w:r w:rsidRPr="00065C63">
        <w:rPr>
          <w:rFonts w:ascii="Arial" w:hAnsi="Arial" w:cs="Arial"/>
          <w:sz w:val="20"/>
          <w:szCs w:val="22"/>
          <w:lang w:val="es-BO"/>
        </w:rPr>
        <w:t>.</w:t>
      </w:r>
    </w:p>
    <w:p w14:paraId="6A8DACCF" w14:textId="77777777" w:rsidR="00065C63" w:rsidRPr="00065C63" w:rsidRDefault="00065C63" w:rsidP="00065C63">
      <w:pPr>
        <w:numPr>
          <w:ilvl w:val="0"/>
          <w:numId w:val="43"/>
        </w:numPr>
        <w:jc w:val="both"/>
        <w:rPr>
          <w:rFonts w:ascii="Arial" w:hAnsi="Arial" w:cs="Arial"/>
          <w:sz w:val="20"/>
          <w:szCs w:val="22"/>
          <w:lang w:val="es-BO"/>
        </w:rPr>
      </w:pPr>
      <w:r w:rsidRPr="00065C63">
        <w:rPr>
          <w:rFonts w:ascii="Arial" w:hAnsi="Arial" w:cs="Arial"/>
          <w:sz w:val="20"/>
          <w:szCs w:val="22"/>
          <w:lang w:val="es-BO"/>
        </w:rPr>
        <w:t>Ley Nº 1178, de 20 de julio de 1990, de Administración y Control Gubernamentales.</w:t>
      </w:r>
    </w:p>
    <w:p w14:paraId="582B7D21" w14:textId="77777777" w:rsidR="00065C63" w:rsidRPr="00065C63" w:rsidRDefault="00065C63" w:rsidP="00065C63">
      <w:pPr>
        <w:numPr>
          <w:ilvl w:val="0"/>
          <w:numId w:val="43"/>
        </w:numPr>
        <w:jc w:val="both"/>
        <w:rPr>
          <w:rFonts w:ascii="Arial" w:hAnsi="Arial" w:cs="Arial"/>
          <w:sz w:val="20"/>
          <w:szCs w:val="22"/>
          <w:lang w:val="es-BO"/>
        </w:rPr>
      </w:pPr>
      <w:r w:rsidRPr="00065C63">
        <w:rPr>
          <w:rFonts w:ascii="Arial" w:hAnsi="Arial" w:cs="Arial"/>
          <w:sz w:val="20"/>
          <w:szCs w:val="22"/>
          <w:lang w:val="es-BO"/>
        </w:rPr>
        <w:lastRenderedPageBreak/>
        <w:t xml:space="preserve">Ley </w:t>
      </w:r>
      <w:r w:rsidRPr="00065C63">
        <w:rPr>
          <w:rFonts w:ascii="Arial" w:hAnsi="Arial" w:cs="Arial"/>
          <w:bCs/>
          <w:sz w:val="20"/>
          <w:szCs w:val="22"/>
        </w:rPr>
        <w:t>del Presupuesto General del Estado</w:t>
      </w:r>
      <w:r w:rsidRPr="00065C63">
        <w:rPr>
          <w:rFonts w:ascii="Arial" w:hAnsi="Arial" w:cs="Arial"/>
          <w:b/>
          <w:bCs/>
          <w:sz w:val="20"/>
          <w:szCs w:val="22"/>
        </w:rPr>
        <w:t xml:space="preserve"> </w:t>
      </w:r>
      <w:r w:rsidRPr="00065C63">
        <w:rPr>
          <w:rFonts w:ascii="Arial" w:hAnsi="Arial" w:cs="Arial"/>
          <w:bCs/>
          <w:sz w:val="20"/>
          <w:szCs w:val="22"/>
        </w:rPr>
        <w:t xml:space="preserve">aprobado para la gestión y su </w:t>
      </w:r>
      <w:r w:rsidRPr="00065C63">
        <w:rPr>
          <w:rFonts w:ascii="Arial" w:hAnsi="Arial" w:cs="Arial"/>
          <w:sz w:val="20"/>
          <w:szCs w:val="22"/>
          <w:lang w:val="es-BO"/>
        </w:rPr>
        <w:t>reglamentación.</w:t>
      </w:r>
    </w:p>
    <w:p w14:paraId="176C4577" w14:textId="77777777" w:rsidR="00065C63" w:rsidRPr="00065C63" w:rsidRDefault="00065C63" w:rsidP="00065C63">
      <w:pPr>
        <w:widowControl w:val="0"/>
        <w:numPr>
          <w:ilvl w:val="0"/>
          <w:numId w:val="43"/>
        </w:numPr>
        <w:jc w:val="both"/>
        <w:rPr>
          <w:rFonts w:ascii="Arial" w:hAnsi="Arial" w:cs="Arial"/>
          <w:sz w:val="20"/>
          <w:szCs w:val="22"/>
          <w:lang w:val="es-BO"/>
        </w:rPr>
      </w:pPr>
      <w:r w:rsidRPr="00065C63">
        <w:rPr>
          <w:rFonts w:ascii="Arial" w:hAnsi="Arial" w:cs="Arial"/>
          <w:sz w:val="20"/>
          <w:szCs w:val="22"/>
          <w:lang w:val="es-BO"/>
        </w:rPr>
        <w:t>Decreto Supremo Nº 0181, de 28 de junio de 2009, de las Normas  Básicas del Sistema de Administración de Bienes y Servicios (NB-SABS) y sus modificaciones.</w:t>
      </w:r>
    </w:p>
    <w:p w14:paraId="2FB19DFA" w14:textId="77777777" w:rsidR="00065C63" w:rsidRPr="00065C63" w:rsidRDefault="00065C63" w:rsidP="00065C63">
      <w:pPr>
        <w:widowControl w:val="0"/>
        <w:numPr>
          <w:ilvl w:val="0"/>
          <w:numId w:val="43"/>
        </w:numPr>
        <w:jc w:val="both"/>
        <w:rPr>
          <w:rFonts w:ascii="Arial" w:hAnsi="Arial" w:cs="Arial"/>
          <w:sz w:val="20"/>
          <w:szCs w:val="22"/>
          <w:lang w:val="es-BO"/>
        </w:rPr>
      </w:pPr>
      <w:r w:rsidRPr="00065C63">
        <w:rPr>
          <w:rFonts w:ascii="Arial" w:hAnsi="Arial" w:cs="Arial"/>
          <w:sz w:val="20"/>
          <w:szCs w:val="22"/>
          <w:lang w:val="es-BO"/>
        </w:rPr>
        <w:t>Reglamento Específico del Sistema de Administración de Bienes y Servicios (RE-SABS) del Banco Central de Bolivia (BCB), aprobado mediante Resolución de Directorio N° 147/2015 de 18 de agosto de 2015 y sus modificaciones.</w:t>
      </w:r>
    </w:p>
    <w:p w14:paraId="4C065F0E" w14:textId="77777777" w:rsidR="00065C63" w:rsidRPr="00065C63" w:rsidRDefault="00065C63" w:rsidP="00065C63">
      <w:pPr>
        <w:numPr>
          <w:ilvl w:val="0"/>
          <w:numId w:val="43"/>
        </w:numPr>
        <w:jc w:val="both"/>
        <w:rPr>
          <w:rFonts w:ascii="Arial" w:hAnsi="Arial" w:cs="Arial"/>
          <w:sz w:val="20"/>
          <w:szCs w:val="22"/>
          <w:lang w:val="es-BO"/>
        </w:rPr>
      </w:pPr>
      <w:r w:rsidRPr="00065C63">
        <w:rPr>
          <w:rFonts w:ascii="Arial" w:hAnsi="Arial" w:cs="Arial"/>
          <w:sz w:val="20"/>
          <w:szCs w:val="22"/>
          <w:lang w:val="es-BO"/>
        </w:rPr>
        <w:t>Otras disposiciones relacionadas.</w:t>
      </w:r>
    </w:p>
    <w:p w14:paraId="2B7970C2" w14:textId="77777777" w:rsidR="00065C63" w:rsidRPr="00065C63" w:rsidRDefault="00065C63" w:rsidP="00065C63">
      <w:pPr>
        <w:jc w:val="both"/>
        <w:rPr>
          <w:rFonts w:ascii="Arial" w:hAnsi="Arial" w:cs="Arial"/>
          <w:b/>
          <w:sz w:val="20"/>
          <w:szCs w:val="22"/>
          <w:lang w:val="es-BO"/>
        </w:rPr>
      </w:pPr>
    </w:p>
    <w:p w14:paraId="6CE77FB1" w14:textId="77777777" w:rsidR="00065C63" w:rsidRPr="00065C63" w:rsidRDefault="00065C63" w:rsidP="00065C63">
      <w:pPr>
        <w:jc w:val="both"/>
        <w:rPr>
          <w:rFonts w:ascii="Arial" w:hAnsi="Arial" w:cs="Arial"/>
          <w:sz w:val="20"/>
          <w:szCs w:val="22"/>
          <w:lang w:val="es-BO"/>
        </w:rPr>
      </w:pPr>
      <w:r w:rsidRPr="00065C63">
        <w:rPr>
          <w:rFonts w:ascii="Arial" w:hAnsi="Arial" w:cs="Arial"/>
          <w:b/>
          <w:sz w:val="20"/>
          <w:szCs w:val="22"/>
        </w:rPr>
        <w:t>CLÁUSULA</w:t>
      </w:r>
      <w:r w:rsidRPr="00065C63">
        <w:rPr>
          <w:rFonts w:ascii="Arial" w:hAnsi="Arial" w:cs="Arial"/>
          <w:b/>
          <w:sz w:val="20"/>
          <w:szCs w:val="22"/>
          <w:lang w:val="es-BO"/>
        </w:rPr>
        <w:t xml:space="preserve"> CUARTA.- (OBJETO Y CAUSA) </w:t>
      </w:r>
      <w:r w:rsidRPr="00065C63">
        <w:rPr>
          <w:rFonts w:ascii="Arial" w:hAnsi="Arial" w:cs="Arial"/>
          <w:sz w:val="20"/>
          <w:szCs w:val="22"/>
          <w:lang w:val="es-BO"/>
        </w:rPr>
        <w:t xml:space="preserve">El objeto del presente Contrato es la prestación del servicio de suscripción de software libre para el sistema operativo Red </w:t>
      </w:r>
      <w:proofErr w:type="spellStart"/>
      <w:r w:rsidRPr="00065C63">
        <w:rPr>
          <w:rFonts w:ascii="Arial" w:hAnsi="Arial" w:cs="Arial"/>
          <w:sz w:val="20"/>
          <w:szCs w:val="22"/>
          <w:lang w:val="es-BO"/>
        </w:rPr>
        <w:t>Hat</w:t>
      </w:r>
      <w:proofErr w:type="spellEnd"/>
      <w:r w:rsidRPr="00065C63">
        <w:rPr>
          <w:rFonts w:ascii="Arial" w:hAnsi="Arial" w:cs="Arial"/>
          <w:sz w:val="20"/>
          <w:szCs w:val="22"/>
          <w:lang w:val="es-BO"/>
        </w:rPr>
        <w:t xml:space="preserve"> Enterprise Linux (RHEL), hasta su conclusión, que en adelante se denominará el</w:t>
      </w:r>
      <w:r w:rsidRPr="00065C63">
        <w:rPr>
          <w:rFonts w:ascii="Arial" w:hAnsi="Arial" w:cs="Arial"/>
          <w:b/>
          <w:sz w:val="20"/>
          <w:szCs w:val="22"/>
          <w:lang w:val="es-BO"/>
        </w:rPr>
        <w:t xml:space="preserve"> SERVICIO,</w:t>
      </w:r>
      <w:r w:rsidRPr="00065C63">
        <w:rPr>
          <w:rFonts w:ascii="Arial" w:hAnsi="Arial" w:cs="Arial"/>
          <w:sz w:val="20"/>
          <w:szCs w:val="22"/>
          <w:lang w:val="es-BO"/>
        </w:rPr>
        <w:t xml:space="preserve"> para mantener la continuidad de los sistemas críticos del Banco Central de Bolivia (BCB), provistos por el </w:t>
      </w:r>
      <w:r w:rsidRPr="00065C63">
        <w:rPr>
          <w:rFonts w:ascii="Arial" w:hAnsi="Arial" w:cs="Arial"/>
          <w:b/>
          <w:sz w:val="20"/>
          <w:szCs w:val="22"/>
          <w:lang w:val="es-BO"/>
        </w:rPr>
        <w:t xml:space="preserve">PROVEEDOR, </w:t>
      </w:r>
      <w:r w:rsidRPr="00065C63">
        <w:rPr>
          <w:rFonts w:ascii="Arial" w:hAnsi="Arial" w:cs="Arial"/>
          <w:sz w:val="20"/>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081A9281" w14:textId="77777777" w:rsidR="00065C63" w:rsidRPr="00065C63" w:rsidRDefault="00065C63" w:rsidP="00065C63">
      <w:pPr>
        <w:jc w:val="both"/>
        <w:rPr>
          <w:rFonts w:ascii="Arial" w:hAnsi="Arial" w:cs="Arial"/>
          <w:sz w:val="20"/>
          <w:szCs w:val="22"/>
          <w:lang w:val="es-BO"/>
        </w:rPr>
      </w:pPr>
      <w:r w:rsidRPr="00065C63">
        <w:rPr>
          <w:rFonts w:ascii="Arial" w:hAnsi="Arial" w:cs="Arial"/>
          <w:sz w:val="20"/>
          <w:szCs w:val="22"/>
          <w:lang w:val="es-BO"/>
        </w:rPr>
        <w:br/>
      </w:r>
      <w:r w:rsidRPr="00065C63">
        <w:rPr>
          <w:rFonts w:ascii="Arial" w:hAnsi="Arial" w:cs="Arial"/>
          <w:b/>
          <w:sz w:val="20"/>
          <w:szCs w:val="22"/>
        </w:rPr>
        <w:t>CLÁUSULA</w:t>
      </w:r>
      <w:r w:rsidRPr="00065C63">
        <w:rPr>
          <w:rFonts w:ascii="Arial" w:hAnsi="Arial" w:cs="Arial"/>
          <w:b/>
          <w:sz w:val="20"/>
          <w:szCs w:val="22"/>
          <w:lang w:val="es-BO"/>
        </w:rPr>
        <w:t xml:space="preserve"> QUINTA.- (DOCUMENTOS INTEGRANTES DEL CONTRATO)</w:t>
      </w:r>
      <w:r w:rsidRPr="00065C63">
        <w:rPr>
          <w:rFonts w:ascii="Arial" w:hAnsi="Arial" w:cs="Arial"/>
          <w:sz w:val="20"/>
          <w:szCs w:val="22"/>
          <w:lang w:val="es-BO"/>
        </w:rPr>
        <w:t xml:space="preserve"> Forman parte del presente Contrato, los siguientes documentos:</w:t>
      </w:r>
    </w:p>
    <w:p w14:paraId="7E73133C" w14:textId="77777777" w:rsidR="00065C63" w:rsidRPr="00065C63" w:rsidRDefault="00065C63" w:rsidP="00065C63">
      <w:pPr>
        <w:jc w:val="both"/>
        <w:rPr>
          <w:rFonts w:ascii="Arial" w:hAnsi="Arial" w:cs="Arial"/>
          <w:sz w:val="20"/>
          <w:szCs w:val="22"/>
          <w:lang w:val="es-BO"/>
        </w:rPr>
      </w:pPr>
    </w:p>
    <w:p w14:paraId="1FB5E3BA" w14:textId="77777777" w:rsidR="00065C63" w:rsidRPr="00065C63" w:rsidRDefault="00065C63" w:rsidP="00065C63">
      <w:pPr>
        <w:numPr>
          <w:ilvl w:val="0"/>
          <w:numId w:val="44"/>
        </w:numPr>
        <w:tabs>
          <w:tab w:val="left" w:pos="709"/>
        </w:tabs>
        <w:jc w:val="both"/>
        <w:rPr>
          <w:rFonts w:ascii="Arial" w:hAnsi="Arial" w:cs="Arial"/>
          <w:sz w:val="20"/>
          <w:szCs w:val="22"/>
          <w:lang w:val="es-BO"/>
        </w:rPr>
      </w:pPr>
      <w:r w:rsidRPr="00065C63">
        <w:rPr>
          <w:rFonts w:ascii="Arial" w:hAnsi="Arial" w:cs="Arial"/>
          <w:sz w:val="20"/>
          <w:szCs w:val="22"/>
          <w:lang w:val="es-BO"/>
        </w:rPr>
        <w:tab/>
        <w:t xml:space="preserve">Documento Base de Contratación. </w:t>
      </w:r>
    </w:p>
    <w:p w14:paraId="1FEE2506" w14:textId="77777777" w:rsidR="00065C63" w:rsidRPr="00065C63" w:rsidRDefault="00065C63" w:rsidP="00065C63">
      <w:pPr>
        <w:numPr>
          <w:ilvl w:val="0"/>
          <w:numId w:val="44"/>
        </w:numPr>
        <w:tabs>
          <w:tab w:val="left" w:pos="709"/>
        </w:tabs>
        <w:jc w:val="both"/>
        <w:rPr>
          <w:rFonts w:ascii="Arial" w:hAnsi="Arial" w:cs="Arial"/>
          <w:sz w:val="20"/>
          <w:szCs w:val="22"/>
          <w:lang w:val="es-BO"/>
        </w:rPr>
      </w:pPr>
      <w:r w:rsidRPr="00065C63">
        <w:rPr>
          <w:rFonts w:ascii="Arial" w:hAnsi="Arial" w:cs="Arial"/>
          <w:sz w:val="20"/>
          <w:szCs w:val="22"/>
          <w:lang w:val="es-BO"/>
        </w:rPr>
        <w:tab/>
        <w:t>Cotización Adjudicada.</w:t>
      </w:r>
    </w:p>
    <w:p w14:paraId="0E0F117A" w14:textId="77777777" w:rsidR="00065C63" w:rsidRPr="00065C63" w:rsidRDefault="00065C63" w:rsidP="00026D96">
      <w:pPr>
        <w:widowControl w:val="0"/>
        <w:numPr>
          <w:ilvl w:val="0"/>
          <w:numId w:val="45"/>
        </w:numPr>
        <w:jc w:val="both"/>
        <w:rPr>
          <w:rFonts w:ascii="Arial" w:hAnsi="Arial" w:cs="Arial"/>
          <w:sz w:val="20"/>
          <w:szCs w:val="22"/>
          <w:lang w:val="es-BO"/>
        </w:rPr>
      </w:pPr>
      <w:r w:rsidRPr="00065C63">
        <w:rPr>
          <w:rFonts w:ascii="Arial" w:hAnsi="Arial" w:cs="Arial"/>
          <w:sz w:val="20"/>
          <w:szCs w:val="22"/>
          <w:lang w:val="es-BO"/>
        </w:rPr>
        <w:tab/>
        <w:t xml:space="preserve">Documento de Adjudicación, </w:t>
      </w:r>
      <w:r w:rsidRPr="00065C63">
        <w:rPr>
          <w:rFonts w:ascii="Arial" w:hAnsi="Arial" w:cs="Arial"/>
          <w:color w:val="000000"/>
          <w:sz w:val="20"/>
          <w:szCs w:val="22"/>
          <w:lang w:val="es-BO" w:eastAsia="es-BO"/>
        </w:rPr>
        <w:t xml:space="preserve">Comunicación Interna N° de __ </w:t>
      </w:r>
      <w:proofErr w:type="spellStart"/>
      <w:r w:rsidRPr="00065C63">
        <w:rPr>
          <w:rFonts w:ascii="Arial" w:hAnsi="Arial" w:cs="Arial"/>
          <w:color w:val="000000"/>
          <w:sz w:val="20"/>
          <w:szCs w:val="22"/>
          <w:lang w:val="es-BO" w:eastAsia="es-BO"/>
        </w:rPr>
        <w:t>de</w:t>
      </w:r>
      <w:proofErr w:type="spellEnd"/>
      <w:r w:rsidRPr="00065C63">
        <w:rPr>
          <w:rFonts w:ascii="Arial" w:hAnsi="Arial" w:cs="Arial"/>
          <w:color w:val="000000"/>
          <w:sz w:val="20"/>
          <w:szCs w:val="22"/>
          <w:lang w:val="es-BO" w:eastAsia="es-BO"/>
        </w:rPr>
        <w:t xml:space="preserve"> __ 2023</w:t>
      </w:r>
      <w:r w:rsidRPr="00065C63">
        <w:rPr>
          <w:rFonts w:ascii="Arial" w:hAnsi="Arial" w:cs="Arial"/>
          <w:sz w:val="20"/>
          <w:szCs w:val="22"/>
        </w:rPr>
        <w:t>.</w:t>
      </w:r>
    </w:p>
    <w:p w14:paraId="731E34EF" w14:textId="77777777" w:rsidR="00065C63" w:rsidRPr="00065C63" w:rsidRDefault="00065C63" w:rsidP="00065C63">
      <w:pPr>
        <w:numPr>
          <w:ilvl w:val="0"/>
          <w:numId w:val="44"/>
        </w:numPr>
        <w:tabs>
          <w:tab w:val="left" w:pos="709"/>
        </w:tabs>
        <w:jc w:val="both"/>
        <w:rPr>
          <w:rFonts w:ascii="Arial" w:hAnsi="Arial" w:cs="Arial"/>
          <w:sz w:val="20"/>
          <w:szCs w:val="22"/>
          <w:lang w:val="es-BO"/>
        </w:rPr>
      </w:pPr>
      <w:r w:rsidRPr="00065C63">
        <w:rPr>
          <w:rFonts w:ascii="Arial" w:hAnsi="Arial" w:cs="Arial"/>
          <w:sz w:val="20"/>
          <w:szCs w:val="22"/>
          <w:lang w:val="es-BO"/>
        </w:rPr>
        <w:tab/>
        <w:t>Garantía.</w:t>
      </w:r>
    </w:p>
    <w:p w14:paraId="68E196D4" w14:textId="77777777" w:rsidR="00065C63" w:rsidRPr="00065C63" w:rsidRDefault="00065C63" w:rsidP="00065C63">
      <w:pPr>
        <w:numPr>
          <w:ilvl w:val="0"/>
          <w:numId w:val="44"/>
        </w:numPr>
        <w:jc w:val="both"/>
        <w:rPr>
          <w:rFonts w:ascii="Arial" w:hAnsi="Arial" w:cs="Arial"/>
          <w:sz w:val="20"/>
          <w:szCs w:val="22"/>
          <w:lang w:val="es-BO"/>
        </w:rPr>
      </w:pPr>
      <w:r w:rsidRPr="00065C63">
        <w:rPr>
          <w:rFonts w:ascii="Arial" w:hAnsi="Arial" w:cs="Arial"/>
          <w:sz w:val="20"/>
          <w:szCs w:val="22"/>
          <w:lang w:val="es-BO"/>
        </w:rPr>
        <w:t xml:space="preserve">Documento de Constitución, </w:t>
      </w:r>
      <w:r w:rsidRPr="00065C63">
        <w:rPr>
          <w:rFonts w:ascii="Arial" w:hAnsi="Arial" w:cs="Arial"/>
          <w:b/>
          <w:sz w:val="20"/>
          <w:szCs w:val="22"/>
          <w:lang w:val="es-BO"/>
        </w:rPr>
        <w:t>cuando corresponda</w:t>
      </w:r>
      <w:r w:rsidRPr="00065C63">
        <w:rPr>
          <w:rFonts w:ascii="Arial" w:hAnsi="Arial" w:cs="Arial"/>
          <w:sz w:val="20"/>
          <w:szCs w:val="22"/>
          <w:lang w:val="es-BO"/>
        </w:rPr>
        <w:t>.</w:t>
      </w:r>
    </w:p>
    <w:p w14:paraId="31643356" w14:textId="77777777" w:rsidR="00065C63" w:rsidRPr="00065C63" w:rsidRDefault="00065C63" w:rsidP="00065C63">
      <w:pPr>
        <w:numPr>
          <w:ilvl w:val="0"/>
          <w:numId w:val="44"/>
        </w:numPr>
        <w:jc w:val="both"/>
        <w:rPr>
          <w:rFonts w:ascii="Arial" w:hAnsi="Arial" w:cs="Arial"/>
          <w:sz w:val="20"/>
          <w:szCs w:val="22"/>
          <w:lang w:val="es-BO"/>
        </w:rPr>
      </w:pPr>
      <w:r w:rsidRPr="00065C63">
        <w:rPr>
          <w:rFonts w:ascii="Arial" w:hAnsi="Arial" w:cs="Arial"/>
          <w:sz w:val="20"/>
          <w:szCs w:val="22"/>
          <w:lang w:val="es-BO"/>
        </w:rPr>
        <w:t xml:space="preserve">Contrato de Asociación Accidental, </w:t>
      </w:r>
      <w:r w:rsidRPr="00065C63">
        <w:rPr>
          <w:rFonts w:ascii="Arial" w:hAnsi="Arial" w:cs="Arial"/>
          <w:b/>
          <w:sz w:val="20"/>
          <w:szCs w:val="22"/>
          <w:lang w:val="es-BO"/>
        </w:rPr>
        <w:t>cuando corresponda</w:t>
      </w:r>
      <w:r w:rsidRPr="00065C63">
        <w:rPr>
          <w:rFonts w:ascii="Arial" w:hAnsi="Arial" w:cs="Arial"/>
          <w:sz w:val="20"/>
          <w:szCs w:val="22"/>
          <w:lang w:val="es-BO"/>
        </w:rPr>
        <w:t>.</w:t>
      </w:r>
    </w:p>
    <w:p w14:paraId="6C12286E" w14:textId="77777777" w:rsidR="00065C63" w:rsidRPr="00065C63" w:rsidRDefault="00065C63" w:rsidP="00065C63">
      <w:pPr>
        <w:numPr>
          <w:ilvl w:val="0"/>
          <w:numId w:val="44"/>
        </w:numPr>
        <w:jc w:val="both"/>
        <w:rPr>
          <w:rFonts w:ascii="Arial" w:hAnsi="Arial" w:cs="Arial"/>
          <w:sz w:val="20"/>
          <w:szCs w:val="22"/>
          <w:lang w:val="es-BO"/>
        </w:rPr>
      </w:pPr>
      <w:r w:rsidRPr="00065C63">
        <w:rPr>
          <w:rFonts w:ascii="Arial" w:hAnsi="Arial" w:cs="Arial"/>
          <w:sz w:val="20"/>
          <w:szCs w:val="22"/>
          <w:lang w:val="es-BO"/>
        </w:rPr>
        <w:t xml:space="preserve">Poder General del Representante Legal del </w:t>
      </w:r>
      <w:r w:rsidRPr="00065C63">
        <w:rPr>
          <w:rFonts w:ascii="Arial" w:hAnsi="Arial" w:cs="Arial"/>
          <w:b/>
          <w:sz w:val="20"/>
          <w:szCs w:val="22"/>
          <w:lang w:val="es-BO"/>
        </w:rPr>
        <w:t>PROVEEDOR</w:t>
      </w:r>
      <w:r w:rsidRPr="00065C63">
        <w:rPr>
          <w:rFonts w:ascii="Arial" w:hAnsi="Arial" w:cs="Arial"/>
          <w:sz w:val="20"/>
          <w:szCs w:val="22"/>
          <w:lang w:val="es-BO"/>
        </w:rPr>
        <w:t xml:space="preserve">, </w:t>
      </w:r>
      <w:r w:rsidRPr="00065C63">
        <w:rPr>
          <w:rFonts w:ascii="Arial" w:hAnsi="Arial" w:cs="Arial"/>
          <w:sz w:val="20"/>
          <w:szCs w:val="22"/>
          <w:lang w:val="es-ES_tradnl"/>
        </w:rPr>
        <w:t xml:space="preserve">Testimonio Nº ____/____ de __ </w:t>
      </w:r>
      <w:proofErr w:type="spellStart"/>
      <w:r w:rsidRPr="00065C63">
        <w:rPr>
          <w:rFonts w:ascii="Arial" w:hAnsi="Arial" w:cs="Arial"/>
          <w:sz w:val="20"/>
          <w:szCs w:val="22"/>
          <w:lang w:val="es-ES_tradnl"/>
        </w:rPr>
        <w:t>de</w:t>
      </w:r>
      <w:proofErr w:type="spellEnd"/>
      <w:r w:rsidRPr="00065C63">
        <w:rPr>
          <w:rFonts w:ascii="Arial" w:hAnsi="Arial" w:cs="Arial"/>
          <w:sz w:val="20"/>
          <w:szCs w:val="22"/>
          <w:lang w:val="es-ES_tradnl"/>
        </w:rPr>
        <w:t xml:space="preserve"> _______ </w:t>
      </w:r>
      <w:proofErr w:type="spellStart"/>
      <w:r w:rsidRPr="00065C63">
        <w:rPr>
          <w:rFonts w:ascii="Arial" w:hAnsi="Arial" w:cs="Arial"/>
          <w:sz w:val="20"/>
          <w:szCs w:val="22"/>
          <w:lang w:val="es-ES_tradnl"/>
        </w:rPr>
        <w:t>de</w:t>
      </w:r>
      <w:proofErr w:type="spellEnd"/>
      <w:r w:rsidRPr="00065C63">
        <w:rPr>
          <w:rFonts w:ascii="Arial" w:hAnsi="Arial" w:cs="Arial"/>
          <w:sz w:val="20"/>
          <w:szCs w:val="22"/>
          <w:lang w:val="es-ES_tradnl"/>
        </w:rPr>
        <w:t xml:space="preserve"> _______</w:t>
      </w:r>
      <w:r w:rsidRPr="00065C63">
        <w:rPr>
          <w:rFonts w:ascii="Arial" w:hAnsi="Arial" w:cs="Arial"/>
          <w:sz w:val="20"/>
          <w:szCs w:val="22"/>
        </w:rPr>
        <w:t xml:space="preserve">. </w:t>
      </w:r>
      <w:r w:rsidRPr="00065C63">
        <w:rPr>
          <w:rFonts w:ascii="Arial" w:hAnsi="Arial" w:cs="Arial"/>
          <w:b/>
          <w:sz w:val="20"/>
          <w:szCs w:val="22"/>
          <w:lang w:val="es-BO"/>
        </w:rPr>
        <w:t>cuando corresponda.</w:t>
      </w:r>
    </w:p>
    <w:p w14:paraId="0FA5FB06" w14:textId="77777777" w:rsidR="00065C63" w:rsidRPr="00065C63" w:rsidRDefault="00065C63" w:rsidP="00065C63">
      <w:pPr>
        <w:widowControl w:val="0"/>
        <w:numPr>
          <w:ilvl w:val="0"/>
          <w:numId w:val="44"/>
        </w:numPr>
        <w:jc w:val="both"/>
        <w:rPr>
          <w:rFonts w:ascii="Arial" w:hAnsi="Arial" w:cs="Arial"/>
          <w:sz w:val="20"/>
          <w:szCs w:val="22"/>
          <w:lang w:val="es-BO"/>
        </w:rPr>
      </w:pPr>
      <w:r w:rsidRPr="00065C63">
        <w:rPr>
          <w:rFonts w:ascii="Arial" w:hAnsi="Arial" w:cs="Arial"/>
          <w:sz w:val="20"/>
          <w:szCs w:val="22"/>
        </w:rPr>
        <w:t xml:space="preserve">Certificado del Registro Único de Proveedores del Estado (RUPE) N° _________ de __ </w:t>
      </w:r>
      <w:proofErr w:type="spellStart"/>
      <w:r w:rsidRPr="00065C63">
        <w:rPr>
          <w:rFonts w:ascii="Arial" w:hAnsi="Arial" w:cs="Arial"/>
          <w:sz w:val="20"/>
          <w:szCs w:val="22"/>
        </w:rPr>
        <w:t>de</w:t>
      </w:r>
      <w:proofErr w:type="spellEnd"/>
      <w:r w:rsidRPr="00065C63">
        <w:rPr>
          <w:rFonts w:ascii="Arial" w:hAnsi="Arial" w:cs="Arial"/>
          <w:sz w:val="20"/>
          <w:szCs w:val="22"/>
        </w:rPr>
        <w:t xml:space="preserve"> ______ </w:t>
      </w:r>
      <w:proofErr w:type="spellStart"/>
      <w:r w:rsidRPr="00065C63">
        <w:rPr>
          <w:rFonts w:ascii="Arial" w:hAnsi="Arial" w:cs="Arial"/>
          <w:sz w:val="20"/>
          <w:szCs w:val="22"/>
        </w:rPr>
        <w:t>de</w:t>
      </w:r>
      <w:proofErr w:type="spellEnd"/>
      <w:r w:rsidRPr="00065C63">
        <w:rPr>
          <w:rFonts w:ascii="Arial" w:hAnsi="Arial" w:cs="Arial"/>
          <w:sz w:val="20"/>
          <w:szCs w:val="22"/>
        </w:rPr>
        <w:t xml:space="preserve"> 2023.</w:t>
      </w:r>
    </w:p>
    <w:p w14:paraId="6D9BE0C8" w14:textId="77777777" w:rsidR="00065C63" w:rsidRPr="00065C63" w:rsidRDefault="00065C63" w:rsidP="00065C63">
      <w:pPr>
        <w:widowControl w:val="0"/>
        <w:numPr>
          <w:ilvl w:val="0"/>
          <w:numId w:val="44"/>
        </w:numPr>
        <w:jc w:val="both"/>
        <w:rPr>
          <w:rFonts w:ascii="Arial" w:hAnsi="Arial" w:cs="Arial"/>
          <w:sz w:val="20"/>
          <w:szCs w:val="22"/>
          <w:lang w:val="es-BO"/>
        </w:rPr>
      </w:pPr>
      <w:r w:rsidRPr="00065C63">
        <w:rPr>
          <w:rFonts w:ascii="Arial" w:hAnsi="Arial" w:cs="Arial"/>
          <w:sz w:val="20"/>
          <w:szCs w:val="22"/>
        </w:rPr>
        <w:t xml:space="preserve">Formulario de Requerimiento de Servicios - Preventivo N° ____ de __ </w:t>
      </w:r>
      <w:proofErr w:type="spellStart"/>
      <w:r w:rsidRPr="00065C63">
        <w:rPr>
          <w:rFonts w:ascii="Arial" w:hAnsi="Arial" w:cs="Arial"/>
          <w:sz w:val="20"/>
          <w:szCs w:val="22"/>
        </w:rPr>
        <w:t>de</w:t>
      </w:r>
      <w:proofErr w:type="spellEnd"/>
      <w:r w:rsidRPr="00065C63">
        <w:rPr>
          <w:rFonts w:ascii="Arial" w:hAnsi="Arial" w:cs="Arial"/>
          <w:sz w:val="20"/>
          <w:szCs w:val="22"/>
        </w:rPr>
        <w:t xml:space="preserve"> ___ </w:t>
      </w:r>
      <w:proofErr w:type="spellStart"/>
      <w:r w:rsidRPr="00065C63">
        <w:rPr>
          <w:rFonts w:ascii="Arial" w:hAnsi="Arial" w:cs="Arial"/>
          <w:sz w:val="20"/>
          <w:szCs w:val="22"/>
        </w:rPr>
        <w:t>de</w:t>
      </w:r>
      <w:proofErr w:type="spellEnd"/>
      <w:r w:rsidRPr="00065C63">
        <w:rPr>
          <w:rFonts w:ascii="Arial" w:hAnsi="Arial" w:cs="Arial"/>
          <w:sz w:val="20"/>
          <w:szCs w:val="22"/>
        </w:rPr>
        <w:t xml:space="preserve"> 2023.</w:t>
      </w:r>
    </w:p>
    <w:p w14:paraId="100B3D10" w14:textId="77777777" w:rsidR="00065C63" w:rsidRPr="00065C63" w:rsidRDefault="00065C63" w:rsidP="00065C63">
      <w:pPr>
        <w:widowControl w:val="0"/>
        <w:numPr>
          <w:ilvl w:val="0"/>
          <w:numId w:val="44"/>
        </w:numPr>
        <w:autoSpaceDE w:val="0"/>
        <w:autoSpaceDN w:val="0"/>
        <w:adjustRightInd w:val="0"/>
        <w:jc w:val="both"/>
        <w:rPr>
          <w:rFonts w:ascii="Arial" w:hAnsi="Arial" w:cs="Arial"/>
          <w:sz w:val="20"/>
          <w:szCs w:val="22"/>
        </w:rPr>
      </w:pPr>
      <w:r w:rsidRPr="00065C63">
        <w:rPr>
          <w:rFonts w:ascii="Arial" w:hAnsi="Arial" w:cs="Arial"/>
          <w:sz w:val="20"/>
          <w:szCs w:val="22"/>
        </w:rPr>
        <w:t xml:space="preserve">Certificaciones de no adeudo a las </w:t>
      </w:r>
      <w:proofErr w:type="spellStart"/>
      <w:r w:rsidRPr="00065C63">
        <w:rPr>
          <w:rFonts w:ascii="Arial" w:hAnsi="Arial" w:cs="Arial"/>
          <w:sz w:val="20"/>
          <w:szCs w:val="22"/>
        </w:rPr>
        <w:t>AFP´s</w:t>
      </w:r>
      <w:proofErr w:type="spellEnd"/>
      <w:r w:rsidRPr="00065C63">
        <w:rPr>
          <w:rFonts w:ascii="Arial" w:hAnsi="Arial" w:cs="Arial"/>
          <w:sz w:val="20"/>
          <w:szCs w:val="22"/>
        </w:rPr>
        <w:t>.</w:t>
      </w:r>
    </w:p>
    <w:p w14:paraId="1A325194" w14:textId="77777777" w:rsidR="00065C63" w:rsidRPr="00065C63" w:rsidRDefault="00065C63" w:rsidP="00065C63">
      <w:pPr>
        <w:numPr>
          <w:ilvl w:val="0"/>
          <w:numId w:val="44"/>
        </w:numPr>
        <w:jc w:val="both"/>
        <w:rPr>
          <w:rFonts w:ascii="Arial" w:hAnsi="Arial" w:cs="Arial"/>
          <w:sz w:val="20"/>
          <w:szCs w:val="22"/>
          <w:lang w:val="es-BO"/>
        </w:rPr>
      </w:pPr>
      <w:r w:rsidRPr="00065C63">
        <w:rPr>
          <w:rFonts w:ascii="Arial" w:hAnsi="Arial" w:cs="Arial"/>
          <w:b/>
          <w:i/>
          <w:sz w:val="20"/>
          <w:szCs w:val="22"/>
          <w:lang w:val="es-BO"/>
        </w:rPr>
        <w:t>(Señalar otros documentos necesarios de acuerdo al objeto de la contratación para la firma del contrato).</w:t>
      </w:r>
    </w:p>
    <w:p w14:paraId="1770482D" w14:textId="77777777" w:rsidR="00065C63" w:rsidRPr="00065C63" w:rsidRDefault="00065C63" w:rsidP="00065C63">
      <w:pPr>
        <w:rPr>
          <w:rFonts w:ascii="Arial" w:hAnsi="Arial" w:cs="Arial"/>
          <w:sz w:val="20"/>
          <w:szCs w:val="22"/>
          <w:lang w:val="es-BO"/>
        </w:rPr>
      </w:pPr>
    </w:p>
    <w:p w14:paraId="498D9CAC" w14:textId="77777777" w:rsidR="00065C63" w:rsidRPr="00065C63" w:rsidRDefault="00065C63" w:rsidP="00065C63">
      <w:pPr>
        <w:jc w:val="both"/>
        <w:rPr>
          <w:rFonts w:ascii="Arial" w:hAnsi="Arial" w:cs="Arial"/>
          <w:b/>
          <w:sz w:val="20"/>
          <w:szCs w:val="22"/>
          <w:lang w:val="es-BO"/>
        </w:rPr>
      </w:pPr>
      <w:r w:rsidRPr="00065C63">
        <w:rPr>
          <w:rFonts w:ascii="Arial" w:hAnsi="Arial" w:cs="Arial"/>
          <w:b/>
          <w:sz w:val="20"/>
          <w:szCs w:val="22"/>
        </w:rPr>
        <w:t>CLÁUSULA</w:t>
      </w:r>
      <w:r w:rsidRPr="00065C63">
        <w:rPr>
          <w:rFonts w:ascii="Arial" w:hAnsi="Arial" w:cs="Arial"/>
          <w:b/>
          <w:sz w:val="20"/>
          <w:szCs w:val="22"/>
          <w:lang w:val="es-BO"/>
        </w:rPr>
        <w:t xml:space="preserve"> SEXTA.- (OBLIGACIONES DE LAS PARTES) </w:t>
      </w:r>
      <w:r w:rsidRPr="00065C63">
        <w:rPr>
          <w:rFonts w:ascii="Arial" w:hAnsi="Arial" w:cs="Arial"/>
          <w:sz w:val="20"/>
          <w:szCs w:val="22"/>
          <w:lang w:val="es-BO"/>
        </w:rPr>
        <w:t xml:space="preserve">Las partes contratantes se comprometen y obligan a dar cumplimiento a todas y cada una de las cláusulas del presente Contrato. </w:t>
      </w:r>
    </w:p>
    <w:p w14:paraId="58C04069" w14:textId="77777777" w:rsidR="00065C63" w:rsidRPr="00065C63" w:rsidRDefault="00065C63" w:rsidP="00065C63">
      <w:pPr>
        <w:jc w:val="both"/>
        <w:rPr>
          <w:rFonts w:ascii="Arial" w:hAnsi="Arial" w:cs="Arial"/>
          <w:sz w:val="20"/>
          <w:szCs w:val="22"/>
          <w:lang w:val="es-BO"/>
        </w:rPr>
      </w:pPr>
    </w:p>
    <w:p w14:paraId="6273D263" w14:textId="77777777" w:rsidR="00065C63" w:rsidRPr="00065C63" w:rsidRDefault="00065C63" w:rsidP="00065C63">
      <w:pPr>
        <w:jc w:val="both"/>
        <w:rPr>
          <w:rFonts w:ascii="Arial" w:hAnsi="Arial" w:cs="Arial"/>
          <w:sz w:val="20"/>
          <w:szCs w:val="22"/>
          <w:lang w:val="es-BO"/>
        </w:rPr>
      </w:pPr>
      <w:r w:rsidRPr="00065C63">
        <w:rPr>
          <w:rFonts w:ascii="Arial" w:hAnsi="Arial" w:cs="Arial"/>
          <w:sz w:val="20"/>
          <w:szCs w:val="22"/>
          <w:lang w:val="es-BO"/>
        </w:rPr>
        <w:t xml:space="preserve">Por su parte, el </w:t>
      </w:r>
      <w:r w:rsidRPr="00065C63">
        <w:rPr>
          <w:rFonts w:ascii="Arial" w:hAnsi="Arial" w:cs="Arial"/>
          <w:b/>
          <w:sz w:val="20"/>
          <w:szCs w:val="22"/>
          <w:lang w:val="es-BO"/>
        </w:rPr>
        <w:t>PROVEEDOR</w:t>
      </w:r>
      <w:r w:rsidRPr="00065C63">
        <w:rPr>
          <w:rFonts w:ascii="Arial" w:hAnsi="Arial" w:cs="Arial"/>
          <w:sz w:val="20"/>
          <w:szCs w:val="22"/>
          <w:lang w:val="es-BO"/>
        </w:rPr>
        <w:t xml:space="preserve"> se compromete a cumplir con las siguientes obligaciones: </w:t>
      </w:r>
    </w:p>
    <w:p w14:paraId="105AFC6E" w14:textId="77777777" w:rsidR="00065C63" w:rsidRPr="00065C63" w:rsidRDefault="00065C63" w:rsidP="00065C63">
      <w:pPr>
        <w:jc w:val="both"/>
        <w:rPr>
          <w:rFonts w:ascii="Arial" w:hAnsi="Arial" w:cs="Arial"/>
          <w:sz w:val="20"/>
          <w:szCs w:val="22"/>
          <w:lang w:val="es-BO"/>
        </w:rPr>
      </w:pPr>
    </w:p>
    <w:p w14:paraId="0D92C0FC" w14:textId="77777777" w:rsidR="00065C63" w:rsidRPr="00065C63" w:rsidRDefault="00065C63" w:rsidP="00065C63">
      <w:pPr>
        <w:numPr>
          <w:ilvl w:val="0"/>
          <w:numId w:val="38"/>
        </w:numPr>
        <w:jc w:val="both"/>
        <w:rPr>
          <w:rFonts w:ascii="Arial" w:hAnsi="Arial" w:cs="Arial"/>
          <w:sz w:val="20"/>
          <w:szCs w:val="22"/>
          <w:lang w:val="es-BO"/>
        </w:rPr>
      </w:pPr>
      <w:r w:rsidRPr="00065C63">
        <w:rPr>
          <w:rFonts w:ascii="Arial" w:hAnsi="Arial" w:cs="Arial"/>
          <w:sz w:val="20"/>
          <w:szCs w:val="22"/>
          <w:lang w:val="es-BO"/>
        </w:rPr>
        <w:t xml:space="preserve">Realizar la prestación del </w:t>
      </w:r>
      <w:r w:rsidRPr="00065C63">
        <w:rPr>
          <w:rFonts w:ascii="Arial" w:hAnsi="Arial" w:cs="Arial"/>
          <w:b/>
          <w:sz w:val="20"/>
          <w:szCs w:val="22"/>
          <w:lang w:val="es-BO"/>
        </w:rPr>
        <w:t>SERVICIO</w:t>
      </w:r>
      <w:r w:rsidRPr="00065C63">
        <w:rPr>
          <w:rFonts w:ascii="Arial" w:hAnsi="Arial" w:cs="Arial"/>
          <w:sz w:val="20"/>
          <w:szCs w:val="22"/>
          <w:lang w:val="es-BO"/>
        </w:rPr>
        <w:t xml:space="preserve"> objeto del presente Contrato, de acuerdo con lo establecido en el DBC, así como las condiciones de su cotización.</w:t>
      </w:r>
    </w:p>
    <w:p w14:paraId="52023FCA" w14:textId="77777777" w:rsidR="00065C63" w:rsidRPr="00065C63" w:rsidRDefault="00065C63" w:rsidP="00065C63">
      <w:pPr>
        <w:numPr>
          <w:ilvl w:val="0"/>
          <w:numId w:val="38"/>
        </w:numPr>
        <w:jc w:val="both"/>
        <w:rPr>
          <w:rFonts w:ascii="Arial" w:hAnsi="Arial" w:cs="Arial"/>
          <w:sz w:val="20"/>
          <w:szCs w:val="22"/>
          <w:lang w:val="es-BO"/>
        </w:rPr>
      </w:pPr>
      <w:r w:rsidRPr="00065C63">
        <w:rPr>
          <w:rFonts w:ascii="Arial" w:hAnsi="Arial" w:cs="Arial"/>
          <w:sz w:val="20"/>
          <w:szCs w:val="22"/>
          <w:lang w:val="es-BO"/>
        </w:rPr>
        <w:t xml:space="preserve">Prestar el </w:t>
      </w:r>
      <w:r w:rsidRPr="00065C63">
        <w:rPr>
          <w:rFonts w:ascii="Arial" w:hAnsi="Arial" w:cs="Arial"/>
          <w:b/>
          <w:sz w:val="20"/>
          <w:szCs w:val="22"/>
          <w:lang w:val="es-BO"/>
        </w:rPr>
        <w:t>SERVICIO</w:t>
      </w:r>
      <w:r w:rsidRPr="00065C63">
        <w:rPr>
          <w:rFonts w:ascii="Arial" w:hAnsi="Arial" w:cs="Arial"/>
          <w:sz w:val="20"/>
          <w:szCs w:val="22"/>
          <w:lang w:val="es-BO"/>
        </w:rPr>
        <w:t>, objeto del presente Contrato, en forma eficiente, oportuna y en el lugar de destino convenido con las características técnicas ofertadas y aceptadas.</w:t>
      </w:r>
    </w:p>
    <w:p w14:paraId="3B5603B9" w14:textId="77777777" w:rsidR="00065C63" w:rsidRPr="00065C63" w:rsidRDefault="00065C63" w:rsidP="00065C63">
      <w:pPr>
        <w:numPr>
          <w:ilvl w:val="0"/>
          <w:numId w:val="38"/>
        </w:numPr>
        <w:jc w:val="both"/>
        <w:rPr>
          <w:rFonts w:ascii="Arial" w:hAnsi="Arial" w:cs="Arial"/>
          <w:sz w:val="20"/>
          <w:szCs w:val="22"/>
          <w:lang w:val="es-BO"/>
        </w:rPr>
      </w:pPr>
      <w:r w:rsidRPr="00065C63">
        <w:rPr>
          <w:rFonts w:ascii="Arial" w:hAnsi="Arial" w:cs="Arial"/>
          <w:sz w:val="20"/>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6DD993CA" w14:textId="77777777" w:rsidR="00065C63" w:rsidRPr="00065C63" w:rsidRDefault="00065C63" w:rsidP="00065C63">
      <w:pPr>
        <w:numPr>
          <w:ilvl w:val="0"/>
          <w:numId w:val="38"/>
        </w:numPr>
        <w:jc w:val="both"/>
        <w:rPr>
          <w:rFonts w:ascii="Arial" w:hAnsi="Arial" w:cs="Arial"/>
          <w:sz w:val="20"/>
          <w:szCs w:val="22"/>
          <w:lang w:val="es-BO"/>
        </w:rPr>
      </w:pPr>
      <w:r w:rsidRPr="00065C63">
        <w:rPr>
          <w:rFonts w:ascii="Arial" w:hAnsi="Arial" w:cs="Arial"/>
          <w:sz w:val="20"/>
          <w:szCs w:val="22"/>
          <w:lang w:val="es-BO"/>
        </w:rPr>
        <w:t>Mantener vigente la garantía presentada.</w:t>
      </w:r>
    </w:p>
    <w:p w14:paraId="4F07A671" w14:textId="77777777" w:rsidR="00065C63" w:rsidRPr="00065C63" w:rsidRDefault="00065C63" w:rsidP="00065C63">
      <w:pPr>
        <w:numPr>
          <w:ilvl w:val="0"/>
          <w:numId w:val="38"/>
        </w:numPr>
        <w:jc w:val="both"/>
        <w:rPr>
          <w:rFonts w:ascii="Arial" w:hAnsi="Arial" w:cs="Arial"/>
          <w:sz w:val="20"/>
          <w:szCs w:val="22"/>
          <w:lang w:val="es-BO"/>
        </w:rPr>
      </w:pPr>
      <w:r w:rsidRPr="00065C63">
        <w:rPr>
          <w:rFonts w:ascii="Arial" w:hAnsi="Arial" w:cs="Arial"/>
          <w:sz w:val="20"/>
          <w:szCs w:val="22"/>
          <w:lang w:val="es-BO"/>
        </w:rPr>
        <w:t xml:space="preserve">Actualizar la Garantía (vigencia y/o monto) a requerimiento de la </w:t>
      </w:r>
      <w:r w:rsidRPr="00065C63">
        <w:rPr>
          <w:rFonts w:ascii="Arial" w:hAnsi="Arial" w:cs="Arial"/>
          <w:b/>
          <w:sz w:val="20"/>
          <w:szCs w:val="22"/>
          <w:lang w:val="es-BO"/>
        </w:rPr>
        <w:t>ENTIDAD</w:t>
      </w:r>
      <w:r w:rsidRPr="00065C63">
        <w:rPr>
          <w:rFonts w:ascii="Arial" w:hAnsi="Arial" w:cs="Arial"/>
          <w:sz w:val="20"/>
          <w:szCs w:val="22"/>
          <w:lang w:val="es-BO"/>
        </w:rPr>
        <w:t>.</w:t>
      </w:r>
    </w:p>
    <w:p w14:paraId="738912D7" w14:textId="77777777" w:rsidR="00065C63" w:rsidRPr="00065C63" w:rsidRDefault="00065C63" w:rsidP="00065C63">
      <w:pPr>
        <w:numPr>
          <w:ilvl w:val="0"/>
          <w:numId w:val="38"/>
        </w:numPr>
        <w:jc w:val="both"/>
        <w:rPr>
          <w:rFonts w:ascii="Arial" w:hAnsi="Arial" w:cs="Arial"/>
          <w:b/>
          <w:i/>
          <w:sz w:val="20"/>
          <w:szCs w:val="22"/>
          <w:lang w:val="es-BO"/>
        </w:rPr>
      </w:pPr>
      <w:r w:rsidRPr="00065C63">
        <w:rPr>
          <w:rFonts w:ascii="Arial" w:hAnsi="Arial" w:cs="Arial"/>
          <w:bCs/>
          <w:sz w:val="20"/>
          <w:szCs w:val="22"/>
        </w:rPr>
        <w:t xml:space="preserve">Deberá proporcionar a su personal, ropa de trabajo, equipos de protección y de bioseguridad para efectuar cualquier trabajo y será verificado por el </w:t>
      </w:r>
      <w:r w:rsidRPr="00065C63">
        <w:rPr>
          <w:rFonts w:ascii="Arial" w:hAnsi="Arial" w:cs="Arial"/>
          <w:b/>
          <w:bCs/>
          <w:sz w:val="20"/>
          <w:szCs w:val="22"/>
        </w:rPr>
        <w:t>FISCAL</w:t>
      </w:r>
      <w:r w:rsidRPr="00065C63">
        <w:rPr>
          <w:rFonts w:ascii="Arial" w:hAnsi="Arial" w:cs="Arial"/>
          <w:bCs/>
          <w:sz w:val="20"/>
          <w:szCs w:val="22"/>
        </w:rPr>
        <w:t xml:space="preserve"> en coordinación con personal de la Subgerencia de Gestión de Riesgos antes del pago (D.S. 108 y RM 527/09)</w:t>
      </w:r>
    </w:p>
    <w:p w14:paraId="6CA4C17B" w14:textId="77777777" w:rsidR="00065C63" w:rsidRPr="00065C63" w:rsidRDefault="00065C63" w:rsidP="00065C63">
      <w:pPr>
        <w:numPr>
          <w:ilvl w:val="0"/>
          <w:numId w:val="38"/>
        </w:numPr>
        <w:jc w:val="both"/>
        <w:rPr>
          <w:rFonts w:ascii="Arial" w:hAnsi="Arial" w:cs="Arial"/>
          <w:sz w:val="20"/>
          <w:szCs w:val="22"/>
          <w:lang w:val="es-BO"/>
        </w:rPr>
      </w:pPr>
      <w:r w:rsidRPr="00065C63">
        <w:rPr>
          <w:rFonts w:ascii="Arial" w:hAnsi="Arial" w:cs="Arial"/>
          <w:sz w:val="20"/>
          <w:szCs w:val="22"/>
          <w:lang w:val="es-BO"/>
        </w:rPr>
        <w:t>Cumplir cada una de las cláusulas del presente Contrato.</w:t>
      </w:r>
    </w:p>
    <w:p w14:paraId="079F83CC" w14:textId="77777777" w:rsidR="00065C63" w:rsidRPr="00065C63" w:rsidRDefault="00065C63" w:rsidP="00065C63">
      <w:pPr>
        <w:ind w:left="720"/>
        <w:jc w:val="both"/>
        <w:rPr>
          <w:rFonts w:ascii="Arial" w:hAnsi="Arial" w:cs="Arial"/>
          <w:sz w:val="20"/>
          <w:szCs w:val="22"/>
          <w:lang w:val="es-BO"/>
        </w:rPr>
      </w:pPr>
    </w:p>
    <w:p w14:paraId="0D8FE32F" w14:textId="77777777" w:rsidR="00065C63" w:rsidRPr="00065C63" w:rsidRDefault="00065C63" w:rsidP="00065C63">
      <w:pPr>
        <w:jc w:val="both"/>
        <w:rPr>
          <w:rFonts w:ascii="Arial" w:hAnsi="Arial" w:cs="Arial"/>
          <w:sz w:val="20"/>
          <w:szCs w:val="22"/>
          <w:lang w:val="es-BO"/>
        </w:rPr>
      </w:pPr>
      <w:r w:rsidRPr="00065C63">
        <w:rPr>
          <w:rFonts w:ascii="Arial" w:hAnsi="Arial" w:cs="Arial"/>
          <w:sz w:val="20"/>
          <w:szCs w:val="22"/>
          <w:lang w:val="es-BO"/>
        </w:rPr>
        <w:t xml:space="preserve">Por su parte, </w:t>
      </w:r>
      <w:r w:rsidRPr="00065C63">
        <w:rPr>
          <w:rFonts w:ascii="Arial" w:hAnsi="Arial" w:cs="Arial"/>
          <w:b/>
          <w:sz w:val="20"/>
          <w:szCs w:val="22"/>
          <w:lang w:val="es-BO"/>
        </w:rPr>
        <w:t>la ENTIDAD</w:t>
      </w:r>
      <w:r w:rsidRPr="00065C63">
        <w:rPr>
          <w:rFonts w:ascii="Arial" w:hAnsi="Arial" w:cs="Arial"/>
          <w:sz w:val="20"/>
          <w:szCs w:val="22"/>
          <w:lang w:val="es-BO"/>
        </w:rPr>
        <w:t xml:space="preserve"> se compromete a cumplir con las siguientes obligaciones:</w:t>
      </w:r>
    </w:p>
    <w:p w14:paraId="640B2CC8" w14:textId="77777777" w:rsidR="00065C63" w:rsidRPr="00065C63" w:rsidRDefault="00065C63" w:rsidP="00065C63">
      <w:pPr>
        <w:jc w:val="both"/>
        <w:rPr>
          <w:rFonts w:ascii="Arial" w:hAnsi="Arial" w:cs="Arial"/>
          <w:sz w:val="20"/>
          <w:szCs w:val="22"/>
          <w:lang w:val="es-BO"/>
        </w:rPr>
      </w:pPr>
    </w:p>
    <w:p w14:paraId="1BC1E307" w14:textId="77777777" w:rsidR="00065C63" w:rsidRPr="00065C63" w:rsidRDefault="00065C63" w:rsidP="00065C63">
      <w:pPr>
        <w:numPr>
          <w:ilvl w:val="0"/>
          <w:numId w:val="37"/>
        </w:numPr>
        <w:jc w:val="both"/>
        <w:rPr>
          <w:rFonts w:ascii="Arial" w:hAnsi="Arial" w:cs="Arial"/>
          <w:sz w:val="20"/>
          <w:szCs w:val="22"/>
          <w:lang w:val="es-BO"/>
        </w:rPr>
      </w:pPr>
      <w:r w:rsidRPr="00065C63">
        <w:rPr>
          <w:rFonts w:ascii="Arial" w:hAnsi="Arial" w:cs="Arial"/>
          <w:sz w:val="20"/>
          <w:szCs w:val="22"/>
          <w:lang w:val="es-BO"/>
        </w:rPr>
        <w:lastRenderedPageBreak/>
        <w:t>Dar conformidad a los servicios generales de acuerdo con las condiciones establecidas en el DBC, así como las condiciones de la cotización adjudicada.</w:t>
      </w:r>
    </w:p>
    <w:p w14:paraId="782F4C5F" w14:textId="77777777" w:rsidR="00065C63" w:rsidRPr="00065C63" w:rsidRDefault="00065C63" w:rsidP="00065C63">
      <w:pPr>
        <w:numPr>
          <w:ilvl w:val="0"/>
          <w:numId w:val="37"/>
        </w:numPr>
        <w:jc w:val="both"/>
        <w:rPr>
          <w:rFonts w:ascii="Arial" w:hAnsi="Arial" w:cs="Arial"/>
          <w:sz w:val="20"/>
          <w:szCs w:val="22"/>
          <w:lang w:val="es-BO"/>
        </w:rPr>
      </w:pPr>
      <w:r w:rsidRPr="00065C63">
        <w:rPr>
          <w:rFonts w:ascii="Arial" w:hAnsi="Arial" w:cs="Arial"/>
          <w:sz w:val="20"/>
          <w:szCs w:val="22"/>
          <w:lang w:val="es-BO"/>
        </w:rPr>
        <w:t>Emitir el Informe Técnico de Conformidad de la Activación y el Informe Final de Conformidad de los servicios generales, cuando los mismos cumplan con las condiciones establecidas en el DBC, así como las condiciones de la cotización adjudicada.</w:t>
      </w:r>
    </w:p>
    <w:p w14:paraId="4991C7A1" w14:textId="77777777" w:rsidR="00065C63" w:rsidRPr="00065C63" w:rsidRDefault="00065C63" w:rsidP="00065C63">
      <w:pPr>
        <w:numPr>
          <w:ilvl w:val="0"/>
          <w:numId w:val="37"/>
        </w:numPr>
        <w:jc w:val="both"/>
        <w:rPr>
          <w:rFonts w:ascii="Arial" w:hAnsi="Arial" w:cs="Arial"/>
          <w:sz w:val="20"/>
          <w:szCs w:val="22"/>
          <w:lang w:val="es-BO"/>
        </w:rPr>
      </w:pPr>
      <w:r w:rsidRPr="00065C63">
        <w:rPr>
          <w:rFonts w:ascii="Arial" w:hAnsi="Arial" w:cs="Arial"/>
          <w:sz w:val="20"/>
          <w:szCs w:val="22"/>
          <w:lang w:val="es-BO"/>
        </w:rPr>
        <w:t>Realizar el pago por el servicio general, en un plazo no mayor a treinta (30) días calendario de emitido el Informe Técnico de Conformidad de la Activación de los servicios generales objeto del presente Contrato.</w:t>
      </w:r>
    </w:p>
    <w:p w14:paraId="78A453B6" w14:textId="77777777" w:rsidR="00065C63" w:rsidRPr="00065C63" w:rsidRDefault="00065C63" w:rsidP="00065C63">
      <w:pPr>
        <w:numPr>
          <w:ilvl w:val="0"/>
          <w:numId w:val="37"/>
        </w:numPr>
        <w:jc w:val="both"/>
        <w:rPr>
          <w:rFonts w:ascii="Arial" w:hAnsi="Arial" w:cs="Arial"/>
          <w:sz w:val="20"/>
          <w:szCs w:val="22"/>
          <w:lang w:val="es-BO"/>
        </w:rPr>
      </w:pPr>
      <w:r w:rsidRPr="00065C63">
        <w:rPr>
          <w:rFonts w:ascii="Arial" w:hAnsi="Arial" w:cs="Arial"/>
          <w:sz w:val="20"/>
          <w:szCs w:val="22"/>
          <w:lang w:val="es-BO"/>
        </w:rPr>
        <w:t>Cumplir cada una de las cláusulas del presente Contrato.</w:t>
      </w:r>
    </w:p>
    <w:p w14:paraId="532C605B" w14:textId="77777777" w:rsidR="00065C63" w:rsidRPr="00065C63" w:rsidRDefault="00065C63" w:rsidP="00065C63">
      <w:pPr>
        <w:autoSpaceDE w:val="0"/>
        <w:autoSpaceDN w:val="0"/>
        <w:adjustRightInd w:val="0"/>
        <w:jc w:val="both"/>
        <w:rPr>
          <w:rFonts w:ascii="Arial" w:hAnsi="Arial" w:cs="Arial"/>
          <w:b/>
          <w:sz w:val="20"/>
          <w:szCs w:val="22"/>
          <w:lang w:val="es-BO"/>
        </w:rPr>
      </w:pPr>
    </w:p>
    <w:p w14:paraId="68796AFB" w14:textId="77777777" w:rsidR="00065C63" w:rsidRPr="00065C63" w:rsidRDefault="00065C63" w:rsidP="00065C63">
      <w:pPr>
        <w:autoSpaceDE w:val="0"/>
        <w:autoSpaceDN w:val="0"/>
        <w:adjustRightInd w:val="0"/>
        <w:jc w:val="both"/>
        <w:rPr>
          <w:rFonts w:ascii="Arial" w:hAnsi="Arial" w:cs="Arial"/>
          <w:sz w:val="20"/>
          <w:szCs w:val="22"/>
          <w:lang w:val="es-BO"/>
        </w:rPr>
      </w:pPr>
      <w:r w:rsidRPr="00065C63">
        <w:rPr>
          <w:rFonts w:ascii="Arial" w:hAnsi="Arial" w:cs="Arial"/>
          <w:b/>
          <w:sz w:val="20"/>
          <w:szCs w:val="22"/>
        </w:rPr>
        <w:t>CLÁUSULA</w:t>
      </w:r>
      <w:r w:rsidRPr="00065C63">
        <w:rPr>
          <w:rFonts w:ascii="Arial" w:hAnsi="Arial" w:cs="Arial"/>
          <w:b/>
          <w:sz w:val="20"/>
          <w:szCs w:val="22"/>
          <w:lang w:val="es-BO"/>
        </w:rPr>
        <w:t xml:space="preserve"> SÉPTIMA.- (VIGENCIA) </w:t>
      </w:r>
      <w:r w:rsidRPr="00065C63">
        <w:rPr>
          <w:rFonts w:ascii="Arial" w:hAnsi="Arial" w:cs="Arial"/>
          <w:sz w:val="20"/>
          <w:szCs w:val="22"/>
          <w:lang w:val="es-BO"/>
        </w:rPr>
        <w:t>El presente Contrato entrará en vigencia desde el día siguiente hábil de su suscripción por ambas partes, hasta la terminación del Contrato.</w:t>
      </w:r>
    </w:p>
    <w:p w14:paraId="150A1CEB" w14:textId="77777777" w:rsidR="00065C63" w:rsidRPr="00065C63" w:rsidRDefault="00065C63" w:rsidP="00065C63">
      <w:pPr>
        <w:autoSpaceDE w:val="0"/>
        <w:autoSpaceDN w:val="0"/>
        <w:adjustRightInd w:val="0"/>
        <w:jc w:val="both"/>
        <w:rPr>
          <w:rFonts w:ascii="Arial" w:hAnsi="Arial" w:cs="Arial"/>
          <w:b/>
          <w:sz w:val="20"/>
          <w:szCs w:val="22"/>
          <w:lang w:val="es-BO"/>
        </w:rPr>
      </w:pPr>
    </w:p>
    <w:p w14:paraId="40040EE8" w14:textId="77777777" w:rsidR="00065C63" w:rsidRPr="00065C63" w:rsidRDefault="00065C63" w:rsidP="00065C63">
      <w:pPr>
        <w:jc w:val="both"/>
        <w:rPr>
          <w:rFonts w:ascii="Arial" w:hAnsi="Arial" w:cs="Arial"/>
          <w:b/>
          <w:sz w:val="20"/>
          <w:szCs w:val="22"/>
          <w:lang w:val="es-BO"/>
        </w:rPr>
      </w:pPr>
      <w:r w:rsidRPr="00065C63">
        <w:rPr>
          <w:rFonts w:ascii="Arial" w:hAnsi="Arial" w:cs="Arial"/>
          <w:b/>
          <w:sz w:val="20"/>
          <w:szCs w:val="22"/>
        </w:rPr>
        <w:t>CLÁUSULA</w:t>
      </w:r>
      <w:r w:rsidRPr="00065C63">
        <w:rPr>
          <w:rFonts w:ascii="Arial" w:hAnsi="Arial" w:cs="Arial"/>
          <w:b/>
          <w:sz w:val="20"/>
          <w:szCs w:val="22"/>
          <w:lang w:val="es-BO"/>
        </w:rPr>
        <w:t xml:space="preserve"> OCTAVA.- (GARANTÍA DE CUMPLIMIENTO DE CONTRATO)</w:t>
      </w:r>
      <w:r w:rsidRPr="00065C63">
        <w:rPr>
          <w:rFonts w:ascii="Arial" w:hAnsi="Arial" w:cs="Arial"/>
          <w:sz w:val="20"/>
          <w:szCs w:val="22"/>
          <w:lang w:val="es-BO"/>
        </w:rPr>
        <w:t xml:space="preserve"> El</w:t>
      </w:r>
      <w:r w:rsidRPr="00065C63">
        <w:rPr>
          <w:rFonts w:ascii="Arial" w:hAnsi="Arial" w:cs="Arial"/>
          <w:b/>
          <w:sz w:val="20"/>
          <w:szCs w:val="22"/>
          <w:lang w:val="es-BO"/>
        </w:rPr>
        <w:t xml:space="preserve"> PROVEEDOR, </w:t>
      </w:r>
      <w:r w:rsidRPr="00065C63">
        <w:rPr>
          <w:rFonts w:ascii="Arial" w:hAnsi="Arial" w:cs="Arial"/>
          <w:sz w:val="20"/>
          <w:szCs w:val="22"/>
          <w:lang w:val="es-BO"/>
        </w:rPr>
        <w:t>garantiza el correcto cumplimiento y fiel ejecución del presente Contrato en todas sus partes con la _________, N°  _________, emitida por __________, con vigencia hasta el _________, a la orden de la</w:t>
      </w:r>
      <w:r w:rsidRPr="00065C63">
        <w:rPr>
          <w:rFonts w:ascii="Arial" w:hAnsi="Arial" w:cs="Arial"/>
          <w:b/>
          <w:i/>
          <w:sz w:val="20"/>
          <w:szCs w:val="22"/>
          <w:lang w:val="es-BO"/>
        </w:rPr>
        <w:t xml:space="preserve"> </w:t>
      </w:r>
      <w:r w:rsidRPr="00065C63">
        <w:rPr>
          <w:rFonts w:ascii="Arial" w:hAnsi="Arial" w:cs="Arial"/>
          <w:b/>
          <w:sz w:val="20"/>
          <w:szCs w:val="22"/>
          <w:lang w:val="es-BO"/>
        </w:rPr>
        <w:t>ENTIDAD</w:t>
      </w:r>
      <w:r w:rsidRPr="00065C63">
        <w:rPr>
          <w:rFonts w:ascii="Arial" w:hAnsi="Arial" w:cs="Arial"/>
          <w:sz w:val="20"/>
          <w:szCs w:val="22"/>
          <w:lang w:val="es-BO"/>
        </w:rPr>
        <w:t>, por _________,</w:t>
      </w:r>
      <w:r w:rsidRPr="00065C63">
        <w:rPr>
          <w:rFonts w:ascii="Arial" w:hAnsi="Arial" w:cs="Arial"/>
          <w:b/>
          <w:i/>
          <w:sz w:val="20"/>
          <w:szCs w:val="22"/>
          <w:lang w:val="es-BO"/>
        </w:rPr>
        <w:t xml:space="preserve"> </w:t>
      </w:r>
      <w:r w:rsidRPr="00065C63">
        <w:rPr>
          <w:rFonts w:ascii="Arial" w:hAnsi="Arial" w:cs="Arial"/>
          <w:sz w:val="20"/>
          <w:szCs w:val="22"/>
          <w:lang w:val="es-BO"/>
        </w:rPr>
        <w:t xml:space="preserve">equivalente al siete por ciento (7%) </w:t>
      </w:r>
      <w:r w:rsidRPr="00065C63">
        <w:rPr>
          <w:rFonts w:ascii="Arial" w:hAnsi="Arial" w:cs="Arial"/>
          <w:bCs/>
          <w:iCs/>
          <w:sz w:val="20"/>
          <w:szCs w:val="22"/>
        </w:rPr>
        <w:t>o “tres punto cinco por ciento (3.5%)”</w:t>
      </w:r>
      <w:r w:rsidRPr="00065C63">
        <w:rPr>
          <w:rFonts w:ascii="Arial" w:hAnsi="Arial" w:cs="Arial"/>
          <w:b/>
          <w:bCs/>
          <w:i/>
          <w:iCs/>
          <w:sz w:val="20"/>
          <w:szCs w:val="22"/>
        </w:rPr>
        <w:t xml:space="preserve"> </w:t>
      </w:r>
      <w:r w:rsidRPr="00065C63">
        <w:rPr>
          <w:rFonts w:ascii="Arial" w:hAnsi="Arial" w:cs="Arial"/>
          <w:sz w:val="20"/>
          <w:szCs w:val="22"/>
          <w:lang w:val="es-BO"/>
        </w:rPr>
        <w:t>del monto total del Contrato.</w:t>
      </w:r>
    </w:p>
    <w:p w14:paraId="76BCA236" w14:textId="77777777" w:rsidR="00065C63" w:rsidRPr="00065C63" w:rsidRDefault="00065C63" w:rsidP="00065C63">
      <w:pPr>
        <w:jc w:val="both"/>
        <w:rPr>
          <w:rFonts w:ascii="Arial" w:hAnsi="Arial" w:cs="Arial"/>
          <w:sz w:val="20"/>
          <w:szCs w:val="22"/>
          <w:lang w:val="es-BO"/>
        </w:rPr>
      </w:pPr>
    </w:p>
    <w:p w14:paraId="3DA7D9D8" w14:textId="77777777" w:rsidR="00065C63" w:rsidRPr="00065C63" w:rsidRDefault="00065C63" w:rsidP="00065C63">
      <w:pPr>
        <w:jc w:val="both"/>
        <w:rPr>
          <w:rFonts w:ascii="Arial" w:hAnsi="Arial" w:cs="Arial"/>
          <w:sz w:val="20"/>
          <w:szCs w:val="22"/>
          <w:lang w:val="es-BO"/>
        </w:rPr>
      </w:pPr>
      <w:r w:rsidRPr="00065C63">
        <w:rPr>
          <w:rFonts w:ascii="Arial" w:hAnsi="Arial" w:cs="Arial"/>
          <w:sz w:val="20"/>
          <w:szCs w:val="22"/>
          <w:lang w:val="es-BO"/>
        </w:rPr>
        <w:t xml:space="preserve">El importe de la Garantía de Cumplimiento de Contrato, será pagado en favor de la </w:t>
      </w:r>
      <w:r w:rsidRPr="00065C63">
        <w:rPr>
          <w:rFonts w:ascii="Arial" w:hAnsi="Arial" w:cs="Arial"/>
          <w:b/>
          <w:sz w:val="20"/>
          <w:szCs w:val="22"/>
          <w:lang w:val="es-BO"/>
        </w:rPr>
        <w:t>ENTIDAD</w:t>
      </w:r>
      <w:r w:rsidRPr="00065C63">
        <w:rPr>
          <w:rFonts w:ascii="Arial" w:hAnsi="Arial" w:cs="Arial"/>
          <w:sz w:val="20"/>
          <w:szCs w:val="22"/>
          <w:lang w:val="es-BO"/>
        </w:rPr>
        <w:t xml:space="preserve"> a su sólo requerimiento, sin necesidad de ningún trámite o acción judicial.</w:t>
      </w:r>
    </w:p>
    <w:p w14:paraId="6B5D006B" w14:textId="77777777" w:rsidR="00065C63" w:rsidRPr="00065C63" w:rsidRDefault="00065C63" w:rsidP="00065C63">
      <w:pPr>
        <w:jc w:val="both"/>
        <w:rPr>
          <w:rFonts w:ascii="Arial" w:hAnsi="Arial" w:cs="Arial"/>
          <w:sz w:val="20"/>
          <w:szCs w:val="22"/>
          <w:lang w:val="es-BO"/>
        </w:rPr>
      </w:pPr>
    </w:p>
    <w:p w14:paraId="69E5F79D" w14:textId="77777777" w:rsidR="00065C63" w:rsidRPr="00065C63" w:rsidRDefault="00065C63" w:rsidP="00065C63">
      <w:pPr>
        <w:jc w:val="both"/>
        <w:rPr>
          <w:rFonts w:ascii="Arial" w:hAnsi="Arial" w:cs="Arial"/>
          <w:sz w:val="20"/>
          <w:szCs w:val="22"/>
          <w:lang w:val="es-BO"/>
        </w:rPr>
      </w:pPr>
      <w:r w:rsidRPr="00065C63">
        <w:rPr>
          <w:rFonts w:ascii="Arial" w:hAnsi="Arial" w:cs="Arial"/>
          <w:sz w:val="20"/>
          <w:szCs w:val="22"/>
          <w:lang w:val="es-BO"/>
        </w:rPr>
        <w:t xml:space="preserve">Si se procediera a la prestación del </w:t>
      </w:r>
      <w:r w:rsidRPr="00065C63">
        <w:rPr>
          <w:rFonts w:ascii="Arial" w:hAnsi="Arial" w:cs="Arial"/>
          <w:b/>
          <w:sz w:val="20"/>
          <w:szCs w:val="22"/>
          <w:lang w:val="es-BO"/>
        </w:rPr>
        <w:t>SERVICIO</w:t>
      </w:r>
      <w:r w:rsidRPr="00065C63">
        <w:rPr>
          <w:rFonts w:ascii="Arial" w:hAnsi="Arial" w:cs="Arial"/>
          <w:sz w:val="20"/>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36592DDC" w14:textId="77777777" w:rsidR="00065C63" w:rsidRPr="00065C63" w:rsidRDefault="00065C63" w:rsidP="00065C63">
      <w:pPr>
        <w:jc w:val="both"/>
        <w:rPr>
          <w:rFonts w:ascii="Arial" w:hAnsi="Arial" w:cs="Arial"/>
          <w:sz w:val="20"/>
          <w:szCs w:val="22"/>
          <w:lang w:val="es-BO"/>
        </w:rPr>
      </w:pPr>
    </w:p>
    <w:p w14:paraId="16411303" w14:textId="77777777" w:rsidR="00065C63" w:rsidRPr="00065C63" w:rsidRDefault="00065C63" w:rsidP="00065C63">
      <w:pPr>
        <w:jc w:val="both"/>
        <w:rPr>
          <w:rFonts w:ascii="Arial" w:hAnsi="Arial" w:cs="Arial"/>
          <w:sz w:val="20"/>
          <w:szCs w:val="22"/>
          <w:lang w:val="es-BO"/>
        </w:rPr>
      </w:pPr>
      <w:r w:rsidRPr="00065C63">
        <w:rPr>
          <w:rFonts w:ascii="Arial" w:hAnsi="Arial" w:cs="Arial"/>
          <w:sz w:val="20"/>
          <w:szCs w:val="22"/>
          <w:lang w:val="es-BO"/>
        </w:rPr>
        <w:t xml:space="preserve">El </w:t>
      </w:r>
      <w:r w:rsidRPr="00065C63">
        <w:rPr>
          <w:rFonts w:ascii="Arial" w:hAnsi="Arial" w:cs="Arial"/>
          <w:b/>
          <w:sz w:val="20"/>
          <w:szCs w:val="22"/>
          <w:lang w:val="es-BO"/>
        </w:rPr>
        <w:t>PROVEEDOR</w:t>
      </w:r>
      <w:r w:rsidRPr="00065C63">
        <w:rPr>
          <w:rFonts w:ascii="Arial" w:hAnsi="Arial" w:cs="Arial"/>
          <w:sz w:val="20"/>
          <w:szCs w:val="22"/>
          <w:lang w:val="es-BO"/>
        </w:rPr>
        <w:t xml:space="preserve">, tiene la obligación de mantener actualizada la Garantía de Cumplimiento de Contrato, cuantas veces lo requiera la </w:t>
      </w:r>
      <w:r w:rsidRPr="00065C63">
        <w:rPr>
          <w:rFonts w:ascii="Arial" w:hAnsi="Arial" w:cs="Arial"/>
          <w:b/>
          <w:sz w:val="20"/>
          <w:szCs w:val="22"/>
          <w:lang w:val="es-BO"/>
        </w:rPr>
        <w:t>ENTIDAD</w:t>
      </w:r>
      <w:r w:rsidRPr="00065C63">
        <w:rPr>
          <w:rFonts w:ascii="Arial" w:hAnsi="Arial" w:cs="Arial"/>
          <w:sz w:val="20"/>
          <w:szCs w:val="22"/>
          <w:lang w:val="es-BO"/>
        </w:rPr>
        <w:t xml:space="preserve">, por razones justificadas. El </w:t>
      </w:r>
      <w:r w:rsidRPr="00065C63">
        <w:rPr>
          <w:rFonts w:ascii="Arial" w:hAnsi="Arial" w:cs="Arial"/>
          <w:b/>
          <w:bCs/>
          <w:sz w:val="20"/>
          <w:szCs w:val="22"/>
          <w:lang w:val="es-BO"/>
        </w:rPr>
        <w:t>FISCAL</w:t>
      </w:r>
      <w:r w:rsidRPr="00065C63">
        <w:rPr>
          <w:rFonts w:ascii="Arial" w:hAnsi="Arial" w:cs="Arial"/>
          <w:sz w:val="20"/>
          <w:szCs w:val="22"/>
          <w:lang w:val="es-BO"/>
        </w:rPr>
        <w:t>, es quien llevará el control directo de la vigencia de la misma bajo su responsabilidad.</w:t>
      </w:r>
    </w:p>
    <w:p w14:paraId="59831582" w14:textId="77777777" w:rsidR="00065C63" w:rsidRPr="00065C63" w:rsidRDefault="00065C63" w:rsidP="00065C63">
      <w:pPr>
        <w:jc w:val="both"/>
        <w:rPr>
          <w:rFonts w:ascii="Arial" w:hAnsi="Arial" w:cs="Arial"/>
          <w:sz w:val="20"/>
          <w:szCs w:val="22"/>
          <w:lang w:val="es-BO"/>
        </w:rPr>
      </w:pPr>
    </w:p>
    <w:p w14:paraId="14DCF7A4" w14:textId="77777777" w:rsidR="00065C63" w:rsidRPr="00065C63" w:rsidRDefault="00065C63" w:rsidP="00065C63">
      <w:pPr>
        <w:jc w:val="both"/>
        <w:rPr>
          <w:rFonts w:ascii="Arial" w:hAnsi="Arial" w:cs="Arial"/>
          <w:b/>
          <w:sz w:val="20"/>
          <w:szCs w:val="22"/>
          <w:lang w:val="es-BO"/>
        </w:rPr>
      </w:pPr>
      <w:r w:rsidRPr="00065C63">
        <w:rPr>
          <w:rFonts w:ascii="Arial" w:hAnsi="Arial" w:cs="Arial"/>
          <w:sz w:val="20"/>
          <w:szCs w:val="22"/>
          <w:lang w:val="es-BO"/>
        </w:rPr>
        <w:t xml:space="preserve">El </w:t>
      </w:r>
      <w:r w:rsidRPr="00065C63">
        <w:rPr>
          <w:rFonts w:ascii="Arial" w:hAnsi="Arial" w:cs="Arial"/>
          <w:b/>
          <w:sz w:val="20"/>
          <w:szCs w:val="22"/>
          <w:lang w:val="es-BO"/>
        </w:rPr>
        <w:t>PROVEEDOR</w:t>
      </w:r>
      <w:r w:rsidRPr="00065C63">
        <w:rPr>
          <w:rFonts w:ascii="Arial" w:hAnsi="Arial" w:cs="Arial"/>
          <w:sz w:val="20"/>
          <w:szCs w:val="22"/>
          <w:lang w:val="es-BO"/>
        </w:rPr>
        <w:t xml:space="preserve"> podrá solicitar al </w:t>
      </w:r>
      <w:r w:rsidRPr="00065C63">
        <w:rPr>
          <w:rFonts w:ascii="Arial" w:hAnsi="Arial" w:cs="Arial"/>
          <w:b/>
          <w:bCs/>
          <w:sz w:val="20"/>
          <w:szCs w:val="22"/>
          <w:lang w:val="es-BO"/>
        </w:rPr>
        <w:t>FISCAL</w:t>
      </w:r>
      <w:r w:rsidRPr="00065C63">
        <w:rPr>
          <w:rFonts w:ascii="Arial" w:hAnsi="Arial" w:cs="Arial"/>
          <w:sz w:val="20"/>
          <w:szCs w:val="22"/>
          <w:lang w:val="es-BO"/>
        </w:rPr>
        <w:t xml:space="preserve"> la sustitución de la Garantía de Cumplimiento de Contrato, misma que será equivalente al siete por ciento (7%) </w:t>
      </w:r>
      <w:r w:rsidRPr="00065C63">
        <w:rPr>
          <w:rFonts w:ascii="Arial" w:hAnsi="Arial" w:cs="Arial"/>
          <w:bCs/>
          <w:iCs/>
          <w:sz w:val="20"/>
          <w:szCs w:val="22"/>
        </w:rPr>
        <w:t>o “tres punto cinco por ciento (3.5%)</w:t>
      </w:r>
      <w:r w:rsidRPr="00065C63">
        <w:rPr>
          <w:rFonts w:ascii="Arial" w:hAnsi="Arial" w:cs="Arial"/>
          <w:b/>
          <w:bCs/>
          <w:i/>
          <w:iCs/>
          <w:sz w:val="20"/>
          <w:szCs w:val="22"/>
        </w:rPr>
        <w:t xml:space="preserve"> </w:t>
      </w:r>
      <w:r w:rsidRPr="00065C63">
        <w:rPr>
          <w:rFonts w:ascii="Arial" w:hAnsi="Arial" w:cs="Arial"/>
          <w:sz w:val="20"/>
          <w:szCs w:val="22"/>
          <w:lang w:val="es-BO"/>
        </w:rPr>
        <w:t xml:space="preserve">del monto de ejecución restante del </w:t>
      </w:r>
      <w:r w:rsidRPr="00065C63">
        <w:rPr>
          <w:rFonts w:ascii="Arial" w:hAnsi="Arial" w:cs="Arial"/>
          <w:b/>
          <w:sz w:val="20"/>
          <w:szCs w:val="22"/>
          <w:lang w:val="es-BO"/>
        </w:rPr>
        <w:t xml:space="preserve">SERVICIO </w:t>
      </w:r>
      <w:r w:rsidRPr="00065C63">
        <w:rPr>
          <w:rFonts w:ascii="Arial" w:hAnsi="Arial" w:cs="Arial"/>
          <w:sz w:val="20"/>
          <w:szCs w:val="22"/>
          <w:lang w:val="es-BO"/>
        </w:rPr>
        <w:t>al momento de la solicitud, siempre y cuando se hayan cumplido las siguientes condiciones a la fecha de la solicitud:</w:t>
      </w:r>
    </w:p>
    <w:p w14:paraId="7C151921" w14:textId="77777777" w:rsidR="00065C63" w:rsidRPr="00065C63" w:rsidRDefault="00065C63" w:rsidP="00065C63">
      <w:pPr>
        <w:jc w:val="both"/>
        <w:rPr>
          <w:rFonts w:ascii="Arial" w:hAnsi="Arial" w:cs="Arial"/>
          <w:b/>
          <w:sz w:val="20"/>
          <w:szCs w:val="22"/>
          <w:lang w:val="es-BO"/>
        </w:rPr>
      </w:pPr>
    </w:p>
    <w:p w14:paraId="5071FCED" w14:textId="77777777" w:rsidR="00065C63" w:rsidRPr="00065C63" w:rsidRDefault="00065C63" w:rsidP="00065C63">
      <w:pPr>
        <w:numPr>
          <w:ilvl w:val="0"/>
          <w:numId w:val="40"/>
        </w:numPr>
        <w:contextualSpacing/>
        <w:jc w:val="both"/>
        <w:rPr>
          <w:rFonts w:ascii="Arial" w:hAnsi="Arial" w:cs="Arial"/>
          <w:sz w:val="20"/>
          <w:szCs w:val="22"/>
          <w:lang w:val="es-BO"/>
        </w:rPr>
      </w:pPr>
      <w:r w:rsidRPr="00065C63">
        <w:rPr>
          <w:rFonts w:ascii="Arial" w:hAnsi="Arial" w:cs="Arial"/>
          <w:sz w:val="20"/>
          <w:szCs w:val="22"/>
          <w:lang w:val="es-BO"/>
        </w:rPr>
        <w:t xml:space="preserve">Se haya alcanzado un cumplimiento del </w:t>
      </w:r>
      <w:r w:rsidRPr="00065C63">
        <w:rPr>
          <w:rFonts w:ascii="Arial" w:hAnsi="Arial" w:cs="Arial"/>
          <w:b/>
          <w:sz w:val="20"/>
          <w:szCs w:val="22"/>
          <w:lang w:val="es-BO"/>
        </w:rPr>
        <w:t xml:space="preserve">SERVICIO, </w:t>
      </w:r>
      <w:r w:rsidRPr="00065C63">
        <w:rPr>
          <w:rFonts w:ascii="Arial" w:hAnsi="Arial" w:cs="Arial"/>
          <w:sz w:val="20"/>
          <w:szCs w:val="22"/>
          <w:lang w:val="es-BO"/>
        </w:rPr>
        <w:t>de al menos setenta por ciento (70%);</w:t>
      </w:r>
    </w:p>
    <w:p w14:paraId="4000E657" w14:textId="77777777" w:rsidR="00065C63" w:rsidRPr="00065C63" w:rsidRDefault="00065C63" w:rsidP="00065C63">
      <w:pPr>
        <w:numPr>
          <w:ilvl w:val="0"/>
          <w:numId w:val="40"/>
        </w:numPr>
        <w:contextualSpacing/>
        <w:jc w:val="both"/>
        <w:rPr>
          <w:rFonts w:ascii="Arial" w:hAnsi="Arial" w:cs="Arial"/>
          <w:sz w:val="20"/>
          <w:szCs w:val="22"/>
          <w:lang w:val="es-BO"/>
        </w:rPr>
      </w:pPr>
      <w:r w:rsidRPr="00065C63">
        <w:rPr>
          <w:rFonts w:ascii="Arial" w:hAnsi="Arial" w:cs="Arial"/>
          <w:sz w:val="20"/>
          <w:szCs w:val="22"/>
          <w:lang w:val="es-BO"/>
        </w:rPr>
        <w:t xml:space="preserve">El </w:t>
      </w:r>
      <w:r w:rsidRPr="00065C63">
        <w:rPr>
          <w:rFonts w:ascii="Arial" w:hAnsi="Arial" w:cs="Arial"/>
          <w:b/>
          <w:sz w:val="20"/>
          <w:szCs w:val="22"/>
          <w:lang w:val="es-BO"/>
        </w:rPr>
        <w:t>SERVICIO</w:t>
      </w:r>
      <w:r w:rsidRPr="00065C63">
        <w:rPr>
          <w:rFonts w:ascii="Arial" w:hAnsi="Arial" w:cs="Arial"/>
          <w:sz w:val="20"/>
          <w:szCs w:val="22"/>
          <w:lang w:val="es-BO"/>
        </w:rPr>
        <w:t xml:space="preserve"> se haya cumplido sin faltas atribuibles al </w:t>
      </w:r>
      <w:r w:rsidRPr="00065C63">
        <w:rPr>
          <w:rFonts w:ascii="Arial" w:hAnsi="Arial" w:cs="Arial"/>
          <w:b/>
          <w:sz w:val="20"/>
          <w:szCs w:val="22"/>
          <w:lang w:val="es-BO"/>
        </w:rPr>
        <w:t>PROVEEDOR</w:t>
      </w:r>
      <w:r w:rsidRPr="00065C63">
        <w:rPr>
          <w:rFonts w:ascii="Arial" w:hAnsi="Arial" w:cs="Arial"/>
          <w:sz w:val="20"/>
          <w:szCs w:val="22"/>
          <w:lang w:val="es-BO"/>
        </w:rPr>
        <w:t xml:space="preserve">. </w:t>
      </w:r>
    </w:p>
    <w:p w14:paraId="7D917410" w14:textId="77777777" w:rsidR="00065C63" w:rsidRPr="00065C63" w:rsidRDefault="00065C63" w:rsidP="00065C63">
      <w:pPr>
        <w:autoSpaceDE w:val="0"/>
        <w:autoSpaceDN w:val="0"/>
        <w:adjustRightInd w:val="0"/>
        <w:jc w:val="both"/>
        <w:rPr>
          <w:rFonts w:ascii="Arial" w:hAnsi="Arial" w:cs="Arial"/>
          <w:sz w:val="20"/>
          <w:szCs w:val="22"/>
          <w:lang w:val="es-BO"/>
        </w:rPr>
      </w:pPr>
    </w:p>
    <w:p w14:paraId="501E8F8F" w14:textId="77777777" w:rsidR="00065C63" w:rsidRPr="00065C63" w:rsidRDefault="00065C63" w:rsidP="00065C63">
      <w:pPr>
        <w:autoSpaceDE w:val="0"/>
        <w:autoSpaceDN w:val="0"/>
        <w:adjustRightInd w:val="0"/>
        <w:jc w:val="both"/>
        <w:rPr>
          <w:rFonts w:ascii="Arial" w:hAnsi="Arial" w:cs="Arial"/>
          <w:b/>
          <w:i/>
          <w:sz w:val="20"/>
          <w:szCs w:val="22"/>
          <w:lang w:val="es-BO"/>
        </w:rPr>
      </w:pPr>
      <w:r w:rsidRPr="00065C63">
        <w:rPr>
          <w:rFonts w:ascii="Arial" w:hAnsi="Arial" w:cs="Arial"/>
          <w:sz w:val="20"/>
          <w:szCs w:val="22"/>
          <w:lang w:val="es-BO"/>
        </w:rPr>
        <w:t xml:space="preserve">El </w:t>
      </w:r>
      <w:r w:rsidRPr="00065C63">
        <w:rPr>
          <w:rFonts w:ascii="Arial" w:hAnsi="Arial" w:cs="Arial"/>
          <w:b/>
          <w:sz w:val="20"/>
          <w:szCs w:val="22"/>
          <w:lang w:val="es-BO"/>
        </w:rPr>
        <w:t xml:space="preserve">FISCAL </w:t>
      </w:r>
      <w:r w:rsidRPr="00065C63">
        <w:rPr>
          <w:rFonts w:ascii="Arial" w:hAnsi="Arial" w:cs="Arial"/>
          <w:sz w:val="20"/>
          <w:szCs w:val="22"/>
          <w:lang w:val="es-BO"/>
        </w:rPr>
        <w:t xml:space="preserve">deberá emitir informe sobre la solicitud de sustitución de la garantía en un plazo no mayor a tres (3) días hábiles, aceptando o rechazando la misma. En caso de aceptar la solicitud de sustitución de la garantía, el </w:t>
      </w:r>
      <w:r w:rsidRPr="00065C63">
        <w:rPr>
          <w:rFonts w:ascii="Arial" w:hAnsi="Arial" w:cs="Arial"/>
          <w:b/>
          <w:sz w:val="20"/>
          <w:szCs w:val="22"/>
          <w:lang w:val="es-BO"/>
        </w:rPr>
        <w:t>FISCAL</w:t>
      </w:r>
      <w:r w:rsidRPr="00065C63">
        <w:rPr>
          <w:rFonts w:ascii="Arial" w:hAnsi="Arial" w:cs="Arial"/>
          <w:sz w:val="20"/>
          <w:szCs w:val="22"/>
          <w:lang w:val="es-BO"/>
        </w:rPr>
        <w:t xml:space="preserve"> remitirá a la Unidad Administrativa de la </w:t>
      </w:r>
      <w:r w:rsidRPr="00065C63">
        <w:rPr>
          <w:rFonts w:ascii="Arial" w:hAnsi="Arial" w:cs="Arial"/>
          <w:b/>
          <w:sz w:val="20"/>
          <w:szCs w:val="22"/>
          <w:lang w:val="es-BO"/>
        </w:rPr>
        <w:t>ENTIDAD</w:t>
      </w:r>
      <w:r w:rsidRPr="00065C63">
        <w:rPr>
          <w:rFonts w:ascii="Arial" w:hAnsi="Arial" w:cs="Arial"/>
          <w:sz w:val="20"/>
          <w:szCs w:val="22"/>
          <w:lang w:val="es-BO"/>
        </w:rPr>
        <w:t xml:space="preserve"> la solicitud de sustitución y antecedentes a efectos de que se realice la sustitución por única vez de la garantía contra entrega de una nueva garantía.</w:t>
      </w:r>
    </w:p>
    <w:p w14:paraId="3F7643A1" w14:textId="77777777" w:rsidR="00065C63" w:rsidRPr="00065C63" w:rsidRDefault="00065C63" w:rsidP="00065C63">
      <w:pPr>
        <w:jc w:val="both"/>
        <w:rPr>
          <w:rFonts w:ascii="Arial" w:hAnsi="Arial" w:cs="Arial"/>
          <w:sz w:val="20"/>
          <w:szCs w:val="22"/>
          <w:lang w:val="es-BO"/>
        </w:rPr>
      </w:pPr>
    </w:p>
    <w:p w14:paraId="370D59CC" w14:textId="77777777" w:rsidR="00065C63" w:rsidRPr="00065C63" w:rsidRDefault="00065C63" w:rsidP="00065C63">
      <w:pPr>
        <w:widowControl w:val="0"/>
        <w:autoSpaceDE w:val="0"/>
        <w:autoSpaceDN w:val="0"/>
        <w:adjustRightInd w:val="0"/>
        <w:jc w:val="both"/>
        <w:rPr>
          <w:rFonts w:ascii="Arial" w:hAnsi="Arial" w:cs="Arial"/>
          <w:iCs/>
          <w:sz w:val="20"/>
          <w:szCs w:val="22"/>
          <w:lang w:val="es-BO"/>
        </w:rPr>
      </w:pPr>
      <w:r w:rsidRPr="00065C63">
        <w:rPr>
          <w:rFonts w:ascii="Arial" w:hAnsi="Arial" w:cs="Arial"/>
          <w:b/>
          <w:sz w:val="20"/>
          <w:szCs w:val="22"/>
          <w:lang w:val="es-BO"/>
        </w:rPr>
        <w:t>CLÁUSULA NOVENA.- (ANTICIPO)</w:t>
      </w:r>
      <w:r w:rsidRPr="00065C63">
        <w:rPr>
          <w:rFonts w:ascii="Arial" w:hAnsi="Arial" w:cs="Arial"/>
          <w:b/>
          <w:i/>
          <w:iCs/>
          <w:sz w:val="20"/>
          <w:szCs w:val="22"/>
          <w:lang w:val="es-BO"/>
        </w:rPr>
        <w:t xml:space="preserve"> </w:t>
      </w:r>
      <w:r w:rsidRPr="00065C63">
        <w:rPr>
          <w:rFonts w:ascii="Arial" w:hAnsi="Arial" w:cs="Arial"/>
          <w:iCs/>
          <w:sz w:val="20"/>
          <w:szCs w:val="22"/>
          <w:lang w:val="es-BO"/>
        </w:rPr>
        <w:t>En el presente Contrato no se otorgará anticipo.</w:t>
      </w:r>
    </w:p>
    <w:p w14:paraId="163AA694" w14:textId="77777777" w:rsidR="00065C63" w:rsidRPr="00065C63" w:rsidRDefault="00065C63" w:rsidP="00065C63">
      <w:pPr>
        <w:tabs>
          <w:tab w:val="left" w:pos="0"/>
          <w:tab w:val="left" w:pos="720"/>
        </w:tabs>
        <w:suppressAutoHyphens/>
        <w:jc w:val="both"/>
        <w:rPr>
          <w:rFonts w:ascii="Arial" w:hAnsi="Arial" w:cs="Arial"/>
          <w:b/>
          <w:sz w:val="20"/>
          <w:szCs w:val="22"/>
          <w:lang w:val="es-BO"/>
        </w:rPr>
      </w:pPr>
    </w:p>
    <w:p w14:paraId="63152978" w14:textId="77777777" w:rsidR="00065C63" w:rsidRPr="00065C63" w:rsidRDefault="00065C63" w:rsidP="00065C63">
      <w:pPr>
        <w:jc w:val="both"/>
        <w:rPr>
          <w:rFonts w:ascii="Arial" w:hAnsi="Arial" w:cs="Arial"/>
          <w:b/>
          <w:sz w:val="20"/>
          <w:szCs w:val="22"/>
          <w:lang w:val="es-BO"/>
        </w:rPr>
      </w:pPr>
      <w:r w:rsidRPr="00065C63">
        <w:rPr>
          <w:rFonts w:ascii="Arial" w:hAnsi="Arial" w:cs="Arial"/>
          <w:b/>
          <w:sz w:val="20"/>
          <w:szCs w:val="22"/>
          <w:lang w:val="es-BO"/>
        </w:rPr>
        <w:t xml:space="preserve">CLÁUSULA DÉCIMA.- (PLAZO DE PRESTACIÓN DEL SERVICIO) </w:t>
      </w:r>
      <w:r w:rsidRPr="00065C63">
        <w:rPr>
          <w:rFonts w:ascii="Arial" w:hAnsi="Arial" w:cs="Arial"/>
          <w:sz w:val="20"/>
          <w:szCs w:val="22"/>
          <w:lang w:val="es-BO"/>
        </w:rPr>
        <w:t>El</w:t>
      </w:r>
      <w:r w:rsidRPr="00065C63">
        <w:rPr>
          <w:rFonts w:ascii="Arial" w:hAnsi="Arial" w:cs="Arial"/>
          <w:b/>
          <w:sz w:val="20"/>
          <w:szCs w:val="22"/>
          <w:lang w:val="es-BO"/>
        </w:rPr>
        <w:t xml:space="preserve"> PROVEEDOR </w:t>
      </w:r>
      <w:r w:rsidRPr="00065C63">
        <w:rPr>
          <w:rFonts w:ascii="Arial" w:hAnsi="Arial" w:cs="Arial"/>
          <w:sz w:val="20"/>
          <w:szCs w:val="22"/>
          <w:lang w:val="es-BO"/>
        </w:rPr>
        <w:t xml:space="preserve">prestará el </w:t>
      </w:r>
      <w:r w:rsidRPr="00065C63">
        <w:rPr>
          <w:rFonts w:ascii="Arial" w:hAnsi="Arial" w:cs="Arial"/>
          <w:b/>
          <w:sz w:val="20"/>
          <w:szCs w:val="22"/>
          <w:lang w:val="es-BO"/>
        </w:rPr>
        <w:t xml:space="preserve">SERVICIO </w:t>
      </w:r>
      <w:r w:rsidRPr="00065C63">
        <w:rPr>
          <w:rFonts w:ascii="Arial" w:hAnsi="Arial" w:cs="Arial"/>
          <w:sz w:val="20"/>
          <w:szCs w:val="22"/>
          <w:lang w:val="es-BO"/>
        </w:rPr>
        <w:t>en estricto cumplimiento con la cotización adjudicada, las Especificaciones Técnicas y el Contrato, en el plazo de un (1) año calendario.</w:t>
      </w:r>
    </w:p>
    <w:p w14:paraId="3DE4D927" w14:textId="77777777" w:rsidR="00065C63" w:rsidRPr="00065C63" w:rsidRDefault="00065C63" w:rsidP="00065C63">
      <w:pPr>
        <w:jc w:val="both"/>
        <w:rPr>
          <w:rFonts w:ascii="Arial" w:hAnsi="Arial" w:cs="Arial"/>
          <w:b/>
          <w:i/>
          <w:sz w:val="20"/>
          <w:szCs w:val="22"/>
          <w:lang w:val="es-BO"/>
        </w:rPr>
      </w:pPr>
    </w:p>
    <w:p w14:paraId="0F6B90FA" w14:textId="77777777" w:rsidR="00065C63" w:rsidRPr="00065C63" w:rsidRDefault="00065C63" w:rsidP="00065C63">
      <w:pPr>
        <w:jc w:val="both"/>
        <w:rPr>
          <w:rFonts w:ascii="Arial" w:hAnsi="Arial" w:cs="Arial"/>
          <w:sz w:val="20"/>
          <w:szCs w:val="22"/>
          <w:lang w:val="es-BO"/>
        </w:rPr>
      </w:pPr>
      <w:r w:rsidRPr="00065C63">
        <w:rPr>
          <w:rFonts w:ascii="Arial" w:hAnsi="Arial" w:cs="Arial"/>
          <w:sz w:val="20"/>
          <w:szCs w:val="22"/>
          <w:lang w:val="es-BO"/>
        </w:rPr>
        <w:t>El plazo señalado precedentemente será computado a partir de</w:t>
      </w:r>
      <w:r w:rsidRPr="00065C63">
        <w:rPr>
          <w:rFonts w:ascii="Arial" w:hAnsi="Arial" w:cs="Arial"/>
          <w:sz w:val="20"/>
          <w:szCs w:val="22"/>
          <w:lang w:val="es-BO"/>
        </w:rPr>
        <w:softHyphen/>
      </w:r>
      <w:r w:rsidRPr="00065C63">
        <w:rPr>
          <w:rFonts w:ascii="Arial" w:hAnsi="Arial" w:cs="Arial"/>
          <w:sz w:val="20"/>
          <w:szCs w:val="22"/>
          <w:lang w:val="es-BO"/>
        </w:rPr>
        <w:softHyphen/>
      </w:r>
      <w:r w:rsidRPr="00065C63">
        <w:rPr>
          <w:rFonts w:ascii="Arial" w:hAnsi="Arial" w:cs="Arial"/>
          <w:sz w:val="20"/>
          <w:szCs w:val="22"/>
          <w:lang w:val="es-BO"/>
        </w:rPr>
        <w:softHyphen/>
        <w:t xml:space="preserve"> la fecha establecida en la Orden de Proceder.</w:t>
      </w:r>
    </w:p>
    <w:p w14:paraId="2CA57833" w14:textId="77777777" w:rsidR="00065C63" w:rsidRPr="00065C63" w:rsidRDefault="00065C63" w:rsidP="00065C63">
      <w:pPr>
        <w:jc w:val="both"/>
        <w:rPr>
          <w:rFonts w:ascii="Arial" w:hAnsi="Arial" w:cs="Arial"/>
          <w:sz w:val="20"/>
          <w:szCs w:val="22"/>
          <w:lang w:val="es-BO"/>
        </w:rPr>
      </w:pPr>
    </w:p>
    <w:p w14:paraId="63010AE7" w14:textId="77777777" w:rsidR="00065C63" w:rsidRPr="00065C63" w:rsidRDefault="00065C63" w:rsidP="00065C63">
      <w:pPr>
        <w:jc w:val="both"/>
        <w:rPr>
          <w:rFonts w:ascii="Arial" w:hAnsi="Arial" w:cs="Arial"/>
          <w:sz w:val="20"/>
          <w:szCs w:val="22"/>
          <w:lang w:val="es-BO"/>
        </w:rPr>
      </w:pPr>
      <w:r w:rsidRPr="00065C63">
        <w:rPr>
          <w:rFonts w:ascii="Arial" w:hAnsi="Arial" w:cs="Arial"/>
          <w:sz w:val="20"/>
          <w:szCs w:val="22"/>
          <w:lang w:val="es-BO"/>
        </w:rPr>
        <w:t>El plazo para la activación de la suscripción deberá ser menor o igual a treinta (30) días calendario a partir del día hábil siguiente a la firma del Contrato.</w:t>
      </w:r>
    </w:p>
    <w:p w14:paraId="3A0C199C" w14:textId="77777777" w:rsidR="00065C63" w:rsidRPr="00065C63" w:rsidRDefault="00065C63" w:rsidP="00065C63">
      <w:pPr>
        <w:jc w:val="both"/>
        <w:rPr>
          <w:rFonts w:ascii="Arial" w:hAnsi="Arial" w:cs="Arial"/>
          <w:b/>
          <w:i/>
          <w:sz w:val="20"/>
          <w:szCs w:val="22"/>
          <w:lang w:val="es-BO"/>
        </w:rPr>
      </w:pPr>
    </w:p>
    <w:p w14:paraId="7D3F3967" w14:textId="77777777" w:rsidR="00065C63" w:rsidRPr="00065C63" w:rsidRDefault="00065C63" w:rsidP="00065C63">
      <w:pPr>
        <w:jc w:val="both"/>
        <w:rPr>
          <w:rFonts w:ascii="Arial" w:hAnsi="Arial" w:cs="Arial"/>
          <w:sz w:val="20"/>
          <w:szCs w:val="22"/>
          <w:lang w:val="es-BO"/>
        </w:rPr>
      </w:pPr>
      <w:r w:rsidRPr="00065C63">
        <w:rPr>
          <w:rFonts w:ascii="Arial" w:hAnsi="Arial" w:cs="Arial"/>
          <w:b/>
          <w:sz w:val="20"/>
          <w:szCs w:val="22"/>
          <w:lang w:val="es-BO"/>
        </w:rPr>
        <w:lastRenderedPageBreak/>
        <w:t xml:space="preserve">CLÁUSULA DÉCIMA PRIMERA.- (LUGAR DE PRESTACIÓN DE SERVICIOS) </w:t>
      </w:r>
      <w:r w:rsidRPr="00065C63">
        <w:rPr>
          <w:rFonts w:ascii="Arial" w:hAnsi="Arial" w:cs="Arial"/>
          <w:sz w:val="20"/>
          <w:szCs w:val="22"/>
          <w:lang w:val="es-BO"/>
        </w:rPr>
        <w:t xml:space="preserve">El </w:t>
      </w:r>
      <w:r w:rsidRPr="00065C63">
        <w:rPr>
          <w:rFonts w:ascii="Arial" w:hAnsi="Arial" w:cs="Arial"/>
          <w:b/>
          <w:sz w:val="20"/>
          <w:szCs w:val="22"/>
          <w:lang w:val="es-BO"/>
        </w:rPr>
        <w:t>PROVEEDOR</w:t>
      </w:r>
      <w:r w:rsidRPr="00065C63">
        <w:rPr>
          <w:rFonts w:ascii="Arial" w:hAnsi="Arial" w:cs="Arial"/>
          <w:sz w:val="20"/>
          <w:szCs w:val="22"/>
          <w:lang w:val="es-BO"/>
        </w:rPr>
        <w:t xml:space="preserve"> prestará el </w:t>
      </w:r>
      <w:r w:rsidRPr="00065C63">
        <w:rPr>
          <w:rFonts w:ascii="Arial" w:hAnsi="Arial" w:cs="Arial"/>
          <w:b/>
          <w:sz w:val="20"/>
          <w:szCs w:val="22"/>
          <w:lang w:val="es-BO"/>
        </w:rPr>
        <w:t>SERVICIO</w:t>
      </w:r>
      <w:r w:rsidRPr="00065C63">
        <w:rPr>
          <w:rFonts w:ascii="Arial" w:hAnsi="Arial" w:cs="Arial"/>
          <w:sz w:val="20"/>
          <w:szCs w:val="22"/>
          <w:lang w:val="es-BO"/>
        </w:rPr>
        <w:t xml:space="preserve">, objeto del presente Contrato en oficinas de la </w:t>
      </w:r>
      <w:r w:rsidRPr="00065C63">
        <w:rPr>
          <w:rFonts w:ascii="Arial" w:hAnsi="Arial" w:cs="Arial"/>
          <w:b/>
          <w:sz w:val="20"/>
          <w:szCs w:val="22"/>
          <w:lang w:val="es-BO"/>
        </w:rPr>
        <w:t>ENTIDAD</w:t>
      </w:r>
      <w:r w:rsidRPr="00065C63">
        <w:rPr>
          <w:rFonts w:ascii="Arial" w:hAnsi="Arial" w:cs="Arial"/>
          <w:sz w:val="20"/>
          <w:szCs w:val="22"/>
          <w:lang w:val="es-BO"/>
        </w:rPr>
        <w:t xml:space="preserve"> y será coordinado con el personal del Departamento de Base de Datos y Comunicaciones (DBDC) del BCB.</w:t>
      </w:r>
    </w:p>
    <w:p w14:paraId="7D8A2C69" w14:textId="77777777" w:rsidR="00065C63" w:rsidRPr="00065C63" w:rsidRDefault="00065C63" w:rsidP="00065C63">
      <w:pPr>
        <w:rPr>
          <w:rFonts w:ascii="Arial" w:hAnsi="Arial" w:cs="Arial"/>
          <w:sz w:val="20"/>
          <w:szCs w:val="22"/>
          <w:lang w:val="es-BO"/>
        </w:rPr>
      </w:pPr>
    </w:p>
    <w:p w14:paraId="38D6AC0F" w14:textId="77777777" w:rsidR="00065C63" w:rsidRPr="00065C63" w:rsidRDefault="00065C63" w:rsidP="00065C63">
      <w:pPr>
        <w:widowControl w:val="0"/>
        <w:autoSpaceDE w:val="0"/>
        <w:autoSpaceDN w:val="0"/>
        <w:adjustRightInd w:val="0"/>
        <w:jc w:val="both"/>
        <w:rPr>
          <w:rFonts w:ascii="Arial" w:hAnsi="Arial" w:cs="Arial"/>
          <w:b/>
          <w:sz w:val="20"/>
          <w:szCs w:val="22"/>
          <w:lang w:val="es-BO"/>
        </w:rPr>
      </w:pPr>
      <w:r w:rsidRPr="00065C63">
        <w:rPr>
          <w:rFonts w:ascii="Arial" w:hAnsi="Arial" w:cs="Arial"/>
          <w:b/>
          <w:sz w:val="20"/>
          <w:szCs w:val="22"/>
          <w:lang w:val="es-BO"/>
        </w:rPr>
        <w:t xml:space="preserve">CLÁUSULA DÉCIMA SEGUNDA.- (MONTO, MONEDA Y FORMA DE PAGO) </w:t>
      </w:r>
      <w:r w:rsidRPr="00065C63">
        <w:rPr>
          <w:rFonts w:ascii="Arial" w:hAnsi="Arial" w:cs="Arial"/>
          <w:sz w:val="20"/>
          <w:szCs w:val="22"/>
          <w:lang w:val="es-BO"/>
        </w:rPr>
        <w:t xml:space="preserve">El monto propuesto y aceptado por ambas partes para la prestación del </w:t>
      </w:r>
      <w:r w:rsidRPr="00065C63">
        <w:rPr>
          <w:rFonts w:ascii="Arial" w:hAnsi="Arial" w:cs="Arial"/>
          <w:b/>
          <w:sz w:val="20"/>
          <w:szCs w:val="22"/>
          <w:lang w:val="es-BO"/>
        </w:rPr>
        <w:t>SERVICIO</w:t>
      </w:r>
      <w:r w:rsidRPr="00065C63">
        <w:rPr>
          <w:rFonts w:ascii="Arial" w:hAnsi="Arial" w:cs="Arial"/>
          <w:sz w:val="20"/>
          <w:szCs w:val="22"/>
          <w:lang w:val="es-BO"/>
        </w:rPr>
        <w:t>, objeto del presente Contrato es de Bs______</w:t>
      </w:r>
      <w:proofErr w:type="gramStart"/>
      <w:r w:rsidRPr="00065C63">
        <w:rPr>
          <w:rFonts w:ascii="Arial" w:hAnsi="Arial" w:cs="Arial"/>
          <w:sz w:val="20"/>
          <w:szCs w:val="22"/>
          <w:lang w:val="es-BO"/>
        </w:rPr>
        <w:t>_(</w:t>
      </w:r>
      <w:proofErr w:type="gramEnd"/>
      <w:r w:rsidRPr="00065C63">
        <w:rPr>
          <w:rFonts w:ascii="Arial" w:hAnsi="Arial" w:cs="Arial"/>
          <w:sz w:val="20"/>
          <w:szCs w:val="22"/>
          <w:lang w:val="es-BO"/>
        </w:rPr>
        <w:t>_____00/100 Bolivianos).</w:t>
      </w:r>
      <w:r w:rsidRPr="00065C63">
        <w:rPr>
          <w:rFonts w:ascii="Arial" w:hAnsi="Arial" w:cs="Arial"/>
          <w:b/>
          <w:i/>
          <w:sz w:val="20"/>
          <w:szCs w:val="22"/>
          <w:lang w:val="es-BO"/>
        </w:rPr>
        <w:t xml:space="preserve"> </w:t>
      </w:r>
    </w:p>
    <w:p w14:paraId="1E93954A" w14:textId="77777777" w:rsidR="00065C63" w:rsidRPr="00065C63" w:rsidRDefault="00065C63" w:rsidP="00065C63">
      <w:pPr>
        <w:jc w:val="both"/>
        <w:rPr>
          <w:rFonts w:ascii="Arial" w:hAnsi="Arial" w:cs="Arial"/>
          <w:b/>
          <w:i/>
          <w:sz w:val="20"/>
          <w:szCs w:val="22"/>
          <w:lang w:val="es-BO"/>
        </w:rPr>
      </w:pPr>
    </w:p>
    <w:p w14:paraId="1ED3098F" w14:textId="77777777" w:rsidR="00065C63" w:rsidRPr="00065C63" w:rsidRDefault="00065C63" w:rsidP="00065C63">
      <w:pPr>
        <w:jc w:val="both"/>
        <w:rPr>
          <w:rFonts w:ascii="Arial" w:hAnsi="Arial" w:cs="Arial"/>
          <w:sz w:val="20"/>
          <w:szCs w:val="22"/>
          <w:lang w:val="es-BO"/>
        </w:rPr>
      </w:pPr>
      <w:r w:rsidRPr="00065C63">
        <w:rPr>
          <w:rFonts w:ascii="Arial" w:hAnsi="Arial" w:cs="Arial"/>
          <w:sz w:val="20"/>
          <w:szCs w:val="22"/>
          <w:lang w:val="es-BO"/>
        </w:rPr>
        <w:t xml:space="preserve">Queda establecido que el monto consignado en la cotización adjudicada incluye todos los elementos, sin excepción alguna, que sean necesarios para la realización y cumplimiento del </w:t>
      </w:r>
      <w:r w:rsidRPr="00065C63">
        <w:rPr>
          <w:rFonts w:ascii="Arial" w:hAnsi="Arial" w:cs="Arial"/>
          <w:b/>
          <w:sz w:val="20"/>
          <w:szCs w:val="22"/>
          <w:lang w:val="es-BO"/>
        </w:rPr>
        <w:t>SERVICIO</w:t>
      </w:r>
      <w:r w:rsidRPr="00065C63">
        <w:rPr>
          <w:rFonts w:ascii="Arial" w:hAnsi="Arial" w:cs="Arial"/>
          <w:sz w:val="20"/>
          <w:szCs w:val="22"/>
          <w:lang w:val="es-BO"/>
        </w:rPr>
        <w:t>.</w:t>
      </w:r>
    </w:p>
    <w:p w14:paraId="212265FA" w14:textId="77777777" w:rsidR="00065C63" w:rsidRPr="00065C63" w:rsidRDefault="00065C63" w:rsidP="00065C63">
      <w:pPr>
        <w:jc w:val="both"/>
        <w:rPr>
          <w:rFonts w:ascii="Arial" w:hAnsi="Arial" w:cs="Arial"/>
          <w:b/>
          <w:i/>
          <w:sz w:val="20"/>
          <w:szCs w:val="22"/>
          <w:lang w:val="es-BO"/>
        </w:rPr>
      </w:pPr>
    </w:p>
    <w:p w14:paraId="3FAEF60C" w14:textId="77777777" w:rsidR="00065C63" w:rsidRPr="00065C63" w:rsidRDefault="00065C63" w:rsidP="00065C63">
      <w:pPr>
        <w:jc w:val="both"/>
        <w:rPr>
          <w:rFonts w:ascii="Arial" w:hAnsi="Arial" w:cs="Arial"/>
          <w:sz w:val="20"/>
          <w:szCs w:val="22"/>
          <w:lang w:val="es-BO"/>
        </w:rPr>
      </w:pPr>
      <w:r w:rsidRPr="00065C63">
        <w:rPr>
          <w:rFonts w:ascii="Arial" w:hAnsi="Arial" w:cs="Arial"/>
          <w:sz w:val="20"/>
          <w:szCs w:val="22"/>
          <w:lang w:val="es-BO"/>
        </w:rPr>
        <w:t xml:space="preserve">Es de exclusiva responsabilidad del </w:t>
      </w:r>
      <w:r w:rsidRPr="00065C63">
        <w:rPr>
          <w:rFonts w:ascii="Arial" w:hAnsi="Arial" w:cs="Arial"/>
          <w:b/>
          <w:sz w:val="20"/>
          <w:szCs w:val="22"/>
          <w:lang w:val="es-BO"/>
        </w:rPr>
        <w:t xml:space="preserve">PROVEEDOR, </w:t>
      </w:r>
      <w:r w:rsidRPr="00065C63">
        <w:rPr>
          <w:rFonts w:ascii="Arial" w:hAnsi="Arial" w:cs="Arial"/>
          <w:sz w:val="20"/>
          <w:szCs w:val="22"/>
          <w:lang w:val="es-BO"/>
        </w:rPr>
        <w:t xml:space="preserve">prestar el </w:t>
      </w:r>
      <w:r w:rsidRPr="00065C63">
        <w:rPr>
          <w:rFonts w:ascii="Arial" w:hAnsi="Arial" w:cs="Arial"/>
          <w:b/>
          <w:sz w:val="20"/>
          <w:szCs w:val="22"/>
          <w:lang w:val="es-BO"/>
        </w:rPr>
        <w:t>SERVICIO</w:t>
      </w:r>
      <w:r w:rsidRPr="00065C63">
        <w:rPr>
          <w:rFonts w:ascii="Arial" w:hAnsi="Arial" w:cs="Arial"/>
          <w:sz w:val="20"/>
          <w:szCs w:val="22"/>
          <w:lang w:val="es-BO"/>
        </w:rPr>
        <w:t xml:space="preserve"> por el monto establecido como costo del servicio, ya que no se reconocerán ni procederán pagos por servicios que hiciesen exceder dicho monto.</w:t>
      </w:r>
    </w:p>
    <w:p w14:paraId="3621F61D" w14:textId="77777777" w:rsidR="00065C63" w:rsidRPr="00065C63" w:rsidRDefault="00065C63" w:rsidP="00065C63">
      <w:pPr>
        <w:jc w:val="both"/>
        <w:rPr>
          <w:rFonts w:ascii="Arial" w:hAnsi="Arial" w:cs="Arial"/>
          <w:sz w:val="20"/>
          <w:szCs w:val="22"/>
          <w:lang w:val="es-BO"/>
        </w:rPr>
      </w:pPr>
    </w:p>
    <w:p w14:paraId="4FEB8283" w14:textId="77777777" w:rsidR="00065C63" w:rsidRPr="00065C63" w:rsidRDefault="00065C63" w:rsidP="00065C63">
      <w:pPr>
        <w:jc w:val="both"/>
        <w:rPr>
          <w:rFonts w:ascii="Arial" w:hAnsi="Arial" w:cs="Arial"/>
          <w:sz w:val="20"/>
          <w:szCs w:val="22"/>
          <w:lang w:val="es-BO"/>
        </w:rPr>
      </w:pPr>
      <w:r w:rsidRPr="00065C63">
        <w:rPr>
          <w:rFonts w:ascii="Arial" w:hAnsi="Arial" w:cs="Arial"/>
          <w:sz w:val="20"/>
          <w:szCs w:val="22"/>
          <w:lang w:val="es-BO"/>
        </w:rPr>
        <w:t xml:space="preserve">Las partes acuerdan que por la prestación del </w:t>
      </w:r>
      <w:r w:rsidRPr="00065C63">
        <w:rPr>
          <w:rFonts w:ascii="Arial" w:hAnsi="Arial" w:cs="Arial"/>
          <w:b/>
          <w:sz w:val="20"/>
          <w:szCs w:val="22"/>
          <w:lang w:val="es-BO"/>
        </w:rPr>
        <w:t>SERVICIO</w:t>
      </w:r>
      <w:r w:rsidRPr="00065C63">
        <w:rPr>
          <w:rFonts w:ascii="Arial" w:hAnsi="Arial" w:cs="Arial"/>
          <w:sz w:val="20"/>
          <w:szCs w:val="22"/>
          <w:lang w:val="es-BO"/>
        </w:rPr>
        <w:t xml:space="preserve">, procederá el pago cuya cancelación se la realizará por el total, una vez emitido el Informe Técnico de Conformidad de la Activación del </w:t>
      </w:r>
      <w:r w:rsidRPr="00065C63">
        <w:rPr>
          <w:rFonts w:ascii="Arial" w:hAnsi="Arial" w:cs="Arial"/>
          <w:b/>
          <w:sz w:val="20"/>
          <w:szCs w:val="22"/>
          <w:lang w:val="es-BO"/>
        </w:rPr>
        <w:t>SERVICIO</w:t>
      </w:r>
      <w:r w:rsidRPr="00065C63">
        <w:rPr>
          <w:rFonts w:ascii="Arial" w:hAnsi="Arial" w:cs="Arial"/>
          <w:sz w:val="20"/>
          <w:szCs w:val="22"/>
          <w:lang w:val="es-BO"/>
        </w:rPr>
        <w:t xml:space="preserve"> por parte del </w:t>
      </w:r>
      <w:r w:rsidRPr="00065C63">
        <w:rPr>
          <w:rFonts w:ascii="Arial" w:hAnsi="Arial" w:cs="Arial"/>
          <w:b/>
          <w:sz w:val="20"/>
          <w:szCs w:val="22"/>
          <w:lang w:val="es-BO"/>
        </w:rPr>
        <w:t>FISCAL</w:t>
      </w:r>
      <w:r w:rsidRPr="00065C63">
        <w:rPr>
          <w:rFonts w:ascii="Arial" w:hAnsi="Arial" w:cs="Arial"/>
          <w:sz w:val="20"/>
          <w:szCs w:val="22"/>
          <w:lang w:val="es-BO"/>
        </w:rPr>
        <w:t>.</w:t>
      </w:r>
    </w:p>
    <w:p w14:paraId="18FABC7A" w14:textId="77777777" w:rsidR="00065C63" w:rsidRPr="00065C63" w:rsidRDefault="00065C63" w:rsidP="00065C63">
      <w:pPr>
        <w:jc w:val="both"/>
        <w:rPr>
          <w:rFonts w:ascii="Arial" w:hAnsi="Arial" w:cs="Arial"/>
          <w:sz w:val="20"/>
          <w:szCs w:val="22"/>
          <w:lang w:val="es-BO"/>
        </w:rPr>
      </w:pPr>
    </w:p>
    <w:p w14:paraId="661D4279" w14:textId="77777777" w:rsidR="00065C63" w:rsidRPr="00065C63" w:rsidRDefault="00065C63" w:rsidP="00065C63">
      <w:pPr>
        <w:jc w:val="both"/>
        <w:rPr>
          <w:rFonts w:ascii="Arial" w:hAnsi="Arial" w:cs="Arial"/>
          <w:sz w:val="20"/>
          <w:szCs w:val="22"/>
          <w:lang w:val="es-BO"/>
        </w:rPr>
      </w:pPr>
      <w:r w:rsidRPr="00065C63">
        <w:rPr>
          <w:rFonts w:ascii="Arial" w:hAnsi="Arial" w:cs="Arial"/>
          <w:sz w:val="20"/>
          <w:szCs w:val="22"/>
          <w:lang w:val="es-BO"/>
        </w:rPr>
        <w:t xml:space="preserve">Para este fin el </w:t>
      </w:r>
      <w:r w:rsidRPr="00065C63">
        <w:rPr>
          <w:rFonts w:ascii="Arial" w:hAnsi="Arial" w:cs="Arial"/>
          <w:b/>
          <w:sz w:val="20"/>
          <w:szCs w:val="22"/>
          <w:lang w:val="es-BO"/>
        </w:rPr>
        <w:t xml:space="preserve">PROVEEDOR </w:t>
      </w:r>
      <w:r w:rsidRPr="00065C63">
        <w:rPr>
          <w:rFonts w:ascii="Arial" w:hAnsi="Arial" w:cs="Arial"/>
          <w:sz w:val="20"/>
          <w:szCs w:val="22"/>
          <w:lang w:val="es-BO"/>
        </w:rPr>
        <w:t xml:space="preserve">presentará al </w:t>
      </w:r>
      <w:r w:rsidRPr="00065C63">
        <w:rPr>
          <w:rFonts w:ascii="Arial" w:hAnsi="Arial" w:cs="Arial"/>
          <w:b/>
          <w:bCs/>
          <w:sz w:val="20"/>
          <w:szCs w:val="22"/>
          <w:lang w:val="es-BO"/>
        </w:rPr>
        <w:t>FISCAL</w:t>
      </w:r>
      <w:r w:rsidRPr="00065C63">
        <w:rPr>
          <w:rFonts w:ascii="Arial" w:hAnsi="Arial" w:cs="Arial"/>
          <w:sz w:val="20"/>
          <w:szCs w:val="22"/>
          <w:lang w:val="es-BO"/>
        </w:rPr>
        <w:t xml:space="preserve"> para su revisión, una planilla de ejecución de servicios, donde deberá señalar todos los servicios prestados, el monto y la periodicidad de pago convenida.</w:t>
      </w:r>
      <w:r w:rsidRPr="00065C63">
        <w:rPr>
          <w:rFonts w:ascii="Arial" w:hAnsi="Arial" w:cs="Arial"/>
          <w:b/>
          <w:sz w:val="20"/>
          <w:szCs w:val="22"/>
          <w:lang w:val="es-BO"/>
        </w:rPr>
        <w:t xml:space="preserve"> </w:t>
      </w:r>
    </w:p>
    <w:p w14:paraId="0B8C17F8" w14:textId="77777777" w:rsidR="00065C63" w:rsidRPr="00065C63" w:rsidRDefault="00065C63" w:rsidP="00065C63">
      <w:pPr>
        <w:jc w:val="both"/>
        <w:rPr>
          <w:rFonts w:ascii="Arial" w:hAnsi="Arial" w:cs="Arial"/>
          <w:sz w:val="20"/>
          <w:szCs w:val="22"/>
          <w:lang w:val="es-BO"/>
        </w:rPr>
      </w:pPr>
      <w:r w:rsidRPr="00065C63">
        <w:rPr>
          <w:rFonts w:ascii="Arial" w:hAnsi="Arial" w:cs="Arial"/>
          <w:sz w:val="20"/>
          <w:szCs w:val="22"/>
          <w:lang w:val="es-BO"/>
        </w:rPr>
        <w:t xml:space="preserve"> </w:t>
      </w:r>
    </w:p>
    <w:p w14:paraId="188029D0" w14:textId="77777777" w:rsidR="00065C63" w:rsidRPr="00065C63" w:rsidRDefault="00065C63" w:rsidP="00065C63">
      <w:pPr>
        <w:jc w:val="both"/>
        <w:rPr>
          <w:rFonts w:ascii="Arial" w:hAnsi="Arial" w:cs="Arial"/>
          <w:sz w:val="20"/>
          <w:szCs w:val="22"/>
          <w:lang w:val="es-BO"/>
        </w:rPr>
      </w:pPr>
      <w:r w:rsidRPr="00065C63">
        <w:rPr>
          <w:rFonts w:ascii="Arial" w:hAnsi="Arial" w:cs="Arial"/>
          <w:sz w:val="20"/>
          <w:szCs w:val="22"/>
          <w:lang w:val="es-BO"/>
        </w:rPr>
        <w:t>El</w:t>
      </w:r>
      <w:r w:rsidRPr="00065C63">
        <w:rPr>
          <w:rFonts w:ascii="Arial" w:hAnsi="Arial" w:cs="Arial"/>
          <w:b/>
          <w:bCs/>
          <w:sz w:val="20"/>
          <w:szCs w:val="22"/>
          <w:lang w:val="es-BO"/>
        </w:rPr>
        <w:t xml:space="preserve"> FISCAL</w:t>
      </w:r>
      <w:r w:rsidRPr="00065C63">
        <w:rPr>
          <w:rFonts w:ascii="Arial" w:hAnsi="Arial" w:cs="Arial"/>
          <w:sz w:val="20"/>
          <w:szCs w:val="22"/>
          <w:lang w:val="es-BO"/>
        </w:rPr>
        <w:t xml:space="preserve">, dentro de los cinco (5) días hábiles siguientes, después de recibir dicha planilla de ejecución de servicios, indicará por escrito su aprobación mediante el Informe  de Conformidad Parcial o la devolverá para que se realicen las correcciones o enmiendas respectivas. El </w:t>
      </w:r>
      <w:r w:rsidRPr="00065C63">
        <w:rPr>
          <w:rFonts w:ascii="Arial" w:hAnsi="Arial" w:cs="Arial"/>
          <w:b/>
          <w:sz w:val="20"/>
          <w:szCs w:val="22"/>
          <w:lang w:val="es-BO"/>
        </w:rPr>
        <w:t xml:space="preserve">PROVEEDOR, </w:t>
      </w:r>
      <w:r w:rsidRPr="00065C63">
        <w:rPr>
          <w:rFonts w:ascii="Arial" w:hAnsi="Arial" w:cs="Arial"/>
          <w:sz w:val="20"/>
          <w:szCs w:val="22"/>
          <w:lang w:val="es-BO"/>
        </w:rPr>
        <w:t xml:space="preserve">en caso de devolución deberá realizar las correcciones requeridas por el </w:t>
      </w:r>
      <w:r w:rsidRPr="00065C63">
        <w:rPr>
          <w:rFonts w:ascii="Arial" w:hAnsi="Arial" w:cs="Arial"/>
          <w:b/>
          <w:sz w:val="20"/>
          <w:szCs w:val="22"/>
          <w:lang w:val="es-BO"/>
        </w:rPr>
        <w:t>FISCAL</w:t>
      </w:r>
      <w:r w:rsidRPr="00065C63">
        <w:rPr>
          <w:rFonts w:ascii="Arial" w:hAnsi="Arial" w:cs="Arial"/>
          <w:sz w:val="20"/>
          <w:szCs w:val="22"/>
          <w:lang w:val="es-BO"/>
        </w:rPr>
        <w:t xml:space="preserve"> y presentará nuevamente la planilla para su aprobación, con la nueva fecha.</w:t>
      </w:r>
    </w:p>
    <w:p w14:paraId="07D0C431" w14:textId="77777777" w:rsidR="00065C63" w:rsidRPr="00065C63" w:rsidRDefault="00065C63" w:rsidP="00065C63">
      <w:pPr>
        <w:jc w:val="both"/>
        <w:rPr>
          <w:rFonts w:ascii="Arial" w:hAnsi="Arial" w:cs="Arial"/>
          <w:sz w:val="20"/>
          <w:szCs w:val="22"/>
          <w:lang w:val="es-BO"/>
        </w:rPr>
      </w:pPr>
    </w:p>
    <w:p w14:paraId="6F03450B" w14:textId="77777777" w:rsidR="00065C63" w:rsidRPr="00065C63" w:rsidRDefault="00065C63" w:rsidP="00065C63">
      <w:pPr>
        <w:jc w:val="both"/>
        <w:rPr>
          <w:rFonts w:ascii="Arial" w:hAnsi="Arial" w:cs="Arial"/>
          <w:sz w:val="20"/>
          <w:szCs w:val="22"/>
          <w:lang w:val="es-BO"/>
        </w:rPr>
      </w:pPr>
      <w:r w:rsidRPr="00065C63">
        <w:rPr>
          <w:rFonts w:ascii="Arial" w:hAnsi="Arial" w:cs="Arial"/>
          <w:sz w:val="20"/>
          <w:szCs w:val="22"/>
          <w:lang w:val="es-BO"/>
        </w:rPr>
        <w:t>El</w:t>
      </w:r>
      <w:r w:rsidRPr="00065C63">
        <w:rPr>
          <w:rFonts w:ascii="Arial" w:hAnsi="Arial" w:cs="Arial"/>
          <w:b/>
          <w:bCs/>
          <w:sz w:val="20"/>
          <w:szCs w:val="22"/>
          <w:lang w:val="es-BO"/>
        </w:rPr>
        <w:t xml:space="preserve"> FISCAL</w:t>
      </w:r>
      <w:r w:rsidRPr="00065C63">
        <w:rPr>
          <w:rFonts w:ascii="Arial" w:hAnsi="Arial" w:cs="Arial"/>
          <w:sz w:val="20"/>
          <w:szCs w:val="22"/>
          <w:lang w:val="es-BO"/>
        </w:rPr>
        <w:t xml:space="preserve"> una vez que apruebe la planilla de ejecución del servicio, remitirá la misma a la Unidad Administrativa de la</w:t>
      </w:r>
      <w:r w:rsidRPr="00065C63">
        <w:rPr>
          <w:rFonts w:ascii="Arial" w:hAnsi="Arial" w:cs="Arial"/>
          <w:b/>
          <w:sz w:val="20"/>
          <w:szCs w:val="22"/>
          <w:lang w:val="es-BO"/>
        </w:rPr>
        <w:t xml:space="preserve"> ENTIDAD</w:t>
      </w:r>
      <w:r w:rsidRPr="00065C63">
        <w:rPr>
          <w:rFonts w:ascii="Arial" w:hAnsi="Arial" w:cs="Arial"/>
          <w:sz w:val="20"/>
          <w:szCs w:val="22"/>
          <w:lang w:val="es-BO"/>
        </w:rPr>
        <w:t xml:space="preserve">, para el pago correspondiente, dentro del plazo que no deberá superar los treinta días hábiles computables desde la aprobación de dicha planilla por el </w:t>
      </w:r>
      <w:r w:rsidRPr="00065C63">
        <w:rPr>
          <w:rFonts w:ascii="Arial" w:hAnsi="Arial" w:cs="Arial"/>
          <w:b/>
          <w:sz w:val="20"/>
          <w:szCs w:val="22"/>
          <w:lang w:val="es-BO"/>
        </w:rPr>
        <w:t>FISCAL</w:t>
      </w:r>
      <w:r w:rsidRPr="00065C63">
        <w:rPr>
          <w:rFonts w:ascii="Arial" w:hAnsi="Arial" w:cs="Arial"/>
          <w:sz w:val="20"/>
          <w:szCs w:val="22"/>
          <w:lang w:val="es-BO"/>
        </w:rPr>
        <w:t>.</w:t>
      </w:r>
    </w:p>
    <w:p w14:paraId="6B7CAE81" w14:textId="77777777" w:rsidR="00065C63" w:rsidRPr="00065C63" w:rsidRDefault="00065C63" w:rsidP="00065C63">
      <w:pPr>
        <w:jc w:val="both"/>
        <w:rPr>
          <w:rFonts w:ascii="Arial" w:hAnsi="Arial" w:cs="Arial"/>
          <w:sz w:val="20"/>
          <w:szCs w:val="22"/>
          <w:lang w:val="es-BO"/>
        </w:rPr>
      </w:pPr>
    </w:p>
    <w:p w14:paraId="293F8047" w14:textId="77777777" w:rsidR="00065C63" w:rsidRPr="00065C63" w:rsidRDefault="00065C63" w:rsidP="00065C63">
      <w:pPr>
        <w:jc w:val="both"/>
        <w:rPr>
          <w:rFonts w:ascii="Arial" w:hAnsi="Arial" w:cs="Arial"/>
          <w:b/>
          <w:sz w:val="20"/>
          <w:szCs w:val="22"/>
          <w:lang w:val="es-BO"/>
        </w:rPr>
      </w:pPr>
      <w:r w:rsidRPr="00065C63">
        <w:rPr>
          <w:rFonts w:ascii="Arial" w:hAnsi="Arial" w:cs="Arial"/>
          <w:b/>
          <w:sz w:val="20"/>
          <w:szCs w:val="22"/>
          <w:lang w:val="es-BO"/>
        </w:rPr>
        <w:t xml:space="preserve">CLÁUSULA DÉCIMA TERCERA.- (DOMICILIO A EFECTOS DE NOTIFICACIÓN) </w:t>
      </w:r>
      <w:r w:rsidRPr="00065C63">
        <w:rPr>
          <w:rFonts w:ascii="Arial" w:hAnsi="Arial" w:cs="Arial"/>
          <w:sz w:val="20"/>
          <w:szCs w:val="22"/>
          <w:lang w:val="es-BO"/>
        </w:rPr>
        <w:t>Cualquier aviso o notificación entre las partes contratantes será realizada por escrito y será enviado:</w:t>
      </w:r>
    </w:p>
    <w:p w14:paraId="0428EF8D" w14:textId="77777777" w:rsidR="00065C63" w:rsidRPr="00065C63" w:rsidRDefault="00065C63" w:rsidP="00065C63">
      <w:pPr>
        <w:jc w:val="both"/>
        <w:rPr>
          <w:rFonts w:ascii="Arial" w:hAnsi="Arial" w:cs="Arial"/>
          <w:sz w:val="20"/>
          <w:szCs w:val="22"/>
          <w:lang w:val="es-BO"/>
        </w:rPr>
      </w:pPr>
    </w:p>
    <w:p w14:paraId="317A99D6" w14:textId="77777777" w:rsidR="00065C63" w:rsidRPr="00065C63" w:rsidRDefault="00065C63" w:rsidP="00065C63">
      <w:pPr>
        <w:numPr>
          <w:ilvl w:val="1"/>
          <w:numId w:val="41"/>
        </w:numPr>
        <w:jc w:val="both"/>
        <w:rPr>
          <w:rFonts w:ascii="Arial" w:hAnsi="Arial" w:cs="Arial"/>
          <w:sz w:val="20"/>
          <w:szCs w:val="22"/>
          <w:lang w:val="es-BO"/>
        </w:rPr>
      </w:pPr>
      <w:r w:rsidRPr="00065C63">
        <w:rPr>
          <w:rFonts w:ascii="Arial" w:hAnsi="Arial" w:cs="Arial"/>
          <w:sz w:val="20"/>
          <w:szCs w:val="22"/>
          <w:lang w:val="es-BO"/>
        </w:rPr>
        <w:t xml:space="preserve">Al </w:t>
      </w:r>
      <w:r w:rsidRPr="00065C63">
        <w:rPr>
          <w:rFonts w:ascii="Arial" w:hAnsi="Arial" w:cs="Arial"/>
          <w:b/>
          <w:bCs/>
          <w:sz w:val="20"/>
          <w:szCs w:val="22"/>
          <w:lang w:val="es-BO"/>
        </w:rPr>
        <w:t>PROVEEDOR</w:t>
      </w:r>
      <w:r w:rsidRPr="00065C63">
        <w:rPr>
          <w:rFonts w:ascii="Arial" w:hAnsi="Arial" w:cs="Arial"/>
          <w:sz w:val="20"/>
          <w:szCs w:val="22"/>
          <w:lang w:val="es-BO"/>
        </w:rPr>
        <w:t>: _______________.</w:t>
      </w:r>
    </w:p>
    <w:p w14:paraId="476C87A0" w14:textId="77777777" w:rsidR="00065C63" w:rsidRPr="00065C63" w:rsidRDefault="00065C63" w:rsidP="00065C63">
      <w:pPr>
        <w:ind w:left="720"/>
        <w:jc w:val="both"/>
        <w:rPr>
          <w:rFonts w:ascii="Arial" w:hAnsi="Arial" w:cs="Arial"/>
          <w:sz w:val="20"/>
          <w:szCs w:val="22"/>
          <w:lang w:val="es-BO"/>
        </w:rPr>
      </w:pPr>
    </w:p>
    <w:p w14:paraId="299BD9A5" w14:textId="77777777" w:rsidR="00065C63" w:rsidRPr="00065C63" w:rsidRDefault="00065C63" w:rsidP="00065C63">
      <w:pPr>
        <w:numPr>
          <w:ilvl w:val="1"/>
          <w:numId w:val="41"/>
        </w:numPr>
        <w:jc w:val="both"/>
        <w:rPr>
          <w:rFonts w:ascii="Arial" w:hAnsi="Arial" w:cs="Arial"/>
          <w:sz w:val="20"/>
          <w:szCs w:val="22"/>
          <w:lang w:val="es-BO"/>
        </w:rPr>
      </w:pPr>
      <w:r w:rsidRPr="00065C63">
        <w:rPr>
          <w:rFonts w:ascii="Arial" w:hAnsi="Arial" w:cs="Arial"/>
          <w:sz w:val="20"/>
          <w:szCs w:val="22"/>
          <w:lang w:val="es-BO"/>
        </w:rPr>
        <w:t xml:space="preserve">A la </w:t>
      </w:r>
      <w:r w:rsidRPr="00065C63">
        <w:rPr>
          <w:rFonts w:ascii="Arial" w:hAnsi="Arial" w:cs="Arial"/>
          <w:b/>
          <w:sz w:val="20"/>
          <w:szCs w:val="22"/>
          <w:lang w:val="es-BO"/>
        </w:rPr>
        <w:t>ENTIDAD</w:t>
      </w:r>
      <w:r w:rsidRPr="00065C63">
        <w:rPr>
          <w:rFonts w:ascii="Arial" w:hAnsi="Arial" w:cs="Arial"/>
          <w:sz w:val="20"/>
          <w:szCs w:val="22"/>
          <w:lang w:val="es-BO"/>
        </w:rPr>
        <w:t>:</w:t>
      </w:r>
      <w:r w:rsidRPr="00065C63">
        <w:rPr>
          <w:rFonts w:ascii="Arial" w:hAnsi="Arial" w:cs="Arial"/>
          <w:b/>
          <w:i/>
          <w:sz w:val="20"/>
          <w:szCs w:val="22"/>
          <w:lang w:val="es-BO"/>
        </w:rPr>
        <w:t xml:space="preserve"> </w:t>
      </w:r>
      <w:r w:rsidRPr="00065C63">
        <w:rPr>
          <w:rFonts w:ascii="Arial" w:hAnsi="Arial" w:cs="Arial"/>
          <w:sz w:val="20"/>
          <w:szCs w:val="22"/>
          <w:lang w:val="es-BO"/>
        </w:rPr>
        <w:t>En su Edificio Principal, ubicado en la calle Ayacucho esquina Mercado s/n de la Zona Central de la ciudad de La Paz - Bolivia.</w:t>
      </w:r>
    </w:p>
    <w:p w14:paraId="5AF96495" w14:textId="77777777" w:rsidR="00065C63" w:rsidRPr="00065C63" w:rsidRDefault="00065C63" w:rsidP="00065C63">
      <w:pPr>
        <w:autoSpaceDE w:val="0"/>
        <w:autoSpaceDN w:val="0"/>
        <w:adjustRightInd w:val="0"/>
        <w:jc w:val="both"/>
        <w:rPr>
          <w:rFonts w:ascii="Arial" w:hAnsi="Arial" w:cs="Arial"/>
          <w:b/>
          <w:bCs/>
          <w:sz w:val="20"/>
          <w:szCs w:val="22"/>
          <w:lang w:val="es-BO"/>
        </w:rPr>
      </w:pPr>
    </w:p>
    <w:p w14:paraId="2C949992" w14:textId="77777777" w:rsidR="00065C63" w:rsidRPr="00065C63" w:rsidRDefault="00065C63" w:rsidP="00065C63">
      <w:pPr>
        <w:jc w:val="both"/>
        <w:rPr>
          <w:rFonts w:ascii="Arial" w:hAnsi="Arial" w:cs="Arial"/>
          <w:sz w:val="20"/>
          <w:szCs w:val="22"/>
          <w:lang w:val="es-BO"/>
        </w:rPr>
      </w:pPr>
      <w:r w:rsidRPr="00065C63">
        <w:rPr>
          <w:rFonts w:ascii="Arial" w:hAnsi="Arial" w:cs="Arial"/>
          <w:b/>
          <w:sz w:val="20"/>
          <w:szCs w:val="22"/>
          <w:lang w:val="es-BO"/>
        </w:rPr>
        <w:t>CLÁUSULA</w:t>
      </w:r>
      <w:r w:rsidRPr="00065C63">
        <w:rPr>
          <w:rFonts w:ascii="Arial" w:hAnsi="Arial" w:cs="Arial"/>
          <w:b/>
          <w:bCs/>
          <w:sz w:val="20"/>
          <w:szCs w:val="22"/>
          <w:lang w:val="es-BO"/>
        </w:rPr>
        <w:t xml:space="preserve"> DÉCIMA CUARTA.- </w:t>
      </w:r>
      <w:r w:rsidRPr="00065C63">
        <w:rPr>
          <w:rFonts w:ascii="Arial" w:hAnsi="Arial" w:cs="Arial"/>
          <w:b/>
          <w:sz w:val="20"/>
          <w:szCs w:val="22"/>
          <w:lang w:val="es-BO"/>
        </w:rPr>
        <w:t xml:space="preserve">(DERECHOS DEL PROVEEDOR) </w:t>
      </w:r>
      <w:r w:rsidRPr="00065C63">
        <w:rPr>
          <w:rFonts w:ascii="Arial" w:hAnsi="Arial" w:cs="Arial"/>
          <w:sz w:val="20"/>
          <w:szCs w:val="22"/>
          <w:lang w:val="es-BO"/>
        </w:rPr>
        <w:t xml:space="preserve">El </w:t>
      </w:r>
      <w:r w:rsidRPr="00065C63">
        <w:rPr>
          <w:rFonts w:ascii="Arial" w:hAnsi="Arial" w:cs="Arial"/>
          <w:b/>
          <w:sz w:val="20"/>
          <w:szCs w:val="22"/>
          <w:lang w:val="es-BO"/>
        </w:rPr>
        <w:t xml:space="preserve">PROVEEDOR, </w:t>
      </w:r>
      <w:r w:rsidRPr="00065C63">
        <w:rPr>
          <w:rFonts w:ascii="Arial" w:hAnsi="Arial" w:cs="Arial"/>
          <w:sz w:val="20"/>
          <w:szCs w:val="22"/>
          <w:lang w:val="es-BO"/>
        </w:rPr>
        <w:t>tiene el derecho de plantear los reclamos que considere correctos, por cualquier omisión de la</w:t>
      </w:r>
      <w:r w:rsidRPr="00065C63">
        <w:rPr>
          <w:rFonts w:ascii="Arial" w:hAnsi="Arial" w:cs="Arial"/>
          <w:b/>
          <w:bCs/>
          <w:sz w:val="20"/>
          <w:szCs w:val="22"/>
          <w:lang w:val="es-BO"/>
        </w:rPr>
        <w:t xml:space="preserve"> ENTIDAD, </w:t>
      </w:r>
      <w:r w:rsidRPr="00065C63">
        <w:rPr>
          <w:rFonts w:ascii="Arial" w:hAnsi="Arial" w:cs="Arial"/>
          <w:bCs/>
          <w:sz w:val="20"/>
          <w:szCs w:val="22"/>
          <w:lang w:val="es-BO"/>
        </w:rPr>
        <w:t>por falta de pago</w:t>
      </w:r>
      <w:r w:rsidRPr="00065C63">
        <w:rPr>
          <w:rFonts w:ascii="Arial" w:hAnsi="Arial" w:cs="Arial"/>
          <w:b/>
          <w:bCs/>
          <w:sz w:val="20"/>
          <w:szCs w:val="22"/>
          <w:lang w:val="es-BO"/>
        </w:rPr>
        <w:t xml:space="preserve"> </w:t>
      </w:r>
      <w:r w:rsidRPr="00065C63">
        <w:rPr>
          <w:rFonts w:ascii="Arial" w:hAnsi="Arial" w:cs="Arial"/>
          <w:bCs/>
          <w:sz w:val="20"/>
          <w:szCs w:val="22"/>
          <w:lang w:val="es-BO"/>
        </w:rPr>
        <w:t xml:space="preserve">por la prestación del </w:t>
      </w:r>
      <w:r w:rsidRPr="00065C63">
        <w:rPr>
          <w:rFonts w:ascii="Arial" w:hAnsi="Arial" w:cs="Arial"/>
          <w:b/>
          <w:bCs/>
          <w:sz w:val="20"/>
          <w:szCs w:val="22"/>
          <w:lang w:val="es-BO"/>
        </w:rPr>
        <w:t>SERVICIO</w:t>
      </w:r>
      <w:r w:rsidRPr="00065C63">
        <w:rPr>
          <w:rFonts w:ascii="Arial" w:hAnsi="Arial" w:cs="Arial"/>
          <w:bCs/>
          <w:sz w:val="20"/>
          <w:szCs w:val="22"/>
          <w:lang w:val="es-BO"/>
        </w:rPr>
        <w:t xml:space="preserve"> </w:t>
      </w:r>
      <w:r w:rsidRPr="00065C63">
        <w:rPr>
          <w:rFonts w:ascii="Arial" w:hAnsi="Arial" w:cs="Arial"/>
          <w:sz w:val="20"/>
          <w:szCs w:val="22"/>
          <w:lang w:val="es-BO"/>
        </w:rPr>
        <w:t>conforme los alcances del presente Contrato o por cualquier otro aspecto consignado en el mismo.</w:t>
      </w:r>
    </w:p>
    <w:p w14:paraId="5BD45007" w14:textId="77777777" w:rsidR="00065C63" w:rsidRPr="00065C63" w:rsidRDefault="00065C63" w:rsidP="00065C63">
      <w:pPr>
        <w:jc w:val="both"/>
        <w:rPr>
          <w:rFonts w:ascii="Arial" w:hAnsi="Arial" w:cs="Arial"/>
          <w:sz w:val="20"/>
          <w:szCs w:val="22"/>
          <w:lang w:val="es-BO"/>
        </w:rPr>
      </w:pPr>
    </w:p>
    <w:p w14:paraId="7B0EFC26" w14:textId="77777777" w:rsidR="00065C63" w:rsidRPr="00065C63" w:rsidRDefault="00065C63" w:rsidP="00065C63">
      <w:pPr>
        <w:jc w:val="both"/>
        <w:rPr>
          <w:rFonts w:ascii="Arial" w:hAnsi="Arial" w:cs="Arial"/>
          <w:sz w:val="20"/>
          <w:szCs w:val="22"/>
          <w:lang w:val="es-BO"/>
        </w:rPr>
      </w:pPr>
      <w:r w:rsidRPr="00065C63">
        <w:rPr>
          <w:rFonts w:ascii="Arial" w:hAnsi="Arial" w:cs="Arial"/>
          <w:sz w:val="20"/>
          <w:szCs w:val="22"/>
          <w:lang w:val="es-BO"/>
        </w:rPr>
        <w:t xml:space="preserve">Tales reclamos deberán ser planteados por escrito con el respaldo correspondiente, al </w:t>
      </w:r>
      <w:r w:rsidRPr="00065C63">
        <w:rPr>
          <w:rFonts w:ascii="Arial" w:hAnsi="Arial" w:cs="Arial"/>
          <w:b/>
          <w:bCs/>
          <w:sz w:val="20"/>
          <w:szCs w:val="22"/>
          <w:lang w:val="es-BO"/>
        </w:rPr>
        <w:t>FISCAL</w:t>
      </w:r>
      <w:r w:rsidRPr="00065C63">
        <w:rPr>
          <w:rFonts w:ascii="Arial" w:hAnsi="Arial" w:cs="Arial"/>
          <w:sz w:val="20"/>
          <w:szCs w:val="22"/>
          <w:lang w:val="es-BO"/>
        </w:rPr>
        <w:t>, hasta veinte (20) días hábiles posteriores al suceso.</w:t>
      </w:r>
    </w:p>
    <w:p w14:paraId="08EC3552" w14:textId="77777777" w:rsidR="00065C63" w:rsidRPr="00065C63" w:rsidRDefault="00065C63" w:rsidP="00065C63">
      <w:pPr>
        <w:jc w:val="both"/>
        <w:rPr>
          <w:rFonts w:ascii="Arial" w:hAnsi="Arial" w:cs="Arial"/>
          <w:sz w:val="20"/>
          <w:szCs w:val="22"/>
          <w:lang w:val="es-BO"/>
        </w:rPr>
      </w:pPr>
    </w:p>
    <w:p w14:paraId="68C63379" w14:textId="77777777" w:rsidR="00065C63" w:rsidRPr="00065C63" w:rsidRDefault="00065C63" w:rsidP="00065C63">
      <w:pPr>
        <w:jc w:val="both"/>
        <w:rPr>
          <w:rFonts w:ascii="Arial" w:hAnsi="Arial" w:cs="Arial"/>
          <w:bCs/>
          <w:sz w:val="20"/>
          <w:szCs w:val="22"/>
          <w:lang w:val="es-BO"/>
        </w:rPr>
      </w:pPr>
      <w:r w:rsidRPr="00065C63">
        <w:rPr>
          <w:rFonts w:ascii="Arial" w:hAnsi="Arial" w:cs="Arial"/>
          <w:sz w:val="20"/>
          <w:szCs w:val="22"/>
          <w:lang w:val="es-BO"/>
        </w:rPr>
        <w:t xml:space="preserve">El </w:t>
      </w:r>
      <w:r w:rsidRPr="00065C63">
        <w:rPr>
          <w:rFonts w:ascii="Arial" w:hAnsi="Arial" w:cs="Arial"/>
          <w:b/>
          <w:bCs/>
          <w:sz w:val="20"/>
          <w:szCs w:val="22"/>
          <w:lang w:val="es-BO"/>
        </w:rPr>
        <w:t>FISCAL</w:t>
      </w:r>
      <w:r w:rsidRPr="00065C63">
        <w:rPr>
          <w:rFonts w:ascii="Arial" w:hAnsi="Arial" w:cs="Arial"/>
          <w:sz w:val="20"/>
          <w:szCs w:val="22"/>
          <w:lang w:val="es-BO"/>
        </w:rPr>
        <w:t xml:space="preserve">, dentro del lapso impostergable de cinco (5) días hábiles, tomará conocimiento, analizará el reclamo y emitirá su respuesta de forma sustentada al </w:t>
      </w:r>
      <w:r w:rsidRPr="00065C63">
        <w:rPr>
          <w:rFonts w:ascii="Arial" w:hAnsi="Arial" w:cs="Arial"/>
          <w:b/>
          <w:sz w:val="20"/>
          <w:szCs w:val="22"/>
          <w:lang w:val="es-BO"/>
        </w:rPr>
        <w:t xml:space="preserve">PROVEEDOR </w:t>
      </w:r>
      <w:r w:rsidRPr="00065C63">
        <w:rPr>
          <w:rFonts w:ascii="Arial" w:hAnsi="Arial" w:cs="Arial"/>
          <w:sz w:val="20"/>
          <w:szCs w:val="22"/>
          <w:lang w:val="es-BO"/>
        </w:rPr>
        <w:t xml:space="preserve">aceptando o rechazando el reclamo. </w:t>
      </w:r>
      <w:r w:rsidRPr="00065C63">
        <w:rPr>
          <w:rFonts w:ascii="Arial" w:hAnsi="Arial" w:cs="Arial"/>
          <w:bCs/>
          <w:sz w:val="20"/>
          <w:szCs w:val="22"/>
          <w:lang w:val="es-BO"/>
        </w:rPr>
        <w:t xml:space="preserve">Dentro de este plazo, el </w:t>
      </w:r>
      <w:r w:rsidRPr="00065C63">
        <w:rPr>
          <w:rFonts w:ascii="Arial" w:hAnsi="Arial" w:cs="Arial"/>
          <w:b/>
          <w:bCs/>
          <w:sz w:val="20"/>
          <w:szCs w:val="22"/>
          <w:lang w:val="es-BO"/>
        </w:rPr>
        <w:t>FISCAL</w:t>
      </w:r>
      <w:r w:rsidRPr="00065C63">
        <w:rPr>
          <w:rFonts w:ascii="Arial" w:hAnsi="Arial" w:cs="Arial"/>
          <w:bCs/>
          <w:sz w:val="20"/>
          <w:szCs w:val="22"/>
          <w:lang w:val="es-BO"/>
        </w:rPr>
        <w:t xml:space="preserve"> podrá solicitar las aclaraciones respectivas al </w:t>
      </w:r>
      <w:r w:rsidRPr="00065C63">
        <w:rPr>
          <w:rFonts w:ascii="Arial" w:hAnsi="Arial" w:cs="Arial"/>
          <w:b/>
          <w:bCs/>
          <w:sz w:val="20"/>
          <w:szCs w:val="22"/>
          <w:lang w:val="es-BO"/>
        </w:rPr>
        <w:t>PROVEEDOR</w:t>
      </w:r>
      <w:r w:rsidRPr="00065C63">
        <w:rPr>
          <w:rFonts w:ascii="Arial" w:hAnsi="Arial" w:cs="Arial"/>
          <w:bCs/>
          <w:sz w:val="20"/>
          <w:szCs w:val="22"/>
          <w:lang w:val="es-BO"/>
        </w:rPr>
        <w:t>, para sustentar su decisión.</w:t>
      </w:r>
    </w:p>
    <w:p w14:paraId="16B19B00" w14:textId="77777777" w:rsidR="00065C63" w:rsidRPr="00065C63" w:rsidRDefault="00065C63" w:rsidP="00065C63">
      <w:pPr>
        <w:jc w:val="both"/>
        <w:rPr>
          <w:rFonts w:ascii="Arial" w:hAnsi="Arial" w:cs="Arial"/>
          <w:sz w:val="20"/>
          <w:szCs w:val="22"/>
          <w:lang w:val="es-BO"/>
        </w:rPr>
      </w:pPr>
    </w:p>
    <w:p w14:paraId="36941403" w14:textId="77777777" w:rsidR="00065C63" w:rsidRPr="00065C63" w:rsidRDefault="00065C63" w:rsidP="00065C63">
      <w:pPr>
        <w:jc w:val="both"/>
        <w:rPr>
          <w:rFonts w:ascii="Arial" w:hAnsi="Arial" w:cs="Arial"/>
          <w:b/>
          <w:sz w:val="20"/>
          <w:szCs w:val="22"/>
          <w:lang w:val="es-BO"/>
        </w:rPr>
      </w:pPr>
      <w:r w:rsidRPr="00065C63">
        <w:rPr>
          <w:rFonts w:ascii="Arial" w:hAnsi="Arial" w:cs="Arial"/>
          <w:sz w:val="20"/>
          <w:szCs w:val="22"/>
          <w:lang w:val="es-BO"/>
        </w:rPr>
        <w:t xml:space="preserve">En los casos que así corresponda por la complejidad del reclamo, el </w:t>
      </w:r>
      <w:r w:rsidRPr="00065C63">
        <w:rPr>
          <w:rFonts w:ascii="Arial" w:hAnsi="Arial" w:cs="Arial"/>
          <w:b/>
          <w:bCs/>
          <w:sz w:val="20"/>
          <w:szCs w:val="22"/>
          <w:lang w:val="es-BO"/>
        </w:rPr>
        <w:t>FISCAL</w:t>
      </w:r>
      <w:r w:rsidRPr="00065C63">
        <w:rPr>
          <w:rFonts w:ascii="Arial" w:hAnsi="Arial" w:cs="Arial"/>
          <w:sz w:val="20"/>
          <w:szCs w:val="22"/>
          <w:lang w:val="es-BO"/>
        </w:rPr>
        <w:t xml:space="preserve">, podrá solicitar en el plazo de cinco (5) días adicionales, la emisión de informe a las dependencias técnica, financiera y/o </w:t>
      </w:r>
      <w:r w:rsidRPr="00065C63">
        <w:rPr>
          <w:rFonts w:ascii="Arial" w:hAnsi="Arial" w:cs="Arial"/>
          <w:sz w:val="20"/>
          <w:szCs w:val="22"/>
          <w:lang w:val="es-BO"/>
        </w:rPr>
        <w:lastRenderedPageBreak/>
        <w:t xml:space="preserve">legal de la </w:t>
      </w:r>
      <w:r w:rsidRPr="00065C63">
        <w:rPr>
          <w:rFonts w:ascii="Arial" w:hAnsi="Arial" w:cs="Arial"/>
          <w:b/>
          <w:sz w:val="20"/>
          <w:szCs w:val="22"/>
          <w:lang w:val="es-BO"/>
        </w:rPr>
        <w:t>ENTIDAD</w:t>
      </w:r>
      <w:r w:rsidRPr="00065C63">
        <w:rPr>
          <w:rFonts w:ascii="Arial" w:hAnsi="Arial" w:cs="Arial"/>
          <w:sz w:val="20"/>
          <w:szCs w:val="22"/>
          <w:lang w:val="es-BO"/>
        </w:rPr>
        <w:t xml:space="preserve">, según corresponda, a objeto de fundamentar la respuesta que se deba emitir para responder al </w:t>
      </w:r>
      <w:r w:rsidRPr="00065C63">
        <w:rPr>
          <w:rFonts w:ascii="Arial" w:hAnsi="Arial" w:cs="Arial"/>
          <w:b/>
          <w:sz w:val="20"/>
          <w:szCs w:val="22"/>
          <w:lang w:val="es-BO"/>
        </w:rPr>
        <w:t>PROVEEDOR.</w:t>
      </w:r>
    </w:p>
    <w:p w14:paraId="69D075BA" w14:textId="77777777" w:rsidR="00065C63" w:rsidRPr="00065C63" w:rsidRDefault="00065C63" w:rsidP="00065C63">
      <w:pPr>
        <w:jc w:val="both"/>
        <w:rPr>
          <w:rFonts w:ascii="Arial" w:hAnsi="Arial" w:cs="Arial"/>
          <w:sz w:val="20"/>
          <w:szCs w:val="22"/>
          <w:lang w:val="es-BO"/>
        </w:rPr>
      </w:pPr>
    </w:p>
    <w:p w14:paraId="7D415B13" w14:textId="77777777" w:rsidR="00065C63" w:rsidRPr="00065C63" w:rsidRDefault="00065C63" w:rsidP="00065C63">
      <w:pPr>
        <w:jc w:val="both"/>
        <w:rPr>
          <w:rFonts w:ascii="Arial" w:hAnsi="Arial" w:cs="Arial"/>
          <w:b/>
          <w:i/>
          <w:sz w:val="20"/>
          <w:szCs w:val="22"/>
          <w:lang w:val="es-BO"/>
        </w:rPr>
      </w:pPr>
      <w:r w:rsidRPr="00065C63">
        <w:rPr>
          <w:rFonts w:ascii="Arial" w:hAnsi="Arial" w:cs="Arial"/>
          <w:sz w:val="20"/>
          <w:szCs w:val="22"/>
          <w:lang w:val="es-BO"/>
        </w:rPr>
        <w:t xml:space="preserve">Todo proceso de respuesta a reclamos, no deberá exceder los diez (10) días hábiles, computables desde la recepción del reclamo documentado por el </w:t>
      </w:r>
      <w:r w:rsidRPr="00065C63">
        <w:rPr>
          <w:rFonts w:ascii="Arial" w:hAnsi="Arial" w:cs="Arial"/>
          <w:b/>
          <w:bCs/>
          <w:sz w:val="20"/>
          <w:szCs w:val="22"/>
          <w:lang w:val="es-BO"/>
        </w:rPr>
        <w:t>FISCAL</w:t>
      </w:r>
      <w:r w:rsidRPr="00065C63">
        <w:rPr>
          <w:rFonts w:ascii="Arial" w:hAnsi="Arial" w:cs="Arial"/>
          <w:sz w:val="20"/>
          <w:szCs w:val="22"/>
          <w:lang w:val="es-BO"/>
        </w:rPr>
        <w:t>.</w:t>
      </w:r>
    </w:p>
    <w:p w14:paraId="4F4FE76E" w14:textId="77777777" w:rsidR="00065C63" w:rsidRPr="00065C63" w:rsidRDefault="00065C63" w:rsidP="00065C63">
      <w:pPr>
        <w:jc w:val="both"/>
        <w:rPr>
          <w:rFonts w:ascii="Arial" w:hAnsi="Arial" w:cs="Arial"/>
          <w:sz w:val="20"/>
          <w:szCs w:val="22"/>
          <w:lang w:val="es-BO"/>
        </w:rPr>
      </w:pPr>
    </w:p>
    <w:p w14:paraId="476E46CB" w14:textId="77777777" w:rsidR="00065C63" w:rsidRPr="00065C63" w:rsidRDefault="00065C63" w:rsidP="00065C63">
      <w:pPr>
        <w:jc w:val="both"/>
        <w:rPr>
          <w:rFonts w:ascii="Arial" w:hAnsi="Arial" w:cs="Arial"/>
          <w:sz w:val="20"/>
          <w:szCs w:val="22"/>
          <w:lang w:val="es-BO"/>
        </w:rPr>
      </w:pPr>
      <w:r w:rsidRPr="00065C63">
        <w:rPr>
          <w:rFonts w:ascii="Arial" w:hAnsi="Arial" w:cs="Arial"/>
          <w:sz w:val="20"/>
          <w:szCs w:val="22"/>
          <w:lang w:val="es-BO"/>
        </w:rPr>
        <w:t xml:space="preserve">El </w:t>
      </w:r>
      <w:r w:rsidRPr="00065C63">
        <w:rPr>
          <w:rFonts w:ascii="Arial" w:hAnsi="Arial" w:cs="Arial"/>
          <w:b/>
          <w:bCs/>
          <w:sz w:val="20"/>
          <w:szCs w:val="22"/>
          <w:lang w:val="es-BO"/>
        </w:rPr>
        <w:t xml:space="preserve">FISCAL </w:t>
      </w:r>
      <w:r w:rsidRPr="00065C63">
        <w:rPr>
          <w:rFonts w:ascii="Arial" w:hAnsi="Arial" w:cs="Arial"/>
          <w:sz w:val="20"/>
          <w:szCs w:val="22"/>
          <w:lang w:val="es-BO"/>
        </w:rPr>
        <w:t xml:space="preserve">y la </w:t>
      </w:r>
      <w:r w:rsidRPr="00065C63">
        <w:rPr>
          <w:rFonts w:ascii="Arial" w:hAnsi="Arial" w:cs="Arial"/>
          <w:b/>
          <w:sz w:val="20"/>
          <w:szCs w:val="22"/>
          <w:lang w:val="es-BO"/>
        </w:rPr>
        <w:t xml:space="preserve">ENTIDAD, </w:t>
      </w:r>
      <w:r w:rsidRPr="00065C63">
        <w:rPr>
          <w:rFonts w:ascii="Arial" w:hAnsi="Arial" w:cs="Arial"/>
          <w:sz w:val="20"/>
          <w:szCs w:val="22"/>
          <w:lang w:val="es-BO"/>
        </w:rPr>
        <w:t>no atenderán reclamos presentados fuera del plazo establecido en esta cláusula.</w:t>
      </w:r>
    </w:p>
    <w:p w14:paraId="6C9EBFCC" w14:textId="77777777" w:rsidR="00065C63" w:rsidRPr="00065C63" w:rsidRDefault="00065C63" w:rsidP="00065C63">
      <w:pPr>
        <w:autoSpaceDE w:val="0"/>
        <w:autoSpaceDN w:val="0"/>
        <w:adjustRightInd w:val="0"/>
        <w:jc w:val="both"/>
        <w:rPr>
          <w:rFonts w:ascii="Arial" w:hAnsi="Arial" w:cs="Arial"/>
          <w:b/>
          <w:bCs/>
          <w:sz w:val="20"/>
          <w:szCs w:val="22"/>
          <w:lang w:val="es-BO"/>
        </w:rPr>
      </w:pPr>
    </w:p>
    <w:p w14:paraId="2130DE16" w14:textId="77777777" w:rsidR="00065C63" w:rsidRPr="00065C63" w:rsidRDefault="00065C63" w:rsidP="00065C63">
      <w:pPr>
        <w:autoSpaceDE w:val="0"/>
        <w:autoSpaceDN w:val="0"/>
        <w:adjustRightInd w:val="0"/>
        <w:jc w:val="both"/>
        <w:rPr>
          <w:rFonts w:ascii="Arial" w:hAnsi="Arial" w:cs="Arial"/>
          <w:bCs/>
          <w:sz w:val="20"/>
          <w:szCs w:val="22"/>
          <w:lang w:val="es-BO"/>
        </w:rPr>
      </w:pPr>
      <w:r w:rsidRPr="00065C63">
        <w:rPr>
          <w:rFonts w:ascii="Arial" w:hAnsi="Arial" w:cs="Arial"/>
          <w:b/>
          <w:sz w:val="20"/>
          <w:szCs w:val="22"/>
          <w:lang w:val="es-BO"/>
        </w:rPr>
        <w:t>CLÁUSULA</w:t>
      </w:r>
      <w:r w:rsidRPr="00065C63">
        <w:rPr>
          <w:rFonts w:ascii="Arial" w:hAnsi="Arial" w:cs="Arial"/>
          <w:b/>
          <w:bCs/>
          <w:sz w:val="20"/>
          <w:szCs w:val="22"/>
          <w:lang w:val="es-BO"/>
        </w:rPr>
        <w:t xml:space="preserve"> DÉCIMA QUINTA.- (ESTIPULACIÓN SOBRE IMPUESTOS) </w:t>
      </w:r>
      <w:r w:rsidRPr="00065C63">
        <w:rPr>
          <w:rFonts w:ascii="Arial" w:hAnsi="Arial" w:cs="Arial"/>
          <w:bCs/>
          <w:sz w:val="20"/>
          <w:szCs w:val="22"/>
          <w:lang w:val="es-BO"/>
        </w:rPr>
        <w:t>Correrá por cuenta del</w:t>
      </w:r>
      <w:r w:rsidRPr="00065C63">
        <w:rPr>
          <w:rFonts w:ascii="Arial" w:hAnsi="Arial" w:cs="Arial"/>
          <w:b/>
          <w:bCs/>
          <w:sz w:val="20"/>
          <w:szCs w:val="22"/>
          <w:lang w:val="es-BO"/>
        </w:rPr>
        <w:t xml:space="preserve"> PROVEEDOR</w:t>
      </w:r>
      <w:r w:rsidRPr="00065C63">
        <w:rPr>
          <w:rFonts w:ascii="Arial" w:hAnsi="Arial" w:cs="Arial"/>
          <w:bCs/>
          <w:sz w:val="20"/>
          <w:szCs w:val="22"/>
          <w:lang w:val="es-BO"/>
        </w:rPr>
        <w:t xml:space="preserve"> el pago de todos los impuestos vigentes en el país a la fecha de presentación de la cotización.</w:t>
      </w:r>
    </w:p>
    <w:p w14:paraId="6AC4B7E6" w14:textId="77777777" w:rsidR="00065C63" w:rsidRPr="00065C63" w:rsidRDefault="00065C63" w:rsidP="00065C63">
      <w:pPr>
        <w:autoSpaceDE w:val="0"/>
        <w:autoSpaceDN w:val="0"/>
        <w:adjustRightInd w:val="0"/>
        <w:jc w:val="both"/>
        <w:rPr>
          <w:rFonts w:ascii="Arial" w:hAnsi="Arial" w:cs="Arial"/>
          <w:bCs/>
          <w:sz w:val="20"/>
          <w:szCs w:val="22"/>
          <w:lang w:val="es-BO"/>
        </w:rPr>
      </w:pPr>
    </w:p>
    <w:p w14:paraId="17CFDE74" w14:textId="77777777" w:rsidR="00065C63" w:rsidRPr="00065C63" w:rsidRDefault="00065C63" w:rsidP="00065C63">
      <w:pPr>
        <w:autoSpaceDE w:val="0"/>
        <w:autoSpaceDN w:val="0"/>
        <w:adjustRightInd w:val="0"/>
        <w:jc w:val="both"/>
        <w:rPr>
          <w:rFonts w:ascii="Arial" w:hAnsi="Arial" w:cs="Arial"/>
          <w:bCs/>
          <w:sz w:val="20"/>
          <w:szCs w:val="22"/>
          <w:lang w:val="es-BO"/>
        </w:rPr>
      </w:pPr>
      <w:r w:rsidRPr="00065C63">
        <w:rPr>
          <w:rFonts w:ascii="Arial" w:hAnsi="Arial" w:cs="Arial"/>
          <w:bCs/>
          <w:sz w:val="20"/>
          <w:szCs w:val="22"/>
          <w:lang w:val="es-BO"/>
        </w:rPr>
        <w:t xml:space="preserve">En caso de que posteriormente, el Estado Plurinacional de Bolivia, implantará impuestos adicionales, disminuyera o incrementara los vigentes, mediante disposición legal expresa, el </w:t>
      </w:r>
      <w:r w:rsidRPr="00065C63">
        <w:rPr>
          <w:rFonts w:ascii="Arial" w:hAnsi="Arial" w:cs="Arial"/>
          <w:b/>
          <w:bCs/>
          <w:sz w:val="20"/>
          <w:szCs w:val="22"/>
          <w:lang w:val="es-BO"/>
        </w:rPr>
        <w:t>PROVEEDOR</w:t>
      </w:r>
      <w:r w:rsidRPr="00065C63">
        <w:rPr>
          <w:rFonts w:ascii="Arial" w:hAnsi="Arial" w:cs="Arial"/>
          <w:bCs/>
          <w:sz w:val="20"/>
          <w:szCs w:val="22"/>
          <w:lang w:val="es-BO"/>
        </w:rPr>
        <w:t xml:space="preserve"> deberá acogerse a su cumplimiento desde la fecha de vigencia de dicha normativa. </w:t>
      </w:r>
    </w:p>
    <w:p w14:paraId="1C95D133" w14:textId="77777777" w:rsidR="00065C63" w:rsidRPr="00065C63" w:rsidRDefault="00065C63" w:rsidP="00065C63">
      <w:pPr>
        <w:jc w:val="both"/>
        <w:rPr>
          <w:rFonts w:ascii="Arial" w:hAnsi="Arial" w:cs="Arial"/>
          <w:b/>
          <w:sz w:val="20"/>
          <w:szCs w:val="22"/>
          <w:lang w:val="es-BO"/>
        </w:rPr>
      </w:pPr>
    </w:p>
    <w:p w14:paraId="3A8748D3" w14:textId="77777777" w:rsidR="00065C63" w:rsidRPr="00065C63" w:rsidRDefault="00065C63" w:rsidP="00065C63">
      <w:pPr>
        <w:autoSpaceDE w:val="0"/>
        <w:autoSpaceDN w:val="0"/>
        <w:adjustRightInd w:val="0"/>
        <w:jc w:val="both"/>
        <w:rPr>
          <w:rFonts w:ascii="Arial" w:hAnsi="Arial" w:cs="Arial"/>
          <w:sz w:val="20"/>
          <w:szCs w:val="22"/>
          <w:lang w:val="es-BO"/>
        </w:rPr>
      </w:pPr>
      <w:r w:rsidRPr="00065C63">
        <w:rPr>
          <w:rFonts w:ascii="Arial" w:hAnsi="Arial" w:cs="Arial"/>
          <w:b/>
          <w:sz w:val="20"/>
          <w:szCs w:val="22"/>
          <w:lang w:val="es-BO"/>
        </w:rPr>
        <w:t xml:space="preserve">CLÁUSULA DÉCIMA SEXTA.- (FACTURACIÓN) </w:t>
      </w:r>
      <w:r w:rsidRPr="00065C63">
        <w:rPr>
          <w:rFonts w:ascii="Arial" w:hAnsi="Arial" w:cs="Arial"/>
          <w:sz w:val="20"/>
          <w:szCs w:val="22"/>
          <w:lang w:val="es-BO"/>
        </w:rPr>
        <w:t xml:space="preserve">El </w:t>
      </w:r>
      <w:r w:rsidRPr="00065C63">
        <w:rPr>
          <w:rFonts w:ascii="Arial" w:hAnsi="Arial" w:cs="Arial"/>
          <w:b/>
          <w:sz w:val="20"/>
          <w:szCs w:val="22"/>
          <w:lang w:val="es-BO"/>
        </w:rPr>
        <w:t xml:space="preserve">PROVEEDOR </w:t>
      </w:r>
      <w:r w:rsidRPr="00065C63">
        <w:rPr>
          <w:rFonts w:ascii="Arial" w:hAnsi="Arial" w:cs="Arial"/>
          <w:sz w:val="20"/>
          <w:szCs w:val="22"/>
          <w:lang w:val="es-BO"/>
        </w:rPr>
        <w:t xml:space="preserve">una vez aprobada su planilla de ejecución de servicios, deberá emitir la respectiva factura oficial por el monto correspondiente en favor de la </w:t>
      </w:r>
      <w:r w:rsidRPr="00065C63">
        <w:rPr>
          <w:rFonts w:ascii="Arial" w:hAnsi="Arial" w:cs="Arial"/>
          <w:b/>
          <w:sz w:val="20"/>
          <w:szCs w:val="22"/>
          <w:lang w:val="es-BO"/>
        </w:rPr>
        <w:t>ENTIDAD</w:t>
      </w:r>
      <w:r w:rsidRPr="00065C63">
        <w:rPr>
          <w:rFonts w:ascii="Arial" w:hAnsi="Arial" w:cs="Arial"/>
          <w:sz w:val="20"/>
          <w:szCs w:val="22"/>
          <w:lang w:val="es-BO"/>
        </w:rPr>
        <w:t>.</w:t>
      </w:r>
    </w:p>
    <w:p w14:paraId="7301A270" w14:textId="77777777" w:rsidR="00065C63" w:rsidRPr="00065C63" w:rsidRDefault="00065C63" w:rsidP="00065C63">
      <w:pPr>
        <w:jc w:val="both"/>
        <w:rPr>
          <w:rFonts w:ascii="Arial" w:hAnsi="Arial" w:cs="Arial"/>
          <w:sz w:val="20"/>
          <w:szCs w:val="22"/>
          <w:lang w:val="es-BO"/>
        </w:rPr>
      </w:pPr>
    </w:p>
    <w:p w14:paraId="20C19016" w14:textId="77777777" w:rsidR="00065C63" w:rsidRPr="00065C63" w:rsidRDefault="00065C63" w:rsidP="00065C63">
      <w:pPr>
        <w:jc w:val="both"/>
        <w:rPr>
          <w:rFonts w:ascii="Arial" w:hAnsi="Arial" w:cs="Arial"/>
          <w:b/>
          <w:sz w:val="20"/>
          <w:szCs w:val="22"/>
          <w:lang w:val="es-BO"/>
        </w:rPr>
      </w:pPr>
      <w:r w:rsidRPr="00065C63">
        <w:rPr>
          <w:rFonts w:ascii="Arial" w:hAnsi="Arial" w:cs="Arial"/>
          <w:b/>
          <w:sz w:val="20"/>
          <w:szCs w:val="22"/>
          <w:lang w:val="es-BO"/>
        </w:rPr>
        <w:t xml:space="preserve">CLÁUSULA DÉCIMA SÉPTIMA.- (MODIFICACIONES AL CONTRATO) </w:t>
      </w:r>
      <w:r w:rsidRPr="00065C63">
        <w:rPr>
          <w:rFonts w:ascii="Arial" w:hAnsi="Arial" w:cs="Arial"/>
          <w:sz w:val="20"/>
          <w:szCs w:val="22"/>
          <w:lang w:val="es-BO"/>
        </w:rPr>
        <w:t xml:space="preserve">El presente Contrato podrá ser modificado sólo en los aspectos previsto en el DBC, siempre y cuando exista acuerdo entre las </w:t>
      </w:r>
      <w:r w:rsidRPr="00065C63">
        <w:rPr>
          <w:rFonts w:ascii="Arial" w:hAnsi="Arial" w:cs="Arial"/>
          <w:b/>
          <w:sz w:val="20"/>
          <w:szCs w:val="22"/>
          <w:lang w:val="es-BO"/>
        </w:rPr>
        <w:t>PARTES</w:t>
      </w:r>
      <w:r w:rsidRPr="00065C63">
        <w:rPr>
          <w:rFonts w:ascii="Arial" w:hAnsi="Arial" w:cs="Arial"/>
          <w:sz w:val="20"/>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3CC156F6" w14:textId="77777777" w:rsidR="00065C63" w:rsidRPr="00065C63" w:rsidRDefault="00065C63" w:rsidP="00065C63">
      <w:pPr>
        <w:jc w:val="both"/>
        <w:rPr>
          <w:rFonts w:ascii="Arial" w:hAnsi="Arial" w:cs="Arial"/>
          <w:sz w:val="20"/>
          <w:szCs w:val="22"/>
          <w:lang w:val="es-BO"/>
        </w:rPr>
      </w:pPr>
    </w:p>
    <w:p w14:paraId="6031F355" w14:textId="77777777" w:rsidR="00065C63" w:rsidRPr="00065C63" w:rsidRDefault="00065C63" w:rsidP="00065C63">
      <w:pPr>
        <w:contextualSpacing/>
        <w:jc w:val="both"/>
        <w:rPr>
          <w:rFonts w:ascii="Arial" w:hAnsi="Arial" w:cs="Arial"/>
          <w:sz w:val="20"/>
          <w:szCs w:val="22"/>
          <w:lang w:val="es-BO"/>
        </w:rPr>
      </w:pPr>
      <w:r w:rsidRPr="00065C63">
        <w:rPr>
          <w:rFonts w:ascii="Arial" w:hAnsi="Arial" w:cs="Arial"/>
          <w:sz w:val="20"/>
          <w:szCs w:val="22"/>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065C63">
        <w:rPr>
          <w:rFonts w:ascii="Arial" w:hAnsi="Arial" w:cs="Arial"/>
          <w:b/>
          <w:sz w:val="20"/>
          <w:szCs w:val="22"/>
          <w:lang w:val="es-BO"/>
        </w:rPr>
        <w:t>SERVICIO</w:t>
      </w:r>
      <w:r w:rsidRPr="00065C63">
        <w:rPr>
          <w:rFonts w:ascii="Arial" w:hAnsi="Arial" w:cs="Arial"/>
          <w:sz w:val="20"/>
          <w:szCs w:val="22"/>
          <w:lang w:val="es-BO"/>
        </w:rPr>
        <w:t xml:space="preserve">. </w:t>
      </w:r>
    </w:p>
    <w:p w14:paraId="7750E728" w14:textId="77777777" w:rsidR="00065C63" w:rsidRPr="00065C63" w:rsidRDefault="00065C63" w:rsidP="00065C63">
      <w:pPr>
        <w:contextualSpacing/>
        <w:jc w:val="both"/>
        <w:rPr>
          <w:rFonts w:ascii="Arial" w:hAnsi="Arial" w:cs="Arial"/>
          <w:sz w:val="20"/>
          <w:szCs w:val="22"/>
          <w:lang w:val="es-BO"/>
        </w:rPr>
      </w:pPr>
    </w:p>
    <w:p w14:paraId="75C0DD38" w14:textId="77777777" w:rsidR="00065C63" w:rsidRPr="00065C63" w:rsidRDefault="00065C63" w:rsidP="00065C63">
      <w:pPr>
        <w:contextualSpacing/>
        <w:jc w:val="both"/>
        <w:rPr>
          <w:rFonts w:ascii="Arial" w:hAnsi="Arial" w:cs="Arial"/>
          <w:b/>
          <w:i/>
          <w:sz w:val="20"/>
          <w:szCs w:val="22"/>
          <w:lang w:val="es-BO"/>
        </w:rPr>
      </w:pPr>
      <w:r w:rsidRPr="00065C63">
        <w:rPr>
          <w:rFonts w:ascii="Arial" w:hAnsi="Arial" w:cs="Arial"/>
          <w:sz w:val="20"/>
          <w:szCs w:val="22"/>
          <w:lang w:val="es-BO"/>
        </w:rPr>
        <w:t xml:space="preserve">Las </w:t>
      </w:r>
      <w:r w:rsidRPr="00065C63">
        <w:rPr>
          <w:rFonts w:ascii="Arial" w:hAnsi="Arial" w:cs="Arial"/>
          <w:b/>
          <w:sz w:val="20"/>
          <w:szCs w:val="22"/>
          <w:lang w:val="es-BO"/>
        </w:rPr>
        <w:t>PARTES</w:t>
      </w:r>
      <w:r w:rsidRPr="00065C63">
        <w:rPr>
          <w:rFonts w:ascii="Arial" w:hAnsi="Arial" w:cs="Arial"/>
          <w:sz w:val="20"/>
          <w:szCs w:val="22"/>
          <w:lang w:val="es-BO"/>
        </w:rPr>
        <w:t xml:space="preserve"> acuerdan que por la recurrencia de la prestación del </w:t>
      </w:r>
      <w:r w:rsidRPr="00065C63">
        <w:rPr>
          <w:rFonts w:ascii="Arial" w:hAnsi="Arial" w:cs="Arial"/>
          <w:b/>
          <w:sz w:val="20"/>
          <w:szCs w:val="22"/>
          <w:lang w:val="es-BO"/>
        </w:rPr>
        <w:t>SERVICIO</w:t>
      </w:r>
      <w:r w:rsidRPr="00065C63">
        <w:rPr>
          <w:rFonts w:ascii="Arial" w:hAnsi="Arial" w:cs="Arial"/>
          <w:sz w:val="20"/>
          <w:szCs w:val="22"/>
          <w:lang w:val="es-BO"/>
        </w:rPr>
        <w:t xml:space="preserve"> la ampliación del plazo precederá por una sola vez no debiendo exceder el plazo establecido en el presente Contrato, de acuerdo con lo establecido en el inciso c) del parágrafo II del artículo 89 de las NB-SABS.</w:t>
      </w:r>
    </w:p>
    <w:p w14:paraId="02F39892" w14:textId="77777777" w:rsidR="00065C63" w:rsidRPr="00065C63" w:rsidRDefault="00065C63" w:rsidP="00065C63">
      <w:pPr>
        <w:ind w:left="720"/>
        <w:rPr>
          <w:rFonts w:ascii="Arial" w:hAnsi="Arial" w:cs="Arial"/>
          <w:b/>
          <w:i/>
          <w:sz w:val="20"/>
          <w:szCs w:val="22"/>
          <w:lang w:val="es-BO"/>
        </w:rPr>
      </w:pPr>
    </w:p>
    <w:p w14:paraId="5630C9D1" w14:textId="77777777" w:rsidR="00065C63" w:rsidRPr="00065C63" w:rsidRDefault="00065C63" w:rsidP="00065C63">
      <w:pPr>
        <w:jc w:val="both"/>
        <w:rPr>
          <w:rFonts w:ascii="Arial" w:hAnsi="Arial" w:cs="Arial"/>
          <w:sz w:val="20"/>
          <w:szCs w:val="22"/>
          <w:lang w:val="es-BO"/>
        </w:rPr>
      </w:pPr>
      <w:r w:rsidRPr="00065C63">
        <w:rPr>
          <w:rFonts w:ascii="Arial" w:hAnsi="Arial" w:cs="Arial"/>
          <w:sz w:val="20"/>
          <w:szCs w:val="22"/>
          <w:lang w:val="es-BO"/>
        </w:rPr>
        <w:t>La modificación al alcance del Contrato, permite el ajuste de las diferentes cláusulas del mismo que sean necesaria para dar cumplimiento del objeto de la contratación.</w:t>
      </w:r>
    </w:p>
    <w:p w14:paraId="28BB3A49" w14:textId="77777777" w:rsidR="00065C63" w:rsidRPr="00065C63" w:rsidRDefault="00065C63" w:rsidP="00065C63">
      <w:pPr>
        <w:jc w:val="both"/>
        <w:rPr>
          <w:rFonts w:ascii="Arial" w:hAnsi="Arial" w:cs="Arial"/>
          <w:b/>
          <w:sz w:val="20"/>
          <w:szCs w:val="22"/>
          <w:lang w:val="es-BO"/>
        </w:rPr>
      </w:pPr>
    </w:p>
    <w:p w14:paraId="31B7C774" w14:textId="77777777" w:rsidR="00065C63" w:rsidRPr="00065C63" w:rsidRDefault="00065C63" w:rsidP="00065C63">
      <w:pPr>
        <w:jc w:val="both"/>
        <w:rPr>
          <w:rFonts w:ascii="Arial" w:hAnsi="Arial" w:cs="Arial"/>
          <w:sz w:val="20"/>
          <w:szCs w:val="22"/>
          <w:lang w:val="es-BO"/>
        </w:rPr>
      </w:pPr>
      <w:r w:rsidRPr="00065C63">
        <w:rPr>
          <w:rFonts w:ascii="Arial" w:hAnsi="Arial" w:cs="Arial"/>
          <w:b/>
          <w:sz w:val="20"/>
          <w:szCs w:val="22"/>
          <w:lang w:val="es-BO"/>
        </w:rPr>
        <w:t xml:space="preserve">CLÁUSULA DÉCIMA OCTAVA.- (INTRANSFERIBILIDAD DEL CONTRATO) </w:t>
      </w:r>
      <w:r w:rsidRPr="00065C63">
        <w:rPr>
          <w:rFonts w:ascii="Arial" w:hAnsi="Arial" w:cs="Arial"/>
          <w:sz w:val="20"/>
          <w:szCs w:val="22"/>
          <w:lang w:val="es-BO"/>
        </w:rPr>
        <w:t>El</w:t>
      </w:r>
      <w:r w:rsidRPr="00065C63">
        <w:rPr>
          <w:rFonts w:ascii="Arial" w:hAnsi="Arial" w:cs="Arial"/>
          <w:b/>
          <w:sz w:val="20"/>
          <w:szCs w:val="22"/>
          <w:lang w:val="es-BO"/>
        </w:rPr>
        <w:t xml:space="preserve"> PROVEEDOR </w:t>
      </w:r>
      <w:r w:rsidRPr="00065C63">
        <w:rPr>
          <w:rFonts w:ascii="Arial" w:hAnsi="Arial" w:cs="Arial"/>
          <w:sz w:val="20"/>
          <w:szCs w:val="22"/>
          <w:lang w:val="es-BO"/>
        </w:rPr>
        <w:t>bajo ningún título podrá ceder, transferir, subrogar, total o parcialmente este Contrato.</w:t>
      </w:r>
    </w:p>
    <w:p w14:paraId="726B8B2C" w14:textId="77777777" w:rsidR="00065C63" w:rsidRPr="00065C63" w:rsidRDefault="00065C63" w:rsidP="00065C63">
      <w:pPr>
        <w:jc w:val="both"/>
        <w:rPr>
          <w:rFonts w:ascii="Arial" w:hAnsi="Arial" w:cs="Arial"/>
          <w:sz w:val="20"/>
          <w:szCs w:val="22"/>
          <w:lang w:val="es-BO"/>
        </w:rPr>
      </w:pPr>
    </w:p>
    <w:p w14:paraId="22C7159E" w14:textId="77777777" w:rsidR="00065C63" w:rsidRPr="00065C63" w:rsidRDefault="00065C63" w:rsidP="00065C63">
      <w:pPr>
        <w:jc w:val="both"/>
        <w:rPr>
          <w:rFonts w:ascii="Arial" w:hAnsi="Arial" w:cs="Arial"/>
          <w:sz w:val="20"/>
          <w:szCs w:val="22"/>
          <w:lang w:val="es-BO"/>
        </w:rPr>
      </w:pPr>
      <w:r w:rsidRPr="00065C63">
        <w:rPr>
          <w:rFonts w:ascii="Arial" w:hAnsi="Arial" w:cs="Arial"/>
          <w:sz w:val="20"/>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4A9500FA" w14:textId="77777777" w:rsidR="00065C63" w:rsidRPr="00065C63" w:rsidRDefault="00065C63" w:rsidP="00065C63">
      <w:pPr>
        <w:jc w:val="both"/>
        <w:rPr>
          <w:rFonts w:ascii="Arial" w:hAnsi="Arial" w:cs="Arial"/>
          <w:b/>
          <w:sz w:val="20"/>
          <w:szCs w:val="22"/>
          <w:lang w:val="es-BO"/>
        </w:rPr>
      </w:pPr>
    </w:p>
    <w:p w14:paraId="51534199" w14:textId="77777777" w:rsidR="00065C63" w:rsidRPr="00065C63" w:rsidRDefault="00065C63" w:rsidP="00065C63">
      <w:pPr>
        <w:jc w:val="both"/>
        <w:rPr>
          <w:rFonts w:ascii="Arial" w:hAnsi="Arial" w:cs="Arial"/>
          <w:sz w:val="20"/>
          <w:szCs w:val="22"/>
          <w:lang w:val="es-BO"/>
        </w:rPr>
      </w:pPr>
      <w:r w:rsidRPr="00065C63">
        <w:rPr>
          <w:rFonts w:ascii="Arial" w:hAnsi="Arial" w:cs="Arial"/>
          <w:b/>
          <w:sz w:val="20"/>
          <w:szCs w:val="22"/>
          <w:lang w:val="es-BO"/>
        </w:rPr>
        <w:t>CLÁUSULA DÉCIMA NOVENA.- (MULTAS)</w:t>
      </w:r>
      <w:r w:rsidRPr="00065C63">
        <w:rPr>
          <w:rFonts w:ascii="Arial" w:hAnsi="Arial" w:cs="Arial"/>
          <w:sz w:val="20"/>
          <w:szCs w:val="22"/>
          <w:lang w:val="es-BO"/>
        </w:rPr>
        <w:t xml:space="preserve"> Las </w:t>
      </w:r>
      <w:r w:rsidRPr="00065C63">
        <w:rPr>
          <w:rFonts w:ascii="Arial" w:hAnsi="Arial" w:cs="Arial"/>
          <w:b/>
          <w:sz w:val="20"/>
          <w:szCs w:val="22"/>
          <w:lang w:val="es-BO"/>
        </w:rPr>
        <w:t>PARTES</w:t>
      </w:r>
      <w:r w:rsidRPr="00065C63">
        <w:rPr>
          <w:rFonts w:ascii="Arial" w:hAnsi="Arial" w:cs="Arial"/>
          <w:sz w:val="20"/>
          <w:szCs w:val="22"/>
          <w:lang w:val="es-BO"/>
        </w:rPr>
        <w:t xml:space="preserve"> acuerdan que por concepto de penalidad ante el incumplimiento del plazo de activación del </w:t>
      </w:r>
      <w:r w:rsidRPr="00065C63">
        <w:rPr>
          <w:rFonts w:ascii="Arial" w:hAnsi="Arial" w:cs="Arial"/>
          <w:b/>
          <w:sz w:val="20"/>
          <w:szCs w:val="22"/>
          <w:lang w:val="es-BO"/>
        </w:rPr>
        <w:t>SERVICIO</w:t>
      </w:r>
      <w:r w:rsidRPr="00065C63">
        <w:rPr>
          <w:rFonts w:ascii="Arial" w:hAnsi="Arial" w:cs="Arial"/>
          <w:sz w:val="20"/>
          <w:szCs w:val="22"/>
          <w:lang w:val="es-BO"/>
        </w:rPr>
        <w:t>, el monto de la multa será del uno por ciento (1%) del monto total del Contrato</w:t>
      </w:r>
      <w:r w:rsidRPr="00065C63">
        <w:rPr>
          <w:rFonts w:ascii="Arial" w:hAnsi="Arial" w:cs="Arial"/>
          <w:b/>
          <w:sz w:val="20"/>
          <w:szCs w:val="22"/>
          <w:lang w:val="es-BO"/>
        </w:rPr>
        <w:t xml:space="preserve"> </w:t>
      </w:r>
      <w:r w:rsidRPr="00065C63">
        <w:rPr>
          <w:rFonts w:ascii="Arial" w:hAnsi="Arial" w:cs="Arial"/>
          <w:sz w:val="20"/>
          <w:szCs w:val="22"/>
          <w:lang w:val="es-BO"/>
        </w:rPr>
        <w:t>por cada día hábil de retraso</w:t>
      </w:r>
      <w:r w:rsidRPr="00065C63">
        <w:rPr>
          <w:rFonts w:ascii="Arial" w:hAnsi="Arial" w:cs="Arial"/>
          <w:b/>
          <w:sz w:val="20"/>
          <w:szCs w:val="22"/>
          <w:lang w:val="es-BO"/>
        </w:rPr>
        <w:t xml:space="preserve">. </w:t>
      </w:r>
      <w:r w:rsidRPr="00065C63">
        <w:rPr>
          <w:rFonts w:ascii="Arial" w:hAnsi="Arial" w:cs="Arial"/>
          <w:sz w:val="20"/>
          <w:szCs w:val="22"/>
          <w:lang w:val="es-BO"/>
        </w:rPr>
        <w:t xml:space="preserve">Esta penalidad se aplicará salvo casos de fuerza mayor, caso fortuito u otras causas debidamente comprobadas por el </w:t>
      </w:r>
      <w:r w:rsidRPr="00065C63">
        <w:rPr>
          <w:rFonts w:ascii="Arial" w:hAnsi="Arial" w:cs="Arial"/>
          <w:b/>
          <w:bCs/>
          <w:sz w:val="20"/>
          <w:szCs w:val="22"/>
          <w:lang w:val="es-BO"/>
        </w:rPr>
        <w:t>FISCAL</w:t>
      </w:r>
      <w:r w:rsidRPr="00065C63">
        <w:rPr>
          <w:rFonts w:ascii="Arial" w:hAnsi="Arial" w:cs="Arial"/>
          <w:sz w:val="20"/>
          <w:szCs w:val="22"/>
          <w:lang w:val="es-BO"/>
        </w:rPr>
        <w:t>.</w:t>
      </w:r>
    </w:p>
    <w:p w14:paraId="02086F11" w14:textId="77777777" w:rsidR="00065C63" w:rsidRPr="00065C63" w:rsidRDefault="00065C63" w:rsidP="00065C63">
      <w:pPr>
        <w:jc w:val="both"/>
        <w:rPr>
          <w:rFonts w:ascii="Arial" w:hAnsi="Arial" w:cs="Arial"/>
          <w:b/>
          <w:sz w:val="20"/>
          <w:szCs w:val="22"/>
          <w:lang w:val="es-BO"/>
        </w:rPr>
      </w:pPr>
    </w:p>
    <w:p w14:paraId="1899828B" w14:textId="77777777" w:rsidR="00065C63" w:rsidRPr="00065C63" w:rsidRDefault="00065C63" w:rsidP="00065C63">
      <w:pPr>
        <w:jc w:val="both"/>
        <w:rPr>
          <w:rFonts w:ascii="Arial" w:hAnsi="Arial" w:cs="Arial"/>
          <w:sz w:val="20"/>
          <w:szCs w:val="22"/>
          <w:lang w:val="es-BO"/>
        </w:rPr>
      </w:pPr>
      <w:r w:rsidRPr="00065C63">
        <w:rPr>
          <w:rFonts w:ascii="Arial" w:hAnsi="Arial" w:cs="Arial"/>
          <w:sz w:val="20"/>
          <w:szCs w:val="22"/>
          <w:lang w:val="es-BO"/>
        </w:rPr>
        <w:t xml:space="preserve">En todos los casos de resolución de Contrato por causas atribuibles al </w:t>
      </w:r>
      <w:r w:rsidRPr="00065C63">
        <w:rPr>
          <w:rFonts w:ascii="Arial" w:hAnsi="Arial" w:cs="Arial"/>
          <w:b/>
          <w:sz w:val="20"/>
          <w:szCs w:val="22"/>
          <w:lang w:val="es-BO"/>
        </w:rPr>
        <w:t>PROVEEDOR</w:t>
      </w:r>
      <w:r w:rsidRPr="00065C63">
        <w:rPr>
          <w:rFonts w:ascii="Arial" w:hAnsi="Arial" w:cs="Arial"/>
          <w:sz w:val="20"/>
          <w:szCs w:val="22"/>
          <w:lang w:val="es-BO"/>
        </w:rPr>
        <w:t xml:space="preserve">, la </w:t>
      </w:r>
      <w:r w:rsidRPr="00065C63">
        <w:rPr>
          <w:rFonts w:ascii="Arial" w:hAnsi="Arial" w:cs="Arial"/>
          <w:b/>
          <w:sz w:val="20"/>
          <w:szCs w:val="22"/>
          <w:lang w:val="es-BO"/>
        </w:rPr>
        <w:t xml:space="preserve">ENTIDAD </w:t>
      </w:r>
      <w:r w:rsidRPr="00065C63">
        <w:rPr>
          <w:rFonts w:ascii="Arial" w:hAnsi="Arial" w:cs="Arial"/>
          <w:sz w:val="20"/>
          <w:szCs w:val="22"/>
          <w:lang w:val="es-BO"/>
        </w:rPr>
        <w:t>no podrá cobrar multas que excedan el veinte por ciento (20%) del monto total del Contrato.</w:t>
      </w:r>
    </w:p>
    <w:p w14:paraId="5431DE25" w14:textId="77777777" w:rsidR="00065C63" w:rsidRPr="00065C63" w:rsidRDefault="00065C63" w:rsidP="00065C63">
      <w:pPr>
        <w:jc w:val="both"/>
        <w:rPr>
          <w:rFonts w:ascii="Arial" w:hAnsi="Arial" w:cs="Arial"/>
          <w:sz w:val="20"/>
          <w:szCs w:val="22"/>
          <w:lang w:val="es-BO"/>
        </w:rPr>
      </w:pPr>
    </w:p>
    <w:p w14:paraId="18242582" w14:textId="77777777" w:rsidR="00065C63" w:rsidRPr="00065C63" w:rsidRDefault="00065C63" w:rsidP="00065C63">
      <w:pPr>
        <w:jc w:val="both"/>
        <w:rPr>
          <w:rFonts w:ascii="Arial" w:hAnsi="Arial" w:cs="Arial"/>
          <w:sz w:val="20"/>
          <w:szCs w:val="22"/>
          <w:lang w:val="es-BO"/>
        </w:rPr>
      </w:pPr>
      <w:r w:rsidRPr="00065C63">
        <w:rPr>
          <w:rFonts w:ascii="Arial" w:hAnsi="Arial" w:cs="Arial"/>
          <w:sz w:val="20"/>
          <w:szCs w:val="22"/>
          <w:lang w:val="es-BO"/>
        </w:rPr>
        <w:lastRenderedPageBreak/>
        <w:t xml:space="preserve">Las multas serán cobradas mediante descuentos establecidos expresamente por el </w:t>
      </w:r>
      <w:r w:rsidRPr="00065C63">
        <w:rPr>
          <w:rFonts w:ascii="Arial" w:hAnsi="Arial" w:cs="Arial"/>
          <w:b/>
          <w:bCs/>
          <w:sz w:val="20"/>
          <w:szCs w:val="22"/>
          <w:lang w:val="es-BO"/>
        </w:rPr>
        <w:t>FISCAL</w:t>
      </w:r>
      <w:r w:rsidRPr="00065C63">
        <w:rPr>
          <w:rFonts w:ascii="Arial" w:hAnsi="Arial" w:cs="Arial"/>
          <w:sz w:val="20"/>
          <w:szCs w:val="22"/>
          <w:lang w:val="es-BO"/>
        </w:rPr>
        <w:t>, bajo su directa responsabilidad, en la planilla de ejecución del servicio sujeta a su aprobación o en la liquidación del Contrato.</w:t>
      </w:r>
    </w:p>
    <w:p w14:paraId="3DBFAD91" w14:textId="77777777" w:rsidR="00065C63" w:rsidRPr="00065C63" w:rsidRDefault="00065C63" w:rsidP="00065C63">
      <w:pPr>
        <w:jc w:val="both"/>
        <w:rPr>
          <w:rFonts w:ascii="Arial" w:hAnsi="Arial" w:cs="Arial"/>
          <w:sz w:val="20"/>
          <w:szCs w:val="22"/>
          <w:lang w:val="es-BO"/>
        </w:rPr>
      </w:pPr>
    </w:p>
    <w:p w14:paraId="7D725622" w14:textId="77777777" w:rsidR="00065C63" w:rsidRPr="00065C63" w:rsidRDefault="00065C63" w:rsidP="00065C63">
      <w:pPr>
        <w:autoSpaceDE w:val="0"/>
        <w:autoSpaceDN w:val="0"/>
        <w:adjustRightInd w:val="0"/>
        <w:jc w:val="both"/>
        <w:rPr>
          <w:rFonts w:ascii="Arial" w:hAnsi="Arial" w:cs="Arial"/>
          <w:b/>
          <w:bCs/>
          <w:sz w:val="20"/>
          <w:szCs w:val="22"/>
          <w:lang w:val="es-BO"/>
        </w:rPr>
      </w:pPr>
      <w:r w:rsidRPr="00065C63">
        <w:rPr>
          <w:rFonts w:ascii="Arial" w:hAnsi="Arial" w:cs="Arial"/>
          <w:b/>
          <w:sz w:val="20"/>
          <w:szCs w:val="22"/>
          <w:lang w:val="es-BO"/>
        </w:rPr>
        <w:t>CLÁUSULA VIGÉSIMA.- (CUMPLIMIENTO DE LEYES LABORALES</w:t>
      </w:r>
      <w:r w:rsidRPr="00065C63">
        <w:rPr>
          <w:rFonts w:ascii="Arial" w:hAnsi="Arial" w:cs="Arial"/>
          <w:b/>
          <w:bCs/>
          <w:sz w:val="20"/>
          <w:szCs w:val="22"/>
          <w:lang w:val="es-BO"/>
        </w:rPr>
        <w:t xml:space="preserve">) </w:t>
      </w:r>
      <w:r w:rsidRPr="00065C63">
        <w:rPr>
          <w:rFonts w:ascii="Arial" w:hAnsi="Arial" w:cs="Arial"/>
          <w:sz w:val="20"/>
          <w:szCs w:val="22"/>
          <w:lang w:val="es-BO"/>
        </w:rPr>
        <w:t xml:space="preserve">EL </w:t>
      </w:r>
      <w:r w:rsidRPr="00065C63">
        <w:rPr>
          <w:rFonts w:ascii="Arial" w:hAnsi="Arial" w:cs="Arial"/>
          <w:b/>
          <w:sz w:val="20"/>
          <w:szCs w:val="22"/>
          <w:lang w:val="es-BO"/>
        </w:rPr>
        <w:t xml:space="preserve">PROVEEDOR </w:t>
      </w:r>
      <w:r w:rsidRPr="00065C63">
        <w:rPr>
          <w:rFonts w:ascii="Arial" w:hAnsi="Arial" w:cs="Arial"/>
          <w:sz w:val="20"/>
          <w:szCs w:val="22"/>
          <w:lang w:val="es-BO"/>
        </w:rPr>
        <w:t xml:space="preserve">deberá dar estricto cumplimiento a la legislación laboral y social vigente en el Estado Plurinacional de Bolivia, respecto a su personal, en este sentido será responsable y deberá mantener a la </w:t>
      </w:r>
      <w:r w:rsidRPr="00065C63">
        <w:rPr>
          <w:rFonts w:ascii="Arial" w:hAnsi="Arial" w:cs="Arial"/>
          <w:b/>
          <w:bCs/>
          <w:sz w:val="20"/>
          <w:szCs w:val="22"/>
          <w:lang w:val="es-BO"/>
        </w:rPr>
        <w:t xml:space="preserve">ENTIDAD </w:t>
      </w:r>
      <w:r w:rsidRPr="00065C63">
        <w:rPr>
          <w:rFonts w:ascii="Arial" w:hAnsi="Arial" w:cs="Arial"/>
          <w:sz w:val="20"/>
          <w:szCs w:val="22"/>
          <w:lang w:val="es-BO"/>
        </w:rPr>
        <w:t>exonerada contra cualquier multa o penalidad de cualquier tipo o naturaleza, que fuera impuesta por causa de incumplimiento o infracción de dicha legislación laboral o social.</w:t>
      </w:r>
    </w:p>
    <w:p w14:paraId="265F5AFA" w14:textId="77777777" w:rsidR="00065C63" w:rsidRPr="00065C63" w:rsidRDefault="00065C63" w:rsidP="00065C63">
      <w:pPr>
        <w:autoSpaceDE w:val="0"/>
        <w:autoSpaceDN w:val="0"/>
        <w:adjustRightInd w:val="0"/>
        <w:jc w:val="both"/>
        <w:rPr>
          <w:rFonts w:ascii="Arial" w:hAnsi="Arial" w:cs="Arial"/>
          <w:sz w:val="20"/>
          <w:szCs w:val="22"/>
          <w:lang w:val="es-BO"/>
        </w:rPr>
      </w:pPr>
    </w:p>
    <w:p w14:paraId="3331EFC7" w14:textId="77777777" w:rsidR="00065C63" w:rsidRPr="00065C63" w:rsidRDefault="00065C63" w:rsidP="00065C63">
      <w:pPr>
        <w:jc w:val="both"/>
        <w:rPr>
          <w:rFonts w:ascii="Arial" w:hAnsi="Arial" w:cs="Arial"/>
          <w:b/>
          <w:sz w:val="20"/>
          <w:szCs w:val="22"/>
          <w:lang w:val="es-BO"/>
        </w:rPr>
      </w:pPr>
      <w:r w:rsidRPr="00065C63">
        <w:rPr>
          <w:rFonts w:ascii="Arial" w:hAnsi="Arial" w:cs="Arial"/>
          <w:b/>
          <w:sz w:val="20"/>
          <w:szCs w:val="22"/>
          <w:lang w:val="es-BO"/>
        </w:rPr>
        <w:t xml:space="preserve">CLÁUSULA VIGÉSIMA PRIMERA.- (CAUSAS DE FUERZA MAYOR Y/O CASO FORTUITO) </w:t>
      </w:r>
      <w:r w:rsidRPr="00065C63">
        <w:rPr>
          <w:rFonts w:ascii="Arial" w:hAnsi="Arial" w:cs="Arial"/>
          <w:sz w:val="20"/>
          <w:szCs w:val="22"/>
          <w:lang w:val="es-BO"/>
        </w:rPr>
        <w:t xml:space="preserve">Con el fin de exceptuar al </w:t>
      </w:r>
      <w:r w:rsidRPr="00065C63">
        <w:rPr>
          <w:rFonts w:ascii="Arial" w:hAnsi="Arial" w:cs="Arial"/>
          <w:b/>
          <w:sz w:val="20"/>
          <w:szCs w:val="22"/>
          <w:lang w:val="es-BO"/>
        </w:rPr>
        <w:t>PROVEEDOR</w:t>
      </w:r>
      <w:r w:rsidRPr="00065C63">
        <w:rPr>
          <w:rFonts w:ascii="Arial" w:hAnsi="Arial" w:cs="Arial"/>
          <w:sz w:val="20"/>
          <w:szCs w:val="22"/>
          <w:lang w:val="es-BO"/>
        </w:rPr>
        <w:t xml:space="preserve"> de determinadas responsabilidades por incumplimiento involuntario de las prestaciones del Contrato, el </w:t>
      </w:r>
      <w:r w:rsidRPr="00065C63">
        <w:rPr>
          <w:rFonts w:ascii="Arial" w:hAnsi="Arial" w:cs="Arial"/>
          <w:b/>
          <w:sz w:val="20"/>
          <w:szCs w:val="22"/>
          <w:lang w:val="es-BO"/>
        </w:rPr>
        <w:t xml:space="preserve">FISCAL </w:t>
      </w:r>
      <w:r w:rsidRPr="00065C63">
        <w:rPr>
          <w:rFonts w:ascii="Arial" w:hAnsi="Arial" w:cs="Arial"/>
          <w:sz w:val="20"/>
          <w:szCs w:val="22"/>
          <w:lang w:val="es-BO"/>
        </w:rPr>
        <w:t xml:space="preserve">tendrá la facultad de calificar las causas de fuerza mayor, caso fortuito u otras causas debidamente justificadas a fin exonerar al </w:t>
      </w:r>
      <w:r w:rsidRPr="00065C63">
        <w:rPr>
          <w:rFonts w:ascii="Arial" w:hAnsi="Arial" w:cs="Arial"/>
          <w:b/>
          <w:sz w:val="20"/>
          <w:szCs w:val="22"/>
          <w:lang w:val="es-BO"/>
        </w:rPr>
        <w:t>PROVEEDOR</w:t>
      </w:r>
      <w:r w:rsidRPr="00065C63">
        <w:rPr>
          <w:rFonts w:ascii="Arial" w:hAnsi="Arial" w:cs="Arial"/>
          <w:sz w:val="20"/>
          <w:szCs w:val="22"/>
          <w:lang w:val="es-BO"/>
        </w:rPr>
        <w:t xml:space="preserve"> del cumplimiento de sus obligaciones en relación a la prestación del </w:t>
      </w:r>
      <w:r w:rsidRPr="00065C63">
        <w:rPr>
          <w:rFonts w:ascii="Arial" w:hAnsi="Arial" w:cs="Arial"/>
          <w:b/>
          <w:sz w:val="20"/>
          <w:szCs w:val="22"/>
          <w:lang w:val="es-BO"/>
        </w:rPr>
        <w:t>SERVICIO</w:t>
      </w:r>
      <w:r w:rsidRPr="00065C63">
        <w:rPr>
          <w:rFonts w:ascii="Arial" w:hAnsi="Arial" w:cs="Arial"/>
          <w:sz w:val="20"/>
          <w:szCs w:val="22"/>
          <w:lang w:val="es-BO"/>
        </w:rPr>
        <w:t>.</w:t>
      </w:r>
    </w:p>
    <w:p w14:paraId="1DC87FA9" w14:textId="77777777" w:rsidR="00065C63" w:rsidRPr="00065C63" w:rsidRDefault="00065C63" w:rsidP="00065C63">
      <w:pPr>
        <w:jc w:val="both"/>
        <w:rPr>
          <w:rFonts w:ascii="Arial" w:hAnsi="Arial" w:cs="Arial"/>
          <w:sz w:val="20"/>
          <w:szCs w:val="22"/>
          <w:lang w:val="es-BO"/>
        </w:rPr>
      </w:pPr>
    </w:p>
    <w:p w14:paraId="2FD62C1F" w14:textId="77777777" w:rsidR="00065C63" w:rsidRPr="00065C63" w:rsidRDefault="00065C63" w:rsidP="00065C63">
      <w:pPr>
        <w:jc w:val="both"/>
        <w:rPr>
          <w:rFonts w:ascii="Arial" w:hAnsi="Arial" w:cs="Arial"/>
          <w:sz w:val="20"/>
          <w:szCs w:val="22"/>
          <w:lang w:val="es-BO"/>
        </w:rPr>
      </w:pPr>
      <w:r w:rsidRPr="00065C63">
        <w:rPr>
          <w:rFonts w:ascii="Arial" w:hAnsi="Arial" w:cs="Arial"/>
          <w:sz w:val="20"/>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46675DCE" w14:textId="77777777" w:rsidR="00065C63" w:rsidRPr="00065C63" w:rsidRDefault="00065C63" w:rsidP="00065C63">
      <w:pPr>
        <w:jc w:val="both"/>
        <w:rPr>
          <w:rFonts w:ascii="Arial" w:hAnsi="Arial" w:cs="Arial"/>
          <w:sz w:val="20"/>
          <w:szCs w:val="22"/>
          <w:lang w:val="es-BO"/>
        </w:rPr>
      </w:pPr>
    </w:p>
    <w:p w14:paraId="068678B0" w14:textId="77777777" w:rsidR="00065C63" w:rsidRPr="00065C63" w:rsidRDefault="00065C63" w:rsidP="00065C63">
      <w:pPr>
        <w:jc w:val="both"/>
        <w:rPr>
          <w:rFonts w:ascii="Arial" w:hAnsi="Arial" w:cs="Arial"/>
          <w:sz w:val="20"/>
          <w:szCs w:val="22"/>
          <w:lang w:val="es-BO"/>
        </w:rPr>
      </w:pPr>
      <w:r w:rsidRPr="00065C63">
        <w:rPr>
          <w:rFonts w:ascii="Arial" w:hAnsi="Arial" w:cs="Arial"/>
          <w:sz w:val="20"/>
          <w:szCs w:val="22"/>
          <w:lang w:val="es-BO"/>
        </w:rPr>
        <w:t xml:space="preserve">Para que cualquiera de estos hechos puedan constituir justificación de impedimento o demora en la prestación del </w:t>
      </w:r>
      <w:r w:rsidRPr="00065C63">
        <w:rPr>
          <w:rFonts w:ascii="Arial" w:hAnsi="Arial" w:cs="Arial"/>
          <w:b/>
          <w:sz w:val="20"/>
          <w:szCs w:val="22"/>
          <w:lang w:val="es-BO"/>
        </w:rPr>
        <w:t>SERVICIO</w:t>
      </w:r>
      <w:r w:rsidRPr="00065C63">
        <w:rPr>
          <w:rFonts w:ascii="Arial" w:hAnsi="Arial" w:cs="Arial"/>
          <w:sz w:val="20"/>
          <w:szCs w:val="22"/>
          <w:lang w:val="es-BO"/>
        </w:rPr>
        <w:t xml:space="preserve">, de manera obligatoria y justificada el </w:t>
      </w:r>
      <w:r w:rsidRPr="00065C63">
        <w:rPr>
          <w:rFonts w:ascii="Arial" w:hAnsi="Arial" w:cs="Arial"/>
          <w:b/>
          <w:sz w:val="20"/>
          <w:szCs w:val="22"/>
          <w:lang w:val="es-BO"/>
        </w:rPr>
        <w:t xml:space="preserve">PROVEEDOR </w:t>
      </w:r>
      <w:r w:rsidRPr="00065C63">
        <w:rPr>
          <w:rFonts w:ascii="Arial" w:hAnsi="Arial" w:cs="Arial"/>
          <w:sz w:val="20"/>
          <w:szCs w:val="22"/>
          <w:lang w:val="es-BO"/>
        </w:rPr>
        <w:t xml:space="preserve">deberá solicitar al </w:t>
      </w:r>
      <w:r w:rsidRPr="00065C63">
        <w:rPr>
          <w:rFonts w:ascii="Arial" w:hAnsi="Arial" w:cs="Arial"/>
          <w:b/>
          <w:bCs/>
          <w:sz w:val="20"/>
          <w:szCs w:val="22"/>
          <w:lang w:val="es-BO"/>
        </w:rPr>
        <w:t xml:space="preserve">FISCAL </w:t>
      </w:r>
      <w:r w:rsidRPr="00065C63">
        <w:rPr>
          <w:rFonts w:ascii="Arial" w:hAnsi="Arial" w:cs="Arial"/>
          <w:bCs/>
          <w:sz w:val="20"/>
          <w:szCs w:val="22"/>
          <w:lang w:val="es-BO"/>
        </w:rPr>
        <w:t xml:space="preserve">la emisión de un </w:t>
      </w:r>
      <w:r w:rsidRPr="00065C63">
        <w:rPr>
          <w:rFonts w:ascii="Arial" w:hAnsi="Arial" w:cs="Arial"/>
          <w:sz w:val="20"/>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6FD0AB09" w14:textId="77777777" w:rsidR="00065C63" w:rsidRPr="00065C63" w:rsidRDefault="00065C63" w:rsidP="00065C63">
      <w:pPr>
        <w:jc w:val="both"/>
        <w:rPr>
          <w:rFonts w:ascii="Arial" w:hAnsi="Arial" w:cs="Arial"/>
          <w:sz w:val="20"/>
          <w:szCs w:val="22"/>
          <w:lang w:val="es-BO"/>
        </w:rPr>
      </w:pPr>
    </w:p>
    <w:p w14:paraId="333E73D4" w14:textId="77777777" w:rsidR="00065C63" w:rsidRPr="00065C63" w:rsidRDefault="00065C63" w:rsidP="00065C63">
      <w:pPr>
        <w:jc w:val="both"/>
        <w:rPr>
          <w:rFonts w:ascii="Arial" w:hAnsi="Arial" w:cs="Arial"/>
          <w:sz w:val="20"/>
          <w:szCs w:val="22"/>
          <w:lang w:val="es-BO"/>
        </w:rPr>
      </w:pPr>
      <w:r w:rsidRPr="00065C63">
        <w:rPr>
          <w:rFonts w:ascii="Arial" w:hAnsi="Arial" w:cs="Arial"/>
          <w:sz w:val="20"/>
          <w:szCs w:val="22"/>
          <w:lang w:val="es-BO"/>
        </w:rPr>
        <w:t xml:space="preserve">El </w:t>
      </w:r>
      <w:r w:rsidRPr="00065C63">
        <w:rPr>
          <w:rFonts w:ascii="Arial" w:hAnsi="Arial" w:cs="Arial"/>
          <w:b/>
          <w:sz w:val="20"/>
          <w:szCs w:val="22"/>
          <w:lang w:val="es-BO"/>
        </w:rPr>
        <w:t xml:space="preserve">FISCAL </w:t>
      </w:r>
      <w:r w:rsidRPr="00065C63">
        <w:rPr>
          <w:rFonts w:ascii="Arial" w:hAnsi="Arial" w:cs="Arial"/>
          <w:sz w:val="20"/>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7DEE53B8" w14:textId="77777777" w:rsidR="00065C63" w:rsidRPr="00065C63" w:rsidRDefault="00065C63" w:rsidP="00065C63">
      <w:pPr>
        <w:jc w:val="both"/>
        <w:rPr>
          <w:rFonts w:ascii="Arial" w:hAnsi="Arial" w:cs="Arial"/>
          <w:spacing w:val="-3"/>
          <w:sz w:val="20"/>
          <w:szCs w:val="22"/>
          <w:lang w:val="es-BO"/>
        </w:rPr>
      </w:pPr>
    </w:p>
    <w:p w14:paraId="3B0EB387" w14:textId="77777777" w:rsidR="00065C63" w:rsidRPr="00065C63" w:rsidRDefault="00065C63" w:rsidP="00065C63">
      <w:pPr>
        <w:jc w:val="both"/>
        <w:rPr>
          <w:rFonts w:ascii="Arial" w:hAnsi="Arial" w:cs="Arial"/>
          <w:sz w:val="20"/>
          <w:szCs w:val="22"/>
          <w:lang w:val="es-BO"/>
        </w:rPr>
      </w:pPr>
      <w:r w:rsidRPr="00065C63">
        <w:rPr>
          <w:rFonts w:ascii="Arial" w:hAnsi="Arial" w:cs="Arial"/>
          <w:sz w:val="20"/>
          <w:szCs w:val="22"/>
          <w:lang w:val="es-BO"/>
        </w:rPr>
        <w:t xml:space="preserve">La solicitud del </w:t>
      </w:r>
      <w:r w:rsidRPr="00065C63">
        <w:rPr>
          <w:rFonts w:ascii="Arial" w:hAnsi="Arial" w:cs="Arial"/>
          <w:b/>
          <w:sz w:val="20"/>
          <w:szCs w:val="22"/>
          <w:lang w:val="es-BO"/>
        </w:rPr>
        <w:t>PROVEEDOR</w:t>
      </w:r>
      <w:r w:rsidRPr="00065C63">
        <w:rPr>
          <w:rFonts w:ascii="Arial" w:hAnsi="Arial" w:cs="Arial"/>
          <w:sz w:val="20"/>
          <w:szCs w:val="22"/>
          <w:lang w:val="es-BO"/>
        </w:rPr>
        <w:t>, para la calificación de los hechos de impedimento, como causas de fuerza mayor, caso fortuito u otras causas debidamente justificadas, no será considerada como reclamo.</w:t>
      </w:r>
    </w:p>
    <w:p w14:paraId="3E0A1B48" w14:textId="77777777" w:rsidR="00065C63" w:rsidRPr="00065C63" w:rsidRDefault="00065C63" w:rsidP="00065C63">
      <w:pPr>
        <w:jc w:val="both"/>
        <w:rPr>
          <w:rFonts w:ascii="Arial" w:hAnsi="Arial" w:cs="Arial"/>
          <w:b/>
          <w:bCs/>
          <w:sz w:val="20"/>
          <w:szCs w:val="22"/>
          <w:lang w:val="es-BO"/>
        </w:rPr>
      </w:pPr>
    </w:p>
    <w:p w14:paraId="24C57FCF" w14:textId="77777777" w:rsidR="00065C63" w:rsidRPr="00065C63" w:rsidRDefault="00065C63" w:rsidP="00065C63">
      <w:pPr>
        <w:jc w:val="both"/>
        <w:rPr>
          <w:rFonts w:ascii="Arial" w:hAnsi="Arial" w:cs="Arial"/>
          <w:sz w:val="20"/>
          <w:szCs w:val="22"/>
          <w:lang w:val="es-BO"/>
        </w:rPr>
      </w:pPr>
      <w:r w:rsidRPr="00065C63">
        <w:rPr>
          <w:rFonts w:ascii="Arial" w:hAnsi="Arial" w:cs="Arial"/>
          <w:b/>
          <w:sz w:val="20"/>
          <w:szCs w:val="22"/>
          <w:lang w:val="es-BO"/>
        </w:rPr>
        <w:t>CLÁUSULA</w:t>
      </w:r>
      <w:r w:rsidRPr="00065C63">
        <w:rPr>
          <w:rFonts w:ascii="Arial" w:hAnsi="Arial" w:cs="Arial"/>
          <w:b/>
          <w:bCs/>
          <w:sz w:val="20"/>
          <w:szCs w:val="22"/>
          <w:lang w:val="es-BO"/>
        </w:rPr>
        <w:t xml:space="preserve"> VIGÉSIMA SEGUNDA.- </w:t>
      </w:r>
      <w:r w:rsidRPr="00065C63">
        <w:rPr>
          <w:rFonts w:ascii="Arial" w:hAnsi="Arial" w:cs="Arial"/>
          <w:b/>
          <w:sz w:val="20"/>
          <w:szCs w:val="22"/>
          <w:lang w:val="es-BO"/>
        </w:rPr>
        <w:t xml:space="preserve">(TERMINACIÓN DEL CONTRATO). </w:t>
      </w:r>
      <w:r w:rsidRPr="00065C63">
        <w:rPr>
          <w:rFonts w:ascii="Arial" w:hAnsi="Arial" w:cs="Arial"/>
          <w:sz w:val="20"/>
          <w:szCs w:val="22"/>
          <w:lang w:val="es-BO"/>
        </w:rPr>
        <w:t>El presente Contrato concluirá bajo una de las siguientes causas:</w:t>
      </w:r>
    </w:p>
    <w:p w14:paraId="47C4FC32" w14:textId="77777777" w:rsidR="00065C63" w:rsidRPr="00065C63" w:rsidRDefault="00065C63" w:rsidP="00065C63">
      <w:pPr>
        <w:tabs>
          <w:tab w:val="left" w:pos="3063"/>
        </w:tabs>
        <w:jc w:val="both"/>
        <w:rPr>
          <w:rFonts w:ascii="Arial" w:hAnsi="Arial" w:cs="Arial"/>
          <w:sz w:val="20"/>
          <w:szCs w:val="22"/>
          <w:lang w:val="es-BO"/>
        </w:rPr>
      </w:pPr>
      <w:r w:rsidRPr="00065C63">
        <w:rPr>
          <w:rFonts w:ascii="Arial" w:hAnsi="Arial" w:cs="Arial"/>
          <w:sz w:val="20"/>
          <w:szCs w:val="22"/>
          <w:lang w:val="es-BO"/>
        </w:rPr>
        <w:tab/>
      </w:r>
    </w:p>
    <w:p w14:paraId="6B0BD564" w14:textId="77777777" w:rsidR="00065C63" w:rsidRPr="00065C63" w:rsidRDefault="00065C63" w:rsidP="00065C63">
      <w:pPr>
        <w:numPr>
          <w:ilvl w:val="1"/>
          <w:numId w:val="42"/>
        </w:numPr>
        <w:jc w:val="both"/>
        <w:rPr>
          <w:rFonts w:ascii="Arial" w:hAnsi="Arial" w:cs="Arial"/>
          <w:sz w:val="20"/>
          <w:szCs w:val="22"/>
          <w:lang w:val="es-BO"/>
        </w:rPr>
      </w:pPr>
      <w:r w:rsidRPr="00065C63">
        <w:rPr>
          <w:rFonts w:ascii="Arial" w:hAnsi="Arial" w:cs="Arial"/>
          <w:b/>
          <w:sz w:val="20"/>
          <w:szCs w:val="22"/>
          <w:lang w:val="es-BO"/>
        </w:rPr>
        <w:t xml:space="preserve">Por Cumplimiento del Contrato: </w:t>
      </w:r>
      <w:r w:rsidRPr="00065C63">
        <w:rPr>
          <w:rFonts w:ascii="Arial" w:hAnsi="Arial" w:cs="Arial"/>
          <w:sz w:val="20"/>
          <w:szCs w:val="22"/>
          <w:lang w:val="es-BO"/>
        </w:rPr>
        <w:t xml:space="preserve">Forma ordinaria de cumplimiento, donde la </w:t>
      </w:r>
      <w:r w:rsidRPr="00065C63">
        <w:rPr>
          <w:rFonts w:ascii="Arial" w:hAnsi="Arial" w:cs="Arial"/>
          <w:b/>
          <w:sz w:val="20"/>
          <w:szCs w:val="22"/>
          <w:lang w:val="es-BO"/>
        </w:rPr>
        <w:t xml:space="preserve">ENTIDAD </w:t>
      </w:r>
      <w:r w:rsidRPr="00065C63">
        <w:rPr>
          <w:rFonts w:ascii="Arial" w:hAnsi="Arial" w:cs="Arial"/>
          <w:sz w:val="20"/>
          <w:szCs w:val="22"/>
          <w:lang w:val="es-BO"/>
        </w:rPr>
        <w:t xml:space="preserve">como el </w:t>
      </w:r>
      <w:r w:rsidRPr="00065C63">
        <w:rPr>
          <w:rFonts w:ascii="Arial" w:hAnsi="Arial" w:cs="Arial"/>
          <w:b/>
          <w:sz w:val="20"/>
          <w:szCs w:val="22"/>
          <w:lang w:val="es-BO"/>
        </w:rPr>
        <w:t xml:space="preserve">PROVEEDOR </w:t>
      </w:r>
      <w:r w:rsidRPr="00065C63">
        <w:rPr>
          <w:rFonts w:ascii="Arial" w:hAnsi="Arial" w:cs="Arial"/>
          <w:sz w:val="20"/>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065C63">
        <w:rPr>
          <w:rFonts w:ascii="Arial" w:hAnsi="Arial" w:cs="Arial"/>
          <w:b/>
          <w:sz w:val="20"/>
          <w:szCs w:val="22"/>
          <w:lang w:val="es-BO"/>
        </w:rPr>
        <w:t xml:space="preserve"> ENTIDAD</w:t>
      </w:r>
      <w:r w:rsidRPr="00065C63">
        <w:rPr>
          <w:rFonts w:ascii="Arial" w:hAnsi="Arial" w:cs="Arial"/>
          <w:sz w:val="20"/>
          <w:szCs w:val="22"/>
          <w:lang w:val="es-BO"/>
        </w:rPr>
        <w:t>.</w:t>
      </w:r>
    </w:p>
    <w:p w14:paraId="40064541" w14:textId="77777777" w:rsidR="00065C63" w:rsidRPr="00065C63" w:rsidRDefault="00065C63" w:rsidP="00065C63">
      <w:pPr>
        <w:jc w:val="both"/>
        <w:rPr>
          <w:rFonts w:ascii="Arial" w:hAnsi="Arial" w:cs="Arial"/>
          <w:sz w:val="20"/>
          <w:szCs w:val="22"/>
          <w:lang w:val="es-BO"/>
        </w:rPr>
      </w:pPr>
    </w:p>
    <w:p w14:paraId="4B9BA60E" w14:textId="77777777" w:rsidR="00065C63" w:rsidRPr="00065C63" w:rsidRDefault="00065C63" w:rsidP="00065C63">
      <w:pPr>
        <w:numPr>
          <w:ilvl w:val="1"/>
          <w:numId w:val="42"/>
        </w:numPr>
        <w:jc w:val="both"/>
        <w:rPr>
          <w:rFonts w:ascii="Arial" w:hAnsi="Arial" w:cs="Arial"/>
          <w:b/>
          <w:sz w:val="20"/>
          <w:szCs w:val="22"/>
          <w:lang w:val="es-BO"/>
        </w:rPr>
      </w:pPr>
      <w:r w:rsidRPr="00065C63">
        <w:rPr>
          <w:rFonts w:ascii="Arial" w:hAnsi="Arial" w:cs="Arial"/>
          <w:b/>
          <w:sz w:val="20"/>
          <w:szCs w:val="22"/>
          <w:lang w:val="es-BO"/>
        </w:rPr>
        <w:t xml:space="preserve">Por Resolución del Contrato: </w:t>
      </w:r>
      <w:r w:rsidRPr="00065C63">
        <w:rPr>
          <w:rFonts w:ascii="Arial" w:hAnsi="Arial" w:cs="Arial"/>
          <w:sz w:val="20"/>
          <w:szCs w:val="22"/>
          <w:lang w:val="es-BO"/>
        </w:rPr>
        <w:t>Es la forma extraordinaria de terminación del Contrato que procederá únicamente por las siguientes causales:</w:t>
      </w:r>
    </w:p>
    <w:p w14:paraId="2D3E3FF4" w14:textId="77777777" w:rsidR="00065C63" w:rsidRPr="00065C63" w:rsidRDefault="00065C63" w:rsidP="00065C63">
      <w:pPr>
        <w:ind w:left="720"/>
        <w:rPr>
          <w:rFonts w:ascii="Arial" w:hAnsi="Arial" w:cs="Arial"/>
          <w:b/>
          <w:sz w:val="20"/>
          <w:szCs w:val="22"/>
          <w:lang w:val="es-BO"/>
        </w:rPr>
      </w:pPr>
    </w:p>
    <w:p w14:paraId="48283773" w14:textId="77777777" w:rsidR="00065C63" w:rsidRPr="00065C63" w:rsidRDefault="00065C63" w:rsidP="00065C63">
      <w:pPr>
        <w:numPr>
          <w:ilvl w:val="2"/>
          <w:numId w:val="42"/>
        </w:numPr>
        <w:ind w:left="993" w:hanging="709"/>
        <w:jc w:val="both"/>
        <w:rPr>
          <w:rFonts w:ascii="Arial" w:hAnsi="Arial" w:cs="Arial"/>
          <w:b/>
          <w:sz w:val="20"/>
          <w:szCs w:val="22"/>
          <w:lang w:val="es-BO"/>
        </w:rPr>
      </w:pPr>
      <w:r w:rsidRPr="00065C63">
        <w:rPr>
          <w:rFonts w:ascii="Arial" w:hAnsi="Arial" w:cs="Arial"/>
          <w:b/>
          <w:sz w:val="20"/>
          <w:szCs w:val="22"/>
          <w:lang w:val="es-BO"/>
        </w:rPr>
        <w:t xml:space="preserve">Resolución a requerimiento de la ENTIDAD, por causales atribuibles al PROVEEDOR. </w:t>
      </w:r>
      <w:r w:rsidRPr="00065C63">
        <w:rPr>
          <w:rFonts w:ascii="Arial" w:hAnsi="Arial" w:cs="Arial"/>
          <w:sz w:val="20"/>
          <w:szCs w:val="22"/>
          <w:lang w:val="es-BO"/>
        </w:rPr>
        <w:t>La</w:t>
      </w:r>
      <w:r w:rsidRPr="00065C63">
        <w:rPr>
          <w:rFonts w:ascii="Arial" w:hAnsi="Arial" w:cs="Arial"/>
          <w:b/>
          <w:sz w:val="20"/>
          <w:szCs w:val="22"/>
          <w:lang w:val="es-BO"/>
        </w:rPr>
        <w:t xml:space="preserve"> ENTIDAD, </w:t>
      </w:r>
      <w:r w:rsidRPr="00065C63">
        <w:rPr>
          <w:rFonts w:ascii="Arial" w:hAnsi="Arial" w:cs="Arial"/>
          <w:sz w:val="20"/>
          <w:szCs w:val="22"/>
          <w:lang w:val="es-BO"/>
        </w:rPr>
        <w:t>podrá proceder al trámite de resolución del Contrato, en los siguientes casos:</w:t>
      </w:r>
    </w:p>
    <w:p w14:paraId="49E41F61" w14:textId="77777777" w:rsidR="00065C63" w:rsidRPr="00065C63" w:rsidRDefault="00065C63" w:rsidP="00065C63">
      <w:pPr>
        <w:tabs>
          <w:tab w:val="left" w:pos="1418"/>
        </w:tabs>
        <w:ind w:left="1418"/>
        <w:jc w:val="both"/>
        <w:rPr>
          <w:rFonts w:ascii="Arial" w:hAnsi="Arial" w:cs="Arial"/>
          <w:b/>
          <w:sz w:val="20"/>
          <w:szCs w:val="22"/>
          <w:lang w:val="es-BO"/>
        </w:rPr>
      </w:pPr>
    </w:p>
    <w:p w14:paraId="4F949598" w14:textId="77777777" w:rsidR="00065C63" w:rsidRPr="00065C63" w:rsidRDefault="00065C63" w:rsidP="00065C63">
      <w:pPr>
        <w:numPr>
          <w:ilvl w:val="0"/>
          <w:numId w:val="39"/>
        </w:numPr>
        <w:tabs>
          <w:tab w:val="num" w:pos="1134"/>
        </w:tabs>
        <w:ind w:left="1418" w:hanging="284"/>
        <w:jc w:val="both"/>
        <w:rPr>
          <w:rFonts w:ascii="Arial" w:hAnsi="Arial" w:cs="Arial"/>
          <w:sz w:val="20"/>
          <w:szCs w:val="22"/>
          <w:lang w:val="es-BO"/>
        </w:rPr>
      </w:pPr>
      <w:r w:rsidRPr="00065C63">
        <w:rPr>
          <w:rFonts w:ascii="Arial" w:hAnsi="Arial" w:cs="Arial"/>
          <w:sz w:val="20"/>
          <w:szCs w:val="22"/>
          <w:lang w:val="es-BO"/>
        </w:rPr>
        <w:t xml:space="preserve">Por disolución del </w:t>
      </w:r>
      <w:r w:rsidRPr="00065C63">
        <w:rPr>
          <w:rFonts w:ascii="Arial" w:hAnsi="Arial" w:cs="Arial"/>
          <w:b/>
          <w:sz w:val="20"/>
          <w:szCs w:val="22"/>
          <w:lang w:val="es-BO"/>
        </w:rPr>
        <w:t>PROVEEDOR</w:t>
      </w:r>
      <w:r w:rsidRPr="00065C63">
        <w:rPr>
          <w:rFonts w:ascii="Arial" w:hAnsi="Arial" w:cs="Arial"/>
          <w:b/>
          <w:i/>
          <w:sz w:val="20"/>
          <w:szCs w:val="22"/>
          <w:lang w:val="es-BO"/>
        </w:rPr>
        <w:t>.</w:t>
      </w:r>
    </w:p>
    <w:p w14:paraId="123BBB64" w14:textId="77777777" w:rsidR="00065C63" w:rsidRPr="00065C63" w:rsidRDefault="00065C63" w:rsidP="00065C63">
      <w:pPr>
        <w:numPr>
          <w:ilvl w:val="0"/>
          <w:numId w:val="39"/>
        </w:numPr>
        <w:tabs>
          <w:tab w:val="num" w:pos="1134"/>
        </w:tabs>
        <w:ind w:left="1418" w:hanging="284"/>
        <w:jc w:val="both"/>
        <w:rPr>
          <w:rFonts w:ascii="Arial" w:hAnsi="Arial" w:cs="Arial"/>
          <w:sz w:val="20"/>
          <w:szCs w:val="22"/>
          <w:lang w:val="es-BO"/>
        </w:rPr>
      </w:pPr>
      <w:r w:rsidRPr="00065C63">
        <w:rPr>
          <w:rFonts w:ascii="Arial" w:hAnsi="Arial" w:cs="Arial"/>
          <w:sz w:val="20"/>
          <w:szCs w:val="22"/>
          <w:lang w:val="es-BO"/>
        </w:rPr>
        <w:t xml:space="preserve">Por quiebra declarada del </w:t>
      </w:r>
      <w:r w:rsidRPr="00065C63">
        <w:rPr>
          <w:rFonts w:ascii="Arial" w:hAnsi="Arial" w:cs="Arial"/>
          <w:b/>
          <w:sz w:val="20"/>
          <w:szCs w:val="22"/>
          <w:lang w:val="es-BO"/>
        </w:rPr>
        <w:t>PROVEEDOR.</w:t>
      </w:r>
    </w:p>
    <w:p w14:paraId="1890B6A2" w14:textId="77777777" w:rsidR="00065C63" w:rsidRPr="00065C63" w:rsidRDefault="00065C63" w:rsidP="00065C63">
      <w:pPr>
        <w:numPr>
          <w:ilvl w:val="0"/>
          <w:numId w:val="39"/>
        </w:numPr>
        <w:tabs>
          <w:tab w:val="num" w:pos="1134"/>
        </w:tabs>
        <w:ind w:left="1418" w:hanging="284"/>
        <w:jc w:val="both"/>
        <w:rPr>
          <w:rFonts w:ascii="Arial" w:hAnsi="Arial" w:cs="Arial"/>
          <w:sz w:val="20"/>
          <w:szCs w:val="22"/>
          <w:lang w:val="es-BO"/>
        </w:rPr>
      </w:pPr>
      <w:r w:rsidRPr="00065C63">
        <w:rPr>
          <w:rFonts w:ascii="Arial" w:hAnsi="Arial" w:cs="Arial"/>
          <w:sz w:val="20"/>
          <w:szCs w:val="22"/>
          <w:lang w:val="es-BO"/>
        </w:rPr>
        <w:lastRenderedPageBreak/>
        <w:t xml:space="preserve">Por incumplimiento en la atención del servicio, a requerimiento de la </w:t>
      </w:r>
      <w:r w:rsidRPr="00065C63">
        <w:rPr>
          <w:rFonts w:ascii="Arial" w:hAnsi="Arial" w:cs="Arial"/>
          <w:b/>
          <w:sz w:val="20"/>
          <w:szCs w:val="22"/>
          <w:lang w:val="es-BO"/>
        </w:rPr>
        <w:t xml:space="preserve">ENTIDAD </w:t>
      </w:r>
      <w:r w:rsidRPr="00065C63">
        <w:rPr>
          <w:rFonts w:ascii="Arial" w:hAnsi="Arial" w:cs="Arial"/>
          <w:sz w:val="20"/>
          <w:szCs w:val="22"/>
          <w:lang w:val="es-BO"/>
        </w:rPr>
        <w:t xml:space="preserve">o por el </w:t>
      </w:r>
      <w:r w:rsidRPr="00065C63">
        <w:rPr>
          <w:rFonts w:ascii="Arial" w:hAnsi="Arial" w:cs="Arial"/>
          <w:b/>
          <w:bCs/>
          <w:sz w:val="20"/>
          <w:szCs w:val="22"/>
          <w:lang w:val="es-BO"/>
        </w:rPr>
        <w:t>FISCAL</w:t>
      </w:r>
      <w:r w:rsidRPr="00065C63">
        <w:rPr>
          <w:rFonts w:ascii="Arial" w:hAnsi="Arial" w:cs="Arial"/>
          <w:sz w:val="20"/>
          <w:szCs w:val="22"/>
          <w:lang w:val="es-BO"/>
        </w:rPr>
        <w:t>.</w:t>
      </w:r>
    </w:p>
    <w:p w14:paraId="02BB2D63" w14:textId="77777777" w:rsidR="00065C63" w:rsidRPr="00065C63" w:rsidRDefault="00065C63" w:rsidP="00065C63">
      <w:pPr>
        <w:numPr>
          <w:ilvl w:val="0"/>
          <w:numId w:val="39"/>
        </w:numPr>
        <w:tabs>
          <w:tab w:val="num" w:pos="1134"/>
        </w:tabs>
        <w:ind w:left="1418" w:hanging="284"/>
        <w:jc w:val="both"/>
        <w:rPr>
          <w:rFonts w:ascii="Arial" w:hAnsi="Arial" w:cs="Arial"/>
          <w:sz w:val="20"/>
          <w:szCs w:val="22"/>
          <w:lang w:val="es-BO"/>
        </w:rPr>
      </w:pPr>
      <w:r w:rsidRPr="00065C63">
        <w:rPr>
          <w:rFonts w:ascii="Arial" w:hAnsi="Arial" w:cs="Arial"/>
          <w:sz w:val="20"/>
          <w:szCs w:val="22"/>
          <w:lang w:val="es-BO"/>
        </w:rPr>
        <w:t xml:space="preserve">Por negligencia reiterada (3 veces) en el cumplimiento de las Especificaciones Técnicas, u otras especificaciones, o instrucciones escritas del </w:t>
      </w:r>
      <w:r w:rsidRPr="00065C63">
        <w:rPr>
          <w:rFonts w:ascii="Arial" w:hAnsi="Arial" w:cs="Arial"/>
          <w:b/>
          <w:sz w:val="20"/>
          <w:szCs w:val="22"/>
          <w:lang w:val="es-BO"/>
        </w:rPr>
        <w:t>FISCAL</w:t>
      </w:r>
      <w:r w:rsidRPr="00065C63">
        <w:rPr>
          <w:rFonts w:ascii="Arial" w:hAnsi="Arial" w:cs="Arial"/>
          <w:sz w:val="20"/>
          <w:szCs w:val="22"/>
          <w:lang w:val="es-BO"/>
        </w:rPr>
        <w:t>.</w:t>
      </w:r>
    </w:p>
    <w:p w14:paraId="61C8DBD8" w14:textId="77777777" w:rsidR="00065C63" w:rsidRPr="00065C63" w:rsidRDefault="00065C63" w:rsidP="00065C63">
      <w:pPr>
        <w:numPr>
          <w:ilvl w:val="0"/>
          <w:numId w:val="39"/>
        </w:numPr>
        <w:tabs>
          <w:tab w:val="num" w:pos="1134"/>
        </w:tabs>
        <w:ind w:left="1418" w:hanging="284"/>
        <w:jc w:val="both"/>
        <w:rPr>
          <w:rFonts w:ascii="Arial" w:hAnsi="Arial" w:cs="Arial"/>
          <w:sz w:val="20"/>
          <w:szCs w:val="22"/>
          <w:lang w:val="es-BO"/>
        </w:rPr>
      </w:pPr>
      <w:r w:rsidRPr="00065C63">
        <w:rPr>
          <w:rFonts w:ascii="Arial" w:hAnsi="Arial" w:cs="Arial"/>
          <w:sz w:val="20"/>
          <w:szCs w:val="22"/>
          <w:lang w:val="es-BO"/>
        </w:rPr>
        <w:t>Por falta de pago de salarios a su personal y otras obligaciones contractuales que afecten al servicio.</w:t>
      </w:r>
    </w:p>
    <w:p w14:paraId="71A6E61A" w14:textId="77777777" w:rsidR="00065C63" w:rsidRPr="00065C63" w:rsidRDefault="00065C63" w:rsidP="00065C63">
      <w:pPr>
        <w:numPr>
          <w:ilvl w:val="0"/>
          <w:numId w:val="39"/>
        </w:numPr>
        <w:tabs>
          <w:tab w:val="num" w:pos="1134"/>
        </w:tabs>
        <w:ind w:left="1418" w:hanging="284"/>
        <w:jc w:val="both"/>
        <w:rPr>
          <w:rFonts w:ascii="Arial" w:hAnsi="Arial" w:cs="Arial"/>
          <w:sz w:val="20"/>
          <w:szCs w:val="22"/>
          <w:lang w:val="es-BO"/>
        </w:rPr>
      </w:pPr>
      <w:r w:rsidRPr="00065C63">
        <w:rPr>
          <w:rFonts w:ascii="Arial" w:hAnsi="Arial" w:cs="Arial"/>
          <w:sz w:val="20"/>
          <w:szCs w:val="22"/>
          <w:lang w:val="es-BO"/>
        </w:rPr>
        <w:t>Cuando el monto de la multa por atraso en la prestación del servicio alcance el diez por ciento (10%) del monto total del Contrato, decisión optativa, o el veinte por ciento (20%), de forma obligatoria.</w:t>
      </w:r>
    </w:p>
    <w:p w14:paraId="2AD67539" w14:textId="77777777" w:rsidR="00065C63" w:rsidRPr="00065C63" w:rsidRDefault="00065C63" w:rsidP="00065C63">
      <w:pPr>
        <w:ind w:left="1800"/>
        <w:jc w:val="both"/>
        <w:rPr>
          <w:rFonts w:ascii="Arial" w:hAnsi="Arial" w:cs="Arial"/>
          <w:sz w:val="20"/>
          <w:szCs w:val="22"/>
          <w:lang w:val="es-BO"/>
        </w:rPr>
      </w:pPr>
    </w:p>
    <w:p w14:paraId="005BD644" w14:textId="77777777" w:rsidR="00065C63" w:rsidRPr="00065C63" w:rsidRDefault="00065C63" w:rsidP="00065C63">
      <w:pPr>
        <w:numPr>
          <w:ilvl w:val="2"/>
          <w:numId w:val="42"/>
        </w:numPr>
        <w:ind w:left="1134" w:hanging="850"/>
        <w:jc w:val="both"/>
        <w:rPr>
          <w:rFonts w:ascii="Arial" w:hAnsi="Arial" w:cs="Arial"/>
          <w:b/>
          <w:sz w:val="20"/>
          <w:szCs w:val="22"/>
          <w:lang w:val="es-BO"/>
        </w:rPr>
      </w:pPr>
      <w:r w:rsidRPr="00065C63">
        <w:rPr>
          <w:rFonts w:ascii="Arial" w:hAnsi="Arial" w:cs="Arial"/>
          <w:b/>
          <w:sz w:val="20"/>
          <w:szCs w:val="22"/>
          <w:lang w:val="es-BO"/>
        </w:rPr>
        <w:t xml:space="preserve">Resolución a requerimiento del PROVEEDOR por causales atribuibles a la ENTIDAD. </w:t>
      </w:r>
      <w:r w:rsidRPr="00065C63">
        <w:rPr>
          <w:rFonts w:ascii="Arial" w:hAnsi="Arial" w:cs="Arial"/>
          <w:sz w:val="20"/>
          <w:szCs w:val="22"/>
          <w:lang w:val="es-BO"/>
        </w:rPr>
        <w:t>El</w:t>
      </w:r>
      <w:r w:rsidRPr="00065C63">
        <w:rPr>
          <w:rFonts w:ascii="Arial" w:hAnsi="Arial" w:cs="Arial"/>
          <w:b/>
          <w:sz w:val="20"/>
          <w:szCs w:val="22"/>
          <w:lang w:val="es-BO"/>
        </w:rPr>
        <w:t xml:space="preserve"> PROVEEDOR, </w:t>
      </w:r>
      <w:r w:rsidRPr="00065C63">
        <w:rPr>
          <w:rFonts w:ascii="Arial" w:hAnsi="Arial" w:cs="Arial"/>
          <w:sz w:val="20"/>
          <w:szCs w:val="22"/>
          <w:lang w:val="es-BO"/>
        </w:rPr>
        <w:t>podrá proceder al trámite de resolución del Contrato, en los siguientes casos:</w:t>
      </w:r>
    </w:p>
    <w:p w14:paraId="5E3797EA" w14:textId="77777777" w:rsidR="00065C63" w:rsidRPr="00065C63" w:rsidRDefault="00065C63" w:rsidP="00065C63">
      <w:pPr>
        <w:jc w:val="both"/>
        <w:rPr>
          <w:rFonts w:ascii="Arial" w:hAnsi="Arial" w:cs="Arial"/>
          <w:sz w:val="20"/>
          <w:szCs w:val="22"/>
          <w:lang w:val="es-BO"/>
        </w:rPr>
      </w:pPr>
    </w:p>
    <w:p w14:paraId="15CBC21B" w14:textId="77777777" w:rsidR="00065C63" w:rsidRPr="00065C63" w:rsidRDefault="00065C63" w:rsidP="00065C63">
      <w:pPr>
        <w:numPr>
          <w:ilvl w:val="1"/>
          <w:numId w:val="39"/>
        </w:numPr>
        <w:ind w:left="1418" w:hanging="284"/>
        <w:jc w:val="both"/>
        <w:rPr>
          <w:rFonts w:ascii="Arial" w:hAnsi="Arial" w:cs="Arial"/>
          <w:sz w:val="20"/>
          <w:szCs w:val="22"/>
          <w:lang w:val="es-BO"/>
        </w:rPr>
      </w:pPr>
      <w:r w:rsidRPr="00065C63">
        <w:rPr>
          <w:rFonts w:ascii="Arial" w:hAnsi="Arial" w:cs="Arial"/>
          <w:sz w:val="20"/>
          <w:szCs w:val="22"/>
          <w:lang w:val="es-BO"/>
        </w:rPr>
        <w:t>Si apartándose de los términos del Contrato la</w:t>
      </w:r>
      <w:r w:rsidRPr="00065C63">
        <w:rPr>
          <w:rFonts w:ascii="Arial" w:hAnsi="Arial" w:cs="Arial"/>
          <w:b/>
          <w:sz w:val="20"/>
          <w:szCs w:val="22"/>
          <w:lang w:val="es-BO"/>
        </w:rPr>
        <w:t xml:space="preserve"> ENTIDAD, </w:t>
      </w:r>
      <w:r w:rsidRPr="00065C63">
        <w:rPr>
          <w:rFonts w:ascii="Arial" w:hAnsi="Arial" w:cs="Arial"/>
          <w:sz w:val="20"/>
          <w:szCs w:val="22"/>
          <w:lang w:val="es-BO"/>
        </w:rPr>
        <w:t xml:space="preserve">a través del </w:t>
      </w:r>
      <w:r w:rsidRPr="00065C63">
        <w:rPr>
          <w:rFonts w:ascii="Arial" w:hAnsi="Arial" w:cs="Arial"/>
          <w:b/>
          <w:bCs/>
          <w:sz w:val="20"/>
          <w:szCs w:val="22"/>
          <w:lang w:val="es-BO"/>
        </w:rPr>
        <w:t>FISCAL</w:t>
      </w:r>
      <w:r w:rsidRPr="00065C63">
        <w:rPr>
          <w:rFonts w:ascii="Arial" w:hAnsi="Arial" w:cs="Arial"/>
          <w:sz w:val="20"/>
          <w:szCs w:val="22"/>
          <w:lang w:val="es-BO"/>
        </w:rPr>
        <w:t xml:space="preserve">, pretende modificar o afectar las condiciones del </w:t>
      </w:r>
      <w:r w:rsidRPr="00065C63">
        <w:rPr>
          <w:rFonts w:ascii="Arial" w:hAnsi="Arial" w:cs="Arial"/>
          <w:b/>
          <w:sz w:val="20"/>
          <w:szCs w:val="22"/>
          <w:lang w:val="es-BO"/>
        </w:rPr>
        <w:t>SERVICIO</w:t>
      </w:r>
      <w:r w:rsidRPr="00065C63">
        <w:rPr>
          <w:rFonts w:ascii="Arial" w:hAnsi="Arial" w:cs="Arial"/>
          <w:sz w:val="20"/>
          <w:szCs w:val="22"/>
          <w:lang w:val="es-BO"/>
        </w:rPr>
        <w:t>.</w:t>
      </w:r>
    </w:p>
    <w:p w14:paraId="44E23C5B" w14:textId="77777777" w:rsidR="00065C63" w:rsidRPr="00065C63" w:rsidRDefault="00065C63" w:rsidP="00065C63">
      <w:pPr>
        <w:numPr>
          <w:ilvl w:val="1"/>
          <w:numId w:val="39"/>
        </w:numPr>
        <w:ind w:left="1418" w:hanging="284"/>
        <w:jc w:val="both"/>
        <w:rPr>
          <w:rFonts w:ascii="Arial" w:hAnsi="Arial" w:cs="Arial"/>
          <w:sz w:val="20"/>
          <w:szCs w:val="22"/>
          <w:lang w:val="es-BO"/>
        </w:rPr>
      </w:pPr>
      <w:r w:rsidRPr="00065C63">
        <w:rPr>
          <w:rFonts w:ascii="Arial" w:hAnsi="Arial" w:cs="Arial"/>
          <w:sz w:val="20"/>
          <w:szCs w:val="22"/>
          <w:lang w:val="es-BO"/>
        </w:rPr>
        <w:t xml:space="preserve">Por incumplimiento injustificado en el pago por la prestación del </w:t>
      </w:r>
      <w:r w:rsidRPr="00065C63">
        <w:rPr>
          <w:rFonts w:ascii="Arial" w:hAnsi="Arial" w:cs="Arial"/>
          <w:b/>
          <w:sz w:val="20"/>
          <w:szCs w:val="22"/>
          <w:lang w:val="es-BO"/>
        </w:rPr>
        <w:t>SERVICIO</w:t>
      </w:r>
      <w:r w:rsidRPr="00065C63">
        <w:rPr>
          <w:rFonts w:ascii="Arial" w:hAnsi="Arial" w:cs="Arial"/>
          <w:sz w:val="20"/>
          <w:szCs w:val="22"/>
          <w:lang w:val="es-BO"/>
        </w:rPr>
        <w:t xml:space="preserve">, por más de sesenta (60) días calendario computados a partir de la fecha en que debió hacerse efectivo el pago, existiendo conformidad del </w:t>
      </w:r>
      <w:r w:rsidRPr="00065C63">
        <w:rPr>
          <w:rFonts w:ascii="Arial" w:hAnsi="Arial" w:cs="Arial"/>
          <w:b/>
          <w:sz w:val="20"/>
          <w:szCs w:val="22"/>
          <w:lang w:val="es-BO"/>
        </w:rPr>
        <w:t>SERVICIO</w:t>
      </w:r>
      <w:r w:rsidRPr="00065C63">
        <w:rPr>
          <w:rFonts w:ascii="Arial" w:hAnsi="Arial" w:cs="Arial"/>
          <w:sz w:val="20"/>
          <w:szCs w:val="22"/>
          <w:lang w:val="es-BO"/>
        </w:rPr>
        <w:t xml:space="preserve">, emitida por el </w:t>
      </w:r>
      <w:r w:rsidRPr="00065C63">
        <w:rPr>
          <w:rFonts w:ascii="Arial" w:hAnsi="Arial" w:cs="Arial"/>
          <w:b/>
          <w:sz w:val="20"/>
          <w:szCs w:val="22"/>
          <w:lang w:val="es-BO"/>
        </w:rPr>
        <w:t>FISCAL</w:t>
      </w:r>
      <w:r w:rsidRPr="00065C63">
        <w:rPr>
          <w:rFonts w:ascii="Arial" w:hAnsi="Arial" w:cs="Arial"/>
          <w:sz w:val="20"/>
          <w:szCs w:val="22"/>
          <w:lang w:val="es-BO"/>
        </w:rPr>
        <w:t>.</w:t>
      </w:r>
    </w:p>
    <w:p w14:paraId="363251E4" w14:textId="77777777" w:rsidR="00065C63" w:rsidRPr="00065C63" w:rsidRDefault="00065C63" w:rsidP="00065C63">
      <w:pPr>
        <w:numPr>
          <w:ilvl w:val="1"/>
          <w:numId w:val="39"/>
        </w:numPr>
        <w:ind w:left="1418" w:hanging="284"/>
        <w:jc w:val="both"/>
        <w:rPr>
          <w:rFonts w:ascii="Arial" w:hAnsi="Arial" w:cs="Arial"/>
          <w:sz w:val="20"/>
          <w:szCs w:val="22"/>
          <w:lang w:val="es-BO"/>
        </w:rPr>
      </w:pPr>
      <w:r w:rsidRPr="00065C63">
        <w:rPr>
          <w:rFonts w:ascii="Arial" w:hAnsi="Arial" w:cs="Arial"/>
          <w:sz w:val="20"/>
          <w:szCs w:val="22"/>
          <w:lang w:val="es-BO"/>
        </w:rPr>
        <w:t>Por utilizar o requerir aquellos servicios que son objeto del presente Contrato, en beneficio de terceras personas.</w:t>
      </w:r>
    </w:p>
    <w:p w14:paraId="437C61B5" w14:textId="77777777" w:rsidR="00065C63" w:rsidRPr="00065C63" w:rsidRDefault="00065C63" w:rsidP="00065C63">
      <w:pPr>
        <w:ind w:left="1800"/>
        <w:jc w:val="both"/>
        <w:rPr>
          <w:rFonts w:ascii="Arial" w:hAnsi="Arial" w:cs="Arial"/>
          <w:sz w:val="20"/>
          <w:szCs w:val="22"/>
          <w:lang w:val="es-BO"/>
        </w:rPr>
      </w:pPr>
    </w:p>
    <w:p w14:paraId="15BD3A58" w14:textId="77777777" w:rsidR="00065C63" w:rsidRPr="00065C63" w:rsidRDefault="00065C63" w:rsidP="00065C63">
      <w:pPr>
        <w:numPr>
          <w:ilvl w:val="2"/>
          <w:numId w:val="42"/>
        </w:numPr>
        <w:ind w:left="1134" w:hanging="850"/>
        <w:jc w:val="both"/>
        <w:rPr>
          <w:rFonts w:ascii="Arial" w:hAnsi="Arial" w:cs="Arial"/>
          <w:sz w:val="20"/>
          <w:szCs w:val="22"/>
          <w:lang w:val="es-BO"/>
        </w:rPr>
      </w:pPr>
      <w:r w:rsidRPr="00065C63">
        <w:rPr>
          <w:rFonts w:ascii="Arial" w:hAnsi="Arial" w:cs="Arial"/>
          <w:b/>
          <w:sz w:val="20"/>
          <w:szCs w:val="22"/>
          <w:lang w:val="es-BO"/>
        </w:rPr>
        <w:t xml:space="preserve">Reglas aplicables a la Resolución: </w:t>
      </w:r>
      <w:r w:rsidRPr="00065C63">
        <w:rPr>
          <w:rFonts w:ascii="Arial" w:hAnsi="Arial" w:cs="Arial"/>
          <w:sz w:val="20"/>
          <w:szCs w:val="22"/>
          <w:lang w:val="es-BO"/>
        </w:rPr>
        <w:t xml:space="preserve">De acuerdo a las causales de Resolución de Contrato señaladas precedentemente, y considerando la naturaleza del Contrato de prestación de </w:t>
      </w:r>
      <w:r w:rsidRPr="00065C63">
        <w:rPr>
          <w:rFonts w:ascii="Arial" w:hAnsi="Arial" w:cs="Arial"/>
          <w:b/>
          <w:sz w:val="20"/>
          <w:szCs w:val="22"/>
          <w:lang w:val="es-BO"/>
        </w:rPr>
        <w:t>SERVICIOS</w:t>
      </w:r>
      <w:r w:rsidRPr="00065C63">
        <w:rPr>
          <w:rFonts w:ascii="Arial" w:hAnsi="Arial" w:cs="Arial"/>
          <w:sz w:val="20"/>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1773F06D" w14:textId="77777777" w:rsidR="00065C63" w:rsidRPr="00065C63" w:rsidRDefault="00065C63" w:rsidP="00065C63">
      <w:pPr>
        <w:tabs>
          <w:tab w:val="left" w:pos="1418"/>
        </w:tabs>
        <w:ind w:left="465"/>
        <w:jc w:val="both"/>
        <w:rPr>
          <w:rFonts w:ascii="Arial" w:hAnsi="Arial" w:cs="Arial"/>
          <w:sz w:val="20"/>
          <w:szCs w:val="22"/>
          <w:lang w:val="es-BO"/>
        </w:rPr>
      </w:pPr>
    </w:p>
    <w:p w14:paraId="55DB50C0" w14:textId="77777777" w:rsidR="00065C63" w:rsidRPr="00065C63" w:rsidRDefault="00065C63" w:rsidP="00065C63">
      <w:pPr>
        <w:ind w:left="1134"/>
        <w:jc w:val="both"/>
        <w:rPr>
          <w:rFonts w:ascii="Arial" w:hAnsi="Arial" w:cs="Arial"/>
          <w:sz w:val="20"/>
          <w:szCs w:val="22"/>
          <w:lang w:val="es-BO"/>
        </w:rPr>
      </w:pPr>
      <w:r w:rsidRPr="00065C63">
        <w:rPr>
          <w:rFonts w:ascii="Arial" w:hAnsi="Arial" w:cs="Arial"/>
          <w:sz w:val="20"/>
          <w:szCs w:val="22"/>
          <w:lang w:val="es-BO"/>
        </w:rPr>
        <w:t>Para procesar la Resolución del Contrato por cualquiera de las causales señaladas, la</w:t>
      </w:r>
      <w:r w:rsidRPr="00065C63">
        <w:rPr>
          <w:rFonts w:ascii="Arial" w:hAnsi="Arial" w:cs="Arial"/>
          <w:b/>
          <w:sz w:val="20"/>
          <w:szCs w:val="22"/>
          <w:lang w:val="es-BO"/>
        </w:rPr>
        <w:t xml:space="preserve"> ENTIDAD </w:t>
      </w:r>
      <w:r w:rsidRPr="00065C63">
        <w:rPr>
          <w:rFonts w:ascii="Arial" w:hAnsi="Arial" w:cs="Arial"/>
          <w:sz w:val="20"/>
          <w:szCs w:val="22"/>
          <w:lang w:val="es-BO"/>
        </w:rPr>
        <w:t>o el</w:t>
      </w:r>
      <w:r w:rsidRPr="00065C63">
        <w:rPr>
          <w:rFonts w:ascii="Arial" w:hAnsi="Arial" w:cs="Arial"/>
          <w:b/>
          <w:sz w:val="20"/>
          <w:szCs w:val="22"/>
          <w:lang w:val="es-BO"/>
        </w:rPr>
        <w:t xml:space="preserve"> PROVEEDOR, </w:t>
      </w:r>
      <w:r w:rsidRPr="00065C63">
        <w:rPr>
          <w:rFonts w:ascii="Arial" w:hAnsi="Arial" w:cs="Arial"/>
          <w:sz w:val="20"/>
          <w:szCs w:val="22"/>
          <w:lang w:val="es-BO"/>
        </w:rPr>
        <w:t>dará aviso escrito mediante carta notariada, a la otra parte, de su intención de resolver el Contrato, estableciendo claramente la causal que se aduce.</w:t>
      </w:r>
    </w:p>
    <w:p w14:paraId="59B5B6B5" w14:textId="77777777" w:rsidR="00065C63" w:rsidRPr="00065C63" w:rsidRDefault="00065C63" w:rsidP="00065C63">
      <w:pPr>
        <w:ind w:left="426" w:firstLine="24"/>
        <w:jc w:val="both"/>
        <w:rPr>
          <w:rFonts w:ascii="Arial" w:hAnsi="Arial" w:cs="Arial"/>
          <w:sz w:val="20"/>
          <w:szCs w:val="22"/>
          <w:lang w:val="es-BO"/>
        </w:rPr>
      </w:pPr>
    </w:p>
    <w:p w14:paraId="2B2F193E" w14:textId="77777777" w:rsidR="00065C63" w:rsidRPr="00065C63" w:rsidRDefault="00065C63" w:rsidP="00065C63">
      <w:pPr>
        <w:ind w:left="1134"/>
        <w:jc w:val="both"/>
        <w:rPr>
          <w:rFonts w:ascii="Arial" w:hAnsi="Arial" w:cs="Arial"/>
          <w:sz w:val="20"/>
          <w:szCs w:val="22"/>
          <w:lang w:val="es-BO"/>
        </w:rPr>
      </w:pPr>
      <w:r w:rsidRPr="00065C63">
        <w:rPr>
          <w:rFonts w:ascii="Arial" w:hAnsi="Arial" w:cs="Arial"/>
          <w:sz w:val="20"/>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065C63">
        <w:rPr>
          <w:rFonts w:ascii="Arial" w:hAnsi="Arial" w:cs="Arial"/>
          <w:b/>
          <w:sz w:val="20"/>
          <w:szCs w:val="22"/>
          <w:lang w:val="es-BO"/>
        </w:rPr>
        <w:t>ENTIDAD</w:t>
      </w:r>
      <w:r w:rsidRPr="00065C63">
        <w:rPr>
          <w:rFonts w:ascii="Arial" w:hAnsi="Arial" w:cs="Arial"/>
          <w:sz w:val="20"/>
          <w:szCs w:val="22"/>
          <w:lang w:val="es-BO"/>
        </w:rPr>
        <w:t xml:space="preserve"> o el </w:t>
      </w:r>
      <w:r w:rsidRPr="00065C63">
        <w:rPr>
          <w:rFonts w:ascii="Arial" w:hAnsi="Arial" w:cs="Arial"/>
          <w:b/>
          <w:sz w:val="20"/>
          <w:szCs w:val="22"/>
          <w:lang w:val="es-BO"/>
        </w:rPr>
        <w:t>PROVEEDOR</w:t>
      </w:r>
      <w:r w:rsidRPr="00065C63">
        <w:rPr>
          <w:rFonts w:ascii="Arial" w:hAnsi="Arial" w:cs="Arial"/>
          <w:sz w:val="20"/>
          <w:szCs w:val="22"/>
          <w:lang w:val="es-BO"/>
        </w:rPr>
        <w:t xml:space="preserve">, según quién haya requerido la resolución del Contrato, notificará mediante carta notariada a la otra parte, que la resolución del Contrato se ha hecho efectiva. </w:t>
      </w:r>
    </w:p>
    <w:p w14:paraId="48E8310C" w14:textId="77777777" w:rsidR="00065C63" w:rsidRPr="00065C63" w:rsidRDefault="00065C63" w:rsidP="00065C63">
      <w:pPr>
        <w:tabs>
          <w:tab w:val="left" w:pos="1418"/>
        </w:tabs>
        <w:ind w:left="465"/>
        <w:jc w:val="both"/>
        <w:rPr>
          <w:rFonts w:ascii="Arial" w:hAnsi="Arial" w:cs="Arial"/>
          <w:sz w:val="20"/>
          <w:szCs w:val="22"/>
          <w:lang w:val="es-BO"/>
        </w:rPr>
      </w:pPr>
    </w:p>
    <w:p w14:paraId="0EAE64D1" w14:textId="77777777" w:rsidR="00065C63" w:rsidRPr="00065C63" w:rsidRDefault="00065C63" w:rsidP="00065C63">
      <w:pPr>
        <w:ind w:left="1134"/>
        <w:jc w:val="both"/>
        <w:rPr>
          <w:rFonts w:ascii="Arial" w:hAnsi="Arial" w:cs="Arial"/>
          <w:sz w:val="20"/>
          <w:szCs w:val="22"/>
          <w:lang w:val="es-BO"/>
        </w:rPr>
      </w:pPr>
      <w:r w:rsidRPr="00065C63">
        <w:rPr>
          <w:rFonts w:ascii="Arial" w:hAnsi="Arial" w:cs="Arial"/>
          <w:sz w:val="20"/>
          <w:szCs w:val="22"/>
          <w:lang w:val="es-BO"/>
        </w:rPr>
        <w:t xml:space="preserve">Esta carta notariada dará lugar a que cuando la resolución sea por causales atribuibles al </w:t>
      </w:r>
      <w:r w:rsidRPr="00065C63">
        <w:rPr>
          <w:rFonts w:ascii="Arial" w:hAnsi="Arial" w:cs="Arial"/>
          <w:b/>
          <w:sz w:val="20"/>
          <w:szCs w:val="22"/>
          <w:lang w:val="es-BO"/>
        </w:rPr>
        <w:t>PROVEEDOR</w:t>
      </w:r>
      <w:r w:rsidRPr="00065C63">
        <w:rPr>
          <w:rFonts w:ascii="Arial" w:hAnsi="Arial" w:cs="Arial"/>
          <w:sz w:val="20"/>
          <w:szCs w:val="22"/>
          <w:lang w:val="es-BO"/>
        </w:rPr>
        <w:t xml:space="preserve"> se consolide en favor de la </w:t>
      </w:r>
      <w:r w:rsidRPr="00065C63">
        <w:rPr>
          <w:rFonts w:ascii="Arial" w:hAnsi="Arial" w:cs="Arial"/>
          <w:b/>
          <w:sz w:val="20"/>
          <w:szCs w:val="22"/>
          <w:lang w:val="es-BO"/>
        </w:rPr>
        <w:t>ENTIDAD</w:t>
      </w:r>
      <w:r w:rsidRPr="00065C63">
        <w:rPr>
          <w:rFonts w:ascii="Arial" w:hAnsi="Arial" w:cs="Arial"/>
          <w:sz w:val="20"/>
          <w:szCs w:val="22"/>
          <w:lang w:val="es-BO"/>
        </w:rPr>
        <w:t xml:space="preserve"> la Garantía de Cumplimiento de Contrato.</w:t>
      </w:r>
    </w:p>
    <w:p w14:paraId="535E5607" w14:textId="77777777" w:rsidR="00065C63" w:rsidRPr="00065C63" w:rsidRDefault="00065C63" w:rsidP="00065C63">
      <w:pPr>
        <w:tabs>
          <w:tab w:val="left" w:pos="1418"/>
        </w:tabs>
        <w:ind w:left="465"/>
        <w:jc w:val="both"/>
        <w:rPr>
          <w:rFonts w:ascii="Arial" w:hAnsi="Arial" w:cs="Arial"/>
          <w:sz w:val="20"/>
          <w:szCs w:val="22"/>
          <w:lang w:val="es-BO"/>
        </w:rPr>
      </w:pPr>
    </w:p>
    <w:p w14:paraId="65173BE8" w14:textId="77777777" w:rsidR="00065C63" w:rsidRPr="00065C63" w:rsidRDefault="00065C63" w:rsidP="00065C63">
      <w:pPr>
        <w:ind w:left="1134"/>
        <w:jc w:val="both"/>
        <w:rPr>
          <w:rFonts w:ascii="Arial" w:hAnsi="Arial" w:cs="Arial"/>
          <w:sz w:val="20"/>
          <w:szCs w:val="22"/>
          <w:lang w:val="es-BO"/>
        </w:rPr>
      </w:pPr>
      <w:r w:rsidRPr="00065C63">
        <w:rPr>
          <w:rFonts w:ascii="Arial" w:hAnsi="Arial" w:cs="Arial"/>
          <w:sz w:val="20"/>
          <w:szCs w:val="22"/>
          <w:lang w:val="es-BO"/>
        </w:rPr>
        <w:t xml:space="preserve">Solo en caso que la resolución no sea originada por negligencia del </w:t>
      </w:r>
      <w:r w:rsidRPr="00065C63">
        <w:rPr>
          <w:rFonts w:ascii="Arial" w:hAnsi="Arial" w:cs="Arial"/>
          <w:b/>
          <w:sz w:val="20"/>
          <w:szCs w:val="22"/>
          <w:lang w:val="es-BO"/>
        </w:rPr>
        <w:t>PROVEEDOR</w:t>
      </w:r>
      <w:r w:rsidRPr="00065C63">
        <w:rPr>
          <w:rFonts w:ascii="Arial" w:hAnsi="Arial" w:cs="Arial"/>
          <w:sz w:val="20"/>
          <w:szCs w:val="22"/>
          <w:lang w:val="es-BO"/>
        </w:rPr>
        <w:t xml:space="preserve"> éste tendrá derecho a una evaluación de los gastos proporcionales que demande los compromisos adquiridos por el </w:t>
      </w:r>
      <w:r w:rsidRPr="00065C63">
        <w:rPr>
          <w:rFonts w:ascii="Arial" w:hAnsi="Arial" w:cs="Arial"/>
          <w:b/>
          <w:sz w:val="20"/>
          <w:szCs w:val="22"/>
          <w:lang w:val="es-BO"/>
        </w:rPr>
        <w:t>PROVEEDOR</w:t>
      </w:r>
      <w:r w:rsidRPr="00065C63">
        <w:rPr>
          <w:rFonts w:ascii="Arial" w:hAnsi="Arial" w:cs="Arial"/>
          <w:sz w:val="20"/>
          <w:szCs w:val="22"/>
          <w:lang w:val="es-BO"/>
        </w:rPr>
        <w:t xml:space="preserve"> para la prestación del </w:t>
      </w:r>
      <w:r w:rsidRPr="00065C63">
        <w:rPr>
          <w:rFonts w:ascii="Arial" w:hAnsi="Arial" w:cs="Arial"/>
          <w:b/>
          <w:sz w:val="20"/>
          <w:szCs w:val="22"/>
          <w:lang w:val="es-BO"/>
        </w:rPr>
        <w:t>SERVICIO</w:t>
      </w:r>
      <w:r w:rsidRPr="00065C63">
        <w:rPr>
          <w:rFonts w:ascii="Arial" w:hAnsi="Arial" w:cs="Arial"/>
          <w:sz w:val="20"/>
          <w:szCs w:val="22"/>
          <w:lang w:val="es-BO"/>
        </w:rPr>
        <w:t xml:space="preserve"> contra la presentación de documentos probatorios y certificados.</w:t>
      </w:r>
    </w:p>
    <w:p w14:paraId="47622CAA" w14:textId="77777777" w:rsidR="00065C63" w:rsidRPr="00065C63" w:rsidRDefault="00065C63" w:rsidP="00065C63">
      <w:pPr>
        <w:tabs>
          <w:tab w:val="left" w:pos="1418"/>
        </w:tabs>
        <w:ind w:left="465"/>
        <w:jc w:val="both"/>
        <w:rPr>
          <w:rFonts w:ascii="Arial" w:hAnsi="Arial" w:cs="Arial"/>
          <w:sz w:val="20"/>
          <w:szCs w:val="22"/>
          <w:lang w:val="es-BO"/>
        </w:rPr>
      </w:pPr>
      <w:r w:rsidRPr="00065C63">
        <w:rPr>
          <w:rFonts w:ascii="Arial" w:hAnsi="Arial" w:cs="Arial"/>
          <w:sz w:val="20"/>
          <w:szCs w:val="22"/>
          <w:lang w:val="es-BO"/>
        </w:rPr>
        <w:t xml:space="preserve"> </w:t>
      </w:r>
    </w:p>
    <w:p w14:paraId="1C58597D" w14:textId="77777777" w:rsidR="00065C63" w:rsidRPr="00065C63" w:rsidRDefault="00065C63" w:rsidP="00065C63">
      <w:pPr>
        <w:ind w:left="1134"/>
        <w:jc w:val="both"/>
        <w:rPr>
          <w:rFonts w:ascii="Arial" w:hAnsi="Arial" w:cs="Arial"/>
          <w:sz w:val="20"/>
          <w:szCs w:val="22"/>
          <w:lang w:val="es-BO"/>
        </w:rPr>
      </w:pPr>
      <w:r w:rsidRPr="00065C63">
        <w:rPr>
          <w:rFonts w:ascii="Arial" w:hAnsi="Arial" w:cs="Arial"/>
          <w:sz w:val="20"/>
          <w:szCs w:val="22"/>
          <w:lang w:val="es-BO"/>
        </w:rPr>
        <w:t xml:space="preserve">El </w:t>
      </w:r>
      <w:r w:rsidRPr="00065C63">
        <w:rPr>
          <w:rFonts w:ascii="Arial" w:hAnsi="Arial" w:cs="Arial"/>
          <w:b/>
          <w:sz w:val="20"/>
          <w:szCs w:val="22"/>
          <w:lang w:val="es-BO"/>
        </w:rPr>
        <w:t>FISCAL</w:t>
      </w:r>
      <w:r w:rsidRPr="00065C63">
        <w:rPr>
          <w:rFonts w:ascii="Arial" w:hAnsi="Arial" w:cs="Arial"/>
          <w:sz w:val="20"/>
          <w:szCs w:val="22"/>
          <w:lang w:val="es-BO"/>
        </w:rPr>
        <w:t xml:space="preserve"> determinará los costos proporcionales que en dicho acto se demandase en favor del </w:t>
      </w:r>
      <w:r w:rsidRPr="00065C63">
        <w:rPr>
          <w:rFonts w:ascii="Arial" w:hAnsi="Arial" w:cs="Arial"/>
          <w:b/>
          <w:sz w:val="20"/>
          <w:szCs w:val="22"/>
          <w:lang w:val="es-BO"/>
        </w:rPr>
        <w:t>PROVEEDOR</w:t>
      </w:r>
      <w:r w:rsidRPr="00065C63">
        <w:rPr>
          <w:rFonts w:ascii="Arial" w:hAnsi="Arial" w:cs="Arial"/>
          <w:sz w:val="20"/>
          <w:szCs w:val="22"/>
          <w:lang w:val="es-BO"/>
        </w:rPr>
        <w:t xml:space="preserve">. Una vez efectivizada la Resolución del Contrato, las </w:t>
      </w:r>
      <w:r w:rsidRPr="00065C63">
        <w:rPr>
          <w:rFonts w:ascii="Arial" w:hAnsi="Arial" w:cs="Arial"/>
          <w:b/>
          <w:sz w:val="20"/>
          <w:szCs w:val="22"/>
          <w:lang w:val="es-BO"/>
        </w:rPr>
        <w:t>PARTES</w:t>
      </w:r>
      <w:r w:rsidRPr="00065C63">
        <w:rPr>
          <w:rFonts w:ascii="Arial" w:hAnsi="Arial" w:cs="Arial"/>
          <w:sz w:val="20"/>
          <w:szCs w:val="22"/>
          <w:lang w:val="es-BO"/>
        </w:rPr>
        <w:t xml:space="preserve"> procederán a realizar la liquidación del Contrato donde establecerán los saldos en favor o en contra para su respectivo pago y/o cobro, según corresponda.</w:t>
      </w:r>
    </w:p>
    <w:p w14:paraId="046DE130" w14:textId="77777777" w:rsidR="00065C63" w:rsidRPr="00065C63" w:rsidRDefault="00065C63" w:rsidP="00065C63">
      <w:pPr>
        <w:ind w:left="1276"/>
        <w:jc w:val="both"/>
        <w:rPr>
          <w:rFonts w:ascii="Arial" w:hAnsi="Arial" w:cs="Arial"/>
          <w:sz w:val="20"/>
          <w:szCs w:val="22"/>
          <w:lang w:val="es-BO"/>
        </w:rPr>
      </w:pPr>
    </w:p>
    <w:p w14:paraId="06649A93" w14:textId="77777777" w:rsidR="00065C63" w:rsidRPr="00065C63" w:rsidRDefault="00065C63" w:rsidP="00065C63">
      <w:pPr>
        <w:numPr>
          <w:ilvl w:val="1"/>
          <w:numId w:val="42"/>
        </w:numPr>
        <w:jc w:val="both"/>
        <w:rPr>
          <w:rFonts w:ascii="Arial" w:hAnsi="Arial" w:cs="Arial"/>
          <w:b/>
          <w:sz w:val="20"/>
          <w:szCs w:val="22"/>
          <w:lang w:val="es-BO"/>
        </w:rPr>
      </w:pPr>
      <w:r w:rsidRPr="00065C63">
        <w:rPr>
          <w:rFonts w:ascii="Arial" w:hAnsi="Arial" w:cs="Arial"/>
          <w:b/>
          <w:sz w:val="20"/>
          <w:szCs w:val="22"/>
          <w:lang w:val="es-BO"/>
        </w:rPr>
        <w:t>Resolución por causas de fuerza mayor o caso fortuito o en resguardo de los intereses del Estado.</w:t>
      </w:r>
    </w:p>
    <w:p w14:paraId="5C8AAC5A" w14:textId="77777777" w:rsidR="00065C63" w:rsidRPr="00065C63" w:rsidRDefault="00065C63" w:rsidP="00065C63">
      <w:pPr>
        <w:ind w:left="720"/>
        <w:jc w:val="both"/>
        <w:rPr>
          <w:rFonts w:ascii="Arial" w:hAnsi="Arial" w:cs="Arial"/>
          <w:b/>
          <w:sz w:val="20"/>
          <w:szCs w:val="22"/>
          <w:lang w:val="es-BO"/>
        </w:rPr>
      </w:pPr>
    </w:p>
    <w:p w14:paraId="4F02E651" w14:textId="77777777" w:rsidR="00065C63" w:rsidRPr="00065C63" w:rsidRDefault="00065C63" w:rsidP="00065C63">
      <w:pPr>
        <w:ind w:left="720"/>
        <w:jc w:val="both"/>
        <w:rPr>
          <w:rFonts w:ascii="Arial" w:hAnsi="Arial" w:cs="Arial"/>
          <w:b/>
          <w:sz w:val="20"/>
          <w:szCs w:val="22"/>
          <w:lang w:val="es-BO"/>
        </w:rPr>
      </w:pPr>
      <w:r w:rsidRPr="00065C63">
        <w:rPr>
          <w:rFonts w:ascii="Arial" w:hAnsi="Arial" w:cs="Arial"/>
          <w:sz w:val="20"/>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3D4A814D" w14:textId="77777777" w:rsidR="00065C63" w:rsidRPr="00065C63" w:rsidRDefault="00065C63" w:rsidP="00065C63">
      <w:pPr>
        <w:ind w:left="465"/>
        <w:jc w:val="both"/>
        <w:rPr>
          <w:rFonts w:ascii="Arial" w:hAnsi="Arial" w:cs="Arial"/>
          <w:sz w:val="20"/>
          <w:szCs w:val="22"/>
          <w:lang w:val="es-BO"/>
        </w:rPr>
      </w:pPr>
    </w:p>
    <w:p w14:paraId="6E4F3293" w14:textId="77777777" w:rsidR="00065C63" w:rsidRPr="00065C63" w:rsidRDefault="00065C63" w:rsidP="00065C63">
      <w:pPr>
        <w:ind w:left="720"/>
        <w:jc w:val="both"/>
        <w:rPr>
          <w:rFonts w:ascii="Arial" w:hAnsi="Arial" w:cs="Arial"/>
          <w:sz w:val="20"/>
          <w:szCs w:val="22"/>
          <w:lang w:val="es-BO"/>
        </w:rPr>
      </w:pPr>
      <w:r w:rsidRPr="00065C63">
        <w:rPr>
          <w:rFonts w:ascii="Arial" w:hAnsi="Arial" w:cs="Arial"/>
          <w:sz w:val="20"/>
          <w:szCs w:val="22"/>
          <w:lang w:val="es-BO"/>
        </w:rPr>
        <w:t xml:space="preserve">Si en cualquier momento, antes de la terminación de la prestación del </w:t>
      </w:r>
      <w:r w:rsidRPr="00065C63">
        <w:rPr>
          <w:rFonts w:ascii="Arial" w:hAnsi="Arial" w:cs="Arial"/>
          <w:b/>
          <w:sz w:val="20"/>
          <w:szCs w:val="22"/>
          <w:lang w:val="es-BO"/>
        </w:rPr>
        <w:t>SERVICIO</w:t>
      </w:r>
      <w:r w:rsidRPr="00065C63">
        <w:rPr>
          <w:rFonts w:ascii="Arial" w:hAnsi="Arial" w:cs="Arial"/>
          <w:sz w:val="20"/>
          <w:szCs w:val="22"/>
          <w:lang w:val="es-BO"/>
        </w:rPr>
        <w:t xml:space="preserve"> objeto del Contrato, el </w:t>
      </w:r>
      <w:r w:rsidRPr="00065C63">
        <w:rPr>
          <w:rFonts w:ascii="Arial" w:hAnsi="Arial" w:cs="Arial"/>
          <w:b/>
          <w:sz w:val="20"/>
          <w:szCs w:val="22"/>
          <w:lang w:val="es-BO"/>
        </w:rPr>
        <w:t>PROVEEDOR</w:t>
      </w:r>
      <w:r w:rsidRPr="00065C63">
        <w:rPr>
          <w:rFonts w:ascii="Arial" w:hAnsi="Arial" w:cs="Arial"/>
          <w:sz w:val="20"/>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6F5415CE" w14:textId="77777777" w:rsidR="00065C63" w:rsidRPr="00065C63" w:rsidRDefault="00065C63" w:rsidP="00065C63">
      <w:pPr>
        <w:ind w:left="465"/>
        <w:jc w:val="both"/>
        <w:rPr>
          <w:rFonts w:ascii="Arial" w:hAnsi="Arial" w:cs="Arial"/>
          <w:sz w:val="20"/>
          <w:szCs w:val="22"/>
          <w:lang w:val="es-BO"/>
        </w:rPr>
      </w:pPr>
    </w:p>
    <w:p w14:paraId="07D568F7" w14:textId="77777777" w:rsidR="00065C63" w:rsidRPr="00065C63" w:rsidRDefault="00065C63" w:rsidP="00065C63">
      <w:pPr>
        <w:ind w:left="720"/>
        <w:jc w:val="both"/>
        <w:rPr>
          <w:rFonts w:ascii="Arial" w:hAnsi="Arial" w:cs="Arial"/>
          <w:sz w:val="20"/>
          <w:szCs w:val="22"/>
          <w:lang w:val="es-BO"/>
        </w:rPr>
      </w:pPr>
      <w:r w:rsidRPr="00065C63">
        <w:rPr>
          <w:rFonts w:ascii="Arial" w:hAnsi="Arial" w:cs="Arial"/>
          <w:sz w:val="20"/>
          <w:szCs w:val="22"/>
          <w:lang w:val="es-BO"/>
        </w:rPr>
        <w:t xml:space="preserve">La </w:t>
      </w:r>
      <w:r w:rsidRPr="00065C63">
        <w:rPr>
          <w:rFonts w:ascii="Arial" w:hAnsi="Arial" w:cs="Arial"/>
          <w:b/>
          <w:sz w:val="20"/>
          <w:szCs w:val="22"/>
          <w:lang w:val="es-BO"/>
        </w:rPr>
        <w:t>ENTIDAD</w:t>
      </w:r>
      <w:r w:rsidRPr="00065C63">
        <w:rPr>
          <w:rFonts w:ascii="Arial" w:hAnsi="Arial" w:cs="Arial"/>
          <w:sz w:val="20"/>
          <w:szCs w:val="22"/>
          <w:lang w:val="es-BO"/>
        </w:rPr>
        <w:t xml:space="preserve">, previa evaluación y aceptación de la solicitud, mediante carta notariada dirigida al </w:t>
      </w:r>
      <w:r w:rsidRPr="00065C63">
        <w:rPr>
          <w:rFonts w:ascii="Arial" w:hAnsi="Arial" w:cs="Arial"/>
          <w:b/>
          <w:sz w:val="20"/>
          <w:szCs w:val="22"/>
          <w:lang w:val="es-BO"/>
        </w:rPr>
        <w:t>PROVEEDOR</w:t>
      </w:r>
      <w:r w:rsidRPr="00065C63">
        <w:rPr>
          <w:rFonts w:ascii="Arial" w:hAnsi="Arial" w:cs="Arial"/>
          <w:sz w:val="20"/>
          <w:szCs w:val="22"/>
          <w:lang w:val="es-BO"/>
        </w:rPr>
        <w:t xml:space="preserve">, suspenderá la ejecución del </w:t>
      </w:r>
      <w:r w:rsidRPr="00065C63">
        <w:rPr>
          <w:rFonts w:ascii="Arial" w:hAnsi="Arial" w:cs="Arial"/>
          <w:b/>
          <w:sz w:val="20"/>
          <w:szCs w:val="22"/>
          <w:lang w:val="es-BO"/>
        </w:rPr>
        <w:t>SERVICIO</w:t>
      </w:r>
      <w:r w:rsidRPr="00065C63">
        <w:rPr>
          <w:rFonts w:ascii="Arial" w:hAnsi="Arial" w:cs="Arial"/>
          <w:sz w:val="20"/>
          <w:szCs w:val="22"/>
          <w:lang w:val="es-BO"/>
        </w:rPr>
        <w:t xml:space="preserve"> y resolverá el Contrato. A la entrega de dicha comunicación oficial de resolución, el </w:t>
      </w:r>
      <w:r w:rsidRPr="00065C63">
        <w:rPr>
          <w:rFonts w:ascii="Arial" w:hAnsi="Arial" w:cs="Arial"/>
          <w:b/>
          <w:sz w:val="20"/>
          <w:szCs w:val="22"/>
          <w:lang w:val="es-BO"/>
        </w:rPr>
        <w:t>PROVEEDOR</w:t>
      </w:r>
      <w:r w:rsidRPr="00065C63">
        <w:rPr>
          <w:rFonts w:ascii="Arial" w:hAnsi="Arial" w:cs="Arial"/>
          <w:sz w:val="20"/>
          <w:szCs w:val="22"/>
          <w:lang w:val="es-BO"/>
        </w:rPr>
        <w:t xml:space="preserve"> suspenderá la ejecución del </w:t>
      </w:r>
      <w:r w:rsidRPr="00065C63">
        <w:rPr>
          <w:rFonts w:ascii="Arial" w:hAnsi="Arial" w:cs="Arial"/>
          <w:b/>
          <w:sz w:val="20"/>
          <w:szCs w:val="22"/>
          <w:lang w:val="es-BO"/>
        </w:rPr>
        <w:t>SERVICIO</w:t>
      </w:r>
      <w:r w:rsidRPr="00065C63">
        <w:rPr>
          <w:rFonts w:ascii="Arial" w:hAnsi="Arial" w:cs="Arial"/>
          <w:sz w:val="20"/>
          <w:szCs w:val="22"/>
          <w:lang w:val="es-BO"/>
        </w:rPr>
        <w:t xml:space="preserve"> de acuerdo a las instrucciones escritas que al efecto emita la </w:t>
      </w:r>
      <w:r w:rsidRPr="00065C63">
        <w:rPr>
          <w:rFonts w:ascii="Arial" w:hAnsi="Arial" w:cs="Arial"/>
          <w:b/>
          <w:sz w:val="20"/>
          <w:szCs w:val="22"/>
          <w:lang w:val="es-BO"/>
        </w:rPr>
        <w:t>ENTIDAD</w:t>
      </w:r>
      <w:r w:rsidRPr="00065C63">
        <w:rPr>
          <w:rFonts w:ascii="Arial" w:hAnsi="Arial" w:cs="Arial"/>
          <w:sz w:val="20"/>
          <w:szCs w:val="22"/>
          <w:lang w:val="es-BO"/>
        </w:rPr>
        <w:t>.</w:t>
      </w:r>
    </w:p>
    <w:p w14:paraId="21287937" w14:textId="77777777" w:rsidR="00065C63" w:rsidRPr="00065C63" w:rsidRDefault="00065C63" w:rsidP="00065C63">
      <w:pPr>
        <w:ind w:left="465"/>
        <w:jc w:val="both"/>
        <w:rPr>
          <w:rFonts w:ascii="Arial" w:hAnsi="Arial" w:cs="Arial"/>
          <w:sz w:val="20"/>
          <w:szCs w:val="22"/>
          <w:lang w:val="es-BO"/>
        </w:rPr>
      </w:pPr>
    </w:p>
    <w:p w14:paraId="28BEF046" w14:textId="77777777" w:rsidR="00065C63" w:rsidRPr="00065C63" w:rsidRDefault="00065C63" w:rsidP="00065C63">
      <w:pPr>
        <w:ind w:left="720"/>
        <w:jc w:val="both"/>
        <w:rPr>
          <w:rFonts w:ascii="Arial" w:hAnsi="Arial" w:cs="Arial"/>
          <w:sz w:val="20"/>
          <w:szCs w:val="22"/>
          <w:lang w:val="es-BO"/>
        </w:rPr>
      </w:pPr>
      <w:r w:rsidRPr="00065C63">
        <w:rPr>
          <w:rFonts w:ascii="Arial" w:hAnsi="Arial" w:cs="Arial"/>
          <w:sz w:val="20"/>
          <w:szCs w:val="22"/>
          <w:lang w:val="es-BO"/>
        </w:rPr>
        <w:t xml:space="preserve">Asimismo, si la </w:t>
      </w:r>
      <w:r w:rsidRPr="00065C63">
        <w:rPr>
          <w:rFonts w:ascii="Arial" w:hAnsi="Arial" w:cs="Arial"/>
          <w:b/>
          <w:sz w:val="20"/>
          <w:szCs w:val="22"/>
          <w:lang w:val="es-BO"/>
        </w:rPr>
        <w:t>ENTIDAD</w:t>
      </w:r>
      <w:r w:rsidRPr="00065C63">
        <w:rPr>
          <w:rFonts w:ascii="Arial" w:hAnsi="Arial" w:cs="Arial"/>
          <w:sz w:val="20"/>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065C63">
        <w:rPr>
          <w:rFonts w:ascii="Arial" w:hAnsi="Arial" w:cs="Arial"/>
          <w:b/>
          <w:sz w:val="20"/>
          <w:szCs w:val="22"/>
          <w:lang w:val="es-BO"/>
        </w:rPr>
        <w:t>SERVICIO</w:t>
      </w:r>
      <w:r w:rsidRPr="00065C63">
        <w:rPr>
          <w:rFonts w:ascii="Arial" w:hAnsi="Arial" w:cs="Arial"/>
          <w:sz w:val="20"/>
          <w:szCs w:val="22"/>
          <w:lang w:val="es-BO"/>
        </w:rPr>
        <w:t xml:space="preserve"> y resolverá el Contrato.</w:t>
      </w:r>
    </w:p>
    <w:p w14:paraId="4014773C" w14:textId="77777777" w:rsidR="00065C63" w:rsidRPr="00065C63" w:rsidRDefault="00065C63" w:rsidP="00065C63">
      <w:pPr>
        <w:ind w:left="465"/>
        <w:jc w:val="both"/>
        <w:rPr>
          <w:rFonts w:ascii="Arial" w:hAnsi="Arial" w:cs="Arial"/>
          <w:sz w:val="20"/>
          <w:szCs w:val="22"/>
          <w:lang w:val="es-BO"/>
        </w:rPr>
      </w:pPr>
    </w:p>
    <w:p w14:paraId="6C2F0F69" w14:textId="77777777" w:rsidR="00065C63" w:rsidRPr="00065C63" w:rsidRDefault="00065C63" w:rsidP="00065C63">
      <w:pPr>
        <w:ind w:left="720"/>
        <w:jc w:val="both"/>
        <w:rPr>
          <w:rFonts w:ascii="Arial" w:hAnsi="Arial" w:cs="Arial"/>
          <w:sz w:val="20"/>
          <w:szCs w:val="22"/>
          <w:lang w:val="es-BO"/>
        </w:rPr>
      </w:pPr>
      <w:r w:rsidRPr="00065C63">
        <w:rPr>
          <w:rFonts w:ascii="Arial" w:hAnsi="Arial" w:cs="Arial"/>
          <w:sz w:val="20"/>
          <w:szCs w:val="22"/>
          <w:lang w:val="es-BO"/>
        </w:rPr>
        <w:t xml:space="preserve">Una vez efectivizada la Resolución del Contrato, las </w:t>
      </w:r>
      <w:r w:rsidRPr="00065C63">
        <w:rPr>
          <w:rFonts w:ascii="Arial" w:hAnsi="Arial" w:cs="Arial"/>
          <w:b/>
          <w:sz w:val="20"/>
          <w:szCs w:val="22"/>
          <w:lang w:val="es-BO"/>
        </w:rPr>
        <w:t>PARTES</w:t>
      </w:r>
      <w:r w:rsidRPr="00065C63">
        <w:rPr>
          <w:rFonts w:ascii="Arial" w:hAnsi="Arial" w:cs="Arial"/>
          <w:sz w:val="20"/>
          <w:szCs w:val="22"/>
          <w:lang w:val="es-BO"/>
        </w:rPr>
        <w:t xml:space="preserve"> procederán a realizar la liquidación del Contrato donde establecerán los saldos en favor o en contra para su respectivo pago y/o cobro, según corresponda.</w:t>
      </w:r>
    </w:p>
    <w:p w14:paraId="646F2E72" w14:textId="77777777" w:rsidR="00065C63" w:rsidRPr="00065C63" w:rsidRDefault="00065C63" w:rsidP="00065C63">
      <w:pPr>
        <w:ind w:left="465"/>
        <w:jc w:val="both"/>
        <w:rPr>
          <w:rFonts w:ascii="Arial" w:hAnsi="Arial" w:cs="Arial"/>
          <w:sz w:val="20"/>
          <w:szCs w:val="22"/>
          <w:lang w:val="es-BO"/>
        </w:rPr>
      </w:pPr>
    </w:p>
    <w:p w14:paraId="1855BCA2" w14:textId="77777777" w:rsidR="00065C63" w:rsidRPr="00065C63" w:rsidRDefault="00065C63" w:rsidP="00065C63">
      <w:pPr>
        <w:ind w:left="720"/>
        <w:jc w:val="both"/>
        <w:rPr>
          <w:rFonts w:ascii="Arial" w:hAnsi="Arial" w:cs="Arial"/>
          <w:sz w:val="20"/>
          <w:szCs w:val="22"/>
          <w:lang w:val="es-BO"/>
        </w:rPr>
      </w:pPr>
      <w:r w:rsidRPr="00065C63">
        <w:rPr>
          <w:rFonts w:ascii="Arial" w:hAnsi="Arial" w:cs="Arial"/>
          <w:sz w:val="20"/>
          <w:szCs w:val="22"/>
          <w:lang w:val="es-BO"/>
        </w:rPr>
        <w:t xml:space="preserve">El </w:t>
      </w:r>
      <w:r w:rsidRPr="00065C63">
        <w:rPr>
          <w:rFonts w:ascii="Arial" w:hAnsi="Arial" w:cs="Arial"/>
          <w:b/>
          <w:sz w:val="20"/>
          <w:szCs w:val="22"/>
          <w:lang w:val="es-BO"/>
        </w:rPr>
        <w:t>PROVEEDOR</w:t>
      </w:r>
      <w:r w:rsidRPr="00065C63">
        <w:rPr>
          <w:rFonts w:ascii="Arial" w:hAnsi="Arial" w:cs="Arial"/>
          <w:sz w:val="20"/>
          <w:szCs w:val="22"/>
          <w:lang w:val="es-BO"/>
        </w:rPr>
        <w:t xml:space="preserve"> conjuntamente con el </w:t>
      </w:r>
      <w:r w:rsidRPr="00065C63">
        <w:rPr>
          <w:rFonts w:ascii="Arial" w:hAnsi="Arial" w:cs="Arial"/>
          <w:b/>
          <w:sz w:val="20"/>
          <w:szCs w:val="22"/>
          <w:lang w:val="es-BO"/>
        </w:rPr>
        <w:t>FISCAL</w:t>
      </w:r>
      <w:r w:rsidRPr="00065C63">
        <w:rPr>
          <w:rFonts w:ascii="Arial" w:hAnsi="Arial" w:cs="Arial"/>
          <w:sz w:val="20"/>
          <w:szCs w:val="22"/>
          <w:lang w:val="es-BO"/>
        </w:rPr>
        <w:t xml:space="preserve">, procederán a la verificación del </w:t>
      </w:r>
      <w:r w:rsidRPr="00065C63">
        <w:rPr>
          <w:rFonts w:ascii="Arial" w:hAnsi="Arial" w:cs="Arial"/>
          <w:b/>
          <w:sz w:val="20"/>
          <w:szCs w:val="22"/>
          <w:lang w:val="es-BO"/>
        </w:rPr>
        <w:t>SERVICIO</w:t>
      </w:r>
      <w:r w:rsidRPr="00065C63">
        <w:rPr>
          <w:rFonts w:ascii="Arial" w:hAnsi="Arial" w:cs="Arial"/>
          <w:sz w:val="20"/>
          <w:szCs w:val="22"/>
          <w:lang w:val="es-BO"/>
        </w:rPr>
        <w:t xml:space="preserve"> prestado hasta la fecha de suspensión y evaluarán los compromisos que el </w:t>
      </w:r>
      <w:r w:rsidRPr="00065C63">
        <w:rPr>
          <w:rFonts w:ascii="Arial" w:hAnsi="Arial" w:cs="Arial"/>
          <w:b/>
          <w:sz w:val="20"/>
          <w:szCs w:val="22"/>
          <w:lang w:val="es-BO"/>
        </w:rPr>
        <w:t>PROVEEDOR</w:t>
      </w:r>
      <w:r w:rsidRPr="00065C63">
        <w:rPr>
          <w:rFonts w:ascii="Arial" w:hAnsi="Arial" w:cs="Arial"/>
          <w:sz w:val="20"/>
          <w:szCs w:val="22"/>
          <w:lang w:val="es-BO"/>
        </w:rPr>
        <w:t xml:space="preserve"> tuviera pendientes relativos al </w:t>
      </w:r>
      <w:r w:rsidRPr="00065C63">
        <w:rPr>
          <w:rFonts w:ascii="Arial" w:hAnsi="Arial" w:cs="Arial"/>
          <w:b/>
          <w:sz w:val="20"/>
          <w:szCs w:val="22"/>
          <w:lang w:val="es-BO"/>
        </w:rPr>
        <w:t>SERVICIO</w:t>
      </w:r>
      <w:r w:rsidRPr="00065C63">
        <w:rPr>
          <w:rFonts w:ascii="Arial" w:hAnsi="Arial" w:cs="Arial"/>
          <w:sz w:val="20"/>
          <w:szCs w:val="22"/>
          <w:lang w:val="es-BO"/>
        </w:rPr>
        <w:t xml:space="preserve">, debidamente documentados. Asimismo, el </w:t>
      </w:r>
      <w:r w:rsidRPr="00065C63">
        <w:rPr>
          <w:rFonts w:ascii="Arial" w:hAnsi="Arial" w:cs="Arial"/>
          <w:b/>
          <w:sz w:val="20"/>
          <w:szCs w:val="22"/>
          <w:lang w:val="es-BO"/>
        </w:rPr>
        <w:t>FISCAL</w:t>
      </w:r>
      <w:r w:rsidRPr="00065C63">
        <w:rPr>
          <w:rFonts w:ascii="Arial" w:hAnsi="Arial" w:cs="Arial"/>
          <w:sz w:val="20"/>
          <w:szCs w:val="22"/>
          <w:lang w:val="es-BO"/>
        </w:rPr>
        <w:t xml:space="preserve"> determinará los costos proporcionales que en dicho acto se demandase en favor del </w:t>
      </w:r>
      <w:r w:rsidRPr="00065C63">
        <w:rPr>
          <w:rFonts w:ascii="Arial" w:hAnsi="Arial" w:cs="Arial"/>
          <w:b/>
          <w:sz w:val="20"/>
          <w:szCs w:val="22"/>
          <w:lang w:val="es-BO"/>
        </w:rPr>
        <w:t>PROVEEDOR</w:t>
      </w:r>
      <w:r w:rsidRPr="00065C63">
        <w:rPr>
          <w:rFonts w:ascii="Arial" w:hAnsi="Arial" w:cs="Arial"/>
          <w:sz w:val="20"/>
          <w:szCs w:val="22"/>
          <w:lang w:val="es-BO"/>
        </w:rPr>
        <w:t xml:space="preserve">. Con estos datos el </w:t>
      </w:r>
      <w:r w:rsidRPr="00065C63">
        <w:rPr>
          <w:rFonts w:ascii="Arial" w:hAnsi="Arial" w:cs="Arial"/>
          <w:b/>
          <w:sz w:val="20"/>
          <w:szCs w:val="22"/>
          <w:lang w:val="es-BO"/>
        </w:rPr>
        <w:t>FISCAL</w:t>
      </w:r>
      <w:r w:rsidRPr="00065C63">
        <w:rPr>
          <w:rFonts w:ascii="Arial" w:hAnsi="Arial" w:cs="Arial"/>
          <w:sz w:val="20"/>
          <w:szCs w:val="22"/>
          <w:lang w:val="es-BO"/>
        </w:rPr>
        <w:t xml:space="preserve"> elaborará el cierre de Contrato.</w:t>
      </w:r>
    </w:p>
    <w:p w14:paraId="2C3257F0" w14:textId="77777777" w:rsidR="00065C63" w:rsidRPr="00065C63" w:rsidRDefault="00065C63" w:rsidP="00065C63">
      <w:pPr>
        <w:jc w:val="both"/>
        <w:rPr>
          <w:rFonts w:ascii="Arial" w:hAnsi="Arial" w:cs="Arial"/>
          <w:sz w:val="20"/>
          <w:szCs w:val="22"/>
          <w:lang w:val="es-BO"/>
        </w:rPr>
      </w:pPr>
    </w:p>
    <w:p w14:paraId="226457CC" w14:textId="77777777" w:rsidR="00065C63" w:rsidRPr="00065C63" w:rsidRDefault="00065C63" w:rsidP="00065C63">
      <w:pPr>
        <w:numPr>
          <w:ilvl w:val="1"/>
          <w:numId w:val="42"/>
        </w:numPr>
        <w:jc w:val="both"/>
        <w:rPr>
          <w:rFonts w:ascii="Arial" w:hAnsi="Arial" w:cs="Arial"/>
          <w:bCs/>
          <w:iCs/>
          <w:sz w:val="20"/>
          <w:szCs w:val="22"/>
        </w:rPr>
      </w:pPr>
      <w:r w:rsidRPr="00065C63">
        <w:rPr>
          <w:rFonts w:ascii="Arial" w:hAnsi="Arial" w:cs="Arial"/>
          <w:b/>
          <w:bCs/>
          <w:sz w:val="20"/>
          <w:szCs w:val="22"/>
        </w:rPr>
        <w:t>Devolución por causal de resolución de contrato:</w:t>
      </w:r>
      <w:r w:rsidRPr="00065C63">
        <w:rPr>
          <w:rFonts w:ascii="Arial" w:hAnsi="Arial" w:cs="Arial"/>
          <w:bCs/>
          <w:sz w:val="20"/>
          <w:szCs w:val="22"/>
        </w:rPr>
        <w:t xml:space="preserve"> En caso de darse por cualquier causa la resolución del contrato, el </w:t>
      </w:r>
      <w:r w:rsidRPr="00065C63">
        <w:rPr>
          <w:rFonts w:ascii="Arial" w:hAnsi="Arial" w:cs="Arial"/>
          <w:b/>
          <w:bCs/>
          <w:sz w:val="20"/>
          <w:szCs w:val="22"/>
        </w:rPr>
        <w:t>PROVEEDOR</w:t>
      </w:r>
      <w:r w:rsidRPr="00065C63">
        <w:rPr>
          <w:rFonts w:ascii="Arial" w:hAnsi="Arial" w:cs="Arial"/>
          <w:bCs/>
          <w:sz w:val="20"/>
          <w:szCs w:val="22"/>
        </w:rPr>
        <w:t xml:space="preserve"> deberá efectuar la devolución del monto del contrato a prorrata de acuerdo al tiempo no utilizado del </w:t>
      </w:r>
      <w:r w:rsidRPr="00065C63">
        <w:rPr>
          <w:rFonts w:ascii="Arial" w:hAnsi="Arial" w:cs="Arial"/>
          <w:b/>
          <w:bCs/>
          <w:sz w:val="20"/>
          <w:szCs w:val="22"/>
        </w:rPr>
        <w:t>SERVICIO</w:t>
      </w:r>
      <w:r w:rsidRPr="00065C63">
        <w:rPr>
          <w:rFonts w:ascii="Arial" w:hAnsi="Arial" w:cs="Arial"/>
          <w:bCs/>
          <w:sz w:val="20"/>
          <w:szCs w:val="22"/>
        </w:rPr>
        <w:t>.</w:t>
      </w:r>
      <w:r w:rsidRPr="00065C63">
        <w:rPr>
          <w:rFonts w:ascii="Arial" w:hAnsi="Arial" w:cs="Arial"/>
          <w:sz w:val="20"/>
          <w:szCs w:val="22"/>
          <w:lang w:val="es-BO"/>
        </w:rPr>
        <w:t xml:space="preserve"> </w:t>
      </w:r>
    </w:p>
    <w:p w14:paraId="7E88FD21" w14:textId="77777777" w:rsidR="00065C63" w:rsidRPr="00065C63" w:rsidRDefault="00065C63" w:rsidP="00065C63">
      <w:pPr>
        <w:autoSpaceDE w:val="0"/>
        <w:autoSpaceDN w:val="0"/>
        <w:adjustRightInd w:val="0"/>
        <w:jc w:val="both"/>
        <w:rPr>
          <w:rFonts w:ascii="Arial" w:hAnsi="Arial" w:cs="Arial"/>
          <w:b/>
          <w:sz w:val="20"/>
          <w:szCs w:val="22"/>
          <w:lang w:val="es-BO"/>
        </w:rPr>
      </w:pPr>
    </w:p>
    <w:p w14:paraId="6863DAE4" w14:textId="77777777" w:rsidR="00065C63" w:rsidRPr="00065C63" w:rsidRDefault="00065C63" w:rsidP="00065C63">
      <w:pPr>
        <w:autoSpaceDE w:val="0"/>
        <w:autoSpaceDN w:val="0"/>
        <w:adjustRightInd w:val="0"/>
        <w:jc w:val="both"/>
        <w:rPr>
          <w:rFonts w:ascii="Arial" w:hAnsi="Arial" w:cs="Arial"/>
          <w:bCs/>
          <w:sz w:val="20"/>
          <w:szCs w:val="22"/>
          <w:lang w:val="es-BO"/>
        </w:rPr>
      </w:pPr>
      <w:r w:rsidRPr="00065C63">
        <w:rPr>
          <w:rFonts w:ascii="Arial" w:hAnsi="Arial" w:cs="Arial"/>
          <w:b/>
          <w:sz w:val="20"/>
          <w:szCs w:val="22"/>
          <w:lang w:val="es-BO"/>
        </w:rPr>
        <w:t>CLÁUSULA VIGÉSIMA TERCERA</w:t>
      </w:r>
      <w:r w:rsidRPr="00065C63">
        <w:rPr>
          <w:rFonts w:ascii="Arial" w:hAnsi="Arial" w:cs="Arial"/>
          <w:b/>
          <w:bCs/>
          <w:sz w:val="20"/>
          <w:szCs w:val="22"/>
          <w:lang w:val="es-BO"/>
        </w:rPr>
        <w:t>.- (SOLUCIÓN DE CONTROVERSIAS)</w:t>
      </w:r>
      <w:r w:rsidRPr="00065C63">
        <w:rPr>
          <w:rFonts w:ascii="Arial" w:hAnsi="Arial" w:cs="Arial"/>
          <w:sz w:val="20"/>
          <w:szCs w:val="22"/>
          <w:lang w:val="es-BO"/>
        </w:rPr>
        <w:t xml:space="preserve"> </w:t>
      </w:r>
      <w:r w:rsidRPr="00065C63">
        <w:rPr>
          <w:rFonts w:ascii="Arial" w:hAnsi="Arial" w:cs="Arial"/>
          <w:bCs/>
          <w:sz w:val="20"/>
          <w:szCs w:val="22"/>
          <w:lang w:val="es-BO"/>
        </w:rPr>
        <w:t xml:space="preserve">En caso de surgir controversias sobre los derechos y obligaciones u otros aspectos propios de la ejecución del presente Contrato, las </w:t>
      </w:r>
      <w:r w:rsidRPr="00065C63">
        <w:rPr>
          <w:rFonts w:ascii="Arial" w:hAnsi="Arial" w:cs="Arial"/>
          <w:b/>
          <w:bCs/>
          <w:sz w:val="20"/>
          <w:szCs w:val="22"/>
          <w:lang w:val="es-BO"/>
        </w:rPr>
        <w:t>PARTES</w:t>
      </w:r>
      <w:r w:rsidRPr="00065C63">
        <w:rPr>
          <w:rFonts w:ascii="Arial" w:hAnsi="Arial" w:cs="Arial"/>
          <w:bCs/>
          <w:sz w:val="20"/>
          <w:szCs w:val="22"/>
          <w:lang w:val="es-BO"/>
        </w:rPr>
        <w:t xml:space="preserve"> acudirán a la jurisdicción prevista en el ordenamiento jurídico para los contratos administrativos.</w:t>
      </w:r>
    </w:p>
    <w:p w14:paraId="59D13910" w14:textId="77777777" w:rsidR="00065C63" w:rsidRPr="00065C63" w:rsidRDefault="00065C63" w:rsidP="00065C63">
      <w:pPr>
        <w:autoSpaceDE w:val="0"/>
        <w:autoSpaceDN w:val="0"/>
        <w:adjustRightInd w:val="0"/>
        <w:jc w:val="both"/>
        <w:rPr>
          <w:rFonts w:ascii="Arial" w:hAnsi="Arial" w:cs="Arial"/>
          <w:bCs/>
          <w:sz w:val="20"/>
          <w:szCs w:val="22"/>
          <w:lang w:val="es-BO"/>
        </w:rPr>
      </w:pPr>
    </w:p>
    <w:p w14:paraId="4A870BA7" w14:textId="77777777" w:rsidR="00065C63" w:rsidRPr="00065C63" w:rsidRDefault="00065C63" w:rsidP="00065C63">
      <w:pPr>
        <w:jc w:val="both"/>
        <w:rPr>
          <w:rFonts w:ascii="Arial" w:hAnsi="Arial" w:cs="Arial"/>
          <w:sz w:val="20"/>
          <w:szCs w:val="22"/>
          <w:lang w:val="es-BO"/>
        </w:rPr>
      </w:pPr>
      <w:r w:rsidRPr="00065C63">
        <w:rPr>
          <w:rFonts w:ascii="Arial" w:hAnsi="Arial" w:cs="Arial"/>
          <w:b/>
          <w:sz w:val="20"/>
          <w:szCs w:val="22"/>
          <w:lang w:val="es-BO"/>
        </w:rPr>
        <w:t>CLÁUSULA VIGÉSIMA CUARTA.- (</w:t>
      </w:r>
      <w:r w:rsidRPr="00065C63">
        <w:rPr>
          <w:rFonts w:ascii="Arial" w:hAnsi="Arial" w:cs="Arial"/>
          <w:b/>
          <w:bCs/>
          <w:sz w:val="20"/>
          <w:szCs w:val="22"/>
          <w:lang w:val="es-BO"/>
        </w:rPr>
        <w:t>FISCAL</w:t>
      </w:r>
      <w:r w:rsidRPr="00065C63">
        <w:rPr>
          <w:rFonts w:ascii="Arial" w:hAnsi="Arial" w:cs="Arial"/>
          <w:b/>
          <w:sz w:val="20"/>
          <w:szCs w:val="22"/>
          <w:lang w:val="es-BO"/>
        </w:rPr>
        <w:t xml:space="preserve">IZACIÓN DEL SERVICIO) </w:t>
      </w:r>
      <w:r w:rsidRPr="00065C63">
        <w:rPr>
          <w:rFonts w:ascii="Arial" w:hAnsi="Arial" w:cs="Arial"/>
          <w:sz w:val="20"/>
          <w:szCs w:val="22"/>
          <w:lang w:val="es-BO"/>
        </w:rPr>
        <w:t xml:space="preserve">La </w:t>
      </w:r>
      <w:r w:rsidRPr="00065C63">
        <w:rPr>
          <w:rFonts w:ascii="Arial" w:hAnsi="Arial" w:cs="Arial"/>
          <w:b/>
          <w:sz w:val="20"/>
          <w:szCs w:val="22"/>
          <w:lang w:val="es-BO"/>
        </w:rPr>
        <w:t xml:space="preserve">ENTIDAD </w:t>
      </w:r>
      <w:r w:rsidRPr="00065C63">
        <w:rPr>
          <w:rFonts w:ascii="Arial" w:hAnsi="Arial" w:cs="Arial"/>
          <w:sz w:val="20"/>
          <w:szCs w:val="22"/>
          <w:lang w:val="es-BO"/>
        </w:rPr>
        <w:t xml:space="preserve">designará un </w:t>
      </w:r>
      <w:r w:rsidRPr="00065C63">
        <w:rPr>
          <w:rFonts w:ascii="Arial" w:hAnsi="Arial" w:cs="Arial"/>
          <w:b/>
          <w:bCs/>
          <w:sz w:val="20"/>
          <w:szCs w:val="22"/>
          <w:lang w:val="es-BO"/>
        </w:rPr>
        <w:t>FISCAL</w:t>
      </w:r>
      <w:r w:rsidRPr="00065C63">
        <w:rPr>
          <w:rFonts w:ascii="Arial" w:hAnsi="Arial" w:cs="Arial"/>
          <w:sz w:val="20"/>
          <w:szCs w:val="22"/>
          <w:lang w:val="es-BO"/>
        </w:rPr>
        <w:t xml:space="preserve"> de seguimiento y control del servicio, y comunicará oficialmente a través del </w:t>
      </w:r>
      <w:r w:rsidRPr="00065C63">
        <w:rPr>
          <w:rFonts w:ascii="Arial" w:hAnsi="Arial" w:cs="Arial"/>
          <w:b/>
          <w:sz w:val="20"/>
          <w:szCs w:val="22"/>
          <w:lang w:val="es-BO"/>
        </w:rPr>
        <w:t>FISCAL</w:t>
      </w:r>
      <w:r w:rsidRPr="00065C63">
        <w:rPr>
          <w:rFonts w:ascii="Arial" w:hAnsi="Arial" w:cs="Arial"/>
          <w:sz w:val="20"/>
          <w:szCs w:val="22"/>
          <w:lang w:val="es-BO"/>
        </w:rPr>
        <w:t xml:space="preserve"> esta designación al </w:t>
      </w:r>
      <w:r w:rsidRPr="00065C63">
        <w:rPr>
          <w:rFonts w:ascii="Arial" w:hAnsi="Arial" w:cs="Arial"/>
          <w:b/>
          <w:sz w:val="20"/>
          <w:szCs w:val="22"/>
          <w:lang w:val="es-BO"/>
        </w:rPr>
        <w:t>PROVEEDOR</w:t>
      </w:r>
      <w:r w:rsidRPr="00065C63">
        <w:rPr>
          <w:rFonts w:ascii="Arial" w:hAnsi="Arial" w:cs="Arial"/>
          <w:sz w:val="20"/>
          <w:szCs w:val="22"/>
          <w:lang w:val="es-BO"/>
        </w:rPr>
        <w:t xml:space="preserve"> mediante carta expresa u otro medio. Asimismo, el </w:t>
      </w:r>
      <w:r w:rsidRPr="00065C63">
        <w:rPr>
          <w:rFonts w:ascii="Arial" w:hAnsi="Arial" w:cs="Arial"/>
          <w:b/>
          <w:sz w:val="20"/>
          <w:szCs w:val="22"/>
          <w:lang w:val="es-BO"/>
        </w:rPr>
        <w:t>FISCAL</w:t>
      </w:r>
      <w:r w:rsidRPr="00065C63">
        <w:rPr>
          <w:rFonts w:ascii="Arial" w:hAnsi="Arial" w:cs="Arial"/>
          <w:sz w:val="20"/>
          <w:szCs w:val="22"/>
          <w:lang w:val="es-BO"/>
        </w:rPr>
        <w:t xml:space="preserve"> podrá ser designado como Responsable de Recepción. </w:t>
      </w:r>
    </w:p>
    <w:p w14:paraId="39D6F4A3" w14:textId="77777777" w:rsidR="00065C63" w:rsidRPr="00065C63" w:rsidRDefault="00065C63" w:rsidP="00065C63">
      <w:pPr>
        <w:jc w:val="both"/>
        <w:rPr>
          <w:rFonts w:ascii="Arial" w:hAnsi="Arial" w:cs="Arial"/>
          <w:b/>
          <w:sz w:val="20"/>
          <w:szCs w:val="22"/>
          <w:lang w:val="es-BO"/>
        </w:rPr>
      </w:pPr>
    </w:p>
    <w:p w14:paraId="0673EB6F" w14:textId="77777777" w:rsidR="00065C63" w:rsidRPr="00065C63" w:rsidRDefault="00065C63" w:rsidP="00065C63">
      <w:pPr>
        <w:jc w:val="both"/>
        <w:rPr>
          <w:rFonts w:ascii="Arial" w:hAnsi="Arial" w:cs="Arial"/>
          <w:sz w:val="20"/>
          <w:szCs w:val="22"/>
          <w:lang w:val="es-BO"/>
        </w:rPr>
      </w:pPr>
      <w:r w:rsidRPr="00065C63">
        <w:rPr>
          <w:rFonts w:ascii="Arial" w:hAnsi="Arial" w:cs="Arial"/>
          <w:sz w:val="20"/>
          <w:szCs w:val="22"/>
          <w:lang w:val="es-BO"/>
        </w:rPr>
        <w:t xml:space="preserve">El </w:t>
      </w:r>
      <w:r w:rsidRPr="00065C63">
        <w:rPr>
          <w:rFonts w:ascii="Arial" w:hAnsi="Arial" w:cs="Arial"/>
          <w:b/>
          <w:sz w:val="20"/>
          <w:szCs w:val="22"/>
          <w:lang w:val="es-BO"/>
        </w:rPr>
        <w:t>FISCAL</w:t>
      </w:r>
      <w:r w:rsidRPr="00065C63">
        <w:rPr>
          <w:rFonts w:ascii="Arial" w:hAnsi="Arial" w:cs="Arial"/>
          <w:sz w:val="20"/>
          <w:szCs w:val="22"/>
          <w:lang w:val="es-BO"/>
        </w:rPr>
        <w:t xml:space="preserve"> tendrá las siguientes funciones:</w:t>
      </w:r>
    </w:p>
    <w:p w14:paraId="281BA91D" w14:textId="77777777" w:rsidR="00065C63" w:rsidRPr="00065C63" w:rsidRDefault="00065C63" w:rsidP="00065C63">
      <w:pPr>
        <w:jc w:val="both"/>
        <w:rPr>
          <w:rFonts w:ascii="Arial" w:hAnsi="Arial" w:cs="Arial"/>
          <w:sz w:val="20"/>
          <w:szCs w:val="22"/>
          <w:lang w:val="es-BO"/>
        </w:rPr>
      </w:pPr>
    </w:p>
    <w:p w14:paraId="48338252" w14:textId="77777777" w:rsidR="00065C63" w:rsidRPr="00065C63" w:rsidRDefault="00065C63" w:rsidP="00026D96">
      <w:pPr>
        <w:numPr>
          <w:ilvl w:val="0"/>
          <w:numId w:val="51"/>
        </w:numPr>
        <w:tabs>
          <w:tab w:val="left" w:pos="716"/>
        </w:tabs>
        <w:ind w:left="716"/>
        <w:jc w:val="both"/>
        <w:rPr>
          <w:rFonts w:ascii="Arial" w:hAnsi="Arial" w:cs="Arial"/>
          <w:bCs/>
          <w:sz w:val="20"/>
          <w:szCs w:val="22"/>
        </w:rPr>
      </w:pPr>
      <w:r w:rsidRPr="00065C63">
        <w:rPr>
          <w:rFonts w:ascii="Arial" w:hAnsi="Arial" w:cs="Arial"/>
          <w:bCs/>
          <w:sz w:val="20"/>
          <w:szCs w:val="22"/>
        </w:rPr>
        <w:t>Realizar el seguimiento continuo para el cumplimiento de todas y cada una de las cláusulas del Contrato.</w:t>
      </w:r>
    </w:p>
    <w:p w14:paraId="7B1B53E2" w14:textId="77777777" w:rsidR="00065C63" w:rsidRPr="00065C63" w:rsidRDefault="00065C63" w:rsidP="00026D96">
      <w:pPr>
        <w:numPr>
          <w:ilvl w:val="0"/>
          <w:numId w:val="51"/>
        </w:numPr>
        <w:tabs>
          <w:tab w:val="left" w:pos="716"/>
        </w:tabs>
        <w:ind w:left="716"/>
        <w:jc w:val="both"/>
        <w:rPr>
          <w:rFonts w:ascii="Arial" w:hAnsi="Arial" w:cs="Arial"/>
          <w:bCs/>
          <w:sz w:val="20"/>
          <w:szCs w:val="22"/>
        </w:rPr>
      </w:pPr>
      <w:r w:rsidRPr="00065C63">
        <w:rPr>
          <w:rFonts w:ascii="Arial" w:hAnsi="Arial" w:cs="Arial"/>
          <w:bCs/>
          <w:sz w:val="20"/>
          <w:szCs w:val="22"/>
        </w:rPr>
        <w:t xml:space="preserve">Actuar de intermediario para todo reclamo presentado por el </w:t>
      </w:r>
      <w:r w:rsidRPr="00065C63">
        <w:rPr>
          <w:rFonts w:ascii="Arial" w:hAnsi="Arial" w:cs="Arial"/>
          <w:b/>
          <w:bCs/>
          <w:sz w:val="20"/>
          <w:szCs w:val="22"/>
        </w:rPr>
        <w:t>PROVEEDOR</w:t>
      </w:r>
      <w:r w:rsidRPr="00065C63">
        <w:rPr>
          <w:rFonts w:ascii="Arial" w:hAnsi="Arial" w:cs="Arial"/>
          <w:bCs/>
          <w:sz w:val="20"/>
          <w:szCs w:val="22"/>
        </w:rPr>
        <w:t xml:space="preserve"> por cualquier omisión de la </w:t>
      </w:r>
      <w:r w:rsidRPr="00065C63">
        <w:rPr>
          <w:rFonts w:ascii="Arial" w:hAnsi="Arial" w:cs="Arial"/>
          <w:b/>
          <w:bCs/>
          <w:sz w:val="20"/>
          <w:szCs w:val="22"/>
        </w:rPr>
        <w:t>ENTIDAD</w:t>
      </w:r>
      <w:r w:rsidRPr="00065C63">
        <w:rPr>
          <w:rFonts w:ascii="Arial" w:hAnsi="Arial" w:cs="Arial"/>
          <w:bCs/>
          <w:sz w:val="20"/>
          <w:szCs w:val="22"/>
        </w:rPr>
        <w:t>, por falta de pago del servicio prestado, o cualquier otro aspecto consignado en el marco del Contrato.</w:t>
      </w:r>
    </w:p>
    <w:p w14:paraId="626E0BF9" w14:textId="77777777" w:rsidR="00065C63" w:rsidRPr="00065C63" w:rsidRDefault="00065C63" w:rsidP="00026D96">
      <w:pPr>
        <w:numPr>
          <w:ilvl w:val="0"/>
          <w:numId w:val="51"/>
        </w:numPr>
        <w:tabs>
          <w:tab w:val="left" w:pos="716"/>
        </w:tabs>
        <w:ind w:left="716"/>
        <w:jc w:val="both"/>
        <w:rPr>
          <w:rFonts w:ascii="Arial" w:hAnsi="Arial" w:cs="Arial"/>
          <w:bCs/>
          <w:sz w:val="20"/>
          <w:szCs w:val="22"/>
        </w:rPr>
      </w:pPr>
      <w:r w:rsidRPr="00065C63">
        <w:rPr>
          <w:rFonts w:ascii="Arial" w:hAnsi="Arial" w:cs="Arial"/>
          <w:bCs/>
          <w:sz w:val="20"/>
          <w:szCs w:val="22"/>
        </w:rPr>
        <w:lastRenderedPageBreak/>
        <w:t xml:space="preserve">Ser el medio de comunicación, notificación y coordinación de todos los aspectos relacionados al </w:t>
      </w:r>
      <w:r w:rsidRPr="00065C63">
        <w:rPr>
          <w:rFonts w:ascii="Arial" w:hAnsi="Arial" w:cs="Arial"/>
          <w:b/>
          <w:bCs/>
          <w:sz w:val="20"/>
          <w:szCs w:val="22"/>
        </w:rPr>
        <w:t>SERVICIO</w:t>
      </w:r>
      <w:r w:rsidRPr="00065C63">
        <w:rPr>
          <w:rFonts w:ascii="Arial" w:hAnsi="Arial" w:cs="Arial"/>
          <w:bCs/>
          <w:sz w:val="20"/>
          <w:szCs w:val="22"/>
        </w:rPr>
        <w:t>.</w:t>
      </w:r>
    </w:p>
    <w:p w14:paraId="32CE2780" w14:textId="77777777" w:rsidR="00065C63" w:rsidRPr="00065C63" w:rsidRDefault="00065C63" w:rsidP="00026D96">
      <w:pPr>
        <w:numPr>
          <w:ilvl w:val="0"/>
          <w:numId w:val="51"/>
        </w:numPr>
        <w:tabs>
          <w:tab w:val="left" w:pos="716"/>
        </w:tabs>
        <w:ind w:left="716"/>
        <w:jc w:val="both"/>
        <w:rPr>
          <w:rFonts w:ascii="Arial" w:hAnsi="Arial" w:cs="Arial"/>
          <w:bCs/>
          <w:sz w:val="20"/>
          <w:szCs w:val="22"/>
        </w:rPr>
      </w:pPr>
      <w:r w:rsidRPr="00065C63">
        <w:rPr>
          <w:rFonts w:ascii="Arial" w:hAnsi="Arial" w:cs="Arial"/>
          <w:bCs/>
          <w:sz w:val="20"/>
          <w:szCs w:val="22"/>
        </w:rPr>
        <w:t>Emitir el informe técnico de conformidad de la activación.</w:t>
      </w:r>
    </w:p>
    <w:p w14:paraId="29CE1D63" w14:textId="77777777" w:rsidR="00065C63" w:rsidRPr="00065C63" w:rsidRDefault="00065C63" w:rsidP="00026D96">
      <w:pPr>
        <w:numPr>
          <w:ilvl w:val="0"/>
          <w:numId w:val="51"/>
        </w:numPr>
        <w:tabs>
          <w:tab w:val="left" w:pos="716"/>
        </w:tabs>
        <w:ind w:left="716"/>
        <w:jc w:val="both"/>
        <w:rPr>
          <w:rFonts w:ascii="Arial" w:hAnsi="Arial" w:cs="Arial"/>
          <w:bCs/>
          <w:sz w:val="20"/>
          <w:szCs w:val="22"/>
        </w:rPr>
      </w:pPr>
      <w:r w:rsidRPr="00065C63">
        <w:rPr>
          <w:rFonts w:ascii="Arial" w:hAnsi="Arial" w:cs="Arial"/>
          <w:bCs/>
          <w:sz w:val="20"/>
          <w:szCs w:val="22"/>
        </w:rPr>
        <w:t xml:space="preserve">Recibir, aprobar o en caso de que el </w:t>
      </w:r>
      <w:r w:rsidRPr="00065C63">
        <w:rPr>
          <w:rFonts w:ascii="Arial" w:hAnsi="Arial" w:cs="Arial"/>
          <w:b/>
          <w:bCs/>
          <w:sz w:val="20"/>
          <w:szCs w:val="22"/>
        </w:rPr>
        <w:t>PROVEEDOR</w:t>
      </w:r>
      <w:r w:rsidRPr="00065C63">
        <w:rPr>
          <w:rFonts w:ascii="Arial" w:hAnsi="Arial" w:cs="Arial"/>
          <w:bCs/>
          <w:sz w:val="20"/>
          <w:szCs w:val="22"/>
        </w:rPr>
        <w:t xml:space="preserve"> no lo realice, elaborar la planilla de ejecución de servicios prestados y el certificado de liquidación final emitido por el </w:t>
      </w:r>
      <w:r w:rsidRPr="00065C63">
        <w:rPr>
          <w:rFonts w:ascii="Arial" w:hAnsi="Arial" w:cs="Arial"/>
          <w:b/>
          <w:bCs/>
          <w:sz w:val="20"/>
          <w:szCs w:val="22"/>
        </w:rPr>
        <w:t>PROVEEDOR</w:t>
      </w:r>
      <w:r w:rsidRPr="00065C63">
        <w:rPr>
          <w:rFonts w:ascii="Arial" w:hAnsi="Arial" w:cs="Arial"/>
          <w:bCs/>
          <w:sz w:val="20"/>
          <w:szCs w:val="22"/>
        </w:rPr>
        <w:t>.</w:t>
      </w:r>
    </w:p>
    <w:p w14:paraId="634A282B" w14:textId="77777777" w:rsidR="00065C63" w:rsidRPr="00065C63" w:rsidRDefault="00065C63" w:rsidP="00065C63">
      <w:pPr>
        <w:jc w:val="both"/>
        <w:rPr>
          <w:rFonts w:ascii="Arial" w:hAnsi="Arial" w:cs="Arial"/>
          <w:i/>
          <w:sz w:val="20"/>
          <w:szCs w:val="22"/>
          <w:lang w:val="es-BO"/>
        </w:rPr>
      </w:pPr>
    </w:p>
    <w:p w14:paraId="2EF3E538" w14:textId="77777777" w:rsidR="00065C63" w:rsidRPr="00065C63" w:rsidRDefault="00065C63" w:rsidP="00065C63">
      <w:pPr>
        <w:jc w:val="both"/>
        <w:rPr>
          <w:rFonts w:ascii="Arial" w:hAnsi="Arial" w:cs="Arial"/>
          <w:sz w:val="20"/>
          <w:szCs w:val="22"/>
          <w:lang w:val="es-BO"/>
        </w:rPr>
      </w:pPr>
      <w:r w:rsidRPr="00065C63">
        <w:rPr>
          <w:rFonts w:ascii="Arial" w:hAnsi="Arial" w:cs="Arial"/>
          <w:b/>
          <w:sz w:val="20"/>
          <w:szCs w:val="22"/>
          <w:lang w:val="es-BO"/>
        </w:rPr>
        <w:t>CLÁUSULA VIGÉSIMA QUINTA.- (RECEPCIÓN DEL SERVICIO)</w:t>
      </w:r>
      <w:r w:rsidRPr="00065C63">
        <w:rPr>
          <w:rFonts w:ascii="Arial" w:hAnsi="Arial" w:cs="Arial"/>
          <w:sz w:val="20"/>
          <w:szCs w:val="22"/>
          <w:lang w:val="es-BO"/>
        </w:rPr>
        <w:t xml:space="preserve"> El</w:t>
      </w:r>
      <w:r w:rsidRPr="00065C63">
        <w:rPr>
          <w:rFonts w:ascii="Arial" w:hAnsi="Arial" w:cs="Arial"/>
          <w:b/>
          <w:sz w:val="20"/>
          <w:szCs w:val="22"/>
          <w:lang w:val="es-BO"/>
        </w:rPr>
        <w:t xml:space="preserve"> Responsable de Recepción</w:t>
      </w:r>
      <w:r w:rsidRPr="00065C63">
        <w:rPr>
          <w:rFonts w:ascii="Arial" w:hAnsi="Arial" w:cs="Arial"/>
          <w:sz w:val="20"/>
          <w:szCs w:val="22"/>
          <w:lang w:val="es-BO"/>
        </w:rPr>
        <w:t xml:space="preserve">, una vez concluido el </w:t>
      </w:r>
      <w:r w:rsidRPr="00065C63">
        <w:rPr>
          <w:rFonts w:ascii="Arial" w:hAnsi="Arial" w:cs="Arial"/>
          <w:b/>
          <w:sz w:val="20"/>
          <w:szCs w:val="22"/>
          <w:lang w:val="es-BO"/>
        </w:rPr>
        <w:t>SERVICIO</w:t>
      </w:r>
      <w:r w:rsidRPr="00065C63">
        <w:rPr>
          <w:rFonts w:ascii="Arial" w:hAnsi="Arial" w:cs="Arial"/>
          <w:sz w:val="20"/>
          <w:szCs w:val="22"/>
          <w:lang w:val="es-BO"/>
        </w:rPr>
        <w:t>,</w:t>
      </w:r>
      <w:r w:rsidRPr="00065C63">
        <w:rPr>
          <w:rFonts w:ascii="Arial" w:hAnsi="Arial" w:cs="Arial"/>
          <w:b/>
          <w:sz w:val="20"/>
          <w:szCs w:val="22"/>
          <w:lang w:val="es-BO"/>
        </w:rPr>
        <w:t xml:space="preserve"> </w:t>
      </w:r>
      <w:r w:rsidRPr="00065C63">
        <w:rPr>
          <w:rFonts w:ascii="Arial" w:hAnsi="Arial" w:cs="Arial"/>
          <w:sz w:val="20"/>
          <w:szCs w:val="22"/>
          <w:lang w:val="es-BO"/>
        </w:rPr>
        <w:t>emitirá el Informe Final de Conformidad, según corresponda en un plazo máximo de tres (3) días hábiles, a fin de realizar la liquidación del Contrato.</w:t>
      </w:r>
    </w:p>
    <w:p w14:paraId="5DAD68E3" w14:textId="77777777" w:rsidR="00065C63" w:rsidRPr="00065C63" w:rsidRDefault="00065C63" w:rsidP="00065C63">
      <w:pPr>
        <w:jc w:val="both"/>
        <w:rPr>
          <w:rFonts w:ascii="Arial" w:hAnsi="Arial" w:cs="Arial"/>
          <w:sz w:val="20"/>
          <w:szCs w:val="22"/>
          <w:lang w:val="es-BO"/>
        </w:rPr>
      </w:pPr>
    </w:p>
    <w:p w14:paraId="609DBA9C" w14:textId="77777777" w:rsidR="00065C63" w:rsidRPr="00065C63" w:rsidRDefault="00065C63" w:rsidP="00065C63">
      <w:pPr>
        <w:jc w:val="both"/>
        <w:rPr>
          <w:rFonts w:ascii="Arial" w:hAnsi="Arial" w:cs="Arial"/>
          <w:b/>
          <w:sz w:val="20"/>
          <w:szCs w:val="22"/>
          <w:lang w:val="es-BO"/>
        </w:rPr>
      </w:pPr>
      <w:r w:rsidRPr="00065C63">
        <w:rPr>
          <w:rFonts w:ascii="Arial" w:hAnsi="Arial" w:cs="Arial"/>
          <w:b/>
          <w:sz w:val="20"/>
          <w:szCs w:val="22"/>
          <w:lang w:val="es-BO"/>
        </w:rPr>
        <w:t xml:space="preserve">CLÁUSULA VIGÉSIMA SEXTA.- (LIQUIDACIÓN DE CONTRATO) </w:t>
      </w:r>
      <w:r w:rsidRPr="00065C63">
        <w:rPr>
          <w:rFonts w:ascii="Arial" w:hAnsi="Arial" w:cs="Arial"/>
          <w:bCs/>
          <w:sz w:val="20"/>
          <w:szCs w:val="22"/>
          <w:lang w:val="es-BO"/>
        </w:rPr>
        <w:t xml:space="preserve">Dentro de los diez (10) días calendario, siguientes a la fecha de emisión del Informe Final de Conformidad o a la terminación del Contrato por resolución, el </w:t>
      </w:r>
      <w:r w:rsidRPr="00065C63">
        <w:rPr>
          <w:rFonts w:ascii="Arial" w:hAnsi="Arial" w:cs="Arial"/>
          <w:b/>
          <w:bCs/>
          <w:sz w:val="20"/>
          <w:szCs w:val="22"/>
          <w:lang w:val="es-BO"/>
        </w:rPr>
        <w:t>PROVEEDOR</w:t>
      </w:r>
      <w:r w:rsidRPr="00065C63">
        <w:rPr>
          <w:rFonts w:ascii="Arial" w:hAnsi="Arial" w:cs="Arial"/>
          <w:bCs/>
          <w:sz w:val="20"/>
          <w:szCs w:val="22"/>
          <w:lang w:val="es-BO"/>
        </w:rPr>
        <w:t xml:space="preserve">, elaborará y presentará el Certificado de Liquidación Final del </w:t>
      </w:r>
      <w:r w:rsidRPr="00065C63">
        <w:rPr>
          <w:rFonts w:ascii="Arial" w:hAnsi="Arial" w:cs="Arial"/>
          <w:b/>
          <w:bCs/>
          <w:sz w:val="20"/>
          <w:szCs w:val="22"/>
          <w:lang w:val="es-BO"/>
        </w:rPr>
        <w:t>SERVICIO</w:t>
      </w:r>
      <w:r w:rsidRPr="00065C63">
        <w:rPr>
          <w:rFonts w:ascii="Arial" w:hAnsi="Arial" w:cs="Arial"/>
          <w:bCs/>
          <w:sz w:val="20"/>
          <w:szCs w:val="22"/>
          <w:lang w:val="es-BO"/>
        </w:rPr>
        <w:t xml:space="preserve">, al </w:t>
      </w:r>
      <w:r w:rsidRPr="00065C63">
        <w:rPr>
          <w:rFonts w:ascii="Arial" w:hAnsi="Arial" w:cs="Arial"/>
          <w:b/>
          <w:bCs/>
          <w:sz w:val="20"/>
          <w:szCs w:val="22"/>
          <w:lang w:val="es-BO"/>
        </w:rPr>
        <w:t>FISCAL</w:t>
      </w:r>
      <w:r w:rsidRPr="00065C63">
        <w:rPr>
          <w:rFonts w:ascii="Arial" w:hAnsi="Arial" w:cs="Arial"/>
          <w:bCs/>
          <w:sz w:val="20"/>
          <w:szCs w:val="22"/>
          <w:lang w:val="es-BO"/>
        </w:rPr>
        <w:t xml:space="preserve"> para su aprobación. La </w:t>
      </w:r>
      <w:r w:rsidRPr="00065C63">
        <w:rPr>
          <w:rFonts w:ascii="Arial" w:hAnsi="Arial" w:cs="Arial"/>
          <w:b/>
          <w:bCs/>
          <w:sz w:val="20"/>
          <w:szCs w:val="22"/>
          <w:lang w:val="es-BO"/>
        </w:rPr>
        <w:t>ENTIDAD</w:t>
      </w:r>
      <w:r w:rsidRPr="00065C63">
        <w:rPr>
          <w:rFonts w:ascii="Arial" w:hAnsi="Arial" w:cs="Arial"/>
          <w:bCs/>
          <w:sz w:val="20"/>
          <w:szCs w:val="22"/>
          <w:lang w:val="es-BO"/>
        </w:rPr>
        <w:t xml:space="preserve"> a través del </w:t>
      </w:r>
      <w:r w:rsidRPr="00065C63">
        <w:rPr>
          <w:rFonts w:ascii="Arial" w:hAnsi="Arial" w:cs="Arial"/>
          <w:b/>
          <w:bCs/>
          <w:sz w:val="20"/>
          <w:szCs w:val="22"/>
          <w:lang w:val="es-BO"/>
        </w:rPr>
        <w:t>FISCAL</w:t>
      </w:r>
      <w:r w:rsidRPr="00065C63">
        <w:rPr>
          <w:rFonts w:ascii="Arial" w:hAnsi="Arial" w:cs="Arial"/>
          <w:bCs/>
          <w:sz w:val="20"/>
          <w:szCs w:val="22"/>
          <w:lang w:val="es-BO"/>
        </w:rPr>
        <w:t xml:space="preserve"> se reserva el derecho de realizar los ajustes que considere pertinentes previa a la aprobación del certificado de liquidación final.</w:t>
      </w:r>
      <w:r w:rsidRPr="00065C63">
        <w:rPr>
          <w:rFonts w:ascii="Arial" w:hAnsi="Arial" w:cs="Arial"/>
          <w:b/>
          <w:bCs/>
          <w:sz w:val="20"/>
          <w:szCs w:val="22"/>
          <w:lang w:val="es-BO"/>
        </w:rPr>
        <w:t xml:space="preserve"> </w:t>
      </w:r>
      <w:r w:rsidRPr="00065C63">
        <w:rPr>
          <w:rFonts w:ascii="Arial" w:hAnsi="Arial" w:cs="Arial"/>
          <w:bCs/>
          <w:sz w:val="20"/>
          <w:szCs w:val="22"/>
          <w:lang w:val="es-BO"/>
        </w:rPr>
        <w:t xml:space="preserve"> </w:t>
      </w:r>
    </w:p>
    <w:p w14:paraId="1E0CCCF6" w14:textId="77777777" w:rsidR="00065C63" w:rsidRPr="00065C63" w:rsidRDefault="00065C63" w:rsidP="00065C63">
      <w:pPr>
        <w:jc w:val="both"/>
        <w:rPr>
          <w:rFonts w:ascii="Arial" w:hAnsi="Arial" w:cs="Arial"/>
          <w:bCs/>
          <w:sz w:val="20"/>
          <w:szCs w:val="22"/>
          <w:lang w:val="es-BO"/>
        </w:rPr>
      </w:pPr>
    </w:p>
    <w:p w14:paraId="6C1FCE7C" w14:textId="77777777" w:rsidR="00065C63" w:rsidRPr="00065C63" w:rsidRDefault="00065C63" w:rsidP="00065C63">
      <w:pPr>
        <w:jc w:val="both"/>
        <w:rPr>
          <w:rFonts w:ascii="Arial" w:hAnsi="Arial" w:cs="Arial"/>
          <w:b/>
          <w:sz w:val="20"/>
          <w:szCs w:val="22"/>
          <w:lang w:val="es-BO"/>
        </w:rPr>
      </w:pPr>
      <w:r w:rsidRPr="00065C63">
        <w:rPr>
          <w:rFonts w:ascii="Arial" w:hAnsi="Arial" w:cs="Arial"/>
          <w:sz w:val="20"/>
          <w:szCs w:val="22"/>
          <w:lang w:val="es-BO"/>
        </w:rPr>
        <w:t>En caso de que el</w:t>
      </w:r>
      <w:r w:rsidRPr="00065C63">
        <w:rPr>
          <w:rFonts w:ascii="Arial" w:hAnsi="Arial" w:cs="Arial"/>
          <w:b/>
          <w:sz w:val="20"/>
          <w:szCs w:val="22"/>
          <w:lang w:val="es-BO"/>
        </w:rPr>
        <w:t xml:space="preserve"> </w:t>
      </w:r>
      <w:r w:rsidRPr="00065C63">
        <w:rPr>
          <w:rFonts w:ascii="Arial" w:hAnsi="Arial" w:cs="Arial"/>
          <w:b/>
          <w:bCs/>
          <w:sz w:val="20"/>
          <w:szCs w:val="22"/>
          <w:lang w:val="es-BO"/>
        </w:rPr>
        <w:t>PROVEEDOR</w:t>
      </w:r>
      <w:r w:rsidRPr="00065C63">
        <w:rPr>
          <w:rFonts w:ascii="Arial" w:hAnsi="Arial" w:cs="Arial"/>
          <w:sz w:val="20"/>
          <w:szCs w:val="22"/>
          <w:lang w:val="es-BO"/>
        </w:rPr>
        <w:t xml:space="preserve">, no presente al </w:t>
      </w:r>
      <w:r w:rsidRPr="00065C63">
        <w:rPr>
          <w:rFonts w:ascii="Arial" w:hAnsi="Arial" w:cs="Arial"/>
          <w:b/>
          <w:sz w:val="20"/>
          <w:szCs w:val="22"/>
          <w:lang w:val="es-BO"/>
        </w:rPr>
        <w:t xml:space="preserve">FISCAL </w:t>
      </w:r>
      <w:r w:rsidRPr="00065C63">
        <w:rPr>
          <w:rFonts w:ascii="Arial" w:hAnsi="Arial" w:cs="Arial"/>
          <w:sz w:val="20"/>
          <w:szCs w:val="22"/>
          <w:lang w:val="es-BO"/>
        </w:rPr>
        <w:t xml:space="preserve">el Certificado de Liquidación Final dentro del plazo previsto, éste deberá elaborar y aprobar en base a </w:t>
      </w:r>
      <w:r w:rsidRPr="00065C63">
        <w:rPr>
          <w:rFonts w:ascii="Arial" w:hAnsi="Arial" w:cs="Arial"/>
          <w:bCs/>
          <w:sz w:val="20"/>
          <w:szCs w:val="22"/>
          <w:lang w:val="es-BO"/>
        </w:rPr>
        <w:t>la planilla de ejecución de servicios prestados</w:t>
      </w:r>
      <w:r w:rsidRPr="00065C63">
        <w:rPr>
          <w:rFonts w:ascii="Arial" w:hAnsi="Arial" w:cs="Arial"/>
          <w:sz w:val="20"/>
          <w:szCs w:val="22"/>
          <w:lang w:val="es-BO"/>
        </w:rPr>
        <w:t xml:space="preserve"> el Certificado de Liquidación Final, el cual será notificado al </w:t>
      </w:r>
      <w:r w:rsidRPr="00065C63">
        <w:rPr>
          <w:rFonts w:ascii="Arial" w:hAnsi="Arial" w:cs="Arial"/>
          <w:b/>
          <w:sz w:val="20"/>
          <w:szCs w:val="22"/>
          <w:lang w:val="es-BO"/>
        </w:rPr>
        <w:t>PROVEEDOR.</w:t>
      </w:r>
    </w:p>
    <w:p w14:paraId="1B415213" w14:textId="77777777" w:rsidR="00065C63" w:rsidRPr="00065C63" w:rsidRDefault="00065C63" w:rsidP="00065C63">
      <w:pPr>
        <w:jc w:val="both"/>
        <w:rPr>
          <w:rFonts w:ascii="Arial" w:hAnsi="Arial" w:cs="Arial"/>
          <w:b/>
          <w:sz w:val="20"/>
          <w:szCs w:val="22"/>
          <w:lang w:val="es-BO"/>
        </w:rPr>
      </w:pPr>
    </w:p>
    <w:p w14:paraId="33F67374" w14:textId="77777777" w:rsidR="00065C63" w:rsidRPr="00065C63" w:rsidRDefault="00065C63" w:rsidP="00065C63">
      <w:pPr>
        <w:jc w:val="both"/>
        <w:rPr>
          <w:rFonts w:ascii="Arial" w:hAnsi="Arial" w:cs="Arial"/>
          <w:sz w:val="20"/>
          <w:szCs w:val="22"/>
          <w:lang w:val="es-BO"/>
        </w:rPr>
      </w:pPr>
      <w:r w:rsidRPr="00065C63">
        <w:rPr>
          <w:rFonts w:ascii="Arial" w:hAnsi="Arial" w:cs="Arial"/>
          <w:sz w:val="20"/>
          <w:szCs w:val="22"/>
          <w:lang w:val="es-BO"/>
        </w:rPr>
        <w:t>En la liquidación del Contrato se establecerán los saldos a favor o en contra, la devolución o ejecución de garantías, el cobro de multas y penalidades, si existiesen, y todo otro aspecto que implique la liquidación de deudas y acrecencias entre las partes por terminación del Contrato por cumplimiento o resolución del mismo.</w:t>
      </w:r>
    </w:p>
    <w:p w14:paraId="10B7E6BC" w14:textId="77777777" w:rsidR="00065C63" w:rsidRPr="00065C63" w:rsidRDefault="00065C63" w:rsidP="00065C63">
      <w:pPr>
        <w:jc w:val="both"/>
        <w:rPr>
          <w:rFonts w:ascii="Arial" w:hAnsi="Arial" w:cs="Arial"/>
          <w:sz w:val="20"/>
          <w:szCs w:val="22"/>
          <w:lang w:val="es-BO"/>
        </w:rPr>
      </w:pPr>
    </w:p>
    <w:p w14:paraId="7A1B799C" w14:textId="77777777" w:rsidR="00065C63" w:rsidRPr="00065C63" w:rsidRDefault="00065C63" w:rsidP="00065C63">
      <w:pPr>
        <w:jc w:val="both"/>
        <w:rPr>
          <w:rFonts w:ascii="Arial" w:hAnsi="Arial" w:cs="Arial"/>
          <w:bCs/>
          <w:sz w:val="20"/>
          <w:szCs w:val="22"/>
          <w:lang w:val="es-BO"/>
        </w:rPr>
      </w:pPr>
      <w:r w:rsidRPr="00065C63">
        <w:rPr>
          <w:rFonts w:ascii="Arial" w:hAnsi="Arial" w:cs="Arial"/>
          <w:bCs/>
          <w:sz w:val="20"/>
          <w:szCs w:val="22"/>
          <w:lang w:val="es-BO"/>
        </w:rPr>
        <w:t xml:space="preserve">El cierre de Contrato deberá ser acreditado con un Certificado de Cumplimiento de Contrato, otorgado por la autoridad competente de la </w:t>
      </w:r>
      <w:r w:rsidRPr="00065C63">
        <w:rPr>
          <w:rFonts w:ascii="Arial" w:hAnsi="Arial" w:cs="Arial"/>
          <w:b/>
          <w:bCs/>
          <w:sz w:val="20"/>
          <w:szCs w:val="22"/>
          <w:lang w:val="es-BO"/>
        </w:rPr>
        <w:t>ENTIDAD</w:t>
      </w:r>
      <w:r w:rsidRPr="00065C63">
        <w:rPr>
          <w:rFonts w:ascii="Arial" w:hAnsi="Arial" w:cs="Arial"/>
          <w:bCs/>
          <w:sz w:val="20"/>
          <w:szCs w:val="22"/>
          <w:lang w:val="es-BO"/>
        </w:rPr>
        <w:t xml:space="preserve"> luego de concluido el trámite precedentemente especificado.</w:t>
      </w:r>
    </w:p>
    <w:p w14:paraId="0B15422C" w14:textId="77777777" w:rsidR="00065C63" w:rsidRPr="00065C63" w:rsidRDefault="00065C63" w:rsidP="00065C63">
      <w:pPr>
        <w:jc w:val="both"/>
        <w:rPr>
          <w:rFonts w:ascii="Arial" w:hAnsi="Arial" w:cs="Arial"/>
          <w:b/>
          <w:sz w:val="20"/>
          <w:szCs w:val="22"/>
          <w:lang w:val="es-BO"/>
        </w:rPr>
      </w:pPr>
    </w:p>
    <w:p w14:paraId="4998460F" w14:textId="77777777" w:rsidR="00065C63" w:rsidRPr="00065C63" w:rsidRDefault="00065C63" w:rsidP="00065C63">
      <w:pPr>
        <w:jc w:val="both"/>
        <w:rPr>
          <w:rFonts w:ascii="Arial" w:hAnsi="Arial" w:cs="Arial"/>
          <w:b/>
          <w:sz w:val="20"/>
          <w:szCs w:val="22"/>
          <w:lang w:val="es-BO"/>
        </w:rPr>
      </w:pPr>
      <w:r w:rsidRPr="00065C63">
        <w:rPr>
          <w:rFonts w:ascii="Arial" w:hAnsi="Arial" w:cs="Arial"/>
          <w:sz w:val="20"/>
          <w:szCs w:val="22"/>
          <w:lang w:val="es-BO"/>
        </w:rPr>
        <w:t xml:space="preserve">Este cierre de Contrato no libera de responsabilidades al </w:t>
      </w:r>
      <w:r w:rsidRPr="00065C63">
        <w:rPr>
          <w:rFonts w:ascii="Arial" w:hAnsi="Arial" w:cs="Arial"/>
          <w:b/>
          <w:sz w:val="20"/>
          <w:szCs w:val="22"/>
          <w:lang w:val="es-BO"/>
        </w:rPr>
        <w:t>PROVEEDOR</w:t>
      </w:r>
      <w:r w:rsidRPr="00065C63">
        <w:rPr>
          <w:rFonts w:ascii="Arial" w:hAnsi="Arial" w:cs="Arial"/>
          <w:sz w:val="20"/>
          <w:szCs w:val="22"/>
          <w:lang w:val="es-BO"/>
        </w:rPr>
        <w:t xml:space="preserve">, por negligencia o impericia que ocasionasen daños posteriores sobre el objeto de contratación, </w:t>
      </w:r>
      <w:r w:rsidRPr="00065C63">
        <w:rPr>
          <w:rFonts w:ascii="Arial" w:hAnsi="Arial" w:cs="Arial"/>
          <w:bCs/>
          <w:sz w:val="20"/>
          <w:szCs w:val="22"/>
          <w:lang w:val="es-BO"/>
        </w:rPr>
        <w:t xml:space="preserve">reservándose a la </w:t>
      </w:r>
      <w:r w:rsidRPr="00065C63">
        <w:rPr>
          <w:rFonts w:ascii="Arial" w:hAnsi="Arial" w:cs="Arial"/>
          <w:b/>
          <w:bCs/>
          <w:sz w:val="20"/>
          <w:szCs w:val="22"/>
          <w:lang w:val="es-BO"/>
        </w:rPr>
        <w:t>ENTIDAD</w:t>
      </w:r>
      <w:r w:rsidRPr="00065C63">
        <w:rPr>
          <w:rFonts w:ascii="Arial" w:hAnsi="Arial" w:cs="Arial"/>
          <w:bCs/>
          <w:sz w:val="20"/>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065C63">
        <w:rPr>
          <w:rFonts w:ascii="Arial" w:hAnsi="Arial" w:cs="Arial"/>
          <w:b/>
          <w:sz w:val="20"/>
          <w:szCs w:val="22"/>
          <w:lang w:val="es-BO"/>
        </w:rPr>
        <w:t>PROVEEDOR.</w:t>
      </w:r>
    </w:p>
    <w:p w14:paraId="71C49080" w14:textId="77777777" w:rsidR="00065C63" w:rsidRPr="00065C63" w:rsidRDefault="00065C63" w:rsidP="00065C63">
      <w:pPr>
        <w:jc w:val="both"/>
        <w:rPr>
          <w:rFonts w:ascii="Arial" w:hAnsi="Arial" w:cs="Arial"/>
          <w:b/>
          <w:sz w:val="20"/>
          <w:szCs w:val="22"/>
          <w:lang w:val="es-BO"/>
        </w:rPr>
      </w:pPr>
    </w:p>
    <w:p w14:paraId="1CE883A6" w14:textId="77777777" w:rsidR="00065C63" w:rsidRPr="00065C63" w:rsidRDefault="00065C63" w:rsidP="00065C63">
      <w:pPr>
        <w:jc w:val="both"/>
        <w:rPr>
          <w:rFonts w:ascii="Arial" w:hAnsi="Arial" w:cs="Arial"/>
          <w:sz w:val="20"/>
          <w:szCs w:val="22"/>
          <w:lang w:val="es-BO"/>
        </w:rPr>
      </w:pPr>
      <w:r w:rsidRPr="00065C63">
        <w:rPr>
          <w:rFonts w:ascii="Arial" w:hAnsi="Arial" w:cs="Arial"/>
          <w:b/>
          <w:sz w:val="20"/>
          <w:szCs w:val="22"/>
          <w:lang w:val="es-BO"/>
        </w:rPr>
        <w:t xml:space="preserve">CLÁUSULA VIGÉSIMA SÉPTIMA.- (CONSENTIMIENTO) </w:t>
      </w:r>
      <w:r w:rsidRPr="00065C63">
        <w:rPr>
          <w:rFonts w:ascii="Arial" w:hAnsi="Arial" w:cs="Arial"/>
          <w:sz w:val="20"/>
          <w:szCs w:val="22"/>
          <w:lang w:val="es-BO"/>
        </w:rPr>
        <w:t>En señal de conformidad y para su fiel y estricto cumplimiento, suscribimos el presente Contrato en cuatro ejemplares de un mismo tenor y validez _______</w:t>
      </w:r>
      <w:r w:rsidRPr="00065C63">
        <w:rPr>
          <w:rFonts w:ascii="Arial" w:hAnsi="Arial" w:cs="Arial"/>
          <w:b/>
          <w:i/>
          <w:sz w:val="20"/>
          <w:szCs w:val="22"/>
          <w:lang w:val="es-BO"/>
        </w:rPr>
        <w:t xml:space="preserve">, </w:t>
      </w:r>
      <w:r w:rsidRPr="00065C63">
        <w:rPr>
          <w:rFonts w:ascii="Arial" w:hAnsi="Arial" w:cs="Arial"/>
          <w:sz w:val="20"/>
          <w:szCs w:val="22"/>
          <w:lang w:val="es-BO"/>
        </w:rPr>
        <w:t xml:space="preserve">en representación legal de la </w:t>
      </w:r>
      <w:r w:rsidRPr="00065C63">
        <w:rPr>
          <w:rFonts w:ascii="Arial" w:hAnsi="Arial" w:cs="Arial"/>
          <w:b/>
          <w:sz w:val="20"/>
          <w:szCs w:val="22"/>
          <w:lang w:val="es-BO"/>
        </w:rPr>
        <w:t>ENTIDAD</w:t>
      </w:r>
      <w:r w:rsidRPr="00065C63">
        <w:rPr>
          <w:rFonts w:ascii="Arial" w:hAnsi="Arial" w:cs="Arial"/>
          <w:sz w:val="20"/>
          <w:szCs w:val="22"/>
          <w:lang w:val="es-BO"/>
        </w:rPr>
        <w:t xml:space="preserve">, y _______ en representación legal del </w:t>
      </w:r>
      <w:r w:rsidRPr="00065C63">
        <w:rPr>
          <w:rFonts w:ascii="Arial" w:hAnsi="Arial" w:cs="Arial"/>
          <w:b/>
          <w:bCs/>
          <w:sz w:val="20"/>
          <w:szCs w:val="22"/>
          <w:lang w:val="es-BO"/>
        </w:rPr>
        <w:t>PROVEEDOR</w:t>
      </w:r>
      <w:r w:rsidRPr="00065C63">
        <w:rPr>
          <w:rFonts w:ascii="Arial" w:hAnsi="Arial" w:cs="Arial"/>
          <w:sz w:val="20"/>
          <w:szCs w:val="22"/>
          <w:lang w:val="es-BO"/>
        </w:rPr>
        <w:t>.</w:t>
      </w:r>
    </w:p>
    <w:p w14:paraId="1F0F489B" w14:textId="77777777" w:rsidR="00065C63" w:rsidRPr="00065C63" w:rsidRDefault="00065C63" w:rsidP="00065C63">
      <w:pPr>
        <w:jc w:val="both"/>
        <w:rPr>
          <w:rFonts w:ascii="Arial" w:hAnsi="Arial" w:cs="Arial"/>
          <w:sz w:val="20"/>
          <w:szCs w:val="22"/>
          <w:lang w:val="es-BO"/>
        </w:rPr>
      </w:pPr>
    </w:p>
    <w:p w14:paraId="286118DC" w14:textId="77777777" w:rsidR="00065C63" w:rsidRPr="00065C63" w:rsidRDefault="00065C63" w:rsidP="00065C63">
      <w:pPr>
        <w:jc w:val="both"/>
        <w:rPr>
          <w:rFonts w:ascii="Arial" w:hAnsi="Arial" w:cs="Arial"/>
          <w:sz w:val="20"/>
          <w:szCs w:val="22"/>
          <w:lang w:val="es-BO"/>
        </w:rPr>
      </w:pPr>
      <w:r w:rsidRPr="00065C63">
        <w:rPr>
          <w:rFonts w:ascii="Arial" w:hAnsi="Arial" w:cs="Arial"/>
          <w:sz w:val="20"/>
          <w:szCs w:val="22"/>
          <w:lang w:val="es-BO"/>
        </w:rPr>
        <w:t>Este documento, conforme a disposiciones legales de control fiscal vigentes, será registrado ante la Contraloría General del Estado en idioma castellano.</w:t>
      </w:r>
    </w:p>
    <w:p w14:paraId="30036C64" w14:textId="77777777" w:rsidR="00065C63" w:rsidRPr="00065C63" w:rsidRDefault="00065C63" w:rsidP="00065C63">
      <w:pPr>
        <w:jc w:val="both"/>
        <w:rPr>
          <w:rFonts w:ascii="Arial" w:hAnsi="Arial" w:cs="Arial"/>
          <w:sz w:val="20"/>
          <w:szCs w:val="22"/>
          <w:lang w:val="es-BO"/>
        </w:rPr>
      </w:pPr>
    </w:p>
    <w:p w14:paraId="0E620236" w14:textId="77777777" w:rsidR="00065C63" w:rsidRPr="00065C63" w:rsidRDefault="00065C63" w:rsidP="00065C63">
      <w:pPr>
        <w:jc w:val="both"/>
        <w:rPr>
          <w:rFonts w:ascii="Arial" w:hAnsi="Arial" w:cs="Arial"/>
          <w:sz w:val="20"/>
          <w:szCs w:val="22"/>
          <w:lang w:val="es-BO"/>
        </w:rPr>
      </w:pPr>
      <w:r w:rsidRPr="00065C63">
        <w:rPr>
          <w:rFonts w:ascii="Arial" w:hAnsi="Arial" w:cs="Arial"/>
          <w:sz w:val="20"/>
          <w:szCs w:val="22"/>
          <w:lang w:val="es-BO"/>
        </w:rPr>
        <w:t>La Paz ___ de ___2023</w:t>
      </w:r>
    </w:p>
    <w:bookmarkEnd w:id="167"/>
    <w:bookmarkEnd w:id="168"/>
    <w:p w14:paraId="60FB88D6" w14:textId="77777777" w:rsidR="00065C63" w:rsidRPr="00065C63" w:rsidRDefault="00065C63" w:rsidP="00065C63">
      <w:pPr>
        <w:jc w:val="both"/>
        <w:rPr>
          <w:rFonts w:ascii="Arial" w:hAnsi="Arial" w:cs="Arial"/>
          <w:sz w:val="20"/>
          <w:szCs w:val="22"/>
        </w:rPr>
      </w:pPr>
    </w:p>
    <w:p w14:paraId="2CBD74ED" w14:textId="77777777" w:rsidR="00065C63" w:rsidRPr="00065C63" w:rsidRDefault="00065C63" w:rsidP="00065C63">
      <w:pPr>
        <w:jc w:val="both"/>
        <w:rPr>
          <w:rFonts w:ascii="Arial" w:hAnsi="Arial" w:cs="Arial"/>
          <w:sz w:val="20"/>
          <w:szCs w:val="22"/>
        </w:rPr>
      </w:pPr>
    </w:p>
    <w:p w14:paraId="7B3B733F" w14:textId="77777777" w:rsidR="00065C63" w:rsidRPr="00065C63" w:rsidRDefault="00065C63" w:rsidP="00065C63">
      <w:pPr>
        <w:jc w:val="both"/>
        <w:rPr>
          <w:rFonts w:ascii="Arial" w:hAnsi="Arial" w:cs="Arial"/>
          <w:sz w:val="20"/>
          <w:szCs w:val="22"/>
        </w:rPr>
      </w:pPr>
    </w:p>
    <w:p w14:paraId="3AA2AFE4" w14:textId="77777777" w:rsidR="00065C63" w:rsidRPr="00065C63" w:rsidRDefault="00065C63" w:rsidP="00065C63">
      <w:pPr>
        <w:jc w:val="both"/>
        <w:rPr>
          <w:rFonts w:ascii="Arial" w:hAnsi="Arial" w:cs="Arial"/>
          <w:sz w:val="20"/>
          <w:szCs w:val="22"/>
        </w:rPr>
      </w:pPr>
    </w:p>
    <w:p w14:paraId="0E429D4A" w14:textId="77777777" w:rsidR="00065C63" w:rsidRPr="00065C63" w:rsidRDefault="00065C63" w:rsidP="00065C63">
      <w:pPr>
        <w:widowControl w:val="0"/>
        <w:tabs>
          <w:tab w:val="left" w:pos="-720"/>
          <w:tab w:val="center" w:pos="4252"/>
          <w:tab w:val="right" w:pos="8504"/>
        </w:tabs>
        <w:jc w:val="center"/>
        <w:rPr>
          <w:rFonts w:ascii="Arial" w:hAnsi="Arial" w:cs="Arial"/>
          <w:b/>
          <w:bCs/>
          <w:sz w:val="20"/>
          <w:szCs w:val="22"/>
        </w:rPr>
      </w:pPr>
    </w:p>
    <w:tbl>
      <w:tblPr>
        <w:tblW w:w="0" w:type="auto"/>
        <w:jc w:val="center"/>
        <w:tblCellMar>
          <w:left w:w="70" w:type="dxa"/>
          <w:right w:w="70" w:type="dxa"/>
        </w:tblCellMar>
        <w:tblLook w:val="0000" w:firstRow="0" w:lastRow="0" w:firstColumn="0" w:lastColumn="0" w:noHBand="0" w:noVBand="0"/>
      </w:tblPr>
      <w:tblGrid>
        <w:gridCol w:w="4260"/>
        <w:gridCol w:w="4578"/>
      </w:tblGrid>
      <w:tr w:rsidR="00065C63" w:rsidRPr="00065C63" w14:paraId="2F939AAF" w14:textId="77777777" w:rsidTr="008E29FC">
        <w:trPr>
          <w:jc w:val="center"/>
        </w:trPr>
        <w:tc>
          <w:tcPr>
            <w:tcW w:w="4320" w:type="dxa"/>
          </w:tcPr>
          <w:p w14:paraId="2C98E318" w14:textId="77777777" w:rsidR="00065C63" w:rsidRPr="00065C63" w:rsidRDefault="00065C63" w:rsidP="00065C63">
            <w:pPr>
              <w:widowControl w:val="0"/>
              <w:jc w:val="center"/>
              <w:rPr>
                <w:rFonts w:ascii="Arial" w:hAnsi="Arial" w:cs="Arial"/>
                <w:spacing w:val="-6"/>
                <w:sz w:val="20"/>
                <w:szCs w:val="22"/>
                <w:lang w:val="es-ES_tradnl"/>
              </w:rPr>
            </w:pPr>
          </w:p>
        </w:tc>
        <w:tc>
          <w:tcPr>
            <w:tcW w:w="4624" w:type="dxa"/>
          </w:tcPr>
          <w:p w14:paraId="004CE6F1" w14:textId="77777777" w:rsidR="00065C63" w:rsidRPr="00065C63" w:rsidRDefault="00065C63" w:rsidP="00065C63">
            <w:pPr>
              <w:widowControl w:val="0"/>
              <w:jc w:val="center"/>
              <w:rPr>
                <w:rFonts w:ascii="Arial" w:hAnsi="Arial" w:cs="Arial"/>
                <w:sz w:val="20"/>
                <w:szCs w:val="22"/>
              </w:rPr>
            </w:pPr>
            <w:r w:rsidRPr="00065C63">
              <w:rPr>
                <w:rFonts w:ascii="Arial" w:hAnsi="Arial" w:cs="Arial"/>
                <w:sz w:val="20"/>
                <w:szCs w:val="22"/>
                <w:lang w:val="es-ES_tradnl"/>
              </w:rPr>
              <w:t>--------------------------------</w:t>
            </w:r>
          </w:p>
          <w:p w14:paraId="21444926" w14:textId="77777777" w:rsidR="00065C63" w:rsidRPr="00065C63" w:rsidRDefault="00065C63" w:rsidP="00065C63">
            <w:pPr>
              <w:widowControl w:val="0"/>
              <w:jc w:val="center"/>
              <w:rPr>
                <w:rFonts w:ascii="Arial" w:hAnsi="Arial" w:cs="Arial"/>
                <w:sz w:val="20"/>
                <w:szCs w:val="22"/>
                <w:lang w:val="es-ES_tradnl"/>
              </w:rPr>
            </w:pPr>
            <w:r w:rsidRPr="00065C63">
              <w:rPr>
                <w:rFonts w:ascii="Arial" w:hAnsi="Arial" w:cs="Arial"/>
                <w:sz w:val="20"/>
                <w:szCs w:val="22"/>
              </w:rPr>
              <w:t>C.I. Nº ----------------</w:t>
            </w:r>
            <w:r w:rsidRPr="00065C63">
              <w:rPr>
                <w:rFonts w:ascii="Arial" w:hAnsi="Arial" w:cs="Arial"/>
                <w:sz w:val="20"/>
                <w:szCs w:val="22"/>
                <w:lang w:val="es-ES_tradnl"/>
              </w:rPr>
              <w:t xml:space="preserve"> ----</w:t>
            </w:r>
          </w:p>
          <w:p w14:paraId="53B706FB" w14:textId="77777777" w:rsidR="00065C63" w:rsidRPr="00065C63" w:rsidRDefault="00065C63" w:rsidP="00065C63">
            <w:pPr>
              <w:widowControl w:val="0"/>
              <w:jc w:val="center"/>
              <w:rPr>
                <w:rFonts w:ascii="Arial" w:hAnsi="Arial" w:cs="Arial"/>
                <w:b/>
                <w:bCs/>
                <w:spacing w:val="-6"/>
                <w:sz w:val="20"/>
                <w:szCs w:val="22"/>
                <w:lang w:val="es-ES_tradnl"/>
              </w:rPr>
            </w:pPr>
            <w:r w:rsidRPr="00065C63">
              <w:rPr>
                <w:rFonts w:ascii="Arial" w:hAnsi="Arial" w:cs="Arial"/>
                <w:b/>
                <w:bCs/>
                <w:spacing w:val="-6"/>
                <w:sz w:val="20"/>
                <w:szCs w:val="22"/>
                <w:lang w:val="es-ES_tradnl"/>
              </w:rPr>
              <w:t xml:space="preserve"> PROVEEDOR</w:t>
            </w:r>
          </w:p>
        </w:tc>
      </w:tr>
    </w:tbl>
    <w:p w14:paraId="4CA1FAB3" w14:textId="77777777" w:rsidR="00065C63" w:rsidRPr="00065C63" w:rsidRDefault="00065C63" w:rsidP="00065C63">
      <w:pPr>
        <w:widowControl w:val="0"/>
        <w:jc w:val="both"/>
        <w:rPr>
          <w:rFonts w:ascii="Arial" w:hAnsi="Arial" w:cs="Arial"/>
          <w:bCs/>
          <w:sz w:val="20"/>
          <w:szCs w:val="22"/>
          <w:lang w:val="es-BO"/>
        </w:rPr>
      </w:pPr>
    </w:p>
    <w:p w14:paraId="53DF0BF1" w14:textId="77777777" w:rsidR="00065C63" w:rsidRPr="00065C63" w:rsidRDefault="00065C63" w:rsidP="00065C63">
      <w:pPr>
        <w:widowControl w:val="0"/>
        <w:jc w:val="both"/>
        <w:rPr>
          <w:rFonts w:ascii="Arial" w:hAnsi="Arial" w:cs="Arial"/>
          <w:bCs/>
          <w:sz w:val="14"/>
          <w:lang w:val="en-US"/>
        </w:rPr>
      </w:pPr>
      <w:r w:rsidRPr="00065C63">
        <w:rPr>
          <w:rFonts w:ascii="Arial" w:hAnsi="Arial" w:cs="Arial"/>
          <w:bCs/>
          <w:sz w:val="14"/>
          <w:lang w:val="en-US"/>
        </w:rPr>
        <w:t>MNZM/DVHC/</w:t>
      </w:r>
      <w:proofErr w:type="spellStart"/>
      <w:r w:rsidRPr="00065C63">
        <w:rPr>
          <w:rFonts w:ascii="Arial" w:hAnsi="Arial" w:cs="Arial"/>
          <w:bCs/>
          <w:sz w:val="14"/>
          <w:lang w:val="en-US"/>
        </w:rPr>
        <w:t>jfva</w:t>
      </w:r>
      <w:proofErr w:type="spellEnd"/>
      <w:r w:rsidRPr="00065C63">
        <w:rPr>
          <w:rFonts w:ascii="Arial" w:hAnsi="Arial" w:cs="Arial"/>
          <w:bCs/>
          <w:sz w:val="14"/>
          <w:lang w:val="en-US"/>
        </w:rPr>
        <w:t>/</w:t>
      </w:r>
      <w:proofErr w:type="spellStart"/>
      <w:r w:rsidRPr="00065C63">
        <w:rPr>
          <w:rFonts w:ascii="Arial" w:hAnsi="Arial" w:cs="Arial"/>
          <w:bCs/>
          <w:sz w:val="14"/>
          <w:lang w:val="en-US"/>
        </w:rPr>
        <w:t>jwee</w:t>
      </w:r>
      <w:proofErr w:type="spellEnd"/>
      <w:r w:rsidRPr="00065C63">
        <w:rPr>
          <w:rFonts w:ascii="Arial" w:hAnsi="Arial" w:cs="Arial"/>
          <w:bCs/>
          <w:sz w:val="14"/>
          <w:lang w:val="en-US"/>
        </w:rPr>
        <w:t>.</w:t>
      </w:r>
    </w:p>
    <w:p w14:paraId="6950975F" w14:textId="77777777" w:rsidR="00065C63" w:rsidRPr="00065C63" w:rsidRDefault="00065C63" w:rsidP="00486E57">
      <w:pPr>
        <w:pStyle w:val="Normal2"/>
        <w:jc w:val="center"/>
        <w:rPr>
          <w:rFonts w:ascii="Verdana" w:hAnsi="Verdana" w:cs="Arial"/>
          <w:b/>
          <w:sz w:val="12"/>
          <w:szCs w:val="18"/>
          <w:lang w:val="es-BO"/>
        </w:rPr>
      </w:pPr>
    </w:p>
    <w:sectPr w:rsidR="00065C63" w:rsidRPr="00065C63" w:rsidSect="00DB6901">
      <w:footerReference w:type="default" r:id="rId19"/>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FBED7B" w14:textId="77777777" w:rsidR="00A63B42" w:rsidRDefault="00A63B42">
      <w:r>
        <w:separator/>
      </w:r>
    </w:p>
  </w:endnote>
  <w:endnote w:type="continuationSeparator" w:id="0">
    <w:p w14:paraId="3A0B7956" w14:textId="77777777" w:rsidR="00A63B42" w:rsidRDefault="00A63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8E29FC" w:rsidRDefault="008E29FC">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8E29FC" w:rsidRDefault="008E29FC">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8E29FC" w:rsidRDefault="008E29F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8E29FC" w:rsidRDefault="008E29FC">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7748399"/>
      <w:docPartObj>
        <w:docPartGallery w:val="Page Numbers (Bottom of Page)"/>
        <w:docPartUnique/>
      </w:docPartObj>
    </w:sdtPr>
    <w:sdtEndPr/>
    <w:sdtContent>
      <w:p w14:paraId="056C51AC" w14:textId="6BF1DBAE" w:rsidR="008E29FC" w:rsidRDefault="008E29FC" w:rsidP="00245546">
        <w:pPr>
          <w:pStyle w:val="Piedepgina"/>
          <w:jc w:val="right"/>
        </w:pPr>
        <w:r>
          <w:rPr>
            <w:noProof/>
            <w:lang w:val="es-BO" w:eastAsia="es-BO"/>
          </w:rPr>
          <w:drawing>
            <wp:anchor distT="0" distB="0" distL="114300" distR="114300" simplePos="0" relativeHeight="251668480" behindDoc="0" locked="0" layoutInCell="1" allowOverlap="1" wp14:anchorId="0C48DE08" wp14:editId="2D0633A4">
              <wp:simplePos x="0" y="0"/>
              <wp:positionH relativeFrom="column">
                <wp:posOffset>-1067435</wp:posOffset>
              </wp:positionH>
              <wp:positionV relativeFrom="paragraph">
                <wp:posOffset>141605</wp:posOffset>
              </wp:positionV>
              <wp:extent cx="7750810" cy="361950"/>
              <wp:effectExtent l="0" t="0" r="254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7501"/>
                      <a:stretch/>
                    </pic:blipFill>
                    <pic:spPr bwMode="auto">
                      <a:xfrm>
                        <a:off x="0" y="0"/>
                        <a:ext cx="775081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F512B9">
          <w:rPr>
            <w:noProof/>
          </w:rPr>
          <w:t>26</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14:paraId="57A99526" w14:textId="31BC346D" w:rsidR="008E29FC" w:rsidRDefault="008E29FC">
        <w:pPr>
          <w:pStyle w:val="Piedepgina"/>
          <w:jc w:val="right"/>
        </w:pPr>
        <w:r>
          <w:fldChar w:fldCharType="begin"/>
        </w:r>
        <w:r>
          <w:instrText>PAGE   \* MERGEFORMAT</w:instrText>
        </w:r>
        <w:r>
          <w:fldChar w:fldCharType="separate"/>
        </w:r>
        <w:r w:rsidR="00F512B9">
          <w:rPr>
            <w:noProof/>
          </w:rPr>
          <w:t>41</w:t>
        </w:r>
        <w:r>
          <w:fldChar w:fldCharType="end"/>
        </w:r>
      </w:p>
    </w:sdtContent>
  </w:sdt>
  <w:p w14:paraId="1FCBBD5B" w14:textId="77777777" w:rsidR="008E29FC" w:rsidRDefault="008E29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6B2A3D" w14:textId="77777777" w:rsidR="00A63B42" w:rsidRDefault="00A63B42">
      <w:r>
        <w:separator/>
      </w:r>
    </w:p>
  </w:footnote>
  <w:footnote w:type="continuationSeparator" w:id="0">
    <w:p w14:paraId="2C944356" w14:textId="77777777" w:rsidR="00A63B42" w:rsidRDefault="00A63B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8E29FC" w:rsidRPr="000A289F" w:rsidRDefault="008E29FC">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76FF9DFB" w:rsidR="008E29FC" w:rsidRDefault="008E29FC">
    <w:pPr>
      <w:pStyle w:val="Encabezado"/>
    </w:pPr>
    <w:r>
      <w:rPr>
        <w:noProof/>
        <w:sz w:val="8"/>
        <w:lang w:val="es-BO" w:eastAsia="es-BO"/>
      </w:rPr>
      <w:drawing>
        <wp:anchor distT="0" distB="0" distL="114300" distR="114300" simplePos="0" relativeHeight="251672576" behindDoc="0" locked="0" layoutInCell="1" allowOverlap="1" wp14:anchorId="475CAA48" wp14:editId="1A45AB5C">
          <wp:simplePos x="0" y="0"/>
          <wp:positionH relativeFrom="column">
            <wp:posOffset>63500</wp:posOffset>
          </wp:positionH>
          <wp:positionV relativeFrom="paragraph">
            <wp:posOffset>-184785</wp:posOffset>
          </wp:positionV>
          <wp:extent cx="5663565" cy="63373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3565" cy="6337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0E95A63F" w:rsidR="008E29FC" w:rsidRPr="00245546" w:rsidRDefault="008E29FC">
    <w:pPr>
      <w:pStyle w:val="Encabezado"/>
      <w:rPr>
        <w:sz w:val="4"/>
      </w:rPr>
    </w:pPr>
    <w:r>
      <w:rPr>
        <w:noProof/>
        <w:sz w:val="8"/>
        <w:lang w:val="es-BO" w:eastAsia="es-BO"/>
      </w:rPr>
      <w:drawing>
        <wp:anchor distT="0" distB="0" distL="114300" distR="114300" simplePos="0" relativeHeight="251670528" behindDoc="0" locked="0" layoutInCell="1" allowOverlap="1" wp14:anchorId="1E177271" wp14:editId="7C942CA9">
          <wp:simplePos x="0" y="0"/>
          <wp:positionH relativeFrom="column">
            <wp:posOffset>0</wp:posOffset>
          </wp:positionH>
          <wp:positionV relativeFrom="paragraph">
            <wp:posOffset>-241935</wp:posOffset>
          </wp:positionV>
          <wp:extent cx="5663565" cy="63373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3565" cy="6337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2023BB7"/>
    <w:multiLevelType w:val="multilevel"/>
    <w:tmpl w:val="5276C9A8"/>
    <w:lvl w:ilvl="0">
      <w:start w:val="1"/>
      <w:numFmt w:val="upperLetter"/>
      <w:lvlText w:val="%1."/>
      <w:lvlJc w:val="left"/>
      <w:pPr>
        <w:ind w:left="360" w:hanging="360"/>
      </w:pPr>
      <w:rPr>
        <w:b/>
        <w:sz w:val="18"/>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i w:val="0"/>
        <w:sz w:val="18"/>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3234D2"/>
    <w:multiLevelType w:val="hybridMultilevel"/>
    <w:tmpl w:val="34E45E0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15:restartNumberingAfterBreak="0">
    <w:nsid w:val="192A144B"/>
    <w:multiLevelType w:val="multilevel"/>
    <w:tmpl w:val="597C528A"/>
    <w:lvl w:ilvl="0">
      <w:start w:val="1"/>
      <w:numFmt w:val="decimal"/>
      <w:lvlText w:val="%1."/>
      <w:lvlJc w:val="left"/>
      <w:pPr>
        <w:ind w:left="360" w:hanging="360"/>
      </w:pPr>
      <w:rPr>
        <w:b/>
        <w:i w:val="0"/>
        <w:sz w:val="18"/>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9"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0"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15:restartNumberingAfterBreak="0">
    <w:nsid w:val="24CC4CF9"/>
    <w:multiLevelType w:val="multilevel"/>
    <w:tmpl w:val="83BEA258"/>
    <w:lvl w:ilvl="0">
      <w:start w:val="1"/>
      <w:numFmt w:val="decimal"/>
      <w:lvlText w:val="%1."/>
      <w:lvlJc w:val="left"/>
      <w:pPr>
        <w:ind w:left="360" w:hanging="360"/>
      </w:pPr>
      <w:rPr>
        <w:b/>
        <w:color w:val="auto"/>
        <w:sz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252B14D6"/>
    <w:multiLevelType w:val="multilevel"/>
    <w:tmpl w:val="040C84AE"/>
    <w:lvl w:ilvl="0">
      <w:start w:val="1"/>
      <w:numFmt w:val="decimal"/>
      <w:lvlText w:val="%1."/>
      <w:lvlJc w:val="left"/>
      <w:pPr>
        <w:tabs>
          <w:tab w:val="num" w:pos="360"/>
        </w:tabs>
        <w:ind w:left="360" w:hanging="360"/>
      </w:pPr>
      <w:rPr>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2BBA3DDA"/>
    <w:multiLevelType w:val="multilevel"/>
    <w:tmpl w:val="2A84605C"/>
    <w:lvl w:ilvl="0">
      <w:start w:val="1"/>
      <w:numFmt w:val="lowerLetter"/>
      <w:lvlText w:val="%1)"/>
      <w:lvlJc w:val="left"/>
      <w:pPr>
        <w:ind w:left="1370" w:hanging="360"/>
      </w:pPr>
    </w:lvl>
    <w:lvl w:ilvl="1">
      <w:start w:val="1"/>
      <w:numFmt w:val="lowerLetter"/>
      <w:lvlText w:val="%2."/>
      <w:lvlJc w:val="left"/>
      <w:pPr>
        <w:ind w:left="2090" w:hanging="360"/>
      </w:pPr>
    </w:lvl>
    <w:lvl w:ilvl="2">
      <w:start w:val="1"/>
      <w:numFmt w:val="lowerRoman"/>
      <w:lvlText w:val="%3."/>
      <w:lvlJc w:val="right"/>
      <w:pPr>
        <w:ind w:left="2810" w:hanging="180"/>
      </w:pPr>
    </w:lvl>
    <w:lvl w:ilvl="3">
      <w:start w:val="1"/>
      <w:numFmt w:val="decimal"/>
      <w:lvlText w:val="%4."/>
      <w:lvlJc w:val="left"/>
      <w:pPr>
        <w:ind w:left="3530" w:hanging="360"/>
      </w:pPr>
    </w:lvl>
    <w:lvl w:ilvl="4">
      <w:start w:val="1"/>
      <w:numFmt w:val="lowerLetter"/>
      <w:lvlText w:val="%5."/>
      <w:lvlJc w:val="left"/>
      <w:pPr>
        <w:ind w:left="4250" w:hanging="360"/>
      </w:pPr>
    </w:lvl>
    <w:lvl w:ilvl="5">
      <w:start w:val="1"/>
      <w:numFmt w:val="lowerRoman"/>
      <w:lvlText w:val="%6."/>
      <w:lvlJc w:val="right"/>
      <w:pPr>
        <w:ind w:left="4970" w:hanging="180"/>
      </w:pPr>
    </w:lvl>
    <w:lvl w:ilvl="6">
      <w:start w:val="1"/>
      <w:numFmt w:val="decimal"/>
      <w:lvlText w:val="%7."/>
      <w:lvlJc w:val="left"/>
      <w:pPr>
        <w:ind w:left="5690" w:hanging="360"/>
      </w:pPr>
    </w:lvl>
    <w:lvl w:ilvl="7">
      <w:start w:val="1"/>
      <w:numFmt w:val="lowerLetter"/>
      <w:lvlText w:val="%8."/>
      <w:lvlJc w:val="left"/>
      <w:pPr>
        <w:ind w:left="6410" w:hanging="360"/>
      </w:pPr>
    </w:lvl>
    <w:lvl w:ilvl="8">
      <w:start w:val="1"/>
      <w:numFmt w:val="lowerRoman"/>
      <w:lvlText w:val="%9."/>
      <w:lvlJc w:val="right"/>
      <w:pPr>
        <w:ind w:left="7130" w:hanging="180"/>
      </w:pPr>
    </w:lvl>
  </w:abstractNum>
  <w:abstractNum w:abstractNumId="24"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6"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7"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9"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44A11E9E"/>
    <w:multiLevelType w:val="multilevel"/>
    <w:tmpl w:val="7560660C"/>
    <w:lvl w:ilvl="0">
      <w:start w:val="1"/>
      <w:numFmt w:val="upperLetter"/>
      <w:lvlText w:val="%1."/>
      <w:lvlJc w:val="left"/>
      <w:pPr>
        <w:ind w:left="360" w:hanging="360"/>
      </w:pPr>
      <w:rPr>
        <w:b/>
        <w:sz w:val="18"/>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47083525"/>
    <w:multiLevelType w:val="multilevel"/>
    <w:tmpl w:val="EF58BD9A"/>
    <w:lvl w:ilvl="0">
      <w:start w:val="1"/>
      <w:numFmt w:val="bullet"/>
      <w:lvlText w:val=""/>
      <w:lvlJc w:val="left"/>
      <w:pPr>
        <w:tabs>
          <w:tab w:val="num" w:pos="360"/>
        </w:tabs>
        <w:ind w:left="360" w:hanging="360"/>
      </w:pPr>
      <w:rPr>
        <w:rFonts w:ascii="Symbol" w:hAnsi="Symbol" w:cs="Symbol" w:hint="default"/>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15:restartNumberingAfterBreak="0">
    <w:nsid w:val="4AF60728"/>
    <w:multiLevelType w:val="hybridMultilevel"/>
    <w:tmpl w:val="48149ACC"/>
    <w:lvl w:ilvl="0" w:tplc="008669D8">
      <w:start w:val="1"/>
      <w:numFmt w:val="lowerLetter"/>
      <w:lvlText w:val="%1)"/>
      <w:lvlJc w:val="left"/>
      <w:pPr>
        <w:ind w:left="720" w:hanging="360"/>
      </w:pPr>
      <w:rPr>
        <w:rFonts w:ascii="Arial" w:eastAsia="Times New Roman" w:hAnsi="Arial" w:cs="Arial" w:hint="default"/>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D2D6ED4"/>
    <w:multiLevelType w:val="hybridMultilevel"/>
    <w:tmpl w:val="FDEC01F0"/>
    <w:lvl w:ilvl="0" w:tplc="AF106F02">
      <w:start w:val="1"/>
      <w:numFmt w:val="lowerLetter"/>
      <w:lvlText w:val="%1)"/>
      <w:lvlJc w:val="left"/>
      <w:pPr>
        <w:ind w:left="720" w:hanging="360"/>
      </w:pPr>
    </w:lvl>
    <w:lvl w:ilvl="1" w:tplc="0A34C8E4">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6" w15:restartNumberingAfterBreak="0">
    <w:nsid w:val="4DC4246A"/>
    <w:multiLevelType w:val="multilevel"/>
    <w:tmpl w:val="56D0E688"/>
    <w:lvl w:ilvl="0">
      <w:start w:val="1"/>
      <w:numFmt w:val="decimal"/>
      <w:lvlText w:val="%1."/>
      <w:lvlJc w:val="left"/>
      <w:pPr>
        <w:tabs>
          <w:tab w:val="num" w:pos="360"/>
        </w:tabs>
        <w:ind w:left="360" w:hanging="360"/>
      </w:pPr>
      <w:rPr>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8"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9" w15:restartNumberingAfterBreak="0">
    <w:nsid w:val="5427258B"/>
    <w:multiLevelType w:val="multilevel"/>
    <w:tmpl w:val="1B70F44C"/>
    <w:lvl w:ilvl="0">
      <w:start w:val="1"/>
      <w:numFmt w:val="decimal"/>
      <w:lvlText w:val="%1."/>
      <w:lvlJc w:val="left"/>
      <w:pPr>
        <w:tabs>
          <w:tab w:val="num" w:pos="360"/>
        </w:tabs>
        <w:ind w:left="360" w:hanging="360"/>
      </w:pPr>
      <w:rPr>
        <w:b/>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0" w15:restartNumberingAfterBreak="0">
    <w:nsid w:val="56EC59AB"/>
    <w:multiLevelType w:val="multilevel"/>
    <w:tmpl w:val="56A0CE64"/>
    <w:lvl w:ilvl="0">
      <w:start w:val="1"/>
      <w:numFmt w:val="decimal"/>
      <w:lvlText w:val="%1."/>
      <w:lvlJc w:val="left"/>
      <w:pPr>
        <w:tabs>
          <w:tab w:val="num" w:pos="360"/>
        </w:tabs>
        <w:ind w:left="360" w:hanging="360"/>
      </w:pPr>
      <w:rPr>
        <w:b/>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5870195F"/>
    <w:multiLevelType w:val="singleLevel"/>
    <w:tmpl w:val="38C2B268"/>
    <w:lvl w:ilvl="0">
      <w:numFmt w:val="decimal"/>
      <w:pStyle w:val="Ttulo9"/>
      <w:lvlText w:val=""/>
      <w:lvlJc w:val="left"/>
    </w:lvl>
  </w:abstractNum>
  <w:abstractNum w:abstractNumId="4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E6104A8"/>
    <w:multiLevelType w:val="multilevel"/>
    <w:tmpl w:val="F8F69C64"/>
    <w:lvl w:ilvl="0">
      <w:start w:val="1"/>
      <w:numFmt w:val="upperLetter"/>
      <w:lvlText w:val="%1."/>
      <w:lvlJc w:val="left"/>
      <w:pPr>
        <w:ind w:left="360" w:hanging="360"/>
      </w:pPr>
      <w:rPr>
        <w:b/>
        <w:i w:val="0"/>
        <w:color w:val="auto"/>
        <w:sz w:val="18"/>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6"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8"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6D971A71"/>
    <w:multiLevelType w:val="hybridMultilevel"/>
    <w:tmpl w:val="1EF02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1"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2"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3"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4" w15:restartNumberingAfterBreak="0">
    <w:nsid w:val="7A2C396D"/>
    <w:multiLevelType w:val="multilevel"/>
    <w:tmpl w:val="8892C6E8"/>
    <w:lvl w:ilvl="0">
      <w:start w:val="1"/>
      <w:numFmt w:val="bullet"/>
      <w:lvlText w:val=""/>
      <w:lvlJc w:val="left"/>
      <w:pPr>
        <w:ind w:left="720" w:hanging="360"/>
      </w:pPr>
      <w:rPr>
        <w:rFonts w:ascii="Symbol" w:hAnsi="Symbol" w:cs="Symbol" w:hint="default"/>
        <w:b/>
        <w:i w:val="0"/>
        <w:sz w:val="18"/>
      </w:r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6"/>
  </w:num>
  <w:num w:numId="2">
    <w:abstractNumId w:val="43"/>
  </w:num>
  <w:num w:numId="3">
    <w:abstractNumId w:val="41"/>
  </w:num>
  <w:num w:numId="4">
    <w:abstractNumId w:val="11"/>
  </w:num>
  <w:num w:numId="5">
    <w:abstractNumId w:val="14"/>
  </w:num>
  <w:num w:numId="6">
    <w:abstractNumId w:val="45"/>
  </w:num>
  <w:num w:numId="7">
    <w:abstractNumId w:val="29"/>
  </w:num>
  <w:num w:numId="8">
    <w:abstractNumId w:val="47"/>
  </w:num>
  <w:num w:numId="9">
    <w:abstractNumId w:val="47"/>
    <w:lvlOverride w:ilvl="0">
      <w:startOverride w:val="1"/>
    </w:lvlOverride>
  </w:num>
  <w:num w:numId="10">
    <w:abstractNumId w:val="37"/>
  </w:num>
  <w:num w:numId="11">
    <w:abstractNumId w:val="50"/>
  </w:num>
  <w:num w:numId="12">
    <w:abstractNumId w:val="10"/>
  </w:num>
  <w:num w:numId="13">
    <w:abstractNumId w:val="55"/>
  </w:num>
  <w:num w:numId="14">
    <w:abstractNumId w:val="27"/>
  </w:num>
  <w:num w:numId="15">
    <w:abstractNumId w:val="18"/>
  </w:num>
  <w:num w:numId="16">
    <w:abstractNumId w:val="38"/>
  </w:num>
  <w:num w:numId="17">
    <w:abstractNumId w:val="57"/>
  </w:num>
  <w:num w:numId="18">
    <w:abstractNumId w:val="20"/>
  </w:num>
  <w:num w:numId="19">
    <w:abstractNumId w:val="8"/>
  </w:num>
  <w:num w:numId="20">
    <w:abstractNumId w:val="13"/>
  </w:num>
  <w:num w:numId="21">
    <w:abstractNumId w:val="16"/>
  </w:num>
  <w:num w:numId="22">
    <w:abstractNumId w:val="3"/>
  </w:num>
  <w:num w:numId="23">
    <w:abstractNumId w:val="51"/>
  </w:num>
  <w:num w:numId="24">
    <w:abstractNumId w:val="6"/>
  </w:num>
  <w:num w:numId="25">
    <w:abstractNumId w:val="9"/>
  </w:num>
  <w:num w:numId="26">
    <w:abstractNumId w:val="42"/>
  </w:num>
  <w:num w:numId="27">
    <w:abstractNumId w:val="1"/>
  </w:num>
  <w:num w:numId="28">
    <w:abstractNumId w:val="34"/>
  </w:num>
  <w:num w:numId="29">
    <w:abstractNumId w:val="12"/>
  </w:num>
  <w:num w:numId="30">
    <w:abstractNumId w:val="48"/>
  </w:num>
  <w:num w:numId="31">
    <w:abstractNumId w:val="52"/>
  </w:num>
  <w:num w:numId="32">
    <w:abstractNumId w:val="28"/>
  </w:num>
  <w:num w:numId="33">
    <w:abstractNumId w:val="25"/>
  </w:num>
  <w:num w:numId="34">
    <w:abstractNumId w:val="19"/>
  </w:num>
  <w:num w:numId="35">
    <w:abstractNumId w:val="4"/>
  </w:num>
  <w:num w:numId="36">
    <w:abstractNumId w:val="53"/>
  </w:num>
  <w:num w:numId="37">
    <w:abstractNumId w:val="35"/>
  </w:num>
  <w:num w:numId="38">
    <w:abstractNumId w:val="33"/>
  </w:num>
  <w:num w:numId="39">
    <w:abstractNumId w:val="0"/>
  </w:num>
  <w:num w:numId="40">
    <w:abstractNumId w:val="24"/>
  </w:num>
  <w:num w:numId="41">
    <w:abstractNumId w:val="17"/>
  </w:num>
  <w:num w:numId="42">
    <w:abstractNumId w:val="31"/>
  </w:num>
  <w:num w:numId="43">
    <w:abstractNumId w:val="5"/>
  </w:num>
  <w:num w:numId="44">
    <w:abstractNumId w:val="56"/>
  </w:num>
  <w:num w:numId="45">
    <w:abstractNumId w:val="46"/>
  </w:num>
  <w:num w:numId="46">
    <w:abstractNumId w:val="7"/>
  </w:num>
  <w:num w:numId="47">
    <w:abstractNumId w:val="30"/>
  </w:num>
  <w:num w:numId="48">
    <w:abstractNumId w:val="39"/>
  </w:num>
  <w:num w:numId="49">
    <w:abstractNumId w:val="40"/>
  </w:num>
  <w:num w:numId="50">
    <w:abstractNumId w:val="22"/>
  </w:num>
  <w:num w:numId="51">
    <w:abstractNumId w:val="32"/>
  </w:num>
  <w:num w:numId="52">
    <w:abstractNumId w:val="23"/>
  </w:num>
  <w:num w:numId="53">
    <w:abstractNumId w:val="2"/>
  </w:num>
  <w:num w:numId="54">
    <w:abstractNumId w:val="15"/>
  </w:num>
  <w:num w:numId="55">
    <w:abstractNumId w:val="21"/>
  </w:num>
  <w:num w:numId="56">
    <w:abstractNumId w:val="36"/>
  </w:num>
  <w:num w:numId="57">
    <w:abstractNumId w:val="49"/>
  </w:num>
  <w:num w:numId="58">
    <w:abstractNumId w:val="54"/>
  </w:num>
  <w:num w:numId="59">
    <w:abstractNumId w:val="4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1152"/>
    <w:rsid w:val="000236C4"/>
    <w:rsid w:val="000236F6"/>
    <w:rsid w:val="00024C80"/>
    <w:rsid w:val="00024F9E"/>
    <w:rsid w:val="00025D3A"/>
    <w:rsid w:val="00025D79"/>
    <w:rsid w:val="00026D96"/>
    <w:rsid w:val="0002740C"/>
    <w:rsid w:val="0003183D"/>
    <w:rsid w:val="00032A21"/>
    <w:rsid w:val="00033D64"/>
    <w:rsid w:val="0003455D"/>
    <w:rsid w:val="00034706"/>
    <w:rsid w:val="0003529F"/>
    <w:rsid w:val="00036CC4"/>
    <w:rsid w:val="00037584"/>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5C63"/>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2CA3"/>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3DC1"/>
    <w:rsid w:val="000C3ED6"/>
    <w:rsid w:val="000C5145"/>
    <w:rsid w:val="000C66F3"/>
    <w:rsid w:val="000D1536"/>
    <w:rsid w:val="000D1D0E"/>
    <w:rsid w:val="000D2AAC"/>
    <w:rsid w:val="000D2F74"/>
    <w:rsid w:val="000D50AE"/>
    <w:rsid w:val="000D5A9F"/>
    <w:rsid w:val="000E019A"/>
    <w:rsid w:val="000E3A4D"/>
    <w:rsid w:val="000E4032"/>
    <w:rsid w:val="000E4C1E"/>
    <w:rsid w:val="000E4C29"/>
    <w:rsid w:val="000E5AF6"/>
    <w:rsid w:val="000E6675"/>
    <w:rsid w:val="000F18A0"/>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27AF5"/>
    <w:rsid w:val="00133A58"/>
    <w:rsid w:val="00133D9A"/>
    <w:rsid w:val="001348A7"/>
    <w:rsid w:val="00134A56"/>
    <w:rsid w:val="00135E65"/>
    <w:rsid w:val="00136F68"/>
    <w:rsid w:val="001412FB"/>
    <w:rsid w:val="00141FB3"/>
    <w:rsid w:val="00142B95"/>
    <w:rsid w:val="001431A3"/>
    <w:rsid w:val="001434C9"/>
    <w:rsid w:val="001469B7"/>
    <w:rsid w:val="00147AAA"/>
    <w:rsid w:val="00147DC7"/>
    <w:rsid w:val="00150080"/>
    <w:rsid w:val="00150176"/>
    <w:rsid w:val="00150ADC"/>
    <w:rsid w:val="00151F77"/>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4A67"/>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4E"/>
    <w:rsid w:val="001B70BB"/>
    <w:rsid w:val="001C1983"/>
    <w:rsid w:val="001C3374"/>
    <w:rsid w:val="001C5EE1"/>
    <w:rsid w:val="001C666B"/>
    <w:rsid w:val="001C6B89"/>
    <w:rsid w:val="001C7AE6"/>
    <w:rsid w:val="001C7C54"/>
    <w:rsid w:val="001D4164"/>
    <w:rsid w:val="001D4F0F"/>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0CE9"/>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5F12"/>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0FA9"/>
    <w:rsid w:val="00231C20"/>
    <w:rsid w:val="00233291"/>
    <w:rsid w:val="00233D00"/>
    <w:rsid w:val="002345B1"/>
    <w:rsid w:val="00234954"/>
    <w:rsid w:val="00235549"/>
    <w:rsid w:val="00235590"/>
    <w:rsid w:val="00235A55"/>
    <w:rsid w:val="00235AEB"/>
    <w:rsid w:val="00236373"/>
    <w:rsid w:val="00240032"/>
    <w:rsid w:val="00240325"/>
    <w:rsid w:val="00240828"/>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961"/>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876"/>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030"/>
    <w:rsid w:val="002E2C73"/>
    <w:rsid w:val="002E39AE"/>
    <w:rsid w:val="002E71E2"/>
    <w:rsid w:val="002F0215"/>
    <w:rsid w:val="002F0BA8"/>
    <w:rsid w:val="002F1204"/>
    <w:rsid w:val="002F1AF9"/>
    <w:rsid w:val="002F1D73"/>
    <w:rsid w:val="002F3224"/>
    <w:rsid w:val="002F5716"/>
    <w:rsid w:val="002F62A3"/>
    <w:rsid w:val="002F6B4D"/>
    <w:rsid w:val="002F7302"/>
    <w:rsid w:val="002F7E50"/>
    <w:rsid w:val="00300AF4"/>
    <w:rsid w:val="003010A0"/>
    <w:rsid w:val="0030119A"/>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4F5"/>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754"/>
    <w:rsid w:val="003B3AF3"/>
    <w:rsid w:val="003B46C3"/>
    <w:rsid w:val="003C1436"/>
    <w:rsid w:val="003C18BD"/>
    <w:rsid w:val="003C4319"/>
    <w:rsid w:val="003C65BA"/>
    <w:rsid w:val="003C6DD2"/>
    <w:rsid w:val="003C77DC"/>
    <w:rsid w:val="003D0298"/>
    <w:rsid w:val="003D02CC"/>
    <w:rsid w:val="003D1254"/>
    <w:rsid w:val="003D1694"/>
    <w:rsid w:val="003D59C9"/>
    <w:rsid w:val="003D66AF"/>
    <w:rsid w:val="003D7C42"/>
    <w:rsid w:val="003E1AB0"/>
    <w:rsid w:val="003E2E95"/>
    <w:rsid w:val="003E42AE"/>
    <w:rsid w:val="003E6705"/>
    <w:rsid w:val="003E72BC"/>
    <w:rsid w:val="003E7FEA"/>
    <w:rsid w:val="003F276D"/>
    <w:rsid w:val="003F29A2"/>
    <w:rsid w:val="003F3B97"/>
    <w:rsid w:val="003F4C3D"/>
    <w:rsid w:val="003F5F0D"/>
    <w:rsid w:val="003F5F53"/>
    <w:rsid w:val="003F6B0C"/>
    <w:rsid w:val="003F7E9B"/>
    <w:rsid w:val="004013F4"/>
    <w:rsid w:val="00401E56"/>
    <w:rsid w:val="00402F5D"/>
    <w:rsid w:val="004033E0"/>
    <w:rsid w:val="004040D4"/>
    <w:rsid w:val="00404ECA"/>
    <w:rsid w:val="004102DA"/>
    <w:rsid w:val="00411866"/>
    <w:rsid w:val="00413489"/>
    <w:rsid w:val="00413FF0"/>
    <w:rsid w:val="00414873"/>
    <w:rsid w:val="00415A84"/>
    <w:rsid w:val="0041662D"/>
    <w:rsid w:val="00417686"/>
    <w:rsid w:val="0042068E"/>
    <w:rsid w:val="004209F6"/>
    <w:rsid w:val="004221FA"/>
    <w:rsid w:val="00422B74"/>
    <w:rsid w:val="004238F2"/>
    <w:rsid w:val="00426E0B"/>
    <w:rsid w:val="00431F8A"/>
    <w:rsid w:val="00431FED"/>
    <w:rsid w:val="00433E33"/>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7FC"/>
    <w:rsid w:val="004678FF"/>
    <w:rsid w:val="004702A9"/>
    <w:rsid w:val="004705B9"/>
    <w:rsid w:val="00471622"/>
    <w:rsid w:val="004721AB"/>
    <w:rsid w:val="004724C5"/>
    <w:rsid w:val="00472910"/>
    <w:rsid w:val="00472DEA"/>
    <w:rsid w:val="00473E69"/>
    <w:rsid w:val="00474E1F"/>
    <w:rsid w:val="00477096"/>
    <w:rsid w:val="00477DE5"/>
    <w:rsid w:val="00477FC9"/>
    <w:rsid w:val="00480FCB"/>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96ED8"/>
    <w:rsid w:val="004A000A"/>
    <w:rsid w:val="004A3940"/>
    <w:rsid w:val="004A4D1B"/>
    <w:rsid w:val="004A59E4"/>
    <w:rsid w:val="004A6352"/>
    <w:rsid w:val="004B2377"/>
    <w:rsid w:val="004B5906"/>
    <w:rsid w:val="004B6EA3"/>
    <w:rsid w:val="004B6FD4"/>
    <w:rsid w:val="004C2C4E"/>
    <w:rsid w:val="004C3F92"/>
    <w:rsid w:val="004C4476"/>
    <w:rsid w:val="004C4A74"/>
    <w:rsid w:val="004C6E3A"/>
    <w:rsid w:val="004C7872"/>
    <w:rsid w:val="004D4844"/>
    <w:rsid w:val="004D598B"/>
    <w:rsid w:val="004D683B"/>
    <w:rsid w:val="004E32F5"/>
    <w:rsid w:val="004E3AEE"/>
    <w:rsid w:val="004E435C"/>
    <w:rsid w:val="004E4A52"/>
    <w:rsid w:val="004E6D23"/>
    <w:rsid w:val="004F126E"/>
    <w:rsid w:val="004F4048"/>
    <w:rsid w:val="004F477A"/>
    <w:rsid w:val="004F4E94"/>
    <w:rsid w:val="004F51FA"/>
    <w:rsid w:val="00500AB7"/>
    <w:rsid w:val="00501B42"/>
    <w:rsid w:val="00501DC2"/>
    <w:rsid w:val="00502736"/>
    <w:rsid w:val="00504480"/>
    <w:rsid w:val="005047DA"/>
    <w:rsid w:val="00505384"/>
    <w:rsid w:val="005059F9"/>
    <w:rsid w:val="0050622B"/>
    <w:rsid w:val="005113EF"/>
    <w:rsid w:val="00511E88"/>
    <w:rsid w:val="00512EA2"/>
    <w:rsid w:val="00513971"/>
    <w:rsid w:val="00513E67"/>
    <w:rsid w:val="005141F5"/>
    <w:rsid w:val="00517213"/>
    <w:rsid w:val="00521C90"/>
    <w:rsid w:val="00522850"/>
    <w:rsid w:val="00523DDA"/>
    <w:rsid w:val="0052444A"/>
    <w:rsid w:val="00524A15"/>
    <w:rsid w:val="00530330"/>
    <w:rsid w:val="0053089C"/>
    <w:rsid w:val="00530DFC"/>
    <w:rsid w:val="00532869"/>
    <w:rsid w:val="005331E9"/>
    <w:rsid w:val="0053325A"/>
    <w:rsid w:val="0053434D"/>
    <w:rsid w:val="00535A9E"/>
    <w:rsid w:val="00541B92"/>
    <w:rsid w:val="0054362F"/>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AB3"/>
    <w:rsid w:val="00571FC4"/>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C99"/>
    <w:rsid w:val="005C1F39"/>
    <w:rsid w:val="005C2432"/>
    <w:rsid w:val="005C3599"/>
    <w:rsid w:val="005C3978"/>
    <w:rsid w:val="005C5A8F"/>
    <w:rsid w:val="005D298D"/>
    <w:rsid w:val="005D57E1"/>
    <w:rsid w:val="005D6CD8"/>
    <w:rsid w:val="005D7946"/>
    <w:rsid w:val="005E0991"/>
    <w:rsid w:val="005E0FA4"/>
    <w:rsid w:val="005E1C98"/>
    <w:rsid w:val="005E3557"/>
    <w:rsid w:val="005E74D3"/>
    <w:rsid w:val="005F1D9F"/>
    <w:rsid w:val="005F31B4"/>
    <w:rsid w:val="005F35C8"/>
    <w:rsid w:val="005F3973"/>
    <w:rsid w:val="005F5ADE"/>
    <w:rsid w:val="0060257D"/>
    <w:rsid w:val="0060310C"/>
    <w:rsid w:val="0060321A"/>
    <w:rsid w:val="00603F04"/>
    <w:rsid w:val="0060416C"/>
    <w:rsid w:val="00604287"/>
    <w:rsid w:val="00604D80"/>
    <w:rsid w:val="006062E5"/>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0811"/>
    <w:rsid w:val="006312C9"/>
    <w:rsid w:val="0063367E"/>
    <w:rsid w:val="006349C6"/>
    <w:rsid w:val="00634F10"/>
    <w:rsid w:val="00640847"/>
    <w:rsid w:val="006412B8"/>
    <w:rsid w:val="0064150D"/>
    <w:rsid w:val="00642845"/>
    <w:rsid w:val="00642D65"/>
    <w:rsid w:val="006446F0"/>
    <w:rsid w:val="00644CFC"/>
    <w:rsid w:val="006464DB"/>
    <w:rsid w:val="006478AF"/>
    <w:rsid w:val="006479EB"/>
    <w:rsid w:val="00647A6F"/>
    <w:rsid w:val="00647B26"/>
    <w:rsid w:val="00650B21"/>
    <w:rsid w:val="00650EA2"/>
    <w:rsid w:val="006518AA"/>
    <w:rsid w:val="0065232C"/>
    <w:rsid w:val="006530E8"/>
    <w:rsid w:val="006540F8"/>
    <w:rsid w:val="00654207"/>
    <w:rsid w:val="00654B49"/>
    <w:rsid w:val="00654E08"/>
    <w:rsid w:val="00654F2F"/>
    <w:rsid w:val="00655281"/>
    <w:rsid w:val="006565FF"/>
    <w:rsid w:val="0065669E"/>
    <w:rsid w:val="00656A17"/>
    <w:rsid w:val="00656D2B"/>
    <w:rsid w:val="00656FEA"/>
    <w:rsid w:val="0065738B"/>
    <w:rsid w:val="00657DBF"/>
    <w:rsid w:val="00662FF6"/>
    <w:rsid w:val="0066504F"/>
    <w:rsid w:val="00666960"/>
    <w:rsid w:val="00667CED"/>
    <w:rsid w:val="00670BBC"/>
    <w:rsid w:val="00672435"/>
    <w:rsid w:val="00675C9E"/>
    <w:rsid w:val="00676663"/>
    <w:rsid w:val="006768BD"/>
    <w:rsid w:val="00677519"/>
    <w:rsid w:val="00681224"/>
    <w:rsid w:val="0068144D"/>
    <w:rsid w:val="00682011"/>
    <w:rsid w:val="0068206F"/>
    <w:rsid w:val="00686D7E"/>
    <w:rsid w:val="00690768"/>
    <w:rsid w:val="00690F7B"/>
    <w:rsid w:val="0069105B"/>
    <w:rsid w:val="0069224F"/>
    <w:rsid w:val="00693C34"/>
    <w:rsid w:val="00696267"/>
    <w:rsid w:val="006968AE"/>
    <w:rsid w:val="0069719F"/>
    <w:rsid w:val="006A000E"/>
    <w:rsid w:val="006A17C2"/>
    <w:rsid w:val="006A1F58"/>
    <w:rsid w:val="006A2236"/>
    <w:rsid w:val="006A239E"/>
    <w:rsid w:val="006A64AB"/>
    <w:rsid w:val="006A6EBF"/>
    <w:rsid w:val="006A74B2"/>
    <w:rsid w:val="006B082B"/>
    <w:rsid w:val="006B0D1F"/>
    <w:rsid w:val="006B2FD0"/>
    <w:rsid w:val="006B503F"/>
    <w:rsid w:val="006B559D"/>
    <w:rsid w:val="006B7F14"/>
    <w:rsid w:val="006C435A"/>
    <w:rsid w:val="006C45D7"/>
    <w:rsid w:val="006C67CC"/>
    <w:rsid w:val="006C6D99"/>
    <w:rsid w:val="006D05BD"/>
    <w:rsid w:val="006D0724"/>
    <w:rsid w:val="006D18B3"/>
    <w:rsid w:val="006D1D11"/>
    <w:rsid w:val="006D6FC4"/>
    <w:rsid w:val="006E1130"/>
    <w:rsid w:val="006E1C6A"/>
    <w:rsid w:val="006E1F22"/>
    <w:rsid w:val="006E2CDD"/>
    <w:rsid w:val="006E4259"/>
    <w:rsid w:val="006F1E2C"/>
    <w:rsid w:val="006F25A1"/>
    <w:rsid w:val="006F2992"/>
    <w:rsid w:val="006F2EF9"/>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700A"/>
    <w:rsid w:val="0072750D"/>
    <w:rsid w:val="007277A5"/>
    <w:rsid w:val="00732B93"/>
    <w:rsid w:val="00732DAD"/>
    <w:rsid w:val="00740977"/>
    <w:rsid w:val="00742946"/>
    <w:rsid w:val="00744902"/>
    <w:rsid w:val="007508E0"/>
    <w:rsid w:val="00752632"/>
    <w:rsid w:val="007529BC"/>
    <w:rsid w:val="00753655"/>
    <w:rsid w:val="00753872"/>
    <w:rsid w:val="00754A8A"/>
    <w:rsid w:val="00756267"/>
    <w:rsid w:val="0075686B"/>
    <w:rsid w:val="00761E16"/>
    <w:rsid w:val="0076290C"/>
    <w:rsid w:val="00762C63"/>
    <w:rsid w:val="00762D49"/>
    <w:rsid w:val="00763F6C"/>
    <w:rsid w:val="0076427A"/>
    <w:rsid w:val="00764F36"/>
    <w:rsid w:val="00765F1B"/>
    <w:rsid w:val="00771495"/>
    <w:rsid w:val="0077198F"/>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50DF"/>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0086"/>
    <w:rsid w:val="007D1E78"/>
    <w:rsid w:val="007D1F6B"/>
    <w:rsid w:val="007D2E8D"/>
    <w:rsid w:val="007D34CE"/>
    <w:rsid w:val="007D548F"/>
    <w:rsid w:val="007D5AC6"/>
    <w:rsid w:val="007E1298"/>
    <w:rsid w:val="007E191F"/>
    <w:rsid w:val="007E4EEE"/>
    <w:rsid w:val="007E657F"/>
    <w:rsid w:val="007E6C1D"/>
    <w:rsid w:val="007E70CF"/>
    <w:rsid w:val="007E7AFC"/>
    <w:rsid w:val="007F084C"/>
    <w:rsid w:val="007F0F08"/>
    <w:rsid w:val="007F1692"/>
    <w:rsid w:val="007F21E5"/>
    <w:rsid w:val="007F4B79"/>
    <w:rsid w:val="007F4BF4"/>
    <w:rsid w:val="007F5FF3"/>
    <w:rsid w:val="007F7062"/>
    <w:rsid w:val="0080048A"/>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179"/>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C686E"/>
    <w:rsid w:val="008D6E86"/>
    <w:rsid w:val="008D704E"/>
    <w:rsid w:val="008D7DA5"/>
    <w:rsid w:val="008E0289"/>
    <w:rsid w:val="008E2650"/>
    <w:rsid w:val="008E28F6"/>
    <w:rsid w:val="008E29FC"/>
    <w:rsid w:val="008E4B9D"/>
    <w:rsid w:val="008E57ED"/>
    <w:rsid w:val="008E6026"/>
    <w:rsid w:val="008E6B1D"/>
    <w:rsid w:val="008E6B53"/>
    <w:rsid w:val="008E6FBA"/>
    <w:rsid w:val="008F1989"/>
    <w:rsid w:val="008F1E4A"/>
    <w:rsid w:val="008F48D2"/>
    <w:rsid w:val="008F4907"/>
    <w:rsid w:val="008F4D53"/>
    <w:rsid w:val="008F6068"/>
    <w:rsid w:val="008F7506"/>
    <w:rsid w:val="008F759A"/>
    <w:rsid w:val="008F7E9D"/>
    <w:rsid w:val="00901D2B"/>
    <w:rsid w:val="009020C4"/>
    <w:rsid w:val="00902CDF"/>
    <w:rsid w:val="009041B9"/>
    <w:rsid w:val="00904DFB"/>
    <w:rsid w:val="009055F4"/>
    <w:rsid w:val="00906F2B"/>
    <w:rsid w:val="00907680"/>
    <w:rsid w:val="00907B23"/>
    <w:rsid w:val="00910178"/>
    <w:rsid w:val="00911F8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0A8A"/>
    <w:rsid w:val="009618D5"/>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0F2E"/>
    <w:rsid w:val="00981527"/>
    <w:rsid w:val="00981DE9"/>
    <w:rsid w:val="0098273E"/>
    <w:rsid w:val="009852F1"/>
    <w:rsid w:val="00985FE8"/>
    <w:rsid w:val="009860DE"/>
    <w:rsid w:val="00986C7B"/>
    <w:rsid w:val="009913BD"/>
    <w:rsid w:val="00991DA4"/>
    <w:rsid w:val="00992E3F"/>
    <w:rsid w:val="0099444D"/>
    <w:rsid w:val="00995108"/>
    <w:rsid w:val="00996681"/>
    <w:rsid w:val="00997D9E"/>
    <w:rsid w:val="009A04DF"/>
    <w:rsid w:val="009A06AB"/>
    <w:rsid w:val="009A2488"/>
    <w:rsid w:val="009A30EA"/>
    <w:rsid w:val="009A37D8"/>
    <w:rsid w:val="009A417A"/>
    <w:rsid w:val="009A43E2"/>
    <w:rsid w:val="009A6310"/>
    <w:rsid w:val="009A666A"/>
    <w:rsid w:val="009B0729"/>
    <w:rsid w:val="009B0F58"/>
    <w:rsid w:val="009B163B"/>
    <w:rsid w:val="009B1ABD"/>
    <w:rsid w:val="009B284B"/>
    <w:rsid w:val="009B6021"/>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3086"/>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3DF9"/>
    <w:rsid w:val="00A054F8"/>
    <w:rsid w:val="00A05D7A"/>
    <w:rsid w:val="00A11DB2"/>
    <w:rsid w:val="00A122CD"/>
    <w:rsid w:val="00A14B6C"/>
    <w:rsid w:val="00A15A38"/>
    <w:rsid w:val="00A16490"/>
    <w:rsid w:val="00A16B2F"/>
    <w:rsid w:val="00A16CFE"/>
    <w:rsid w:val="00A1716A"/>
    <w:rsid w:val="00A20EEC"/>
    <w:rsid w:val="00A21915"/>
    <w:rsid w:val="00A21DDC"/>
    <w:rsid w:val="00A23338"/>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63B5"/>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2F16"/>
    <w:rsid w:val="00A6380E"/>
    <w:rsid w:val="00A63B42"/>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EE6"/>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4F1D"/>
    <w:rsid w:val="00AE659B"/>
    <w:rsid w:val="00AE65BD"/>
    <w:rsid w:val="00AE71BC"/>
    <w:rsid w:val="00AE74B7"/>
    <w:rsid w:val="00AE7B68"/>
    <w:rsid w:val="00AF0A92"/>
    <w:rsid w:val="00AF167F"/>
    <w:rsid w:val="00AF169D"/>
    <w:rsid w:val="00AF242E"/>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0E5D"/>
    <w:rsid w:val="00B51351"/>
    <w:rsid w:val="00B5144D"/>
    <w:rsid w:val="00B53B00"/>
    <w:rsid w:val="00B551D4"/>
    <w:rsid w:val="00B556D9"/>
    <w:rsid w:val="00B5747E"/>
    <w:rsid w:val="00B57BB6"/>
    <w:rsid w:val="00B603C5"/>
    <w:rsid w:val="00B60A68"/>
    <w:rsid w:val="00B64060"/>
    <w:rsid w:val="00B64271"/>
    <w:rsid w:val="00B65BD0"/>
    <w:rsid w:val="00B67B30"/>
    <w:rsid w:val="00B70DA9"/>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3192"/>
    <w:rsid w:val="00BC47F1"/>
    <w:rsid w:val="00BC5A5E"/>
    <w:rsid w:val="00BC7302"/>
    <w:rsid w:val="00BD25AB"/>
    <w:rsid w:val="00BD32B1"/>
    <w:rsid w:val="00BD3CE4"/>
    <w:rsid w:val="00BD4107"/>
    <w:rsid w:val="00BD54C9"/>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61AF"/>
    <w:rsid w:val="00C07391"/>
    <w:rsid w:val="00C07420"/>
    <w:rsid w:val="00C07CC9"/>
    <w:rsid w:val="00C07F44"/>
    <w:rsid w:val="00C103E6"/>
    <w:rsid w:val="00C120CD"/>
    <w:rsid w:val="00C1264F"/>
    <w:rsid w:val="00C13EC2"/>
    <w:rsid w:val="00C1444B"/>
    <w:rsid w:val="00C16A21"/>
    <w:rsid w:val="00C17B2A"/>
    <w:rsid w:val="00C221EC"/>
    <w:rsid w:val="00C25C88"/>
    <w:rsid w:val="00C272D7"/>
    <w:rsid w:val="00C27908"/>
    <w:rsid w:val="00C310A2"/>
    <w:rsid w:val="00C3112F"/>
    <w:rsid w:val="00C34A12"/>
    <w:rsid w:val="00C368DD"/>
    <w:rsid w:val="00C41319"/>
    <w:rsid w:val="00C41605"/>
    <w:rsid w:val="00C4174D"/>
    <w:rsid w:val="00C41849"/>
    <w:rsid w:val="00C4298C"/>
    <w:rsid w:val="00C4383F"/>
    <w:rsid w:val="00C44155"/>
    <w:rsid w:val="00C44867"/>
    <w:rsid w:val="00C4685F"/>
    <w:rsid w:val="00C46FA4"/>
    <w:rsid w:val="00C52863"/>
    <w:rsid w:val="00C52D1D"/>
    <w:rsid w:val="00C5413A"/>
    <w:rsid w:val="00C545DD"/>
    <w:rsid w:val="00C54C0E"/>
    <w:rsid w:val="00C577AF"/>
    <w:rsid w:val="00C60298"/>
    <w:rsid w:val="00C6061D"/>
    <w:rsid w:val="00C61288"/>
    <w:rsid w:val="00C615C3"/>
    <w:rsid w:val="00C62337"/>
    <w:rsid w:val="00C62B8F"/>
    <w:rsid w:val="00C639D6"/>
    <w:rsid w:val="00C63C7D"/>
    <w:rsid w:val="00C645F3"/>
    <w:rsid w:val="00C65E31"/>
    <w:rsid w:val="00C66A1F"/>
    <w:rsid w:val="00C66E82"/>
    <w:rsid w:val="00C71085"/>
    <w:rsid w:val="00C712C0"/>
    <w:rsid w:val="00C7192F"/>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30DE"/>
    <w:rsid w:val="00CA42C1"/>
    <w:rsid w:val="00CA4D8A"/>
    <w:rsid w:val="00CA5AAE"/>
    <w:rsid w:val="00CA661A"/>
    <w:rsid w:val="00CA7A7B"/>
    <w:rsid w:val="00CA7CB3"/>
    <w:rsid w:val="00CA7E8C"/>
    <w:rsid w:val="00CB0DC6"/>
    <w:rsid w:val="00CB140F"/>
    <w:rsid w:val="00CB163F"/>
    <w:rsid w:val="00CB30C9"/>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538C"/>
    <w:rsid w:val="00CD5EB0"/>
    <w:rsid w:val="00CD76A4"/>
    <w:rsid w:val="00CD7EE8"/>
    <w:rsid w:val="00CE216F"/>
    <w:rsid w:val="00CE2C36"/>
    <w:rsid w:val="00CE5E42"/>
    <w:rsid w:val="00CE5F40"/>
    <w:rsid w:val="00CE70E9"/>
    <w:rsid w:val="00CF073F"/>
    <w:rsid w:val="00CF206E"/>
    <w:rsid w:val="00CF231F"/>
    <w:rsid w:val="00CF2B4B"/>
    <w:rsid w:val="00CF2E4E"/>
    <w:rsid w:val="00CF32AC"/>
    <w:rsid w:val="00CF37DA"/>
    <w:rsid w:val="00CF5788"/>
    <w:rsid w:val="00CF57DD"/>
    <w:rsid w:val="00CF6C64"/>
    <w:rsid w:val="00D00EFA"/>
    <w:rsid w:val="00D01B4B"/>
    <w:rsid w:val="00D01E43"/>
    <w:rsid w:val="00D01E46"/>
    <w:rsid w:val="00D024E4"/>
    <w:rsid w:val="00D0377B"/>
    <w:rsid w:val="00D0549F"/>
    <w:rsid w:val="00D05813"/>
    <w:rsid w:val="00D06851"/>
    <w:rsid w:val="00D06C93"/>
    <w:rsid w:val="00D10027"/>
    <w:rsid w:val="00D1013B"/>
    <w:rsid w:val="00D10465"/>
    <w:rsid w:val="00D125BF"/>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700D"/>
    <w:rsid w:val="00DB3ED6"/>
    <w:rsid w:val="00DB66D3"/>
    <w:rsid w:val="00DB6901"/>
    <w:rsid w:val="00DB76A9"/>
    <w:rsid w:val="00DC0B06"/>
    <w:rsid w:val="00DC29A0"/>
    <w:rsid w:val="00DC4494"/>
    <w:rsid w:val="00DD079D"/>
    <w:rsid w:val="00DD07B0"/>
    <w:rsid w:val="00DD3D8D"/>
    <w:rsid w:val="00DD3F91"/>
    <w:rsid w:val="00DD5447"/>
    <w:rsid w:val="00DD59F1"/>
    <w:rsid w:val="00DD7217"/>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29C4"/>
    <w:rsid w:val="00E03FA5"/>
    <w:rsid w:val="00E04866"/>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65A9"/>
    <w:rsid w:val="00E571F3"/>
    <w:rsid w:val="00E61747"/>
    <w:rsid w:val="00E62CE1"/>
    <w:rsid w:val="00E6640E"/>
    <w:rsid w:val="00E66D16"/>
    <w:rsid w:val="00E7087E"/>
    <w:rsid w:val="00E70AFF"/>
    <w:rsid w:val="00E71CD9"/>
    <w:rsid w:val="00E73AC7"/>
    <w:rsid w:val="00E73C38"/>
    <w:rsid w:val="00E7419E"/>
    <w:rsid w:val="00E746AF"/>
    <w:rsid w:val="00E756CD"/>
    <w:rsid w:val="00E763C1"/>
    <w:rsid w:val="00E76756"/>
    <w:rsid w:val="00E771D4"/>
    <w:rsid w:val="00E7761C"/>
    <w:rsid w:val="00E77BBE"/>
    <w:rsid w:val="00E77C1A"/>
    <w:rsid w:val="00E80AA4"/>
    <w:rsid w:val="00E82EEA"/>
    <w:rsid w:val="00E83508"/>
    <w:rsid w:val="00E8516E"/>
    <w:rsid w:val="00E85707"/>
    <w:rsid w:val="00E9210C"/>
    <w:rsid w:val="00E93472"/>
    <w:rsid w:val="00E93E2B"/>
    <w:rsid w:val="00E940F6"/>
    <w:rsid w:val="00E96923"/>
    <w:rsid w:val="00E9799E"/>
    <w:rsid w:val="00E97C35"/>
    <w:rsid w:val="00EA0D49"/>
    <w:rsid w:val="00EA0DC8"/>
    <w:rsid w:val="00EA368A"/>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1E33"/>
    <w:rsid w:val="00EF253A"/>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2B9"/>
    <w:rsid w:val="00F51E52"/>
    <w:rsid w:val="00F51FA5"/>
    <w:rsid w:val="00F5431F"/>
    <w:rsid w:val="00F544AE"/>
    <w:rsid w:val="00F54578"/>
    <w:rsid w:val="00F56607"/>
    <w:rsid w:val="00F60451"/>
    <w:rsid w:val="00F60901"/>
    <w:rsid w:val="00F61E39"/>
    <w:rsid w:val="00F62EDA"/>
    <w:rsid w:val="00F6478E"/>
    <w:rsid w:val="00F66D08"/>
    <w:rsid w:val="00F66E3E"/>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86632"/>
    <w:rsid w:val="00F90802"/>
    <w:rsid w:val="00F90AB4"/>
    <w:rsid w:val="00F91B07"/>
    <w:rsid w:val="00F91B91"/>
    <w:rsid w:val="00F91C76"/>
    <w:rsid w:val="00F936B0"/>
    <w:rsid w:val="00F93CB8"/>
    <w:rsid w:val="00F950FA"/>
    <w:rsid w:val="00F95CBF"/>
    <w:rsid w:val="00F96752"/>
    <w:rsid w:val="00FA078F"/>
    <w:rsid w:val="00FA1899"/>
    <w:rsid w:val="00FA4B34"/>
    <w:rsid w:val="00FA5590"/>
    <w:rsid w:val="00FA6D0B"/>
    <w:rsid w:val="00FA6F7B"/>
    <w:rsid w:val="00FB0327"/>
    <w:rsid w:val="00FB1ADB"/>
    <w:rsid w:val="00FB29A0"/>
    <w:rsid w:val="00FB45BE"/>
    <w:rsid w:val="00FB470A"/>
    <w:rsid w:val="00FB5354"/>
    <w:rsid w:val="00FB579E"/>
    <w:rsid w:val="00FB5BCB"/>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629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arkedcontent">
    <w:name w:val="markedcontent"/>
    <w:basedOn w:val="Fuentedeprrafopredeter"/>
    <w:rsid w:val="00CA30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496922249">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54981028">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bcb.gob.bo" TargetMode="Externa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chura@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6F352-BCA1-41A3-9A0C-6F9A9E820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43</Pages>
  <Words>16554</Words>
  <Characters>91052</Characters>
  <Application>Microsoft Office Word</Application>
  <DocSecurity>0</DocSecurity>
  <Lines>758</Lines>
  <Paragraphs>214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107392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Chura Claudia</cp:lastModifiedBy>
  <cp:revision>11</cp:revision>
  <cp:lastPrinted>2023-05-22T21:59:00Z</cp:lastPrinted>
  <dcterms:created xsi:type="dcterms:W3CDTF">2023-05-22T22:36:00Z</dcterms:created>
  <dcterms:modified xsi:type="dcterms:W3CDTF">2023-05-23T21:50:00Z</dcterms:modified>
</cp:coreProperties>
</file>