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961" w:rsidRDefault="00274961" w:rsidP="00A13414">
      <w:pPr>
        <w:spacing w:after="160" w:line="256" w:lineRule="auto"/>
      </w:pPr>
      <w:bookmarkStart w:id="0" w:name="_Toc346871583"/>
      <w:bookmarkStart w:id="1" w:name="_Toc346873771"/>
    </w:p>
    <w:p w:rsidR="00274961" w:rsidRDefault="00274961" w:rsidP="00A13414">
      <w:pPr>
        <w:spacing w:after="160" w:line="256" w:lineRule="auto"/>
      </w:pPr>
    </w:p>
    <w:p w:rsidR="00A13414" w:rsidRDefault="006364E8" w:rsidP="00A13414">
      <w:pPr>
        <w:spacing w:after="160" w:line="256" w:lineRule="auto"/>
      </w:pPr>
      <w:r>
        <w:t xml:space="preserve">                        </w:t>
      </w:r>
    </w:p>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FE6168" w:rsidP="00E53152">
      <w:pPr>
        <w:spacing w:after="160" w:line="256" w:lineRule="auto"/>
        <w:rPr>
          <w:rFonts w:cs="Arial"/>
          <w:b/>
          <w:i/>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posOffset>-735965</wp:posOffset>
                </wp:positionH>
                <wp:positionV relativeFrom="paragraph">
                  <wp:posOffset>3897861</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0B2" w:rsidRDefault="003A50B2"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3A50B2" w:rsidRDefault="003A50B2" w:rsidP="00FE6168">
                            <w:pPr>
                              <w:jc w:val="center"/>
                              <w:rPr>
                                <w:rFonts w:ascii="Arial" w:hAnsi="Arial" w:cs="Arial"/>
                                <w:b/>
                                <w:bCs/>
                                <w:sz w:val="28"/>
                                <w:lang w:val="pt-BR"/>
                              </w:rPr>
                            </w:pPr>
                          </w:p>
                          <w:p w:rsidR="003A50B2" w:rsidRPr="0008708E" w:rsidRDefault="003A50B2" w:rsidP="00FE6168">
                            <w:pPr>
                              <w:jc w:val="center"/>
                              <w:rPr>
                                <w:rFonts w:ascii="Arial" w:hAnsi="Arial" w:cs="Arial"/>
                                <w:b/>
                                <w:bCs/>
                                <w:sz w:val="28"/>
                                <w:lang w:val="pt-BR"/>
                              </w:rPr>
                            </w:pPr>
                            <w:r>
                              <w:rPr>
                                <w:rFonts w:ascii="Arial" w:hAnsi="Arial" w:cs="Arial"/>
                                <w:b/>
                                <w:bCs/>
                                <w:sz w:val="28"/>
                                <w:lang w:val="pt-BR"/>
                              </w:rPr>
                              <w:t>Código BCB: ANPE - C N° 072/2025-1C</w:t>
                            </w:r>
                          </w:p>
                          <w:p w:rsidR="003A50B2" w:rsidRPr="0008708E" w:rsidRDefault="003A50B2" w:rsidP="00FE6168">
                            <w:pPr>
                              <w:jc w:val="center"/>
                              <w:rPr>
                                <w:rFonts w:ascii="Arial" w:hAnsi="Arial" w:cs="Arial"/>
                                <w:b/>
                                <w:bCs/>
                                <w:sz w:val="20"/>
                                <w:lang w:val="pt-BR"/>
                              </w:rPr>
                            </w:pPr>
                          </w:p>
                          <w:p w:rsidR="003A50B2" w:rsidRPr="0008708E" w:rsidRDefault="003A50B2"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3A50B2" w:rsidRPr="0008708E" w:rsidRDefault="003A50B2" w:rsidP="00FE6168">
                            <w:pPr>
                              <w:jc w:val="center"/>
                              <w:rPr>
                                <w:rFonts w:ascii="Arial" w:hAnsi="Arial" w:cs="Arial"/>
                                <w:b/>
                                <w:bCs/>
                                <w:lang w:val="es-MX"/>
                              </w:rPr>
                            </w:pPr>
                          </w:p>
                          <w:p w:rsidR="003A50B2" w:rsidRPr="0008708E" w:rsidRDefault="003A50B2"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3A50B2" w:rsidRPr="0008708E" w:rsidTr="00D836A9">
                              <w:trPr>
                                <w:trHeight w:val="1022"/>
                                <w:jc w:val="center"/>
                              </w:trPr>
                              <w:tc>
                                <w:tcPr>
                                  <w:tcW w:w="8869" w:type="dxa"/>
                                  <w:shd w:val="clear" w:color="auto" w:fill="E6E6E6"/>
                                  <w:vAlign w:val="center"/>
                                </w:tcPr>
                                <w:p w:rsidR="003A50B2" w:rsidRPr="0008708E" w:rsidRDefault="003A50B2" w:rsidP="002C4620">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3315AD">
                                    <w:rPr>
                                      <w:rFonts w:ascii="Arial" w:hAnsi="Arial" w:cs="Arial"/>
                                      <w:b/>
                                      <w:bCs/>
                                      <w:sz w:val="30"/>
                                      <w:szCs w:val="30"/>
                                      <w:lang w:eastAsia="en-US"/>
                                    </w:rPr>
                                    <w:t>ADQUISICIÓN DE IMPRESORAS DE ALTO TRAFICO</w:t>
                                  </w:r>
                                </w:p>
                              </w:tc>
                            </w:tr>
                          </w:tbl>
                          <w:p w:rsidR="003A50B2" w:rsidRPr="0008708E" w:rsidRDefault="003A50B2" w:rsidP="00FE6168">
                            <w:pPr>
                              <w:jc w:val="center"/>
                              <w:rPr>
                                <w:rFonts w:ascii="Arial" w:hAnsi="Arial" w:cs="Arial"/>
                                <w:b/>
                                <w:bCs/>
                              </w:rPr>
                            </w:pPr>
                          </w:p>
                          <w:p w:rsidR="003A50B2" w:rsidRPr="0008708E" w:rsidRDefault="003A50B2" w:rsidP="00FE6168">
                            <w:pPr>
                              <w:jc w:val="center"/>
                              <w:rPr>
                                <w:rFonts w:ascii="Arial" w:hAnsi="Arial" w:cs="Arial"/>
                                <w:b/>
                                <w:bCs/>
                              </w:rPr>
                            </w:pPr>
                          </w:p>
                          <w:p w:rsidR="003A50B2" w:rsidRPr="0008708E" w:rsidRDefault="003A50B2" w:rsidP="00FE6168">
                            <w:pPr>
                              <w:jc w:val="center"/>
                              <w:rPr>
                                <w:rFonts w:ascii="Arial" w:hAnsi="Arial" w:cs="Arial"/>
                                <w:b/>
                                <w:bCs/>
                              </w:rPr>
                            </w:pPr>
                          </w:p>
                          <w:p w:rsidR="003A50B2" w:rsidRPr="0008708E" w:rsidRDefault="003A50B2"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abril de 2025 </w:t>
                            </w:r>
                          </w:p>
                          <w:p w:rsidR="003A50B2" w:rsidRDefault="003A50B2" w:rsidP="00FE6168">
                            <w:pPr>
                              <w:ind w:left="567" w:right="931"/>
                              <w:rPr>
                                <w:rFonts w:ascii="Comic Sans MS" w:hAnsi="Comic Sans MS"/>
                                <w:u w:val="single"/>
                              </w:rPr>
                            </w:pPr>
                          </w:p>
                          <w:p w:rsidR="003A50B2" w:rsidRDefault="003A50B2" w:rsidP="00FE6168"/>
                          <w:p w:rsidR="003A50B2" w:rsidRDefault="003A50B2" w:rsidP="00FE6168"/>
                          <w:p w:rsidR="003A50B2" w:rsidRDefault="003A50B2" w:rsidP="00FE6168"/>
                          <w:p w:rsidR="003A50B2" w:rsidRDefault="003A50B2" w:rsidP="00FE6168"/>
                          <w:p w:rsidR="003A50B2" w:rsidRDefault="003A50B2" w:rsidP="00FE6168"/>
                          <w:p w:rsidR="003A50B2" w:rsidRDefault="003A50B2" w:rsidP="00FE6168"/>
                          <w:p w:rsidR="003A50B2" w:rsidRDefault="003A50B2" w:rsidP="00FE6168"/>
                          <w:p w:rsidR="003A50B2" w:rsidRDefault="003A50B2"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57.95pt;margin-top:306.9pt;width:560.05pt;height:26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" filled="f" stroked="f">
                <v:textbox>
                  <w:txbxContent>
                    <w:p w:rsidR="003A50B2" w:rsidRDefault="003A50B2"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3A50B2" w:rsidRDefault="003A50B2" w:rsidP="00FE6168">
                      <w:pPr>
                        <w:jc w:val="center"/>
                        <w:rPr>
                          <w:rFonts w:ascii="Arial" w:hAnsi="Arial" w:cs="Arial"/>
                          <w:b/>
                          <w:bCs/>
                          <w:sz w:val="28"/>
                          <w:lang w:val="pt-BR"/>
                        </w:rPr>
                      </w:pPr>
                    </w:p>
                    <w:p w:rsidR="003A50B2" w:rsidRPr="0008708E" w:rsidRDefault="003A50B2" w:rsidP="00FE6168">
                      <w:pPr>
                        <w:jc w:val="center"/>
                        <w:rPr>
                          <w:rFonts w:ascii="Arial" w:hAnsi="Arial" w:cs="Arial"/>
                          <w:b/>
                          <w:bCs/>
                          <w:sz w:val="28"/>
                          <w:lang w:val="pt-BR"/>
                        </w:rPr>
                      </w:pPr>
                      <w:r>
                        <w:rPr>
                          <w:rFonts w:ascii="Arial" w:hAnsi="Arial" w:cs="Arial"/>
                          <w:b/>
                          <w:bCs/>
                          <w:sz w:val="28"/>
                          <w:lang w:val="pt-BR"/>
                        </w:rPr>
                        <w:t>Código BCB: ANPE - C N° 072/2025-1C</w:t>
                      </w:r>
                    </w:p>
                    <w:p w:rsidR="003A50B2" w:rsidRPr="0008708E" w:rsidRDefault="003A50B2" w:rsidP="00FE6168">
                      <w:pPr>
                        <w:jc w:val="center"/>
                        <w:rPr>
                          <w:rFonts w:ascii="Arial" w:hAnsi="Arial" w:cs="Arial"/>
                          <w:b/>
                          <w:bCs/>
                          <w:sz w:val="20"/>
                          <w:lang w:val="pt-BR"/>
                        </w:rPr>
                      </w:pPr>
                    </w:p>
                    <w:p w:rsidR="003A50B2" w:rsidRPr="0008708E" w:rsidRDefault="003A50B2"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3A50B2" w:rsidRPr="0008708E" w:rsidRDefault="003A50B2" w:rsidP="00FE6168">
                      <w:pPr>
                        <w:jc w:val="center"/>
                        <w:rPr>
                          <w:rFonts w:ascii="Arial" w:hAnsi="Arial" w:cs="Arial"/>
                          <w:b/>
                          <w:bCs/>
                          <w:lang w:val="es-MX"/>
                        </w:rPr>
                      </w:pPr>
                    </w:p>
                    <w:p w:rsidR="003A50B2" w:rsidRPr="0008708E" w:rsidRDefault="003A50B2"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3A50B2" w:rsidRPr="0008708E" w:rsidTr="00D836A9">
                        <w:trPr>
                          <w:trHeight w:val="1022"/>
                          <w:jc w:val="center"/>
                        </w:trPr>
                        <w:tc>
                          <w:tcPr>
                            <w:tcW w:w="8869" w:type="dxa"/>
                            <w:shd w:val="clear" w:color="auto" w:fill="E6E6E6"/>
                            <w:vAlign w:val="center"/>
                          </w:tcPr>
                          <w:p w:rsidR="003A50B2" w:rsidRPr="0008708E" w:rsidRDefault="003A50B2" w:rsidP="002C4620">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3315AD">
                              <w:rPr>
                                <w:rFonts w:ascii="Arial" w:hAnsi="Arial" w:cs="Arial"/>
                                <w:b/>
                                <w:bCs/>
                                <w:sz w:val="30"/>
                                <w:szCs w:val="30"/>
                                <w:lang w:eastAsia="en-US"/>
                              </w:rPr>
                              <w:t>ADQUISICIÓN DE IMPRESORAS DE ALTO TRAFICO</w:t>
                            </w:r>
                          </w:p>
                        </w:tc>
                      </w:tr>
                    </w:tbl>
                    <w:p w:rsidR="003A50B2" w:rsidRPr="0008708E" w:rsidRDefault="003A50B2" w:rsidP="00FE6168">
                      <w:pPr>
                        <w:jc w:val="center"/>
                        <w:rPr>
                          <w:rFonts w:ascii="Arial" w:hAnsi="Arial" w:cs="Arial"/>
                          <w:b/>
                          <w:bCs/>
                        </w:rPr>
                      </w:pPr>
                    </w:p>
                    <w:p w:rsidR="003A50B2" w:rsidRPr="0008708E" w:rsidRDefault="003A50B2" w:rsidP="00FE6168">
                      <w:pPr>
                        <w:jc w:val="center"/>
                        <w:rPr>
                          <w:rFonts w:ascii="Arial" w:hAnsi="Arial" w:cs="Arial"/>
                          <w:b/>
                          <w:bCs/>
                        </w:rPr>
                      </w:pPr>
                    </w:p>
                    <w:p w:rsidR="003A50B2" w:rsidRPr="0008708E" w:rsidRDefault="003A50B2" w:rsidP="00FE6168">
                      <w:pPr>
                        <w:jc w:val="center"/>
                        <w:rPr>
                          <w:rFonts w:ascii="Arial" w:hAnsi="Arial" w:cs="Arial"/>
                          <w:b/>
                          <w:bCs/>
                        </w:rPr>
                      </w:pPr>
                    </w:p>
                    <w:p w:rsidR="003A50B2" w:rsidRPr="0008708E" w:rsidRDefault="003A50B2"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abril de 2025 </w:t>
                      </w:r>
                    </w:p>
                    <w:p w:rsidR="003A50B2" w:rsidRDefault="003A50B2" w:rsidP="00FE6168">
                      <w:pPr>
                        <w:ind w:left="567" w:right="931"/>
                        <w:rPr>
                          <w:rFonts w:ascii="Comic Sans MS" w:hAnsi="Comic Sans MS"/>
                          <w:u w:val="single"/>
                        </w:rPr>
                      </w:pPr>
                    </w:p>
                    <w:p w:rsidR="003A50B2" w:rsidRDefault="003A50B2" w:rsidP="00FE6168"/>
                    <w:p w:rsidR="003A50B2" w:rsidRDefault="003A50B2" w:rsidP="00FE6168"/>
                    <w:p w:rsidR="003A50B2" w:rsidRDefault="003A50B2" w:rsidP="00FE6168"/>
                    <w:p w:rsidR="003A50B2" w:rsidRDefault="003A50B2" w:rsidP="00FE6168"/>
                    <w:p w:rsidR="003A50B2" w:rsidRDefault="003A50B2" w:rsidP="00FE6168"/>
                    <w:p w:rsidR="003A50B2" w:rsidRDefault="003A50B2" w:rsidP="00FE6168"/>
                    <w:p w:rsidR="003A50B2" w:rsidRDefault="003A50B2" w:rsidP="00FE6168"/>
                    <w:p w:rsidR="003A50B2" w:rsidRDefault="003A50B2"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274961"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61741A">
              <w:rPr>
                <w:webHidden/>
              </w:rPr>
              <w:t>1</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61741A">
              <w:rPr>
                <w:webHidden/>
              </w:rPr>
              <w:t>1</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61741A">
              <w:rPr>
                <w:webHidden/>
              </w:rPr>
              <w:t>1</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61741A">
              <w:rPr>
                <w:webHidden/>
              </w:rPr>
              <w:t>1</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61741A">
              <w:rPr>
                <w:webHidden/>
              </w:rPr>
              <w:t>3</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61741A">
              <w:rPr>
                <w:webHidden/>
              </w:rPr>
              <w:t>4</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61741A">
              <w:rPr>
                <w:webHidden/>
              </w:rPr>
              <w:t>5</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61741A">
              <w:rPr>
                <w:webHidden/>
              </w:rPr>
              <w:t>5</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61741A">
              <w:rPr>
                <w:webHidden/>
              </w:rPr>
              <w:t>5</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61741A">
              <w:rPr>
                <w:webHidden/>
              </w:rPr>
              <w:t>5</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61741A">
              <w:rPr>
                <w:webHidden/>
              </w:rPr>
              <w:t>5</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61741A">
              <w:rPr>
                <w:webHidden/>
              </w:rPr>
              <w:t>6</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61741A">
              <w:rPr>
                <w:webHidden/>
              </w:rPr>
              <w:t>6</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61741A">
              <w:rPr>
                <w:webHidden/>
              </w:rPr>
              <w:t>8</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61741A">
              <w:rPr>
                <w:webHidden/>
              </w:rPr>
              <w:t>9</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61741A">
              <w:rPr>
                <w:webHidden/>
              </w:rPr>
              <w:t>10</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61741A">
              <w:rPr>
                <w:webHidden/>
              </w:rPr>
              <w:t>10</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61741A">
              <w:rPr>
                <w:webHidden/>
              </w:rPr>
              <w:t>11</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61741A">
              <w:rPr>
                <w:webHidden/>
              </w:rPr>
              <w:t>11</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61741A">
              <w:rPr>
                <w:webHidden/>
              </w:rPr>
              <w:t>11</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61741A">
              <w:rPr>
                <w:webHidden/>
              </w:rPr>
              <w:t>11</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61741A">
              <w:rPr>
                <w:webHidden/>
              </w:rPr>
              <w:t>12</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61741A">
              <w:rPr>
                <w:webHidden/>
              </w:rPr>
              <w:t>12</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61741A">
              <w:rPr>
                <w:webHidden/>
              </w:rPr>
              <w:t>13</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61741A">
              <w:rPr>
                <w:webHidden/>
              </w:rPr>
              <w:t>14</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61741A">
              <w:rPr>
                <w:webHidden/>
              </w:rPr>
              <w:t>14</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61741A">
              <w:rPr>
                <w:webHidden/>
              </w:rPr>
              <w:t>14</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61741A">
              <w:rPr>
                <w:webHidden/>
              </w:rPr>
              <w:t>16</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61741A">
              <w:rPr>
                <w:webHidden/>
              </w:rPr>
              <w:t>17</w:t>
            </w:r>
            <w:r w:rsidR="003D3F01">
              <w:rPr>
                <w:webHidden/>
              </w:rPr>
              <w:fldChar w:fldCharType="end"/>
            </w:r>
          </w:hyperlink>
        </w:p>
        <w:p w:rsidR="003D3F01" w:rsidRDefault="00C57A61">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61741A">
              <w:rPr>
                <w:webHidden/>
              </w:rPr>
              <w:t>18</w:t>
            </w:r>
            <w:r w:rsidR="003D3F01">
              <w:rPr>
                <w:webHidden/>
              </w:rPr>
              <w:fldChar w:fldCharType="end"/>
            </w:r>
          </w:hyperlink>
        </w:p>
        <w:p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rsidR="0092262A" w:rsidRPr="009956C4" w:rsidRDefault="00A72FB0">
      <w:pPr>
        <w:rPr>
          <w:rFonts w:cs="Arial"/>
          <w:sz w:val="18"/>
          <w:szCs w:val="18"/>
          <w:lang w:val="es-BO"/>
        </w:rPr>
      </w:pPr>
      <w:r w:rsidRPr="009956C4">
        <w:rPr>
          <w:rFonts w:cs="Arial"/>
          <w:sz w:val="18"/>
          <w:szCs w:val="18"/>
          <w:lang w:val="es-BO"/>
        </w:rPr>
        <w:br w:type="page"/>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rsidR="007978DB" w:rsidRPr="00AD6135" w:rsidRDefault="007978DB" w:rsidP="003953B0">
      <w:pPr>
        <w:tabs>
          <w:tab w:val="num" w:pos="709"/>
        </w:tabs>
        <w:ind w:left="709" w:hanging="709"/>
        <w:jc w:val="both"/>
        <w:rPr>
          <w:rFonts w:cs="Arial"/>
          <w:b/>
          <w:sz w:val="14"/>
          <w:szCs w:val="18"/>
          <w:lang w:val="es-BO"/>
        </w:rPr>
      </w:pPr>
    </w:p>
    <w:p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rsidR="00782741" w:rsidRPr="00AD6135" w:rsidRDefault="00782741" w:rsidP="00782741">
      <w:pPr>
        <w:ind w:left="1276"/>
        <w:jc w:val="both"/>
        <w:rPr>
          <w:rFonts w:cs="Arial"/>
          <w:sz w:val="12"/>
          <w:szCs w:val="18"/>
          <w:lang w:val="es-BO"/>
        </w:rPr>
      </w:pPr>
    </w:p>
    <w:p w:rsidR="00957323" w:rsidRDefault="0070752B" w:rsidP="00E644E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E644EE">
      <w:pPr>
        <w:ind w:left="1276"/>
        <w:jc w:val="both"/>
        <w:rPr>
          <w:rFonts w:cs="Arial"/>
          <w:sz w:val="12"/>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rsidR="002F02AD" w:rsidRPr="00AD6135" w:rsidRDefault="002F02AD" w:rsidP="00516563">
      <w:pPr>
        <w:ind w:left="1134" w:hanging="567"/>
        <w:jc w:val="both"/>
        <w:rPr>
          <w:rFonts w:cs="Arial"/>
          <w:sz w:val="12"/>
          <w:szCs w:val="18"/>
          <w:lang w:val="es-BO"/>
        </w:rPr>
      </w:pPr>
    </w:p>
    <w:p w:rsidR="0070752B" w:rsidRPr="00AD6135" w:rsidRDefault="0070752B" w:rsidP="0070752B">
      <w:pPr>
        <w:ind w:left="1276"/>
        <w:jc w:val="both"/>
        <w:rPr>
          <w:rFonts w:cs="Arial"/>
          <w:sz w:val="12"/>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6F7EE6" w:rsidRPr="00AD6135" w:rsidRDefault="006F7EE6" w:rsidP="00516563">
      <w:pPr>
        <w:ind w:left="1134" w:hanging="567"/>
        <w:jc w:val="both"/>
        <w:rPr>
          <w:rFonts w:cs="Arial"/>
          <w:sz w:val="18"/>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rsidR="002F02AD" w:rsidRPr="00AD6135" w:rsidRDefault="002F02AD" w:rsidP="00516563">
      <w:pPr>
        <w:ind w:left="1134" w:hanging="567"/>
        <w:jc w:val="both"/>
        <w:rPr>
          <w:rFonts w:cs="Arial"/>
          <w:sz w:val="14"/>
          <w:szCs w:val="18"/>
          <w:lang w:val="es-BO"/>
        </w:rPr>
      </w:pPr>
    </w:p>
    <w:p w:rsidR="0070752B" w:rsidRDefault="0070752B" w:rsidP="0070752B">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70752B">
      <w:pPr>
        <w:ind w:left="1276"/>
        <w:jc w:val="both"/>
        <w:rPr>
          <w:rFonts w:cs="Arial"/>
          <w:sz w:val="12"/>
          <w:szCs w:val="18"/>
          <w:lang w:val="es-BO"/>
        </w:rPr>
      </w:pPr>
    </w:p>
    <w:p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r w:rsidR="00471CE6" w:rsidRPr="00D70605">
        <w:rPr>
          <w:rStyle w:val="Refdenotaalpie"/>
          <w:rFonts w:cs="Arial"/>
          <w:sz w:val="18"/>
          <w:szCs w:val="18"/>
          <w:u w:val="none"/>
          <w:lang w:val="es-BO"/>
        </w:rPr>
        <w:footnoteReference w:id="1"/>
      </w:r>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rsidR="00674005" w:rsidRPr="00451160" w:rsidRDefault="00674005"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rsidR="00A72FB0" w:rsidRPr="00954CB4" w:rsidRDefault="00A72FB0" w:rsidP="00530A16">
      <w:pPr>
        <w:ind w:hanging="711"/>
        <w:jc w:val="both"/>
        <w:rPr>
          <w:rFonts w:cs="Arial"/>
          <w:sz w:val="22"/>
          <w:szCs w:val="18"/>
          <w:lang w:val="es-BO"/>
        </w:rPr>
      </w:pPr>
    </w:p>
    <w:p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 xml:space="preserve">podrá solicitar la presentación de la Garantía de Seriedad de </w:t>
      </w:r>
      <w:r w:rsidRPr="00863431">
        <w:rPr>
          <w:rFonts w:cs="Arial"/>
          <w:sz w:val="18"/>
          <w:szCs w:val="18"/>
          <w:lang w:val="es-BO"/>
        </w:rPr>
        <w:lastRenderedPageBreak/>
        <w:t>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863431" w:rsidRPr="009956C4" w:rsidRDefault="00863431" w:rsidP="00863431">
      <w:pPr>
        <w:ind w:left="1134" w:firstLine="142"/>
        <w:jc w:val="both"/>
        <w:rPr>
          <w:rFonts w:cs="Arial"/>
          <w:sz w:val="18"/>
          <w:szCs w:val="18"/>
          <w:lang w:val="es-BO"/>
        </w:rPr>
      </w:pPr>
    </w:p>
    <w:p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F04312" w:rsidRPr="00954CB4" w:rsidRDefault="00F04312" w:rsidP="00E644EE">
      <w:pPr>
        <w:ind w:left="1843" w:hanging="567"/>
        <w:jc w:val="both"/>
        <w:rPr>
          <w:rFonts w:cs="Arial"/>
          <w:sz w:val="22"/>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rsidR="00F25EE8" w:rsidRPr="00954CB4" w:rsidRDefault="00F25EE8" w:rsidP="00E644EE">
      <w:pPr>
        <w:ind w:left="1843" w:hanging="567"/>
        <w:jc w:val="both"/>
        <w:rPr>
          <w:rFonts w:cs="Arial"/>
          <w:sz w:val="22"/>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5A2D83" w:rsidRPr="00954CB4" w:rsidRDefault="005A2D83" w:rsidP="00E644EE">
      <w:pPr>
        <w:ind w:left="1843"/>
        <w:jc w:val="both"/>
        <w:rPr>
          <w:rFonts w:cs="Arial"/>
          <w:sz w:val="22"/>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rsidR="000F41EA" w:rsidRPr="00954CB4" w:rsidRDefault="000F41EA" w:rsidP="00E644EE">
      <w:pPr>
        <w:ind w:left="1843" w:hanging="567"/>
        <w:jc w:val="both"/>
        <w:rPr>
          <w:rFonts w:cs="Arial"/>
          <w:sz w:val="22"/>
          <w:szCs w:val="18"/>
          <w:lang w:val="es-BO"/>
        </w:rPr>
      </w:pPr>
    </w:p>
    <w:p w:rsidR="000F41EA" w:rsidRDefault="000F41EA" w:rsidP="006F17CE">
      <w:pPr>
        <w:numPr>
          <w:ilvl w:val="0"/>
          <w:numId w:val="6"/>
        </w:numPr>
        <w:tabs>
          <w:tab w:val="clear" w:pos="1773"/>
          <w:tab w:val="num" w:pos="1701"/>
        </w:tabs>
        <w:ind w:left="1843" w:hanging="567"/>
        <w:jc w:val="both"/>
        <w:rPr>
          <w:rFonts w:cs="Arial"/>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p>
    <w:p w:rsidR="006F17CE" w:rsidRPr="006F17CE" w:rsidRDefault="006F17CE" w:rsidP="006F17CE">
      <w:pPr>
        <w:tabs>
          <w:tab w:val="num" w:pos="1701"/>
        </w:tabs>
        <w:ind w:left="1843"/>
        <w:jc w:val="both"/>
        <w:rPr>
          <w:rFonts w:cs="Arial"/>
          <w:sz w:val="18"/>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FE49C0" w:rsidRPr="009956C4" w:rsidRDefault="00FE49C0" w:rsidP="00530A16">
      <w:pPr>
        <w:jc w:val="both"/>
        <w:rPr>
          <w:rFonts w:cs="Arial"/>
          <w:sz w:val="18"/>
          <w:szCs w:val="18"/>
          <w:lang w:val="es-BO"/>
        </w:rPr>
      </w:pPr>
    </w:p>
    <w:p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9956C4" w:rsidRDefault="00561143" w:rsidP="00530A16">
      <w:pPr>
        <w:jc w:val="both"/>
        <w:rPr>
          <w:rFonts w:cs="Arial"/>
          <w:sz w:val="18"/>
          <w:szCs w:val="18"/>
          <w:lang w:val="es-BO"/>
        </w:rPr>
      </w:pP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w:t>
      </w:r>
      <w:r w:rsidRPr="00451160">
        <w:rPr>
          <w:rFonts w:cs="Arial"/>
          <w:sz w:val="18"/>
          <w:szCs w:val="18"/>
          <w:lang w:val="es-BO"/>
        </w:rPr>
        <w:lastRenderedPageBreak/>
        <w:t xml:space="preserve">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6F7EE6" w:rsidRDefault="00B13FC1" w:rsidP="00B13FC1">
      <w:pPr>
        <w:ind w:left="1843"/>
        <w:jc w:val="both"/>
        <w:rPr>
          <w:rFonts w:cs="Arial"/>
          <w:szCs w:val="18"/>
          <w:lang w:val="es-BO"/>
        </w:rPr>
      </w:pPr>
    </w:p>
    <w:p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6F7EE6" w:rsidRDefault="00561143" w:rsidP="00530A16">
      <w:pPr>
        <w:jc w:val="both"/>
        <w:rPr>
          <w:rFonts w:cs="Arial"/>
          <w:szCs w:val="18"/>
          <w:lang w:val="es-BO"/>
        </w:rPr>
      </w:pP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rsidR="008A18E4" w:rsidRPr="009956C4" w:rsidRDefault="008A18E4" w:rsidP="00530A16">
      <w:pPr>
        <w:ind w:hanging="708"/>
        <w:jc w:val="both"/>
        <w:rPr>
          <w:rFonts w:cs="Arial"/>
          <w:sz w:val="18"/>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lastRenderedPageBreak/>
        <w:t>DECLARATORIA DESIERTA</w:t>
      </w:r>
      <w:bookmarkEnd w:id="23"/>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5E4DAB" w:rsidRDefault="005E4DAB" w:rsidP="00E644EE">
      <w:pPr>
        <w:tabs>
          <w:tab w:val="num" w:pos="567"/>
        </w:tabs>
        <w:ind w:left="567" w:hanging="567"/>
        <w:jc w:val="both"/>
        <w:rPr>
          <w:rFonts w:cs="Arial"/>
          <w:sz w:val="18"/>
          <w:szCs w:val="18"/>
          <w:lang w:val="es-BO"/>
        </w:rPr>
      </w:pPr>
    </w:p>
    <w:p w:rsidR="00A967DA" w:rsidRPr="009956C4" w:rsidRDefault="00A967DA"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Default="009A24B4" w:rsidP="003953B0">
      <w:pPr>
        <w:tabs>
          <w:tab w:val="num" w:pos="709"/>
        </w:tabs>
        <w:ind w:left="709" w:hanging="709"/>
        <w:jc w:val="both"/>
        <w:rPr>
          <w:rFonts w:cs="Arial"/>
          <w:sz w:val="18"/>
          <w:szCs w:val="18"/>
          <w:lang w:val="es-BO"/>
        </w:rPr>
      </w:pPr>
    </w:p>
    <w:p w:rsidR="00A967DA" w:rsidRPr="009956C4" w:rsidRDefault="00A967DA"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E6AFF" w:rsidRPr="00451160" w:rsidRDefault="008E6AFF" w:rsidP="008E6AFF">
      <w:pPr>
        <w:ind w:left="1843"/>
        <w:jc w:val="both"/>
        <w:rPr>
          <w:rFonts w:cs="Arial"/>
          <w:sz w:val="18"/>
          <w:szCs w:val="18"/>
          <w:lang w:val="es-BO"/>
        </w:rPr>
      </w:pP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lastRenderedPageBreak/>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rsidR="006F17CE" w:rsidRDefault="006F17CE" w:rsidP="00C82EEA">
      <w:pPr>
        <w:jc w:val="both"/>
        <w:rPr>
          <w:rFonts w:cs="Arial"/>
          <w:b/>
          <w:i/>
          <w:color w:val="FF0000"/>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C67916" w:rsidRDefault="00372543" w:rsidP="002545E0">
      <w:pPr>
        <w:rPr>
          <w:sz w:val="14"/>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rsidR="00777ABB" w:rsidRPr="00C67916" w:rsidRDefault="00777ABB" w:rsidP="00777ABB">
      <w:pPr>
        <w:pStyle w:val="Prrafodelista"/>
        <w:ind w:left="567"/>
        <w:jc w:val="both"/>
        <w:rPr>
          <w:rFonts w:ascii="Verdana" w:hAnsi="Verdana"/>
          <w:b/>
          <w:sz w:val="14"/>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w:t>
      </w:r>
      <w:r w:rsidRPr="009956C4">
        <w:rPr>
          <w:rFonts w:ascii="Verdana" w:hAnsi="Verdana"/>
          <w:sz w:val="18"/>
          <w:szCs w:val="18"/>
          <w:u w:val="none"/>
        </w:rPr>
        <w:lastRenderedPageBreak/>
        <w:t xml:space="preserve">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C67916" w:rsidRDefault="00777ABB" w:rsidP="002545E0">
      <w:pPr>
        <w:pStyle w:val="Ttulo3"/>
        <w:numPr>
          <w:ilvl w:val="0"/>
          <w:numId w:val="0"/>
        </w:numPr>
        <w:ind w:left="2127"/>
        <w:jc w:val="both"/>
        <w:rPr>
          <w:rFonts w:ascii="Verdana" w:hAnsi="Verdana"/>
          <w:sz w:val="14"/>
          <w:szCs w:val="18"/>
        </w:rPr>
      </w:pPr>
    </w:p>
    <w:p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rsidR="00BC0FBF" w:rsidRPr="00C67916" w:rsidRDefault="00BC0FBF" w:rsidP="002545E0">
      <w:pPr>
        <w:rPr>
          <w:sz w:val="12"/>
          <w:lang w:val="es-MX"/>
        </w:rPr>
      </w:pP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rsidR="0018047E" w:rsidRPr="00C67916" w:rsidRDefault="0018047E" w:rsidP="007D24F0">
      <w:pPr>
        <w:rPr>
          <w:sz w:val="12"/>
        </w:rPr>
      </w:pPr>
    </w:p>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6F7EE6" w:rsidRDefault="00B640EC" w:rsidP="00C95789">
      <w:pPr>
        <w:pStyle w:val="Ttulo3"/>
        <w:numPr>
          <w:ilvl w:val="0"/>
          <w:numId w:val="0"/>
        </w:numPr>
        <w:jc w:val="both"/>
        <w:rPr>
          <w:rFonts w:ascii="Verdana" w:hAnsi="Verdana"/>
          <w:sz w:val="14"/>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rsidR="00777ABB" w:rsidRPr="009956C4" w:rsidRDefault="00777ABB" w:rsidP="002545E0">
      <w:pPr>
        <w:pStyle w:val="Ttulo3"/>
        <w:numPr>
          <w:ilvl w:val="0"/>
          <w:numId w:val="0"/>
        </w:numPr>
        <w:ind w:left="2127"/>
        <w:jc w:val="both"/>
        <w:rPr>
          <w:rFonts w:ascii="Verdana" w:hAnsi="Verdana"/>
          <w:sz w:val="18"/>
          <w:szCs w:val="18"/>
        </w:rPr>
      </w:pP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5B7569" w:rsidRPr="005B7569" w:rsidRDefault="005B7569" w:rsidP="005B7569">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lastRenderedPageBreak/>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lastRenderedPageBreak/>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lastRenderedPageBreak/>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2E2C14" w:rsidRPr="009956C4" w:rsidRDefault="002E2C14" w:rsidP="002E2C14">
      <w:pPr>
        <w:ind w:left="709" w:hanging="709"/>
        <w:jc w:val="both"/>
        <w:rPr>
          <w:rFonts w:cs="Arial"/>
          <w:sz w:val="18"/>
          <w:szCs w:val="18"/>
          <w:lang w:val="es-BO"/>
        </w:rPr>
      </w:pPr>
    </w:p>
    <w:p w:rsidR="006F7EE6" w:rsidRDefault="006F7EE6" w:rsidP="00205F4E">
      <w:pPr>
        <w:jc w:val="center"/>
        <w:rPr>
          <w:rFonts w:cs="Arial"/>
          <w:b/>
          <w:sz w:val="18"/>
          <w:szCs w:val="18"/>
        </w:rPr>
      </w:pPr>
    </w:p>
    <w:p w:rsidR="00205F4E" w:rsidRPr="000A3BFC" w:rsidRDefault="00205F4E" w:rsidP="00205F4E">
      <w:pPr>
        <w:jc w:val="center"/>
        <w:rPr>
          <w:rFonts w:cs="Arial"/>
          <w:b/>
          <w:sz w:val="18"/>
          <w:szCs w:val="18"/>
        </w:rPr>
      </w:pPr>
      <w:r w:rsidRPr="000A3BFC">
        <w:rPr>
          <w:rFonts w:cs="Arial"/>
          <w:b/>
          <w:sz w:val="18"/>
          <w:szCs w:val="18"/>
        </w:rPr>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rsidR="0098019B" w:rsidRPr="00451160" w:rsidRDefault="0098019B"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Responsable de Evaluación o la Comisión de Calificación deberá </w:t>
      </w:r>
      <w:r w:rsidR="00205F4E" w:rsidRPr="00451160">
        <w:rPr>
          <w:rFonts w:cs="Arial"/>
          <w:sz w:val="18"/>
          <w:szCs w:val="18"/>
        </w:rPr>
        <w:lastRenderedPageBreak/>
        <w:t>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EC61E8" w:rsidRPr="009956C4" w:rsidRDefault="00EC61E8" w:rsidP="004C37B0">
      <w:pPr>
        <w:widowControl w:val="0"/>
        <w:tabs>
          <w:tab w:val="left" w:pos="1418"/>
        </w:tabs>
        <w:ind w:left="1418"/>
        <w:jc w:val="both"/>
        <w:rPr>
          <w:rFonts w:cs="Arial"/>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rsidR="009B0729" w:rsidRPr="00A93AB0"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A93AB0" w:rsidRDefault="009B0729" w:rsidP="00F9167F">
      <w:pPr>
        <w:ind w:left="567"/>
        <w:rPr>
          <w:rFonts w:cs="Arial"/>
          <w:sz w:val="18"/>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lastRenderedPageBreak/>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A93AB0" w:rsidRDefault="009B0729" w:rsidP="00530A16">
      <w:pPr>
        <w:rPr>
          <w:rFonts w:cs="Arial"/>
          <w:sz w:val="20"/>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rsidR="009B0729" w:rsidRPr="00A93AB0" w:rsidRDefault="009B0729" w:rsidP="00530A16">
      <w:pPr>
        <w:rPr>
          <w:rFonts w:cs="Arial"/>
          <w:b/>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A93AB0" w:rsidRDefault="009B0729" w:rsidP="00310B81">
      <w:pPr>
        <w:ind w:left="709" w:hanging="709"/>
        <w:jc w:val="both"/>
        <w:rPr>
          <w:rFonts w:cs="Arial"/>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A93AB0" w:rsidRDefault="00B86D68" w:rsidP="00811A02">
      <w:pPr>
        <w:ind w:left="1276" w:hanging="709"/>
        <w:jc w:val="both"/>
        <w:rPr>
          <w:rFonts w:cs="Arial"/>
          <w:sz w:val="20"/>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lastRenderedPageBreak/>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w:t>
      </w:r>
      <w:r w:rsidR="006876F4">
        <w:rPr>
          <w:rFonts w:cs="Arial"/>
          <w:i/>
          <w:color w:val="FF0000"/>
          <w:sz w:val="18"/>
          <w:szCs w:val="18"/>
          <w:u w:val="none"/>
          <w:lang w:val="es-BO"/>
        </w:rPr>
        <w:t>N</w:t>
      </w:r>
      <w:r w:rsidR="006876F4" w:rsidRPr="00DB7B36">
        <w:rPr>
          <w:rFonts w:cs="Arial"/>
          <w:i/>
          <w:caps w:val="0"/>
          <w:color w:val="FF0000"/>
          <w:sz w:val="18"/>
          <w:szCs w:val="18"/>
          <w:u w:val="none"/>
          <w:lang w:val="es-BO"/>
        </w:rPr>
        <w:t>o aplica para el presente proceso”</w:t>
      </w:r>
    </w:p>
    <w:p w:rsidR="0018096F" w:rsidRPr="009956C4" w:rsidRDefault="0018096F" w:rsidP="0018096F">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211748" w:rsidRDefault="00211748" w:rsidP="002473EE">
      <w:pPr>
        <w:jc w:val="center"/>
        <w:rPr>
          <w:rFonts w:cs="Arial"/>
          <w:b/>
          <w:sz w:val="18"/>
          <w:lang w:val="es-BO"/>
        </w:rPr>
      </w:pPr>
    </w:p>
    <w:p w:rsidR="00AA3932" w:rsidRDefault="00AA3932" w:rsidP="002473EE">
      <w:pPr>
        <w:jc w:val="center"/>
        <w:rPr>
          <w:rFonts w:cs="Arial"/>
          <w:b/>
          <w:sz w:val="18"/>
          <w:lang w:val="es-BO"/>
        </w:rPr>
      </w:pPr>
    </w:p>
    <w:p w:rsidR="00211748" w:rsidRDefault="00211748" w:rsidP="002473EE">
      <w:pPr>
        <w:jc w:val="center"/>
        <w:rPr>
          <w:rFonts w:cs="Arial"/>
          <w:b/>
          <w:sz w:val="18"/>
          <w:lang w:val="es-BO"/>
        </w:rPr>
      </w:pPr>
    </w:p>
    <w:p w:rsidR="00F656D1" w:rsidRDefault="00F656D1" w:rsidP="002473EE">
      <w:pPr>
        <w:jc w:val="center"/>
        <w:rPr>
          <w:rFonts w:cs="Arial"/>
          <w:b/>
          <w:sz w:val="18"/>
          <w:lang w:val="es-BO"/>
        </w:rPr>
      </w:pPr>
    </w:p>
    <w:p w:rsidR="00F656D1" w:rsidRDefault="00F656D1" w:rsidP="002473EE">
      <w:pPr>
        <w:jc w:val="center"/>
        <w:rPr>
          <w:rFonts w:cs="Arial"/>
          <w:b/>
          <w:sz w:val="18"/>
          <w:lang w:val="es-BO"/>
        </w:rPr>
      </w:pPr>
    </w:p>
    <w:p w:rsidR="00F656D1" w:rsidRDefault="00F656D1" w:rsidP="002473EE">
      <w:pPr>
        <w:jc w:val="center"/>
        <w:rPr>
          <w:rFonts w:cs="Arial"/>
          <w:b/>
          <w:sz w:val="18"/>
          <w:lang w:val="es-BO"/>
        </w:rPr>
      </w:pPr>
    </w:p>
    <w:p w:rsidR="00F656D1" w:rsidRDefault="00F656D1" w:rsidP="002473EE">
      <w:pPr>
        <w:jc w:val="center"/>
        <w:rPr>
          <w:rFonts w:cs="Arial"/>
          <w:b/>
          <w:sz w:val="18"/>
          <w:lang w:val="es-BO"/>
        </w:rPr>
      </w:pPr>
    </w:p>
    <w:p w:rsidR="00F656D1" w:rsidRDefault="00F656D1" w:rsidP="002473EE">
      <w:pPr>
        <w:jc w:val="center"/>
        <w:rPr>
          <w:rFonts w:cs="Arial"/>
          <w:b/>
          <w:sz w:val="18"/>
          <w:lang w:val="es-BO"/>
        </w:rPr>
      </w:pPr>
    </w:p>
    <w:p w:rsidR="00F656D1" w:rsidRDefault="00F656D1" w:rsidP="002473EE">
      <w:pPr>
        <w:jc w:val="center"/>
        <w:rPr>
          <w:rFonts w:cs="Arial"/>
          <w:b/>
          <w:sz w:val="18"/>
          <w:lang w:val="es-BO"/>
        </w:rPr>
      </w:pPr>
    </w:p>
    <w:p w:rsidR="00F656D1" w:rsidRDefault="00F656D1" w:rsidP="002473EE">
      <w:pPr>
        <w:jc w:val="center"/>
        <w:rPr>
          <w:rFonts w:cs="Arial"/>
          <w:b/>
          <w:sz w:val="18"/>
          <w:lang w:val="es-BO"/>
        </w:rPr>
      </w:pPr>
    </w:p>
    <w:p w:rsidR="00B4080B" w:rsidRDefault="00B4080B" w:rsidP="002473EE">
      <w:pPr>
        <w:jc w:val="center"/>
        <w:rPr>
          <w:rFonts w:cs="Arial"/>
          <w:b/>
          <w:sz w:val="18"/>
          <w:lang w:val="es-BO"/>
        </w:rPr>
      </w:pPr>
    </w:p>
    <w:p w:rsidR="00B4080B" w:rsidRDefault="00B4080B" w:rsidP="002473EE">
      <w:pPr>
        <w:jc w:val="center"/>
        <w:rPr>
          <w:rFonts w:cs="Arial"/>
          <w:b/>
          <w:sz w:val="18"/>
          <w:lang w:val="es-BO"/>
        </w:rPr>
      </w:pPr>
    </w:p>
    <w:p w:rsidR="00B4080B" w:rsidRDefault="00B4080B" w:rsidP="002473EE">
      <w:pPr>
        <w:jc w:val="center"/>
        <w:rPr>
          <w:rFonts w:cs="Arial"/>
          <w:b/>
          <w:sz w:val="18"/>
          <w:lang w:val="es-BO"/>
        </w:rPr>
      </w:pPr>
    </w:p>
    <w:p w:rsidR="00B4080B" w:rsidRDefault="00B4080B" w:rsidP="002473EE">
      <w:pPr>
        <w:jc w:val="center"/>
        <w:rPr>
          <w:rFonts w:cs="Arial"/>
          <w:b/>
          <w:sz w:val="18"/>
          <w:lang w:val="es-BO"/>
        </w:rPr>
      </w:pPr>
    </w:p>
    <w:p w:rsidR="00B4080B" w:rsidRDefault="00B4080B" w:rsidP="002473EE">
      <w:pPr>
        <w:jc w:val="center"/>
        <w:rPr>
          <w:rFonts w:cs="Arial"/>
          <w:b/>
          <w:sz w:val="18"/>
          <w:lang w:val="es-BO"/>
        </w:rPr>
      </w:pPr>
    </w:p>
    <w:p w:rsidR="00B4080B" w:rsidRDefault="00B4080B" w:rsidP="002473EE">
      <w:pPr>
        <w:jc w:val="center"/>
        <w:rPr>
          <w:rFonts w:cs="Arial"/>
          <w:b/>
          <w:sz w:val="18"/>
          <w:lang w:val="es-BO"/>
        </w:rPr>
      </w:pPr>
    </w:p>
    <w:p w:rsidR="00B4080B" w:rsidRDefault="00B4080B" w:rsidP="002473EE">
      <w:pPr>
        <w:jc w:val="center"/>
        <w:rPr>
          <w:rFonts w:cs="Arial"/>
          <w:b/>
          <w:sz w:val="18"/>
          <w:lang w:val="es-BO"/>
        </w:rPr>
      </w:pPr>
    </w:p>
    <w:p w:rsidR="00B4080B" w:rsidRDefault="00B4080B" w:rsidP="002473EE">
      <w:pPr>
        <w:jc w:val="center"/>
        <w:rPr>
          <w:rFonts w:cs="Arial"/>
          <w:b/>
          <w:sz w:val="18"/>
          <w:lang w:val="es-BO"/>
        </w:rPr>
      </w:pPr>
    </w:p>
    <w:p w:rsidR="00B4080B" w:rsidRDefault="00B4080B" w:rsidP="002473EE">
      <w:pPr>
        <w:jc w:val="center"/>
        <w:rPr>
          <w:rFonts w:cs="Arial"/>
          <w:b/>
          <w:sz w:val="18"/>
          <w:lang w:val="es-BO"/>
        </w:rPr>
      </w:pPr>
    </w:p>
    <w:p w:rsidR="00F656D1" w:rsidRDefault="00F656D1" w:rsidP="002473EE">
      <w:pPr>
        <w:jc w:val="center"/>
        <w:rPr>
          <w:rFonts w:cs="Arial"/>
          <w:b/>
          <w:sz w:val="18"/>
          <w:lang w:val="es-BO"/>
        </w:rPr>
      </w:pPr>
      <w:r>
        <w:rPr>
          <w:rFonts w:cs="Arial"/>
          <w:b/>
          <w:sz w:val="18"/>
          <w:lang w:val="es-BO"/>
        </w:rPr>
        <w:t xml:space="preserve"> </w:t>
      </w: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F13680">
          <w:headerReference w:type="first" r:id="rId11"/>
          <w:pgSz w:w="12240" w:h="15840" w:code="1"/>
          <w:pgMar w:top="993" w:right="1701" w:bottom="567" w:left="1701" w:header="708" w:footer="708"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540BEE" w:rsidRPr="009956C4" w:rsidRDefault="00540BEE" w:rsidP="004C7559">
      <w:pPr>
        <w:jc w:val="center"/>
        <w:rPr>
          <w:rFonts w:cs="Arial"/>
          <w:b/>
          <w:sz w:val="18"/>
          <w:szCs w:val="18"/>
          <w:lang w:val="es-BO"/>
        </w:rPr>
      </w:pPr>
      <w:bookmarkStart w:id="66" w:name="_Toc346871641"/>
      <w:bookmarkStart w:id="67" w:name="_Toc346873831"/>
      <w:r w:rsidRPr="009956C4">
        <w:rPr>
          <w:rFonts w:cs="Arial"/>
          <w:b/>
          <w:sz w:val="18"/>
          <w:szCs w:val="18"/>
          <w:lang w:val="es-BO"/>
        </w:rPr>
        <w:lastRenderedPageBreak/>
        <w:t>PARTE II</w:t>
      </w:r>
      <w:bookmarkEnd w:id="66"/>
      <w:bookmarkEnd w:id="67"/>
    </w:p>
    <w:p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rsidR="00E73AEE" w:rsidRPr="009B35EF" w:rsidRDefault="00E73AEE" w:rsidP="00540BEE">
      <w:pPr>
        <w:jc w:val="center"/>
        <w:rPr>
          <w:rFonts w:cs="Arial"/>
          <w:b/>
          <w:sz w:val="2"/>
          <w:szCs w:val="18"/>
          <w:lang w:val="es-BO"/>
        </w:rPr>
      </w:pPr>
    </w:p>
    <w:p w:rsidR="00540BEE" w:rsidRPr="009956C4" w:rsidRDefault="00540BEE" w:rsidP="00540BEE">
      <w:pPr>
        <w:jc w:val="both"/>
        <w:rPr>
          <w:rFonts w:cs="Arial"/>
          <w:sz w:val="2"/>
          <w:szCs w:val="18"/>
          <w:lang w:val="es-BO"/>
        </w:rPr>
      </w:pPr>
    </w:p>
    <w:p w:rsidR="00E73AEE" w:rsidRPr="009956C4" w:rsidRDefault="00E73AEE" w:rsidP="00540BEE">
      <w:pPr>
        <w:jc w:val="both"/>
        <w:rPr>
          <w:rFonts w:cs="Arial"/>
          <w:sz w:val="2"/>
          <w:szCs w:val="18"/>
          <w:lang w:val="es-BO"/>
        </w:rPr>
      </w:pPr>
    </w:p>
    <w:p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FE6168" w:rsidRPr="0054356D" w:rsidRDefault="00FE6168" w:rsidP="00453ABD">
            <w:pPr>
              <w:rPr>
                <w:rFonts w:ascii="Arial" w:hAnsi="Arial" w:cs="Arial"/>
                <w:b/>
                <w:sz w:val="8"/>
                <w:szCs w:val="2"/>
                <w:lang w:val="es-BO"/>
              </w:rPr>
            </w:pPr>
          </w:p>
        </w:tc>
      </w:tr>
      <w:tr w:rsidR="00FE6168" w:rsidRPr="009956C4" w:rsidTr="00453ABD">
        <w:trPr>
          <w:trHeight w:val="227"/>
          <w:jc w:val="center"/>
        </w:trPr>
        <w:tc>
          <w:tcPr>
            <w:tcW w:w="2366"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54356D" w:rsidTr="00453ABD">
        <w:trPr>
          <w:trHeight w:val="10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453ABD">
        <w:trPr>
          <w:trHeight w:val="20"/>
          <w:jc w:val="center"/>
        </w:trPr>
        <w:tc>
          <w:tcPr>
            <w:tcW w:w="2366" w:type="dxa"/>
            <w:vMerge w:val="restart"/>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2C4620">
            <w:pPr>
              <w:rPr>
                <w:rFonts w:ascii="Arial" w:hAnsi="Arial" w:cs="Arial"/>
                <w:sz w:val="12"/>
                <w:lang w:val="es-BO"/>
              </w:rPr>
            </w:pPr>
            <w:r>
              <w:rPr>
                <w:rFonts w:ascii="Arial" w:hAnsi="Arial" w:cs="Arial"/>
                <w:lang w:val="es-BO"/>
              </w:rPr>
              <w:t xml:space="preserve">ANPE – C Nº </w:t>
            </w:r>
            <w:r w:rsidR="003315AD">
              <w:rPr>
                <w:rFonts w:ascii="Arial" w:hAnsi="Arial" w:cs="Arial"/>
                <w:lang w:val="es-BO"/>
              </w:rPr>
              <w:t>072/</w:t>
            </w:r>
            <w:r w:rsidR="00127E4A">
              <w:rPr>
                <w:rFonts w:ascii="Arial" w:hAnsi="Arial" w:cs="Arial"/>
                <w:lang w:val="es-BO"/>
              </w:rPr>
              <w:t>202</w:t>
            </w:r>
            <w:r w:rsidR="003315AD">
              <w:rPr>
                <w:rFonts w:ascii="Arial" w:hAnsi="Arial" w:cs="Arial"/>
                <w:lang w:val="es-BO"/>
              </w:rPr>
              <w:t>5</w:t>
            </w:r>
            <w:r>
              <w:rPr>
                <w:rFonts w:ascii="Arial" w:hAnsi="Arial" w:cs="Arial"/>
                <w:lang w:val="es-BO"/>
              </w:rPr>
              <w:t>– 1</w:t>
            </w:r>
            <w:r w:rsidRPr="005065DA">
              <w:rPr>
                <w:rFonts w:ascii="Arial" w:hAnsi="Arial" w:cs="Arial"/>
                <w:lang w:val="es-BO"/>
              </w:rPr>
              <w:t>C</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9956C4" w:rsidTr="00453ABD">
        <w:trPr>
          <w:jc w:val="center"/>
        </w:trPr>
        <w:tc>
          <w:tcPr>
            <w:tcW w:w="2366"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A93AB0" w:rsidTr="00453ABD">
        <w:trPr>
          <w:trHeight w:val="8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05"/>
        <w:gridCol w:w="305"/>
        <w:gridCol w:w="280"/>
        <w:gridCol w:w="305"/>
        <w:gridCol w:w="305"/>
        <w:gridCol w:w="305"/>
        <w:gridCol w:w="305"/>
        <w:gridCol w:w="275"/>
        <w:gridCol w:w="305"/>
        <w:gridCol w:w="305"/>
        <w:gridCol w:w="272"/>
        <w:gridCol w:w="266"/>
        <w:gridCol w:w="267"/>
        <w:gridCol w:w="267"/>
        <w:gridCol w:w="267"/>
        <w:gridCol w:w="267"/>
        <w:gridCol w:w="267"/>
        <w:gridCol w:w="267"/>
        <w:gridCol w:w="273"/>
        <w:gridCol w:w="305"/>
        <w:gridCol w:w="273"/>
        <w:gridCol w:w="305"/>
        <w:gridCol w:w="267"/>
        <w:gridCol w:w="813"/>
        <w:gridCol w:w="788"/>
        <w:gridCol w:w="267"/>
      </w:tblGrid>
      <w:tr w:rsidR="00FE6168" w:rsidRPr="00A93AB0" w:rsidTr="00453ABD">
        <w:trPr>
          <w:trHeight w:val="220"/>
          <w:jc w:val="center"/>
        </w:trPr>
        <w:tc>
          <w:tcPr>
            <w:tcW w:w="2104"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eastAsia="Times New Roman" w:hAnsi="Arial" w:cs="Arial"/>
                <w:lang w:val="es-BO"/>
              </w:rPr>
            </w:pPr>
            <w:r w:rsidRPr="00A93AB0">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3315AD" w:rsidP="00453ABD">
            <w:pPr>
              <w:jc w:val="center"/>
              <w:rPr>
                <w:rFonts w:ascii="Arial" w:hAnsi="Arial" w:cs="Arial"/>
                <w:lang w:val="es-BO"/>
              </w:rPr>
            </w:pPr>
            <w:r>
              <w:rPr>
                <w:rFonts w:ascii="Arial" w:hAnsi="Arial" w:cs="Arial"/>
                <w:lang w:val="es-BO"/>
              </w:rPr>
              <w:t>5</w:t>
            </w:r>
          </w:p>
        </w:tc>
        <w:tc>
          <w:tcPr>
            <w:tcW w:w="282"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1</w:t>
            </w:r>
          </w:p>
        </w:tc>
        <w:tc>
          <w:tcPr>
            <w:tcW w:w="277"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0</w:t>
            </w:r>
          </w:p>
        </w:tc>
        <w:tc>
          <w:tcPr>
            <w:tcW w:w="273"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1</w:t>
            </w:r>
          </w:p>
        </w:tc>
        <w:tc>
          <w:tcPr>
            <w:tcW w:w="273"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1</w:t>
            </w:r>
          </w:p>
        </w:tc>
        <w:tc>
          <w:tcPr>
            <w:tcW w:w="273" w:type="dxa"/>
            <w:tcBorders>
              <w:left w:val="single" w:sz="4" w:space="0" w:color="auto"/>
            </w:tcBorders>
          </w:tcPr>
          <w:p w:rsidR="00FE6168" w:rsidRPr="00A93AB0" w:rsidRDefault="00FE6168" w:rsidP="00453ABD">
            <w:pPr>
              <w:rPr>
                <w:rFonts w:ascii="Arial" w:hAnsi="Arial" w:cs="Arial"/>
                <w:lang w:val="es-BO"/>
              </w:rPr>
            </w:pPr>
          </w:p>
        </w:tc>
        <w:tc>
          <w:tcPr>
            <w:tcW w:w="819" w:type="dxa"/>
            <w:tcBorders>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F0526A">
            <w:pPr>
              <w:jc w:val="center"/>
              <w:rPr>
                <w:rFonts w:ascii="Arial" w:hAnsi="Arial" w:cs="Arial"/>
                <w:lang w:val="es-BO"/>
              </w:rPr>
            </w:pPr>
            <w:r w:rsidRPr="00A93AB0">
              <w:rPr>
                <w:rFonts w:ascii="Arial" w:hAnsi="Arial" w:cs="Arial"/>
                <w:lang w:val="es-BO"/>
              </w:rPr>
              <w:t>202</w:t>
            </w:r>
            <w:r w:rsidR="003315AD">
              <w:rPr>
                <w:rFonts w:ascii="Arial" w:hAnsi="Arial" w:cs="Arial"/>
                <w:lang w:val="es-BO"/>
              </w:rPr>
              <w:t>5</w:t>
            </w:r>
          </w:p>
        </w:tc>
        <w:tc>
          <w:tcPr>
            <w:tcW w:w="273"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FE6168" w:rsidRPr="002662F5" w:rsidTr="00453ABD">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A93AB0" w:rsidTr="00453ABD">
        <w:trPr>
          <w:trHeight w:val="227"/>
          <w:jc w:val="center"/>
        </w:trPr>
        <w:tc>
          <w:tcPr>
            <w:tcW w:w="1808"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3315AD" w:rsidP="002C4620">
            <w:pPr>
              <w:tabs>
                <w:tab w:val="left" w:pos="1634"/>
              </w:tabs>
              <w:jc w:val="center"/>
              <w:rPr>
                <w:rFonts w:ascii="Arial" w:hAnsi="Arial" w:cs="Arial"/>
                <w:b/>
                <w:lang w:val="es-BO"/>
              </w:rPr>
            </w:pPr>
            <w:r w:rsidRPr="003315AD">
              <w:rPr>
                <w:rFonts w:ascii="Arial" w:hAnsi="Arial" w:cs="Arial"/>
                <w:b/>
                <w:bCs/>
              </w:rPr>
              <w:t>ADQUISICIÓN DE IMPRESORAS DE ALTO TRAFICO</w:t>
            </w:r>
          </w:p>
        </w:tc>
        <w:tc>
          <w:tcPr>
            <w:tcW w:w="272"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r w:rsidR="00FE6168" w:rsidRPr="0054356D" w:rsidTr="00453ABD">
        <w:trPr>
          <w:trHeight w:val="20"/>
          <w:jc w:val="center"/>
        </w:trPr>
        <w:tc>
          <w:tcPr>
            <w:tcW w:w="180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4"/>
                <w:lang w:val="es-BO"/>
              </w:rPr>
            </w:pPr>
          </w:p>
        </w:tc>
        <w:tc>
          <w:tcPr>
            <w:tcW w:w="311"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7"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816" w:type="dxa"/>
            <w:gridSpan w:val="3"/>
            <w:tcBorders>
              <w:top w:val="single" w:sz="4" w:space="0" w:color="auto"/>
            </w:tcBorders>
            <w:shd w:val="clear" w:color="auto" w:fill="auto"/>
          </w:tcPr>
          <w:p w:rsidR="00FE6168" w:rsidRPr="0054356D" w:rsidRDefault="00FE6168" w:rsidP="00453ABD">
            <w:pPr>
              <w:jc w:val="right"/>
              <w:rPr>
                <w:rFonts w:ascii="Arial" w:hAnsi="Arial" w:cs="Arial"/>
                <w:sz w:val="4"/>
                <w:lang w:val="es-BO"/>
              </w:rPr>
            </w:pPr>
          </w:p>
        </w:tc>
        <w:tc>
          <w:tcPr>
            <w:tcW w:w="816" w:type="dxa"/>
            <w:gridSpan w:val="3"/>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left w:val="nil"/>
              <w:right w:val="single" w:sz="12" w:space="0" w:color="244061" w:themeColor="accent1" w:themeShade="80"/>
            </w:tcBorders>
          </w:tcPr>
          <w:p w:rsidR="00FE6168" w:rsidRPr="0054356D" w:rsidRDefault="00FE6168" w:rsidP="00453ABD">
            <w:pPr>
              <w:rPr>
                <w:rFonts w:ascii="Arial" w:hAnsi="Arial" w:cs="Arial"/>
                <w:sz w:val="4"/>
                <w:lang w:val="es-BO"/>
              </w:rPr>
            </w:pPr>
          </w:p>
        </w:tc>
      </w:tr>
      <w:tr w:rsidR="00FE6168" w:rsidRPr="009956C4" w:rsidTr="00453ABD">
        <w:trPr>
          <w:trHeight w:val="246"/>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23" w:type="dxa"/>
            <w:gridSpan w:val="10"/>
            <w:tcBorders>
              <w:left w:val="single" w:sz="4" w:space="0" w:color="auto"/>
            </w:tcBorders>
            <w:vAlign w:val="center"/>
          </w:tcPr>
          <w:p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6" w:type="dxa"/>
            <w:shd w:val="clear" w:color="auto" w:fill="FFFFFF" w:themeFill="background1"/>
          </w:tcPr>
          <w:p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8"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9956C4" w:rsidTr="00453ABD">
        <w:trPr>
          <w:trHeight w:val="20"/>
          <w:jc w:val="center"/>
        </w:trPr>
        <w:tc>
          <w:tcPr>
            <w:tcW w:w="1808" w:type="dxa"/>
            <w:vMerge/>
            <w:tcBorders>
              <w:left w:val="single" w:sz="12" w:space="0" w:color="244061" w:themeColor="accent1" w:themeShade="80"/>
            </w:tcBorders>
            <w:vAlign w:val="center"/>
          </w:tcPr>
          <w:p w:rsidR="00FE6168" w:rsidRPr="009956C4" w:rsidRDefault="00FE6168" w:rsidP="00453ABD">
            <w:pPr>
              <w:jc w:val="right"/>
              <w:rPr>
                <w:rFonts w:ascii="Arial" w:hAnsi="Arial" w:cs="Arial"/>
                <w:sz w:val="14"/>
                <w:szCs w:val="2"/>
                <w:lang w:val="es-BO"/>
              </w:rPr>
            </w:pPr>
          </w:p>
        </w:tc>
        <w:tc>
          <w:tcPr>
            <w:tcW w:w="311" w:type="dxa"/>
            <w:tcBorders>
              <w:top w:val="single" w:sz="4" w:space="0" w:color="auto"/>
              <w:bottom w:val="single" w:sz="4" w:space="0" w:color="auto"/>
            </w:tcBorders>
          </w:tcPr>
          <w:p w:rsidR="00FE6168" w:rsidRPr="009956C4" w:rsidRDefault="00FE6168" w:rsidP="00453ABD">
            <w:pPr>
              <w:rPr>
                <w:rFonts w:ascii="Arial" w:hAnsi="Arial" w:cs="Arial"/>
                <w:sz w:val="6"/>
                <w:szCs w:val="8"/>
                <w:lang w:val="es-BO"/>
              </w:rPr>
            </w:pPr>
          </w:p>
        </w:tc>
        <w:tc>
          <w:tcPr>
            <w:tcW w:w="281" w:type="dxa"/>
          </w:tcPr>
          <w:p w:rsidR="00FE6168" w:rsidRPr="009956C4" w:rsidRDefault="00FE6168" w:rsidP="00453ABD">
            <w:pPr>
              <w:rPr>
                <w:rFonts w:ascii="Arial" w:hAnsi="Arial" w:cs="Arial"/>
                <w:sz w:val="6"/>
                <w:szCs w:val="8"/>
                <w:lang w:val="es-BO"/>
              </w:rPr>
            </w:pPr>
          </w:p>
        </w:tc>
        <w:tc>
          <w:tcPr>
            <w:tcW w:w="28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7"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82" w:type="dxa"/>
            <w:gridSpan w:val="2"/>
          </w:tcPr>
          <w:p w:rsidR="00FE6168" w:rsidRPr="009956C4" w:rsidRDefault="00FE6168" w:rsidP="00453ABD">
            <w:pPr>
              <w:rPr>
                <w:rFonts w:ascii="Arial" w:hAnsi="Arial" w:cs="Arial"/>
                <w:sz w:val="6"/>
                <w:szCs w:val="8"/>
                <w:lang w:val="es-BO"/>
              </w:rPr>
            </w:pPr>
          </w:p>
        </w:tc>
        <w:tc>
          <w:tcPr>
            <w:tcW w:w="277" w:type="dxa"/>
            <w:gridSpan w:val="2"/>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453ABD">
        <w:trPr>
          <w:trHeight w:val="212"/>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2223"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6"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453ABD">
        <w:trPr>
          <w:trHeight w:val="20"/>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shd w:val="clear" w:color="auto" w:fill="auto"/>
          </w:tcPr>
          <w:p w:rsidR="00FE6168" w:rsidRPr="002662F5" w:rsidRDefault="00FE6168" w:rsidP="00453ABD">
            <w:pPr>
              <w:rPr>
                <w:rFonts w:ascii="Arial" w:hAnsi="Arial" w:cs="Arial"/>
                <w:sz w:val="8"/>
                <w:lang w:val="es-BO"/>
              </w:rPr>
            </w:pPr>
          </w:p>
        </w:tc>
        <w:tc>
          <w:tcPr>
            <w:tcW w:w="281" w:type="dxa"/>
            <w:shd w:val="clear" w:color="auto" w:fill="auto"/>
          </w:tcPr>
          <w:p w:rsidR="00FE6168" w:rsidRPr="002662F5" w:rsidRDefault="00FE6168" w:rsidP="00453ABD">
            <w:pPr>
              <w:rPr>
                <w:rFonts w:ascii="Arial" w:hAnsi="Arial" w:cs="Arial"/>
                <w:sz w:val="8"/>
                <w:lang w:val="es-BO"/>
              </w:rPr>
            </w:pPr>
          </w:p>
        </w:tc>
        <w:tc>
          <w:tcPr>
            <w:tcW w:w="28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7"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82" w:type="dxa"/>
            <w:gridSpan w:val="2"/>
            <w:shd w:val="clear" w:color="auto" w:fill="auto"/>
          </w:tcPr>
          <w:p w:rsidR="00FE6168" w:rsidRPr="002662F5" w:rsidRDefault="00FE6168" w:rsidP="00453ABD">
            <w:pPr>
              <w:rPr>
                <w:rFonts w:ascii="Arial" w:hAnsi="Arial" w:cs="Arial"/>
                <w:sz w:val="8"/>
                <w:lang w:val="es-BO"/>
              </w:rPr>
            </w:pPr>
          </w:p>
        </w:tc>
        <w:tc>
          <w:tcPr>
            <w:tcW w:w="277" w:type="dxa"/>
            <w:gridSpan w:val="2"/>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816" w:type="dxa"/>
            <w:gridSpan w:val="3"/>
            <w:shd w:val="clear" w:color="auto" w:fill="auto"/>
          </w:tcPr>
          <w:p w:rsidR="00FE6168" w:rsidRPr="002662F5" w:rsidRDefault="00FE6168" w:rsidP="00453ABD">
            <w:pPr>
              <w:jc w:val="right"/>
              <w:rPr>
                <w:rFonts w:ascii="Arial" w:hAnsi="Arial" w:cs="Arial"/>
                <w:sz w:val="8"/>
                <w:lang w:val="es-BO"/>
              </w:rPr>
            </w:pPr>
          </w:p>
        </w:tc>
        <w:tc>
          <w:tcPr>
            <w:tcW w:w="816" w:type="dxa"/>
            <w:gridSpan w:val="3"/>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trHeight w:val="211"/>
          <w:jc w:val="center"/>
        </w:trPr>
        <w:tc>
          <w:tcPr>
            <w:tcW w:w="1808" w:type="dxa"/>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1388" w:type="dxa"/>
            <w:gridSpan w:val="5"/>
            <w:tcBorders>
              <w:left w:val="single" w:sz="4" w:space="0" w:color="auto"/>
              <w:right w:val="single" w:sz="4" w:space="0" w:color="auto"/>
            </w:tcBorders>
            <w:shd w:val="clear" w:color="auto" w:fill="auto"/>
            <w:vAlign w:val="center"/>
          </w:tcPr>
          <w:p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375"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rsidR="00FE6168" w:rsidRPr="009956C4" w:rsidRDefault="00FE6168" w:rsidP="00453ABD">
            <w:pPr>
              <w:rPr>
                <w:rFonts w:ascii="Arial" w:hAnsi="Arial" w:cs="Arial"/>
                <w:sz w:val="14"/>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637"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Borders>
              <w:left w:val="nil"/>
            </w:tcBorders>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54356D" w:rsidTr="00453ABD">
        <w:trPr>
          <w:jc w:val="center"/>
        </w:trPr>
        <w:tc>
          <w:tcPr>
            <w:tcW w:w="180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6"/>
                <w:lang w:val="es-BO"/>
              </w:rPr>
            </w:pPr>
          </w:p>
        </w:tc>
        <w:tc>
          <w:tcPr>
            <w:tcW w:w="31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6" w:type="dxa"/>
            <w:gridSpan w:val="3"/>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6" w:type="dxa"/>
            <w:gridSpan w:val="3"/>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453ABD">
        <w:trPr>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3315AD">
            <w:pPr>
              <w:rPr>
                <w:rFonts w:ascii="Arial" w:hAnsi="Arial" w:cs="Arial"/>
                <w:b/>
                <w:sz w:val="14"/>
                <w:lang w:val="es-BO"/>
              </w:rPr>
            </w:pPr>
            <w:r>
              <w:rPr>
                <w:rFonts w:ascii="Arial" w:hAnsi="Arial" w:cs="Arial"/>
                <w:b/>
                <w:sz w:val="14"/>
                <w:lang w:val="es-BO"/>
              </w:rPr>
              <w:t>Bs</w:t>
            </w:r>
            <w:r w:rsidR="003315AD">
              <w:rPr>
                <w:rFonts w:ascii="Arial" w:hAnsi="Arial" w:cs="Arial"/>
                <w:b/>
                <w:sz w:val="14"/>
                <w:lang w:val="es-BO"/>
              </w:rPr>
              <w:t>90</w:t>
            </w:r>
            <w:r>
              <w:rPr>
                <w:rFonts w:ascii="Arial" w:hAnsi="Arial" w:cs="Arial"/>
                <w:b/>
                <w:sz w:val="14"/>
                <w:lang w:val="es-BO"/>
              </w:rPr>
              <w:t>.</w:t>
            </w:r>
            <w:r w:rsidR="002C4620">
              <w:rPr>
                <w:rFonts w:ascii="Arial" w:hAnsi="Arial" w:cs="Arial"/>
                <w:b/>
                <w:sz w:val="14"/>
                <w:lang w:val="es-BO"/>
              </w:rPr>
              <w:t>000</w:t>
            </w:r>
            <w:r>
              <w:rPr>
                <w:rFonts w:ascii="Arial" w:hAnsi="Arial" w:cs="Arial"/>
                <w:b/>
                <w:sz w:val="14"/>
                <w:lang w:val="es-BO"/>
              </w:rPr>
              <w:t>,</w:t>
            </w:r>
            <w:r w:rsidR="00BC6752">
              <w:rPr>
                <w:rFonts w:ascii="Arial" w:hAnsi="Arial" w:cs="Arial"/>
                <w:b/>
                <w:sz w:val="14"/>
                <w:lang w:val="es-BO"/>
              </w:rPr>
              <w:t>00</w:t>
            </w:r>
            <w:r>
              <w:rPr>
                <w:rFonts w:ascii="Arial" w:hAnsi="Arial" w:cs="Arial"/>
                <w:b/>
                <w:sz w:val="14"/>
                <w:lang w:val="es-BO"/>
              </w:rPr>
              <w:t xml:space="preserve"> (</w:t>
            </w:r>
            <w:r w:rsidR="003315AD">
              <w:rPr>
                <w:rFonts w:ascii="Arial" w:hAnsi="Arial" w:cs="Arial"/>
                <w:b/>
                <w:sz w:val="14"/>
                <w:lang w:val="es-BO"/>
              </w:rPr>
              <w:t>Noventa</w:t>
            </w:r>
            <w:r w:rsidR="00512AB0">
              <w:rPr>
                <w:rFonts w:ascii="Arial" w:hAnsi="Arial" w:cs="Arial"/>
                <w:b/>
                <w:sz w:val="14"/>
                <w:lang w:val="es-BO"/>
              </w:rPr>
              <w:t xml:space="preserve"> </w:t>
            </w:r>
            <w:r w:rsidR="00042424">
              <w:rPr>
                <w:rFonts w:ascii="Arial" w:hAnsi="Arial" w:cs="Arial"/>
                <w:b/>
                <w:sz w:val="14"/>
                <w:lang w:val="es-BO"/>
              </w:rPr>
              <w:t>M</w:t>
            </w:r>
            <w:r>
              <w:rPr>
                <w:rFonts w:ascii="Arial" w:hAnsi="Arial" w:cs="Arial"/>
                <w:b/>
                <w:sz w:val="14"/>
                <w:lang w:val="es-BO"/>
              </w:rPr>
              <w:t xml:space="preserve">il </w:t>
            </w:r>
            <w:r w:rsidR="00BC6752">
              <w:rPr>
                <w:rFonts w:ascii="Arial" w:hAnsi="Arial" w:cs="Arial"/>
                <w:b/>
                <w:sz w:val="14"/>
                <w:lang w:val="es-BO"/>
              </w:rPr>
              <w:t>00</w:t>
            </w:r>
            <w:r>
              <w:rPr>
                <w:rFonts w:ascii="Arial" w:hAnsi="Arial" w:cs="Arial"/>
                <w:b/>
                <w:sz w:val="14"/>
                <w:lang w:val="es-BO"/>
              </w:rPr>
              <w:t>/100/ bolivianos)</w:t>
            </w: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143"/>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453ABD">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top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trHeight w:val="240"/>
          <w:jc w:val="center"/>
        </w:trPr>
        <w:tc>
          <w:tcPr>
            <w:tcW w:w="1808" w:type="dxa"/>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Pr>
                <w:rFonts w:ascii="Arial" w:hAnsi="Arial" w:cs="Arial"/>
                <w:b/>
                <w:sz w:val="14"/>
                <w:szCs w:val="2"/>
                <w:lang w:val="es-BO"/>
              </w:rPr>
              <w:t>X</w:t>
            </w:r>
          </w:p>
        </w:tc>
        <w:tc>
          <w:tcPr>
            <w:tcW w:w="1112" w:type="dxa"/>
            <w:gridSpan w:val="4"/>
            <w:tcBorders>
              <w:left w:val="single" w:sz="4" w:space="0" w:color="auto"/>
            </w:tcBorders>
            <w:vAlign w:val="center"/>
          </w:tcPr>
          <w:p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6" w:type="dxa"/>
            <w:shd w:val="clear" w:color="auto" w:fill="FFFFFF" w:themeFill="background1"/>
            <w:vAlign w:val="center"/>
          </w:tcPr>
          <w:p w:rsidR="00FE6168" w:rsidRPr="009956C4" w:rsidRDefault="00FE6168" w:rsidP="00453ABD">
            <w:pPr>
              <w:rPr>
                <w:rFonts w:ascii="Arial" w:hAnsi="Arial" w:cs="Arial"/>
                <w:sz w:val="14"/>
                <w:szCs w:val="2"/>
                <w:lang w:val="es-BO"/>
              </w:rPr>
            </w:pPr>
          </w:p>
        </w:tc>
        <w:tc>
          <w:tcPr>
            <w:tcW w:w="274" w:type="dxa"/>
            <w:tcBorders>
              <w:left w:val="nil"/>
              <w:right w:val="single" w:sz="4" w:space="0" w:color="auto"/>
            </w:tcBorders>
          </w:tcPr>
          <w:p w:rsidR="00FE6168" w:rsidRPr="009956C4" w:rsidRDefault="00FE6168" w:rsidP="00453ABD">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4382" w:type="dxa"/>
            <w:gridSpan w:val="17"/>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453ABD">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4E5E52" w:rsidRDefault="00C063CD" w:rsidP="002C4620">
            <w:pPr>
              <w:jc w:val="both"/>
              <w:rPr>
                <w:rFonts w:ascii="Arial" w:hAnsi="Arial" w:cs="Arial"/>
                <w:bCs/>
                <w:iCs/>
                <w:szCs w:val="22"/>
                <w:lang w:val="es-BO" w:eastAsia="es-BO"/>
              </w:rPr>
            </w:pPr>
            <w:r w:rsidRPr="00D121D2">
              <w:rPr>
                <w:bCs/>
                <w:iCs/>
                <w:szCs w:val="18"/>
              </w:rPr>
              <w:t>El proveedor deberá realizar la entrega sujeta a verificación en un plazo de hasta sesenta (60) días calendario a partir del día siguiente hábil de la firma del contrato</w:t>
            </w: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AA247B">
        <w:trPr>
          <w:trHeight w:val="256"/>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AA247B">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 xml:space="preserve">Garantía de Cumplimiento </w:t>
            </w:r>
          </w:p>
          <w:p w:rsidR="00FE6168" w:rsidRPr="00507C36" w:rsidRDefault="00FE6168" w:rsidP="00453ABD">
            <w:pPr>
              <w:jc w:val="right"/>
              <w:rPr>
                <w:rFonts w:ascii="Arial" w:hAnsi="Arial" w:cs="Arial"/>
                <w:sz w:val="14"/>
                <w:lang w:val="es-BO"/>
              </w:rPr>
            </w:pPr>
            <w:r w:rsidRPr="009956C4">
              <w:rPr>
                <w:rFonts w:ascii="Arial" w:hAnsi="Arial" w:cs="Arial"/>
                <w:sz w:val="14"/>
                <w:lang w:val="es-BO"/>
              </w:rPr>
              <w:t>de Contrato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6032BE" w:rsidRDefault="00544610" w:rsidP="00B22D02">
            <w:pPr>
              <w:jc w:val="both"/>
              <w:rPr>
                <w:rFonts w:ascii="Arial" w:hAnsi="Arial" w:cs="Arial"/>
                <w:b/>
                <w:i/>
                <w:lang w:val="es-BO"/>
              </w:rPr>
            </w:pPr>
            <w:r w:rsidRPr="00544610">
              <w:rPr>
                <w:szCs w:val="18"/>
              </w:rPr>
              <w:t>El proponente debe</w:t>
            </w:r>
            <w:r w:rsidRPr="00544610">
              <w:rPr>
                <w:bCs/>
                <w:iCs/>
                <w:szCs w:val="18"/>
              </w:rPr>
              <w:t xml:space="preserve"> constituir la Garantía de Cumplimiento de Contrato por el 7% o 3.5% del monto total del contrato </w:t>
            </w:r>
            <w:r w:rsidRPr="00544610">
              <w:rPr>
                <w:szCs w:val="18"/>
                <w:lang w:val="es-ES_tradnl"/>
              </w:rPr>
              <w:t>de acuerdo al Artículo 20 del D.S. N° 181</w:t>
            </w:r>
            <w:r>
              <w:rPr>
                <w:szCs w:val="18"/>
                <w:lang w:val="es-ES_tradnl"/>
              </w:rPr>
              <w:t>.</w:t>
            </w: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AA247B">
        <w:trPr>
          <w:trHeight w:val="400"/>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62" w:type="dxa"/>
            <w:gridSpan w:val="3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AA247B" w:rsidRPr="009956C4" w:rsidTr="00AA247B">
        <w:trPr>
          <w:trHeight w:val="114"/>
          <w:jc w:val="center"/>
        </w:trPr>
        <w:tc>
          <w:tcPr>
            <w:tcW w:w="1808" w:type="dxa"/>
            <w:tcBorders>
              <w:left w:val="single" w:sz="12" w:space="0" w:color="244061" w:themeColor="accent1" w:themeShade="80"/>
            </w:tcBorders>
            <w:vAlign w:val="center"/>
          </w:tcPr>
          <w:p w:rsidR="00AA247B" w:rsidRPr="009956C4" w:rsidRDefault="00AA247B" w:rsidP="00453ABD">
            <w:pPr>
              <w:jc w:val="right"/>
              <w:rPr>
                <w:rFonts w:ascii="Arial" w:hAnsi="Arial" w:cs="Arial"/>
                <w:sz w:val="14"/>
                <w:lang w:val="es-BO"/>
              </w:rPr>
            </w:pPr>
          </w:p>
        </w:tc>
        <w:tc>
          <w:tcPr>
            <w:tcW w:w="8262" w:type="dxa"/>
            <w:gridSpan w:val="32"/>
            <w:tcBorders>
              <w:top w:val="single" w:sz="4" w:space="0" w:color="auto"/>
              <w:bottom w:val="single" w:sz="4" w:space="0" w:color="auto"/>
            </w:tcBorders>
            <w:shd w:val="clear" w:color="auto" w:fill="auto"/>
          </w:tcPr>
          <w:p w:rsidR="00AA247B" w:rsidRPr="009956C4" w:rsidRDefault="00AA247B" w:rsidP="00453ABD">
            <w:pPr>
              <w:rPr>
                <w:rFonts w:ascii="Arial" w:hAnsi="Arial" w:cs="Arial"/>
                <w:sz w:val="14"/>
                <w:lang w:val="es-BO"/>
              </w:rPr>
            </w:pPr>
          </w:p>
        </w:tc>
        <w:tc>
          <w:tcPr>
            <w:tcW w:w="272" w:type="dxa"/>
            <w:tcBorders>
              <w:left w:val="nil"/>
              <w:right w:val="single" w:sz="12" w:space="0" w:color="244061" w:themeColor="accent1" w:themeShade="80"/>
            </w:tcBorders>
          </w:tcPr>
          <w:p w:rsidR="00AA247B" w:rsidRPr="009956C4" w:rsidRDefault="00AA247B" w:rsidP="00453ABD">
            <w:pPr>
              <w:rPr>
                <w:rFonts w:ascii="Arial" w:hAnsi="Arial" w:cs="Arial"/>
                <w:sz w:val="14"/>
                <w:lang w:val="es-BO"/>
              </w:rPr>
            </w:pPr>
          </w:p>
        </w:tc>
      </w:tr>
      <w:tr w:rsidR="00AA247B" w:rsidRPr="009956C4" w:rsidTr="00754A25">
        <w:trPr>
          <w:trHeight w:val="400"/>
          <w:jc w:val="center"/>
        </w:trPr>
        <w:tc>
          <w:tcPr>
            <w:tcW w:w="1808" w:type="dxa"/>
            <w:tcBorders>
              <w:left w:val="single" w:sz="12" w:space="0" w:color="244061" w:themeColor="accent1" w:themeShade="80"/>
              <w:right w:val="single" w:sz="4" w:space="0" w:color="auto"/>
            </w:tcBorders>
            <w:vAlign w:val="center"/>
          </w:tcPr>
          <w:p w:rsidR="00AA247B" w:rsidRPr="009956C4" w:rsidRDefault="00AA247B" w:rsidP="00AA247B">
            <w:pPr>
              <w:jc w:val="right"/>
              <w:rPr>
                <w:rFonts w:ascii="Arial" w:hAnsi="Arial" w:cs="Arial"/>
                <w:sz w:val="14"/>
                <w:lang w:val="es-BO"/>
              </w:rPr>
            </w:pPr>
            <w:r w:rsidRPr="00A832A1">
              <w:rPr>
                <w:rFonts w:ascii="Arial" w:hAnsi="Arial" w:cs="Arial"/>
                <w:sz w:val="14"/>
              </w:rPr>
              <w:t xml:space="preserve">Garantía de </w:t>
            </w:r>
            <w:r>
              <w:rPr>
                <w:rFonts w:ascii="Arial" w:hAnsi="Arial" w:cs="Arial"/>
                <w:sz w:val="14"/>
              </w:rPr>
              <w:t>Funcionamiento de Maquinaria y/o Equipo</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A247B" w:rsidRPr="00C063CD" w:rsidRDefault="00C063CD" w:rsidP="00463D23">
            <w:pPr>
              <w:rPr>
                <w:rFonts w:ascii="Arial" w:hAnsi="Arial" w:cs="Arial"/>
                <w:b/>
                <w:bCs/>
                <w:i/>
                <w:iCs/>
                <w:sz w:val="14"/>
                <w:szCs w:val="14"/>
              </w:rPr>
            </w:pPr>
            <w:r>
              <w:rPr>
                <w:rFonts w:ascii="Arial" w:hAnsi="Arial" w:cs="Arial"/>
                <w:b/>
                <w:i/>
                <w:sz w:val="14"/>
                <w:szCs w:val="14"/>
              </w:rPr>
              <w:t>El</w:t>
            </w:r>
            <w:r w:rsidRPr="00C063CD">
              <w:rPr>
                <w:rFonts w:ascii="Arial" w:hAnsi="Arial" w:cs="Arial"/>
                <w:b/>
                <w:i/>
                <w:sz w:val="14"/>
                <w:szCs w:val="14"/>
              </w:rPr>
              <w:t xml:space="preserve"> proveedor constituirá una garantía del 1.5% del monto del contrato el proveedor deberá entregar esta garantía antes de la fecha de emisión del Acta de Recepción</w:t>
            </w:r>
            <w:r w:rsidRPr="00C063CD">
              <w:rPr>
                <w:rFonts w:ascii="Arial" w:hAnsi="Arial" w:cs="Arial"/>
                <w:b/>
                <w:bCs/>
                <w:i/>
                <w:iCs/>
                <w:sz w:val="14"/>
                <w:szCs w:val="14"/>
              </w:rPr>
              <w:t>.</w:t>
            </w:r>
          </w:p>
        </w:tc>
        <w:tc>
          <w:tcPr>
            <w:tcW w:w="272" w:type="dxa"/>
            <w:tcBorders>
              <w:left w:val="single" w:sz="4" w:space="0" w:color="auto"/>
              <w:right w:val="single" w:sz="12" w:space="0" w:color="244061" w:themeColor="accent1" w:themeShade="80"/>
            </w:tcBorders>
          </w:tcPr>
          <w:p w:rsidR="00AA247B" w:rsidRPr="009956C4" w:rsidRDefault="00AA247B" w:rsidP="00AA247B">
            <w:pPr>
              <w:rPr>
                <w:rFonts w:ascii="Arial" w:hAnsi="Arial" w:cs="Arial"/>
                <w:sz w:val="14"/>
                <w:lang w:val="es-BO"/>
              </w:rPr>
            </w:pPr>
          </w:p>
        </w:tc>
      </w:tr>
      <w:tr w:rsidR="00FE6168" w:rsidRPr="002662F5" w:rsidTr="00453ABD">
        <w:trPr>
          <w:jc w:val="center"/>
        </w:trPr>
        <w:tc>
          <w:tcPr>
            <w:tcW w:w="1808" w:type="dxa"/>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8"/>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rsidTr="00453ABD">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7144" w:type="dxa"/>
            <w:gridSpan w:val="26"/>
            <w:tcBorders>
              <w:left w:val="single" w:sz="4" w:space="0" w:color="auto"/>
            </w:tcBorders>
            <w:shd w:val="clear" w:color="auto" w:fill="auto"/>
          </w:tcPr>
          <w:p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6"/>
                <w:szCs w:val="8"/>
                <w:lang w:val="es-BO"/>
              </w:rPr>
            </w:pPr>
          </w:p>
        </w:tc>
        <w:tc>
          <w:tcPr>
            <w:tcW w:w="282" w:type="dxa"/>
            <w:shd w:val="clear" w:color="auto" w:fill="auto"/>
          </w:tcPr>
          <w:p w:rsidR="00FE6168" w:rsidRPr="009956C4" w:rsidRDefault="00FE6168" w:rsidP="00453ABD">
            <w:pPr>
              <w:rPr>
                <w:rFonts w:ascii="Arial" w:hAnsi="Arial" w:cs="Arial"/>
                <w:sz w:val="6"/>
                <w:szCs w:val="8"/>
                <w:lang w:val="es-BO"/>
              </w:rPr>
            </w:pPr>
          </w:p>
        </w:tc>
        <w:tc>
          <w:tcPr>
            <w:tcW w:w="275" w:type="dxa"/>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8"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81" w:type="dxa"/>
            <w:shd w:val="clear" w:color="auto" w:fill="auto"/>
          </w:tcPr>
          <w:p w:rsidR="00FE6168" w:rsidRPr="009956C4" w:rsidRDefault="00FE6168" w:rsidP="00453ABD">
            <w:pPr>
              <w:rPr>
                <w:rFonts w:ascii="Arial" w:hAnsi="Arial" w:cs="Arial"/>
                <w:sz w:val="6"/>
                <w:szCs w:val="8"/>
                <w:lang w:val="es-BO"/>
              </w:rPr>
            </w:pPr>
          </w:p>
        </w:tc>
        <w:tc>
          <w:tcPr>
            <w:tcW w:w="277" w:type="dxa"/>
            <w:shd w:val="clear" w:color="auto" w:fill="auto"/>
          </w:tcPr>
          <w:p w:rsidR="00FE6168" w:rsidRPr="009956C4" w:rsidRDefault="00FE6168" w:rsidP="00453ABD">
            <w:pPr>
              <w:rPr>
                <w:rFonts w:ascii="Arial" w:hAnsi="Arial" w:cs="Arial"/>
                <w:sz w:val="6"/>
                <w:szCs w:val="8"/>
                <w:lang w:val="es-BO"/>
              </w:rPr>
            </w:pPr>
          </w:p>
        </w:tc>
        <w:tc>
          <w:tcPr>
            <w:tcW w:w="277" w:type="dxa"/>
            <w:shd w:val="clear" w:color="auto" w:fill="auto"/>
          </w:tcPr>
          <w:p w:rsidR="00FE6168" w:rsidRPr="009956C4" w:rsidRDefault="00FE6168" w:rsidP="00453ABD">
            <w:pPr>
              <w:rPr>
                <w:rFonts w:ascii="Arial" w:hAnsi="Arial" w:cs="Arial"/>
                <w:sz w:val="6"/>
                <w:szCs w:val="8"/>
                <w:lang w:val="es-BO"/>
              </w:rPr>
            </w:pPr>
          </w:p>
        </w:tc>
        <w:tc>
          <w:tcPr>
            <w:tcW w:w="277"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left w:val="nil"/>
            </w:tcBorders>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453ABD">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17" w:type="dxa"/>
            <w:gridSpan w:val="27"/>
            <w:vMerge w:val="restart"/>
            <w:tcBorders>
              <w:left w:val="single" w:sz="4" w:space="0" w:color="auto"/>
            </w:tcBorders>
            <w:shd w:val="clear" w:color="auto" w:fill="auto"/>
          </w:tcPr>
          <w:p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14"/>
                <w:lang w:val="es-BO"/>
              </w:rPr>
            </w:pPr>
          </w:p>
        </w:tc>
        <w:tc>
          <w:tcPr>
            <w:tcW w:w="7417"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17" w:type="dxa"/>
            <w:gridSpan w:val="27"/>
            <w:vMerge w:val="restart"/>
            <w:tcBorders>
              <w:left w:val="single" w:sz="4" w:space="0" w:color="auto"/>
            </w:tcBorders>
            <w:shd w:val="clear" w:color="auto" w:fill="auto"/>
          </w:tcPr>
          <w:p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tcBorders>
            <w:shd w:val="clear" w:color="auto" w:fill="auto"/>
          </w:tcPr>
          <w:p w:rsidR="00FE6168" w:rsidRPr="009956C4" w:rsidRDefault="00FE6168" w:rsidP="00453ABD">
            <w:pPr>
              <w:rPr>
                <w:rFonts w:ascii="Arial" w:hAnsi="Arial" w:cs="Arial"/>
                <w:sz w:val="14"/>
                <w:lang w:val="es-BO"/>
              </w:rPr>
            </w:pPr>
          </w:p>
        </w:tc>
        <w:tc>
          <w:tcPr>
            <w:tcW w:w="7417"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rsidTr="00453ABD">
        <w:trPr>
          <w:jc w:val="center"/>
        </w:trPr>
        <w:tc>
          <w:tcPr>
            <w:tcW w:w="2312" w:type="dxa"/>
            <w:gridSpan w:val="2"/>
            <w:vMerge w:val="restart"/>
            <w:tcBorders>
              <w:left w:val="single" w:sz="12" w:space="0" w:color="244061" w:themeColor="accent1" w:themeShade="80"/>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60"/>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vMerge/>
            <w:vAlign w:val="center"/>
          </w:tcPr>
          <w:p w:rsidR="00FE6168" w:rsidRPr="009956C4" w:rsidRDefault="00FE6168" w:rsidP="00453ABD">
            <w:pPr>
              <w:rPr>
                <w:rFonts w:ascii="Arial" w:hAnsi="Arial" w:cs="Arial"/>
                <w:sz w:val="14"/>
                <w:lang w:val="es-BO"/>
              </w:rPr>
            </w:pPr>
          </w:p>
        </w:tc>
        <w:tc>
          <w:tcPr>
            <w:tcW w:w="5100" w:type="dxa"/>
            <w:gridSpan w:val="23"/>
            <w:vMerge/>
          </w:tcPr>
          <w:p w:rsidR="00FE6168" w:rsidRPr="009956C4" w:rsidRDefault="00FE6168" w:rsidP="00453ABD">
            <w:pPr>
              <w:jc w:val="center"/>
              <w:rPr>
                <w:rFonts w:ascii="Arial" w:hAnsi="Arial" w:cs="Arial"/>
                <w:sz w:val="14"/>
                <w:lang w:val="es-BO"/>
              </w:rPr>
            </w:pPr>
          </w:p>
        </w:tc>
        <w:tc>
          <w:tcPr>
            <w:tcW w:w="270" w:type="dxa"/>
            <w:gridSpan w:val="2"/>
            <w:vMerge/>
          </w:tcPr>
          <w:p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239"/>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0" w:type="dxa"/>
            <w:gridSpan w:val="2"/>
            <w:shd w:val="clear" w:color="auto" w:fill="auto"/>
          </w:tcPr>
          <w:p w:rsidR="00FE6168" w:rsidRPr="009956C4" w:rsidRDefault="00FE6168" w:rsidP="00453ABD">
            <w:pPr>
              <w:rPr>
                <w:rFonts w:ascii="Arial" w:hAnsi="Arial" w:cs="Arial"/>
                <w:sz w:val="8"/>
                <w:szCs w:val="8"/>
                <w:lang w:val="es-BO"/>
              </w:rPr>
            </w:pPr>
          </w:p>
        </w:tc>
        <w:tc>
          <w:tcPr>
            <w:tcW w:w="265"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8"/>
                <w:lang w:val="es-BO"/>
              </w:rPr>
            </w:pPr>
          </w:p>
        </w:tc>
      </w:tr>
      <w:tr w:rsidR="00FE6168" w:rsidRPr="009956C4"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463"/>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A92B98" w:rsidP="00C063CD">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sidR="00C063CD">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074DE1">
              <w:rPr>
                <w:rFonts w:ascii="Arial" w:hAnsi="Arial" w:cs="Arial"/>
                <w:bCs/>
                <w:lang w:val="es-BO" w:eastAsia="es-BO"/>
              </w:rPr>
              <w:t>:</w:t>
            </w:r>
            <w:r w:rsidR="00C063CD">
              <w:rPr>
                <w:rFonts w:ascii="Arial" w:hAnsi="Arial" w:cs="Arial"/>
                <w:bCs/>
                <w:lang w:val="es-BO" w:eastAsia="es-BO"/>
              </w:rPr>
              <w:t>0</w:t>
            </w:r>
            <w:r w:rsidR="00FE6168" w:rsidRPr="005065DA">
              <w:rPr>
                <w:rFonts w:ascii="Arial" w:hAnsi="Arial" w:cs="Arial"/>
                <w:bCs/>
                <w:lang w:val="es-BO" w:eastAsia="es-BO"/>
              </w:rPr>
              <w:t>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312" w:type="dxa"/>
            <w:gridSpan w:val="2"/>
            <w:tcBorders>
              <w:left w:val="single" w:sz="12" w:space="0" w:color="244061" w:themeColor="accent1" w:themeShade="80"/>
            </w:tcBorders>
            <w:vAlign w:val="center"/>
          </w:tcPr>
          <w:p w:rsidR="00FE6168" w:rsidRPr="009956C4" w:rsidRDefault="00FE6168" w:rsidP="00453ABD">
            <w:pPr>
              <w:jc w:val="right"/>
              <w:rPr>
                <w:rFonts w:ascii="Arial" w:hAnsi="Arial" w:cs="Arial"/>
                <w:b/>
                <w:sz w:val="10"/>
                <w:szCs w:val="8"/>
                <w:lang w:val="es-BO"/>
              </w:rPr>
            </w:pPr>
          </w:p>
        </w:tc>
        <w:tc>
          <w:tcPr>
            <w:tcW w:w="2172" w:type="dxa"/>
            <w:gridSpan w:val="9"/>
          </w:tcPr>
          <w:p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0"/>
                <w:szCs w:val="8"/>
                <w:lang w:val="es-BO"/>
              </w:rPr>
            </w:pPr>
          </w:p>
        </w:tc>
      </w:tr>
      <w:tr w:rsidR="00FE6168" w:rsidRPr="009956C4" w:rsidTr="00453ABD">
        <w:trPr>
          <w:trHeight w:val="530"/>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C063CD" w:rsidP="00453ABD">
            <w:pPr>
              <w:jc w:val="center"/>
              <w:rPr>
                <w:rFonts w:ascii="Arial" w:hAnsi="Arial" w:cs="Arial"/>
                <w:lang w:val="es-BO"/>
              </w:rPr>
            </w:pPr>
            <w:r>
              <w:rPr>
                <w:rFonts w:ascii="Arial" w:hAnsi="Arial" w:cs="Arial"/>
                <w:lang w:val="es-BO" w:eastAsia="es-BO"/>
              </w:rPr>
              <w:t>Jhesenia Vargas Caceres</w:t>
            </w:r>
          </w:p>
        </w:tc>
        <w:tc>
          <w:tcPr>
            <w:tcW w:w="268" w:type="dxa"/>
            <w:gridSpan w:val="2"/>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Profesional en Compras y Contrataciones</w:t>
            </w:r>
          </w:p>
        </w:tc>
        <w:tc>
          <w:tcPr>
            <w:tcW w:w="271" w:type="dxa"/>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A92B98" w:rsidRPr="009956C4" w:rsidTr="00A92B98">
        <w:trPr>
          <w:trHeight w:val="450"/>
          <w:jc w:val="center"/>
        </w:trPr>
        <w:tc>
          <w:tcPr>
            <w:tcW w:w="2312" w:type="dxa"/>
            <w:gridSpan w:val="2"/>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C063CD" w:rsidRDefault="00C063CD" w:rsidP="00C063CD">
            <w:pPr>
              <w:jc w:val="center"/>
              <w:rPr>
                <w:rFonts w:ascii="Arial" w:hAnsi="Arial" w:cs="Arial"/>
                <w:lang w:val="es-BO" w:eastAsia="es-BO"/>
              </w:rPr>
            </w:pPr>
            <w:r w:rsidRPr="00C063CD">
              <w:rPr>
                <w:rFonts w:ascii="Arial" w:hAnsi="Arial" w:cs="Arial"/>
                <w:lang w:val="es-BO" w:eastAsia="es-BO"/>
              </w:rPr>
              <w:t>Raúl Alejandro Silvestre Vargas</w:t>
            </w:r>
          </w:p>
        </w:tc>
        <w:tc>
          <w:tcPr>
            <w:tcW w:w="268" w:type="dxa"/>
            <w:gridSpan w:val="2"/>
            <w:tcBorders>
              <w:left w:val="single" w:sz="4" w:space="0" w:color="auto"/>
              <w:right w:val="single" w:sz="4" w:space="0" w:color="auto"/>
            </w:tcBorders>
          </w:tcPr>
          <w:p w:rsidR="00A92B98" w:rsidRPr="00A92B98" w:rsidRDefault="00A92B98" w:rsidP="00A92B98">
            <w:pPr>
              <w:jc w:val="center"/>
              <w:rPr>
                <w:rFonts w:ascii="Arial" w:hAnsi="Arial" w:cs="Arial"/>
                <w:lang w:val="es-BO" w:eastAsia="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C063CD" w:rsidRDefault="00C063CD" w:rsidP="00C063CD">
            <w:pPr>
              <w:jc w:val="center"/>
              <w:rPr>
                <w:rFonts w:ascii="Arial" w:hAnsi="Arial" w:cs="Arial"/>
                <w:lang w:val="es-BO" w:eastAsia="es-BO"/>
              </w:rPr>
            </w:pPr>
            <w:r w:rsidRPr="00C063CD">
              <w:rPr>
                <w:rFonts w:ascii="Arial" w:hAnsi="Arial" w:cs="Arial"/>
                <w:lang w:val="es-BO" w:eastAsia="es-BO"/>
              </w:rPr>
              <w:t>Jefe de Departamento de Soporte Técnico</w:t>
            </w:r>
            <w:bookmarkStart w:id="69" w:name="_GoBack"/>
            <w:bookmarkEnd w:id="69"/>
          </w:p>
        </w:tc>
        <w:tc>
          <w:tcPr>
            <w:tcW w:w="271" w:type="dxa"/>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CD2708" w:rsidP="00A92B98">
            <w:pPr>
              <w:jc w:val="center"/>
              <w:rPr>
                <w:rFonts w:ascii="Arial" w:hAnsi="Arial" w:cs="Arial"/>
                <w:lang w:val="es-BO"/>
              </w:rPr>
            </w:pPr>
            <w:r>
              <w:rPr>
                <w:rFonts w:ascii="Arial" w:hAnsi="Arial" w:cs="Arial"/>
                <w:lang w:val="es-BO"/>
              </w:rPr>
              <w:t>Subgerencia de Infraestructura Informática</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2662F5" w:rsidTr="00453ABD">
        <w:trPr>
          <w:jc w:val="center"/>
        </w:trPr>
        <w:tc>
          <w:tcPr>
            <w:tcW w:w="2312" w:type="dxa"/>
            <w:gridSpan w:val="2"/>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b/>
                <w:sz w:val="6"/>
                <w:lang w:val="es-BO"/>
              </w:rPr>
            </w:pPr>
          </w:p>
        </w:tc>
        <w:tc>
          <w:tcPr>
            <w:tcW w:w="551" w:type="dxa"/>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7" w:type="dxa"/>
            <w:shd w:val="clear" w:color="auto" w:fill="auto"/>
          </w:tcPr>
          <w:p w:rsidR="00FE6168" w:rsidRPr="002662F5" w:rsidRDefault="00FE6168" w:rsidP="00453ABD">
            <w:pPr>
              <w:rPr>
                <w:rFonts w:ascii="Arial" w:hAnsi="Arial" w:cs="Arial"/>
                <w:sz w:val="6"/>
                <w:lang w:val="es-BO"/>
              </w:rPr>
            </w:pPr>
          </w:p>
        </w:tc>
        <w:tc>
          <w:tcPr>
            <w:tcW w:w="266"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7" w:type="dxa"/>
            <w:gridSpan w:val="2"/>
            <w:shd w:val="clear" w:color="auto" w:fill="auto"/>
          </w:tcPr>
          <w:p w:rsidR="00FE6168" w:rsidRPr="002662F5" w:rsidRDefault="00FE6168" w:rsidP="00453ABD">
            <w:pPr>
              <w:rPr>
                <w:rFonts w:ascii="Arial" w:hAnsi="Arial" w:cs="Arial"/>
                <w:sz w:val="6"/>
                <w:lang w:val="es-BO"/>
              </w:rPr>
            </w:pPr>
          </w:p>
        </w:tc>
        <w:tc>
          <w:tcPr>
            <w:tcW w:w="271"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4"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74" w:type="dxa"/>
            <w:shd w:val="clear" w:color="auto" w:fill="auto"/>
          </w:tcPr>
          <w:p w:rsidR="00FE6168" w:rsidRPr="002662F5" w:rsidRDefault="00FE6168" w:rsidP="00453ABD">
            <w:pPr>
              <w:rPr>
                <w:rFonts w:ascii="Arial" w:hAnsi="Arial" w:cs="Arial"/>
                <w:sz w:val="6"/>
                <w:lang w:val="es-BO"/>
              </w:rPr>
            </w:pPr>
          </w:p>
        </w:tc>
        <w:tc>
          <w:tcPr>
            <w:tcW w:w="269" w:type="dxa"/>
            <w:gridSpan w:val="2"/>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6"/>
                <w:lang w:val="es-BO"/>
              </w:rPr>
            </w:pPr>
          </w:p>
        </w:tc>
      </w:tr>
      <w:tr w:rsidR="00A92B98" w:rsidRPr="009956C4" w:rsidTr="00453ABD">
        <w:trPr>
          <w:trHeight w:val="810"/>
          <w:jc w:val="center"/>
        </w:trPr>
        <w:tc>
          <w:tcPr>
            <w:tcW w:w="1506" w:type="dxa"/>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C063CD" w:rsidRDefault="00C063CD" w:rsidP="00C063CD">
            <w:pPr>
              <w:ind w:left="-74" w:right="-90" w:firstLine="28"/>
              <w:rPr>
                <w:rFonts w:ascii="Arial" w:hAnsi="Arial" w:cs="Arial"/>
              </w:rPr>
            </w:pPr>
            <w:r>
              <w:rPr>
                <w:rFonts w:ascii="Arial" w:hAnsi="Arial" w:cs="Arial"/>
              </w:rPr>
              <w:t>2409090 Internos: 4729</w:t>
            </w:r>
            <w:r w:rsidR="00A92B98" w:rsidRPr="00A92B98">
              <w:rPr>
                <w:rFonts w:ascii="Arial" w:hAnsi="Arial" w:cs="Arial"/>
              </w:rPr>
              <w:t xml:space="preserve">(Consultas Administrativas) </w:t>
            </w:r>
            <w:r w:rsidR="00CD2708">
              <w:rPr>
                <w:rFonts w:ascii="Arial" w:hAnsi="Arial" w:cs="Arial"/>
              </w:rPr>
              <w:t>11</w:t>
            </w:r>
            <w:r>
              <w:rPr>
                <w:rFonts w:ascii="Arial" w:hAnsi="Arial" w:cs="Arial"/>
              </w:rPr>
              <w:t>26</w:t>
            </w:r>
            <w:r w:rsidR="00A92B98" w:rsidRPr="00A92B98">
              <w:rPr>
                <w:rFonts w:ascii="Arial" w:hAnsi="Arial" w:cs="Arial"/>
              </w:rPr>
              <w:t>(Consultas Técnicas)</w:t>
            </w:r>
          </w:p>
        </w:tc>
        <w:tc>
          <w:tcPr>
            <w:tcW w:w="283" w:type="dxa"/>
            <w:gridSpan w:val="2"/>
            <w:tcBorders>
              <w:left w:val="single" w:sz="4" w:space="0" w:color="auto"/>
            </w:tcBorders>
            <w:vAlign w:val="center"/>
          </w:tcPr>
          <w:p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9956C4" w:rsidRDefault="00A92B98" w:rsidP="00A92B98">
            <w:pP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rsidR="00A92B98" w:rsidRPr="009956C4" w:rsidRDefault="00A92B98" w:rsidP="00A92B98">
            <w:pPr>
              <w:rPr>
                <w:rFonts w:ascii="Arial" w:hAnsi="Arial" w:cs="Arial"/>
                <w:lang w:val="es-BO"/>
              </w:rPr>
            </w:pPr>
          </w:p>
        </w:tc>
        <w:tc>
          <w:tcPr>
            <w:tcW w:w="1610" w:type="dxa"/>
            <w:gridSpan w:val="7"/>
            <w:tcBorders>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A92B98" w:rsidRDefault="00C57A61" w:rsidP="00A92B98">
            <w:pPr>
              <w:snapToGrid w:val="0"/>
              <w:jc w:val="both"/>
              <w:rPr>
                <w:rFonts w:ascii="Arial" w:hAnsi="Arial" w:cs="Arial"/>
                <w:szCs w:val="14"/>
                <w:lang w:val="pt-BR"/>
              </w:rPr>
            </w:pPr>
            <w:hyperlink r:id="rId12" w:history="1">
              <w:r w:rsidR="00C063CD" w:rsidRPr="00814D7F">
                <w:rPr>
                  <w:rStyle w:val="Hipervnculo"/>
                  <w:rFonts w:ascii="Arial" w:hAnsi="Arial" w:cs="Arial"/>
                  <w:szCs w:val="14"/>
                </w:rPr>
                <w:t>jcvargas</w:t>
              </w:r>
              <w:r w:rsidR="00C063CD" w:rsidRPr="00814D7F">
                <w:rPr>
                  <w:rStyle w:val="Hipervnculo"/>
                  <w:rFonts w:ascii="Arial" w:hAnsi="Arial" w:cs="Arial"/>
                  <w:szCs w:val="14"/>
                  <w:lang w:val="pt-BR"/>
                </w:rPr>
                <w:t>@bcb.gob.bo</w:t>
              </w:r>
            </w:hyperlink>
            <w:r w:rsidR="00A92B98" w:rsidRPr="00A92B98">
              <w:rPr>
                <w:rFonts w:ascii="Arial" w:hAnsi="Arial" w:cs="Arial"/>
                <w:szCs w:val="14"/>
                <w:lang w:val="pt-BR"/>
              </w:rPr>
              <w:t xml:space="preserve">  </w:t>
            </w:r>
          </w:p>
          <w:p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rsidR="00A92B98" w:rsidRPr="009956C4" w:rsidRDefault="00C57A61" w:rsidP="005845FF">
            <w:pPr>
              <w:rPr>
                <w:rFonts w:ascii="Arial" w:hAnsi="Arial" w:cs="Arial"/>
                <w:lang w:val="es-BO"/>
              </w:rPr>
            </w:pPr>
            <w:hyperlink r:id="rId13" w:history="1">
              <w:r w:rsidR="00C063CD" w:rsidRPr="00814D7F">
                <w:rPr>
                  <w:rStyle w:val="Hipervnculo"/>
                </w:rPr>
                <w:t>rsilvestre@bcb.gob.bo</w:t>
              </w:r>
            </w:hyperlink>
            <w:r w:rsidR="00CD2708" w:rsidRPr="00A92B98">
              <w:rPr>
                <w:rFonts w:ascii="Arial" w:hAnsi="Arial" w:cs="Arial"/>
                <w:szCs w:val="14"/>
              </w:rPr>
              <w:t xml:space="preserve">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3470" w:type="dxa"/>
            <w:gridSpan w:val="16"/>
            <w:shd w:val="clear" w:color="auto" w:fill="auto"/>
          </w:tcPr>
          <w:p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bl>
    <w:p w:rsidR="00DB101C" w:rsidRDefault="00DB101C">
      <w:pPr>
        <w:rPr>
          <w:lang w:val="es-BO"/>
        </w:rPr>
      </w:pPr>
    </w:p>
    <w:p w:rsidR="00CD2708" w:rsidRDefault="00CD2708">
      <w:pPr>
        <w:rPr>
          <w:lang w:val="es-BO"/>
        </w:rPr>
      </w:pPr>
    </w:p>
    <w:p w:rsidR="00F0526A" w:rsidRDefault="00F0526A">
      <w:pPr>
        <w:rPr>
          <w:lang w:val="es-BO"/>
        </w:rPr>
      </w:pPr>
    </w:p>
    <w:p w:rsidR="00F0526A" w:rsidRDefault="00F0526A">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lastRenderedPageBreak/>
        <w:t>CRONOGRAMA DE PLAZOS</w:t>
      </w:r>
      <w:bookmarkEnd w:id="70"/>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rsidR="0002498E" w:rsidRPr="00DF1D1E" w:rsidRDefault="0002498E" w:rsidP="00386E0A">
      <w:pPr>
        <w:jc w:val="right"/>
        <w:rPr>
          <w:rFonts w:ascii="Arial" w:hAnsi="Arial" w:cs="Arial"/>
          <w:sz w:val="12"/>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2662F5"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3315AD" w:rsidP="003315AD">
            <w:pPr>
              <w:adjustRightInd w:val="0"/>
              <w:snapToGrid w:val="0"/>
              <w:jc w:val="center"/>
              <w:rPr>
                <w:rFonts w:ascii="Arial" w:hAnsi="Arial" w:cs="Arial"/>
                <w:sz w:val="14"/>
                <w:lang w:val="es-BO"/>
              </w:rPr>
            </w:pPr>
            <w:r>
              <w:rPr>
                <w:rFonts w:ascii="Arial" w:hAnsi="Arial" w:cs="Arial"/>
                <w:sz w:val="14"/>
                <w:lang w:val="es-BO"/>
              </w:rPr>
              <w:t>2</w:t>
            </w:r>
            <w:r w:rsidR="00AC66D0">
              <w:rPr>
                <w:rFonts w:ascii="Arial" w:hAnsi="Arial" w:cs="Arial"/>
                <w:sz w:val="14"/>
                <w:lang w:val="es-BO"/>
              </w:rPr>
              <w:t>4</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CA6C06" w:rsidP="005845FF">
            <w:pPr>
              <w:adjustRightInd w:val="0"/>
              <w:snapToGrid w:val="0"/>
              <w:jc w:val="center"/>
              <w:rPr>
                <w:rFonts w:ascii="Arial" w:hAnsi="Arial" w:cs="Arial"/>
                <w:sz w:val="14"/>
                <w:lang w:val="es-BO"/>
              </w:rPr>
            </w:pPr>
            <w:r>
              <w:rPr>
                <w:rFonts w:ascii="Arial" w:hAnsi="Arial" w:cs="Arial"/>
                <w:sz w:val="14"/>
                <w:lang w:val="es-BO"/>
              </w:rPr>
              <w:t>0</w:t>
            </w:r>
            <w:r w:rsidR="0072714B">
              <w:rPr>
                <w:rFonts w:ascii="Arial" w:hAnsi="Arial" w:cs="Arial"/>
                <w:sz w:val="14"/>
                <w:lang w:val="es-BO"/>
              </w:rPr>
              <w:t>4</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917926" w:rsidP="00FC4A11">
            <w:pPr>
              <w:adjustRightInd w:val="0"/>
              <w:snapToGrid w:val="0"/>
              <w:jc w:val="center"/>
              <w:rPr>
                <w:rFonts w:ascii="Arial" w:hAnsi="Arial" w:cs="Arial"/>
                <w:sz w:val="14"/>
                <w:lang w:val="es-BO"/>
              </w:rPr>
            </w:pPr>
            <w:r>
              <w:rPr>
                <w:rFonts w:ascii="Arial" w:hAnsi="Arial" w:cs="Arial"/>
                <w:sz w:val="14"/>
                <w:lang w:val="es-BO"/>
              </w:rPr>
              <w:t>202</w:t>
            </w:r>
            <w:r w:rsidR="003315AD">
              <w:rPr>
                <w:rFonts w:ascii="Arial" w:hAnsi="Arial" w:cs="Arial"/>
                <w:sz w:val="14"/>
                <w:lang w:val="es-BO"/>
              </w:rPr>
              <w:t>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rsidR="002662F5" w:rsidRPr="009956C4" w:rsidRDefault="002662F5" w:rsidP="002662F5">
            <w:pPr>
              <w:adjustRightInd w:val="0"/>
              <w:snapToGrid w:val="0"/>
              <w:jc w:val="center"/>
              <w:rPr>
                <w:rFonts w:ascii="Arial" w:hAnsi="Arial" w:cs="Arial"/>
                <w:sz w:val="14"/>
                <w:lang w:val="es-BO"/>
              </w:rPr>
            </w:pPr>
          </w:p>
        </w:tc>
      </w:tr>
      <w:tr w:rsidR="0002498E"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B22D02" w:rsidRPr="009956C4"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AA247B" w:rsidRDefault="00CA6C06" w:rsidP="00CA6C06">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B22D02" w:rsidRPr="009956C4" w:rsidRDefault="00B22D02" w:rsidP="00B22D02">
            <w:pPr>
              <w:adjustRightInd w:val="0"/>
              <w:snapToGrid w:val="0"/>
              <w:jc w:val="center"/>
              <w:rPr>
                <w:rFonts w:ascii="Arial" w:hAnsi="Arial" w:cs="Arial"/>
                <w:sz w:val="14"/>
                <w:lang w:val="es-BO"/>
              </w:rPr>
            </w:pPr>
          </w:p>
        </w:tc>
      </w:tr>
      <w:tr w:rsidR="00782741"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782741" w:rsidRPr="009956C4" w:rsidRDefault="00782741" w:rsidP="00782741">
            <w:pPr>
              <w:adjustRightInd w:val="0"/>
              <w:snapToGrid w:val="0"/>
              <w:jc w:val="center"/>
              <w:rPr>
                <w:i/>
                <w:sz w:val="14"/>
                <w:szCs w:val="14"/>
                <w:lang w:val="es-BO"/>
              </w:rPr>
            </w:pPr>
          </w:p>
        </w:tc>
      </w:tr>
      <w:tr w:rsidR="00A92B98" w:rsidRPr="009956C4"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CA6C06">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543012" w:rsidRDefault="00CA6C06" w:rsidP="00CA6C06">
            <w:pPr>
              <w:adjustRightInd w:val="0"/>
              <w:snapToGrid w:val="0"/>
              <w:jc w:val="center"/>
              <w:rPr>
                <w:rFonts w:ascii="Helvetica" w:hAnsi="Helvetica" w:cs="Helvetica"/>
                <w:color w:val="0000FF"/>
                <w:sz w:val="14"/>
                <w:szCs w:val="14"/>
              </w:rPr>
            </w:pPr>
            <w:r>
              <w:rPr>
                <w:rFonts w:ascii="Arial" w:hAnsi="Arial" w:cs="Arial"/>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72714B" w:rsidP="00232020">
            <w:pPr>
              <w:adjustRightInd w:val="0"/>
              <w:snapToGrid w:val="0"/>
              <w:rPr>
                <w:rFonts w:ascii="Arial" w:hAnsi="Arial" w:cs="Arial"/>
                <w:sz w:val="14"/>
                <w:lang w:val="es-BO"/>
              </w:rPr>
            </w:pPr>
            <w:r>
              <w:rPr>
                <w:rFonts w:ascii="Arial" w:hAnsi="Arial" w:cs="Arial"/>
                <w:sz w:val="14"/>
                <w:lang w:val="es-BO"/>
              </w:rPr>
              <w:t xml:space="preserve"> 02</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FC4A11">
            <w:pPr>
              <w:adjustRightInd w:val="0"/>
              <w:snapToGrid w:val="0"/>
              <w:jc w:val="center"/>
              <w:rPr>
                <w:rFonts w:ascii="Arial" w:hAnsi="Arial" w:cs="Arial"/>
                <w:sz w:val="14"/>
                <w:lang w:val="es-BO"/>
              </w:rPr>
            </w:pPr>
            <w:r>
              <w:rPr>
                <w:rFonts w:ascii="Arial" w:hAnsi="Arial" w:cs="Arial"/>
                <w:sz w:val="14"/>
                <w:lang w:val="es-BO"/>
              </w:rPr>
              <w:t>0</w:t>
            </w:r>
            <w:r w:rsidR="00990D62">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CA6C06">
            <w:pPr>
              <w:adjustRightInd w:val="0"/>
              <w:snapToGrid w:val="0"/>
              <w:jc w:val="center"/>
              <w:rPr>
                <w:rFonts w:ascii="Arial" w:hAnsi="Arial" w:cs="Arial"/>
                <w:sz w:val="14"/>
                <w:lang w:val="es-BO"/>
              </w:rPr>
            </w:pPr>
            <w:r w:rsidRPr="009E7F5A">
              <w:rPr>
                <w:rFonts w:ascii="Arial" w:hAnsi="Arial" w:cs="Arial"/>
                <w:lang w:val="es-BO"/>
              </w:rPr>
              <w:t>202</w:t>
            </w:r>
            <w:r w:rsidR="00232020">
              <w:rPr>
                <w:rFonts w:ascii="Arial" w:hAnsi="Arial" w:cs="Arial"/>
                <w:lang w:val="es-BO"/>
              </w:rPr>
              <w:t>5</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ED4BA8" w:rsidP="00A92B98">
            <w:pPr>
              <w:adjustRightInd w:val="0"/>
              <w:snapToGrid w:val="0"/>
              <w:jc w:val="center"/>
              <w:rPr>
                <w:rFonts w:ascii="Arial" w:hAnsi="Arial" w:cs="Arial"/>
                <w:sz w:val="14"/>
                <w:lang w:val="es-BO"/>
              </w:rPr>
            </w:pPr>
            <w:r>
              <w:rPr>
                <w:rFonts w:ascii="Arial" w:hAnsi="Arial" w:cs="Arial"/>
                <w:sz w:val="14"/>
                <w:lang w:val="es-BO"/>
              </w:rPr>
              <w:t>08</w:t>
            </w:r>
          </w:p>
        </w:tc>
        <w:tc>
          <w:tcPr>
            <w:tcW w:w="142" w:type="dxa"/>
            <w:tcBorders>
              <w:top w:val="nil"/>
              <w:left w:val="single" w:sz="4" w:space="0" w:color="auto"/>
              <w:bottom w:val="nil"/>
              <w:right w:val="single" w:sz="4" w:space="0" w:color="auto"/>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A92B98" w:rsidP="00A92B98">
            <w:pPr>
              <w:adjustRightInd w:val="0"/>
              <w:snapToGrid w:val="0"/>
              <w:jc w:val="center"/>
              <w:rPr>
                <w:rFonts w:ascii="Arial" w:hAnsi="Arial" w:cs="Arial"/>
                <w:sz w:val="14"/>
                <w:lang w:val="es-BO"/>
              </w:rPr>
            </w:pPr>
            <w:r w:rsidRPr="006F7EE6">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A92B98" w:rsidRPr="009E7F5A" w:rsidRDefault="00A92B98" w:rsidP="00A92B98">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232020" w:rsidRPr="009956C4"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32020" w:rsidRPr="009956C4" w:rsidRDefault="00232020" w:rsidP="00232020">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232020" w:rsidRPr="009956C4" w:rsidRDefault="00232020" w:rsidP="00232020">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32020" w:rsidRPr="009956C4" w:rsidRDefault="0072714B" w:rsidP="00232020">
            <w:pPr>
              <w:adjustRightInd w:val="0"/>
              <w:snapToGrid w:val="0"/>
              <w:rPr>
                <w:rFonts w:ascii="Arial" w:hAnsi="Arial" w:cs="Arial"/>
                <w:sz w:val="14"/>
                <w:lang w:val="es-BO"/>
              </w:rPr>
            </w:pPr>
            <w:r>
              <w:rPr>
                <w:rFonts w:ascii="Arial" w:hAnsi="Arial" w:cs="Arial"/>
                <w:sz w:val="14"/>
                <w:lang w:val="es-BO"/>
              </w:rPr>
              <w:t xml:space="preserve"> 02</w:t>
            </w:r>
          </w:p>
        </w:tc>
        <w:tc>
          <w:tcPr>
            <w:tcW w:w="141" w:type="dxa"/>
            <w:gridSpan w:val="2"/>
            <w:tcBorders>
              <w:top w:val="nil"/>
              <w:left w:val="single" w:sz="4" w:space="0" w:color="auto"/>
              <w:bottom w:val="nil"/>
              <w:right w:val="single" w:sz="4"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32020" w:rsidRPr="009956C4" w:rsidRDefault="00232020" w:rsidP="00232020">
            <w:pPr>
              <w:adjustRightInd w:val="0"/>
              <w:snapToGrid w:val="0"/>
              <w:jc w:val="center"/>
              <w:rPr>
                <w:rFonts w:ascii="Arial" w:hAnsi="Arial" w:cs="Arial"/>
                <w:sz w:val="14"/>
                <w:lang w:val="es-BO"/>
              </w:rPr>
            </w:pPr>
            <w:r>
              <w:rPr>
                <w:rFonts w:ascii="Arial" w:hAnsi="Arial" w:cs="Arial"/>
                <w:sz w:val="14"/>
                <w:lang w:val="es-BO"/>
              </w:rPr>
              <w:t>0</w:t>
            </w:r>
            <w:r w:rsidR="00990D62">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32020" w:rsidRPr="009956C4" w:rsidRDefault="00232020" w:rsidP="00232020">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5</w:t>
            </w:r>
          </w:p>
        </w:tc>
        <w:tc>
          <w:tcPr>
            <w:tcW w:w="142" w:type="dxa"/>
            <w:gridSpan w:val="2"/>
            <w:tcBorders>
              <w:top w:val="nil"/>
              <w:left w:val="single" w:sz="4" w:space="0" w:color="auto"/>
              <w:bottom w:val="nil"/>
              <w:right w:val="single" w:sz="12"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232020" w:rsidRPr="009956C4" w:rsidRDefault="00232020" w:rsidP="00232020">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32020" w:rsidRPr="006F7EE6" w:rsidRDefault="00232020" w:rsidP="00232020">
            <w:pPr>
              <w:adjustRightInd w:val="0"/>
              <w:snapToGrid w:val="0"/>
              <w:jc w:val="center"/>
              <w:rPr>
                <w:rFonts w:ascii="Arial" w:hAnsi="Arial" w:cs="Arial"/>
                <w:sz w:val="14"/>
                <w:szCs w:val="4"/>
                <w:lang w:val="es-BO"/>
              </w:rPr>
            </w:pPr>
            <w:r>
              <w:rPr>
                <w:rFonts w:ascii="Arial" w:hAnsi="Arial" w:cs="Arial"/>
                <w:sz w:val="14"/>
                <w:szCs w:val="4"/>
                <w:lang w:val="es-BO"/>
              </w:rPr>
              <w:t>0</w:t>
            </w:r>
            <w:r w:rsidR="00ED4BA8">
              <w:rPr>
                <w:rFonts w:ascii="Arial" w:hAnsi="Arial" w:cs="Arial"/>
                <w:sz w:val="14"/>
                <w:szCs w:val="4"/>
                <w:lang w:val="es-BO"/>
              </w:rPr>
              <w:t>8</w:t>
            </w:r>
          </w:p>
        </w:tc>
        <w:tc>
          <w:tcPr>
            <w:tcW w:w="142" w:type="dxa"/>
            <w:tcBorders>
              <w:top w:val="nil"/>
              <w:left w:val="single" w:sz="4" w:space="0" w:color="auto"/>
              <w:bottom w:val="nil"/>
              <w:right w:val="single" w:sz="4" w:space="0" w:color="auto"/>
            </w:tcBorders>
            <w:shd w:val="clear" w:color="auto" w:fill="auto"/>
            <w:vAlign w:val="center"/>
          </w:tcPr>
          <w:p w:rsidR="00232020" w:rsidRPr="006F7EE6" w:rsidRDefault="00232020" w:rsidP="00232020">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32020" w:rsidRPr="006F7EE6" w:rsidRDefault="00232020" w:rsidP="00232020">
            <w:pPr>
              <w:adjustRightInd w:val="0"/>
              <w:snapToGrid w:val="0"/>
              <w:jc w:val="center"/>
              <w:rPr>
                <w:rFonts w:ascii="Arial" w:hAnsi="Arial" w:cs="Arial"/>
                <w:sz w:val="14"/>
                <w:szCs w:val="4"/>
                <w:lang w:val="es-BO"/>
              </w:rPr>
            </w:pPr>
            <w:r w:rsidRPr="006F7EE6">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rsidR="00232020" w:rsidRPr="002662F5" w:rsidRDefault="00232020" w:rsidP="00232020">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232020" w:rsidRPr="009956C4" w:rsidRDefault="00232020" w:rsidP="00232020">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232020" w:rsidRPr="009956C4" w:rsidRDefault="00232020" w:rsidP="00232020">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232020" w:rsidRPr="009956C4" w:rsidRDefault="00232020" w:rsidP="00232020">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232020"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32020" w:rsidRPr="009956C4" w:rsidRDefault="00232020" w:rsidP="00232020">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32020" w:rsidRPr="009956C4" w:rsidRDefault="00232020" w:rsidP="00232020">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0" w:rsidRPr="009956C4" w:rsidRDefault="0072714B" w:rsidP="00232020">
            <w:pPr>
              <w:adjustRightInd w:val="0"/>
              <w:snapToGrid w:val="0"/>
              <w:rPr>
                <w:rFonts w:ascii="Arial" w:hAnsi="Arial" w:cs="Arial"/>
                <w:sz w:val="14"/>
                <w:lang w:val="es-BO"/>
              </w:rPr>
            </w:pPr>
            <w:r>
              <w:rPr>
                <w:rFonts w:ascii="Arial" w:hAnsi="Arial" w:cs="Arial"/>
                <w:sz w:val="14"/>
                <w:lang w:val="es-BO"/>
              </w:rPr>
              <w:t xml:space="preserve"> 02</w:t>
            </w:r>
          </w:p>
        </w:tc>
        <w:tc>
          <w:tcPr>
            <w:tcW w:w="141" w:type="dxa"/>
            <w:gridSpan w:val="2"/>
            <w:tcBorders>
              <w:top w:val="nil"/>
              <w:left w:val="single" w:sz="4" w:space="0" w:color="auto"/>
              <w:bottom w:val="nil"/>
              <w:right w:val="single" w:sz="4"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0" w:rsidRPr="009956C4" w:rsidRDefault="00232020" w:rsidP="00232020">
            <w:pPr>
              <w:adjustRightInd w:val="0"/>
              <w:snapToGrid w:val="0"/>
              <w:jc w:val="center"/>
              <w:rPr>
                <w:rFonts w:ascii="Arial" w:hAnsi="Arial" w:cs="Arial"/>
                <w:sz w:val="14"/>
                <w:lang w:val="es-BO"/>
              </w:rPr>
            </w:pPr>
            <w:r>
              <w:rPr>
                <w:rFonts w:ascii="Arial" w:hAnsi="Arial" w:cs="Arial"/>
                <w:sz w:val="14"/>
                <w:lang w:val="es-BO"/>
              </w:rPr>
              <w:t>0</w:t>
            </w:r>
            <w:r w:rsidR="00990D62">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0" w:rsidRPr="009956C4" w:rsidRDefault="00232020" w:rsidP="00232020">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5</w:t>
            </w:r>
          </w:p>
        </w:tc>
        <w:tc>
          <w:tcPr>
            <w:tcW w:w="142" w:type="dxa"/>
            <w:gridSpan w:val="2"/>
            <w:tcBorders>
              <w:top w:val="nil"/>
              <w:left w:val="single" w:sz="4" w:space="0" w:color="auto"/>
              <w:bottom w:val="nil"/>
              <w:right w:val="single" w:sz="12"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232020" w:rsidRPr="009956C4" w:rsidRDefault="00232020" w:rsidP="00232020">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0" w:rsidRPr="006F7EE6" w:rsidRDefault="00ED4BA8" w:rsidP="00232020">
            <w:pPr>
              <w:adjustRightInd w:val="0"/>
              <w:snapToGrid w:val="0"/>
              <w:jc w:val="center"/>
              <w:rPr>
                <w:rFonts w:ascii="Arial" w:hAnsi="Arial" w:cs="Arial"/>
                <w:sz w:val="14"/>
                <w:lang w:val="es-BO"/>
              </w:rPr>
            </w:pPr>
            <w:r>
              <w:rPr>
                <w:rFonts w:ascii="Arial" w:hAnsi="Arial" w:cs="Arial"/>
                <w:sz w:val="14"/>
                <w:lang w:val="es-BO"/>
              </w:rPr>
              <w:t>08</w:t>
            </w:r>
          </w:p>
        </w:tc>
        <w:tc>
          <w:tcPr>
            <w:tcW w:w="142" w:type="dxa"/>
            <w:tcBorders>
              <w:top w:val="nil"/>
              <w:left w:val="single" w:sz="4" w:space="0" w:color="auto"/>
              <w:bottom w:val="nil"/>
              <w:right w:val="single" w:sz="4" w:space="0" w:color="auto"/>
            </w:tcBorders>
            <w:shd w:val="clear" w:color="auto" w:fill="auto"/>
            <w:vAlign w:val="center"/>
          </w:tcPr>
          <w:p w:rsidR="00232020" w:rsidRPr="006F7EE6" w:rsidRDefault="00232020" w:rsidP="00232020">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32020" w:rsidRPr="006F7EE6" w:rsidRDefault="00232020" w:rsidP="00232020">
            <w:pPr>
              <w:adjustRightInd w:val="0"/>
              <w:snapToGrid w:val="0"/>
              <w:jc w:val="center"/>
              <w:rPr>
                <w:rFonts w:ascii="Arial" w:hAnsi="Arial" w:cs="Arial"/>
                <w:sz w:val="14"/>
                <w:lang w:val="es-BO"/>
              </w:rPr>
            </w:pPr>
            <w:r>
              <w:rPr>
                <w:rFonts w:ascii="Arial" w:hAnsi="Arial" w:cs="Arial"/>
                <w:sz w:val="14"/>
                <w:lang w:val="es-BO"/>
              </w:rPr>
              <w:t>5</w:t>
            </w:r>
            <w:r w:rsidRPr="006F7EE6">
              <w:rPr>
                <w:rFonts w:ascii="Arial" w:hAnsi="Arial" w:cs="Arial"/>
                <w:sz w:val="14"/>
                <w:lang w:val="es-BO"/>
              </w:rPr>
              <w:t>0</w:t>
            </w:r>
          </w:p>
        </w:tc>
        <w:tc>
          <w:tcPr>
            <w:tcW w:w="142" w:type="dxa"/>
            <w:tcBorders>
              <w:top w:val="nil"/>
              <w:left w:val="single" w:sz="4" w:space="0" w:color="auto"/>
              <w:bottom w:val="nil"/>
              <w:right w:val="single" w:sz="12" w:space="0" w:color="auto"/>
            </w:tcBorders>
            <w:shd w:val="clear" w:color="auto" w:fill="auto"/>
            <w:vAlign w:val="center"/>
          </w:tcPr>
          <w:p w:rsidR="00232020" w:rsidRPr="002662F5" w:rsidRDefault="00232020" w:rsidP="00232020">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232020" w:rsidRPr="00FD7E8D" w:rsidRDefault="00232020" w:rsidP="00232020">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232020" w:rsidRPr="00FD7E8D" w:rsidRDefault="00232020" w:rsidP="00232020">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232020" w:rsidRPr="009956C4" w:rsidRDefault="00232020" w:rsidP="00232020">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232020" w:rsidRPr="009956C4"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rsidR="00232020" w:rsidRPr="009956C4" w:rsidRDefault="00232020" w:rsidP="00232020">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232020" w:rsidRPr="009956C4" w:rsidRDefault="00232020" w:rsidP="00232020">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32020" w:rsidRPr="009956C4" w:rsidRDefault="0072714B" w:rsidP="0072714B">
            <w:pPr>
              <w:adjustRightInd w:val="0"/>
              <w:snapToGrid w:val="0"/>
              <w:rPr>
                <w:rFonts w:ascii="Arial" w:hAnsi="Arial" w:cs="Arial"/>
                <w:sz w:val="14"/>
                <w:lang w:val="es-BO"/>
              </w:rPr>
            </w:pPr>
            <w:r>
              <w:rPr>
                <w:rFonts w:ascii="Arial" w:hAnsi="Arial" w:cs="Arial"/>
                <w:sz w:val="14"/>
                <w:lang w:val="es-BO"/>
              </w:rPr>
              <w:t xml:space="preserve"> 02</w:t>
            </w:r>
          </w:p>
        </w:tc>
        <w:tc>
          <w:tcPr>
            <w:tcW w:w="141" w:type="dxa"/>
            <w:gridSpan w:val="2"/>
            <w:tcBorders>
              <w:top w:val="nil"/>
              <w:left w:val="single" w:sz="4" w:space="0" w:color="auto"/>
              <w:bottom w:val="nil"/>
              <w:right w:val="single" w:sz="4"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32020" w:rsidRPr="009956C4" w:rsidRDefault="00232020" w:rsidP="00232020">
            <w:pPr>
              <w:adjustRightInd w:val="0"/>
              <w:snapToGrid w:val="0"/>
              <w:jc w:val="center"/>
              <w:rPr>
                <w:rFonts w:ascii="Arial" w:hAnsi="Arial" w:cs="Arial"/>
                <w:sz w:val="14"/>
                <w:lang w:val="es-BO"/>
              </w:rPr>
            </w:pPr>
            <w:r>
              <w:rPr>
                <w:rFonts w:ascii="Arial" w:hAnsi="Arial" w:cs="Arial"/>
                <w:sz w:val="14"/>
                <w:lang w:val="es-BO"/>
              </w:rPr>
              <w:t>0</w:t>
            </w:r>
            <w:r w:rsidR="00990D62">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32020" w:rsidRPr="009956C4" w:rsidRDefault="00232020" w:rsidP="00232020">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5</w:t>
            </w:r>
          </w:p>
        </w:tc>
        <w:tc>
          <w:tcPr>
            <w:tcW w:w="142" w:type="dxa"/>
            <w:gridSpan w:val="2"/>
            <w:tcBorders>
              <w:top w:val="nil"/>
              <w:left w:val="single" w:sz="4" w:space="0" w:color="auto"/>
              <w:bottom w:val="nil"/>
              <w:right w:val="single" w:sz="12"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232020" w:rsidRPr="009956C4" w:rsidRDefault="00232020" w:rsidP="00232020">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232020" w:rsidRPr="006F7EE6" w:rsidRDefault="00ED4BA8" w:rsidP="00232020">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42" w:type="dxa"/>
            <w:tcBorders>
              <w:top w:val="nil"/>
              <w:left w:val="single" w:sz="4" w:space="0" w:color="auto"/>
              <w:bottom w:val="nil"/>
              <w:right w:val="single" w:sz="4" w:space="0" w:color="auto"/>
            </w:tcBorders>
            <w:shd w:val="clear" w:color="auto" w:fill="auto"/>
            <w:vAlign w:val="center"/>
          </w:tcPr>
          <w:p w:rsidR="00232020" w:rsidRPr="006F7EE6" w:rsidRDefault="00232020" w:rsidP="00232020">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32020" w:rsidRPr="006F7EE6" w:rsidRDefault="00232020" w:rsidP="00232020">
            <w:pPr>
              <w:adjustRightInd w:val="0"/>
              <w:snapToGrid w:val="0"/>
              <w:jc w:val="center"/>
              <w:rPr>
                <w:rFonts w:ascii="Arial" w:hAnsi="Arial" w:cs="Arial"/>
                <w:sz w:val="14"/>
                <w:szCs w:val="4"/>
                <w:lang w:val="es-BO"/>
              </w:rPr>
            </w:pPr>
            <w:r>
              <w:rPr>
                <w:rFonts w:ascii="Arial" w:hAnsi="Arial" w:cs="Arial"/>
                <w:sz w:val="14"/>
                <w:szCs w:val="4"/>
                <w:lang w:val="es-BO"/>
              </w:rPr>
              <w:t>0</w:t>
            </w:r>
            <w:r w:rsidRPr="006F7EE6">
              <w:rPr>
                <w:rFonts w:ascii="Arial" w:hAnsi="Arial" w:cs="Arial"/>
                <w:sz w:val="14"/>
                <w:szCs w:val="4"/>
                <w:lang w:val="es-BO"/>
              </w:rPr>
              <w:t>1</w:t>
            </w:r>
          </w:p>
        </w:tc>
        <w:tc>
          <w:tcPr>
            <w:tcW w:w="142" w:type="dxa"/>
            <w:tcBorders>
              <w:top w:val="nil"/>
              <w:left w:val="single" w:sz="4" w:space="0" w:color="auto"/>
              <w:bottom w:val="nil"/>
              <w:right w:val="single" w:sz="12" w:space="0" w:color="auto"/>
            </w:tcBorders>
            <w:shd w:val="clear" w:color="auto" w:fill="auto"/>
            <w:vAlign w:val="center"/>
          </w:tcPr>
          <w:p w:rsidR="00232020" w:rsidRPr="009956C4" w:rsidRDefault="00232020" w:rsidP="00232020">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232020" w:rsidRPr="00FD7E8D" w:rsidRDefault="00232020" w:rsidP="00232020">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32020" w:rsidRPr="00FD7E8D" w:rsidRDefault="00232020" w:rsidP="00232020">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rsidR="00232020" w:rsidRPr="00F278F3" w:rsidRDefault="00232020" w:rsidP="00232020">
            <w:pPr>
              <w:rPr>
                <w:rStyle w:val="Hipervnculo"/>
                <w:rFonts w:ascii="Arial" w:hAnsi="Arial" w:cs="Arial"/>
                <w:sz w:val="14"/>
                <w:szCs w:val="14"/>
              </w:rPr>
            </w:pPr>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través de ZOOM:</w:t>
            </w:r>
            <w:hyperlink r:id="rId14" w:history="1">
              <w:r w:rsidRPr="00CA0740">
                <w:rPr>
                  <w:rFonts w:ascii="Arial" w:hAnsi="Arial" w:cs="Arial"/>
                  <w:sz w:val="14"/>
                  <w:szCs w:val="14"/>
                </w:rPr>
                <w:t xml:space="preserve"> </w:t>
              </w:r>
            </w:hyperlink>
            <w:hyperlink r:id="rId15" w:history="1">
              <w:r w:rsidRPr="00CA0740">
                <w:rPr>
                  <w:rFonts w:ascii="Arial" w:hAnsi="Arial" w:cs="Arial"/>
                  <w:color w:val="0096D6"/>
                  <w:sz w:val="14"/>
                  <w:szCs w:val="14"/>
                  <w:u w:val="single"/>
                </w:rPr>
                <w:br/>
              </w:r>
            </w:hyperlink>
            <w:r w:rsidR="00ED4BA8" w:rsidRPr="00ED4BA8">
              <w:rPr>
                <w:rStyle w:val="Hipervnculo"/>
                <w:rFonts w:ascii="Arial" w:hAnsi="Arial" w:cs="Arial"/>
                <w:sz w:val="14"/>
                <w:szCs w:val="14"/>
              </w:rPr>
              <w:t>https://bcb-gob-bo.zoom.us/j/88006889375?pwd=vRQrcvDmDCSK8FqMTqTvIf5VSa3zhO.1</w:t>
            </w:r>
          </w:p>
          <w:p w:rsidR="00232020" w:rsidRPr="00F278F3" w:rsidRDefault="00232020" w:rsidP="00232020">
            <w:pPr>
              <w:rPr>
                <w:rStyle w:val="Hipervnculo"/>
                <w:rFonts w:ascii="Arial" w:hAnsi="Arial" w:cs="Arial"/>
                <w:sz w:val="14"/>
                <w:szCs w:val="14"/>
              </w:rPr>
            </w:pPr>
          </w:p>
          <w:p w:rsidR="00232020" w:rsidRPr="00F278F3" w:rsidRDefault="00232020" w:rsidP="00232020">
            <w:pPr>
              <w:rPr>
                <w:rStyle w:val="Hipervnculo"/>
                <w:rFonts w:ascii="Arial" w:hAnsi="Arial" w:cs="Arial"/>
                <w:sz w:val="14"/>
                <w:szCs w:val="14"/>
              </w:rPr>
            </w:pPr>
            <w:r w:rsidRPr="00F278F3">
              <w:rPr>
                <w:rStyle w:val="Hipervnculo"/>
                <w:rFonts w:ascii="Arial" w:hAnsi="Arial" w:cs="Arial"/>
                <w:sz w:val="14"/>
                <w:szCs w:val="14"/>
              </w:rPr>
              <w:t xml:space="preserve">ID de reunión: </w:t>
            </w:r>
            <w:r w:rsidR="00ED4BA8" w:rsidRPr="00ED4BA8">
              <w:rPr>
                <w:rStyle w:val="Hipervnculo"/>
                <w:rFonts w:ascii="Arial" w:hAnsi="Arial" w:cs="Arial"/>
                <w:sz w:val="14"/>
                <w:szCs w:val="14"/>
              </w:rPr>
              <w:t>880 0688 9375</w:t>
            </w:r>
          </w:p>
          <w:p w:rsidR="00232020" w:rsidRPr="00543012" w:rsidRDefault="00232020" w:rsidP="00232020">
            <w:pPr>
              <w:rPr>
                <w:rFonts w:ascii="Times New Roman" w:hAnsi="Times New Roman"/>
                <w:sz w:val="24"/>
                <w:szCs w:val="24"/>
                <w:lang w:val="es-BO" w:eastAsia="es-BO"/>
              </w:rPr>
            </w:pPr>
            <w:r w:rsidRPr="00F278F3">
              <w:rPr>
                <w:rStyle w:val="Hipervnculo"/>
                <w:rFonts w:ascii="Arial" w:hAnsi="Arial" w:cs="Arial"/>
                <w:sz w:val="14"/>
                <w:szCs w:val="14"/>
              </w:rPr>
              <w:t xml:space="preserve">Código de acceso: </w:t>
            </w:r>
            <w:r w:rsidR="00ED4BA8" w:rsidRPr="00ED4BA8">
              <w:rPr>
                <w:rStyle w:val="Hipervnculo"/>
                <w:rFonts w:ascii="Arial" w:hAnsi="Arial" w:cs="Arial"/>
                <w:sz w:val="14"/>
                <w:szCs w:val="14"/>
              </w:rPr>
              <w:t>270412</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32020" w:rsidRPr="009956C4" w:rsidRDefault="00232020" w:rsidP="00232020">
            <w:pPr>
              <w:adjustRightInd w:val="0"/>
              <w:snapToGrid w:val="0"/>
              <w:jc w:val="center"/>
              <w:rPr>
                <w:rFonts w:ascii="Arial" w:hAnsi="Arial" w:cs="Arial"/>
                <w:sz w:val="14"/>
                <w:szCs w:val="4"/>
                <w:lang w:val="es-BO"/>
              </w:rPr>
            </w:pPr>
          </w:p>
        </w:tc>
      </w:tr>
      <w:tr w:rsidR="00A92B98" w:rsidRPr="009956C4"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232020" w:rsidP="007360E8">
            <w:pPr>
              <w:adjustRightInd w:val="0"/>
              <w:snapToGrid w:val="0"/>
              <w:jc w:val="center"/>
              <w:rPr>
                <w:rFonts w:ascii="Arial" w:hAnsi="Arial" w:cs="Arial"/>
                <w:sz w:val="14"/>
                <w:lang w:val="es-BO"/>
              </w:rPr>
            </w:pPr>
            <w:r>
              <w:rPr>
                <w:rFonts w:ascii="Arial" w:hAnsi="Arial" w:cs="Arial"/>
                <w:sz w:val="14"/>
                <w:lang w:val="es-BO"/>
              </w:rPr>
              <w:t>0</w:t>
            </w:r>
            <w:r w:rsidR="0072714B">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FC4A11">
            <w:pPr>
              <w:adjustRightInd w:val="0"/>
              <w:snapToGrid w:val="0"/>
              <w:jc w:val="center"/>
              <w:rPr>
                <w:rFonts w:ascii="Arial" w:hAnsi="Arial" w:cs="Arial"/>
                <w:sz w:val="14"/>
                <w:lang w:val="es-BO"/>
              </w:rPr>
            </w:pPr>
            <w:r>
              <w:rPr>
                <w:rFonts w:ascii="Arial" w:hAnsi="Arial" w:cs="Arial"/>
                <w:sz w:val="14"/>
                <w:lang w:val="es-BO"/>
              </w:rPr>
              <w:t>0</w:t>
            </w:r>
            <w:r w:rsidR="00232020">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FC4A11">
            <w:pPr>
              <w:adjustRightInd w:val="0"/>
              <w:snapToGrid w:val="0"/>
              <w:jc w:val="center"/>
              <w:rPr>
                <w:rFonts w:ascii="Arial" w:hAnsi="Arial" w:cs="Arial"/>
                <w:sz w:val="14"/>
                <w:lang w:val="es-BO"/>
              </w:rPr>
            </w:pPr>
            <w:r w:rsidRPr="009E7F5A">
              <w:rPr>
                <w:rFonts w:ascii="Arial" w:hAnsi="Arial" w:cs="Arial"/>
                <w:lang w:val="es-BO"/>
              </w:rPr>
              <w:t>202</w:t>
            </w:r>
            <w:r w:rsidR="00232020">
              <w:rPr>
                <w:rFonts w:ascii="Arial" w:hAnsi="Arial" w:cs="Arial"/>
                <w:lang w:val="es-BO"/>
              </w:rPr>
              <w:t>5</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72714B" w:rsidP="00FC4A11">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CA6C06" w:rsidP="00FC4A11">
            <w:pPr>
              <w:adjustRightInd w:val="0"/>
              <w:snapToGrid w:val="0"/>
              <w:jc w:val="center"/>
              <w:rPr>
                <w:rFonts w:ascii="Arial" w:hAnsi="Arial" w:cs="Arial"/>
                <w:sz w:val="14"/>
                <w:lang w:val="es-BO"/>
              </w:rPr>
            </w:pPr>
            <w:r>
              <w:rPr>
                <w:rFonts w:ascii="Arial" w:hAnsi="Arial" w:cs="Arial"/>
                <w:sz w:val="14"/>
                <w:lang w:val="es-BO"/>
              </w:rPr>
              <w:t>0</w:t>
            </w:r>
            <w:r w:rsidR="00232020">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CA6C06">
            <w:pPr>
              <w:adjustRightInd w:val="0"/>
              <w:snapToGrid w:val="0"/>
              <w:jc w:val="center"/>
              <w:rPr>
                <w:rFonts w:ascii="Arial" w:hAnsi="Arial" w:cs="Arial"/>
                <w:sz w:val="14"/>
                <w:lang w:val="es-BO"/>
              </w:rPr>
            </w:pPr>
            <w:r w:rsidRPr="009E7F5A">
              <w:rPr>
                <w:rFonts w:ascii="Arial" w:hAnsi="Arial" w:cs="Arial"/>
                <w:lang w:val="es-BO"/>
              </w:rPr>
              <w:t>202</w:t>
            </w:r>
            <w:r w:rsidR="00232020">
              <w:rPr>
                <w:rFonts w:ascii="Arial" w:hAnsi="Arial" w:cs="Arial"/>
                <w:lang w:val="es-BO"/>
              </w:rPr>
              <w:t>5</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72714B" w:rsidP="00CD2708">
            <w:pPr>
              <w:adjustRightInd w:val="0"/>
              <w:snapToGrid w:val="0"/>
              <w:jc w:val="center"/>
              <w:rPr>
                <w:rFonts w:ascii="Arial" w:hAnsi="Arial" w:cs="Arial"/>
                <w:sz w:val="14"/>
                <w:lang w:val="es-BO"/>
              </w:rPr>
            </w:pPr>
            <w:r>
              <w:rPr>
                <w:rFonts w:ascii="Arial" w:hAnsi="Arial" w:cs="Arial"/>
                <w:sz w:val="14"/>
                <w:lang w:val="es-BO"/>
              </w:rPr>
              <w:t>13</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5845FF">
            <w:pPr>
              <w:adjustRightInd w:val="0"/>
              <w:snapToGrid w:val="0"/>
              <w:jc w:val="center"/>
              <w:rPr>
                <w:rFonts w:ascii="Arial" w:hAnsi="Arial" w:cs="Arial"/>
                <w:sz w:val="14"/>
                <w:lang w:val="es-BO"/>
              </w:rPr>
            </w:pPr>
            <w:r>
              <w:rPr>
                <w:rFonts w:ascii="Arial" w:hAnsi="Arial" w:cs="Arial"/>
                <w:sz w:val="14"/>
                <w:lang w:val="es-BO"/>
              </w:rPr>
              <w:t>0</w:t>
            </w:r>
            <w:r w:rsidR="00232020">
              <w:rPr>
                <w:rFonts w:ascii="Arial" w:hAnsi="Arial" w:cs="Arial"/>
                <w:sz w:val="14"/>
                <w:lang w:val="es-BO"/>
              </w:rPr>
              <w:t>5</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FC4A11">
            <w:pPr>
              <w:adjustRightInd w:val="0"/>
              <w:snapToGrid w:val="0"/>
              <w:jc w:val="center"/>
              <w:rPr>
                <w:rFonts w:ascii="Arial" w:hAnsi="Arial" w:cs="Arial"/>
                <w:sz w:val="14"/>
                <w:lang w:val="es-BO"/>
              </w:rPr>
            </w:pPr>
            <w:r w:rsidRPr="009E7F5A">
              <w:rPr>
                <w:rFonts w:ascii="Arial" w:hAnsi="Arial" w:cs="Arial"/>
                <w:lang w:val="es-BO"/>
              </w:rPr>
              <w:t>202</w:t>
            </w:r>
            <w:r w:rsidR="00232020">
              <w:rPr>
                <w:rFonts w:ascii="Arial" w:hAnsi="Arial" w:cs="Arial"/>
                <w:lang w:val="es-BO"/>
              </w:rPr>
              <w:t>5</w:t>
            </w:r>
          </w:p>
        </w:tc>
        <w:tc>
          <w:tcPr>
            <w:tcW w:w="142" w:type="dxa"/>
            <w:gridSpan w:val="2"/>
            <w:vMerge w:val="restart"/>
            <w:tcBorders>
              <w:top w:val="nil"/>
              <w:left w:val="single" w:sz="4" w:space="0" w:color="auto"/>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232020" w:rsidP="005845FF">
            <w:pPr>
              <w:adjustRightInd w:val="0"/>
              <w:snapToGrid w:val="0"/>
              <w:jc w:val="center"/>
              <w:rPr>
                <w:rFonts w:ascii="Arial" w:hAnsi="Arial" w:cs="Arial"/>
                <w:sz w:val="14"/>
                <w:lang w:val="es-BO"/>
              </w:rPr>
            </w:pPr>
            <w:r>
              <w:rPr>
                <w:rFonts w:ascii="Arial" w:hAnsi="Arial" w:cs="Arial"/>
                <w:sz w:val="14"/>
                <w:lang w:val="es-BO"/>
              </w:rPr>
              <w:t>2</w:t>
            </w:r>
            <w:r w:rsidR="0072714B">
              <w:rPr>
                <w:rFonts w:ascii="Arial" w:hAnsi="Arial" w:cs="Arial"/>
                <w:sz w:val="14"/>
                <w:lang w:val="es-BO"/>
              </w:rPr>
              <w:t>2</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CD2708">
            <w:pPr>
              <w:adjustRightInd w:val="0"/>
              <w:snapToGrid w:val="0"/>
              <w:jc w:val="center"/>
              <w:rPr>
                <w:rFonts w:ascii="Arial" w:hAnsi="Arial" w:cs="Arial"/>
                <w:sz w:val="14"/>
                <w:lang w:val="es-BO"/>
              </w:rPr>
            </w:pPr>
            <w:r>
              <w:rPr>
                <w:rFonts w:ascii="Arial" w:hAnsi="Arial" w:cs="Arial"/>
                <w:sz w:val="14"/>
                <w:lang w:val="es-BO"/>
              </w:rPr>
              <w:t>0</w:t>
            </w:r>
            <w:r w:rsidR="00232020">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r w:rsidRPr="009E7F5A">
              <w:rPr>
                <w:rFonts w:ascii="Arial" w:hAnsi="Arial" w:cs="Arial"/>
                <w:lang w:val="es-BO"/>
              </w:rPr>
              <w:t>202</w:t>
            </w:r>
            <w:r w:rsidR="00232020">
              <w:rPr>
                <w:rFonts w:ascii="Arial" w:hAnsi="Arial" w:cs="Arial"/>
                <w:lang w:val="es-BO"/>
              </w:rPr>
              <w:t>5</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A244D6"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A247B" w:rsidRDefault="00AA247B" w:rsidP="00A92B98">
            <w:pPr>
              <w:pStyle w:val="Prrafodelista"/>
              <w:adjustRightInd w:val="0"/>
              <w:snapToGrid w:val="0"/>
              <w:ind w:left="0"/>
              <w:jc w:val="center"/>
              <w:rPr>
                <w:rFonts w:ascii="Arial" w:hAnsi="Arial" w:cs="Arial"/>
                <w:sz w:val="14"/>
                <w:szCs w:val="14"/>
                <w:lang w:val="es-BO"/>
              </w:rPr>
            </w:pPr>
          </w:p>
          <w:p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i/>
                <w:sz w:val="14"/>
                <w:szCs w:val="14"/>
                <w:lang w:val="es-BO"/>
              </w:rPr>
            </w:pPr>
          </w:p>
        </w:tc>
      </w:tr>
      <w:tr w:rsidR="00A92B98" w:rsidRPr="00A244D6"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A92B98" w:rsidRPr="00A244D6" w:rsidRDefault="00A92B98" w:rsidP="00A92B9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A244D6" w:rsidRDefault="00A92B98" w:rsidP="00A92B9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72714B" w:rsidP="00CA6C06">
            <w:pPr>
              <w:adjustRightInd w:val="0"/>
              <w:snapToGrid w:val="0"/>
              <w:jc w:val="center"/>
              <w:rPr>
                <w:rFonts w:ascii="Arial" w:hAnsi="Arial" w:cs="Arial"/>
                <w:sz w:val="14"/>
                <w:lang w:val="es-BO"/>
              </w:rPr>
            </w:pPr>
            <w:r>
              <w:rPr>
                <w:rFonts w:ascii="Arial" w:hAnsi="Arial" w:cs="Arial"/>
                <w:sz w:val="14"/>
                <w:lang w:val="es-BO"/>
              </w:rPr>
              <w:t>30</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CA6C06" w:rsidP="00FC4A11">
            <w:pPr>
              <w:adjustRightInd w:val="0"/>
              <w:snapToGrid w:val="0"/>
              <w:jc w:val="center"/>
              <w:rPr>
                <w:rFonts w:ascii="Arial" w:hAnsi="Arial" w:cs="Arial"/>
                <w:sz w:val="14"/>
                <w:lang w:val="es-BO"/>
              </w:rPr>
            </w:pPr>
            <w:r>
              <w:rPr>
                <w:rFonts w:ascii="Arial" w:hAnsi="Arial" w:cs="Arial"/>
                <w:sz w:val="14"/>
                <w:lang w:val="es-BO"/>
              </w:rPr>
              <w:t>0</w:t>
            </w:r>
            <w:r w:rsidR="00232020">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A92B98" w:rsidP="00FC4A11">
            <w:pPr>
              <w:adjustRightInd w:val="0"/>
              <w:snapToGrid w:val="0"/>
              <w:jc w:val="center"/>
              <w:rPr>
                <w:rFonts w:ascii="Arial" w:hAnsi="Arial" w:cs="Arial"/>
                <w:sz w:val="14"/>
                <w:lang w:val="es-BO"/>
              </w:rPr>
            </w:pPr>
            <w:r w:rsidRPr="009E7F5A">
              <w:rPr>
                <w:rFonts w:ascii="Arial" w:hAnsi="Arial" w:cs="Arial"/>
                <w:lang w:val="es-BO"/>
              </w:rPr>
              <w:t>202</w:t>
            </w:r>
            <w:r w:rsidR="00232020">
              <w:rPr>
                <w:rFonts w:ascii="Arial" w:hAnsi="Arial" w:cs="Arial"/>
                <w:lang w:val="es-BO"/>
              </w:rPr>
              <w:t>5</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A244D6"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r>
      <w:tr w:rsidR="00A92B98" w:rsidRPr="00DF1D1E"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3" w:name="_Toc94726527"/>
      <w:r w:rsidR="00D12456">
        <w:rPr>
          <w:rFonts w:cs="Arial"/>
          <w:sz w:val="18"/>
          <w:szCs w:val="18"/>
          <w:lang w:val="es-BO"/>
        </w:rPr>
        <w:br w:type="page"/>
      </w:r>
    </w:p>
    <w:p w:rsidR="009C19E5" w:rsidRPr="00B605CE" w:rsidRDefault="008C62BC" w:rsidP="007D24F0">
      <w:pPr>
        <w:pStyle w:val="Ttulo1"/>
        <w:tabs>
          <w:tab w:val="clear" w:pos="2344"/>
          <w:tab w:val="num" w:pos="567"/>
        </w:tabs>
        <w:ind w:left="567" w:hanging="567"/>
        <w:rPr>
          <w:rFonts w:ascii="Verdana" w:hAnsi="Verdana" w:cs="Arial"/>
          <w:sz w:val="18"/>
          <w:szCs w:val="18"/>
          <w:u w:val="none"/>
          <w:lang w:val="es-BO"/>
        </w:rPr>
      </w:pPr>
      <w:r w:rsidRPr="00B605CE">
        <w:rPr>
          <w:rFonts w:ascii="Verdana" w:hAnsi="Verdana" w:cs="Arial"/>
          <w:sz w:val="18"/>
          <w:szCs w:val="18"/>
          <w:u w:val="none"/>
          <w:lang w:val="es-BO"/>
        </w:rPr>
        <w:lastRenderedPageBreak/>
        <w:t>ESPECIFICACIONES TÉCNICAS Y CONDICIONES TÉCNICAS REQUERIDAS DEL BIEN</w:t>
      </w:r>
      <w:bookmarkEnd w:id="73"/>
      <w:r w:rsidRPr="00B605CE">
        <w:rPr>
          <w:rFonts w:ascii="Verdana" w:hAnsi="Verdana" w:cs="Arial"/>
          <w:caps w:val="0"/>
          <w:sz w:val="18"/>
          <w:szCs w:val="18"/>
          <w:u w:val="none"/>
          <w:lang w:val="es-BO"/>
        </w:rPr>
        <w:t xml:space="preserve"> </w:t>
      </w:r>
    </w:p>
    <w:p w:rsidR="00A72FB0" w:rsidRPr="009956C4" w:rsidRDefault="00A72FB0" w:rsidP="00A72FB0">
      <w:pPr>
        <w:ind w:left="705" w:hanging="705"/>
        <w:jc w:val="both"/>
        <w:rPr>
          <w:rFonts w:cs="Arial"/>
          <w:sz w:val="18"/>
          <w:szCs w:val="18"/>
          <w:lang w:val="es-BO" w:eastAsia="en-US"/>
        </w:rPr>
      </w:pPr>
    </w:p>
    <w:p w:rsidR="006F4713" w:rsidRPr="009956C4" w:rsidRDefault="006F4713" w:rsidP="006F4713">
      <w:pPr>
        <w:ind w:firstLine="567"/>
        <w:rPr>
          <w:sz w:val="18"/>
          <w:szCs w:val="18"/>
          <w:lang w:val="es-BO"/>
        </w:rPr>
      </w:pPr>
      <w:r w:rsidRPr="009956C4">
        <w:rPr>
          <w:sz w:val="18"/>
          <w:szCs w:val="18"/>
          <w:lang w:val="es-BO"/>
        </w:rPr>
        <w:t>Las especificaciones técnicas requeridas, son:</w:t>
      </w:r>
    </w:p>
    <w:p w:rsidR="006F4713" w:rsidRPr="00456444" w:rsidRDefault="006F4713" w:rsidP="00A72FB0">
      <w:pPr>
        <w:ind w:left="705" w:hanging="705"/>
        <w:jc w:val="both"/>
        <w:rPr>
          <w:rFonts w:cs="Arial"/>
          <w:sz w:val="10"/>
          <w:szCs w:val="18"/>
          <w:lang w:val="es-BO" w:eastAsia="en-US"/>
        </w:rPr>
      </w:pPr>
    </w:p>
    <w:p w:rsidR="0041412E" w:rsidRPr="008403A7" w:rsidRDefault="0041412E" w:rsidP="0041412E">
      <w:pPr>
        <w:ind w:firstLine="567"/>
        <w:jc w:val="center"/>
        <w:rPr>
          <w:rFonts w:ascii="Arial" w:hAnsi="Arial" w:cs="Arial"/>
          <w:b/>
          <w:sz w:val="24"/>
          <w:szCs w:val="24"/>
        </w:rPr>
      </w:pPr>
      <w:r w:rsidRPr="008403A7">
        <w:rPr>
          <w:rFonts w:ascii="Arial" w:hAnsi="Arial" w:cs="Arial"/>
          <w:b/>
          <w:sz w:val="24"/>
          <w:szCs w:val="24"/>
        </w:rPr>
        <w:t>FORMULARIO C-1</w:t>
      </w:r>
    </w:p>
    <w:p w:rsidR="0041412E" w:rsidRPr="008403A7" w:rsidRDefault="0041412E" w:rsidP="0041412E">
      <w:pPr>
        <w:ind w:firstLine="567"/>
        <w:jc w:val="center"/>
        <w:rPr>
          <w:rFonts w:ascii="Arial" w:hAnsi="Arial" w:cs="Arial"/>
          <w:b/>
          <w:sz w:val="24"/>
          <w:szCs w:val="24"/>
        </w:rPr>
      </w:pPr>
      <w:r w:rsidRPr="008403A7">
        <w:rPr>
          <w:rFonts w:ascii="Arial" w:hAnsi="Arial" w:cs="Arial"/>
          <w:b/>
          <w:sz w:val="24"/>
          <w:szCs w:val="24"/>
        </w:rPr>
        <w:t>FORMULARIO DE ESPECIFICACIONES TÉCNICAS</w:t>
      </w:r>
    </w:p>
    <w:p w:rsidR="00BA7D92" w:rsidRPr="00BA7D92" w:rsidRDefault="00BA7D92">
      <w:pPr>
        <w:rPr>
          <w:sz w:val="12"/>
        </w:rPr>
      </w:pPr>
    </w:p>
    <w:tbl>
      <w:tblPr>
        <w:tblW w:w="96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9"/>
        <w:gridCol w:w="2552"/>
      </w:tblGrid>
      <w:tr w:rsidR="00BA3A20" w:rsidRPr="00BA3A20" w:rsidTr="00BA3A20">
        <w:trPr>
          <w:cantSplit/>
          <w:trHeight w:val="420"/>
          <w:tblHeader/>
        </w:trPr>
        <w:tc>
          <w:tcPr>
            <w:tcW w:w="7089" w:type="dxa"/>
            <w:vMerge w:val="restart"/>
            <w:shd w:val="clear" w:color="auto" w:fill="D9D9D9"/>
            <w:vAlign w:val="center"/>
          </w:tcPr>
          <w:p w:rsidR="00BA3A20" w:rsidRPr="00BA3A20" w:rsidRDefault="00BA3A20" w:rsidP="00BA3A20">
            <w:pPr>
              <w:ind w:left="-70"/>
              <w:jc w:val="center"/>
              <w:rPr>
                <w:rFonts w:ascii="Arial" w:hAnsi="Arial" w:cs="Arial"/>
                <w:b/>
                <w:bCs/>
                <w:sz w:val="18"/>
                <w:szCs w:val="18"/>
                <w:lang w:eastAsia="en-US"/>
              </w:rPr>
            </w:pPr>
            <w:r w:rsidRPr="00BA3A20">
              <w:rPr>
                <w:rFonts w:ascii="Arial" w:hAnsi="Arial" w:cs="Arial"/>
                <w:b/>
                <w:bCs/>
                <w:sz w:val="18"/>
                <w:szCs w:val="18"/>
                <w:lang w:eastAsia="en-US"/>
              </w:rPr>
              <w:t>REQUISITOS NECESARIOS DEL(LOS) BIEN(ES) Y LAS CONDICIONES COMPLEMENTARIAS</w:t>
            </w:r>
          </w:p>
        </w:tc>
        <w:tc>
          <w:tcPr>
            <w:tcW w:w="2552" w:type="dxa"/>
            <w:shd w:val="clear" w:color="auto" w:fill="D9D9D9"/>
          </w:tcPr>
          <w:p w:rsidR="00BA3A20" w:rsidRPr="00BA3A20" w:rsidRDefault="00BA3A20" w:rsidP="00BA3A20">
            <w:pPr>
              <w:ind w:left="-70"/>
              <w:jc w:val="center"/>
              <w:rPr>
                <w:rFonts w:ascii="Arial" w:hAnsi="Arial" w:cs="Arial"/>
                <w:b/>
                <w:bCs/>
                <w:sz w:val="18"/>
                <w:szCs w:val="18"/>
                <w:lang w:eastAsia="en-US"/>
              </w:rPr>
            </w:pPr>
            <w:r w:rsidRPr="00BA3A20">
              <w:rPr>
                <w:rFonts w:ascii="Arial" w:hAnsi="Arial" w:cs="Arial"/>
                <w:sz w:val="18"/>
                <w:szCs w:val="18"/>
                <w:lang w:eastAsia="en-US"/>
              </w:rPr>
              <w:t>Para ser llenado por el proponente</w:t>
            </w:r>
          </w:p>
        </w:tc>
      </w:tr>
      <w:tr w:rsidR="00BA3A20" w:rsidRPr="00BA3A20" w:rsidTr="00BA3A20">
        <w:trPr>
          <w:cantSplit/>
          <w:trHeight w:val="1180"/>
          <w:tblHeader/>
        </w:trPr>
        <w:tc>
          <w:tcPr>
            <w:tcW w:w="7089" w:type="dxa"/>
            <w:vMerge/>
            <w:shd w:val="clear" w:color="auto" w:fill="D9D9D9"/>
            <w:vAlign w:val="center"/>
          </w:tcPr>
          <w:p w:rsidR="00BA3A20" w:rsidRPr="00BA3A20" w:rsidRDefault="00BA3A20" w:rsidP="00BA3A20">
            <w:pPr>
              <w:ind w:left="-70"/>
              <w:jc w:val="center"/>
              <w:rPr>
                <w:rFonts w:ascii="Arial" w:hAnsi="Arial" w:cs="Arial"/>
                <w:b/>
                <w:bCs/>
                <w:sz w:val="18"/>
                <w:szCs w:val="18"/>
                <w:lang w:eastAsia="en-US"/>
              </w:rPr>
            </w:pPr>
          </w:p>
        </w:tc>
        <w:tc>
          <w:tcPr>
            <w:tcW w:w="2552" w:type="dxa"/>
            <w:shd w:val="clear" w:color="auto" w:fill="D9D9D9"/>
          </w:tcPr>
          <w:p w:rsidR="00BA3A20" w:rsidRPr="00BA3A20" w:rsidRDefault="00BA3A20" w:rsidP="00BA3A20">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A3A20">
              <w:rPr>
                <w:rFonts w:ascii="Arial" w:hAnsi="Arial" w:cs="Arial"/>
                <w:b/>
                <w:bCs/>
                <w:iCs/>
                <w:sz w:val="18"/>
                <w:szCs w:val="18"/>
                <w:lang w:val="es-ES_tradnl"/>
              </w:rPr>
              <w:t>CARACTERÍSTICAS DE LA PROPUESTA</w:t>
            </w:r>
          </w:p>
          <w:p w:rsidR="00BA3A20" w:rsidRPr="00BA3A20" w:rsidRDefault="00BA3A20" w:rsidP="00BA3A20">
            <w:pPr>
              <w:ind w:left="-70"/>
              <w:jc w:val="center"/>
              <w:rPr>
                <w:rFonts w:ascii="Arial" w:hAnsi="Arial" w:cs="Arial"/>
                <w:sz w:val="18"/>
                <w:szCs w:val="18"/>
                <w:lang w:eastAsia="en-US"/>
              </w:rPr>
            </w:pPr>
            <w:r w:rsidRPr="00BA3A20">
              <w:rPr>
                <w:rFonts w:ascii="Arial" w:hAnsi="Arial" w:cs="Arial"/>
                <w:sz w:val="18"/>
                <w:szCs w:val="18"/>
                <w:lang w:eastAsia="en-US"/>
              </w:rPr>
              <w:t>(Manifestar aceptación, especificar y/o adjuntar lo requerido)</w:t>
            </w:r>
          </w:p>
        </w:tc>
      </w:tr>
      <w:tr w:rsidR="00BA3A20" w:rsidRPr="00BA3A20" w:rsidTr="00BA3A20">
        <w:trPr>
          <w:cantSplit/>
          <w:trHeight w:val="118"/>
        </w:trPr>
        <w:tc>
          <w:tcPr>
            <w:tcW w:w="7089" w:type="dxa"/>
            <w:shd w:val="clear" w:color="auto" w:fill="339966"/>
            <w:vAlign w:val="center"/>
          </w:tcPr>
          <w:p w:rsidR="00BA3A20" w:rsidRPr="00BA3A20" w:rsidRDefault="00BA3A20" w:rsidP="00BA3A20">
            <w:pPr>
              <w:spacing w:after="120"/>
              <w:ind w:left="290" w:hanging="290"/>
              <w:rPr>
                <w:rFonts w:ascii="Arial" w:hAnsi="Arial" w:cs="Arial"/>
                <w:b/>
                <w:bCs/>
                <w:i/>
                <w:iCs/>
                <w:color w:val="FFFFFF"/>
                <w:sz w:val="18"/>
                <w:szCs w:val="18"/>
                <w:lang w:eastAsia="en-US"/>
              </w:rPr>
            </w:pPr>
            <w:r w:rsidRPr="00BA3A20">
              <w:rPr>
                <w:rFonts w:ascii="Arial" w:hAnsi="Arial" w:cs="Arial"/>
                <w:b/>
                <w:bCs/>
                <w:color w:val="FFFFFF"/>
                <w:sz w:val="18"/>
                <w:szCs w:val="18"/>
                <w:lang w:eastAsia="en-US"/>
              </w:rPr>
              <w:t>I. OBJETO Y CAUSA</w:t>
            </w:r>
          </w:p>
        </w:tc>
        <w:tc>
          <w:tcPr>
            <w:tcW w:w="2552" w:type="dxa"/>
            <w:shd w:val="clear" w:color="auto" w:fill="339966"/>
            <w:vAlign w:val="center"/>
          </w:tcPr>
          <w:p w:rsidR="00BA3A20" w:rsidRPr="00BA3A20" w:rsidRDefault="00BA3A20" w:rsidP="00BA3A2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r>
      <w:tr w:rsidR="00BA3A20" w:rsidRPr="00BA3A20" w:rsidTr="00BA3A20">
        <w:trPr>
          <w:cantSplit/>
          <w:trHeight w:val="118"/>
        </w:trPr>
        <w:tc>
          <w:tcPr>
            <w:tcW w:w="7089" w:type="dxa"/>
            <w:vAlign w:val="center"/>
          </w:tcPr>
          <w:p w:rsidR="00BA3A20" w:rsidRPr="00BA3A20" w:rsidRDefault="00BA3A20" w:rsidP="00BA3A20">
            <w:pPr>
              <w:spacing w:after="120"/>
              <w:rPr>
                <w:rFonts w:ascii="Arial" w:hAnsi="Arial" w:cs="Arial"/>
                <w:bCs/>
                <w:iCs/>
                <w:sz w:val="18"/>
                <w:szCs w:val="18"/>
                <w:lang w:eastAsia="en-US"/>
              </w:rPr>
            </w:pPr>
            <w:r w:rsidRPr="00BA3A20">
              <w:rPr>
                <w:rFonts w:ascii="Arial" w:hAnsi="Arial" w:cs="Arial"/>
                <w:bCs/>
                <w:iCs/>
                <w:sz w:val="18"/>
                <w:szCs w:val="18"/>
                <w:lang w:val="es-ES_tradnl" w:eastAsia="en-US"/>
              </w:rPr>
              <w:t xml:space="preserve">Adquisición de cuatro (4) impresoras </w:t>
            </w:r>
            <w:proofErr w:type="gramStart"/>
            <w:r w:rsidRPr="00BA3A20">
              <w:rPr>
                <w:rFonts w:ascii="Arial" w:hAnsi="Arial" w:cs="Arial"/>
                <w:bCs/>
                <w:iCs/>
                <w:sz w:val="18"/>
                <w:szCs w:val="18"/>
                <w:lang w:val="es-ES_tradnl" w:eastAsia="en-US"/>
              </w:rPr>
              <w:t>blanco y negro</w:t>
            </w:r>
            <w:proofErr w:type="gramEnd"/>
            <w:r w:rsidRPr="00BA3A20">
              <w:rPr>
                <w:rFonts w:ascii="Arial" w:hAnsi="Arial" w:cs="Arial"/>
                <w:bCs/>
                <w:iCs/>
                <w:sz w:val="18"/>
                <w:szCs w:val="18"/>
                <w:lang w:val="es-ES_tradnl" w:eastAsia="en-US"/>
              </w:rPr>
              <w:t xml:space="preserve"> de alto tráfico para renovar el parque computacional del BCB</w:t>
            </w:r>
            <w:r w:rsidRPr="00BA3A20">
              <w:rPr>
                <w:rFonts w:ascii="Arial" w:hAnsi="Arial" w:cs="Arial"/>
                <w:bCs/>
                <w:iCs/>
                <w:sz w:val="18"/>
                <w:szCs w:val="18"/>
                <w:lang w:eastAsia="en-US"/>
              </w:rPr>
              <w:t>.</w:t>
            </w:r>
          </w:p>
        </w:tc>
        <w:tc>
          <w:tcPr>
            <w:tcW w:w="2552" w:type="dxa"/>
            <w:shd w:val="clear" w:color="auto" w:fill="E2EFD9"/>
            <w:vAlign w:val="center"/>
          </w:tcPr>
          <w:p w:rsidR="00BA3A20" w:rsidRPr="00BA3A20" w:rsidRDefault="00BA3A20" w:rsidP="00BA3A2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BA3A20" w:rsidRPr="00BA3A20" w:rsidTr="00990D62">
        <w:trPr>
          <w:cantSplit/>
          <w:trHeight w:val="60"/>
        </w:trPr>
        <w:tc>
          <w:tcPr>
            <w:tcW w:w="7089" w:type="dxa"/>
            <w:shd w:val="clear" w:color="auto" w:fill="339966"/>
            <w:vAlign w:val="center"/>
          </w:tcPr>
          <w:p w:rsidR="00BA3A20" w:rsidRPr="00BA3A20" w:rsidRDefault="00BA3A20" w:rsidP="00BA3A20">
            <w:pPr>
              <w:spacing w:after="120"/>
              <w:ind w:left="290" w:hanging="290"/>
              <w:rPr>
                <w:rFonts w:ascii="Arial" w:hAnsi="Arial" w:cs="Arial"/>
                <w:b/>
                <w:bCs/>
                <w:color w:val="FFFFFF"/>
                <w:sz w:val="18"/>
                <w:szCs w:val="18"/>
                <w:lang w:eastAsia="en-US"/>
              </w:rPr>
            </w:pPr>
            <w:r w:rsidRPr="00BA3A20">
              <w:rPr>
                <w:rFonts w:ascii="Arial" w:hAnsi="Arial" w:cs="Arial"/>
                <w:b/>
                <w:bCs/>
                <w:color w:val="FFFFFF"/>
                <w:sz w:val="18"/>
                <w:szCs w:val="18"/>
                <w:lang w:eastAsia="en-US"/>
              </w:rPr>
              <w:t>II. CARACTERÍSTICAS GENERALES DEL(LOS) BIEN(ES)</w:t>
            </w:r>
          </w:p>
        </w:tc>
        <w:tc>
          <w:tcPr>
            <w:tcW w:w="2552" w:type="dxa"/>
            <w:shd w:val="clear" w:color="auto" w:fill="339966"/>
          </w:tcPr>
          <w:p w:rsidR="00BA3A20" w:rsidRPr="00BA3A20" w:rsidRDefault="00BA3A20" w:rsidP="00BA3A20">
            <w:pPr>
              <w:spacing w:after="120"/>
              <w:ind w:left="290" w:hanging="290"/>
              <w:rPr>
                <w:rFonts w:ascii="Arial" w:hAnsi="Arial" w:cs="Arial"/>
                <w:b/>
                <w:bCs/>
                <w:color w:val="FFFFFF"/>
                <w:sz w:val="18"/>
                <w:szCs w:val="18"/>
                <w:lang w:eastAsia="en-US"/>
              </w:rPr>
            </w:pPr>
          </w:p>
        </w:tc>
      </w:tr>
      <w:tr w:rsidR="00BA3A20" w:rsidRPr="00BA3A20" w:rsidTr="00BA3A20">
        <w:trPr>
          <w:cantSplit/>
          <w:trHeight w:val="50"/>
        </w:trPr>
        <w:tc>
          <w:tcPr>
            <w:tcW w:w="7089" w:type="dxa"/>
            <w:shd w:val="clear" w:color="auto" w:fill="CCFFCC"/>
            <w:vAlign w:val="center"/>
          </w:tcPr>
          <w:p w:rsidR="00BA3A20" w:rsidRPr="00BA3A20" w:rsidRDefault="00BA3A20" w:rsidP="00BA3A20">
            <w:pPr>
              <w:spacing w:after="120"/>
              <w:ind w:left="290" w:hanging="290"/>
              <w:rPr>
                <w:rFonts w:ascii="Arial" w:hAnsi="Arial" w:cs="Arial"/>
                <w:bCs/>
                <w:i/>
                <w:iCs/>
                <w:sz w:val="18"/>
                <w:szCs w:val="18"/>
                <w:lang w:eastAsia="en-US"/>
              </w:rPr>
            </w:pPr>
            <w:r w:rsidRPr="00BA3A20">
              <w:rPr>
                <w:rFonts w:ascii="Arial" w:hAnsi="Arial" w:cs="Arial"/>
                <w:b/>
                <w:bCs/>
                <w:sz w:val="18"/>
                <w:szCs w:val="18"/>
                <w:lang w:eastAsia="en-US"/>
              </w:rPr>
              <w:t>A. REQUISITOS DEL(LOS) BIEN(ES)</w:t>
            </w:r>
            <w:r w:rsidRPr="00BA3A20">
              <w:rPr>
                <w:rFonts w:ascii="Arial" w:hAnsi="Arial" w:cs="Arial"/>
                <w:bCs/>
                <w:i/>
                <w:iCs/>
                <w:sz w:val="18"/>
                <w:szCs w:val="18"/>
                <w:lang w:eastAsia="en-US"/>
              </w:rPr>
              <w:t xml:space="preserve"> </w:t>
            </w:r>
          </w:p>
        </w:tc>
        <w:tc>
          <w:tcPr>
            <w:tcW w:w="2552" w:type="dxa"/>
            <w:shd w:val="clear" w:color="auto" w:fill="CCFFCC"/>
          </w:tcPr>
          <w:p w:rsidR="00BA3A20" w:rsidRPr="00BA3A20" w:rsidRDefault="00BA3A20" w:rsidP="00BA3A20">
            <w:pPr>
              <w:spacing w:after="120"/>
              <w:ind w:left="290" w:hanging="290"/>
              <w:rPr>
                <w:rFonts w:ascii="Arial" w:hAnsi="Arial" w:cs="Arial"/>
                <w:b/>
                <w:bCs/>
                <w:sz w:val="18"/>
                <w:szCs w:val="18"/>
                <w:lang w:eastAsia="en-US"/>
              </w:rPr>
            </w:pPr>
          </w:p>
        </w:tc>
      </w:tr>
      <w:tr w:rsidR="00BA3A20" w:rsidRPr="00BA3A20" w:rsidTr="00BA3A20">
        <w:trPr>
          <w:cantSplit/>
          <w:trHeight w:val="50"/>
        </w:trPr>
        <w:tc>
          <w:tcPr>
            <w:tcW w:w="7089" w:type="dxa"/>
            <w:vAlign w:val="center"/>
          </w:tcPr>
          <w:p w:rsidR="00BA3A20" w:rsidRPr="00BA3A20" w:rsidRDefault="00BA3A20" w:rsidP="00BA3A20">
            <w:pPr>
              <w:numPr>
                <w:ilvl w:val="0"/>
                <w:numId w:val="63"/>
              </w:numPr>
              <w:rPr>
                <w:rFonts w:ascii="Arial" w:hAnsi="Arial" w:cs="Arial"/>
                <w:sz w:val="18"/>
                <w:szCs w:val="18"/>
                <w:lang w:eastAsia="en-US"/>
              </w:rPr>
            </w:pPr>
            <w:r w:rsidRPr="00BA3A20">
              <w:rPr>
                <w:rFonts w:ascii="Arial" w:hAnsi="Arial" w:cs="Arial"/>
                <w:b/>
                <w:sz w:val="18"/>
                <w:szCs w:val="18"/>
                <w:lang w:eastAsia="en-US"/>
              </w:rPr>
              <w:t>Marca:</w:t>
            </w:r>
            <w:r w:rsidRPr="00BA3A20">
              <w:rPr>
                <w:rFonts w:ascii="Arial" w:hAnsi="Arial" w:cs="Arial"/>
                <w:sz w:val="18"/>
                <w:szCs w:val="18"/>
                <w:lang w:eastAsia="en-US"/>
              </w:rPr>
              <w:t xml:space="preserve"> </w:t>
            </w:r>
            <w:r w:rsidRPr="00BA3A20">
              <w:rPr>
                <w:rFonts w:ascii="Arial" w:hAnsi="Arial" w:cs="Arial"/>
                <w:bCs/>
                <w:iCs/>
                <w:sz w:val="18"/>
                <w:szCs w:val="18"/>
                <w:lang w:eastAsia="en-US"/>
              </w:rPr>
              <w:t>Especificar.</w:t>
            </w:r>
          </w:p>
        </w:tc>
        <w:tc>
          <w:tcPr>
            <w:tcW w:w="2552" w:type="dxa"/>
          </w:tcPr>
          <w:p w:rsidR="00BA3A20" w:rsidRPr="00BA3A20" w:rsidRDefault="00BA3A20" w:rsidP="00BA3A20">
            <w:pPr>
              <w:ind w:left="360"/>
              <w:rPr>
                <w:rFonts w:ascii="Arial" w:hAnsi="Arial" w:cs="Arial"/>
                <w:b/>
                <w:sz w:val="18"/>
                <w:szCs w:val="18"/>
                <w:lang w:eastAsia="en-US"/>
              </w:rPr>
            </w:pPr>
          </w:p>
        </w:tc>
      </w:tr>
      <w:tr w:rsidR="00BA3A20" w:rsidRPr="00BA3A20" w:rsidTr="00BA3A20">
        <w:trPr>
          <w:cantSplit/>
          <w:trHeight w:val="50"/>
        </w:trPr>
        <w:tc>
          <w:tcPr>
            <w:tcW w:w="7089" w:type="dxa"/>
            <w:vAlign w:val="center"/>
          </w:tcPr>
          <w:p w:rsidR="00BA3A20" w:rsidRPr="00BA3A20" w:rsidRDefault="00BA3A20" w:rsidP="00BA3A20">
            <w:pPr>
              <w:numPr>
                <w:ilvl w:val="0"/>
                <w:numId w:val="63"/>
              </w:numPr>
              <w:rPr>
                <w:rFonts w:ascii="Arial" w:hAnsi="Arial" w:cs="Arial"/>
                <w:sz w:val="18"/>
                <w:szCs w:val="18"/>
                <w:lang w:eastAsia="en-US"/>
              </w:rPr>
            </w:pPr>
            <w:r w:rsidRPr="00BA3A20">
              <w:rPr>
                <w:rFonts w:ascii="Arial" w:hAnsi="Arial" w:cs="Arial"/>
                <w:b/>
                <w:sz w:val="18"/>
                <w:szCs w:val="18"/>
                <w:lang w:eastAsia="en-US"/>
              </w:rPr>
              <w:t>Modelo:</w:t>
            </w:r>
            <w:r w:rsidRPr="00BA3A20">
              <w:rPr>
                <w:rFonts w:ascii="Arial" w:hAnsi="Arial" w:cs="Arial"/>
                <w:sz w:val="18"/>
                <w:szCs w:val="18"/>
                <w:lang w:eastAsia="en-US"/>
              </w:rPr>
              <w:t xml:space="preserve"> </w:t>
            </w:r>
            <w:r w:rsidRPr="00BA3A20">
              <w:rPr>
                <w:rFonts w:ascii="Arial" w:hAnsi="Arial" w:cs="Arial"/>
                <w:bCs/>
                <w:iCs/>
                <w:sz w:val="18"/>
                <w:szCs w:val="18"/>
                <w:lang w:eastAsia="en-US"/>
              </w:rPr>
              <w:t>Especificar.</w:t>
            </w:r>
          </w:p>
        </w:tc>
        <w:tc>
          <w:tcPr>
            <w:tcW w:w="2552" w:type="dxa"/>
          </w:tcPr>
          <w:p w:rsidR="00BA3A20" w:rsidRPr="00BA3A20" w:rsidRDefault="00BA3A20" w:rsidP="00BA3A20">
            <w:pPr>
              <w:ind w:left="360"/>
              <w:rPr>
                <w:rFonts w:ascii="Arial" w:hAnsi="Arial" w:cs="Arial"/>
                <w:b/>
                <w:sz w:val="18"/>
                <w:szCs w:val="18"/>
                <w:lang w:eastAsia="en-US"/>
              </w:rPr>
            </w:pPr>
          </w:p>
        </w:tc>
      </w:tr>
      <w:tr w:rsidR="00BA3A20" w:rsidRPr="00BA3A20" w:rsidTr="00BA3A20">
        <w:trPr>
          <w:cantSplit/>
          <w:trHeight w:val="50"/>
        </w:trPr>
        <w:tc>
          <w:tcPr>
            <w:tcW w:w="7089" w:type="dxa"/>
            <w:vAlign w:val="center"/>
          </w:tcPr>
          <w:p w:rsidR="00BA3A20" w:rsidRPr="00BA3A20" w:rsidRDefault="00BA3A20" w:rsidP="00BA3A20">
            <w:pPr>
              <w:numPr>
                <w:ilvl w:val="0"/>
                <w:numId w:val="63"/>
              </w:numPr>
              <w:rPr>
                <w:rFonts w:ascii="Arial" w:hAnsi="Arial" w:cs="Arial"/>
                <w:sz w:val="18"/>
                <w:szCs w:val="18"/>
                <w:lang w:eastAsia="en-US"/>
              </w:rPr>
            </w:pPr>
            <w:r w:rsidRPr="00BA3A20">
              <w:rPr>
                <w:rFonts w:ascii="Arial" w:hAnsi="Arial" w:cs="Arial"/>
                <w:b/>
                <w:sz w:val="18"/>
                <w:szCs w:val="18"/>
                <w:lang w:eastAsia="en-US"/>
              </w:rPr>
              <w:t>Tipo:</w:t>
            </w:r>
            <w:r w:rsidRPr="00BA3A20">
              <w:rPr>
                <w:rFonts w:ascii="Arial" w:hAnsi="Arial" w:cs="Arial"/>
                <w:sz w:val="18"/>
                <w:szCs w:val="18"/>
                <w:lang w:eastAsia="en-US"/>
              </w:rPr>
              <w:t xml:space="preserve"> Láser o led blanco y negro.</w:t>
            </w:r>
          </w:p>
          <w:p w:rsidR="00BA3A20" w:rsidRPr="00BA3A20" w:rsidRDefault="00BA3A20" w:rsidP="00BA3A20">
            <w:pPr>
              <w:spacing w:after="120"/>
              <w:ind w:left="360" w:hanging="360"/>
              <w:rPr>
                <w:rFonts w:ascii="Arial" w:hAnsi="Arial" w:cs="Arial"/>
                <w:i/>
                <w:sz w:val="18"/>
                <w:szCs w:val="18"/>
                <w:lang w:eastAsia="en-US"/>
              </w:rPr>
            </w:pPr>
            <w:r w:rsidRPr="00BA3A20">
              <w:rPr>
                <w:rFonts w:ascii="Arial" w:hAnsi="Arial" w:cs="Arial"/>
                <w:i/>
                <w:sz w:val="18"/>
                <w:szCs w:val="18"/>
                <w:lang w:eastAsia="en-US"/>
              </w:rPr>
              <w:t>(Manifestar aceptación)</w:t>
            </w:r>
          </w:p>
        </w:tc>
        <w:tc>
          <w:tcPr>
            <w:tcW w:w="2552" w:type="dxa"/>
          </w:tcPr>
          <w:p w:rsidR="00BA3A20" w:rsidRPr="00BA3A20" w:rsidRDefault="00BA3A20" w:rsidP="00BA3A20">
            <w:pPr>
              <w:ind w:left="360"/>
              <w:rPr>
                <w:rFonts w:ascii="Arial" w:hAnsi="Arial" w:cs="Arial"/>
                <w:b/>
                <w:sz w:val="18"/>
                <w:szCs w:val="18"/>
                <w:lang w:eastAsia="en-US"/>
              </w:rPr>
            </w:pPr>
          </w:p>
        </w:tc>
      </w:tr>
      <w:tr w:rsidR="00BA3A20" w:rsidRPr="00BA3A20" w:rsidTr="00BA3A20">
        <w:trPr>
          <w:cantSplit/>
          <w:trHeight w:val="50"/>
        </w:trPr>
        <w:tc>
          <w:tcPr>
            <w:tcW w:w="7089" w:type="dxa"/>
            <w:vAlign w:val="center"/>
          </w:tcPr>
          <w:p w:rsidR="00BA3A20" w:rsidRPr="00BA3A20" w:rsidRDefault="00BA3A20" w:rsidP="00BA3A20">
            <w:pPr>
              <w:numPr>
                <w:ilvl w:val="0"/>
                <w:numId w:val="63"/>
              </w:numPr>
              <w:jc w:val="both"/>
              <w:rPr>
                <w:rFonts w:ascii="Arial" w:hAnsi="Arial" w:cs="Arial"/>
                <w:sz w:val="18"/>
                <w:szCs w:val="18"/>
                <w:lang w:eastAsia="en-US"/>
              </w:rPr>
            </w:pPr>
            <w:r w:rsidRPr="00BA3A20">
              <w:rPr>
                <w:rFonts w:ascii="Arial" w:hAnsi="Arial" w:cs="Arial"/>
                <w:b/>
                <w:sz w:val="18"/>
                <w:szCs w:val="18"/>
                <w:lang w:eastAsia="en-US"/>
              </w:rPr>
              <w:t xml:space="preserve">Cantidad: </w:t>
            </w:r>
            <w:r w:rsidRPr="00BA3A20">
              <w:rPr>
                <w:rFonts w:ascii="Arial" w:hAnsi="Arial" w:cs="Arial"/>
                <w:sz w:val="18"/>
                <w:szCs w:val="18"/>
                <w:lang w:eastAsia="en-US"/>
              </w:rPr>
              <w:t>Cuatro (4) impresoras láser de alto tráfico.</w:t>
            </w:r>
          </w:p>
          <w:p w:rsidR="00BA3A20" w:rsidRPr="00BA3A20" w:rsidRDefault="00BA3A20" w:rsidP="00BA3A20">
            <w:pPr>
              <w:spacing w:after="120"/>
              <w:ind w:left="14"/>
              <w:rPr>
                <w:rFonts w:ascii="Arial" w:hAnsi="Arial" w:cs="Arial"/>
                <w:b/>
                <w:i/>
                <w:sz w:val="18"/>
                <w:szCs w:val="18"/>
                <w:lang w:eastAsia="en-US"/>
              </w:rPr>
            </w:pPr>
            <w:r w:rsidRPr="00BA3A20">
              <w:rPr>
                <w:rFonts w:ascii="Arial" w:hAnsi="Arial" w:cs="Arial"/>
                <w:i/>
                <w:sz w:val="18"/>
                <w:szCs w:val="18"/>
                <w:lang w:eastAsia="en-US"/>
              </w:rPr>
              <w:t>(Manifestar aceptación)</w:t>
            </w:r>
          </w:p>
        </w:tc>
        <w:tc>
          <w:tcPr>
            <w:tcW w:w="2552" w:type="dxa"/>
          </w:tcPr>
          <w:p w:rsidR="00BA3A20" w:rsidRPr="00BA3A20" w:rsidRDefault="00BA3A20" w:rsidP="00BA3A20">
            <w:pPr>
              <w:ind w:left="360"/>
              <w:jc w:val="both"/>
              <w:rPr>
                <w:rFonts w:ascii="Arial" w:hAnsi="Arial" w:cs="Arial"/>
                <w:b/>
                <w:sz w:val="18"/>
                <w:szCs w:val="18"/>
                <w:lang w:eastAsia="en-US"/>
              </w:rPr>
            </w:pPr>
          </w:p>
        </w:tc>
      </w:tr>
      <w:tr w:rsidR="00BA3A20" w:rsidRPr="00BA3A20" w:rsidTr="00BA3A20">
        <w:trPr>
          <w:cantSplit/>
          <w:trHeight w:val="561"/>
        </w:trPr>
        <w:tc>
          <w:tcPr>
            <w:tcW w:w="7089" w:type="dxa"/>
            <w:tcBorders>
              <w:bottom w:val="single" w:sz="4" w:space="0" w:color="auto"/>
            </w:tcBorders>
            <w:vAlign w:val="center"/>
          </w:tcPr>
          <w:p w:rsidR="00BA3A20" w:rsidRPr="00BA3A20" w:rsidRDefault="00BA3A20" w:rsidP="00BA3A20">
            <w:pPr>
              <w:numPr>
                <w:ilvl w:val="0"/>
                <w:numId w:val="63"/>
              </w:numPr>
              <w:rPr>
                <w:rFonts w:ascii="Arial" w:hAnsi="Arial" w:cs="Arial"/>
                <w:sz w:val="18"/>
                <w:szCs w:val="18"/>
                <w:lang w:eastAsia="en-US"/>
              </w:rPr>
            </w:pPr>
            <w:r w:rsidRPr="00BA3A20">
              <w:rPr>
                <w:rFonts w:ascii="Arial" w:hAnsi="Arial" w:cs="Arial"/>
                <w:b/>
                <w:sz w:val="18"/>
                <w:szCs w:val="18"/>
                <w:lang w:eastAsia="en-US"/>
              </w:rPr>
              <w:t>Certificación de calidad ISO 9001:</w:t>
            </w:r>
            <w:r w:rsidRPr="00BA3A20">
              <w:rPr>
                <w:rFonts w:ascii="Arial" w:hAnsi="Arial" w:cs="Arial"/>
                <w:sz w:val="18"/>
                <w:szCs w:val="18"/>
                <w:lang w:eastAsia="en-US"/>
              </w:rPr>
              <w:t xml:space="preserve"> La marca debe tener certificado de calidad ISO 9001, esto debe constar en la página web del fabricante.</w:t>
            </w:r>
          </w:p>
          <w:p w:rsidR="00BA3A20" w:rsidRPr="00BA3A20" w:rsidRDefault="00BA3A20" w:rsidP="00BA3A20">
            <w:pPr>
              <w:spacing w:after="120"/>
              <w:rPr>
                <w:rFonts w:ascii="Arial" w:hAnsi="Arial" w:cs="Arial"/>
                <w:sz w:val="18"/>
                <w:szCs w:val="18"/>
                <w:lang w:eastAsia="en-US"/>
              </w:rPr>
            </w:pPr>
            <w:r w:rsidRPr="00BA3A20">
              <w:rPr>
                <w:rFonts w:ascii="Arial" w:hAnsi="Arial" w:cs="Arial"/>
                <w:bCs/>
                <w:i/>
                <w:iCs/>
                <w:sz w:val="18"/>
                <w:szCs w:val="18"/>
                <w:lang w:eastAsia="en-US"/>
              </w:rPr>
              <w:t>(Manifestar aceptación y adjuntar documento de respaldo)</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lang w:eastAsia="en-US"/>
              </w:rPr>
            </w:pPr>
          </w:p>
        </w:tc>
      </w:tr>
      <w:tr w:rsidR="00BA3A20" w:rsidRPr="00BA3A20" w:rsidTr="00BA3A20">
        <w:trPr>
          <w:cantSplit/>
          <w:trHeight w:val="108"/>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lang w:eastAsia="en-US"/>
              </w:rPr>
            </w:pPr>
            <w:r w:rsidRPr="00BA3A20">
              <w:rPr>
                <w:rFonts w:ascii="Arial" w:hAnsi="Arial" w:cs="Arial"/>
                <w:b/>
                <w:sz w:val="18"/>
                <w:szCs w:val="18"/>
                <w:lang w:eastAsia="en-US"/>
              </w:rPr>
              <w:t>Velocidad de impresión:</w:t>
            </w:r>
            <w:r w:rsidRPr="00BA3A20">
              <w:rPr>
                <w:rFonts w:ascii="Arial" w:hAnsi="Arial" w:cs="Arial"/>
                <w:sz w:val="18"/>
                <w:szCs w:val="18"/>
                <w:lang w:eastAsia="en-US"/>
              </w:rPr>
              <w:t xml:space="preserve"> 65 páginas por minuto o superior, en tamaño carta.</w:t>
            </w:r>
          </w:p>
          <w:p w:rsidR="00BA3A20" w:rsidRPr="00BA3A20" w:rsidRDefault="00BA3A20" w:rsidP="00BA3A20">
            <w:pPr>
              <w:spacing w:after="120"/>
              <w:rPr>
                <w:rFonts w:ascii="Arial" w:hAnsi="Arial" w:cs="Arial"/>
                <w:b/>
                <w:i/>
                <w:sz w:val="18"/>
                <w:szCs w:val="18"/>
                <w:lang w:val="pt-BR" w:eastAsia="en-US"/>
              </w:rPr>
            </w:pPr>
            <w:r w:rsidRPr="00BA3A20">
              <w:rPr>
                <w:rFonts w:ascii="Arial" w:hAnsi="Arial" w:cs="Arial"/>
                <w:i/>
                <w:sz w:val="18"/>
                <w:szCs w:val="18"/>
                <w:lang w:eastAsia="en-US"/>
              </w:rPr>
              <w:t>(</w:t>
            </w:r>
            <w:r w:rsidRPr="00BA3A20">
              <w:rPr>
                <w:rFonts w:ascii="Arial" w:hAnsi="Arial" w:cs="Arial"/>
                <w:i/>
                <w:sz w:val="18"/>
                <w:szCs w:val="18"/>
                <w:lang w:val="es-ES_tradnl" w:eastAsia="en-US"/>
              </w:rPr>
              <w:t>Manifestar aceptación y adjuntar escaneado de la documentación de respaldo o especificar dirección de referencia de la página web del fabricante que respalde lo solicitado</w:t>
            </w:r>
            <w:r w:rsidRPr="00BA3A20">
              <w:rPr>
                <w:rFonts w:ascii="Arial" w:hAnsi="Arial" w:cs="Arial"/>
                <w:i/>
                <w:sz w:val="18"/>
                <w:szCs w:val="18"/>
                <w:lang w:eastAsia="en-US"/>
              </w:rPr>
              <w:t>)</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lang w:eastAsia="en-US"/>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lang w:eastAsia="en-US"/>
              </w:rPr>
            </w:pPr>
            <w:r w:rsidRPr="00BA3A20">
              <w:rPr>
                <w:rFonts w:ascii="Arial" w:hAnsi="Arial" w:cs="Arial"/>
                <w:b/>
                <w:sz w:val="18"/>
                <w:szCs w:val="18"/>
                <w:lang w:eastAsia="en-US"/>
              </w:rPr>
              <w:t>Tiempo de impresión de la primera página:</w:t>
            </w:r>
            <w:r w:rsidRPr="00BA3A20">
              <w:rPr>
                <w:rFonts w:ascii="Arial" w:hAnsi="Arial" w:cs="Arial"/>
                <w:sz w:val="18"/>
                <w:szCs w:val="18"/>
                <w:lang w:eastAsia="en-US"/>
              </w:rPr>
              <w:t xml:space="preserve"> 6 segundos o inferior.</w:t>
            </w:r>
          </w:p>
          <w:p w:rsidR="00BA3A20" w:rsidRPr="00BA3A20" w:rsidRDefault="00BA3A20" w:rsidP="00BA3A20">
            <w:pPr>
              <w:spacing w:after="120"/>
              <w:rPr>
                <w:rFonts w:ascii="Arial" w:hAnsi="Arial" w:cs="Arial"/>
                <w:b/>
                <w:sz w:val="18"/>
                <w:szCs w:val="18"/>
                <w:lang w:eastAsia="en-US"/>
              </w:rPr>
            </w:pPr>
            <w:r w:rsidRPr="00BA3A20">
              <w:rPr>
                <w:rFonts w:ascii="Arial" w:hAnsi="Arial" w:cs="Arial"/>
                <w:i/>
                <w:sz w:val="18"/>
                <w:szCs w:val="18"/>
                <w:lang w:eastAsia="en-US"/>
              </w:rPr>
              <w:t>(</w:t>
            </w:r>
            <w:r w:rsidRPr="00BA3A20">
              <w:rPr>
                <w:rFonts w:ascii="Arial" w:hAnsi="Arial" w:cs="Arial"/>
                <w:i/>
                <w:sz w:val="18"/>
                <w:szCs w:val="18"/>
                <w:lang w:val="es-ES_tradnl" w:eastAsia="en-US"/>
              </w:rPr>
              <w:t>Manifestar aceptación y adjuntar escaneado de la documentación de respaldo o especificar dirección de referencia de la página web del fabricante que respalde lo solicitado</w:t>
            </w:r>
            <w:r w:rsidRPr="00BA3A20">
              <w:rPr>
                <w:rFonts w:ascii="Arial" w:hAnsi="Arial" w:cs="Arial"/>
                <w:i/>
                <w:sz w:val="18"/>
                <w:szCs w:val="18"/>
                <w:lang w:eastAsia="en-US"/>
              </w:rPr>
              <w:t>)</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lang w:eastAsia="en-US"/>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t>Resolución máxima:</w:t>
            </w:r>
            <w:r w:rsidRPr="00BA3A20">
              <w:rPr>
                <w:rFonts w:ascii="Arial" w:hAnsi="Arial" w:cs="Arial"/>
                <w:sz w:val="18"/>
                <w:szCs w:val="18"/>
              </w:rPr>
              <w:t xml:space="preserve"> 1200 </w:t>
            </w:r>
            <w:proofErr w:type="spellStart"/>
            <w:r w:rsidRPr="00BA3A20">
              <w:rPr>
                <w:rFonts w:ascii="Arial" w:hAnsi="Arial" w:cs="Arial"/>
                <w:sz w:val="18"/>
                <w:szCs w:val="18"/>
              </w:rPr>
              <w:t>ppp</w:t>
            </w:r>
            <w:proofErr w:type="spellEnd"/>
            <w:r w:rsidRPr="00BA3A20">
              <w:rPr>
                <w:rFonts w:ascii="Arial" w:hAnsi="Arial" w:cs="Arial"/>
                <w:sz w:val="18"/>
                <w:szCs w:val="18"/>
              </w:rPr>
              <w:t xml:space="preserve"> o superior.</w:t>
            </w:r>
          </w:p>
          <w:p w:rsidR="00BA3A20" w:rsidRPr="00BA3A20" w:rsidRDefault="00BA3A20" w:rsidP="00BA3A20">
            <w:pPr>
              <w:spacing w:after="120"/>
              <w:rPr>
                <w:rFonts w:ascii="Arial" w:hAnsi="Arial" w:cs="Arial"/>
                <w:i/>
                <w:sz w:val="18"/>
                <w:szCs w:val="18"/>
                <w:lang w:val="pt-BR" w:eastAsia="en-US"/>
              </w:rPr>
            </w:pPr>
            <w:r w:rsidRPr="00BA3A20">
              <w:rPr>
                <w:rFonts w:ascii="Arial" w:hAnsi="Arial" w:cs="Arial"/>
                <w:i/>
                <w:sz w:val="18"/>
                <w:szCs w:val="18"/>
                <w:lang w:eastAsia="en-US"/>
              </w:rPr>
              <w:t>(</w:t>
            </w:r>
            <w:r w:rsidRPr="00BA3A20">
              <w:rPr>
                <w:rFonts w:ascii="Arial" w:hAnsi="Arial" w:cs="Arial"/>
                <w:i/>
                <w:sz w:val="18"/>
                <w:szCs w:val="18"/>
                <w:lang w:val="es-ES_tradnl" w:eastAsia="en-US"/>
              </w:rPr>
              <w:t>Manifestar aceptación y adjuntar escaneado de la documentación de respaldo o especificar dirección de referencia de la página web del fabricante que respalde lo solicitado</w:t>
            </w:r>
            <w:r w:rsidRPr="00BA3A20">
              <w:rPr>
                <w:rFonts w:ascii="Arial" w:hAnsi="Arial" w:cs="Arial"/>
                <w:i/>
                <w:sz w:val="18"/>
                <w:szCs w:val="18"/>
                <w:lang w:eastAsia="en-US"/>
              </w:rPr>
              <w:t>)</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t>Velocidad del procesador:</w:t>
            </w:r>
            <w:r w:rsidRPr="00BA3A20">
              <w:rPr>
                <w:rFonts w:ascii="Arial" w:hAnsi="Arial" w:cs="Arial"/>
                <w:sz w:val="18"/>
                <w:szCs w:val="18"/>
              </w:rPr>
              <w:t xml:space="preserve"> 1.2 GHz o superior</w:t>
            </w:r>
          </w:p>
          <w:p w:rsidR="00BA3A20" w:rsidRPr="00BA3A20" w:rsidRDefault="00BA3A20" w:rsidP="00BA3A20">
            <w:pPr>
              <w:rPr>
                <w:rFonts w:ascii="Arial" w:hAnsi="Arial" w:cs="Arial"/>
                <w:i/>
                <w:sz w:val="18"/>
                <w:szCs w:val="18"/>
              </w:rPr>
            </w:pPr>
            <w:r w:rsidRPr="00BA3A20">
              <w:rPr>
                <w:rFonts w:ascii="Arial" w:hAnsi="Arial" w:cs="Arial"/>
                <w:i/>
                <w:sz w:val="18"/>
                <w:szCs w:val="18"/>
              </w:rPr>
              <w:t>(</w:t>
            </w:r>
            <w:r w:rsidRPr="00BA3A20">
              <w:rPr>
                <w:rFonts w:ascii="Arial" w:hAnsi="Arial" w:cs="Arial"/>
                <w:i/>
                <w:sz w:val="18"/>
                <w:szCs w:val="18"/>
                <w:lang w:val="es-ES_tradnl"/>
              </w:rPr>
              <w:t>Manifestar aceptación y adjuntar escaneado de la documentación de respaldo o especificar dirección de referencia de la página web del fabricante que respalde lo solicitado)</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lang w:val="pt-BR"/>
              </w:rPr>
            </w:pPr>
            <w:r w:rsidRPr="00BA3A20">
              <w:rPr>
                <w:rFonts w:ascii="Arial" w:hAnsi="Arial" w:cs="Arial"/>
                <w:b/>
                <w:sz w:val="18"/>
                <w:szCs w:val="18"/>
                <w:lang w:val="es-BO"/>
              </w:rPr>
              <w:t>Tamaño</w:t>
            </w:r>
            <w:r w:rsidRPr="00BA3A20">
              <w:rPr>
                <w:rFonts w:ascii="Arial" w:hAnsi="Arial" w:cs="Arial"/>
                <w:b/>
                <w:sz w:val="18"/>
                <w:szCs w:val="18"/>
                <w:lang w:val="pt-BR"/>
              </w:rPr>
              <w:t xml:space="preserve"> instalado de memória RAM:</w:t>
            </w:r>
            <w:r w:rsidRPr="00BA3A20">
              <w:rPr>
                <w:rFonts w:ascii="Arial" w:hAnsi="Arial" w:cs="Arial"/>
                <w:sz w:val="18"/>
                <w:szCs w:val="18"/>
                <w:lang w:val="pt-BR"/>
              </w:rPr>
              <w:t xml:space="preserve"> 512 MB o superior.</w:t>
            </w:r>
          </w:p>
          <w:p w:rsidR="00BA3A20" w:rsidRPr="00BA3A20" w:rsidRDefault="00BA3A20" w:rsidP="00BA3A20">
            <w:pPr>
              <w:rPr>
                <w:rFonts w:ascii="Arial" w:hAnsi="Arial" w:cs="Arial"/>
                <w:i/>
                <w:sz w:val="18"/>
                <w:szCs w:val="18"/>
              </w:rPr>
            </w:pPr>
            <w:r w:rsidRPr="00BA3A20">
              <w:rPr>
                <w:rFonts w:ascii="Arial" w:hAnsi="Arial" w:cs="Arial"/>
                <w:i/>
                <w:sz w:val="18"/>
                <w:szCs w:val="18"/>
                <w:lang w:val="es-ES_tradnl"/>
              </w:rPr>
              <w:t>(Manifestar aceptación y adjuntar escaneado de la documentación de respaldo o especificar dirección de referencia de la página web del fabricante que respalde lo solicitado)</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lang w:val="es-BO"/>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t>Ciclo de trabajo máximo mensual:</w:t>
            </w:r>
            <w:r w:rsidRPr="00BA3A20">
              <w:rPr>
                <w:rFonts w:ascii="Arial" w:hAnsi="Arial" w:cs="Arial"/>
                <w:sz w:val="18"/>
                <w:szCs w:val="18"/>
              </w:rPr>
              <w:t xml:space="preserve"> 275.000 páginas o superior.</w:t>
            </w:r>
          </w:p>
          <w:p w:rsidR="00BA3A20" w:rsidRPr="00BA3A20" w:rsidRDefault="00BA3A20" w:rsidP="00BA3A20">
            <w:pPr>
              <w:rPr>
                <w:rFonts w:ascii="Arial" w:hAnsi="Arial" w:cs="Arial"/>
                <w:i/>
                <w:sz w:val="18"/>
                <w:szCs w:val="18"/>
              </w:rPr>
            </w:pPr>
            <w:r w:rsidRPr="00BA3A20">
              <w:rPr>
                <w:rFonts w:ascii="Arial" w:hAnsi="Arial" w:cs="Arial"/>
                <w:i/>
                <w:sz w:val="18"/>
                <w:szCs w:val="18"/>
              </w:rPr>
              <w:t>(</w:t>
            </w:r>
            <w:r w:rsidRPr="00BA3A20">
              <w:rPr>
                <w:rFonts w:ascii="Arial" w:hAnsi="Arial" w:cs="Arial"/>
                <w:i/>
                <w:sz w:val="18"/>
                <w:szCs w:val="18"/>
                <w:lang w:val="es-ES_tradnl"/>
              </w:rPr>
              <w:t>Manifestar aceptación y adjuntar escaneado de la documentación de respaldo o especificar dirección de referencia de la página web del fabricante que respalde lo solicitado</w:t>
            </w:r>
            <w:r w:rsidRPr="00BA3A20">
              <w:rPr>
                <w:rFonts w:ascii="Arial" w:hAnsi="Arial" w:cs="Arial"/>
                <w:i/>
                <w:sz w:val="18"/>
                <w:szCs w:val="18"/>
              </w:rPr>
              <w:t>)</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i/>
                <w:sz w:val="18"/>
                <w:szCs w:val="18"/>
              </w:rPr>
            </w:pPr>
            <w:r w:rsidRPr="00BA3A20">
              <w:rPr>
                <w:rFonts w:ascii="Arial" w:hAnsi="Arial" w:cs="Arial"/>
                <w:b/>
                <w:sz w:val="18"/>
                <w:szCs w:val="18"/>
              </w:rPr>
              <w:t>Cantidad de bandejas de entrada:</w:t>
            </w:r>
            <w:r w:rsidRPr="00BA3A20">
              <w:rPr>
                <w:rFonts w:ascii="Arial" w:hAnsi="Arial" w:cs="Arial"/>
                <w:sz w:val="18"/>
                <w:szCs w:val="18"/>
              </w:rPr>
              <w:t xml:space="preserve"> Dos (2) o superior. Una de las bandejas deberá ser multipropósito (no del tipo “</w:t>
            </w:r>
            <w:proofErr w:type="spellStart"/>
            <w:r w:rsidRPr="00BA3A20">
              <w:rPr>
                <w:rFonts w:ascii="Arial" w:hAnsi="Arial" w:cs="Arial"/>
                <w:sz w:val="18"/>
                <w:szCs w:val="18"/>
              </w:rPr>
              <w:t>cassette</w:t>
            </w:r>
            <w:proofErr w:type="spellEnd"/>
            <w:r w:rsidRPr="00BA3A20">
              <w:rPr>
                <w:rFonts w:ascii="Arial" w:hAnsi="Arial" w:cs="Arial"/>
                <w:sz w:val="18"/>
                <w:szCs w:val="18"/>
              </w:rPr>
              <w:t xml:space="preserve">”).  </w:t>
            </w:r>
          </w:p>
          <w:p w:rsidR="00BA3A20" w:rsidRPr="00BA3A20" w:rsidRDefault="00BA3A20" w:rsidP="00BA3A20">
            <w:pPr>
              <w:ind w:left="374"/>
              <w:rPr>
                <w:rFonts w:ascii="Arial" w:hAnsi="Arial" w:cs="Arial"/>
                <w:i/>
                <w:sz w:val="18"/>
                <w:szCs w:val="18"/>
              </w:rPr>
            </w:pPr>
            <w:r w:rsidRPr="00BA3A20">
              <w:rPr>
                <w:rFonts w:ascii="Arial" w:hAnsi="Arial" w:cs="Arial"/>
                <w:i/>
                <w:sz w:val="18"/>
                <w:szCs w:val="18"/>
              </w:rPr>
              <w:t>(Especificar cantidad de bandejas)</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lastRenderedPageBreak/>
              <w:t>Capacidad total de hojas en bandejas de entrada:</w:t>
            </w:r>
            <w:r w:rsidRPr="00BA3A20">
              <w:rPr>
                <w:rFonts w:ascii="Arial" w:hAnsi="Arial" w:cs="Arial"/>
                <w:sz w:val="18"/>
                <w:szCs w:val="18"/>
              </w:rPr>
              <w:t xml:space="preserve"> 600 hojas o superior.</w:t>
            </w:r>
          </w:p>
          <w:p w:rsidR="00BA3A20" w:rsidRPr="00BA3A20" w:rsidRDefault="00BA3A20" w:rsidP="00BA3A20">
            <w:pPr>
              <w:rPr>
                <w:rFonts w:ascii="Arial" w:hAnsi="Arial" w:cs="Arial"/>
                <w:i/>
                <w:sz w:val="18"/>
                <w:szCs w:val="18"/>
              </w:rPr>
            </w:pPr>
            <w:r w:rsidRPr="00BA3A20">
              <w:rPr>
                <w:rFonts w:ascii="Arial" w:hAnsi="Arial" w:cs="Arial"/>
                <w:i/>
                <w:sz w:val="18"/>
                <w:szCs w:val="18"/>
              </w:rPr>
              <w:t>(</w:t>
            </w:r>
            <w:r w:rsidRPr="00BA3A20">
              <w:rPr>
                <w:rFonts w:ascii="Arial" w:hAnsi="Arial" w:cs="Arial"/>
                <w:i/>
                <w:sz w:val="18"/>
                <w:szCs w:val="18"/>
                <w:lang w:val="es-ES_tradnl"/>
              </w:rPr>
              <w:t>Manifestar aceptación y adjuntar escaneado de la documentación de respaldo o especificar dirección de referencia de la página web del fabricante que respalde lo solicitado</w:t>
            </w:r>
            <w:r w:rsidRPr="00BA3A20">
              <w:rPr>
                <w:rFonts w:ascii="Arial" w:hAnsi="Arial" w:cs="Arial"/>
                <w:i/>
                <w:sz w:val="18"/>
                <w:szCs w:val="18"/>
              </w:rPr>
              <w:t>)</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t>Tamaño de hojas aceptado:</w:t>
            </w:r>
            <w:r w:rsidRPr="00BA3A20">
              <w:rPr>
                <w:rFonts w:ascii="Arial" w:hAnsi="Arial" w:cs="Arial"/>
                <w:sz w:val="18"/>
                <w:szCs w:val="18"/>
              </w:rPr>
              <w:t xml:space="preserve"> Carta, oficio (21,5 cm X 33 cm) y otros.</w:t>
            </w:r>
          </w:p>
          <w:p w:rsidR="00BA3A20" w:rsidRPr="00BA3A20" w:rsidRDefault="00BA3A20" w:rsidP="00BA3A20">
            <w:pPr>
              <w:rPr>
                <w:rFonts w:ascii="Arial" w:hAnsi="Arial" w:cs="Arial"/>
                <w:i/>
                <w:sz w:val="18"/>
                <w:szCs w:val="18"/>
              </w:rPr>
            </w:pPr>
            <w:r w:rsidRPr="00BA3A20">
              <w:rPr>
                <w:rFonts w:ascii="Arial" w:hAnsi="Arial" w:cs="Arial"/>
                <w:i/>
                <w:sz w:val="18"/>
                <w:szCs w:val="18"/>
              </w:rPr>
              <w:t>(</w:t>
            </w:r>
            <w:r w:rsidRPr="00BA3A20">
              <w:rPr>
                <w:rFonts w:ascii="Arial" w:hAnsi="Arial" w:cs="Arial"/>
                <w:i/>
                <w:sz w:val="18"/>
                <w:szCs w:val="18"/>
                <w:lang w:val="es-ES_tradnl"/>
              </w:rPr>
              <w:t>Manifestar aceptación y adjuntar escaneado de la documentación de respaldo o especificar dirección de referencia de la página web del fabricante que respalde lo solicitado</w:t>
            </w:r>
            <w:r w:rsidRPr="00BA3A20">
              <w:rPr>
                <w:rFonts w:ascii="Arial" w:hAnsi="Arial" w:cs="Arial"/>
                <w:i/>
                <w:sz w:val="18"/>
                <w:szCs w:val="18"/>
              </w:rPr>
              <w:t>)</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t>Tipo de interfaz USB:</w:t>
            </w:r>
            <w:r w:rsidRPr="00BA3A20">
              <w:rPr>
                <w:rFonts w:ascii="Arial" w:hAnsi="Arial" w:cs="Arial"/>
                <w:sz w:val="18"/>
                <w:szCs w:val="18"/>
              </w:rPr>
              <w:t xml:space="preserve"> USB 2.0 o superior, incluir cable.</w:t>
            </w:r>
          </w:p>
          <w:p w:rsidR="00BA3A20" w:rsidRPr="00BA3A20" w:rsidRDefault="00BA3A20" w:rsidP="00BA3A20">
            <w:pPr>
              <w:rPr>
                <w:rFonts w:ascii="Arial" w:hAnsi="Arial" w:cs="Arial"/>
                <w:i/>
                <w:sz w:val="18"/>
                <w:szCs w:val="18"/>
              </w:rPr>
            </w:pPr>
            <w:r w:rsidRPr="00BA3A20">
              <w:rPr>
                <w:rFonts w:ascii="Arial" w:hAnsi="Arial" w:cs="Arial"/>
                <w:i/>
                <w:sz w:val="18"/>
                <w:szCs w:val="18"/>
              </w:rPr>
              <w:t>(Especificar tipo de interfaz)</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t>Tipo de interfaz de red:</w:t>
            </w:r>
            <w:r w:rsidRPr="00BA3A20">
              <w:rPr>
                <w:rFonts w:ascii="Arial" w:hAnsi="Arial" w:cs="Arial"/>
                <w:sz w:val="18"/>
                <w:szCs w:val="18"/>
              </w:rPr>
              <w:t xml:space="preserve"> Ethernet 10/100/1000, con conector RJ45.</w:t>
            </w:r>
          </w:p>
          <w:p w:rsidR="00BA3A20" w:rsidRPr="00BA3A20" w:rsidRDefault="00BA3A20" w:rsidP="00BA3A20">
            <w:pPr>
              <w:rPr>
                <w:rFonts w:ascii="Arial" w:hAnsi="Arial" w:cs="Arial"/>
                <w:b/>
                <w:i/>
                <w:sz w:val="18"/>
                <w:szCs w:val="18"/>
              </w:rPr>
            </w:pPr>
            <w:r w:rsidRPr="00BA3A20">
              <w:rPr>
                <w:rFonts w:ascii="Arial" w:hAnsi="Arial" w:cs="Arial"/>
                <w:i/>
                <w:sz w:val="18"/>
                <w:szCs w:val="18"/>
              </w:rPr>
              <w:t>(Manifestar aceptación)</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t xml:space="preserve">Impresión a doble lado: </w:t>
            </w:r>
            <w:r w:rsidRPr="00BA3A20">
              <w:rPr>
                <w:rFonts w:ascii="Arial" w:hAnsi="Arial" w:cs="Arial"/>
                <w:sz w:val="18"/>
                <w:szCs w:val="18"/>
              </w:rPr>
              <w:t>Automática de anverso y reverso.</w:t>
            </w:r>
          </w:p>
          <w:p w:rsidR="00BA3A20" w:rsidRPr="00BA3A20" w:rsidRDefault="00BA3A20" w:rsidP="00BA3A20">
            <w:pPr>
              <w:rPr>
                <w:rFonts w:ascii="Arial" w:hAnsi="Arial" w:cs="Arial"/>
                <w:sz w:val="18"/>
                <w:szCs w:val="18"/>
              </w:rPr>
            </w:pPr>
            <w:r w:rsidRPr="00BA3A20">
              <w:rPr>
                <w:rFonts w:ascii="Arial" w:hAnsi="Arial" w:cs="Arial"/>
                <w:i/>
                <w:sz w:val="18"/>
                <w:szCs w:val="18"/>
              </w:rPr>
              <w:t>(Manifestar aceptación)</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344"/>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t>Lenguajes de impresión:</w:t>
            </w:r>
            <w:r w:rsidRPr="00BA3A20">
              <w:rPr>
                <w:rFonts w:ascii="Arial" w:hAnsi="Arial" w:cs="Arial"/>
                <w:sz w:val="18"/>
                <w:szCs w:val="18"/>
              </w:rPr>
              <w:t xml:space="preserve"> PCL y PostScript.</w:t>
            </w:r>
          </w:p>
          <w:p w:rsidR="00BA3A20" w:rsidRPr="00BA3A20" w:rsidRDefault="00BA3A20" w:rsidP="00BA3A20">
            <w:pPr>
              <w:rPr>
                <w:rFonts w:ascii="Arial" w:hAnsi="Arial" w:cs="Arial"/>
                <w:b/>
                <w:i/>
                <w:sz w:val="18"/>
                <w:szCs w:val="18"/>
              </w:rPr>
            </w:pPr>
            <w:r w:rsidRPr="00BA3A20">
              <w:rPr>
                <w:rFonts w:ascii="Arial" w:hAnsi="Arial" w:cs="Arial"/>
                <w:i/>
                <w:sz w:val="18"/>
                <w:szCs w:val="18"/>
              </w:rPr>
              <w:t>(Manifestar aceptación)</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t>Interfaz de configuración:</w:t>
            </w:r>
            <w:r w:rsidRPr="00BA3A20">
              <w:rPr>
                <w:rFonts w:ascii="Arial" w:hAnsi="Arial" w:cs="Arial"/>
                <w:sz w:val="18"/>
                <w:szCs w:val="18"/>
              </w:rPr>
              <w:t xml:space="preserve"> Panel con </w:t>
            </w:r>
            <w:proofErr w:type="spellStart"/>
            <w:r w:rsidRPr="00BA3A20">
              <w:rPr>
                <w:rFonts w:ascii="Arial" w:hAnsi="Arial" w:cs="Arial"/>
                <w:sz w:val="18"/>
                <w:szCs w:val="18"/>
              </w:rPr>
              <w:t>display</w:t>
            </w:r>
            <w:proofErr w:type="spellEnd"/>
            <w:r w:rsidRPr="00BA3A20">
              <w:rPr>
                <w:rFonts w:ascii="Arial" w:hAnsi="Arial" w:cs="Arial"/>
                <w:sz w:val="18"/>
                <w:szCs w:val="18"/>
              </w:rPr>
              <w:t xml:space="preserve"> y botones en la impresora y servidor web incorporado.</w:t>
            </w:r>
          </w:p>
          <w:p w:rsidR="00BA3A20" w:rsidRPr="00BA3A20" w:rsidRDefault="00BA3A20" w:rsidP="00BA3A20">
            <w:pPr>
              <w:rPr>
                <w:rFonts w:ascii="Arial" w:hAnsi="Arial" w:cs="Arial"/>
                <w:b/>
                <w:i/>
                <w:sz w:val="18"/>
                <w:szCs w:val="18"/>
                <w:lang w:val="es-ES_tradnl"/>
              </w:rPr>
            </w:pPr>
            <w:r w:rsidRPr="00BA3A20">
              <w:rPr>
                <w:rFonts w:ascii="Arial" w:hAnsi="Arial" w:cs="Arial"/>
                <w:i/>
                <w:sz w:val="18"/>
                <w:szCs w:val="18"/>
              </w:rPr>
              <w:t>(Manifestar aceptación)</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t>Compatibilidad con sistema operativo:</w:t>
            </w:r>
            <w:r w:rsidRPr="00BA3A20">
              <w:rPr>
                <w:rFonts w:ascii="Arial" w:hAnsi="Arial" w:cs="Arial"/>
                <w:sz w:val="18"/>
                <w:szCs w:val="18"/>
              </w:rPr>
              <w:t xml:space="preserve"> La impresora ofertada debe ser 100% compatible con los siguientes sistemas operativos:</w:t>
            </w:r>
          </w:p>
          <w:p w:rsidR="00BA3A20" w:rsidRPr="00BA3A20" w:rsidRDefault="00BA3A20" w:rsidP="00BA3A20">
            <w:pPr>
              <w:numPr>
                <w:ilvl w:val="0"/>
                <w:numId w:val="64"/>
              </w:numPr>
              <w:rPr>
                <w:rFonts w:ascii="Arial" w:hAnsi="Arial" w:cs="Arial"/>
                <w:sz w:val="18"/>
                <w:szCs w:val="18"/>
                <w:lang w:val="en-US"/>
              </w:rPr>
            </w:pPr>
            <w:r w:rsidRPr="00BA3A20">
              <w:rPr>
                <w:rFonts w:ascii="Arial" w:hAnsi="Arial" w:cs="Arial"/>
                <w:sz w:val="18"/>
                <w:szCs w:val="18"/>
                <w:lang w:val="en-US"/>
              </w:rPr>
              <w:t>Microsoft Windows 10 Professional de 64 bits.</w:t>
            </w:r>
          </w:p>
          <w:p w:rsidR="00BA3A20" w:rsidRPr="00BA3A20" w:rsidRDefault="00BA3A20" w:rsidP="00BA3A20">
            <w:pPr>
              <w:numPr>
                <w:ilvl w:val="0"/>
                <w:numId w:val="64"/>
              </w:numPr>
              <w:rPr>
                <w:rFonts w:ascii="Arial" w:hAnsi="Arial" w:cs="Arial"/>
                <w:sz w:val="18"/>
                <w:szCs w:val="18"/>
                <w:lang w:val="en-US"/>
              </w:rPr>
            </w:pPr>
            <w:r w:rsidRPr="00BA3A20">
              <w:rPr>
                <w:rFonts w:ascii="Arial" w:hAnsi="Arial" w:cs="Arial"/>
                <w:sz w:val="18"/>
                <w:szCs w:val="18"/>
                <w:lang w:val="en-US"/>
              </w:rPr>
              <w:t>Microsoft Windows 11 Professional de 64 bits.</w:t>
            </w:r>
          </w:p>
          <w:p w:rsidR="00BA3A20" w:rsidRPr="00BA3A20" w:rsidRDefault="00BA3A20" w:rsidP="00BA3A20">
            <w:pPr>
              <w:numPr>
                <w:ilvl w:val="0"/>
                <w:numId w:val="64"/>
              </w:numPr>
              <w:rPr>
                <w:rFonts w:ascii="Arial" w:hAnsi="Arial" w:cs="Arial"/>
                <w:sz w:val="18"/>
                <w:szCs w:val="18"/>
              </w:rPr>
            </w:pPr>
            <w:r w:rsidRPr="00BA3A20">
              <w:rPr>
                <w:rFonts w:ascii="Arial" w:hAnsi="Arial" w:cs="Arial"/>
                <w:sz w:val="18"/>
                <w:szCs w:val="18"/>
              </w:rPr>
              <w:t>Sistema operativo dentro de la categoría de software libre.</w:t>
            </w:r>
          </w:p>
          <w:p w:rsidR="00BA3A20" w:rsidRPr="00BA3A20" w:rsidRDefault="00BA3A20" w:rsidP="00BA3A20">
            <w:pPr>
              <w:rPr>
                <w:rFonts w:ascii="Arial" w:hAnsi="Arial" w:cs="Arial"/>
                <w:b/>
                <w:i/>
                <w:sz w:val="18"/>
                <w:szCs w:val="18"/>
              </w:rPr>
            </w:pPr>
            <w:r w:rsidRPr="00BA3A20">
              <w:rPr>
                <w:rFonts w:ascii="Arial" w:hAnsi="Arial" w:cs="Arial"/>
                <w:i/>
                <w:sz w:val="18"/>
                <w:szCs w:val="18"/>
              </w:rPr>
              <w:t>(Manifestar aceptación)</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t xml:space="preserve">Controladores: </w:t>
            </w:r>
            <w:r w:rsidRPr="00BA3A20">
              <w:rPr>
                <w:rFonts w:ascii="Arial" w:hAnsi="Arial" w:cs="Arial"/>
                <w:sz w:val="18"/>
                <w:szCs w:val="18"/>
              </w:rPr>
              <w:t>Se debe incluir medios ópticos de instalación con los controladores para todos los sistemas operativos compatibles.</w:t>
            </w:r>
          </w:p>
          <w:p w:rsidR="00BA3A20" w:rsidRPr="00BA3A20" w:rsidRDefault="00BA3A20" w:rsidP="00BA3A20">
            <w:pPr>
              <w:rPr>
                <w:rFonts w:ascii="Arial" w:hAnsi="Arial" w:cs="Arial"/>
                <w:sz w:val="18"/>
                <w:szCs w:val="18"/>
              </w:rPr>
            </w:pPr>
            <w:r w:rsidRPr="00BA3A20">
              <w:rPr>
                <w:rFonts w:ascii="Arial" w:hAnsi="Arial" w:cs="Arial"/>
                <w:i/>
                <w:sz w:val="18"/>
                <w:szCs w:val="18"/>
              </w:rPr>
              <w:t>(Manifestar aceptación)</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61"/>
        </w:trPr>
        <w:tc>
          <w:tcPr>
            <w:tcW w:w="7089" w:type="dxa"/>
            <w:tcBorders>
              <w:bottom w:val="single" w:sz="4" w:space="0" w:color="auto"/>
            </w:tcBorders>
          </w:tcPr>
          <w:p w:rsidR="00BA3A20" w:rsidRPr="00BA3A20" w:rsidRDefault="00BA3A20" w:rsidP="00BA3A20">
            <w:pPr>
              <w:numPr>
                <w:ilvl w:val="0"/>
                <w:numId w:val="63"/>
              </w:numPr>
              <w:rPr>
                <w:rFonts w:ascii="Arial" w:hAnsi="Arial" w:cs="Arial"/>
                <w:sz w:val="18"/>
                <w:szCs w:val="18"/>
              </w:rPr>
            </w:pPr>
            <w:r w:rsidRPr="00BA3A20">
              <w:rPr>
                <w:rFonts w:ascii="Arial" w:hAnsi="Arial" w:cs="Arial"/>
                <w:b/>
                <w:sz w:val="18"/>
                <w:szCs w:val="18"/>
              </w:rPr>
              <w:t>Energía:</w:t>
            </w:r>
            <w:r w:rsidRPr="00BA3A20">
              <w:rPr>
                <w:rFonts w:ascii="Arial" w:hAnsi="Arial" w:cs="Arial"/>
                <w:sz w:val="18"/>
                <w:szCs w:val="18"/>
              </w:rPr>
              <w:t xml:space="preserve"> 220 VAC a 230 VAC o rango superior y 50Hz (original de fábrica), incluir cable de energía.</w:t>
            </w:r>
          </w:p>
          <w:p w:rsidR="00BA3A20" w:rsidRPr="00BA3A20" w:rsidRDefault="00BA3A20" w:rsidP="00BA3A20">
            <w:pPr>
              <w:rPr>
                <w:rFonts w:ascii="Arial" w:hAnsi="Arial" w:cs="Arial"/>
                <w:b/>
                <w:i/>
                <w:sz w:val="18"/>
                <w:szCs w:val="18"/>
                <w:lang w:val="es-ES_tradnl"/>
              </w:rPr>
            </w:pPr>
            <w:r w:rsidRPr="00BA3A20">
              <w:rPr>
                <w:rFonts w:ascii="Arial" w:hAnsi="Arial" w:cs="Arial"/>
                <w:i/>
                <w:sz w:val="18"/>
                <w:szCs w:val="18"/>
              </w:rPr>
              <w:t>(Manifestar aceptación)</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rPr>
            </w:pPr>
          </w:p>
        </w:tc>
      </w:tr>
      <w:tr w:rsidR="00BA3A20" w:rsidRPr="00BA3A20" w:rsidTr="00BA3A20">
        <w:trPr>
          <w:cantSplit/>
          <w:trHeight w:val="50"/>
        </w:trPr>
        <w:tc>
          <w:tcPr>
            <w:tcW w:w="7089" w:type="dxa"/>
            <w:tcBorders>
              <w:bottom w:val="single" w:sz="4" w:space="0" w:color="auto"/>
            </w:tcBorders>
            <w:shd w:val="clear" w:color="auto" w:fill="CCFFCC"/>
            <w:vAlign w:val="center"/>
          </w:tcPr>
          <w:p w:rsidR="00BA3A20" w:rsidRPr="00BA3A20" w:rsidRDefault="00BA3A20" w:rsidP="00BA3A20">
            <w:pPr>
              <w:ind w:left="290" w:hanging="290"/>
              <w:rPr>
                <w:rFonts w:ascii="Arial" w:hAnsi="Arial" w:cs="Arial"/>
                <w:bCs/>
                <w:iCs/>
                <w:sz w:val="18"/>
                <w:szCs w:val="18"/>
                <w:lang w:eastAsia="en-US"/>
              </w:rPr>
            </w:pPr>
            <w:r w:rsidRPr="00BA3A20">
              <w:rPr>
                <w:rFonts w:ascii="Arial" w:hAnsi="Arial" w:cs="Arial"/>
                <w:b/>
                <w:bCs/>
                <w:sz w:val="18"/>
                <w:szCs w:val="18"/>
                <w:lang w:eastAsia="en-US"/>
              </w:rPr>
              <w:t>B. CONDICIONES COMPLEMENTARIAS</w:t>
            </w:r>
          </w:p>
        </w:tc>
        <w:tc>
          <w:tcPr>
            <w:tcW w:w="2552" w:type="dxa"/>
            <w:tcBorders>
              <w:bottom w:val="single" w:sz="4" w:space="0" w:color="auto"/>
            </w:tcBorders>
            <w:shd w:val="clear" w:color="auto" w:fill="CCFFCC"/>
          </w:tcPr>
          <w:p w:rsidR="00BA3A20" w:rsidRPr="00BA3A20" w:rsidRDefault="00BA3A20" w:rsidP="00BA3A20">
            <w:pPr>
              <w:spacing w:after="120"/>
              <w:ind w:left="360"/>
              <w:rPr>
                <w:rFonts w:ascii="Arial" w:hAnsi="Arial" w:cs="Arial"/>
                <w:b/>
                <w:bCs/>
                <w:sz w:val="18"/>
                <w:szCs w:val="18"/>
                <w:lang w:eastAsia="en-US"/>
              </w:rPr>
            </w:pPr>
          </w:p>
        </w:tc>
      </w:tr>
      <w:tr w:rsidR="00BA3A20" w:rsidRPr="00BA3A20" w:rsidTr="00BA3A20">
        <w:trPr>
          <w:cantSplit/>
          <w:trHeight w:val="643"/>
        </w:trPr>
        <w:tc>
          <w:tcPr>
            <w:tcW w:w="7089" w:type="dxa"/>
            <w:tcBorders>
              <w:bottom w:val="single" w:sz="4" w:space="0" w:color="auto"/>
            </w:tcBorders>
            <w:vAlign w:val="center"/>
          </w:tcPr>
          <w:p w:rsidR="00BA3A20" w:rsidRPr="00BA3A20" w:rsidRDefault="00BA3A20" w:rsidP="00BA3A20">
            <w:pPr>
              <w:numPr>
                <w:ilvl w:val="0"/>
                <w:numId w:val="48"/>
              </w:numPr>
              <w:jc w:val="both"/>
              <w:rPr>
                <w:rFonts w:ascii="Arial" w:hAnsi="Arial" w:cs="Arial"/>
                <w:b/>
                <w:sz w:val="18"/>
                <w:szCs w:val="18"/>
                <w:lang w:eastAsia="en-US"/>
              </w:rPr>
            </w:pPr>
            <w:r w:rsidRPr="00BA3A20">
              <w:rPr>
                <w:rFonts w:ascii="Arial" w:hAnsi="Arial" w:cs="Arial"/>
                <w:b/>
                <w:sz w:val="18"/>
                <w:szCs w:val="18"/>
                <w:lang w:eastAsia="en-US"/>
              </w:rPr>
              <w:t xml:space="preserve">Autorización de venta en Bolivia: </w:t>
            </w:r>
            <w:r w:rsidRPr="00BA3A20">
              <w:rPr>
                <w:rFonts w:ascii="Arial" w:hAnsi="Arial" w:cs="Arial"/>
                <w:sz w:val="18"/>
                <w:szCs w:val="18"/>
                <w:lang w:eastAsia="en-US"/>
              </w:rPr>
              <w:t>El proponente deberá contar con autorización del fabricante de la marca ofertada para la venta de equipos en Bolivia.</w:t>
            </w:r>
          </w:p>
          <w:p w:rsidR="00BA3A20" w:rsidRPr="00BA3A20" w:rsidRDefault="00BA3A20" w:rsidP="00BA3A20">
            <w:pPr>
              <w:spacing w:after="120"/>
              <w:rPr>
                <w:rFonts w:ascii="Arial" w:hAnsi="Arial" w:cs="Arial"/>
                <w:b/>
                <w:sz w:val="18"/>
                <w:szCs w:val="18"/>
                <w:lang w:eastAsia="en-US"/>
              </w:rPr>
            </w:pPr>
            <w:r w:rsidRPr="00BA3A20">
              <w:rPr>
                <w:rFonts w:ascii="Arial" w:hAnsi="Arial" w:cs="Arial"/>
                <w:i/>
                <w:sz w:val="18"/>
                <w:szCs w:val="18"/>
                <w:lang w:eastAsia="en-US"/>
              </w:rPr>
              <w:t>(Manifestar aceptación y adjuntar escaneado de la documentación de respaldo o especificar dirección de referencia de la página web del fabricante que respalde lo solicitado</w:t>
            </w:r>
            <w:r w:rsidRPr="00BA3A20">
              <w:rPr>
                <w:rFonts w:ascii="Arial" w:hAnsi="Arial" w:cs="Arial"/>
                <w:bCs/>
                <w:i/>
                <w:iCs/>
                <w:sz w:val="18"/>
                <w:szCs w:val="18"/>
                <w:lang w:eastAsia="en-US"/>
              </w:rPr>
              <w:t>)</w:t>
            </w:r>
          </w:p>
        </w:tc>
        <w:tc>
          <w:tcPr>
            <w:tcW w:w="2552" w:type="dxa"/>
            <w:tcBorders>
              <w:bottom w:val="single" w:sz="4" w:space="0" w:color="auto"/>
            </w:tcBorders>
          </w:tcPr>
          <w:p w:rsidR="00BA3A20" w:rsidRPr="00BA3A20" w:rsidRDefault="00BA3A20" w:rsidP="00BA3A20">
            <w:pPr>
              <w:ind w:left="360"/>
              <w:jc w:val="both"/>
              <w:rPr>
                <w:rFonts w:ascii="Arial" w:hAnsi="Arial" w:cs="Arial"/>
                <w:b/>
                <w:sz w:val="18"/>
                <w:szCs w:val="18"/>
              </w:rPr>
            </w:pPr>
          </w:p>
        </w:tc>
      </w:tr>
      <w:tr w:rsidR="00BA3A20" w:rsidRPr="00BA3A20" w:rsidTr="00BA3A20">
        <w:trPr>
          <w:cantSplit/>
          <w:trHeight w:val="408"/>
        </w:trPr>
        <w:tc>
          <w:tcPr>
            <w:tcW w:w="7089" w:type="dxa"/>
            <w:tcBorders>
              <w:bottom w:val="single" w:sz="4" w:space="0" w:color="auto"/>
            </w:tcBorders>
            <w:vAlign w:val="center"/>
          </w:tcPr>
          <w:p w:rsidR="00BA3A20" w:rsidRPr="00BA3A20" w:rsidRDefault="00BA3A20" w:rsidP="00BA3A20">
            <w:pPr>
              <w:numPr>
                <w:ilvl w:val="0"/>
                <w:numId w:val="48"/>
              </w:numPr>
              <w:rPr>
                <w:rFonts w:ascii="Arial" w:hAnsi="Arial" w:cs="Arial"/>
                <w:sz w:val="18"/>
                <w:szCs w:val="18"/>
                <w:lang w:eastAsia="en-US"/>
              </w:rPr>
            </w:pPr>
            <w:r w:rsidRPr="00BA3A20">
              <w:rPr>
                <w:rFonts w:ascii="Arial" w:hAnsi="Arial" w:cs="Arial"/>
                <w:b/>
                <w:sz w:val="18"/>
                <w:szCs w:val="18"/>
                <w:lang w:eastAsia="en-US"/>
              </w:rPr>
              <w:t>Representante de servicio técnico:</w:t>
            </w:r>
            <w:r w:rsidRPr="00BA3A20">
              <w:rPr>
                <w:rFonts w:ascii="Arial" w:hAnsi="Arial" w:cs="Arial"/>
                <w:sz w:val="18"/>
                <w:szCs w:val="18"/>
                <w:lang w:eastAsia="en-US"/>
              </w:rPr>
              <w:t xml:space="preserve"> La marca del equipo ofertado debe tener al menos un representante autorizado por el fabricante para brindar servicio técnico en la ciudad de La Paz.</w:t>
            </w:r>
          </w:p>
          <w:p w:rsidR="00BA3A20" w:rsidRPr="00BA3A20" w:rsidRDefault="00BA3A20" w:rsidP="00BA3A20">
            <w:pPr>
              <w:spacing w:after="120"/>
              <w:rPr>
                <w:rFonts w:ascii="Arial" w:hAnsi="Arial" w:cs="Arial"/>
                <w:b/>
                <w:bCs/>
                <w:iCs/>
                <w:sz w:val="18"/>
                <w:szCs w:val="18"/>
                <w:lang w:val="es-ES_tradnl" w:eastAsia="en-US"/>
              </w:rPr>
            </w:pPr>
            <w:r w:rsidRPr="00BA3A20">
              <w:rPr>
                <w:rFonts w:ascii="Arial" w:hAnsi="Arial" w:cs="Arial"/>
                <w:i/>
                <w:sz w:val="18"/>
                <w:szCs w:val="18"/>
                <w:lang w:val="es-ES_tradnl" w:eastAsia="en-US"/>
              </w:rPr>
              <w:t>(Manifestar aceptación y adjuntar escaneado de la documentación de respaldo o especificar dirección de referencia de la página web del fabricante que respalde lo solicitado)</w:t>
            </w:r>
          </w:p>
        </w:tc>
        <w:tc>
          <w:tcPr>
            <w:tcW w:w="2552" w:type="dxa"/>
            <w:tcBorders>
              <w:bottom w:val="single" w:sz="4" w:space="0" w:color="auto"/>
            </w:tcBorders>
          </w:tcPr>
          <w:p w:rsidR="00BA3A20" w:rsidRPr="00BA3A20" w:rsidRDefault="00BA3A20" w:rsidP="00BA3A20">
            <w:pPr>
              <w:ind w:left="360"/>
              <w:rPr>
                <w:rFonts w:ascii="Arial" w:hAnsi="Arial" w:cs="Arial"/>
                <w:b/>
                <w:sz w:val="18"/>
                <w:szCs w:val="18"/>
                <w:lang w:eastAsia="en-US"/>
              </w:rPr>
            </w:pPr>
          </w:p>
        </w:tc>
      </w:tr>
      <w:tr w:rsidR="00BA3A20" w:rsidRPr="00BA3A20" w:rsidTr="00990D62">
        <w:trPr>
          <w:cantSplit/>
          <w:trHeight w:val="387"/>
        </w:trPr>
        <w:tc>
          <w:tcPr>
            <w:tcW w:w="7089" w:type="dxa"/>
            <w:tcBorders>
              <w:bottom w:val="single" w:sz="4" w:space="0" w:color="auto"/>
            </w:tcBorders>
            <w:vAlign w:val="center"/>
          </w:tcPr>
          <w:p w:rsidR="00BA3A20" w:rsidRPr="00BA3A20" w:rsidRDefault="00BA3A20" w:rsidP="00BA3A20">
            <w:pPr>
              <w:numPr>
                <w:ilvl w:val="0"/>
                <w:numId w:val="48"/>
              </w:numPr>
              <w:jc w:val="both"/>
              <w:rPr>
                <w:rFonts w:ascii="Arial" w:hAnsi="Arial" w:cs="Arial"/>
                <w:b/>
                <w:bCs/>
                <w:iCs/>
                <w:sz w:val="18"/>
                <w:szCs w:val="18"/>
                <w:lang w:eastAsia="en-US"/>
              </w:rPr>
            </w:pPr>
            <w:r w:rsidRPr="00BA3A20">
              <w:rPr>
                <w:rFonts w:ascii="Arial" w:hAnsi="Arial" w:cs="Arial"/>
                <w:b/>
                <w:bCs/>
                <w:iCs/>
                <w:sz w:val="18"/>
                <w:szCs w:val="18"/>
                <w:lang w:eastAsia="en-US"/>
              </w:rPr>
              <w:t>Vigencia del m</w:t>
            </w:r>
            <w:r w:rsidRPr="00BA3A20">
              <w:rPr>
                <w:rFonts w:ascii="Arial" w:hAnsi="Arial" w:cs="Arial"/>
                <w:bCs/>
                <w:iCs/>
                <w:sz w:val="18"/>
                <w:szCs w:val="18"/>
                <w:lang w:eastAsia="en-US"/>
              </w:rPr>
              <w:t>o</w:t>
            </w:r>
            <w:r w:rsidRPr="00BA3A20">
              <w:rPr>
                <w:rFonts w:ascii="Arial" w:hAnsi="Arial" w:cs="Arial"/>
                <w:b/>
                <w:bCs/>
                <w:iCs/>
                <w:sz w:val="18"/>
                <w:szCs w:val="18"/>
                <w:lang w:eastAsia="en-US"/>
              </w:rPr>
              <w:t xml:space="preserve">delo: </w:t>
            </w:r>
            <w:r w:rsidRPr="00BA3A20">
              <w:rPr>
                <w:rFonts w:ascii="Arial" w:hAnsi="Arial" w:cs="Arial"/>
                <w:bCs/>
                <w:iCs/>
                <w:sz w:val="18"/>
                <w:szCs w:val="18"/>
                <w:lang w:eastAsia="en-US"/>
              </w:rPr>
              <w:t>A momento de la presentación de la propuesta, el modelo del equipo no debe figurar como descontinuado en la región en la que se encuentra Bolivia. Este aspecto será verificado en la página web del fabricante.</w:t>
            </w:r>
          </w:p>
          <w:p w:rsidR="00BA3A20" w:rsidRPr="00BA3A20" w:rsidRDefault="00BA3A20" w:rsidP="00BA3A20">
            <w:pPr>
              <w:spacing w:after="120"/>
              <w:rPr>
                <w:rFonts w:ascii="Arial" w:hAnsi="Arial" w:cs="Arial"/>
                <w:b/>
                <w:bCs/>
                <w:iCs/>
                <w:sz w:val="18"/>
                <w:szCs w:val="18"/>
                <w:lang w:eastAsia="en-US"/>
              </w:rPr>
            </w:pPr>
            <w:r w:rsidRPr="00BA3A20">
              <w:rPr>
                <w:rFonts w:ascii="Arial" w:hAnsi="Arial" w:cs="Arial"/>
                <w:bCs/>
                <w:i/>
                <w:iCs/>
                <w:sz w:val="18"/>
                <w:szCs w:val="18"/>
                <w:lang w:eastAsia="en-US"/>
              </w:rPr>
              <w:t>(Manifestar aceptación)</w:t>
            </w:r>
          </w:p>
        </w:tc>
        <w:tc>
          <w:tcPr>
            <w:tcW w:w="2552" w:type="dxa"/>
            <w:tcBorders>
              <w:bottom w:val="single" w:sz="4" w:space="0" w:color="auto"/>
            </w:tcBorders>
          </w:tcPr>
          <w:p w:rsidR="00BA3A20" w:rsidRPr="00BA3A20" w:rsidRDefault="00BA3A20" w:rsidP="00BA3A20">
            <w:pPr>
              <w:ind w:left="360"/>
              <w:jc w:val="both"/>
              <w:rPr>
                <w:rFonts w:ascii="Arial" w:hAnsi="Arial" w:cs="Arial"/>
                <w:b/>
                <w:bCs/>
                <w:iCs/>
                <w:sz w:val="18"/>
                <w:szCs w:val="18"/>
                <w:lang w:eastAsia="en-US"/>
              </w:rPr>
            </w:pPr>
          </w:p>
        </w:tc>
      </w:tr>
      <w:tr w:rsidR="00BA3A20" w:rsidRPr="00BA3A20" w:rsidTr="00BA3A20">
        <w:trPr>
          <w:cantSplit/>
          <w:trHeight w:val="2191"/>
        </w:trPr>
        <w:tc>
          <w:tcPr>
            <w:tcW w:w="7089" w:type="dxa"/>
            <w:tcBorders>
              <w:bottom w:val="single" w:sz="4" w:space="0" w:color="auto"/>
            </w:tcBorders>
            <w:vAlign w:val="center"/>
          </w:tcPr>
          <w:p w:rsidR="00BA3A20" w:rsidRPr="00BA3A20" w:rsidRDefault="00BA3A20" w:rsidP="00BA3A20">
            <w:pPr>
              <w:numPr>
                <w:ilvl w:val="0"/>
                <w:numId w:val="48"/>
              </w:numPr>
              <w:jc w:val="both"/>
              <w:rPr>
                <w:rFonts w:ascii="Arial" w:hAnsi="Arial" w:cs="Arial"/>
                <w:bCs/>
                <w:iCs/>
                <w:sz w:val="18"/>
                <w:szCs w:val="18"/>
                <w:lang w:val="es-ES_tradnl" w:eastAsia="en-US"/>
              </w:rPr>
            </w:pPr>
            <w:r w:rsidRPr="00BA3A20">
              <w:rPr>
                <w:rFonts w:ascii="Arial" w:hAnsi="Arial" w:cs="Arial"/>
                <w:b/>
                <w:bCs/>
                <w:iCs/>
                <w:sz w:val="18"/>
                <w:szCs w:val="18"/>
                <w:lang w:val="es-ES_tradnl" w:eastAsia="en-US"/>
              </w:rPr>
              <w:lastRenderedPageBreak/>
              <w:t xml:space="preserve">Cambio de las características ofertadas: </w:t>
            </w:r>
            <w:r w:rsidRPr="00BA3A20">
              <w:rPr>
                <w:rFonts w:ascii="Arial" w:hAnsi="Arial" w:cs="Arial"/>
                <w:bCs/>
                <w:iCs/>
                <w:sz w:val="18"/>
                <w:szCs w:val="18"/>
                <w:lang w:val="es-ES_tradnl" w:eastAsia="en-US"/>
              </w:rPr>
              <w:t>Se aceptará cambio de las características de los bienes entregados con relación a las ofertadas previa evaluación de los siguientes aspectos:</w:t>
            </w:r>
          </w:p>
          <w:p w:rsidR="00BA3A20" w:rsidRPr="00BA3A20" w:rsidRDefault="00BA3A20" w:rsidP="00BA3A20">
            <w:pPr>
              <w:numPr>
                <w:ilvl w:val="0"/>
                <w:numId w:val="65"/>
              </w:numPr>
              <w:jc w:val="both"/>
              <w:rPr>
                <w:rFonts w:ascii="Arial" w:hAnsi="Arial" w:cs="Arial"/>
                <w:bCs/>
                <w:iCs/>
                <w:sz w:val="18"/>
                <w:szCs w:val="18"/>
                <w:lang w:eastAsia="en-US"/>
              </w:rPr>
            </w:pPr>
            <w:r w:rsidRPr="00BA3A20">
              <w:rPr>
                <w:rFonts w:ascii="Arial" w:hAnsi="Arial" w:cs="Arial"/>
                <w:bCs/>
                <w:iCs/>
                <w:sz w:val="18"/>
                <w:szCs w:val="18"/>
                <w:lang w:eastAsia="en-US"/>
              </w:rPr>
              <w:t>Justificación escrita por parte del proveedor, explicando las razones del cambio.</w:t>
            </w:r>
          </w:p>
          <w:p w:rsidR="00BA3A20" w:rsidRPr="00BA3A20" w:rsidRDefault="00BA3A20" w:rsidP="00BA3A20">
            <w:pPr>
              <w:numPr>
                <w:ilvl w:val="0"/>
                <w:numId w:val="65"/>
              </w:numPr>
              <w:rPr>
                <w:rFonts w:ascii="Arial" w:hAnsi="Arial" w:cs="Arial"/>
                <w:bCs/>
                <w:iCs/>
                <w:sz w:val="18"/>
                <w:szCs w:val="18"/>
              </w:rPr>
            </w:pPr>
            <w:r w:rsidRPr="00BA3A20">
              <w:rPr>
                <w:rFonts w:ascii="Arial" w:hAnsi="Arial" w:cs="Arial"/>
                <w:bCs/>
                <w:iCs/>
                <w:sz w:val="18"/>
                <w:szCs w:val="18"/>
              </w:rPr>
              <w:t>El cambio propuesto deberá tener las mismas o superiores características técnicas que las ofertadas y cumplir con los requisitos mínimos de los bienes solicitados.</w:t>
            </w:r>
          </w:p>
          <w:p w:rsidR="00BA3A20" w:rsidRPr="00BA3A20" w:rsidRDefault="00BA3A20" w:rsidP="00BA3A20">
            <w:pPr>
              <w:numPr>
                <w:ilvl w:val="0"/>
                <w:numId w:val="65"/>
              </w:numPr>
              <w:rPr>
                <w:rFonts w:ascii="Arial" w:hAnsi="Arial" w:cs="Arial"/>
                <w:bCs/>
                <w:iCs/>
                <w:sz w:val="18"/>
                <w:szCs w:val="18"/>
              </w:rPr>
            </w:pPr>
            <w:r w:rsidRPr="00BA3A20">
              <w:rPr>
                <w:rFonts w:ascii="Arial" w:hAnsi="Arial" w:cs="Arial"/>
                <w:bCs/>
                <w:iCs/>
                <w:sz w:val="18"/>
                <w:szCs w:val="18"/>
              </w:rPr>
              <w:t>El cambio propuesto no deberá implicar ningún costo adicional para el BCB.</w:t>
            </w:r>
          </w:p>
          <w:p w:rsidR="00BA3A20" w:rsidRPr="00BA3A20" w:rsidRDefault="00BA3A20" w:rsidP="00BA3A20">
            <w:pPr>
              <w:numPr>
                <w:ilvl w:val="0"/>
                <w:numId w:val="65"/>
              </w:numPr>
              <w:jc w:val="both"/>
              <w:rPr>
                <w:rFonts w:ascii="Arial" w:hAnsi="Arial" w:cs="Arial"/>
                <w:bCs/>
                <w:iCs/>
                <w:sz w:val="18"/>
                <w:szCs w:val="18"/>
                <w:lang w:eastAsia="en-US"/>
              </w:rPr>
            </w:pPr>
            <w:r w:rsidRPr="00BA3A20">
              <w:rPr>
                <w:rFonts w:ascii="Arial" w:hAnsi="Arial" w:cs="Arial"/>
                <w:bCs/>
                <w:iCs/>
                <w:sz w:val="18"/>
                <w:szCs w:val="18"/>
                <w:lang w:eastAsia="en-US"/>
              </w:rPr>
              <w:t>Informe técnico elaborado por el Dpto. de Soporte Técnico, del BCB, evaluando el cambio propuesto.</w:t>
            </w:r>
          </w:p>
          <w:p w:rsidR="00BA3A20" w:rsidRPr="00BA3A20" w:rsidRDefault="00BA3A20" w:rsidP="00BA3A20">
            <w:pPr>
              <w:spacing w:after="120"/>
              <w:rPr>
                <w:rFonts w:ascii="Arial" w:hAnsi="Arial" w:cs="Arial"/>
                <w:b/>
                <w:bCs/>
                <w:iCs/>
                <w:sz w:val="18"/>
                <w:szCs w:val="18"/>
                <w:lang w:eastAsia="en-US"/>
              </w:rPr>
            </w:pPr>
            <w:r w:rsidRPr="00BA3A20" w:rsidDel="00B25817">
              <w:rPr>
                <w:rFonts w:ascii="Arial" w:hAnsi="Arial" w:cs="Arial"/>
                <w:bCs/>
                <w:iCs/>
                <w:sz w:val="18"/>
                <w:szCs w:val="18"/>
                <w:lang w:eastAsia="en-US"/>
              </w:rPr>
              <w:t xml:space="preserve"> </w:t>
            </w:r>
            <w:r w:rsidRPr="00BA3A20">
              <w:rPr>
                <w:rFonts w:ascii="Arial" w:hAnsi="Arial" w:cs="Arial"/>
                <w:bCs/>
                <w:i/>
                <w:iCs/>
                <w:sz w:val="18"/>
                <w:szCs w:val="18"/>
                <w:lang w:eastAsia="en-US"/>
              </w:rPr>
              <w:t>(Manifestar aceptación)</w:t>
            </w:r>
          </w:p>
        </w:tc>
        <w:tc>
          <w:tcPr>
            <w:tcW w:w="2552" w:type="dxa"/>
            <w:tcBorders>
              <w:bottom w:val="single" w:sz="4" w:space="0" w:color="auto"/>
            </w:tcBorders>
          </w:tcPr>
          <w:p w:rsidR="00BA3A20" w:rsidRPr="00BA3A20" w:rsidRDefault="00BA3A20" w:rsidP="00BA3A20">
            <w:pPr>
              <w:ind w:left="360"/>
              <w:jc w:val="both"/>
              <w:rPr>
                <w:rFonts w:ascii="Arial" w:hAnsi="Arial" w:cs="Arial"/>
                <w:b/>
                <w:bCs/>
                <w:iCs/>
                <w:sz w:val="18"/>
                <w:szCs w:val="18"/>
                <w:lang w:val="es-ES_tradnl" w:eastAsia="en-US"/>
              </w:rPr>
            </w:pPr>
          </w:p>
        </w:tc>
      </w:tr>
      <w:tr w:rsidR="00BA3A20" w:rsidRPr="00BA3A20" w:rsidTr="00BA3A20">
        <w:trPr>
          <w:cantSplit/>
          <w:trHeight w:val="50"/>
        </w:trPr>
        <w:tc>
          <w:tcPr>
            <w:tcW w:w="7089" w:type="dxa"/>
            <w:tcBorders>
              <w:bottom w:val="single" w:sz="4" w:space="0" w:color="auto"/>
            </w:tcBorders>
            <w:vAlign w:val="center"/>
          </w:tcPr>
          <w:p w:rsidR="00BA3A20" w:rsidRPr="00BA3A20" w:rsidRDefault="00BA3A20" w:rsidP="00BA3A20">
            <w:pPr>
              <w:numPr>
                <w:ilvl w:val="0"/>
                <w:numId w:val="48"/>
              </w:numPr>
              <w:jc w:val="both"/>
              <w:rPr>
                <w:rFonts w:ascii="Arial" w:hAnsi="Arial" w:cs="Arial"/>
                <w:iCs/>
                <w:sz w:val="18"/>
                <w:szCs w:val="18"/>
                <w:lang w:eastAsia="en-US"/>
              </w:rPr>
            </w:pPr>
            <w:r w:rsidRPr="00BA3A20">
              <w:rPr>
                <w:rFonts w:ascii="Arial" w:hAnsi="Arial" w:cs="Arial"/>
                <w:b/>
                <w:bCs/>
                <w:iCs/>
                <w:sz w:val="18"/>
                <w:szCs w:val="18"/>
                <w:lang w:eastAsia="en-US"/>
              </w:rPr>
              <w:t>Verificación de la información y documentación presentada:</w:t>
            </w:r>
            <w:r w:rsidRPr="00BA3A20">
              <w:rPr>
                <w:rFonts w:ascii="Arial" w:hAnsi="Arial" w:cs="Arial"/>
                <w:iCs/>
                <w:sz w:val="18"/>
                <w:szCs w:val="18"/>
                <w:lang w:eastAsia="en-US"/>
              </w:rPr>
              <w:t xml:space="preserve"> El BCB se reserva el derecho de verificar cualquier aspecto que considere pertinente de la documentación e información presentadas por el proponente.</w:t>
            </w:r>
          </w:p>
          <w:p w:rsidR="00BA3A20" w:rsidRPr="00BA3A20" w:rsidRDefault="00BA3A20" w:rsidP="00BA3A20">
            <w:pPr>
              <w:spacing w:after="120"/>
              <w:ind w:left="14" w:hanging="14"/>
              <w:rPr>
                <w:rFonts w:ascii="Arial" w:hAnsi="Arial" w:cs="Arial"/>
                <w:iCs/>
                <w:sz w:val="18"/>
                <w:szCs w:val="18"/>
                <w:lang w:eastAsia="en-US"/>
              </w:rPr>
            </w:pPr>
            <w:r w:rsidRPr="00BA3A20">
              <w:rPr>
                <w:rFonts w:ascii="Arial" w:hAnsi="Arial" w:cs="Arial"/>
                <w:i/>
                <w:sz w:val="18"/>
                <w:szCs w:val="18"/>
                <w:lang w:eastAsia="en-US"/>
              </w:rPr>
              <w:t>(Manifestar aceptación)</w:t>
            </w:r>
          </w:p>
        </w:tc>
        <w:tc>
          <w:tcPr>
            <w:tcW w:w="2552" w:type="dxa"/>
            <w:tcBorders>
              <w:bottom w:val="single" w:sz="4" w:space="0" w:color="auto"/>
            </w:tcBorders>
          </w:tcPr>
          <w:p w:rsidR="00BA3A20" w:rsidRPr="00BA3A20" w:rsidRDefault="00BA3A20" w:rsidP="00BA3A20">
            <w:pPr>
              <w:ind w:left="360"/>
              <w:jc w:val="both"/>
              <w:rPr>
                <w:rFonts w:ascii="Arial" w:hAnsi="Arial" w:cs="Arial"/>
                <w:b/>
                <w:bCs/>
                <w:iCs/>
                <w:sz w:val="18"/>
                <w:szCs w:val="18"/>
                <w:lang w:eastAsia="en-US"/>
              </w:rPr>
            </w:pPr>
          </w:p>
        </w:tc>
      </w:tr>
      <w:tr w:rsidR="00BA3A20" w:rsidRPr="00BA3A20" w:rsidTr="00BA3A20">
        <w:trPr>
          <w:cantSplit/>
          <w:trHeight w:val="50"/>
        </w:trPr>
        <w:tc>
          <w:tcPr>
            <w:tcW w:w="7089" w:type="dxa"/>
            <w:tcBorders>
              <w:bottom w:val="single" w:sz="4" w:space="0" w:color="auto"/>
            </w:tcBorders>
            <w:vAlign w:val="center"/>
          </w:tcPr>
          <w:p w:rsidR="00BA3A20" w:rsidRPr="00BA3A20" w:rsidRDefault="00BA3A20" w:rsidP="00BA3A20">
            <w:pPr>
              <w:numPr>
                <w:ilvl w:val="0"/>
                <w:numId w:val="48"/>
              </w:numPr>
              <w:jc w:val="both"/>
              <w:rPr>
                <w:rFonts w:ascii="Arial" w:hAnsi="Arial" w:cs="Arial"/>
                <w:bCs/>
                <w:iCs/>
                <w:sz w:val="18"/>
                <w:szCs w:val="18"/>
                <w:lang w:eastAsia="en-US"/>
              </w:rPr>
            </w:pPr>
            <w:r w:rsidRPr="00BA3A20">
              <w:rPr>
                <w:rFonts w:ascii="Arial" w:hAnsi="Arial" w:cs="Arial"/>
                <w:b/>
                <w:bCs/>
                <w:iCs/>
                <w:sz w:val="18"/>
                <w:szCs w:val="18"/>
                <w:lang w:eastAsia="en-US"/>
              </w:rPr>
              <w:t>Subcontratación:</w:t>
            </w:r>
            <w:r w:rsidRPr="00BA3A20">
              <w:rPr>
                <w:rFonts w:ascii="Arial" w:hAnsi="Arial" w:cs="Arial"/>
                <w:bCs/>
                <w:iCs/>
                <w:sz w:val="18"/>
                <w:szCs w:val="18"/>
                <w:lang w:eastAsia="en-US"/>
              </w:rPr>
              <w:t xml:space="preserve"> No se permiten en el presente proceso de contratación.</w:t>
            </w:r>
          </w:p>
          <w:p w:rsidR="00BA3A20" w:rsidRPr="00BA3A20" w:rsidRDefault="00BA3A20" w:rsidP="00BA3A20">
            <w:pPr>
              <w:spacing w:after="120"/>
              <w:rPr>
                <w:rFonts w:ascii="Arial" w:hAnsi="Arial" w:cs="Arial"/>
                <w:b/>
                <w:bCs/>
                <w:iCs/>
                <w:sz w:val="18"/>
                <w:szCs w:val="18"/>
                <w:lang w:eastAsia="en-US"/>
              </w:rPr>
            </w:pPr>
            <w:r w:rsidRPr="00BA3A20">
              <w:rPr>
                <w:rFonts w:ascii="Arial" w:hAnsi="Arial" w:cs="Arial"/>
                <w:i/>
                <w:sz w:val="18"/>
                <w:szCs w:val="18"/>
                <w:lang w:eastAsia="en-US"/>
              </w:rPr>
              <w:t>(Manifestar aceptación)</w:t>
            </w:r>
          </w:p>
        </w:tc>
        <w:tc>
          <w:tcPr>
            <w:tcW w:w="2552" w:type="dxa"/>
            <w:tcBorders>
              <w:bottom w:val="single" w:sz="4" w:space="0" w:color="auto"/>
            </w:tcBorders>
          </w:tcPr>
          <w:p w:rsidR="00BA3A20" w:rsidRPr="00BA3A20" w:rsidRDefault="00BA3A20" w:rsidP="00BA3A20">
            <w:pPr>
              <w:ind w:left="360"/>
              <w:jc w:val="both"/>
              <w:rPr>
                <w:rFonts w:ascii="Arial" w:hAnsi="Arial" w:cs="Arial"/>
                <w:b/>
                <w:bCs/>
                <w:iCs/>
                <w:sz w:val="18"/>
                <w:szCs w:val="18"/>
                <w:lang w:eastAsia="en-US"/>
              </w:rPr>
            </w:pPr>
          </w:p>
        </w:tc>
      </w:tr>
      <w:tr w:rsidR="00BA3A20" w:rsidRPr="00BA3A20" w:rsidTr="00BA3A20">
        <w:trPr>
          <w:cantSplit/>
          <w:trHeight w:val="50"/>
        </w:trPr>
        <w:tc>
          <w:tcPr>
            <w:tcW w:w="7089" w:type="dxa"/>
            <w:tcBorders>
              <w:bottom w:val="single" w:sz="4" w:space="0" w:color="auto"/>
            </w:tcBorders>
            <w:shd w:val="clear" w:color="auto" w:fill="E0FDCB"/>
            <w:vAlign w:val="center"/>
          </w:tcPr>
          <w:p w:rsidR="00BA3A20" w:rsidRPr="00BA3A20" w:rsidRDefault="00BA3A20" w:rsidP="00BA3A20">
            <w:pPr>
              <w:ind w:left="290" w:hanging="290"/>
              <w:rPr>
                <w:rFonts w:ascii="Arial" w:hAnsi="Arial" w:cs="Arial"/>
                <w:b/>
                <w:bCs/>
                <w:sz w:val="18"/>
                <w:szCs w:val="18"/>
                <w:lang w:eastAsia="en-US"/>
              </w:rPr>
            </w:pPr>
            <w:r w:rsidRPr="00BA3A20">
              <w:rPr>
                <w:rFonts w:ascii="Arial" w:hAnsi="Arial" w:cs="Arial"/>
                <w:b/>
                <w:bCs/>
                <w:sz w:val="18"/>
                <w:szCs w:val="18"/>
                <w:lang w:eastAsia="en-US"/>
              </w:rPr>
              <w:t>C. SOLVENCIA FISCAL</w:t>
            </w:r>
          </w:p>
        </w:tc>
        <w:tc>
          <w:tcPr>
            <w:tcW w:w="2552" w:type="dxa"/>
            <w:tcBorders>
              <w:bottom w:val="single" w:sz="4" w:space="0" w:color="auto"/>
            </w:tcBorders>
            <w:shd w:val="clear" w:color="auto" w:fill="E0FDCB"/>
          </w:tcPr>
          <w:p w:rsidR="00BA3A20" w:rsidRPr="00BA3A20" w:rsidRDefault="00BA3A20" w:rsidP="00BA3A20">
            <w:pPr>
              <w:spacing w:after="120"/>
              <w:ind w:left="360"/>
              <w:rPr>
                <w:rFonts w:ascii="Arial" w:hAnsi="Arial" w:cs="Arial"/>
                <w:b/>
                <w:bCs/>
                <w:sz w:val="18"/>
                <w:szCs w:val="18"/>
                <w:lang w:eastAsia="en-US"/>
              </w:rPr>
            </w:pPr>
          </w:p>
        </w:tc>
      </w:tr>
      <w:tr w:rsidR="00BA3A20" w:rsidRPr="00BA3A20" w:rsidTr="00BA3A20">
        <w:trPr>
          <w:cantSplit/>
          <w:trHeight w:val="88"/>
        </w:trPr>
        <w:tc>
          <w:tcPr>
            <w:tcW w:w="7089" w:type="dxa"/>
            <w:tcBorders>
              <w:bottom w:val="single" w:sz="4" w:space="0" w:color="auto"/>
            </w:tcBorders>
            <w:vAlign w:val="center"/>
          </w:tcPr>
          <w:p w:rsidR="00BA3A20" w:rsidRPr="00BA3A20" w:rsidRDefault="00BA3A20" w:rsidP="00BA3A20">
            <w:pPr>
              <w:spacing w:after="120"/>
              <w:rPr>
                <w:rFonts w:ascii="Arial" w:hAnsi="Arial" w:cs="Arial"/>
                <w:sz w:val="18"/>
                <w:szCs w:val="18"/>
                <w:lang w:eastAsia="en-US"/>
              </w:rPr>
            </w:pPr>
            <w:r w:rsidRPr="00BA3A20">
              <w:rPr>
                <w:rFonts w:ascii="Arial" w:hAnsi="Arial" w:cs="Arial"/>
                <w:sz w:val="18"/>
                <w:szCs w:val="18"/>
                <w:lang w:eastAsia="en-US"/>
              </w:rPr>
              <w:t>El proponente adjudicado para la suscripción del contrato deberá presentar el certificado de solvencia fiscal emitido por la Contraloría General del Estado.</w:t>
            </w:r>
          </w:p>
          <w:p w:rsidR="00BA3A20" w:rsidRPr="00BA3A20" w:rsidRDefault="00BA3A20" w:rsidP="00BA3A20">
            <w:pPr>
              <w:rPr>
                <w:rFonts w:ascii="Arial" w:hAnsi="Arial" w:cs="Arial"/>
                <w:b/>
                <w:bCs/>
                <w:iCs/>
                <w:sz w:val="18"/>
                <w:szCs w:val="18"/>
                <w:lang w:eastAsia="en-US"/>
              </w:rPr>
            </w:pPr>
            <w:r w:rsidRPr="00BA3A20">
              <w:rPr>
                <w:rFonts w:ascii="Arial" w:hAnsi="Arial" w:cs="Arial"/>
                <w:i/>
                <w:color w:val="FF0000"/>
                <w:sz w:val="18"/>
                <w:szCs w:val="18"/>
                <w:lang w:eastAsia="en-US"/>
              </w:rPr>
              <w:t>(Manifestar aceptación)</w:t>
            </w:r>
          </w:p>
        </w:tc>
        <w:tc>
          <w:tcPr>
            <w:tcW w:w="2552" w:type="dxa"/>
            <w:tcBorders>
              <w:bottom w:val="single" w:sz="4" w:space="0" w:color="auto"/>
            </w:tcBorders>
          </w:tcPr>
          <w:p w:rsidR="00BA3A20" w:rsidRPr="00BA3A20" w:rsidRDefault="00BA3A20" w:rsidP="00BA3A20">
            <w:pPr>
              <w:spacing w:after="120"/>
              <w:ind w:left="360"/>
              <w:rPr>
                <w:rFonts w:ascii="Arial" w:hAnsi="Arial" w:cs="Arial"/>
                <w:sz w:val="18"/>
                <w:szCs w:val="18"/>
                <w:lang w:eastAsia="en-US"/>
              </w:rPr>
            </w:pPr>
          </w:p>
        </w:tc>
      </w:tr>
      <w:tr w:rsidR="00BA3A20" w:rsidRPr="00BA3A20" w:rsidTr="00BA3A20">
        <w:trPr>
          <w:cantSplit/>
          <w:trHeight w:val="110"/>
        </w:trPr>
        <w:tc>
          <w:tcPr>
            <w:tcW w:w="7089" w:type="dxa"/>
            <w:shd w:val="clear" w:color="auto" w:fill="339966"/>
            <w:vAlign w:val="center"/>
          </w:tcPr>
          <w:p w:rsidR="00BA3A20" w:rsidRPr="00BA3A20" w:rsidRDefault="00BA3A20" w:rsidP="00BA3A20">
            <w:pPr>
              <w:spacing w:after="120"/>
              <w:ind w:left="290" w:hanging="290"/>
              <w:rPr>
                <w:rFonts w:ascii="Arial" w:hAnsi="Arial" w:cs="Arial"/>
                <w:b/>
                <w:bCs/>
                <w:i/>
                <w:iCs/>
                <w:color w:val="FFFFFF"/>
                <w:sz w:val="18"/>
                <w:szCs w:val="18"/>
                <w:lang w:eastAsia="en-US"/>
              </w:rPr>
            </w:pPr>
            <w:r w:rsidRPr="00BA3A20">
              <w:rPr>
                <w:rFonts w:ascii="Arial" w:hAnsi="Arial" w:cs="Arial"/>
                <w:b/>
                <w:bCs/>
                <w:color w:val="FFFFFF"/>
                <w:sz w:val="18"/>
                <w:szCs w:val="18"/>
                <w:lang w:eastAsia="en-US"/>
              </w:rPr>
              <w:t>III. CONDICIONES DEL(LOS) BIEN(ES)</w:t>
            </w:r>
          </w:p>
        </w:tc>
        <w:tc>
          <w:tcPr>
            <w:tcW w:w="2552" w:type="dxa"/>
            <w:shd w:val="clear" w:color="auto" w:fill="339966"/>
          </w:tcPr>
          <w:p w:rsidR="00BA3A20" w:rsidRPr="00BA3A20" w:rsidRDefault="00BA3A20" w:rsidP="00BA3A20">
            <w:pPr>
              <w:spacing w:after="120"/>
              <w:ind w:left="360"/>
              <w:rPr>
                <w:rFonts w:ascii="Arial" w:hAnsi="Arial" w:cs="Arial"/>
                <w:b/>
                <w:bCs/>
                <w:color w:val="FFFFFF"/>
                <w:sz w:val="18"/>
                <w:szCs w:val="18"/>
                <w:lang w:eastAsia="en-US"/>
              </w:rPr>
            </w:pPr>
          </w:p>
        </w:tc>
      </w:tr>
      <w:tr w:rsidR="00BA3A20" w:rsidRPr="00BA3A20" w:rsidTr="00BA3A20">
        <w:trPr>
          <w:cantSplit/>
          <w:trHeight w:val="50"/>
        </w:trPr>
        <w:tc>
          <w:tcPr>
            <w:tcW w:w="7089" w:type="dxa"/>
            <w:shd w:val="clear" w:color="auto" w:fill="CCFFCC"/>
            <w:vAlign w:val="center"/>
          </w:tcPr>
          <w:p w:rsidR="00BA3A20" w:rsidRPr="00BA3A20" w:rsidRDefault="00BA3A20" w:rsidP="00BA3A20">
            <w:pPr>
              <w:spacing w:after="120"/>
              <w:rPr>
                <w:rFonts w:ascii="Arial" w:hAnsi="Arial" w:cs="Arial"/>
                <w:b/>
                <w:bCs/>
                <w:sz w:val="18"/>
                <w:szCs w:val="18"/>
                <w:lang w:eastAsia="en-US"/>
              </w:rPr>
            </w:pPr>
            <w:r w:rsidRPr="00BA3A20">
              <w:rPr>
                <w:rFonts w:ascii="Arial" w:hAnsi="Arial" w:cs="Arial"/>
                <w:b/>
                <w:bCs/>
                <w:sz w:val="18"/>
                <w:szCs w:val="18"/>
                <w:lang w:eastAsia="en-US"/>
              </w:rPr>
              <w:t xml:space="preserve">A. GARANTIAS </w:t>
            </w:r>
          </w:p>
        </w:tc>
        <w:tc>
          <w:tcPr>
            <w:tcW w:w="2552" w:type="dxa"/>
            <w:shd w:val="clear" w:color="auto" w:fill="CCFFCC"/>
          </w:tcPr>
          <w:p w:rsidR="00BA3A20" w:rsidRPr="00BA3A20" w:rsidRDefault="00BA3A20" w:rsidP="00BA3A20">
            <w:pPr>
              <w:spacing w:after="120"/>
              <w:ind w:left="360"/>
              <w:rPr>
                <w:rFonts w:ascii="Arial" w:hAnsi="Arial" w:cs="Arial"/>
                <w:b/>
                <w:bCs/>
                <w:sz w:val="18"/>
                <w:szCs w:val="18"/>
                <w:lang w:eastAsia="en-US"/>
              </w:rPr>
            </w:pPr>
          </w:p>
        </w:tc>
      </w:tr>
      <w:tr w:rsidR="00BA3A20" w:rsidRPr="00BA3A20" w:rsidTr="00BA3A20">
        <w:trPr>
          <w:cantSplit/>
          <w:trHeight w:val="1413"/>
        </w:trPr>
        <w:tc>
          <w:tcPr>
            <w:tcW w:w="7089" w:type="dxa"/>
            <w:tcBorders>
              <w:bottom w:val="single" w:sz="4" w:space="0" w:color="auto"/>
            </w:tcBorders>
            <w:vAlign w:val="center"/>
          </w:tcPr>
          <w:p w:rsidR="00BA3A20" w:rsidRPr="00BA3A20" w:rsidRDefault="00BA3A20" w:rsidP="00BA3A20">
            <w:pPr>
              <w:numPr>
                <w:ilvl w:val="0"/>
                <w:numId w:val="49"/>
              </w:numPr>
              <w:jc w:val="both"/>
              <w:rPr>
                <w:rFonts w:ascii="Arial" w:hAnsi="Arial" w:cs="Arial"/>
                <w:sz w:val="18"/>
                <w:szCs w:val="18"/>
                <w:lang w:eastAsia="en-US"/>
              </w:rPr>
            </w:pPr>
            <w:r w:rsidRPr="00BA3A20">
              <w:rPr>
                <w:rFonts w:ascii="Arial" w:hAnsi="Arial" w:cs="Arial"/>
                <w:b/>
                <w:sz w:val="18"/>
                <w:szCs w:val="18"/>
                <w:lang w:eastAsia="en-US"/>
              </w:rPr>
              <w:t>Garantía de fábrica:</w:t>
            </w:r>
            <w:r w:rsidRPr="00BA3A20">
              <w:rPr>
                <w:rFonts w:ascii="Arial" w:hAnsi="Arial" w:cs="Arial"/>
                <w:sz w:val="18"/>
                <w:szCs w:val="18"/>
                <w:lang w:eastAsia="en-US"/>
              </w:rPr>
              <w:t xml:space="preserve"> Al menos tres (3) años, con cobertura de repuestos, </w:t>
            </w:r>
            <w:r w:rsidRPr="00BA3A20">
              <w:rPr>
                <w:rFonts w:ascii="Arial" w:hAnsi="Arial" w:cs="Arial"/>
                <w:sz w:val="18"/>
                <w:szCs w:val="18"/>
                <w:highlight w:val="yellow"/>
                <w:lang w:eastAsia="en-US"/>
              </w:rPr>
              <w:t>mano de obra y atención en sitio en caso de falles de fábrica</w:t>
            </w:r>
            <w:r w:rsidRPr="00BA3A20">
              <w:rPr>
                <w:rFonts w:ascii="Arial" w:hAnsi="Arial" w:cs="Arial"/>
                <w:sz w:val="18"/>
                <w:szCs w:val="18"/>
                <w:lang w:eastAsia="en-US"/>
              </w:rPr>
              <w:t>. El inicio de la vigencia de la garantía de fábrica deberá ser posterior a la fecha de la entrega de los equipos sujeta a verificación y previo a la fecha de emisión del Acta de Recepción.</w:t>
            </w:r>
          </w:p>
          <w:p w:rsidR="00BA3A20" w:rsidRPr="00BA3A20" w:rsidRDefault="00BA3A20" w:rsidP="00BA3A20">
            <w:pPr>
              <w:spacing w:after="120"/>
              <w:ind w:left="360"/>
              <w:rPr>
                <w:rFonts w:ascii="Arial" w:hAnsi="Arial" w:cs="Arial"/>
                <w:sz w:val="18"/>
                <w:szCs w:val="18"/>
                <w:lang w:eastAsia="en-US"/>
              </w:rPr>
            </w:pPr>
            <w:r w:rsidRPr="00BA3A20">
              <w:rPr>
                <w:rFonts w:ascii="Arial" w:hAnsi="Arial" w:cs="Arial"/>
                <w:sz w:val="18"/>
                <w:szCs w:val="18"/>
                <w:lang w:eastAsia="en-US"/>
              </w:rPr>
              <w:t xml:space="preserve">El proveedor deberá entregar </w:t>
            </w:r>
            <w:r w:rsidRPr="00BA3A20">
              <w:rPr>
                <w:rFonts w:ascii="Arial" w:hAnsi="Arial" w:cs="Arial"/>
                <w:sz w:val="18"/>
                <w:szCs w:val="18"/>
                <w:highlight w:val="yellow"/>
                <w:lang w:eastAsia="en-US"/>
              </w:rPr>
              <w:t>un documento</w:t>
            </w:r>
            <w:r w:rsidRPr="00BA3A20">
              <w:rPr>
                <w:rFonts w:ascii="Arial" w:hAnsi="Arial" w:cs="Arial"/>
                <w:sz w:val="18"/>
                <w:szCs w:val="18"/>
                <w:lang w:eastAsia="en-US"/>
              </w:rPr>
              <w:t xml:space="preserve"> </w:t>
            </w:r>
            <w:r w:rsidRPr="00BA3A20">
              <w:rPr>
                <w:rFonts w:ascii="Arial" w:hAnsi="Arial" w:cs="Arial"/>
                <w:sz w:val="18"/>
                <w:szCs w:val="18"/>
                <w:highlight w:val="yellow"/>
                <w:lang w:eastAsia="en-US"/>
              </w:rPr>
              <w:t>emitido por el fabricante para su respaldo antes de la emisión</w:t>
            </w:r>
            <w:r w:rsidRPr="00BA3A20">
              <w:rPr>
                <w:rFonts w:ascii="Arial" w:hAnsi="Arial" w:cs="Arial"/>
                <w:sz w:val="18"/>
                <w:szCs w:val="18"/>
                <w:lang w:eastAsia="en-US"/>
              </w:rPr>
              <w:t xml:space="preserve"> del Acta de Recepción.</w:t>
            </w:r>
          </w:p>
          <w:p w:rsidR="00BA3A20" w:rsidRPr="00BA3A20" w:rsidRDefault="00BA3A20" w:rsidP="00BA3A20">
            <w:pPr>
              <w:spacing w:after="120"/>
              <w:ind w:left="14" w:hanging="14"/>
              <w:rPr>
                <w:rFonts w:ascii="Arial" w:hAnsi="Arial" w:cs="Arial"/>
                <w:i/>
                <w:sz w:val="18"/>
                <w:szCs w:val="18"/>
                <w:lang w:eastAsia="en-US"/>
              </w:rPr>
            </w:pPr>
            <w:r w:rsidRPr="00BA3A20">
              <w:rPr>
                <w:rFonts w:ascii="Arial" w:hAnsi="Arial" w:cs="Arial"/>
                <w:i/>
                <w:sz w:val="18"/>
                <w:szCs w:val="18"/>
                <w:lang w:eastAsia="en-US"/>
              </w:rPr>
              <w:t>(Manifestar aceptación)</w:t>
            </w:r>
          </w:p>
        </w:tc>
        <w:tc>
          <w:tcPr>
            <w:tcW w:w="2552" w:type="dxa"/>
            <w:tcBorders>
              <w:bottom w:val="single" w:sz="4" w:space="0" w:color="auto"/>
            </w:tcBorders>
          </w:tcPr>
          <w:p w:rsidR="00BA3A20" w:rsidRPr="00BA3A20" w:rsidRDefault="00BA3A20" w:rsidP="00BA3A20">
            <w:pPr>
              <w:ind w:left="360"/>
              <w:jc w:val="both"/>
              <w:rPr>
                <w:rFonts w:ascii="Arial" w:hAnsi="Arial" w:cs="Arial"/>
                <w:b/>
                <w:sz w:val="18"/>
                <w:szCs w:val="18"/>
                <w:lang w:eastAsia="en-US"/>
              </w:rPr>
            </w:pPr>
          </w:p>
        </w:tc>
      </w:tr>
      <w:tr w:rsidR="00BA3A20" w:rsidRPr="00BA3A20" w:rsidTr="00BA3A20">
        <w:trPr>
          <w:cantSplit/>
          <w:trHeight w:val="4459"/>
        </w:trPr>
        <w:tc>
          <w:tcPr>
            <w:tcW w:w="7089" w:type="dxa"/>
            <w:tcBorders>
              <w:bottom w:val="single" w:sz="4" w:space="0" w:color="auto"/>
            </w:tcBorders>
            <w:vAlign w:val="center"/>
          </w:tcPr>
          <w:p w:rsidR="00BA3A20" w:rsidRPr="00BA3A20" w:rsidRDefault="00BA3A20" w:rsidP="00BA3A20">
            <w:pPr>
              <w:numPr>
                <w:ilvl w:val="0"/>
                <w:numId w:val="49"/>
              </w:numPr>
              <w:jc w:val="both"/>
              <w:rPr>
                <w:rFonts w:ascii="Arial" w:hAnsi="Arial" w:cs="Arial"/>
                <w:bCs/>
                <w:iCs/>
                <w:sz w:val="18"/>
                <w:szCs w:val="18"/>
                <w:lang w:eastAsia="en-US"/>
              </w:rPr>
            </w:pPr>
            <w:r w:rsidRPr="00BA3A20">
              <w:rPr>
                <w:rFonts w:ascii="Arial" w:hAnsi="Arial" w:cs="Arial"/>
                <w:b/>
                <w:sz w:val="18"/>
                <w:szCs w:val="18"/>
                <w:lang w:eastAsia="en-US"/>
              </w:rPr>
              <w:lastRenderedPageBreak/>
              <w:t>Garantía de funcionamiento de maquinaria y/o equipo:</w:t>
            </w:r>
            <w:r w:rsidRPr="00BA3A20">
              <w:rPr>
                <w:rFonts w:ascii="Arial" w:hAnsi="Arial" w:cs="Arial"/>
                <w:sz w:val="18"/>
                <w:szCs w:val="18"/>
                <w:lang w:eastAsia="en-US"/>
              </w:rPr>
              <w:t xml:space="preserve"> Por un periodo de al menos tres (3) años y 30 días con inicio posterior a la fecha de emisión del Informe Tecnico y previo a la fecha de emisión del Acta de Recepción; el proveedor constituirá una garantía del 1.5% del monto del contrato el proveedor deberá entregar esta garantía antes de la fecha de emisión del Acta de Recepción</w:t>
            </w:r>
            <w:r w:rsidRPr="00BA3A20">
              <w:rPr>
                <w:rFonts w:ascii="Arial" w:hAnsi="Arial" w:cs="Arial"/>
                <w:bCs/>
                <w:iCs/>
                <w:sz w:val="18"/>
                <w:szCs w:val="18"/>
                <w:lang w:eastAsia="en-US"/>
              </w:rPr>
              <w:t>.</w:t>
            </w:r>
          </w:p>
          <w:p w:rsidR="00BA3A20" w:rsidRPr="00BA3A20" w:rsidRDefault="00BA3A20" w:rsidP="00BA3A20">
            <w:pPr>
              <w:spacing w:after="120"/>
              <w:ind w:left="374" w:hanging="14"/>
              <w:rPr>
                <w:rFonts w:ascii="Arial" w:hAnsi="Arial" w:cs="Arial"/>
                <w:sz w:val="18"/>
                <w:szCs w:val="18"/>
                <w:lang w:eastAsia="en-US"/>
              </w:rPr>
            </w:pPr>
            <w:r w:rsidRPr="00BA3A20">
              <w:rPr>
                <w:rFonts w:ascii="Arial" w:hAnsi="Arial" w:cs="Arial"/>
                <w:sz w:val="18"/>
                <w:szCs w:val="18"/>
                <w:lang w:eastAsia="en-US"/>
              </w:rPr>
              <w:t>La garantía de funcionamiento de maquinaria y/o equipo cubre:</w:t>
            </w:r>
          </w:p>
          <w:p w:rsidR="00BA3A20" w:rsidRPr="00BA3A20" w:rsidRDefault="00BA3A20" w:rsidP="00BA3A20">
            <w:pPr>
              <w:numPr>
                <w:ilvl w:val="0"/>
                <w:numId w:val="46"/>
              </w:numPr>
              <w:jc w:val="both"/>
              <w:rPr>
                <w:rFonts w:ascii="Arial" w:hAnsi="Arial" w:cs="Arial"/>
                <w:sz w:val="18"/>
                <w:szCs w:val="18"/>
                <w:lang w:eastAsia="en-US"/>
              </w:rPr>
            </w:pPr>
            <w:r w:rsidRPr="00BA3A20">
              <w:rPr>
                <w:rFonts w:ascii="Arial" w:hAnsi="Arial" w:cs="Arial"/>
                <w:sz w:val="18"/>
                <w:szCs w:val="18"/>
                <w:lang w:eastAsia="en-US"/>
              </w:rPr>
              <w:t>Mantenimiento correctivo.</w:t>
            </w:r>
          </w:p>
          <w:p w:rsidR="00BA3A20" w:rsidRPr="00BA3A20" w:rsidRDefault="00BA3A20" w:rsidP="00BA3A20">
            <w:pPr>
              <w:numPr>
                <w:ilvl w:val="0"/>
                <w:numId w:val="46"/>
              </w:numPr>
              <w:jc w:val="both"/>
              <w:rPr>
                <w:rFonts w:ascii="Arial" w:hAnsi="Arial" w:cs="Arial"/>
                <w:sz w:val="18"/>
                <w:szCs w:val="18"/>
                <w:lang w:eastAsia="en-US"/>
              </w:rPr>
            </w:pPr>
            <w:r w:rsidRPr="00BA3A20">
              <w:rPr>
                <w:rFonts w:ascii="Arial" w:hAnsi="Arial" w:cs="Arial"/>
                <w:sz w:val="18"/>
                <w:szCs w:val="18"/>
                <w:lang w:eastAsia="en-US"/>
              </w:rPr>
              <w:t>Mantenimiento preventivo.</w:t>
            </w:r>
          </w:p>
          <w:p w:rsidR="00BA3A20" w:rsidRPr="00BA3A20" w:rsidRDefault="00BA3A20" w:rsidP="00BA3A20">
            <w:pPr>
              <w:spacing w:after="120"/>
              <w:ind w:left="360"/>
              <w:rPr>
                <w:rFonts w:ascii="Arial" w:hAnsi="Arial" w:cs="Arial"/>
                <w:bCs/>
                <w:iCs/>
                <w:sz w:val="18"/>
                <w:szCs w:val="18"/>
                <w:lang w:eastAsia="en-US"/>
              </w:rPr>
            </w:pPr>
            <w:r w:rsidRPr="00BA3A20">
              <w:rPr>
                <w:rFonts w:ascii="Arial" w:hAnsi="Arial" w:cs="Arial"/>
                <w:bCs/>
                <w:iCs/>
                <w:sz w:val="18"/>
                <w:szCs w:val="18"/>
                <w:lang w:eastAsia="en-US"/>
              </w:rPr>
              <w:t>La garantía será ejecutada en cualquiera de los siguientes casos:</w:t>
            </w:r>
          </w:p>
          <w:p w:rsidR="00BA3A20" w:rsidRPr="00BA3A20" w:rsidRDefault="00BA3A20" w:rsidP="00BA3A20">
            <w:pPr>
              <w:numPr>
                <w:ilvl w:val="0"/>
                <w:numId w:val="47"/>
              </w:numPr>
              <w:jc w:val="both"/>
              <w:rPr>
                <w:rFonts w:ascii="Arial" w:hAnsi="Arial" w:cs="Arial"/>
                <w:sz w:val="18"/>
                <w:szCs w:val="18"/>
                <w:lang w:eastAsia="en-US"/>
              </w:rPr>
            </w:pPr>
            <w:r w:rsidRPr="00BA3A20">
              <w:rPr>
                <w:rFonts w:ascii="Arial" w:hAnsi="Arial" w:cs="Arial"/>
                <w:bCs/>
                <w:iCs/>
                <w:sz w:val="18"/>
                <w:szCs w:val="18"/>
                <w:lang w:eastAsia="en-US"/>
              </w:rPr>
              <w:t>Demora acumulada en la atención de las solicitudes de mantenimiento correctivo de más de veinte (20) días hábiles.</w:t>
            </w:r>
          </w:p>
          <w:p w:rsidR="00BA3A20" w:rsidRPr="00BA3A20" w:rsidRDefault="00BA3A20" w:rsidP="00BA3A20">
            <w:pPr>
              <w:numPr>
                <w:ilvl w:val="0"/>
                <w:numId w:val="47"/>
              </w:numPr>
              <w:jc w:val="both"/>
              <w:rPr>
                <w:rFonts w:ascii="Arial" w:hAnsi="Arial" w:cs="Arial"/>
                <w:sz w:val="18"/>
                <w:szCs w:val="18"/>
                <w:lang w:eastAsia="en-US"/>
              </w:rPr>
            </w:pPr>
            <w:r w:rsidRPr="00BA3A20">
              <w:rPr>
                <w:rFonts w:ascii="Arial" w:hAnsi="Arial" w:cs="Arial"/>
                <w:bCs/>
                <w:iCs/>
                <w:sz w:val="18"/>
                <w:szCs w:val="18"/>
                <w:lang w:eastAsia="en-US"/>
              </w:rPr>
              <w:t>Demora acumulada en el préstamo de equipo de más de treinta (30) días hábiles.</w:t>
            </w:r>
          </w:p>
          <w:p w:rsidR="00BA3A20" w:rsidRPr="00BA3A20" w:rsidRDefault="00BA3A20" w:rsidP="00BA3A20">
            <w:pPr>
              <w:numPr>
                <w:ilvl w:val="0"/>
                <w:numId w:val="47"/>
              </w:numPr>
              <w:jc w:val="both"/>
              <w:rPr>
                <w:rFonts w:ascii="Arial" w:hAnsi="Arial" w:cs="Arial"/>
                <w:sz w:val="18"/>
                <w:szCs w:val="18"/>
                <w:lang w:eastAsia="en-US"/>
              </w:rPr>
            </w:pPr>
            <w:r w:rsidRPr="00BA3A20">
              <w:rPr>
                <w:rFonts w:ascii="Arial" w:hAnsi="Arial" w:cs="Arial"/>
                <w:bCs/>
                <w:iCs/>
                <w:sz w:val="18"/>
                <w:szCs w:val="18"/>
                <w:lang w:eastAsia="en-US"/>
              </w:rPr>
              <w:t>Demora acumulada en reemplazo definitivo de más de sesenta (60) días calendario.</w:t>
            </w:r>
          </w:p>
          <w:p w:rsidR="00BA3A20" w:rsidRPr="00BA3A20" w:rsidRDefault="00BA3A20" w:rsidP="00BA3A20">
            <w:pPr>
              <w:numPr>
                <w:ilvl w:val="0"/>
                <w:numId w:val="47"/>
              </w:numPr>
              <w:jc w:val="both"/>
              <w:rPr>
                <w:rFonts w:ascii="Arial" w:hAnsi="Arial" w:cs="Arial"/>
                <w:sz w:val="18"/>
                <w:szCs w:val="18"/>
                <w:lang w:eastAsia="en-US"/>
              </w:rPr>
            </w:pPr>
            <w:r w:rsidRPr="00BA3A20">
              <w:rPr>
                <w:rFonts w:ascii="Arial" w:hAnsi="Arial" w:cs="Arial"/>
                <w:bCs/>
                <w:iCs/>
                <w:sz w:val="18"/>
                <w:szCs w:val="18"/>
                <w:lang w:eastAsia="en-US"/>
              </w:rPr>
              <w:t>Demora por más de diez (10) días hábiles en el inicio del mantenimiento preventivo (desde la fecha acordada).</w:t>
            </w:r>
          </w:p>
          <w:p w:rsidR="00BA3A20" w:rsidRPr="00BA3A20" w:rsidRDefault="00BA3A20" w:rsidP="00BA3A20">
            <w:pPr>
              <w:spacing w:after="120"/>
              <w:ind w:left="360"/>
              <w:rPr>
                <w:rFonts w:ascii="Arial" w:hAnsi="Arial" w:cs="Arial"/>
                <w:sz w:val="18"/>
                <w:szCs w:val="18"/>
                <w:lang w:eastAsia="en-US"/>
              </w:rPr>
            </w:pPr>
            <w:r w:rsidRPr="00BA3A20">
              <w:rPr>
                <w:rFonts w:ascii="Arial" w:hAnsi="Arial" w:cs="Arial"/>
                <w:bCs/>
                <w:iCs/>
                <w:sz w:val="18"/>
                <w:szCs w:val="18"/>
                <w:lang w:eastAsia="en-US"/>
              </w:rPr>
              <w:t>Luego de concluido el plazo de la Garantía de Funcionamiento de Maquinaria y/o Equipo, el encargado de la fiscalización emitirá un documento de conformidad con los servicios cubiertos por esta garantía.</w:t>
            </w:r>
          </w:p>
          <w:p w:rsidR="00BA3A20" w:rsidRPr="00BA3A20" w:rsidRDefault="00BA3A20" w:rsidP="00BA3A20">
            <w:pPr>
              <w:spacing w:after="120"/>
              <w:rPr>
                <w:rFonts w:ascii="Arial" w:hAnsi="Arial" w:cs="Arial"/>
                <w:b/>
                <w:sz w:val="18"/>
                <w:szCs w:val="18"/>
                <w:lang w:eastAsia="en-US"/>
              </w:rPr>
            </w:pPr>
            <w:r w:rsidRPr="00BA3A20">
              <w:rPr>
                <w:rFonts w:ascii="Arial" w:hAnsi="Arial" w:cs="Arial"/>
                <w:i/>
                <w:sz w:val="18"/>
                <w:szCs w:val="18"/>
                <w:lang w:eastAsia="en-US"/>
              </w:rPr>
              <w:t>(Manifestar aceptación)</w:t>
            </w:r>
          </w:p>
        </w:tc>
        <w:tc>
          <w:tcPr>
            <w:tcW w:w="2552" w:type="dxa"/>
            <w:tcBorders>
              <w:bottom w:val="single" w:sz="4" w:space="0" w:color="auto"/>
            </w:tcBorders>
          </w:tcPr>
          <w:p w:rsidR="00BA3A20" w:rsidRPr="00BA3A20" w:rsidRDefault="00BA3A20" w:rsidP="00BA3A20">
            <w:pPr>
              <w:ind w:left="360"/>
              <w:jc w:val="both"/>
              <w:rPr>
                <w:rFonts w:ascii="Arial" w:hAnsi="Arial" w:cs="Arial"/>
                <w:b/>
                <w:sz w:val="18"/>
                <w:szCs w:val="18"/>
                <w:lang w:eastAsia="en-US"/>
              </w:rPr>
            </w:pPr>
          </w:p>
        </w:tc>
      </w:tr>
      <w:tr w:rsidR="00BA3A20" w:rsidRPr="00BA3A20" w:rsidTr="00BA3A20">
        <w:trPr>
          <w:cantSplit/>
          <w:trHeight w:val="845"/>
        </w:trPr>
        <w:tc>
          <w:tcPr>
            <w:tcW w:w="7089" w:type="dxa"/>
            <w:tcBorders>
              <w:bottom w:val="single" w:sz="4" w:space="0" w:color="auto"/>
            </w:tcBorders>
            <w:vAlign w:val="center"/>
          </w:tcPr>
          <w:p w:rsidR="00BA3A20" w:rsidRPr="00BA3A20" w:rsidRDefault="00BA3A20" w:rsidP="00BA3A20">
            <w:pPr>
              <w:numPr>
                <w:ilvl w:val="0"/>
                <w:numId w:val="49"/>
              </w:numPr>
              <w:jc w:val="both"/>
              <w:rPr>
                <w:rFonts w:ascii="Arial" w:hAnsi="Arial" w:cs="Arial"/>
                <w:sz w:val="18"/>
                <w:szCs w:val="18"/>
                <w:lang w:eastAsia="en-US"/>
              </w:rPr>
            </w:pPr>
            <w:r w:rsidRPr="00BA3A20">
              <w:rPr>
                <w:rFonts w:ascii="Arial" w:hAnsi="Arial" w:cs="Arial"/>
                <w:b/>
                <w:sz w:val="18"/>
                <w:szCs w:val="18"/>
                <w:lang w:eastAsia="en-US"/>
              </w:rPr>
              <w:t>Altura sobre el nivel del mar:</w:t>
            </w:r>
            <w:r w:rsidRPr="00BA3A20">
              <w:rPr>
                <w:rFonts w:ascii="Arial" w:hAnsi="Arial" w:cs="Arial"/>
                <w:sz w:val="18"/>
                <w:szCs w:val="18"/>
                <w:lang w:eastAsia="en-US"/>
              </w:rPr>
              <w:t xml:space="preserve"> La garantía de funcionamiento de maquinaria y/o equipo deberá cubrir el correcto funcionamiento de los equipos en la altura sobre el nivel del mar de la ciudad de La Paz, este aspecto será cubierto por la Garantía de Funcionamiento de Maquinaria y/o Equipo.</w:t>
            </w:r>
          </w:p>
          <w:p w:rsidR="00BA3A20" w:rsidRPr="00BA3A20" w:rsidRDefault="00BA3A20" w:rsidP="00BA3A20">
            <w:pPr>
              <w:ind w:left="14" w:hanging="14"/>
              <w:rPr>
                <w:rFonts w:ascii="Arial" w:hAnsi="Arial" w:cs="Arial"/>
                <w:i/>
                <w:sz w:val="18"/>
                <w:szCs w:val="18"/>
                <w:lang w:eastAsia="en-US"/>
              </w:rPr>
            </w:pPr>
            <w:r w:rsidRPr="00BA3A20">
              <w:rPr>
                <w:rFonts w:ascii="Arial" w:hAnsi="Arial" w:cs="Arial"/>
                <w:i/>
                <w:sz w:val="18"/>
                <w:szCs w:val="18"/>
                <w:lang w:eastAsia="en-US"/>
              </w:rPr>
              <w:t>(Manifestar aceptación)</w:t>
            </w:r>
          </w:p>
        </w:tc>
        <w:tc>
          <w:tcPr>
            <w:tcW w:w="2552" w:type="dxa"/>
            <w:tcBorders>
              <w:bottom w:val="single" w:sz="4" w:space="0" w:color="auto"/>
            </w:tcBorders>
          </w:tcPr>
          <w:p w:rsidR="00BA3A20" w:rsidRPr="00BA3A20" w:rsidRDefault="00BA3A20" w:rsidP="00BA3A20">
            <w:pPr>
              <w:ind w:left="360"/>
              <w:jc w:val="both"/>
              <w:rPr>
                <w:rFonts w:ascii="Arial" w:hAnsi="Arial" w:cs="Arial"/>
                <w:b/>
                <w:sz w:val="18"/>
                <w:szCs w:val="18"/>
                <w:lang w:eastAsia="en-US"/>
              </w:rPr>
            </w:pPr>
          </w:p>
        </w:tc>
      </w:tr>
      <w:tr w:rsidR="00BA3A20" w:rsidRPr="00BA3A20" w:rsidTr="00BA3A20">
        <w:trPr>
          <w:cantSplit/>
          <w:trHeight w:val="50"/>
        </w:trPr>
        <w:tc>
          <w:tcPr>
            <w:tcW w:w="7089" w:type="dxa"/>
            <w:tcBorders>
              <w:bottom w:val="single" w:sz="4" w:space="0" w:color="auto"/>
            </w:tcBorders>
            <w:vAlign w:val="center"/>
          </w:tcPr>
          <w:p w:rsidR="00544610" w:rsidRPr="00544610" w:rsidRDefault="00122394" w:rsidP="00122394">
            <w:pPr>
              <w:numPr>
                <w:ilvl w:val="0"/>
                <w:numId w:val="49"/>
              </w:numPr>
              <w:jc w:val="both"/>
              <w:rPr>
                <w:rFonts w:ascii="Arial" w:hAnsi="Arial" w:cs="Arial"/>
                <w:b/>
                <w:bCs/>
                <w:iCs/>
                <w:sz w:val="18"/>
                <w:szCs w:val="18"/>
                <w:lang w:eastAsia="en-US"/>
              </w:rPr>
            </w:pPr>
            <w:r w:rsidRPr="00122394">
              <w:rPr>
                <w:rFonts w:ascii="Arial" w:hAnsi="Arial" w:cs="Arial"/>
                <w:b/>
                <w:sz w:val="18"/>
                <w:szCs w:val="18"/>
                <w:lang w:eastAsia="en-US"/>
              </w:rPr>
              <w:t>Garantía de cumplimiento de contrato:</w:t>
            </w:r>
            <w:r w:rsidR="00544610" w:rsidRPr="00BA3A20">
              <w:rPr>
                <w:rFonts w:ascii="Arial" w:hAnsi="Arial" w:cs="Arial"/>
                <w:sz w:val="18"/>
                <w:szCs w:val="18"/>
                <w:lang w:eastAsia="en-US"/>
              </w:rPr>
              <w:t xml:space="preserve"> </w:t>
            </w:r>
            <w:r w:rsidR="00544610" w:rsidRPr="00BA3A20">
              <w:rPr>
                <w:rFonts w:ascii="Arial" w:hAnsi="Arial" w:cs="Arial"/>
                <w:sz w:val="18"/>
                <w:szCs w:val="18"/>
                <w:lang w:eastAsia="en-US"/>
              </w:rPr>
              <w:t>El proponente debe</w:t>
            </w:r>
            <w:r w:rsidR="00544610" w:rsidRPr="00BA3A20">
              <w:rPr>
                <w:rFonts w:ascii="Arial" w:hAnsi="Arial" w:cs="Arial"/>
                <w:bCs/>
                <w:iCs/>
                <w:sz w:val="18"/>
                <w:szCs w:val="18"/>
                <w:lang w:eastAsia="en-US"/>
              </w:rPr>
              <w:t xml:space="preserve"> constituir la Garantía de Cumplimiento de Contrato por el 7% </w:t>
            </w:r>
            <w:r w:rsidR="00544610">
              <w:rPr>
                <w:rFonts w:ascii="Arial" w:hAnsi="Arial" w:cs="Arial"/>
                <w:bCs/>
                <w:iCs/>
                <w:sz w:val="18"/>
                <w:szCs w:val="18"/>
                <w:lang w:eastAsia="en-US"/>
              </w:rPr>
              <w:t xml:space="preserve">o 3.5% </w:t>
            </w:r>
            <w:r w:rsidR="00544610" w:rsidRPr="00BA3A20">
              <w:rPr>
                <w:rFonts w:ascii="Arial" w:hAnsi="Arial" w:cs="Arial"/>
                <w:bCs/>
                <w:iCs/>
                <w:sz w:val="18"/>
                <w:szCs w:val="18"/>
                <w:lang w:eastAsia="en-US"/>
              </w:rPr>
              <w:t>del monto</w:t>
            </w:r>
            <w:r w:rsidR="00544610">
              <w:rPr>
                <w:rFonts w:ascii="Arial" w:hAnsi="Arial" w:cs="Arial"/>
                <w:bCs/>
                <w:iCs/>
                <w:sz w:val="18"/>
                <w:szCs w:val="18"/>
                <w:lang w:eastAsia="en-US"/>
              </w:rPr>
              <w:t xml:space="preserve"> total</w:t>
            </w:r>
            <w:r w:rsidR="00544610" w:rsidRPr="00BA3A20">
              <w:rPr>
                <w:rFonts w:ascii="Arial" w:hAnsi="Arial" w:cs="Arial"/>
                <w:bCs/>
                <w:iCs/>
                <w:sz w:val="18"/>
                <w:szCs w:val="18"/>
                <w:lang w:eastAsia="en-US"/>
              </w:rPr>
              <w:t xml:space="preserve"> del contrato </w:t>
            </w:r>
            <w:r w:rsidR="00544610" w:rsidRPr="00BA3A20">
              <w:rPr>
                <w:rFonts w:ascii="Arial" w:hAnsi="Arial" w:cs="Arial"/>
                <w:sz w:val="18"/>
                <w:szCs w:val="18"/>
                <w:lang w:val="es-ES_tradnl" w:eastAsia="en-US"/>
              </w:rPr>
              <w:t>de acuerdo al Artículo 20 del D.S. N° 181 y normativa vigente, pudiendo elegir entre: Boleta de Garantía, Garantía a Primer Requerimiento o Póliza de Seguro de Caución a Primer Requerimiento</w:t>
            </w:r>
            <w:r w:rsidR="00544610" w:rsidRPr="00BA3A20">
              <w:rPr>
                <w:rFonts w:ascii="Arial" w:hAnsi="Arial" w:cs="Arial"/>
                <w:bCs/>
                <w:iCs/>
                <w:sz w:val="18"/>
                <w:szCs w:val="18"/>
                <w:lang w:eastAsia="en-US"/>
              </w:rPr>
              <w:t>.</w:t>
            </w:r>
          </w:p>
          <w:p w:rsidR="00BA3A20" w:rsidRPr="00BA3A20" w:rsidRDefault="00122394" w:rsidP="00544610">
            <w:pPr>
              <w:ind w:left="360"/>
              <w:jc w:val="both"/>
              <w:rPr>
                <w:rFonts w:ascii="Arial" w:hAnsi="Arial" w:cs="Arial"/>
                <w:b/>
                <w:sz w:val="18"/>
                <w:szCs w:val="18"/>
                <w:lang w:eastAsia="en-US"/>
              </w:rPr>
            </w:pPr>
            <w:r w:rsidRPr="00122394">
              <w:rPr>
                <w:rFonts w:ascii="Arial" w:hAnsi="Arial" w:cs="Arial"/>
                <w:b/>
                <w:sz w:val="18"/>
                <w:szCs w:val="18"/>
                <w:lang w:eastAsia="en-US"/>
              </w:rPr>
              <w:t xml:space="preserve"> </w:t>
            </w:r>
            <w:r w:rsidR="00BA3A20" w:rsidRPr="00BA3A20">
              <w:rPr>
                <w:rFonts w:ascii="Arial" w:hAnsi="Arial" w:cs="Arial"/>
                <w:i/>
                <w:sz w:val="18"/>
                <w:szCs w:val="18"/>
                <w:lang w:eastAsia="en-US"/>
              </w:rPr>
              <w:t xml:space="preserve"> (Manifestar aceptación)</w:t>
            </w:r>
          </w:p>
        </w:tc>
        <w:tc>
          <w:tcPr>
            <w:tcW w:w="2552" w:type="dxa"/>
            <w:tcBorders>
              <w:bottom w:val="single" w:sz="4" w:space="0" w:color="auto"/>
            </w:tcBorders>
          </w:tcPr>
          <w:p w:rsidR="00BA3A20" w:rsidRPr="00BA3A20" w:rsidRDefault="00BA3A20" w:rsidP="00BA3A20">
            <w:pPr>
              <w:ind w:left="360"/>
              <w:jc w:val="both"/>
              <w:rPr>
                <w:rFonts w:ascii="Arial" w:hAnsi="Arial" w:cs="Arial"/>
                <w:b/>
                <w:sz w:val="18"/>
                <w:szCs w:val="18"/>
                <w:lang w:eastAsia="en-US"/>
              </w:rPr>
            </w:pPr>
          </w:p>
        </w:tc>
      </w:tr>
      <w:tr w:rsidR="00BA3A20" w:rsidRPr="00BA3A20" w:rsidTr="00BA3A20">
        <w:trPr>
          <w:cantSplit/>
          <w:trHeight w:val="50"/>
        </w:trPr>
        <w:tc>
          <w:tcPr>
            <w:tcW w:w="7089" w:type="dxa"/>
            <w:tcBorders>
              <w:bottom w:val="single" w:sz="4" w:space="0" w:color="auto"/>
            </w:tcBorders>
            <w:vAlign w:val="center"/>
          </w:tcPr>
          <w:p w:rsidR="00BA3A20" w:rsidRPr="00BA3A20" w:rsidRDefault="00BA3A20" w:rsidP="00BA3A20">
            <w:pPr>
              <w:numPr>
                <w:ilvl w:val="0"/>
                <w:numId w:val="49"/>
              </w:numPr>
              <w:jc w:val="both"/>
              <w:rPr>
                <w:rFonts w:ascii="Arial" w:hAnsi="Arial" w:cs="Arial"/>
                <w:sz w:val="18"/>
                <w:szCs w:val="18"/>
                <w:lang w:eastAsia="en-US"/>
              </w:rPr>
            </w:pPr>
            <w:r w:rsidRPr="00BA3A20">
              <w:rPr>
                <w:rFonts w:ascii="Arial" w:hAnsi="Arial" w:cs="Arial"/>
                <w:b/>
                <w:sz w:val="18"/>
                <w:szCs w:val="18"/>
                <w:lang w:eastAsia="en-US"/>
              </w:rPr>
              <w:t>Sellos de garantía:</w:t>
            </w:r>
            <w:r w:rsidRPr="00BA3A20">
              <w:rPr>
                <w:rFonts w:ascii="Arial" w:hAnsi="Arial" w:cs="Arial"/>
                <w:sz w:val="18"/>
                <w:szCs w:val="18"/>
                <w:lang w:eastAsia="en-US"/>
              </w:rPr>
              <w:t xml:space="preserve"> El proveedor no utilizará sellos de seguridad en los equipos como control de la garantía de fábrica y de funcionamiento de maquinaria y/o equipo.</w:t>
            </w:r>
          </w:p>
          <w:p w:rsidR="00BA3A20" w:rsidRPr="00BA3A20" w:rsidRDefault="00BA3A20" w:rsidP="00BA3A20">
            <w:pPr>
              <w:ind w:left="14" w:hanging="14"/>
              <w:rPr>
                <w:rFonts w:ascii="Arial" w:hAnsi="Arial" w:cs="Arial"/>
                <w:b/>
                <w:i/>
                <w:sz w:val="18"/>
                <w:szCs w:val="18"/>
                <w:lang w:eastAsia="en-US"/>
              </w:rPr>
            </w:pPr>
            <w:r w:rsidRPr="00BA3A20">
              <w:rPr>
                <w:rFonts w:ascii="Arial" w:hAnsi="Arial" w:cs="Arial"/>
                <w:i/>
                <w:sz w:val="18"/>
                <w:szCs w:val="18"/>
                <w:lang w:eastAsia="en-US"/>
              </w:rPr>
              <w:t>(Manifestar aceptación)</w:t>
            </w:r>
          </w:p>
        </w:tc>
        <w:tc>
          <w:tcPr>
            <w:tcW w:w="2552" w:type="dxa"/>
            <w:tcBorders>
              <w:bottom w:val="single" w:sz="4" w:space="0" w:color="auto"/>
            </w:tcBorders>
          </w:tcPr>
          <w:p w:rsidR="00BA3A20" w:rsidRPr="00BA3A20" w:rsidRDefault="00BA3A20" w:rsidP="00BA3A20">
            <w:pPr>
              <w:ind w:left="360"/>
              <w:jc w:val="both"/>
              <w:rPr>
                <w:rFonts w:ascii="Arial" w:hAnsi="Arial" w:cs="Arial"/>
                <w:b/>
                <w:sz w:val="18"/>
                <w:szCs w:val="18"/>
                <w:lang w:eastAsia="en-US"/>
              </w:rPr>
            </w:pPr>
          </w:p>
        </w:tc>
      </w:tr>
      <w:tr w:rsidR="00BA3A20" w:rsidRPr="00BA3A20" w:rsidTr="00BA3A20">
        <w:trPr>
          <w:cantSplit/>
          <w:trHeight w:val="50"/>
        </w:trPr>
        <w:tc>
          <w:tcPr>
            <w:tcW w:w="7089" w:type="dxa"/>
            <w:tcBorders>
              <w:bottom w:val="single" w:sz="4" w:space="0" w:color="auto"/>
            </w:tcBorders>
            <w:shd w:val="clear" w:color="auto" w:fill="CCFFCC"/>
            <w:vAlign w:val="center"/>
          </w:tcPr>
          <w:p w:rsidR="00BA3A20" w:rsidRPr="00BA3A20" w:rsidRDefault="00BA3A20" w:rsidP="00BA3A20">
            <w:pPr>
              <w:rPr>
                <w:rFonts w:ascii="Arial" w:hAnsi="Arial" w:cs="Arial"/>
                <w:b/>
                <w:bCs/>
                <w:sz w:val="18"/>
                <w:szCs w:val="18"/>
                <w:lang w:eastAsia="en-US"/>
              </w:rPr>
            </w:pPr>
            <w:r w:rsidRPr="00BA3A20">
              <w:rPr>
                <w:rFonts w:ascii="Arial" w:hAnsi="Arial" w:cs="Arial"/>
                <w:b/>
                <w:bCs/>
                <w:sz w:val="18"/>
                <w:szCs w:val="18"/>
                <w:lang w:eastAsia="en-US"/>
              </w:rPr>
              <w:t>B. SERVICIOS</w:t>
            </w:r>
          </w:p>
        </w:tc>
        <w:tc>
          <w:tcPr>
            <w:tcW w:w="2552" w:type="dxa"/>
            <w:tcBorders>
              <w:bottom w:val="single" w:sz="4" w:space="0" w:color="auto"/>
            </w:tcBorders>
            <w:shd w:val="clear" w:color="auto" w:fill="CCFFCC"/>
          </w:tcPr>
          <w:p w:rsidR="00BA3A20" w:rsidRPr="00BA3A20" w:rsidRDefault="00BA3A20" w:rsidP="00BA3A20">
            <w:pPr>
              <w:spacing w:after="120"/>
              <w:ind w:left="360"/>
              <w:rPr>
                <w:rFonts w:ascii="Arial" w:hAnsi="Arial" w:cs="Arial"/>
                <w:b/>
                <w:bCs/>
                <w:sz w:val="18"/>
                <w:szCs w:val="18"/>
                <w:lang w:eastAsia="en-US"/>
              </w:rPr>
            </w:pPr>
          </w:p>
        </w:tc>
      </w:tr>
      <w:tr w:rsidR="00BA3A20" w:rsidRPr="00BA3A20" w:rsidTr="00BA3A20">
        <w:trPr>
          <w:cantSplit/>
          <w:trHeight w:val="785"/>
        </w:trPr>
        <w:tc>
          <w:tcPr>
            <w:tcW w:w="7089" w:type="dxa"/>
            <w:tcBorders>
              <w:bottom w:val="single" w:sz="4" w:space="0" w:color="auto"/>
            </w:tcBorders>
            <w:shd w:val="clear" w:color="auto" w:fill="auto"/>
            <w:vAlign w:val="center"/>
          </w:tcPr>
          <w:p w:rsidR="00BA3A20" w:rsidRPr="00BA3A20" w:rsidRDefault="00BA3A20" w:rsidP="00BA3A20">
            <w:pPr>
              <w:numPr>
                <w:ilvl w:val="0"/>
                <w:numId w:val="66"/>
              </w:numPr>
              <w:jc w:val="both"/>
              <w:rPr>
                <w:rFonts w:ascii="Arial" w:hAnsi="Arial" w:cs="Arial"/>
                <w:bCs/>
                <w:iCs/>
                <w:sz w:val="18"/>
                <w:szCs w:val="18"/>
              </w:rPr>
            </w:pPr>
            <w:r w:rsidRPr="00BA3A20">
              <w:rPr>
                <w:rFonts w:ascii="Arial" w:hAnsi="Arial" w:cs="Arial"/>
                <w:b/>
                <w:bCs/>
                <w:iCs/>
                <w:sz w:val="18"/>
                <w:szCs w:val="18"/>
                <w:lang w:val="es-ES_tradnl"/>
              </w:rPr>
              <w:lastRenderedPageBreak/>
              <w:t>Mantenimiento</w:t>
            </w:r>
            <w:r w:rsidRPr="00BA3A20">
              <w:rPr>
                <w:rFonts w:ascii="Arial" w:hAnsi="Arial" w:cs="Arial"/>
                <w:b/>
                <w:bCs/>
                <w:iCs/>
                <w:sz w:val="18"/>
                <w:szCs w:val="18"/>
              </w:rPr>
              <w:t xml:space="preserve"> correctivo: </w:t>
            </w:r>
            <w:r w:rsidRPr="00BA3A20">
              <w:rPr>
                <w:rFonts w:ascii="Arial" w:hAnsi="Arial" w:cs="Arial"/>
                <w:bCs/>
                <w:iCs/>
                <w:sz w:val="18"/>
                <w:szCs w:val="18"/>
              </w:rPr>
              <w:t>El proveedor deberá hacerse cargo del mantenimiento correctivo de los equipos, la garantía de funcionamiento de maquinaría y/o equipo del proveedor cubrirá esta asistencia sin costo adicional. La atención deberá ser 5X8, de lunes a viernes (laborables) y en el horario laboral vigente en el Banco Central de Bolivia.</w:t>
            </w:r>
          </w:p>
          <w:p w:rsidR="00BA3A20" w:rsidRPr="00BA3A20" w:rsidRDefault="00BA3A20" w:rsidP="00BA3A20">
            <w:pPr>
              <w:ind w:left="360"/>
              <w:jc w:val="both"/>
              <w:rPr>
                <w:rFonts w:ascii="Arial" w:hAnsi="Arial" w:cs="Arial"/>
                <w:bCs/>
                <w:iCs/>
                <w:sz w:val="18"/>
                <w:szCs w:val="18"/>
              </w:rPr>
            </w:pPr>
            <w:r w:rsidRPr="00BA3A20">
              <w:rPr>
                <w:rFonts w:ascii="Arial" w:hAnsi="Arial" w:cs="Arial"/>
                <w:bCs/>
                <w:iCs/>
                <w:sz w:val="18"/>
                <w:szCs w:val="18"/>
              </w:rPr>
              <w:t>El mantenimiento correctivo tendrá las siguientes características:</w:t>
            </w:r>
          </w:p>
          <w:p w:rsidR="00BA3A20" w:rsidRPr="00BA3A20" w:rsidRDefault="00BA3A20" w:rsidP="00BA3A20">
            <w:pPr>
              <w:numPr>
                <w:ilvl w:val="1"/>
                <w:numId w:val="51"/>
              </w:numPr>
              <w:jc w:val="both"/>
              <w:rPr>
                <w:rFonts w:ascii="Arial" w:hAnsi="Arial" w:cs="Arial"/>
                <w:bCs/>
                <w:iCs/>
                <w:sz w:val="18"/>
                <w:szCs w:val="18"/>
              </w:rPr>
            </w:pPr>
            <w:r w:rsidRPr="00BA3A20">
              <w:rPr>
                <w:rFonts w:ascii="Arial" w:hAnsi="Arial" w:cs="Arial"/>
                <w:bCs/>
                <w:iCs/>
                <w:sz w:val="18"/>
                <w:szCs w:val="18"/>
              </w:rPr>
              <w:t>El proveedor deberá atender los requerimientos de mantenimiento correctivo por demanda, sin límite de atenciones. El mantenimiento correctivo abarcará la solución completa de las fallas reportadas en los equipos, incluyendo mano de obra y repuestos.</w:t>
            </w:r>
          </w:p>
          <w:p w:rsidR="00BA3A20" w:rsidRPr="00BA3A20" w:rsidRDefault="00BA3A20" w:rsidP="00BA3A20">
            <w:pPr>
              <w:numPr>
                <w:ilvl w:val="1"/>
                <w:numId w:val="51"/>
              </w:numPr>
              <w:jc w:val="both"/>
              <w:rPr>
                <w:rFonts w:ascii="Arial" w:hAnsi="Arial" w:cs="Arial"/>
                <w:bCs/>
                <w:iCs/>
                <w:sz w:val="18"/>
                <w:szCs w:val="18"/>
              </w:rPr>
            </w:pPr>
            <w:r w:rsidRPr="00BA3A20">
              <w:rPr>
                <w:rFonts w:ascii="Arial" w:hAnsi="Arial" w:cs="Arial"/>
                <w:bCs/>
                <w:iCs/>
                <w:sz w:val="18"/>
                <w:szCs w:val="18"/>
              </w:rPr>
              <w:t>Las solicitudes de mantenimiento correctivo serán realizadas por el personal del Dpto. de Soporte Técnico del BCB vía correo electrónico o teléfono. Un técnico del proveedor deberá brindar este servicio en el lugar donde se encuentra el equipo que presenta falla hasta el siguiente día hábil desde que se realizó la solicitud.</w:t>
            </w:r>
          </w:p>
        </w:tc>
        <w:tc>
          <w:tcPr>
            <w:tcW w:w="2552" w:type="dxa"/>
            <w:tcBorders>
              <w:bottom w:val="single" w:sz="4" w:space="0" w:color="auto"/>
            </w:tcBorders>
          </w:tcPr>
          <w:p w:rsidR="00BA3A20" w:rsidRPr="00BA3A20" w:rsidRDefault="00BA3A20" w:rsidP="00BA3A20">
            <w:pPr>
              <w:ind w:left="360"/>
              <w:jc w:val="both"/>
              <w:rPr>
                <w:rFonts w:ascii="Arial" w:hAnsi="Arial" w:cs="Arial"/>
                <w:b/>
                <w:bCs/>
                <w:iCs/>
                <w:sz w:val="18"/>
                <w:szCs w:val="18"/>
                <w:lang w:val="es-ES_tradnl"/>
              </w:rPr>
            </w:pPr>
          </w:p>
        </w:tc>
      </w:tr>
      <w:tr w:rsidR="00BA3A20" w:rsidRPr="00BA3A20" w:rsidTr="00BA3A20">
        <w:trPr>
          <w:cantSplit/>
          <w:trHeight w:val="1110"/>
        </w:trPr>
        <w:tc>
          <w:tcPr>
            <w:tcW w:w="7089" w:type="dxa"/>
            <w:tcBorders>
              <w:bottom w:val="single" w:sz="4" w:space="0" w:color="auto"/>
            </w:tcBorders>
            <w:vAlign w:val="center"/>
          </w:tcPr>
          <w:p w:rsidR="00BA3A20" w:rsidRPr="00BA3A20" w:rsidRDefault="00BA3A20" w:rsidP="00BA3A20">
            <w:pPr>
              <w:numPr>
                <w:ilvl w:val="1"/>
                <w:numId w:val="51"/>
              </w:numPr>
              <w:jc w:val="both"/>
              <w:rPr>
                <w:rFonts w:ascii="Arial" w:hAnsi="Arial" w:cs="Arial"/>
                <w:bCs/>
                <w:iCs/>
                <w:sz w:val="18"/>
                <w:szCs w:val="18"/>
                <w:highlight w:val="yellow"/>
              </w:rPr>
            </w:pPr>
            <w:r w:rsidRPr="00BA3A20">
              <w:rPr>
                <w:rFonts w:ascii="Arial" w:hAnsi="Arial" w:cs="Arial"/>
                <w:bCs/>
                <w:iCs/>
                <w:sz w:val="18"/>
                <w:szCs w:val="18"/>
                <w:highlight w:val="yellow"/>
              </w:rPr>
              <w:t>Las solicitudes de mantenimiento correctivo serán realizadas por el personal del Dpto. de Soporte Técnico del BCB vía correo electrónico o teléfono. Un técnico del proveedor deberá brindar este servicio en el lugar donde se encuentra el equipo que presenta falla hasta el siguiente día hábil desde que se realizó la solicitud.</w:t>
            </w:r>
          </w:p>
          <w:p w:rsidR="00BA3A20" w:rsidRPr="00BA3A20" w:rsidRDefault="00BA3A20" w:rsidP="00BA3A20">
            <w:pPr>
              <w:numPr>
                <w:ilvl w:val="1"/>
                <w:numId w:val="51"/>
              </w:numPr>
              <w:jc w:val="both"/>
              <w:rPr>
                <w:rFonts w:ascii="Arial" w:hAnsi="Arial" w:cs="Arial"/>
                <w:bCs/>
                <w:iCs/>
                <w:sz w:val="18"/>
                <w:szCs w:val="18"/>
              </w:rPr>
            </w:pPr>
            <w:r w:rsidRPr="00BA3A20">
              <w:rPr>
                <w:rFonts w:ascii="Arial" w:hAnsi="Arial" w:cs="Arial"/>
                <w:bCs/>
                <w:iCs/>
                <w:sz w:val="18"/>
                <w:szCs w:val="18"/>
              </w:rPr>
              <w:t>En caso de que el problema no pueda ser resuelto en la asistencia técnica, el proveedor deberá prestar un equipo o repuesto necesario para poner en funcionamiento los equipos en un plazo de hasta cinco (5) días hábiles desde que se atendió la solicitud (de no realizar el préstamo se contabilizará como demora acumulada correspondiente al punto 2 de la Garantía de funcionamiento de maquinaria y/o equipo).</w:t>
            </w:r>
          </w:p>
          <w:p w:rsidR="00BA3A20" w:rsidRPr="00BA3A20" w:rsidRDefault="00BA3A20" w:rsidP="00BA3A20">
            <w:pPr>
              <w:numPr>
                <w:ilvl w:val="1"/>
                <w:numId w:val="51"/>
              </w:numPr>
              <w:jc w:val="both"/>
              <w:rPr>
                <w:rFonts w:ascii="Arial" w:hAnsi="Arial" w:cs="Arial"/>
                <w:bCs/>
                <w:iCs/>
                <w:sz w:val="18"/>
                <w:szCs w:val="18"/>
              </w:rPr>
            </w:pPr>
            <w:r w:rsidRPr="00BA3A20">
              <w:rPr>
                <w:rFonts w:ascii="Arial" w:hAnsi="Arial" w:cs="Arial"/>
                <w:bCs/>
                <w:iCs/>
                <w:sz w:val="18"/>
                <w:szCs w:val="18"/>
              </w:rPr>
              <w:t>En caso de que no se pueda realizar la reparación necesaria, el proveedor deberá reemplazar el equipo o parte por uno nuevo, similar o superior, en un plazo de hasta treinta (30) días calendario a partir de la atención de la solicitud (de no realizar el reemplazo definitivo se contabilizará como demora acumulada correspondiente al punto 3 de la Garantía de funcionamiento de maquinaria y/o equipo).</w:t>
            </w:r>
          </w:p>
          <w:p w:rsidR="00BA3A20" w:rsidRPr="00BA3A20" w:rsidRDefault="00BA3A20" w:rsidP="00BA3A20">
            <w:pPr>
              <w:ind w:left="708"/>
              <w:jc w:val="both"/>
              <w:rPr>
                <w:rFonts w:ascii="Arial" w:hAnsi="Arial" w:cs="Arial"/>
                <w:bCs/>
                <w:iCs/>
                <w:sz w:val="18"/>
                <w:szCs w:val="18"/>
              </w:rPr>
            </w:pPr>
            <w:r w:rsidRPr="00BA3A20">
              <w:rPr>
                <w:rFonts w:ascii="Arial" w:hAnsi="Arial" w:cs="Arial"/>
                <w:bCs/>
                <w:iCs/>
                <w:sz w:val="18"/>
                <w:szCs w:val="18"/>
              </w:rPr>
              <w:t>Una vez concluido un mantenimiento correctivo, el proveedor deberá presentar un reporte del trabajo realizado al encargado de fiscalización</w:t>
            </w:r>
            <w:r w:rsidRPr="00BA3A20">
              <w:rPr>
                <w:rFonts w:ascii="Arial" w:hAnsi="Arial" w:cs="Arial"/>
                <w:b/>
                <w:bCs/>
                <w:iCs/>
                <w:sz w:val="18"/>
                <w:szCs w:val="18"/>
              </w:rPr>
              <w:t xml:space="preserve"> </w:t>
            </w:r>
            <w:r w:rsidRPr="00BA3A20">
              <w:rPr>
                <w:rFonts w:ascii="Arial" w:hAnsi="Arial" w:cs="Arial"/>
                <w:bCs/>
                <w:iCs/>
                <w:sz w:val="18"/>
                <w:szCs w:val="18"/>
              </w:rPr>
              <w:t>en un plazo de hasta dos (2) días hábiles.</w:t>
            </w:r>
          </w:p>
          <w:p w:rsidR="00BA3A20" w:rsidRPr="00BA3A20" w:rsidRDefault="00BA3A20" w:rsidP="00BA3A20">
            <w:pPr>
              <w:ind w:left="720"/>
              <w:jc w:val="both"/>
              <w:rPr>
                <w:rFonts w:ascii="Arial" w:hAnsi="Arial" w:cs="Arial"/>
                <w:bCs/>
                <w:iCs/>
                <w:sz w:val="18"/>
                <w:szCs w:val="18"/>
              </w:rPr>
            </w:pPr>
            <w:r w:rsidRPr="00BA3A20">
              <w:rPr>
                <w:rFonts w:ascii="Arial" w:hAnsi="Arial" w:cs="Arial"/>
                <w:bCs/>
                <w:iCs/>
                <w:sz w:val="18"/>
                <w:szCs w:val="18"/>
              </w:rPr>
              <w:t>Las herramientas, el material de limpieza, vestimenta y accesorios de seguridad laboral requeridos para los trabajos de mantenimiento serán provistos por el proveedor.</w:t>
            </w:r>
          </w:p>
          <w:p w:rsidR="00BA3A20" w:rsidRPr="00BA3A20" w:rsidRDefault="00BA3A20" w:rsidP="00BA3A20">
            <w:pPr>
              <w:spacing w:after="120"/>
              <w:rPr>
                <w:rFonts w:ascii="Arial" w:hAnsi="Arial" w:cs="Arial"/>
                <w:b/>
                <w:bCs/>
                <w:iCs/>
                <w:sz w:val="18"/>
                <w:szCs w:val="18"/>
                <w:lang w:val="es-ES_tradnl" w:eastAsia="en-US"/>
              </w:rPr>
            </w:pPr>
            <w:r w:rsidRPr="00BA3A20">
              <w:rPr>
                <w:rFonts w:ascii="Arial" w:hAnsi="Arial" w:cs="Arial"/>
                <w:i/>
                <w:iCs/>
                <w:sz w:val="18"/>
                <w:szCs w:val="18"/>
                <w:lang w:eastAsia="en-US"/>
              </w:rPr>
              <w:t>(Manifestar aceptación)</w:t>
            </w:r>
          </w:p>
        </w:tc>
        <w:tc>
          <w:tcPr>
            <w:tcW w:w="2552" w:type="dxa"/>
            <w:tcBorders>
              <w:bottom w:val="single" w:sz="4" w:space="0" w:color="auto"/>
            </w:tcBorders>
          </w:tcPr>
          <w:p w:rsidR="00BA3A20" w:rsidRPr="00BA3A20" w:rsidRDefault="00BA3A20" w:rsidP="00BA3A20">
            <w:pPr>
              <w:ind w:left="1080"/>
              <w:jc w:val="both"/>
              <w:rPr>
                <w:rFonts w:ascii="Arial" w:hAnsi="Arial" w:cs="Arial"/>
                <w:bCs/>
                <w:iCs/>
                <w:sz w:val="18"/>
                <w:szCs w:val="18"/>
                <w:highlight w:val="yellow"/>
              </w:rPr>
            </w:pPr>
          </w:p>
        </w:tc>
      </w:tr>
      <w:tr w:rsidR="00BA3A20" w:rsidRPr="00BA3A20" w:rsidTr="00BA3A20">
        <w:trPr>
          <w:cantSplit/>
          <w:trHeight w:val="1110"/>
        </w:trPr>
        <w:tc>
          <w:tcPr>
            <w:tcW w:w="7089" w:type="dxa"/>
            <w:tcBorders>
              <w:bottom w:val="single" w:sz="4" w:space="0" w:color="auto"/>
            </w:tcBorders>
            <w:vAlign w:val="center"/>
          </w:tcPr>
          <w:p w:rsidR="00BA3A20" w:rsidRPr="00BA3A20" w:rsidRDefault="00BA3A20" w:rsidP="00BA3A20">
            <w:pPr>
              <w:numPr>
                <w:ilvl w:val="0"/>
                <w:numId w:val="66"/>
              </w:numPr>
              <w:jc w:val="both"/>
              <w:rPr>
                <w:rFonts w:ascii="Arial" w:hAnsi="Arial" w:cs="Arial"/>
                <w:bCs/>
                <w:iCs/>
                <w:sz w:val="18"/>
                <w:szCs w:val="18"/>
              </w:rPr>
            </w:pPr>
            <w:r w:rsidRPr="00BA3A20">
              <w:rPr>
                <w:rFonts w:ascii="Arial" w:hAnsi="Arial" w:cs="Arial"/>
                <w:b/>
                <w:bCs/>
                <w:iCs/>
                <w:sz w:val="18"/>
                <w:szCs w:val="18"/>
              </w:rPr>
              <w:lastRenderedPageBreak/>
              <w:t>Mantenimiento preventivo:</w:t>
            </w:r>
            <w:r w:rsidRPr="00BA3A20">
              <w:rPr>
                <w:rFonts w:ascii="Arial" w:hAnsi="Arial" w:cs="Arial"/>
                <w:bCs/>
                <w:iCs/>
                <w:sz w:val="18"/>
                <w:szCs w:val="18"/>
              </w:rPr>
              <w:t xml:space="preserve"> El proveedor deberá hacerse cargo del mantenimiento preventivo de los equipos, sin costo adicional para el BCB.</w:t>
            </w:r>
          </w:p>
          <w:p w:rsidR="00BA3A20" w:rsidRPr="00BA3A20" w:rsidRDefault="00BA3A20" w:rsidP="00BA3A20">
            <w:pPr>
              <w:ind w:left="360"/>
              <w:jc w:val="both"/>
              <w:rPr>
                <w:rFonts w:ascii="Arial" w:hAnsi="Arial" w:cs="Arial"/>
                <w:bCs/>
                <w:iCs/>
                <w:sz w:val="18"/>
                <w:szCs w:val="18"/>
              </w:rPr>
            </w:pPr>
            <w:r w:rsidRPr="00BA3A20">
              <w:rPr>
                <w:rFonts w:ascii="Arial" w:hAnsi="Arial" w:cs="Arial"/>
                <w:bCs/>
                <w:iCs/>
                <w:sz w:val="18"/>
                <w:szCs w:val="18"/>
              </w:rPr>
              <w:t>El mantenimiento preventivo tendrá las siguientes características:</w:t>
            </w:r>
          </w:p>
          <w:p w:rsidR="00BA3A20" w:rsidRPr="00BA3A20" w:rsidRDefault="00BA3A20" w:rsidP="00BA3A20">
            <w:pPr>
              <w:numPr>
                <w:ilvl w:val="0"/>
                <w:numId w:val="67"/>
              </w:numPr>
              <w:jc w:val="both"/>
              <w:rPr>
                <w:rFonts w:ascii="Arial" w:hAnsi="Arial" w:cs="Arial"/>
                <w:bCs/>
                <w:iCs/>
                <w:sz w:val="18"/>
                <w:szCs w:val="18"/>
              </w:rPr>
            </w:pPr>
            <w:r w:rsidRPr="00BA3A20">
              <w:rPr>
                <w:rFonts w:ascii="Arial" w:hAnsi="Arial" w:cs="Arial"/>
                <w:bCs/>
                <w:iCs/>
                <w:sz w:val="18"/>
                <w:szCs w:val="18"/>
              </w:rPr>
              <w:t>El proveedor deberá realizar el mantenimiento preventivo durante el tiempo que dure la garantía de funcionamiento de maquinaria y/o equipo.</w:t>
            </w:r>
          </w:p>
          <w:p w:rsidR="00BA3A20" w:rsidRPr="00BA3A20" w:rsidRDefault="00BA3A20" w:rsidP="00BA3A20">
            <w:pPr>
              <w:numPr>
                <w:ilvl w:val="0"/>
                <w:numId w:val="67"/>
              </w:numPr>
              <w:jc w:val="both"/>
              <w:rPr>
                <w:rFonts w:ascii="Arial" w:hAnsi="Arial" w:cs="Arial"/>
                <w:bCs/>
                <w:iCs/>
                <w:sz w:val="18"/>
                <w:szCs w:val="18"/>
              </w:rPr>
            </w:pPr>
            <w:r w:rsidRPr="00BA3A20">
              <w:rPr>
                <w:rFonts w:ascii="Arial" w:hAnsi="Arial" w:cs="Arial"/>
                <w:bCs/>
                <w:iCs/>
                <w:sz w:val="18"/>
                <w:szCs w:val="18"/>
              </w:rPr>
              <w:t>El mantenimiento preventivo constará de la limpieza interna y externa, actualización del firmware en caso de ser necesario y el diagnóstico de los equipos.</w:t>
            </w:r>
          </w:p>
          <w:p w:rsidR="00BA3A20" w:rsidRPr="00BA3A20" w:rsidRDefault="00BA3A20" w:rsidP="00BA3A20">
            <w:pPr>
              <w:numPr>
                <w:ilvl w:val="0"/>
                <w:numId w:val="67"/>
              </w:numPr>
              <w:jc w:val="both"/>
              <w:rPr>
                <w:rFonts w:ascii="Arial" w:hAnsi="Arial" w:cs="Arial"/>
                <w:bCs/>
                <w:iCs/>
                <w:sz w:val="18"/>
                <w:szCs w:val="18"/>
              </w:rPr>
            </w:pPr>
            <w:r w:rsidRPr="00BA3A20">
              <w:rPr>
                <w:rFonts w:ascii="Arial" w:hAnsi="Arial" w:cs="Arial"/>
                <w:bCs/>
                <w:iCs/>
                <w:sz w:val="18"/>
                <w:szCs w:val="18"/>
                <w:highlight w:val="yellow"/>
              </w:rPr>
              <w:t>El mantenimiento preventivo de todo el lote de equipos deberá realizarse tres (3) veces durante el tiempo</w:t>
            </w:r>
            <w:r w:rsidRPr="00BA3A20">
              <w:rPr>
                <w:rFonts w:ascii="Arial" w:hAnsi="Arial" w:cs="Arial"/>
                <w:bCs/>
                <w:iCs/>
                <w:sz w:val="18"/>
                <w:szCs w:val="18"/>
              </w:rPr>
              <w:t xml:space="preserve"> que esté vigente la Garantía de Funcionamiento de maquinaria y/o equipo, la fecha de inicio de cada mantenimiento deberá ser acordada con el encargado de la fiscalización.</w:t>
            </w:r>
          </w:p>
          <w:p w:rsidR="00BA3A20" w:rsidRPr="00BA3A20" w:rsidRDefault="00BA3A20" w:rsidP="00BA3A20">
            <w:pPr>
              <w:ind w:left="293"/>
              <w:jc w:val="both"/>
              <w:rPr>
                <w:rFonts w:ascii="Arial" w:hAnsi="Arial" w:cs="Arial"/>
                <w:bCs/>
                <w:iCs/>
                <w:sz w:val="18"/>
                <w:szCs w:val="18"/>
              </w:rPr>
            </w:pPr>
            <w:r w:rsidRPr="00BA3A20">
              <w:rPr>
                <w:rFonts w:ascii="Arial" w:hAnsi="Arial" w:cs="Arial"/>
                <w:bCs/>
                <w:iCs/>
                <w:sz w:val="18"/>
                <w:szCs w:val="18"/>
              </w:rPr>
              <w:t>Una vez concluido un mantenimiento preventivo, el proveedor deberá presentar un reporte del trabajo realizado al encargado de fiscalización en un plazo de hasta cinco (5) días hábiles.</w:t>
            </w:r>
          </w:p>
          <w:p w:rsidR="00BA3A20" w:rsidRPr="00BA3A20" w:rsidRDefault="00BA3A20" w:rsidP="00BA3A20">
            <w:pPr>
              <w:ind w:left="293"/>
              <w:jc w:val="both"/>
              <w:rPr>
                <w:rFonts w:ascii="Arial" w:hAnsi="Arial" w:cs="Arial"/>
                <w:bCs/>
                <w:iCs/>
                <w:sz w:val="18"/>
                <w:szCs w:val="18"/>
              </w:rPr>
            </w:pPr>
            <w:r w:rsidRPr="00BA3A20">
              <w:rPr>
                <w:rFonts w:ascii="Arial" w:hAnsi="Arial" w:cs="Arial"/>
                <w:bCs/>
                <w:iCs/>
                <w:sz w:val="18"/>
                <w:szCs w:val="18"/>
              </w:rPr>
              <w:t>Las herramientas, el material de limpieza, vestimenta y accesorios de seguridad laboral requeridos para los trabajos de mantenimiento serán provistos por el proveedor.</w:t>
            </w:r>
          </w:p>
          <w:p w:rsidR="00BA3A20" w:rsidRPr="00BA3A20" w:rsidRDefault="00BA3A20" w:rsidP="00BA3A20">
            <w:pPr>
              <w:spacing w:after="120"/>
              <w:rPr>
                <w:rFonts w:ascii="Arial" w:hAnsi="Arial" w:cs="Arial"/>
                <w:b/>
                <w:bCs/>
                <w:iCs/>
                <w:sz w:val="18"/>
                <w:szCs w:val="18"/>
                <w:lang w:val="es-ES_tradnl" w:eastAsia="en-US"/>
              </w:rPr>
            </w:pPr>
            <w:r w:rsidRPr="00BA3A20">
              <w:rPr>
                <w:rFonts w:ascii="Arial" w:hAnsi="Arial" w:cs="Arial"/>
                <w:bCs/>
                <w:i/>
                <w:iCs/>
                <w:sz w:val="18"/>
                <w:szCs w:val="18"/>
                <w:lang w:val="es-ES_tradnl" w:eastAsia="en-US"/>
              </w:rPr>
              <w:t>(Manifestar aceptación)</w:t>
            </w:r>
          </w:p>
        </w:tc>
        <w:tc>
          <w:tcPr>
            <w:tcW w:w="2552" w:type="dxa"/>
            <w:tcBorders>
              <w:bottom w:val="single" w:sz="4" w:space="0" w:color="auto"/>
            </w:tcBorders>
          </w:tcPr>
          <w:p w:rsidR="00BA3A20" w:rsidRPr="00BA3A20" w:rsidRDefault="00BA3A20" w:rsidP="00BA3A20">
            <w:pPr>
              <w:ind w:left="360"/>
              <w:jc w:val="both"/>
              <w:rPr>
                <w:rFonts w:ascii="Arial" w:hAnsi="Arial" w:cs="Arial"/>
                <w:b/>
                <w:bCs/>
                <w:iCs/>
                <w:sz w:val="18"/>
                <w:szCs w:val="18"/>
              </w:rPr>
            </w:pPr>
          </w:p>
        </w:tc>
      </w:tr>
      <w:tr w:rsidR="00BA3A20" w:rsidRPr="00BA3A20" w:rsidTr="00BA3A20">
        <w:trPr>
          <w:cantSplit/>
          <w:trHeight w:val="1110"/>
        </w:trPr>
        <w:tc>
          <w:tcPr>
            <w:tcW w:w="7089" w:type="dxa"/>
            <w:tcBorders>
              <w:bottom w:val="single" w:sz="4" w:space="0" w:color="auto"/>
            </w:tcBorders>
            <w:vAlign w:val="center"/>
          </w:tcPr>
          <w:p w:rsidR="00BA3A20" w:rsidRPr="00BA3A20" w:rsidRDefault="00BA3A20" w:rsidP="00BA3A20">
            <w:pPr>
              <w:numPr>
                <w:ilvl w:val="0"/>
                <w:numId w:val="66"/>
              </w:numPr>
              <w:jc w:val="both"/>
              <w:rPr>
                <w:rFonts w:ascii="Arial" w:hAnsi="Arial" w:cs="Arial"/>
                <w:b/>
                <w:bCs/>
                <w:iCs/>
                <w:sz w:val="18"/>
                <w:szCs w:val="18"/>
                <w:lang w:eastAsia="en-US"/>
              </w:rPr>
            </w:pPr>
            <w:r w:rsidRPr="00BA3A20">
              <w:rPr>
                <w:rFonts w:ascii="Arial" w:hAnsi="Arial" w:cs="Arial"/>
                <w:b/>
                <w:bCs/>
                <w:iCs/>
                <w:sz w:val="18"/>
                <w:szCs w:val="18"/>
                <w:lang w:eastAsia="en-US"/>
              </w:rPr>
              <w:t>Encargado de fiscalización:</w:t>
            </w:r>
            <w:r w:rsidRPr="00BA3A20">
              <w:rPr>
                <w:rFonts w:ascii="Arial" w:hAnsi="Arial" w:cs="Arial"/>
                <w:bCs/>
                <w:iCs/>
                <w:sz w:val="18"/>
                <w:szCs w:val="18"/>
                <w:lang w:eastAsia="en-US"/>
              </w:rPr>
              <w:t xml:space="preserve"> La Gerencia de Sistemas del BCB designará a un encargado de fiscalización para el seguimiento de los servicios cubiertos por la Garantía de Funcionamiento de Maquinaria y/o equipo y condiciones complementarias de los bienes establecidas en las Especificaciones Técnicas. La designación será efectuada luego de la emisión del Acta de Recepción.</w:t>
            </w:r>
          </w:p>
          <w:p w:rsidR="00BA3A20" w:rsidRPr="00BA3A20" w:rsidRDefault="00BA3A20" w:rsidP="00BA3A20">
            <w:pPr>
              <w:spacing w:after="120"/>
              <w:rPr>
                <w:rFonts w:ascii="Arial" w:hAnsi="Arial" w:cs="Arial"/>
                <w:b/>
                <w:sz w:val="18"/>
                <w:szCs w:val="18"/>
                <w:lang w:eastAsia="en-US"/>
              </w:rPr>
            </w:pPr>
            <w:r w:rsidRPr="00BA3A20">
              <w:rPr>
                <w:rFonts w:ascii="Arial" w:hAnsi="Arial" w:cs="Arial"/>
                <w:bCs/>
                <w:i/>
                <w:iCs/>
                <w:sz w:val="18"/>
                <w:szCs w:val="18"/>
                <w:lang w:eastAsia="en-US"/>
              </w:rPr>
              <w:t>(Manifestar aceptación)</w:t>
            </w:r>
          </w:p>
        </w:tc>
        <w:tc>
          <w:tcPr>
            <w:tcW w:w="2552" w:type="dxa"/>
            <w:tcBorders>
              <w:bottom w:val="single" w:sz="4" w:space="0" w:color="auto"/>
            </w:tcBorders>
          </w:tcPr>
          <w:p w:rsidR="00BA3A20" w:rsidRPr="00BA3A20" w:rsidRDefault="00BA3A20" w:rsidP="00BA3A20">
            <w:pPr>
              <w:jc w:val="both"/>
              <w:rPr>
                <w:rFonts w:ascii="Arial" w:hAnsi="Arial" w:cs="Arial"/>
                <w:b/>
                <w:bCs/>
                <w:iCs/>
                <w:sz w:val="18"/>
                <w:szCs w:val="18"/>
                <w:lang w:eastAsia="en-US"/>
              </w:rPr>
            </w:pPr>
          </w:p>
        </w:tc>
      </w:tr>
      <w:tr w:rsidR="00BA3A20" w:rsidRPr="00BA3A20" w:rsidTr="00BA3A20">
        <w:trPr>
          <w:cantSplit/>
          <w:trHeight w:val="50"/>
        </w:trPr>
        <w:tc>
          <w:tcPr>
            <w:tcW w:w="7089" w:type="dxa"/>
            <w:tcBorders>
              <w:bottom w:val="single" w:sz="4" w:space="0" w:color="auto"/>
            </w:tcBorders>
            <w:shd w:val="clear" w:color="auto" w:fill="CCFFCC"/>
            <w:vAlign w:val="center"/>
          </w:tcPr>
          <w:p w:rsidR="00BA3A20" w:rsidRPr="00BA3A20" w:rsidRDefault="00BA3A20" w:rsidP="00BA3A20">
            <w:pPr>
              <w:spacing w:after="120"/>
              <w:ind w:left="290" w:hanging="290"/>
              <w:rPr>
                <w:rFonts w:ascii="Arial" w:hAnsi="Arial" w:cs="Arial"/>
                <w:b/>
                <w:bCs/>
                <w:sz w:val="18"/>
                <w:szCs w:val="18"/>
                <w:lang w:eastAsia="en-US"/>
              </w:rPr>
            </w:pPr>
            <w:r w:rsidRPr="00BA3A20">
              <w:rPr>
                <w:rFonts w:ascii="Arial" w:hAnsi="Arial" w:cs="Arial"/>
                <w:b/>
                <w:bCs/>
                <w:sz w:val="18"/>
                <w:szCs w:val="18"/>
                <w:lang w:eastAsia="en-US"/>
              </w:rPr>
              <w:t>C. PLAZO DE ENTREGA</w:t>
            </w:r>
          </w:p>
        </w:tc>
        <w:tc>
          <w:tcPr>
            <w:tcW w:w="2552" w:type="dxa"/>
            <w:tcBorders>
              <w:bottom w:val="single" w:sz="4" w:space="0" w:color="auto"/>
            </w:tcBorders>
            <w:shd w:val="clear" w:color="auto" w:fill="CCFFCC"/>
          </w:tcPr>
          <w:p w:rsidR="00BA3A20" w:rsidRPr="00BA3A20" w:rsidRDefault="00BA3A20" w:rsidP="00BA3A20">
            <w:pPr>
              <w:spacing w:after="120"/>
              <w:ind w:left="290" w:hanging="290"/>
              <w:rPr>
                <w:rFonts w:ascii="Arial" w:hAnsi="Arial" w:cs="Arial"/>
                <w:b/>
                <w:bCs/>
                <w:sz w:val="18"/>
                <w:szCs w:val="18"/>
                <w:lang w:eastAsia="en-US"/>
              </w:rPr>
            </w:pPr>
          </w:p>
        </w:tc>
      </w:tr>
      <w:tr w:rsidR="00BA3A20" w:rsidRPr="00BA3A20" w:rsidTr="00BA3A20">
        <w:trPr>
          <w:cantSplit/>
          <w:trHeight w:val="973"/>
        </w:trPr>
        <w:tc>
          <w:tcPr>
            <w:tcW w:w="7089" w:type="dxa"/>
            <w:tcBorders>
              <w:bottom w:val="single" w:sz="4" w:space="0" w:color="auto"/>
            </w:tcBorders>
            <w:vAlign w:val="center"/>
          </w:tcPr>
          <w:p w:rsidR="00BA3A20" w:rsidRPr="00BA3A20" w:rsidRDefault="00BA3A20" w:rsidP="00BA3A20">
            <w:pPr>
              <w:spacing w:after="120"/>
              <w:rPr>
                <w:rFonts w:ascii="Arial" w:hAnsi="Arial" w:cs="Arial"/>
                <w:bCs/>
                <w:iCs/>
                <w:sz w:val="18"/>
                <w:szCs w:val="18"/>
                <w:lang w:eastAsia="en-US"/>
              </w:rPr>
            </w:pPr>
            <w:r w:rsidRPr="00BA3A20">
              <w:rPr>
                <w:rFonts w:ascii="Arial" w:hAnsi="Arial" w:cs="Arial"/>
                <w:bCs/>
                <w:iCs/>
                <w:sz w:val="18"/>
                <w:szCs w:val="18"/>
                <w:lang w:eastAsia="en-US"/>
              </w:rPr>
              <w:t>El proveedor deberá realizar la entrega sujeta a verificación en un plazo de hasta sesenta (60) días calendario a partir del día siguiente hábil de la firma del contrato. Si el último día del plazo de entrega fuera un día no hábil (sábado, domingo o feriado) éste será trasladado al día inmediato hábil posterior.</w:t>
            </w:r>
          </w:p>
          <w:p w:rsidR="00BA3A20" w:rsidRPr="00BA3A20" w:rsidRDefault="00BA3A20" w:rsidP="00BA3A20">
            <w:pPr>
              <w:spacing w:after="120"/>
              <w:rPr>
                <w:rFonts w:ascii="Arial" w:hAnsi="Arial" w:cs="Arial"/>
                <w:bCs/>
                <w:i/>
                <w:iCs/>
                <w:sz w:val="18"/>
                <w:szCs w:val="18"/>
                <w:lang w:eastAsia="en-US"/>
              </w:rPr>
            </w:pPr>
            <w:r w:rsidRPr="00BA3A20">
              <w:rPr>
                <w:rFonts w:ascii="Arial" w:hAnsi="Arial" w:cs="Arial"/>
                <w:bCs/>
                <w:i/>
                <w:iCs/>
                <w:sz w:val="18"/>
                <w:szCs w:val="18"/>
                <w:lang w:eastAsia="en-US"/>
              </w:rPr>
              <w:t>(Manifestar aceptación)</w:t>
            </w:r>
          </w:p>
        </w:tc>
        <w:tc>
          <w:tcPr>
            <w:tcW w:w="2552" w:type="dxa"/>
            <w:tcBorders>
              <w:bottom w:val="single" w:sz="4" w:space="0" w:color="auto"/>
            </w:tcBorders>
          </w:tcPr>
          <w:p w:rsidR="00BA3A20" w:rsidRPr="00BA3A20" w:rsidRDefault="00BA3A20" w:rsidP="00BA3A20">
            <w:pPr>
              <w:spacing w:after="120"/>
              <w:rPr>
                <w:rFonts w:ascii="Arial" w:hAnsi="Arial" w:cs="Arial"/>
                <w:bCs/>
                <w:iCs/>
                <w:sz w:val="18"/>
                <w:szCs w:val="18"/>
                <w:lang w:eastAsia="en-US"/>
              </w:rPr>
            </w:pPr>
          </w:p>
        </w:tc>
      </w:tr>
      <w:tr w:rsidR="00BA3A20" w:rsidRPr="00BA3A20" w:rsidTr="00BA3A20">
        <w:trPr>
          <w:cantSplit/>
          <w:trHeight w:val="228"/>
        </w:trPr>
        <w:tc>
          <w:tcPr>
            <w:tcW w:w="7089" w:type="dxa"/>
            <w:tcBorders>
              <w:bottom w:val="single" w:sz="4" w:space="0" w:color="auto"/>
            </w:tcBorders>
            <w:shd w:val="clear" w:color="auto" w:fill="CCFFCC"/>
            <w:vAlign w:val="center"/>
          </w:tcPr>
          <w:p w:rsidR="00BA3A20" w:rsidRPr="00BA3A20" w:rsidRDefault="00BA3A20" w:rsidP="00BA3A20">
            <w:pPr>
              <w:spacing w:after="120"/>
              <w:rPr>
                <w:rFonts w:ascii="Arial" w:hAnsi="Arial" w:cs="Arial"/>
                <w:b/>
                <w:bCs/>
                <w:sz w:val="18"/>
                <w:szCs w:val="18"/>
                <w:lang w:eastAsia="en-US"/>
              </w:rPr>
            </w:pPr>
            <w:r w:rsidRPr="00BA3A20">
              <w:rPr>
                <w:rFonts w:ascii="Arial" w:hAnsi="Arial" w:cs="Arial"/>
                <w:b/>
                <w:bCs/>
                <w:sz w:val="18"/>
                <w:szCs w:val="18"/>
                <w:lang w:eastAsia="en-US"/>
              </w:rPr>
              <w:t>D. RÉGIMEN DE MULTAS</w:t>
            </w:r>
          </w:p>
        </w:tc>
        <w:tc>
          <w:tcPr>
            <w:tcW w:w="2552" w:type="dxa"/>
            <w:tcBorders>
              <w:bottom w:val="single" w:sz="4" w:space="0" w:color="auto"/>
            </w:tcBorders>
            <w:shd w:val="clear" w:color="auto" w:fill="CCFFCC"/>
          </w:tcPr>
          <w:p w:rsidR="00BA3A20" w:rsidRPr="00BA3A20" w:rsidRDefault="00BA3A20" w:rsidP="00BA3A20">
            <w:pPr>
              <w:spacing w:after="120"/>
              <w:rPr>
                <w:rFonts w:ascii="Arial" w:hAnsi="Arial" w:cs="Arial"/>
                <w:b/>
                <w:bCs/>
                <w:sz w:val="18"/>
                <w:szCs w:val="18"/>
                <w:lang w:eastAsia="en-US"/>
              </w:rPr>
            </w:pPr>
          </w:p>
        </w:tc>
      </w:tr>
      <w:tr w:rsidR="00BA3A20" w:rsidRPr="00BA3A20" w:rsidTr="00990D62">
        <w:trPr>
          <w:cantSplit/>
          <w:trHeight w:val="1499"/>
        </w:trPr>
        <w:tc>
          <w:tcPr>
            <w:tcW w:w="7089" w:type="dxa"/>
            <w:tcBorders>
              <w:bottom w:val="single" w:sz="4" w:space="0" w:color="auto"/>
            </w:tcBorders>
            <w:vAlign w:val="center"/>
          </w:tcPr>
          <w:p w:rsidR="00BA3A20" w:rsidRPr="00BA3A20" w:rsidRDefault="00BA3A20" w:rsidP="00BA3A20">
            <w:pPr>
              <w:spacing w:after="120"/>
              <w:ind w:left="14" w:hanging="14"/>
              <w:rPr>
                <w:rFonts w:ascii="Arial" w:hAnsi="Arial" w:cs="Arial"/>
                <w:bCs/>
                <w:sz w:val="18"/>
                <w:szCs w:val="18"/>
                <w:lang w:eastAsia="en-US"/>
              </w:rPr>
            </w:pPr>
            <w:r w:rsidRPr="00BA3A20">
              <w:rPr>
                <w:rFonts w:ascii="Arial" w:hAnsi="Arial" w:cs="Arial"/>
                <w:sz w:val="18"/>
                <w:szCs w:val="18"/>
                <w:lang w:eastAsia="en-US"/>
              </w:rPr>
              <w:t>Se aplicará una multa del tres por mil (3X1.000) del monto total del Contrato por día calendario de retraso en la entrega de los equipos sujeta a verificación y en el plazo para subsanar las observaciones que puedan surgir durante el periodo de pruebas y verificación de las Especificaciones Técnicas, en caso de que las multas acumuladas alcancen el 20% de la suma total contratado, el BCB podrá resolver el Contrato y ejecutar la garantía de cumplimiento de contrato a favor del BCB, sin necesidad de ningún trámite o acción judicial, a su sólo requerimiento</w:t>
            </w:r>
            <w:r w:rsidRPr="00BA3A20">
              <w:rPr>
                <w:rFonts w:ascii="Arial" w:hAnsi="Arial" w:cs="Arial"/>
                <w:bCs/>
                <w:sz w:val="18"/>
                <w:szCs w:val="18"/>
                <w:lang w:eastAsia="en-US"/>
              </w:rPr>
              <w:t>.</w:t>
            </w:r>
          </w:p>
          <w:p w:rsidR="00BA3A20" w:rsidRPr="00BA3A20" w:rsidRDefault="00BA3A20" w:rsidP="00BA3A20">
            <w:pPr>
              <w:spacing w:after="120"/>
              <w:ind w:left="14" w:hanging="14"/>
              <w:rPr>
                <w:rFonts w:ascii="Arial" w:hAnsi="Arial" w:cs="Arial"/>
                <w:i/>
                <w:sz w:val="18"/>
                <w:szCs w:val="18"/>
                <w:lang w:eastAsia="en-US"/>
              </w:rPr>
            </w:pPr>
            <w:r w:rsidRPr="00BA3A20">
              <w:rPr>
                <w:rFonts w:ascii="Arial" w:hAnsi="Arial" w:cs="Arial"/>
                <w:i/>
                <w:sz w:val="18"/>
                <w:szCs w:val="18"/>
                <w:lang w:eastAsia="en-US"/>
              </w:rPr>
              <w:t xml:space="preserve"> (Manifestar aceptación)</w:t>
            </w:r>
          </w:p>
        </w:tc>
        <w:tc>
          <w:tcPr>
            <w:tcW w:w="2552" w:type="dxa"/>
            <w:tcBorders>
              <w:bottom w:val="single" w:sz="4" w:space="0" w:color="auto"/>
            </w:tcBorders>
          </w:tcPr>
          <w:p w:rsidR="00BA3A20" w:rsidRPr="00BA3A20" w:rsidRDefault="00BA3A20" w:rsidP="00BA3A20">
            <w:pPr>
              <w:spacing w:after="120"/>
              <w:ind w:left="14" w:hanging="14"/>
              <w:rPr>
                <w:rFonts w:ascii="Arial" w:hAnsi="Arial" w:cs="Arial"/>
                <w:sz w:val="18"/>
                <w:szCs w:val="18"/>
                <w:lang w:eastAsia="en-US"/>
              </w:rPr>
            </w:pPr>
          </w:p>
        </w:tc>
      </w:tr>
      <w:tr w:rsidR="00BA3A20" w:rsidRPr="00BA3A20" w:rsidTr="00BA3A20">
        <w:trPr>
          <w:cantSplit/>
          <w:trHeight w:val="86"/>
        </w:trPr>
        <w:tc>
          <w:tcPr>
            <w:tcW w:w="7089" w:type="dxa"/>
            <w:shd w:val="clear" w:color="auto" w:fill="CCFFCC"/>
            <w:vAlign w:val="center"/>
          </w:tcPr>
          <w:p w:rsidR="00BA3A20" w:rsidRPr="00BA3A20" w:rsidRDefault="00BA3A20" w:rsidP="00BA3A20">
            <w:pPr>
              <w:rPr>
                <w:rFonts w:ascii="Arial" w:hAnsi="Arial" w:cs="Arial"/>
                <w:b/>
                <w:bCs/>
                <w:sz w:val="18"/>
                <w:szCs w:val="18"/>
                <w:lang w:eastAsia="en-US"/>
              </w:rPr>
            </w:pPr>
            <w:r w:rsidRPr="00BA3A20">
              <w:rPr>
                <w:rFonts w:ascii="Arial" w:hAnsi="Arial" w:cs="Arial"/>
                <w:b/>
                <w:bCs/>
                <w:sz w:val="18"/>
                <w:szCs w:val="18"/>
                <w:lang w:eastAsia="en-US"/>
              </w:rPr>
              <w:t>E. FORMA DE PAGO</w:t>
            </w:r>
          </w:p>
        </w:tc>
        <w:tc>
          <w:tcPr>
            <w:tcW w:w="2552" w:type="dxa"/>
            <w:shd w:val="clear" w:color="auto" w:fill="CCFFCC"/>
          </w:tcPr>
          <w:p w:rsidR="00BA3A20" w:rsidRPr="00BA3A20" w:rsidRDefault="00BA3A20" w:rsidP="00BA3A20">
            <w:pPr>
              <w:spacing w:after="120"/>
              <w:rPr>
                <w:rFonts w:ascii="Arial" w:hAnsi="Arial" w:cs="Arial"/>
                <w:b/>
                <w:bCs/>
                <w:sz w:val="18"/>
                <w:szCs w:val="18"/>
                <w:lang w:eastAsia="en-US"/>
              </w:rPr>
            </w:pPr>
          </w:p>
        </w:tc>
      </w:tr>
      <w:tr w:rsidR="00BA3A20" w:rsidRPr="00BA3A20" w:rsidTr="00BA3A20">
        <w:trPr>
          <w:cantSplit/>
          <w:trHeight w:val="1054"/>
        </w:trPr>
        <w:tc>
          <w:tcPr>
            <w:tcW w:w="7089" w:type="dxa"/>
            <w:tcBorders>
              <w:bottom w:val="single" w:sz="4" w:space="0" w:color="auto"/>
            </w:tcBorders>
            <w:vAlign w:val="center"/>
          </w:tcPr>
          <w:p w:rsidR="00BA3A20" w:rsidRPr="00BA3A20" w:rsidRDefault="00BA3A20" w:rsidP="00BA3A20">
            <w:pPr>
              <w:spacing w:after="120"/>
              <w:rPr>
                <w:rFonts w:ascii="Arial" w:hAnsi="Arial" w:cs="Arial"/>
                <w:bCs/>
                <w:iCs/>
                <w:sz w:val="18"/>
                <w:szCs w:val="18"/>
                <w:lang w:eastAsia="en-US"/>
              </w:rPr>
            </w:pPr>
            <w:r w:rsidRPr="00BA3A20">
              <w:rPr>
                <w:rFonts w:ascii="Arial" w:hAnsi="Arial" w:cs="Arial"/>
                <w:bCs/>
                <w:iCs/>
                <w:sz w:val="18"/>
                <w:szCs w:val="18"/>
                <w:lang w:eastAsia="en-US"/>
              </w:rPr>
              <w:t>El monto total será pagado una vez efectuada la recepción de los Bienes emitiéndose el Acta de Recepción correspondiente, para lo cual, una vez realizada la entrega, deberá emitir la respectiva factura oficial en favor del BCB</w:t>
            </w:r>
            <w:r w:rsidRPr="00BA3A20">
              <w:rPr>
                <w:rFonts w:ascii="Arial" w:hAnsi="Arial" w:cs="Arial"/>
                <w:b/>
                <w:bCs/>
                <w:iCs/>
                <w:sz w:val="18"/>
                <w:szCs w:val="18"/>
                <w:lang w:eastAsia="en-US"/>
              </w:rPr>
              <w:t xml:space="preserve">, </w:t>
            </w:r>
            <w:r w:rsidRPr="00BA3A20">
              <w:rPr>
                <w:rFonts w:ascii="Arial" w:hAnsi="Arial" w:cs="Arial"/>
                <w:bCs/>
                <w:iCs/>
                <w:sz w:val="18"/>
                <w:szCs w:val="18"/>
                <w:lang w:eastAsia="en-US"/>
              </w:rPr>
              <w:t>por el monto de la venta efectivizada, caso contrario dicho pago no se realizará.</w:t>
            </w:r>
          </w:p>
          <w:p w:rsidR="00BA3A20" w:rsidRPr="00BA3A20" w:rsidRDefault="00BA3A20" w:rsidP="00BA3A20">
            <w:pPr>
              <w:spacing w:after="120"/>
              <w:ind w:left="28"/>
              <w:rPr>
                <w:rFonts w:ascii="Arial" w:hAnsi="Arial" w:cs="Arial"/>
                <w:i/>
                <w:iCs/>
                <w:sz w:val="18"/>
                <w:szCs w:val="18"/>
                <w:lang w:eastAsia="en-US"/>
              </w:rPr>
            </w:pPr>
            <w:r w:rsidRPr="00BA3A20">
              <w:rPr>
                <w:rFonts w:ascii="Arial" w:hAnsi="Arial" w:cs="Arial"/>
                <w:i/>
                <w:sz w:val="18"/>
                <w:szCs w:val="18"/>
                <w:lang w:eastAsia="en-US"/>
              </w:rPr>
              <w:t>(Manifestar aceptación)</w:t>
            </w:r>
          </w:p>
        </w:tc>
        <w:tc>
          <w:tcPr>
            <w:tcW w:w="2552" w:type="dxa"/>
            <w:tcBorders>
              <w:bottom w:val="single" w:sz="4" w:space="0" w:color="auto"/>
            </w:tcBorders>
          </w:tcPr>
          <w:p w:rsidR="00BA3A20" w:rsidRPr="00BA3A20" w:rsidRDefault="00BA3A20" w:rsidP="00BA3A20">
            <w:pPr>
              <w:spacing w:after="120"/>
              <w:ind w:left="360"/>
              <w:rPr>
                <w:rFonts w:ascii="Arial" w:hAnsi="Arial" w:cs="Arial"/>
                <w:bCs/>
                <w:iCs/>
                <w:sz w:val="18"/>
                <w:szCs w:val="18"/>
                <w:lang w:eastAsia="en-US"/>
              </w:rPr>
            </w:pPr>
          </w:p>
        </w:tc>
      </w:tr>
      <w:tr w:rsidR="00BA3A20" w:rsidRPr="00BA3A20" w:rsidTr="00BA3A20">
        <w:trPr>
          <w:cantSplit/>
          <w:trHeight w:val="50"/>
        </w:trPr>
        <w:tc>
          <w:tcPr>
            <w:tcW w:w="7089" w:type="dxa"/>
            <w:shd w:val="clear" w:color="auto" w:fill="CCFFCC"/>
            <w:vAlign w:val="center"/>
          </w:tcPr>
          <w:p w:rsidR="00BA3A20" w:rsidRPr="00BA3A20" w:rsidRDefault="00BA3A20" w:rsidP="00BA3A20">
            <w:pPr>
              <w:ind w:left="709" w:hanging="709"/>
              <w:rPr>
                <w:rFonts w:ascii="Arial" w:hAnsi="Arial" w:cs="Arial"/>
                <w:b/>
                <w:bCs/>
                <w:sz w:val="18"/>
                <w:szCs w:val="18"/>
                <w:lang w:eastAsia="en-US"/>
              </w:rPr>
            </w:pPr>
            <w:r w:rsidRPr="00BA3A20">
              <w:rPr>
                <w:rFonts w:ascii="Arial" w:hAnsi="Arial" w:cs="Arial"/>
                <w:b/>
                <w:bCs/>
                <w:sz w:val="18"/>
                <w:szCs w:val="18"/>
                <w:lang w:eastAsia="en-US"/>
              </w:rPr>
              <w:t>F. ANTICIPO</w:t>
            </w:r>
          </w:p>
        </w:tc>
        <w:tc>
          <w:tcPr>
            <w:tcW w:w="2552" w:type="dxa"/>
            <w:shd w:val="clear" w:color="auto" w:fill="CCFFCC"/>
          </w:tcPr>
          <w:p w:rsidR="00BA3A20" w:rsidRPr="00BA3A20" w:rsidRDefault="00BA3A20" w:rsidP="00BA3A20">
            <w:pPr>
              <w:spacing w:after="120"/>
              <w:ind w:left="360"/>
              <w:rPr>
                <w:rFonts w:ascii="Arial" w:hAnsi="Arial" w:cs="Arial"/>
                <w:b/>
                <w:bCs/>
                <w:sz w:val="18"/>
                <w:szCs w:val="18"/>
                <w:lang w:eastAsia="en-US"/>
              </w:rPr>
            </w:pPr>
          </w:p>
        </w:tc>
      </w:tr>
      <w:tr w:rsidR="00BA3A20" w:rsidRPr="00BA3A20" w:rsidTr="00BA3A20">
        <w:trPr>
          <w:cantSplit/>
          <w:trHeight w:val="50"/>
        </w:trPr>
        <w:tc>
          <w:tcPr>
            <w:tcW w:w="7089" w:type="dxa"/>
            <w:tcBorders>
              <w:bottom w:val="single" w:sz="4" w:space="0" w:color="auto"/>
            </w:tcBorders>
            <w:vAlign w:val="center"/>
          </w:tcPr>
          <w:p w:rsidR="00BA3A20" w:rsidRPr="00BA3A20" w:rsidRDefault="00BA3A20" w:rsidP="00BA3A20">
            <w:pPr>
              <w:spacing w:after="120"/>
              <w:ind w:left="28"/>
              <w:rPr>
                <w:rFonts w:ascii="Arial" w:hAnsi="Arial" w:cs="Arial"/>
                <w:bCs/>
                <w:iCs/>
                <w:sz w:val="18"/>
                <w:szCs w:val="18"/>
                <w:lang w:eastAsia="en-US"/>
              </w:rPr>
            </w:pPr>
            <w:r w:rsidRPr="00BA3A20">
              <w:rPr>
                <w:rFonts w:ascii="Arial" w:hAnsi="Arial" w:cs="Arial"/>
                <w:bCs/>
                <w:iCs/>
                <w:sz w:val="18"/>
                <w:szCs w:val="18"/>
                <w:lang w:eastAsia="en-US"/>
              </w:rPr>
              <w:lastRenderedPageBreak/>
              <w:t>No se otorgará ningún anticipo para el presente proceso de adquisición.</w:t>
            </w:r>
          </w:p>
          <w:p w:rsidR="00BA3A20" w:rsidRPr="00BA3A20" w:rsidRDefault="00BA3A20" w:rsidP="00BA3A20">
            <w:pPr>
              <w:spacing w:after="120"/>
              <w:ind w:left="28"/>
              <w:rPr>
                <w:rFonts w:ascii="Arial" w:hAnsi="Arial" w:cs="Arial"/>
                <w:bCs/>
                <w:iCs/>
                <w:sz w:val="18"/>
                <w:szCs w:val="18"/>
                <w:lang w:eastAsia="en-US"/>
              </w:rPr>
            </w:pPr>
            <w:r w:rsidRPr="00BA3A20">
              <w:rPr>
                <w:rFonts w:ascii="Arial" w:hAnsi="Arial" w:cs="Arial"/>
                <w:i/>
                <w:sz w:val="18"/>
                <w:szCs w:val="18"/>
                <w:lang w:eastAsia="en-US"/>
              </w:rPr>
              <w:t>(Manifestar aceptación)</w:t>
            </w:r>
          </w:p>
        </w:tc>
        <w:tc>
          <w:tcPr>
            <w:tcW w:w="2552" w:type="dxa"/>
            <w:tcBorders>
              <w:bottom w:val="single" w:sz="4" w:space="0" w:color="auto"/>
            </w:tcBorders>
            <w:shd w:val="clear" w:color="auto" w:fill="E2EFD9"/>
          </w:tcPr>
          <w:p w:rsidR="00BA3A20" w:rsidRPr="00BA3A20" w:rsidRDefault="00BA3A20" w:rsidP="00BA3A20">
            <w:pPr>
              <w:spacing w:after="120"/>
              <w:ind w:left="360"/>
              <w:rPr>
                <w:rFonts w:ascii="Arial" w:hAnsi="Arial" w:cs="Arial"/>
                <w:bCs/>
                <w:iCs/>
                <w:sz w:val="18"/>
                <w:szCs w:val="18"/>
                <w:lang w:eastAsia="en-US"/>
              </w:rPr>
            </w:pPr>
          </w:p>
        </w:tc>
      </w:tr>
      <w:tr w:rsidR="00BA3A20" w:rsidRPr="00BA3A20" w:rsidTr="00BA3A20">
        <w:trPr>
          <w:cantSplit/>
          <w:trHeight w:val="50"/>
        </w:trPr>
        <w:tc>
          <w:tcPr>
            <w:tcW w:w="7089" w:type="dxa"/>
            <w:tcBorders>
              <w:bottom w:val="single" w:sz="4" w:space="0" w:color="auto"/>
            </w:tcBorders>
            <w:shd w:val="clear" w:color="auto" w:fill="CCFFCC"/>
            <w:vAlign w:val="center"/>
          </w:tcPr>
          <w:p w:rsidR="00BA3A20" w:rsidRPr="00BA3A20" w:rsidRDefault="00BA3A20" w:rsidP="00BA3A20">
            <w:pPr>
              <w:ind w:left="360" w:hanging="360"/>
              <w:rPr>
                <w:rFonts w:ascii="Arial" w:hAnsi="Arial" w:cs="Arial"/>
                <w:b/>
                <w:sz w:val="18"/>
                <w:szCs w:val="18"/>
                <w:lang w:val="es-ES_tradnl"/>
              </w:rPr>
            </w:pPr>
            <w:r w:rsidRPr="00BA3A20">
              <w:rPr>
                <w:rFonts w:ascii="Arial" w:hAnsi="Arial" w:cs="Arial"/>
                <w:b/>
                <w:sz w:val="18"/>
                <w:szCs w:val="18"/>
                <w:lang w:val="es-ES_tradnl"/>
              </w:rPr>
              <w:t>G. RESPONSABLE DE RECEPCIÓN</w:t>
            </w:r>
          </w:p>
        </w:tc>
        <w:tc>
          <w:tcPr>
            <w:tcW w:w="2552" w:type="dxa"/>
            <w:tcBorders>
              <w:bottom w:val="single" w:sz="4" w:space="0" w:color="auto"/>
            </w:tcBorders>
            <w:shd w:val="clear" w:color="auto" w:fill="CCFFCC"/>
          </w:tcPr>
          <w:p w:rsidR="00BA3A20" w:rsidRPr="00BA3A20" w:rsidRDefault="00BA3A20" w:rsidP="00BA3A20">
            <w:pPr>
              <w:ind w:left="360"/>
              <w:rPr>
                <w:rFonts w:ascii="Arial" w:hAnsi="Arial" w:cs="Arial"/>
                <w:b/>
                <w:sz w:val="18"/>
                <w:szCs w:val="18"/>
                <w:lang w:val="es-ES_tradnl"/>
              </w:rPr>
            </w:pPr>
          </w:p>
        </w:tc>
      </w:tr>
      <w:tr w:rsidR="00BA3A20" w:rsidRPr="00BA3A20" w:rsidTr="00BA3A20">
        <w:trPr>
          <w:cantSplit/>
          <w:trHeight w:val="1054"/>
        </w:trPr>
        <w:tc>
          <w:tcPr>
            <w:tcW w:w="7089" w:type="dxa"/>
            <w:tcBorders>
              <w:bottom w:val="single" w:sz="4" w:space="0" w:color="auto"/>
            </w:tcBorders>
            <w:vAlign w:val="center"/>
          </w:tcPr>
          <w:p w:rsidR="00BA3A20" w:rsidRPr="00BA3A20" w:rsidRDefault="00BA3A20" w:rsidP="00BA3A20">
            <w:pPr>
              <w:jc w:val="both"/>
              <w:rPr>
                <w:rFonts w:ascii="Arial" w:hAnsi="Arial" w:cs="Arial"/>
                <w:sz w:val="18"/>
                <w:szCs w:val="18"/>
                <w:lang w:val="es-ES_tradnl"/>
              </w:rPr>
            </w:pPr>
            <w:r w:rsidRPr="00BA3A20">
              <w:rPr>
                <w:rFonts w:ascii="Arial" w:hAnsi="Arial" w:cs="Arial"/>
                <w:sz w:val="18"/>
                <w:szCs w:val="18"/>
                <w:lang w:val="es-BO"/>
              </w:rPr>
              <w:t>Las actividades de verificación que debe desarrollar el Responsable de Recepción, serán las siguientes:</w:t>
            </w:r>
          </w:p>
          <w:p w:rsidR="00BA3A20" w:rsidRPr="00BA3A20" w:rsidRDefault="00BA3A20" w:rsidP="00BA3A20">
            <w:pPr>
              <w:ind w:left="360"/>
              <w:jc w:val="both"/>
              <w:rPr>
                <w:rFonts w:ascii="Arial" w:hAnsi="Arial" w:cs="Arial"/>
                <w:sz w:val="18"/>
                <w:szCs w:val="18"/>
                <w:lang w:val="es-ES_tradnl"/>
              </w:rPr>
            </w:pPr>
          </w:p>
          <w:p w:rsidR="00BA3A20" w:rsidRPr="00BA3A20" w:rsidRDefault="00BA3A20" w:rsidP="00BA3A20">
            <w:pPr>
              <w:numPr>
                <w:ilvl w:val="0"/>
                <w:numId w:val="61"/>
              </w:numPr>
              <w:jc w:val="both"/>
              <w:rPr>
                <w:rFonts w:ascii="Arial" w:hAnsi="Arial" w:cs="Arial"/>
                <w:sz w:val="18"/>
                <w:szCs w:val="18"/>
              </w:rPr>
            </w:pPr>
            <w:r w:rsidRPr="00BA3A20">
              <w:rPr>
                <w:rFonts w:ascii="Arial" w:hAnsi="Arial" w:cs="Arial"/>
                <w:sz w:val="18"/>
                <w:szCs w:val="18"/>
              </w:rPr>
              <w:t xml:space="preserve">Realizar la recepción de los </w:t>
            </w:r>
            <w:r w:rsidRPr="00BA3A20">
              <w:rPr>
                <w:rFonts w:ascii="Arial" w:hAnsi="Arial" w:cs="Arial"/>
                <w:bCs/>
                <w:sz w:val="18"/>
                <w:szCs w:val="18"/>
              </w:rPr>
              <w:t>Bienes</w:t>
            </w:r>
            <w:r w:rsidRPr="00BA3A20">
              <w:rPr>
                <w:rFonts w:ascii="Arial" w:hAnsi="Arial" w:cs="Arial"/>
                <w:sz w:val="18"/>
                <w:szCs w:val="18"/>
              </w:rPr>
              <w:t xml:space="preserve"> en la Unidad de Activos Fijos.</w:t>
            </w:r>
          </w:p>
          <w:p w:rsidR="00BA3A20" w:rsidRPr="00BA3A20" w:rsidRDefault="00BA3A20" w:rsidP="00BA3A20">
            <w:pPr>
              <w:numPr>
                <w:ilvl w:val="0"/>
                <w:numId w:val="61"/>
              </w:numPr>
              <w:jc w:val="both"/>
              <w:rPr>
                <w:rFonts w:ascii="Arial" w:hAnsi="Arial" w:cs="Arial"/>
                <w:sz w:val="18"/>
                <w:szCs w:val="18"/>
              </w:rPr>
            </w:pPr>
            <w:r w:rsidRPr="00BA3A20">
              <w:rPr>
                <w:rFonts w:ascii="Arial" w:hAnsi="Arial" w:cs="Arial"/>
                <w:bCs/>
                <w:iCs/>
                <w:sz w:val="18"/>
                <w:szCs w:val="18"/>
              </w:rPr>
              <w:t>Realizar la verificación y pruebas del cumplimiento de las Especificaciones Técnicas de los Bienes.</w:t>
            </w:r>
          </w:p>
          <w:p w:rsidR="00BA3A20" w:rsidRPr="00BA3A20" w:rsidRDefault="00BA3A20" w:rsidP="00BA3A20">
            <w:pPr>
              <w:numPr>
                <w:ilvl w:val="0"/>
                <w:numId w:val="61"/>
              </w:numPr>
              <w:jc w:val="both"/>
              <w:rPr>
                <w:rFonts w:ascii="Arial" w:hAnsi="Arial" w:cs="Arial"/>
                <w:sz w:val="18"/>
                <w:szCs w:val="18"/>
              </w:rPr>
            </w:pPr>
            <w:r w:rsidRPr="00BA3A20">
              <w:rPr>
                <w:rFonts w:ascii="Arial" w:hAnsi="Arial" w:cs="Arial"/>
                <w:bCs/>
                <w:iCs/>
                <w:sz w:val="18"/>
                <w:szCs w:val="18"/>
              </w:rPr>
              <w:t xml:space="preserve">Evaluar </w:t>
            </w:r>
            <w:r w:rsidRPr="00BA3A20">
              <w:rPr>
                <w:rFonts w:ascii="Arial" w:hAnsi="Arial" w:cs="Arial"/>
                <w:sz w:val="18"/>
                <w:szCs w:val="18"/>
              </w:rPr>
              <w:t xml:space="preserve">si las observaciones realizadas en la etapa de verificación y pruebas </w:t>
            </w:r>
            <w:r w:rsidRPr="00BA3A20">
              <w:rPr>
                <w:rFonts w:ascii="Arial" w:hAnsi="Arial" w:cs="Arial"/>
                <w:bCs/>
                <w:iCs/>
                <w:sz w:val="18"/>
                <w:szCs w:val="18"/>
              </w:rPr>
              <w:t>del cumplimiento de las Especificaciones Técnicas de los Bienes fueron subsanadas</w:t>
            </w:r>
            <w:r w:rsidRPr="00BA3A20">
              <w:rPr>
                <w:rFonts w:ascii="Arial" w:hAnsi="Arial" w:cs="Arial"/>
                <w:sz w:val="18"/>
                <w:szCs w:val="18"/>
              </w:rPr>
              <w:t xml:space="preserve"> </w:t>
            </w:r>
            <w:r w:rsidRPr="00BA3A20">
              <w:rPr>
                <w:rFonts w:ascii="Arial" w:hAnsi="Arial" w:cs="Arial"/>
                <w:bCs/>
                <w:iCs/>
                <w:sz w:val="18"/>
                <w:szCs w:val="18"/>
              </w:rPr>
              <w:t>o realizar las acciones necesarias para subsanar las observaciones en caso de que corresponda.</w:t>
            </w:r>
          </w:p>
          <w:p w:rsidR="00BA3A20" w:rsidRPr="00BA3A20" w:rsidRDefault="00BA3A20" w:rsidP="00BA3A20">
            <w:pPr>
              <w:numPr>
                <w:ilvl w:val="0"/>
                <w:numId w:val="61"/>
              </w:numPr>
              <w:jc w:val="both"/>
              <w:rPr>
                <w:rFonts w:ascii="Arial" w:hAnsi="Arial" w:cs="Arial"/>
                <w:sz w:val="18"/>
                <w:szCs w:val="18"/>
              </w:rPr>
            </w:pPr>
            <w:r w:rsidRPr="00BA3A20">
              <w:rPr>
                <w:rFonts w:ascii="Arial" w:hAnsi="Arial" w:cs="Arial"/>
                <w:bCs/>
                <w:iCs/>
                <w:sz w:val="18"/>
                <w:szCs w:val="18"/>
              </w:rPr>
              <w:t>Elaborar el Acta de Recepción.</w:t>
            </w:r>
          </w:p>
        </w:tc>
        <w:tc>
          <w:tcPr>
            <w:tcW w:w="2552" w:type="dxa"/>
            <w:tcBorders>
              <w:bottom w:val="single" w:sz="4" w:space="0" w:color="auto"/>
            </w:tcBorders>
            <w:shd w:val="clear" w:color="auto" w:fill="E2EFD9"/>
          </w:tcPr>
          <w:p w:rsidR="00BA3A20" w:rsidRPr="00BA3A20" w:rsidRDefault="00BA3A20" w:rsidP="00BA3A20">
            <w:pPr>
              <w:ind w:left="360"/>
              <w:jc w:val="both"/>
              <w:rPr>
                <w:rFonts w:ascii="Arial" w:hAnsi="Arial" w:cs="Arial"/>
                <w:sz w:val="18"/>
                <w:szCs w:val="18"/>
                <w:lang w:val="es-BO"/>
              </w:rPr>
            </w:pPr>
          </w:p>
        </w:tc>
      </w:tr>
      <w:tr w:rsidR="00BA3A20" w:rsidRPr="00BA3A20" w:rsidTr="00BA3A20">
        <w:trPr>
          <w:cantSplit/>
          <w:trHeight w:val="50"/>
        </w:trPr>
        <w:tc>
          <w:tcPr>
            <w:tcW w:w="7089" w:type="dxa"/>
            <w:tcBorders>
              <w:bottom w:val="single" w:sz="4" w:space="0" w:color="auto"/>
            </w:tcBorders>
            <w:shd w:val="clear" w:color="auto" w:fill="CCFFCC"/>
            <w:vAlign w:val="center"/>
          </w:tcPr>
          <w:p w:rsidR="00BA3A20" w:rsidRPr="00BA3A20" w:rsidRDefault="00BA3A20" w:rsidP="00BA3A20">
            <w:pPr>
              <w:ind w:left="360" w:hanging="360"/>
              <w:rPr>
                <w:rFonts w:ascii="Arial" w:hAnsi="Arial" w:cs="Arial"/>
                <w:b/>
                <w:sz w:val="18"/>
                <w:szCs w:val="18"/>
                <w:lang w:val="es-ES_tradnl"/>
              </w:rPr>
            </w:pPr>
            <w:r w:rsidRPr="00BA3A20">
              <w:rPr>
                <w:rFonts w:ascii="Arial" w:hAnsi="Arial" w:cs="Arial"/>
                <w:b/>
                <w:sz w:val="18"/>
                <w:szCs w:val="18"/>
                <w:lang w:val="es-ES_tradnl"/>
              </w:rPr>
              <w:t>H. FORMA DE ENTREGA Y RECEPCIÓN DEL (LOS) BIEN(ES)</w:t>
            </w:r>
          </w:p>
        </w:tc>
        <w:tc>
          <w:tcPr>
            <w:tcW w:w="2552" w:type="dxa"/>
            <w:tcBorders>
              <w:bottom w:val="single" w:sz="4" w:space="0" w:color="auto"/>
            </w:tcBorders>
            <w:shd w:val="clear" w:color="auto" w:fill="CCFFCC"/>
          </w:tcPr>
          <w:p w:rsidR="00BA3A20" w:rsidRPr="00BA3A20" w:rsidRDefault="00BA3A20" w:rsidP="00BA3A20">
            <w:pPr>
              <w:ind w:left="360"/>
              <w:rPr>
                <w:rFonts w:ascii="Arial" w:hAnsi="Arial" w:cs="Arial"/>
                <w:b/>
                <w:sz w:val="18"/>
                <w:szCs w:val="18"/>
                <w:lang w:val="es-ES_tradnl"/>
              </w:rPr>
            </w:pPr>
          </w:p>
        </w:tc>
      </w:tr>
      <w:tr w:rsidR="00BA3A20" w:rsidRPr="00BA3A20" w:rsidTr="00BA3A20">
        <w:trPr>
          <w:cantSplit/>
          <w:trHeight w:val="1468"/>
        </w:trPr>
        <w:tc>
          <w:tcPr>
            <w:tcW w:w="7089" w:type="dxa"/>
            <w:vAlign w:val="center"/>
          </w:tcPr>
          <w:p w:rsidR="00BA3A20" w:rsidRPr="00BA3A20" w:rsidRDefault="00BA3A20" w:rsidP="00BA3A20">
            <w:pPr>
              <w:numPr>
                <w:ilvl w:val="0"/>
                <w:numId w:val="50"/>
              </w:numPr>
              <w:jc w:val="both"/>
              <w:rPr>
                <w:rFonts w:ascii="Arial" w:hAnsi="Arial" w:cs="Arial"/>
                <w:bCs/>
                <w:iCs/>
                <w:sz w:val="18"/>
                <w:szCs w:val="18"/>
                <w:lang w:eastAsia="en-US"/>
              </w:rPr>
            </w:pPr>
            <w:r w:rsidRPr="00BA3A20">
              <w:rPr>
                <w:rFonts w:ascii="Arial" w:hAnsi="Arial" w:cs="Arial"/>
                <w:b/>
                <w:sz w:val="18"/>
                <w:szCs w:val="18"/>
                <w:lang w:eastAsia="en-US"/>
              </w:rPr>
              <w:t xml:space="preserve">Entrega de los bienes sujeta a verificación: </w:t>
            </w:r>
            <w:r w:rsidRPr="00BA3A20">
              <w:rPr>
                <w:rFonts w:ascii="Arial" w:hAnsi="Arial" w:cs="Arial"/>
                <w:bCs/>
                <w:iCs/>
                <w:sz w:val="18"/>
                <w:szCs w:val="18"/>
                <w:lang w:eastAsia="en-US"/>
              </w:rPr>
              <w:t xml:space="preserve">El proveedor deberá realizar la entrega de los bienes sujeta a verificación al </w:t>
            </w:r>
            <w:r w:rsidRPr="00BA3A20">
              <w:rPr>
                <w:rFonts w:ascii="Arial" w:hAnsi="Arial" w:cs="Arial"/>
                <w:sz w:val="18"/>
                <w:szCs w:val="18"/>
                <w:lang w:eastAsia="en-US"/>
              </w:rPr>
              <w:t>Responsable de Recepción</w:t>
            </w:r>
            <w:r w:rsidRPr="00BA3A20">
              <w:rPr>
                <w:rFonts w:ascii="Arial" w:hAnsi="Arial" w:cs="Arial"/>
                <w:bCs/>
                <w:iCs/>
                <w:sz w:val="18"/>
                <w:szCs w:val="18"/>
                <w:lang w:eastAsia="en-US"/>
              </w:rPr>
              <w:t xml:space="preserve"> en la Unidad de Activos Fijos, Piso 5 del Edificio Principal del BCB ubicado en </w:t>
            </w:r>
            <w:r w:rsidRPr="00BA3A20">
              <w:rPr>
                <w:rFonts w:ascii="Arial" w:hAnsi="Arial" w:cs="Arial"/>
                <w:bCs/>
                <w:iCs/>
                <w:sz w:val="18"/>
                <w:szCs w:val="18"/>
                <w:lang w:val="es-BO" w:eastAsia="en-US"/>
              </w:rPr>
              <w:t>la calle Ayacucho esquina calle Mercado s/n de la Zona Central de la ciudad de La Paz – Bolivia.</w:t>
            </w:r>
          </w:p>
          <w:p w:rsidR="00BA3A20" w:rsidRPr="00BA3A20" w:rsidRDefault="00BA3A20" w:rsidP="00BA3A20">
            <w:pPr>
              <w:spacing w:after="120"/>
              <w:ind w:left="360"/>
              <w:rPr>
                <w:rFonts w:ascii="Arial" w:hAnsi="Arial" w:cs="Arial"/>
                <w:bCs/>
                <w:iCs/>
                <w:sz w:val="18"/>
                <w:szCs w:val="18"/>
                <w:lang w:eastAsia="en-US"/>
              </w:rPr>
            </w:pPr>
            <w:r w:rsidRPr="00BA3A20">
              <w:rPr>
                <w:rFonts w:ascii="Arial" w:hAnsi="Arial" w:cs="Arial"/>
                <w:bCs/>
                <w:iCs/>
                <w:sz w:val="18"/>
                <w:szCs w:val="18"/>
                <w:lang w:eastAsia="en-US"/>
              </w:rPr>
              <w:t xml:space="preserve">Concluida la entrega de los bienes, el Responsable de Recepción realiza la emisión del Acta de Recepción de Bienes Sujeta a Verificación. </w:t>
            </w:r>
          </w:p>
          <w:p w:rsidR="00BA3A20" w:rsidRPr="00BA3A20" w:rsidRDefault="00BA3A20" w:rsidP="00BA3A20">
            <w:pPr>
              <w:spacing w:after="120"/>
              <w:ind w:left="14" w:hanging="14"/>
              <w:rPr>
                <w:rFonts w:ascii="Arial" w:hAnsi="Arial" w:cs="Arial"/>
                <w:i/>
                <w:sz w:val="18"/>
                <w:szCs w:val="18"/>
                <w:lang w:eastAsia="en-US"/>
              </w:rPr>
            </w:pPr>
            <w:r w:rsidRPr="00BA3A20">
              <w:rPr>
                <w:rFonts w:ascii="Arial" w:hAnsi="Arial" w:cs="Arial"/>
                <w:i/>
                <w:sz w:val="18"/>
                <w:szCs w:val="18"/>
                <w:lang w:eastAsia="en-US"/>
              </w:rPr>
              <w:t>(Manifestar aceptación)</w:t>
            </w:r>
          </w:p>
        </w:tc>
        <w:tc>
          <w:tcPr>
            <w:tcW w:w="2552" w:type="dxa"/>
          </w:tcPr>
          <w:p w:rsidR="00BA3A20" w:rsidRPr="00BA3A20" w:rsidRDefault="00BA3A20" w:rsidP="00BA3A20">
            <w:pPr>
              <w:ind w:left="360"/>
              <w:jc w:val="both"/>
              <w:rPr>
                <w:rFonts w:ascii="Arial" w:hAnsi="Arial" w:cs="Arial"/>
                <w:b/>
                <w:sz w:val="18"/>
                <w:szCs w:val="18"/>
                <w:lang w:eastAsia="en-US"/>
              </w:rPr>
            </w:pPr>
          </w:p>
        </w:tc>
      </w:tr>
      <w:tr w:rsidR="00BA3A20" w:rsidRPr="00BA3A20" w:rsidTr="00BA3A20">
        <w:trPr>
          <w:cantSplit/>
          <w:trHeight w:val="1468"/>
        </w:trPr>
        <w:tc>
          <w:tcPr>
            <w:tcW w:w="7089" w:type="dxa"/>
            <w:vAlign w:val="center"/>
          </w:tcPr>
          <w:p w:rsidR="00BA3A20" w:rsidRPr="00BA3A20" w:rsidRDefault="00BA3A20" w:rsidP="00BA3A20">
            <w:pPr>
              <w:numPr>
                <w:ilvl w:val="0"/>
                <w:numId w:val="50"/>
              </w:numPr>
              <w:jc w:val="both"/>
              <w:rPr>
                <w:rFonts w:ascii="Arial" w:hAnsi="Arial" w:cs="Arial"/>
                <w:bCs/>
                <w:iCs/>
                <w:sz w:val="18"/>
                <w:szCs w:val="18"/>
                <w:lang w:eastAsia="en-US"/>
              </w:rPr>
            </w:pPr>
            <w:r w:rsidRPr="00BA3A20">
              <w:rPr>
                <w:rFonts w:ascii="Arial" w:hAnsi="Arial" w:cs="Arial"/>
                <w:b/>
                <w:bCs/>
                <w:iCs/>
                <w:sz w:val="18"/>
                <w:szCs w:val="18"/>
                <w:lang w:val="es-ES_tradnl" w:eastAsia="en-US"/>
              </w:rPr>
              <w:t xml:space="preserve">Pruebas y verificación de las especificaciones técnicas: </w:t>
            </w:r>
            <w:r w:rsidRPr="00BA3A20">
              <w:rPr>
                <w:rFonts w:ascii="Arial" w:hAnsi="Arial" w:cs="Arial"/>
                <w:bCs/>
                <w:iCs/>
                <w:sz w:val="18"/>
                <w:szCs w:val="18"/>
                <w:lang w:eastAsia="en-US"/>
              </w:rPr>
              <w:t xml:space="preserve">El Responsable de Recepción realizará la verificación y pruebas del cumplimiento de las Especificaciones Técnicas de los bienes en un plazo de hasta cinco (5) días calendario </w:t>
            </w:r>
            <w:proofErr w:type="gramStart"/>
            <w:r w:rsidRPr="00BA3A20">
              <w:rPr>
                <w:rFonts w:ascii="Arial" w:hAnsi="Arial" w:cs="Arial"/>
                <w:bCs/>
                <w:iCs/>
                <w:sz w:val="18"/>
                <w:szCs w:val="18"/>
                <w:lang w:eastAsia="en-US"/>
              </w:rPr>
              <w:t>computables</w:t>
            </w:r>
            <w:proofErr w:type="gramEnd"/>
            <w:r w:rsidRPr="00BA3A20">
              <w:rPr>
                <w:rFonts w:ascii="Arial" w:hAnsi="Arial" w:cs="Arial"/>
                <w:bCs/>
                <w:iCs/>
                <w:sz w:val="18"/>
                <w:szCs w:val="18"/>
                <w:lang w:eastAsia="en-US"/>
              </w:rPr>
              <w:t xml:space="preserve"> a partir del siguiente día hábil de la emisión del Acta de Recepción de los bienes sujeta a verificación.</w:t>
            </w:r>
          </w:p>
          <w:p w:rsidR="00BA3A20" w:rsidRPr="00BA3A20" w:rsidRDefault="00BA3A20" w:rsidP="00BA3A20">
            <w:pPr>
              <w:spacing w:after="120"/>
              <w:ind w:left="360"/>
              <w:rPr>
                <w:rFonts w:ascii="Arial" w:hAnsi="Arial" w:cs="Arial"/>
                <w:bCs/>
                <w:iCs/>
                <w:sz w:val="18"/>
                <w:szCs w:val="18"/>
                <w:lang w:eastAsia="en-US"/>
              </w:rPr>
            </w:pPr>
            <w:r w:rsidRPr="00BA3A20">
              <w:rPr>
                <w:rFonts w:ascii="Arial" w:hAnsi="Arial" w:cs="Arial"/>
                <w:bCs/>
                <w:iCs/>
                <w:sz w:val="18"/>
                <w:szCs w:val="18"/>
                <w:lang w:eastAsia="en-US"/>
              </w:rPr>
              <w:t>Cualquier observación que surja durante el periodo de verificación y pruebas del cumplimiento de las Especificaciones Técnicas deberá ser subsanada por el proveedor en un plazo de hasta quince (15) días calendario a partir del siguiente día hábil de recibida la notificación de la observación (el proveedor deberá reemplazar los bienes o realizar las acciones necesarias para subsanar las observaciones).</w:t>
            </w:r>
          </w:p>
          <w:p w:rsidR="00BA3A20" w:rsidRPr="00BA3A20" w:rsidRDefault="00BA3A20" w:rsidP="00BA3A20">
            <w:pPr>
              <w:spacing w:after="120"/>
              <w:rPr>
                <w:rFonts w:ascii="Arial" w:hAnsi="Arial" w:cs="Arial"/>
                <w:bCs/>
                <w:i/>
                <w:iCs/>
                <w:sz w:val="18"/>
                <w:szCs w:val="18"/>
                <w:lang w:eastAsia="en-US"/>
              </w:rPr>
            </w:pPr>
            <w:r w:rsidRPr="00BA3A20">
              <w:rPr>
                <w:rFonts w:ascii="Arial" w:hAnsi="Arial" w:cs="Arial"/>
                <w:bCs/>
                <w:i/>
                <w:iCs/>
                <w:sz w:val="18"/>
                <w:szCs w:val="18"/>
                <w:lang w:eastAsia="en-US"/>
              </w:rPr>
              <w:t xml:space="preserve"> (Manifestar aceptación)</w:t>
            </w:r>
          </w:p>
        </w:tc>
        <w:tc>
          <w:tcPr>
            <w:tcW w:w="2552" w:type="dxa"/>
          </w:tcPr>
          <w:p w:rsidR="00BA3A20" w:rsidRPr="00BA3A20" w:rsidRDefault="00BA3A20" w:rsidP="00BA3A20">
            <w:pPr>
              <w:ind w:left="360"/>
              <w:jc w:val="both"/>
              <w:rPr>
                <w:rFonts w:ascii="Arial" w:hAnsi="Arial" w:cs="Arial"/>
                <w:b/>
                <w:bCs/>
                <w:iCs/>
                <w:sz w:val="18"/>
                <w:szCs w:val="18"/>
                <w:lang w:val="es-ES_tradnl" w:eastAsia="en-US"/>
              </w:rPr>
            </w:pPr>
          </w:p>
        </w:tc>
      </w:tr>
      <w:tr w:rsidR="00BA3A20" w:rsidRPr="00BA3A20" w:rsidTr="00BA3A20">
        <w:trPr>
          <w:cantSplit/>
          <w:trHeight w:val="50"/>
        </w:trPr>
        <w:tc>
          <w:tcPr>
            <w:tcW w:w="7089" w:type="dxa"/>
            <w:vAlign w:val="center"/>
          </w:tcPr>
          <w:p w:rsidR="00BA3A20" w:rsidRPr="00BA3A20" w:rsidRDefault="00BA3A20" w:rsidP="00BA3A20">
            <w:pPr>
              <w:numPr>
                <w:ilvl w:val="0"/>
                <w:numId w:val="50"/>
              </w:numPr>
              <w:jc w:val="both"/>
              <w:rPr>
                <w:rFonts w:ascii="Arial" w:hAnsi="Arial" w:cs="Arial"/>
                <w:bCs/>
                <w:iCs/>
                <w:sz w:val="18"/>
                <w:szCs w:val="18"/>
                <w:lang w:eastAsia="en-US"/>
              </w:rPr>
            </w:pPr>
            <w:r w:rsidRPr="00BA3A20">
              <w:rPr>
                <w:rFonts w:ascii="Arial" w:hAnsi="Arial" w:cs="Arial"/>
                <w:b/>
                <w:sz w:val="18"/>
                <w:szCs w:val="18"/>
                <w:lang w:eastAsia="en-US"/>
              </w:rPr>
              <w:t>Informe Técnico:</w:t>
            </w:r>
            <w:r w:rsidRPr="00BA3A20">
              <w:rPr>
                <w:rFonts w:ascii="Arial" w:hAnsi="Arial" w:cs="Arial"/>
                <w:sz w:val="18"/>
                <w:szCs w:val="18"/>
                <w:lang w:eastAsia="en-US"/>
              </w:rPr>
              <w:t xml:space="preserve"> El Responsable de Recepción </w:t>
            </w:r>
            <w:r w:rsidRPr="00BA3A20">
              <w:rPr>
                <w:rFonts w:ascii="Arial" w:hAnsi="Arial" w:cs="Arial"/>
                <w:bCs/>
                <w:iCs/>
                <w:sz w:val="18"/>
                <w:szCs w:val="18"/>
                <w:lang w:eastAsia="en-US"/>
              </w:rPr>
              <w:t>emitirá el Informe Técnico en un plazo de hasta tres (3) días hábiles de concluidas las pruebas y verificación de las Especificaciones Técnicas o de que se subsanen las observaciones.</w:t>
            </w:r>
          </w:p>
          <w:p w:rsidR="00BA3A20" w:rsidRPr="00BA3A20" w:rsidRDefault="00BA3A20" w:rsidP="00BA3A20">
            <w:pPr>
              <w:spacing w:after="120"/>
              <w:ind w:left="14" w:hanging="14"/>
              <w:rPr>
                <w:rFonts w:ascii="Arial" w:hAnsi="Arial" w:cs="Arial"/>
                <w:b/>
                <w:i/>
                <w:sz w:val="18"/>
                <w:szCs w:val="18"/>
                <w:lang w:eastAsia="en-US"/>
              </w:rPr>
            </w:pPr>
            <w:r w:rsidRPr="00BA3A20">
              <w:rPr>
                <w:rFonts w:ascii="Arial" w:hAnsi="Arial" w:cs="Arial"/>
                <w:i/>
                <w:sz w:val="18"/>
                <w:szCs w:val="18"/>
                <w:lang w:eastAsia="en-US"/>
              </w:rPr>
              <w:t>(Manifestar aceptación)</w:t>
            </w:r>
          </w:p>
        </w:tc>
        <w:tc>
          <w:tcPr>
            <w:tcW w:w="2552" w:type="dxa"/>
          </w:tcPr>
          <w:p w:rsidR="00BA3A20" w:rsidRPr="00BA3A20" w:rsidRDefault="00BA3A20" w:rsidP="00BA3A20">
            <w:pPr>
              <w:ind w:left="360"/>
              <w:jc w:val="both"/>
              <w:rPr>
                <w:rFonts w:ascii="Arial" w:hAnsi="Arial" w:cs="Arial"/>
                <w:b/>
                <w:sz w:val="18"/>
                <w:szCs w:val="18"/>
                <w:lang w:eastAsia="en-US"/>
              </w:rPr>
            </w:pPr>
          </w:p>
        </w:tc>
      </w:tr>
      <w:tr w:rsidR="00BA3A20" w:rsidRPr="00BA3A20" w:rsidTr="00BA3A20">
        <w:trPr>
          <w:cantSplit/>
          <w:trHeight w:val="343"/>
        </w:trPr>
        <w:tc>
          <w:tcPr>
            <w:tcW w:w="7089" w:type="dxa"/>
            <w:vAlign w:val="center"/>
          </w:tcPr>
          <w:p w:rsidR="00BA3A20" w:rsidRPr="00BA3A20" w:rsidRDefault="00BA3A20" w:rsidP="00BA3A20">
            <w:pPr>
              <w:numPr>
                <w:ilvl w:val="0"/>
                <w:numId w:val="50"/>
              </w:numPr>
              <w:jc w:val="both"/>
              <w:rPr>
                <w:rFonts w:ascii="Arial" w:hAnsi="Arial" w:cs="Arial"/>
                <w:b/>
                <w:sz w:val="18"/>
                <w:szCs w:val="18"/>
                <w:lang w:val="es-ES_tradnl" w:eastAsia="en-US"/>
              </w:rPr>
            </w:pPr>
            <w:r w:rsidRPr="00BA3A20">
              <w:rPr>
                <w:rFonts w:ascii="Arial" w:hAnsi="Arial" w:cs="Arial"/>
                <w:b/>
                <w:sz w:val="18"/>
                <w:szCs w:val="18"/>
                <w:lang w:val="es-ES_tradnl" w:eastAsia="en-US"/>
              </w:rPr>
              <w:t>Acta de Recepción:</w:t>
            </w:r>
            <w:r w:rsidRPr="00BA3A20">
              <w:rPr>
                <w:rFonts w:ascii="Arial" w:hAnsi="Arial" w:cs="Arial"/>
                <w:sz w:val="18"/>
                <w:szCs w:val="18"/>
                <w:lang w:val="es-ES_tradnl" w:eastAsia="en-US"/>
              </w:rPr>
              <w:t xml:space="preserve"> Una vez emitido el Informe Técnico y los documentos de respaldo de la Garantía de Fábrica y Garantía de Funcionamiento de Maquinaria y/o equipo, </w:t>
            </w:r>
            <w:r w:rsidRPr="00BA3A20">
              <w:rPr>
                <w:rFonts w:ascii="Arial" w:hAnsi="Arial" w:cs="Arial"/>
                <w:bCs/>
                <w:iCs/>
                <w:sz w:val="18"/>
                <w:szCs w:val="18"/>
                <w:lang w:eastAsia="en-US"/>
              </w:rPr>
              <w:t xml:space="preserve">el Responsable de Recepción </w:t>
            </w:r>
            <w:r w:rsidRPr="00BA3A20">
              <w:rPr>
                <w:rFonts w:ascii="Arial" w:hAnsi="Arial" w:cs="Arial"/>
                <w:sz w:val="18"/>
                <w:szCs w:val="18"/>
                <w:lang w:val="es-ES_tradnl" w:eastAsia="en-US"/>
              </w:rPr>
              <w:t>procederá a la elaboración del Acta de Recepción.</w:t>
            </w:r>
          </w:p>
          <w:p w:rsidR="00BA3A20" w:rsidRPr="00BA3A20" w:rsidRDefault="00BA3A20" w:rsidP="00BA3A20">
            <w:pPr>
              <w:spacing w:after="120"/>
              <w:rPr>
                <w:rFonts w:ascii="Arial" w:hAnsi="Arial" w:cs="Arial"/>
                <w:sz w:val="18"/>
                <w:szCs w:val="18"/>
                <w:lang w:val="es-ES_tradnl" w:eastAsia="en-US"/>
              </w:rPr>
            </w:pPr>
            <w:r w:rsidRPr="00BA3A20">
              <w:rPr>
                <w:rFonts w:ascii="Arial" w:hAnsi="Arial" w:cs="Arial"/>
                <w:i/>
                <w:sz w:val="18"/>
                <w:szCs w:val="18"/>
                <w:lang w:eastAsia="en-US"/>
              </w:rPr>
              <w:t>(Manifestar aceptación)</w:t>
            </w:r>
          </w:p>
        </w:tc>
        <w:tc>
          <w:tcPr>
            <w:tcW w:w="2552" w:type="dxa"/>
          </w:tcPr>
          <w:p w:rsidR="00BA3A20" w:rsidRPr="00BA3A20" w:rsidRDefault="00BA3A20" w:rsidP="00BA3A20">
            <w:pPr>
              <w:ind w:left="360"/>
              <w:jc w:val="both"/>
              <w:rPr>
                <w:rFonts w:ascii="Arial" w:hAnsi="Arial" w:cs="Arial"/>
                <w:b/>
                <w:sz w:val="18"/>
                <w:szCs w:val="18"/>
                <w:lang w:val="es-ES_tradnl" w:eastAsia="en-US"/>
              </w:rPr>
            </w:pPr>
          </w:p>
        </w:tc>
      </w:tr>
    </w:tbl>
    <w:p w:rsidR="00AD6135" w:rsidRDefault="00AD6135"/>
    <w:p w:rsidR="00FA37EB" w:rsidRDefault="00CA421F" w:rsidP="00CA421F">
      <w:pPr>
        <w:pBdr>
          <w:top w:val="single" w:sz="4" w:space="1" w:color="auto"/>
          <w:left w:val="single" w:sz="4" w:space="19" w:color="auto"/>
          <w:bottom w:val="single" w:sz="4" w:space="1" w:color="auto"/>
          <w:right w:val="single" w:sz="4" w:space="4" w:color="auto"/>
        </w:pBdr>
        <w:shd w:val="clear" w:color="auto" w:fill="C6D9F1" w:themeFill="text2" w:themeFillTint="33"/>
        <w:ind w:right="-771"/>
        <w:rPr>
          <w:rFonts w:ascii="Arial" w:hAnsi="Arial"/>
          <w:lang w:val="es-ES_tradnl"/>
        </w:rPr>
      </w:pPr>
      <w:r w:rsidRPr="00CA421F">
        <w:rPr>
          <w:rFonts w:ascii="Arial" w:hAnsi="Arial"/>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rsidR="00FA37EB" w:rsidRDefault="00FA37EB">
      <w:pPr>
        <w:rPr>
          <w:rFonts w:ascii="Arial" w:hAnsi="Arial"/>
          <w:lang w:val="es-ES_tradnl"/>
        </w:rPr>
      </w:pPr>
    </w:p>
    <w:p w:rsidR="00745CFA" w:rsidRPr="009956C4" w:rsidRDefault="009907F5" w:rsidP="00745CFA">
      <w:pPr>
        <w:jc w:val="center"/>
        <w:rPr>
          <w:rFonts w:cs="Arial"/>
          <w:b/>
          <w:sz w:val="18"/>
          <w:szCs w:val="18"/>
          <w:lang w:val="es-BO"/>
        </w:rPr>
      </w:pPr>
      <w:r>
        <w:rPr>
          <w:rFonts w:cs="Arial"/>
          <w:b/>
          <w:sz w:val="18"/>
          <w:szCs w:val="18"/>
          <w:lang w:val="es-BO"/>
        </w:rPr>
        <w:br w:type="page"/>
      </w:r>
      <w:r w:rsidR="00745CFA" w:rsidRPr="009956C4">
        <w:rPr>
          <w:rFonts w:cs="Arial"/>
          <w:b/>
          <w:sz w:val="18"/>
          <w:szCs w:val="18"/>
          <w:lang w:val="es-BO"/>
        </w:rPr>
        <w:lastRenderedPageBreak/>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rsidTr="00745CFA">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745CFA" w:rsidRPr="000C6821" w:rsidRDefault="00745CFA" w:rsidP="00745CF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61741A" w:rsidP="00745CFA">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745CFA" w:rsidRPr="000C6821" w:rsidRDefault="00745CFA" w:rsidP="00745CFA">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61741A" w:rsidRDefault="00BA3A20" w:rsidP="0061741A">
            <w:pPr>
              <w:shd w:val="clear" w:color="auto" w:fill="E0E0E0"/>
              <w:ind w:left="-360" w:right="13"/>
              <w:jc w:val="center"/>
              <w:rPr>
                <w:rFonts w:ascii="Arial" w:hAnsi="Arial" w:cs="Arial"/>
                <w:b/>
                <w:bCs/>
              </w:rPr>
            </w:pPr>
            <w:r w:rsidRPr="00BA3A20">
              <w:rPr>
                <w:rFonts w:ascii="Arial" w:hAnsi="Arial" w:cs="Arial"/>
                <w:b/>
                <w:bCs/>
              </w:rPr>
              <w:t>ADQUISICIÓN DE IMPRESORAS DE ALTO TRÁFICO</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 inscripción en el Padrón Nacional de Contribuyentes (NIT) válido y activo, salvo lo previsto en el </w:t>
      </w:r>
      <w:proofErr w:type="spellStart"/>
      <w:r w:rsidRPr="009956C4">
        <w:rPr>
          <w:rFonts w:cs="Arial"/>
          <w:sz w:val="18"/>
          <w:szCs w:val="18"/>
          <w:lang w:val="es-BO"/>
        </w:rPr>
        <w:t>subnumeral</w:t>
      </w:r>
      <w:proofErr w:type="spellEnd"/>
      <w:r w:rsidRPr="009956C4">
        <w:rPr>
          <w:rFonts w:cs="Arial"/>
          <w:sz w:val="18"/>
          <w:szCs w:val="18"/>
          <w:lang w:val="es-BO"/>
        </w:rPr>
        <w:t xml:space="preserve"> 27.4 del presente DBC.</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600539" w:rsidRPr="0061741A" w:rsidRDefault="00600539" w:rsidP="0072714B">
      <w:pPr>
        <w:numPr>
          <w:ilvl w:val="0"/>
          <w:numId w:val="14"/>
        </w:numPr>
        <w:jc w:val="both"/>
        <w:rPr>
          <w:rFonts w:cs="Arial"/>
          <w:sz w:val="18"/>
          <w:szCs w:val="18"/>
          <w:lang w:val="es-BO"/>
        </w:rPr>
      </w:pPr>
      <w:r w:rsidRPr="0061741A">
        <w:rPr>
          <w:rFonts w:cs="Arial"/>
          <w:b/>
          <w:i/>
          <w:szCs w:val="18"/>
          <w:lang w:val="es-BO"/>
        </w:rPr>
        <w:t>Documentación requerida</w:t>
      </w:r>
      <w:r w:rsidRPr="0061741A">
        <w:rPr>
          <w:rFonts w:cs="Arial"/>
          <w:b/>
          <w:i/>
          <w:sz w:val="18"/>
          <w:szCs w:val="18"/>
          <w:lang w:val="es-BO"/>
        </w:rPr>
        <w:t xml:space="preserve"> en las especificaciones técnicas y/o condiciones técnicas</w:t>
      </w:r>
      <w:r w:rsidR="0061741A">
        <w:rPr>
          <w:rFonts w:cs="Arial"/>
          <w:b/>
          <w:i/>
          <w:sz w:val="18"/>
          <w:szCs w:val="18"/>
          <w:lang w:val="es-BO"/>
        </w:rPr>
        <w:t>.</w:t>
      </w:r>
    </w:p>
    <w:p w:rsidR="00C40F57" w:rsidRDefault="00C40F57" w:rsidP="00C40F57">
      <w:pPr>
        <w:ind w:left="360"/>
        <w:jc w:val="both"/>
        <w:rPr>
          <w:rFonts w:cs="Arial"/>
          <w:sz w:val="18"/>
          <w:szCs w:val="18"/>
          <w:lang w:val="es-BO"/>
        </w:rPr>
      </w:pPr>
      <w:r>
        <w:rPr>
          <w:rFonts w:cs="Arial"/>
          <w:sz w:val="18"/>
          <w:szCs w:val="18"/>
          <w:lang w:val="es-BO"/>
        </w:rPr>
        <w:t xml:space="preserve">      </w:t>
      </w: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r w:rsidRPr="009956C4">
        <w:rPr>
          <w:rFonts w:cs="Arial"/>
          <w:b/>
          <w:sz w:val="18"/>
          <w:lang w:val="es-BO"/>
        </w:rPr>
        <w:lastRenderedPageBreak/>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745CFA" w:rsidRPr="009956C4" w:rsidTr="00745CFA">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7"/>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3"/>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4"/>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9"/>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1"/>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7"/>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7"/>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745CFA" w:rsidRPr="009956C4" w:rsidRDefault="00745CFA" w:rsidP="00745CFA">
      <w:pPr>
        <w:jc w:val="center"/>
        <w:rPr>
          <w:rFonts w:cs="Arial"/>
          <w:b/>
          <w:sz w:val="18"/>
          <w:lang w:val="es-BO"/>
        </w:rPr>
      </w:pPr>
      <w:r w:rsidRPr="009956C4">
        <w:rPr>
          <w:rFonts w:cs="Arial"/>
          <w:b/>
          <w:sz w:val="18"/>
          <w:lang w:val="es-BO"/>
        </w:rPr>
        <w:lastRenderedPageBreak/>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4D537A">
          <w:pgSz w:w="12240" w:h="15840" w:code="1"/>
          <w:pgMar w:top="1134" w:right="1701" w:bottom="1134" w:left="1469" w:header="709" w:footer="709" w:gutter="0"/>
          <w:cols w:space="708"/>
          <w:docGrid w:linePitch="360"/>
        </w:sectPr>
      </w:pPr>
    </w:p>
    <w:p w:rsidR="00745CFA" w:rsidRPr="009956C4" w:rsidRDefault="00745CFA" w:rsidP="00745CFA">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rsidR="00745CFA" w:rsidRDefault="00745CFA" w:rsidP="00745CFA">
      <w:pPr>
        <w:jc w:val="both"/>
        <w:rPr>
          <w:i/>
          <w:lang w:val="es-BO"/>
        </w:rPr>
      </w:pPr>
    </w:p>
    <w:p w:rsidR="00745CFA" w:rsidRDefault="00745CFA" w:rsidP="00745CFA">
      <w:pPr>
        <w:jc w:val="both"/>
        <w:rPr>
          <w:i/>
          <w:lang w:val="es-BO"/>
        </w:rPr>
      </w:pPr>
    </w:p>
    <w:p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rsidR="00745CFA" w:rsidRPr="009956C4" w:rsidRDefault="00745CFA" w:rsidP="00745CFA">
      <w:pPr>
        <w:jc w:val="center"/>
        <w:rPr>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rPr>
          <w:b/>
          <w:i/>
          <w:sz w:val="18"/>
          <w:szCs w:val="18"/>
          <w:lang w:val="es-BO"/>
        </w:rPr>
      </w:pPr>
      <w:r w:rsidRPr="009956C4">
        <w:rPr>
          <w:b/>
          <w:i/>
          <w:sz w:val="18"/>
          <w:szCs w:val="18"/>
          <w:lang w:val="es-BO"/>
        </w:rPr>
        <w:br w:type="page"/>
      </w: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Default="00745CFA" w:rsidP="00745CFA">
      <w:pPr>
        <w:rPr>
          <w:rFonts w:cs="Arial"/>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rsidR="00745CFA" w:rsidRDefault="00745CFA" w:rsidP="00745CFA">
      <w:pPr>
        <w:rPr>
          <w:rFonts w:cs="Arial"/>
          <w:b/>
          <w:sz w:val="18"/>
          <w:szCs w:val="18"/>
          <w:lang w:val="es-BO"/>
        </w:rPr>
      </w:pPr>
      <w:r>
        <w:rPr>
          <w:rFonts w:cs="Arial"/>
          <w:b/>
          <w:sz w:val="18"/>
          <w:szCs w:val="18"/>
          <w:lang w:val="es-BO"/>
        </w:rPr>
        <w:br w:type="page"/>
      </w: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rsidTr="00745CFA">
        <w:trPr>
          <w:jc w:val="center"/>
        </w:trPr>
        <w:tc>
          <w:tcPr>
            <w:tcW w:w="8082" w:type="dxa"/>
          </w:tcPr>
          <w:p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CE55ED">
          <w:headerReference w:type="default" r:id="rId16"/>
          <w:pgSz w:w="12240" w:h="15840"/>
          <w:pgMar w:top="1412" w:right="1701" w:bottom="1412" w:left="1701" w:header="709" w:footer="709" w:gutter="0"/>
          <w:cols w:space="708"/>
          <w:docGrid w:linePitch="360"/>
        </w:sectPr>
      </w:pPr>
      <w:r w:rsidRPr="009956C4">
        <w:rPr>
          <w:rFonts w:ascii="Arial" w:hAnsi="Arial" w:cs="Arial"/>
          <w:b/>
          <w:lang w:val="es-BO"/>
        </w:rPr>
        <w:br w:type="page"/>
      </w: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745CFA" w:rsidRDefault="00745CFA" w:rsidP="00745CFA">
      <w:pPr>
        <w:ind w:right="-943"/>
        <w:jc w:val="both"/>
        <w:rPr>
          <w:rFonts w:cs="Arial"/>
          <w:b/>
          <w:i/>
          <w:szCs w:val="18"/>
          <w:lang w:val="es-BO"/>
        </w:rPr>
      </w:pPr>
    </w:p>
    <w:p w:rsidR="00745CFA" w:rsidRPr="009956C4" w:rsidRDefault="00745CFA" w:rsidP="00745CFA">
      <w:pPr>
        <w:pStyle w:val="Prrafodelista"/>
        <w:tabs>
          <w:tab w:val="left" w:pos="709"/>
        </w:tabs>
        <w:jc w:val="both"/>
        <w:rPr>
          <w:rFonts w:ascii="Verdana" w:hAnsi="Verdana" w:cs="Tahoma"/>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Pr>
          <w:rFonts w:cs="Tahoma"/>
          <w:b/>
          <w:sz w:val="18"/>
          <w:szCs w:val="18"/>
          <w:lang w:val="es-BO"/>
        </w:rPr>
        <w:t>3</w:t>
      </w:r>
    </w:p>
    <w:p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rsidR="00745CFA" w:rsidRPr="009956C4" w:rsidRDefault="00745CFA" w:rsidP="00745CFA">
      <w:pPr>
        <w:tabs>
          <w:tab w:val="center" w:pos="5833"/>
          <w:tab w:val="right" w:pos="10252"/>
        </w:tabs>
        <w:jc w:val="center"/>
        <w:rPr>
          <w:rFonts w:cs="Tahoma"/>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rsidR="00745CFA" w:rsidRPr="009956C4" w:rsidRDefault="00745CFA" w:rsidP="00745CFA">
      <w:pPr>
        <w:rPr>
          <w:rFonts w:ascii="Arial" w:hAnsi="Arial" w:cs="Arial"/>
          <w:lang w:val="es-BO" w:eastAsia="en-US"/>
        </w:rPr>
      </w:pPr>
      <w:r w:rsidRPr="009956C4">
        <w:rPr>
          <w:rFonts w:ascii="Arial" w:hAnsi="Arial" w:cs="Arial"/>
          <w:lang w:val="es-BO"/>
        </w:rPr>
        <w:br w:type="page"/>
      </w: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ANEXO 3</w:t>
      </w:r>
    </w:p>
    <w:p w:rsidR="00745CFA" w:rsidRDefault="00745CFA" w:rsidP="00745CFA">
      <w:pPr>
        <w:pStyle w:val="Normal2"/>
        <w:jc w:val="center"/>
        <w:rPr>
          <w:rFonts w:ascii="Verdana" w:hAnsi="Verdana" w:cs="Arial"/>
          <w:b/>
          <w:sz w:val="18"/>
          <w:szCs w:val="18"/>
          <w:lang w:val="es-BO"/>
        </w:rPr>
      </w:pPr>
      <w:r w:rsidRPr="00756ABC">
        <w:rPr>
          <w:rFonts w:ascii="Verdana" w:hAnsi="Verdana" w:cs="Arial"/>
          <w:b/>
          <w:sz w:val="18"/>
          <w:szCs w:val="18"/>
          <w:lang w:val="es-BO"/>
        </w:rPr>
        <w:t>MODELO DE CONTRATO ADMINISTRATIVO PARA LA ADQUISICIÓN DE BIENES</w:t>
      </w:r>
    </w:p>
    <w:p w:rsidR="00450BF5" w:rsidRPr="009956C4" w:rsidRDefault="00450BF5" w:rsidP="00745CFA">
      <w:pPr>
        <w:pStyle w:val="Normal2"/>
        <w:jc w:val="center"/>
        <w:rPr>
          <w:rFonts w:ascii="Verdana" w:hAnsi="Verdana" w:cs="Arial"/>
          <w:b/>
          <w:sz w:val="18"/>
          <w:szCs w:val="18"/>
          <w:lang w:val="es-BO"/>
        </w:rPr>
      </w:pPr>
    </w:p>
    <w:p w:rsidR="00756ABC" w:rsidRPr="00841048" w:rsidRDefault="00756ABC" w:rsidP="00756ABC">
      <w:pPr>
        <w:pStyle w:val="Encabezado"/>
        <w:jc w:val="right"/>
        <w:rPr>
          <w:rFonts w:cs="Arial"/>
          <w:b/>
          <w:iCs/>
          <w:sz w:val="22"/>
          <w:szCs w:val="22"/>
        </w:rPr>
      </w:pPr>
      <w:r>
        <w:rPr>
          <w:rFonts w:cs="Arial"/>
          <w:b/>
          <w:iCs/>
          <w:sz w:val="22"/>
          <w:szCs w:val="22"/>
        </w:rPr>
        <w:t xml:space="preserve">MODELO DE CONTRATO </w:t>
      </w:r>
      <w:r w:rsidRPr="00841048">
        <w:rPr>
          <w:rFonts w:cs="Arial"/>
          <w:b/>
          <w:iCs/>
          <w:sz w:val="22"/>
          <w:szCs w:val="22"/>
        </w:rPr>
        <w:t xml:space="preserve">SANO-DLABS N° </w:t>
      </w:r>
      <w:r>
        <w:rPr>
          <w:rFonts w:cs="Arial"/>
          <w:b/>
          <w:iCs/>
          <w:sz w:val="22"/>
          <w:szCs w:val="22"/>
        </w:rPr>
        <w:t>83</w:t>
      </w:r>
      <w:r w:rsidRPr="00841048">
        <w:rPr>
          <w:rFonts w:cs="Arial"/>
          <w:b/>
          <w:iCs/>
          <w:sz w:val="22"/>
          <w:szCs w:val="22"/>
        </w:rPr>
        <w:t>/202</w:t>
      </w:r>
      <w:r>
        <w:rPr>
          <w:rFonts w:cs="Arial"/>
          <w:b/>
          <w:iCs/>
          <w:sz w:val="22"/>
          <w:szCs w:val="22"/>
        </w:rPr>
        <w:t>5</w:t>
      </w:r>
    </w:p>
    <w:p w:rsidR="00756ABC" w:rsidRPr="00841048" w:rsidRDefault="00756ABC" w:rsidP="00756ABC">
      <w:pPr>
        <w:pStyle w:val="Encabezado"/>
        <w:jc w:val="right"/>
        <w:rPr>
          <w:rFonts w:cs="Arial"/>
          <w:iCs/>
          <w:sz w:val="22"/>
          <w:szCs w:val="22"/>
        </w:rPr>
      </w:pPr>
      <w:r w:rsidRPr="004042D9">
        <w:rPr>
          <w:rFonts w:cs="Arial"/>
        </w:rPr>
        <w:t>CUCE</w:t>
      </w:r>
      <w:r>
        <w:rPr>
          <w:rFonts w:cs="Arial"/>
          <w:b/>
        </w:rPr>
        <w:t xml:space="preserve">: </w:t>
      </w:r>
      <w:r w:rsidRPr="00CA67B2">
        <w:rPr>
          <w:rFonts w:cs="Arial"/>
          <w:lang w:val="es-BO"/>
        </w:rPr>
        <w:t>2</w:t>
      </w:r>
      <w:r>
        <w:rPr>
          <w:rFonts w:cs="Arial"/>
          <w:lang w:val="es-BO"/>
        </w:rPr>
        <w:t>5</w:t>
      </w:r>
      <w:r w:rsidRPr="00CA67B2">
        <w:rPr>
          <w:rFonts w:cs="Arial"/>
          <w:lang w:val="es-BO"/>
        </w:rPr>
        <w:t>-0951-00-</w:t>
      </w:r>
      <w:r>
        <w:rPr>
          <w:rFonts w:cs="Arial"/>
          <w:lang w:val="es-BO"/>
        </w:rPr>
        <w:t>0000000-0-0</w:t>
      </w:r>
    </w:p>
    <w:p w:rsidR="00756ABC" w:rsidRPr="001E5936" w:rsidRDefault="00756ABC" w:rsidP="00756ABC">
      <w:pPr>
        <w:jc w:val="both"/>
        <w:rPr>
          <w:rFonts w:cs="Arial"/>
          <w:sz w:val="22"/>
          <w:szCs w:val="22"/>
          <w:lang w:val="es-CL"/>
        </w:rPr>
      </w:pPr>
      <w:bookmarkStart w:id="74" w:name="OLE_LINK1"/>
      <w:bookmarkStart w:id="75" w:name="OLE_LINK2"/>
      <w:r w:rsidRPr="001E5936">
        <w:rPr>
          <w:rFonts w:cs="Arial"/>
          <w:b/>
          <w:bCs/>
          <w:iCs/>
          <w:sz w:val="22"/>
          <w:szCs w:val="22"/>
          <w:lang w:val="es-ES_tradnl"/>
        </w:rPr>
        <w:t xml:space="preserve">Contrato Administrativo para la Adquisición de </w:t>
      </w:r>
      <w:r>
        <w:rPr>
          <w:rFonts w:cs="Arial"/>
          <w:b/>
          <w:bCs/>
          <w:iCs/>
          <w:sz w:val="22"/>
          <w:szCs w:val="22"/>
          <w:lang w:val="es-ES_tradnl"/>
        </w:rPr>
        <w:t>Impresoras de Alto Tráfico</w:t>
      </w:r>
      <w:r w:rsidRPr="001E5936">
        <w:rPr>
          <w:rFonts w:cs="Arial"/>
          <w:bCs/>
          <w:iCs/>
          <w:spacing w:val="-6"/>
          <w:sz w:val="22"/>
          <w:szCs w:val="22"/>
          <w:lang w:val="es-ES_tradnl"/>
        </w:rPr>
        <w:t>,</w:t>
      </w:r>
      <w:r w:rsidRPr="001E5936">
        <w:rPr>
          <w:rFonts w:cs="Arial"/>
          <w:bCs/>
          <w:spacing w:val="-6"/>
          <w:sz w:val="22"/>
          <w:szCs w:val="22"/>
          <w:lang w:val="es-ES_tradnl"/>
        </w:rPr>
        <w:t xml:space="preserve"> </w:t>
      </w:r>
      <w:r w:rsidRPr="001E5936">
        <w:rPr>
          <w:rFonts w:cs="Arial"/>
          <w:sz w:val="22"/>
          <w:szCs w:val="22"/>
          <w:lang w:val="es-CL"/>
        </w:rPr>
        <w:t>sujeto al tenor de las siguientes cláusulas:</w:t>
      </w:r>
    </w:p>
    <w:p w:rsidR="00756ABC" w:rsidRPr="001E5936" w:rsidRDefault="00756ABC" w:rsidP="00756ABC">
      <w:pPr>
        <w:tabs>
          <w:tab w:val="left" w:pos="5198"/>
        </w:tabs>
        <w:jc w:val="both"/>
        <w:rPr>
          <w:rFonts w:cs="Arial"/>
          <w:b/>
          <w:sz w:val="22"/>
          <w:szCs w:val="22"/>
          <w:lang w:val="es-CL"/>
        </w:rPr>
      </w:pPr>
      <w:r w:rsidRPr="001E5936">
        <w:rPr>
          <w:rFonts w:cs="Arial"/>
          <w:b/>
          <w:sz w:val="22"/>
          <w:szCs w:val="22"/>
          <w:lang w:val="es-CL"/>
        </w:rPr>
        <w:tab/>
      </w:r>
    </w:p>
    <w:p w:rsidR="00756ABC" w:rsidRPr="0051741B" w:rsidRDefault="00756ABC" w:rsidP="00756ABC">
      <w:pPr>
        <w:jc w:val="both"/>
        <w:rPr>
          <w:rFonts w:cs="Arial"/>
          <w:sz w:val="22"/>
          <w:szCs w:val="22"/>
        </w:rPr>
      </w:pPr>
      <w:r w:rsidRPr="0051741B">
        <w:rPr>
          <w:rFonts w:cs="Arial"/>
          <w:b/>
          <w:sz w:val="22"/>
          <w:szCs w:val="22"/>
        </w:rPr>
        <w:t xml:space="preserve">CLÁUSULA PRIMERA.- (LAS PARTES) </w:t>
      </w:r>
      <w:r w:rsidRPr="0051741B">
        <w:rPr>
          <w:rFonts w:cs="Arial"/>
          <w:sz w:val="22"/>
          <w:szCs w:val="22"/>
          <w:lang w:val="es-ES_tradnl"/>
        </w:rPr>
        <w:t>Las partes contratantes son</w:t>
      </w:r>
      <w:r w:rsidRPr="0051741B">
        <w:rPr>
          <w:rFonts w:cs="Arial"/>
          <w:sz w:val="22"/>
          <w:szCs w:val="22"/>
        </w:rPr>
        <w:t>:</w:t>
      </w:r>
    </w:p>
    <w:p w:rsidR="00756ABC" w:rsidRPr="0051741B" w:rsidRDefault="00756ABC" w:rsidP="00756ABC">
      <w:pPr>
        <w:jc w:val="both"/>
        <w:rPr>
          <w:rFonts w:cs="Arial"/>
          <w:sz w:val="22"/>
          <w:szCs w:val="22"/>
        </w:rPr>
      </w:pPr>
    </w:p>
    <w:p w:rsidR="00756ABC" w:rsidRPr="0051741B" w:rsidRDefault="00756ABC" w:rsidP="00756ABC">
      <w:pPr>
        <w:widowControl w:val="0"/>
        <w:numPr>
          <w:ilvl w:val="1"/>
          <w:numId w:val="33"/>
        </w:numPr>
        <w:jc w:val="both"/>
        <w:rPr>
          <w:rFonts w:cs="Arial"/>
          <w:sz w:val="22"/>
          <w:szCs w:val="22"/>
          <w:lang w:val="es-ES_tradnl"/>
        </w:rPr>
      </w:pPr>
      <w:r w:rsidRPr="0051741B">
        <w:rPr>
          <w:rFonts w:cs="Arial"/>
          <w:sz w:val="22"/>
          <w:szCs w:val="22"/>
          <w:lang w:val="es-ES_tradnl"/>
        </w:rPr>
        <w:t xml:space="preserve">El </w:t>
      </w:r>
      <w:r w:rsidRPr="0051741B">
        <w:rPr>
          <w:rFonts w:cs="Arial"/>
          <w:b/>
          <w:bCs/>
          <w:sz w:val="22"/>
          <w:szCs w:val="22"/>
          <w:lang w:val="es-ES_tradnl"/>
        </w:rPr>
        <w:t>BANCO CENTRAL DE BOLIVIA</w:t>
      </w:r>
      <w:r w:rsidRPr="0051741B">
        <w:rPr>
          <w:rFonts w:cs="Arial"/>
          <w:sz w:val="22"/>
          <w:szCs w:val="22"/>
          <w:lang w:val="es-ES_tradnl"/>
        </w:rPr>
        <w:t>, con Número de Identificación Tributaria (NIT) 1016739022, con domicilio en la calle Ayacucho esquina Mercado s/n de la zona Central, en la ciudad de La Paz – Bolivia, representado legalmente por ____</w:t>
      </w:r>
      <w:r w:rsidRPr="0051741B">
        <w:rPr>
          <w:rFonts w:cs="Arial"/>
          <w:b/>
          <w:bCs/>
          <w:sz w:val="22"/>
          <w:szCs w:val="22"/>
          <w:lang w:val="es-ES_tradnl"/>
        </w:rPr>
        <w:t xml:space="preserve"> </w:t>
      </w:r>
      <w:r w:rsidRPr="0051741B">
        <w:rPr>
          <w:rFonts w:cs="Arial"/>
          <w:sz w:val="22"/>
          <w:szCs w:val="22"/>
          <w:lang w:val="es-ES_tradnl"/>
        </w:rPr>
        <w:t xml:space="preserve">con Cédula de Identidad Nº _____ expedida en ___, como _____ de acuerdo a la designación efectuada mediante Acción de Personal N° __/___ de ____ </w:t>
      </w:r>
      <w:proofErr w:type="spellStart"/>
      <w:r w:rsidRPr="0051741B">
        <w:rPr>
          <w:rFonts w:cs="Arial"/>
          <w:sz w:val="22"/>
          <w:szCs w:val="22"/>
          <w:lang w:val="es-ES_tradnl"/>
        </w:rPr>
        <w:t>de</w:t>
      </w:r>
      <w:proofErr w:type="spellEnd"/>
      <w:r w:rsidRPr="0051741B">
        <w:rPr>
          <w:rFonts w:cs="Arial"/>
          <w:sz w:val="22"/>
          <w:szCs w:val="22"/>
          <w:lang w:val="es-ES_tradnl"/>
        </w:rPr>
        <w:t xml:space="preserve"> __ </w:t>
      </w:r>
      <w:proofErr w:type="spellStart"/>
      <w:r w:rsidRPr="0051741B">
        <w:rPr>
          <w:rFonts w:cs="Arial"/>
          <w:sz w:val="22"/>
          <w:szCs w:val="22"/>
          <w:lang w:val="es-ES_tradnl"/>
        </w:rPr>
        <w:t>de</w:t>
      </w:r>
      <w:proofErr w:type="spellEnd"/>
      <w:r w:rsidRPr="0051741B">
        <w:rPr>
          <w:rFonts w:cs="Arial"/>
          <w:sz w:val="22"/>
          <w:szCs w:val="22"/>
          <w:lang w:val="es-ES_tradnl"/>
        </w:rPr>
        <w:t xml:space="preserve"> __, y lo dispuesto en el artículo 12 del Reglamento Específico del Sistema de Administración de Bienes y Servicios (RE-SABS) del Banco Central de Bolivia (BCB), aprobado mediante Resolución de Directorio N° 147/2015 de 18 de agosto de 2015, sus modificaciones y la Resolución PRES – GAL N° 19/2022 de 5 de septiembre de 2022, que en adelante se denominará la </w:t>
      </w:r>
      <w:r w:rsidRPr="0051741B">
        <w:rPr>
          <w:rFonts w:cs="Arial"/>
          <w:b/>
          <w:bCs/>
          <w:sz w:val="22"/>
          <w:szCs w:val="22"/>
          <w:lang w:val="es-ES_tradnl"/>
        </w:rPr>
        <w:t>ENTIDAD</w:t>
      </w:r>
      <w:r w:rsidRPr="0051741B">
        <w:rPr>
          <w:rFonts w:cs="Arial"/>
          <w:bCs/>
          <w:sz w:val="22"/>
          <w:szCs w:val="22"/>
          <w:lang w:val="es-ES_tradnl"/>
        </w:rPr>
        <w:t>.</w:t>
      </w:r>
      <w:r w:rsidRPr="0051741B">
        <w:rPr>
          <w:rFonts w:cs="Arial"/>
          <w:sz w:val="22"/>
          <w:szCs w:val="22"/>
        </w:rPr>
        <w:t xml:space="preserve"> </w:t>
      </w:r>
    </w:p>
    <w:p w:rsidR="00756ABC" w:rsidRPr="001E5936" w:rsidRDefault="00756ABC" w:rsidP="00756ABC">
      <w:pPr>
        <w:ind w:left="720"/>
        <w:jc w:val="both"/>
        <w:rPr>
          <w:rFonts w:cs="Arial"/>
          <w:sz w:val="22"/>
          <w:szCs w:val="22"/>
          <w:lang w:val="es-ES_tradnl"/>
        </w:rPr>
      </w:pPr>
    </w:p>
    <w:p w:rsidR="00756ABC" w:rsidRPr="0051741B" w:rsidRDefault="00756ABC" w:rsidP="00756ABC">
      <w:pPr>
        <w:numPr>
          <w:ilvl w:val="1"/>
          <w:numId w:val="33"/>
        </w:numPr>
        <w:jc w:val="both"/>
        <w:rPr>
          <w:rFonts w:cs="Arial"/>
          <w:sz w:val="22"/>
          <w:szCs w:val="22"/>
          <w:lang w:val="es-ES_tradnl"/>
        </w:rPr>
      </w:pPr>
      <w:r w:rsidRPr="0051741B">
        <w:rPr>
          <w:rFonts w:cs="Arial"/>
          <w:b/>
          <w:sz w:val="22"/>
          <w:szCs w:val="22"/>
          <w:lang w:val="es-ES_tradnl"/>
        </w:rPr>
        <w:t>____________</w:t>
      </w:r>
      <w:r w:rsidRPr="0051741B">
        <w:rPr>
          <w:rFonts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51741B">
        <w:rPr>
          <w:rFonts w:cs="Arial"/>
          <w:sz w:val="22"/>
          <w:szCs w:val="22"/>
          <w:lang w:val="es-ES_tradnl"/>
        </w:rPr>
        <w:t>de</w:t>
      </w:r>
      <w:proofErr w:type="spellEnd"/>
      <w:r w:rsidRPr="0051741B">
        <w:rPr>
          <w:rFonts w:cs="Arial"/>
          <w:sz w:val="22"/>
          <w:szCs w:val="22"/>
          <w:lang w:val="es-ES_tradnl"/>
        </w:rPr>
        <w:t xml:space="preserve"> la ciudad de _______ - Bolivia, representada legalmente por ____________________________, con Cédula de Identidad N° </w:t>
      </w:r>
      <w:r w:rsidRPr="0051741B">
        <w:rPr>
          <w:rFonts w:cs="Arial"/>
          <w:sz w:val="22"/>
          <w:szCs w:val="22"/>
        </w:rPr>
        <w:t>_________</w:t>
      </w:r>
      <w:r w:rsidRPr="0051741B">
        <w:rPr>
          <w:rFonts w:cs="Arial"/>
          <w:sz w:val="22"/>
          <w:szCs w:val="22"/>
          <w:lang w:val="es-ES_tradnl"/>
        </w:rPr>
        <w:t xml:space="preserve">, expedida en la ciudad de __________, conforme al Testimonio de Poder Nº ____/____ de ____de _______ </w:t>
      </w:r>
      <w:proofErr w:type="spellStart"/>
      <w:r w:rsidRPr="0051741B">
        <w:rPr>
          <w:rFonts w:cs="Arial"/>
          <w:sz w:val="22"/>
          <w:szCs w:val="22"/>
          <w:lang w:val="es-ES_tradnl"/>
        </w:rPr>
        <w:t>de</w:t>
      </w:r>
      <w:proofErr w:type="spellEnd"/>
      <w:r w:rsidRPr="0051741B">
        <w:rPr>
          <w:rFonts w:cs="Arial"/>
          <w:sz w:val="22"/>
          <w:szCs w:val="22"/>
          <w:lang w:val="es-ES_tradnl"/>
        </w:rPr>
        <w:t xml:space="preserve"> 20__, otorgado ante el (la) Notario (a)__________________, Notaría de Fe Pública Nº ___ del Distrito Judicial de _________, en adelante denominada el </w:t>
      </w:r>
      <w:r w:rsidRPr="0051741B">
        <w:rPr>
          <w:rFonts w:cs="Arial"/>
          <w:b/>
          <w:sz w:val="22"/>
          <w:szCs w:val="22"/>
          <w:lang w:val="es-ES_tradnl"/>
        </w:rPr>
        <w:t>PROVEEDOR</w:t>
      </w:r>
      <w:r w:rsidRPr="0051741B">
        <w:rPr>
          <w:rFonts w:cs="Arial"/>
          <w:sz w:val="22"/>
          <w:szCs w:val="22"/>
          <w:lang w:val="es-ES_tradnl"/>
        </w:rPr>
        <w:t>.</w:t>
      </w:r>
    </w:p>
    <w:p w:rsidR="00756ABC" w:rsidRPr="001E5936" w:rsidRDefault="00756ABC" w:rsidP="00756ABC">
      <w:pPr>
        <w:jc w:val="both"/>
        <w:rPr>
          <w:rFonts w:cs="Arial"/>
          <w:sz w:val="22"/>
          <w:szCs w:val="22"/>
          <w:lang w:val="es-ES_tradnl"/>
        </w:rPr>
      </w:pPr>
    </w:p>
    <w:p w:rsidR="00756ABC" w:rsidRPr="001E5936" w:rsidRDefault="00756ABC" w:rsidP="00756ABC">
      <w:pPr>
        <w:jc w:val="both"/>
        <w:rPr>
          <w:rFonts w:cs="Arial"/>
          <w:b/>
          <w:sz w:val="22"/>
          <w:szCs w:val="22"/>
        </w:rPr>
      </w:pPr>
      <w:r w:rsidRPr="001E5936">
        <w:rPr>
          <w:rFonts w:cs="Arial"/>
          <w:sz w:val="22"/>
          <w:szCs w:val="22"/>
          <w:lang w:val="es-ES_tradnl"/>
        </w:rPr>
        <w:t xml:space="preserve">La </w:t>
      </w:r>
      <w:r w:rsidRPr="001E5936">
        <w:rPr>
          <w:rFonts w:cs="Arial"/>
          <w:b/>
          <w:bCs/>
          <w:sz w:val="22"/>
          <w:szCs w:val="22"/>
          <w:lang w:val="es-ES_tradnl"/>
        </w:rPr>
        <w:t>ENTIDAD</w:t>
      </w:r>
      <w:r w:rsidRPr="001E5936">
        <w:rPr>
          <w:rFonts w:cs="Arial"/>
          <w:sz w:val="22"/>
          <w:szCs w:val="22"/>
          <w:lang w:val="es-ES_tradnl"/>
        </w:rPr>
        <w:t xml:space="preserve"> y el </w:t>
      </w:r>
      <w:r w:rsidRPr="001E5936">
        <w:rPr>
          <w:rFonts w:cs="Arial"/>
          <w:b/>
          <w:bCs/>
          <w:sz w:val="22"/>
          <w:szCs w:val="22"/>
          <w:lang w:val="es-ES_tradnl"/>
        </w:rPr>
        <w:t xml:space="preserve">PROVEEDOR </w:t>
      </w:r>
      <w:r w:rsidRPr="001E5936">
        <w:rPr>
          <w:rFonts w:cs="Arial"/>
          <w:sz w:val="22"/>
          <w:szCs w:val="22"/>
          <w:lang w:val="es-BO"/>
        </w:rPr>
        <w:t>en su conjunto se denominarán las</w:t>
      </w:r>
      <w:r w:rsidRPr="001E5936">
        <w:rPr>
          <w:rFonts w:cs="Arial"/>
          <w:sz w:val="22"/>
          <w:szCs w:val="22"/>
          <w:lang w:val="es-ES_tradnl"/>
        </w:rPr>
        <w:t xml:space="preserve"> </w:t>
      </w:r>
      <w:r w:rsidRPr="001E5936">
        <w:rPr>
          <w:rFonts w:cs="Arial"/>
          <w:b/>
          <w:bCs/>
          <w:sz w:val="22"/>
          <w:szCs w:val="22"/>
          <w:lang w:val="es-ES_tradnl"/>
        </w:rPr>
        <w:t>PARTES.</w:t>
      </w:r>
    </w:p>
    <w:p w:rsidR="00756ABC" w:rsidRPr="001E5936" w:rsidRDefault="00756ABC" w:rsidP="00756ABC">
      <w:pPr>
        <w:jc w:val="both"/>
        <w:rPr>
          <w:rFonts w:cs="Arial"/>
          <w:b/>
          <w:sz w:val="22"/>
          <w:szCs w:val="22"/>
        </w:rPr>
      </w:pPr>
    </w:p>
    <w:bookmarkEnd w:id="74"/>
    <w:bookmarkEnd w:id="75"/>
    <w:p w:rsidR="00756ABC" w:rsidRPr="008F0EEA" w:rsidRDefault="00756ABC" w:rsidP="00756ABC">
      <w:pPr>
        <w:pStyle w:val="Default"/>
        <w:jc w:val="both"/>
        <w:rPr>
          <w:sz w:val="22"/>
          <w:szCs w:val="22"/>
        </w:rPr>
      </w:pPr>
      <w:r w:rsidRPr="001E5936">
        <w:rPr>
          <w:b/>
          <w:sz w:val="22"/>
          <w:szCs w:val="22"/>
        </w:rPr>
        <w:t>CLÁUSULA SEGUNDA.- (ANTECEDENTE</w:t>
      </w:r>
      <w:r w:rsidRPr="008F0EEA">
        <w:rPr>
          <w:b/>
          <w:sz w:val="22"/>
          <w:szCs w:val="22"/>
        </w:rPr>
        <w:t xml:space="preserve">S) </w:t>
      </w:r>
      <w:r w:rsidRPr="008F0EEA">
        <w:rPr>
          <w:sz w:val="22"/>
          <w:szCs w:val="22"/>
        </w:rPr>
        <w:t xml:space="preserve">La </w:t>
      </w:r>
      <w:r w:rsidRPr="008F0EEA">
        <w:rPr>
          <w:b/>
          <w:bCs/>
          <w:sz w:val="22"/>
          <w:szCs w:val="22"/>
        </w:rPr>
        <w:t>ENTIDAD</w:t>
      </w:r>
      <w:r w:rsidRPr="008F0EEA">
        <w:rPr>
          <w:sz w:val="22"/>
          <w:szCs w:val="22"/>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 Código BCB:__________, convocó el ____de _____ </w:t>
      </w:r>
      <w:proofErr w:type="spellStart"/>
      <w:r w:rsidRPr="008F0EEA">
        <w:rPr>
          <w:sz w:val="22"/>
          <w:szCs w:val="22"/>
        </w:rPr>
        <w:t>de</w:t>
      </w:r>
      <w:proofErr w:type="spellEnd"/>
      <w:r w:rsidRPr="008F0EEA">
        <w:rPr>
          <w:sz w:val="22"/>
          <w:szCs w:val="22"/>
        </w:rPr>
        <w:t xml:space="preserve"> 2025 a personas naturales y jurídicas con capacidad de contratar con el Estado, a presentar propuestas en el proceso de contratación</w:t>
      </w:r>
      <w:r w:rsidRPr="008F0EEA">
        <w:rPr>
          <w:b/>
          <w:bCs/>
          <w:i/>
          <w:iCs/>
          <w:sz w:val="22"/>
          <w:szCs w:val="22"/>
        </w:rPr>
        <w:t xml:space="preserve">, </w:t>
      </w:r>
      <w:r w:rsidRPr="008F0EEA">
        <w:rPr>
          <w:sz w:val="22"/>
          <w:szCs w:val="22"/>
        </w:rPr>
        <w:t xml:space="preserve">con Código Único de Contrataciones Estatales (CUCE): 25-0951-00-_______-1-1, en base a lo solicitado en el DBC. </w:t>
      </w:r>
    </w:p>
    <w:p w:rsidR="00756ABC" w:rsidRPr="008F0EEA" w:rsidRDefault="00756ABC" w:rsidP="00756ABC">
      <w:pPr>
        <w:pStyle w:val="Default"/>
        <w:jc w:val="both"/>
        <w:rPr>
          <w:sz w:val="22"/>
          <w:szCs w:val="22"/>
        </w:rPr>
      </w:pPr>
    </w:p>
    <w:p w:rsidR="00756ABC" w:rsidRPr="001E5936" w:rsidRDefault="00756ABC" w:rsidP="00756ABC">
      <w:pPr>
        <w:widowControl w:val="0"/>
        <w:jc w:val="both"/>
        <w:rPr>
          <w:rFonts w:cs="Arial"/>
          <w:b/>
          <w:bCs/>
          <w:color w:val="000000"/>
          <w:sz w:val="22"/>
          <w:szCs w:val="22"/>
          <w:lang w:val="es-BO" w:eastAsia="es-BO"/>
        </w:rPr>
      </w:pPr>
      <w:r w:rsidRPr="008F0EEA">
        <w:rPr>
          <w:rFonts w:cs="Arial"/>
          <w:color w:val="000000"/>
          <w:sz w:val="22"/>
          <w:szCs w:val="22"/>
          <w:lang w:val="es-BO" w:eastAsia="es-BO"/>
        </w:rPr>
        <w:t xml:space="preserve">Concluida la etapa de evaluación de propuestas, el Responsable del Proceso de Contratación de Apoyo Nacional a la Producción y Empleo (RPA), en base al </w:t>
      </w:r>
      <w:r w:rsidRPr="008F0EEA">
        <w:rPr>
          <w:rFonts w:cs="Arial"/>
          <w:color w:val="000000"/>
          <w:sz w:val="22"/>
          <w:szCs w:val="22"/>
          <w:lang w:val="es-BO" w:eastAsia="es-BO"/>
        </w:rPr>
        <w:lastRenderedPageBreak/>
        <w:t xml:space="preserve">Informe de Evaluación y Recomendación de Adjudicación BCB-___________________ de __ </w:t>
      </w:r>
      <w:proofErr w:type="spellStart"/>
      <w:r w:rsidRPr="008F0EEA">
        <w:rPr>
          <w:rFonts w:cs="Arial"/>
          <w:color w:val="000000"/>
          <w:sz w:val="22"/>
          <w:szCs w:val="22"/>
          <w:lang w:val="es-BO" w:eastAsia="es-BO"/>
        </w:rPr>
        <w:t>de</w:t>
      </w:r>
      <w:proofErr w:type="spellEnd"/>
      <w:r w:rsidRPr="008F0EEA">
        <w:rPr>
          <w:rFonts w:cs="Arial"/>
          <w:color w:val="000000"/>
          <w:sz w:val="22"/>
          <w:szCs w:val="22"/>
          <w:lang w:val="es-BO" w:eastAsia="es-BO"/>
        </w:rPr>
        <w:t xml:space="preserve"> ____ </w:t>
      </w:r>
      <w:proofErr w:type="spellStart"/>
      <w:r w:rsidRPr="008F0EEA">
        <w:rPr>
          <w:rFonts w:cs="Arial"/>
          <w:color w:val="000000"/>
          <w:sz w:val="22"/>
          <w:szCs w:val="22"/>
          <w:lang w:val="es-BO" w:eastAsia="es-BO"/>
        </w:rPr>
        <w:t>de</w:t>
      </w:r>
      <w:proofErr w:type="spellEnd"/>
      <w:r w:rsidRPr="008F0EEA">
        <w:rPr>
          <w:rFonts w:cs="Arial"/>
          <w:color w:val="000000"/>
          <w:sz w:val="22"/>
          <w:szCs w:val="22"/>
          <w:lang w:val="es-BO" w:eastAsia="es-BO"/>
        </w:rPr>
        <w:t xml:space="preserve"> 2025, resolvió adjudicar mediante Comunicación Interna N°__________/2025 de __ </w:t>
      </w:r>
      <w:proofErr w:type="spellStart"/>
      <w:r w:rsidRPr="008F0EEA">
        <w:rPr>
          <w:rFonts w:cs="Arial"/>
          <w:color w:val="000000"/>
          <w:sz w:val="22"/>
          <w:szCs w:val="22"/>
          <w:lang w:val="es-BO" w:eastAsia="es-BO"/>
        </w:rPr>
        <w:t>de</w:t>
      </w:r>
      <w:proofErr w:type="spellEnd"/>
      <w:r w:rsidRPr="008F0EEA">
        <w:rPr>
          <w:rFonts w:cs="Arial"/>
          <w:color w:val="000000"/>
          <w:sz w:val="22"/>
          <w:szCs w:val="22"/>
          <w:lang w:val="es-BO" w:eastAsia="es-BO"/>
        </w:rPr>
        <w:t xml:space="preserve"> ____ </w:t>
      </w:r>
      <w:proofErr w:type="spellStart"/>
      <w:r w:rsidRPr="008F0EEA">
        <w:rPr>
          <w:rFonts w:cs="Arial"/>
          <w:color w:val="000000"/>
          <w:sz w:val="22"/>
          <w:szCs w:val="22"/>
          <w:lang w:val="es-BO" w:eastAsia="es-BO"/>
        </w:rPr>
        <w:t>de</w:t>
      </w:r>
      <w:proofErr w:type="spellEnd"/>
      <w:r w:rsidRPr="008F0EEA">
        <w:rPr>
          <w:rFonts w:cs="Arial"/>
          <w:color w:val="000000"/>
          <w:sz w:val="22"/>
          <w:szCs w:val="22"/>
          <w:lang w:val="es-BO" w:eastAsia="es-BO"/>
        </w:rPr>
        <w:t xml:space="preserve"> 2025 la contratación al </w:t>
      </w:r>
      <w:r w:rsidRPr="008F0EEA">
        <w:rPr>
          <w:rFonts w:cs="Arial"/>
          <w:b/>
          <w:color w:val="000000"/>
          <w:sz w:val="22"/>
          <w:szCs w:val="22"/>
          <w:lang w:val="es-BO" w:eastAsia="es-BO"/>
        </w:rPr>
        <w:t>PROVEEDOR</w:t>
      </w:r>
      <w:r w:rsidRPr="008F0EEA">
        <w:rPr>
          <w:rFonts w:cs="Arial"/>
          <w:color w:val="000000"/>
          <w:sz w:val="22"/>
          <w:szCs w:val="22"/>
          <w:lang w:val="es-BO" w:eastAsia="es-BO"/>
        </w:rPr>
        <w:t>, al cumplir su propuesta con todos los requisitos establecidos en el DBC</w:t>
      </w:r>
      <w:r w:rsidRPr="008F0EEA">
        <w:rPr>
          <w:rFonts w:cs="Arial"/>
          <w:b/>
          <w:bCs/>
          <w:color w:val="000000"/>
          <w:sz w:val="22"/>
          <w:szCs w:val="22"/>
          <w:lang w:val="es-BO" w:eastAsia="es-BO"/>
        </w:rPr>
        <w:t>.</w:t>
      </w:r>
    </w:p>
    <w:p w:rsidR="00756ABC" w:rsidRPr="001E5936" w:rsidRDefault="00756ABC" w:rsidP="00756ABC">
      <w:pPr>
        <w:widowControl w:val="0"/>
        <w:jc w:val="both"/>
        <w:rPr>
          <w:rFonts w:cs="Arial"/>
          <w:b/>
          <w:bCs/>
          <w:color w:val="000000"/>
          <w:sz w:val="22"/>
          <w:szCs w:val="22"/>
          <w:lang w:val="es-BO" w:eastAsia="es-BO"/>
        </w:rPr>
      </w:pPr>
    </w:p>
    <w:p w:rsidR="00756ABC" w:rsidRPr="001E5936" w:rsidRDefault="00756ABC" w:rsidP="00756ABC">
      <w:pPr>
        <w:pStyle w:val="Default"/>
        <w:rPr>
          <w:sz w:val="22"/>
          <w:szCs w:val="22"/>
        </w:rPr>
      </w:pPr>
      <w:r w:rsidRPr="001E5936">
        <w:rPr>
          <w:b/>
          <w:sz w:val="22"/>
          <w:szCs w:val="22"/>
        </w:rPr>
        <w:t xml:space="preserve">CLÁUSULA TERCERA.- (LEGISLACIÓN APLICABLE) </w:t>
      </w:r>
      <w:r w:rsidRPr="001E5936">
        <w:rPr>
          <w:sz w:val="22"/>
          <w:szCs w:val="22"/>
        </w:rPr>
        <w:t>El presente Contrato se celebra al amparo de las siguientes disposiciones normativas:</w:t>
      </w:r>
    </w:p>
    <w:p w:rsidR="00756ABC" w:rsidRPr="001E5936" w:rsidRDefault="00756ABC" w:rsidP="00756ABC">
      <w:pPr>
        <w:pStyle w:val="Default"/>
        <w:rPr>
          <w:sz w:val="22"/>
          <w:szCs w:val="22"/>
        </w:rPr>
      </w:pPr>
    </w:p>
    <w:p w:rsidR="00756ABC" w:rsidRPr="001E5936" w:rsidRDefault="00756ABC" w:rsidP="00756ABC">
      <w:pPr>
        <w:widowControl w:val="0"/>
        <w:numPr>
          <w:ilvl w:val="0"/>
          <w:numId w:val="39"/>
        </w:numPr>
        <w:jc w:val="both"/>
        <w:rPr>
          <w:rFonts w:cs="Arial"/>
          <w:sz w:val="22"/>
          <w:szCs w:val="22"/>
          <w:lang w:val="es-BO"/>
        </w:rPr>
      </w:pPr>
      <w:r w:rsidRPr="001E5936">
        <w:rPr>
          <w:rFonts w:cs="Arial"/>
          <w:sz w:val="22"/>
          <w:szCs w:val="22"/>
          <w:lang w:val="es-BO"/>
        </w:rPr>
        <w:t>Constitución Política del Estado</w:t>
      </w:r>
      <w:r w:rsidRPr="001E5936">
        <w:rPr>
          <w:rFonts w:cs="Arial"/>
          <w:sz w:val="22"/>
          <w:szCs w:val="22"/>
        </w:rPr>
        <w:t xml:space="preserve"> de 7 de febrero de 2009</w:t>
      </w:r>
      <w:r w:rsidRPr="001E5936">
        <w:rPr>
          <w:rFonts w:cs="Arial"/>
          <w:sz w:val="22"/>
          <w:szCs w:val="22"/>
          <w:lang w:val="es-BO"/>
        </w:rPr>
        <w:t>.</w:t>
      </w:r>
    </w:p>
    <w:p w:rsidR="00756ABC" w:rsidRPr="001E5936" w:rsidRDefault="00756ABC" w:rsidP="00756ABC">
      <w:pPr>
        <w:widowControl w:val="0"/>
        <w:numPr>
          <w:ilvl w:val="0"/>
          <w:numId w:val="39"/>
        </w:numPr>
        <w:jc w:val="both"/>
        <w:rPr>
          <w:rFonts w:cs="Arial"/>
          <w:sz w:val="22"/>
          <w:szCs w:val="22"/>
          <w:lang w:val="es-BO"/>
        </w:rPr>
      </w:pPr>
      <w:r w:rsidRPr="001E5936">
        <w:rPr>
          <w:rFonts w:cs="Arial"/>
          <w:sz w:val="22"/>
          <w:szCs w:val="22"/>
          <w:lang w:val="es-BO"/>
        </w:rPr>
        <w:t>Ley Nº 1178, de 20 de julio de 1990, de Administración y Control     Gubernamentales.</w:t>
      </w:r>
    </w:p>
    <w:p w:rsidR="00756ABC" w:rsidRPr="001E5936" w:rsidRDefault="00756ABC" w:rsidP="00756ABC">
      <w:pPr>
        <w:numPr>
          <w:ilvl w:val="0"/>
          <w:numId w:val="39"/>
        </w:numPr>
        <w:jc w:val="both"/>
        <w:rPr>
          <w:rFonts w:cs="Arial"/>
          <w:sz w:val="22"/>
          <w:szCs w:val="22"/>
          <w:lang w:val="es-BO"/>
        </w:rPr>
      </w:pPr>
      <w:r w:rsidRPr="001E5936">
        <w:rPr>
          <w:rFonts w:cs="Arial"/>
          <w:sz w:val="22"/>
          <w:szCs w:val="22"/>
          <w:lang w:val="es-BO"/>
        </w:rPr>
        <w:t xml:space="preserve">Ley </w:t>
      </w:r>
      <w:r w:rsidRPr="0051741B">
        <w:rPr>
          <w:rStyle w:val="Textoennegrita"/>
          <w:rFonts w:cs="Arial"/>
          <w:sz w:val="22"/>
          <w:szCs w:val="22"/>
        </w:rPr>
        <w:t>del Presupuesto General del Estado aprobado para la gestión y su</w:t>
      </w:r>
      <w:r w:rsidRPr="001E5936">
        <w:rPr>
          <w:rStyle w:val="Textoennegrita"/>
          <w:rFonts w:cs="Arial"/>
          <w:sz w:val="22"/>
          <w:szCs w:val="22"/>
        </w:rPr>
        <w:t xml:space="preserve"> </w:t>
      </w:r>
      <w:r w:rsidRPr="001E5936">
        <w:rPr>
          <w:rFonts w:cs="Arial"/>
          <w:sz w:val="22"/>
          <w:szCs w:val="22"/>
          <w:lang w:val="es-BO"/>
        </w:rPr>
        <w:t>reglamentación.</w:t>
      </w:r>
    </w:p>
    <w:p w:rsidR="00756ABC" w:rsidRPr="001E5936" w:rsidRDefault="00756ABC" w:rsidP="00756ABC">
      <w:pPr>
        <w:widowControl w:val="0"/>
        <w:numPr>
          <w:ilvl w:val="0"/>
          <w:numId w:val="39"/>
        </w:numPr>
        <w:jc w:val="both"/>
        <w:rPr>
          <w:rFonts w:cs="Arial"/>
          <w:sz w:val="22"/>
          <w:szCs w:val="22"/>
          <w:lang w:val="es-BO"/>
        </w:rPr>
      </w:pPr>
      <w:r w:rsidRPr="001E5936">
        <w:rPr>
          <w:rFonts w:cs="Arial"/>
          <w:sz w:val="22"/>
          <w:szCs w:val="22"/>
          <w:lang w:val="es-BO"/>
        </w:rPr>
        <w:t>Decreto Supremo Nº 0181, de 28 de junio de 2009, de las Normas Básicas del Sistema de Administración de Bienes y Servicios (NB-SABS) y sus modificaciones.</w:t>
      </w:r>
    </w:p>
    <w:p w:rsidR="00756ABC" w:rsidRPr="001E5936" w:rsidRDefault="00756ABC" w:rsidP="00756ABC">
      <w:pPr>
        <w:widowControl w:val="0"/>
        <w:numPr>
          <w:ilvl w:val="0"/>
          <w:numId w:val="39"/>
        </w:numPr>
        <w:jc w:val="both"/>
        <w:rPr>
          <w:rFonts w:cs="Arial"/>
          <w:sz w:val="22"/>
          <w:szCs w:val="22"/>
          <w:lang w:val="es-BO"/>
        </w:rPr>
      </w:pPr>
      <w:r w:rsidRPr="001E5936">
        <w:rPr>
          <w:rFonts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756ABC" w:rsidRPr="001E5936" w:rsidRDefault="00756ABC" w:rsidP="00756ABC">
      <w:pPr>
        <w:widowControl w:val="0"/>
        <w:numPr>
          <w:ilvl w:val="0"/>
          <w:numId w:val="39"/>
        </w:numPr>
        <w:jc w:val="both"/>
        <w:rPr>
          <w:rFonts w:cs="Arial"/>
          <w:sz w:val="22"/>
          <w:szCs w:val="22"/>
          <w:lang w:val="es-BO"/>
        </w:rPr>
      </w:pPr>
      <w:r w:rsidRPr="001E5936">
        <w:rPr>
          <w:rFonts w:cs="Arial"/>
          <w:sz w:val="22"/>
          <w:szCs w:val="22"/>
          <w:lang w:val="es-BO"/>
        </w:rPr>
        <w:t>Otras disposiciones relacionadas.</w:t>
      </w:r>
    </w:p>
    <w:p w:rsidR="00756ABC" w:rsidRPr="001E5936" w:rsidRDefault="00756ABC" w:rsidP="00756ABC">
      <w:pPr>
        <w:widowControl w:val="0"/>
        <w:jc w:val="both"/>
        <w:rPr>
          <w:rFonts w:cs="Arial"/>
          <w:sz w:val="22"/>
          <w:szCs w:val="22"/>
          <w:lang w:val="es-BO"/>
        </w:rPr>
      </w:pPr>
    </w:p>
    <w:p w:rsidR="00756ABC" w:rsidRPr="002D2EED" w:rsidRDefault="00756ABC" w:rsidP="00756ABC">
      <w:pPr>
        <w:widowControl w:val="0"/>
        <w:jc w:val="both"/>
        <w:rPr>
          <w:rFonts w:cs="Arial"/>
          <w:b/>
          <w:iCs/>
          <w:color w:val="000000"/>
          <w:sz w:val="22"/>
          <w:szCs w:val="22"/>
        </w:rPr>
      </w:pPr>
      <w:r w:rsidRPr="0051741B">
        <w:rPr>
          <w:rFonts w:cs="Arial"/>
          <w:b/>
          <w:sz w:val="22"/>
          <w:szCs w:val="22"/>
        </w:rPr>
        <w:t xml:space="preserve">CLÁUSULA CUARTA.- (OBJETO Y CAUSA) </w:t>
      </w:r>
      <w:r w:rsidRPr="0051741B">
        <w:rPr>
          <w:rFonts w:cs="Arial"/>
          <w:sz w:val="22"/>
          <w:szCs w:val="22"/>
          <w:lang w:val="es-BO"/>
        </w:rPr>
        <w:t>El objeto del presente Contrato es la adquisición de cuatro (4) impresoras blanco y negro de alto tráfico</w:t>
      </w:r>
      <w:r w:rsidRPr="0051741B">
        <w:rPr>
          <w:rFonts w:cs="Arial"/>
          <w:iCs/>
          <w:color w:val="000000"/>
          <w:sz w:val="22"/>
          <w:szCs w:val="22"/>
        </w:rPr>
        <w:t xml:space="preserve">, </w:t>
      </w:r>
      <w:r w:rsidRPr="0051741B">
        <w:rPr>
          <w:rFonts w:cs="Arial"/>
          <w:sz w:val="22"/>
          <w:szCs w:val="22"/>
          <w:lang w:val="es-BO"/>
        </w:rPr>
        <w:t xml:space="preserve">que en adelante se denominarán los </w:t>
      </w:r>
      <w:r w:rsidRPr="0051741B">
        <w:rPr>
          <w:rFonts w:cs="Arial"/>
          <w:b/>
          <w:sz w:val="22"/>
          <w:szCs w:val="22"/>
          <w:lang w:val="es-BO"/>
        </w:rPr>
        <w:t>BIENES</w:t>
      </w:r>
      <w:r w:rsidRPr="0051741B">
        <w:rPr>
          <w:rFonts w:cs="Arial"/>
          <w:sz w:val="22"/>
          <w:szCs w:val="22"/>
          <w:lang w:val="es-BO"/>
        </w:rPr>
        <w:t xml:space="preserve">, para renovar </w:t>
      </w:r>
      <w:proofErr w:type="gramStart"/>
      <w:r w:rsidRPr="0051741B">
        <w:rPr>
          <w:rFonts w:cs="Arial"/>
          <w:sz w:val="22"/>
          <w:szCs w:val="22"/>
          <w:lang w:val="es-BO"/>
        </w:rPr>
        <w:t xml:space="preserve">el parque computacional de la </w:t>
      </w:r>
      <w:r w:rsidRPr="0051741B">
        <w:rPr>
          <w:rFonts w:cs="Arial"/>
          <w:b/>
          <w:sz w:val="22"/>
          <w:szCs w:val="22"/>
          <w:lang w:val="es-BO"/>
        </w:rPr>
        <w:t xml:space="preserve">ENTIDAD, </w:t>
      </w:r>
      <w:r w:rsidRPr="0051741B">
        <w:rPr>
          <w:rFonts w:cs="Arial"/>
          <w:sz w:val="22"/>
          <w:szCs w:val="22"/>
          <w:lang w:val="es-BO"/>
        </w:rPr>
        <w:t>provistos</w:t>
      </w:r>
      <w:proofErr w:type="gramEnd"/>
      <w:r w:rsidRPr="0051741B">
        <w:rPr>
          <w:rFonts w:cs="Arial"/>
          <w:sz w:val="22"/>
          <w:szCs w:val="22"/>
          <w:lang w:val="es-BO"/>
        </w:rPr>
        <w:t xml:space="preserve"> por el </w:t>
      </w:r>
      <w:r w:rsidRPr="0051741B">
        <w:rPr>
          <w:rFonts w:cs="Arial"/>
          <w:b/>
          <w:sz w:val="22"/>
          <w:szCs w:val="22"/>
          <w:lang w:val="es-BO"/>
        </w:rPr>
        <w:t xml:space="preserve">PROVEEDOR </w:t>
      </w:r>
      <w:r w:rsidRPr="0051741B">
        <w:rPr>
          <w:rFonts w:cs="Arial"/>
          <w:sz w:val="22"/>
          <w:szCs w:val="22"/>
          <w:lang w:val="es-BO"/>
        </w:rPr>
        <w:t>de c</w:t>
      </w:r>
      <w:r w:rsidRPr="002D2EED">
        <w:rPr>
          <w:rFonts w:cs="Arial"/>
          <w:sz w:val="22"/>
          <w:szCs w:val="22"/>
          <w:lang w:val="es-BO"/>
        </w:rPr>
        <w:t>onformidad con el DBC (</w:t>
      </w:r>
      <w:proofErr w:type="spellStart"/>
      <w:r w:rsidRPr="002D2EED">
        <w:rPr>
          <w:rFonts w:cs="Arial"/>
          <w:sz w:val="22"/>
          <w:szCs w:val="22"/>
          <w:lang w:val="es-BO"/>
        </w:rPr>
        <w:t>ETs</w:t>
      </w:r>
      <w:proofErr w:type="spellEnd"/>
      <w:r w:rsidRPr="002D2EED">
        <w:rPr>
          <w:rFonts w:cs="Arial"/>
          <w:sz w:val="22"/>
          <w:szCs w:val="22"/>
          <w:lang w:val="es-BO"/>
        </w:rPr>
        <w:t>) y la Propuesta Adjudicada, con estricta y absoluta sujeción al presente Contrato.</w:t>
      </w:r>
      <w:r w:rsidRPr="002D2EED">
        <w:rPr>
          <w:rFonts w:cs="Arial"/>
          <w:b/>
          <w:iCs/>
          <w:color w:val="000000"/>
          <w:sz w:val="22"/>
          <w:szCs w:val="22"/>
        </w:rPr>
        <w:t xml:space="preserve"> </w:t>
      </w:r>
    </w:p>
    <w:p w:rsidR="00756ABC" w:rsidRPr="002D2EED" w:rsidRDefault="00756ABC" w:rsidP="00756ABC">
      <w:pPr>
        <w:jc w:val="both"/>
        <w:rPr>
          <w:rFonts w:cs="Arial"/>
          <w:b/>
          <w:sz w:val="22"/>
          <w:szCs w:val="22"/>
          <w:lang w:eastAsia="es-BO"/>
        </w:rPr>
      </w:pPr>
    </w:p>
    <w:p w:rsidR="00756ABC" w:rsidRPr="002D2EED" w:rsidRDefault="00756ABC" w:rsidP="00756ABC">
      <w:pPr>
        <w:widowControl w:val="0"/>
        <w:autoSpaceDE w:val="0"/>
        <w:autoSpaceDN w:val="0"/>
        <w:adjustRightInd w:val="0"/>
        <w:jc w:val="both"/>
        <w:rPr>
          <w:rFonts w:cs="Arial"/>
          <w:b/>
          <w:sz w:val="22"/>
          <w:szCs w:val="22"/>
          <w:lang w:val="es-BO"/>
        </w:rPr>
      </w:pPr>
      <w:r w:rsidRPr="002D2EED">
        <w:rPr>
          <w:rFonts w:cs="Arial"/>
          <w:b/>
          <w:sz w:val="22"/>
          <w:szCs w:val="22"/>
          <w:lang w:val="es-BO"/>
        </w:rPr>
        <w:t xml:space="preserve">CLÁUSULA QUINTA.- (DOCUMENTOS INTEGRANTES DEL CONTRATO) </w:t>
      </w:r>
      <w:r w:rsidRPr="002D2EED">
        <w:rPr>
          <w:rFonts w:cs="Arial"/>
          <w:sz w:val="22"/>
          <w:szCs w:val="22"/>
          <w:lang w:val="es-BO"/>
        </w:rPr>
        <w:t>Forman parte del presente Contrato, los siguientes documentos:</w:t>
      </w:r>
    </w:p>
    <w:p w:rsidR="00756ABC" w:rsidRPr="002D2EED" w:rsidRDefault="00756ABC" w:rsidP="00756ABC">
      <w:pPr>
        <w:widowControl w:val="0"/>
        <w:autoSpaceDE w:val="0"/>
        <w:autoSpaceDN w:val="0"/>
        <w:adjustRightInd w:val="0"/>
        <w:jc w:val="both"/>
        <w:rPr>
          <w:rFonts w:cs="Arial"/>
          <w:sz w:val="22"/>
          <w:szCs w:val="22"/>
        </w:rPr>
      </w:pPr>
    </w:p>
    <w:p w:rsidR="00756ABC" w:rsidRPr="002D2EED" w:rsidRDefault="00756ABC" w:rsidP="00756ABC">
      <w:pPr>
        <w:widowControl w:val="0"/>
        <w:numPr>
          <w:ilvl w:val="0"/>
          <w:numId w:val="44"/>
        </w:numPr>
        <w:jc w:val="both"/>
        <w:rPr>
          <w:rFonts w:cs="Arial"/>
          <w:sz w:val="22"/>
          <w:szCs w:val="22"/>
          <w:lang w:val="es-BO"/>
        </w:rPr>
      </w:pPr>
      <w:r w:rsidRPr="002D2EED">
        <w:rPr>
          <w:rFonts w:cs="Arial"/>
          <w:sz w:val="22"/>
          <w:szCs w:val="22"/>
          <w:lang w:val="es-BO"/>
        </w:rPr>
        <w:t xml:space="preserve">Documento Base de Contratación (DBC) o Especificaciones Técnicas. </w:t>
      </w:r>
    </w:p>
    <w:p w:rsidR="00756ABC" w:rsidRPr="002D2EED" w:rsidRDefault="00756ABC" w:rsidP="00756ABC">
      <w:pPr>
        <w:widowControl w:val="0"/>
        <w:numPr>
          <w:ilvl w:val="0"/>
          <w:numId w:val="44"/>
        </w:numPr>
        <w:jc w:val="both"/>
        <w:rPr>
          <w:rFonts w:cs="Arial"/>
          <w:sz w:val="22"/>
          <w:szCs w:val="22"/>
          <w:lang w:val="es-BO"/>
        </w:rPr>
      </w:pPr>
      <w:r w:rsidRPr="002D2EED">
        <w:rPr>
          <w:rFonts w:cs="Arial"/>
          <w:sz w:val="22"/>
          <w:szCs w:val="22"/>
        </w:rPr>
        <w:t>Propuesta Adjudicada.</w:t>
      </w:r>
    </w:p>
    <w:p w:rsidR="00756ABC" w:rsidRPr="002D2EED" w:rsidRDefault="00756ABC" w:rsidP="00756ABC">
      <w:pPr>
        <w:widowControl w:val="0"/>
        <w:numPr>
          <w:ilvl w:val="0"/>
          <w:numId w:val="44"/>
        </w:numPr>
        <w:jc w:val="both"/>
        <w:rPr>
          <w:rFonts w:cs="Arial"/>
          <w:sz w:val="22"/>
          <w:szCs w:val="22"/>
          <w:lang w:val="es-BO"/>
        </w:rPr>
      </w:pPr>
      <w:r w:rsidRPr="002D2EED">
        <w:rPr>
          <w:rFonts w:cs="Arial"/>
          <w:sz w:val="22"/>
          <w:szCs w:val="22"/>
        </w:rPr>
        <w:t xml:space="preserve">Formulario de Requerimiento de Bienes - Preventivo N° ____ de __ </w:t>
      </w:r>
      <w:proofErr w:type="spellStart"/>
      <w:r w:rsidRPr="002D2EED">
        <w:rPr>
          <w:rFonts w:cs="Arial"/>
          <w:sz w:val="22"/>
          <w:szCs w:val="22"/>
        </w:rPr>
        <w:t>de</w:t>
      </w:r>
      <w:proofErr w:type="spellEnd"/>
      <w:r w:rsidRPr="002D2EED">
        <w:rPr>
          <w:rFonts w:cs="Arial"/>
          <w:sz w:val="22"/>
          <w:szCs w:val="22"/>
        </w:rPr>
        <w:t xml:space="preserve"> ___ </w:t>
      </w:r>
      <w:proofErr w:type="spellStart"/>
      <w:r w:rsidRPr="002D2EED">
        <w:rPr>
          <w:rFonts w:cs="Arial"/>
          <w:sz w:val="22"/>
          <w:szCs w:val="22"/>
        </w:rPr>
        <w:t>de</w:t>
      </w:r>
      <w:proofErr w:type="spellEnd"/>
      <w:r w:rsidRPr="002D2EED">
        <w:rPr>
          <w:rFonts w:cs="Arial"/>
          <w:sz w:val="22"/>
          <w:szCs w:val="22"/>
        </w:rPr>
        <w:t xml:space="preserve"> 2025.</w:t>
      </w:r>
    </w:p>
    <w:p w:rsidR="00756ABC" w:rsidRPr="002D2EED" w:rsidRDefault="00756ABC" w:rsidP="00756ABC">
      <w:pPr>
        <w:widowControl w:val="0"/>
        <w:numPr>
          <w:ilvl w:val="0"/>
          <w:numId w:val="44"/>
        </w:numPr>
        <w:jc w:val="both"/>
        <w:rPr>
          <w:rFonts w:cs="Arial"/>
          <w:sz w:val="22"/>
          <w:szCs w:val="22"/>
          <w:lang w:val="es-BO"/>
        </w:rPr>
      </w:pPr>
      <w:r w:rsidRPr="002D2EED">
        <w:rPr>
          <w:rFonts w:cs="Arial"/>
          <w:sz w:val="22"/>
          <w:szCs w:val="22"/>
        </w:rPr>
        <w:t xml:space="preserve">Documento de Adjudicación, Comunicación Interna N° </w:t>
      </w:r>
      <w:r w:rsidRPr="002D2EED">
        <w:rPr>
          <w:rFonts w:cs="Arial"/>
          <w:color w:val="000000"/>
          <w:sz w:val="22"/>
          <w:szCs w:val="22"/>
          <w:lang w:val="es-BO" w:eastAsia="es-BO"/>
        </w:rPr>
        <w:t xml:space="preserve">___/2025 de __ </w:t>
      </w:r>
      <w:proofErr w:type="spellStart"/>
      <w:r w:rsidRPr="002D2EED">
        <w:rPr>
          <w:rFonts w:cs="Arial"/>
          <w:color w:val="000000"/>
          <w:sz w:val="22"/>
          <w:szCs w:val="22"/>
          <w:lang w:val="es-BO" w:eastAsia="es-BO"/>
        </w:rPr>
        <w:t>de</w:t>
      </w:r>
      <w:proofErr w:type="spellEnd"/>
      <w:r w:rsidRPr="002D2EED">
        <w:rPr>
          <w:rFonts w:cs="Arial"/>
          <w:color w:val="000000"/>
          <w:sz w:val="22"/>
          <w:szCs w:val="22"/>
          <w:lang w:val="es-BO" w:eastAsia="es-BO"/>
        </w:rPr>
        <w:t xml:space="preserve"> _____ </w:t>
      </w:r>
      <w:proofErr w:type="spellStart"/>
      <w:r w:rsidRPr="002D2EED">
        <w:rPr>
          <w:rFonts w:cs="Arial"/>
          <w:color w:val="000000"/>
          <w:sz w:val="22"/>
          <w:szCs w:val="22"/>
          <w:lang w:val="es-BO" w:eastAsia="es-BO"/>
        </w:rPr>
        <w:t>de</w:t>
      </w:r>
      <w:proofErr w:type="spellEnd"/>
      <w:r w:rsidRPr="002D2EED">
        <w:rPr>
          <w:rFonts w:cs="Arial"/>
          <w:color w:val="000000"/>
          <w:sz w:val="22"/>
          <w:szCs w:val="22"/>
          <w:lang w:val="es-BO" w:eastAsia="es-BO"/>
        </w:rPr>
        <w:t xml:space="preserve"> 2025</w:t>
      </w:r>
      <w:r w:rsidRPr="002D2EED">
        <w:rPr>
          <w:rFonts w:cs="Arial"/>
          <w:sz w:val="22"/>
          <w:szCs w:val="22"/>
        </w:rPr>
        <w:t>.</w:t>
      </w:r>
    </w:p>
    <w:p w:rsidR="00756ABC" w:rsidRPr="002D2EED" w:rsidRDefault="00756ABC" w:rsidP="00756ABC">
      <w:pPr>
        <w:widowControl w:val="0"/>
        <w:numPr>
          <w:ilvl w:val="0"/>
          <w:numId w:val="44"/>
        </w:numPr>
        <w:jc w:val="both"/>
        <w:rPr>
          <w:rFonts w:cs="Arial"/>
          <w:sz w:val="22"/>
          <w:szCs w:val="22"/>
          <w:lang w:val="es-BO"/>
        </w:rPr>
      </w:pPr>
      <w:r w:rsidRPr="002D2EED">
        <w:rPr>
          <w:rFonts w:cs="Arial"/>
          <w:sz w:val="22"/>
          <w:szCs w:val="22"/>
        </w:rPr>
        <w:t xml:space="preserve">Certificado del Registro Único de Proveedores del Estado (RUPE) N° _________ de __ </w:t>
      </w:r>
      <w:proofErr w:type="spellStart"/>
      <w:r w:rsidRPr="002D2EED">
        <w:rPr>
          <w:rFonts w:cs="Arial"/>
          <w:sz w:val="22"/>
          <w:szCs w:val="22"/>
        </w:rPr>
        <w:t>de</w:t>
      </w:r>
      <w:proofErr w:type="spellEnd"/>
      <w:r w:rsidRPr="002D2EED">
        <w:rPr>
          <w:rFonts w:cs="Arial"/>
          <w:sz w:val="22"/>
          <w:szCs w:val="22"/>
        </w:rPr>
        <w:t xml:space="preserve"> ______ </w:t>
      </w:r>
      <w:proofErr w:type="spellStart"/>
      <w:r w:rsidRPr="002D2EED">
        <w:rPr>
          <w:rFonts w:cs="Arial"/>
          <w:sz w:val="22"/>
          <w:szCs w:val="22"/>
        </w:rPr>
        <w:t>de</w:t>
      </w:r>
      <w:proofErr w:type="spellEnd"/>
      <w:r w:rsidRPr="002D2EED">
        <w:rPr>
          <w:rFonts w:cs="Arial"/>
          <w:sz w:val="22"/>
          <w:szCs w:val="22"/>
        </w:rPr>
        <w:t xml:space="preserve"> 2025.</w:t>
      </w:r>
    </w:p>
    <w:p w:rsidR="00756ABC" w:rsidRPr="002D2EED" w:rsidRDefault="00756ABC" w:rsidP="00756ABC">
      <w:pPr>
        <w:widowControl w:val="0"/>
        <w:numPr>
          <w:ilvl w:val="0"/>
          <w:numId w:val="44"/>
        </w:numPr>
        <w:jc w:val="both"/>
        <w:rPr>
          <w:rFonts w:cs="Arial"/>
          <w:sz w:val="22"/>
          <w:szCs w:val="22"/>
          <w:lang w:val="es-BO"/>
        </w:rPr>
      </w:pPr>
      <w:r w:rsidRPr="002D2EED">
        <w:rPr>
          <w:rFonts w:cs="Arial"/>
          <w:sz w:val="22"/>
          <w:szCs w:val="22"/>
        </w:rPr>
        <w:t xml:space="preserve">Garantía (s) </w:t>
      </w:r>
      <w:r w:rsidRPr="002D2EED">
        <w:rPr>
          <w:rFonts w:cs="Arial"/>
          <w:b/>
          <w:i/>
          <w:sz w:val="22"/>
          <w:szCs w:val="22"/>
          <w:lang w:val="es-BO"/>
        </w:rPr>
        <w:t>cuando corresponda</w:t>
      </w:r>
      <w:r w:rsidRPr="002D2EED">
        <w:rPr>
          <w:rFonts w:cs="Arial"/>
          <w:sz w:val="22"/>
          <w:szCs w:val="22"/>
          <w:lang w:val="es-BO"/>
        </w:rPr>
        <w:t>.</w:t>
      </w:r>
    </w:p>
    <w:p w:rsidR="00756ABC" w:rsidRPr="002D2EED" w:rsidRDefault="00756ABC" w:rsidP="00756ABC">
      <w:pPr>
        <w:widowControl w:val="0"/>
        <w:numPr>
          <w:ilvl w:val="0"/>
          <w:numId w:val="44"/>
        </w:numPr>
        <w:jc w:val="both"/>
        <w:rPr>
          <w:rFonts w:cs="Arial"/>
          <w:sz w:val="22"/>
          <w:szCs w:val="22"/>
          <w:lang w:val="es-BO"/>
        </w:rPr>
      </w:pPr>
      <w:r w:rsidRPr="002D2EED">
        <w:rPr>
          <w:rFonts w:cs="Arial"/>
          <w:sz w:val="22"/>
          <w:szCs w:val="22"/>
          <w:lang w:val="es-BO"/>
        </w:rPr>
        <w:t xml:space="preserve">Documento de Constitución, </w:t>
      </w:r>
      <w:r w:rsidRPr="002D2EED">
        <w:rPr>
          <w:rFonts w:cs="Arial"/>
          <w:b/>
          <w:i/>
          <w:sz w:val="22"/>
          <w:szCs w:val="22"/>
          <w:lang w:val="es-BO"/>
        </w:rPr>
        <w:t>cuando corresponda</w:t>
      </w:r>
      <w:r w:rsidRPr="002D2EED">
        <w:rPr>
          <w:rFonts w:cs="Arial"/>
          <w:sz w:val="22"/>
          <w:szCs w:val="22"/>
          <w:lang w:val="es-BO"/>
        </w:rPr>
        <w:t>.</w:t>
      </w:r>
    </w:p>
    <w:p w:rsidR="00756ABC" w:rsidRPr="002D2EED" w:rsidRDefault="00756ABC" w:rsidP="00756ABC">
      <w:pPr>
        <w:widowControl w:val="0"/>
        <w:numPr>
          <w:ilvl w:val="0"/>
          <w:numId w:val="44"/>
        </w:numPr>
        <w:jc w:val="both"/>
        <w:rPr>
          <w:rFonts w:cs="Arial"/>
          <w:sz w:val="22"/>
          <w:szCs w:val="22"/>
          <w:lang w:val="es-BO"/>
        </w:rPr>
      </w:pPr>
      <w:r w:rsidRPr="002D2EED">
        <w:rPr>
          <w:rFonts w:cs="Arial"/>
          <w:sz w:val="22"/>
          <w:szCs w:val="22"/>
          <w:lang w:val="es-BO"/>
        </w:rPr>
        <w:t xml:space="preserve">Contrato de Asociación Accidental, </w:t>
      </w:r>
      <w:r w:rsidRPr="002D2EED">
        <w:rPr>
          <w:rFonts w:cs="Arial"/>
          <w:b/>
          <w:i/>
          <w:sz w:val="22"/>
          <w:szCs w:val="22"/>
          <w:lang w:val="es-BO"/>
        </w:rPr>
        <w:t>cuando corresponda</w:t>
      </w:r>
      <w:r w:rsidRPr="002D2EED">
        <w:rPr>
          <w:rFonts w:cs="Arial"/>
          <w:sz w:val="22"/>
          <w:szCs w:val="22"/>
          <w:lang w:val="es-BO"/>
        </w:rPr>
        <w:t>.</w:t>
      </w:r>
    </w:p>
    <w:p w:rsidR="00756ABC" w:rsidRPr="002D2EED" w:rsidRDefault="00756ABC" w:rsidP="00756ABC">
      <w:pPr>
        <w:widowControl w:val="0"/>
        <w:numPr>
          <w:ilvl w:val="0"/>
          <w:numId w:val="44"/>
        </w:numPr>
        <w:jc w:val="both"/>
        <w:rPr>
          <w:rFonts w:cs="Arial"/>
          <w:sz w:val="22"/>
          <w:szCs w:val="22"/>
          <w:lang w:val="es-BO"/>
        </w:rPr>
      </w:pPr>
      <w:r w:rsidRPr="002D2EED">
        <w:rPr>
          <w:rFonts w:cs="Arial"/>
          <w:sz w:val="22"/>
          <w:szCs w:val="22"/>
        </w:rPr>
        <w:t xml:space="preserve">Poder del Representante Legal del </w:t>
      </w:r>
      <w:r w:rsidRPr="002D2EED">
        <w:rPr>
          <w:rFonts w:cs="Arial"/>
          <w:b/>
          <w:sz w:val="22"/>
          <w:szCs w:val="22"/>
        </w:rPr>
        <w:t xml:space="preserve">PROVEEDOR, </w:t>
      </w:r>
      <w:r w:rsidRPr="002D2EED">
        <w:rPr>
          <w:rFonts w:cs="Arial"/>
          <w:sz w:val="22"/>
          <w:szCs w:val="22"/>
          <w:lang w:val="es-ES_tradnl"/>
        </w:rPr>
        <w:t xml:space="preserve">Testimonio Nº ____/____ de __ </w:t>
      </w:r>
      <w:proofErr w:type="spellStart"/>
      <w:r w:rsidRPr="002D2EED">
        <w:rPr>
          <w:rFonts w:cs="Arial"/>
          <w:sz w:val="22"/>
          <w:szCs w:val="22"/>
          <w:lang w:val="es-ES_tradnl"/>
        </w:rPr>
        <w:t>de</w:t>
      </w:r>
      <w:proofErr w:type="spellEnd"/>
      <w:r w:rsidRPr="002D2EED">
        <w:rPr>
          <w:rFonts w:cs="Arial"/>
          <w:sz w:val="22"/>
          <w:szCs w:val="22"/>
          <w:lang w:val="es-ES_tradnl"/>
        </w:rPr>
        <w:t xml:space="preserve"> _______ </w:t>
      </w:r>
      <w:proofErr w:type="spellStart"/>
      <w:r w:rsidRPr="002D2EED">
        <w:rPr>
          <w:rFonts w:cs="Arial"/>
          <w:sz w:val="22"/>
          <w:szCs w:val="22"/>
          <w:lang w:val="es-ES_tradnl"/>
        </w:rPr>
        <w:t>de</w:t>
      </w:r>
      <w:proofErr w:type="spellEnd"/>
      <w:r w:rsidRPr="002D2EED">
        <w:rPr>
          <w:rFonts w:cs="Arial"/>
          <w:sz w:val="22"/>
          <w:szCs w:val="22"/>
          <w:lang w:val="es-ES_tradnl"/>
        </w:rPr>
        <w:t xml:space="preserve"> _______</w:t>
      </w:r>
      <w:r w:rsidRPr="002D2EED">
        <w:rPr>
          <w:rFonts w:cs="Arial"/>
          <w:sz w:val="22"/>
          <w:szCs w:val="22"/>
        </w:rPr>
        <w:t>.</w:t>
      </w:r>
    </w:p>
    <w:p w:rsidR="00756ABC" w:rsidRPr="002D2EED" w:rsidRDefault="00756ABC" w:rsidP="00756ABC">
      <w:pPr>
        <w:widowControl w:val="0"/>
        <w:numPr>
          <w:ilvl w:val="0"/>
          <w:numId w:val="44"/>
        </w:numPr>
        <w:jc w:val="both"/>
        <w:rPr>
          <w:rFonts w:cs="Arial"/>
          <w:sz w:val="22"/>
          <w:szCs w:val="22"/>
          <w:lang w:val="es-BO"/>
        </w:rPr>
      </w:pPr>
      <w:r w:rsidRPr="002D2EED">
        <w:rPr>
          <w:rFonts w:cs="Arial"/>
          <w:sz w:val="22"/>
          <w:szCs w:val="22"/>
        </w:rPr>
        <w:t xml:space="preserve">Certificado N° ___ de ___ </w:t>
      </w:r>
      <w:proofErr w:type="spellStart"/>
      <w:r w:rsidRPr="002D2EED">
        <w:rPr>
          <w:rFonts w:cs="Arial"/>
          <w:sz w:val="22"/>
          <w:szCs w:val="22"/>
        </w:rPr>
        <w:t>de</w:t>
      </w:r>
      <w:proofErr w:type="spellEnd"/>
      <w:r w:rsidRPr="002D2EED">
        <w:rPr>
          <w:rFonts w:cs="Arial"/>
          <w:sz w:val="22"/>
          <w:szCs w:val="22"/>
        </w:rPr>
        <w:t xml:space="preserve"> 2025, emitido por la Gestora Publica de la Seguridad Social de Largo Plazo, de no adeudos por contribuciones al Seguro Social Obligatorio de Largo Plazo (SSO) y al Sistema Integral de </w:t>
      </w:r>
      <w:r w:rsidRPr="002D2EED">
        <w:rPr>
          <w:rFonts w:cs="Arial"/>
          <w:sz w:val="22"/>
          <w:szCs w:val="22"/>
        </w:rPr>
        <w:lastRenderedPageBreak/>
        <w:t>Pensiones (SIP).</w:t>
      </w:r>
    </w:p>
    <w:p w:rsidR="00756ABC" w:rsidRPr="002D2EED" w:rsidRDefault="00756ABC" w:rsidP="00756ABC">
      <w:pPr>
        <w:widowControl w:val="0"/>
        <w:numPr>
          <w:ilvl w:val="0"/>
          <w:numId w:val="44"/>
        </w:numPr>
        <w:jc w:val="both"/>
        <w:rPr>
          <w:rFonts w:cs="Arial"/>
          <w:sz w:val="22"/>
          <w:szCs w:val="22"/>
          <w:lang w:val="es-BO"/>
        </w:rPr>
      </w:pPr>
      <w:r w:rsidRPr="002D2EED">
        <w:rPr>
          <w:rFonts w:cs="Arial"/>
          <w:sz w:val="22"/>
          <w:szCs w:val="22"/>
          <w:lang w:val="es-BO"/>
        </w:rPr>
        <w:t>Certificado de Solvencia Fiscal emitido por la Contraloría General del Estado.</w:t>
      </w:r>
    </w:p>
    <w:p w:rsidR="00756ABC" w:rsidRPr="001E5936" w:rsidRDefault="00756ABC" w:rsidP="00756ABC">
      <w:pPr>
        <w:pStyle w:val="Default"/>
        <w:jc w:val="both"/>
        <w:rPr>
          <w:b/>
          <w:sz w:val="22"/>
          <w:szCs w:val="22"/>
        </w:rPr>
      </w:pPr>
      <w:bookmarkStart w:id="76" w:name="_Hlk289694780"/>
    </w:p>
    <w:p w:rsidR="00756ABC" w:rsidRPr="001E5936" w:rsidRDefault="00756ABC" w:rsidP="00756ABC">
      <w:pPr>
        <w:pStyle w:val="Default"/>
        <w:jc w:val="both"/>
        <w:rPr>
          <w:sz w:val="22"/>
          <w:szCs w:val="22"/>
        </w:rPr>
      </w:pPr>
      <w:r w:rsidRPr="001E5936">
        <w:rPr>
          <w:b/>
          <w:sz w:val="22"/>
          <w:szCs w:val="22"/>
        </w:rPr>
        <w:t xml:space="preserve">CLÁUSULA SEXTA.- (OBLIGACIONES DE LAS PARTES) </w:t>
      </w:r>
      <w:r w:rsidRPr="001E5936">
        <w:rPr>
          <w:sz w:val="22"/>
          <w:szCs w:val="22"/>
        </w:rPr>
        <w:t>Las partes contratantes se comprometen y obligan a dar cumplimiento a todas y cada una de las cláusulas del presente Contrato.</w:t>
      </w:r>
    </w:p>
    <w:p w:rsidR="00756ABC" w:rsidRPr="001E5936" w:rsidRDefault="00756ABC" w:rsidP="00756ABC">
      <w:pPr>
        <w:pStyle w:val="Default"/>
        <w:jc w:val="both"/>
        <w:rPr>
          <w:sz w:val="22"/>
          <w:szCs w:val="22"/>
        </w:rPr>
      </w:pPr>
      <w:r w:rsidRPr="001E5936">
        <w:rPr>
          <w:sz w:val="22"/>
          <w:szCs w:val="22"/>
        </w:rPr>
        <w:t xml:space="preserve"> </w:t>
      </w:r>
    </w:p>
    <w:p w:rsidR="00756ABC" w:rsidRPr="001E5936" w:rsidRDefault="00756ABC" w:rsidP="00756ABC">
      <w:pPr>
        <w:autoSpaceDE w:val="0"/>
        <w:autoSpaceDN w:val="0"/>
        <w:adjustRightInd w:val="0"/>
        <w:jc w:val="both"/>
        <w:rPr>
          <w:rFonts w:cs="Arial"/>
          <w:color w:val="000000"/>
          <w:sz w:val="22"/>
          <w:szCs w:val="22"/>
          <w:lang w:val="es-BO" w:eastAsia="es-BO"/>
        </w:rPr>
      </w:pPr>
      <w:r w:rsidRPr="001E5936">
        <w:rPr>
          <w:rFonts w:cs="Arial"/>
          <w:color w:val="000000"/>
          <w:sz w:val="22"/>
          <w:szCs w:val="22"/>
          <w:lang w:val="es-BO" w:eastAsia="es-BO"/>
        </w:rPr>
        <w:t xml:space="preserve">Por su parte, el </w:t>
      </w:r>
      <w:r w:rsidRPr="001E5936">
        <w:rPr>
          <w:rFonts w:cs="Arial"/>
          <w:b/>
          <w:bCs/>
          <w:color w:val="000000"/>
          <w:sz w:val="22"/>
          <w:szCs w:val="22"/>
          <w:lang w:val="es-BO" w:eastAsia="es-BO"/>
        </w:rPr>
        <w:t xml:space="preserve">PROVEEDOR </w:t>
      </w:r>
      <w:r w:rsidRPr="001E5936">
        <w:rPr>
          <w:rFonts w:cs="Arial"/>
          <w:color w:val="000000"/>
          <w:sz w:val="22"/>
          <w:szCs w:val="22"/>
          <w:lang w:val="es-BO" w:eastAsia="es-BO"/>
        </w:rPr>
        <w:t xml:space="preserve">se compromete a cumplir con las siguientes obligaciones: </w:t>
      </w:r>
    </w:p>
    <w:p w:rsidR="00756ABC" w:rsidRPr="001E5936" w:rsidRDefault="00756ABC" w:rsidP="00756ABC">
      <w:pPr>
        <w:autoSpaceDE w:val="0"/>
        <w:autoSpaceDN w:val="0"/>
        <w:adjustRightInd w:val="0"/>
        <w:spacing w:after="13"/>
        <w:rPr>
          <w:rFonts w:cs="Arial"/>
          <w:color w:val="000000"/>
          <w:sz w:val="22"/>
          <w:szCs w:val="22"/>
          <w:lang w:val="es-BO" w:eastAsia="es-BO"/>
        </w:rPr>
      </w:pPr>
    </w:p>
    <w:p w:rsidR="00756ABC" w:rsidRPr="00B233EE" w:rsidRDefault="00756ABC" w:rsidP="00756ABC">
      <w:pPr>
        <w:numPr>
          <w:ilvl w:val="0"/>
          <w:numId w:val="40"/>
        </w:numPr>
        <w:autoSpaceDE w:val="0"/>
        <w:autoSpaceDN w:val="0"/>
        <w:adjustRightInd w:val="0"/>
        <w:spacing w:after="13"/>
        <w:jc w:val="both"/>
        <w:rPr>
          <w:rFonts w:cs="Arial"/>
          <w:color w:val="000000"/>
          <w:sz w:val="22"/>
          <w:szCs w:val="22"/>
          <w:lang w:val="es-BO" w:eastAsia="es-BO"/>
        </w:rPr>
      </w:pPr>
      <w:r w:rsidRPr="001E5936">
        <w:rPr>
          <w:rFonts w:cs="Arial"/>
          <w:color w:val="000000"/>
          <w:sz w:val="22"/>
          <w:szCs w:val="22"/>
          <w:lang w:val="es-BO" w:eastAsia="es-BO"/>
        </w:rPr>
        <w:t xml:space="preserve">Realizar la provisión </w:t>
      </w:r>
      <w:r w:rsidRPr="00B233EE">
        <w:rPr>
          <w:rFonts w:cs="Arial"/>
          <w:color w:val="000000"/>
          <w:sz w:val="22"/>
          <w:szCs w:val="22"/>
          <w:lang w:val="es-BO" w:eastAsia="es-BO"/>
        </w:rPr>
        <w:t xml:space="preserve">de los </w:t>
      </w:r>
      <w:r w:rsidRPr="00B233EE">
        <w:rPr>
          <w:rFonts w:cs="Arial"/>
          <w:b/>
          <w:bCs/>
          <w:color w:val="000000"/>
          <w:sz w:val="22"/>
          <w:szCs w:val="22"/>
          <w:lang w:val="es-BO" w:eastAsia="es-BO"/>
        </w:rPr>
        <w:t xml:space="preserve">BIENES </w:t>
      </w:r>
      <w:r w:rsidRPr="00B233EE">
        <w:rPr>
          <w:rFonts w:cs="Arial"/>
          <w:color w:val="000000"/>
          <w:sz w:val="22"/>
          <w:szCs w:val="22"/>
          <w:lang w:val="es-BO" w:eastAsia="es-BO"/>
        </w:rPr>
        <w:t xml:space="preserve">objeto del presente Contrato, de acuerdo con lo establecido en el DBC, así como las condiciones de su propuesta. </w:t>
      </w:r>
    </w:p>
    <w:p w:rsidR="00756ABC" w:rsidRPr="00B233EE" w:rsidRDefault="00756ABC" w:rsidP="00756ABC">
      <w:pPr>
        <w:numPr>
          <w:ilvl w:val="0"/>
          <w:numId w:val="40"/>
        </w:numPr>
        <w:autoSpaceDE w:val="0"/>
        <w:autoSpaceDN w:val="0"/>
        <w:adjustRightInd w:val="0"/>
        <w:spacing w:after="13"/>
        <w:jc w:val="both"/>
        <w:rPr>
          <w:rFonts w:cs="Arial"/>
          <w:color w:val="000000"/>
          <w:sz w:val="22"/>
          <w:szCs w:val="22"/>
          <w:lang w:val="es-BO" w:eastAsia="es-BO"/>
        </w:rPr>
      </w:pPr>
      <w:r w:rsidRPr="00B233EE">
        <w:rPr>
          <w:rFonts w:cs="Arial"/>
          <w:color w:val="000000"/>
          <w:sz w:val="22"/>
          <w:szCs w:val="22"/>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rsidR="00756ABC" w:rsidRPr="00B233EE" w:rsidRDefault="00756ABC" w:rsidP="00756ABC">
      <w:pPr>
        <w:numPr>
          <w:ilvl w:val="0"/>
          <w:numId w:val="40"/>
        </w:numPr>
        <w:autoSpaceDE w:val="0"/>
        <w:autoSpaceDN w:val="0"/>
        <w:adjustRightInd w:val="0"/>
        <w:spacing w:after="13"/>
        <w:jc w:val="both"/>
        <w:rPr>
          <w:rFonts w:cs="Arial"/>
          <w:color w:val="000000"/>
          <w:sz w:val="22"/>
          <w:szCs w:val="22"/>
          <w:lang w:val="es-BO" w:eastAsia="es-BO"/>
        </w:rPr>
      </w:pPr>
      <w:r w:rsidRPr="00B233EE">
        <w:rPr>
          <w:rFonts w:cs="Arial"/>
          <w:color w:val="000000"/>
          <w:sz w:val="22"/>
          <w:szCs w:val="22"/>
          <w:lang w:val="es-BO" w:eastAsia="es-BO"/>
        </w:rPr>
        <w:t xml:space="preserve">Presentar documentos del fabricante que garantice que los bienes a suministrar son nuevos y de primer uso, </w:t>
      </w:r>
      <w:r w:rsidRPr="00B233EE">
        <w:rPr>
          <w:rFonts w:cs="Arial"/>
          <w:b/>
          <w:i/>
          <w:color w:val="000000"/>
          <w:sz w:val="22"/>
          <w:szCs w:val="22"/>
          <w:lang w:val="es-BO" w:eastAsia="es-BO"/>
        </w:rPr>
        <w:t>cuando corresponda.</w:t>
      </w:r>
      <w:r w:rsidRPr="00B233EE">
        <w:rPr>
          <w:rFonts w:cs="Arial"/>
          <w:color w:val="000000"/>
          <w:sz w:val="22"/>
          <w:szCs w:val="22"/>
          <w:lang w:val="es-BO" w:eastAsia="es-BO"/>
        </w:rPr>
        <w:t xml:space="preserve"> </w:t>
      </w:r>
    </w:p>
    <w:p w:rsidR="00756ABC" w:rsidRPr="00B233EE" w:rsidRDefault="00756ABC" w:rsidP="00756ABC">
      <w:pPr>
        <w:numPr>
          <w:ilvl w:val="0"/>
          <w:numId w:val="40"/>
        </w:numPr>
        <w:autoSpaceDE w:val="0"/>
        <w:autoSpaceDN w:val="0"/>
        <w:adjustRightInd w:val="0"/>
        <w:spacing w:after="13"/>
        <w:jc w:val="both"/>
        <w:rPr>
          <w:rFonts w:cs="Arial"/>
          <w:color w:val="000000"/>
          <w:sz w:val="22"/>
          <w:szCs w:val="22"/>
          <w:lang w:val="es-BO" w:eastAsia="es-BO"/>
        </w:rPr>
      </w:pPr>
      <w:r w:rsidRPr="00B233EE">
        <w:rPr>
          <w:rFonts w:cs="Arial"/>
          <w:color w:val="000000"/>
          <w:sz w:val="22"/>
          <w:szCs w:val="22"/>
          <w:lang w:val="es-BO" w:eastAsia="es-BO"/>
        </w:rPr>
        <w:t>Mantener vigente la</w:t>
      </w:r>
      <w:r>
        <w:rPr>
          <w:rFonts w:cs="Arial"/>
          <w:color w:val="000000"/>
          <w:sz w:val="22"/>
          <w:szCs w:val="22"/>
          <w:lang w:val="es-BO" w:eastAsia="es-BO"/>
        </w:rPr>
        <w:t>s</w:t>
      </w:r>
      <w:r w:rsidRPr="00B233EE">
        <w:rPr>
          <w:rFonts w:cs="Arial"/>
          <w:color w:val="000000"/>
          <w:sz w:val="22"/>
          <w:szCs w:val="22"/>
          <w:lang w:val="es-BO" w:eastAsia="es-BO"/>
        </w:rPr>
        <w:t xml:space="preserve"> garantía</w:t>
      </w:r>
      <w:r>
        <w:rPr>
          <w:rFonts w:cs="Arial"/>
          <w:color w:val="000000"/>
          <w:sz w:val="22"/>
          <w:szCs w:val="22"/>
          <w:lang w:val="es-BO" w:eastAsia="es-BO"/>
        </w:rPr>
        <w:t>s</w:t>
      </w:r>
      <w:r w:rsidRPr="00B233EE">
        <w:rPr>
          <w:rFonts w:cs="Arial"/>
          <w:color w:val="000000"/>
          <w:sz w:val="22"/>
          <w:szCs w:val="22"/>
          <w:lang w:val="es-BO" w:eastAsia="es-BO"/>
        </w:rPr>
        <w:t xml:space="preserve"> presentada</w:t>
      </w:r>
      <w:r>
        <w:rPr>
          <w:rFonts w:cs="Arial"/>
          <w:color w:val="000000"/>
          <w:sz w:val="22"/>
          <w:szCs w:val="22"/>
          <w:lang w:val="es-BO" w:eastAsia="es-BO"/>
        </w:rPr>
        <w:t>s</w:t>
      </w:r>
      <w:r w:rsidRPr="00B233EE">
        <w:rPr>
          <w:rFonts w:cs="Arial"/>
          <w:color w:val="000000"/>
          <w:sz w:val="22"/>
          <w:szCs w:val="22"/>
          <w:lang w:val="es-BO" w:eastAsia="es-BO"/>
        </w:rPr>
        <w:t xml:space="preserve">. </w:t>
      </w:r>
      <w:r w:rsidRPr="00B233EE">
        <w:rPr>
          <w:rFonts w:cs="Arial"/>
          <w:b/>
          <w:i/>
          <w:color w:val="000000"/>
          <w:sz w:val="22"/>
          <w:szCs w:val="22"/>
          <w:lang w:val="es-BO" w:eastAsia="es-BO"/>
        </w:rPr>
        <w:t>cuando corresponda.</w:t>
      </w:r>
    </w:p>
    <w:p w:rsidR="00756ABC" w:rsidRPr="00B233EE" w:rsidRDefault="00756ABC" w:rsidP="00756ABC">
      <w:pPr>
        <w:numPr>
          <w:ilvl w:val="0"/>
          <w:numId w:val="40"/>
        </w:numPr>
        <w:autoSpaceDE w:val="0"/>
        <w:autoSpaceDN w:val="0"/>
        <w:adjustRightInd w:val="0"/>
        <w:spacing w:after="13"/>
        <w:jc w:val="both"/>
        <w:rPr>
          <w:rFonts w:cs="Arial"/>
          <w:color w:val="000000"/>
          <w:sz w:val="22"/>
          <w:szCs w:val="22"/>
          <w:lang w:val="es-BO" w:eastAsia="es-BO"/>
        </w:rPr>
      </w:pPr>
      <w:r w:rsidRPr="001E5936">
        <w:rPr>
          <w:rFonts w:cs="Arial"/>
          <w:color w:val="000000"/>
          <w:sz w:val="22"/>
          <w:szCs w:val="22"/>
          <w:lang w:val="es-BO" w:eastAsia="es-BO"/>
        </w:rPr>
        <w:t>Actualizar la</w:t>
      </w:r>
      <w:r>
        <w:rPr>
          <w:rFonts w:cs="Arial"/>
          <w:color w:val="000000"/>
          <w:sz w:val="22"/>
          <w:szCs w:val="22"/>
          <w:lang w:val="es-BO" w:eastAsia="es-BO"/>
        </w:rPr>
        <w:t>s</w:t>
      </w:r>
      <w:r w:rsidRPr="001E5936">
        <w:rPr>
          <w:rFonts w:cs="Arial"/>
          <w:color w:val="000000"/>
          <w:sz w:val="22"/>
          <w:szCs w:val="22"/>
          <w:lang w:val="es-BO" w:eastAsia="es-BO"/>
        </w:rPr>
        <w:t xml:space="preserve"> Garantía</w:t>
      </w:r>
      <w:r>
        <w:rPr>
          <w:rFonts w:cs="Arial"/>
          <w:color w:val="000000"/>
          <w:sz w:val="22"/>
          <w:szCs w:val="22"/>
          <w:lang w:val="es-BO" w:eastAsia="es-BO"/>
        </w:rPr>
        <w:t>s</w:t>
      </w:r>
      <w:r w:rsidRPr="001E5936">
        <w:rPr>
          <w:rFonts w:cs="Arial"/>
          <w:color w:val="000000"/>
          <w:sz w:val="22"/>
          <w:szCs w:val="22"/>
          <w:lang w:val="es-BO" w:eastAsia="es-BO"/>
        </w:rPr>
        <w:t xml:space="preserve"> (vigencia y/o monto), a requerimiento de la </w:t>
      </w:r>
      <w:r w:rsidRPr="001E5936">
        <w:rPr>
          <w:rFonts w:cs="Arial"/>
          <w:b/>
          <w:color w:val="000000"/>
          <w:sz w:val="22"/>
          <w:szCs w:val="22"/>
          <w:lang w:val="es-BO" w:eastAsia="es-BO"/>
        </w:rPr>
        <w:t>ENTIDAD</w:t>
      </w:r>
      <w:r w:rsidRPr="001E5936">
        <w:rPr>
          <w:rFonts w:cs="Arial"/>
          <w:color w:val="000000"/>
          <w:sz w:val="22"/>
          <w:szCs w:val="22"/>
          <w:lang w:val="es-BO" w:eastAsia="es-BO"/>
        </w:rPr>
        <w:t>.</w:t>
      </w:r>
      <w:r w:rsidRPr="001E5936">
        <w:rPr>
          <w:rFonts w:cs="Arial"/>
          <w:b/>
          <w:i/>
          <w:color w:val="000000"/>
          <w:sz w:val="22"/>
          <w:szCs w:val="22"/>
          <w:lang w:val="es-BO" w:eastAsia="es-BO"/>
        </w:rPr>
        <w:t xml:space="preserve"> </w:t>
      </w:r>
      <w:r w:rsidRPr="00B233EE">
        <w:rPr>
          <w:rFonts w:cs="Arial"/>
          <w:b/>
          <w:i/>
          <w:color w:val="000000"/>
          <w:sz w:val="22"/>
          <w:szCs w:val="22"/>
          <w:lang w:val="es-BO" w:eastAsia="es-BO"/>
        </w:rPr>
        <w:t>cuando corresponda.</w:t>
      </w:r>
    </w:p>
    <w:p w:rsidR="00756ABC" w:rsidRPr="00B233EE" w:rsidRDefault="00756ABC" w:rsidP="00756ABC">
      <w:pPr>
        <w:numPr>
          <w:ilvl w:val="0"/>
          <w:numId w:val="40"/>
        </w:numPr>
        <w:jc w:val="both"/>
        <w:rPr>
          <w:rFonts w:cs="Arial"/>
          <w:b/>
          <w:i/>
          <w:color w:val="000000"/>
          <w:sz w:val="22"/>
          <w:szCs w:val="22"/>
          <w:lang w:val="es-BO" w:eastAsia="es-BO"/>
        </w:rPr>
      </w:pPr>
      <w:r w:rsidRPr="00B233EE">
        <w:rPr>
          <w:rFonts w:cs="Arial"/>
          <w:b/>
          <w:i/>
          <w:color w:val="000000"/>
          <w:sz w:val="22"/>
          <w:szCs w:val="22"/>
          <w:lang w:val="es-BO" w:eastAsia="es-BO"/>
        </w:rPr>
        <w:t>(Otras obligaciones que la ENTIDAD considere pertinentes de acuerdo al objeto de contratación).</w:t>
      </w:r>
    </w:p>
    <w:p w:rsidR="00756ABC" w:rsidRPr="00B233EE" w:rsidRDefault="00756ABC" w:rsidP="00756ABC">
      <w:pPr>
        <w:numPr>
          <w:ilvl w:val="0"/>
          <w:numId w:val="40"/>
        </w:numPr>
        <w:autoSpaceDE w:val="0"/>
        <w:autoSpaceDN w:val="0"/>
        <w:adjustRightInd w:val="0"/>
        <w:spacing w:after="13"/>
        <w:jc w:val="both"/>
        <w:rPr>
          <w:rFonts w:cs="Arial"/>
          <w:color w:val="000000"/>
          <w:sz w:val="22"/>
          <w:szCs w:val="22"/>
          <w:lang w:val="es-BO" w:eastAsia="es-BO"/>
        </w:rPr>
      </w:pPr>
      <w:r w:rsidRPr="00B233EE">
        <w:rPr>
          <w:rFonts w:cs="Arial"/>
          <w:color w:val="000000"/>
          <w:sz w:val="22"/>
          <w:szCs w:val="22"/>
          <w:lang w:val="es-BO" w:eastAsia="es-BO"/>
        </w:rPr>
        <w:t xml:space="preserve">Cumplir cada una de las cláusulas del presente Contrato. </w:t>
      </w:r>
    </w:p>
    <w:p w:rsidR="00756ABC" w:rsidRPr="00B233EE" w:rsidRDefault="00756ABC" w:rsidP="00756ABC">
      <w:pPr>
        <w:widowControl w:val="0"/>
        <w:tabs>
          <w:tab w:val="left" w:pos="2602"/>
        </w:tabs>
        <w:ind w:left="720"/>
        <w:jc w:val="both"/>
        <w:rPr>
          <w:rFonts w:cs="Arial"/>
          <w:sz w:val="22"/>
          <w:szCs w:val="22"/>
          <w:lang w:val="es-BO"/>
        </w:rPr>
      </w:pPr>
    </w:p>
    <w:p w:rsidR="00756ABC" w:rsidRPr="001E5936" w:rsidRDefault="00756ABC" w:rsidP="00756ABC">
      <w:pPr>
        <w:autoSpaceDE w:val="0"/>
        <w:autoSpaceDN w:val="0"/>
        <w:adjustRightInd w:val="0"/>
        <w:rPr>
          <w:rFonts w:cs="Arial"/>
          <w:color w:val="000000"/>
          <w:sz w:val="22"/>
          <w:szCs w:val="22"/>
          <w:lang w:val="es-BO" w:eastAsia="es-BO"/>
        </w:rPr>
      </w:pPr>
      <w:r w:rsidRPr="00B233EE">
        <w:rPr>
          <w:rFonts w:cs="Arial"/>
          <w:color w:val="000000"/>
          <w:sz w:val="22"/>
          <w:szCs w:val="22"/>
          <w:lang w:val="es-BO" w:eastAsia="es-BO"/>
        </w:rPr>
        <w:t xml:space="preserve">Por su parte, la </w:t>
      </w:r>
      <w:r w:rsidRPr="00B233EE">
        <w:rPr>
          <w:rFonts w:cs="Arial"/>
          <w:b/>
          <w:bCs/>
          <w:color w:val="000000"/>
          <w:sz w:val="22"/>
          <w:szCs w:val="22"/>
          <w:lang w:val="es-BO" w:eastAsia="es-BO"/>
        </w:rPr>
        <w:t xml:space="preserve">ENTIDAD </w:t>
      </w:r>
      <w:r w:rsidRPr="00B233EE">
        <w:rPr>
          <w:rFonts w:cs="Arial"/>
          <w:color w:val="000000"/>
          <w:sz w:val="22"/>
          <w:szCs w:val="22"/>
          <w:lang w:val="es-BO" w:eastAsia="es-BO"/>
        </w:rPr>
        <w:t>se compromete a cumplir con las siguientes obligaciones:</w:t>
      </w:r>
      <w:r w:rsidRPr="001E5936">
        <w:rPr>
          <w:rFonts w:cs="Arial"/>
          <w:color w:val="000000"/>
          <w:sz w:val="22"/>
          <w:szCs w:val="22"/>
          <w:lang w:val="es-BO" w:eastAsia="es-BO"/>
        </w:rPr>
        <w:t xml:space="preserve"> </w:t>
      </w:r>
    </w:p>
    <w:p w:rsidR="00756ABC" w:rsidRPr="001E5936" w:rsidRDefault="00756ABC" w:rsidP="00756ABC">
      <w:pPr>
        <w:autoSpaceDE w:val="0"/>
        <w:autoSpaceDN w:val="0"/>
        <w:adjustRightInd w:val="0"/>
        <w:spacing w:after="13"/>
        <w:rPr>
          <w:rFonts w:cs="Arial"/>
          <w:color w:val="000000"/>
          <w:sz w:val="22"/>
          <w:szCs w:val="22"/>
          <w:lang w:val="es-BO" w:eastAsia="es-BO"/>
        </w:rPr>
      </w:pPr>
    </w:p>
    <w:p w:rsidR="00756ABC" w:rsidRPr="00B233EE" w:rsidRDefault="00756ABC" w:rsidP="00756ABC">
      <w:pPr>
        <w:numPr>
          <w:ilvl w:val="0"/>
          <w:numId w:val="41"/>
        </w:numPr>
        <w:autoSpaceDE w:val="0"/>
        <w:autoSpaceDN w:val="0"/>
        <w:adjustRightInd w:val="0"/>
        <w:spacing w:after="13"/>
        <w:jc w:val="both"/>
        <w:rPr>
          <w:rFonts w:cs="Arial"/>
          <w:color w:val="000000"/>
          <w:sz w:val="22"/>
          <w:szCs w:val="22"/>
          <w:lang w:val="es-BO" w:eastAsia="es-BO"/>
        </w:rPr>
      </w:pPr>
      <w:r w:rsidRPr="00B233EE">
        <w:rPr>
          <w:rFonts w:cs="Arial"/>
          <w:color w:val="000000"/>
          <w:sz w:val="22"/>
          <w:szCs w:val="22"/>
          <w:lang w:val="es-BO" w:eastAsia="es-BO"/>
        </w:rPr>
        <w:t xml:space="preserve">Realizar la recepción de los </w:t>
      </w:r>
      <w:r w:rsidRPr="00B233EE">
        <w:rPr>
          <w:rFonts w:cs="Arial"/>
          <w:b/>
          <w:bCs/>
          <w:color w:val="000000"/>
          <w:sz w:val="22"/>
          <w:szCs w:val="22"/>
          <w:lang w:val="es-BO" w:eastAsia="es-BO"/>
        </w:rPr>
        <w:t xml:space="preserve">BIENES </w:t>
      </w:r>
      <w:r w:rsidRPr="00B233EE">
        <w:rPr>
          <w:rFonts w:cs="Arial"/>
          <w:color w:val="000000"/>
          <w:sz w:val="22"/>
          <w:szCs w:val="22"/>
          <w:lang w:val="es-BO" w:eastAsia="es-BO"/>
        </w:rPr>
        <w:t>de acuerdo a las condiciones establecidas en el DBC, así como las condiciones de la propuesta adjudicada y el plazo establecido en el presente Contrato.</w:t>
      </w:r>
    </w:p>
    <w:p w:rsidR="00756ABC" w:rsidRPr="00B233EE" w:rsidRDefault="00756ABC" w:rsidP="00756ABC">
      <w:pPr>
        <w:numPr>
          <w:ilvl w:val="0"/>
          <w:numId w:val="41"/>
        </w:numPr>
        <w:autoSpaceDE w:val="0"/>
        <w:autoSpaceDN w:val="0"/>
        <w:adjustRightInd w:val="0"/>
        <w:spacing w:after="13"/>
        <w:jc w:val="both"/>
        <w:rPr>
          <w:rFonts w:cs="Arial"/>
          <w:color w:val="000000"/>
          <w:sz w:val="22"/>
          <w:szCs w:val="22"/>
          <w:lang w:val="es-BO" w:eastAsia="es-BO"/>
        </w:rPr>
      </w:pPr>
      <w:r w:rsidRPr="00B233EE">
        <w:rPr>
          <w:rFonts w:cs="Arial"/>
          <w:color w:val="000000"/>
          <w:sz w:val="22"/>
          <w:szCs w:val="22"/>
          <w:lang w:val="es-BO" w:eastAsia="es-BO"/>
        </w:rPr>
        <w:t xml:space="preserve">Emitir el acta de recepción de los </w:t>
      </w:r>
      <w:r w:rsidRPr="00B233EE">
        <w:rPr>
          <w:rFonts w:cs="Arial"/>
          <w:b/>
          <w:bCs/>
          <w:color w:val="000000"/>
          <w:sz w:val="22"/>
          <w:szCs w:val="22"/>
          <w:lang w:val="es-BO" w:eastAsia="es-BO"/>
        </w:rPr>
        <w:t>BIENES</w:t>
      </w:r>
      <w:r w:rsidRPr="00B233EE">
        <w:rPr>
          <w:rFonts w:cs="Arial"/>
          <w:color w:val="000000"/>
          <w:sz w:val="22"/>
          <w:szCs w:val="22"/>
          <w:lang w:val="es-BO" w:eastAsia="es-BO"/>
        </w:rPr>
        <w:t xml:space="preserve">, cuando los mismos cumplan con las condiciones establecidas en el DBC, así como las condiciones de la propuesta adjudicada. </w:t>
      </w:r>
    </w:p>
    <w:p w:rsidR="00756ABC" w:rsidRPr="001E5936" w:rsidRDefault="00756ABC" w:rsidP="00756ABC">
      <w:pPr>
        <w:numPr>
          <w:ilvl w:val="0"/>
          <w:numId w:val="41"/>
        </w:numPr>
        <w:autoSpaceDE w:val="0"/>
        <w:autoSpaceDN w:val="0"/>
        <w:adjustRightInd w:val="0"/>
        <w:spacing w:after="13"/>
        <w:jc w:val="both"/>
        <w:rPr>
          <w:rFonts w:cs="Arial"/>
          <w:color w:val="000000"/>
          <w:sz w:val="22"/>
          <w:szCs w:val="22"/>
          <w:lang w:val="es-BO" w:eastAsia="es-BO"/>
        </w:rPr>
      </w:pPr>
      <w:r w:rsidRPr="00B233EE">
        <w:rPr>
          <w:rFonts w:cs="Arial"/>
          <w:color w:val="000000"/>
          <w:sz w:val="22"/>
          <w:szCs w:val="22"/>
          <w:lang w:val="es-BO" w:eastAsia="es-BO"/>
        </w:rPr>
        <w:t xml:space="preserve">Realizar el pago por la provisión de los </w:t>
      </w:r>
      <w:r w:rsidRPr="00B233EE">
        <w:rPr>
          <w:rFonts w:cs="Arial"/>
          <w:b/>
          <w:bCs/>
          <w:color w:val="000000"/>
          <w:sz w:val="22"/>
          <w:szCs w:val="22"/>
          <w:lang w:val="es-BO" w:eastAsia="es-BO"/>
        </w:rPr>
        <w:t>BIENES</w:t>
      </w:r>
      <w:r w:rsidRPr="00B233EE">
        <w:rPr>
          <w:rFonts w:cs="Arial"/>
          <w:color w:val="000000"/>
          <w:sz w:val="22"/>
          <w:szCs w:val="22"/>
          <w:lang w:val="es-BO" w:eastAsia="es-BO"/>
        </w:rPr>
        <w:t>, en un plazo no mayor a cuarenta y cinco (45) días calendario de realizada la recepción de los bienes objeto d</w:t>
      </w:r>
      <w:r w:rsidRPr="001E5936">
        <w:rPr>
          <w:rFonts w:cs="Arial"/>
          <w:color w:val="000000"/>
          <w:sz w:val="22"/>
          <w:szCs w:val="22"/>
          <w:lang w:val="es-BO" w:eastAsia="es-BO"/>
        </w:rPr>
        <w:t xml:space="preserve">el presente Contrato. </w:t>
      </w:r>
    </w:p>
    <w:p w:rsidR="00756ABC" w:rsidRPr="001E5936" w:rsidRDefault="00756ABC" w:rsidP="00756ABC">
      <w:pPr>
        <w:numPr>
          <w:ilvl w:val="0"/>
          <w:numId w:val="41"/>
        </w:numPr>
        <w:autoSpaceDE w:val="0"/>
        <w:autoSpaceDN w:val="0"/>
        <w:adjustRightInd w:val="0"/>
        <w:spacing w:after="13"/>
        <w:jc w:val="both"/>
        <w:rPr>
          <w:rFonts w:cs="Arial"/>
          <w:color w:val="000000"/>
          <w:sz w:val="22"/>
          <w:szCs w:val="22"/>
          <w:lang w:val="es-BO" w:eastAsia="es-BO"/>
        </w:rPr>
      </w:pPr>
      <w:r w:rsidRPr="001E5936">
        <w:rPr>
          <w:rFonts w:cs="Arial"/>
          <w:color w:val="000000"/>
          <w:sz w:val="22"/>
          <w:szCs w:val="22"/>
          <w:lang w:val="es-BO" w:eastAsia="es-BO"/>
        </w:rPr>
        <w:t xml:space="preserve">Cumplir cada una de las cláusulas del presente Contrato. </w:t>
      </w:r>
    </w:p>
    <w:p w:rsidR="00756ABC" w:rsidRPr="001E5936" w:rsidRDefault="00756ABC" w:rsidP="00756ABC">
      <w:pPr>
        <w:pStyle w:val="Prrafodelista"/>
        <w:jc w:val="both"/>
        <w:rPr>
          <w:rFonts w:ascii="Arial" w:hAnsi="Arial" w:cs="Arial"/>
          <w:sz w:val="22"/>
          <w:szCs w:val="22"/>
        </w:rPr>
      </w:pPr>
    </w:p>
    <w:p w:rsidR="00756ABC" w:rsidRPr="001E5936" w:rsidRDefault="00756ABC" w:rsidP="00756ABC">
      <w:pPr>
        <w:widowControl w:val="0"/>
        <w:autoSpaceDE w:val="0"/>
        <w:autoSpaceDN w:val="0"/>
        <w:adjustRightInd w:val="0"/>
        <w:jc w:val="both"/>
        <w:rPr>
          <w:rFonts w:cs="Arial"/>
          <w:b/>
          <w:sz w:val="22"/>
          <w:szCs w:val="22"/>
          <w:lang w:val="es-BO"/>
        </w:rPr>
      </w:pPr>
      <w:r w:rsidRPr="001E5936">
        <w:rPr>
          <w:rFonts w:cs="Arial"/>
          <w:b/>
          <w:sz w:val="22"/>
          <w:szCs w:val="22"/>
          <w:lang w:val="es-BO"/>
        </w:rPr>
        <w:t xml:space="preserve">CLÁUSULA SÉPTIMA.- (VIGENCIA) </w:t>
      </w:r>
      <w:r w:rsidRPr="001E5936">
        <w:rPr>
          <w:rFonts w:cs="Arial"/>
          <w:sz w:val="22"/>
          <w:szCs w:val="22"/>
        </w:rPr>
        <w:t xml:space="preserve">El Contrato, entrará en vigencia desde el día </w:t>
      </w:r>
      <w:r w:rsidRPr="00B233EE">
        <w:rPr>
          <w:rFonts w:cs="Arial"/>
          <w:sz w:val="22"/>
          <w:szCs w:val="22"/>
        </w:rPr>
        <w:t>siguiente hábil de su suscripción, por ambas partes, hasta que las mismas hayan dado</w:t>
      </w:r>
      <w:r w:rsidRPr="001E5936">
        <w:rPr>
          <w:rFonts w:cs="Arial"/>
          <w:sz w:val="22"/>
          <w:szCs w:val="22"/>
        </w:rPr>
        <w:t xml:space="preserve"> cumplimiento a todas las cláusulas contenidas en el presente Contrato.</w:t>
      </w:r>
    </w:p>
    <w:p w:rsidR="00756ABC" w:rsidRPr="001E5936" w:rsidRDefault="00756ABC" w:rsidP="00756ABC">
      <w:pPr>
        <w:widowControl w:val="0"/>
        <w:autoSpaceDE w:val="0"/>
        <w:autoSpaceDN w:val="0"/>
        <w:adjustRightInd w:val="0"/>
        <w:jc w:val="both"/>
        <w:rPr>
          <w:rFonts w:cs="Arial"/>
          <w:b/>
          <w:sz w:val="22"/>
          <w:szCs w:val="22"/>
          <w:lang w:val="es-BO"/>
        </w:rPr>
      </w:pPr>
    </w:p>
    <w:p w:rsidR="00756ABC" w:rsidRPr="00B233EE" w:rsidRDefault="00756ABC" w:rsidP="00756ABC">
      <w:pPr>
        <w:jc w:val="both"/>
        <w:rPr>
          <w:rFonts w:cs="Arial"/>
          <w:b/>
          <w:sz w:val="22"/>
          <w:szCs w:val="22"/>
        </w:rPr>
      </w:pPr>
      <w:r w:rsidRPr="001E5936">
        <w:rPr>
          <w:rFonts w:cs="Arial"/>
          <w:b/>
          <w:sz w:val="22"/>
          <w:szCs w:val="22"/>
        </w:rPr>
        <w:t xml:space="preserve">CLÁUSULA OCTAVA.- </w:t>
      </w:r>
      <w:bookmarkEnd w:id="76"/>
      <w:r w:rsidRPr="001E5936">
        <w:rPr>
          <w:rFonts w:cs="Arial"/>
          <w:b/>
          <w:bCs/>
          <w:sz w:val="22"/>
          <w:szCs w:val="22"/>
        </w:rPr>
        <w:t>(</w:t>
      </w:r>
      <w:r w:rsidRPr="001E5936">
        <w:rPr>
          <w:rFonts w:cs="Arial"/>
          <w:b/>
          <w:sz w:val="22"/>
          <w:szCs w:val="22"/>
        </w:rPr>
        <w:t>GARANTÍA</w:t>
      </w:r>
      <w:r w:rsidRPr="001E5936">
        <w:rPr>
          <w:rFonts w:cs="Arial"/>
          <w:b/>
          <w:bCs/>
          <w:sz w:val="22"/>
          <w:szCs w:val="22"/>
        </w:rPr>
        <w:t xml:space="preserve"> DE CUMPLIMIENTO DE CONTRATO</w:t>
      </w:r>
      <w:r w:rsidRPr="001E5936">
        <w:rPr>
          <w:rFonts w:cs="Arial"/>
          <w:bCs/>
          <w:sz w:val="22"/>
          <w:szCs w:val="22"/>
        </w:rPr>
        <w:t>) E</w:t>
      </w:r>
      <w:r w:rsidRPr="001E5936">
        <w:rPr>
          <w:rFonts w:cs="Arial"/>
          <w:sz w:val="22"/>
          <w:szCs w:val="22"/>
        </w:rPr>
        <w:t xml:space="preserve">l </w:t>
      </w:r>
      <w:r w:rsidRPr="001E5936">
        <w:rPr>
          <w:rFonts w:cs="Arial"/>
          <w:b/>
          <w:sz w:val="22"/>
          <w:szCs w:val="22"/>
        </w:rPr>
        <w:t>PROVEEDOR</w:t>
      </w:r>
      <w:r w:rsidRPr="001E5936">
        <w:rPr>
          <w:rFonts w:cs="Arial"/>
          <w:sz w:val="22"/>
          <w:szCs w:val="22"/>
        </w:rPr>
        <w:t xml:space="preserve">, garantiza </w:t>
      </w:r>
      <w:r w:rsidRPr="001E5936">
        <w:rPr>
          <w:rFonts w:cs="Arial"/>
          <w:sz w:val="22"/>
          <w:szCs w:val="22"/>
          <w:lang w:val="es-BO"/>
        </w:rPr>
        <w:t>el correcto cumplimiento y fiel ejecución del presente Contrato</w:t>
      </w:r>
      <w:r w:rsidRPr="001E5936">
        <w:rPr>
          <w:rFonts w:cs="Arial"/>
          <w:sz w:val="22"/>
          <w:szCs w:val="22"/>
        </w:rPr>
        <w:t xml:space="preserve"> en todas sus partes con la </w:t>
      </w:r>
      <w:r w:rsidRPr="00B233EE">
        <w:rPr>
          <w:rFonts w:cs="Arial"/>
          <w:sz w:val="22"/>
          <w:szCs w:val="22"/>
        </w:rPr>
        <w:t xml:space="preserve">Garantía __________________ N° _______, emitida por el Banco _____________, el __ de ____ </w:t>
      </w:r>
      <w:proofErr w:type="spellStart"/>
      <w:r w:rsidRPr="00B233EE">
        <w:rPr>
          <w:rFonts w:cs="Arial"/>
          <w:sz w:val="22"/>
          <w:szCs w:val="22"/>
        </w:rPr>
        <w:t>de</w:t>
      </w:r>
      <w:proofErr w:type="spellEnd"/>
      <w:r w:rsidRPr="00B233EE">
        <w:rPr>
          <w:rFonts w:cs="Arial"/>
          <w:sz w:val="22"/>
          <w:szCs w:val="22"/>
        </w:rPr>
        <w:t xml:space="preserve"> 2025, con vigencia hasta </w:t>
      </w:r>
      <w:r w:rsidRPr="00B233EE">
        <w:rPr>
          <w:rFonts w:cs="Arial"/>
          <w:sz w:val="22"/>
          <w:szCs w:val="22"/>
        </w:rPr>
        <w:lastRenderedPageBreak/>
        <w:t xml:space="preserve">el __ de __________ </w:t>
      </w:r>
      <w:proofErr w:type="spellStart"/>
      <w:r w:rsidRPr="00B233EE">
        <w:rPr>
          <w:rFonts w:cs="Arial"/>
          <w:sz w:val="22"/>
          <w:szCs w:val="22"/>
        </w:rPr>
        <w:t>de</w:t>
      </w:r>
      <w:proofErr w:type="spellEnd"/>
      <w:r w:rsidRPr="00B233EE">
        <w:rPr>
          <w:rFonts w:cs="Arial"/>
          <w:sz w:val="22"/>
          <w:szCs w:val="22"/>
        </w:rPr>
        <w:t xml:space="preserve"> 2025, a la orden de la </w:t>
      </w:r>
      <w:r w:rsidRPr="00B233EE">
        <w:rPr>
          <w:rFonts w:cs="Arial"/>
          <w:b/>
          <w:sz w:val="22"/>
          <w:szCs w:val="22"/>
        </w:rPr>
        <w:t>ENTIDAD</w:t>
      </w:r>
      <w:r w:rsidRPr="00B233EE">
        <w:rPr>
          <w:rFonts w:cs="Arial"/>
          <w:sz w:val="22"/>
          <w:szCs w:val="22"/>
        </w:rPr>
        <w:t>, por Bs__________ (_____________________ 00/100 Bolivianos), equivalente al siete por ciento (7%) o tres punto cinco por ciento (3.5%) del monto total del Contrato.</w:t>
      </w:r>
    </w:p>
    <w:p w:rsidR="00756ABC" w:rsidRPr="00B233EE" w:rsidRDefault="00756ABC" w:rsidP="00756ABC">
      <w:pPr>
        <w:ind w:left="705" w:hanging="705"/>
        <w:jc w:val="both"/>
        <w:rPr>
          <w:rFonts w:cs="Arial"/>
          <w:bCs/>
          <w:spacing w:val="-6"/>
          <w:sz w:val="22"/>
          <w:szCs w:val="22"/>
        </w:rPr>
      </w:pPr>
      <w:r w:rsidRPr="00B233EE">
        <w:rPr>
          <w:rFonts w:cs="Arial"/>
          <w:b/>
          <w:bCs/>
          <w:i/>
          <w:iCs/>
          <w:sz w:val="22"/>
          <w:szCs w:val="22"/>
        </w:rPr>
        <w:t xml:space="preserve"> </w:t>
      </w:r>
    </w:p>
    <w:p w:rsidR="00756ABC" w:rsidRPr="001E5936" w:rsidRDefault="00756ABC" w:rsidP="00756ABC">
      <w:pPr>
        <w:autoSpaceDE w:val="0"/>
        <w:autoSpaceDN w:val="0"/>
        <w:adjustRightInd w:val="0"/>
        <w:jc w:val="both"/>
        <w:rPr>
          <w:rFonts w:cs="Arial"/>
          <w:color w:val="000000"/>
          <w:sz w:val="22"/>
          <w:szCs w:val="22"/>
          <w:lang w:val="es-BO" w:eastAsia="es-BO"/>
        </w:rPr>
      </w:pPr>
      <w:r w:rsidRPr="00B233EE">
        <w:rPr>
          <w:rFonts w:cs="Arial"/>
          <w:color w:val="000000"/>
          <w:sz w:val="22"/>
          <w:szCs w:val="22"/>
          <w:lang w:val="es-BO" w:eastAsia="es-BO"/>
        </w:rPr>
        <w:t>El importe de dicha garantía en caso de cualquier incumplimiento contractual incurrido por</w:t>
      </w:r>
      <w:r w:rsidRPr="001E5936">
        <w:rPr>
          <w:rFonts w:cs="Arial"/>
          <w:color w:val="000000"/>
          <w:sz w:val="22"/>
          <w:szCs w:val="22"/>
          <w:lang w:val="es-BO" w:eastAsia="es-BO"/>
        </w:rPr>
        <w:t xml:space="preserve"> el </w:t>
      </w:r>
      <w:r w:rsidRPr="001E5936">
        <w:rPr>
          <w:rFonts w:cs="Arial"/>
          <w:b/>
          <w:bCs/>
          <w:color w:val="000000"/>
          <w:sz w:val="22"/>
          <w:szCs w:val="22"/>
          <w:lang w:val="es-BO" w:eastAsia="es-BO"/>
        </w:rPr>
        <w:t>PROVEEDOR</w:t>
      </w:r>
      <w:r w:rsidRPr="001E5936">
        <w:rPr>
          <w:rFonts w:cs="Arial"/>
          <w:color w:val="000000"/>
          <w:sz w:val="22"/>
          <w:szCs w:val="22"/>
          <w:lang w:val="es-BO" w:eastAsia="es-BO"/>
        </w:rPr>
        <w:t xml:space="preserve">, será pagado en favor de la </w:t>
      </w:r>
      <w:r w:rsidRPr="001E5936">
        <w:rPr>
          <w:rFonts w:cs="Arial"/>
          <w:b/>
          <w:bCs/>
          <w:color w:val="000000"/>
          <w:sz w:val="22"/>
          <w:szCs w:val="22"/>
          <w:lang w:val="es-BO" w:eastAsia="es-BO"/>
        </w:rPr>
        <w:t>ENTIDAD</w:t>
      </w:r>
      <w:r w:rsidRPr="001E5936">
        <w:rPr>
          <w:rFonts w:cs="Arial"/>
          <w:color w:val="000000"/>
          <w:sz w:val="22"/>
          <w:szCs w:val="22"/>
          <w:lang w:val="es-BO" w:eastAsia="es-BO"/>
        </w:rPr>
        <w:t xml:space="preserve">, sin necesidad de ningún trámite o acción judicial, a su sólo requerimiento. </w:t>
      </w:r>
    </w:p>
    <w:p w:rsidR="00756ABC" w:rsidRPr="001E5936" w:rsidRDefault="00756ABC" w:rsidP="00756ABC">
      <w:pPr>
        <w:autoSpaceDE w:val="0"/>
        <w:autoSpaceDN w:val="0"/>
        <w:adjustRightInd w:val="0"/>
        <w:ind w:left="567"/>
        <w:jc w:val="both"/>
        <w:rPr>
          <w:rFonts w:cs="Arial"/>
          <w:color w:val="000000"/>
          <w:sz w:val="22"/>
          <w:szCs w:val="22"/>
          <w:lang w:val="es-BO" w:eastAsia="es-BO"/>
        </w:rPr>
      </w:pPr>
    </w:p>
    <w:p w:rsidR="00756ABC" w:rsidRPr="001E5936" w:rsidRDefault="00756ABC" w:rsidP="00756ABC">
      <w:pPr>
        <w:autoSpaceDE w:val="0"/>
        <w:autoSpaceDN w:val="0"/>
        <w:adjustRightInd w:val="0"/>
        <w:jc w:val="both"/>
        <w:rPr>
          <w:rFonts w:cs="Arial"/>
          <w:color w:val="000000"/>
          <w:sz w:val="22"/>
          <w:szCs w:val="22"/>
          <w:lang w:val="es-BO" w:eastAsia="es-BO"/>
        </w:rPr>
      </w:pPr>
      <w:r w:rsidRPr="001E5936">
        <w:rPr>
          <w:rFonts w:cs="Arial"/>
          <w:color w:val="000000"/>
          <w:sz w:val="22"/>
          <w:szCs w:val="22"/>
          <w:lang w:val="es-BO" w:eastAsia="es-BO"/>
        </w:rPr>
        <w:t xml:space="preserve">La devolución de la Garantía de Cumplimiento de Contrato, procederá si el Contrato ha </w:t>
      </w:r>
      <w:r w:rsidRPr="00B233EE">
        <w:rPr>
          <w:rFonts w:cs="Arial"/>
          <w:color w:val="000000"/>
          <w:sz w:val="22"/>
          <w:szCs w:val="22"/>
          <w:lang w:val="es-BO" w:eastAsia="es-BO"/>
        </w:rPr>
        <w:t xml:space="preserve">sido cumplido en su totalidad y se efectivice la recepción de los </w:t>
      </w:r>
      <w:r w:rsidRPr="00B233EE">
        <w:rPr>
          <w:rFonts w:cs="Arial"/>
          <w:b/>
          <w:bCs/>
          <w:color w:val="000000"/>
          <w:sz w:val="22"/>
          <w:szCs w:val="22"/>
          <w:lang w:val="es-BO" w:eastAsia="es-BO"/>
        </w:rPr>
        <w:t xml:space="preserve">BIENES </w:t>
      </w:r>
      <w:r w:rsidRPr="00B233EE">
        <w:rPr>
          <w:rFonts w:cs="Arial"/>
          <w:color w:val="000000"/>
          <w:sz w:val="22"/>
          <w:szCs w:val="22"/>
          <w:lang w:val="es-BO" w:eastAsia="es-BO"/>
        </w:rPr>
        <w:t xml:space="preserve">objeto de la contratación, hecho que se hará constar mediante el Acta de Recepción suscrita por el Responsable de Recepción </w:t>
      </w:r>
      <w:r w:rsidRPr="001E5936">
        <w:rPr>
          <w:rFonts w:cs="Arial"/>
          <w:color w:val="000000"/>
          <w:sz w:val="22"/>
          <w:szCs w:val="22"/>
          <w:lang w:val="es-BO" w:eastAsia="es-BO"/>
        </w:rPr>
        <w:t xml:space="preserve">y el </w:t>
      </w:r>
      <w:r w:rsidRPr="001E5936">
        <w:rPr>
          <w:rFonts w:cs="Arial"/>
          <w:b/>
          <w:bCs/>
          <w:color w:val="000000"/>
          <w:sz w:val="22"/>
          <w:szCs w:val="22"/>
          <w:lang w:val="es-BO" w:eastAsia="es-BO"/>
        </w:rPr>
        <w:t>PROVEEDOR</w:t>
      </w:r>
      <w:r w:rsidRPr="001E5936">
        <w:rPr>
          <w:rFonts w:cs="Arial"/>
          <w:color w:val="000000"/>
          <w:sz w:val="22"/>
          <w:szCs w:val="22"/>
          <w:lang w:val="es-BO" w:eastAsia="es-BO"/>
        </w:rPr>
        <w:t>. La devolución se hará efectiva en la liquidación final del Contrato.</w:t>
      </w:r>
    </w:p>
    <w:p w:rsidR="00756ABC" w:rsidRPr="001E5936" w:rsidRDefault="00756ABC" w:rsidP="00756ABC">
      <w:pPr>
        <w:ind w:left="567"/>
        <w:jc w:val="both"/>
        <w:rPr>
          <w:rFonts w:cs="Arial"/>
          <w:color w:val="000000"/>
          <w:sz w:val="22"/>
          <w:szCs w:val="22"/>
          <w:lang w:val="es-BO" w:eastAsia="es-BO"/>
        </w:rPr>
      </w:pPr>
    </w:p>
    <w:p w:rsidR="00756ABC" w:rsidRPr="001E5936" w:rsidRDefault="00756ABC" w:rsidP="00756ABC">
      <w:pPr>
        <w:jc w:val="both"/>
        <w:rPr>
          <w:rFonts w:cs="Arial"/>
          <w:color w:val="000000"/>
          <w:sz w:val="22"/>
          <w:szCs w:val="22"/>
          <w:lang w:val="es-BO" w:eastAsia="es-BO"/>
        </w:rPr>
      </w:pPr>
      <w:r w:rsidRPr="001E5936">
        <w:rPr>
          <w:rFonts w:cs="Arial"/>
          <w:color w:val="000000"/>
          <w:sz w:val="22"/>
          <w:szCs w:val="22"/>
          <w:lang w:val="es-BO" w:eastAsia="es-BO"/>
        </w:rPr>
        <w:t xml:space="preserve">El </w:t>
      </w:r>
      <w:r w:rsidRPr="001E5936">
        <w:rPr>
          <w:rFonts w:cs="Arial"/>
          <w:b/>
          <w:bCs/>
          <w:color w:val="000000"/>
          <w:sz w:val="22"/>
          <w:szCs w:val="22"/>
          <w:lang w:val="es-BO" w:eastAsia="es-BO"/>
        </w:rPr>
        <w:t>PROVEEDOR</w:t>
      </w:r>
      <w:r w:rsidRPr="001E5936">
        <w:rPr>
          <w:rFonts w:cs="Arial"/>
          <w:color w:val="000000"/>
          <w:sz w:val="22"/>
          <w:szCs w:val="22"/>
          <w:lang w:val="es-BO" w:eastAsia="es-BO"/>
        </w:rPr>
        <w:t xml:space="preserve">, tiene la obligación de mantener actualizada la Garantía de Cumplimiento de Contrato, cuantas veces lo requiera la </w:t>
      </w:r>
      <w:r w:rsidRPr="001E5936">
        <w:rPr>
          <w:rFonts w:cs="Arial"/>
          <w:b/>
          <w:bCs/>
          <w:color w:val="000000"/>
          <w:sz w:val="22"/>
          <w:szCs w:val="22"/>
          <w:lang w:val="es-BO" w:eastAsia="es-BO"/>
        </w:rPr>
        <w:t xml:space="preserve">ENTIDAD </w:t>
      </w:r>
      <w:r w:rsidRPr="001E5936">
        <w:rPr>
          <w:rFonts w:cs="Arial"/>
          <w:color w:val="000000"/>
          <w:sz w:val="22"/>
          <w:szCs w:val="22"/>
          <w:lang w:val="es-BO" w:eastAsia="es-BO"/>
        </w:rPr>
        <w:t xml:space="preserve">por razones justificadas. La Unidad Administrativa de la </w:t>
      </w:r>
      <w:r w:rsidRPr="001E5936">
        <w:rPr>
          <w:rFonts w:cs="Arial"/>
          <w:b/>
          <w:bCs/>
          <w:color w:val="000000"/>
          <w:sz w:val="22"/>
          <w:szCs w:val="22"/>
          <w:lang w:val="es-BO" w:eastAsia="es-BO"/>
        </w:rPr>
        <w:t xml:space="preserve">ENTIDAD </w:t>
      </w:r>
      <w:r w:rsidRPr="001E5936">
        <w:rPr>
          <w:rFonts w:cs="Arial"/>
          <w:color w:val="000000"/>
          <w:sz w:val="22"/>
          <w:szCs w:val="22"/>
          <w:lang w:val="es-BO" w:eastAsia="es-BO"/>
        </w:rPr>
        <w:t>será quien llevará el control directo de la vigencia de la misma bajo su responsabilidad.</w:t>
      </w:r>
    </w:p>
    <w:p w:rsidR="00756ABC" w:rsidRPr="001E5936" w:rsidRDefault="00756ABC" w:rsidP="00756ABC">
      <w:pPr>
        <w:jc w:val="both"/>
        <w:rPr>
          <w:rFonts w:cs="Arial"/>
          <w:color w:val="000000"/>
          <w:sz w:val="22"/>
          <w:szCs w:val="22"/>
          <w:lang w:val="es-BO" w:eastAsia="es-BO"/>
        </w:rPr>
      </w:pPr>
    </w:p>
    <w:p w:rsidR="00756ABC" w:rsidRPr="001E5936" w:rsidRDefault="00756ABC" w:rsidP="00756ABC">
      <w:pPr>
        <w:widowControl w:val="0"/>
        <w:autoSpaceDE w:val="0"/>
        <w:autoSpaceDN w:val="0"/>
        <w:adjustRightInd w:val="0"/>
        <w:jc w:val="both"/>
        <w:rPr>
          <w:rFonts w:cs="Arial"/>
          <w:iCs/>
          <w:sz w:val="22"/>
          <w:szCs w:val="22"/>
          <w:lang w:val="es-BO"/>
        </w:rPr>
      </w:pPr>
      <w:r w:rsidRPr="00B233EE">
        <w:rPr>
          <w:rFonts w:cs="Arial"/>
          <w:b/>
          <w:sz w:val="22"/>
          <w:szCs w:val="22"/>
          <w:lang w:val="es-BO"/>
        </w:rPr>
        <w:t>CLÁUSULA NOVENA.- (ANTICIPO)</w:t>
      </w:r>
      <w:r w:rsidRPr="00B233EE">
        <w:rPr>
          <w:rFonts w:cs="Arial"/>
          <w:b/>
          <w:i/>
          <w:iCs/>
          <w:sz w:val="22"/>
          <w:szCs w:val="22"/>
          <w:lang w:val="es-BO"/>
        </w:rPr>
        <w:t xml:space="preserve"> </w:t>
      </w:r>
      <w:r w:rsidRPr="00B233EE">
        <w:rPr>
          <w:rFonts w:cs="Arial"/>
          <w:iCs/>
          <w:sz w:val="22"/>
          <w:szCs w:val="22"/>
          <w:lang w:val="es-BO"/>
        </w:rPr>
        <w:t>En el presente Contrato no se otorgará anticipo.</w:t>
      </w:r>
    </w:p>
    <w:p w:rsidR="00756ABC" w:rsidRPr="001E5936" w:rsidRDefault="00756ABC" w:rsidP="00756ABC">
      <w:pPr>
        <w:widowControl w:val="0"/>
        <w:autoSpaceDE w:val="0"/>
        <w:autoSpaceDN w:val="0"/>
        <w:adjustRightInd w:val="0"/>
        <w:jc w:val="both"/>
        <w:rPr>
          <w:rFonts w:cs="Arial"/>
          <w:iCs/>
          <w:sz w:val="22"/>
          <w:szCs w:val="22"/>
          <w:lang w:val="es-BO"/>
        </w:rPr>
      </w:pPr>
    </w:p>
    <w:p w:rsidR="00756ABC" w:rsidRPr="001E5936" w:rsidRDefault="00756ABC" w:rsidP="00756ABC">
      <w:pPr>
        <w:widowControl w:val="0"/>
        <w:autoSpaceDE w:val="0"/>
        <w:autoSpaceDN w:val="0"/>
        <w:adjustRightInd w:val="0"/>
        <w:spacing w:line="220" w:lineRule="atLeast"/>
        <w:jc w:val="both"/>
        <w:rPr>
          <w:rFonts w:cs="Arial"/>
          <w:b/>
          <w:sz w:val="22"/>
          <w:szCs w:val="22"/>
          <w:lang w:val="es-BO"/>
        </w:rPr>
      </w:pPr>
      <w:r w:rsidRPr="005D6737">
        <w:rPr>
          <w:rFonts w:cs="Arial"/>
          <w:b/>
          <w:sz w:val="22"/>
          <w:szCs w:val="22"/>
          <w:lang w:val="es-BO"/>
        </w:rPr>
        <w:t xml:space="preserve">CLÁUSULA DÉCIMA.- (FUNCIONAMIENTO DE MAQUINARIA Y/O EQUIPO) </w:t>
      </w:r>
      <w:r w:rsidRPr="005D6737">
        <w:rPr>
          <w:rFonts w:cs="Arial"/>
          <w:sz w:val="22"/>
          <w:szCs w:val="22"/>
          <w:lang w:val="es-BO"/>
        </w:rPr>
        <w:t xml:space="preserve">El </w:t>
      </w:r>
      <w:r w:rsidRPr="005D6737">
        <w:rPr>
          <w:rFonts w:cs="Arial"/>
          <w:b/>
          <w:sz w:val="22"/>
          <w:szCs w:val="22"/>
          <w:lang w:val="es-BO"/>
        </w:rPr>
        <w:t>PROVEEDOR,</w:t>
      </w:r>
      <w:r w:rsidRPr="005D6737">
        <w:rPr>
          <w:rFonts w:cs="Arial"/>
          <w:sz w:val="22"/>
          <w:szCs w:val="22"/>
          <w:lang w:val="es-BO"/>
        </w:rPr>
        <w:t xml:space="preserve"> se obliga a constituir una Garantía de Funcionamiento de Maquinaria y/o Equipo a la orden de</w:t>
      </w:r>
      <w:r w:rsidRPr="005D6737">
        <w:rPr>
          <w:rFonts w:cs="Arial"/>
          <w:i/>
          <w:sz w:val="22"/>
          <w:szCs w:val="22"/>
          <w:lang w:val="es-BO"/>
        </w:rPr>
        <w:t xml:space="preserve"> </w:t>
      </w:r>
      <w:r w:rsidRPr="005D6737">
        <w:rPr>
          <w:rFonts w:cs="Arial"/>
          <w:sz w:val="22"/>
          <w:szCs w:val="22"/>
          <w:lang w:val="es-BO"/>
        </w:rPr>
        <w:t>la</w:t>
      </w:r>
      <w:r w:rsidRPr="005D6737">
        <w:rPr>
          <w:rFonts w:cs="Arial"/>
          <w:b/>
          <w:sz w:val="22"/>
          <w:szCs w:val="22"/>
          <w:lang w:val="es-BO"/>
        </w:rPr>
        <w:t xml:space="preserve"> ENTIDAD,</w:t>
      </w:r>
      <w:r w:rsidRPr="005D6737">
        <w:rPr>
          <w:rFonts w:cs="Arial"/>
          <w:b/>
          <w:i/>
          <w:sz w:val="22"/>
          <w:szCs w:val="22"/>
          <w:lang w:val="es-BO"/>
        </w:rPr>
        <w:t xml:space="preserve"> </w:t>
      </w:r>
      <w:r w:rsidRPr="005D6737">
        <w:rPr>
          <w:rFonts w:cs="Arial"/>
          <w:sz w:val="22"/>
          <w:szCs w:val="22"/>
          <w:lang w:val="es-BO"/>
        </w:rPr>
        <w:t xml:space="preserve">cuando se efectivice la recepción de los </w:t>
      </w:r>
      <w:r w:rsidRPr="005D6737">
        <w:rPr>
          <w:rFonts w:cs="Arial"/>
          <w:b/>
          <w:sz w:val="22"/>
          <w:szCs w:val="22"/>
          <w:lang w:val="es-BO"/>
        </w:rPr>
        <w:t xml:space="preserve">BIENES </w:t>
      </w:r>
      <w:r w:rsidRPr="005D6737">
        <w:rPr>
          <w:rFonts w:cs="Arial"/>
          <w:sz w:val="22"/>
          <w:szCs w:val="22"/>
          <w:lang w:val="es-BO"/>
        </w:rPr>
        <w:t>objeto del presente Contrato, que</w:t>
      </w:r>
      <w:r w:rsidRPr="005D6737">
        <w:rPr>
          <w:rFonts w:cs="Arial"/>
          <w:b/>
          <w:sz w:val="22"/>
          <w:szCs w:val="22"/>
          <w:lang w:val="es-BO"/>
        </w:rPr>
        <w:t xml:space="preserve"> </w:t>
      </w:r>
      <w:r w:rsidRPr="005D6737">
        <w:rPr>
          <w:rFonts w:cs="Arial"/>
          <w:sz w:val="22"/>
          <w:szCs w:val="22"/>
          <w:lang w:val="es-BO"/>
        </w:rPr>
        <w:t xml:space="preserve">garantizará el correcto funcionamiento y/o mantenimiento de los </w:t>
      </w:r>
      <w:r w:rsidRPr="005D6737">
        <w:rPr>
          <w:rFonts w:cs="Arial"/>
          <w:b/>
          <w:sz w:val="22"/>
          <w:szCs w:val="22"/>
          <w:lang w:val="es-BO"/>
        </w:rPr>
        <w:t xml:space="preserve">BIENES </w:t>
      </w:r>
      <w:r w:rsidRPr="005D6737">
        <w:rPr>
          <w:rFonts w:cs="Arial"/>
          <w:sz w:val="22"/>
          <w:szCs w:val="22"/>
          <w:lang w:val="es-BO"/>
        </w:rPr>
        <w:t>objeto del presente Contrato. El monto de la garantía será del uno y medio por ciento (1.5%) del monto del contrato.</w:t>
      </w:r>
    </w:p>
    <w:p w:rsidR="00756ABC" w:rsidRPr="001E5936" w:rsidRDefault="00756ABC" w:rsidP="00756ABC">
      <w:pPr>
        <w:jc w:val="both"/>
        <w:rPr>
          <w:rFonts w:cs="Arial"/>
          <w:sz w:val="22"/>
          <w:szCs w:val="22"/>
          <w:lang w:val="es-BO"/>
        </w:rPr>
      </w:pPr>
    </w:p>
    <w:p w:rsidR="00756ABC" w:rsidRPr="005D6737" w:rsidRDefault="00756ABC" w:rsidP="00756ABC">
      <w:pPr>
        <w:jc w:val="both"/>
        <w:rPr>
          <w:rFonts w:cs="Arial"/>
          <w:sz w:val="22"/>
          <w:szCs w:val="22"/>
          <w:lang w:val="es-BO"/>
        </w:rPr>
      </w:pPr>
      <w:r w:rsidRPr="001E5936">
        <w:rPr>
          <w:rFonts w:cs="Arial"/>
          <w:sz w:val="22"/>
          <w:szCs w:val="22"/>
          <w:lang w:val="es-BO"/>
        </w:rPr>
        <w:t xml:space="preserve">La vigencia de la garantía, será de </w:t>
      </w:r>
      <w:r>
        <w:rPr>
          <w:rFonts w:cs="Arial"/>
          <w:sz w:val="22"/>
          <w:szCs w:val="22"/>
          <w:lang w:val="es-BO"/>
        </w:rPr>
        <w:t xml:space="preserve">tres (3) años y treinta (30) días, </w:t>
      </w:r>
      <w:r w:rsidRPr="001E5936">
        <w:rPr>
          <w:rFonts w:cs="Arial"/>
          <w:sz w:val="22"/>
          <w:szCs w:val="22"/>
          <w:lang w:val="es-BO"/>
        </w:rPr>
        <w:t>com</w:t>
      </w:r>
      <w:r w:rsidRPr="005D6737">
        <w:rPr>
          <w:rFonts w:cs="Arial"/>
          <w:sz w:val="22"/>
          <w:szCs w:val="22"/>
          <w:lang w:val="es-BO"/>
        </w:rPr>
        <w:t xml:space="preserve">putables a partir de la Recepción satisfactoria de los </w:t>
      </w:r>
      <w:r w:rsidRPr="005D6737">
        <w:rPr>
          <w:rFonts w:cs="Arial"/>
          <w:b/>
          <w:sz w:val="22"/>
          <w:szCs w:val="22"/>
          <w:lang w:val="es-BO"/>
        </w:rPr>
        <w:t>BIENES</w:t>
      </w:r>
      <w:r w:rsidRPr="005D6737">
        <w:rPr>
          <w:rFonts w:cs="Arial"/>
          <w:sz w:val="22"/>
          <w:szCs w:val="22"/>
          <w:lang w:val="es-BO"/>
        </w:rPr>
        <w:t>.</w:t>
      </w:r>
    </w:p>
    <w:p w:rsidR="00756ABC" w:rsidRPr="005D6737" w:rsidRDefault="00756ABC" w:rsidP="00756ABC">
      <w:pPr>
        <w:jc w:val="both"/>
        <w:rPr>
          <w:rFonts w:cs="Arial"/>
          <w:sz w:val="22"/>
          <w:szCs w:val="22"/>
          <w:lang w:val="es-BO"/>
        </w:rPr>
      </w:pPr>
    </w:p>
    <w:p w:rsidR="00756ABC" w:rsidRPr="001E5936" w:rsidRDefault="00756ABC" w:rsidP="00756ABC">
      <w:pPr>
        <w:jc w:val="both"/>
        <w:rPr>
          <w:rFonts w:cs="Arial"/>
          <w:b/>
          <w:i/>
          <w:sz w:val="22"/>
          <w:szCs w:val="22"/>
          <w:lang w:val="es-BO"/>
        </w:rPr>
      </w:pPr>
      <w:r w:rsidRPr="005D6737">
        <w:rPr>
          <w:rFonts w:cs="Arial"/>
          <w:sz w:val="22"/>
          <w:szCs w:val="22"/>
          <w:lang w:val="es-BO"/>
        </w:rPr>
        <w:t xml:space="preserve">El importe de la Garantía de Funcionamiento de Maquinaria y/o Equipo podrá ser cobrado a favor de la </w:t>
      </w:r>
      <w:r w:rsidRPr="005D6737">
        <w:rPr>
          <w:rFonts w:cs="Arial"/>
          <w:b/>
          <w:sz w:val="22"/>
          <w:szCs w:val="22"/>
          <w:lang w:val="es-BO"/>
        </w:rPr>
        <w:t>ENTIDAD</w:t>
      </w:r>
      <w:r w:rsidRPr="005D6737">
        <w:rPr>
          <w:rFonts w:cs="Arial"/>
          <w:sz w:val="22"/>
          <w:szCs w:val="22"/>
          <w:lang w:val="es-BO"/>
        </w:rPr>
        <w:t xml:space="preserve"> en caso de que los </w:t>
      </w:r>
      <w:r w:rsidRPr="005D6737">
        <w:rPr>
          <w:rFonts w:cs="Arial"/>
          <w:b/>
          <w:sz w:val="22"/>
          <w:szCs w:val="22"/>
          <w:lang w:val="es-BO"/>
        </w:rPr>
        <w:t xml:space="preserve">BIENES </w:t>
      </w:r>
      <w:r w:rsidRPr="005D6737">
        <w:rPr>
          <w:rFonts w:cs="Arial"/>
          <w:sz w:val="22"/>
          <w:szCs w:val="22"/>
          <w:lang w:val="es-BO"/>
        </w:rPr>
        <w:t xml:space="preserve">adquiridos, no presenten buen funcionamiento y/o el </w:t>
      </w:r>
      <w:r w:rsidRPr="005D6737">
        <w:rPr>
          <w:rFonts w:cs="Arial"/>
          <w:b/>
          <w:sz w:val="22"/>
          <w:szCs w:val="22"/>
          <w:lang w:val="es-BO"/>
        </w:rPr>
        <w:t>PROVEEDOR</w:t>
      </w:r>
      <w:r w:rsidRPr="005D6737">
        <w:rPr>
          <w:rFonts w:cs="Arial"/>
          <w:sz w:val="22"/>
          <w:szCs w:val="22"/>
          <w:lang w:val="es-BO"/>
        </w:rPr>
        <w:t xml:space="preserve"> no hubiese efectuado el mantenimiento preventivo y/o correctivo </w:t>
      </w:r>
      <w:r w:rsidRPr="005D6737">
        <w:rPr>
          <w:rFonts w:cs="Arial"/>
          <w:b/>
          <w:i/>
          <w:sz w:val="22"/>
          <w:szCs w:val="22"/>
          <w:lang w:val="es-BO"/>
        </w:rPr>
        <w:t>(cuando corresponda</w:t>
      </w:r>
      <w:r w:rsidRPr="005D6737">
        <w:rPr>
          <w:rFonts w:cs="Arial"/>
          <w:b/>
          <w:sz w:val="22"/>
          <w:szCs w:val="22"/>
          <w:lang w:val="es-BO"/>
        </w:rPr>
        <w:t>),</w:t>
      </w:r>
      <w:r w:rsidRPr="005D6737">
        <w:rPr>
          <w:rFonts w:cs="Arial"/>
          <w:sz w:val="22"/>
          <w:szCs w:val="22"/>
          <w:lang w:val="es-BO"/>
        </w:rPr>
        <w:t xml:space="preserve"> dentro del plazo de dicha garantía</w:t>
      </w:r>
      <w:r w:rsidRPr="005D6737">
        <w:rPr>
          <w:rFonts w:cs="Arial"/>
          <w:b/>
          <w:i/>
          <w:sz w:val="22"/>
          <w:szCs w:val="22"/>
          <w:lang w:val="es-BO"/>
        </w:rPr>
        <w:t>.</w:t>
      </w:r>
    </w:p>
    <w:p w:rsidR="00756ABC" w:rsidRPr="001E5936" w:rsidRDefault="00756ABC" w:rsidP="00756ABC">
      <w:pPr>
        <w:jc w:val="both"/>
        <w:rPr>
          <w:rFonts w:cs="Arial"/>
          <w:b/>
          <w:i/>
          <w:sz w:val="22"/>
          <w:szCs w:val="22"/>
          <w:lang w:val="es-BO"/>
        </w:rPr>
      </w:pPr>
    </w:p>
    <w:p w:rsidR="00756ABC" w:rsidRPr="00077A92" w:rsidRDefault="00756ABC" w:rsidP="00756ABC">
      <w:pPr>
        <w:jc w:val="both"/>
        <w:rPr>
          <w:rFonts w:cs="Arial"/>
          <w:sz w:val="22"/>
          <w:szCs w:val="22"/>
          <w:lang w:val="es-BO"/>
        </w:rPr>
      </w:pPr>
      <w:r w:rsidRPr="005D6737">
        <w:rPr>
          <w:rFonts w:cs="Arial"/>
          <w:sz w:val="22"/>
          <w:szCs w:val="22"/>
          <w:lang w:val="es-BO"/>
        </w:rPr>
        <w:t xml:space="preserve">Si dentro del plazo previsto por la </w:t>
      </w:r>
      <w:r w:rsidRPr="005D6737">
        <w:rPr>
          <w:rFonts w:cs="Arial"/>
          <w:b/>
          <w:sz w:val="22"/>
          <w:szCs w:val="22"/>
          <w:lang w:val="es-BO"/>
        </w:rPr>
        <w:t>ENTIDAD</w:t>
      </w:r>
      <w:r w:rsidRPr="005D6737">
        <w:rPr>
          <w:rFonts w:cs="Arial"/>
          <w:sz w:val="22"/>
          <w:szCs w:val="22"/>
          <w:lang w:val="es-BO"/>
        </w:rPr>
        <w:t xml:space="preserve"> los </w:t>
      </w:r>
      <w:r w:rsidRPr="005D6737">
        <w:rPr>
          <w:rFonts w:cs="Arial"/>
          <w:b/>
          <w:sz w:val="22"/>
          <w:szCs w:val="22"/>
          <w:lang w:val="es-BO"/>
        </w:rPr>
        <w:t>BIENES</w:t>
      </w:r>
      <w:r w:rsidRPr="005D6737">
        <w:rPr>
          <w:rFonts w:cs="Arial"/>
          <w:sz w:val="22"/>
          <w:szCs w:val="22"/>
          <w:lang w:val="es-BO"/>
        </w:rPr>
        <w:t xml:space="preserve"> objeto del presente Contrato, no presentaran fallas en su funcio</w:t>
      </w:r>
      <w:r w:rsidRPr="00077A92">
        <w:rPr>
          <w:rFonts w:cs="Arial"/>
          <w:sz w:val="22"/>
          <w:szCs w:val="22"/>
          <w:lang w:val="es-BO"/>
        </w:rPr>
        <w:t>namiento y tuvieran el mantenimiento adecuado, dicha garantía será devuelta.</w:t>
      </w:r>
    </w:p>
    <w:p w:rsidR="00756ABC" w:rsidRPr="00077A92" w:rsidRDefault="00756ABC" w:rsidP="00756ABC">
      <w:pPr>
        <w:jc w:val="both"/>
        <w:rPr>
          <w:rFonts w:cs="Arial"/>
          <w:b/>
          <w:sz w:val="22"/>
          <w:szCs w:val="22"/>
          <w:lang w:val="es-BO"/>
        </w:rPr>
      </w:pPr>
    </w:p>
    <w:p w:rsidR="00756ABC" w:rsidRPr="00077A92" w:rsidRDefault="00756ABC" w:rsidP="00756ABC">
      <w:pPr>
        <w:widowControl w:val="0"/>
        <w:jc w:val="both"/>
        <w:rPr>
          <w:rFonts w:cs="Arial"/>
          <w:b/>
          <w:i/>
          <w:sz w:val="22"/>
          <w:szCs w:val="22"/>
          <w:lang w:val="es-BO"/>
        </w:rPr>
      </w:pPr>
      <w:r w:rsidRPr="00077A92">
        <w:rPr>
          <w:rFonts w:cs="Arial"/>
          <w:b/>
          <w:sz w:val="22"/>
          <w:szCs w:val="22"/>
          <w:lang w:val="es-BO"/>
        </w:rPr>
        <w:t xml:space="preserve">CLÁUSULA DÉCIMA PRIMERA.- (PLAZO DE ENTREGA) </w:t>
      </w:r>
      <w:r w:rsidRPr="00077A92">
        <w:rPr>
          <w:rFonts w:cs="Arial"/>
          <w:sz w:val="22"/>
          <w:szCs w:val="22"/>
          <w:lang w:val="es-BO"/>
        </w:rPr>
        <w:t xml:space="preserve">El </w:t>
      </w:r>
      <w:r w:rsidRPr="00077A92">
        <w:rPr>
          <w:rFonts w:cs="Arial"/>
          <w:b/>
          <w:bCs/>
          <w:sz w:val="22"/>
          <w:szCs w:val="22"/>
          <w:lang w:val="es-BO"/>
        </w:rPr>
        <w:t xml:space="preserve">PROVEEDOR </w:t>
      </w:r>
      <w:r w:rsidRPr="00077A92">
        <w:rPr>
          <w:rFonts w:cs="Arial"/>
          <w:sz w:val="22"/>
          <w:szCs w:val="22"/>
          <w:lang w:val="es-BO"/>
        </w:rPr>
        <w:t xml:space="preserve">entregará los </w:t>
      </w:r>
      <w:r w:rsidRPr="00077A92">
        <w:rPr>
          <w:rFonts w:cs="Arial"/>
          <w:b/>
          <w:sz w:val="22"/>
          <w:szCs w:val="22"/>
          <w:lang w:val="es-BO"/>
        </w:rPr>
        <w:t>BIENES</w:t>
      </w:r>
      <w:r w:rsidRPr="00077A92">
        <w:rPr>
          <w:rFonts w:cs="Arial"/>
          <w:sz w:val="22"/>
          <w:szCs w:val="22"/>
          <w:lang w:val="es-BO"/>
        </w:rPr>
        <w:t xml:space="preserve"> en estricto apego a la propuesta adjudicada, en el plazo de: sesenta (60)</w:t>
      </w:r>
      <w:r w:rsidRPr="00077A92">
        <w:rPr>
          <w:rFonts w:cs="Arial"/>
          <w:b/>
          <w:i/>
          <w:sz w:val="22"/>
          <w:szCs w:val="22"/>
          <w:lang w:val="es-BO"/>
        </w:rPr>
        <w:t xml:space="preserve"> </w:t>
      </w:r>
      <w:r w:rsidRPr="00077A92">
        <w:rPr>
          <w:rFonts w:cs="Arial"/>
          <w:sz w:val="22"/>
          <w:szCs w:val="22"/>
          <w:lang w:val="es-BO"/>
        </w:rPr>
        <w:t xml:space="preserve">días calendario. </w:t>
      </w:r>
    </w:p>
    <w:p w:rsidR="00756ABC" w:rsidRPr="00077A92" w:rsidRDefault="00756ABC" w:rsidP="00756ABC">
      <w:pPr>
        <w:widowControl w:val="0"/>
        <w:jc w:val="both"/>
        <w:rPr>
          <w:rFonts w:cs="Arial"/>
          <w:i/>
          <w:sz w:val="22"/>
          <w:szCs w:val="22"/>
          <w:lang w:val="es-BO"/>
        </w:rPr>
      </w:pPr>
    </w:p>
    <w:p w:rsidR="00756ABC" w:rsidRPr="00077A92" w:rsidRDefault="00756ABC" w:rsidP="00756ABC">
      <w:pPr>
        <w:widowControl w:val="0"/>
        <w:jc w:val="both"/>
        <w:rPr>
          <w:rFonts w:cs="Arial"/>
          <w:i/>
          <w:sz w:val="22"/>
          <w:szCs w:val="22"/>
          <w:lang w:val="es-BO"/>
        </w:rPr>
      </w:pPr>
      <w:r w:rsidRPr="00077A92">
        <w:rPr>
          <w:rFonts w:cs="Arial"/>
          <w:sz w:val="22"/>
          <w:szCs w:val="22"/>
          <w:lang w:val="es-BO"/>
        </w:rPr>
        <w:t xml:space="preserve">El  plazo de entrega señalado precedentemente será computado a partir del día </w:t>
      </w:r>
      <w:r w:rsidRPr="00077A92">
        <w:rPr>
          <w:rFonts w:cs="Arial"/>
          <w:sz w:val="22"/>
          <w:szCs w:val="22"/>
          <w:lang w:val="es-BO"/>
        </w:rPr>
        <w:lastRenderedPageBreak/>
        <w:t>siguiente hábil de la suscripción del contrato.</w:t>
      </w:r>
    </w:p>
    <w:p w:rsidR="00756ABC" w:rsidRPr="00077A92" w:rsidRDefault="00756ABC" w:rsidP="00756ABC">
      <w:pPr>
        <w:widowControl w:val="0"/>
        <w:jc w:val="both"/>
        <w:rPr>
          <w:rFonts w:cs="Arial"/>
          <w:sz w:val="22"/>
          <w:szCs w:val="22"/>
          <w:lang w:val="es-BO"/>
        </w:rPr>
      </w:pPr>
    </w:p>
    <w:p w:rsidR="00756ABC" w:rsidRPr="00077A92" w:rsidRDefault="00756ABC" w:rsidP="00756ABC">
      <w:pPr>
        <w:widowControl w:val="0"/>
        <w:jc w:val="both"/>
        <w:rPr>
          <w:rFonts w:cs="Arial"/>
          <w:sz w:val="22"/>
          <w:szCs w:val="22"/>
          <w:lang w:val="es-BO"/>
        </w:rPr>
      </w:pPr>
      <w:r w:rsidRPr="00077A92">
        <w:rPr>
          <w:rFonts w:cs="Arial"/>
          <w:sz w:val="22"/>
          <w:szCs w:val="22"/>
          <w:lang w:val="es-BO"/>
        </w:rPr>
        <w:t xml:space="preserve">El plazo de entrega de los </w:t>
      </w:r>
      <w:r w:rsidRPr="00077A92">
        <w:rPr>
          <w:rFonts w:cs="Arial"/>
          <w:b/>
          <w:sz w:val="22"/>
          <w:szCs w:val="22"/>
          <w:lang w:val="es-BO"/>
        </w:rPr>
        <w:t>BIENES</w:t>
      </w:r>
      <w:r w:rsidRPr="00077A92">
        <w:rPr>
          <w:rFonts w:cs="Arial"/>
          <w:sz w:val="22"/>
          <w:szCs w:val="22"/>
          <w:lang w:val="es-BO"/>
        </w:rPr>
        <w:t>, establecido en la presente Cláusula, podrá ser ampliado (s) cuando:</w:t>
      </w:r>
    </w:p>
    <w:p w:rsidR="00756ABC" w:rsidRPr="00077A92" w:rsidRDefault="00756ABC" w:rsidP="00756ABC">
      <w:pPr>
        <w:widowControl w:val="0"/>
        <w:jc w:val="both"/>
        <w:rPr>
          <w:rFonts w:cs="Arial"/>
          <w:sz w:val="22"/>
          <w:szCs w:val="22"/>
          <w:lang w:val="es-BO"/>
        </w:rPr>
      </w:pPr>
    </w:p>
    <w:p w:rsidR="00756ABC" w:rsidRPr="00077A92" w:rsidRDefault="00756ABC" w:rsidP="00756ABC">
      <w:pPr>
        <w:numPr>
          <w:ilvl w:val="0"/>
          <w:numId w:val="38"/>
        </w:numPr>
        <w:jc w:val="both"/>
        <w:rPr>
          <w:rFonts w:cs="Arial"/>
          <w:sz w:val="22"/>
          <w:szCs w:val="22"/>
          <w:lang w:val="es-BO"/>
        </w:rPr>
      </w:pPr>
      <w:r w:rsidRPr="00077A92">
        <w:rPr>
          <w:rFonts w:cs="Arial"/>
          <w:sz w:val="22"/>
          <w:szCs w:val="22"/>
          <w:lang w:val="es-BO"/>
        </w:rPr>
        <w:t xml:space="preserve">La </w:t>
      </w:r>
      <w:r w:rsidRPr="00077A92">
        <w:rPr>
          <w:rFonts w:cs="Arial"/>
          <w:b/>
          <w:sz w:val="22"/>
          <w:szCs w:val="22"/>
          <w:lang w:val="es-BO"/>
        </w:rPr>
        <w:t>ENTIDAD,</w:t>
      </w:r>
      <w:r w:rsidRPr="00077A92">
        <w:rPr>
          <w:rFonts w:cs="Arial"/>
          <w:sz w:val="22"/>
          <w:szCs w:val="22"/>
          <w:lang w:val="es-BO"/>
        </w:rPr>
        <w:t xml:space="preserve"> mediante el procedimiento establecido en este mismo Contrato, incremente la cantidad de los bienes a ser provistos y ello repercuta en el plazo de entrega.</w:t>
      </w:r>
    </w:p>
    <w:p w:rsidR="00756ABC" w:rsidRPr="00077A92" w:rsidRDefault="00756ABC" w:rsidP="00756ABC">
      <w:pPr>
        <w:numPr>
          <w:ilvl w:val="0"/>
          <w:numId w:val="38"/>
        </w:numPr>
        <w:jc w:val="both"/>
        <w:rPr>
          <w:rFonts w:cs="Arial"/>
          <w:sz w:val="22"/>
          <w:szCs w:val="22"/>
          <w:lang w:val="es-BO"/>
        </w:rPr>
      </w:pPr>
      <w:r w:rsidRPr="00077A92">
        <w:rPr>
          <w:rFonts w:cs="Arial"/>
          <w:sz w:val="22"/>
          <w:szCs w:val="22"/>
          <w:lang w:val="es-BO"/>
        </w:rPr>
        <w:t>Por otras causas previstas para la ejecución del presente Contrato.</w:t>
      </w:r>
    </w:p>
    <w:p w:rsidR="00756ABC" w:rsidRPr="001E5936" w:rsidRDefault="00756ABC" w:rsidP="00756ABC">
      <w:pPr>
        <w:jc w:val="both"/>
        <w:rPr>
          <w:rFonts w:cs="Arial"/>
          <w:b/>
          <w:sz w:val="22"/>
          <w:szCs w:val="22"/>
        </w:rPr>
      </w:pPr>
    </w:p>
    <w:p w:rsidR="00756ABC" w:rsidRPr="001E5936" w:rsidRDefault="00756ABC" w:rsidP="00756ABC">
      <w:pPr>
        <w:jc w:val="both"/>
        <w:rPr>
          <w:rFonts w:cs="Arial"/>
          <w:b/>
          <w:sz w:val="22"/>
          <w:szCs w:val="22"/>
          <w:lang w:val="es-BO"/>
        </w:rPr>
      </w:pPr>
      <w:r w:rsidRPr="00077A92">
        <w:rPr>
          <w:rFonts w:cs="Arial"/>
          <w:b/>
          <w:sz w:val="22"/>
          <w:szCs w:val="22"/>
        </w:rPr>
        <w:t xml:space="preserve">CLÁUSULA DÉCIMA SEGUNDA.- (LUGAR DE ENTREGA) </w:t>
      </w:r>
      <w:r w:rsidRPr="00077A92">
        <w:rPr>
          <w:rFonts w:cs="Arial"/>
          <w:sz w:val="22"/>
          <w:szCs w:val="22"/>
          <w:lang w:val="es-BO"/>
        </w:rPr>
        <w:t xml:space="preserve">El </w:t>
      </w:r>
      <w:r w:rsidRPr="00077A92">
        <w:rPr>
          <w:rFonts w:cs="Arial"/>
          <w:b/>
          <w:sz w:val="22"/>
          <w:szCs w:val="22"/>
          <w:lang w:val="es-BO"/>
        </w:rPr>
        <w:t>PROVEEDOR</w:t>
      </w:r>
      <w:r w:rsidRPr="00077A92">
        <w:rPr>
          <w:rFonts w:cs="Arial"/>
          <w:sz w:val="22"/>
          <w:szCs w:val="22"/>
          <w:lang w:val="es-BO"/>
        </w:rPr>
        <w:t xml:space="preserve"> realizará la entrega de los </w:t>
      </w:r>
      <w:r w:rsidRPr="00077A92">
        <w:rPr>
          <w:rFonts w:cs="Arial"/>
          <w:b/>
          <w:sz w:val="22"/>
          <w:szCs w:val="22"/>
          <w:lang w:val="es-BO"/>
        </w:rPr>
        <w:t>BIENES</w:t>
      </w:r>
      <w:r w:rsidRPr="00077A92">
        <w:rPr>
          <w:rFonts w:cs="Arial"/>
          <w:sz w:val="22"/>
          <w:szCs w:val="22"/>
          <w:lang w:val="es-BO"/>
        </w:rPr>
        <w:t xml:space="preserve"> en el </w:t>
      </w:r>
      <w:r w:rsidRPr="00077A92">
        <w:rPr>
          <w:rFonts w:cs="Arial"/>
          <w:bCs/>
          <w:iCs/>
          <w:sz w:val="22"/>
          <w:szCs w:val="22"/>
        </w:rPr>
        <w:t xml:space="preserve">Piso 5 del Edificio Principal del BCB ubicado en </w:t>
      </w:r>
      <w:r w:rsidRPr="00077A92">
        <w:rPr>
          <w:rFonts w:cs="Arial"/>
          <w:bCs/>
          <w:iCs/>
          <w:sz w:val="22"/>
          <w:szCs w:val="22"/>
          <w:lang w:val="es-BO"/>
        </w:rPr>
        <w:t>la calle Ayacucho esquina calle Mercado s/n de la Zona Central de la ciudad de La Paz – Bolivia</w:t>
      </w:r>
      <w:r w:rsidRPr="00077A92">
        <w:rPr>
          <w:rFonts w:cs="Arial"/>
          <w:b/>
          <w:i/>
          <w:sz w:val="22"/>
          <w:szCs w:val="22"/>
          <w:lang w:val="es-BO"/>
        </w:rPr>
        <w:t xml:space="preserve"> </w:t>
      </w:r>
      <w:r w:rsidRPr="00077A92">
        <w:rPr>
          <w:rFonts w:cs="Arial"/>
          <w:sz w:val="22"/>
          <w:szCs w:val="22"/>
          <w:lang w:val="es-BO"/>
        </w:rPr>
        <w:t>al Responsable de Recepción.</w:t>
      </w:r>
    </w:p>
    <w:p w:rsidR="00756ABC" w:rsidRPr="001E5936" w:rsidRDefault="00756ABC" w:rsidP="00756ABC">
      <w:pPr>
        <w:jc w:val="both"/>
        <w:rPr>
          <w:rFonts w:cs="Arial"/>
          <w:b/>
          <w:sz w:val="22"/>
          <w:szCs w:val="22"/>
          <w:lang w:val="es-BO"/>
        </w:rPr>
      </w:pPr>
    </w:p>
    <w:p w:rsidR="00756ABC" w:rsidRPr="001E5936" w:rsidRDefault="00756ABC" w:rsidP="00756ABC">
      <w:pPr>
        <w:widowControl w:val="0"/>
        <w:jc w:val="both"/>
        <w:rPr>
          <w:rFonts w:cs="Arial"/>
          <w:sz w:val="22"/>
          <w:szCs w:val="22"/>
        </w:rPr>
      </w:pPr>
      <w:r w:rsidRPr="00077A92">
        <w:rPr>
          <w:rFonts w:cs="Arial"/>
          <w:b/>
          <w:sz w:val="22"/>
          <w:szCs w:val="22"/>
          <w:lang w:val="es-BO"/>
        </w:rPr>
        <w:t xml:space="preserve">CLÁUSULA DÉCIMA TERCERA.- (MONTO, MONEDA Y FORMA DE PAGO) </w:t>
      </w:r>
      <w:r w:rsidRPr="00077A92">
        <w:rPr>
          <w:rFonts w:cs="Arial"/>
          <w:sz w:val="22"/>
          <w:szCs w:val="22"/>
        </w:rPr>
        <w:t xml:space="preserve">El monto total propuesto y aceptado por ambas partes para la adquisición de los </w:t>
      </w:r>
      <w:r w:rsidRPr="00077A92">
        <w:rPr>
          <w:rFonts w:cs="Arial"/>
          <w:b/>
          <w:bCs/>
          <w:sz w:val="22"/>
          <w:szCs w:val="22"/>
        </w:rPr>
        <w:t xml:space="preserve">BIENES </w:t>
      </w:r>
      <w:r w:rsidRPr="00077A92">
        <w:rPr>
          <w:rFonts w:cs="Arial"/>
          <w:sz w:val="22"/>
          <w:szCs w:val="22"/>
        </w:rPr>
        <w:t>asciende a la suma de Bs________ (_____________________________ 00/100 Bolivianos).</w:t>
      </w:r>
    </w:p>
    <w:p w:rsidR="00756ABC" w:rsidRDefault="00756ABC" w:rsidP="00756ABC">
      <w:pPr>
        <w:widowControl w:val="0"/>
        <w:jc w:val="both"/>
        <w:rPr>
          <w:rFonts w:cs="Arial"/>
          <w:sz w:val="22"/>
          <w:szCs w:val="22"/>
        </w:rPr>
      </w:pPr>
    </w:p>
    <w:p w:rsidR="00756ABC" w:rsidRPr="00077A92" w:rsidRDefault="00756ABC" w:rsidP="00756ABC">
      <w:pPr>
        <w:widowControl w:val="0"/>
        <w:jc w:val="both"/>
        <w:rPr>
          <w:rFonts w:cs="Arial"/>
          <w:b/>
          <w:sz w:val="22"/>
          <w:szCs w:val="22"/>
          <w:lang w:val="es-BO"/>
        </w:rPr>
      </w:pPr>
      <w:r w:rsidRPr="00077A92">
        <w:rPr>
          <w:rFonts w:cs="Arial"/>
          <w:sz w:val="22"/>
          <w:szCs w:val="22"/>
          <w:lang w:val="es-BO"/>
        </w:rPr>
        <w:t xml:space="preserve">El monto del presente Contrato, que corresponde a __________________ </w:t>
      </w:r>
      <w:r w:rsidRPr="00077A92">
        <w:rPr>
          <w:rFonts w:cs="Arial"/>
          <w:b/>
          <w:i/>
          <w:sz w:val="22"/>
          <w:szCs w:val="22"/>
          <w:lang w:val="es-BO"/>
        </w:rPr>
        <w:t>(registrar el monto en forma numérica y literal)</w:t>
      </w:r>
      <w:r w:rsidRPr="00077A92">
        <w:rPr>
          <w:rFonts w:cs="Arial"/>
          <w:b/>
          <w:sz w:val="22"/>
          <w:szCs w:val="22"/>
          <w:lang w:val="es-BO"/>
        </w:rPr>
        <w:t xml:space="preserve"> </w:t>
      </w:r>
      <w:r w:rsidRPr="00077A92">
        <w:rPr>
          <w:rFonts w:cs="Arial"/>
          <w:sz w:val="22"/>
          <w:szCs w:val="22"/>
          <w:lang w:val="es-BO"/>
        </w:rPr>
        <w:t xml:space="preserve">será pagado por la </w:t>
      </w:r>
      <w:r w:rsidRPr="00077A92">
        <w:rPr>
          <w:rFonts w:cs="Arial"/>
          <w:b/>
          <w:sz w:val="22"/>
          <w:szCs w:val="22"/>
          <w:lang w:val="es-BO"/>
        </w:rPr>
        <w:t xml:space="preserve">ENTIDAD </w:t>
      </w:r>
      <w:r w:rsidRPr="00077A92">
        <w:rPr>
          <w:rFonts w:cs="Arial"/>
          <w:sz w:val="22"/>
          <w:szCs w:val="22"/>
          <w:lang w:val="es-BO"/>
        </w:rPr>
        <w:t xml:space="preserve">a favor del </w:t>
      </w:r>
      <w:r w:rsidRPr="00077A92">
        <w:rPr>
          <w:rFonts w:cs="Arial"/>
          <w:b/>
          <w:sz w:val="22"/>
          <w:szCs w:val="22"/>
          <w:lang w:val="es-BO"/>
        </w:rPr>
        <w:t>PROVEEDOR</w:t>
      </w:r>
      <w:r w:rsidRPr="00077A92">
        <w:rPr>
          <w:rFonts w:cs="Arial"/>
          <w:sz w:val="22"/>
          <w:szCs w:val="22"/>
          <w:lang w:val="es-BO"/>
        </w:rPr>
        <w:t xml:space="preserve">, una vez efectuada la recepción de los </w:t>
      </w:r>
      <w:r w:rsidRPr="00077A92">
        <w:rPr>
          <w:rFonts w:cs="Arial"/>
          <w:b/>
          <w:sz w:val="22"/>
          <w:szCs w:val="22"/>
          <w:lang w:val="es-BO"/>
        </w:rPr>
        <w:t xml:space="preserve">BIENES </w:t>
      </w:r>
      <w:r w:rsidRPr="00077A92">
        <w:rPr>
          <w:rFonts w:cs="Arial"/>
          <w:sz w:val="22"/>
          <w:szCs w:val="22"/>
          <w:lang w:val="es-BO"/>
        </w:rPr>
        <w:t>objeto del presente Contrato.</w:t>
      </w:r>
    </w:p>
    <w:p w:rsidR="00756ABC" w:rsidRPr="00077A92" w:rsidRDefault="00756ABC" w:rsidP="00756ABC">
      <w:pPr>
        <w:widowControl w:val="0"/>
        <w:jc w:val="both"/>
        <w:rPr>
          <w:rFonts w:cs="Arial"/>
          <w:b/>
          <w:sz w:val="22"/>
          <w:szCs w:val="22"/>
          <w:lang w:val="es-BO"/>
        </w:rPr>
      </w:pPr>
    </w:p>
    <w:p w:rsidR="00756ABC" w:rsidRPr="001E5936" w:rsidRDefault="00756ABC" w:rsidP="00756ABC">
      <w:pPr>
        <w:widowControl w:val="0"/>
        <w:jc w:val="both"/>
        <w:rPr>
          <w:rFonts w:cs="Arial"/>
          <w:b/>
          <w:sz w:val="22"/>
          <w:szCs w:val="22"/>
          <w:lang w:val="es-BO"/>
        </w:rPr>
      </w:pPr>
      <w:r w:rsidRPr="00077A92">
        <w:rPr>
          <w:rFonts w:cs="Arial"/>
          <w:sz w:val="22"/>
          <w:szCs w:val="22"/>
          <w:lang w:val="es-BO"/>
        </w:rPr>
        <w:t xml:space="preserve">La </w:t>
      </w:r>
      <w:r w:rsidRPr="00077A92">
        <w:rPr>
          <w:rFonts w:cs="Arial"/>
          <w:b/>
          <w:sz w:val="22"/>
          <w:szCs w:val="22"/>
          <w:lang w:val="es-BO"/>
        </w:rPr>
        <w:t xml:space="preserve">ENTIDAD </w:t>
      </w:r>
      <w:r w:rsidRPr="00077A92">
        <w:rPr>
          <w:rFonts w:cs="Arial"/>
          <w:sz w:val="22"/>
          <w:szCs w:val="22"/>
          <w:lang w:val="es-BO"/>
        </w:rPr>
        <w:t xml:space="preserve">aplicará las sanciones por demoras en la entrega de los </w:t>
      </w:r>
      <w:r w:rsidRPr="00077A92">
        <w:rPr>
          <w:rFonts w:cs="Arial"/>
          <w:b/>
          <w:sz w:val="22"/>
          <w:szCs w:val="22"/>
          <w:lang w:val="es-BO"/>
        </w:rPr>
        <w:t xml:space="preserve">BIENES </w:t>
      </w:r>
      <w:r w:rsidRPr="00077A92">
        <w:rPr>
          <w:rFonts w:cs="Arial"/>
          <w:sz w:val="22"/>
          <w:szCs w:val="22"/>
          <w:lang w:val="es-BO"/>
        </w:rPr>
        <w:t>objeto del presente Contrato en la forma prevista en la cláusula de multas, sin perjuicio de que se</w:t>
      </w:r>
      <w:r w:rsidRPr="001E5936">
        <w:rPr>
          <w:rFonts w:cs="Arial"/>
          <w:sz w:val="22"/>
          <w:szCs w:val="22"/>
          <w:lang w:val="es-BO"/>
        </w:rPr>
        <w:t xml:space="preserve"> procese la resolución del mismo por incumplimiento del </w:t>
      </w:r>
      <w:r w:rsidRPr="001E5936">
        <w:rPr>
          <w:rFonts w:cs="Arial"/>
          <w:b/>
          <w:sz w:val="22"/>
          <w:szCs w:val="22"/>
          <w:lang w:val="es-BO"/>
        </w:rPr>
        <w:t>PROVEEDOR.</w:t>
      </w:r>
    </w:p>
    <w:p w:rsidR="00756ABC" w:rsidRPr="001E5936" w:rsidRDefault="00756ABC" w:rsidP="00756ABC">
      <w:pPr>
        <w:widowControl w:val="0"/>
        <w:jc w:val="both"/>
        <w:rPr>
          <w:rFonts w:cs="Arial"/>
          <w:b/>
          <w:sz w:val="22"/>
          <w:szCs w:val="22"/>
          <w:lang w:val="es-BO"/>
        </w:rPr>
      </w:pPr>
    </w:p>
    <w:p w:rsidR="00756ABC" w:rsidRPr="001E5936" w:rsidRDefault="00756ABC" w:rsidP="00756ABC">
      <w:pPr>
        <w:widowControl w:val="0"/>
        <w:jc w:val="both"/>
        <w:rPr>
          <w:rFonts w:cs="Arial"/>
          <w:sz w:val="22"/>
          <w:szCs w:val="22"/>
          <w:lang w:val="es-BO"/>
        </w:rPr>
      </w:pPr>
      <w:r w:rsidRPr="001E5936">
        <w:rPr>
          <w:rFonts w:cs="Arial"/>
          <w:b/>
          <w:sz w:val="22"/>
          <w:szCs w:val="22"/>
          <w:lang w:val="es-BO"/>
        </w:rPr>
        <w:t>CLÁUSULA DÉCIMA CUARTA.- (DOMICILIO A EFECTOS DE NOTIFICACIÓN)</w:t>
      </w:r>
      <w:r w:rsidRPr="001E5936">
        <w:rPr>
          <w:rFonts w:cs="Arial"/>
          <w:sz w:val="22"/>
          <w:szCs w:val="22"/>
          <w:lang w:val="es-BO"/>
        </w:rPr>
        <w:t xml:space="preserve"> Cualquier aviso o notificación que tengan que darse las partes suscribientes del presente Contrato será enviada de manera escrita:</w:t>
      </w:r>
    </w:p>
    <w:p w:rsidR="00756ABC" w:rsidRPr="001E5936" w:rsidRDefault="00756ABC" w:rsidP="00756ABC">
      <w:pPr>
        <w:widowControl w:val="0"/>
        <w:jc w:val="both"/>
        <w:rPr>
          <w:rFonts w:cs="Arial"/>
          <w:sz w:val="22"/>
          <w:szCs w:val="22"/>
          <w:lang w:val="es-BO"/>
        </w:rPr>
      </w:pPr>
    </w:p>
    <w:p w:rsidR="00756ABC" w:rsidRPr="00077A92" w:rsidRDefault="00756ABC" w:rsidP="00756ABC">
      <w:pPr>
        <w:pStyle w:val="Prrafodelista"/>
        <w:widowControl w:val="0"/>
        <w:numPr>
          <w:ilvl w:val="1"/>
          <w:numId w:val="43"/>
        </w:numPr>
        <w:ind w:left="1134"/>
        <w:contextualSpacing/>
        <w:jc w:val="both"/>
        <w:rPr>
          <w:rFonts w:ascii="Arial" w:hAnsi="Arial" w:cs="Arial"/>
          <w:sz w:val="22"/>
          <w:szCs w:val="22"/>
        </w:rPr>
      </w:pPr>
      <w:r w:rsidRPr="00077A92">
        <w:rPr>
          <w:rFonts w:ascii="Arial" w:hAnsi="Arial" w:cs="Arial"/>
          <w:sz w:val="22"/>
          <w:szCs w:val="22"/>
        </w:rPr>
        <w:t xml:space="preserve">Al </w:t>
      </w:r>
      <w:r w:rsidRPr="00077A92">
        <w:rPr>
          <w:rFonts w:ascii="Arial" w:hAnsi="Arial" w:cs="Arial"/>
          <w:b/>
          <w:sz w:val="22"/>
          <w:szCs w:val="22"/>
        </w:rPr>
        <w:t>PROVEEDOR</w:t>
      </w:r>
      <w:r w:rsidRPr="00077A92">
        <w:rPr>
          <w:rFonts w:ascii="Arial" w:hAnsi="Arial" w:cs="Arial"/>
          <w:sz w:val="22"/>
          <w:szCs w:val="22"/>
        </w:rPr>
        <w:t>: E</w:t>
      </w:r>
      <w:r w:rsidRPr="00077A92">
        <w:rPr>
          <w:rFonts w:ascii="Arial" w:hAnsi="Arial" w:cs="Arial"/>
          <w:sz w:val="22"/>
          <w:szCs w:val="22"/>
          <w:lang w:val="es-ES_tradnl"/>
        </w:rPr>
        <w:t xml:space="preserve">n _________________________, de la Zona de __________ </w:t>
      </w:r>
      <w:proofErr w:type="spellStart"/>
      <w:r w:rsidRPr="00077A92">
        <w:rPr>
          <w:rFonts w:ascii="Arial" w:hAnsi="Arial" w:cs="Arial"/>
          <w:sz w:val="22"/>
          <w:szCs w:val="22"/>
          <w:lang w:val="es-ES_tradnl"/>
        </w:rPr>
        <w:t>de</w:t>
      </w:r>
      <w:proofErr w:type="spellEnd"/>
      <w:r w:rsidRPr="00077A92">
        <w:rPr>
          <w:rFonts w:ascii="Arial" w:hAnsi="Arial" w:cs="Arial"/>
          <w:sz w:val="22"/>
          <w:szCs w:val="22"/>
          <w:lang w:val="es-ES_tradnl"/>
        </w:rPr>
        <w:t xml:space="preserve"> la ciudad de _______ - Bolivia</w:t>
      </w:r>
      <w:r w:rsidRPr="00077A92">
        <w:rPr>
          <w:rFonts w:ascii="Arial" w:hAnsi="Arial" w:cs="Arial"/>
          <w:sz w:val="22"/>
          <w:szCs w:val="22"/>
        </w:rPr>
        <w:t>.</w:t>
      </w:r>
    </w:p>
    <w:p w:rsidR="00756ABC" w:rsidRPr="001E5936" w:rsidRDefault="00756ABC" w:rsidP="00756ABC">
      <w:pPr>
        <w:pStyle w:val="Prrafodelista"/>
        <w:widowControl w:val="0"/>
        <w:contextualSpacing/>
        <w:jc w:val="both"/>
        <w:rPr>
          <w:rFonts w:ascii="Arial" w:hAnsi="Arial" w:cs="Arial"/>
          <w:sz w:val="22"/>
          <w:szCs w:val="22"/>
        </w:rPr>
      </w:pPr>
    </w:p>
    <w:p w:rsidR="00756ABC" w:rsidRPr="001E5936" w:rsidRDefault="00756ABC" w:rsidP="00756ABC">
      <w:pPr>
        <w:pStyle w:val="Prrafodelista"/>
        <w:widowControl w:val="0"/>
        <w:numPr>
          <w:ilvl w:val="1"/>
          <w:numId w:val="43"/>
        </w:numPr>
        <w:ind w:left="1134"/>
        <w:contextualSpacing/>
        <w:jc w:val="both"/>
        <w:rPr>
          <w:rFonts w:ascii="Arial" w:hAnsi="Arial" w:cs="Arial"/>
          <w:sz w:val="22"/>
          <w:szCs w:val="22"/>
        </w:rPr>
      </w:pPr>
      <w:r w:rsidRPr="001E5936">
        <w:rPr>
          <w:rFonts w:ascii="Arial" w:hAnsi="Arial" w:cs="Arial"/>
          <w:sz w:val="22"/>
          <w:szCs w:val="22"/>
        </w:rPr>
        <w:t xml:space="preserve">A la </w:t>
      </w:r>
      <w:r w:rsidRPr="001E5936">
        <w:rPr>
          <w:rFonts w:ascii="Arial" w:hAnsi="Arial" w:cs="Arial"/>
          <w:b/>
          <w:sz w:val="22"/>
          <w:szCs w:val="22"/>
        </w:rPr>
        <w:t>ENTIDAD</w:t>
      </w:r>
      <w:r w:rsidRPr="001E5936">
        <w:rPr>
          <w:rFonts w:ascii="Arial" w:hAnsi="Arial" w:cs="Arial"/>
          <w:sz w:val="22"/>
          <w:szCs w:val="22"/>
        </w:rPr>
        <w:t>: En su Edificio Principal ubicado en la calle Ayacucho esquina calle Mercado s/n de la Zona Central de la ciudad de La Paz - Bolivia.</w:t>
      </w:r>
    </w:p>
    <w:p w:rsidR="00756ABC" w:rsidRPr="001E5936" w:rsidRDefault="00756ABC" w:rsidP="00756ABC">
      <w:pPr>
        <w:widowControl w:val="0"/>
        <w:jc w:val="both"/>
        <w:rPr>
          <w:rFonts w:cs="Arial"/>
          <w:b/>
          <w:sz w:val="22"/>
          <w:szCs w:val="22"/>
          <w:lang w:val="es-BO"/>
        </w:rPr>
      </w:pPr>
    </w:p>
    <w:p w:rsidR="00756ABC" w:rsidRPr="001E5936" w:rsidRDefault="00756ABC" w:rsidP="00756ABC">
      <w:pPr>
        <w:pStyle w:val="Default"/>
        <w:jc w:val="both"/>
        <w:rPr>
          <w:sz w:val="22"/>
          <w:szCs w:val="22"/>
        </w:rPr>
      </w:pPr>
      <w:r w:rsidRPr="001E5936">
        <w:rPr>
          <w:b/>
          <w:sz w:val="22"/>
          <w:szCs w:val="22"/>
        </w:rPr>
        <w:t>CLÁUSULA DÉCIMA QUINTA.- (DERECHOS DEL</w:t>
      </w:r>
      <w:r w:rsidRPr="001E5936">
        <w:rPr>
          <w:sz w:val="22"/>
          <w:szCs w:val="22"/>
        </w:rPr>
        <w:t xml:space="preserve"> </w:t>
      </w:r>
      <w:r w:rsidRPr="001E5936">
        <w:rPr>
          <w:b/>
          <w:sz w:val="22"/>
          <w:szCs w:val="22"/>
        </w:rPr>
        <w:t xml:space="preserve">PROVEEDOR) </w:t>
      </w:r>
      <w:r w:rsidRPr="001E5936">
        <w:rPr>
          <w:sz w:val="22"/>
          <w:szCs w:val="22"/>
        </w:rPr>
        <w:t xml:space="preserve">El </w:t>
      </w:r>
      <w:r w:rsidRPr="001E5936">
        <w:rPr>
          <w:b/>
          <w:bCs/>
          <w:sz w:val="22"/>
          <w:szCs w:val="22"/>
        </w:rPr>
        <w:t>PROVEEDOR</w:t>
      </w:r>
      <w:r w:rsidRPr="001E5936">
        <w:rPr>
          <w:sz w:val="22"/>
          <w:szCs w:val="22"/>
        </w:rPr>
        <w:t xml:space="preserve">, tiene derecho a plantear los reclamos que considere correctos, por cualquier omisión de la </w:t>
      </w:r>
      <w:r w:rsidRPr="001E5936">
        <w:rPr>
          <w:b/>
          <w:bCs/>
          <w:sz w:val="22"/>
          <w:szCs w:val="22"/>
        </w:rPr>
        <w:t>ENTIDAD</w:t>
      </w:r>
      <w:r w:rsidRPr="001E5936">
        <w:rPr>
          <w:sz w:val="22"/>
          <w:szCs w:val="22"/>
        </w:rPr>
        <w:t xml:space="preserve">, por falta de pago de la adquisición efectuada, o por cualquier otro aspecto consignado en el presente Contrato. </w:t>
      </w:r>
    </w:p>
    <w:p w:rsidR="00756ABC" w:rsidRPr="001E5936" w:rsidRDefault="00756ABC" w:rsidP="00756ABC">
      <w:pPr>
        <w:autoSpaceDE w:val="0"/>
        <w:autoSpaceDN w:val="0"/>
        <w:adjustRightInd w:val="0"/>
        <w:jc w:val="both"/>
        <w:rPr>
          <w:rFonts w:cs="Arial"/>
          <w:color w:val="000000"/>
          <w:sz w:val="22"/>
          <w:szCs w:val="22"/>
          <w:lang w:val="es-BO" w:eastAsia="es-BO"/>
        </w:rPr>
      </w:pPr>
    </w:p>
    <w:p w:rsidR="00756ABC" w:rsidRPr="001E5936" w:rsidRDefault="00756ABC" w:rsidP="00756ABC">
      <w:pPr>
        <w:autoSpaceDE w:val="0"/>
        <w:autoSpaceDN w:val="0"/>
        <w:adjustRightInd w:val="0"/>
        <w:jc w:val="both"/>
        <w:rPr>
          <w:rFonts w:cs="Arial"/>
          <w:color w:val="000000"/>
          <w:sz w:val="22"/>
          <w:szCs w:val="22"/>
          <w:lang w:val="es-BO" w:eastAsia="es-BO"/>
        </w:rPr>
      </w:pPr>
      <w:r w:rsidRPr="001E5936">
        <w:rPr>
          <w:rFonts w:cs="Arial"/>
          <w:color w:val="000000"/>
          <w:sz w:val="22"/>
          <w:szCs w:val="22"/>
          <w:lang w:val="es-BO" w:eastAsia="es-BO"/>
        </w:rPr>
        <w:t xml:space="preserve">Tales reclamos deberán ser planteados por escrito y con los respaldos correspondientes, a la </w:t>
      </w:r>
      <w:r w:rsidRPr="001E5936">
        <w:rPr>
          <w:rFonts w:cs="Arial"/>
          <w:b/>
          <w:bCs/>
          <w:color w:val="000000"/>
          <w:sz w:val="22"/>
          <w:szCs w:val="22"/>
          <w:lang w:val="es-BO" w:eastAsia="es-BO"/>
        </w:rPr>
        <w:t>ENTIDAD</w:t>
      </w:r>
      <w:r w:rsidRPr="001E5936">
        <w:rPr>
          <w:rFonts w:cs="Arial"/>
          <w:color w:val="000000"/>
          <w:sz w:val="22"/>
          <w:szCs w:val="22"/>
          <w:lang w:val="es-BO" w:eastAsia="es-BO"/>
        </w:rPr>
        <w:t xml:space="preserve">, hasta veinte (20) días hábiles, posteriores al suceso. </w:t>
      </w:r>
    </w:p>
    <w:p w:rsidR="00756ABC" w:rsidRPr="001E5936" w:rsidRDefault="00756ABC" w:rsidP="00756ABC">
      <w:pPr>
        <w:widowControl w:val="0"/>
        <w:jc w:val="both"/>
        <w:rPr>
          <w:rFonts w:cs="Arial"/>
          <w:color w:val="000000"/>
          <w:sz w:val="22"/>
          <w:szCs w:val="22"/>
          <w:lang w:val="es-BO" w:eastAsia="es-BO"/>
        </w:rPr>
      </w:pPr>
    </w:p>
    <w:p w:rsidR="00756ABC" w:rsidRPr="001E5936" w:rsidRDefault="00756ABC" w:rsidP="00756ABC">
      <w:pPr>
        <w:widowControl w:val="0"/>
        <w:jc w:val="both"/>
        <w:rPr>
          <w:rFonts w:cs="Arial"/>
          <w:b/>
          <w:sz w:val="22"/>
          <w:szCs w:val="22"/>
          <w:lang w:val="es-BO"/>
        </w:rPr>
      </w:pPr>
      <w:r w:rsidRPr="001E5936">
        <w:rPr>
          <w:rFonts w:cs="Arial"/>
          <w:color w:val="000000"/>
          <w:sz w:val="22"/>
          <w:szCs w:val="22"/>
          <w:lang w:val="es-BO" w:eastAsia="es-BO"/>
        </w:rPr>
        <w:lastRenderedPageBreak/>
        <w:t xml:space="preserve">La </w:t>
      </w:r>
      <w:r w:rsidRPr="001E5936">
        <w:rPr>
          <w:rFonts w:cs="Arial"/>
          <w:b/>
          <w:bCs/>
          <w:color w:val="000000"/>
          <w:sz w:val="22"/>
          <w:szCs w:val="22"/>
          <w:lang w:val="es-BO" w:eastAsia="es-BO"/>
        </w:rPr>
        <w:t>ENTIDAD</w:t>
      </w:r>
      <w:r w:rsidRPr="001E5936">
        <w:rPr>
          <w:rFonts w:cs="Arial"/>
          <w:color w:val="000000"/>
          <w:sz w:val="22"/>
          <w:szCs w:val="22"/>
          <w:lang w:val="es-BO" w:eastAsia="es-BO"/>
        </w:rPr>
        <w:t xml:space="preserve">, dentro del lapso de cinco (5) días hábiles de recibido el reclamo, deberá emitir su respuesta de forma sustentada al </w:t>
      </w:r>
      <w:r w:rsidRPr="001E5936">
        <w:rPr>
          <w:rFonts w:cs="Arial"/>
          <w:b/>
          <w:bCs/>
          <w:color w:val="000000"/>
          <w:sz w:val="22"/>
          <w:szCs w:val="22"/>
          <w:lang w:val="es-BO" w:eastAsia="es-BO"/>
        </w:rPr>
        <w:t xml:space="preserve">PROVEEDOR </w:t>
      </w:r>
      <w:r w:rsidRPr="001E5936">
        <w:rPr>
          <w:rFonts w:cs="Arial"/>
          <w:color w:val="000000"/>
          <w:sz w:val="22"/>
          <w:szCs w:val="22"/>
          <w:lang w:val="es-BO" w:eastAsia="es-BO"/>
        </w:rPr>
        <w:t xml:space="preserve">aceptando o rechazando el reclamo. Dentro de este plazo, la </w:t>
      </w:r>
      <w:r w:rsidRPr="001E5936">
        <w:rPr>
          <w:rFonts w:cs="Arial"/>
          <w:b/>
          <w:bCs/>
          <w:color w:val="000000"/>
          <w:sz w:val="22"/>
          <w:szCs w:val="22"/>
          <w:lang w:val="es-BO" w:eastAsia="es-BO"/>
        </w:rPr>
        <w:t xml:space="preserve">ENTIDAD </w:t>
      </w:r>
      <w:r w:rsidRPr="001E5936">
        <w:rPr>
          <w:rFonts w:cs="Arial"/>
          <w:color w:val="000000"/>
          <w:sz w:val="22"/>
          <w:szCs w:val="22"/>
          <w:lang w:val="es-BO" w:eastAsia="es-BO"/>
        </w:rPr>
        <w:t xml:space="preserve">podrá solicitar las aclaraciones respectivas al </w:t>
      </w:r>
      <w:r w:rsidRPr="001E5936">
        <w:rPr>
          <w:rFonts w:cs="Arial"/>
          <w:b/>
          <w:bCs/>
          <w:color w:val="000000"/>
          <w:sz w:val="22"/>
          <w:szCs w:val="22"/>
          <w:lang w:val="es-BO" w:eastAsia="es-BO"/>
        </w:rPr>
        <w:t>PROVEEDOR</w:t>
      </w:r>
      <w:r w:rsidRPr="001E5936">
        <w:rPr>
          <w:rFonts w:cs="Arial"/>
          <w:color w:val="000000"/>
          <w:sz w:val="22"/>
          <w:szCs w:val="22"/>
          <w:lang w:val="es-BO" w:eastAsia="es-BO"/>
        </w:rPr>
        <w:t>, para sustentar su decisión.</w:t>
      </w:r>
    </w:p>
    <w:p w:rsidR="00756ABC" w:rsidRPr="001E5936" w:rsidRDefault="00756ABC" w:rsidP="00756ABC">
      <w:pPr>
        <w:widowControl w:val="0"/>
        <w:jc w:val="both"/>
        <w:rPr>
          <w:rFonts w:cs="Arial"/>
          <w:b/>
          <w:sz w:val="22"/>
          <w:szCs w:val="22"/>
          <w:lang w:val="es-BO"/>
        </w:rPr>
      </w:pPr>
    </w:p>
    <w:p w:rsidR="00756ABC" w:rsidRPr="001E5936" w:rsidRDefault="00756ABC" w:rsidP="00756ABC">
      <w:pPr>
        <w:autoSpaceDE w:val="0"/>
        <w:autoSpaceDN w:val="0"/>
        <w:adjustRightInd w:val="0"/>
        <w:jc w:val="both"/>
        <w:rPr>
          <w:rFonts w:cs="Arial"/>
          <w:color w:val="000000"/>
          <w:sz w:val="22"/>
          <w:szCs w:val="22"/>
          <w:lang w:val="es-BO" w:eastAsia="es-BO"/>
        </w:rPr>
      </w:pPr>
      <w:r w:rsidRPr="001E5936">
        <w:rPr>
          <w:rFonts w:cs="Arial"/>
          <w:color w:val="000000"/>
          <w:sz w:val="22"/>
          <w:szCs w:val="22"/>
          <w:lang w:val="es-BO" w:eastAsia="es-BO"/>
        </w:rPr>
        <w:t xml:space="preserve">En caso que el reclamo sea complejo la </w:t>
      </w:r>
      <w:r w:rsidRPr="001E5936">
        <w:rPr>
          <w:rFonts w:cs="Arial"/>
          <w:b/>
          <w:bCs/>
          <w:color w:val="000000"/>
          <w:sz w:val="22"/>
          <w:szCs w:val="22"/>
          <w:lang w:val="es-BO" w:eastAsia="es-BO"/>
        </w:rPr>
        <w:t xml:space="preserve">ENTIDAD </w:t>
      </w:r>
      <w:r w:rsidRPr="001E5936">
        <w:rPr>
          <w:rFonts w:cs="Arial"/>
          <w:color w:val="000000"/>
          <w:sz w:val="22"/>
          <w:szCs w:val="22"/>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1E5936">
        <w:rPr>
          <w:rFonts w:cs="Arial"/>
          <w:b/>
          <w:bCs/>
          <w:color w:val="000000"/>
          <w:sz w:val="22"/>
          <w:szCs w:val="22"/>
          <w:lang w:val="es-BO" w:eastAsia="es-BO"/>
        </w:rPr>
        <w:t xml:space="preserve">. </w:t>
      </w:r>
    </w:p>
    <w:p w:rsidR="00756ABC" w:rsidRPr="001E5936" w:rsidRDefault="00756ABC" w:rsidP="00756ABC">
      <w:pPr>
        <w:widowControl w:val="0"/>
        <w:jc w:val="both"/>
        <w:rPr>
          <w:rFonts w:cs="Arial"/>
          <w:color w:val="000000"/>
          <w:sz w:val="22"/>
          <w:szCs w:val="22"/>
          <w:lang w:val="es-BO" w:eastAsia="es-BO"/>
        </w:rPr>
      </w:pPr>
    </w:p>
    <w:p w:rsidR="00756ABC" w:rsidRPr="001E5936" w:rsidRDefault="00756ABC" w:rsidP="00756ABC">
      <w:pPr>
        <w:widowControl w:val="0"/>
        <w:jc w:val="both"/>
        <w:rPr>
          <w:rFonts w:cs="Arial"/>
          <w:color w:val="000000"/>
          <w:sz w:val="22"/>
          <w:szCs w:val="22"/>
          <w:lang w:val="es-BO" w:eastAsia="es-BO"/>
        </w:rPr>
      </w:pPr>
      <w:r w:rsidRPr="001E5936">
        <w:rPr>
          <w:rFonts w:cs="Arial"/>
          <w:color w:val="000000"/>
          <w:sz w:val="22"/>
          <w:szCs w:val="22"/>
          <w:lang w:val="es-BO" w:eastAsia="es-BO"/>
        </w:rPr>
        <w:t xml:space="preserve">Todo proceso de respuesta a reclamo, no deberá exceder los diez (10) días hábiles, computables desde la recepción del reclamo por la </w:t>
      </w:r>
      <w:r w:rsidRPr="001E5936">
        <w:rPr>
          <w:rFonts w:cs="Arial"/>
          <w:b/>
          <w:bCs/>
          <w:color w:val="000000"/>
          <w:sz w:val="22"/>
          <w:szCs w:val="22"/>
          <w:lang w:val="es-BO" w:eastAsia="es-BO"/>
        </w:rPr>
        <w:t>ENTIDAD</w:t>
      </w:r>
      <w:r w:rsidRPr="001E5936">
        <w:rPr>
          <w:rFonts w:cs="Arial"/>
          <w:color w:val="000000"/>
          <w:sz w:val="22"/>
          <w:szCs w:val="22"/>
          <w:lang w:val="es-BO" w:eastAsia="es-BO"/>
        </w:rPr>
        <w:t>.</w:t>
      </w:r>
    </w:p>
    <w:p w:rsidR="00756ABC" w:rsidRPr="001E5936" w:rsidRDefault="00756ABC" w:rsidP="00756ABC">
      <w:pPr>
        <w:widowControl w:val="0"/>
        <w:jc w:val="both"/>
        <w:rPr>
          <w:rFonts w:cs="Arial"/>
          <w:sz w:val="22"/>
          <w:szCs w:val="22"/>
          <w:lang w:val="es-BO"/>
        </w:rPr>
      </w:pPr>
    </w:p>
    <w:p w:rsidR="00756ABC" w:rsidRPr="001E5936" w:rsidRDefault="00756ABC" w:rsidP="00756ABC">
      <w:pPr>
        <w:widowControl w:val="0"/>
        <w:jc w:val="both"/>
        <w:rPr>
          <w:rFonts w:cs="Arial"/>
          <w:sz w:val="22"/>
          <w:szCs w:val="22"/>
          <w:lang w:val="es-BO"/>
        </w:rPr>
      </w:pPr>
      <w:r w:rsidRPr="001E5936">
        <w:rPr>
          <w:rFonts w:cs="Arial"/>
          <w:sz w:val="22"/>
          <w:szCs w:val="22"/>
          <w:lang w:val="es-BO"/>
        </w:rPr>
        <w:t xml:space="preserve">La </w:t>
      </w:r>
      <w:r w:rsidRPr="001E5936">
        <w:rPr>
          <w:rFonts w:cs="Arial"/>
          <w:b/>
          <w:sz w:val="22"/>
          <w:szCs w:val="22"/>
          <w:lang w:val="es-BO"/>
        </w:rPr>
        <w:t>ENTIDAD</w:t>
      </w:r>
      <w:r w:rsidRPr="001E5936">
        <w:rPr>
          <w:rFonts w:cs="Arial"/>
          <w:sz w:val="22"/>
          <w:szCs w:val="22"/>
          <w:lang w:val="es-BO"/>
        </w:rPr>
        <w:t xml:space="preserve"> no atenderá reclamos presentados fuera del plazo establecido en esta Cláusula.</w:t>
      </w:r>
    </w:p>
    <w:p w:rsidR="00756ABC" w:rsidRPr="001E5936" w:rsidRDefault="00756ABC" w:rsidP="00756ABC">
      <w:pPr>
        <w:widowControl w:val="0"/>
        <w:autoSpaceDE w:val="0"/>
        <w:autoSpaceDN w:val="0"/>
        <w:adjustRightInd w:val="0"/>
        <w:jc w:val="both"/>
        <w:rPr>
          <w:rFonts w:cs="Arial"/>
          <w:b/>
          <w:bCs/>
          <w:sz w:val="22"/>
          <w:szCs w:val="22"/>
          <w:lang w:val="es-BO"/>
        </w:rPr>
      </w:pPr>
    </w:p>
    <w:p w:rsidR="00756ABC" w:rsidRPr="00077A92" w:rsidRDefault="00756ABC" w:rsidP="00756ABC">
      <w:pPr>
        <w:pStyle w:val="Default"/>
        <w:jc w:val="both"/>
        <w:rPr>
          <w:sz w:val="22"/>
          <w:szCs w:val="22"/>
        </w:rPr>
      </w:pPr>
      <w:r w:rsidRPr="00077A92">
        <w:rPr>
          <w:b/>
          <w:sz w:val="22"/>
          <w:szCs w:val="22"/>
        </w:rPr>
        <w:t>CLÁUSULA DÉCIMA SEXTA</w:t>
      </w:r>
      <w:r w:rsidRPr="00077A92">
        <w:rPr>
          <w:b/>
          <w:bCs/>
          <w:sz w:val="22"/>
          <w:szCs w:val="22"/>
        </w:rPr>
        <w:t xml:space="preserve">.- (ESTIPULACIÓN SOBRE IMPUESTOS) </w:t>
      </w:r>
      <w:r w:rsidRPr="00077A92">
        <w:rPr>
          <w:sz w:val="22"/>
          <w:szCs w:val="22"/>
        </w:rPr>
        <w:t xml:space="preserve">Correrá por cuenta del </w:t>
      </w:r>
      <w:r w:rsidRPr="00077A92">
        <w:rPr>
          <w:b/>
          <w:bCs/>
          <w:sz w:val="22"/>
          <w:szCs w:val="22"/>
        </w:rPr>
        <w:t xml:space="preserve">PROVEEDOR </w:t>
      </w:r>
      <w:r w:rsidRPr="00077A92">
        <w:rPr>
          <w:sz w:val="22"/>
          <w:szCs w:val="22"/>
        </w:rPr>
        <w:t xml:space="preserve">el pago de todos los impuestos vigentes en el país a la fecha de presentación de la propuesta. </w:t>
      </w:r>
    </w:p>
    <w:p w:rsidR="00756ABC" w:rsidRPr="00077A92" w:rsidRDefault="00756ABC" w:rsidP="00756ABC">
      <w:pPr>
        <w:widowControl w:val="0"/>
        <w:autoSpaceDE w:val="0"/>
        <w:autoSpaceDN w:val="0"/>
        <w:adjustRightInd w:val="0"/>
        <w:jc w:val="both"/>
        <w:rPr>
          <w:rFonts w:cs="Arial"/>
          <w:color w:val="000000"/>
          <w:sz w:val="22"/>
          <w:szCs w:val="22"/>
          <w:lang w:val="es-BO" w:eastAsia="es-BO"/>
        </w:rPr>
      </w:pPr>
    </w:p>
    <w:p w:rsidR="00756ABC" w:rsidRPr="00077A92" w:rsidRDefault="00756ABC" w:rsidP="00756ABC">
      <w:pPr>
        <w:widowControl w:val="0"/>
        <w:autoSpaceDE w:val="0"/>
        <w:autoSpaceDN w:val="0"/>
        <w:adjustRightInd w:val="0"/>
        <w:jc w:val="both"/>
        <w:rPr>
          <w:rFonts w:cs="Arial"/>
          <w:sz w:val="22"/>
          <w:szCs w:val="22"/>
          <w:lang w:val="es-BO"/>
        </w:rPr>
      </w:pPr>
      <w:r w:rsidRPr="00077A92">
        <w:rPr>
          <w:rFonts w:cs="Arial"/>
          <w:color w:val="000000"/>
          <w:sz w:val="22"/>
          <w:szCs w:val="22"/>
          <w:lang w:val="es-BO" w:eastAsia="es-BO"/>
        </w:rPr>
        <w:t xml:space="preserve">En caso de que posteriormente, el Estado Plurinacional de Bolivia implantara impuestos adicionales, disminuyera o incrementara los vigentes, mediante disposición legal expresa, el </w:t>
      </w:r>
      <w:r w:rsidRPr="00077A92">
        <w:rPr>
          <w:rFonts w:cs="Arial"/>
          <w:b/>
          <w:bCs/>
          <w:color w:val="000000"/>
          <w:sz w:val="22"/>
          <w:szCs w:val="22"/>
          <w:lang w:val="es-BO" w:eastAsia="es-BO"/>
        </w:rPr>
        <w:t xml:space="preserve">PROVEEDOR </w:t>
      </w:r>
      <w:r w:rsidRPr="00077A92">
        <w:rPr>
          <w:rFonts w:cs="Arial"/>
          <w:color w:val="000000"/>
          <w:sz w:val="22"/>
          <w:szCs w:val="22"/>
          <w:lang w:val="es-BO" w:eastAsia="es-BO"/>
        </w:rPr>
        <w:t>deberá acogerse a su cumplimiento desde la fecha de vigencia de dicha normativa.</w:t>
      </w:r>
    </w:p>
    <w:p w:rsidR="00756ABC" w:rsidRPr="00077A92" w:rsidRDefault="00756ABC" w:rsidP="00756ABC">
      <w:pPr>
        <w:widowControl w:val="0"/>
        <w:jc w:val="both"/>
        <w:rPr>
          <w:rFonts w:cs="Arial"/>
          <w:sz w:val="22"/>
          <w:szCs w:val="22"/>
          <w:lang w:val="es-BO"/>
        </w:rPr>
      </w:pPr>
    </w:p>
    <w:p w:rsidR="00756ABC" w:rsidRPr="001E5936" w:rsidRDefault="00756ABC" w:rsidP="00756ABC">
      <w:pPr>
        <w:widowControl w:val="0"/>
        <w:autoSpaceDE w:val="0"/>
        <w:autoSpaceDN w:val="0"/>
        <w:adjustRightInd w:val="0"/>
        <w:jc w:val="both"/>
        <w:rPr>
          <w:rFonts w:cs="Arial"/>
          <w:b/>
          <w:sz w:val="22"/>
          <w:szCs w:val="22"/>
          <w:lang w:val="es-BO"/>
        </w:rPr>
      </w:pPr>
      <w:r w:rsidRPr="00077A92">
        <w:rPr>
          <w:rFonts w:cs="Arial"/>
          <w:b/>
          <w:sz w:val="22"/>
          <w:szCs w:val="22"/>
          <w:lang w:val="es-BO"/>
        </w:rPr>
        <w:t xml:space="preserve">CLÁUSULA DÉCIMA SÉPTIMA.- (FACTURACIÓN) </w:t>
      </w:r>
      <w:r w:rsidRPr="00077A92">
        <w:rPr>
          <w:rFonts w:cs="Arial"/>
          <w:sz w:val="22"/>
          <w:szCs w:val="22"/>
        </w:rPr>
        <w:t xml:space="preserve">El </w:t>
      </w:r>
      <w:r w:rsidRPr="00077A92">
        <w:rPr>
          <w:rFonts w:cs="Arial"/>
          <w:b/>
          <w:bCs/>
          <w:sz w:val="22"/>
          <w:szCs w:val="22"/>
        </w:rPr>
        <w:t xml:space="preserve">PROVEEDOR </w:t>
      </w:r>
      <w:r w:rsidRPr="00077A92">
        <w:rPr>
          <w:rFonts w:cs="Arial"/>
          <w:sz w:val="22"/>
          <w:szCs w:val="22"/>
        </w:rPr>
        <w:t xml:space="preserve">una vez realizada la entrega de los </w:t>
      </w:r>
      <w:r w:rsidRPr="00077A92">
        <w:rPr>
          <w:rFonts w:cs="Arial"/>
          <w:b/>
          <w:bCs/>
          <w:sz w:val="22"/>
          <w:szCs w:val="22"/>
        </w:rPr>
        <w:t xml:space="preserve">BIENES </w:t>
      </w:r>
      <w:r w:rsidRPr="00077A92">
        <w:rPr>
          <w:rFonts w:cs="Arial"/>
          <w:sz w:val="22"/>
          <w:szCs w:val="22"/>
        </w:rPr>
        <w:t xml:space="preserve">o acto equivalente que suponga la transferencia de dominio del objeto de la venta (efectuada la adquisición), deberá emitir la respectiva factura oficial en favor de la </w:t>
      </w:r>
      <w:r w:rsidRPr="00077A92">
        <w:rPr>
          <w:rFonts w:cs="Arial"/>
          <w:b/>
          <w:bCs/>
          <w:sz w:val="22"/>
          <w:szCs w:val="22"/>
        </w:rPr>
        <w:t xml:space="preserve">ENTIDAD, </w:t>
      </w:r>
      <w:r w:rsidRPr="00077A92">
        <w:rPr>
          <w:rFonts w:cs="Arial"/>
          <w:sz w:val="22"/>
          <w:szCs w:val="22"/>
        </w:rPr>
        <w:t>por el monto de la venta efectivizada, caso contrario dicho pago no se realizará.</w:t>
      </w:r>
      <w:r w:rsidRPr="001E5936">
        <w:rPr>
          <w:rFonts w:cs="Arial"/>
          <w:sz w:val="22"/>
          <w:szCs w:val="22"/>
          <w:lang w:val="es-BO"/>
        </w:rPr>
        <w:t xml:space="preserve"> </w:t>
      </w:r>
    </w:p>
    <w:p w:rsidR="00756ABC" w:rsidRPr="001E5936" w:rsidRDefault="00756ABC" w:rsidP="00756ABC">
      <w:pPr>
        <w:widowControl w:val="0"/>
        <w:autoSpaceDE w:val="0"/>
        <w:autoSpaceDN w:val="0"/>
        <w:adjustRightInd w:val="0"/>
        <w:jc w:val="both"/>
        <w:rPr>
          <w:rFonts w:cs="Arial"/>
          <w:sz w:val="22"/>
          <w:szCs w:val="22"/>
          <w:lang w:val="es-BO"/>
        </w:rPr>
      </w:pPr>
    </w:p>
    <w:p w:rsidR="00756ABC" w:rsidRPr="001E5936" w:rsidRDefault="00756ABC" w:rsidP="00756ABC">
      <w:pPr>
        <w:widowControl w:val="0"/>
        <w:autoSpaceDE w:val="0"/>
        <w:autoSpaceDN w:val="0"/>
        <w:adjustRightInd w:val="0"/>
        <w:jc w:val="both"/>
        <w:rPr>
          <w:rFonts w:cs="Arial"/>
          <w:b/>
          <w:i/>
          <w:sz w:val="22"/>
          <w:szCs w:val="22"/>
          <w:lang w:val="es-BO"/>
        </w:rPr>
      </w:pPr>
      <w:r w:rsidRPr="008F0EEA">
        <w:rPr>
          <w:rFonts w:cs="Arial"/>
          <w:b/>
          <w:i/>
          <w:sz w:val="22"/>
          <w:szCs w:val="22"/>
          <w:lang w:val="es-BO"/>
        </w:rPr>
        <w:t>(Incluir la siguiente redacción únicamente si el proveedor es una persona natural: “Si no se realiza la emisión de la factura correspondiente la ENTIDAD deberá retener los montos de las obligaciones tributarias pendientes, para su posterior pago al Servicio de Impuestos Nacionales.”)</w:t>
      </w:r>
    </w:p>
    <w:p w:rsidR="00756ABC" w:rsidRPr="001E5936" w:rsidRDefault="00756ABC" w:rsidP="00756ABC">
      <w:pPr>
        <w:widowControl w:val="0"/>
        <w:autoSpaceDE w:val="0"/>
        <w:autoSpaceDN w:val="0"/>
        <w:adjustRightInd w:val="0"/>
        <w:jc w:val="both"/>
        <w:rPr>
          <w:rFonts w:cs="Arial"/>
          <w:sz w:val="22"/>
          <w:szCs w:val="22"/>
          <w:lang w:val="es-BO"/>
        </w:rPr>
      </w:pPr>
    </w:p>
    <w:p w:rsidR="00756ABC" w:rsidRPr="00077A92" w:rsidRDefault="00756ABC" w:rsidP="00756ABC">
      <w:pPr>
        <w:widowControl w:val="0"/>
        <w:jc w:val="both"/>
        <w:rPr>
          <w:rFonts w:cs="Arial"/>
          <w:sz w:val="22"/>
          <w:szCs w:val="22"/>
        </w:rPr>
      </w:pPr>
      <w:r w:rsidRPr="00077A92">
        <w:rPr>
          <w:rFonts w:cs="Arial"/>
          <w:b/>
          <w:sz w:val="22"/>
          <w:szCs w:val="22"/>
          <w:lang w:val="es-BO"/>
        </w:rPr>
        <w:t>CLÁUSULA DÉCIMA OCTAVA.- (SUBCONTRATOS)</w:t>
      </w:r>
      <w:r w:rsidRPr="00077A92">
        <w:rPr>
          <w:rFonts w:cs="Arial"/>
          <w:sz w:val="22"/>
          <w:szCs w:val="22"/>
        </w:rPr>
        <w:t xml:space="preserve"> </w:t>
      </w:r>
      <w:r w:rsidRPr="00077A92">
        <w:rPr>
          <w:rFonts w:cs="Arial"/>
          <w:iCs/>
          <w:sz w:val="22"/>
          <w:szCs w:val="22"/>
          <w:lang w:val="es-BO"/>
        </w:rPr>
        <w:t>En el presente Contrato de adquisición no se aceptará subcontrataciones</w:t>
      </w:r>
      <w:r w:rsidRPr="00077A92">
        <w:rPr>
          <w:rFonts w:cs="Arial"/>
          <w:sz w:val="22"/>
          <w:szCs w:val="22"/>
        </w:rPr>
        <w:t>.</w:t>
      </w:r>
    </w:p>
    <w:p w:rsidR="00756ABC" w:rsidRPr="001E5936" w:rsidRDefault="00756ABC" w:rsidP="00756ABC">
      <w:pPr>
        <w:widowControl w:val="0"/>
        <w:jc w:val="both"/>
        <w:rPr>
          <w:rFonts w:cs="Arial"/>
          <w:sz w:val="22"/>
          <w:szCs w:val="22"/>
          <w:highlight w:val="cyan"/>
        </w:rPr>
      </w:pPr>
    </w:p>
    <w:p w:rsidR="00756ABC" w:rsidRPr="00077A92" w:rsidRDefault="00756ABC" w:rsidP="00756ABC">
      <w:pPr>
        <w:widowControl w:val="0"/>
        <w:jc w:val="both"/>
        <w:rPr>
          <w:rFonts w:cs="Arial"/>
          <w:sz w:val="22"/>
          <w:szCs w:val="22"/>
          <w:lang w:val="es-BO"/>
        </w:rPr>
      </w:pPr>
      <w:r w:rsidRPr="00077A92">
        <w:rPr>
          <w:rFonts w:cs="Arial"/>
          <w:b/>
          <w:sz w:val="22"/>
          <w:szCs w:val="22"/>
          <w:lang w:val="es-BO"/>
        </w:rPr>
        <w:t>CLÁUSULA DÉCIMA NOVENA.- (MODIFICACIONES AL CONTRATO)</w:t>
      </w:r>
      <w:r w:rsidRPr="00077A92">
        <w:rPr>
          <w:rFonts w:cs="Arial"/>
          <w:sz w:val="22"/>
          <w:szCs w:val="22"/>
          <w:lang w:val="es-BO"/>
        </w:rPr>
        <w:t xml:space="preserve"> El presente Contrato podrá ser modificado sólo en los aspectos previstos en el mismo o en el DBC, siempre y cuando exista acuerdo entre las </w:t>
      </w:r>
      <w:r w:rsidRPr="00077A92">
        <w:rPr>
          <w:rFonts w:cs="Arial"/>
          <w:b/>
          <w:sz w:val="22"/>
          <w:szCs w:val="22"/>
          <w:lang w:val="es-BO"/>
        </w:rPr>
        <w:t>PARTES</w:t>
      </w:r>
      <w:r w:rsidRPr="00077A92">
        <w:rPr>
          <w:rFonts w:cs="Arial"/>
          <w:sz w:val="22"/>
          <w:szCs w:val="22"/>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rsidR="00756ABC" w:rsidRPr="00077A92" w:rsidRDefault="00756ABC" w:rsidP="00756ABC">
      <w:pPr>
        <w:widowControl w:val="0"/>
        <w:jc w:val="both"/>
        <w:rPr>
          <w:rFonts w:cs="Arial"/>
          <w:sz w:val="22"/>
          <w:szCs w:val="22"/>
          <w:lang w:val="es-BO"/>
        </w:rPr>
      </w:pPr>
    </w:p>
    <w:p w:rsidR="00756ABC" w:rsidRPr="00077A92" w:rsidRDefault="00756ABC" w:rsidP="00756ABC">
      <w:pPr>
        <w:widowControl w:val="0"/>
        <w:jc w:val="both"/>
        <w:rPr>
          <w:rFonts w:cs="Arial"/>
          <w:sz w:val="22"/>
          <w:szCs w:val="22"/>
          <w:lang w:val="es-BO"/>
        </w:rPr>
      </w:pPr>
      <w:r w:rsidRPr="00077A92">
        <w:rPr>
          <w:rFonts w:cs="Arial"/>
          <w:sz w:val="22"/>
          <w:szCs w:val="22"/>
          <w:lang w:val="es-BO"/>
        </w:rPr>
        <w:t xml:space="preserve">La modificación (incremento o disminución) al monto del Contrato se podrá realizar </w:t>
      </w:r>
      <w:r w:rsidRPr="00077A92">
        <w:rPr>
          <w:rFonts w:cs="Arial"/>
          <w:sz w:val="22"/>
          <w:szCs w:val="22"/>
          <w:lang w:val="es-BO"/>
        </w:rPr>
        <w:lastRenderedPageBreak/>
        <w:t>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adjudicada.</w:t>
      </w:r>
    </w:p>
    <w:p w:rsidR="00756ABC" w:rsidRPr="00077A92" w:rsidRDefault="00756ABC" w:rsidP="00756ABC">
      <w:pPr>
        <w:widowControl w:val="0"/>
        <w:jc w:val="both"/>
        <w:rPr>
          <w:rFonts w:cs="Arial"/>
          <w:sz w:val="22"/>
          <w:szCs w:val="22"/>
          <w:lang w:val="es-BO"/>
        </w:rPr>
      </w:pPr>
    </w:p>
    <w:p w:rsidR="00756ABC" w:rsidRPr="00077A92" w:rsidRDefault="00756ABC" w:rsidP="00756ABC">
      <w:pPr>
        <w:widowControl w:val="0"/>
        <w:jc w:val="both"/>
        <w:rPr>
          <w:rFonts w:cs="Arial"/>
          <w:sz w:val="22"/>
          <w:szCs w:val="22"/>
          <w:lang w:val="es-BO"/>
        </w:rPr>
      </w:pPr>
      <w:r w:rsidRPr="00077A92">
        <w:rPr>
          <w:rFonts w:cs="Arial"/>
          <w:sz w:val="22"/>
          <w:szCs w:val="22"/>
          <w:lang w:val="es-BO"/>
        </w:rPr>
        <w:t>La modificación al plazo, permite la ampliación o disminución del mismo.</w:t>
      </w:r>
    </w:p>
    <w:p w:rsidR="00756ABC" w:rsidRPr="00077A92" w:rsidRDefault="00756ABC" w:rsidP="00756ABC">
      <w:pPr>
        <w:widowControl w:val="0"/>
        <w:jc w:val="both"/>
        <w:rPr>
          <w:rFonts w:cs="Arial"/>
          <w:sz w:val="22"/>
          <w:szCs w:val="22"/>
          <w:lang w:val="es-BO"/>
        </w:rPr>
      </w:pPr>
    </w:p>
    <w:p w:rsidR="00756ABC" w:rsidRPr="001E5936" w:rsidRDefault="00756ABC" w:rsidP="00756ABC">
      <w:pPr>
        <w:widowControl w:val="0"/>
        <w:jc w:val="both"/>
        <w:rPr>
          <w:rFonts w:cs="Arial"/>
          <w:sz w:val="22"/>
          <w:szCs w:val="22"/>
          <w:lang w:val="es-BO"/>
        </w:rPr>
      </w:pPr>
      <w:r w:rsidRPr="00077A92">
        <w:rPr>
          <w:rFonts w:cs="Arial"/>
          <w:sz w:val="22"/>
          <w:szCs w:val="22"/>
          <w:lang w:val="es-BO"/>
        </w:rPr>
        <w:t>La modificación al alcance del Contrato, permite el ajuste de las diferentes cláusulas del mismo que sean necesarias para dar cumplimiento al objeto de la contratación.</w:t>
      </w:r>
    </w:p>
    <w:p w:rsidR="00756ABC" w:rsidRPr="001E5936" w:rsidRDefault="00756ABC" w:rsidP="00756ABC">
      <w:pPr>
        <w:widowControl w:val="0"/>
        <w:autoSpaceDE w:val="0"/>
        <w:autoSpaceDN w:val="0"/>
        <w:adjustRightInd w:val="0"/>
        <w:jc w:val="both"/>
        <w:rPr>
          <w:rFonts w:cs="Arial"/>
          <w:sz w:val="22"/>
          <w:szCs w:val="22"/>
          <w:lang w:val="es-BO"/>
        </w:rPr>
      </w:pPr>
    </w:p>
    <w:p w:rsidR="00756ABC" w:rsidRPr="001E5936" w:rsidRDefault="00756ABC" w:rsidP="00756ABC">
      <w:pPr>
        <w:widowControl w:val="0"/>
        <w:jc w:val="both"/>
        <w:rPr>
          <w:rFonts w:cs="Arial"/>
          <w:b/>
          <w:sz w:val="22"/>
          <w:szCs w:val="22"/>
          <w:lang w:val="es-BO"/>
        </w:rPr>
      </w:pPr>
      <w:r w:rsidRPr="001E5936">
        <w:rPr>
          <w:rFonts w:cs="Arial"/>
          <w:b/>
          <w:sz w:val="22"/>
          <w:szCs w:val="22"/>
          <w:lang w:val="es-BO"/>
        </w:rPr>
        <w:t xml:space="preserve">CLÁUSULA VIGÉSIMA.- (CESIÓN) </w:t>
      </w:r>
      <w:r w:rsidRPr="001E5936">
        <w:rPr>
          <w:rFonts w:cs="Arial"/>
          <w:sz w:val="22"/>
          <w:szCs w:val="22"/>
          <w:lang w:val="es-BO"/>
        </w:rPr>
        <w:t xml:space="preserve">El </w:t>
      </w:r>
      <w:r w:rsidRPr="001E5936">
        <w:rPr>
          <w:rFonts w:cs="Arial"/>
          <w:b/>
          <w:sz w:val="22"/>
          <w:szCs w:val="22"/>
          <w:lang w:val="es-BO"/>
        </w:rPr>
        <w:t>PROVEEDOR</w:t>
      </w:r>
      <w:r w:rsidRPr="001E5936">
        <w:rPr>
          <w:rFonts w:cs="Arial"/>
          <w:sz w:val="22"/>
          <w:szCs w:val="22"/>
          <w:lang w:val="es-BO"/>
        </w:rPr>
        <w:t xml:space="preserve"> bajo ningún título podrá ceder o subrogar, total o parcialmente este Contrato.</w:t>
      </w:r>
    </w:p>
    <w:p w:rsidR="00756ABC" w:rsidRPr="001E5936" w:rsidRDefault="00756ABC" w:rsidP="00756ABC">
      <w:pPr>
        <w:widowControl w:val="0"/>
        <w:jc w:val="both"/>
        <w:rPr>
          <w:rFonts w:cs="Arial"/>
          <w:sz w:val="22"/>
          <w:szCs w:val="22"/>
          <w:lang w:val="es-BO"/>
        </w:rPr>
      </w:pPr>
    </w:p>
    <w:p w:rsidR="00756ABC" w:rsidRPr="001E5936" w:rsidRDefault="00756ABC" w:rsidP="00756ABC">
      <w:pPr>
        <w:widowControl w:val="0"/>
        <w:jc w:val="both"/>
        <w:rPr>
          <w:rFonts w:cs="Arial"/>
          <w:sz w:val="22"/>
          <w:szCs w:val="22"/>
          <w:lang w:val="es-BO"/>
        </w:rPr>
      </w:pPr>
      <w:r w:rsidRPr="001E5936">
        <w:rPr>
          <w:rFonts w:cs="Arial"/>
          <w:sz w:val="22"/>
          <w:szCs w:val="22"/>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rsidR="00756ABC" w:rsidRPr="001E5936" w:rsidRDefault="00756ABC" w:rsidP="00756ABC">
      <w:pPr>
        <w:widowControl w:val="0"/>
        <w:jc w:val="both"/>
        <w:rPr>
          <w:rFonts w:cs="Arial"/>
          <w:b/>
          <w:sz w:val="22"/>
          <w:szCs w:val="22"/>
          <w:lang w:val="es-BO"/>
        </w:rPr>
      </w:pPr>
    </w:p>
    <w:p w:rsidR="00756ABC" w:rsidRPr="001E5936" w:rsidRDefault="00756ABC" w:rsidP="00756ABC">
      <w:pPr>
        <w:pStyle w:val="Default"/>
        <w:jc w:val="both"/>
        <w:rPr>
          <w:sz w:val="22"/>
          <w:szCs w:val="22"/>
        </w:rPr>
      </w:pPr>
      <w:r w:rsidRPr="00077A92">
        <w:rPr>
          <w:b/>
          <w:sz w:val="22"/>
          <w:szCs w:val="22"/>
        </w:rPr>
        <w:t xml:space="preserve">CLÁUSULA VIGÉSIMA PRIMERA.- (SUSPENSIÓN TEMPORAL) </w:t>
      </w:r>
      <w:r w:rsidRPr="00077A92">
        <w:rPr>
          <w:sz w:val="22"/>
          <w:szCs w:val="22"/>
        </w:rPr>
        <w:t xml:space="preserve">La </w:t>
      </w:r>
      <w:r w:rsidRPr="00077A92">
        <w:rPr>
          <w:b/>
          <w:bCs/>
          <w:sz w:val="22"/>
          <w:szCs w:val="22"/>
        </w:rPr>
        <w:t xml:space="preserve">ENTIDAD </w:t>
      </w:r>
      <w:r w:rsidRPr="00077A92">
        <w:rPr>
          <w:sz w:val="22"/>
          <w:szCs w:val="22"/>
        </w:rPr>
        <w:t xml:space="preserve">podrá suspender temporalmente el cómputo del plazo de las entregas o provisión de los </w:t>
      </w:r>
      <w:r w:rsidRPr="00077A92">
        <w:rPr>
          <w:b/>
          <w:bCs/>
          <w:sz w:val="22"/>
          <w:szCs w:val="22"/>
        </w:rPr>
        <w:t xml:space="preserve">BIENES </w:t>
      </w:r>
      <w:r w:rsidRPr="00077A92">
        <w:rPr>
          <w:sz w:val="22"/>
          <w:szCs w:val="22"/>
        </w:rPr>
        <w:t xml:space="preserve">en cualquier momento por motivos de fuerza mayor, caso fortuito y/o convenientes a los intereses del Estado, para lo cual la </w:t>
      </w:r>
      <w:r w:rsidRPr="00077A92">
        <w:rPr>
          <w:b/>
          <w:bCs/>
          <w:sz w:val="22"/>
          <w:szCs w:val="22"/>
        </w:rPr>
        <w:t xml:space="preserve">ENTIDAD </w:t>
      </w:r>
      <w:r w:rsidRPr="00077A92">
        <w:rPr>
          <w:sz w:val="22"/>
          <w:szCs w:val="22"/>
        </w:rPr>
        <w:t xml:space="preserve">notificará de manera expresa al </w:t>
      </w:r>
      <w:r w:rsidRPr="00077A92">
        <w:rPr>
          <w:b/>
          <w:bCs/>
          <w:sz w:val="22"/>
          <w:szCs w:val="22"/>
        </w:rPr>
        <w:t>PROVEEDOR</w:t>
      </w:r>
      <w:r w:rsidRPr="00077A92">
        <w:rPr>
          <w:sz w:val="22"/>
          <w:szCs w:val="22"/>
        </w:rPr>
        <w:t>, con una anticipación de quince (15) días calendario, excepto en los casos de urgencia por alguna emergencia imponderable. Esta suspensión puede ser parcial o total.</w:t>
      </w:r>
      <w:r w:rsidRPr="001E5936">
        <w:rPr>
          <w:sz w:val="22"/>
          <w:szCs w:val="22"/>
        </w:rPr>
        <w:t xml:space="preserve"> </w:t>
      </w:r>
    </w:p>
    <w:p w:rsidR="00756ABC" w:rsidRPr="001E5936" w:rsidRDefault="00756ABC" w:rsidP="00756ABC">
      <w:pPr>
        <w:pStyle w:val="Default"/>
        <w:jc w:val="both"/>
        <w:rPr>
          <w:sz w:val="22"/>
          <w:szCs w:val="22"/>
        </w:rPr>
      </w:pPr>
    </w:p>
    <w:p w:rsidR="00756ABC" w:rsidRPr="001E5936" w:rsidRDefault="00756ABC" w:rsidP="00756ABC">
      <w:pPr>
        <w:widowControl w:val="0"/>
        <w:jc w:val="both"/>
        <w:rPr>
          <w:rFonts w:cs="Arial"/>
          <w:color w:val="000000"/>
          <w:sz w:val="22"/>
          <w:szCs w:val="22"/>
          <w:lang w:val="es-BO" w:eastAsia="es-BO"/>
        </w:rPr>
      </w:pPr>
      <w:r w:rsidRPr="00077A92">
        <w:rPr>
          <w:rFonts w:cs="Arial"/>
          <w:color w:val="000000"/>
          <w:sz w:val="22"/>
          <w:szCs w:val="22"/>
          <w:lang w:val="es-BO" w:eastAsia="es-BO"/>
        </w:rPr>
        <w:t xml:space="preserve">También el </w:t>
      </w:r>
      <w:r w:rsidRPr="00077A92">
        <w:rPr>
          <w:rFonts w:cs="Arial"/>
          <w:b/>
          <w:bCs/>
          <w:color w:val="000000"/>
          <w:sz w:val="22"/>
          <w:szCs w:val="22"/>
          <w:lang w:val="es-BO" w:eastAsia="es-BO"/>
        </w:rPr>
        <w:t xml:space="preserve">PROVEEDOR </w:t>
      </w:r>
      <w:r w:rsidRPr="00077A92">
        <w:rPr>
          <w:rFonts w:cs="Arial"/>
          <w:color w:val="000000"/>
          <w:sz w:val="22"/>
          <w:szCs w:val="22"/>
          <w:lang w:val="es-BO" w:eastAsia="es-BO"/>
        </w:rPr>
        <w:t xml:space="preserve">podrá solicitar a la </w:t>
      </w:r>
      <w:r w:rsidRPr="00077A92">
        <w:rPr>
          <w:rFonts w:cs="Arial"/>
          <w:b/>
          <w:bCs/>
          <w:color w:val="000000"/>
          <w:sz w:val="22"/>
          <w:szCs w:val="22"/>
          <w:lang w:val="es-BO" w:eastAsia="es-BO"/>
        </w:rPr>
        <w:t xml:space="preserve">ENTIDAD </w:t>
      </w:r>
      <w:r w:rsidRPr="00077A92">
        <w:rPr>
          <w:rFonts w:cs="Arial"/>
          <w:color w:val="000000"/>
          <w:sz w:val="22"/>
          <w:szCs w:val="22"/>
          <w:lang w:val="es-BO" w:eastAsia="es-BO"/>
        </w:rPr>
        <w:t xml:space="preserve">la suspensión temporal de las entregas o provisión, por causas atribuibles a la </w:t>
      </w:r>
      <w:r w:rsidRPr="00077A92">
        <w:rPr>
          <w:rFonts w:cs="Arial"/>
          <w:b/>
          <w:bCs/>
          <w:color w:val="000000"/>
          <w:sz w:val="22"/>
          <w:szCs w:val="22"/>
          <w:lang w:val="es-BO" w:eastAsia="es-BO"/>
        </w:rPr>
        <w:t xml:space="preserve">ENTIDAD </w:t>
      </w:r>
      <w:r w:rsidRPr="00077A92">
        <w:rPr>
          <w:rFonts w:cs="Arial"/>
          <w:color w:val="000000"/>
          <w:sz w:val="22"/>
          <w:szCs w:val="22"/>
          <w:lang w:val="es-BO" w:eastAsia="es-BO"/>
        </w:rPr>
        <w:t xml:space="preserve">que afecten al </w:t>
      </w:r>
      <w:r w:rsidRPr="00077A92">
        <w:rPr>
          <w:rFonts w:cs="Arial"/>
          <w:b/>
          <w:bCs/>
          <w:color w:val="000000"/>
          <w:sz w:val="22"/>
          <w:szCs w:val="22"/>
          <w:lang w:val="es-BO" w:eastAsia="es-BO"/>
        </w:rPr>
        <w:t xml:space="preserve">PROVEEDOR </w:t>
      </w:r>
      <w:r w:rsidRPr="00077A92">
        <w:rPr>
          <w:rFonts w:cs="Arial"/>
          <w:color w:val="000000"/>
          <w:sz w:val="22"/>
          <w:szCs w:val="22"/>
          <w:lang w:val="es-BO" w:eastAsia="es-BO"/>
        </w:rPr>
        <w:t xml:space="preserve">en la adquisición de los </w:t>
      </w:r>
      <w:r w:rsidRPr="00077A92">
        <w:rPr>
          <w:rFonts w:cs="Arial"/>
          <w:b/>
          <w:bCs/>
          <w:color w:val="000000"/>
          <w:sz w:val="22"/>
          <w:szCs w:val="22"/>
          <w:lang w:val="es-BO" w:eastAsia="es-BO"/>
        </w:rPr>
        <w:t xml:space="preserve">BIENES. </w:t>
      </w:r>
      <w:r w:rsidRPr="00077A92">
        <w:rPr>
          <w:rFonts w:cs="Arial"/>
          <w:color w:val="000000"/>
          <w:sz w:val="22"/>
          <w:szCs w:val="22"/>
          <w:lang w:val="es-BO" w:eastAsia="es-BO"/>
        </w:rPr>
        <w:t xml:space="preserve">Dicha suspensión podrá efectivizarse siempre y cuando la </w:t>
      </w:r>
      <w:r w:rsidRPr="00077A92">
        <w:rPr>
          <w:rFonts w:cs="Arial"/>
          <w:b/>
          <w:bCs/>
          <w:color w:val="000000"/>
          <w:sz w:val="22"/>
          <w:szCs w:val="22"/>
          <w:lang w:val="es-BO" w:eastAsia="es-BO"/>
        </w:rPr>
        <w:t xml:space="preserve">ENTIDAD </w:t>
      </w:r>
      <w:r w:rsidRPr="00077A92">
        <w:rPr>
          <w:rFonts w:cs="Arial"/>
          <w:color w:val="000000"/>
          <w:sz w:val="22"/>
          <w:szCs w:val="22"/>
          <w:lang w:val="es-BO" w:eastAsia="es-BO"/>
        </w:rPr>
        <w:t>la autorice de manera expresa considerando como incumplimiento toda suspensión realizada sin autorización. De manera excepcional la</w:t>
      </w:r>
      <w:r w:rsidRPr="001E5936">
        <w:rPr>
          <w:rFonts w:cs="Arial"/>
          <w:color w:val="000000"/>
          <w:sz w:val="22"/>
          <w:szCs w:val="22"/>
          <w:lang w:val="es-BO" w:eastAsia="es-BO"/>
        </w:rPr>
        <w:t xml:space="preserve"> </w:t>
      </w:r>
      <w:r w:rsidRPr="001E5936">
        <w:rPr>
          <w:rFonts w:cs="Arial"/>
          <w:b/>
          <w:bCs/>
          <w:color w:val="000000"/>
          <w:sz w:val="22"/>
          <w:szCs w:val="22"/>
          <w:lang w:val="es-BO" w:eastAsia="es-BO"/>
        </w:rPr>
        <w:t xml:space="preserve">ENTIDAD </w:t>
      </w:r>
      <w:r w:rsidRPr="001E5936">
        <w:rPr>
          <w:rFonts w:cs="Arial"/>
          <w:color w:val="000000"/>
          <w:sz w:val="22"/>
          <w:szCs w:val="22"/>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1E5936">
        <w:rPr>
          <w:rFonts w:cs="Arial"/>
          <w:b/>
          <w:bCs/>
          <w:color w:val="000000"/>
          <w:sz w:val="22"/>
          <w:szCs w:val="22"/>
          <w:lang w:val="es-BO" w:eastAsia="es-BO"/>
        </w:rPr>
        <w:t>PROVEEDOR</w:t>
      </w:r>
      <w:r w:rsidRPr="001E5936">
        <w:rPr>
          <w:rFonts w:cs="Arial"/>
          <w:color w:val="000000"/>
          <w:sz w:val="22"/>
          <w:szCs w:val="22"/>
          <w:lang w:val="es-BO" w:eastAsia="es-BO"/>
        </w:rPr>
        <w:t>.</w:t>
      </w:r>
    </w:p>
    <w:p w:rsidR="00756ABC" w:rsidRPr="001E5936" w:rsidRDefault="00756ABC" w:rsidP="00756ABC">
      <w:pPr>
        <w:widowControl w:val="0"/>
        <w:jc w:val="both"/>
        <w:rPr>
          <w:rFonts w:cs="Arial"/>
          <w:color w:val="000000"/>
          <w:sz w:val="22"/>
          <w:szCs w:val="22"/>
          <w:lang w:val="es-BO" w:eastAsia="es-BO"/>
        </w:rPr>
      </w:pPr>
    </w:p>
    <w:p w:rsidR="00756ABC" w:rsidRPr="001E5936" w:rsidRDefault="00756ABC" w:rsidP="00756ABC">
      <w:pPr>
        <w:jc w:val="both"/>
        <w:rPr>
          <w:rFonts w:cs="Arial"/>
          <w:b/>
          <w:sz w:val="22"/>
          <w:szCs w:val="22"/>
          <w:lang w:val="es-BO"/>
        </w:rPr>
      </w:pPr>
      <w:r w:rsidRPr="006962A2">
        <w:rPr>
          <w:rFonts w:cs="Arial"/>
          <w:b/>
          <w:sz w:val="22"/>
          <w:szCs w:val="22"/>
        </w:rPr>
        <w:t xml:space="preserve">CLÁUSULA VIGÉSIMA SEGUNDA.- (MULTAS) </w:t>
      </w:r>
      <w:r w:rsidRPr="006962A2">
        <w:rPr>
          <w:rFonts w:cs="Arial"/>
          <w:sz w:val="22"/>
          <w:szCs w:val="22"/>
        </w:rPr>
        <w:t xml:space="preserve">Queda convenido entre las partes contratantes, que el </w:t>
      </w:r>
      <w:r w:rsidRPr="006962A2">
        <w:rPr>
          <w:rFonts w:cs="Arial"/>
          <w:b/>
          <w:bCs/>
          <w:sz w:val="22"/>
          <w:szCs w:val="22"/>
        </w:rPr>
        <w:t xml:space="preserve">PROVEEDOR </w:t>
      </w:r>
      <w:r w:rsidRPr="006962A2">
        <w:rPr>
          <w:rFonts w:cs="Arial"/>
          <w:sz w:val="22"/>
          <w:szCs w:val="22"/>
        </w:rPr>
        <w:t>se constituirá en mora sin notificación previa, por el simple incumplimiento al plazo de entrega</w:t>
      </w:r>
      <w:r w:rsidRPr="006962A2">
        <w:rPr>
          <w:rFonts w:ascii="Times New Roman" w:hAnsi="Times New Roman"/>
          <w:szCs w:val="18"/>
        </w:rPr>
        <w:t xml:space="preserve"> y </w:t>
      </w:r>
      <w:r w:rsidRPr="006962A2">
        <w:rPr>
          <w:rFonts w:cs="Arial"/>
          <w:sz w:val="22"/>
          <w:szCs w:val="22"/>
        </w:rPr>
        <w:t xml:space="preserve">el plazo para subsanar las observaciones </w:t>
      </w:r>
      <w:r>
        <w:rPr>
          <w:rFonts w:cs="Arial"/>
          <w:sz w:val="22"/>
          <w:szCs w:val="22"/>
        </w:rPr>
        <w:t xml:space="preserve">durante el periodo de pruebas y verificación </w:t>
      </w:r>
      <w:r w:rsidRPr="006962A2">
        <w:rPr>
          <w:rFonts w:cs="Arial"/>
          <w:sz w:val="22"/>
          <w:szCs w:val="22"/>
        </w:rPr>
        <w:t xml:space="preserve">previstos en el presente Contrato y las Especificaciones Técnicas, salvo la existencia de hechos de fuerza mayor, caso fortuito u otras causas debidamente justificadas y aceptadas por la </w:t>
      </w:r>
      <w:r w:rsidRPr="006962A2">
        <w:rPr>
          <w:rFonts w:cs="Arial"/>
          <w:b/>
          <w:bCs/>
          <w:sz w:val="22"/>
          <w:szCs w:val="22"/>
        </w:rPr>
        <w:t xml:space="preserve">ENTIDAD, </w:t>
      </w:r>
      <w:r w:rsidRPr="006962A2">
        <w:rPr>
          <w:rFonts w:cs="Arial"/>
          <w:sz w:val="22"/>
          <w:szCs w:val="22"/>
        </w:rPr>
        <w:t>que ocurran antes del vencimiento del plazo señalado.</w:t>
      </w:r>
    </w:p>
    <w:p w:rsidR="00756ABC" w:rsidRPr="001E5936" w:rsidRDefault="00756ABC" w:rsidP="00756ABC">
      <w:pPr>
        <w:jc w:val="both"/>
        <w:rPr>
          <w:rFonts w:cs="Arial"/>
          <w:bCs/>
          <w:sz w:val="22"/>
          <w:szCs w:val="22"/>
          <w:lang w:val="es-BO"/>
        </w:rPr>
      </w:pPr>
    </w:p>
    <w:p w:rsidR="00756ABC" w:rsidRPr="001E5936" w:rsidRDefault="00756ABC" w:rsidP="00756ABC">
      <w:pPr>
        <w:autoSpaceDE w:val="0"/>
        <w:autoSpaceDN w:val="0"/>
        <w:adjustRightInd w:val="0"/>
        <w:jc w:val="both"/>
        <w:rPr>
          <w:rFonts w:cs="Arial"/>
          <w:sz w:val="22"/>
          <w:szCs w:val="22"/>
        </w:rPr>
      </w:pPr>
      <w:r w:rsidRPr="001E5936">
        <w:rPr>
          <w:rFonts w:cs="Arial"/>
          <w:sz w:val="22"/>
          <w:szCs w:val="22"/>
        </w:rPr>
        <w:t>La</w:t>
      </w:r>
      <w:r w:rsidRPr="001E5936">
        <w:rPr>
          <w:rFonts w:cs="Arial"/>
          <w:b/>
          <w:bCs/>
          <w:sz w:val="22"/>
          <w:szCs w:val="22"/>
        </w:rPr>
        <w:t xml:space="preserve"> ENTIDAD</w:t>
      </w:r>
      <w:r w:rsidRPr="001E5936">
        <w:rPr>
          <w:rFonts w:cs="Arial"/>
          <w:sz w:val="22"/>
          <w:szCs w:val="22"/>
        </w:rPr>
        <w:t xml:space="preserve"> aplicará al </w:t>
      </w:r>
      <w:r w:rsidRPr="001E5936">
        <w:rPr>
          <w:rFonts w:cs="Arial"/>
          <w:b/>
          <w:bCs/>
          <w:sz w:val="22"/>
          <w:szCs w:val="22"/>
        </w:rPr>
        <w:t xml:space="preserve">PROVEEDOR </w:t>
      </w:r>
      <w:r w:rsidRPr="001E5936">
        <w:rPr>
          <w:rFonts w:cs="Arial"/>
          <w:sz w:val="22"/>
          <w:szCs w:val="22"/>
        </w:rPr>
        <w:t xml:space="preserve">una multa por cada día calendario de retraso al </w:t>
      </w:r>
      <w:r w:rsidRPr="006962A2">
        <w:rPr>
          <w:rFonts w:cs="Arial"/>
          <w:sz w:val="22"/>
          <w:szCs w:val="22"/>
        </w:rPr>
        <w:t xml:space="preserve">plazo de entrega </w:t>
      </w:r>
      <w:r>
        <w:rPr>
          <w:rFonts w:cs="Arial"/>
          <w:sz w:val="22"/>
          <w:szCs w:val="22"/>
        </w:rPr>
        <w:t xml:space="preserve">y el plazo de subsanación de observaciones del </w:t>
      </w:r>
      <w:r w:rsidRPr="006962A2">
        <w:rPr>
          <w:rFonts w:cs="Arial"/>
          <w:sz w:val="22"/>
          <w:szCs w:val="22"/>
          <w:lang w:val="es-BO"/>
        </w:rPr>
        <w:t>3 por 1.000 del monto total del contrato, por cada día de atraso</w:t>
      </w:r>
      <w:r w:rsidRPr="006962A2">
        <w:rPr>
          <w:rFonts w:cs="Arial"/>
          <w:bCs/>
          <w:sz w:val="22"/>
          <w:szCs w:val="22"/>
          <w:lang w:val="es-BO"/>
        </w:rPr>
        <w:t>.</w:t>
      </w:r>
    </w:p>
    <w:p w:rsidR="00756ABC" w:rsidRPr="001E5936" w:rsidRDefault="00756ABC" w:rsidP="00756ABC">
      <w:pPr>
        <w:autoSpaceDE w:val="0"/>
        <w:autoSpaceDN w:val="0"/>
        <w:adjustRightInd w:val="0"/>
        <w:jc w:val="both"/>
        <w:rPr>
          <w:rFonts w:cs="Arial"/>
          <w:sz w:val="22"/>
          <w:szCs w:val="22"/>
        </w:rPr>
      </w:pPr>
    </w:p>
    <w:p w:rsidR="00756ABC" w:rsidRPr="008F0EEA" w:rsidRDefault="00756ABC" w:rsidP="00756ABC">
      <w:pPr>
        <w:widowControl w:val="0"/>
        <w:jc w:val="both"/>
        <w:rPr>
          <w:rFonts w:cs="Arial"/>
          <w:color w:val="000000"/>
          <w:sz w:val="22"/>
          <w:szCs w:val="22"/>
          <w:lang w:val="es-BO" w:eastAsia="es-BO"/>
        </w:rPr>
      </w:pPr>
      <w:r w:rsidRPr="008F0EEA">
        <w:rPr>
          <w:rFonts w:cs="Arial"/>
          <w:color w:val="000000"/>
          <w:sz w:val="22"/>
          <w:szCs w:val="22"/>
          <w:lang w:val="es-BO" w:eastAsia="es-BO"/>
        </w:rPr>
        <w:lastRenderedPageBreak/>
        <w:t xml:space="preserve">Las multas serán cobradas mediante descuentos por la </w:t>
      </w:r>
      <w:r w:rsidRPr="008F0EEA">
        <w:rPr>
          <w:rFonts w:cs="Arial"/>
          <w:b/>
          <w:bCs/>
          <w:color w:val="000000"/>
          <w:sz w:val="22"/>
          <w:szCs w:val="22"/>
          <w:lang w:val="es-BO" w:eastAsia="es-BO"/>
        </w:rPr>
        <w:t>ENTIDAD</w:t>
      </w:r>
      <w:r w:rsidRPr="008F0EEA">
        <w:rPr>
          <w:rFonts w:cs="Arial"/>
          <w:color w:val="000000"/>
          <w:sz w:val="22"/>
          <w:szCs w:val="22"/>
          <w:lang w:val="es-BO" w:eastAsia="es-BO"/>
        </w:rPr>
        <w:t xml:space="preserve">, del pago correspondiente a la recepción de los </w:t>
      </w:r>
      <w:r w:rsidRPr="008F0EEA">
        <w:rPr>
          <w:rFonts w:cs="Arial"/>
          <w:b/>
          <w:bCs/>
          <w:color w:val="000000"/>
          <w:sz w:val="22"/>
          <w:szCs w:val="22"/>
          <w:lang w:val="es-BO" w:eastAsia="es-BO"/>
        </w:rPr>
        <w:t xml:space="preserve">BIENES </w:t>
      </w:r>
      <w:r w:rsidRPr="008F0EEA">
        <w:rPr>
          <w:rFonts w:cs="Arial"/>
          <w:color w:val="000000"/>
          <w:sz w:val="22"/>
          <w:szCs w:val="22"/>
          <w:lang w:val="es-BO" w:eastAsia="es-BO"/>
        </w:rPr>
        <w:t>o en la liquidación del contrato.</w:t>
      </w:r>
    </w:p>
    <w:p w:rsidR="00756ABC" w:rsidRPr="008F0EEA" w:rsidRDefault="00756ABC" w:rsidP="00756ABC">
      <w:pPr>
        <w:widowControl w:val="0"/>
        <w:jc w:val="both"/>
        <w:rPr>
          <w:rFonts w:cs="Arial"/>
          <w:color w:val="000000"/>
          <w:sz w:val="22"/>
          <w:szCs w:val="22"/>
          <w:lang w:val="es-BO" w:eastAsia="es-BO"/>
        </w:rPr>
      </w:pPr>
    </w:p>
    <w:p w:rsidR="00756ABC" w:rsidRPr="001E5936" w:rsidRDefault="00756ABC" w:rsidP="00756ABC">
      <w:pPr>
        <w:widowControl w:val="0"/>
        <w:jc w:val="both"/>
        <w:rPr>
          <w:rFonts w:cs="Arial"/>
          <w:sz w:val="22"/>
          <w:szCs w:val="22"/>
          <w:lang w:val="es-BO"/>
        </w:rPr>
      </w:pPr>
      <w:r w:rsidRPr="008F0EEA">
        <w:rPr>
          <w:rFonts w:cs="Arial"/>
          <w:sz w:val="22"/>
          <w:szCs w:val="22"/>
          <w:lang w:val="es-BO"/>
        </w:rPr>
        <w:t>En todos los casos de Resolución del Contrato por causas</w:t>
      </w:r>
      <w:r w:rsidRPr="001E5936">
        <w:rPr>
          <w:rFonts w:cs="Arial"/>
          <w:sz w:val="22"/>
          <w:szCs w:val="22"/>
          <w:lang w:val="es-BO"/>
        </w:rPr>
        <w:t xml:space="preserve"> atribuibles al </w:t>
      </w:r>
      <w:r w:rsidRPr="001E5936">
        <w:rPr>
          <w:rFonts w:cs="Arial"/>
          <w:b/>
          <w:sz w:val="22"/>
          <w:szCs w:val="22"/>
          <w:lang w:val="es-BO"/>
        </w:rPr>
        <w:t>PROVEEDOR</w:t>
      </w:r>
      <w:r w:rsidRPr="001E5936">
        <w:rPr>
          <w:rFonts w:cs="Arial"/>
          <w:sz w:val="22"/>
          <w:szCs w:val="22"/>
          <w:lang w:val="es-BO"/>
        </w:rPr>
        <w:t xml:space="preserve">, la </w:t>
      </w:r>
      <w:r w:rsidRPr="001E5936">
        <w:rPr>
          <w:rFonts w:cs="Arial"/>
          <w:b/>
          <w:sz w:val="22"/>
          <w:szCs w:val="22"/>
          <w:lang w:val="es-BO"/>
        </w:rPr>
        <w:t xml:space="preserve">ENTIDAD </w:t>
      </w:r>
      <w:r w:rsidRPr="001E5936">
        <w:rPr>
          <w:rFonts w:cs="Arial"/>
          <w:sz w:val="22"/>
          <w:szCs w:val="22"/>
          <w:lang w:val="es-BO"/>
        </w:rPr>
        <w:t>no podrá cobrar multas que excedan el veinte por ciento (20%) del monto total del Contrato.</w:t>
      </w:r>
    </w:p>
    <w:p w:rsidR="00756ABC" w:rsidRPr="001E5936" w:rsidRDefault="00756ABC" w:rsidP="00756ABC">
      <w:pPr>
        <w:widowControl w:val="0"/>
        <w:jc w:val="both"/>
        <w:rPr>
          <w:rFonts w:cs="Arial"/>
          <w:sz w:val="22"/>
          <w:szCs w:val="22"/>
          <w:lang w:val="es-BO"/>
        </w:rPr>
      </w:pPr>
    </w:p>
    <w:p w:rsidR="00756ABC" w:rsidRPr="001E5936" w:rsidRDefault="00756ABC" w:rsidP="00756ABC">
      <w:pPr>
        <w:widowControl w:val="0"/>
        <w:autoSpaceDE w:val="0"/>
        <w:autoSpaceDN w:val="0"/>
        <w:adjustRightInd w:val="0"/>
        <w:jc w:val="both"/>
        <w:rPr>
          <w:rFonts w:cs="Arial"/>
          <w:sz w:val="22"/>
          <w:szCs w:val="22"/>
          <w:lang w:val="es-BO"/>
        </w:rPr>
      </w:pPr>
      <w:r w:rsidRPr="006962A2">
        <w:rPr>
          <w:rFonts w:cs="Arial"/>
          <w:b/>
          <w:sz w:val="22"/>
          <w:szCs w:val="22"/>
          <w:lang w:val="es-BO"/>
        </w:rPr>
        <w:t>CLÁUSULA VIGÉSIMA TERCERA.- (</w:t>
      </w:r>
      <w:r w:rsidRPr="006962A2">
        <w:rPr>
          <w:rFonts w:cs="Arial"/>
          <w:b/>
          <w:bCs/>
          <w:sz w:val="22"/>
          <w:szCs w:val="22"/>
          <w:lang w:val="es-BO"/>
        </w:rPr>
        <w:t xml:space="preserve">EXONERACIÓN DE LAS CARGAS LABORALES Y SOCIALES </w:t>
      </w:r>
      <w:r w:rsidRPr="006962A2">
        <w:rPr>
          <w:rFonts w:cs="Arial"/>
          <w:b/>
          <w:sz w:val="22"/>
          <w:szCs w:val="22"/>
          <w:lang w:val="es-BO"/>
        </w:rPr>
        <w:t>A LA ENTIDAD</w:t>
      </w:r>
      <w:r w:rsidRPr="006962A2">
        <w:rPr>
          <w:rFonts w:cs="Arial"/>
          <w:b/>
          <w:bCs/>
          <w:sz w:val="22"/>
          <w:szCs w:val="22"/>
          <w:lang w:val="es-BO"/>
        </w:rPr>
        <w:t xml:space="preserve">) </w:t>
      </w:r>
      <w:r w:rsidRPr="006962A2">
        <w:rPr>
          <w:rFonts w:cs="Arial"/>
          <w:sz w:val="22"/>
          <w:szCs w:val="22"/>
        </w:rPr>
        <w:t xml:space="preserve">El </w:t>
      </w:r>
      <w:r w:rsidRPr="006962A2">
        <w:rPr>
          <w:rFonts w:cs="Arial"/>
          <w:b/>
          <w:bCs/>
          <w:sz w:val="22"/>
          <w:szCs w:val="22"/>
        </w:rPr>
        <w:t xml:space="preserve">PROVEEDOR </w:t>
      </w:r>
      <w:r w:rsidRPr="006962A2">
        <w:rPr>
          <w:rFonts w:cs="Arial"/>
          <w:sz w:val="22"/>
          <w:szCs w:val="22"/>
        </w:rPr>
        <w:t xml:space="preserve">corre con las obligaciones que emerjan del objeto del presente Contrato, respecto a las cargas laborales y sociales con el personal de su dependencia, exonerando de estas obligaciones a la </w:t>
      </w:r>
      <w:r w:rsidRPr="006962A2">
        <w:rPr>
          <w:rFonts w:cs="Arial"/>
          <w:b/>
          <w:bCs/>
          <w:sz w:val="22"/>
          <w:szCs w:val="22"/>
        </w:rPr>
        <w:t>ENTIDAD.</w:t>
      </w:r>
    </w:p>
    <w:p w:rsidR="00756ABC" w:rsidRPr="001E5936" w:rsidRDefault="00756ABC" w:rsidP="00756ABC">
      <w:pPr>
        <w:widowControl w:val="0"/>
        <w:autoSpaceDE w:val="0"/>
        <w:autoSpaceDN w:val="0"/>
        <w:adjustRightInd w:val="0"/>
        <w:jc w:val="both"/>
        <w:rPr>
          <w:rFonts w:cs="Arial"/>
          <w:b/>
          <w:bCs/>
          <w:sz w:val="22"/>
          <w:szCs w:val="22"/>
          <w:lang w:val="es-BO"/>
        </w:rPr>
      </w:pPr>
    </w:p>
    <w:p w:rsidR="00756ABC" w:rsidRPr="001E5936" w:rsidRDefault="00756ABC" w:rsidP="00756ABC">
      <w:pPr>
        <w:pStyle w:val="Default"/>
        <w:jc w:val="both"/>
        <w:rPr>
          <w:sz w:val="22"/>
          <w:szCs w:val="22"/>
        </w:rPr>
      </w:pPr>
      <w:r w:rsidRPr="006962A2">
        <w:rPr>
          <w:b/>
          <w:sz w:val="22"/>
          <w:szCs w:val="22"/>
        </w:rPr>
        <w:t xml:space="preserve">CLÁUSULA VIGÉSIMA CUARTA.- (CAUSAS DE FUERZA MAYOR Y/O CASO FORTUITO) </w:t>
      </w:r>
      <w:r w:rsidRPr="006962A2">
        <w:rPr>
          <w:sz w:val="22"/>
          <w:szCs w:val="22"/>
        </w:rPr>
        <w:t xml:space="preserve">Con el fin de exceptuar al </w:t>
      </w:r>
      <w:r w:rsidRPr="006962A2">
        <w:rPr>
          <w:b/>
          <w:bCs/>
          <w:sz w:val="22"/>
          <w:szCs w:val="22"/>
        </w:rPr>
        <w:t xml:space="preserve">PROVEEDOR </w:t>
      </w:r>
      <w:r w:rsidRPr="006962A2">
        <w:rPr>
          <w:sz w:val="22"/>
          <w:szCs w:val="22"/>
        </w:rPr>
        <w:t xml:space="preserve">de determinadas responsabilidades por mora o por incumplimiento involuntario total o parcial del presente Contrato, la </w:t>
      </w:r>
      <w:r w:rsidRPr="006962A2">
        <w:rPr>
          <w:b/>
          <w:bCs/>
          <w:sz w:val="22"/>
          <w:szCs w:val="22"/>
        </w:rPr>
        <w:t xml:space="preserve">ENTIDAD </w:t>
      </w:r>
      <w:r w:rsidRPr="006962A2">
        <w:rPr>
          <w:bCs/>
          <w:sz w:val="22"/>
          <w:szCs w:val="22"/>
        </w:rPr>
        <w:t>a través del Responsable de Recepción</w:t>
      </w:r>
      <w:r w:rsidRPr="006962A2">
        <w:rPr>
          <w:b/>
          <w:bCs/>
          <w:sz w:val="22"/>
          <w:szCs w:val="22"/>
        </w:rPr>
        <w:t xml:space="preserve"> </w:t>
      </w:r>
      <w:r w:rsidRPr="006962A2">
        <w:rPr>
          <w:sz w:val="22"/>
          <w:szCs w:val="22"/>
        </w:rPr>
        <w:t xml:space="preserve">tendrá la facultad de calificar las causas de fuerza mayor y/o caso fortuito u otras causas debidamente justificadas, a fin exonerar al </w:t>
      </w:r>
      <w:r w:rsidRPr="006962A2">
        <w:rPr>
          <w:b/>
          <w:bCs/>
          <w:sz w:val="22"/>
          <w:szCs w:val="22"/>
        </w:rPr>
        <w:t xml:space="preserve">PROVEEDOR </w:t>
      </w:r>
      <w:r w:rsidRPr="006962A2">
        <w:rPr>
          <w:sz w:val="22"/>
          <w:szCs w:val="22"/>
        </w:rPr>
        <w:t xml:space="preserve">del cumplimiento del plazo de entrega o del cumplimiento total o parcial de la entrega de los </w:t>
      </w:r>
      <w:r w:rsidRPr="006962A2">
        <w:rPr>
          <w:b/>
          <w:bCs/>
          <w:sz w:val="22"/>
          <w:szCs w:val="22"/>
        </w:rPr>
        <w:t>BIENES</w:t>
      </w:r>
      <w:r w:rsidRPr="006962A2">
        <w:rPr>
          <w:sz w:val="22"/>
          <w:szCs w:val="22"/>
        </w:rPr>
        <w:t>.</w:t>
      </w:r>
      <w:r w:rsidRPr="001E5936">
        <w:rPr>
          <w:sz w:val="22"/>
          <w:szCs w:val="22"/>
        </w:rPr>
        <w:t xml:space="preserve"> </w:t>
      </w:r>
    </w:p>
    <w:p w:rsidR="00756ABC" w:rsidRPr="001E5936" w:rsidRDefault="00756ABC" w:rsidP="00756ABC">
      <w:pPr>
        <w:autoSpaceDE w:val="0"/>
        <w:autoSpaceDN w:val="0"/>
        <w:adjustRightInd w:val="0"/>
        <w:jc w:val="both"/>
        <w:rPr>
          <w:rFonts w:cs="Arial"/>
          <w:color w:val="000000"/>
          <w:sz w:val="22"/>
          <w:szCs w:val="22"/>
          <w:lang w:val="es-BO" w:eastAsia="es-BO"/>
        </w:rPr>
      </w:pPr>
    </w:p>
    <w:p w:rsidR="00756ABC" w:rsidRPr="001E5936" w:rsidRDefault="00756ABC" w:rsidP="00756ABC">
      <w:pPr>
        <w:autoSpaceDE w:val="0"/>
        <w:autoSpaceDN w:val="0"/>
        <w:adjustRightInd w:val="0"/>
        <w:jc w:val="both"/>
        <w:rPr>
          <w:rFonts w:cs="Arial"/>
          <w:color w:val="000000"/>
          <w:sz w:val="22"/>
          <w:szCs w:val="22"/>
          <w:lang w:val="es-BO" w:eastAsia="es-BO"/>
        </w:rPr>
      </w:pPr>
      <w:r w:rsidRPr="001E5936">
        <w:rPr>
          <w:rFonts w:cs="Arial"/>
          <w:color w:val="000000"/>
          <w:sz w:val="22"/>
          <w:szCs w:val="22"/>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756ABC" w:rsidRPr="001E5936" w:rsidRDefault="00756ABC" w:rsidP="00756ABC">
      <w:pPr>
        <w:autoSpaceDE w:val="0"/>
        <w:autoSpaceDN w:val="0"/>
        <w:adjustRightInd w:val="0"/>
        <w:jc w:val="both"/>
        <w:rPr>
          <w:rFonts w:cs="Arial"/>
          <w:color w:val="000000"/>
          <w:sz w:val="22"/>
          <w:szCs w:val="22"/>
          <w:lang w:val="es-BO" w:eastAsia="es-BO"/>
        </w:rPr>
      </w:pPr>
    </w:p>
    <w:p w:rsidR="00756ABC" w:rsidRPr="001E5936" w:rsidRDefault="00756ABC" w:rsidP="00756ABC">
      <w:pPr>
        <w:autoSpaceDE w:val="0"/>
        <w:autoSpaceDN w:val="0"/>
        <w:adjustRightInd w:val="0"/>
        <w:jc w:val="both"/>
        <w:rPr>
          <w:rFonts w:cs="Arial"/>
          <w:color w:val="000000"/>
          <w:sz w:val="22"/>
          <w:szCs w:val="22"/>
          <w:lang w:val="es-BO" w:eastAsia="es-BO"/>
        </w:rPr>
      </w:pPr>
      <w:r w:rsidRPr="006962A2">
        <w:rPr>
          <w:rFonts w:cs="Arial"/>
          <w:color w:val="000000"/>
          <w:sz w:val="22"/>
          <w:szCs w:val="22"/>
          <w:lang w:val="es-BO" w:eastAsia="es-BO"/>
        </w:rPr>
        <w:t xml:space="preserve">Para que cualquiera de los acontecimientos señalados precedentemente puedan generar un impedimento total o parcial justificado en la entrega o provisión de los </w:t>
      </w:r>
      <w:r w:rsidRPr="006962A2">
        <w:rPr>
          <w:rFonts w:cs="Arial"/>
          <w:b/>
          <w:bCs/>
          <w:color w:val="000000"/>
          <w:sz w:val="22"/>
          <w:szCs w:val="22"/>
          <w:lang w:val="es-BO" w:eastAsia="es-BO"/>
        </w:rPr>
        <w:t xml:space="preserve">BIENES </w:t>
      </w:r>
      <w:r w:rsidRPr="006962A2">
        <w:rPr>
          <w:rFonts w:cs="Arial"/>
          <w:color w:val="000000"/>
          <w:sz w:val="22"/>
          <w:szCs w:val="22"/>
          <w:lang w:val="es-BO" w:eastAsia="es-BO"/>
        </w:rPr>
        <w:t>o demora justificada en el cumplimiento del plazo de entrega, de modo</w:t>
      </w:r>
      <w:r w:rsidRPr="001E5936">
        <w:rPr>
          <w:rFonts w:cs="Arial"/>
          <w:color w:val="000000"/>
          <w:sz w:val="22"/>
          <w:szCs w:val="22"/>
          <w:lang w:val="es-BO" w:eastAsia="es-BO"/>
        </w:rPr>
        <w:t xml:space="preserve"> inexcusable e imprescindible en cada caso, el </w:t>
      </w:r>
      <w:r w:rsidRPr="001E5936">
        <w:rPr>
          <w:rFonts w:cs="Arial"/>
          <w:b/>
          <w:bCs/>
          <w:color w:val="000000"/>
          <w:sz w:val="22"/>
          <w:szCs w:val="22"/>
          <w:lang w:val="es-BO" w:eastAsia="es-BO"/>
        </w:rPr>
        <w:t xml:space="preserve">PROVEEDOR </w:t>
      </w:r>
      <w:r w:rsidRPr="001E5936">
        <w:rPr>
          <w:rFonts w:cs="Arial"/>
          <w:color w:val="000000"/>
          <w:sz w:val="22"/>
          <w:szCs w:val="22"/>
          <w:lang w:val="es-BO" w:eastAsia="es-BO"/>
        </w:rPr>
        <w:t xml:space="preserve">deberá presentar por escrito a la </w:t>
      </w:r>
      <w:r w:rsidRPr="001E5936">
        <w:rPr>
          <w:rFonts w:cs="Arial"/>
          <w:b/>
          <w:bCs/>
          <w:color w:val="000000"/>
          <w:sz w:val="22"/>
          <w:szCs w:val="22"/>
          <w:lang w:val="es-BO" w:eastAsia="es-BO"/>
        </w:rPr>
        <w:t xml:space="preserve">ENTIDAD </w:t>
      </w:r>
      <w:r w:rsidRPr="001E5936">
        <w:rPr>
          <w:rFonts w:cs="Arial"/>
          <w:color w:val="000000"/>
          <w:sz w:val="22"/>
          <w:szCs w:val="22"/>
          <w:lang w:val="es-BO" w:eastAsia="es-BO"/>
        </w:rPr>
        <w:t xml:space="preserve">el respaldo que acredite la existencia del hecho de fuerza mayor y/o caso fortuito u otras causas debidamente justificadas, dentro de los cinco (5) días hábiles de ocurrido el hecho. </w:t>
      </w:r>
    </w:p>
    <w:p w:rsidR="00756ABC" w:rsidRPr="001E5936" w:rsidRDefault="00756ABC" w:rsidP="00756ABC">
      <w:pPr>
        <w:autoSpaceDE w:val="0"/>
        <w:autoSpaceDN w:val="0"/>
        <w:adjustRightInd w:val="0"/>
        <w:jc w:val="both"/>
        <w:rPr>
          <w:rFonts w:cs="Arial"/>
          <w:color w:val="000000"/>
          <w:sz w:val="22"/>
          <w:szCs w:val="22"/>
          <w:lang w:val="es-BO" w:eastAsia="es-BO"/>
        </w:rPr>
      </w:pPr>
    </w:p>
    <w:p w:rsidR="00756ABC" w:rsidRPr="001E5936" w:rsidRDefault="00756ABC" w:rsidP="00756ABC">
      <w:pPr>
        <w:autoSpaceDE w:val="0"/>
        <w:autoSpaceDN w:val="0"/>
        <w:adjustRightInd w:val="0"/>
        <w:jc w:val="both"/>
        <w:rPr>
          <w:rFonts w:cs="Arial"/>
          <w:color w:val="000000"/>
          <w:sz w:val="22"/>
          <w:szCs w:val="22"/>
          <w:lang w:val="es-BO" w:eastAsia="es-BO"/>
        </w:rPr>
      </w:pPr>
      <w:r w:rsidRPr="001E5936">
        <w:rPr>
          <w:rFonts w:cs="Arial"/>
          <w:color w:val="000000"/>
          <w:sz w:val="22"/>
          <w:szCs w:val="22"/>
          <w:lang w:val="es-BO" w:eastAsia="es-BO"/>
        </w:rPr>
        <w:t xml:space="preserve">La </w:t>
      </w:r>
      <w:r w:rsidRPr="001E5936">
        <w:rPr>
          <w:rFonts w:cs="Arial"/>
          <w:b/>
          <w:bCs/>
          <w:color w:val="000000"/>
          <w:sz w:val="22"/>
          <w:szCs w:val="22"/>
          <w:lang w:val="es-BO" w:eastAsia="es-BO"/>
        </w:rPr>
        <w:t xml:space="preserve">ENTIDAD </w:t>
      </w:r>
      <w:r w:rsidRPr="001E5936">
        <w:rPr>
          <w:rFonts w:cs="Arial"/>
          <w:color w:val="000000"/>
          <w:sz w:val="22"/>
          <w:szCs w:val="22"/>
          <w:lang w:val="es-BO" w:eastAsia="es-BO"/>
        </w:rPr>
        <w:t xml:space="preserve">en el plazo de dos (2) días hábiles deberá aceptar o rechazar la solicitud. En caso de aceptación expresa, la </w:t>
      </w:r>
      <w:r w:rsidRPr="001E5936">
        <w:rPr>
          <w:rFonts w:cs="Arial"/>
          <w:b/>
          <w:bCs/>
          <w:color w:val="000000"/>
          <w:sz w:val="22"/>
          <w:szCs w:val="22"/>
          <w:lang w:val="es-BO" w:eastAsia="es-BO"/>
        </w:rPr>
        <w:t xml:space="preserve">ENTIDAD </w:t>
      </w:r>
      <w:r w:rsidRPr="001E5936">
        <w:rPr>
          <w:rFonts w:cs="Arial"/>
          <w:color w:val="000000"/>
          <w:sz w:val="22"/>
          <w:szCs w:val="22"/>
          <w:lang w:val="es-BO" w:eastAsia="es-BO"/>
        </w:rPr>
        <w:t xml:space="preserve">deberá realizar: </w:t>
      </w:r>
    </w:p>
    <w:p w:rsidR="00756ABC" w:rsidRPr="001E5936" w:rsidRDefault="00756ABC" w:rsidP="00756ABC">
      <w:pPr>
        <w:autoSpaceDE w:val="0"/>
        <w:autoSpaceDN w:val="0"/>
        <w:adjustRightInd w:val="0"/>
        <w:spacing w:after="13"/>
        <w:jc w:val="both"/>
        <w:rPr>
          <w:rFonts w:cs="Arial"/>
          <w:b/>
          <w:bCs/>
          <w:color w:val="000000"/>
          <w:sz w:val="22"/>
          <w:szCs w:val="22"/>
          <w:lang w:val="es-BO" w:eastAsia="es-BO"/>
        </w:rPr>
      </w:pPr>
    </w:p>
    <w:p w:rsidR="00756ABC" w:rsidRPr="001E5936" w:rsidRDefault="00756ABC" w:rsidP="00756ABC">
      <w:pPr>
        <w:numPr>
          <w:ilvl w:val="0"/>
          <w:numId w:val="42"/>
        </w:numPr>
        <w:autoSpaceDE w:val="0"/>
        <w:autoSpaceDN w:val="0"/>
        <w:adjustRightInd w:val="0"/>
        <w:spacing w:after="13"/>
        <w:jc w:val="both"/>
        <w:rPr>
          <w:rFonts w:cs="Arial"/>
          <w:color w:val="000000"/>
          <w:sz w:val="22"/>
          <w:szCs w:val="22"/>
          <w:lang w:val="es-BO" w:eastAsia="es-BO"/>
        </w:rPr>
      </w:pPr>
      <w:r w:rsidRPr="001E5936">
        <w:rPr>
          <w:rFonts w:cs="Arial"/>
          <w:color w:val="000000"/>
          <w:sz w:val="22"/>
          <w:szCs w:val="22"/>
          <w:lang w:val="es-BO" w:eastAsia="es-BO"/>
        </w:rPr>
        <w:t xml:space="preserve">La ampliación del plazo de entrega a través de un Contrato Modificatorio o; </w:t>
      </w:r>
    </w:p>
    <w:p w:rsidR="00756ABC" w:rsidRPr="001E5936" w:rsidRDefault="00756ABC" w:rsidP="00756ABC">
      <w:pPr>
        <w:numPr>
          <w:ilvl w:val="0"/>
          <w:numId w:val="42"/>
        </w:numPr>
        <w:autoSpaceDE w:val="0"/>
        <w:autoSpaceDN w:val="0"/>
        <w:adjustRightInd w:val="0"/>
        <w:spacing w:after="13"/>
        <w:jc w:val="both"/>
        <w:rPr>
          <w:rFonts w:cs="Arial"/>
          <w:color w:val="000000"/>
          <w:sz w:val="22"/>
          <w:szCs w:val="22"/>
          <w:lang w:val="es-BO" w:eastAsia="es-BO"/>
        </w:rPr>
      </w:pPr>
      <w:r w:rsidRPr="001E5936">
        <w:rPr>
          <w:rFonts w:cs="Arial"/>
          <w:color w:val="000000"/>
          <w:sz w:val="22"/>
          <w:szCs w:val="22"/>
          <w:lang w:val="es-BO" w:eastAsia="es-BO"/>
        </w:rPr>
        <w:t xml:space="preserve">Efectivizar la Resolución parcial o total del Contrato por causas de fuerza mayor, caso fortuito u otras causas debidamente justificadas que afecten al </w:t>
      </w:r>
      <w:r w:rsidRPr="001E5936">
        <w:rPr>
          <w:rFonts w:cs="Arial"/>
          <w:b/>
          <w:bCs/>
          <w:color w:val="000000"/>
          <w:sz w:val="22"/>
          <w:szCs w:val="22"/>
          <w:lang w:val="es-BO" w:eastAsia="es-BO"/>
        </w:rPr>
        <w:t>PROVEEDOR</w:t>
      </w:r>
      <w:r w:rsidRPr="001E5936">
        <w:rPr>
          <w:rFonts w:cs="Arial"/>
          <w:bCs/>
          <w:color w:val="000000"/>
          <w:sz w:val="22"/>
          <w:szCs w:val="22"/>
          <w:lang w:val="es-BO" w:eastAsia="es-BO"/>
        </w:rPr>
        <w:t xml:space="preserve">. </w:t>
      </w:r>
    </w:p>
    <w:p w:rsidR="00756ABC" w:rsidRPr="001E5936" w:rsidRDefault="00756ABC" w:rsidP="00756ABC">
      <w:pPr>
        <w:widowControl w:val="0"/>
        <w:jc w:val="both"/>
        <w:rPr>
          <w:rFonts w:cs="Arial"/>
          <w:spacing w:val="-3"/>
          <w:sz w:val="22"/>
          <w:szCs w:val="22"/>
          <w:lang w:val="es-BO"/>
        </w:rPr>
      </w:pPr>
      <w:r w:rsidRPr="001E5936">
        <w:rPr>
          <w:rFonts w:cs="Arial"/>
          <w:b/>
          <w:sz w:val="22"/>
          <w:szCs w:val="22"/>
          <w:lang w:val="es-BO"/>
        </w:rPr>
        <w:t xml:space="preserve"> </w:t>
      </w:r>
    </w:p>
    <w:p w:rsidR="00756ABC" w:rsidRPr="001E5936" w:rsidRDefault="00756ABC" w:rsidP="00756ABC">
      <w:pPr>
        <w:widowControl w:val="0"/>
        <w:jc w:val="both"/>
        <w:rPr>
          <w:rFonts w:cs="Arial"/>
          <w:spacing w:val="-3"/>
          <w:sz w:val="22"/>
          <w:szCs w:val="22"/>
          <w:lang w:val="es-BO"/>
        </w:rPr>
      </w:pPr>
      <w:r w:rsidRPr="001E5936">
        <w:rPr>
          <w:rFonts w:cs="Arial"/>
          <w:sz w:val="22"/>
          <w:szCs w:val="22"/>
        </w:rPr>
        <w:t xml:space="preserve">En caso de ampliación de plazo, se deberá considerar un periodo igual al tiempo durante el cual no se haya podido realizar la ejecución del Contrato como resultado </w:t>
      </w:r>
      <w:r w:rsidRPr="001E5936">
        <w:rPr>
          <w:rFonts w:cs="Arial"/>
          <w:sz w:val="22"/>
          <w:szCs w:val="22"/>
        </w:rPr>
        <w:lastRenderedPageBreak/>
        <w:t>del hecho de fuerza mayor, caso fortuito u otras causas debidamente justificadas, salvo acuerdo en contrario entre las partes.</w:t>
      </w:r>
    </w:p>
    <w:p w:rsidR="00756ABC" w:rsidRPr="001E5936" w:rsidRDefault="00756ABC" w:rsidP="00756ABC">
      <w:pPr>
        <w:widowControl w:val="0"/>
        <w:jc w:val="both"/>
        <w:rPr>
          <w:rFonts w:cs="Arial"/>
          <w:b/>
          <w:sz w:val="22"/>
          <w:szCs w:val="22"/>
          <w:lang w:val="es-BO"/>
        </w:rPr>
      </w:pPr>
    </w:p>
    <w:p w:rsidR="00756ABC" w:rsidRPr="001E5936" w:rsidRDefault="00756ABC" w:rsidP="00756ABC">
      <w:pPr>
        <w:widowControl w:val="0"/>
        <w:jc w:val="both"/>
        <w:rPr>
          <w:rFonts w:cs="Arial"/>
          <w:b/>
          <w:sz w:val="22"/>
          <w:szCs w:val="22"/>
          <w:lang w:val="es-BO"/>
        </w:rPr>
      </w:pPr>
      <w:r w:rsidRPr="001E5936">
        <w:rPr>
          <w:rFonts w:cs="Arial"/>
          <w:b/>
          <w:sz w:val="22"/>
          <w:szCs w:val="22"/>
          <w:lang w:val="es-BO"/>
        </w:rPr>
        <w:t xml:space="preserve">CLÁUSULA VIGÉSIMA QUINTA.- (TERMINACIÓN DEL CONTRATO) </w:t>
      </w:r>
      <w:r w:rsidRPr="001E5936">
        <w:rPr>
          <w:rFonts w:cs="Arial"/>
          <w:sz w:val="22"/>
          <w:szCs w:val="22"/>
          <w:lang w:val="es-BO"/>
        </w:rPr>
        <w:t>El presente Contrato concluirá por una de las siguientes causas:</w:t>
      </w:r>
    </w:p>
    <w:p w:rsidR="00756ABC" w:rsidRPr="001E5936" w:rsidRDefault="00756ABC" w:rsidP="00756ABC">
      <w:pPr>
        <w:widowControl w:val="0"/>
        <w:tabs>
          <w:tab w:val="left" w:pos="709"/>
        </w:tabs>
        <w:jc w:val="both"/>
        <w:rPr>
          <w:rFonts w:cs="Arial"/>
          <w:sz w:val="22"/>
          <w:szCs w:val="22"/>
          <w:lang w:val="es-BO"/>
        </w:rPr>
      </w:pPr>
    </w:p>
    <w:p w:rsidR="00756ABC" w:rsidRPr="001E5936" w:rsidRDefault="00756ABC" w:rsidP="00756ABC">
      <w:pPr>
        <w:pStyle w:val="Prrafodelista"/>
        <w:widowControl w:val="0"/>
        <w:numPr>
          <w:ilvl w:val="0"/>
          <w:numId w:val="36"/>
        </w:numPr>
        <w:tabs>
          <w:tab w:val="left" w:pos="709"/>
        </w:tabs>
        <w:contextualSpacing/>
        <w:jc w:val="both"/>
        <w:rPr>
          <w:rFonts w:ascii="Arial" w:hAnsi="Arial" w:cs="Arial"/>
          <w:b/>
          <w:vanish/>
          <w:sz w:val="22"/>
          <w:szCs w:val="22"/>
        </w:rPr>
      </w:pPr>
    </w:p>
    <w:p w:rsidR="00756ABC" w:rsidRPr="001E5936" w:rsidRDefault="00756ABC" w:rsidP="00756ABC">
      <w:pPr>
        <w:pStyle w:val="Prrafodelista"/>
        <w:widowControl w:val="0"/>
        <w:numPr>
          <w:ilvl w:val="0"/>
          <w:numId w:val="36"/>
        </w:numPr>
        <w:tabs>
          <w:tab w:val="left" w:pos="709"/>
        </w:tabs>
        <w:contextualSpacing/>
        <w:jc w:val="both"/>
        <w:rPr>
          <w:rFonts w:ascii="Arial" w:hAnsi="Arial" w:cs="Arial"/>
          <w:b/>
          <w:vanish/>
          <w:sz w:val="22"/>
          <w:szCs w:val="22"/>
        </w:rPr>
      </w:pPr>
    </w:p>
    <w:p w:rsidR="00756ABC" w:rsidRPr="001E5936" w:rsidRDefault="00756ABC" w:rsidP="00756ABC">
      <w:pPr>
        <w:pStyle w:val="Prrafodelista"/>
        <w:widowControl w:val="0"/>
        <w:numPr>
          <w:ilvl w:val="0"/>
          <w:numId w:val="36"/>
        </w:numPr>
        <w:tabs>
          <w:tab w:val="left" w:pos="709"/>
        </w:tabs>
        <w:contextualSpacing/>
        <w:jc w:val="both"/>
        <w:rPr>
          <w:rFonts w:ascii="Arial" w:hAnsi="Arial" w:cs="Arial"/>
          <w:b/>
          <w:vanish/>
          <w:sz w:val="22"/>
          <w:szCs w:val="22"/>
        </w:rPr>
      </w:pPr>
    </w:p>
    <w:p w:rsidR="00756ABC" w:rsidRPr="001E5936" w:rsidRDefault="00756ABC" w:rsidP="00756ABC">
      <w:pPr>
        <w:pStyle w:val="Prrafodelista"/>
        <w:widowControl w:val="0"/>
        <w:numPr>
          <w:ilvl w:val="0"/>
          <w:numId w:val="36"/>
        </w:numPr>
        <w:tabs>
          <w:tab w:val="left" w:pos="709"/>
        </w:tabs>
        <w:contextualSpacing/>
        <w:jc w:val="both"/>
        <w:rPr>
          <w:rFonts w:ascii="Arial" w:hAnsi="Arial" w:cs="Arial"/>
          <w:b/>
          <w:vanish/>
          <w:sz w:val="22"/>
          <w:szCs w:val="22"/>
        </w:rPr>
      </w:pPr>
    </w:p>
    <w:p w:rsidR="00756ABC" w:rsidRPr="001E5936" w:rsidRDefault="00756ABC" w:rsidP="00756ABC">
      <w:pPr>
        <w:pStyle w:val="Prrafodelista"/>
        <w:widowControl w:val="0"/>
        <w:numPr>
          <w:ilvl w:val="0"/>
          <w:numId w:val="36"/>
        </w:numPr>
        <w:tabs>
          <w:tab w:val="left" w:pos="709"/>
        </w:tabs>
        <w:contextualSpacing/>
        <w:jc w:val="both"/>
        <w:rPr>
          <w:rFonts w:ascii="Arial" w:hAnsi="Arial" w:cs="Arial"/>
          <w:b/>
          <w:vanish/>
          <w:sz w:val="22"/>
          <w:szCs w:val="22"/>
        </w:rPr>
      </w:pPr>
    </w:p>
    <w:p w:rsidR="00756ABC" w:rsidRPr="001E5936" w:rsidRDefault="00756ABC" w:rsidP="00756ABC">
      <w:pPr>
        <w:pStyle w:val="Prrafodelista"/>
        <w:widowControl w:val="0"/>
        <w:numPr>
          <w:ilvl w:val="0"/>
          <w:numId w:val="36"/>
        </w:numPr>
        <w:tabs>
          <w:tab w:val="left" w:pos="709"/>
        </w:tabs>
        <w:contextualSpacing/>
        <w:jc w:val="both"/>
        <w:rPr>
          <w:rFonts w:ascii="Arial" w:hAnsi="Arial" w:cs="Arial"/>
          <w:b/>
          <w:vanish/>
          <w:sz w:val="22"/>
          <w:szCs w:val="22"/>
        </w:rPr>
      </w:pPr>
    </w:p>
    <w:p w:rsidR="00756ABC" w:rsidRPr="001E5936" w:rsidRDefault="00756ABC" w:rsidP="00756ABC">
      <w:pPr>
        <w:pStyle w:val="Prrafodelista"/>
        <w:widowControl w:val="0"/>
        <w:numPr>
          <w:ilvl w:val="0"/>
          <w:numId w:val="36"/>
        </w:numPr>
        <w:tabs>
          <w:tab w:val="left" w:pos="709"/>
        </w:tabs>
        <w:contextualSpacing/>
        <w:jc w:val="both"/>
        <w:rPr>
          <w:rFonts w:ascii="Arial" w:hAnsi="Arial" w:cs="Arial"/>
          <w:b/>
          <w:vanish/>
          <w:sz w:val="22"/>
          <w:szCs w:val="22"/>
        </w:rPr>
      </w:pPr>
    </w:p>
    <w:p w:rsidR="00756ABC" w:rsidRPr="001E5936" w:rsidRDefault="00756ABC" w:rsidP="00756ABC">
      <w:pPr>
        <w:pStyle w:val="Prrafodelista"/>
        <w:widowControl w:val="0"/>
        <w:numPr>
          <w:ilvl w:val="1"/>
          <w:numId w:val="36"/>
        </w:numPr>
        <w:tabs>
          <w:tab w:val="left" w:pos="709"/>
        </w:tabs>
        <w:contextualSpacing/>
        <w:jc w:val="both"/>
        <w:rPr>
          <w:rFonts w:ascii="Arial" w:hAnsi="Arial" w:cs="Arial"/>
          <w:sz w:val="22"/>
          <w:szCs w:val="22"/>
        </w:rPr>
      </w:pPr>
      <w:r w:rsidRPr="001E5936">
        <w:rPr>
          <w:rFonts w:ascii="Arial" w:hAnsi="Arial" w:cs="Arial"/>
          <w:b/>
          <w:sz w:val="22"/>
          <w:szCs w:val="22"/>
        </w:rPr>
        <w:t xml:space="preserve">Por Cumplimiento del Contrato: </w:t>
      </w:r>
      <w:r w:rsidRPr="001E5936">
        <w:rPr>
          <w:rFonts w:ascii="Arial" w:hAnsi="Arial" w:cs="Arial"/>
          <w:sz w:val="22"/>
          <w:szCs w:val="22"/>
        </w:rPr>
        <w:t xml:space="preserve">Es la forma ordinaria de terminación, donde la </w:t>
      </w:r>
      <w:r w:rsidRPr="001E5936">
        <w:rPr>
          <w:rFonts w:ascii="Arial" w:hAnsi="Arial" w:cs="Arial"/>
          <w:b/>
          <w:sz w:val="22"/>
          <w:szCs w:val="22"/>
        </w:rPr>
        <w:t xml:space="preserve">ENTIDAD </w:t>
      </w:r>
      <w:r w:rsidRPr="001E5936">
        <w:rPr>
          <w:rFonts w:ascii="Arial" w:hAnsi="Arial" w:cs="Arial"/>
          <w:sz w:val="22"/>
          <w:szCs w:val="22"/>
        </w:rPr>
        <w:t xml:space="preserve">como el </w:t>
      </w:r>
      <w:r w:rsidRPr="001E5936">
        <w:rPr>
          <w:rFonts w:ascii="Arial" w:hAnsi="Arial" w:cs="Arial"/>
          <w:b/>
          <w:sz w:val="22"/>
          <w:szCs w:val="22"/>
        </w:rPr>
        <w:t xml:space="preserve">PROVEEDOR </w:t>
      </w:r>
      <w:r w:rsidRPr="001E5936">
        <w:rPr>
          <w:rFonts w:ascii="Arial" w:hAnsi="Arial" w:cs="Arial"/>
          <w:sz w:val="22"/>
          <w:szCs w:val="22"/>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1E5936">
        <w:rPr>
          <w:rFonts w:ascii="Arial" w:hAnsi="Arial" w:cs="Arial"/>
          <w:b/>
          <w:sz w:val="22"/>
          <w:szCs w:val="22"/>
        </w:rPr>
        <w:t>ENTIDAD</w:t>
      </w:r>
      <w:r w:rsidRPr="001E5936">
        <w:rPr>
          <w:rFonts w:ascii="Arial" w:hAnsi="Arial" w:cs="Arial"/>
          <w:sz w:val="22"/>
          <w:szCs w:val="22"/>
        </w:rPr>
        <w:t>.</w:t>
      </w:r>
    </w:p>
    <w:p w:rsidR="00756ABC" w:rsidRPr="001E5936" w:rsidRDefault="00756ABC" w:rsidP="00756ABC">
      <w:pPr>
        <w:widowControl w:val="0"/>
        <w:tabs>
          <w:tab w:val="left" w:pos="851"/>
        </w:tabs>
        <w:ind w:left="709" w:hanging="709"/>
        <w:jc w:val="both"/>
        <w:rPr>
          <w:rFonts w:cs="Arial"/>
          <w:sz w:val="22"/>
          <w:szCs w:val="22"/>
          <w:lang w:val="es-BO"/>
        </w:rPr>
      </w:pPr>
    </w:p>
    <w:p w:rsidR="00756ABC" w:rsidRPr="001E5936" w:rsidRDefault="00756ABC" w:rsidP="00756ABC">
      <w:pPr>
        <w:widowControl w:val="0"/>
        <w:numPr>
          <w:ilvl w:val="1"/>
          <w:numId w:val="36"/>
        </w:numPr>
        <w:tabs>
          <w:tab w:val="left" w:pos="709"/>
        </w:tabs>
        <w:jc w:val="both"/>
        <w:rPr>
          <w:rFonts w:cs="Arial"/>
          <w:sz w:val="22"/>
          <w:szCs w:val="22"/>
          <w:lang w:val="es-BO"/>
        </w:rPr>
      </w:pPr>
      <w:r w:rsidRPr="001E5936">
        <w:rPr>
          <w:rFonts w:cs="Arial"/>
          <w:b/>
          <w:sz w:val="22"/>
          <w:szCs w:val="22"/>
          <w:lang w:val="es-BO"/>
        </w:rPr>
        <w:t xml:space="preserve">Por Resolución del Contrato: </w:t>
      </w:r>
      <w:r w:rsidRPr="001E5936">
        <w:rPr>
          <w:rFonts w:cs="Arial"/>
          <w:sz w:val="22"/>
          <w:szCs w:val="22"/>
          <w:lang w:val="es-BO"/>
        </w:rPr>
        <w:t>Es la forma extraordinaria de terminación del Contrato que procederá únicamente por las siguientes causales:</w:t>
      </w:r>
    </w:p>
    <w:p w:rsidR="00756ABC" w:rsidRPr="001E5936" w:rsidRDefault="00756ABC" w:rsidP="00756ABC">
      <w:pPr>
        <w:widowControl w:val="0"/>
        <w:tabs>
          <w:tab w:val="left" w:pos="709"/>
        </w:tabs>
        <w:ind w:left="720"/>
        <w:jc w:val="both"/>
        <w:rPr>
          <w:rFonts w:cs="Arial"/>
          <w:sz w:val="22"/>
          <w:szCs w:val="22"/>
          <w:lang w:val="es-BO"/>
        </w:rPr>
      </w:pPr>
    </w:p>
    <w:p w:rsidR="00756ABC" w:rsidRPr="001E5936" w:rsidRDefault="00756ABC" w:rsidP="00756ABC">
      <w:pPr>
        <w:widowControl w:val="0"/>
        <w:numPr>
          <w:ilvl w:val="2"/>
          <w:numId w:val="36"/>
        </w:numPr>
        <w:ind w:left="1418" w:hanging="1134"/>
        <w:rPr>
          <w:rFonts w:cs="Arial"/>
          <w:b/>
          <w:sz w:val="22"/>
          <w:szCs w:val="22"/>
          <w:lang w:val="es-BO"/>
        </w:rPr>
      </w:pPr>
      <w:r w:rsidRPr="001E5936">
        <w:rPr>
          <w:rFonts w:cs="Arial"/>
          <w:b/>
          <w:sz w:val="22"/>
          <w:szCs w:val="22"/>
          <w:lang w:val="es-BO"/>
        </w:rPr>
        <w:t>Resolución a requerimiento de la ENTIDAD, por causales atribuibles al PROVEEDOR:</w:t>
      </w:r>
    </w:p>
    <w:p w:rsidR="00756ABC" w:rsidRPr="001E5936" w:rsidRDefault="00756ABC" w:rsidP="00756ABC">
      <w:pPr>
        <w:widowControl w:val="0"/>
        <w:ind w:left="1418"/>
        <w:jc w:val="both"/>
        <w:rPr>
          <w:rFonts w:cs="Arial"/>
          <w:sz w:val="22"/>
          <w:szCs w:val="22"/>
          <w:lang w:val="es-BO"/>
        </w:rPr>
      </w:pPr>
    </w:p>
    <w:p w:rsidR="00756ABC" w:rsidRPr="006962A2" w:rsidRDefault="00756ABC" w:rsidP="00756ABC">
      <w:pPr>
        <w:widowControl w:val="0"/>
        <w:numPr>
          <w:ilvl w:val="0"/>
          <w:numId w:val="34"/>
        </w:numPr>
        <w:tabs>
          <w:tab w:val="clear" w:pos="2004"/>
          <w:tab w:val="num" w:pos="1843"/>
        </w:tabs>
        <w:ind w:left="1843" w:hanging="425"/>
        <w:jc w:val="both"/>
        <w:rPr>
          <w:rFonts w:cs="Arial"/>
          <w:sz w:val="22"/>
          <w:szCs w:val="22"/>
          <w:lang w:val="es-BO"/>
        </w:rPr>
      </w:pPr>
      <w:r w:rsidRPr="006962A2">
        <w:rPr>
          <w:rFonts w:cs="Arial"/>
          <w:sz w:val="22"/>
          <w:szCs w:val="22"/>
          <w:lang w:val="es-BO"/>
        </w:rPr>
        <w:t xml:space="preserve">Por disolución del </w:t>
      </w:r>
      <w:r w:rsidRPr="006962A2">
        <w:rPr>
          <w:rFonts w:cs="Arial"/>
          <w:b/>
          <w:sz w:val="22"/>
          <w:szCs w:val="22"/>
          <w:lang w:val="es-BO"/>
        </w:rPr>
        <w:t>PROVEEDOR.</w:t>
      </w:r>
    </w:p>
    <w:p w:rsidR="00756ABC" w:rsidRPr="006962A2" w:rsidRDefault="00756ABC" w:rsidP="00756ABC">
      <w:pPr>
        <w:widowControl w:val="0"/>
        <w:numPr>
          <w:ilvl w:val="0"/>
          <w:numId w:val="34"/>
        </w:numPr>
        <w:tabs>
          <w:tab w:val="clear" w:pos="2004"/>
          <w:tab w:val="num" w:pos="1843"/>
        </w:tabs>
        <w:ind w:left="1843" w:hanging="425"/>
        <w:jc w:val="both"/>
        <w:rPr>
          <w:rFonts w:cs="Arial"/>
          <w:sz w:val="22"/>
          <w:szCs w:val="22"/>
          <w:lang w:val="es-BO"/>
        </w:rPr>
      </w:pPr>
      <w:r w:rsidRPr="006962A2">
        <w:rPr>
          <w:rFonts w:cs="Arial"/>
          <w:sz w:val="22"/>
          <w:szCs w:val="22"/>
          <w:lang w:val="es-BO"/>
        </w:rPr>
        <w:t xml:space="preserve">Por quiebra declarada del </w:t>
      </w:r>
      <w:r w:rsidRPr="006962A2">
        <w:rPr>
          <w:rFonts w:cs="Arial"/>
          <w:b/>
          <w:sz w:val="22"/>
          <w:szCs w:val="22"/>
          <w:lang w:val="es-BO"/>
        </w:rPr>
        <w:t>PROVEEDOR.</w:t>
      </w:r>
    </w:p>
    <w:p w:rsidR="00756ABC" w:rsidRPr="001E5936" w:rsidRDefault="00756ABC" w:rsidP="00756ABC">
      <w:pPr>
        <w:widowControl w:val="0"/>
        <w:numPr>
          <w:ilvl w:val="0"/>
          <w:numId w:val="34"/>
        </w:numPr>
        <w:tabs>
          <w:tab w:val="clear" w:pos="2004"/>
          <w:tab w:val="num" w:pos="1843"/>
        </w:tabs>
        <w:ind w:left="1843" w:hanging="425"/>
        <w:jc w:val="both"/>
        <w:rPr>
          <w:rFonts w:cs="Arial"/>
          <w:sz w:val="22"/>
          <w:szCs w:val="22"/>
          <w:lang w:val="es-BO"/>
        </w:rPr>
      </w:pPr>
      <w:r w:rsidRPr="006962A2">
        <w:rPr>
          <w:rFonts w:cs="Arial"/>
          <w:sz w:val="22"/>
          <w:szCs w:val="22"/>
          <w:lang w:val="es-BO"/>
        </w:rPr>
        <w:t xml:space="preserve">Por incumplimiento injustificado a la Cláusula Décima Primera (Plazo de Entrega), sin que el </w:t>
      </w:r>
      <w:r w:rsidRPr="006962A2">
        <w:rPr>
          <w:rFonts w:cs="Arial"/>
          <w:b/>
          <w:sz w:val="22"/>
          <w:szCs w:val="22"/>
          <w:lang w:val="es-BO"/>
        </w:rPr>
        <w:t xml:space="preserve">PROVEEDOR </w:t>
      </w:r>
      <w:r w:rsidRPr="006962A2">
        <w:rPr>
          <w:rFonts w:cs="Arial"/>
          <w:sz w:val="22"/>
          <w:szCs w:val="22"/>
          <w:lang w:val="es-BO"/>
        </w:rPr>
        <w:t>adopte</w:t>
      </w:r>
      <w:r w:rsidRPr="001E5936">
        <w:rPr>
          <w:rFonts w:cs="Arial"/>
          <w:sz w:val="22"/>
          <w:szCs w:val="22"/>
          <w:lang w:val="es-BO"/>
        </w:rPr>
        <w:t xml:space="preserve"> medidas necesarias y oportunas para recuperar su demora y asegurar la conclusión de la entrega.</w:t>
      </w:r>
    </w:p>
    <w:p w:rsidR="00756ABC" w:rsidRPr="006962A2" w:rsidRDefault="00756ABC" w:rsidP="00756ABC">
      <w:pPr>
        <w:widowControl w:val="0"/>
        <w:numPr>
          <w:ilvl w:val="0"/>
          <w:numId w:val="34"/>
        </w:numPr>
        <w:tabs>
          <w:tab w:val="clear" w:pos="2004"/>
          <w:tab w:val="num" w:pos="1843"/>
        </w:tabs>
        <w:ind w:left="1843" w:hanging="425"/>
        <w:jc w:val="both"/>
        <w:rPr>
          <w:rFonts w:cs="Arial"/>
          <w:sz w:val="22"/>
          <w:szCs w:val="22"/>
          <w:lang w:val="es-BO"/>
        </w:rPr>
      </w:pPr>
      <w:r w:rsidRPr="006962A2">
        <w:rPr>
          <w:rFonts w:cs="Arial"/>
          <w:sz w:val="22"/>
          <w:szCs w:val="22"/>
          <w:lang w:val="es-BO"/>
        </w:rPr>
        <w:t xml:space="preserve">Cuando el monto de la multa por atraso en la entrega de los </w:t>
      </w:r>
      <w:r w:rsidRPr="006962A2">
        <w:rPr>
          <w:rFonts w:cs="Arial"/>
          <w:b/>
          <w:sz w:val="22"/>
          <w:szCs w:val="22"/>
          <w:lang w:val="es-BO"/>
        </w:rPr>
        <w:t>BIENES</w:t>
      </w:r>
      <w:r w:rsidRPr="006962A2">
        <w:rPr>
          <w:rFonts w:cs="Arial"/>
          <w:sz w:val="22"/>
          <w:szCs w:val="22"/>
          <w:lang w:val="es-BO"/>
        </w:rPr>
        <w:t>, alcance el diez por ciento (10%) del monto total del contrato, decisión optativa, o el veinte por ciento (20%), de forma obligatoria.</w:t>
      </w:r>
    </w:p>
    <w:p w:rsidR="00756ABC" w:rsidRPr="001E5936" w:rsidRDefault="00756ABC" w:rsidP="00756ABC">
      <w:pPr>
        <w:widowControl w:val="0"/>
        <w:jc w:val="both"/>
        <w:rPr>
          <w:rFonts w:cs="Arial"/>
          <w:sz w:val="22"/>
          <w:szCs w:val="22"/>
          <w:lang w:val="es-BO"/>
        </w:rPr>
      </w:pPr>
    </w:p>
    <w:p w:rsidR="00756ABC" w:rsidRPr="001E5936" w:rsidRDefault="00756ABC" w:rsidP="00756ABC">
      <w:pPr>
        <w:widowControl w:val="0"/>
        <w:numPr>
          <w:ilvl w:val="2"/>
          <w:numId w:val="36"/>
        </w:numPr>
        <w:ind w:left="1418" w:hanging="1134"/>
        <w:rPr>
          <w:rFonts w:cs="Arial"/>
          <w:b/>
          <w:sz w:val="22"/>
          <w:szCs w:val="22"/>
          <w:lang w:val="es-BO"/>
        </w:rPr>
      </w:pPr>
      <w:r w:rsidRPr="001E5936">
        <w:rPr>
          <w:rFonts w:cs="Arial"/>
          <w:b/>
          <w:sz w:val="22"/>
          <w:szCs w:val="22"/>
          <w:lang w:val="es-BO"/>
        </w:rPr>
        <w:t>Resolución a requerimiento del PROVEEDOR por causales atribuibles a la ENTIDAD:</w:t>
      </w:r>
    </w:p>
    <w:p w:rsidR="00756ABC" w:rsidRPr="001E5936" w:rsidRDefault="00756ABC" w:rsidP="00756ABC">
      <w:pPr>
        <w:widowControl w:val="0"/>
        <w:jc w:val="both"/>
        <w:rPr>
          <w:rFonts w:cs="Arial"/>
          <w:sz w:val="22"/>
          <w:szCs w:val="22"/>
          <w:lang w:val="es-BO"/>
        </w:rPr>
      </w:pPr>
    </w:p>
    <w:p w:rsidR="00756ABC" w:rsidRPr="006962A2" w:rsidRDefault="00756ABC" w:rsidP="00756ABC">
      <w:pPr>
        <w:widowControl w:val="0"/>
        <w:numPr>
          <w:ilvl w:val="0"/>
          <w:numId w:val="35"/>
        </w:numPr>
        <w:tabs>
          <w:tab w:val="clear" w:pos="2004"/>
          <w:tab w:val="left" w:pos="1418"/>
        </w:tabs>
        <w:ind w:hanging="586"/>
        <w:jc w:val="both"/>
        <w:rPr>
          <w:rFonts w:cs="Arial"/>
          <w:b/>
          <w:sz w:val="22"/>
          <w:szCs w:val="22"/>
          <w:lang w:val="es-BO"/>
        </w:rPr>
      </w:pPr>
      <w:r w:rsidRPr="001E5936">
        <w:rPr>
          <w:rFonts w:cs="Arial"/>
          <w:sz w:val="22"/>
          <w:szCs w:val="22"/>
          <w:lang w:val="es-BO"/>
        </w:rPr>
        <w:t xml:space="preserve">Por instrucciones injustificadas emanadas de la </w:t>
      </w:r>
      <w:r w:rsidRPr="001E5936">
        <w:rPr>
          <w:rFonts w:cs="Arial"/>
          <w:b/>
          <w:sz w:val="22"/>
          <w:szCs w:val="22"/>
          <w:lang w:val="es-BO"/>
        </w:rPr>
        <w:t>ENTIDAD</w:t>
      </w:r>
      <w:r w:rsidRPr="001E5936">
        <w:rPr>
          <w:rFonts w:cs="Arial"/>
          <w:sz w:val="22"/>
          <w:szCs w:val="22"/>
          <w:lang w:val="es-BO"/>
        </w:rPr>
        <w:t xml:space="preserve"> para la suspensión de </w:t>
      </w:r>
      <w:r w:rsidRPr="006962A2">
        <w:rPr>
          <w:rFonts w:cs="Arial"/>
          <w:sz w:val="22"/>
          <w:szCs w:val="22"/>
          <w:lang w:val="es-BO"/>
        </w:rPr>
        <w:t xml:space="preserve">la provisión de los </w:t>
      </w:r>
      <w:r w:rsidRPr="006962A2">
        <w:rPr>
          <w:rFonts w:cs="Arial"/>
          <w:b/>
          <w:sz w:val="22"/>
          <w:szCs w:val="22"/>
          <w:lang w:val="es-BO"/>
        </w:rPr>
        <w:t>BIENES</w:t>
      </w:r>
      <w:r w:rsidRPr="006962A2">
        <w:rPr>
          <w:rFonts w:cs="Arial"/>
          <w:sz w:val="22"/>
          <w:szCs w:val="22"/>
          <w:lang w:val="es-BO"/>
        </w:rPr>
        <w:t xml:space="preserve"> por más de treinta (30) días calendario.</w:t>
      </w:r>
    </w:p>
    <w:p w:rsidR="00756ABC" w:rsidRPr="006962A2" w:rsidRDefault="00756ABC" w:rsidP="00756ABC">
      <w:pPr>
        <w:widowControl w:val="0"/>
        <w:numPr>
          <w:ilvl w:val="0"/>
          <w:numId w:val="35"/>
        </w:numPr>
        <w:tabs>
          <w:tab w:val="clear" w:pos="2004"/>
        </w:tabs>
        <w:ind w:hanging="586"/>
        <w:jc w:val="both"/>
        <w:rPr>
          <w:rFonts w:cs="Arial"/>
          <w:sz w:val="22"/>
          <w:szCs w:val="22"/>
          <w:lang w:val="es-BO"/>
        </w:rPr>
      </w:pPr>
      <w:r w:rsidRPr="006962A2">
        <w:rPr>
          <w:rFonts w:cs="Arial"/>
          <w:sz w:val="22"/>
          <w:szCs w:val="22"/>
          <w:lang w:val="es-BO"/>
        </w:rPr>
        <w:t xml:space="preserve">Si apartándose de los términos del Contrato, la </w:t>
      </w:r>
      <w:r w:rsidRPr="006962A2">
        <w:rPr>
          <w:rFonts w:cs="Arial"/>
          <w:b/>
          <w:sz w:val="22"/>
          <w:szCs w:val="22"/>
          <w:lang w:val="es-BO"/>
        </w:rPr>
        <w:t xml:space="preserve">ENTIDAD </w:t>
      </w:r>
      <w:r w:rsidRPr="006962A2">
        <w:rPr>
          <w:rFonts w:cs="Arial"/>
          <w:sz w:val="22"/>
          <w:szCs w:val="22"/>
          <w:lang w:val="es-BO"/>
        </w:rPr>
        <w:t>pretende realizar modificaciones al alcance, monto y/o plazo del Contrato, sin la emisión del Contrato Modificatorio correspondiente;</w:t>
      </w:r>
    </w:p>
    <w:p w:rsidR="00756ABC" w:rsidRPr="006962A2" w:rsidRDefault="00756ABC" w:rsidP="00756ABC">
      <w:pPr>
        <w:widowControl w:val="0"/>
        <w:numPr>
          <w:ilvl w:val="0"/>
          <w:numId w:val="35"/>
        </w:numPr>
        <w:tabs>
          <w:tab w:val="clear" w:pos="2004"/>
        </w:tabs>
        <w:ind w:hanging="586"/>
        <w:jc w:val="both"/>
        <w:rPr>
          <w:rFonts w:cs="Arial"/>
          <w:b/>
          <w:sz w:val="22"/>
          <w:szCs w:val="22"/>
          <w:lang w:val="es-BO"/>
        </w:rPr>
      </w:pPr>
      <w:r w:rsidRPr="006962A2">
        <w:rPr>
          <w:rFonts w:cs="Arial"/>
          <w:sz w:val="22"/>
          <w:szCs w:val="22"/>
          <w:lang w:val="es-BO"/>
        </w:rPr>
        <w:t xml:space="preserve">Por incumplimiento injustificado en el pago, por más de cuarenta y cinco (45) días calendario, computables a partir de la fecha de la recepción de los </w:t>
      </w:r>
      <w:r w:rsidRPr="006962A2">
        <w:rPr>
          <w:rFonts w:cs="Arial"/>
          <w:b/>
          <w:sz w:val="22"/>
          <w:szCs w:val="22"/>
          <w:lang w:val="es-BO"/>
        </w:rPr>
        <w:t>BIENES</w:t>
      </w:r>
      <w:r w:rsidRPr="006962A2">
        <w:rPr>
          <w:rFonts w:cs="Arial"/>
          <w:sz w:val="22"/>
          <w:szCs w:val="22"/>
          <w:lang w:val="es-BO"/>
        </w:rPr>
        <w:t xml:space="preserve"> en la entidad, conforme las condiciones del Contrato;</w:t>
      </w:r>
    </w:p>
    <w:p w:rsidR="00756ABC" w:rsidRPr="001E5936" w:rsidRDefault="00756ABC" w:rsidP="00756ABC">
      <w:pPr>
        <w:widowControl w:val="0"/>
        <w:tabs>
          <w:tab w:val="left" w:pos="1418"/>
        </w:tabs>
        <w:ind w:hanging="586"/>
        <w:jc w:val="both"/>
        <w:rPr>
          <w:rFonts w:cs="Arial"/>
          <w:b/>
          <w:sz w:val="22"/>
          <w:szCs w:val="22"/>
          <w:lang w:val="es-BO"/>
        </w:rPr>
      </w:pPr>
    </w:p>
    <w:p w:rsidR="00756ABC" w:rsidRPr="001E5936" w:rsidRDefault="00756ABC" w:rsidP="00756ABC">
      <w:pPr>
        <w:widowControl w:val="0"/>
        <w:numPr>
          <w:ilvl w:val="2"/>
          <w:numId w:val="36"/>
        </w:numPr>
        <w:ind w:left="1418" w:hanging="1134"/>
        <w:jc w:val="both"/>
        <w:rPr>
          <w:rFonts w:cs="Arial"/>
          <w:sz w:val="22"/>
          <w:szCs w:val="22"/>
          <w:lang w:val="es-BO"/>
        </w:rPr>
      </w:pPr>
      <w:r w:rsidRPr="001E5936">
        <w:rPr>
          <w:rFonts w:cs="Arial"/>
          <w:b/>
          <w:sz w:val="22"/>
          <w:szCs w:val="22"/>
          <w:lang w:val="es-BO"/>
        </w:rPr>
        <w:t xml:space="preserve">Formas de resolución y reglas aplicables a la Resolución: </w:t>
      </w:r>
      <w:r w:rsidRPr="001E5936">
        <w:rPr>
          <w:rFonts w:cs="Arial"/>
          <w:sz w:val="22"/>
          <w:szCs w:val="22"/>
          <w:lang w:val="es-BO"/>
        </w:rPr>
        <w:t xml:space="preserve">De acuerdo a las causales de Resolución del Contrato señaladas precedentemente, podrá efectivizarse la terminación total o parcial del Contrato. </w:t>
      </w:r>
    </w:p>
    <w:p w:rsidR="00756ABC" w:rsidRPr="001E5936" w:rsidRDefault="00756ABC" w:rsidP="00756ABC">
      <w:pPr>
        <w:widowControl w:val="0"/>
        <w:ind w:left="1560"/>
        <w:jc w:val="both"/>
        <w:rPr>
          <w:rFonts w:cs="Arial"/>
          <w:sz w:val="22"/>
          <w:szCs w:val="22"/>
          <w:lang w:val="es-BO"/>
        </w:rPr>
      </w:pPr>
    </w:p>
    <w:p w:rsidR="00756ABC" w:rsidRPr="001E5936" w:rsidRDefault="00756ABC" w:rsidP="00756ABC">
      <w:pPr>
        <w:widowControl w:val="0"/>
        <w:ind w:left="1418"/>
        <w:jc w:val="both"/>
        <w:rPr>
          <w:rFonts w:cs="Arial"/>
          <w:sz w:val="22"/>
          <w:szCs w:val="22"/>
          <w:lang w:val="es-BO"/>
        </w:rPr>
      </w:pPr>
      <w:r w:rsidRPr="001E5936">
        <w:rPr>
          <w:rFonts w:cs="Arial"/>
          <w:sz w:val="22"/>
          <w:szCs w:val="22"/>
          <w:lang w:val="es-BO"/>
        </w:rPr>
        <w:t>La terminación total del Contrato procederá para bienes</w:t>
      </w:r>
      <w:r w:rsidRPr="001E5936">
        <w:rPr>
          <w:rFonts w:cs="Arial"/>
          <w:b/>
          <w:sz w:val="22"/>
          <w:szCs w:val="22"/>
          <w:lang w:val="es-BO"/>
        </w:rPr>
        <w:t xml:space="preserve"> </w:t>
      </w:r>
      <w:r w:rsidRPr="001E5936">
        <w:rPr>
          <w:rFonts w:cs="Arial"/>
          <w:sz w:val="22"/>
          <w:szCs w:val="22"/>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1E5936">
        <w:rPr>
          <w:rFonts w:cs="Arial"/>
          <w:b/>
          <w:sz w:val="22"/>
          <w:szCs w:val="22"/>
          <w:lang w:val="es-BO"/>
        </w:rPr>
        <w:t>ENTIDAD</w:t>
      </w:r>
      <w:r w:rsidRPr="001E5936">
        <w:rPr>
          <w:rFonts w:cs="Arial"/>
          <w:sz w:val="22"/>
          <w:szCs w:val="22"/>
          <w:lang w:val="es-BO"/>
        </w:rPr>
        <w:t xml:space="preserve">. </w:t>
      </w:r>
    </w:p>
    <w:p w:rsidR="00756ABC" w:rsidRPr="001E5936" w:rsidRDefault="00756ABC" w:rsidP="00756ABC">
      <w:pPr>
        <w:widowControl w:val="0"/>
        <w:ind w:left="1418"/>
        <w:jc w:val="both"/>
        <w:rPr>
          <w:rFonts w:cs="Arial"/>
          <w:sz w:val="22"/>
          <w:szCs w:val="22"/>
          <w:lang w:val="es-BO"/>
        </w:rPr>
      </w:pPr>
    </w:p>
    <w:p w:rsidR="00756ABC" w:rsidRPr="001E5936" w:rsidRDefault="00756ABC" w:rsidP="00756ABC">
      <w:pPr>
        <w:widowControl w:val="0"/>
        <w:ind w:left="1418"/>
        <w:jc w:val="both"/>
        <w:rPr>
          <w:rFonts w:cs="Arial"/>
          <w:sz w:val="22"/>
          <w:szCs w:val="22"/>
        </w:rPr>
      </w:pPr>
      <w:r w:rsidRPr="001E5936">
        <w:rPr>
          <w:rFonts w:cs="Arial"/>
          <w:sz w:val="22"/>
          <w:szCs w:val="22"/>
        </w:rPr>
        <w:t>La terminación parcial del Contrato procederá para aquellos bienes</w:t>
      </w:r>
      <w:r w:rsidRPr="001E5936">
        <w:rPr>
          <w:rFonts w:cs="Arial"/>
          <w:b/>
          <w:bCs/>
          <w:sz w:val="22"/>
          <w:szCs w:val="22"/>
        </w:rPr>
        <w:t xml:space="preserve"> </w:t>
      </w:r>
      <w:r w:rsidRPr="001E5936">
        <w:rPr>
          <w:rFonts w:cs="Arial"/>
          <w:sz w:val="22"/>
          <w:szCs w:val="22"/>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1E5936">
        <w:rPr>
          <w:rFonts w:cs="Arial"/>
          <w:b/>
          <w:bCs/>
          <w:sz w:val="22"/>
          <w:szCs w:val="22"/>
        </w:rPr>
        <w:t xml:space="preserve">ENTIDAD </w:t>
      </w:r>
      <w:r w:rsidRPr="001E5936">
        <w:rPr>
          <w:rFonts w:cs="Arial"/>
          <w:sz w:val="22"/>
          <w:szCs w:val="22"/>
        </w:rPr>
        <w:t>haya efectivizado la recepción de una parcialidad de los bienes, de manera excepcional, conforme lo establecido en el presente Contrato.</w:t>
      </w:r>
    </w:p>
    <w:p w:rsidR="00756ABC" w:rsidRPr="001E5936" w:rsidRDefault="00756ABC" w:rsidP="00756ABC">
      <w:pPr>
        <w:widowControl w:val="0"/>
        <w:ind w:left="1418"/>
        <w:jc w:val="both"/>
        <w:rPr>
          <w:rFonts w:cs="Arial"/>
          <w:sz w:val="22"/>
          <w:szCs w:val="22"/>
          <w:lang w:val="es-BO"/>
        </w:rPr>
      </w:pPr>
    </w:p>
    <w:p w:rsidR="00756ABC" w:rsidRPr="001E5936" w:rsidRDefault="00756ABC" w:rsidP="00756ABC">
      <w:pPr>
        <w:widowControl w:val="0"/>
        <w:ind w:left="1418"/>
        <w:jc w:val="both"/>
        <w:rPr>
          <w:rFonts w:cs="Arial"/>
          <w:sz w:val="22"/>
          <w:szCs w:val="22"/>
          <w:lang w:val="es-BO"/>
        </w:rPr>
      </w:pPr>
      <w:r w:rsidRPr="001E5936">
        <w:rPr>
          <w:rFonts w:cs="Arial"/>
          <w:sz w:val="22"/>
          <w:szCs w:val="22"/>
          <w:lang w:val="es-BO"/>
        </w:rPr>
        <w:t xml:space="preserve">Para procesar la Resolución del Contrato por cualquiera de las causales señaladas, la </w:t>
      </w:r>
      <w:r w:rsidRPr="001E5936">
        <w:rPr>
          <w:rFonts w:cs="Arial"/>
          <w:b/>
          <w:sz w:val="22"/>
          <w:szCs w:val="22"/>
          <w:lang w:val="es-BO"/>
        </w:rPr>
        <w:t xml:space="preserve">ENTIDAD </w:t>
      </w:r>
      <w:r w:rsidRPr="001E5936">
        <w:rPr>
          <w:rFonts w:cs="Arial"/>
          <w:sz w:val="22"/>
          <w:szCs w:val="22"/>
          <w:lang w:val="es-BO"/>
        </w:rPr>
        <w:t xml:space="preserve">o el </w:t>
      </w:r>
      <w:r w:rsidRPr="001E5936">
        <w:rPr>
          <w:rFonts w:cs="Arial"/>
          <w:b/>
          <w:sz w:val="22"/>
          <w:szCs w:val="22"/>
          <w:lang w:val="es-BO"/>
        </w:rPr>
        <w:t xml:space="preserve">PROVEEDOR, </w:t>
      </w:r>
      <w:r w:rsidRPr="001E5936">
        <w:rPr>
          <w:rFonts w:cs="Arial"/>
          <w:sz w:val="22"/>
          <w:szCs w:val="22"/>
          <w:lang w:val="es-BO"/>
        </w:rPr>
        <w:t>según corresponda, notificará mediante carta notariada a la otra parte, la intención de Resolver el Contrato, estableciendo claramente la causal que se aduce.</w:t>
      </w:r>
    </w:p>
    <w:p w:rsidR="00756ABC" w:rsidRPr="001E5936" w:rsidRDefault="00756ABC" w:rsidP="00756ABC">
      <w:pPr>
        <w:widowControl w:val="0"/>
        <w:ind w:left="1418"/>
        <w:jc w:val="both"/>
        <w:rPr>
          <w:rFonts w:cs="Arial"/>
          <w:sz w:val="22"/>
          <w:szCs w:val="22"/>
          <w:lang w:val="es-BO"/>
        </w:rPr>
      </w:pPr>
    </w:p>
    <w:p w:rsidR="00756ABC" w:rsidRPr="001E5936" w:rsidRDefault="00756ABC" w:rsidP="00756ABC">
      <w:pPr>
        <w:widowControl w:val="0"/>
        <w:ind w:left="1418"/>
        <w:jc w:val="both"/>
        <w:rPr>
          <w:rFonts w:cs="Arial"/>
          <w:sz w:val="22"/>
          <w:szCs w:val="22"/>
          <w:lang w:val="es-BO"/>
        </w:rPr>
      </w:pPr>
      <w:r w:rsidRPr="001E5936">
        <w:rPr>
          <w:rFonts w:cs="Arial"/>
          <w:sz w:val="22"/>
          <w:szCs w:val="22"/>
          <w:lang w:val="es-BO"/>
        </w:rPr>
        <w:t>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a la solución y retirará su intención de Resolución del Contrato.</w:t>
      </w:r>
    </w:p>
    <w:p w:rsidR="00756ABC" w:rsidRPr="001E5936" w:rsidRDefault="00756ABC" w:rsidP="00756ABC">
      <w:pPr>
        <w:widowControl w:val="0"/>
        <w:ind w:left="1418"/>
        <w:jc w:val="both"/>
        <w:rPr>
          <w:rFonts w:cs="Arial"/>
          <w:sz w:val="22"/>
          <w:szCs w:val="22"/>
          <w:lang w:val="es-BO"/>
        </w:rPr>
      </w:pPr>
    </w:p>
    <w:p w:rsidR="00756ABC" w:rsidRPr="001E5936" w:rsidRDefault="00756ABC" w:rsidP="00756ABC">
      <w:pPr>
        <w:widowControl w:val="0"/>
        <w:ind w:left="1418"/>
        <w:jc w:val="both"/>
        <w:rPr>
          <w:rFonts w:cs="Arial"/>
          <w:sz w:val="22"/>
          <w:szCs w:val="22"/>
          <w:lang w:val="es-BO"/>
        </w:rPr>
      </w:pPr>
      <w:r w:rsidRPr="001E5936">
        <w:rPr>
          <w:rFonts w:cs="Arial"/>
          <w:sz w:val="22"/>
          <w:szCs w:val="22"/>
          <w:lang w:val="es-BO"/>
        </w:rPr>
        <w:t xml:space="preserve">En el caso de que al vencimiento del término de los diez (10) días hábiles no existiese ninguna respuesta, el proceso de resolución continuará a cuyo fin la </w:t>
      </w:r>
      <w:r w:rsidRPr="001E5936">
        <w:rPr>
          <w:rFonts w:cs="Arial"/>
          <w:b/>
          <w:sz w:val="22"/>
          <w:szCs w:val="22"/>
          <w:lang w:val="es-BO"/>
        </w:rPr>
        <w:t xml:space="preserve">ENTIDAD </w:t>
      </w:r>
      <w:r w:rsidRPr="001E5936">
        <w:rPr>
          <w:rFonts w:cs="Arial"/>
          <w:sz w:val="22"/>
          <w:szCs w:val="22"/>
          <w:lang w:val="es-BO"/>
        </w:rPr>
        <w:t xml:space="preserve">o el </w:t>
      </w:r>
      <w:r w:rsidRPr="001E5936">
        <w:rPr>
          <w:rFonts w:cs="Arial"/>
          <w:b/>
          <w:sz w:val="22"/>
          <w:szCs w:val="22"/>
          <w:lang w:val="es-BO"/>
        </w:rPr>
        <w:t xml:space="preserve">PROVEEDOR, </w:t>
      </w:r>
      <w:r w:rsidRPr="001E5936">
        <w:rPr>
          <w:rFonts w:cs="Arial"/>
          <w:sz w:val="22"/>
          <w:szCs w:val="22"/>
          <w:lang w:val="es-BO"/>
        </w:rPr>
        <w:t>según quien haya requerido la resolución del Contrato, notificará mediante carta notariada a la otra parte, que la Resolución del Contrato se ha hecho efectiva.</w:t>
      </w:r>
    </w:p>
    <w:p w:rsidR="00756ABC" w:rsidRPr="001E5936" w:rsidRDefault="00756ABC" w:rsidP="00756ABC">
      <w:pPr>
        <w:widowControl w:val="0"/>
        <w:ind w:left="1418"/>
        <w:jc w:val="both"/>
        <w:rPr>
          <w:rFonts w:cs="Arial"/>
          <w:sz w:val="22"/>
          <w:szCs w:val="22"/>
          <w:lang w:val="es-BO"/>
        </w:rPr>
      </w:pPr>
    </w:p>
    <w:p w:rsidR="00756ABC" w:rsidRPr="006962A2" w:rsidRDefault="00756ABC" w:rsidP="00756ABC">
      <w:pPr>
        <w:widowControl w:val="0"/>
        <w:ind w:left="1418"/>
        <w:jc w:val="both"/>
        <w:rPr>
          <w:rFonts w:cs="Arial"/>
          <w:sz w:val="22"/>
          <w:szCs w:val="22"/>
        </w:rPr>
      </w:pPr>
      <w:r w:rsidRPr="001E5936">
        <w:rPr>
          <w:rFonts w:cs="Arial"/>
          <w:sz w:val="22"/>
          <w:szCs w:val="22"/>
        </w:rPr>
        <w:t xml:space="preserve">Esta carta notariada que efectiviza la Resolución del Contrato, dará lugar a que, cuando la resolución sea por causales atribuibles al </w:t>
      </w:r>
      <w:r w:rsidRPr="001E5936">
        <w:rPr>
          <w:rFonts w:cs="Arial"/>
          <w:b/>
          <w:bCs/>
          <w:sz w:val="22"/>
          <w:szCs w:val="22"/>
        </w:rPr>
        <w:t xml:space="preserve">PROVEEDOR, </w:t>
      </w:r>
      <w:r w:rsidRPr="001E5936">
        <w:rPr>
          <w:rFonts w:cs="Arial"/>
          <w:sz w:val="22"/>
          <w:szCs w:val="22"/>
        </w:rPr>
        <w:t xml:space="preserve">se </w:t>
      </w:r>
      <w:r w:rsidRPr="006962A2">
        <w:rPr>
          <w:rFonts w:cs="Arial"/>
          <w:sz w:val="22"/>
          <w:szCs w:val="22"/>
        </w:rPr>
        <w:t xml:space="preserve">consolide a favor de la </w:t>
      </w:r>
      <w:r w:rsidRPr="006962A2">
        <w:rPr>
          <w:rFonts w:cs="Arial"/>
          <w:b/>
          <w:bCs/>
          <w:sz w:val="22"/>
          <w:szCs w:val="22"/>
        </w:rPr>
        <w:t xml:space="preserve">ENTIDAD </w:t>
      </w:r>
      <w:r w:rsidRPr="006962A2">
        <w:rPr>
          <w:rFonts w:cs="Arial"/>
          <w:bCs/>
          <w:iCs/>
          <w:sz w:val="22"/>
          <w:szCs w:val="22"/>
          <w:lang w:val="es-BO"/>
        </w:rPr>
        <w:t>la Garantía de Cumplimiento de Contrato</w:t>
      </w:r>
      <w:r w:rsidRPr="006962A2">
        <w:rPr>
          <w:rFonts w:cs="Arial"/>
          <w:sz w:val="22"/>
          <w:szCs w:val="22"/>
        </w:rPr>
        <w:t>.</w:t>
      </w:r>
    </w:p>
    <w:p w:rsidR="00756ABC" w:rsidRPr="001E5936" w:rsidRDefault="00756ABC" w:rsidP="00756ABC">
      <w:pPr>
        <w:widowControl w:val="0"/>
        <w:ind w:left="1418"/>
        <w:jc w:val="both"/>
        <w:rPr>
          <w:rFonts w:cs="Arial"/>
          <w:sz w:val="22"/>
          <w:szCs w:val="22"/>
          <w:lang w:val="es-BO"/>
        </w:rPr>
      </w:pPr>
    </w:p>
    <w:p w:rsidR="00756ABC" w:rsidRPr="001E5936" w:rsidRDefault="00756ABC" w:rsidP="00756ABC">
      <w:pPr>
        <w:widowControl w:val="0"/>
        <w:ind w:left="1418"/>
        <w:jc w:val="both"/>
        <w:rPr>
          <w:rFonts w:cs="Arial"/>
          <w:sz w:val="22"/>
          <w:szCs w:val="22"/>
          <w:lang w:val="es-BO"/>
        </w:rPr>
      </w:pPr>
      <w:r w:rsidRPr="001E5936">
        <w:rPr>
          <w:rFonts w:cs="Arial"/>
          <w:sz w:val="22"/>
          <w:szCs w:val="22"/>
          <w:lang w:val="es-BO"/>
        </w:rPr>
        <w:t xml:space="preserve">Una vez efectivizada la Resolución del Contrato, las </w:t>
      </w:r>
      <w:r w:rsidRPr="001E5936">
        <w:rPr>
          <w:rFonts w:cs="Arial"/>
          <w:b/>
          <w:sz w:val="22"/>
          <w:szCs w:val="22"/>
          <w:lang w:val="es-BO"/>
        </w:rPr>
        <w:t>PARTES</w:t>
      </w:r>
      <w:r w:rsidRPr="001E5936">
        <w:rPr>
          <w:rFonts w:cs="Arial"/>
          <w:sz w:val="22"/>
          <w:szCs w:val="22"/>
          <w:lang w:val="es-BO"/>
        </w:rPr>
        <w:t xml:space="preserve"> procederán a realizar la liquidación del Contrato. </w:t>
      </w:r>
    </w:p>
    <w:p w:rsidR="00756ABC" w:rsidRPr="001E5936" w:rsidRDefault="00756ABC" w:rsidP="00756ABC">
      <w:pPr>
        <w:widowControl w:val="0"/>
        <w:ind w:left="1560"/>
        <w:jc w:val="both"/>
        <w:rPr>
          <w:rFonts w:cs="Arial"/>
          <w:sz w:val="22"/>
          <w:szCs w:val="22"/>
          <w:lang w:val="es-BO"/>
        </w:rPr>
      </w:pPr>
    </w:p>
    <w:p w:rsidR="00756ABC" w:rsidRPr="001E5936" w:rsidRDefault="00756ABC" w:rsidP="00756ABC">
      <w:pPr>
        <w:widowControl w:val="0"/>
        <w:numPr>
          <w:ilvl w:val="1"/>
          <w:numId w:val="36"/>
        </w:numPr>
        <w:ind w:left="709" w:hanging="709"/>
        <w:jc w:val="both"/>
        <w:rPr>
          <w:rFonts w:cs="Arial"/>
          <w:sz w:val="22"/>
          <w:szCs w:val="22"/>
          <w:lang w:val="es-BO"/>
        </w:rPr>
      </w:pPr>
      <w:r w:rsidRPr="001E5936">
        <w:rPr>
          <w:rFonts w:cs="Arial"/>
          <w:b/>
          <w:sz w:val="22"/>
          <w:szCs w:val="22"/>
          <w:lang w:val="es-BO"/>
        </w:rPr>
        <w:t xml:space="preserve">Resolución por causas de fuerza mayor, caso fortuito o en resguardo de los intereses del Estado. </w:t>
      </w:r>
      <w:r w:rsidRPr="001E5936">
        <w:rPr>
          <w:rFonts w:cs="Arial"/>
          <w:sz w:val="22"/>
          <w:szCs w:val="22"/>
          <w:lang w:val="es-BO"/>
        </w:rPr>
        <w:t xml:space="preserve">La terminación total del Contrato por causas de fuerza mayor, caso fortuito u otras causas debidamente justificadas, </w:t>
      </w:r>
      <w:r w:rsidRPr="001E5936">
        <w:rPr>
          <w:rFonts w:cs="Arial"/>
          <w:sz w:val="22"/>
          <w:szCs w:val="22"/>
          <w:lang w:val="es-BO"/>
        </w:rPr>
        <w:lastRenderedPageBreak/>
        <w:t xml:space="preserve">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1E5936">
        <w:rPr>
          <w:rFonts w:cs="Arial"/>
          <w:b/>
          <w:sz w:val="22"/>
          <w:szCs w:val="22"/>
          <w:lang w:val="es-BO"/>
        </w:rPr>
        <w:t>ENTIDAD</w:t>
      </w:r>
      <w:r w:rsidRPr="001E5936">
        <w:rPr>
          <w:rFonts w:cs="Arial"/>
          <w:sz w:val="22"/>
          <w:szCs w:val="22"/>
          <w:lang w:val="es-BO"/>
        </w:rPr>
        <w:t xml:space="preserve">. </w:t>
      </w:r>
      <w:r w:rsidRPr="001E5936">
        <w:rPr>
          <w:rFonts w:cs="Arial"/>
          <w:color w:val="000000"/>
          <w:sz w:val="22"/>
          <w:szCs w:val="22"/>
          <w:lang w:val="es-BO" w:eastAsia="es-BO"/>
        </w:rPr>
        <w:t>En el caso de bienes</w:t>
      </w:r>
      <w:r w:rsidRPr="001E5936">
        <w:rPr>
          <w:rFonts w:cs="Arial"/>
          <w:b/>
          <w:bCs/>
          <w:color w:val="000000"/>
          <w:sz w:val="22"/>
          <w:szCs w:val="22"/>
          <w:lang w:val="es-BO" w:eastAsia="es-BO"/>
        </w:rPr>
        <w:t xml:space="preserve"> </w:t>
      </w:r>
      <w:r w:rsidRPr="001E5936">
        <w:rPr>
          <w:rFonts w:cs="Arial"/>
          <w:color w:val="000000"/>
          <w:sz w:val="22"/>
          <w:szCs w:val="22"/>
          <w:lang w:val="es-BO" w:eastAsia="es-BO"/>
        </w:rPr>
        <w:t xml:space="preserve">sujetos a provisión continua o con más de una entrega, procederá la resolución total cuando la </w:t>
      </w:r>
      <w:r w:rsidRPr="001E5936">
        <w:rPr>
          <w:rFonts w:cs="Arial"/>
          <w:b/>
          <w:bCs/>
          <w:color w:val="000000"/>
          <w:sz w:val="22"/>
          <w:szCs w:val="22"/>
          <w:lang w:val="es-BO" w:eastAsia="es-BO"/>
        </w:rPr>
        <w:t xml:space="preserve">ENTIDAD </w:t>
      </w:r>
      <w:r w:rsidRPr="001E5936">
        <w:rPr>
          <w:rFonts w:cs="Arial"/>
          <w:color w:val="000000"/>
          <w:sz w:val="22"/>
          <w:szCs w:val="22"/>
          <w:lang w:val="es-BO" w:eastAsia="es-BO"/>
        </w:rPr>
        <w:t>no haya realizado ninguna recepción satisfactoria.</w:t>
      </w:r>
    </w:p>
    <w:p w:rsidR="00756ABC" w:rsidRPr="001E5936" w:rsidRDefault="00756ABC" w:rsidP="00756ABC">
      <w:pPr>
        <w:widowControl w:val="0"/>
        <w:ind w:left="709"/>
        <w:jc w:val="both"/>
        <w:rPr>
          <w:rFonts w:cs="Arial"/>
          <w:color w:val="000000"/>
          <w:sz w:val="22"/>
          <w:szCs w:val="22"/>
          <w:lang w:val="es-BO" w:eastAsia="es-BO"/>
        </w:rPr>
      </w:pPr>
    </w:p>
    <w:p w:rsidR="00756ABC" w:rsidRPr="008F0EEA" w:rsidRDefault="00756ABC" w:rsidP="00756ABC">
      <w:pPr>
        <w:widowControl w:val="0"/>
        <w:ind w:left="709"/>
        <w:jc w:val="both"/>
        <w:rPr>
          <w:rFonts w:cs="Arial"/>
          <w:color w:val="000000"/>
          <w:sz w:val="22"/>
          <w:szCs w:val="22"/>
          <w:lang w:val="es-BO" w:eastAsia="es-BO"/>
        </w:rPr>
      </w:pPr>
      <w:r w:rsidRPr="001E5936">
        <w:rPr>
          <w:rFonts w:cs="Arial"/>
          <w:color w:val="000000"/>
          <w:sz w:val="22"/>
          <w:szCs w:val="22"/>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1E5936">
        <w:rPr>
          <w:rFonts w:cs="Arial"/>
          <w:b/>
          <w:color w:val="000000"/>
          <w:sz w:val="22"/>
          <w:szCs w:val="22"/>
          <w:lang w:val="es-BO" w:eastAsia="es-BO"/>
        </w:rPr>
        <w:t>ENTIDAD</w:t>
      </w:r>
      <w:r w:rsidRPr="001E5936">
        <w:rPr>
          <w:rFonts w:cs="Arial"/>
          <w:color w:val="000000"/>
          <w:sz w:val="22"/>
          <w:szCs w:val="22"/>
          <w:lang w:val="es-BO" w:eastAsia="es-BO"/>
        </w:rPr>
        <w:t xml:space="preserve"> haya </w:t>
      </w:r>
      <w:r w:rsidRPr="008F0EEA">
        <w:rPr>
          <w:rFonts w:cs="Arial"/>
          <w:color w:val="000000"/>
          <w:sz w:val="22"/>
          <w:szCs w:val="22"/>
          <w:lang w:val="es-BO" w:eastAsia="es-BO"/>
        </w:rPr>
        <w:t>efectivizado la recepción de una parcialidad de los bienes de manera excepcional, conforme lo establecido en el presente Contrato.</w:t>
      </w:r>
    </w:p>
    <w:p w:rsidR="00756ABC" w:rsidRPr="008F0EEA" w:rsidRDefault="00756ABC" w:rsidP="00756ABC">
      <w:pPr>
        <w:widowControl w:val="0"/>
        <w:ind w:left="709"/>
        <w:jc w:val="both"/>
        <w:rPr>
          <w:rFonts w:cs="Arial"/>
          <w:sz w:val="22"/>
          <w:szCs w:val="22"/>
          <w:lang w:val="es-BO"/>
        </w:rPr>
      </w:pPr>
    </w:p>
    <w:p w:rsidR="00756ABC" w:rsidRPr="001E5936" w:rsidRDefault="00756ABC" w:rsidP="00756ABC">
      <w:pPr>
        <w:widowControl w:val="0"/>
        <w:ind w:left="709"/>
        <w:jc w:val="both"/>
        <w:rPr>
          <w:rFonts w:cs="Arial"/>
          <w:b/>
          <w:sz w:val="22"/>
          <w:szCs w:val="22"/>
          <w:lang w:val="es-BO"/>
        </w:rPr>
      </w:pPr>
      <w:r w:rsidRPr="008F0EEA">
        <w:rPr>
          <w:rFonts w:cs="Arial"/>
          <w:sz w:val="22"/>
          <w:szCs w:val="22"/>
          <w:lang w:val="es-BO"/>
        </w:rPr>
        <w:t xml:space="preserve">Si en cualquier momento antes de la terminación de la provisión o entrega de los </w:t>
      </w:r>
      <w:r w:rsidRPr="008F0EEA">
        <w:rPr>
          <w:rFonts w:cs="Arial"/>
          <w:b/>
          <w:sz w:val="22"/>
          <w:szCs w:val="22"/>
          <w:lang w:val="es-BO"/>
        </w:rPr>
        <w:t>BIENES</w:t>
      </w:r>
      <w:r w:rsidRPr="008F0EEA">
        <w:rPr>
          <w:rFonts w:cs="Arial"/>
          <w:sz w:val="22"/>
          <w:szCs w:val="22"/>
          <w:lang w:val="es-BO"/>
        </w:rPr>
        <w:t xml:space="preserve"> objeto del Contrato, el</w:t>
      </w:r>
      <w:r w:rsidRPr="008F0EEA">
        <w:rPr>
          <w:rFonts w:cs="Arial"/>
          <w:b/>
          <w:sz w:val="22"/>
          <w:szCs w:val="22"/>
          <w:lang w:val="es-BO"/>
        </w:rPr>
        <w:t xml:space="preserve"> PROVEEDOR, </w:t>
      </w:r>
      <w:r w:rsidRPr="008F0EEA">
        <w:rPr>
          <w:rFonts w:cs="Arial"/>
          <w:sz w:val="22"/>
          <w:szCs w:val="22"/>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756ABC" w:rsidRPr="001E5936" w:rsidRDefault="00756ABC" w:rsidP="00756ABC">
      <w:pPr>
        <w:widowControl w:val="0"/>
        <w:ind w:left="709"/>
        <w:jc w:val="both"/>
        <w:rPr>
          <w:rFonts w:cs="Arial"/>
          <w:b/>
          <w:sz w:val="22"/>
          <w:szCs w:val="22"/>
          <w:lang w:val="es-BO"/>
        </w:rPr>
      </w:pPr>
    </w:p>
    <w:p w:rsidR="00756ABC" w:rsidRPr="001E5936" w:rsidRDefault="00756ABC" w:rsidP="00756ABC">
      <w:pPr>
        <w:widowControl w:val="0"/>
        <w:ind w:left="709"/>
        <w:jc w:val="both"/>
        <w:rPr>
          <w:rFonts w:cs="Arial"/>
          <w:b/>
          <w:sz w:val="22"/>
          <w:szCs w:val="22"/>
          <w:lang w:val="es-BO"/>
        </w:rPr>
      </w:pPr>
      <w:r w:rsidRPr="001E5936">
        <w:rPr>
          <w:rFonts w:cs="Arial"/>
          <w:sz w:val="22"/>
          <w:szCs w:val="22"/>
          <w:lang w:val="es-BO"/>
        </w:rPr>
        <w:t xml:space="preserve">La </w:t>
      </w:r>
      <w:r w:rsidRPr="001E5936">
        <w:rPr>
          <w:rFonts w:cs="Arial"/>
          <w:b/>
          <w:sz w:val="22"/>
          <w:szCs w:val="22"/>
          <w:lang w:val="es-BO"/>
        </w:rPr>
        <w:t>ENTIDAD</w:t>
      </w:r>
      <w:r w:rsidRPr="001E5936">
        <w:rPr>
          <w:rFonts w:cs="Arial"/>
          <w:sz w:val="22"/>
          <w:szCs w:val="22"/>
          <w:lang w:val="es-BO"/>
        </w:rPr>
        <w:t>, previa evaluación y aceptación de la solicitud</w:t>
      </w:r>
      <w:r w:rsidRPr="001E5936">
        <w:rPr>
          <w:rFonts w:cs="Arial"/>
          <w:b/>
          <w:sz w:val="22"/>
          <w:szCs w:val="22"/>
          <w:lang w:val="es-BO"/>
        </w:rPr>
        <w:t xml:space="preserve">, </w:t>
      </w:r>
      <w:r w:rsidRPr="001E5936">
        <w:rPr>
          <w:rFonts w:cs="Arial"/>
          <w:sz w:val="22"/>
          <w:szCs w:val="22"/>
          <w:lang w:val="es-BO"/>
        </w:rPr>
        <w:t xml:space="preserve">mediante carta notariada dirigida al </w:t>
      </w:r>
      <w:r w:rsidRPr="001E5936">
        <w:rPr>
          <w:rFonts w:cs="Arial"/>
          <w:b/>
          <w:sz w:val="22"/>
          <w:szCs w:val="22"/>
          <w:lang w:val="es-BO"/>
        </w:rPr>
        <w:t xml:space="preserve">PROVEEDOR, </w:t>
      </w:r>
      <w:r w:rsidRPr="001E5936">
        <w:rPr>
          <w:rFonts w:cs="Arial"/>
          <w:sz w:val="22"/>
          <w:szCs w:val="22"/>
          <w:lang w:val="es-BO"/>
        </w:rPr>
        <w:t xml:space="preserve">suspenderá la ejecución y resolverá el Contrato total o parcialmente. A la entrega de dicha comunicación oficial de resolución, el </w:t>
      </w:r>
      <w:r w:rsidRPr="001E5936">
        <w:rPr>
          <w:rFonts w:cs="Arial"/>
          <w:b/>
          <w:sz w:val="22"/>
          <w:szCs w:val="22"/>
          <w:lang w:val="es-BO"/>
        </w:rPr>
        <w:t xml:space="preserve">PROVEEDOR </w:t>
      </w:r>
      <w:r w:rsidRPr="001E5936">
        <w:rPr>
          <w:rFonts w:cs="Arial"/>
          <w:sz w:val="22"/>
          <w:szCs w:val="22"/>
          <w:lang w:val="es-BO"/>
        </w:rPr>
        <w:t xml:space="preserve">suspenderá la ejecución del Contrato de acuerdo a las instrucciones escritas que al efecto emita la </w:t>
      </w:r>
      <w:r w:rsidRPr="001E5936">
        <w:rPr>
          <w:rFonts w:cs="Arial"/>
          <w:b/>
          <w:sz w:val="22"/>
          <w:szCs w:val="22"/>
          <w:lang w:val="es-BO"/>
        </w:rPr>
        <w:t>ENTIDAD.</w:t>
      </w:r>
    </w:p>
    <w:p w:rsidR="00756ABC" w:rsidRPr="001E5936" w:rsidRDefault="00756ABC" w:rsidP="00756ABC">
      <w:pPr>
        <w:widowControl w:val="0"/>
        <w:ind w:left="709"/>
        <w:jc w:val="both"/>
        <w:rPr>
          <w:rFonts w:cs="Arial"/>
          <w:b/>
          <w:sz w:val="22"/>
          <w:szCs w:val="22"/>
          <w:lang w:val="es-BO"/>
        </w:rPr>
      </w:pPr>
    </w:p>
    <w:p w:rsidR="00756ABC" w:rsidRPr="001E5936" w:rsidRDefault="00756ABC" w:rsidP="00756ABC">
      <w:pPr>
        <w:widowControl w:val="0"/>
        <w:ind w:left="709"/>
        <w:jc w:val="both"/>
        <w:rPr>
          <w:rFonts w:cs="Arial"/>
          <w:sz w:val="22"/>
          <w:szCs w:val="22"/>
          <w:lang w:val="es-BO"/>
        </w:rPr>
      </w:pPr>
      <w:r w:rsidRPr="001E5936">
        <w:rPr>
          <w:rFonts w:cs="Arial"/>
          <w:sz w:val="22"/>
          <w:szCs w:val="22"/>
          <w:lang w:val="es-BO"/>
        </w:rPr>
        <w:t xml:space="preserve">Asimismo, si la </w:t>
      </w:r>
      <w:r w:rsidRPr="001E5936">
        <w:rPr>
          <w:rFonts w:cs="Arial"/>
          <w:b/>
          <w:sz w:val="22"/>
          <w:szCs w:val="22"/>
          <w:lang w:val="es-BO"/>
        </w:rPr>
        <w:t>ENTIDAD</w:t>
      </w:r>
      <w:r w:rsidRPr="001E5936">
        <w:rPr>
          <w:rFonts w:cs="Arial"/>
          <w:sz w:val="22"/>
          <w:szCs w:val="22"/>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rsidR="00756ABC" w:rsidRPr="001E5936" w:rsidRDefault="00756ABC" w:rsidP="00756ABC">
      <w:pPr>
        <w:widowControl w:val="0"/>
        <w:ind w:left="709"/>
        <w:jc w:val="both"/>
        <w:rPr>
          <w:rFonts w:cs="Arial"/>
          <w:b/>
          <w:sz w:val="22"/>
          <w:szCs w:val="22"/>
          <w:lang w:val="es-BO"/>
        </w:rPr>
      </w:pPr>
    </w:p>
    <w:p w:rsidR="00756ABC" w:rsidRPr="001E5936" w:rsidRDefault="00756ABC" w:rsidP="00756ABC">
      <w:pPr>
        <w:widowControl w:val="0"/>
        <w:ind w:left="709"/>
        <w:jc w:val="both"/>
        <w:rPr>
          <w:rFonts w:cs="Arial"/>
          <w:b/>
          <w:sz w:val="22"/>
          <w:szCs w:val="22"/>
          <w:lang w:val="es-BO"/>
        </w:rPr>
      </w:pPr>
      <w:r w:rsidRPr="001E5936">
        <w:rPr>
          <w:rFonts w:cs="Arial"/>
          <w:sz w:val="22"/>
          <w:szCs w:val="22"/>
          <w:lang w:val="es-BO"/>
        </w:rPr>
        <w:t xml:space="preserve">Se liquidarán los saldos correspondientes para el cierre de la adquisición y algunos otros gastos que a juicio de la </w:t>
      </w:r>
      <w:r w:rsidRPr="001E5936">
        <w:rPr>
          <w:rFonts w:cs="Arial"/>
          <w:b/>
          <w:sz w:val="22"/>
          <w:szCs w:val="22"/>
          <w:lang w:val="es-BO"/>
        </w:rPr>
        <w:t xml:space="preserve">ENTIDAD </w:t>
      </w:r>
      <w:r w:rsidRPr="001E5936">
        <w:rPr>
          <w:rFonts w:cs="Arial"/>
          <w:sz w:val="22"/>
          <w:szCs w:val="22"/>
          <w:lang w:val="es-BO"/>
        </w:rPr>
        <w:t xml:space="preserve">fueran considerados sujetos a reembolso al </w:t>
      </w:r>
      <w:r w:rsidRPr="001E5936">
        <w:rPr>
          <w:rFonts w:cs="Arial"/>
          <w:b/>
          <w:sz w:val="22"/>
          <w:szCs w:val="22"/>
          <w:lang w:val="es-BO"/>
        </w:rPr>
        <w:t>PROVEEDOR</w:t>
      </w:r>
      <w:r w:rsidRPr="001E5936">
        <w:rPr>
          <w:rFonts w:cs="Arial"/>
          <w:sz w:val="22"/>
          <w:szCs w:val="22"/>
          <w:lang w:val="es-BO"/>
        </w:rPr>
        <w:t>.</w:t>
      </w:r>
    </w:p>
    <w:p w:rsidR="00756ABC" w:rsidRPr="001E5936" w:rsidRDefault="00756ABC" w:rsidP="00756ABC">
      <w:pPr>
        <w:widowControl w:val="0"/>
        <w:ind w:left="709"/>
        <w:jc w:val="both"/>
        <w:rPr>
          <w:rFonts w:cs="Arial"/>
          <w:b/>
          <w:sz w:val="22"/>
          <w:szCs w:val="22"/>
          <w:lang w:val="es-BO"/>
        </w:rPr>
      </w:pPr>
    </w:p>
    <w:p w:rsidR="00756ABC" w:rsidRPr="001E5936" w:rsidRDefault="00756ABC" w:rsidP="00756ABC">
      <w:pPr>
        <w:widowControl w:val="0"/>
        <w:ind w:left="709"/>
        <w:jc w:val="both"/>
        <w:rPr>
          <w:rFonts w:cs="Arial"/>
          <w:b/>
          <w:sz w:val="22"/>
          <w:szCs w:val="22"/>
          <w:lang w:val="es-BO"/>
        </w:rPr>
      </w:pPr>
      <w:r w:rsidRPr="001E5936">
        <w:rPr>
          <w:rFonts w:cs="Arial"/>
          <w:sz w:val="22"/>
          <w:szCs w:val="22"/>
          <w:lang w:val="es-BO"/>
        </w:rPr>
        <w:t>Una vez efectivizada la Resolución del Contrato, las partes procederán a realizar la liquidación del mismo.</w:t>
      </w:r>
    </w:p>
    <w:p w:rsidR="00756ABC" w:rsidRPr="001E5936" w:rsidRDefault="00756ABC" w:rsidP="00756ABC">
      <w:pPr>
        <w:widowControl w:val="0"/>
        <w:jc w:val="both"/>
        <w:rPr>
          <w:rFonts w:cs="Arial"/>
          <w:sz w:val="22"/>
          <w:szCs w:val="22"/>
          <w:lang w:val="es-BO"/>
        </w:rPr>
      </w:pPr>
    </w:p>
    <w:p w:rsidR="00756ABC" w:rsidRPr="001E5936" w:rsidRDefault="00756ABC" w:rsidP="00756ABC">
      <w:pPr>
        <w:widowControl w:val="0"/>
        <w:autoSpaceDE w:val="0"/>
        <w:autoSpaceDN w:val="0"/>
        <w:adjustRightInd w:val="0"/>
        <w:jc w:val="both"/>
        <w:rPr>
          <w:rFonts w:cs="Arial"/>
          <w:b/>
          <w:bCs/>
          <w:sz w:val="22"/>
          <w:szCs w:val="22"/>
          <w:lang w:val="es-BO"/>
        </w:rPr>
      </w:pPr>
      <w:r w:rsidRPr="001E5936">
        <w:rPr>
          <w:rFonts w:cs="Arial"/>
          <w:b/>
          <w:sz w:val="22"/>
          <w:szCs w:val="22"/>
          <w:lang w:val="es-BO"/>
        </w:rPr>
        <w:t>CLÁUSULA VIGÉSIMA SEXTA</w:t>
      </w:r>
      <w:r w:rsidRPr="001E5936">
        <w:rPr>
          <w:rFonts w:cs="Arial"/>
          <w:b/>
          <w:bCs/>
          <w:sz w:val="22"/>
          <w:szCs w:val="22"/>
          <w:lang w:val="es-BO"/>
        </w:rPr>
        <w:t xml:space="preserve">.- (SOLUCIÓN DE CONTROVERSIAS) </w:t>
      </w:r>
      <w:r w:rsidRPr="001E5936">
        <w:rPr>
          <w:rFonts w:cs="Arial"/>
          <w:bCs/>
          <w:sz w:val="22"/>
          <w:szCs w:val="22"/>
          <w:lang w:val="es-BO"/>
        </w:rPr>
        <w:t>En caso de surgir controversias sobre los derechos y obligaciones u otros aspectos propios de la ejecución del presente Contrato</w:t>
      </w:r>
      <w:r w:rsidRPr="001E5936">
        <w:rPr>
          <w:rFonts w:cs="Arial"/>
          <w:bCs/>
          <w:sz w:val="22"/>
          <w:szCs w:val="22"/>
        </w:rPr>
        <w:t xml:space="preserve">, </w:t>
      </w:r>
      <w:r w:rsidRPr="001E5936">
        <w:rPr>
          <w:rFonts w:cs="Arial"/>
          <w:bCs/>
          <w:sz w:val="22"/>
          <w:szCs w:val="22"/>
          <w:lang w:val="es-BO"/>
        </w:rPr>
        <w:t xml:space="preserve">las </w:t>
      </w:r>
      <w:r w:rsidRPr="001E5936">
        <w:rPr>
          <w:rFonts w:cs="Arial"/>
          <w:b/>
          <w:bCs/>
          <w:sz w:val="22"/>
          <w:szCs w:val="22"/>
          <w:lang w:val="es-BO"/>
        </w:rPr>
        <w:t xml:space="preserve">PARTES </w:t>
      </w:r>
      <w:r w:rsidRPr="001E5936">
        <w:rPr>
          <w:rFonts w:cs="Arial"/>
          <w:bCs/>
          <w:sz w:val="22"/>
          <w:szCs w:val="22"/>
          <w:lang w:val="es-BO"/>
        </w:rPr>
        <w:t>acudirán a la jurisdicción prevista en el ordenamiento jurídico para los Contratos Administrativos.</w:t>
      </w:r>
    </w:p>
    <w:p w:rsidR="00756ABC" w:rsidRPr="001E5936" w:rsidRDefault="00756ABC" w:rsidP="00756ABC">
      <w:pPr>
        <w:jc w:val="both"/>
        <w:rPr>
          <w:rFonts w:cs="Arial"/>
          <w:b/>
          <w:bCs/>
          <w:sz w:val="22"/>
          <w:szCs w:val="22"/>
        </w:rPr>
      </w:pPr>
    </w:p>
    <w:p w:rsidR="00756ABC" w:rsidRPr="008F0EEA" w:rsidRDefault="00756ABC" w:rsidP="00756ABC">
      <w:pPr>
        <w:jc w:val="both"/>
        <w:rPr>
          <w:rFonts w:cs="Arial"/>
          <w:b/>
          <w:sz w:val="22"/>
          <w:szCs w:val="22"/>
          <w:lang w:val="es-ES_tradnl"/>
        </w:rPr>
      </w:pPr>
      <w:r w:rsidRPr="008F0EEA">
        <w:rPr>
          <w:rFonts w:cs="Arial"/>
          <w:b/>
          <w:sz w:val="22"/>
          <w:szCs w:val="22"/>
          <w:lang w:val="es-BO"/>
        </w:rPr>
        <w:t xml:space="preserve">CLÁUSULA VIGÉSIMA SÉPTIMA.- </w:t>
      </w:r>
      <w:r w:rsidRPr="008F0EEA">
        <w:rPr>
          <w:rFonts w:cs="Arial"/>
          <w:b/>
          <w:sz w:val="22"/>
          <w:szCs w:val="22"/>
          <w:lang w:val="es-ES_tradnl"/>
        </w:rPr>
        <w:t xml:space="preserve">(RECEPCIÓN DE LOS BIENES) </w:t>
      </w:r>
      <w:r w:rsidRPr="008F0EEA">
        <w:rPr>
          <w:rFonts w:cs="Arial"/>
          <w:sz w:val="22"/>
          <w:szCs w:val="22"/>
          <w:lang w:val="es-BO"/>
        </w:rPr>
        <w:t xml:space="preserve">Dentro del plazo previsto para la entrega, se realizarán las actividades para la recepción de los </w:t>
      </w:r>
      <w:r w:rsidRPr="008F0EEA">
        <w:rPr>
          <w:rFonts w:cs="Arial"/>
          <w:b/>
          <w:sz w:val="22"/>
          <w:szCs w:val="22"/>
          <w:lang w:val="es-BO"/>
        </w:rPr>
        <w:t>BIENES</w:t>
      </w:r>
      <w:r w:rsidRPr="008F0EEA">
        <w:rPr>
          <w:rFonts w:cs="Arial"/>
          <w:sz w:val="22"/>
          <w:szCs w:val="22"/>
          <w:lang w:val="es-BO"/>
        </w:rPr>
        <w:t>.</w:t>
      </w:r>
    </w:p>
    <w:p w:rsidR="00756ABC" w:rsidRPr="008F0EEA" w:rsidRDefault="00756ABC" w:rsidP="00756ABC">
      <w:pPr>
        <w:jc w:val="both"/>
        <w:rPr>
          <w:rFonts w:cs="Arial"/>
          <w:b/>
          <w:sz w:val="22"/>
          <w:szCs w:val="22"/>
          <w:lang w:val="es-BO"/>
        </w:rPr>
      </w:pPr>
    </w:p>
    <w:p w:rsidR="00756ABC" w:rsidRPr="008F0EEA" w:rsidRDefault="00756ABC" w:rsidP="00756ABC">
      <w:pPr>
        <w:jc w:val="both"/>
        <w:rPr>
          <w:rFonts w:cs="Arial"/>
          <w:sz w:val="22"/>
          <w:szCs w:val="22"/>
          <w:lang w:val="es-BO"/>
        </w:rPr>
      </w:pPr>
      <w:r w:rsidRPr="008F0EEA">
        <w:rPr>
          <w:rFonts w:cs="Arial"/>
          <w:sz w:val="22"/>
          <w:szCs w:val="22"/>
          <w:lang w:val="es-BO"/>
        </w:rPr>
        <w:t xml:space="preserve">El Responsable de Recepción debe verificar si los </w:t>
      </w:r>
      <w:r w:rsidRPr="008F0EEA">
        <w:rPr>
          <w:rFonts w:cs="Arial"/>
          <w:b/>
          <w:sz w:val="22"/>
          <w:szCs w:val="22"/>
          <w:lang w:val="es-BO"/>
        </w:rPr>
        <w:t xml:space="preserve">BIENES </w:t>
      </w:r>
      <w:r w:rsidRPr="008F0EEA">
        <w:rPr>
          <w:rFonts w:cs="Arial"/>
          <w:sz w:val="22"/>
          <w:szCs w:val="22"/>
          <w:lang w:val="es-BO"/>
        </w:rPr>
        <w:t xml:space="preserve">entregados concuerdan plenamente con las Especificaciones Técnicas de la propuesta adjudicada y el Contrato. </w:t>
      </w:r>
    </w:p>
    <w:p w:rsidR="00756ABC" w:rsidRPr="008F0EEA" w:rsidRDefault="00756ABC" w:rsidP="00756ABC">
      <w:pPr>
        <w:jc w:val="both"/>
        <w:rPr>
          <w:rFonts w:cs="Arial"/>
          <w:sz w:val="22"/>
          <w:szCs w:val="22"/>
          <w:lang w:val="es-BO"/>
        </w:rPr>
      </w:pPr>
    </w:p>
    <w:p w:rsidR="00756ABC" w:rsidRPr="008F0EEA" w:rsidRDefault="00756ABC" w:rsidP="00756ABC">
      <w:pPr>
        <w:jc w:val="both"/>
        <w:rPr>
          <w:rFonts w:cs="Arial"/>
          <w:sz w:val="22"/>
          <w:szCs w:val="22"/>
          <w:lang w:val="es-BO"/>
        </w:rPr>
      </w:pPr>
      <w:r w:rsidRPr="008F0EEA">
        <w:rPr>
          <w:rFonts w:cs="Arial"/>
          <w:sz w:val="22"/>
          <w:szCs w:val="22"/>
          <w:lang w:val="es-BO"/>
        </w:rPr>
        <w:t xml:space="preserve">Si el plazo de entrega coincide con días sábados, domingos o feriados, la recepción de los </w:t>
      </w:r>
      <w:r w:rsidRPr="008F0EEA">
        <w:rPr>
          <w:rFonts w:cs="Arial"/>
          <w:b/>
          <w:sz w:val="22"/>
          <w:szCs w:val="22"/>
          <w:lang w:val="es-BO"/>
        </w:rPr>
        <w:t>BIENES</w:t>
      </w:r>
      <w:r w:rsidRPr="008F0EEA">
        <w:rPr>
          <w:rFonts w:cs="Arial"/>
          <w:sz w:val="22"/>
          <w:szCs w:val="22"/>
          <w:lang w:val="es-BO"/>
        </w:rPr>
        <w:t xml:space="preserve"> objeto del presente Contrato deberán ser trasladados al siguiente día hábil administrativo.</w:t>
      </w:r>
    </w:p>
    <w:p w:rsidR="00756ABC" w:rsidRPr="008F0EEA" w:rsidRDefault="00756ABC" w:rsidP="00756ABC">
      <w:pPr>
        <w:jc w:val="both"/>
        <w:rPr>
          <w:rFonts w:cs="Arial"/>
          <w:sz w:val="22"/>
          <w:szCs w:val="22"/>
          <w:lang w:val="es-BO"/>
        </w:rPr>
      </w:pPr>
    </w:p>
    <w:p w:rsidR="00756ABC" w:rsidRPr="008F0EEA" w:rsidRDefault="00756ABC" w:rsidP="00756ABC">
      <w:pPr>
        <w:jc w:val="both"/>
        <w:rPr>
          <w:rFonts w:cs="Arial"/>
          <w:sz w:val="22"/>
          <w:szCs w:val="22"/>
          <w:lang w:val="es-BO"/>
        </w:rPr>
      </w:pPr>
      <w:r w:rsidRPr="008F0EEA">
        <w:rPr>
          <w:rFonts w:cs="Arial"/>
          <w:sz w:val="22"/>
          <w:szCs w:val="22"/>
          <w:lang w:val="es-BO"/>
        </w:rPr>
        <w:t>Del acto de recepción de la entrega se levantará un Acta de Recepción (Sujeta a verificación), que es un documento diferente al registro de ingreso a almacenes.</w:t>
      </w:r>
    </w:p>
    <w:p w:rsidR="00756ABC" w:rsidRPr="008F0EEA" w:rsidRDefault="00756ABC" w:rsidP="00756ABC">
      <w:pPr>
        <w:jc w:val="both"/>
        <w:rPr>
          <w:rFonts w:cs="Arial"/>
          <w:sz w:val="22"/>
          <w:szCs w:val="22"/>
          <w:lang w:val="es-BO"/>
        </w:rPr>
      </w:pPr>
      <w:r w:rsidRPr="008F0EEA">
        <w:rPr>
          <w:rFonts w:cs="Arial"/>
          <w:sz w:val="22"/>
          <w:szCs w:val="22"/>
          <w:lang w:val="es-BO"/>
        </w:rPr>
        <w:t xml:space="preserve"> </w:t>
      </w:r>
    </w:p>
    <w:p w:rsidR="00756ABC" w:rsidRPr="001E5936" w:rsidRDefault="00756ABC" w:rsidP="00756ABC">
      <w:pPr>
        <w:jc w:val="both"/>
        <w:rPr>
          <w:rFonts w:cs="Arial"/>
          <w:sz w:val="22"/>
          <w:szCs w:val="22"/>
          <w:lang w:val="es-BO"/>
        </w:rPr>
      </w:pPr>
      <w:r w:rsidRPr="008F0EEA">
        <w:rPr>
          <w:rFonts w:cs="Arial"/>
          <w:sz w:val="22"/>
          <w:szCs w:val="22"/>
          <w:lang w:val="es-BO"/>
        </w:rPr>
        <w:t xml:space="preserve">De manera excepcional, en caso de bienes con una sola entrega, previa solicitud del </w:t>
      </w:r>
      <w:r w:rsidRPr="008F0EEA">
        <w:rPr>
          <w:rFonts w:cs="Arial"/>
          <w:b/>
          <w:sz w:val="22"/>
          <w:szCs w:val="22"/>
          <w:lang w:val="es-BO"/>
        </w:rPr>
        <w:t>PROVEEDOR</w:t>
      </w:r>
      <w:r w:rsidRPr="008F0EEA">
        <w:rPr>
          <w:rFonts w:cs="Arial"/>
          <w:sz w:val="22"/>
          <w:szCs w:val="22"/>
          <w:lang w:val="es-BO"/>
        </w:rPr>
        <w:t>, el Responsable de Recepción</w:t>
      </w:r>
      <w:r w:rsidRPr="008F0EEA">
        <w:rPr>
          <w:rFonts w:cs="Arial"/>
          <w:b/>
          <w:i/>
          <w:sz w:val="22"/>
          <w:szCs w:val="22"/>
          <w:lang w:val="es-BO"/>
        </w:rPr>
        <w:t xml:space="preserve"> </w:t>
      </w:r>
      <w:r w:rsidRPr="008F0EEA">
        <w:rPr>
          <w:rFonts w:cs="Arial"/>
          <w:sz w:val="22"/>
          <w:szCs w:val="22"/>
          <w:lang w:val="es-BO"/>
        </w:rPr>
        <w:t xml:space="preserve">podrá realizar la recepción de una parcialidad de los </w:t>
      </w:r>
      <w:r w:rsidRPr="008F0EEA">
        <w:rPr>
          <w:rFonts w:cs="Arial"/>
          <w:b/>
          <w:sz w:val="22"/>
          <w:szCs w:val="22"/>
          <w:lang w:val="es-BO"/>
        </w:rPr>
        <w:t>BIENES</w:t>
      </w:r>
      <w:r w:rsidRPr="008F0EEA">
        <w:rPr>
          <w:rFonts w:cs="Arial"/>
          <w:sz w:val="22"/>
          <w:szCs w:val="22"/>
          <w:lang w:val="es-BO"/>
        </w:rPr>
        <w:t>; para tal efecto, la Unidad Solicitante deberá emitir un informe que justifique esta recepción.</w:t>
      </w:r>
    </w:p>
    <w:p w:rsidR="00756ABC" w:rsidRPr="001E5936" w:rsidRDefault="00756ABC" w:rsidP="00756ABC">
      <w:pPr>
        <w:jc w:val="both"/>
        <w:rPr>
          <w:rFonts w:cs="Arial"/>
          <w:sz w:val="22"/>
          <w:szCs w:val="22"/>
          <w:lang w:val="es-BO"/>
        </w:rPr>
      </w:pPr>
    </w:p>
    <w:p w:rsidR="00756ABC" w:rsidRPr="001E5936" w:rsidRDefault="00756ABC" w:rsidP="00756ABC">
      <w:pPr>
        <w:jc w:val="both"/>
        <w:rPr>
          <w:rFonts w:cs="Arial"/>
          <w:sz w:val="22"/>
          <w:szCs w:val="22"/>
          <w:lang w:val="es-BO"/>
        </w:rPr>
      </w:pPr>
      <w:r w:rsidRPr="008F0EEA">
        <w:rPr>
          <w:rFonts w:cs="Arial"/>
          <w:sz w:val="22"/>
          <w:szCs w:val="22"/>
          <w:lang w:val="es-BO"/>
        </w:rPr>
        <w:t xml:space="preserve">La verificación de los </w:t>
      </w:r>
      <w:r w:rsidRPr="008F0EEA">
        <w:rPr>
          <w:rFonts w:cs="Arial"/>
          <w:b/>
          <w:sz w:val="22"/>
          <w:szCs w:val="22"/>
          <w:lang w:val="es-BO"/>
        </w:rPr>
        <w:t>BIENES</w:t>
      </w:r>
      <w:r w:rsidRPr="008F0EEA">
        <w:rPr>
          <w:rFonts w:cs="Arial"/>
          <w:sz w:val="22"/>
          <w:szCs w:val="22"/>
          <w:lang w:val="es-BO"/>
        </w:rPr>
        <w:t xml:space="preserve"> se realizará en el plazo de hasta </w:t>
      </w:r>
      <w:r w:rsidRPr="008F0EEA">
        <w:rPr>
          <w:rFonts w:cs="Arial"/>
          <w:bCs/>
          <w:iCs/>
          <w:sz w:val="22"/>
          <w:szCs w:val="22"/>
        </w:rPr>
        <w:t>cinco (5) días calendario</w:t>
      </w:r>
      <w:r w:rsidRPr="008F0EEA">
        <w:rPr>
          <w:rFonts w:cs="Arial"/>
          <w:b/>
          <w:i/>
          <w:sz w:val="22"/>
          <w:szCs w:val="22"/>
          <w:lang w:val="es-BO"/>
        </w:rPr>
        <w:t xml:space="preserve"> </w:t>
      </w:r>
      <w:r w:rsidRPr="008F0EEA">
        <w:rPr>
          <w:rFonts w:cs="Arial"/>
          <w:sz w:val="22"/>
          <w:szCs w:val="22"/>
          <w:lang w:val="es-BO"/>
        </w:rPr>
        <w:t xml:space="preserve">días calendario, computables a partir </w:t>
      </w:r>
      <w:r w:rsidRPr="008F0EEA">
        <w:rPr>
          <w:rFonts w:cs="Arial"/>
          <w:bCs/>
          <w:iCs/>
          <w:sz w:val="22"/>
          <w:szCs w:val="22"/>
        </w:rPr>
        <w:t>a partir del siguiente día hábil de la emisión del Acta de Recepción de los bienes sujeta a verificación</w:t>
      </w:r>
      <w:r w:rsidRPr="008F0EEA">
        <w:rPr>
          <w:rFonts w:cs="Arial"/>
          <w:sz w:val="22"/>
          <w:szCs w:val="22"/>
          <w:lang w:val="es-BO"/>
        </w:rPr>
        <w:t>. Posteriormente a la verificación se emitirá el Acta de Recepción.</w:t>
      </w:r>
      <w:r w:rsidRPr="008F0EEA">
        <w:rPr>
          <w:rFonts w:cs="Arial"/>
          <w:b/>
          <w:i/>
          <w:sz w:val="22"/>
          <w:szCs w:val="22"/>
          <w:lang w:val="es-BO"/>
        </w:rPr>
        <w:t xml:space="preserve"> </w:t>
      </w:r>
      <w:r w:rsidRPr="008F0EEA">
        <w:rPr>
          <w:rFonts w:cs="Arial"/>
          <w:sz w:val="22"/>
          <w:szCs w:val="22"/>
          <w:lang w:val="es-BO"/>
        </w:rPr>
        <w:t xml:space="preserve">El plazo de entrega de los </w:t>
      </w:r>
      <w:r w:rsidRPr="008F0EEA">
        <w:rPr>
          <w:rFonts w:cs="Arial"/>
          <w:b/>
          <w:sz w:val="22"/>
          <w:szCs w:val="22"/>
          <w:lang w:val="es-BO"/>
        </w:rPr>
        <w:t xml:space="preserve">BIENES, </w:t>
      </w:r>
      <w:r w:rsidRPr="008F0EEA">
        <w:rPr>
          <w:rFonts w:cs="Arial"/>
          <w:sz w:val="22"/>
          <w:szCs w:val="22"/>
          <w:lang w:val="es-BO"/>
        </w:rPr>
        <w:t xml:space="preserve">no incluye el plazo de verificación de los </w:t>
      </w:r>
      <w:r w:rsidRPr="008F0EEA">
        <w:rPr>
          <w:rFonts w:cs="Arial"/>
          <w:b/>
          <w:sz w:val="22"/>
          <w:szCs w:val="22"/>
          <w:lang w:val="es-BO"/>
        </w:rPr>
        <w:t>BIENES</w:t>
      </w:r>
      <w:r w:rsidRPr="008F0EEA">
        <w:rPr>
          <w:rFonts w:cs="Arial"/>
          <w:sz w:val="22"/>
          <w:szCs w:val="22"/>
          <w:lang w:val="es-BO"/>
        </w:rPr>
        <w:t>.</w:t>
      </w:r>
      <w:r w:rsidRPr="001E5936">
        <w:rPr>
          <w:rFonts w:cs="Arial"/>
          <w:sz w:val="22"/>
          <w:szCs w:val="22"/>
          <w:lang w:val="es-BO"/>
        </w:rPr>
        <w:t xml:space="preserve"> </w:t>
      </w:r>
    </w:p>
    <w:p w:rsidR="00756ABC" w:rsidRPr="001E5936" w:rsidRDefault="00756ABC" w:rsidP="00756ABC">
      <w:pPr>
        <w:jc w:val="both"/>
        <w:rPr>
          <w:rFonts w:cs="Arial"/>
          <w:sz w:val="22"/>
          <w:szCs w:val="22"/>
          <w:lang w:val="es-BO"/>
        </w:rPr>
      </w:pPr>
    </w:p>
    <w:p w:rsidR="00756ABC" w:rsidRPr="001E5936" w:rsidRDefault="00756ABC" w:rsidP="00756ABC">
      <w:pPr>
        <w:jc w:val="both"/>
        <w:rPr>
          <w:rFonts w:cs="Arial"/>
          <w:sz w:val="22"/>
          <w:szCs w:val="22"/>
          <w:lang w:val="es-BO"/>
        </w:rPr>
      </w:pPr>
      <w:r w:rsidRPr="008F0EEA">
        <w:rPr>
          <w:rFonts w:cs="Arial"/>
          <w:sz w:val="22"/>
          <w:szCs w:val="22"/>
          <w:lang w:val="es-BO"/>
        </w:rPr>
        <w:t xml:space="preserve">El plazo de sustitución de los </w:t>
      </w:r>
      <w:r w:rsidRPr="008F0EEA">
        <w:rPr>
          <w:rFonts w:cs="Arial"/>
          <w:b/>
          <w:sz w:val="22"/>
          <w:szCs w:val="22"/>
          <w:lang w:val="es-BO"/>
        </w:rPr>
        <w:t>BIENES</w:t>
      </w:r>
      <w:r w:rsidRPr="008F0EEA">
        <w:rPr>
          <w:rFonts w:cs="Arial"/>
          <w:sz w:val="22"/>
          <w:szCs w:val="22"/>
          <w:lang w:val="es-BO"/>
        </w:rPr>
        <w:t xml:space="preserve"> que se otorgue al </w:t>
      </w:r>
      <w:r w:rsidRPr="008F0EEA">
        <w:rPr>
          <w:rFonts w:cs="Arial"/>
          <w:b/>
          <w:sz w:val="22"/>
          <w:szCs w:val="22"/>
          <w:lang w:val="es-BO"/>
        </w:rPr>
        <w:t>PROVEEDOR,</w:t>
      </w:r>
      <w:r w:rsidRPr="008F0EEA">
        <w:rPr>
          <w:rFonts w:cs="Arial"/>
          <w:sz w:val="22"/>
          <w:szCs w:val="22"/>
          <w:lang w:val="es-BO"/>
        </w:rPr>
        <w:t xml:space="preserve"> como resultado de la verificación, no se constituye en retraso de entrega. La sustitución que no se efectivice en el plazo establecido por la </w:t>
      </w:r>
      <w:r w:rsidRPr="008F0EEA">
        <w:rPr>
          <w:rFonts w:cs="Arial"/>
          <w:b/>
          <w:sz w:val="22"/>
          <w:szCs w:val="22"/>
          <w:lang w:val="es-BO"/>
        </w:rPr>
        <w:t>ENTIDAD</w:t>
      </w:r>
      <w:r w:rsidRPr="008F0EEA">
        <w:rPr>
          <w:rFonts w:cs="Arial"/>
          <w:sz w:val="22"/>
          <w:szCs w:val="22"/>
          <w:lang w:val="es-BO"/>
        </w:rPr>
        <w:t xml:space="preserve">, será sujeta de aplicación de multas por día de retraso desde la fecha de entrega de los </w:t>
      </w:r>
      <w:r w:rsidRPr="008F0EEA">
        <w:rPr>
          <w:rFonts w:cs="Arial"/>
          <w:b/>
          <w:sz w:val="22"/>
          <w:szCs w:val="22"/>
          <w:lang w:val="es-BO"/>
        </w:rPr>
        <w:t>BIENES</w:t>
      </w:r>
      <w:r w:rsidRPr="008F0EEA">
        <w:rPr>
          <w:rFonts w:cs="Arial"/>
          <w:sz w:val="22"/>
          <w:szCs w:val="22"/>
          <w:lang w:val="es-BO"/>
        </w:rPr>
        <w:t>.</w:t>
      </w:r>
    </w:p>
    <w:p w:rsidR="00756ABC" w:rsidRPr="001E5936" w:rsidRDefault="00756ABC" w:rsidP="00756ABC">
      <w:pPr>
        <w:jc w:val="both"/>
        <w:rPr>
          <w:rFonts w:cs="Arial"/>
          <w:sz w:val="22"/>
          <w:szCs w:val="22"/>
          <w:lang w:val="es-BO"/>
        </w:rPr>
      </w:pPr>
    </w:p>
    <w:p w:rsidR="00756ABC" w:rsidRPr="001E5936" w:rsidRDefault="00756ABC" w:rsidP="00756ABC">
      <w:pPr>
        <w:jc w:val="both"/>
        <w:rPr>
          <w:rFonts w:cs="Arial"/>
          <w:sz w:val="22"/>
          <w:szCs w:val="22"/>
          <w:lang w:val="es-BO"/>
        </w:rPr>
      </w:pPr>
      <w:r w:rsidRPr="008F0EEA">
        <w:rPr>
          <w:rFonts w:cs="Arial"/>
          <w:sz w:val="22"/>
          <w:szCs w:val="22"/>
          <w:lang w:val="es-BO"/>
        </w:rPr>
        <w:t>Las actividades de verificación que debe desarrollar el Responsable de Recepción</w:t>
      </w:r>
      <w:r w:rsidRPr="001E5936">
        <w:rPr>
          <w:rFonts w:cs="Arial"/>
          <w:sz w:val="22"/>
          <w:szCs w:val="22"/>
          <w:lang w:val="es-BO"/>
        </w:rPr>
        <w:t>, serán las siguientes:</w:t>
      </w:r>
    </w:p>
    <w:p w:rsidR="00756ABC" w:rsidRPr="008F0EEA" w:rsidRDefault="00756ABC" w:rsidP="00756ABC">
      <w:pPr>
        <w:jc w:val="both"/>
        <w:rPr>
          <w:rFonts w:cs="Arial"/>
          <w:b/>
          <w:i/>
          <w:sz w:val="22"/>
          <w:szCs w:val="22"/>
          <w:lang w:val="es-BO"/>
        </w:rPr>
      </w:pPr>
    </w:p>
    <w:p w:rsidR="00756ABC" w:rsidRPr="008F0EEA" w:rsidRDefault="00756ABC" w:rsidP="00756ABC">
      <w:pPr>
        <w:numPr>
          <w:ilvl w:val="0"/>
          <w:numId w:val="50"/>
        </w:numPr>
        <w:jc w:val="both"/>
        <w:rPr>
          <w:rFonts w:cs="Arial"/>
          <w:bCs/>
          <w:iCs/>
          <w:sz w:val="22"/>
          <w:szCs w:val="22"/>
        </w:rPr>
      </w:pPr>
      <w:r w:rsidRPr="008F0EEA">
        <w:rPr>
          <w:rFonts w:cs="Arial"/>
          <w:b/>
          <w:sz w:val="22"/>
          <w:szCs w:val="22"/>
        </w:rPr>
        <w:t>Entrega de los bienes sujeta a verificación:</w:t>
      </w:r>
      <w:r w:rsidRPr="008F0EEA">
        <w:rPr>
          <w:rFonts w:cs="Arial"/>
          <w:sz w:val="22"/>
          <w:szCs w:val="22"/>
        </w:rPr>
        <w:t xml:space="preserve"> </w:t>
      </w:r>
      <w:r w:rsidRPr="008F0EEA">
        <w:rPr>
          <w:rFonts w:cs="Arial"/>
          <w:bCs/>
          <w:iCs/>
          <w:sz w:val="22"/>
          <w:szCs w:val="22"/>
        </w:rPr>
        <w:t xml:space="preserve">El </w:t>
      </w:r>
      <w:r w:rsidRPr="00151021">
        <w:rPr>
          <w:rFonts w:cs="Arial"/>
          <w:b/>
          <w:bCs/>
          <w:iCs/>
          <w:sz w:val="22"/>
          <w:szCs w:val="22"/>
        </w:rPr>
        <w:t>PROVEEDOR</w:t>
      </w:r>
      <w:r w:rsidRPr="008F0EEA">
        <w:rPr>
          <w:rFonts w:cs="Arial"/>
          <w:bCs/>
          <w:iCs/>
          <w:sz w:val="22"/>
          <w:szCs w:val="22"/>
        </w:rPr>
        <w:t xml:space="preserve"> deberá realizar la entrega de los bienes sujeta a verificación al </w:t>
      </w:r>
      <w:r w:rsidRPr="008F0EEA">
        <w:rPr>
          <w:rFonts w:cs="Arial"/>
          <w:sz w:val="22"/>
          <w:szCs w:val="22"/>
        </w:rPr>
        <w:t>Responsable de Recepción</w:t>
      </w:r>
      <w:r w:rsidRPr="008F0EEA">
        <w:rPr>
          <w:rFonts w:cs="Arial"/>
          <w:bCs/>
          <w:iCs/>
          <w:sz w:val="22"/>
          <w:szCs w:val="22"/>
        </w:rPr>
        <w:t xml:space="preserve"> en la Unidad de Activos Fijos, Piso 5 del Edificio Principal del BCB ubicado en </w:t>
      </w:r>
      <w:r w:rsidRPr="008F0EEA">
        <w:rPr>
          <w:rFonts w:cs="Arial"/>
          <w:bCs/>
          <w:iCs/>
          <w:sz w:val="22"/>
          <w:szCs w:val="22"/>
          <w:lang w:val="es-BO"/>
        </w:rPr>
        <w:t>la calle Ayacucho esquina calle Mercado s/n de la Zona Central de la ciudad de La Paz – Bolivia.</w:t>
      </w:r>
    </w:p>
    <w:p w:rsidR="00756ABC" w:rsidRPr="008F0EEA" w:rsidRDefault="00756ABC" w:rsidP="00756ABC">
      <w:pPr>
        <w:ind w:left="360"/>
        <w:jc w:val="both"/>
        <w:rPr>
          <w:rFonts w:cs="Arial"/>
          <w:bCs/>
          <w:iCs/>
          <w:sz w:val="22"/>
          <w:szCs w:val="22"/>
        </w:rPr>
      </w:pPr>
    </w:p>
    <w:p w:rsidR="00756ABC" w:rsidRPr="008F0EEA" w:rsidRDefault="00756ABC" w:rsidP="00756ABC">
      <w:pPr>
        <w:ind w:left="360"/>
        <w:jc w:val="both"/>
        <w:rPr>
          <w:rFonts w:cs="Arial"/>
          <w:bCs/>
          <w:iCs/>
          <w:sz w:val="22"/>
          <w:szCs w:val="22"/>
        </w:rPr>
      </w:pPr>
      <w:r w:rsidRPr="008F0EEA">
        <w:rPr>
          <w:rFonts w:cs="Arial"/>
          <w:bCs/>
          <w:iCs/>
          <w:sz w:val="22"/>
          <w:szCs w:val="22"/>
        </w:rPr>
        <w:t>Concluida la entrega de los bienes, el Responsable de Recepción realiza la emisión del Acta de Recepción de Bienes Sujeta a Verificación.</w:t>
      </w:r>
    </w:p>
    <w:p w:rsidR="00756ABC" w:rsidRPr="008F0EEA" w:rsidRDefault="00756ABC" w:rsidP="00756ABC">
      <w:pPr>
        <w:ind w:left="360"/>
        <w:jc w:val="both"/>
        <w:rPr>
          <w:rFonts w:cs="Arial"/>
          <w:bCs/>
          <w:iCs/>
          <w:sz w:val="22"/>
          <w:szCs w:val="22"/>
        </w:rPr>
      </w:pPr>
    </w:p>
    <w:p w:rsidR="00756ABC" w:rsidRPr="008F0EEA" w:rsidRDefault="00756ABC" w:rsidP="00756ABC">
      <w:pPr>
        <w:numPr>
          <w:ilvl w:val="0"/>
          <w:numId w:val="50"/>
        </w:numPr>
        <w:jc w:val="both"/>
        <w:rPr>
          <w:rFonts w:cs="Arial"/>
          <w:bCs/>
          <w:iCs/>
          <w:sz w:val="22"/>
          <w:szCs w:val="22"/>
        </w:rPr>
      </w:pPr>
      <w:r w:rsidRPr="008F0EEA">
        <w:rPr>
          <w:rFonts w:cs="Arial"/>
          <w:b/>
          <w:bCs/>
          <w:iCs/>
          <w:sz w:val="22"/>
          <w:szCs w:val="22"/>
        </w:rPr>
        <w:t>Pruebas y verificación de las especificaciones técnicas:</w:t>
      </w:r>
      <w:r w:rsidRPr="008F0EEA">
        <w:rPr>
          <w:rFonts w:cs="Arial"/>
          <w:bCs/>
          <w:iCs/>
          <w:sz w:val="22"/>
          <w:szCs w:val="22"/>
        </w:rPr>
        <w:t xml:space="preserve"> El Responsable de Recepción realizará la verificación y pruebas del cumplimiento de las Especificaciones Técnicas de los bienes en un plazo de hasta cinco (5) días </w:t>
      </w:r>
      <w:r w:rsidRPr="008F0EEA">
        <w:rPr>
          <w:rFonts w:cs="Arial"/>
          <w:bCs/>
          <w:iCs/>
          <w:sz w:val="22"/>
          <w:szCs w:val="22"/>
        </w:rPr>
        <w:lastRenderedPageBreak/>
        <w:t xml:space="preserve">calendario </w:t>
      </w:r>
      <w:proofErr w:type="gramStart"/>
      <w:r w:rsidRPr="008F0EEA">
        <w:rPr>
          <w:rFonts w:cs="Arial"/>
          <w:bCs/>
          <w:iCs/>
          <w:sz w:val="22"/>
          <w:szCs w:val="22"/>
        </w:rPr>
        <w:t>computables</w:t>
      </w:r>
      <w:proofErr w:type="gramEnd"/>
      <w:r w:rsidRPr="008F0EEA">
        <w:rPr>
          <w:rFonts w:cs="Arial"/>
          <w:bCs/>
          <w:iCs/>
          <w:sz w:val="22"/>
          <w:szCs w:val="22"/>
        </w:rPr>
        <w:t xml:space="preserve"> a partir del siguiente día hábil de la emisión del Acta de Recepción de los bienes sujeta a verificación.</w:t>
      </w:r>
    </w:p>
    <w:p w:rsidR="00756ABC" w:rsidRPr="008F0EEA" w:rsidRDefault="00756ABC" w:rsidP="00756ABC">
      <w:pPr>
        <w:ind w:left="360"/>
        <w:jc w:val="both"/>
        <w:rPr>
          <w:rFonts w:cs="Arial"/>
          <w:bCs/>
          <w:iCs/>
          <w:sz w:val="22"/>
          <w:szCs w:val="22"/>
        </w:rPr>
      </w:pPr>
    </w:p>
    <w:p w:rsidR="00756ABC" w:rsidRPr="008F0EEA" w:rsidRDefault="00756ABC" w:rsidP="00756ABC">
      <w:pPr>
        <w:ind w:left="360"/>
        <w:jc w:val="both"/>
        <w:rPr>
          <w:rFonts w:cs="Arial"/>
          <w:bCs/>
          <w:iCs/>
          <w:sz w:val="22"/>
          <w:szCs w:val="22"/>
        </w:rPr>
      </w:pPr>
      <w:r w:rsidRPr="008F0EEA">
        <w:rPr>
          <w:rFonts w:cs="Arial"/>
          <w:bCs/>
          <w:iCs/>
          <w:sz w:val="22"/>
          <w:szCs w:val="22"/>
        </w:rPr>
        <w:t xml:space="preserve">Cualquier observación que surja durante el periodo de verificación y pruebas del cumplimiento de las Especificaciones Técnicas deberá ser subsanada por el </w:t>
      </w:r>
      <w:r w:rsidRPr="00151021">
        <w:rPr>
          <w:rFonts w:cs="Arial"/>
          <w:b/>
          <w:bCs/>
          <w:iCs/>
          <w:sz w:val="22"/>
          <w:szCs w:val="22"/>
        </w:rPr>
        <w:t>PROVEEDOR</w:t>
      </w:r>
      <w:r w:rsidRPr="008F0EEA">
        <w:rPr>
          <w:rFonts w:cs="Arial"/>
          <w:bCs/>
          <w:iCs/>
          <w:sz w:val="22"/>
          <w:szCs w:val="22"/>
        </w:rPr>
        <w:t xml:space="preserve"> en un plazo de hasta quince (15) días calendario a partir del siguiente día hábil de recibida la notificación de la observación (el proveedor deberá reemplazar los bienes o realizar las acciones necesarias para subsanar las observaciones).</w:t>
      </w:r>
    </w:p>
    <w:p w:rsidR="00756ABC" w:rsidRDefault="00756ABC" w:rsidP="00756ABC">
      <w:pPr>
        <w:jc w:val="both"/>
        <w:rPr>
          <w:rFonts w:cs="Arial"/>
          <w:b/>
          <w:i/>
          <w:sz w:val="22"/>
          <w:szCs w:val="22"/>
          <w:highlight w:val="yellow"/>
          <w:lang w:val="es-BO"/>
        </w:rPr>
      </w:pPr>
    </w:p>
    <w:p w:rsidR="00756ABC" w:rsidRPr="001E5936" w:rsidRDefault="00756ABC" w:rsidP="00756ABC">
      <w:pPr>
        <w:jc w:val="both"/>
        <w:rPr>
          <w:rFonts w:cs="Arial"/>
          <w:sz w:val="22"/>
          <w:szCs w:val="22"/>
          <w:lang w:val="es-BO"/>
        </w:rPr>
      </w:pPr>
      <w:r w:rsidRPr="001E5936">
        <w:rPr>
          <w:rFonts w:cs="Arial"/>
          <w:b/>
          <w:sz w:val="22"/>
          <w:szCs w:val="22"/>
        </w:rPr>
        <w:t xml:space="preserve">CLÁUSULA VIGÉSIMA OCTAVA.- </w:t>
      </w:r>
      <w:r w:rsidRPr="001E5936">
        <w:rPr>
          <w:rFonts w:cs="Arial"/>
          <w:b/>
          <w:sz w:val="22"/>
          <w:szCs w:val="22"/>
          <w:lang w:val="es-BO"/>
        </w:rPr>
        <w:t xml:space="preserve">(LIQUIDACIÓN DE CONTRATO) </w:t>
      </w:r>
      <w:r w:rsidRPr="001E5936">
        <w:rPr>
          <w:rFonts w:cs="Arial"/>
          <w:sz w:val="22"/>
          <w:szCs w:val="22"/>
          <w:lang w:val="es-BO"/>
        </w:rPr>
        <w:t xml:space="preserve">Dentro de los diez (10) días hábiles siguientes a la fecha de recepción de la entrega o provisión que implique el cumplimiento del objeto de la contratación o a la fecha de Resolución del Contrato, la </w:t>
      </w:r>
      <w:r w:rsidRPr="001E5936">
        <w:rPr>
          <w:rFonts w:cs="Arial"/>
          <w:b/>
          <w:sz w:val="22"/>
          <w:szCs w:val="22"/>
          <w:lang w:val="es-BO"/>
        </w:rPr>
        <w:t>ENTIDAD</w:t>
      </w:r>
      <w:r w:rsidRPr="001E5936">
        <w:rPr>
          <w:rFonts w:cs="Arial"/>
          <w:sz w:val="22"/>
          <w:szCs w:val="22"/>
          <w:lang w:val="es-BO"/>
        </w:rPr>
        <w:t xml:space="preserve"> procederá a la liquidación del Contrato.</w:t>
      </w:r>
    </w:p>
    <w:p w:rsidR="00756ABC" w:rsidRPr="001E5936" w:rsidRDefault="00756ABC" w:rsidP="00756ABC">
      <w:pPr>
        <w:jc w:val="both"/>
        <w:rPr>
          <w:rFonts w:cs="Arial"/>
          <w:sz w:val="22"/>
          <w:szCs w:val="22"/>
        </w:rPr>
      </w:pPr>
    </w:p>
    <w:p w:rsidR="00756ABC" w:rsidRPr="001E5936" w:rsidRDefault="00756ABC" w:rsidP="00756ABC">
      <w:pPr>
        <w:jc w:val="both"/>
        <w:rPr>
          <w:rFonts w:cs="Arial"/>
          <w:sz w:val="22"/>
          <w:szCs w:val="22"/>
          <w:lang w:val="es-BO"/>
        </w:rPr>
      </w:pPr>
      <w:r w:rsidRPr="008F0EEA">
        <w:rPr>
          <w:rFonts w:cs="Arial"/>
          <w:sz w:val="22"/>
          <w:szCs w:val="22"/>
          <w:lang w:val="es-BO"/>
        </w:rPr>
        <w:t xml:space="preserve">En ambos casos, la </w:t>
      </w:r>
      <w:r w:rsidRPr="008F0EEA">
        <w:rPr>
          <w:rFonts w:cs="Arial"/>
          <w:b/>
          <w:sz w:val="22"/>
          <w:szCs w:val="22"/>
          <w:lang w:val="es-BO"/>
        </w:rPr>
        <w:t xml:space="preserve">ENTIDAD </w:t>
      </w:r>
      <w:r w:rsidRPr="008F0EEA">
        <w:rPr>
          <w:rFonts w:cs="Arial"/>
          <w:sz w:val="22"/>
          <w:szCs w:val="22"/>
          <w:lang w:val="es-BO"/>
        </w:rPr>
        <w:t>procederá a establecer los saldos a favor o en contra entre las partes y según corresponda, realizará el cobro de multas, devolución o ejecución de la garantía, y/o la emisión de la Certificación de Cumplimiento del Contrato.</w:t>
      </w:r>
      <w:r w:rsidRPr="001E5936">
        <w:rPr>
          <w:rFonts w:cs="Arial"/>
          <w:sz w:val="22"/>
          <w:szCs w:val="22"/>
          <w:lang w:val="es-BO"/>
        </w:rPr>
        <w:t xml:space="preserve">  </w:t>
      </w:r>
    </w:p>
    <w:p w:rsidR="00756ABC" w:rsidRPr="001E5936" w:rsidRDefault="00756ABC" w:rsidP="00756ABC">
      <w:pPr>
        <w:jc w:val="both"/>
        <w:rPr>
          <w:rFonts w:cs="Arial"/>
          <w:sz w:val="22"/>
          <w:szCs w:val="22"/>
          <w:lang w:val="es-BO"/>
        </w:rPr>
      </w:pPr>
    </w:p>
    <w:p w:rsidR="00756ABC" w:rsidRPr="001E5936" w:rsidRDefault="00756ABC" w:rsidP="00756ABC">
      <w:pPr>
        <w:jc w:val="both"/>
        <w:rPr>
          <w:rFonts w:cs="Arial"/>
          <w:sz w:val="22"/>
          <w:szCs w:val="22"/>
          <w:lang w:val="es-BO"/>
        </w:rPr>
      </w:pPr>
      <w:r w:rsidRPr="001E5936">
        <w:rPr>
          <w:rFonts w:cs="Arial"/>
          <w:sz w:val="22"/>
          <w:szCs w:val="22"/>
          <w:lang w:val="es-BO"/>
        </w:rPr>
        <w:t xml:space="preserve">El Certificado de Cumplimiento de Contrato será emitido, siempre y cuando el </w:t>
      </w:r>
      <w:r w:rsidRPr="001E5936">
        <w:rPr>
          <w:rFonts w:cs="Arial"/>
          <w:b/>
          <w:sz w:val="22"/>
          <w:szCs w:val="22"/>
          <w:lang w:val="es-BO"/>
        </w:rPr>
        <w:t>PROVEEDOR</w:t>
      </w:r>
      <w:r w:rsidRPr="001E5936">
        <w:rPr>
          <w:rFonts w:cs="Arial"/>
          <w:sz w:val="22"/>
          <w:szCs w:val="22"/>
          <w:lang w:val="es-BO"/>
        </w:rPr>
        <w:t xml:space="preserve"> haya dado fiel cumplimiento a todas sus obligaciones, previstas en el presente Contrato.</w:t>
      </w:r>
    </w:p>
    <w:p w:rsidR="00756ABC" w:rsidRPr="001E5936" w:rsidRDefault="00756ABC" w:rsidP="00756ABC">
      <w:pPr>
        <w:widowControl w:val="0"/>
        <w:jc w:val="both"/>
        <w:rPr>
          <w:rFonts w:cs="Arial"/>
          <w:bCs/>
          <w:iCs/>
          <w:sz w:val="22"/>
          <w:szCs w:val="22"/>
        </w:rPr>
      </w:pPr>
    </w:p>
    <w:p w:rsidR="00756ABC" w:rsidRPr="001E5936" w:rsidRDefault="00756ABC" w:rsidP="00756ABC">
      <w:pPr>
        <w:widowControl w:val="0"/>
        <w:jc w:val="both"/>
        <w:rPr>
          <w:rFonts w:cs="Arial"/>
          <w:sz w:val="22"/>
          <w:szCs w:val="22"/>
          <w:lang w:val="es-BO"/>
        </w:rPr>
      </w:pPr>
      <w:r w:rsidRPr="001E5936">
        <w:rPr>
          <w:rFonts w:cs="Arial"/>
          <w:sz w:val="22"/>
          <w:szCs w:val="22"/>
          <w:lang w:val="es-BO"/>
        </w:rPr>
        <w:t>La liquidación del Contrato, tomará en cuenta:</w:t>
      </w:r>
    </w:p>
    <w:p w:rsidR="00756ABC" w:rsidRPr="001E5936" w:rsidRDefault="00756ABC" w:rsidP="00756ABC">
      <w:pPr>
        <w:widowControl w:val="0"/>
        <w:jc w:val="both"/>
        <w:rPr>
          <w:rFonts w:cs="Arial"/>
          <w:sz w:val="22"/>
          <w:szCs w:val="22"/>
          <w:lang w:val="es-BO"/>
        </w:rPr>
      </w:pPr>
    </w:p>
    <w:p w:rsidR="00756ABC" w:rsidRPr="001E5936" w:rsidRDefault="00756ABC" w:rsidP="00756ABC">
      <w:pPr>
        <w:widowControl w:val="0"/>
        <w:numPr>
          <w:ilvl w:val="0"/>
          <w:numId w:val="37"/>
        </w:numPr>
        <w:jc w:val="both"/>
        <w:rPr>
          <w:rFonts w:cs="Arial"/>
          <w:sz w:val="22"/>
          <w:szCs w:val="22"/>
          <w:lang w:val="es-BO"/>
        </w:rPr>
      </w:pPr>
      <w:r w:rsidRPr="001E5936">
        <w:rPr>
          <w:rFonts w:cs="Arial"/>
          <w:sz w:val="22"/>
          <w:szCs w:val="22"/>
          <w:lang w:val="es-BO"/>
        </w:rPr>
        <w:t>Reposición de daños, si hubieren.</w:t>
      </w:r>
    </w:p>
    <w:p w:rsidR="00756ABC" w:rsidRPr="001E5936" w:rsidRDefault="00756ABC" w:rsidP="00756ABC">
      <w:pPr>
        <w:widowControl w:val="0"/>
        <w:numPr>
          <w:ilvl w:val="0"/>
          <w:numId w:val="37"/>
        </w:numPr>
        <w:jc w:val="both"/>
        <w:rPr>
          <w:rFonts w:cs="Arial"/>
          <w:sz w:val="22"/>
          <w:szCs w:val="22"/>
          <w:lang w:val="es-BO"/>
        </w:rPr>
      </w:pPr>
      <w:r w:rsidRPr="001E5936">
        <w:rPr>
          <w:rFonts w:cs="Arial"/>
          <w:sz w:val="22"/>
          <w:szCs w:val="22"/>
          <w:lang w:val="es-BO"/>
        </w:rPr>
        <w:t>Las multas y penalidades, si hubieran.</w:t>
      </w:r>
    </w:p>
    <w:p w:rsidR="00756ABC" w:rsidRPr="001E5936" w:rsidRDefault="00756ABC" w:rsidP="00756ABC">
      <w:pPr>
        <w:widowControl w:val="0"/>
        <w:numPr>
          <w:ilvl w:val="0"/>
          <w:numId w:val="37"/>
        </w:numPr>
        <w:jc w:val="both"/>
        <w:rPr>
          <w:rFonts w:cs="Arial"/>
          <w:sz w:val="22"/>
          <w:szCs w:val="22"/>
          <w:lang w:val="es-BO"/>
        </w:rPr>
      </w:pPr>
      <w:r w:rsidRPr="001E5936">
        <w:rPr>
          <w:rFonts w:cs="Arial"/>
          <w:sz w:val="22"/>
          <w:szCs w:val="22"/>
          <w:lang w:val="es-BO"/>
        </w:rPr>
        <w:t xml:space="preserve">Otros aspectos que considere la </w:t>
      </w:r>
      <w:r w:rsidRPr="001E5936">
        <w:rPr>
          <w:rFonts w:cs="Arial"/>
          <w:b/>
          <w:sz w:val="22"/>
          <w:szCs w:val="22"/>
          <w:lang w:val="es-BO"/>
        </w:rPr>
        <w:t>ENTIDAD</w:t>
      </w:r>
      <w:r w:rsidRPr="001E5936">
        <w:rPr>
          <w:rFonts w:cs="Arial"/>
          <w:sz w:val="22"/>
          <w:szCs w:val="22"/>
          <w:lang w:val="es-BO"/>
        </w:rPr>
        <w:t>.</w:t>
      </w:r>
    </w:p>
    <w:p w:rsidR="00756ABC" w:rsidRPr="001E5936" w:rsidRDefault="00756ABC" w:rsidP="00756ABC">
      <w:pPr>
        <w:widowControl w:val="0"/>
        <w:jc w:val="both"/>
        <w:rPr>
          <w:rFonts w:cs="Arial"/>
          <w:sz w:val="22"/>
          <w:szCs w:val="22"/>
          <w:lang w:val="es-BO"/>
        </w:rPr>
      </w:pPr>
    </w:p>
    <w:p w:rsidR="00756ABC" w:rsidRPr="001E5936" w:rsidRDefault="00756ABC" w:rsidP="00756ABC">
      <w:pPr>
        <w:widowControl w:val="0"/>
        <w:jc w:val="both"/>
        <w:rPr>
          <w:rFonts w:cs="Arial"/>
          <w:sz w:val="22"/>
          <w:szCs w:val="22"/>
          <w:lang w:val="es-BO"/>
        </w:rPr>
      </w:pPr>
      <w:r w:rsidRPr="001E5936">
        <w:rPr>
          <w:rFonts w:cs="Arial"/>
          <w:sz w:val="22"/>
          <w:szCs w:val="22"/>
          <w:lang w:val="es-BO"/>
        </w:rPr>
        <w:t xml:space="preserve">Asimismo, el </w:t>
      </w:r>
      <w:r w:rsidRPr="001E5936">
        <w:rPr>
          <w:rFonts w:cs="Arial"/>
          <w:b/>
          <w:sz w:val="22"/>
          <w:szCs w:val="22"/>
          <w:lang w:val="es-BO"/>
        </w:rPr>
        <w:t xml:space="preserve">PROVEEDOR </w:t>
      </w:r>
      <w:r w:rsidRPr="001E5936">
        <w:rPr>
          <w:rFonts w:cs="Arial"/>
          <w:sz w:val="22"/>
          <w:szCs w:val="22"/>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1E5936">
        <w:rPr>
          <w:rFonts w:cs="Arial"/>
          <w:b/>
          <w:sz w:val="22"/>
          <w:szCs w:val="22"/>
          <w:lang w:val="es-BO"/>
        </w:rPr>
        <w:t>ENTIDAD.</w:t>
      </w:r>
    </w:p>
    <w:p w:rsidR="00756ABC" w:rsidRPr="001E5936" w:rsidRDefault="00756ABC" w:rsidP="00756ABC">
      <w:pPr>
        <w:widowControl w:val="0"/>
        <w:jc w:val="both"/>
        <w:rPr>
          <w:rFonts w:cs="Arial"/>
          <w:sz w:val="22"/>
          <w:szCs w:val="22"/>
          <w:lang w:val="es-BO"/>
        </w:rPr>
      </w:pPr>
    </w:p>
    <w:p w:rsidR="00756ABC" w:rsidRPr="008F0EEA" w:rsidRDefault="00756ABC" w:rsidP="00756ABC">
      <w:pPr>
        <w:widowControl w:val="0"/>
        <w:jc w:val="both"/>
        <w:rPr>
          <w:rFonts w:cs="Arial"/>
          <w:sz w:val="22"/>
          <w:szCs w:val="22"/>
          <w:lang w:val="es-BO"/>
        </w:rPr>
      </w:pPr>
      <w:r w:rsidRPr="008F0EEA">
        <w:rPr>
          <w:rFonts w:cs="Arial"/>
          <w:sz w:val="22"/>
          <w:szCs w:val="22"/>
          <w:lang w:val="es-BO"/>
        </w:rPr>
        <w:t>Este proceso utilizará los plazos previstos en la Cláusula Décima Tercera del presente Contrato, para el pago de saldos que existiesen.</w:t>
      </w:r>
    </w:p>
    <w:p w:rsidR="00756ABC" w:rsidRPr="008F0EEA" w:rsidRDefault="00756ABC" w:rsidP="00756ABC">
      <w:pPr>
        <w:widowControl w:val="0"/>
        <w:jc w:val="both"/>
        <w:rPr>
          <w:rFonts w:cs="Arial"/>
          <w:b/>
          <w:sz w:val="22"/>
          <w:szCs w:val="22"/>
        </w:rPr>
      </w:pPr>
    </w:p>
    <w:p w:rsidR="00756ABC" w:rsidRPr="008F0EEA" w:rsidRDefault="00756ABC" w:rsidP="00756ABC">
      <w:pPr>
        <w:jc w:val="both"/>
        <w:rPr>
          <w:rFonts w:cs="Arial"/>
          <w:b/>
          <w:sz w:val="22"/>
          <w:szCs w:val="22"/>
        </w:rPr>
      </w:pPr>
      <w:r w:rsidRPr="008F0EEA">
        <w:rPr>
          <w:rFonts w:cs="Arial"/>
          <w:b/>
          <w:sz w:val="22"/>
          <w:szCs w:val="22"/>
        </w:rPr>
        <w:t xml:space="preserve">CLÁUSULA VIGÉSIMA NOVENA.- (CONFORMIDAD) </w:t>
      </w:r>
      <w:r w:rsidRPr="008F0EEA">
        <w:rPr>
          <w:rFonts w:cs="Arial"/>
          <w:sz w:val="22"/>
          <w:szCs w:val="22"/>
        </w:rPr>
        <w:t>En señal de conformidad y para su fiel y estricto cumplimiento, suscribimos el presente Contrato en cuatro ejemplares de un mismo tenor y validez __________</w:t>
      </w:r>
      <w:r w:rsidRPr="008F0EEA">
        <w:rPr>
          <w:rFonts w:cs="Arial"/>
          <w:b/>
          <w:sz w:val="22"/>
          <w:szCs w:val="22"/>
          <w:lang w:val="es-ES_tradnl"/>
        </w:rPr>
        <w:t>,</w:t>
      </w:r>
      <w:r w:rsidRPr="008F0EEA">
        <w:rPr>
          <w:rFonts w:cs="Arial"/>
          <w:sz w:val="22"/>
          <w:szCs w:val="22"/>
        </w:rPr>
        <w:t xml:space="preserve"> en representación legal de la </w:t>
      </w:r>
      <w:r w:rsidRPr="008F0EEA">
        <w:rPr>
          <w:rFonts w:cs="Arial"/>
          <w:b/>
          <w:sz w:val="22"/>
          <w:szCs w:val="22"/>
        </w:rPr>
        <w:t>ENTIDAD</w:t>
      </w:r>
      <w:r w:rsidRPr="008F0EEA">
        <w:rPr>
          <w:rFonts w:cs="Arial"/>
          <w:sz w:val="22"/>
          <w:szCs w:val="22"/>
        </w:rPr>
        <w:t xml:space="preserve">, y ---------------------------------------, en representación legal del </w:t>
      </w:r>
      <w:r w:rsidRPr="008F0EEA">
        <w:rPr>
          <w:rFonts w:cs="Arial"/>
          <w:b/>
          <w:bCs/>
          <w:sz w:val="22"/>
          <w:szCs w:val="22"/>
        </w:rPr>
        <w:t>PROVEEDOR</w:t>
      </w:r>
      <w:r w:rsidRPr="008F0EEA">
        <w:rPr>
          <w:rFonts w:cs="Arial"/>
          <w:sz w:val="22"/>
          <w:szCs w:val="22"/>
        </w:rPr>
        <w:t>.</w:t>
      </w:r>
    </w:p>
    <w:p w:rsidR="00756ABC" w:rsidRPr="008F0EEA" w:rsidRDefault="00756ABC" w:rsidP="00756ABC">
      <w:pPr>
        <w:jc w:val="both"/>
        <w:rPr>
          <w:rFonts w:cs="Arial"/>
          <w:sz w:val="22"/>
          <w:szCs w:val="22"/>
        </w:rPr>
      </w:pPr>
    </w:p>
    <w:p w:rsidR="00756ABC" w:rsidRPr="001E5936" w:rsidRDefault="00756ABC" w:rsidP="00756ABC">
      <w:pPr>
        <w:jc w:val="both"/>
        <w:rPr>
          <w:rFonts w:cs="Arial"/>
          <w:sz w:val="22"/>
          <w:szCs w:val="22"/>
        </w:rPr>
      </w:pPr>
      <w:r w:rsidRPr="008F0EEA">
        <w:rPr>
          <w:rFonts w:cs="Arial"/>
          <w:sz w:val="22"/>
          <w:szCs w:val="22"/>
        </w:rPr>
        <w:t>Este documento, conforme a disposiciones legales de control fiscal vigentes, será registrado ante la Contraloría General del Estado</w:t>
      </w:r>
      <w:r w:rsidRPr="001E5936">
        <w:rPr>
          <w:rFonts w:cs="Arial"/>
          <w:sz w:val="22"/>
          <w:szCs w:val="22"/>
        </w:rPr>
        <w:t>.</w:t>
      </w:r>
    </w:p>
    <w:p w:rsidR="00756ABC" w:rsidRPr="001E5936" w:rsidRDefault="00756ABC" w:rsidP="00756ABC">
      <w:pPr>
        <w:jc w:val="both"/>
        <w:rPr>
          <w:rFonts w:cs="Arial"/>
          <w:sz w:val="22"/>
          <w:szCs w:val="22"/>
        </w:rPr>
      </w:pPr>
    </w:p>
    <w:p w:rsidR="00450BF5" w:rsidRPr="00756ABC" w:rsidRDefault="00756ABC" w:rsidP="00745CFA">
      <w:pPr>
        <w:jc w:val="both"/>
        <w:rPr>
          <w:rFonts w:cs="Arial"/>
          <w:sz w:val="22"/>
          <w:szCs w:val="22"/>
          <w:lang w:val="es-ES_tradnl"/>
        </w:rPr>
      </w:pPr>
      <w:r w:rsidRPr="002C5F52">
        <w:rPr>
          <w:rFonts w:cs="Arial"/>
          <w:sz w:val="22"/>
          <w:szCs w:val="22"/>
          <w:lang w:val="es-ES_tradnl"/>
        </w:rPr>
        <w:t xml:space="preserve">La Paz___ de ___ </w:t>
      </w:r>
      <w:proofErr w:type="spellStart"/>
      <w:r w:rsidRPr="002C5F52">
        <w:rPr>
          <w:rFonts w:cs="Arial"/>
          <w:sz w:val="22"/>
          <w:szCs w:val="22"/>
          <w:lang w:val="es-ES_tradnl"/>
        </w:rPr>
        <w:t>de</w:t>
      </w:r>
      <w:proofErr w:type="spellEnd"/>
      <w:r w:rsidRPr="002C5F52">
        <w:rPr>
          <w:rFonts w:cs="Arial"/>
          <w:sz w:val="22"/>
          <w:szCs w:val="22"/>
          <w:lang w:val="es-ES_tradnl"/>
        </w:rPr>
        <w:t xml:space="preserve"> 2025.</w:t>
      </w:r>
    </w:p>
    <w:sectPr w:rsidR="00450BF5" w:rsidRPr="00756ABC" w:rsidSect="00745CFA">
      <w:pgSz w:w="12240" w:h="15840" w:code="1"/>
      <w:pgMar w:top="1134"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A61" w:rsidRDefault="00C57A61">
      <w:r>
        <w:separator/>
      </w:r>
    </w:p>
  </w:endnote>
  <w:endnote w:type="continuationSeparator" w:id="0">
    <w:p w:rsidR="00C57A61" w:rsidRDefault="00C5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B2" w:rsidRDefault="003A50B2">
    <w:pPr>
      <w:pStyle w:val="Piedepgina"/>
      <w:jc w:val="right"/>
    </w:pPr>
    <w:r>
      <w:fldChar w:fldCharType="begin"/>
    </w:r>
    <w:r>
      <w:instrText xml:space="preserve"> PAGE   \* MERGEFORMAT </w:instrText>
    </w:r>
    <w:r>
      <w:fldChar w:fldCharType="separate"/>
    </w:r>
    <w:r w:rsidR="00544610">
      <w:rPr>
        <w:noProof/>
      </w:rPr>
      <w:t>3</w:t>
    </w:r>
    <w:r>
      <w:rPr>
        <w:noProof/>
      </w:rPr>
      <w:fldChar w:fldCharType="end"/>
    </w:r>
  </w:p>
  <w:p w:rsidR="003A50B2" w:rsidRDefault="003A50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A61" w:rsidRDefault="00C57A61">
      <w:r>
        <w:separator/>
      </w:r>
    </w:p>
  </w:footnote>
  <w:footnote w:type="continuationSeparator" w:id="0">
    <w:p w:rsidR="00C57A61" w:rsidRDefault="00C57A61">
      <w:r>
        <w:continuationSeparator/>
      </w:r>
    </w:p>
  </w:footnote>
  <w:footnote w:id="1">
    <w:p w:rsidR="003A50B2" w:rsidRPr="00B01927" w:rsidRDefault="003A50B2"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rsidR="003A50B2" w:rsidRPr="00B01927" w:rsidRDefault="003A50B2"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rsidR="003A50B2" w:rsidRPr="00B01927" w:rsidRDefault="003A50B2"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rsidR="003A50B2" w:rsidRPr="00DB3133" w:rsidRDefault="003A50B2"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B2" w:rsidRPr="00944965" w:rsidRDefault="003A50B2">
    <w:pPr>
      <w:pStyle w:val="Encabezado"/>
      <w:rPr>
        <w:sz w:val="6"/>
      </w:rPr>
    </w:pPr>
    <w:r>
      <w:rPr>
        <w:noProof/>
        <w:lang w:val="es-BO" w:eastAsia="es-BO"/>
      </w:rPr>
      <w:drawing>
        <wp:anchor distT="0" distB="0" distL="114300" distR="114300" simplePos="0" relativeHeight="251664384" behindDoc="0" locked="0" layoutInCell="1" allowOverlap="1">
          <wp:simplePos x="0" y="0"/>
          <wp:positionH relativeFrom="column">
            <wp:posOffset>-202734</wp:posOffset>
          </wp:positionH>
          <wp:positionV relativeFrom="paragraph">
            <wp:posOffset>-118443</wp:posOffset>
          </wp:positionV>
          <wp:extent cx="6057239" cy="678726"/>
          <wp:effectExtent l="0" t="0" r="1270" b="7620"/>
          <wp:wrapSquare wrapText="bothSides"/>
          <wp:docPr id="3" name="Imagen 3" descr="cid:5b9ff81c-860e-4b23-ae09-bc9d527d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5b9ff81c-860e-4b23-ae09-bc9d527d518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06050" cy="684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B2" w:rsidRDefault="003A50B2">
    <w:pPr>
      <w:pStyle w:val="Encabezado"/>
    </w:pPr>
    <w:r>
      <w:rPr>
        <w:noProof/>
        <w:lang w:val="es-BO" w:eastAsia="es-BO"/>
      </w:rPr>
      <w:drawing>
        <wp:inline distT="0" distB="0" distL="0" distR="0">
          <wp:extent cx="5612130" cy="628850"/>
          <wp:effectExtent l="0" t="0" r="7620" b="0"/>
          <wp:docPr id="7" name="Imagen 7" descr="cid:5b9ff81c-860e-4b23-ae09-bc9d527d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5b9ff81c-860e-4b23-ae09-bc9d527d518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2130" cy="6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B2" w:rsidRPr="00C7315F" w:rsidRDefault="003A50B2" w:rsidP="00C7315F">
    <w:pPr>
      <w:pStyle w:val="Encabezado"/>
    </w:pPr>
    <w:r>
      <w:rPr>
        <w:noProof/>
        <w:lang w:val="es-BO" w:eastAsia="es-BO"/>
      </w:rPr>
      <w:drawing>
        <wp:inline distT="0" distB="0" distL="0" distR="0">
          <wp:extent cx="5681965" cy="636675"/>
          <wp:effectExtent l="0" t="0" r="0" b="0"/>
          <wp:docPr id="4" name="Imagen 4" descr="cid:5b9ff81c-860e-4b23-ae09-bc9d527d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5b9ff81c-860e-4b23-ae09-bc9d527d518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8677" cy="64078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4" w15:restartNumberingAfterBreak="0">
    <w:nsid w:val="01A95248"/>
    <w:multiLevelType w:val="hybridMultilevel"/>
    <w:tmpl w:val="DA9881F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 w15:restartNumberingAfterBreak="0">
    <w:nsid w:val="023D7B74"/>
    <w:multiLevelType w:val="hybridMultilevel"/>
    <w:tmpl w:val="44AAA6EC"/>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2AB09EA"/>
    <w:multiLevelType w:val="hybridMultilevel"/>
    <w:tmpl w:val="03F4F6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8"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1" w15:restartNumberingAfterBreak="0">
    <w:nsid w:val="08C360DD"/>
    <w:multiLevelType w:val="hybridMultilevel"/>
    <w:tmpl w:val="221CDAF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0E8E0759"/>
    <w:multiLevelType w:val="hybridMultilevel"/>
    <w:tmpl w:val="1B56340C"/>
    <w:lvl w:ilvl="0" w:tplc="0C0A0001">
      <w:start w:val="1"/>
      <w:numFmt w:val="bullet"/>
      <w:lvlText w:val=""/>
      <w:lvlJc w:val="left"/>
      <w:pPr>
        <w:ind w:left="734" w:hanging="360"/>
      </w:pPr>
      <w:rPr>
        <w:rFonts w:ascii="Symbol" w:hAnsi="Symbol" w:hint="default"/>
      </w:rPr>
    </w:lvl>
    <w:lvl w:ilvl="1" w:tplc="0C0A0003" w:tentative="1">
      <w:start w:val="1"/>
      <w:numFmt w:val="bullet"/>
      <w:lvlText w:val="o"/>
      <w:lvlJc w:val="left"/>
      <w:pPr>
        <w:ind w:left="1454" w:hanging="360"/>
      </w:pPr>
      <w:rPr>
        <w:rFonts w:ascii="Courier New" w:hAnsi="Courier New" w:cs="Courier New" w:hint="default"/>
      </w:rPr>
    </w:lvl>
    <w:lvl w:ilvl="2" w:tplc="0C0A0005" w:tentative="1">
      <w:start w:val="1"/>
      <w:numFmt w:val="bullet"/>
      <w:lvlText w:val=""/>
      <w:lvlJc w:val="left"/>
      <w:pPr>
        <w:ind w:left="2174" w:hanging="360"/>
      </w:pPr>
      <w:rPr>
        <w:rFonts w:ascii="Wingdings" w:hAnsi="Wingdings" w:hint="default"/>
      </w:rPr>
    </w:lvl>
    <w:lvl w:ilvl="3" w:tplc="0C0A0001" w:tentative="1">
      <w:start w:val="1"/>
      <w:numFmt w:val="bullet"/>
      <w:lvlText w:val=""/>
      <w:lvlJc w:val="left"/>
      <w:pPr>
        <w:ind w:left="2894" w:hanging="360"/>
      </w:pPr>
      <w:rPr>
        <w:rFonts w:ascii="Symbol" w:hAnsi="Symbol" w:hint="default"/>
      </w:rPr>
    </w:lvl>
    <w:lvl w:ilvl="4" w:tplc="0C0A0003" w:tentative="1">
      <w:start w:val="1"/>
      <w:numFmt w:val="bullet"/>
      <w:lvlText w:val="o"/>
      <w:lvlJc w:val="left"/>
      <w:pPr>
        <w:ind w:left="3614" w:hanging="360"/>
      </w:pPr>
      <w:rPr>
        <w:rFonts w:ascii="Courier New" w:hAnsi="Courier New" w:cs="Courier New" w:hint="default"/>
      </w:rPr>
    </w:lvl>
    <w:lvl w:ilvl="5" w:tplc="0C0A0005" w:tentative="1">
      <w:start w:val="1"/>
      <w:numFmt w:val="bullet"/>
      <w:lvlText w:val=""/>
      <w:lvlJc w:val="left"/>
      <w:pPr>
        <w:ind w:left="4334" w:hanging="360"/>
      </w:pPr>
      <w:rPr>
        <w:rFonts w:ascii="Wingdings" w:hAnsi="Wingdings" w:hint="default"/>
      </w:rPr>
    </w:lvl>
    <w:lvl w:ilvl="6" w:tplc="0C0A0001" w:tentative="1">
      <w:start w:val="1"/>
      <w:numFmt w:val="bullet"/>
      <w:lvlText w:val=""/>
      <w:lvlJc w:val="left"/>
      <w:pPr>
        <w:ind w:left="5054" w:hanging="360"/>
      </w:pPr>
      <w:rPr>
        <w:rFonts w:ascii="Symbol" w:hAnsi="Symbol" w:hint="default"/>
      </w:rPr>
    </w:lvl>
    <w:lvl w:ilvl="7" w:tplc="0C0A0003" w:tentative="1">
      <w:start w:val="1"/>
      <w:numFmt w:val="bullet"/>
      <w:lvlText w:val="o"/>
      <w:lvlJc w:val="left"/>
      <w:pPr>
        <w:ind w:left="5774" w:hanging="360"/>
      </w:pPr>
      <w:rPr>
        <w:rFonts w:ascii="Courier New" w:hAnsi="Courier New" w:cs="Courier New" w:hint="default"/>
      </w:rPr>
    </w:lvl>
    <w:lvl w:ilvl="8" w:tplc="0C0A0005" w:tentative="1">
      <w:start w:val="1"/>
      <w:numFmt w:val="bullet"/>
      <w:lvlText w:val=""/>
      <w:lvlJc w:val="left"/>
      <w:pPr>
        <w:ind w:left="6494" w:hanging="360"/>
      </w:pPr>
      <w:rPr>
        <w:rFonts w:ascii="Wingdings" w:hAnsi="Wingdings" w:hint="default"/>
      </w:rPr>
    </w:lvl>
  </w:abstractNum>
  <w:abstractNum w:abstractNumId="16" w15:restartNumberingAfterBreak="0">
    <w:nsid w:val="10A94B78"/>
    <w:multiLevelType w:val="hybridMultilevel"/>
    <w:tmpl w:val="F56CBC4C"/>
    <w:lvl w:ilvl="0" w:tplc="1860679C">
      <w:start w:val="1"/>
      <w:numFmt w:val="decimal"/>
      <w:lvlText w:val="%1."/>
      <w:lvlJc w:val="left"/>
      <w:pPr>
        <w:ind w:left="360" w:hanging="360"/>
      </w:pPr>
      <w:rPr>
        <w:b/>
      </w:rPr>
    </w:lvl>
    <w:lvl w:ilvl="1" w:tplc="0C0A001B">
      <w:start w:val="1"/>
      <w:numFmt w:val="lowerRoman"/>
      <w:lvlText w:val="%2."/>
      <w:lvlJc w:val="right"/>
      <w:pPr>
        <w:ind w:left="1080" w:hanging="360"/>
      </w:pPr>
      <w:rPr>
        <w:sz w:val="18"/>
        <w:szCs w:val="18"/>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13B2B57"/>
    <w:multiLevelType w:val="hybridMultilevel"/>
    <w:tmpl w:val="D812CC1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9"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9" w15:restartNumberingAfterBreak="0">
    <w:nsid w:val="28737A88"/>
    <w:multiLevelType w:val="hybridMultilevel"/>
    <w:tmpl w:val="622C8FA6"/>
    <w:lvl w:ilvl="0" w:tplc="27C6529E">
      <w:start w:val="1"/>
      <w:numFmt w:val="decimal"/>
      <w:lvlText w:val="%1."/>
      <w:lvlJc w:val="left"/>
      <w:pPr>
        <w:ind w:left="374" w:hanging="36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A732ECE"/>
    <w:multiLevelType w:val="hybridMultilevel"/>
    <w:tmpl w:val="0334451C"/>
    <w:lvl w:ilvl="0" w:tplc="B274A828">
      <w:start w:val="1"/>
      <w:numFmt w:val="decimal"/>
      <w:lvlText w:val="%1."/>
      <w:lvlJc w:val="left"/>
      <w:pPr>
        <w:ind w:left="360" w:hanging="360"/>
      </w:pPr>
      <w:rPr>
        <w:b/>
        <w:lang w:val="es-ES"/>
      </w:rPr>
    </w:lvl>
    <w:lvl w:ilvl="1" w:tplc="C6F8CD6A">
      <w:start w:val="1"/>
      <w:numFmt w:val="lowerRoman"/>
      <w:lvlText w:val="%2."/>
      <w:lvlJc w:val="right"/>
      <w:pPr>
        <w:ind w:left="1080" w:hanging="360"/>
      </w:pPr>
      <w:rPr>
        <w:b w:val="0"/>
      </w:rPr>
    </w:lvl>
    <w:lvl w:ilvl="2" w:tplc="57884CC0">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2"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7" w15:restartNumberingAfterBreak="0">
    <w:nsid w:val="38845641"/>
    <w:multiLevelType w:val="hybridMultilevel"/>
    <w:tmpl w:val="81CCE22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3BFD213F"/>
    <w:multiLevelType w:val="hybridMultilevel"/>
    <w:tmpl w:val="BD7EF9BC"/>
    <w:lvl w:ilvl="0" w:tplc="0C0A001B">
      <w:start w:val="1"/>
      <w:numFmt w:val="lowerRoman"/>
      <w:lvlText w:val="%1."/>
      <w:lvlJc w:val="right"/>
      <w:pPr>
        <w:ind w:left="360" w:hanging="360"/>
      </w:pPr>
      <w:rPr>
        <w:b/>
      </w:rPr>
    </w:lvl>
    <w:lvl w:ilvl="1" w:tplc="0C0A001B">
      <w:start w:val="1"/>
      <w:numFmt w:val="lowerRoman"/>
      <w:lvlText w:val="%2."/>
      <w:lvlJc w:val="righ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2" w15:restartNumberingAfterBreak="0">
    <w:nsid w:val="485814C5"/>
    <w:multiLevelType w:val="hybridMultilevel"/>
    <w:tmpl w:val="AFA49EC4"/>
    <w:lvl w:ilvl="0" w:tplc="82F68128">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DFF7FCC"/>
    <w:multiLevelType w:val="hybridMultilevel"/>
    <w:tmpl w:val="4FC0D1AE"/>
    <w:lvl w:ilvl="0" w:tplc="67A0E808">
      <w:start w:val="1"/>
      <w:numFmt w:val="decimal"/>
      <w:lvlText w:val="%1."/>
      <w:lvlJc w:val="left"/>
      <w:pPr>
        <w:ind w:left="360" w:hanging="360"/>
      </w:pPr>
      <w:rPr>
        <w:b/>
        <w:i w:val="0"/>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6" w15:restartNumberingAfterBreak="0">
    <w:nsid w:val="52677151"/>
    <w:multiLevelType w:val="hybridMultilevel"/>
    <w:tmpl w:val="8A9881DC"/>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535C4265"/>
    <w:multiLevelType w:val="hybridMultilevel"/>
    <w:tmpl w:val="10026AF4"/>
    <w:lvl w:ilvl="0" w:tplc="0C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5430021E"/>
    <w:multiLevelType w:val="hybridMultilevel"/>
    <w:tmpl w:val="7EB42088"/>
    <w:lvl w:ilvl="0" w:tplc="0C0A0017">
      <w:start w:val="1"/>
      <w:numFmt w:val="lowerLetter"/>
      <w:lvlText w:val="%1)"/>
      <w:lvlJc w:val="left"/>
      <w:pPr>
        <w:tabs>
          <w:tab w:val="num" w:pos="773"/>
        </w:tabs>
        <w:ind w:left="773" w:hanging="360"/>
      </w:pPr>
      <w:rPr>
        <w:rFonts w:hint="default"/>
      </w:rPr>
    </w:lvl>
    <w:lvl w:ilvl="1" w:tplc="0C0A0003" w:tentative="1">
      <w:start w:val="1"/>
      <w:numFmt w:val="bullet"/>
      <w:lvlText w:val="o"/>
      <w:lvlJc w:val="left"/>
      <w:pPr>
        <w:tabs>
          <w:tab w:val="num" w:pos="1493"/>
        </w:tabs>
        <w:ind w:left="1493" w:hanging="360"/>
      </w:pPr>
      <w:rPr>
        <w:rFonts w:ascii="Courier New" w:hAnsi="Courier New" w:cs="Courier New" w:hint="default"/>
      </w:rPr>
    </w:lvl>
    <w:lvl w:ilvl="2" w:tplc="0C0A0005" w:tentative="1">
      <w:start w:val="1"/>
      <w:numFmt w:val="bullet"/>
      <w:lvlText w:val=""/>
      <w:lvlJc w:val="left"/>
      <w:pPr>
        <w:tabs>
          <w:tab w:val="num" w:pos="2213"/>
        </w:tabs>
        <w:ind w:left="2213" w:hanging="360"/>
      </w:pPr>
      <w:rPr>
        <w:rFonts w:ascii="Wingdings" w:hAnsi="Wingdings" w:hint="default"/>
      </w:rPr>
    </w:lvl>
    <w:lvl w:ilvl="3" w:tplc="0C0A0001" w:tentative="1">
      <w:start w:val="1"/>
      <w:numFmt w:val="bullet"/>
      <w:lvlText w:val=""/>
      <w:lvlJc w:val="left"/>
      <w:pPr>
        <w:tabs>
          <w:tab w:val="num" w:pos="2933"/>
        </w:tabs>
        <w:ind w:left="2933" w:hanging="360"/>
      </w:pPr>
      <w:rPr>
        <w:rFonts w:ascii="Symbol" w:hAnsi="Symbol" w:hint="default"/>
      </w:rPr>
    </w:lvl>
    <w:lvl w:ilvl="4" w:tplc="0C0A0003" w:tentative="1">
      <w:start w:val="1"/>
      <w:numFmt w:val="bullet"/>
      <w:lvlText w:val="o"/>
      <w:lvlJc w:val="left"/>
      <w:pPr>
        <w:tabs>
          <w:tab w:val="num" w:pos="3653"/>
        </w:tabs>
        <w:ind w:left="3653" w:hanging="360"/>
      </w:pPr>
      <w:rPr>
        <w:rFonts w:ascii="Courier New" w:hAnsi="Courier New" w:cs="Courier New" w:hint="default"/>
      </w:rPr>
    </w:lvl>
    <w:lvl w:ilvl="5" w:tplc="0C0A0005" w:tentative="1">
      <w:start w:val="1"/>
      <w:numFmt w:val="bullet"/>
      <w:lvlText w:val=""/>
      <w:lvlJc w:val="left"/>
      <w:pPr>
        <w:tabs>
          <w:tab w:val="num" w:pos="4373"/>
        </w:tabs>
        <w:ind w:left="4373" w:hanging="360"/>
      </w:pPr>
      <w:rPr>
        <w:rFonts w:ascii="Wingdings" w:hAnsi="Wingdings" w:hint="default"/>
      </w:rPr>
    </w:lvl>
    <w:lvl w:ilvl="6" w:tplc="0C0A0001" w:tentative="1">
      <w:start w:val="1"/>
      <w:numFmt w:val="bullet"/>
      <w:lvlText w:val=""/>
      <w:lvlJc w:val="left"/>
      <w:pPr>
        <w:tabs>
          <w:tab w:val="num" w:pos="5093"/>
        </w:tabs>
        <w:ind w:left="5093" w:hanging="360"/>
      </w:pPr>
      <w:rPr>
        <w:rFonts w:ascii="Symbol" w:hAnsi="Symbol" w:hint="default"/>
      </w:rPr>
    </w:lvl>
    <w:lvl w:ilvl="7" w:tplc="0C0A0003" w:tentative="1">
      <w:start w:val="1"/>
      <w:numFmt w:val="bullet"/>
      <w:lvlText w:val="o"/>
      <w:lvlJc w:val="left"/>
      <w:pPr>
        <w:tabs>
          <w:tab w:val="num" w:pos="5813"/>
        </w:tabs>
        <w:ind w:left="5813" w:hanging="360"/>
      </w:pPr>
      <w:rPr>
        <w:rFonts w:ascii="Courier New" w:hAnsi="Courier New" w:cs="Courier New" w:hint="default"/>
      </w:rPr>
    </w:lvl>
    <w:lvl w:ilvl="8" w:tplc="0C0A0005" w:tentative="1">
      <w:start w:val="1"/>
      <w:numFmt w:val="bullet"/>
      <w:lvlText w:val=""/>
      <w:lvlJc w:val="left"/>
      <w:pPr>
        <w:tabs>
          <w:tab w:val="num" w:pos="6533"/>
        </w:tabs>
        <w:ind w:left="6533" w:hanging="360"/>
      </w:pPr>
      <w:rPr>
        <w:rFonts w:ascii="Wingdings" w:hAnsi="Wingdings" w:hint="default"/>
      </w:rPr>
    </w:lvl>
  </w:abstractNum>
  <w:abstractNum w:abstractNumId="49" w15:restartNumberingAfterBreak="0">
    <w:nsid w:val="57870CBC"/>
    <w:multiLevelType w:val="hybridMultilevel"/>
    <w:tmpl w:val="7ECCEA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870195F"/>
    <w:multiLevelType w:val="singleLevel"/>
    <w:tmpl w:val="38C2B268"/>
    <w:lvl w:ilvl="0">
      <w:numFmt w:val="decimal"/>
      <w:pStyle w:val="Ttulo9"/>
      <w:lvlText w:val=""/>
      <w:lvlJc w:val="left"/>
    </w:lvl>
  </w:abstractNum>
  <w:abstractNum w:abstractNumId="5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15:restartNumberingAfterBreak="0">
    <w:nsid w:val="5C783C6C"/>
    <w:multiLevelType w:val="hybridMultilevel"/>
    <w:tmpl w:val="75302E28"/>
    <w:lvl w:ilvl="0" w:tplc="0C0A001B">
      <w:start w:val="1"/>
      <w:numFmt w:val="lowerRoman"/>
      <w:lvlText w:val="%1."/>
      <w:lvlJc w:val="right"/>
      <w:pPr>
        <w:ind w:left="108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5E6F235B"/>
    <w:multiLevelType w:val="hybridMultilevel"/>
    <w:tmpl w:val="867CED9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61891A21"/>
    <w:multiLevelType w:val="hybridMultilevel"/>
    <w:tmpl w:val="2AE86BDA"/>
    <w:lvl w:ilvl="0" w:tplc="2CE6FED4">
      <w:start w:val="1"/>
      <w:numFmt w:val="decimal"/>
      <w:lvlText w:val="%1."/>
      <w:lvlJc w:val="left"/>
      <w:pPr>
        <w:ind w:left="360" w:hanging="360"/>
      </w:pPr>
      <w:rPr>
        <w:b/>
      </w:rPr>
    </w:lvl>
    <w:lvl w:ilvl="1" w:tplc="0C0A0001">
      <w:start w:val="1"/>
      <w:numFmt w:val="bullet"/>
      <w:lvlText w:val=""/>
      <w:lvlJc w:val="left"/>
      <w:pPr>
        <w:ind w:left="1080" w:hanging="360"/>
      </w:pPr>
      <w:rPr>
        <w:rFonts w:ascii="Symbol" w:hAnsi="Symbol"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7"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E7D6E24"/>
    <w:multiLevelType w:val="hybridMultilevel"/>
    <w:tmpl w:val="BE6227EC"/>
    <w:lvl w:ilvl="0" w:tplc="1860679C">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3"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5"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6"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7A0F6630"/>
    <w:multiLevelType w:val="hybridMultilevel"/>
    <w:tmpl w:val="F72A9C4C"/>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1"/>
  </w:num>
  <w:num w:numId="2">
    <w:abstractNumId w:val="36"/>
  </w:num>
  <w:num w:numId="3">
    <w:abstractNumId w:val="52"/>
  </w:num>
  <w:num w:numId="4">
    <w:abstractNumId w:val="50"/>
  </w:num>
  <w:num w:numId="5">
    <w:abstractNumId w:val="20"/>
  </w:num>
  <w:num w:numId="6">
    <w:abstractNumId w:val="45"/>
  </w:num>
  <w:num w:numId="7">
    <w:abstractNumId w:val="13"/>
  </w:num>
  <w:num w:numId="8">
    <w:abstractNumId w:val="10"/>
  </w:num>
  <w:num w:numId="9">
    <w:abstractNumId w:val="9"/>
  </w:num>
  <w:num w:numId="10">
    <w:abstractNumId w:val="35"/>
  </w:num>
  <w:num w:numId="11">
    <w:abstractNumId w:val="28"/>
  </w:num>
  <w:num w:numId="12">
    <w:abstractNumId w:val="33"/>
  </w:num>
  <w:num w:numId="13">
    <w:abstractNumId w:val="27"/>
  </w:num>
  <w:num w:numId="14">
    <w:abstractNumId w:val="19"/>
  </w:num>
  <w:num w:numId="15">
    <w:abstractNumId w:val="62"/>
  </w:num>
  <w:num w:numId="16">
    <w:abstractNumId w:val="12"/>
  </w:num>
  <w:num w:numId="17">
    <w:abstractNumId w:val="25"/>
  </w:num>
  <w:num w:numId="18">
    <w:abstractNumId w:val="31"/>
  </w:num>
  <w:num w:numId="19">
    <w:abstractNumId w:val="40"/>
  </w:num>
  <w:num w:numId="20">
    <w:abstractNumId w:val="59"/>
  </w:num>
  <w:num w:numId="21">
    <w:abstractNumId w:val="14"/>
  </w:num>
  <w:num w:numId="22">
    <w:abstractNumId w:val="51"/>
  </w:num>
  <w:num w:numId="23">
    <w:abstractNumId w:val="2"/>
  </w:num>
  <w:num w:numId="24">
    <w:abstractNumId w:val="43"/>
  </w:num>
  <w:num w:numId="25">
    <w:abstractNumId w:val="22"/>
  </w:num>
  <w:num w:numId="26">
    <w:abstractNumId w:val="58"/>
  </w:num>
  <w:num w:numId="27">
    <w:abstractNumId w:val="64"/>
  </w:num>
  <w:num w:numId="28">
    <w:abstractNumId w:val="56"/>
  </w:num>
  <w:num w:numId="29">
    <w:abstractNumId w:val="26"/>
  </w:num>
  <w:num w:numId="30">
    <w:abstractNumId w:val="41"/>
  </w:num>
  <w:num w:numId="31">
    <w:abstractNumId w:val="3"/>
  </w:num>
  <w:num w:numId="32">
    <w:abstractNumId w:val="8"/>
  </w:num>
  <w:num w:numId="33">
    <w:abstractNumId w:val="65"/>
  </w:num>
  <w:num w:numId="34">
    <w:abstractNumId w:val="7"/>
  </w:num>
  <w:num w:numId="35">
    <w:abstractNumId w:val="24"/>
  </w:num>
  <w:num w:numId="36">
    <w:abstractNumId w:val="32"/>
  </w:num>
  <w:num w:numId="37">
    <w:abstractNumId w:val="34"/>
  </w:num>
  <w:num w:numId="38">
    <w:abstractNumId w:val="23"/>
  </w:num>
  <w:num w:numId="39">
    <w:abstractNumId w:val="66"/>
  </w:num>
  <w:num w:numId="40">
    <w:abstractNumId w:val="63"/>
  </w:num>
  <w:num w:numId="41">
    <w:abstractNumId w:val="38"/>
  </w:num>
  <w:num w:numId="42">
    <w:abstractNumId w:val="17"/>
  </w:num>
  <w:num w:numId="43">
    <w:abstractNumId w:val="61"/>
  </w:num>
  <w:num w:numId="44">
    <w:abstractNumId w:val="57"/>
  </w:num>
  <w:num w:numId="45">
    <w:abstractNumId w:val="18"/>
  </w:num>
  <w:num w:numId="46">
    <w:abstractNumId w:val="48"/>
  </w:num>
  <w:num w:numId="47">
    <w:abstractNumId w:val="47"/>
  </w:num>
  <w:num w:numId="48">
    <w:abstractNumId w:val="55"/>
  </w:num>
  <w:num w:numId="49">
    <w:abstractNumId w:val="46"/>
  </w:num>
  <w:num w:numId="50">
    <w:abstractNumId w:val="5"/>
  </w:num>
  <w:num w:numId="51">
    <w:abstractNumId w:val="39"/>
  </w:num>
  <w:num w:numId="52">
    <w:abstractNumId w:val="42"/>
  </w:num>
  <w:num w:numId="53">
    <w:abstractNumId w:val="16"/>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num>
  <w:num w:numId="56">
    <w:abstractNumId w:val="53"/>
  </w:num>
  <w:num w:numId="57">
    <w:abstractNumId w:val="54"/>
  </w:num>
  <w:num w:numId="58">
    <w:abstractNumId w:val="44"/>
  </w:num>
  <w:num w:numId="59">
    <w:abstractNumId w:val="30"/>
  </w:num>
  <w:num w:numId="60">
    <w:abstractNumId w:val="37"/>
  </w:num>
  <w:num w:numId="61">
    <w:abstractNumId w:val="11"/>
  </w:num>
  <w:num w:numId="62">
    <w:abstractNumId w:val="6"/>
  </w:num>
  <w:num w:numId="63">
    <w:abstractNumId w:val="29"/>
  </w:num>
  <w:num w:numId="64">
    <w:abstractNumId w:val="15"/>
  </w:num>
  <w:num w:numId="65">
    <w:abstractNumId w:val="49"/>
  </w:num>
  <w:num w:numId="66">
    <w:abstractNumId w:val="60"/>
  </w:num>
  <w:num w:numId="67">
    <w:abstractNumId w:val="6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859"/>
    <w:rsid w:val="00037A89"/>
    <w:rsid w:val="00041F69"/>
    <w:rsid w:val="00042424"/>
    <w:rsid w:val="0004307C"/>
    <w:rsid w:val="00043F1B"/>
    <w:rsid w:val="000453C8"/>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B37"/>
    <w:rsid w:val="00060AD5"/>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4DE1"/>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F2D"/>
    <w:rsid w:val="00117BA3"/>
    <w:rsid w:val="001202FD"/>
    <w:rsid w:val="00120771"/>
    <w:rsid w:val="0012232E"/>
    <w:rsid w:val="00122394"/>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8FE"/>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5B4"/>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020"/>
    <w:rsid w:val="00232639"/>
    <w:rsid w:val="00232ABF"/>
    <w:rsid w:val="00232E88"/>
    <w:rsid w:val="00233227"/>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620"/>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35A7"/>
    <w:rsid w:val="00305A1E"/>
    <w:rsid w:val="00306A55"/>
    <w:rsid w:val="00306D34"/>
    <w:rsid w:val="00307513"/>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15AD"/>
    <w:rsid w:val="003329E4"/>
    <w:rsid w:val="00332A65"/>
    <w:rsid w:val="00333380"/>
    <w:rsid w:val="00333449"/>
    <w:rsid w:val="00334F02"/>
    <w:rsid w:val="0033524D"/>
    <w:rsid w:val="00336501"/>
    <w:rsid w:val="00340C00"/>
    <w:rsid w:val="00340E71"/>
    <w:rsid w:val="0034162D"/>
    <w:rsid w:val="0034222F"/>
    <w:rsid w:val="0034393A"/>
    <w:rsid w:val="00343B66"/>
    <w:rsid w:val="00343F1A"/>
    <w:rsid w:val="00344654"/>
    <w:rsid w:val="003459B7"/>
    <w:rsid w:val="00346E66"/>
    <w:rsid w:val="003502A6"/>
    <w:rsid w:val="003509F6"/>
    <w:rsid w:val="00351703"/>
    <w:rsid w:val="00351725"/>
    <w:rsid w:val="00352634"/>
    <w:rsid w:val="003535AB"/>
    <w:rsid w:val="00353AD0"/>
    <w:rsid w:val="00356924"/>
    <w:rsid w:val="00356D5C"/>
    <w:rsid w:val="00357539"/>
    <w:rsid w:val="00357ADE"/>
    <w:rsid w:val="00357C13"/>
    <w:rsid w:val="00360004"/>
    <w:rsid w:val="003615CB"/>
    <w:rsid w:val="00361B45"/>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FAF"/>
    <w:rsid w:val="00376EE0"/>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0B2"/>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5B7"/>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460A7"/>
    <w:rsid w:val="00450A1E"/>
    <w:rsid w:val="00450BF5"/>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6323"/>
    <w:rsid w:val="004A0AD0"/>
    <w:rsid w:val="004A0B5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F45"/>
    <w:rsid w:val="004E1246"/>
    <w:rsid w:val="004E176D"/>
    <w:rsid w:val="004E17BE"/>
    <w:rsid w:val="004E3312"/>
    <w:rsid w:val="004E3519"/>
    <w:rsid w:val="004E3A38"/>
    <w:rsid w:val="004E452F"/>
    <w:rsid w:val="004E5E52"/>
    <w:rsid w:val="004E6C21"/>
    <w:rsid w:val="004E7580"/>
    <w:rsid w:val="004E786B"/>
    <w:rsid w:val="004F00DA"/>
    <w:rsid w:val="004F04D2"/>
    <w:rsid w:val="004F26DE"/>
    <w:rsid w:val="004F4455"/>
    <w:rsid w:val="004F477A"/>
    <w:rsid w:val="004F53CB"/>
    <w:rsid w:val="004F5473"/>
    <w:rsid w:val="004F5A96"/>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2AB0"/>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27D66"/>
    <w:rsid w:val="00530550"/>
    <w:rsid w:val="00530A02"/>
    <w:rsid w:val="00530A16"/>
    <w:rsid w:val="00530A24"/>
    <w:rsid w:val="00530DFC"/>
    <w:rsid w:val="00532118"/>
    <w:rsid w:val="0053296E"/>
    <w:rsid w:val="00532A78"/>
    <w:rsid w:val="00532A98"/>
    <w:rsid w:val="00532C5A"/>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10"/>
    <w:rsid w:val="00544633"/>
    <w:rsid w:val="00545194"/>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45FF"/>
    <w:rsid w:val="00586013"/>
    <w:rsid w:val="005869E0"/>
    <w:rsid w:val="0059007C"/>
    <w:rsid w:val="00590455"/>
    <w:rsid w:val="00590CDF"/>
    <w:rsid w:val="00591092"/>
    <w:rsid w:val="005911CF"/>
    <w:rsid w:val="00591643"/>
    <w:rsid w:val="0059187F"/>
    <w:rsid w:val="005923EC"/>
    <w:rsid w:val="00592D6C"/>
    <w:rsid w:val="0059378F"/>
    <w:rsid w:val="005945CB"/>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7AF"/>
    <w:rsid w:val="005B0870"/>
    <w:rsid w:val="005B0C1E"/>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6DCC"/>
    <w:rsid w:val="005C7027"/>
    <w:rsid w:val="005D04D9"/>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539"/>
    <w:rsid w:val="00601814"/>
    <w:rsid w:val="0060213C"/>
    <w:rsid w:val="006025AF"/>
    <w:rsid w:val="00602681"/>
    <w:rsid w:val="006027BE"/>
    <w:rsid w:val="0060316D"/>
    <w:rsid w:val="00603DEE"/>
    <w:rsid w:val="00603F18"/>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41A"/>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3C4"/>
    <w:rsid w:val="0063263A"/>
    <w:rsid w:val="00633176"/>
    <w:rsid w:val="00633649"/>
    <w:rsid w:val="006342D1"/>
    <w:rsid w:val="006345A3"/>
    <w:rsid w:val="00634F10"/>
    <w:rsid w:val="006351D1"/>
    <w:rsid w:val="00635DD8"/>
    <w:rsid w:val="0063638D"/>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3FD3"/>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764A"/>
    <w:rsid w:val="006876F4"/>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2F7E"/>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7CE"/>
    <w:rsid w:val="006F1C7D"/>
    <w:rsid w:val="006F2C5F"/>
    <w:rsid w:val="006F30EC"/>
    <w:rsid w:val="006F3610"/>
    <w:rsid w:val="006F39DA"/>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610"/>
    <w:rsid w:val="00702C42"/>
    <w:rsid w:val="00702D41"/>
    <w:rsid w:val="00703A74"/>
    <w:rsid w:val="007046EF"/>
    <w:rsid w:val="00705F3C"/>
    <w:rsid w:val="007066D3"/>
    <w:rsid w:val="0070752B"/>
    <w:rsid w:val="0071007E"/>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4B"/>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60E8"/>
    <w:rsid w:val="00737B6F"/>
    <w:rsid w:val="00740B11"/>
    <w:rsid w:val="007411A4"/>
    <w:rsid w:val="00743745"/>
    <w:rsid w:val="00743AED"/>
    <w:rsid w:val="0074420D"/>
    <w:rsid w:val="0074460B"/>
    <w:rsid w:val="007449CF"/>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6ABC"/>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48AC"/>
    <w:rsid w:val="007C5155"/>
    <w:rsid w:val="007C5357"/>
    <w:rsid w:val="007C5DBD"/>
    <w:rsid w:val="007C5EB8"/>
    <w:rsid w:val="007D002B"/>
    <w:rsid w:val="007D0C60"/>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6F5"/>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4E8"/>
    <w:rsid w:val="008079C8"/>
    <w:rsid w:val="00807EFD"/>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8D1"/>
    <w:rsid w:val="00830B45"/>
    <w:rsid w:val="00831041"/>
    <w:rsid w:val="00831EF4"/>
    <w:rsid w:val="00832A17"/>
    <w:rsid w:val="00832A1C"/>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088E"/>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469"/>
    <w:rsid w:val="008D2922"/>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EA6"/>
    <w:rsid w:val="008F3B8D"/>
    <w:rsid w:val="008F3EE5"/>
    <w:rsid w:val="008F3F49"/>
    <w:rsid w:val="008F42DD"/>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1E28"/>
    <w:rsid w:val="00952DD9"/>
    <w:rsid w:val="009541B7"/>
    <w:rsid w:val="00954311"/>
    <w:rsid w:val="00954379"/>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0D62"/>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6CB9"/>
    <w:rsid w:val="009A734F"/>
    <w:rsid w:val="009A7771"/>
    <w:rsid w:val="009A7A78"/>
    <w:rsid w:val="009B0729"/>
    <w:rsid w:val="009B08CE"/>
    <w:rsid w:val="009B0F54"/>
    <w:rsid w:val="009B12A1"/>
    <w:rsid w:val="009B1D5F"/>
    <w:rsid w:val="009B1F77"/>
    <w:rsid w:val="009B2F7D"/>
    <w:rsid w:val="009B35EF"/>
    <w:rsid w:val="009B5D77"/>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5B88"/>
    <w:rsid w:val="00A3682E"/>
    <w:rsid w:val="00A36D57"/>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ACD"/>
    <w:rsid w:val="00AA73E1"/>
    <w:rsid w:val="00AB117D"/>
    <w:rsid w:val="00AB1306"/>
    <w:rsid w:val="00AB2A3E"/>
    <w:rsid w:val="00AB369B"/>
    <w:rsid w:val="00AB5700"/>
    <w:rsid w:val="00AB5C36"/>
    <w:rsid w:val="00AB7024"/>
    <w:rsid w:val="00AC30FC"/>
    <w:rsid w:val="00AC33E7"/>
    <w:rsid w:val="00AC395B"/>
    <w:rsid w:val="00AC450B"/>
    <w:rsid w:val="00AC5A33"/>
    <w:rsid w:val="00AC5BC0"/>
    <w:rsid w:val="00AC648C"/>
    <w:rsid w:val="00AC66D0"/>
    <w:rsid w:val="00AC6825"/>
    <w:rsid w:val="00AC7221"/>
    <w:rsid w:val="00AD07E8"/>
    <w:rsid w:val="00AD1521"/>
    <w:rsid w:val="00AD22A8"/>
    <w:rsid w:val="00AD3C3D"/>
    <w:rsid w:val="00AD3EED"/>
    <w:rsid w:val="00AD4AF1"/>
    <w:rsid w:val="00AD4F2F"/>
    <w:rsid w:val="00AD6135"/>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969"/>
    <w:rsid w:val="00B05D71"/>
    <w:rsid w:val="00B05EF3"/>
    <w:rsid w:val="00B06719"/>
    <w:rsid w:val="00B06727"/>
    <w:rsid w:val="00B0730A"/>
    <w:rsid w:val="00B073CF"/>
    <w:rsid w:val="00B07409"/>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080B"/>
    <w:rsid w:val="00B4107A"/>
    <w:rsid w:val="00B42871"/>
    <w:rsid w:val="00B429D2"/>
    <w:rsid w:val="00B42EEA"/>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57DCC"/>
    <w:rsid w:val="00B601DC"/>
    <w:rsid w:val="00B6030F"/>
    <w:rsid w:val="00B60512"/>
    <w:rsid w:val="00B605CE"/>
    <w:rsid w:val="00B605D3"/>
    <w:rsid w:val="00B605E3"/>
    <w:rsid w:val="00B6098F"/>
    <w:rsid w:val="00B62D51"/>
    <w:rsid w:val="00B63AC1"/>
    <w:rsid w:val="00B63C4D"/>
    <w:rsid w:val="00B640EC"/>
    <w:rsid w:val="00B64271"/>
    <w:rsid w:val="00B6464F"/>
    <w:rsid w:val="00B646B5"/>
    <w:rsid w:val="00B652F1"/>
    <w:rsid w:val="00B65CE4"/>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3A20"/>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752"/>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3CD"/>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2F1F"/>
    <w:rsid w:val="00C24A33"/>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A61"/>
    <w:rsid w:val="00C57B8F"/>
    <w:rsid w:val="00C57CB5"/>
    <w:rsid w:val="00C57F82"/>
    <w:rsid w:val="00C612DA"/>
    <w:rsid w:val="00C61E7E"/>
    <w:rsid w:val="00C62655"/>
    <w:rsid w:val="00C631BC"/>
    <w:rsid w:val="00C633B5"/>
    <w:rsid w:val="00C63846"/>
    <w:rsid w:val="00C639D6"/>
    <w:rsid w:val="00C63DD8"/>
    <w:rsid w:val="00C63E8E"/>
    <w:rsid w:val="00C64260"/>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539"/>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668"/>
    <w:rsid w:val="00CD2708"/>
    <w:rsid w:val="00CD2D7A"/>
    <w:rsid w:val="00CD2F54"/>
    <w:rsid w:val="00CD2FEB"/>
    <w:rsid w:val="00CD45C6"/>
    <w:rsid w:val="00CD547A"/>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655"/>
    <w:rsid w:val="00D24A0C"/>
    <w:rsid w:val="00D2577B"/>
    <w:rsid w:val="00D264C4"/>
    <w:rsid w:val="00D2778C"/>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596"/>
    <w:rsid w:val="00D56E80"/>
    <w:rsid w:val="00D57E1D"/>
    <w:rsid w:val="00D61788"/>
    <w:rsid w:val="00D62167"/>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78E"/>
    <w:rsid w:val="00D93D55"/>
    <w:rsid w:val="00D93E5C"/>
    <w:rsid w:val="00D94FC1"/>
    <w:rsid w:val="00D95795"/>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6978"/>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6F32"/>
    <w:rsid w:val="00E47033"/>
    <w:rsid w:val="00E471B3"/>
    <w:rsid w:val="00E477AF"/>
    <w:rsid w:val="00E477E7"/>
    <w:rsid w:val="00E47DC3"/>
    <w:rsid w:val="00E506DF"/>
    <w:rsid w:val="00E51A65"/>
    <w:rsid w:val="00E52B2E"/>
    <w:rsid w:val="00E52CF4"/>
    <w:rsid w:val="00E53152"/>
    <w:rsid w:val="00E537E8"/>
    <w:rsid w:val="00E53E0E"/>
    <w:rsid w:val="00E53F00"/>
    <w:rsid w:val="00E54194"/>
    <w:rsid w:val="00E55452"/>
    <w:rsid w:val="00E557EF"/>
    <w:rsid w:val="00E563C9"/>
    <w:rsid w:val="00E56584"/>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146E"/>
    <w:rsid w:val="00ED3026"/>
    <w:rsid w:val="00ED3664"/>
    <w:rsid w:val="00ED4231"/>
    <w:rsid w:val="00ED49CD"/>
    <w:rsid w:val="00ED4BA8"/>
    <w:rsid w:val="00ED511E"/>
    <w:rsid w:val="00ED6123"/>
    <w:rsid w:val="00ED62D1"/>
    <w:rsid w:val="00ED7300"/>
    <w:rsid w:val="00ED7B57"/>
    <w:rsid w:val="00EE056B"/>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3AE"/>
    <w:rsid w:val="00F04766"/>
    <w:rsid w:val="00F04C42"/>
    <w:rsid w:val="00F04E7A"/>
    <w:rsid w:val="00F0526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0FD"/>
    <w:rsid w:val="00F243FC"/>
    <w:rsid w:val="00F25606"/>
    <w:rsid w:val="00F25E8A"/>
    <w:rsid w:val="00F25EE8"/>
    <w:rsid w:val="00F26D64"/>
    <w:rsid w:val="00F26F2F"/>
    <w:rsid w:val="00F272D7"/>
    <w:rsid w:val="00F278DD"/>
    <w:rsid w:val="00F278F3"/>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4A11"/>
    <w:rsid w:val="00FC57BD"/>
    <w:rsid w:val="00FC6288"/>
    <w:rsid w:val="00FC6A1D"/>
    <w:rsid w:val="00FC6E76"/>
    <w:rsid w:val="00FC7227"/>
    <w:rsid w:val="00FD16D5"/>
    <w:rsid w:val="00FD4D64"/>
    <w:rsid w:val="00FD6087"/>
    <w:rsid w:val="00FD7E8D"/>
    <w:rsid w:val="00FD7E96"/>
    <w:rsid w:val="00FE04C0"/>
    <w:rsid w:val="00FE204A"/>
    <w:rsid w:val="00FE206F"/>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paragraph" w:customStyle="1" w:styleId="xl29">
    <w:name w:val="xl29"/>
    <w:basedOn w:val="Normal"/>
    <w:rsid w:val="00CD266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character" w:styleId="nfasissutil">
    <w:name w:val="Subtle Emphasis"/>
    <w:uiPriority w:val="19"/>
    <w:qFormat/>
    <w:rsid w:val="00B4080B"/>
    <w:rPr>
      <w:i/>
      <w:iCs/>
      <w:color w:val="404040"/>
    </w:rPr>
  </w:style>
  <w:style w:type="paragraph" w:customStyle="1" w:styleId="Textoindependiente33">
    <w:name w:val="Texto independiente 33"/>
    <w:basedOn w:val="Normal"/>
    <w:rsid w:val="00B4080B"/>
    <w:pPr>
      <w:suppressAutoHyphens/>
      <w:jc w:val="both"/>
    </w:pPr>
    <w:rPr>
      <w:rFonts w:ascii="Arial" w:hAnsi="Arial" w:cs="Arial"/>
      <w:sz w:val="18"/>
      <w:szCs w:val="20"/>
      <w:lang w:eastAsia="zh-CN"/>
    </w:rPr>
  </w:style>
  <w:style w:type="character" w:customStyle="1" w:styleId="mgl-sm">
    <w:name w:val="mgl-sm"/>
    <w:basedOn w:val="Fuentedeprrafopredeter"/>
    <w:rsid w:val="00ED4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52756664">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159537393">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silvestre@bcb.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vargas@bcb.gob.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bolivia.webex.com/bcbbolivia/onstage/g.php?MTID=e6869066e7fe52f40e6a714873ba0667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134250095b710e766bb3dc0329983d5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A959E.F34B231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1.png@01DA959E.F34B231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image001.png@01DA959E.F34B231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83537-44D9-4572-9F20-1DBA4FC1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17953</Words>
  <Characters>98747</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Vargas Caceres Jhesenia</cp:lastModifiedBy>
  <cp:revision>13</cp:revision>
  <cp:lastPrinted>2025-04-22T00:41:00Z</cp:lastPrinted>
  <dcterms:created xsi:type="dcterms:W3CDTF">2025-04-19T18:18:00Z</dcterms:created>
  <dcterms:modified xsi:type="dcterms:W3CDTF">2025-04-24T23:50:00Z</dcterms:modified>
</cp:coreProperties>
</file>