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EED" w:rsidRPr="0014711F" w:rsidRDefault="00160EED" w:rsidP="00160EED">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4711F">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160EED" w:rsidRDefault="0014711F" w:rsidP="00160EED">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EED" w:rsidRPr="00C2439E">
        <w:rPr>
          <w:rFonts w:ascii="Arial" w:hAnsi="Arial" w:cs="Arial"/>
          <w:b/>
          <w:color w:val="003366"/>
          <w:sz w:val="32"/>
          <w:szCs w:val="18"/>
        </w:rPr>
        <w:t xml:space="preserve">DOCUMENTO BASE DE CONTRATACIÓN PARA  </w:t>
      </w:r>
      <w:r w:rsidR="00160EED">
        <w:rPr>
          <w:rFonts w:ascii="Arial" w:hAnsi="Arial" w:cs="Arial"/>
          <w:b/>
          <w:color w:val="003366"/>
          <w:sz w:val="32"/>
          <w:szCs w:val="18"/>
        </w:rPr>
        <w:t>SERVICIOS GENERALES</w:t>
      </w:r>
      <w:r w:rsidR="00160EED" w:rsidRPr="00205459">
        <w:rPr>
          <w:rFonts w:ascii="Arial" w:hAnsi="Arial" w:cs="Arial"/>
          <w:b/>
          <w:color w:val="003366"/>
          <w:sz w:val="40"/>
          <w:szCs w:val="18"/>
        </w:rPr>
        <w:t xml:space="preserve"> </w:t>
      </w:r>
    </w:p>
    <w:p w:rsidR="00160EED" w:rsidRPr="00205459" w:rsidRDefault="00160EED" w:rsidP="00160EED">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60EED" w:rsidRPr="0014711F" w:rsidRDefault="00160EED" w:rsidP="00160EE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60EED" w:rsidRDefault="00160EED" w:rsidP="00160EED">
      <w:pPr>
        <w:jc w:val="center"/>
        <w:outlineLvl w:val="0"/>
        <w:rPr>
          <w:rFonts w:ascii="Arial" w:hAnsi="Arial" w:cs="Arial"/>
          <w:b/>
          <w:color w:val="003366"/>
          <w:sz w:val="40"/>
          <w:szCs w:val="18"/>
        </w:rPr>
      </w:pPr>
    </w:p>
    <w:p w:rsidR="00160EED" w:rsidRDefault="00160EED" w:rsidP="00160EED">
      <w:pPr>
        <w:jc w:val="center"/>
        <w:outlineLvl w:val="0"/>
        <w:rPr>
          <w:rFonts w:ascii="Arial" w:hAnsi="Arial" w:cs="Arial"/>
          <w:b/>
          <w:color w:val="003366"/>
          <w:sz w:val="40"/>
          <w:szCs w:val="18"/>
        </w:rPr>
      </w:pPr>
    </w:p>
    <w:p w:rsidR="00160EED" w:rsidRPr="00C2439E" w:rsidRDefault="00160EED" w:rsidP="00160EED">
      <w:pPr>
        <w:pStyle w:val="Textoindependiente"/>
        <w:spacing w:after="0"/>
        <w:jc w:val="center"/>
        <w:rPr>
          <w:b/>
          <w:color w:val="003366"/>
          <w:sz w:val="18"/>
          <w:szCs w:val="18"/>
          <w:lang w:val="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60EED" w:rsidRDefault="00160EED" w:rsidP="00160EE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60EED" w:rsidTr="002C0859">
        <w:trPr>
          <w:trHeight w:val="454"/>
          <w:jc w:val="center"/>
        </w:trPr>
        <w:tc>
          <w:tcPr>
            <w:tcW w:w="4583" w:type="dxa"/>
            <w:shd w:val="clear" w:color="auto" w:fill="92CDDC"/>
            <w:vAlign w:val="center"/>
          </w:tcPr>
          <w:p w:rsidR="00160EED" w:rsidRPr="002C3A5B" w:rsidRDefault="00160EED" w:rsidP="002C0859">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60EED" w:rsidTr="002C0859">
        <w:trPr>
          <w:trHeight w:val="454"/>
          <w:jc w:val="center"/>
        </w:trPr>
        <w:tc>
          <w:tcPr>
            <w:tcW w:w="4583" w:type="dxa"/>
            <w:vAlign w:val="center"/>
          </w:tcPr>
          <w:p w:rsidR="00160EED" w:rsidRDefault="000A41DE" w:rsidP="00674599">
            <w:pPr>
              <w:jc w:val="center"/>
              <w:rPr>
                <w:rFonts w:ascii="Arial" w:hAnsi="Arial" w:cs="Arial"/>
                <w:b/>
                <w:bCs/>
                <w:sz w:val="22"/>
              </w:rPr>
            </w:pPr>
            <w:r w:rsidRPr="000A41DE">
              <w:rPr>
                <w:rFonts w:ascii="Arial" w:hAnsi="Arial" w:cs="Arial"/>
                <w:b/>
                <w:bCs/>
                <w:sz w:val="22"/>
              </w:rPr>
              <w:t>16-0951-00-</w:t>
            </w:r>
            <w:r w:rsidR="00674599">
              <w:rPr>
                <w:rFonts w:ascii="Arial" w:hAnsi="Arial" w:cs="Arial"/>
                <w:b/>
                <w:bCs/>
                <w:sz w:val="22"/>
              </w:rPr>
              <w:t>00</w:t>
            </w:r>
            <w:r w:rsidR="00012CA5">
              <w:rPr>
                <w:rFonts w:ascii="Arial" w:hAnsi="Arial" w:cs="Arial"/>
                <w:b/>
                <w:bCs/>
                <w:sz w:val="22"/>
              </w:rPr>
              <w:t>0</w:t>
            </w:r>
            <w:r w:rsidR="00674599">
              <w:rPr>
                <w:rFonts w:ascii="Arial" w:hAnsi="Arial" w:cs="Arial"/>
                <w:b/>
                <w:bCs/>
                <w:sz w:val="22"/>
              </w:rPr>
              <w:t>000</w:t>
            </w:r>
            <w:r w:rsidRPr="000A41DE">
              <w:rPr>
                <w:rFonts w:ascii="Arial" w:hAnsi="Arial" w:cs="Arial"/>
                <w:b/>
                <w:bCs/>
                <w:sz w:val="22"/>
              </w:rPr>
              <w:t>-</w:t>
            </w:r>
            <w:r w:rsidR="00674599">
              <w:rPr>
                <w:rFonts w:ascii="Arial" w:hAnsi="Arial" w:cs="Arial"/>
                <w:b/>
                <w:bCs/>
                <w:sz w:val="22"/>
              </w:rPr>
              <w:t>1</w:t>
            </w:r>
            <w:r w:rsidRPr="000A41DE">
              <w:rPr>
                <w:rFonts w:ascii="Arial" w:hAnsi="Arial" w:cs="Arial"/>
                <w:b/>
                <w:bCs/>
                <w:sz w:val="22"/>
              </w:rPr>
              <w:t>-1</w:t>
            </w:r>
          </w:p>
        </w:tc>
      </w:tr>
    </w:tbl>
    <w:p w:rsidR="00160EED" w:rsidRDefault="00160EED" w:rsidP="00160EED">
      <w:pPr>
        <w:pStyle w:val="Head1"/>
        <w:suppressAutoHyphens w:val="0"/>
        <w:spacing w:after="0"/>
        <w:rPr>
          <w:rFonts w:ascii="Arial" w:hAnsi="Arial" w:cs="Arial"/>
          <w:bCs/>
          <w:szCs w:val="24"/>
          <w:lang w:val="es-ES" w:eastAsia="es-ES"/>
        </w:rPr>
      </w:pPr>
    </w:p>
    <w:p w:rsidR="00160EED" w:rsidRPr="00205459" w:rsidRDefault="00160EED" w:rsidP="00160EED">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0A41DE" w:rsidRPr="000A41DE">
        <w:rPr>
          <w:rFonts w:ascii="Arial" w:hAnsi="Arial" w:cs="Arial"/>
          <w:b/>
          <w:bCs/>
          <w:color w:val="0000FF"/>
          <w:sz w:val="28"/>
          <w:lang w:val="pt-BR"/>
        </w:rPr>
        <w:t xml:space="preserve">ANPE- C N° </w:t>
      </w:r>
      <w:r w:rsidR="00012CA5">
        <w:rPr>
          <w:rFonts w:ascii="Arial" w:hAnsi="Arial" w:cs="Arial"/>
          <w:b/>
          <w:bCs/>
          <w:color w:val="0000FF"/>
          <w:sz w:val="28"/>
          <w:lang w:val="pt-BR"/>
        </w:rPr>
        <w:t>061/2016-1C</w:t>
      </w:r>
    </w:p>
    <w:p w:rsidR="00160EED" w:rsidRPr="00205459" w:rsidRDefault="00160EED" w:rsidP="00160EED">
      <w:pPr>
        <w:jc w:val="center"/>
        <w:rPr>
          <w:rFonts w:ascii="Arial" w:hAnsi="Arial" w:cs="Arial"/>
          <w:b/>
          <w:bCs/>
          <w:sz w:val="20"/>
          <w:lang w:val="pt-BR"/>
        </w:rPr>
      </w:pPr>
    </w:p>
    <w:p w:rsidR="00160EED" w:rsidRPr="00205459" w:rsidRDefault="0025718B" w:rsidP="00160EED">
      <w:pPr>
        <w:jc w:val="center"/>
        <w:rPr>
          <w:rFonts w:ascii="Arial" w:hAnsi="Arial" w:cs="Arial"/>
          <w:b/>
          <w:bCs/>
          <w:sz w:val="28"/>
        </w:rPr>
      </w:pPr>
      <w:r>
        <w:rPr>
          <w:rFonts w:ascii="Arial" w:hAnsi="Arial" w:cs="Arial"/>
          <w:b/>
          <w:bCs/>
          <w:sz w:val="28"/>
        </w:rPr>
        <w:t>PRIMERA</w:t>
      </w:r>
      <w:r w:rsidR="00160EED" w:rsidRPr="00205459">
        <w:rPr>
          <w:rFonts w:ascii="Arial" w:hAnsi="Arial" w:cs="Arial"/>
          <w:b/>
          <w:bCs/>
          <w:sz w:val="28"/>
        </w:rPr>
        <w:t xml:space="preserve"> CONVOCATORIA</w:t>
      </w:r>
    </w:p>
    <w:p w:rsidR="00160EED" w:rsidRPr="00E94774" w:rsidRDefault="00160EED" w:rsidP="00160EED">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160EED" w:rsidRPr="00E94774" w:rsidTr="002C0859">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60EED" w:rsidRPr="00E94774" w:rsidRDefault="00012CA5" w:rsidP="0027063C">
            <w:pPr>
              <w:jc w:val="center"/>
              <w:rPr>
                <w:rFonts w:ascii="Arial" w:hAnsi="Arial" w:cs="Arial"/>
                <w:b/>
                <w:bCs/>
                <w:sz w:val="24"/>
              </w:rPr>
            </w:pPr>
            <w:r>
              <w:rPr>
                <w:rFonts w:ascii="Arial" w:hAnsi="Arial" w:cs="Arial"/>
                <w:b/>
                <w:bCs/>
                <w:color w:val="0000FF"/>
                <w:sz w:val="32"/>
              </w:rPr>
              <w:t>SERVICIO DE MANTENIMIENTO PARA EQUIPOS DE AIRE ACONDICIONADO DE PRECISIÓN</w:t>
            </w:r>
          </w:p>
        </w:tc>
      </w:tr>
    </w:tbl>
    <w:p w:rsidR="00160EED" w:rsidRDefault="00160EED" w:rsidP="00160EED">
      <w:pPr>
        <w:jc w:val="center"/>
        <w:rPr>
          <w:rFonts w:ascii="Arial" w:hAnsi="Arial"/>
          <w:b/>
          <w:bCs/>
        </w:rPr>
      </w:pPr>
    </w:p>
    <w:p w:rsidR="00160EED" w:rsidRDefault="00160EED" w:rsidP="00160EED">
      <w:pPr>
        <w:jc w:val="center"/>
        <w:rPr>
          <w:rFonts w:ascii="Arial" w:hAnsi="Arial"/>
          <w:b/>
          <w:bCs/>
          <w:sz w:val="24"/>
        </w:rPr>
      </w:pPr>
    </w:p>
    <w:p w:rsidR="00160EED" w:rsidRPr="009F0AC1" w:rsidRDefault="00160EED" w:rsidP="00160EED">
      <w:pPr>
        <w:jc w:val="center"/>
        <w:rPr>
          <w:rFonts w:ascii="Arial" w:hAnsi="Arial"/>
          <w:sz w:val="24"/>
        </w:rPr>
      </w:pPr>
      <w:r w:rsidRPr="009F0AC1">
        <w:rPr>
          <w:rFonts w:ascii="Arial" w:hAnsi="Arial"/>
          <w:b/>
          <w:bCs/>
          <w:sz w:val="24"/>
        </w:rPr>
        <w:t xml:space="preserve">La Paz, </w:t>
      </w:r>
      <w:r w:rsidR="007C5812">
        <w:rPr>
          <w:rFonts w:ascii="Arial" w:hAnsi="Arial"/>
          <w:b/>
          <w:bCs/>
          <w:sz w:val="24"/>
        </w:rPr>
        <w:t>octu</w:t>
      </w:r>
      <w:r w:rsidR="00674599">
        <w:rPr>
          <w:rFonts w:ascii="Arial" w:hAnsi="Arial"/>
          <w:b/>
          <w:bCs/>
          <w:sz w:val="24"/>
        </w:rPr>
        <w:t xml:space="preserve">bre </w:t>
      </w:r>
      <w:r w:rsidRPr="009F0AC1">
        <w:rPr>
          <w:rFonts w:ascii="Arial" w:hAnsi="Arial"/>
          <w:b/>
          <w:bCs/>
          <w:sz w:val="24"/>
        </w:rPr>
        <w:t>de 201</w:t>
      </w:r>
      <w:r>
        <w:rPr>
          <w:rFonts w:ascii="Arial" w:hAnsi="Arial"/>
          <w:b/>
          <w:bCs/>
          <w:sz w:val="24"/>
        </w:rPr>
        <w:t>6</w:t>
      </w:r>
    </w:p>
    <w:p w:rsidR="00160EED" w:rsidRPr="00673E6A" w:rsidRDefault="00160EED" w:rsidP="00160EED">
      <w:pPr>
        <w:jc w:val="center"/>
      </w:pPr>
    </w:p>
    <w:p w:rsidR="004A6352" w:rsidRDefault="004A6352" w:rsidP="004A6352"/>
    <w:p w:rsidR="00DD079D" w:rsidRPr="00762520" w:rsidRDefault="00BD4107" w:rsidP="00BD4107">
      <w:pPr>
        <w:pStyle w:val="TtulodeTDC"/>
        <w:jc w:val="center"/>
        <w:rPr>
          <w:sz w:val="36"/>
        </w:rPr>
      </w:pPr>
      <w:r w:rsidRPr="00762520">
        <w:rPr>
          <w:rFonts w:ascii="Verdana" w:hAnsi="Verdana"/>
          <w:color w:val="000000"/>
          <w:sz w:val="24"/>
          <w:szCs w:val="20"/>
        </w:rPr>
        <w:lastRenderedPageBreak/>
        <w:t>CONTENIDO</w:t>
      </w:r>
    </w:p>
    <w:p w:rsidR="00BD4107" w:rsidRPr="00650B21" w:rsidRDefault="00BD4107" w:rsidP="00BD4107">
      <w:pPr>
        <w:jc w:val="center"/>
        <w:rPr>
          <w:b/>
          <w:sz w:val="18"/>
        </w:rPr>
      </w:pPr>
    </w:p>
    <w:tbl>
      <w:tblPr>
        <w:tblW w:w="897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6811"/>
        <w:gridCol w:w="1443"/>
      </w:tblGrid>
      <w:tr w:rsidR="00762520" w:rsidRPr="00A63FB9" w:rsidTr="006751F6">
        <w:trPr>
          <w:cantSplit/>
          <w:trHeight w:val="175"/>
        </w:trPr>
        <w:tc>
          <w:tcPr>
            <w:tcW w:w="7533" w:type="dxa"/>
            <w:gridSpan w:val="2"/>
            <w:vAlign w:val="center"/>
          </w:tcPr>
          <w:p w:rsidR="00762520" w:rsidRPr="00A63FB9" w:rsidRDefault="00762520" w:rsidP="00762520">
            <w:pPr>
              <w:rPr>
                <w:rFonts w:ascii="Arial" w:hAnsi="Arial" w:cs="Arial"/>
                <w:bCs/>
                <w:sz w:val="20"/>
                <w:szCs w:val="24"/>
                <w:lang w:val="es-ES_tradnl"/>
              </w:rPr>
            </w:pPr>
            <w:r w:rsidRPr="00650B21">
              <w:rPr>
                <w:b/>
                <w:sz w:val="18"/>
              </w:rPr>
              <w:t>PARTE I</w:t>
            </w:r>
            <w:r>
              <w:rPr>
                <w:b/>
                <w:sz w:val="18"/>
              </w:rPr>
              <w:t xml:space="preserve">: </w:t>
            </w:r>
            <w:r w:rsidRPr="00650B21">
              <w:rPr>
                <w:b/>
                <w:sz w:val="18"/>
              </w:rPr>
              <w:t>INFORMACIÓN GENERAL A LOS PROPONENTES</w:t>
            </w:r>
          </w:p>
        </w:tc>
        <w:tc>
          <w:tcPr>
            <w:tcW w:w="1440" w:type="dxa"/>
            <w:vAlign w:val="center"/>
          </w:tcPr>
          <w:p w:rsidR="00762520" w:rsidRPr="00A63FB9" w:rsidRDefault="00762520" w:rsidP="008D101B">
            <w:pPr>
              <w:ind w:left="110"/>
              <w:jc w:val="right"/>
              <w:rPr>
                <w:rFonts w:ascii="Arial" w:hAnsi="Arial"/>
                <w:sz w:val="20"/>
                <w:szCs w:val="24"/>
              </w:rPr>
            </w:pPr>
            <w:r w:rsidRPr="00762520">
              <w:rPr>
                <w:rFonts w:ascii="Arial" w:hAnsi="Arial"/>
                <w:sz w:val="20"/>
                <w:szCs w:val="24"/>
              </w:rPr>
              <w:t>Pág.  1</w:t>
            </w:r>
          </w:p>
        </w:tc>
      </w:tr>
      <w:tr w:rsidR="00AA4167" w:rsidRPr="00A63FB9" w:rsidTr="00AA4167">
        <w:trPr>
          <w:cantSplit/>
          <w:trHeight w:val="175"/>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Times New Roman" w:hAnsi="Times New Roman" w:cs="Arial"/>
                <w:b/>
                <w:sz w:val="18"/>
                <w:szCs w:val="18"/>
              </w:rPr>
            </w:pPr>
            <w:r w:rsidRPr="00A63FB9">
              <w:rPr>
                <w:rFonts w:ascii="Arial" w:hAnsi="Arial" w:cs="Arial"/>
                <w:bCs/>
                <w:sz w:val="20"/>
                <w:szCs w:val="24"/>
                <w:lang w:val="es-ES_tradnl"/>
              </w:rPr>
              <w:t>Normativa Aplicable al Proceso de Contratación</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171"/>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Proponentes Elegibles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Actividades administrativas previas a la presentación de cotizaciones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 xml:space="preserve">Garantías </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  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Rechazo y descalificación de cotizaciones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CF06DC">
              <w:rPr>
                <w:rFonts w:ascii="Arial" w:hAnsi="Arial"/>
                <w:sz w:val="20"/>
                <w:szCs w:val="24"/>
              </w:rPr>
              <w:t>2</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lang w:val="es-ES_tradnl"/>
              </w:rPr>
            </w:pPr>
            <w:r w:rsidRPr="00CF06DC">
              <w:rPr>
                <w:rFonts w:ascii="Arial" w:hAnsi="Arial" w:cs="Arial"/>
                <w:bCs/>
                <w:sz w:val="20"/>
                <w:lang w:val="es-ES_tradnl"/>
              </w:rPr>
              <w:t xml:space="preserve">Criterios de </w:t>
            </w:r>
            <w:proofErr w:type="spellStart"/>
            <w:r w:rsidRPr="00CF06DC">
              <w:rPr>
                <w:rFonts w:ascii="Arial" w:hAnsi="Arial" w:cs="Arial"/>
                <w:bCs/>
                <w:sz w:val="20"/>
                <w:lang w:val="es-ES_tradnl"/>
              </w:rPr>
              <w:t>Subsanabilidad</w:t>
            </w:r>
            <w:proofErr w:type="spellEnd"/>
            <w:r w:rsidRPr="00CF06DC">
              <w:rPr>
                <w:rFonts w:ascii="Arial" w:hAnsi="Arial" w:cs="Arial"/>
                <w:bCs/>
                <w:sz w:val="20"/>
                <w:lang w:val="es-ES_tradnl"/>
              </w:rPr>
              <w:t xml:space="preserve"> y errores no Subsanables  </w:t>
            </w:r>
          </w:p>
        </w:tc>
        <w:tc>
          <w:tcPr>
            <w:tcW w:w="1440" w:type="dxa"/>
            <w:vAlign w:val="center"/>
          </w:tcPr>
          <w:p w:rsidR="00AA4167" w:rsidRPr="00CF06DC" w:rsidRDefault="00AA4167" w:rsidP="008D101B">
            <w:pPr>
              <w:ind w:left="110"/>
              <w:jc w:val="right"/>
              <w:rPr>
                <w:rFonts w:ascii="Arial" w:hAnsi="Arial"/>
                <w:sz w:val="20"/>
                <w:szCs w:val="24"/>
              </w:rPr>
            </w:pPr>
            <w:r w:rsidRPr="00CF06DC">
              <w:rPr>
                <w:rFonts w:ascii="Arial" w:hAnsi="Arial"/>
                <w:sz w:val="20"/>
                <w:szCs w:val="24"/>
              </w:rPr>
              <w:t>Pág.  2</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Declaratoria desierta</w:t>
            </w:r>
          </w:p>
        </w:tc>
        <w:tc>
          <w:tcPr>
            <w:tcW w:w="1440" w:type="dxa"/>
            <w:vAlign w:val="center"/>
          </w:tcPr>
          <w:p w:rsidR="00AA4167" w:rsidRPr="00A63FB9" w:rsidRDefault="00AA4167" w:rsidP="00021D25">
            <w:pPr>
              <w:ind w:left="110"/>
              <w:jc w:val="right"/>
              <w:rPr>
                <w:rFonts w:ascii="Arial" w:hAnsi="Arial" w:cs="Arial"/>
                <w:bCs/>
                <w:sz w:val="20"/>
                <w:szCs w:val="24"/>
                <w:lang w:val="es-ES_tradnl"/>
              </w:rPr>
            </w:pPr>
            <w:r w:rsidRPr="00A63FB9">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keepNext/>
              <w:outlineLvl w:val="0"/>
              <w:rPr>
                <w:rFonts w:ascii="Arial" w:hAnsi="Arial" w:cs="Arial"/>
                <w:b/>
                <w:bCs/>
                <w:caps/>
                <w:sz w:val="20"/>
                <w:szCs w:val="22"/>
                <w:u w:val="single"/>
                <w:lang w:val="es-ES_tradnl"/>
              </w:rPr>
            </w:pPr>
            <w:r w:rsidRPr="00A63FB9">
              <w:rPr>
                <w:rFonts w:ascii="Arial" w:hAnsi="Arial" w:cs="Arial"/>
                <w:bCs/>
                <w:sz w:val="20"/>
                <w:szCs w:val="24"/>
                <w:lang w:val="es-ES_tradnl"/>
              </w:rPr>
              <w:t>Cancelación, Suspensión y Anulación del Proceso de Contratación</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 xml:space="preserve">Pág.  </w:t>
            </w:r>
            <w:r w:rsidR="00021D25">
              <w:rPr>
                <w:rFonts w:ascii="Arial" w:hAnsi="Arial"/>
                <w:sz w:val="20"/>
                <w:szCs w:val="24"/>
              </w:rPr>
              <w:t>4</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keepNext/>
              <w:outlineLvl w:val="0"/>
              <w:rPr>
                <w:rFonts w:ascii="Arial" w:hAnsi="Arial" w:cs="Arial"/>
                <w:bCs/>
                <w:sz w:val="20"/>
                <w:szCs w:val="24"/>
                <w:lang w:val="es-ES_tradnl"/>
              </w:rPr>
            </w:pPr>
            <w:r w:rsidRPr="00CF06DC">
              <w:rPr>
                <w:rFonts w:ascii="Arial" w:hAnsi="Arial" w:cs="Arial"/>
                <w:bCs/>
                <w:sz w:val="20"/>
                <w:szCs w:val="24"/>
                <w:lang w:val="es-ES_tradnl"/>
              </w:rPr>
              <w:t>Resoluciones Recurribles</w:t>
            </w:r>
          </w:p>
        </w:tc>
        <w:tc>
          <w:tcPr>
            <w:tcW w:w="1440" w:type="dxa"/>
            <w:vAlign w:val="center"/>
          </w:tcPr>
          <w:p w:rsidR="00AA4167" w:rsidRPr="00CF06DC" w:rsidRDefault="00AA4167" w:rsidP="00021D25">
            <w:pPr>
              <w:ind w:left="110"/>
              <w:jc w:val="right"/>
              <w:rPr>
                <w:rFonts w:ascii="Arial" w:hAnsi="Arial"/>
                <w:sz w:val="20"/>
                <w:szCs w:val="24"/>
              </w:rPr>
            </w:pPr>
            <w:r w:rsidRPr="00CF06DC">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rPr>
            </w:pPr>
            <w:r w:rsidRPr="00A63FB9">
              <w:rPr>
                <w:rFonts w:ascii="Arial" w:hAnsi="Arial" w:cs="Arial"/>
                <w:bCs/>
                <w:sz w:val="20"/>
                <w:szCs w:val="18"/>
                <w:lang w:val="es-BO" w:eastAsia="en-US"/>
              </w:rPr>
              <w:t>Documentos que debe presentar el proponente</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lang w:val="es-BO" w:eastAsia="en-US"/>
              </w:rPr>
            </w:pPr>
            <w:r w:rsidRPr="00A63FB9">
              <w:rPr>
                <w:rFonts w:ascii="Arial" w:hAnsi="Arial" w:cs="Arial"/>
                <w:bCs/>
                <w:sz w:val="20"/>
                <w:szCs w:val="18"/>
                <w:lang w:val="es-BO" w:eastAsia="en-US"/>
              </w:rPr>
              <w:t>Recepción 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5</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lang w:val="es-BO" w:eastAsia="en-US"/>
              </w:rPr>
            </w:pPr>
            <w:r w:rsidRPr="00A63FB9">
              <w:rPr>
                <w:rFonts w:ascii="Arial" w:hAnsi="Arial" w:cs="Arial"/>
                <w:bCs/>
                <w:sz w:val="20"/>
                <w:szCs w:val="18"/>
                <w:lang w:val="es-BO" w:eastAsia="en-US"/>
              </w:rPr>
              <w:t>Apertura 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5</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rPr>
            </w:pPr>
            <w:r w:rsidRPr="00A63FB9">
              <w:rPr>
                <w:rFonts w:ascii="Arial" w:hAnsi="Arial" w:cs="Arial"/>
                <w:bCs/>
                <w:sz w:val="20"/>
                <w:szCs w:val="18"/>
              </w:rPr>
              <w:t xml:space="preserve">Evaluación </w:t>
            </w:r>
            <w:r w:rsidRPr="00CF06DC">
              <w:rPr>
                <w:rFonts w:ascii="Arial" w:hAnsi="Arial" w:cs="Arial"/>
                <w:bCs/>
                <w:sz w:val="20"/>
                <w:szCs w:val="18"/>
              </w:rPr>
              <w:t>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6</w:t>
            </w:r>
            <w:r w:rsidRPr="00A63FB9">
              <w:rPr>
                <w:rFonts w:ascii="Arial" w:hAnsi="Arial"/>
                <w:sz w:val="20"/>
                <w:szCs w:val="24"/>
              </w:rPr>
              <w:t xml:space="preserve">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Evaluación Preliminar</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 xml:space="preserve">Pág. </w:t>
            </w:r>
            <w:r w:rsidR="00A47675">
              <w:rPr>
                <w:rFonts w:ascii="Arial" w:hAnsi="Arial"/>
                <w:sz w:val="20"/>
                <w:szCs w:val="24"/>
              </w:rPr>
              <w:t xml:space="preserve"> </w:t>
            </w:r>
            <w:r>
              <w:rPr>
                <w:rFonts w:ascii="Arial" w:hAnsi="Arial"/>
                <w:sz w:val="20"/>
                <w:szCs w:val="24"/>
              </w:rPr>
              <w:t xml:space="preserve">6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Método de Selección y Adjudicación Precio Evaluado Más Bajo</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6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Método de Selección y Adjudicación Calidad, Propuesta Técnica Y Costo</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CF06DC" w:rsidTr="00AA4167">
        <w:trPr>
          <w:cantSplit/>
          <w:trHeight w:val="134"/>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021D25" w:rsidP="00021D25">
            <w:pPr>
              <w:jc w:val="both"/>
              <w:rPr>
                <w:rFonts w:ascii="Arial" w:hAnsi="Arial" w:cs="Arial"/>
                <w:bCs/>
                <w:sz w:val="20"/>
                <w:szCs w:val="18"/>
              </w:rPr>
            </w:pPr>
            <w:r w:rsidRPr="00A63FB9">
              <w:rPr>
                <w:rFonts w:ascii="Arial" w:hAnsi="Arial" w:cs="Arial"/>
                <w:bCs/>
                <w:sz w:val="20"/>
                <w:szCs w:val="18"/>
              </w:rPr>
              <w:t>Contenido del informe de evaluación y recomendación</w:t>
            </w:r>
            <w:r w:rsidRPr="00CF06DC">
              <w:rPr>
                <w:rFonts w:ascii="Arial" w:hAnsi="Arial" w:cs="Arial"/>
                <w:bCs/>
                <w:sz w:val="20"/>
                <w:szCs w:val="18"/>
              </w:rPr>
              <w:t xml:space="preserve"> </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021D25" w:rsidP="008D101B">
            <w:pPr>
              <w:jc w:val="both"/>
              <w:rPr>
                <w:rFonts w:ascii="Arial" w:hAnsi="Arial" w:cs="Arial"/>
                <w:bCs/>
                <w:sz w:val="20"/>
                <w:szCs w:val="18"/>
              </w:rPr>
            </w:pPr>
            <w:r w:rsidRPr="00A63FB9">
              <w:rPr>
                <w:rFonts w:ascii="Arial" w:hAnsi="Arial" w:cs="Arial"/>
                <w:bCs/>
                <w:sz w:val="20"/>
                <w:szCs w:val="18"/>
              </w:rPr>
              <w:t>Adjudicación o declaratoria desierta</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CF06DC">
              <w:rPr>
                <w:rFonts w:ascii="Arial" w:hAnsi="Arial" w:cs="Arial"/>
                <w:bCs/>
                <w:sz w:val="20"/>
                <w:szCs w:val="18"/>
              </w:rPr>
              <w:t>Formalización de la Contratación</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8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A63FB9">
              <w:rPr>
                <w:rFonts w:ascii="Arial" w:hAnsi="Arial" w:cs="Arial"/>
                <w:bCs/>
                <w:sz w:val="20"/>
                <w:szCs w:val="18"/>
              </w:rPr>
              <w:t>Modificaciones al contrato</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9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Pr>
                <w:rFonts w:ascii="Arial" w:hAnsi="Arial" w:cs="Arial"/>
                <w:bCs/>
                <w:sz w:val="20"/>
                <w:szCs w:val="18"/>
              </w:rPr>
              <w:t>I</w:t>
            </w:r>
            <w:r w:rsidRPr="00021D25">
              <w:rPr>
                <w:rFonts w:ascii="Arial" w:hAnsi="Arial" w:cs="Arial"/>
                <w:bCs/>
                <w:sz w:val="20"/>
                <w:szCs w:val="18"/>
              </w:rPr>
              <w:t>nforme de conformidad del servicio general y certificado de cumplimiento de la contratación</w:t>
            </w:r>
          </w:p>
        </w:tc>
        <w:tc>
          <w:tcPr>
            <w:tcW w:w="1440" w:type="dxa"/>
            <w:vAlign w:val="center"/>
          </w:tcPr>
          <w:p w:rsidR="00AA4167" w:rsidRPr="00A63FB9" w:rsidRDefault="00AA4167" w:rsidP="008D101B">
            <w:pPr>
              <w:ind w:left="110"/>
              <w:jc w:val="right"/>
              <w:rPr>
                <w:rFonts w:ascii="Arial" w:hAnsi="Arial"/>
                <w:sz w:val="20"/>
                <w:szCs w:val="24"/>
              </w:rPr>
            </w:pPr>
            <w:r>
              <w:rPr>
                <w:rFonts w:ascii="Arial" w:hAnsi="Arial"/>
                <w:sz w:val="20"/>
                <w:szCs w:val="24"/>
              </w:rPr>
              <w:t xml:space="preserve">    </w:t>
            </w:r>
            <w:r w:rsidRPr="00A63FB9">
              <w:rPr>
                <w:rFonts w:ascii="Arial" w:hAnsi="Arial"/>
                <w:sz w:val="20"/>
                <w:szCs w:val="24"/>
              </w:rPr>
              <w:t>Pág.</w:t>
            </w:r>
            <w:r w:rsidR="00A47675">
              <w:rPr>
                <w:rFonts w:ascii="Arial" w:hAnsi="Arial"/>
                <w:sz w:val="20"/>
                <w:szCs w:val="24"/>
              </w:rPr>
              <w:t xml:space="preserve"> </w:t>
            </w:r>
            <w:r w:rsidR="00021D25">
              <w:rPr>
                <w:rFonts w:ascii="Arial" w:hAnsi="Arial"/>
                <w:sz w:val="20"/>
                <w:szCs w:val="24"/>
              </w:rPr>
              <w:t>9</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CF06DC">
              <w:rPr>
                <w:rFonts w:ascii="Arial" w:hAnsi="Arial" w:cs="Arial"/>
                <w:bCs/>
                <w:sz w:val="20"/>
                <w:szCs w:val="18"/>
              </w:rPr>
              <w:t>Cierre del Contrato y Pago</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A47675">
              <w:rPr>
                <w:rFonts w:ascii="Arial" w:hAnsi="Arial"/>
                <w:sz w:val="20"/>
                <w:szCs w:val="24"/>
              </w:rPr>
              <w:t xml:space="preserve"> </w:t>
            </w:r>
            <w:r w:rsidR="00021D25">
              <w:rPr>
                <w:rFonts w:ascii="Arial" w:hAnsi="Arial"/>
                <w:sz w:val="20"/>
                <w:szCs w:val="24"/>
              </w:rPr>
              <w:t>9</w:t>
            </w:r>
            <w:r w:rsidRPr="00A63FB9">
              <w:rPr>
                <w:rFonts w:ascii="Arial" w:hAnsi="Arial"/>
                <w:sz w:val="20"/>
                <w:szCs w:val="24"/>
              </w:rPr>
              <w:t xml:space="preserve">  </w:t>
            </w:r>
          </w:p>
        </w:tc>
      </w:tr>
      <w:tr w:rsidR="00AA4167" w:rsidRPr="00A63FB9" w:rsidTr="00AA4167">
        <w:trPr>
          <w:cantSplit/>
          <w:trHeight w:val="60"/>
        </w:trPr>
        <w:tc>
          <w:tcPr>
            <w:tcW w:w="7533" w:type="dxa"/>
            <w:gridSpan w:val="2"/>
            <w:vAlign w:val="center"/>
          </w:tcPr>
          <w:p w:rsidR="00AA4167" w:rsidRPr="00A63FB9" w:rsidRDefault="00AA4167" w:rsidP="008D101B">
            <w:pPr>
              <w:jc w:val="both"/>
              <w:rPr>
                <w:rFonts w:ascii="Arial" w:hAnsi="Arial"/>
                <w:b/>
                <w:bCs/>
                <w:sz w:val="20"/>
                <w:szCs w:val="24"/>
              </w:rPr>
            </w:pPr>
            <w:r w:rsidRPr="00A63FB9">
              <w:rPr>
                <w:rFonts w:ascii="Arial" w:hAnsi="Arial" w:cs="Arial"/>
                <w:b/>
                <w:sz w:val="20"/>
                <w:szCs w:val="24"/>
                <w:lang w:val="es-ES_tradnl"/>
              </w:rPr>
              <w:t xml:space="preserve">PARTE II: INFORMACIÓN TÉCNICA DE LA CONTRATACIÓN </w:t>
            </w:r>
          </w:p>
        </w:tc>
        <w:tc>
          <w:tcPr>
            <w:tcW w:w="1440" w:type="dxa"/>
            <w:vAlign w:val="center"/>
          </w:tcPr>
          <w:p w:rsidR="00AA4167" w:rsidRPr="00A63FB9" w:rsidRDefault="00B22514" w:rsidP="008D101B">
            <w:pPr>
              <w:ind w:left="110"/>
              <w:jc w:val="right"/>
              <w:rPr>
                <w:rFonts w:ascii="Arial" w:hAnsi="Arial" w:cs="Arial"/>
                <w:bCs/>
                <w:sz w:val="20"/>
                <w:szCs w:val="24"/>
                <w:lang w:val="es-ES_tradnl"/>
              </w:rPr>
            </w:pPr>
            <w:r w:rsidRPr="00B22514">
              <w:rPr>
                <w:rFonts w:ascii="Arial" w:hAnsi="Arial"/>
                <w:sz w:val="20"/>
                <w:szCs w:val="24"/>
              </w:rPr>
              <w:t>Pág.</w:t>
            </w:r>
            <w:r w:rsidR="00A47675">
              <w:rPr>
                <w:rFonts w:ascii="Arial" w:hAnsi="Arial"/>
                <w:sz w:val="20"/>
                <w:szCs w:val="24"/>
              </w:rPr>
              <w:t xml:space="preserve"> </w:t>
            </w:r>
            <w:r w:rsidRPr="00B22514">
              <w:rPr>
                <w:rFonts w:ascii="Arial" w:hAnsi="Arial"/>
                <w:sz w:val="20"/>
                <w:szCs w:val="24"/>
              </w:rPr>
              <w:t xml:space="preserve">11  </w:t>
            </w:r>
            <w:r w:rsidR="00AA4167"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47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Convocatoria y Datos Generales del Proceso de Contratación</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w:t>
            </w:r>
            <w:r w:rsidR="00A47675">
              <w:rPr>
                <w:rFonts w:ascii="Arial" w:hAnsi="Arial"/>
                <w:sz w:val="20"/>
                <w:szCs w:val="24"/>
              </w:rPr>
              <w:t xml:space="preserve"> </w:t>
            </w:r>
            <w:r w:rsidR="00B22514">
              <w:rPr>
                <w:rFonts w:ascii="Arial" w:hAnsi="Arial"/>
                <w:sz w:val="20"/>
                <w:szCs w:val="24"/>
              </w:rPr>
              <w:t>11</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470"/>
              </w:tabs>
              <w:ind w:left="470" w:right="-250" w:hanging="470"/>
              <w:jc w:val="center"/>
              <w:rPr>
                <w:rFonts w:ascii="Times New Roman" w:hAnsi="Times New Roman"/>
                <w:sz w:val="24"/>
                <w:szCs w:val="24"/>
              </w:rPr>
            </w:pPr>
          </w:p>
        </w:tc>
        <w:tc>
          <w:tcPr>
            <w:tcW w:w="6813" w:type="dxa"/>
            <w:vAlign w:val="center"/>
          </w:tcPr>
          <w:p w:rsidR="00AA4167" w:rsidRPr="00A63FB9" w:rsidRDefault="00AA4167" w:rsidP="00B22514">
            <w:pPr>
              <w:jc w:val="both"/>
              <w:rPr>
                <w:rFonts w:ascii="Arial" w:hAnsi="Arial" w:cs="Arial"/>
                <w:bCs/>
                <w:sz w:val="20"/>
                <w:lang w:val="es-ES_tradnl"/>
              </w:rPr>
            </w:pPr>
            <w:r w:rsidRPr="00A63FB9">
              <w:rPr>
                <w:rFonts w:ascii="Arial" w:hAnsi="Arial" w:cs="Arial"/>
                <w:bCs/>
                <w:sz w:val="20"/>
                <w:lang w:val="es-ES_tradnl"/>
              </w:rPr>
              <w:t xml:space="preserve">Especificaciones Técnicas </w:t>
            </w:r>
            <w:r w:rsidRPr="00CF06DC">
              <w:rPr>
                <w:rFonts w:ascii="Arial" w:hAnsi="Arial" w:cs="Arial"/>
                <w:bCs/>
                <w:sz w:val="20"/>
                <w:lang w:val="es-ES_tradnl"/>
              </w:rPr>
              <w:t xml:space="preserve">y Condiciones </w:t>
            </w:r>
            <w:r w:rsidRPr="00A63FB9">
              <w:rPr>
                <w:rFonts w:ascii="Arial" w:hAnsi="Arial" w:cs="Arial"/>
                <w:bCs/>
                <w:sz w:val="20"/>
                <w:lang w:val="es-ES_tradnl"/>
              </w:rPr>
              <w:t>requerid</w:t>
            </w:r>
            <w:r w:rsidRPr="00CF06DC">
              <w:rPr>
                <w:rFonts w:ascii="Arial" w:hAnsi="Arial" w:cs="Arial"/>
                <w:bCs/>
                <w:sz w:val="20"/>
                <w:lang w:val="es-ES_tradnl"/>
              </w:rPr>
              <w:t>a</w:t>
            </w:r>
            <w:r w:rsidRPr="00A63FB9">
              <w:rPr>
                <w:rFonts w:ascii="Arial" w:hAnsi="Arial" w:cs="Arial"/>
                <w:bCs/>
                <w:sz w:val="20"/>
                <w:lang w:val="es-ES_tradnl"/>
              </w:rPr>
              <w:t xml:space="preserve">s para el </w:t>
            </w:r>
            <w:r w:rsidR="00B22514">
              <w:rPr>
                <w:rFonts w:ascii="Arial" w:hAnsi="Arial" w:cs="Arial"/>
                <w:bCs/>
                <w:sz w:val="20"/>
                <w:lang w:val="es-ES_tradnl"/>
              </w:rPr>
              <w:t>servicio</w:t>
            </w:r>
            <w:r w:rsidRPr="00A63FB9">
              <w:rPr>
                <w:rFonts w:ascii="Arial" w:hAnsi="Arial" w:cs="Arial"/>
                <w:bCs/>
                <w:sz w:val="20"/>
                <w:lang w:val="es-ES_tradnl"/>
              </w:rPr>
              <w:t xml:space="preserve"> </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w:t>
            </w:r>
            <w:r w:rsidR="00A47675">
              <w:rPr>
                <w:rFonts w:ascii="Arial" w:hAnsi="Arial"/>
                <w:sz w:val="20"/>
                <w:szCs w:val="24"/>
              </w:rPr>
              <w:t xml:space="preserve"> </w:t>
            </w:r>
            <w:r w:rsidR="00B22514">
              <w:rPr>
                <w:rFonts w:ascii="Arial" w:hAnsi="Arial"/>
                <w:sz w:val="20"/>
                <w:szCs w:val="24"/>
              </w:rPr>
              <w:t>13</w:t>
            </w:r>
            <w:r w:rsidRPr="00A63FB9">
              <w:rPr>
                <w:rFonts w:ascii="Arial" w:hAnsi="Arial"/>
                <w:sz w:val="20"/>
                <w:szCs w:val="24"/>
              </w:rPr>
              <w:t xml:space="preserve"> </w:t>
            </w:r>
            <w:r>
              <w:rPr>
                <w:rFonts w:ascii="Arial" w:hAnsi="Arial"/>
                <w:sz w:val="20"/>
                <w:szCs w:val="24"/>
              </w:rPr>
              <w:t xml:space="preserve"> </w:t>
            </w:r>
          </w:p>
        </w:tc>
      </w:tr>
      <w:tr w:rsidR="00621BFF" w:rsidRPr="00A63FB9" w:rsidTr="000F5787">
        <w:trPr>
          <w:cantSplit/>
          <w:trHeight w:val="340"/>
        </w:trPr>
        <w:tc>
          <w:tcPr>
            <w:tcW w:w="7530" w:type="dxa"/>
            <w:gridSpan w:val="2"/>
            <w:tcBorders>
              <w:right w:val="single" w:sz="4" w:space="0" w:color="auto"/>
            </w:tcBorders>
            <w:vAlign w:val="center"/>
          </w:tcPr>
          <w:p w:rsidR="00621BFF" w:rsidRPr="00B22514" w:rsidRDefault="00621BFF" w:rsidP="00621BFF">
            <w:pPr>
              <w:rPr>
                <w:rFonts w:ascii="Arial" w:hAnsi="Arial" w:cs="Arial"/>
                <w:b/>
                <w:sz w:val="20"/>
                <w:szCs w:val="24"/>
                <w:lang w:val="es-ES_tradnl"/>
              </w:rPr>
            </w:pPr>
            <w:r w:rsidRPr="00A63FB9">
              <w:rPr>
                <w:rFonts w:ascii="Arial" w:hAnsi="Arial" w:cs="Arial"/>
                <w:b/>
                <w:sz w:val="20"/>
                <w:szCs w:val="24"/>
                <w:lang w:val="es-ES_tradnl"/>
              </w:rPr>
              <w:t xml:space="preserve">PARTE </w:t>
            </w:r>
            <w:r>
              <w:rPr>
                <w:rFonts w:ascii="Arial" w:hAnsi="Arial" w:cs="Arial"/>
                <w:b/>
                <w:sz w:val="20"/>
                <w:szCs w:val="24"/>
                <w:lang w:val="es-ES_tradnl"/>
              </w:rPr>
              <w:t>I</w:t>
            </w:r>
            <w:r w:rsidRPr="00A63FB9">
              <w:rPr>
                <w:rFonts w:ascii="Arial" w:hAnsi="Arial" w:cs="Arial"/>
                <w:b/>
                <w:sz w:val="20"/>
                <w:szCs w:val="24"/>
                <w:lang w:val="es-ES_tradnl"/>
              </w:rPr>
              <w:t xml:space="preserve">II: </w:t>
            </w:r>
            <w:r>
              <w:rPr>
                <w:rFonts w:ascii="Arial" w:hAnsi="Arial" w:cs="Arial"/>
                <w:b/>
                <w:sz w:val="20"/>
                <w:szCs w:val="24"/>
                <w:lang w:val="es-ES_tradnl"/>
              </w:rPr>
              <w:t>ANEXO 1</w:t>
            </w:r>
          </w:p>
        </w:tc>
        <w:tc>
          <w:tcPr>
            <w:tcW w:w="1443" w:type="dxa"/>
            <w:tcBorders>
              <w:left w:val="single" w:sz="4" w:space="0" w:color="auto"/>
            </w:tcBorders>
            <w:vAlign w:val="center"/>
          </w:tcPr>
          <w:p w:rsidR="00621BFF" w:rsidRPr="00B22514" w:rsidRDefault="00621BFF" w:rsidP="00621BFF">
            <w:pPr>
              <w:jc w:val="right"/>
              <w:rPr>
                <w:rFonts w:ascii="Arial" w:hAnsi="Arial" w:cs="Arial"/>
                <w:b/>
                <w:sz w:val="20"/>
                <w:szCs w:val="24"/>
                <w:lang w:val="es-ES_tradnl"/>
              </w:rPr>
            </w:pPr>
            <w:r w:rsidRPr="00B22514">
              <w:rPr>
                <w:rFonts w:ascii="Arial" w:hAnsi="Arial" w:cs="Arial"/>
                <w:sz w:val="20"/>
                <w:szCs w:val="24"/>
                <w:lang w:val="es-ES_tradnl"/>
              </w:rPr>
              <w:t>Pág.</w:t>
            </w:r>
            <w:r>
              <w:rPr>
                <w:rFonts w:ascii="Arial" w:hAnsi="Arial" w:cs="Arial"/>
                <w:sz w:val="20"/>
                <w:szCs w:val="24"/>
                <w:lang w:val="es-ES_tradnl"/>
              </w:rPr>
              <w:t xml:space="preserve"> </w:t>
            </w:r>
            <w:r w:rsidRPr="00B22514">
              <w:rPr>
                <w:rFonts w:ascii="Arial" w:hAnsi="Arial" w:cs="Arial"/>
                <w:sz w:val="20"/>
                <w:szCs w:val="24"/>
                <w:lang w:val="es-ES_tradnl"/>
              </w:rPr>
              <w:t>1</w:t>
            </w:r>
            <w:r>
              <w:rPr>
                <w:rFonts w:ascii="Arial" w:hAnsi="Arial" w:cs="Arial"/>
                <w:sz w:val="20"/>
                <w:szCs w:val="24"/>
                <w:lang w:val="es-ES_tradnl"/>
              </w:rPr>
              <w:t>9</w:t>
            </w:r>
            <w:r w:rsidRPr="00B22514">
              <w:rPr>
                <w:rFonts w:ascii="Arial" w:hAnsi="Arial" w:cs="Arial"/>
                <w:b/>
                <w:sz w:val="20"/>
                <w:szCs w:val="24"/>
                <w:lang w:val="es-ES_tradnl"/>
              </w:rPr>
              <w:t xml:space="preserve">    </w:t>
            </w:r>
          </w:p>
        </w:tc>
      </w:tr>
      <w:tr w:rsidR="00A47675" w:rsidRPr="00A63FB9" w:rsidTr="00FC2CDB">
        <w:trPr>
          <w:cantSplit/>
          <w:trHeight w:val="340"/>
        </w:trPr>
        <w:tc>
          <w:tcPr>
            <w:tcW w:w="7533" w:type="dxa"/>
            <w:gridSpan w:val="2"/>
            <w:vAlign w:val="center"/>
          </w:tcPr>
          <w:p w:rsidR="00A47675" w:rsidRPr="00A63FB9" w:rsidRDefault="00A47675" w:rsidP="00B22514">
            <w:pPr>
              <w:jc w:val="both"/>
              <w:rPr>
                <w:rFonts w:ascii="Arial" w:hAnsi="Arial" w:cs="Arial"/>
                <w:bCs/>
                <w:sz w:val="20"/>
                <w:lang w:val="es-ES_tradnl"/>
              </w:rPr>
            </w:pPr>
            <w:r w:rsidRPr="00B22514">
              <w:rPr>
                <w:rFonts w:ascii="Arial" w:hAnsi="Arial" w:cs="Arial"/>
                <w:bCs/>
                <w:sz w:val="20"/>
                <w:lang w:val="es-ES_tradnl"/>
              </w:rPr>
              <w:t>Formulario A-1</w:t>
            </w:r>
            <w:r>
              <w:rPr>
                <w:rFonts w:ascii="Arial" w:hAnsi="Arial" w:cs="Arial"/>
                <w:bCs/>
                <w:sz w:val="20"/>
                <w:lang w:val="es-ES_tradnl"/>
              </w:rPr>
              <w:t xml:space="preserve"> </w:t>
            </w:r>
            <w:r w:rsidRPr="00B22514">
              <w:rPr>
                <w:rFonts w:ascii="Arial" w:hAnsi="Arial" w:cs="Arial"/>
                <w:bCs/>
                <w:sz w:val="20"/>
                <w:lang w:val="es-ES_tradnl"/>
              </w:rPr>
              <w:t>Presentación De Cotización</w:t>
            </w:r>
          </w:p>
        </w:tc>
        <w:tc>
          <w:tcPr>
            <w:tcW w:w="1440" w:type="dxa"/>
            <w:vAlign w:val="center"/>
          </w:tcPr>
          <w:p w:rsidR="00A47675" w:rsidRPr="00A63FB9" w:rsidRDefault="00A47675" w:rsidP="008D101B">
            <w:pPr>
              <w:ind w:left="110"/>
              <w:jc w:val="right"/>
              <w:rPr>
                <w:rFonts w:ascii="Arial" w:hAnsi="Arial"/>
                <w:sz w:val="20"/>
                <w:szCs w:val="24"/>
              </w:rPr>
            </w:pPr>
            <w:r w:rsidRPr="00A63FB9">
              <w:rPr>
                <w:rFonts w:ascii="Arial" w:hAnsi="Arial"/>
                <w:sz w:val="20"/>
                <w:szCs w:val="24"/>
              </w:rPr>
              <w:t>Pág.</w:t>
            </w:r>
            <w:r>
              <w:rPr>
                <w:rFonts w:ascii="Arial" w:hAnsi="Arial"/>
                <w:sz w:val="20"/>
                <w:szCs w:val="24"/>
              </w:rPr>
              <w:t xml:space="preserve"> 19</w:t>
            </w:r>
            <w:r w:rsidRPr="00A63FB9">
              <w:rPr>
                <w:rFonts w:ascii="Arial" w:hAnsi="Arial"/>
                <w:sz w:val="20"/>
                <w:szCs w:val="24"/>
              </w:rPr>
              <w:t xml:space="preserve">  </w:t>
            </w:r>
          </w:p>
        </w:tc>
      </w:tr>
      <w:tr w:rsidR="00A47675" w:rsidRPr="00A63FB9" w:rsidTr="00FC2CDB">
        <w:trPr>
          <w:cantSplit/>
          <w:trHeight w:val="340"/>
        </w:trPr>
        <w:tc>
          <w:tcPr>
            <w:tcW w:w="7533" w:type="dxa"/>
            <w:gridSpan w:val="2"/>
            <w:vAlign w:val="center"/>
          </w:tcPr>
          <w:p w:rsidR="00A47675" w:rsidRPr="00A63FB9" w:rsidRDefault="00A47675" w:rsidP="00B22514">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a Identificación del Proponente </w:t>
            </w:r>
            <w:r w:rsidRPr="00B22514">
              <w:rPr>
                <w:rFonts w:ascii="Arial" w:hAnsi="Arial" w:cs="Arial"/>
                <w:bCs/>
                <w:sz w:val="20"/>
                <w:lang w:val="es-ES_tradnl"/>
              </w:rPr>
              <w:t>(Para Personas Naturales)</w:t>
            </w:r>
          </w:p>
        </w:tc>
        <w:tc>
          <w:tcPr>
            <w:tcW w:w="1440" w:type="dxa"/>
            <w:vAlign w:val="center"/>
          </w:tcPr>
          <w:p w:rsidR="00A47675" w:rsidRPr="00A63FB9" w:rsidRDefault="00A47675" w:rsidP="008D101B">
            <w:pPr>
              <w:ind w:left="110"/>
              <w:jc w:val="right"/>
              <w:rPr>
                <w:rFonts w:ascii="Arial" w:hAnsi="Arial"/>
                <w:sz w:val="20"/>
                <w:szCs w:val="24"/>
              </w:rPr>
            </w:pPr>
            <w:r w:rsidRPr="00A63FB9">
              <w:rPr>
                <w:rFonts w:ascii="Arial" w:hAnsi="Arial"/>
                <w:sz w:val="20"/>
                <w:szCs w:val="24"/>
              </w:rPr>
              <w:t>Pág.</w:t>
            </w:r>
            <w:r>
              <w:rPr>
                <w:rFonts w:ascii="Arial" w:hAnsi="Arial"/>
                <w:sz w:val="20"/>
                <w:szCs w:val="24"/>
              </w:rPr>
              <w:t xml:space="preserve"> 21</w:t>
            </w:r>
            <w:r w:rsidRPr="00A63FB9">
              <w:rPr>
                <w:rFonts w:ascii="Arial" w:hAnsi="Arial"/>
                <w:sz w:val="20"/>
                <w:szCs w:val="24"/>
              </w:rPr>
              <w:t xml:space="preserve">  </w:t>
            </w:r>
          </w:p>
        </w:tc>
      </w:tr>
      <w:tr w:rsidR="00A47675" w:rsidRPr="00A63FB9" w:rsidTr="00FC2CDB">
        <w:trPr>
          <w:cantSplit/>
          <w:trHeight w:val="340"/>
        </w:trPr>
        <w:tc>
          <w:tcPr>
            <w:tcW w:w="7533" w:type="dxa"/>
            <w:gridSpan w:val="2"/>
            <w:vAlign w:val="center"/>
          </w:tcPr>
          <w:p w:rsidR="00A47675" w:rsidRPr="00A63FB9" w:rsidRDefault="00A47675" w:rsidP="009573E7">
            <w:pPr>
              <w:jc w:val="both"/>
              <w:rPr>
                <w:rFonts w:ascii="Arial" w:hAnsi="Arial" w:cs="Arial"/>
                <w:bCs/>
                <w:sz w:val="20"/>
                <w:lang w:val="es-ES_tradnl"/>
              </w:rPr>
            </w:pPr>
            <w:r w:rsidRPr="009573E7">
              <w:rPr>
                <w:rFonts w:ascii="Arial" w:hAnsi="Arial" w:cs="Arial"/>
                <w:bCs/>
                <w:sz w:val="20"/>
                <w:lang w:val="es-ES_tradnl"/>
              </w:rPr>
              <w:t>Formulario A-2c</w:t>
            </w:r>
            <w:r>
              <w:rPr>
                <w:rFonts w:ascii="Arial" w:hAnsi="Arial" w:cs="Arial"/>
                <w:bCs/>
                <w:sz w:val="20"/>
                <w:lang w:val="es-ES_tradnl"/>
              </w:rPr>
              <w:t xml:space="preserve"> </w:t>
            </w:r>
            <w:r w:rsidRPr="009573E7">
              <w:rPr>
                <w:rFonts w:ascii="Arial" w:hAnsi="Arial" w:cs="Arial"/>
                <w:bCs/>
                <w:sz w:val="20"/>
                <w:lang w:val="es-ES_tradnl"/>
              </w:rPr>
              <w:t xml:space="preserve">Identificación </w:t>
            </w:r>
            <w:r>
              <w:rPr>
                <w:rFonts w:ascii="Arial" w:hAnsi="Arial" w:cs="Arial"/>
                <w:bCs/>
                <w:sz w:val="20"/>
                <w:lang w:val="es-ES_tradnl"/>
              </w:rPr>
              <w:t>d</w:t>
            </w:r>
            <w:r w:rsidRPr="009573E7">
              <w:rPr>
                <w:rFonts w:ascii="Arial" w:hAnsi="Arial" w:cs="Arial"/>
                <w:bCs/>
                <w:sz w:val="20"/>
                <w:lang w:val="es-ES_tradnl"/>
              </w:rPr>
              <w:t>el Proponente</w:t>
            </w:r>
            <w:r>
              <w:rPr>
                <w:rFonts w:ascii="Arial" w:hAnsi="Arial" w:cs="Arial"/>
                <w:bCs/>
                <w:sz w:val="20"/>
                <w:lang w:val="es-ES_tradnl"/>
              </w:rPr>
              <w:t xml:space="preserve"> </w:t>
            </w:r>
            <w:r w:rsidRPr="009573E7">
              <w:rPr>
                <w:rFonts w:ascii="Arial" w:hAnsi="Arial" w:cs="Arial"/>
                <w:bCs/>
                <w:sz w:val="20"/>
                <w:lang w:val="es-ES_tradnl"/>
              </w:rPr>
              <w:t>(Para Asociaciones Accidentales)</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23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C-1 Especificaciones Técnicas</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25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 Evaluación de la Propuesta Económica</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26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
                <w:sz w:val="20"/>
                <w:szCs w:val="24"/>
                <w:lang w:val="es-ES_tradnl"/>
              </w:rPr>
              <w:t>ANEXO 2</w:t>
            </w:r>
          </w:p>
        </w:tc>
        <w:tc>
          <w:tcPr>
            <w:tcW w:w="1440" w:type="dxa"/>
            <w:vAlign w:val="center"/>
          </w:tcPr>
          <w:p w:rsidR="00A47675" w:rsidRPr="00CF06DC" w:rsidRDefault="00A47675" w:rsidP="008D101B">
            <w:pPr>
              <w:jc w:val="right"/>
              <w:rPr>
                <w:rFonts w:ascii="Arial" w:hAnsi="Arial"/>
                <w:sz w:val="20"/>
                <w:szCs w:val="24"/>
              </w:rPr>
            </w:pPr>
            <w:r>
              <w:rPr>
                <w:rFonts w:ascii="Arial" w:hAnsi="Arial"/>
                <w:sz w:val="20"/>
                <w:szCs w:val="24"/>
              </w:rPr>
              <w:t xml:space="preserve">Pág. 27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Pr>
                <w:rFonts w:ascii="Arial" w:hAnsi="Arial" w:cs="Arial"/>
                <w:bCs/>
                <w:sz w:val="20"/>
                <w:lang w:val="es-ES_tradnl"/>
              </w:rPr>
              <w:t>Modelo de Contrato</w:t>
            </w:r>
          </w:p>
        </w:tc>
        <w:tc>
          <w:tcPr>
            <w:tcW w:w="1440" w:type="dxa"/>
            <w:vAlign w:val="center"/>
          </w:tcPr>
          <w:p w:rsidR="00A47675" w:rsidRPr="00CF06DC" w:rsidRDefault="00A47675" w:rsidP="008D101B">
            <w:pPr>
              <w:jc w:val="right"/>
              <w:rPr>
                <w:rFonts w:ascii="Arial" w:hAnsi="Arial"/>
                <w:sz w:val="20"/>
                <w:szCs w:val="24"/>
              </w:rPr>
            </w:pPr>
            <w:r>
              <w:rPr>
                <w:rFonts w:ascii="Arial" w:hAnsi="Arial"/>
                <w:sz w:val="20"/>
                <w:szCs w:val="24"/>
              </w:rPr>
              <w:t xml:space="preserve">Pág. 27  </w:t>
            </w:r>
          </w:p>
        </w:tc>
      </w:tr>
    </w:tbl>
    <w:p w:rsidR="00A47675" w:rsidRDefault="00A47675" w:rsidP="00650B21">
      <w:pPr>
        <w:jc w:val="center"/>
        <w:rPr>
          <w:b/>
          <w:sz w:val="18"/>
        </w:rPr>
      </w:pPr>
    </w:p>
    <w:p w:rsidR="00E3513B" w:rsidRDefault="00E3513B">
      <w:pPr>
        <w:rPr>
          <w:b/>
          <w:sz w:val="18"/>
        </w:rPr>
      </w:pPr>
      <w:r>
        <w:rPr>
          <w:b/>
          <w:sz w:val="18"/>
        </w:rPr>
        <w:br w:type="page"/>
      </w: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AA54FF">
      <w:pPr>
        <w:pStyle w:val="Ttulo"/>
        <w:numPr>
          <w:ilvl w:val="0"/>
          <w:numId w:val="15"/>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AA54FF">
      <w:pPr>
        <w:pStyle w:val="Ttulo"/>
        <w:numPr>
          <w:ilvl w:val="0"/>
          <w:numId w:val="15"/>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2D7957">
      <w:pPr>
        <w:ind w:left="426"/>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1E3B7B">
      <w:pPr>
        <w:numPr>
          <w:ilvl w:val="0"/>
          <w:numId w:val="9"/>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1E3B7B">
      <w:pPr>
        <w:numPr>
          <w:ilvl w:val="0"/>
          <w:numId w:val="9"/>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1E3B7B">
      <w:pPr>
        <w:numPr>
          <w:ilvl w:val="0"/>
          <w:numId w:val="9"/>
        </w:numPr>
        <w:tabs>
          <w:tab w:val="clear" w:pos="1773"/>
          <w:tab w:val="num" w:pos="1134"/>
        </w:tabs>
        <w:ind w:left="1134" w:hanging="567"/>
        <w:jc w:val="both"/>
        <w:rPr>
          <w:rFonts w:cs="Arial"/>
          <w:sz w:val="18"/>
          <w:szCs w:val="18"/>
          <w:lang w:val="es-BO" w:eastAsia="en-US"/>
        </w:rPr>
      </w:pPr>
      <w:r>
        <w:rPr>
          <w:rFonts w:cs="Arial"/>
          <w:sz w:val="18"/>
          <w:szCs w:val="18"/>
          <w:lang w:val="es-BO" w:eastAsia="en-US"/>
        </w:rPr>
        <w:t>Asociaciones Accidentales.</w:t>
      </w:r>
    </w:p>
    <w:p w:rsidR="001B18FB" w:rsidRDefault="005E1C98" w:rsidP="001E3B7B">
      <w:pPr>
        <w:numPr>
          <w:ilvl w:val="0"/>
          <w:numId w:val="9"/>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1E3B7B">
      <w:pPr>
        <w:numPr>
          <w:ilvl w:val="0"/>
          <w:numId w:val="9"/>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AA54FF">
      <w:pPr>
        <w:pStyle w:val="Ttulo"/>
        <w:numPr>
          <w:ilvl w:val="0"/>
          <w:numId w:val="15"/>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1B18FB" w:rsidRDefault="007978DB" w:rsidP="007978DB">
      <w:pPr>
        <w:jc w:val="both"/>
        <w:rPr>
          <w:rFonts w:cs="Arial"/>
          <w:b/>
          <w:sz w:val="18"/>
          <w:szCs w:val="18"/>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AA54FF">
      <w:pPr>
        <w:pStyle w:val="Ttulo"/>
        <w:numPr>
          <w:ilvl w:val="1"/>
          <w:numId w:val="15"/>
        </w:numPr>
        <w:spacing w:before="0" w:after="0"/>
        <w:ind w:left="993" w:hanging="567"/>
        <w:jc w:val="both"/>
        <w:rPr>
          <w:rFonts w:ascii="Verdana" w:hAnsi="Verdana"/>
          <w:sz w:val="18"/>
        </w:rPr>
      </w:pPr>
      <w:bookmarkStart w:id="3" w:name="_Toc347135269"/>
      <w:r w:rsidRPr="00EE4099">
        <w:rPr>
          <w:rFonts w:ascii="Verdana" w:hAnsi="Verdana"/>
          <w:sz w:val="18"/>
        </w:rPr>
        <w:t>Inspección Previa</w:t>
      </w:r>
      <w:bookmarkEnd w:id="3"/>
      <w:r w:rsidR="00B81536">
        <w:rPr>
          <w:rFonts w:ascii="Verdana" w:hAnsi="Verdana"/>
          <w:sz w:val="18"/>
        </w:rPr>
        <w:t xml:space="preserve">  </w:t>
      </w:r>
      <w:r w:rsidR="00B81536" w:rsidRPr="00B41F96">
        <w:rPr>
          <w:rFonts w:ascii="Verdana" w:hAnsi="Verdana"/>
          <w:b w:val="0"/>
          <w:sz w:val="18"/>
          <w:szCs w:val="18"/>
        </w:rPr>
        <w:t>“No Corresponde”</w:t>
      </w:r>
    </w:p>
    <w:p w:rsidR="00962856" w:rsidRPr="001B18FB" w:rsidRDefault="00962856" w:rsidP="00B81536">
      <w:pPr>
        <w:jc w:val="both"/>
        <w:rPr>
          <w:rFonts w:cs="Arial"/>
          <w:sz w:val="18"/>
          <w:szCs w:val="18"/>
        </w:rPr>
      </w:pPr>
    </w:p>
    <w:p w:rsidR="008759CA" w:rsidRPr="00EE4099" w:rsidRDefault="008759CA" w:rsidP="00AA54FF">
      <w:pPr>
        <w:pStyle w:val="Ttulo"/>
        <w:numPr>
          <w:ilvl w:val="1"/>
          <w:numId w:val="15"/>
        </w:numPr>
        <w:spacing w:before="0" w:after="0"/>
        <w:ind w:left="993"/>
        <w:jc w:val="both"/>
        <w:rPr>
          <w:rFonts w:ascii="Verdana" w:hAnsi="Verdana"/>
          <w:sz w:val="18"/>
        </w:rPr>
      </w:pPr>
      <w:bookmarkStart w:id="4"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4"/>
      <w:r w:rsidR="00B81536">
        <w:rPr>
          <w:rFonts w:ascii="Verdana" w:hAnsi="Verdana"/>
          <w:sz w:val="18"/>
        </w:rPr>
        <w:t xml:space="preserve"> </w:t>
      </w:r>
      <w:r w:rsidR="00B81536" w:rsidRPr="00B41F96">
        <w:rPr>
          <w:rFonts w:ascii="Verdana" w:hAnsi="Verdana"/>
          <w:b w:val="0"/>
          <w:sz w:val="18"/>
          <w:szCs w:val="18"/>
        </w:rPr>
        <w:t>“No Corresponde”</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AA54FF">
      <w:pPr>
        <w:pStyle w:val="Ttulo"/>
        <w:numPr>
          <w:ilvl w:val="1"/>
          <w:numId w:val="15"/>
        </w:numPr>
        <w:spacing w:before="0" w:after="0"/>
        <w:ind w:left="993"/>
        <w:jc w:val="both"/>
        <w:rPr>
          <w:rFonts w:ascii="Verdana" w:hAnsi="Verdana"/>
          <w:sz w:val="18"/>
        </w:rPr>
      </w:pPr>
      <w:bookmarkStart w:id="5" w:name="_Toc347135271"/>
      <w:r w:rsidRPr="00EE4099">
        <w:rPr>
          <w:rFonts w:ascii="Verdana" w:hAnsi="Verdana"/>
          <w:sz w:val="18"/>
        </w:rPr>
        <w:t>Reunión Informativa de Aclaración</w:t>
      </w:r>
      <w:bookmarkEnd w:id="5"/>
      <w:r w:rsidR="00B81536">
        <w:rPr>
          <w:rFonts w:ascii="Verdana" w:hAnsi="Verdana"/>
          <w:sz w:val="18"/>
        </w:rPr>
        <w:t xml:space="preserve"> </w:t>
      </w:r>
      <w:r w:rsidR="00B81536" w:rsidRPr="00B41F96">
        <w:rPr>
          <w:rFonts w:ascii="Verdana" w:hAnsi="Verdana"/>
          <w:b w:val="0"/>
          <w:sz w:val="18"/>
          <w:szCs w:val="18"/>
        </w:rPr>
        <w:t>“No Corresponde”</w:t>
      </w:r>
    </w:p>
    <w:p w:rsidR="00706EF9" w:rsidRPr="001B18FB" w:rsidRDefault="00706EF9" w:rsidP="005113EF">
      <w:pPr>
        <w:jc w:val="both"/>
        <w:rPr>
          <w:rFonts w:cs="Arial"/>
          <w:b/>
          <w:sz w:val="18"/>
          <w:szCs w:val="18"/>
          <w:lang w:eastAsia="en-US"/>
        </w:rPr>
      </w:pPr>
    </w:p>
    <w:p w:rsidR="00A72FB0" w:rsidRPr="00EE4099" w:rsidRDefault="00A72FB0" w:rsidP="00AA54FF">
      <w:pPr>
        <w:pStyle w:val="Ttulo"/>
        <w:numPr>
          <w:ilvl w:val="0"/>
          <w:numId w:val="15"/>
        </w:numPr>
        <w:spacing w:before="0" w:after="0"/>
        <w:jc w:val="both"/>
        <w:rPr>
          <w:rFonts w:ascii="Verdana" w:hAnsi="Verdana"/>
          <w:sz w:val="18"/>
        </w:rPr>
      </w:pPr>
      <w:bookmarkStart w:id="6" w:name="_Toc347135272"/>
      <w:r w:rsidRPr="00EE4099">
        <w:rPr>
          <w:rFonts w:ascii="Verdana" w:hAnsi="Verdana"/>
          <w:sz w:val="18"/>
        </w:rPr>
        <w:t>GARANTÍAS</w:t>
      </w:r>
      <w:bookmarkEnd w:id="6"/>
      <w:r w:rsidR="000F5787">
        <w:rPr>
          <w:rStyle w:val="Refdenotaalpie"/>
          <w:sz w:val="18"/>
          <w:szCs w:val="18"/>
        </w:rPr>
        <w:footnoteReference w:id="1"/>
      </w:r>
    </w:p>
    <w:p w:rsidR="00A72FB0" w:rsidRPr="001B18FB" w:rsidRDefault="00A72FB0" w:rsidP="00A72FB0">
      <w:pPr>
        <w:jc w:val="both"/>
        <w:rPr>
          <w:rFonts w:cs="Arial"/>
          <w:sz w:val="18"/>
          <w:szCs w:val="18"/>
        </w:rPr>
      </w:pPr>
    </w:p>
    <w:p w:rsidR="005C2878" w:rsidRDefault="00D45542" w:rsidP="005C2878">
      <w:pPr>
        <w:ind w:left="426"/>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w:t>
      </w:r>
      <w:r w:rsidR="00FD0356" w:rsidRPr="00FD0356">
        <w:rPr>
          <w:rFonts w:cs="Arial"/>
          <w:sz w:val="18"/>
          <w:szCs w:val="18"/>
        </w:rPr>
        <w:t xml:space="preserve">Póliza de Seguro de </w:t>
      </w:r>
      <w:r w:rsidR="00FD0356">
        <w:rPr>
          <w:rFonts w:cs="Arial"/>
          <w:sz w:val="18"/>
          <w:szCs w:val="18"/>
        </w:rPr>
        <w:t>Fianza</w:t>
      </w:r>
      <w:r w:rsidR="005C2878">
        <w:rPr>
          <w:rFonts w:cs="Arial"/>
          <w:sz w:val="18"/>
          <w:szCs w:val="18"/>
        </w:rPr>
        <w:t>.</w:t>
      </w:r>
    </w:p>
    <w:p w:rsidR="006A239E" w:rsidRDefault="006A239E" w:rsidP="00D45542">
      <w:pPr>
        <w:jc w:val="both"/>
        <w:rPr>
          <w:rFonts w:cs="Arial"/>
          <w:sz w:val="18"/>
          <w:szCs w:val="18"/>
        </w:rPr>
      </w:pPr>
    </w:p>
    <w:p w:rsidR="00A72FB0" w:rsidRPr="00946C25" w:rsidRDefault="00813A80" w:rsidP="00AA54FF">
      <w:pPr>
        <w:pStyle w:val="Ttulo"/>
        <w:numPr>
          <w:ilvl w:val="1"/>
          <w:numId w:val="15"/>
        </w:numPr>
        <w:spacing w:before="0" w:after="0"/>
        <w:ind w:left="993"/>
        <w:jc w:val="both"/>
        <w:rPr>
          <w:rFonts w:ascii="Verdana" w:hAnsi="Verdana"/>
          <w:sz w:val="18"/>
        </w:rPr>
      </w:pPr>
      <w:bookmarkStart w:id="7" w:name="_Toc347135113"/>
      <w:bookmarkStart w:id="8" w:name="_Toc347135273"/>
      <w:r w:rsidRPr="00946C25">
        <w:rPr>
          <w:rFonts w:ascii="Verdana" w:hAnsi="Verdana"/>
          <w:sz w:val="18"/>
        </w:rPr>
        <w:t>La</w:t>
      </w:r>
      <w:r w:rsidR="0031593F">
        <w:rPr>
          <w:rFonts w:ascii="Verdana" w:hAnsi="Verdana"/>
          <w:sz w:val="18"/>
        </w:rPr>
        <w:t xml:space="preserve"> garantía requerida</w:t>
      </w:r>
      <w:r w:rsidRPr="00946C25">
        <w:rPr>
          <w:rFonts w:ascii="Verdana" w:hAnsi="Verdana"/>
          <w:sz w:val="18"/>
        </w:rPr>
        <w:t xml:space="preserve">, de acuerdo con el objeto, </w:t>
      </w:r>
      <w:r w:rsidR="0031593F">
        <w:rPr>
          <w:rFonts w:ascii="Verdana" w:hAnsi="Verdana"/>
          <w:sz w:val="18"/>
        </w:rPr>
        <w:t>e</w:t>
      </w:r>
      <w:r w:rsidRPr="00946C25">
        <w:rPr>
          <w:rFonts w:ascii="Verdana" w:hAnsi="Verdana"/>
          <w:sz w:val="18"/>
        </w:rPr>
        <w:t>s:</w:t>
      </w:r>
      <w:bookmarkEnd w:id="7"/>
      <w:bookmarkEnd w:id="8"/>
    </w:p>
    <w:p w:rsidR="00A72FB0" w:rsidRDefault="00A72FB0" w:rsidP="00A72FB0">
      <w:pPr>
        <w:ind w:left="2124" w:hanging="711"/>
        <w:jc w:val="both"/>
        <w:rPr>
          <w:rFonts w:cs="Arial"/>
          <w:sz w:val="18"/>
          <w:szCs w:val="18"/>
        </w:rPr>
      </w:pPr>
    </w:p>
    <w:p w:rsidR="00A72FB0" w:rsidRPr="001B18FB" w:rsidRDefault="00A72FB0" w:rsidP="00AA54FF">
      <w:pPr>
        <w:numPr>
          <w:ilvl w:val="0"/>
          <w:numId w:val="21"/>
        </w:numPr>
        <w:ind w:left="1276" w:hanging="283"/>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2D7957">
      <w:pPr>
        <w:ind w:left="1276"/>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BB24E8">
      <w:pPr>
        <w:ind w:left="1134"/>
        <w:jc w:val="both"/>
        <w:rPr>
          <w:sz w:val="18"/>
          <w:szCs w:val="18"/>
        </w:rPr>
      </w:pPr>
    </w:p>
    <w:p w:rsidR="00561143" w:rsidRPr="00EE4099" w:rsidRDefault="00561143" w:rsidP="00AA54FF">
      <w:pPr>
        <w:pStyle w:val="Ttulo"/>
        <w:numPr>
          <w:ilvl w:val="1"/>
          <w:numId w:val="15"/>
        </w:numPr>
        <w:spacing w:before="0" w:after="0"/>
        <w:ind w:left="993"/>
        <w:jc w:val="both"/>
        <w:rPr>
          <w:rFonts w:ascii="Verdana" w:hAnsi="Verdana"/>
          <w:b w:val="0"/>
          <w:sz w:val="18"/>
        </w:rPr>
      </w:pPr>
      <w:bookmarkStart w:id="9" w:name="_Toc347135116"/>
      <w:bookmarkStart w:id="10" w:name="_Toc347135276"/>
      <w:r w:rsidRPr="00EE4099">
        <w:rPr>
          <w:rFonts w:ascii="Verdana" w:hAnsi="Verdana"/>
          <w:b w:val="0"/>
          <w:sz w:val="18"/>
        </w:rPr>
        <w:t>El tratamiento de ejecución y devolución de la Garantía de Cumplimiento de Contrato, se establecerá en el Contrato.</w:t>
      </w:r>
      <w:bookmarkEnd w:id="9"/>
      <w:bookmarkEnd w:id="10"/>
    </w:p>
    <w:p w:rsidR="00C52D1D" w:rsidRPr="001B18FB" w:rsidRDefault="00C52D1D" w:rsidP="00732B93">
      <w:pPr>
        <w:ind w:left="708"/>
        <w:jc w:val="both"/>
        <w:rPr>
          <w:rFonts w:cs="Arial"/>
          <w:sz w:val="18"/>
          <w:szCs w:val="18"/>
          <w:highlight w:val="yellow"/>
        </w:rPr>
      </w:pPr>
    </w:p>
    <w:p w:rsidR="00C52D1D" w:rsidRPr="001B18FB" w:rsidRDefault="00C52D1D" w:rsidP="00AA54FF">
      <w:pPr>
        <w:pStyle w:val="Ttulo"/>
        <w:numPr>
          <w:ilvl w:val="0"/>
          <w:numId w:val="15"/>
        </w:numPr>
        <w:spacing w:before="0" w:after="0"/>
        <w:jc w:val="both"/>
      </w:pPr>
      <w:bookmarkStart w:id="11" w:name="_Toc347135277"/>
      <w:r w:rsidRPr="00EE4099">
        <w:rPr>
          <w:rFonts w:ascii="Verdana" w:hAnsi="Verdana"/>
          <w:sz w:val="18"/>
        </w:rPr>
        <w:t xml:space="preserve">RECHAZO Y DESCALIFICACIÓN DE </w:t>
      </w:r>
      <w:r w:rsidR="00B81536">
        <w:rPr>
          <w:rFonts w:ascii="Verdana" w:hAnsi="Verdana"/>
          <w:sz w:val="18"/>
        </w:rPr>
        <w:t>COTIZACIONES</w:t>
      </w:r>
      <w:r w:rsidR="00B81536" w:rsidRPr="00EE4099">
        <w:rPr>
          <w:rFonts w:ascii="Verdana" w:hAnsi="Verdana"/>
          <w:sz w:val="18"/>
        </w:rPr>
        <w:t xml:space="preserve"> </w:t>
      </w:r>
      <w:bookmarkEnd w:id="11"/>
    </w:p>
    <w:p w:rsidR="00C52D1D" w:rsidRPr="001B18FB" w:rsidRDefault="00C52D1D" w:rsidP="00732B93">
      <w:pPr>
        <w:jc w:val="both"/>
        <w:rPr>
          <w:rFonts w:cs="Arial"/>
          <w:b/>
          <w:sz w:val="18"/>
          <w:szCs w:val="18"/>
        </w:rPr>
      </w:pPr>
    </w:p>
    <w:p w:rsidR="00C52D1D" w:rsidRPr="00F3383D" w:rsidRDefault="00C52D1D" w:rsidP="00AA54FF">
      <w:pPr>
        <w:pStyle w:val="Ttulo"/>
        <w:numPr>
          <w:ilvl w:val="1"/>
          <w:numId w:val="15"/>
        </w:numPr>
        <w:spacing w:before="0" w:after="0"/>
        <w:ind w:left="993"/>
        <w:jc w:val="both"/>
        <w:rPr>
          <w:rFonts w:ascii="Verdana" w:hAnsi="Verdana"/>
          <w:b w:val="0"/>
          <w:sz w:val="18"/>
        </w:rPr>
      </w:pPr>
      <w:bookmarkStart w:id="12" w:name="_Toc347135118"/>
      <w:bookmarkStart w:id="13" w:name="_Toc347135278"/>
      <w:r w:rsidRPr="00F3383D">
        <w:rPr>
          <w:rFonts w:ascii="Verdana" w:hAnsi="Verdana"/>
          <w:b w:val="0"/>
          <w:sz w:val="18"/>
        </w:rPr>
        <w:t xml:space="preserve">Procederá el rechazo de la </w:t>
      </w:r>
      <w:r w:rsidR="00B81536">
        <w:rPr>
          <w:rFonts w:ascii="Verdana" w:hAnsi="Verdana"/>
          <w:b w:val="0"/>
          <w:sz w:val="18"/>
        </w:rPr>
        <w:t>Cotización</w:t>
      </w:r>
      <w:r w:rsidR="00B81536" w:rsidRPr="00F3383D">
        <w:rPr>
          <w:rFonts w:ascii="Verdana" w:hAnsi="Verdana"/>
          <w:b w:val="0"/>
          <w:sz w:val="18"/>
        </w:rPr>
        <w:t xml:space="preserve"> </w:t>
      </w:r>
      <w:r w:rsidR="00B81536">
        <w:rPr>
          <w:rFonts w:ascii="Verdana" w:hAnsi="Verdana"/>
          <w:b w:val="0"/>
          <w:sz w:val="18"/>
        </w:rPr>
        <w:t>c</w:t>
      </w:r>
      <w:r w:rsidRPr="00F3383D">
        <w:rPr>
          <w:rFonts w:ascii="Verdana" w:hAnsi="Verdana"/>
          <w:b w:val="0"/>
          <w:sz w:val="18"/>
        </w:rPr>
        <w:t>uando ésta fuese presentada fuera del plazo (fecha y hora) y/o en lugar diferente al establecido en el presente DBC.</w:t>
      </w:r>
      <w:bookmarkEnd w:id="12"/>
      <w:bookmarkEnd w:id="13"/>
    </w:p>
    <w:p w:rsidR="00C52D1D" w:rsidRPr="001B18FB" w:rsidRDefault="00C52D1D" w:rsidP="00732B93">
      <w:pPr>
        <w:ind w:left="360"/>
        <w:jc w:val="both"/>
        <w:rPr>
          <w:rFonts w:cs="Arial"/>
          <w:sz w:val="18"/>
          <w:szCs w:val="18"/>
        </w:rPr>
      </w:pPr>
    </w:p>
    <w:p w:rsidR="00C52D1D" w:rsidRPr="00C62B8F" w:rsidRDefault="00C52D1D" w:rsidP="00AA54FF">
      <w:pPr>
        <w:pStyle w:val="Ttulo"/>
        <w:numPr>
          <w:ilvl w:val="1"/>
          <w:numId w:val="15"/>
        </w:numPr>
        <w:spacing w:before="0" w:after="0"/>
        <w:ind w:left="993"/>
        <w:jc w:val="both"/>
        <w:rPr>
          <w:rFonts w:ascii="Verdana" w:hAnsi="Verdana"/>
          <w:b w:val="0"/>
          <w:sz w:val="18"/>
        </w:rPr>
      </w:pPr>
      <w:bookmarkStart w:id="14" w:name="_Toc347135119"/>
      <w:bookmarkStart w:id="15" w:name="_Toc347135279"/>
      <w:r w:rsidRPr="00C62B8F">
        <w:rPr>
          <w:rFonts w:ascii="Verdana" w:hAnsi="Verdana"/>
          <w:b w:val="0"/>
          <w:sz w:val="18"/>
        </w:rPr>
        <w:t>Las causales de descalificación son:</w:t>
      </w:r>
      <w:bookmarkEnd w:id="14"/>
      <w:bookmarkEnd w:id="15"/>
    </w:p>
    <w:p w:rsidR="006C435A" w:rsidRPr="006C435A" w:rsidRDefault="006C435A" w:rsidP="006C435A">
      <w:pPr>
        <w:rPr>
          <w:lang w:val="es-MX"/>
        </w:rPr>
      </w:pPr>
    </w:p>
    <w:p w:rsidR="001823DC" w:rsidRPr="00BB0EB3" w:rsidRDefault="001823DC" w:rsidP="001E3B7B">
      <w:pPr>
        <w:pStyle w:val="Prrafodelista"/>
        <w:numPr>
          <w:ilvl w:val="0"/>
          <w:numId w:val="10"/>
        </w:numPr>
        <w:tabs>
          <w:tab w:val="num" w:pos="-1843"/>
        </w:tabs>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1E3B7B">
      <w:pPr>
        <w:pStyle w:val="Prrafodelista"/>
        <w:numPr>
          <w:ilvl w:val="0"/>
          <w:numId w:val="10"/>
        </w:numPr>
        <w:tabs>
          <w:tab w:val="num" w:pos="-1843"/>
        </w:tabs>
        <w:ind w:left="1418" w:hanging="425"/>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 xml:space="preserve">del Formulario de Presentación de </w:t>
      </w:r>
      <w:r w:rsidR="00B81536">
        <w:rPr>
          <w:rFonts w:ascii="Verdana" w:hAnsi="Verdana" w:cs="Arial"/>
          <w:sz w:val="18"/>
          <w:szCs w:val="18"/>
        </w:rPr>
        <w:t>Cotizaciones</w:t>
      </w:r>
      <w:r w:rsidRPr="00BB0EB3">
        <w:rPr>
          <w:rFonts w:ascii="Verdana" w:hAnsi="Verdana" w:cs="Arial"/>
          <w:sz w:val="18"/>
          <w:szCs w:val="18"/>
        </w:rPr>
        <w:t xml:space="preserve"> (Formulario  A-1).</w:t>
      </w:r>
      <w:r w:rsidR="000A175C" w:rsidRPr="00BB0EB3">
        <w:rPr>
          <w:rFonts w:ascii="Verdana" w:hAnsi="Verdana" w:cs="Arial"/>
          <w:sz w:val="18"/>
          <w:szCs w:val="18"/>
        </w:rPr>
        <w:t xml:space="preserve"> </w:t>
      </w:r>
    </w:p>
    <w:p w:rsidR="00AC6EC0" w:rsidRPr="001B18FB" w:rsidRDefault="00AC6EC0"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0F5787">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1E3B7B">
      <w:pPr>
        <w:pStyle w:val="Prrafodelista"/>
        <w:numPr>
          <w:ilvl w:val="0"/>
          <w:numId w:val="10"/>
        </w:numPr>
        <w:tabs>
          <w:tab w:val="num" w:pos="-1843"/>
        </w:tabs>
        <w:ind w:left="1418" w:hanging="425"/>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 xml:space="preserve">Cuando el período de validez de la </w:t>
      </w:r>
      <w:r w:rsidR="00B81536">
        <w:rPr>
          <w:rFonts w:ascii="Verdana" w:hAnsi="Verdana" w:cs="Arial"/>
          <w:sz w:val="18"/>
          <w:szCs w:val="18"/>
        </w:rPr>
        <w:t>Cotización</w:t>
      </w:r>
      <w:r w:rsidRPr="001B18FB">
        <w:rPr>
          <w:rFonts w:ascii="Verdana" w:hAnsi="Verdana" w:cs="Arial"/>
          <w:sz w:val="18"/>
          <w:szCs w:val="18"/>
        </w:rPr>
        <w:t>, no se ajuste al plazo mínimo requerido en el presente DBC.</w:t>
      </w:r>
    </w:p>
    <w:p w:rsidR="00B45E02" w:rsidRPr="004702A9"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w:t>
      </w:r>
      <w:r w:rsidR="00081D6B">
        <w:rPr>
          <w:rFonts w:ascii="Verdana" w:hAnsi="Verdana" w:cs="Arial"/>
          <w:sz w:val="18"/>
          <w:szCs w:val="18"/>
        </w:rPr>
        <w:t>Cotización</w:t>
      </w:r>
      <w:r w:rsidRPr="004702A9">
        <w:rPr>
          <w:rFonts w:ascii="Verdana" w:hAnsi="Verdana" w:cs="Arial"/>
          <w:sz w:val="18"/>
          <w:szCs w:val="18"/>
        </w:rPr>
        <w:t>.</w:t>
      </w:r>
    </w:p>
    <w:p w:rsidR="00B45E02" w:rsidRPr="004702A9"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sidR="00081D6B">
        <w:rPr>
          <w:rFonts w:ascii="Verdana" w:hAnsi="Verdana" w:cs="Arial"/>
          <w:sz w:val="18"/>
          <w:szCs w:val="18"/>
        </w:rPr>
        <w:t>Cotizaciones</w:t>
      </w:r>
      <w:r w:rsidRPr="004702A9">
        <w:rPr>
          <w:rFonts w:ascii="Verdana" w:hAnsi="Verdana" w:cs="Arial"/>
          <w:sz w:val="18"/>
          <w:szCs w:val="18"/>
        </w:rPr>
        <w:t>.</w:t>
      </w:r>
    </w:p>
    <w:p w:rsidR="00B45E02"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0F5787">
      <w:pPr>
        <w:pStyle w:val="Prrafodelista"/>
        <w:numPr>
          <w:ilvl w:val="0"/>
          <w:numId w:val="10"/>
        </w:numPr>
        <w:tabs>
          <w:tab w:val="num" w:pos="-1843"/>
        </w:tabs>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1E3B7B">
      <w:pPr>
        <w:pStyle w:val="Prrafodelista"/>
        <w:numPr>
          <w:ilvl w:val="0"/>
          <w:numId w:val="10"/>
        </w:numPr>
        <w:tabs>
          <w:tab w:val="num" w:pos="-1843"/>
        </w:tabs>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w:t>
      </w:r>
      <w:r w:rsidR="00081D6B">
        <w:rPr>
          <w:rFonts w:ascii="Verdana" w:hAnsi="Verdana" w:cs="Arial"/>
          <w:sz w:val="18"/>
          <w:szCs w:val="18"/>
        </w:rPr>
        <w:t xml:space="preserve">Cotizaciones </w:t>
      </w:r>
      <w:r>
        <w:rPr>
          <w:rFonts w:ascii="Verdana" w:hAnsi="Verdana" w:cs="Arial"/>
          <w:sz w:val="18"/>
          <w:szCs w:val="18"/>
        </w:rPr>
        <w:t>(</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1E3B7B">
      <w:pPr>
        <w:pStyle w:val="Prrafodelista"/>
        <w:numPr>
          <w:ilvl w:val="0"/>
          <w:numId w:val="10"/>
        </w:numPr>
        <w:tabs>
          <w:tab w:val="num" w:pos="-1843"/>
        </w:tabs>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 xml:space="preserve">La descalificación de </w:t>
      </w:r>
      <w:r w:rsidR="00081D6B">
        <w:rPr>
          <w:rFonts w:ascii="Verdana" w:hAnsi="Verdana" w:cs="Arial"/>
          <w:sz w:val="18"/>
          <w:szCs w:val="18"/>
        </w:rPr>
        <w:t>Cotizaciones</w:t>
      </w:r>
      <w:r w:rsidR="00081D6B" w:rsidRPr="001B18FB">
        <w:rPr>
          <w:rFonts w:ascii="Verdana" w:hAnsi="Verdana" w:cs="Arial"/>
          <w:sz w:val="18"/>
          <w:szCs w:val="18"/>
        </w:rPr>
        <w:t xml:space="preserve"> </w:t>
      </w:r>
      <w:r w:rsidRPr="001B18FB">
        <w:rPr>
          <w:rFonts w:ascii="Verdana" w:hAnsi="Verdana" w:cs="Arial"/>
          <w:sz w:val="18"/>
          <w:szCs w:val="18"/>
        </w:rPr>
        <w:t>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AA54FF">
      <w:pPr>
        <w:pStyle w:val="Ttulo"/>
        <w:numPr>
          <w:ilvl w:val="0"/>
          <w:numId w:val="15"/>
        </w:numPr>
        <w:spacing w:before="0" w:after="0"/>
        <w:jc w:val="both"/>
        <w:rPr>
          <w:rFonts w:ascii="Verdana" w:hAnsi="Verdana"/>
          <w:sz w:val="18"/>
        </w:rPr>
      </w:pPr>
      <w:bookmarkStart w:id="16" w:name="_Toc347135280"/>
      <w:r>
        <w:rPr>
          <w:rFonts w:ascii="Verdana" w:hAnsi="Verdana"/>
          <w:sz w:val="18"/>
        </w:rPr>
        <w:t xml:space="preserve">CRITERIOS </w:t>
      </w:r>
      <w:r w:rsidR="0027063C">
        <w:rPr>
          <w:rFonts w:ascii="Verdana" w:hAnsi="Verdana"/>
          <w:sz w:val="18"/>
        </w:rPr>
        <w:t xml:space="preserve">DE </w:t>
      </w:r>
      <w:r w:rsidR="0027063C" w:rsidRPr="0027063C">
        <w:rPr>
          <w:rFonts w:ascii="Verdana" w:hAnsi="Verdana"/>
          <w:sz w:val="18"/>
        </w:rPr>
        <w:t>SUBSANABILIDAD</w:t>
      </w:r>
      <w:r w:rsidR="0027063C">
        <w:rPr>
          <w:rFonts w:ascii="Verdana" w:hAnsi="Verdana"/>
          <w:sz w:val="18"/>
        </w:rPr>
        <w:t xml:space="preserve"> </w:t>
      </w:r>
      <w:r>
        <w:rPr>
          <w:rFonts w:ascii="Verdana" w:hAnsi="Verdana"/>
          <w:sz w:val="18"/>
        </w:rPr>
        <w:t>Y E</w:t>
      </w:r>
      <w:r w:rsidR="00732B93" w:rsidRPr="00F3383D">
        <w:rPr>
          <w:rFonts w:ascii="Verdana" w:hAnsi="Verdana"/>
          <w:sz w:val="18"/>
        </w:rPr>
        <w:t>RRORES NO SUBSANABLES</w:t>
      </w:r>
      <w:bookmarkEnd w:id="16"/>
    </w:p>
    <w:p w:rsidR="00327819" w:rsidRPr="001B18FB" w:rsidRDefault="00327819" w:rsidP="00327819">
      <w:pPr>
        <w:ind w:left="567"/>
        <w:jc w:val="both"/>
        <w:rPr>
          <w:rFonts w:cs="Arial"/>
          <w:b/>
          <w:sz w:val="18"/>
          <w:szCs w:val="18"/>
        </w:rPr>
      </w:pPr>
    </w:p>
    <w:p w:rsidR="00327819" w:rsidRPr="002B7065" w:rsidRDefault="00327819" w:rsidP="00AA54FF">
      <w:pPr>
        <w:pStyle w:val="Ttulo"/>
        <w:numPr>
          <w:ilvl w:val="1"/>
          <w:numId w:val="15"/>
        </w:numPr>
        <w:spacing w:before="0" w:after="0"/>
        <w:ind w:left="993"/>
        <w:jc w:val="both"/>
        <w:rPr>
          <w:rFonts w:ascii="Verdana" w:hAnsi="Verdana"/>
          <w:sz w:val="18"/>
        </w:rPr>
      </w:pPr>
      <w:bookmarkStart w:id="17"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7"/>
    </w:p>
    <w:p w:rsidR="0005747F" w:rsidRPr="00604287" w:rsidRDefault="0005747F" w:rsidP="0005747F">
      <w:pPr>
        <w:ind w:left="567"/>
        <w:jc w:val="both"/>
        <w:rPr>
          <w:rFonts w:cs="Arial"/>
          <w:b/>
          <w:sz w:val="18"/>
          <w:szCs w:val="18"/>
        </w:rPr>
      </w:pPr>
    </w:p>
    <w:p w:rsidR="00604287" w:rsidRPr="00604287" w:rsidRDefault="00604287" w:rsidP="00AA54FF">
      <w:pPr>
        <w:numPr>
          <w:ilvl w:val="0"/>
          <w:numId w:val="20"/>
        </w:numPr>
        <w:ind w:left="1418" w:hanging="425"/>
        <w:jc w:val="both"/>
        <w:rPr>
          <w:rFonts w:cs="Arial"/>
          <w:sz w:val="18"/>
          <w:szCs w:val="18"/>
        </w:rPr>
      </w:pPr>
      <w:r w:rsidRPr="00604287">
        <w:rPr>
          <w:rFonts w:cs="Arial"/>
          <w:sz w:val="18"/>
          <w:szCs w:val="18"/>
        </w:rPr>
        <w:t xml:space="preserve">Cuando los requisitos, condiciones, documentos y formularios de la </w:t>
      </w:r>
      <w:r w:rsidR="00081D6B">
        <w:rPr>
          <w:rFonts w:cs="Arial"/>
          <w:sz w:val="18"/>
          <w:szCs w:val="18"/>
        </w:rPr>
        <w:t>Cotización</w:t>
      </w:r>
      <w:r w:rsidRPr="00604287">
        <w:rPr>
          <w:rFonts w:cs="Arial"/>
          <w:sz w:val="18"/>
          <w:szCs w:val="18"/>
        </w:rPr>
        <w:t xml:space="preserve">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AA54FF">
      <w:pPr>
        <w:numPr>
          <w:ilvl w:val="0"/>
          <w:numId w:val="20"/>
        </w:numPr>
        <w:ind w:left="1418" w:hanging="425"/>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AA54FF">
      <w:pPr>
        <w:numPr>
          <w:ilvl w:val="0"/>
          <w:numId w:val="20"/>
        </w:numPr>
        <w:ind w:left="1418" w:hanging="425"/>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AA54FF">
      <w:pPr>
        <w:numPr>
          <w:ilvl w:val="0"/>
          <w:numId w:val="20"/>
        </w:numPr>
        <w:ind w:left="1418" w:hanging="425"/>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081D6B">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081D6B">
      <w:pPr>
        <w:ind w:left="993"/>
        <w:jc w:val="both"/>
        <w:rPr>
          <w:rFonts w:cs="Arial"/>
          <w:sz w:val="18"/>
          <w:szCs w:val="18"/>
        </w:rPr>
      </w:pPr>
      <w:r w:rsidRPr="001B18FB">
        <w:rPr>
          <w:rFonts w:cs="Arial"/>
          <w:sz w:val="18"/>
          <w:szCs w:val="18"/>
        </w:rPr>
        <w:t xml:space="preserve">Cuando la </w:t>
      </w:r>
      <w:r w:rsidR="00081D6B">
        <w:rPr>
          <w:rFonts w:cs="Arial"/>
          <w:sz w:val="18"/>
          <w:szCs w:val="18"/>
        </w:rPr>
        <w:t>Cotización</w:t>
      </w:r>
      <w:r w:rsidRPr="001B18FB">
        <w:rPr>
          <w:rFonts w:cs="Arial"/>
          <w:sz w:val="18"/>
          <w:szCs w:val="18"/>
        </w:rPr>
        <w:t xml:space="preserve">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Default="00B466E7" w:rsidP="00081D6B">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B777E" w:rsidRPr="001B18FB" w:rsidRDefault="003B777E" w:rsidP="00081D6B">
      <w:pPr>
        <w:ind w:left="993"/>
        <w:jc w:val="both"/>
        <w:rPr>
          <w:rFonts w:cs="Arial"/>
          <w:sz w:val="18"/>
          <w:szCs w:val="18"/>
        </w:rPr>
      </w:pPr>
    </w:p>
    <w:p w:rsidR="00327819" w:rsidRPr="002B7065" w:rsidRDefault="00327819" w:rsidP="00AA54FF">
      <w:pPr>
        <w:pStyle w:val="Ttulo"/>
        <w:numPr>
          <w:ilvl w:val="1"/>
          <w:numId w:val="15"/>
        </w:numPr>
        <w:spacing w:before="0" w:after="0"/>
        <w:ind w:left="993"/>
        <w:jc w:val="both"/>
        <w:rPr>
          <w:rFonts w:ascii="Verdana" w:hAnsi="Verdana"/>
          <w:sz w:val="18"/>
        </w:rPr>
      </w:pPr>
      <w:bookmarkStart w:id="18" w:name="_Toc347135282"/>
      <w:r w:rsidRPr="002B7065">
        <w:rPr>
          <w:rFonts w:ascii="Verdana" w:hAnsi="Verdana"/>
          <w:sz w:val="18"/>
        </w:rPr>
        <w:lastRenderedPageBreak/>
        <w:t>Se consideran errores no subsanables, siendo objeto de descalificación, los siguientes:</w:t>
      </w:r>
      <w:bookmarkEnd w:id="18"/>
    </w:p>
    <w:p w:rsidR="0005747F" w:rsidRPr="001B18FB" w:rsidRDefault="0005747F" w:rsidP="0005747F">
      <w:pPr>
        <w:ind w:left="567"/>
        <w:jc w:val="both"/>
        <w:rPr>
          <w:rFonts w:cs="Arial"/>
          <w:sz w:val="18"/>
          <w:szCs w:val="18"/>
        </w:rPr>
      </w:pPr>
    </w:p>
    <w:p w:rsidR="00327819" w:rsidRPr="001B18FB" w:rsidRDefault="00327819" w:rsidP="001E3B7B">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1E3B7B">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 xml:space="preserve">de Presentación de </w:t>
      </w:r>
      <w:r w:rsidR="00081D6B">
        <w:rPr>
          <w:rFonts w:ascii="Verdana" w:hAnsi="Verdana" w:cs="Arial"/>
          <w:sz w:val="18"/>
          <w:szCs w:val="18"/>
        </w:rPr>
        <w:t xml:space="preserve">Cotizaciones </w:t>
      </w:r>
      <w:r>
        <w:rPr>
          <w:rFonts w:ascii="Verdana" w:hAnsi="Verdana" w:cs="Arial"/>
          <w:sz w:val="18"/>
          <w:szCs w:val="18"/>
        </w:rPr>
        <w:t>(Formulario A-1).</w:t>
      </w:r>
    </w:p>
    <w:p w:rsidR="000F626D" w:rsidRPr="001B18FB" w:rsidRDefault="000F626D" w:rsidP="008176EA">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8176EA">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económica o parte de ella.</w:t>
      </w:r>
    </w:p>
    <w:p w:rsidR="00A77D61" w:rsidRPr="00883E1E" w:rsidRDefault="00A77D61" w:rsidP="001E3B7B">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w:t>
      </w:r>
      <w:r w:rsidR="00081D6B">
        <w:rPr>
          <w:rFonts w:ascii="Verdana" w:hAnsi="Verdana" w:cs="Arial"/>
          <w:sz w:val="18"/>
          <w:szCs w:val="18"/>
        </w:rPr>
        <w:t xml:space="preserve">Cotizaciones </w:t>
      </w:r>
      <w:r>
        <w:rPr>
          <w:rFonts w:ascii="Verdana" w:hAnsi="Verdana" w:cs="Arial"/>
          <w:sz w:val="18"/>
          <w:szCs w:val="18"/>
        </w:rPr>
        <w:t>(Formulario A-1)</w:t>
      </w:r>
      <w:r w:rsidRPr="00883E1E">
        <w:rPr>
          <w:rFonts w:ascii="Verdana" w:hAnsi="Verdana" w:cs="Arial"/>
          <w:sz w:val="18"/>
          <w:szCs w:val="18"/>
        </w:rPr>
        <w:t>.</w:t>
      </w:r>
    </w:p>
    <w:p w:rsidR="00B466E7" w:rsidRDefault="00B466E7" w:rsidP="00081D6B">
      <w:pPr>
        <w:ind w:left="1560" w:hanging="567"/>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19" w:name="_Toc347135283"/>
      <w:r w:rsidRPr="00492AD8">
        <w:rPr>
          <w:rFonts w:ascii="Verdana" w:hAnsi="Verdana"/>
          <w:sz w:val="18"/>
        </w:rPr>
        <w:t>DECLARATORIA DESIERTA</w:t>
      </w:r>
      <w:bookmarkEnd w:id="19"/>
    </w:p>
    <w:p w:rsidR="00C52D1D" w:rsidRPr="001B18FB" w:rsidRDefault="00C52D1D" w:rsidP="00C52D1D">
      <w:pPr>
        <w:rPr>
          <w:rFonts w:cs="Arial"/>
          <w:b/>
          <w:sz w:val="18"/>
          <w:szCs w:val="18"/>
        </w:rPr>
      </w:pPr>
    </w:p>
    <w:p w:rsidR="00C52D1D" w:rsidRPr="001B18FB" w:rsidRDefault="00327DA0" w:rsidP="00081D6B">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20" w:name="_Toc347135284"/>
      <w:r w:rsidRPr="00492AD8">
        <w:rPr>
          <w:rFonts w:ascii="Verdana" w:hAnsi="Verdana"/>
          <w:sz w:val="18"/>
        </w:rPr>
        <w:t>CANCELACIÓN, SUSPENSIÓN Y ANULACIÓN DEL PROCESO DE CONTRATACIÓN</w:t>
      </w:r>
      <w:bookmarkEnd w:id="20"/>
    </w:p>
    <w:p w:rsidR="00C52D1D" w:rsidRPr="001B18FB" w:rsidRDefault="00C52D1D" w:rsidP="00C52D1D">
      <w:pPr>
        <w:ind w:left="360"/>
        <w:jc w:val="both"/>
        <w:rPr>
          <w:rFonts w:cs="Arial"/>
          <w:b/>
          <w:sz w:val="18"/>
          <w:szCs w:val="18"/>
        </w:rPr>
      </w:pPr>
    </w:p>
    <w:p w:rsidR="00C52D1D" w:rsidRPr="001B18FB" w:rsidRDefault="00C52D1D" w:rsidP="00081D6B">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21" w:name="_Toc347135285"/>
      <w:r w:rsidRPr="00492AD8">
        <w:rPr>
          <w:rFonts w:ascii="Verdana" w:hAnsi="Verdana"/>
          <w:sz w:val="18"/>
        </w:rPr>
        <w:t>RESOLUCIONES RECURRIBLES</w:t>
      </w:r>
      <w:bookmarkEnd w:id="21"/>
    </w:p>
    <w:p w:rsidR="00C52D1D" w:rsidRPr="001B18FB" w:rsidRDefault="00C52D1D" w:rsidP="00C52D1D">
      <w:pPr>
        <w:rPr>
          <w:sz w:val="18"/>
          <w:szCs w:val="18"/>
        </w:rPr>
      </w:pPr>
    </w:p>
    <w:p w:rsidR="00C52D1D" w:rsidRPr="001B18FB" w:rsidRDefault="00C52D1D" w:rsidP="00081D6B">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AA54FF">
      <w:pPr>
        <w:pStyle w:val="Ttulo"/>
        <w:numPr>
          <w:ilvl w:val="0"/>
          <w:numId w:val="15"/>
        </w:numPr>
        <w:spacing w:before="0" w:after="0"/>
        <w:jc w:val="both"/>
        <w:rPr>
          <w:rFonts w:ascii="Verdana" w:hAnsi="Verdana"/>
          <w:sz w:val="18"/>
        </w:rPr>
      </w:pPr>
      <w:bookmarkStart w:id="22" w:name="_Toc347135286"/>
      <w:r w:rsidRPr="00492AD8">
        <w:rPr>
          <w:rFonts w:ascii="Verdana" w:hAnsi="Verdana"/>
          <w:sz w:val="18"/>
        </w:rPr>
        <w:t>DOCUMENTOS QUE DEBE PRESENTAR EL PROPONENTE</w:t>
      </w:r>
      <w:bookmarkEnd w:id="22"/>
    </w:p>
    <w:p w:rsidR="00C62B8F" w:rsidRPr="00492AD8" w:rsidRDefault="00C62B8F" w:rsidP="00C62B8F">
      <w:pPr>
        <w:pStyle w:val="Ttulo"/>
        <w:spacing w:before="0" w:after="0"/>
        <w:ind w:left="432"/>
        <w:jc w:val="both"/>
        <w:rPr>
          <w:rFonts w:ascii="Verdana" w:hAnsi="Verdana"/>
          <w:sz w:val="18"/>
        </w:rPr>
      </w:pPr>
    </w:p>
    <w:p w:rsidR="00C62B8F" w:rsidRDefault="00C62B8F" w:rsidP="00081D6B">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081D6B">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AA54FF">
      <w:pPr>
        <w:pStyle w:val="Ttulo"/>
        <w:numPr>
          <w:ilvl w:val="1"/>
          <w:numId w:val="15"/>
        </w:numPr>
        <w:spacing w:before="0" w:after="0"/>
        <w:ind w:left="993"/>
        <w:jc w:val="both"/>
        <w:rPr>
          <w:rFonts w:ascii="Verdana" w:hAnsi="Verdana"/>
          <w:sz w:val="18"/>
        </w:rPr>
      </w:pPr>
      <w:bookmarkStart w:id="23" w:name="_Toc347135127"/>
      <w:bookmarkStart w:id="24"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3"/>
      <w:bookmarkEnd w:id="24"/>
    </w:p>
    <w:p w:rsidR="00E22CD4" w:rsidRPr="00E22CD4" w:rsidRDefault="00E22CD4" w:rsidP="00E22CD4">
      <w:pPr>
        <w:rPr>
          <w:lang w:val="es-MX"/>
        </w:rPr>
      </w:pPr>
    </w:p>
    <w:p w:rsidR="00162A36" w:rsidRPr="00756267" w:rsidRDefault="00C62B8F" w:rsidP="00AA54FF">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w:t>
      </w:r>
      <w:r w:rsidR="00081D6B">
        <w:rPr>
          <w:rFonts w:ascii="Verdana" w:hAnsi="Verdana" w:cs="Arial"/>
          <w:sz w:val="18"/>
          <w:szCs w:val="18"/>
        </w:rPr>
        <w:t>Cotizaciones</w:t>
      </w:r>
      <w:r w:rsidR="00081D6B" w:rsidRPr="00756267">
        <w:rPr>
          <w:rFonts w:ascii="Verdana" w:hAnsi="Verdana" w:cs="Arial"/>
          <w:sz w:val="18"/>
          <w:szCs w:val="18"/>
        </w:rPr>
        <w:t xml:space="preserve"> </w:t>
      </w:r>
      <w:r w:rsidR="00162A36" w:rsidRPr="00756267">
        <w:rPr>
          <w:rFonts w:ascii="Verdana" w:hAnsi="Verdana" w:cs="Arial"/>
          <w:sz w:val="18"/>
          <w:szCs w:val="18"/>
        </w:rPr>
        <w:t xml:space="preserve">(Formulario A-1). </w:t>
      </w:r>
    </w:p>
    <w:p w:rsidR="000953F7" w:rsidRPr="00756267" w:rsidRDefault="00A858C8" w:rsidP="00AA54FF">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E230EB" w:rsidP="00AA54FF">
      <w:pPr>
        <w:pStyle w:val="Prrafodelista"/>
        <w:numPr>
          <w:ilvl w:val="0"/>
          <w:numId w:val="19"/>
        </w:numPr>
        <w:ind w:left="1418" w:hanging="425"/>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AA54FF">
      <w:pPr>
        <w:pStyle w:val="Ttulo"/>
        <w:numPr>
          <w:ilvl w:val="1"/>
          <w:numId w:val="15"/>
        </w:numPr>
        <w:spacing w:before="0" w:after="0"/>
        <w:ind w:left="993"/>
        <w:jc w:val="both"/>
        <w:rPr>
          <w:rFonts w:ascii="Verdana" w:hAnsi="Verdana"/>
          <w:b w:val="0"/>
          <w:sz w:val="18"/>
        </w:rPr>
      </w:pPr>
      <w:bookmarkStart w:id="25" w:name="_Toc347135128"/>
      <w:bookmarkStart w:id="26"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5"/>
      <w:bookmarkEnd w:id="26"/>
    </w:p>
    <w:p w:rsidR="00654207" w:rsidRPr="001B18FB" w:rsidRDefault="00654207" w:rsidP="00654207">
      <w:pPr>
        <w:tabs>
          <w:tab w:val="num" w:pos="2160"/>
        </w:tabs>
        <w:ind w:left="-336"/>
        <w:jc w:val="both"/>
        <w:rPr>
          <w:rFonts w:cs="Arial"/>
          <w:sz w:val="18"/>
          <w:szCs w:val="18"/>
        </w:rPr>
      </w:pPr>
    </w:p>
    <w:p w:rsidR="00654207" w:rsidRPr="00492AD8" w:rsidRDefault="00654207" w:rsidP="00AA54FF">
      <w:pPr>
        <w:pStyle w:val="Ttulo"/>
        <w:numPr>
          <w:ilvl w:val="2"/>
          <w:numId w:val="15"/>
        </w:numPr>
        <w:spacing w:before="0" w:after="0"/>
        <w:ind w:left="1701"/>
        <w:jc w:val="both"/>
        <w:rPr>
          <w:rFonts w:ascii="Verdana" w:hAnsi="Verdana"/>
          <w:b w:val="0"/>
          <w:sz w:val="18"/>
        </w:rPr>
      </w:pPr>
      <w:bookmarkStart w:id="27" w:name="_Toc347135129"/>
      <w:bookmarkStart w:id="28"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7"/>
      <w:bookmarkEnd w:id="28"/>
    </w:p>
    <w:p w:rsidR="00E22CD4" w:rsidRPr="001B18FB" w:rsidRDefault="00E22CD4" w:rsidP="00E22CD4">
      <w:pPr>
        <w:ind w:left="1418"/>
        <w:jc w:val="both"/>
        <w:rPr>
          <w:rFonts w:cs="Arial"/>
          <w:sz w:val="18"/>
          <w:szCs w:val="18"/>
        </w:rPr>
      </w:pPr>
    </w:p>
    <w:p w:rsidR="00654207" w:rsidRDefault="00C62B8F" w:rsidP="00AA54FF">
      <w:pPr>
        <w:numPr>
          <w:ilvl w:val="0"/>
          <w:numId w:val="17"/>
        </w:numPr>
        <w:tabs>
          <w:tab w:val="left" w:pos="-2127"/>
        </w:tabs>
        <w:ind w:left="2127" w:hanging="426"/>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 xml:space="preserve">de Presentación de </w:t>
      </w:r>
      <w:r w:rsidR="00081D6B">
        <w:rPr>
          <w:rFonts w:cs="Arial"/>
          <w:sz w:val="18"/>
          <w:szCs w:val="18"/>
        </w:rPr>
        <w:t>Cotizaciones</w:t>
      </w:r>
      <w:r w:rsidR="00081D6B" w:rsidRPr="001B18FB">
        <w:rPr>
          <w:rFonts w:cs="Arial"/>
          <w:sz w:val="18"/>
          <w:szCs w:val="18"/>
        </w:rPr>
        <w:t xml:space="preserve"> </w:t>
      </w:r>
      <w:r w:rsidR="00A460E2" w:rsidRPr="001B18FB">
        <w:rPr>
          <w:rFonts w:cs="Arial"/>
          <w:sz w:val="18"/>
          <w:szCs w:val="18"/>
        </w:rPr>
        <w:t>(Formulario A-1).</w:t>
      </w:r>
    </w:p>
    <w:p w:rsidR="00E22CD4" w:rsidRPr="001B18FB" w:rsidRDefault="00C62B8F" w:rsidP="00AA54FF">
      <w:pPr>
        <w:numPr>
          <w:ilvl w:val="0"/>
          <w:numId w:val="17"/>
        </w:numPr>
        <w:tabs>
          <w:tab w:val="left" w:pos="-2127"/>
        </w:tabs>
        <w:ind w:left="2127" w:hanging="426"/>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A9035D" w:rsidP="00AA54FF">
      <w:pPr>
        <w:numPr>
          <w:ilvl w:val="0"/>
          <w:numId w:val="17"/>
        </w:numPr>
        <w:tabs>
          <w:tab w:val="left" w:pos="-2127"/>
        </w:tabs>
        <w:ind w:left="2127" w:hanging="426"/>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F74FB0" w:rsidRPr="001B18FB" w:rsidRDefault="00F74FB0" w:rsidP="00F74FB0">
      <w:pPr>
        <w:tabs>
          <w:tab w:val="left" w:pos="1134"/>
        </w:tabs>
        <w:ind w:left="720"/>
        <w:jc w:val="both"/>
        <w:rPr>
          <w:rFonts w:cs="Arial"/>
          <w:sz w:val="18"/>
          <w:szCs w:val="18"/>
        </w:rPr>
      </w:pPr>
    </w:p>
    <w:p w:rsidR="00E22CD4" w:rsidRPr="004702A9" w:rsidRDefault="0023062B" w:rsidP="00AA54FF">
      <w:pPr>
        <w:pStyle w:val="Ttulo"/>
        <w:numPr>
          <w:ilvl w:val="2"/>
          <w:numId w:val="15"/>
        </w:numPr>
        <w:spacing w:before="0" w:after="0"/>
        <w:ind w:left="1701"/>
        <w:jc w:val="both"/>
        <w:rPr>
          <w:rFonts w:ascii="Verdana" w:hAnsi="Verdana"/>
          <w:b w:val="0"/>
          <w:sz w:val="18"/>
        </w:rPr>
      </w:pPr>
      <w:bookmarkStart w:id="29" w:name="_Toc346871607"/>
      <w:bookmarkStart w:id="30" w:name="_Toc346873795"/>
      <w:bookmarkStart w:id="31" w:name="_Toc347135130"/>
      <w:bookmarkStart w:id="32" w:name="_Toc347135290"/>
      <w:r w:rsidRPr="00492AD8">
        <w:rPr>
          <w:rFonts w:ascii="Verdana" w:hAnsi="Verdana"/>
          <w:b w:val="0"/>
          <w:sz w:val="18"/>
        </w:rPr>
        <w:lastRenderedPageBreak/>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9"/>
      <w:bookmarkEnd w:id="30"/>
      <w:r w:rsidR="007E70CF" w:rsidRPr="004702A9">
        <w:rPr>
          <w:rFonts w:ascii="Verdana" w:hAnsi="Verdana"/>
          <w:b w:val="0"/>
          <w:sz w:val="18"/>
        </w:rPr>
        <w:t>.</w:t>
      </w:r>
      <w:bookmarkEnd w:id="31"/>
      <w:bookmarkEnd w:id="32"/>
    </w:p>
    <w:p w:rsidR="00753655" w:rsidRPr="00E22CD4" w:rsidRDefault="00753655" w:rsidP="004E4A52">
      <w:pPr>
        <w:pStyle w:val="Ttulo"/>
        <w:spacing w:before="0" w:after="0"/>
        <w:ind w:left="576"/>
        <w:jc w:val="both"/>
        <w:rPr>
          <w:sz w:val="18"/>
          <w:szCs w:val="18"/>
          <w:lang w:val="es-MX"/>
        </w:rPr>
      </w:pPr>
    </w:p>
    <w:p w:rsidR="00A72FB0" w:rsidRPr="00B258CD" w:rsidRDefault="00032A21" w:rsidP="00AA54FF">
      <w:pPr>
        <w:pStyle w:val="Ttulo"/>
        <w:numPr>
          <w:ilvl w:val="0"/>
          <w:numId w:val="15"/>
        </w:numPr>
        <w:spacing w:before="0" w:after="0"/>
        <w:jc w:val="both"/>
        <w:rPr>
          <w:rFonts w:ascii="Verdana" w:hAnsi="Verdana"/>
          <w:sz w:val="18"/>
        </w:rPr>
      </w:pPr>
      <w:bookmarkStart w:id="33"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3"/>
      <w:r w:rsidR="00BF4D45">
        <w:rPr>
          <w:rFonts w:ascii="Verdana" w:hAnsi="Verdana"/>
          <w:sz w:val="18"/>
        </w:rPr>
        <w:t>COTIZACIONES</w:t>
      </w:r>
    </w:p>
    <w:p w:rsidR="00A72FB0" w:rsidRPr="001B18FB" w:rsidRDefault="00A72FB0" w:rsidP="00FC7DC8">
      <w:pPr>
        <w:jc w:val="both"/>
        <w:rPr>
          <w:rFonts w:cs="Arial"/>
          <w:sz w:val="18"/>
          <w:szCs w:val="18"/>
          <w:lang w:val="es-BO" w:eastAsia="en-US"/>
        </w:rPr>
      </w:pPr>
    </w:p>
    <w:p w:rsidR="002B6690" w:rsidRPr="00B258CD" w:rsidRDefault="002B6690" w:rsidP="00AA54FF">
      <w:pPr>
        <w:pStyle w:val="Ttulo"/>
        <w:numPr>
          <w:ilvl w:val="1"/>
          <w:numId w:val="15"/>
        </w:numPr>
        <w:spacing w:before="0" w:after="0"/>
        <w:ind w:left="993"/>
        <w:jc w:val="both"/>
        <w:rPr>
          <w:rFonts w:ascii="Verdana" w:hAnsi="Verdana"/>
          <w:b w:val="0"/>
          <w:sz w:val="18"/>
        </w:rPr>
      </w:pPr>
      <w:bookmarkStart w:id="34" w:name="_Toc347135133"/>
      <w:bookmarkStart w:id="35" w:name="_Toc347135293"/>
      <w:r w:rsidRPr="00B258CD">
        <w:rPr>
          <w:rFonts w:ascii="Verdana" w:hAnsi="Verdana"/>
          <w:b w:val="0"/>
          <w:sz w:val="18"/>
        </w:rPr>
        <w:t xml:space="preserve">La recepción de </w:t>
      </w:r>
      <w:r w:rsidR="00BF4D45">
        <w:rPr>
          <w:rFonts w:ascii="Verdana" w:hAnsi="Verdana"/>
          <w:b w:val="0"/>
          <w:sz w:val="18"/>
        </w:rPr>
        <w:t>Cotizaciones</w:t>
      </w:r>
      <w:r w:rsidR="00BF4D45" w:rsidRPr="00B258CD">
        <w:rPr>
          <w:rFonts w:ascii="Verdana" w:hAnsi="Verdana"/>
          <w:b w:val="0"/>
          <w:sz w:val="18"/>
        </w:rPr>
        <w:t xml:space="preserve"> </w:t>
      </w:r>
      <w:r w:rsidRPr="00B258CD">
        <w:rPr>
          <w:rFonts w:ascii="Verdana" w:hAnsi="Verdana"/>
          <w:b w:val="0"/>
          <w:sz w:val="18"/>
        </w:rPr>
        <w:t xml:space="preserve">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4"/>
      <w:bookmarkEnd w:id="35"/>
    </w:p>
    <w:p w:rsidR="002B6690" w:rsidRPr="00B258CD" w:rsidRDefault="002B6690" w:rsidP="00B258CD">
      <w:pPr>
        <w:pStyle w:val="Ttulo"/>
        <w:spacing w:before="0" w:after="0"/>
        <w:ind w:left="432"/>
        <w:jc w:val="both"/>
        <w:rPr>
          <w:rFonts w:ascii="Verdana" w:hAnsi="Verdana"/>
          <w:b w:val="0"/>
          <w:sz w:val="18"/>
        </w:rPr>
      </w:pPr>
    </w:p>
    <w:p w:rsidR="00FC7DC8" w:rsidRDefault="00FC7DC8" w:rsidP="00AA54FF">
      <w:pPr>
        <w:pStyle w:val="Ttulo"/>
        <w:numPr>
          <w:ilvl w:val="1"/>
          <w:numId w:val="15"/>
        </w:numPr>
        <w:spacing w:before="0" w:after="0"/>
        <w:ind w:left="993"/>
        <w:jc w:val="both"/>
        <w:rPr>
          <w:rFonts w:ascii="Verdana" w:hAnsi="Verdana"/>
          <w:b w:val="0"/>
          <w:sz w:val="18"/>
        </w:rPr>
      </w:pPr>
      <w:bookmarkStart w:id="36" w:name="_Toc347135134"/>
      <w:bookmarkStart w:id="37" w:name="_Toc347135294"/>
      <w:r w:rsidRPr="00B258CD">
        <w:rPr>
          <w:rFonts w:ascii="Verdana" w:hAnsi="Verdana"/>
          <w:b w:val="0"/>
          <w:sz w:val="18"/>
        </w:rPr>
        <w:t xml:space="preserve">La </w:t>
      </w:r>
      <w:r w:rsidR="00BF4D45">
        <w:rPr>
          <w:rFonts w:ascii="Verdana" w:hAnsi="Verdana"/>
          <w:b w:val="0"/>
          <w:sz w:val="18"/>
        </w:rPr>
        <w:t xml:space="preserve">Cotización </w:t>
      </w:r>
      <w:r w:rsidRPr="00B258CD">
        <w:rPr>
          <w:rFonts w:ascii="Verdana" w:hAnsi="Verdana"/>
          <w:b w:val="0"/>
          <w:sz w:val="18"/>
        </w:rPr>
        <w:t>deberá ser presentada en sobre cerrado, dirigido a la entidad convocante, citando el Código Único de Contrataciones Estatales (CUCE) y el objeto de la Convocatoria</w:t>
      </w:r>
      <w:bookmarkEnd w:id="36"/>
      <w:bookmarkEnd w:id="37"/>
      <w:r w:rsidR="00BF4D45">
        <w:rPr>
          <w:rFonts w:ascii="Verdana" w:hAnsi="Verdana"/>
          <w:b w:val="0"/>
          <w:sz w:val="18"/>
        </w:rPr>
        <w:t xml:space="preserve">, </w:t>
      </w:r>
      <w:r w:rsidR="00BF4D45" w:rsidRPr="009F0A93">
        <w:rPr>
          <w:rFonts w:ascii="Verdana" w:hAnsi="Verdana"/>
          <w:b w:val="0"/>
          <w:color w:val="0000FF"/>
          <w:sz w:val="18"/>
          <w:szCs w:val="18"/>
        </w:rPr>
        <w:t>el proponente podrá rotular su sobre de la siguiente manera:</w:t>
      </w:r>
    </w:p>
    <w:p w:rsidR="00BF4D45" w:rsidRPr="004E240D" w:rsidRDefault="00BF4D45" w:rsidP="00BF4D45">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F4D45" w:rsidTr="001B17F2">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tblInd w:w="1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F4D45" w:rsidTr="00E3513B">
              <w:trPr>
                <w:trHeight w:val="218"/>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F4D45" w:rsidRDefault="00BF4D45" w:rsidP="001B17F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F4D45" w:rsidTr="00E3513B">
              <w:trPr>
                <w:trHeight w:val="245"/>
              </w:trPr>
              <w:tc>
                <w:tcPr>
                  <w:tcW w:w="3609" w:type="dxa"/>
                  <w:tcBorders>
                    <w:top w:val="single" w:sz="4" w:space="0" w:color="auto"/>
                    <w:left w:val="single" w:sz="4" w:space="0" w:color="auto"/>
                    <w:bottom w:val="single" w:sz="4" w:space="0" w:color="auto"/>
                    <w:right w:val="single" w:sz="4" w:space="0" w:color="auto"/>
                  </w:tcBorders>
                  <w:vAlign w:val="center"/>
                  <w:hideMark/>
                </w:tcPr>
                <w:p w:rsidR="00BF4D45" w:rsidRDefault="00FD0356" w:rsidP="00674599">
                  <w:pPr>
                    <w:ind w:right="180"/>
                    <w:jc w:val="center"/>
                    <w:rPr>
                      <w:rFonts w:ascii="Arial" w:hAnsi="Arial" w:cs="Arial"/>
                      <w:lang w:val="es-BO" w:eastAsia="es-BO"/>
                    </w:rPr>
                  </w:pPr>
                  <w:r w:rsidRPr="00FD0356">
                    <w:rPr>
                      <w:rFonts w:ascii="Arial" w:hAnsi="Arial" w:cs="Arial"/>
                      <w:lang w:val="es-BO" w:eastAsia="es-BO"/>
                    </w:rPr>
                    <w:t>16-0951-00-</w:t>
                  </w:r>
                  <w:r w:rsidR="00674599">
                    <w:rPr>
                      <w:rFonts w:ascii="Arial" w:hAnsi="Arial" w:cs="Arial"/>
                      <w:lang w:val="es-BO" w:eastAsia="es-BO"/>
                    </w:rPr>
                    <w:t>00000</w:t>
                  </w:r>
                  <w:r w:rsidRPr="00FD0356">
                    <w:rPr>
                      <w:rFonts w:ascii="Arial" w:hAnsi="Arial" w:cs="Arial"/>
                      <w:lang w:val="es-BO" w:eastAsia="es-BO"/>
                    </w:rPr>
                    <w:t>-</w:t>
                  </w:r>
                  <w:r w:rsidR="00674599">
                    <w:rPr>
                      <w:rFonts w:ascii="Arial" w:hAnsi="Arial" w:cs="Arial"/>
                      <w:lang w:val="es-BO" w:eastAsia="es-BO"/>
                    </w:rPr>
                    <w:t>1</w:t>
                  </w:r>
                  <w:r w:rsidRPr="00FD0356">
                    <w:rPr>
                      <w:rFonts w:ascii="Arial" w:hAnsi="Arial" w:cs="Arial"/>
                      <w:lang w:val="es-BO" w:eastAsia="es-BO"/>
                    </w:rPr>
                    <w:t>-1</w:t>
                  </w:r>
                </w:p>
              </w:tc>
            </w:tr>
          </w:tbl>
          <w:p w:rsidR="00BF4D45" w:rsidRDefault="00BF4D45" w:rsidP="001B17F2">
            <w:pPr>
              <w:ind w:left="110" w:right="180"/>
              <w:jc w:val="center"/>
              <w:rPr>
                <w:rFonts w:ascii="Arial" w:hAnsi="Arial" w:cs="Arial"/>
                <w:sz w:val="8"/>
                <w:szCs w:val="8"/>
                <w:lang w:val="es-BO" w:eastAsia="es-BO"/>
              </w:rPr>
            </w:pP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F4D45" w:rsidRPr="00EE473B" w:rsidRDefault="00BF4D45" w:rsidP="001B17F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F4D45" w:rsidRDefault="00BF4D45" w:rsidP="001B17F2">
            <w:pPr>
              <w:ind w:left="180" w:right="180"/>
              <w:jc w:val="both"/>
              <w:rPr>
                <w:rFonts w:ascii="Arial" w:hAnsi="Arial" w:cs="Arial"/>
                <w:sz w:val="8"/>
                <w:szCs w:val="8"/>
                <w:lang w:val="es-BO" w:eastAsia="es-BO"/>
              </w:rPr>
            </w:pPr>
          </w:p>
          <w:p w:rsidR="00BF4D45" w:rsidRDefault="00BF4D45" w:rsidP="001B17F2">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F4D45" w:rsidRDefault="00BF4D45" w:rsidP="001B17F2">
            <w:pPr>
              <w:ind w:left="180" w:right="180"/>
              <w:jc w:val="both"/>
              <w:rPr>
                <w:rFonts w:ascii="Arial" w:hAnsi="Arial" w:cs="Arial"/>
                <w:sz w:val="12"/>
                <w:szCs w:val="12"/>
                <w:lang w:val="es-BO" w:eastAsia="es-BO"/>
              </w:rPr>
            </w:pPr>
          </w:p>
          <w:p w:rsidR="00BF4D45" w:rsidRDefault="00BF4D45" w:rsidP="001B17F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F4D45" w:rsidRDefault="00BF4D45" w:rsidP="001B17F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F4D45" w:rsidRDefault="00BF4D45" w:rsidP="001B17F2">
            <w:pPr>
              <w:ind w:left="180" w:right="180"/>
              <w:jc w:val="both"/>
              <w:rPr>
                <w:rFonts w:ascii="Arial" w:hAnsi="Arial" w:cs="Arial"/>
                <w:color w:val="0000FF"/>
                <w:sz w:val="10"/>
                <w:szCs w:val="10"/>
                <w:lang w:val="es-BO" w:eastAsia="es-BO"/>
              </w:rPr>
            </w:pPr>
          </w:p>
          <w:p w:rsidR="00BF4D45" w:rsidRDefault="00BF4D45" w:rsidP="001B17F2">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F4D45" w:rsidRDefault="00BF4D45" w:rsidP="001B17F2">
            <w:pPr>
              <w:rPr>
                <w:sz w:val="4"/>
                <w:szCs w:val="4"/>
                <w:lang w:val="es-BO" w:eastAsia="es-BO"/>
              </w:rPr>
            </w:pPr>
          </w:p>
          <w:p w:rsidR="00BF4D45" w:rsidRPr="002D7957" w:rsidRDefault="00BF4D45" w:rsidP="001B17F2">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012CA5">
              <w:rPr>
                <w:rFonts w:ascii="Arial" w:hAnsi="Arial" w:cs="Arial"/>
                <w:b/>
                <w:bCs/>
                <w:color w:val="0000FF"/>
                <w:lang w:val="es-BO" w:eastAsia="es-BO"/>
              </w:rPr>
              <w:t>061/2016-1C</w:t>
            </w:r>
          </w:p>
          <w:p w:rsidR="00E3513B" w:rsidRPr="00E3513B" w:rsidRDefault="00E3513B" w:rsidP="00674599">
            <w:pPr>
              <w:ind w:left="180" w:right="180"/>
              <w:jc w:val="center"/>
              <w:rPr>
                <w:rFonts w:ascii="Arial" w:hAnsi="Arial" w:cs="Arial"/>
                <w:color w:val="0000FF"/>
                <w:sz w:val="6"/>
              </w:rPr>
            </w:pPr>
          </w:p>
          <w:p w:rsidR="00BF4D45" w:rsidRPr="0027063C" w:rsidRDefault="00BF4D45" w:rsidP="00674599">
            <w:pPr>
              <w:ind w:left="180" w:right="180"/>
              <w:jc w:val="center"/>
              <w:rPr>
                <w:rFonts w:ascii="Arial" w:hAnsi="Arial" w:cs="Arial"/>
                <w:bCs/>
                <w:color w:val="0000FF"/>
                <w:sz w:val="20"/>
                <w:szCs w:val="20"/>
                <w:lang w:eastAsia="es-BO"/>
              </w:rPr>
            </w:pPr>
            <w:r w:rsidRPr="002D7957">
              <w:rPr>
                <w:rFonts w:ascii="Arial" w:hAnsi="Arial" w:cs="Arial"/>
                <w:color w:val="0000FF"/>
                <w:sz w:val="20"/>
              </w:rPr>
              <w:t>“</w:t>
            </w:r>
            <w:r w:rsidR="00012CA5" w:rsidRPr="00E3513B">
              <w:rPr>
                <w:rFonts w:ascii="Arial" w:hAnsi="Arial" w:cs="Arial"/>
                <w:b/>
                <w:bCs/>
                <w:color w:val="0000FF"/>
                <w:sz w:val="18"/>
                <w:szCs w:val="20"/>
                <w:lang w:eastAsia="es-BO"/>
              </w:rPr>
              <w:t>SERVICIO DE MANTENIMIENTO PARA EQUIPOS DE AIRE ACONDICIONADO DE PRECISIÓN</w:t>
            </w:r>
            <w:r w:rsidRPr="0027063C">
              <w:rPr>
                <w:rFonts w:ascii="Arial" w:hAnsi="Arial" w:cs="Arial"/>
                <w:bCs/>
                <w:color w:val="0000FF"/>
                <w:sz w:val="20"/>
                <w:szCs w:val="20"/>
                <w:lang w:eastAsia="es-BO"/>
              </w:rPr>
              <w:t>”</w:t>
            </w:r>
          </w:p>
          <w:p w:rsidR="00BF4D45" w:rsidRPr="00EB5ED0" w:rsidRDefault="00674599" w:rsidP="001B17F2">
            <w:pPr>
              <w:ind w:left="180" w:right="180"/>
              <w:jc w:val="center"/>
              <w:rPr>
                <w:rFonts w:ascii="Arial" w:hAnsi="Arial" w:cs="Arial"/>
                <w:b/>
                <w:bCs/>
                <w:lang w:val="es-BO" w:eastAsia="es-BO"/>
              </w:rPr>
            </w:pPr>
            <w:r>
              <w:rPr>
                <w:rFonts w:ascii="Arial" w:hAnsi="Arial" w:cs="Arial"/>
                <w:b/>
                <w:bCs/>
                <w:lang w:val="es-BO" w:eastAsia="es-BO"/>
              </w:rPr>
              <w:t>PRIMERA</w:t>
            </w:r>
            <w:r w:rsidR="00BF4D45">
              <w:rPr>
                <w:rFonts w:ascii="Arial" w:hAnsi="Arial" w:cs="Arial"/>
                <w:b/>
                <w:bCs/>
                <w:lang w:val="es-BO" w:eastAsia="es-BO"/>
              </w:rPr>
              <w:t xml:space="preserve"> </w:t>
            </w:r>
            <w:r w:rsidR="00BF4D45" w:rsidRPr="00EB5ED0">
              <w:rPr>
                <w:rFonts w:ascii="Arial" w:hAnsi="Arial" w:cs="Arial"/>
                <w:b/>
                <w:bCs/>
                <w:lang w:val="es-BO" w:eastAsia="es-BO"/>
              </w:rPr>
              <w:t>CONVOCATORIA</w:t>
            </w:r>
          </w:p>
          <w:p w:rsidR="00E3513B" w:rsidRPr="00E3513B" w:rsidRDefault="00E3513B" w:rsidP="008B7707">
            <w:pPr>
              <w:ind w:left="180" w:right="180"/>
              <w:jc w:val="center"/>
              <w:rPr>
                <w:rFonts w:ascii="Arial" w:hAnsi="Arial" w:cs="Arial"/>
                <w:sz w:val="8"/>
                <w:lang w:val="es-BO" w:eastAsia="es-BO"/>
              </w:rPr>
            </w:pPr>
          </w:p>
          <w:p w:rsidR="00BF4D45" w:rsidRDefault="00BF4D45" w:rsidP="008B7707">
            <w:pPr>
              <w:ind w:left="180" w:right="180"/>
              <w:jc w:val="center"/>
              <w:rPr>
                <w:rFonts w:ascii="Arial" w:hAnsi="Arial" w:cs="Arial"/>
                <w:lang w:val="es-BO" w:eastAsia="es-BO"/>
              </w:rPr>
            </w:pPr>
            <w:r w:rsidRPr="0027699B">
              <w:rPr>
                <w:rFonts w:ascii="Arial" w:hAnsi="Arial" w:cs="Arial"/>
                <w:lang w:val="es-BO" w:eastAsia="es-BO"/>
              </w:rPr>
              <w:t xml:space="preserve">No abrir antes de horas </w:t>
            </w:r>
            <w:r w:rsidRPr="0027699B">
              <w:rPr>
                <w:rFonts w:ascii="Arial" w:hAnsi="Arial" w:cs="Arial"/>
                <w:b/>
                <w:color w:val="0000FF"/>
                <w:lang w:val="es-BO" w:eastAsia="es-BO"/>
              </w:rPr>
              <w:t>1</w:t>
            </w:r>
            <w:r w:rsidR="00982279">
              <w:rPr>
                <w:rFonts w:ascii="Arial" w:hAnsi="Arial" w:cs="Arial"/>
                <w:b/>
                <w:color w:val="0000FF"/>
                <w:lang w:val="es-BO" w:eastAsia="es-BO"/>
              </w:rPr>
              <w:t>1</w:t>
            </w:r>
            <w:r w:rsidRPr="0027699B">
              <w:rPr>
                <w:rFonts w:ascii="Arial" w:hAnsi="Arial" w:cs="Arial"/>
                <w:b/>
                <w:color w:val="0000FF"/>
                <w:lang w:val="es-BO" w:eastAsia="es-BO"/>
              </w:rPr>
              <w:t>:</w:t>
            </w:r>
            <w:r w:rsidR="008B7707">
              <w:rPr>
                <w:rFonts w:ascii="Arial" w:hAnsi="Arial" w:cs="Arial"/>
                <w:b/>
                <w:color w:val="0000FF"/>
                <w:lang w:val="es-BO" w:eastAsia="es-BO"/>
              </w:rPr>
              <w:t>0</w:t>
            </w:r>
            <w:r w:rsidRPr="0027699B">
              <w:rPr>
                <w:rFonts w:ascii="Arial" w:hAnsi="Arial" w:cs="Arial"/>
                <w:b/>
                <w:color w:val="0000FF"/>
                <w:lang w:val="es-BO" w:eastAsia="es-BO"/>
              </w:rPr>
              <w:t xml:space="preserve">0 </w:t>
            </w:r>
            <w:r w:rsidRPr="0027699B">
              <w:rPr>
                <w:rFonts w:ascii="Arial" w:hAnsi="Arial" w:cs="Arial"/>
                <w:lang w:val="es-BO" w:eastAsia="es-BO"/>
              </w:rPr>
              <w:t xml:space="preserve">del </w:t>
            </w:r>
            <w:r w:rsidRPr="00432C58">
              <w:rPr>
                <w:rFonts w:ascii="Arial" w:hAnsi="Arial" w:cs="Arial"/>
                <w:lang w:val="es-BO" w:eastAsia="es-BO"/>
              </w:rPr>
              <w:t xml:space="preserve">día </w:t>
            </w:r>
            <w:r w:rsidR="008B7707">
              <w:rPr>
                <w:rFonts w:ascii="Arial" w:hAnsi="Arial" w:cs="Arial"/>
                <w:b/>
                <w:bCs/>
                <w:color w:val="0000FF"/>
                <w:lang w:val="es-BO" w:eastAsia="es-BO"/>
              </w:rPr>
              <w:t xml:space="preserve">viernes </w:t>
            </w:r>
            <w:r w:rsidR="000A6D13">
              <w:rPr>
                <w:rFonts w:ascii="Arial" w:hAnsi="Arial" w:cs="Arial"/>
                <w:b/>
                <w:bCs/>
                <w:color w:val="0000FF"/>
                <w:lang w:val="es-BO" w:eastAsia="es-BO"/>
              </w:rPr>
              <w:t>2</w:t>
            </w:r>
            <w:r w:rsidR="008B7707">
              <w:rPr>
                <w:rFonts w:ascii="Arial" w:hAnsi="Arial" w:cs="Arial"/>
                <w:b/>
                <w:bCs/>
                <w:color w:val="0000FF"/>
                <w:lang w:val="es-BO" w:eastAsia="es-BO"/>
              </w:rPr>
              <w:t>1</w:t>
            </w:r>
            <w:r w:rsidR="00982279">
              <w:rPr>
                <w:rFonts w:ascii="Arial" w:hAnsi="Arial" w:cs="Arial"/>
                <w:b/>
                <w:bCs/>
                <w:color w:val="0000FF"/>
                <w:lang w:val="es-BO" w:eastAsia="es-BO"/>
              </w:rPr>
              <w:t xml:space="preserve"> </w:t>
            </w:r>
            <w:r w:rsidRPr="00432C58">
              <w:rPr>
                <w:rFonts w:ascii="Arial" w:hAnsi="Arial" w:cs="Arial"/>
                <w:b/>
                <w:bCs/>
                <w:color w:val="0000FF"/>
                <w:lang w:val="es-BO" w:eastAsia="es-BO"/>
              </w:rPr>
              <w:t xml:space="preserve">de </w:t>
            </w:r>
            <w:r w:rsidR="008B7707">
              <w:rPr>
                <w:rFonts w:ascii="Arial" w:hAnsi="Arial" w:cs="Arial"/>
                <w:b/>
                <w:bCs/>
                <w:color w:val="0000FF"/>
                <w:lang w:val="es-BO" w:eastAsia="es-BO"/>
              </w:rPr>
              <w:t>octu</w:t>
            </w:r>
            <w:r w:rsidR="00982279">
              <w:rPr>
                <w:rFonts w:ascii="Arial" w:hAnsi="Arial" w:cs="Arial"/>
                <w:b/>
                <w:bCs/>
                <w:color w:val="0000FF"/>
                <w:lang w:val="es-BO" w:eastAsia="es-BO"/>
              </w:rPr>
              <w:t>bre</w:t>
            </w:r>
            <w:r w:rsidRPr="00432C58">
              <w:rPr>
                <w:rFonts w:ascii="Arial" w:hAnsi="Arial" w:cs="Arial"/>
                <w:b/>
                <w:bCs/>
                <w:color w:val="0000FF"/>
                <w:lang w:val="es-BO" w:eastAsia="es-BO"/>
              </w:rPr>
              <w:t xml:space="preserve"> del 2016</w:t>
            </w:r>
          </w:p>
        </w:tc>
      </w:tr>
    </w:tbl>
    <w:p w:rsidR="00BF4D45" w:rsidRDefault="00BF4D45" w:rsidP="00BF4D45">
      <w:pPr>
        <w:pStyle w:val="Ttulo"/>
        <w:spacing w:before="0" w:after="0"/>
        <w:ind w:left="993"/>
        <w:jc w:val="both"/>
        <w:rPr>
          <w:rFonts w:ascii="Verdana" w:hAnsi="Verdana"/>
          <w:b w:val="0"/>
          <w:sz w:val="18"/>
          <w:lang w:val="es-MX"/>
        </w:rPr>
      </w:pPr>
    </w:p>
    <w:p w:rsidR="00607C39" w:rsidRPr="00BF4D45" w:rsidRDefault="00607C39" w:rsidP="00BF4D45">
      <w:pPr>
        <w:pStyle w:val="Ttulo"/>
        <w:spacing w:before="0" w:after="0"/>
        <w:ind w:left="993"/>
        <w:jc w:val="both"/>
        <w:rPr>
          <w:rFonts w:ascii="Verdana" w:hAnsi="Verdana"/>
          <w:b w:val="0"/>
          <w:sz w:val="18"/>
          <w:lang w:val="es-MX"/>
        </w:rPr>
      </w:pPr>
    </w:p>
    <w:p w:rsidR="00FC7DC8" w:rsidRPr="00B258CD" w:rsidRDefault="00FC7DC8" w:rsidP="00AA54FF">
      <w:pPr>
        <w:pStyle w:val="Ttulo"/>
        <w:numPr>
          <w:ilvl w:val="1"/>
          <w:numId w:val="15"/>
        </w:numPr>
        <w:spacing w:before="0" w:after="0"/>
        <w:ind w:left="993"/>
        <w:jc w:val="both"/>
        <w:rPr>
          <w:rFonts w:ascii="Verdana" w:hAnsi="Verdana"/>
          <w:b w:val="0"/>
          <w:sz w:val="18"/>
        </w:rPr>
      </w:pPr>
      <w:bookmarkStart w:id="38" w:name="_Toc347135135"/>
      <w:bookmarkStart w:id="39" w:name="_Toc347135295"/>
      <w:r w:rsidRPr="00B258CD">
        <w:rPr>
          <w:rFonts w:ascii="Verdana" w:hAnsi="Verdana"/>
          <w:b w:val="0"/>
          <w:sz w:val="18"/>
        </w:rPr>
        <w:t xml:space="preserve">La </w:t>
      </w:r>
      <w:r w:rsidR="00BF4D45" w:rsidRPr="00AE0453">
        <w:rPr>
          <w:rFonts w:ascii="Verdana" w:hAnsi="Verdana"/>
          <w:b w:val="0"/>
          <w:sz w:val="18"/>
        </w:rPr>
        <w:t>Cotización</w:t>
      </w:r>
      <w:r w:rsidR="00BF4D45" w:rsidRPr="00B258CD">
        <w:rPr>
          <w:rFonts w:ascii="Verdana" w:hAnsi="Verdana"/>
          <w:b w:val="0"/>
          <w:sz w:val="18"/>
        </w:rPr>
        <w:t xml:space="preserve"> </w:t>
      </w:r>
      <w:r w:rsidRPr="00B258CD">
        <w:rPr>
          <w:rFonts w:ascii="Verdana" w:hAnsi="Verdana"/>
          <w:b w:val="0"/>
          <w:sz w:val="18"/>
        </w:rPr>
        <w:t xml:space="preserve">deberá tener una validez no menor a </w:t>
      </w:r>
      <w:r w:rsidR="00BF4D45"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BF4D45" w:rsidRPr="00AE0453">
        <w:rPr>
          <w:rFonts w:ascii="Verdana" w:hAnsi="Verdana"/>
          <w:b w:val="0"/>
          <w:sz w:val="18"/>
        </w:rPr>
        <w:t>Cotizaciones</w:t>
      </w:r>
      <w:r w:rsidRPr="00B258CD">
        <w:rPr>
          <w:rFonts w:ascii="Verdana" w:hAnsi="Verdana"/>
          <w:b w:val="0"/>
          <w:sz w:val="18"/>
        </w:rPr>
        <w:t>.</w:t>
      </w:r>
      <w:bookmarkEnd w:id="38"/>
      <w:bookmarkEnd w:id="39"/>
    </w:p>
    <w:p w:rsidR="00A72FB0" w:rsidRPr="001B18FB" w:rsidRDefault="00A72FB0" w:rsidP="00FC7DC8">
      <w:pPr>
        <w:ind w:left="900" w:hanging="540"/>
        <w:jc w:val="both"/>
        <w:rPr>
          <w:rFonts w:cs="Arial"/>
          <w:sz w:val="18"/>
          <w:szCs w:val="18"/>
        </w:rPr>
      </w:pPr>
    </w:p>
    <w:p w:rsidR="00E55452" w:rsidRPr="0027063C" w:rsidRDefault="0005679E" w:rsidP="00AA54FF">
      <w:pPr>
        <w:pStyle w:val="Ttulo"/>
        <w:numPr>
          <w:ilvl w:val="0"/>
          <w:numId w:val="15"/>
        </w:numPr>
        <w:spacing w:before="0" w:after="0"/>
        <w:jc w:val="both"/>
        <w:rPr>
          <w:sz w:val="18"/>
          <w:szCs w:val="18"/>
          <w:lang w:eastAsia="en-US"/>
        </w:rPr>
      </w:pPr>
      <w:bookmarkStart w:id="40" w:name="_Toc347135296"/>
      <w:r w:rsidRPr="0027063C">
        <w:rPr>
          <w:rFonts w:ascii="Verdana" w:hAnsi="Verdana"/>
          <w:sz w:val="18"/>
        </w:rPr>
        <w:t>APERTURA</w:t>
      </w:r>
      <w:r w:rsidR="00A83C3C" w:rsidRPr="0027063C">
        <w:rPr>
          <w:rFonts w:ascii="Verdana" w:hAnsi="Verdana"/>
          <w:sz w:val="18"/>
        </w:rPr>
        <w:t xml:space="preserve"> DE </w:t>
      </w:r>
      <w:bookmarkEnd w:id="40"/>
      <w:r w:rsidR="0027063C">
        <w:rPr>
          <w:rFonts w:ascii="Verdana" w:hAnsi="Verdana"/>
          <w:sz w:val="18"/>
        </w:rPr>
        <w:t>COTIZACIONES</w:t>
      </w:r>
    </w:p>
    <w:p w:rsidR="0027063C" w:rsidRPr="0027063C" w:rsidRDefault="0027063C" w:rsidP="0027063C">
      <w:pPr>
        <w:pStyle w:val="Ttulo"/>
        <w:spacing w:before="0" w:after="0"/>
        <w:ind w:left="432"/>
        <w:jc w:val="both"/>
        <w:rPr>
          <w:sz w:val="18"/>
          <w:szCs w:val="18"/>
          <w:lang w:eastAsia="en-US"/>
        </w:rPr>
      </w:pPr>
    </w:p>
    <w:p w:rsidR="009B0729" w:rsidRPr="00E366DD" w:rsidRDefault="0005679E" w:rsidP="00BF4D45">
      <w:pPr>
        <w:ind w:left="426"/>
        <w:jc w:val="both"/>
        <w:rPr>
          <w:rFonts w:cs="Arial"/>
          <w:sz w:val="18"/>
          <w:szCs w:val="18"/>
          <w:lang w:val="es-BO" w:eastAsia="en-US"/>
        </w:rPr>
      </w:pPr>
      <w:r w:rsidRPr="001B18FB">
        <w:rPr>
          <w:rFonts w:cs="Arial"/>
          <w:sz w:val="18"/>
          <w:szCs w:val="18"/>
          <w:lang w:val="es-BO" w:eastAsia="en-US"/>
        </w:rPr>
        <w:t xml:space="preserve">La apertura pública de </w:t>
      </w:r>
      <w:r w:rsidR="00BF4D45">
        <w:rPr>
          <w:rFonts w:cs="Arial"/>
          <w:sz w:val="18"/>
          <w:szCs w:val="18"/>
          <w:lang w:val="es-BO" w:eastAsia="en-US"/>
        </w:rPr>
        <w:t>Cotizaciones</w:t>
      </w:r>
      <w:r w:rsidRPr="001B18FB">
        <w:rPr>
          <w:rFonts w:cs="Arial"/>
          <w:sz w:val="18"/>
          <w:szCs w:val="18"/>
          <w:lang w:val="es-BO" w:eastAsia="en-US"/>
        </w:rPr>
        <w:t xml:space="preserve">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BF4D45">
      <w:pPr>
        <w:ind w:left="426"/>
        <w:jc w:val="both"/>
        <w:rPr>
          <w:rFonts w:cs="Arial"/>
          <w:sz w:val="18"/>
          <w:szCs w:val="18"/>
        </w:rPr>
      </w:pPr>
      <w:r w:rsidRPr="001B18FB">
        <w:rPr>
          <w:rFonts w:cs="Arial"/>
          <w:sz w:val="18"/>
          <w:szCs w:val="18"/>
        </w:rPr>
        <w:t xml:space="preserve">El acto se efectuará así se hubiese recibido una sola </w:t>
      </w:r>
      <w:r w:rsidR="00BF4D45">
        <w:rPr>
          <w:rFonts w:cs="Arial"/>
          <w:sz w:val="18"/>
          <w:szCs w:val="18"/>
        </w:rPr>
        <w:t>Cotización</w:t>
      </w:r>
      <w:r w:rsidRPr="001B18FB">
        <w:rPr>
          <w:rFonts w:cs="Arial"/>
          <w:sz w:val="18"/>
          <w:szCs w:val="18"/>
        </w:rPr>
        <w:t xml:space="preserve">. En caso de no existir </w:t>
      </w:r>
      <w:r w:rsidR="00BF4D45">
        <w:rPr>
          <w:rFonts w:cs="Arial"/>
          <w:sz w:val="18"/>
          <w:szCs w:val="18"/>
        </w:rPr>
        <w:t>Cotizaciones</w:t>
      </w:r>
      <w:r w:rsidRPr="001B18FB">
        <w:rPr>
          <w:rFonts w:cs="Arial"/>
          <w:sz w:val="18"/>
          <w:szCs w:val="18"/>
        </w:rPr>
        <w:t xml:space="preserve">,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Default="008D7DA5" w:rsidP="00FC7DC8">
      <w:pPr>
        <w:ind w:left="567"/>
        <w:jc w:val="both"/>
        <w:rPr>
          <w:rFonts w:cs="Arial"/>
          <w:sz w:val="18"/>
          <w:szCs w:val="18"/>
        </w:rPr>
      </w:pPr>
    </w:p>
    <w:p w:rsidR="00982279" w:rsidRPr="001B18FB" w:rsidRDefault="00982279" w:rsidP="00FC7DC8">
      <w:pPr>
        <w:ind w:left="567"/>
        <w:jc w:val="both"/>
        <w:rPr>
          <w:rFonts w:cs="Arial"/>
          <w:sz w:val="18"/>
          <w:szCs w:val="18"/>
        </w:rPr>
      </w:pPr>
    </w:p>
    <w:p w:rsidR="00EF253A" w:rsidRPr="00BF4D45" w:rsidRDefault="00EF253A" w:rsidP="00AA54FF">
      <w:pPr>
        <w:pStyle w:val="Ttulo"/>
        <w:numPr>
          <w:ilvl w:val="0"/>
          <w:numId w:val="15"/>
        </w:numPr>
        <w:spacing w:before="0" w:after="0"/>
        <w:jc w:val="both"/>
        <w:rPr>
          <w:rFonts w:ascii="Verdana" w:hAnsi="Verdana"/>
          <w:sz w:val="18"/>
        </w:rPr>
      </w:pPr>
      <w:bookmarkStart w:id="41" w:name="_Toc347135297"/>
      <w:r w:rsidRPr="00BA3067">
        <w:rPr>
          <w:rFonts w:ascii="Verdana" w:hAnsi="Verdana"/>
          <w:sz w:val="18"/>
        </w:rPr>
        <w:t xml:space="preserve">EVALUACIÓN DE </w:t>
      </w:r>
      <w:bookmarkEnd w:id="41"/>
      <w:r w:rsidR="00BF4D45">
        <w:rPr>
          <w:rFonts w:ascii="Verdana" w:hAnsi="Verdana"/>
          <w:sz w:val="18"/>
        </w:rPr>
        <w:t>COTIZACIONES</w:t>
      </w:r>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 xml:space="preserve">La entidad convocante para la evaluación de </w:t>
      </w:r>
      <w:r w:rsidR="00BF4D45">
        <w:rPr>
          <w:rFonts w:cs="Arial"/>
          <w:sz w:val="18"/>
          <w:szCs w:val="18"/>
        </w:rPr>
        <w:t>Cotizaciones</w:t>
      </w:r>
      <w:r w:rsidRPr="001B18FB">
        <w:rPr>
          <w:rFonts w:cs="Arial"/>
          <w:sz w:val="18"/>
          <w:szCs w:val="18"/>
        </w:rPr>
        <w:t xml:space="preserve"> podrá aplicar uno de los siguientes Métodos de Selección y Adjudicación:</w:t>
      </w:r>
    </w:p>
    <w:p w:rsidR="00492AD8" w:rsidRPr="001B18FB" w:rsidRDefault="00492AD8" w:rsidP="00EF253A">
      <w:pPr>
        <w:ind w:left="567"/>
        <w:jc w:val="both"/>
        <w:rPr>
          <w:rFonts w:cs="Arial"/>
          <w:sz w:val="18"/>
          <w:szCs w:val="18"/>
        </w:rPr>
      </w:pPr>
    </w:p>
    <w:p w:rsidR="00EF253A" w:rsidRPr="00BF4D45" w:rsidRDefault="00EF253A" w:rsidP="00C0529D">
      <w:pPr>
        <w:numPr>
          <w:ilvl w:val="0"/>
          <w:numId w:val="6"/>
        </w:numPr>
        <w:ind w:left="1134" w:hanging="567"/>
        <w:jc w:val="both"/>
        <w:rPr>
          <w:rFonts w:cs="Arial"/>
          <w:b/>
          <w:sz w:val="18"/>
          <w:szCs w:val="18"/>
        </w:rPr>
      </w:pPr>
      <w:r w:rsidRPr="00BF4D45">
        <w:rPr>
          <w:rFonts w:cs="Arial"/>
          <w:b/>
          <w:sz w:val="18"/>
          <w:szCs w:val="18"/>
        </w:rPr>
        <w:t>Precio Evaluado Más Bajo</w:t>
      </w:r>
      <w:r w:rsidR="00E85707" w:rsidRPr="00BF4D45">
        <w:rPr>
          <w:rFonts w:cs="Arial"/>
          <w:b/>
          <w:sz w:val="18"/>
          <w:szCs w:val="18"/>
        </w:rPr>
        <w:t>.</w:t>
      </w:r>
      <w:r w:rsidRPr="00BF4D45">
        <w:rPr>
          <w:rFonts w:cs="Arial"/>
          <w:b/>
          <w:sz w:val="18"/>
          <w:szCs w:val="18"/>
        </w:rPr>
        <w:t xml:space="preserve"> </w:t>
      </w:r>
    </w:p>
    <w:p w:rsidR="00EF253A" w:rsidRPr="001B18FB" w:rsidRDefault="00EF253A" w:rsidP="00C0529D">
      <w:pPr>
        <w:numPr>
          <w:ilvl w:val="0"/>
          <w:numId w:val="6"/>
        </w:numPr>
        <w:ind w:left="1134" w:hanging="567"/>
        <w:jc w:val="both"/>
        <w:rPr>
          <w:rFonts w:cs="Arial"/>
          <w:sz w:val="18"/>
          <w:szCs w:val="18"/>
        </w:rPr>
      </w:pPr>
      <w:r w:rsidRPr="001B18FB">
        <w:rPr>
          <w:rFonts w:cs="Arial"/>
          <w:sz w:val="18"/>
          <w:szCs w:val="18"/>
        </w:rPr>
        <w:t>Calidad, Propuesta Técnica y Costo.</w:t>
      </w:r>
    </w:p>
    <w:p w:rsidR="00607C39" w:rsidRDefault="00607C39" w:rsidP="00BF4D45">
      <w:pPr>
        <w:jc w:val="both"/>
        <w:rPr>
          <w:rFonts w:cs="Arial"/>
          <w:sz w:val="18"/>
          <w:szCs w:val="18"/>
        </w:rPr>
      </w:pPr>
    </w:p>
    <w:p w:rsidR="00E3513B" w:rsidRDefault="00E3513B" w:rsidP="00BF4D45">
      <w:pPr>
        <w:jc w:val="both"/>
        <w:rPr>
          <w:rFonts w:cs="Arial"/>
          <w:sz w:val="18"/>
          <w:szCs w:val="18"/>
        </w:rPr>
      </w:pPr>
    </w:p>
    <w:p w:rsidR="00E3513B" w:rsidRDefault="00E3513B" w:rsidP="00BF4D45">
      <w:pPr>
        <w:jc w:val="both"/>
        <w:rPr>
          <w:rFonts w:cs="Arial"/>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42" w:name="_Toc347135298"/>
      <w:r w:rsidRPr="00BA3067">
        <w:rPr>
          <w:rFonts w:ascii="Verdana" w:hAnsi="Verdana"/>
          <w:sz w:val="18"/>
        </w:rPr>
        <w:lastRenderedPageBreak/>
        <w:t>EVALUACIÓN PRELIMINAR</w:t>
      </w:r>
      <w:bookmarkEnd w:id="42"/>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w:t>
      </w:r>
      <w:r w:rsidR="00BF4D45" w:rsidRPr="00E33EB4">
        <w:rPr>
          <w:rFonts w:cs="Arial"/>
          <w:sz w:val="18"/>
          <w:szCs w:val="18"/>
        </w:rPr>
        <w:t>Cotizaciones</w:t>
      </w:r>
      <w:r w:rsidR="00BF4D45">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 xml:space="preserve">os Formularios de la </w:t>
      </w:r>
      <w:r w:rsidR="00BF4D45" w:rsidRPr="00E33EB4">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EF253A" w:rsidRPr="00BF4D45" w:rsidRDefault="00101656" w:rsidP="00AA54FF">
      <w:pPr>
        <w:pStyle w:val="Ttulo"/>
        <w:numPr>
          <w:ilvl w:val="0"/>
          <w:numId w:val="15"/>
        </w:numPr>
        <w:spacing w:before="0" w:after="0"/>
        <w:jc w:val="both"/>
      </w:pPr>
      <w:bookmarkStart w:id="43"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3"/>
      <w:r w:rsidR="00BF4D45">
        <w:rPr>
          <w:rFonts w:ascii="Verdana" w:hAnsi="Verdana"/>
          <w:sz w:val="18"/>
        </w:rPr>
        <w:t xml:space="preserve"> </w:t>
      </w:r>
      <w:r w:rsidR="00BF4D45" w:rsidRPr="00BF4D45">
        <w:rPr>
          <w:rFonts w:ascii="Arial" w:hAnsi="Arial"/>
          <w:iCs/>
          <w:caps/>
          <w:color w:val="0000FF"/>
          <w:sz w:val="18"/>
          <w:szCs w:val="18"/>
          <w:lang w:eastAsia="es-BO"/>
        </w:rPr>
        <w:t>(Método a ser aplicado en el presente proceso de contratación</w:t>
      </w:r>
      <w:r w:rsidR="00CE5F4E">
        <w:rPr>
          <w:rFonts w:ascii="Arial" w:hAnsi="Arial"/>
          <w:iCs/>
          <w:caps/>
          <w:color w:val="0000FF"/>
          <w:sz w:val="18"/>
          <w:szCs w:val="18"/>
          <w:lang w:eastAsia="es-BO"/>
        </w:rPr>
        <w:t>)</w:t>
      </w:r>
    </w:p>
    <w:p w:rsidR="00EF253A" w:rsidRPr="00962901" w:rsidRDefault="00EF253A" w:rsidP="00EF253A">
      <w:pPr>
        <w:tabs>
          <w:tab w:val="left" w:pos="567"/>
        </w:tabs>
        <w:ind w:left="567"/>
        <w:jc w:val="both"/>
        <w:rPr>
          <w:rFonts w:cs="Arial"/>
          <w:sz w:val="18"/>
          <w:szCs w:val="18"/>
        </w:rPr>
      </w:pPr>
    </w:p>
    <w:p w:rsidR="00EF253A" w:rsidRPr="00696267" w:rsidRDefault="00EF253A" w:rsidP="00AA54FF">
      <w:pPr>
        <w:pStyle w:val="Ttulo"/>
        <w:numPr>
          <w:ilvl w:val="1"/>
          <w:numId w:val="15"/>
        </w:numPr>
        <w:spacing w:before="0" w:after="0"/>
        <w:ind w:left="993"/>
        <w:jc w:val="both"/>
        <w:rPr>
          <w:rFonts w:ascii="Verdana" w:hAnsi="Verdana"/>
          <w:sz w:val="18"/>
        </w:rPr>
      </w:pPr>
      <w:bookmarkStart w:id="44" w:name="_Toc347135300"/>
      <w:r w:rsidRPr="00696267">
        <w:rPr>
          <w:rFonts w:ascii="Verdana" w:hAnsi="Verdana"/>
          <w:sz w:val="18"/>
        </w:rPr>
        <w:t>Evaluación de la Propuesta Económica</w:t>
      </w:r>
      <w:bookmarkEnd w:id="44"/>
    </w:p>
    <w:p w:rsidR="00EF253A" w:rsidRPr="00962901" w:rsidRDefault="00EF253A" w:rsidP="00EF253A">
      <w:pPr>
        <w:tabs>
          <w:tab w:val="left" w:pos="567"/>
        </w:tabs>
        <w:ind w:left="465"/>
        <w:jc w:val="both"/>
        <w:rPr>
          <w:rFonts w:cs="Arial"/>
          <w:b/>
          <w:sz w:val="18"/>
          <w:szCs w:val="18"/>
        </w:rPr>
      </w:pPr>
    </w:p>
    <w:p w:rsidR="0023062B" w:rsidRPr="00696267" w:rsidRDefault="00CE5F4E" w:rsidP="00AA54FF">
      <w:pPr>
        <w:pStyle w:val="Ttulo"/>
        <w:numPr>
          <w:ilvl w:val="2"/>
          <w:numId w:val="15"/>
        </w:numPr>
        <w:spacing w:before="0" w:after="0"/>
        <w:ind w:left="1843" w:hanging="850"/>
        <w:jc w:val="both"/>
        <w:rPr>
          <w:rFonts w:ascii="Verdana" w:hAnsi="Verdana"/>
          <w:sz w:val="18"/>
        </w:rPr>
      </w:pPr>
      <w:bookmarkStart w:id="45" w:name="_Toc347135141"/>
      <w:bookmarkStart w:id="46" w:name="_Toc347135301"/>
      <w:r w:rsidRPr="00F829C8">
        <w:rPr>
          <w:rFonts w:ascii="Verdana" w:hAnsi="Verdana"/>
          <w:sz w:val="18"/>
          <w:szCs w:val="18"/>
        </w:rPr>
        <w:t>Verificación y corrección</w:t>
      </w:r>
      <w:r w:rsidRPr="00F829C8">
        <w:rPr>
          <w:rFonts w:ascii="Verdana" w:hAnsi="Verdana"/>
          <w:b w:val="0"/>
          <w:sz w:val="18"/>
          <w:szCs w:val="18"/>
        </w:rPr>
        <w:t xml:space="preserve"> </w:t>
      </w:r>
      <w:r w:rsidR="00EF253A" w:rsidRPr="00696267">
        <w:rPr>
          <w:rFonts w:ascii="Verdana" w:hAnsi="Verdana"/>
          <w:sz w:val="18"/>
        </w:rPr>
        <w:t>Errores Aritméticos.</w:t>
      </w:r>
      <w:bookmarkEnd w:id="45"/>
      <w:bookmarkEnd w:id="46"/>
    </w:p>
    <w:p w:rsidR="00BF5E49" w:rsidRDefault="00BF5E49" w:rsidP="001B70BB">
      <w:pPr>
        <w:ind w:left="708" w:firstLine="12"/>
        <w:jc w:val="both"/>
        <w:rPr>
          <w:rFonts w:cs="Arial"/>
          <w:sz w:val="18"/>
          <w:szCs w:val="18"/>
        </w:rPr>
      </w:pPr>
    </w:p>
    <w:p w:rsidR="00EF253A" w:rsidRDefault="00EF253A" w:rsidP="00CE5F4E">
      <w:pPr>
        <w:ind w:left="1843"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 xml:space="preserve">ormulario </w:t>
      </w:r>
      <w:r w:rsidR="00CE5F4E">
        <w:rPr>
          <w:rFonts w:cs="Arial"/>
          <w:sz w:val="18"/>
          <w:szCs w:val="18"/>
        </w:rPr>
        <w:t>A</w:t>
      </w:r>
      <w:r w:rsidRPr="00962901">
        <w:rPr>
          <w:rFonts w:cs="Arial"/>
          <w:sz w:val="18"/>
          <w:szCs w:val="18"/>
        </w:rPr>
        <w:t xml:space="preserve">-1 de cada </w:t>
      </w:r>
      <w:r w:rsidR="00CE5F4E" w:rsidRPr="00F829C8">
        <w:rPr>
          <w:rFonts w:cs="Arial"/>
          <w:sz w:val="18"/>
          <w:szCs w:val="18"/>
        </w:rPr>
        <w:t>Cotización</w:t>
      </w:r>
      <w:r w:rsidRPr="00962901">
        <w:rPr>
          <w:rFonts w:cs="Arial"/>
          <w:sz w:val="18"/>
          <w:szCs w:val="18"/>
        </w:rPr>
        <w:t>,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 xml:space="preserve">Si la diferencia entre el monto leído de la </w:t>
      </w:r>
      <w:r w:rsidR="00CE5F4E">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sidR="00CE5F4E">
        <w:rPr>
          <w:rFonts w:ascii="Verdana" w:hAnsi="Verdana" w:cs="Arial"/>
          <w:sz w:val="18"/>
          <w:szCs w:val="18"/>
        </w:rPr>
        <w:t>Cotización</w:t>
      </w:r>
      <w:r w:rsidR="001D5FF3">
        <w:rPr>
          <w:rFonts w:ascii="Verdana" w:hAnsi="Verdana" w:cs="Arial"/>
          <w:sz w:val="18"/>
          <w:szCs w:val="18"/>
        </w:rPr>
        <w:t xml:space="preserve">; caso contrario la </w:t>
      </w:r>
      <w:r w:rsidR="00CE5F4E">
        <w:rPr>
          <w:rFonts w:ascii="Verdana" w:hAnsi="Verdana" w:cs="Arial"/>
          <w:sz w:val="18"/>
          <w:szCs w:val="18"/>
        </w:rPr>
        <w:t xml:space="preserve">Cotización </w:t>
      </w:r>
      <w:r w:rsidR="001D5FF3">
        <w:rPr>
          <w:rFonts w:ascii="Verdana" w:hAnsi="Verdana" w:cs="Arial"/>
          <w:sz w:val="18"/>
          <w:szCs w:val="18"/>
        </w:rPr>
        <w:t>será descalificada</w:t>
      </w:r>
      <w:r w:rsidR="0023062B" w:rsidRPr="001B70BB">
        <w:rPr>
          <w:rFonts w:ascii="Verdana" w:hAnsi="Verdana" w:cs="Arial"/>
          <w:sz w:val="18"/>
          <w:szCs w:val="18"/>
        </w:rPr>
        <w:t>.</w:t>
      </w:r>
    </w:p>
    <w:p w:rsidR="005C2432" w:rsidRPr="001B70BB" w:rsidRDefault="005C2432"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CE5F4E">
        <w:rPr>
          <w:rFonts w:ascii="Verdana" w:hAnsi="Verdana" w:cs="Arial"/>
          <w:sz w:val="18"/>
          <w:szCs w:val="18"/>
        </w:rPr>
        <w:t>Cotización</w:t>
      </w:r>
      <w:r w:rsidRPr="001B70BB">
        <w:rPr>
          <w:rFonts w:ascii="Verdana" w:hAnsi="Verdana" w:cs="Arial"/>
          <w:sz w:val="18"/>
          <w:szCs w:val="18"/>
        </w:rPr>
        <w:t xml:space="preserve">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CE5F4E">
      <w:pPr>
        <w:ind w:left="1843"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el Formulario V.</w:t>
      </w:r>
    </w:p>
    <w:p w:rsidR="00EF253A" w:rsidRPr="001B18FB" w:rsidRDefault="00EF253A" w:rsidP="00CE5F4E">
      <w:pPr>
        <w:ind w:left="1843" w:firstLine="12"/>
        <w:jc w:val="both"/>
        <w:rPr>
          <w:rFonts w:cs="Arial"/>
          <w:sz w:val="18"/>
          <w:szCs w:val="18"/>
        </w:rPr>
      </w:pPr>
    </w:p>
    <w:p w:rsidR="00EF253A" w:rsidRDefault="00102457" w:rsidP="00CE5F4E">
      <w:pPr>
        <w:ind w:left="1843" w:firstLine="12"/>
        <w:jc w:val="both"/>
        <w:rPr>
          <w:rFonts w:cs="Arial"/>
          <w:sz w:val="18"/>
          <w:szCs w:val="18"/>
        </w:rPr>
      </w:pPr>
      <w:r w:rsidRPr="00102457">
        <w:rPr>
          <w:rFonts w:cs="Arial"/>
          <w:sz w:val="18"/>
          <w:szCs w:val="18"/>
        </w:rPr>
        <w:t xml:space="preserve">En caso de que producto de la revisión, no se encuentre errores aritméticos el precio de la </w:t>
      </w:r>
      <w:r w:rsidR="00CE5F4E">
        <w:rPr>
          <w:rFonts w:cs="Arial"/>
          <w:sz w:val="18"/>
          <w:szCs w:val="18"/>
        </w:rPr>
        <w:t>Cotización</w:t>
      </w:r>
      <w:r w:rsidRPr="00102457">
        <w:rPr>
          <w:rFonts w:cs="Arial"/>
          <w:sz w:val="18"/>
          <w:szCs w:val="18"/>
        </w:rPr>
        <w:t xml:space="preserve">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w:t>
      </w:r>
    </w:p>
    <w:p w:rsidR="00102457" w:rsidRPr="001B18FB" w:rsidRDefault="00102457" w:rsidP="00EF253A">
      <w:pPr>
        <w:tabs>
          <w:tab w:val="left" w:pos="567"/>
        </w:tabs>
        <w:jc w:val="both"/>
        <w:rPr>
          <w:rFonts w:cs="Tahoma"/>
          <w:sz w:val="18"/>
          <w:szCs w:val="18"/>
        </w:rPr>
      </w:pPr>
    </w:p>
    <w:p w:rsidR="00696267" w:rsidRPr="00696267" w:rsidRDefault="00EF253A" w:rsidP="00AA54FF">
      <w:pPr>
        <w:pStyle w:val="Ttulo"/>
        <w:numPr>
          <w:ilvl w:val="2"/>
          <w:numId w:val="15"/>
        </w:numPr>
        <w:spacing w:before="0" w:after="0"/>
        <w:ind w:left="1843" w:hanging="850"/>
        <w:jc w:val="both"/>
        <w:rPr>
          <w:rFonts w:ascii="Verdana" w:hAnsi="Verdana"/>
          <w:sz w:val="18"/>
        </w:rPr>
      </w:pPr>
      <w:bookmarkStart w:id="47" w:name="_Toc347135142"/>
      <w:bookmarkStart w:id="48" w:name="_Toc347135302"/>
      <w:r w:rsidRPr="00696267">
        <w:rPr>
          <w:rFonts w:ascii="Verdana" w:hAnsi="Verdana"/>
          <w:sz w:val="18"/>
        </w:rPr>
        <w:t>Margen de Preferencia.</w:t>
      </w:r>
      <w:bookmarkEnd w:id="47"/>
      <w:bookmarkEnd w:id="48"/>
    </w:p>
    <w:p w:rsidR="001B70BB" w:rsidRDefault="001B70BB" w:rsidP="001B70BB">
      <w:pPr>
        <w:ind w:left="708" w:firstLine="12"/>
        <w:jc w:val="both"/>
        <w:rPr>
          <w:rFonts w:cs="Arial"/>
          <w:sz w:val="18"/>
          <w:szCs w:val="18"/>
        </w:rPr>
      </w:pPr>
    </w:p>
    <w:p w:rsidR="00EF253A" w:rsidRPr="001B70BB" w:rsidRDefault="00190A8A" w:rsidP="00CE5F4E">
      <w:pPr>
        <w:ind w:left="1843"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CE5F4E">
        <w:rPr>
          <w:rFonts w:cs="Arial"/>
          <w:sz w:val="18"/>
          <w:szCs w:val="18"/>
        </w:rPr>
        <w:t>Cotizaciones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EF253A" w:rsidRPr="001B18FB" w:rsidRDefault="00EF253A" w:rsidP="00EF253A">
      <w:pPr>
        <w:ind w:left="420"/>
        <w:jc w:val="both"/>
        <w:rPr>
          <w:rFonts w:cs="Arial"/>
          <w:sz w:val="18"/>
          <w:szCs w:val="18"/>
        </w:rPr>
      </w:pPr>
    </w:p>
    <w:tbl>
      <w:tblPr>
        <w:tblW w:w="7103" w:type="dxa"/>
        <w:jc w:val="right"/>
        <w:tblInd w:w="2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13"/>
        <w:gridCol w:w="1378"/>
        <w:gridCol w:w="1412"/>
      </w:tblGrid>
      <w:tr w:rsidR="00EF253A" w:rsidRPr="001B18FB" w:rsidTr="00CE5F4E">
        <w:trPr>
          <w:jc w:val="right"/>
        </w:trPr>
        <w:tc>
          <w:tcPr>
            <w:tcW w:w="442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24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CE5F4E">
        <w:trPr>
          <w:trHeight w:val="282"/>
          <w:jc w:val="right"/>
        </w:trPr>
        <w:tc>
          <w:tcPr>
            <w:tcW w:w="442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245"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CE5F4E">
        <w:trPr>
          <w:trHeight w:val="282"/>
          <w:jc w:val="right"/>
        </w:trPr>
        <w:tc>
          <w:tcPr>
            <w:tcW w:w="4425" w:type="dxa"/>
            <w:vAlign w:val="center"/>
          </w:tcPr>
          <w:p w:rsidR="00EF253A" w:rsidRPr="000F18A0" w:rsidRDefault="00EF253A" w:rsidP="00F4070C">
            <w:pPr>
              <w:jc w:val="center"/>
              <w:rPr>
                <w:rFonts w:cs="Arial"/>
              </w:rPr>
            </w:pPr>
            <w:r w:rsidRPr="000F18A0">
              <w:rPr>
                <w:rFonts w:cs="Arial"/>
              </w:rPr>
              <w:t>En otros casos</w:t>
            </w:r>
          </w:p>
        </w:tc>
        <w:tc>
          <w:tcPr>
            <w:tcW w:w="1245"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r w:rsidR="00EF253A" w:rsidRPr="001B18FB" w:rsidTr="00CE5F4E">
        <w:trPr>
          <w:trHeight w:val="282"/>
          <w:jc w:val="right"/>
        </w:trPr>
        <w:tc>
          <w:tcPr>
            <w:tcW w:w="7103"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14711F" w:rsidRDefault="0014711F"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76667F"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14711F"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14711F"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CE5F4E">
      <w:pPr>
        <w:ind w:left="1843"/>
        <w:jc w:val="both"/>
        <w:rPr>
          <w:rFonts w:cs="Arial"/>
          <w:sz w:val="18"/>
          <w:szCs w:val="18"/>
        </w:rPr>
      </w:pPr>
      <w:r w:rsidRPr="00445259">
        <w:rPr>
          <w:rFonts w:cs="Arial"/>
          <w:sz w:val="18"/>
          <w:szCs w:val="18"/>
        </w:rPr>
        <w:t xml:space="preserve">El resultado del PA de cada </w:t>
      </w:r>
      <w:r w:rsidR="00CE5F4E" w:rsidRPr="00EA525D">
        <w:rPr>
          <w:rFonts w:cs="Arial"/>
          <w:sz w:val="18"/>
          <w:szCs w:val="18"/>
        </w:rPr>
        <w:t>Cotización</w:t>
      </w:r>
      <w:r w:rsidRPr="00445259">
        <w:rPr>
          <w:rFonts w:cs="Arial"/>
          <w:sz w:val="18"/>
          <w:szCs w:val="18"/>
        </w:rPr>
        <w:t xml:space="preserve"> será registrado en el formulario V</w:t>
      </w:r>
      <w:r>
        <w:rPr>
          <w:rFonts w:cs="Arial"/>
          <w:sz w:val="18"/>
          <w:szCs w:val="18"/>
        </w:rPr>
        <w:t>.</w:t>
      </w:r>
    </w:p>
    <w:p w:rsidR="00696267" w:rsidRPr="00696267" w:rsidRDefault="00EF253A" w:rsidP="00AA54FF">
      <w:pPr>
        <w:pStyle w:val="Ttulo"/>
        <w:numPr>
          <w:ilvl w:val="2"/>
          <w:numId w:val="15"/>
        </w:numPr>
        <w:spacing w:before="0" w:after="0"/>
        <w:ind w:left="1843" w:hanging="850"/>
        <w:jc w:val="both"/>
        <w:rPr>
          <w:rFonts w:ascii="Verdana" w:hAnsi="Verdana"/>
          <w:sz w:val="18"/>
        </w:rPr>
      </w:pPr>
      <w:bookmarkStart w:id="49" w:name="_Toc347135143"/>
      <w:bookmarkStart w:id="50" w:name="_Toc347135303"/>
      <w:r w:rsidRPr="00696267">
        <w:rPr>
          <w:rFonts w:ascii="Verdana" w:hAnsi="Verdana"/>
          <w:sz w:val="18"/>
        </w:rPr>
        <w:lastRenderedPageBreak/>
        <w:t xml:space="preserve">Determinación de la </w:t>
      </w:r>
      <w:r w:rsidR="00CE5F4E">
        <w:rPr>
          <w:rFonts w:ascii="Verdana" w:hAnsi="Verdana"/>
          <w:sz w:val="18"/>
        </w:rPr>
        <w:t>Cotización</w:t>
      </w:r>
      <w:r w:rsidRPr="00696267">
        <w:rPr>
          <w:rFonts w:ascii="Verdana" w:hAnsi="Verdana"/>
          <w:sz w:val="18"/>
        </w:rPr>
        <w:t xml:space="preserve"> con el Precio Evaluado Más Bajo.</w:t>
      </w:r>
      <w:bookmarkEnd w:id="49"/>
      <w:bookmarkEnd w:id="50"/>
    </w:p>
    <w:p w:rsidR="001B70BB" w:rsidRDefault="001B70BB" w:rsidP="00696267">
      <w:pPr>
        <w:ind w:left="708" w:firstLine="12"/>
        <w:jc w:val="both"/>
        <w:rPr>
          <w:rFonts w:cs="Arial"/>
          <w:sz w:val="18"/>
          <w:szCs w:val="18"/>
        </w:rPr>
      </w:pPr>
    </w:p>
    <w:p w:rsidR="00696267" w:rsidRDefault="00EF253A" w:rsidP="00CE5F4E">
      <w:pPr>
        <w:ind w:left="1843"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 se seleccionará la </w:t>
      </w:r>
      <w:r w:rsidR="00CE5F4E">
        <w:rPr>
          <w:rFonts w:cs="Arial"/>
          <w:sz w:val="18"/>
          <w:szCs w:val="18"/>
        </w:rPr>
        <w:t>Cotización</w:t>
      </w:r>
      <w:r w:rsidR="00CC7A45" w:rsidRPr="00696267">
        <w:rPr>
          <w:rFonts w:cs="Arial"/>
          <w:sz w:val="18"/>
          <w:szCs w:val="18"/>
        </w:rPr>
        <w:t xml:space="preserve">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CE5F4E">
      <w:pPr>
        <w:ind w:left="1843" w:firstLine="12"/>
        <w:jc w:val="both"/>
        <w:rPr>
          <w:rFonts w:cs="Arial"/>
          <w:sz w:val="18"/>
          <w:szCs w:val="18"/>
        </w:rPr>
      </w:pPr>
    </w:p>
    <w:p w:rsidR="00EF253A" w:rsidRPr="00696267" w:rsidRDefault="00F0360C" w:rsidP="00CE5F4E">
      <w:pPr>
        <w:ind w:left="1843" w:firstLine="12"/>
        <w:jc w:val="both"/>
        <w:rPr>
          <w:rFonts w:cs="Arial"/>
          <w:sz w:val="18"/>
          <w:szCs w:val="18"/>
        </w:rPr>
      </w:pPr>
      <w:r>
        <w:rPr>
          <w:sz w:val="18"/>
          <w:szCs w:val="18"/>
        </w:rPr>
        <w:t>E</w:t>
      </w:r>
      <w:r w:rsidR="00EF253A" w:rsidRPr="001B18FB">
        <w:rPr>
          <w:sz w:val="18"/>
          <w:szCs w:val="18"/>
        </w:rPr>
        <w:t xml:space="preserve">n caso de existir un empate entre dos o más propuestas, se procederá a la evaluación de la </w:t>
      </w:r>
      <w:r w:rsidR="00CE5F4E">
        <w:rPr>
          <w:rFonts w:cs="Arial"/>
          <w:sz w:val="18"/>
          <w:szCs w:val="18"/>
        </w:rPr>
        <w:t>Cotización</w:t>
      </w:r>
      <w:r w:rsidR="00EF253A" w:rsidRPr="001B18FB">
        <w:rPr>
          <w:sz w:val="18"/>
          <w:szCs w:val="18"/>
        </w:rPr>
        <w:t xml:space="preserve"> técnica de los proponentes que hubiesen empatado.</w:t>
      </w:r>
    </w:p>
    <w:p w:rsidR="00EF253A" w:rsidRPr="001B18FB" w:rsidRDefault="00EF253A" w:rsidP="00CE5F4E">
      <w:pPr>
        <w:tabs>
          <w:tab w:val="left" w:pos="1418"/>
        </w:tabs>
        <w:ind w:left="1843"/>
        <w:jc w:val="both"/>
        <w:rPr>
          <w:rFonts w:cs="Arial"/>
          <w:sz w:val="18"/>
          <w:szCs w:val="18"/>
        </w:rPr>
      </w:pPr>
    </w:p>
    <w:p w:rsidR="00EF253A" w:rsidRPr="00103FFA" w:rsidRDefault="00EF253A" w:rsidP="00AA54FF">
      <w:pPr>
        <w:pStyle w:val="Ttulo"/>
        <w:numPr>
          <w:ilvl w:val="1"/>
          <w:numId w:val="15"/>
        </w:numPr>
        <w:spacing w:before="0" w:after="0"/>
        <w:ind w:left="993"/>
        <w:jc w:val="both"/>
        <w:rPr>
          <w:rFonts w:ascii="Verdana" w:hAnsi="Verdana"/>
          <w:sz w:val="18"/>
        </w:rPr>
      </w:pPr>
      <w:bookmarkStart w:id="51" w:name="_Toc347135304"/>
      <w:r w:rsidRPr="00103FFA">
        <w:rPr>
          <w:rFonts w:ascii="Verdana" w:hAnsi="Verdana"/>
          <w:sz w:val="18"/>
        </w:rPr>
        <w:t>Evaluación de la Propuesta Técnica</w:t>
      </w:r>
      <w:bookmarkEnd w:id="51"/>
    </w:p>
    <w:p w:rsidR="00EF253A" w:rsidRPr="001B18FB" w:rsidRDefault="00EF253A" w:rsidP="00EF253A">
      <w:pPr>
        <w:rPr>
          <w:rFonts w:cs="Arial"/>
          <w:b/>
          <w:sz w:val="18"/>
          <w:szCs w:val="18"/>
        </w:rPr>
      </w:pPr>
    </w:p>
    <w:p w:rsidR="00EF253A" w:rsidRPr="001B18FB" w:rsidRDefault="00EF253A" w:rsidP="00621F6A">
      <w:pPr>
        <w:widowControl w:val="0"/>
        <w:tabs>
          <w:tab w:val="left" w:pos="1418"/>
        </w:tabs>
        <w:ind w:left="993"/>
        <w:jc w:val="both"/>
        <w:rPr>
          <w:rFonts w:cs="Arial"/>
          <w:sz w:val="18"/>
          <w:szCs w:val="18"/>
        </w:rPr>
      </w:pPr>
      <w:r w:rsidRPr="001B18FB">
        <w:rPr>
          <w:rFonts w:cs="Arial"/>
          <w:sz w:val="18"/>
          <w:szCs w:val="18"/>
        </w:rPr>
        <w:t xml:space="preserve">La </w:t>
      </w:r>
      <w:r w:rsidR="00621F6A">
        <w:rPr>
          <w:rFonts w:cs="Arial"/>
          <w:sz w:val="18"/>
          <w:szCs w:val="18"/>
        </w:rPr>
        <w:t>Cotización</w:t>
      </w:r>
      <w:r w:rsidRPr="001B18FB">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recomendará su adjudicación</w:t>
      </w:r>
      <w:r w:rsidR="00377C67">
        <w:rPr>
          <w:rFonts w:cs="Arial"/>
          <w:sz w:val="18"/>
          <w:szCs w:val="18"/>
        </w:rPr>
        <w:t xml:space="preserve">, cuyo monto adjudicado corresponderá al valor real de la </w:t>
      </w:r>
      <w:r w:rsidR="00621F6A">
        <w:rPr>
          <w:rFonts w:cs="Arial"/>
          <w:sz w:val="18"/>
          <w:szCs w:val="18"/>
        </w:rPr>
        <w:t xml:space="preserve">Cotización </w:t>
      </w:r>
      <w:r w:rsidR="00377C67">
        <w:rPr>
          <w:rFonts w:cs="Arial"/>
          <w:sz w:val="18"/>
          <w:szCs w:val="18"/>
        </w:rPr>
        <w:t>(MAPRA)</w:t>
      </w:r>
      <w:r w:rsidRPr="001B18FB">
        <w:rPr>
          <w:rFonts w:cs="Arial"/>
          <w:sz w:val="18"/>
          <w:szCs w:val="18"/>
        </w:rPr>
        <w:t xml:space="preserve">. Caso contrario se procederá a su descalificación y a la evaluación de la segunda </w:t>
      </w:r>
      <w:r w:rsidR="00621F6A">
        <w:rPr>
          <w:rFonts w:cs="Arial"/>
          <w:sz w:val="18"/>
          <w:szCs w:val="18"/>
        </w:rPr>
        <w:t>Cotización</w:t>
      </w:r>
      <w:r w:rsidR="00621F6A" w:rsidRPr="001B18FB">
        <w:rPr>
          <w:rFonts w:cs="Arial"/>
          <w:sz w:val="18"/>
          <w:szCs w:val="18"/>
        </w:rPr>
        <w:t xml:space="preserve"> </w:t>
      </w:r>
      <w:r w:rsidRPr="001B18FB">
        <w:rPr>
          <w:rFonts w:cs="Arial"/>
          <w:sz w:val="18"/>
          <w:szCs w:val="18"/>
        </w:rPr>
        <w:t xml:space="preserve">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 (columna Precio Ajustado), y así sucesivamente.</w:t>
      </w:r>
    </w:p>
    <w:p w:rsidR="00EF253A" w:rsidRPr="001B18FB" w:rsidRDefault="00EF253A" w:rsidP="00621F6A">
      <w:pPr>
        <w:ind w:left="993"/>
        <w:jc w:val="both"/>
        <w:rPr>
          <w:rFonts w:cs="Arial"/>
          <w:sz w:val="18"/>
          <w:szCs w:val="18"/>
        </w:rPr>
      </w:pPr>
    </w:p>
    <w:p w:rsidR="00EF253A" w:rsidRPr="001B18FB" w:rsidRDefault="00EF253A" w:rsidP="00621F6A">
      <w:pPr>
        <w:tabs>
          <w:tab w:val="left" w:pos="1418"/>
        </w:tabs>
        <w:ind w:left="993"/>
        <w:jc w:val="both"/>
        <w:rPr>
          <w:sz w:val="18"/>
          <w:szCs w:val="18"/>
        </w:rPr>
      </w:pPr>
      <w:r w:rsidRPr="001B18FB">
        <w:rPr>
          <w:sz w:val="18"/>
          <w:szCs w:val="18"/>
        </w:rPr>
        <w:t xml:space="preserve">En caso de existir empate entre dos o más </w:t>
      </w:r>
      <w:r w:rsidR="00621F6A">
        <w:rPr>
          <w:sz w:val="18"/>
          <w:szCs w:val="18"/>
        </w:rPr>
        <w:t>Cotizaciones</w:t>
      </w:r>
      <w:r w:rsidRPr="001B18FB">
        <w:rPr>
          <w:sz w:val="18"/>
          <w:szCs w:val="18"/>
        </w:rPr>
        <w:t xml:space="preserve">,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621F6A">
      <w:pPr>
        <w:tabs>
          <w:tab w:val="left" w:pos="993"/>
        </w:tabs>
        <w:ind w:left="993"/>
        <w:jc w:val="both"/>
        <w:rPr>
          <w:rFonts w:cs="Arial"/>
          <w:b/>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52" w:name="_Toc347135305"/>
      <w:r w:rsidRPr="00BA3067">
        <w:rPr>
          <w:rFonts w:ascii="Verdana" w:hAnsi="Verdana"/>
          <w:sz w:val="18"/>
        </w:rPr>
        <w:t>MÉTODO DE SELECCIÓN Y ADJUDICACIÓN CALIDAD, PROPUESTA TÉCNICA Y COSTO</w:t>
      </w:r>
      <w:bookmarkEnd w:id="52"/>
      <w:r w:rsidR="00621F6A">
        <w:rPr>
          <w:rFonts w:ascii="Verdana" w:hAnsi="Verdana"/>
          <w:sz w:val="18"/>
        </w:rPr>
        <w:t xml:space="preserve"> </w:t>
      </w:r>
      <w:r w:rsidR="00621F6A" w:rsidRPr="00BE1ABC">
        <w:rPr>
          <w:rFonts w:ascii="Verdana" w:hAnsi="Verdana"/>
          <w:i/>
          <w:color w:val="0000FF"/>
          <w:sz w:val="18"/>
        </w:rPr>
        <w:t>(NO APLICA ESTE MÉTODO)</w:t>
      </w:r>
    </w:p>
    <w:p w:rsidR="00EF253A" w:rsidRPr="001B18FB" w:rsidRDefault="00EF253A" w:rsidP="00EF253A">
      <w:pPr>
        <w:tabs>
          <w:tab w:val="left" w:pos="567"/>
        </w:tabs>
        <w:ind w:left="567"/>
        <w:jc w:val="both"/>
        <w:rPr>
          <w:rFonts w:cs="Arial"/>
          <w:b/>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53" w:name="_Toc347135312"/>
      <w:r w:rsidRPr="00BA3067">
        <w:rPr>
          <w:rFonts w:ascii="Verdana" w:hAnsi="Verdana"/>
          <w:sz w:val="18"/>
        </w:rPr>
        <w:t>CONTENIDO DEL INFORME DE EVALUACIÓN Y RECOMENDACIÓN</w:t>
      </w:r>
      <w:bookmarkEnd w:id="53"/>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1E3B7B">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la descalificación de </w:t>
      </w:r>
      <w:r w:rsidR="00621F6A">
        <w:rPr>
          <w:rFonts w:cs="Arial"/>
          <w:sz w:val="18"/>
          <w:szCs w:val="18"/>
        </w:rPr>
        <w:t>Cotizaciones</w:t>
      </w:r>
      <w:r w:rsidRPr="001B18FB">
        <w:rPr>
          <w:rFonts w:cs="Arial"/>
          <w:sz w:val="18"/>
          <w:szCs w:val="18"/>
        </w:rPr>
        <w:t>, cuando corresponda.</w:t>
      </w:r>
    </w:p>
    <w:p w:rsidR="00206849"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1E3B7B">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AA54FF">
      <w:pPr>
        <w:pStyle w:val="Ttulo"/>
        <w:numPr>
          <w:ilvl w:val="0"/>
          <w:numId w:val="15"/>
        </w:numPr>
        <w:spacing w:before="0" w:after="0"/>
        <w:jc w:val="both"/>
        <w:rPr>
          <w:rFonts w:ascii="Verdana" w:hAnsi="Verdana"/>
          <w:sz w:val="18"/>
        </w:rPr>
      </w:pPr>
      <w:bookmarkStart w:id="54" w:name="_Toc347135313"/>
      <w:r w:rsidRPr="00BA3067">
        <w:rPr>
          <w:rFonts w:ascii="Verdana" w:hAnsi="Verdana"/>
          <w:sz w:val="18"/>
        </w:rPr>
        <w:t>ADJUDICACIÓN O DECLARATORIA DESIERTA</w:t>
      </w:r>
      <w:bookmarkEnd w:id="54"/>
    </w:p>
    <w:p w:rsidR="009B0729" w:rsidRPr="001B18FB" w:rsidRDefault="009B0729" w:rsidP="00F8068E">
      <w:pPr>
        <w:jc w:val="both"/>
        <w:rPr>
          <w:rFonts w:cs="Arial"/>
          <w:b/>
          <w:sz w:val="18"/>
          <w:szCs w:val="18"/>
        </w:rPr>
      </w:pPr>
    </w:p>
    <w:p w:rsidR="009B0729" w:rsidRPr="00D82AA0" w:rsidRDefault="009B0729" w:rsidP="00AA54FF">
      <w:pPr>
        <w:pStyle w:val="Ttulo"/>
        <w:numPr>
          <w:ilvl w:val="1"/>
          <w:numId w:val="15"/>
        </w:numPr>
        <w:spacing w:before="0" w:after="0"/>
        <w:ind w:left="993"/>
        <w:jc w:val="both"/>
        <w:rPr>
          <w:rFonts w:ascii="Verdana" w:hAnsi="Verdana"/>
          <w:b w:val="0"/>
          <w:sz w:val="18"/>
        </w:rPr>
      </w:pPr>
      <w:bookmarkStart w:id="55" w:name="_Toc347135154"/>
      <w:bookmarkStart w:id="56"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5"/>
      <w:bookmarkEnd w:id="56"/>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AA54FF">
      <w:pPr>
        <w:pStyle w:val="Ttulo"/>
        <w:numPr>
          <w:ilvl w:val="1"/>
          <w:numId w:val="15"/>
        </w:numPr>
        <w:spacing w:before="0" w:after="0"/>
        <w:ind w:left="993"/>
        <w:jc w:val="both"/>
        <w:rPr>
          <w:rFonts w:ascii="Verdana" w:hAnsi="Verdana"/>
          <w:b w:val="0"/>
          <w:sz w:val="18"/>
        </w:rPr>
      </w:pPr>
      <w:bookmarkStart w:id="57" w:name="_Toc347135155"/>
      <w:bookmarkStart w:id="58"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7"/>
      <w:bookmarkEnd w:id="58"/>
    </w:p>
    <w:p w:rsidR="00C01932" w:rsidRPr="001B18FB" w:rsidRDefault="00C01932" w:rsidP="00F8068E">
      <w:pPr>
        <w:tabs>
          <w:tab w:val="num" w:pos="720"/>
          <w:tab w:val="num" w:pos="1440"/>
        </w:tabs>
        <w:jc w:val="both"/>
        <w:rPr>
          <w:rFonts w:cs="Arial"/>
          <w:sz w:val="18"/>
          <w:szCs w:val="18"/>
        </w:rPr>
      </w:pPr>
    </w:p>
    <w:p w:rsidR="00C01932" w:rsidRPr="001B18FB" w:rsidRDefault="00C01932" w:rsidP="00621F6A">
      <w:pPr>
        <w:tabs>
          <w:tab w:val="num" w:pos="-1985"/>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tabs>
          <w:tab w:val="num" w:pos="1440"/>
        </w:tabs>
        <w:ind w:left="360"/>
        <w:jc w:val="both"/>
        <w:rPr>
          <w:rFonts w:cs="Arial"/>
          <w:sz w:val="18"/>
          <w:szCs w:val="18"/>
        </w:rPr>
      </w:pPr>
    </w:p>
    <w:p w:rsidR="00621F6A" w:rsidRPr="0029181A" w:rsidRDefault="00621F6A" w:rsidP="00AA54FF">
      <w:pPr>
        <w:pStyle w:val="Ttulo"/>
        <w:numPr>
          <w:ilvl w:val="1"/>
          <w:numId w:val="15"/>
        </w:numPr>
        <w:spacing w:before="0" w:after="0"/>
        <w:ind w:left="993"/>
        <w:jc w:val="both"/>
        <w:rPr>
          <w:sz w:val="18"/>
          <w:szCs w:val="18"/>
          <w:lang w:val="es-MX"/>
        </w:rPr>
      </w:pPr>
      <w:bookmarkStart w:id="59" w:name="_Toc347135158"/>
      <w:bookmarkStart w:id="60" w:name="_Toc347135318"/>
      <w:r w:rsidRPr="00621F6A">
        <w:rPr>
          <w:rFonts w:ascii="Verdana" w:hAnsi="Verdana"/>
          <w:b w:val="0"/>
          <w:sz w:val="18"/>
        </w:rPr>
        <w:t>En contrataciones hasta Bs200.000 (DOSCIENTOS MIL 00/100 BOLIVIANOS), el documento de adjudicación o declaratoria desierta deberá ser publicado en el SICOES, para efectos de comunicación</w:t>
      </w:r>
      <w:bookmarkEnd w:id="59"/>
      <w:bookmarkEnd w:id="60"/>
    </w:p>
    <w:p w:rsidR="009B0729" w:rsidRPr="001B18FB" w:rsidRDefault="0029181A" w:rsidP="00316151">
      <w:pPr>
        <w:ind w:left="567"/>
        <w:jc w:val="both"/>
        <w:rPr>
          <w:rFonts w:cs="Arial"/>
          <w:sz w:val="18"/>
          <w:szCs w:val="18"/>
        </w:rPr>
      </w:pPr>
      <w:r w:rsidRPr="0029181A">
        <w:rPr>
          <w:sz w:val="18"/>
          <w:szCs w:val="18"/>
          <w:lang w:val="es-MX"/>
        </w:rPr>
        <w:t xml:space="preserve">. </w:t>
      </w:r>
    </w:p>
    <w:p w:rsidR="00A72FB0" w:rsidRPr="00BA3067" w:rsidRDefault="00901D2B" w:rsidP="00AA54FF">
      <w:pPr>
        <w:pStyle w:val="Ttulo"/>
        <w:numPr>
          <w:ilvl w:val="0"/>
          <w:numId w:val="15"/>
        </w:numPr>
        <w:spacing w:before="0" w:after="0"/>
        <w:jc w:val="both"/>
        <w:rPr>
          <w:rFonts w:ascii="Verdana" w:hAnsi="Verdana"/>
          <w:sz w:val="18"/>
        </w:rPr>
      </w:pPr>
      <w:bookmarkStart w:id="61" w:name="_Toc347135319"/>
      <w:r w:rsidRPr="00BA3067">
        <w:rPr>
          <w:rFonts w:ascii="Verdana" w:hAnsi="Verdana"/>
          <w:sz w:val="18"/>
        </w:rPr>
        <w:t>FORMALIZACIÓN DE LA CONTRATACIÓN</w:t>
      </w:r>
      <w:bookmarkEnd w:id="61"/>
    </w:p>
    <w:p w:rsidR="00F90AB4" w:rsidRPr="001B18FB" w:rsidRDefault="00F90AB4" w:rsidP="00F8068E">
      <w:pPr>
        <w:tabs>
          <w:tab w:val="left" w:pos="1440"/>
        </w:tabs>
        <w:jc w:val="both"/>
        <w:rPr>
          <w:rFonts w:cs="Arial"/>
          <w:sz w:val="18"/>
          <w:szCs w:val="18"/>
        </w:rPr>
      </w:pPr>
    </w:p>
    <w:p w:rsidR="009E27E2" w:rsidRDefault="002A4D4B" w:rsidP="00AA54FF">
      <w:pPr>
        <w:pStyle w:val="Ttulo"/>
        <w:numPr>
          <w:ilvl w:val="1"/>
          <w:numId w:val="15"/>
        </w:numPr>
        <w:spacing w:before="0" w:after="0"/>
        <w:ind w:left="993"/>
        <w:jc w:val="both"/>
        <w:rPr>
          <w:rFonts w:ascii="Verdana" w:hAnsi="Verdana"/>
          <w:b w:val="0"/>
          <w:sz w:val="18"/>
        </w:rPr>
      </w:pPr>
      <w:bookmarkStart w:id="62" w:name="_Toc347135160"/>
      <w:bookmarkStart w:id="6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w:t>
      </w:r>
      <w:r w:rsidR="00316151" w:rsidRPr="003D5ADD">
        <w:rPr>
          <w:rFonts w:ascii="Verdana" w:hAnsi="Verdana"/>
          <w:b w:val="0"/>
          <w:color w:val="0000FF"/>
          <w:sz w:val="18"/>
          <w:szCs w:val="18"/>
          <w:lang w:val="es-ES" w:eastAsia="en-US"/>
        </w:rPr>
        <w:t>origin</w:t>
      </w:r>
      <w:r w:rsidR="00316151">
        <w:rPr>
          <w:rFonts w:ascii="Verdana" w:hAnsi="Verdana"/>
          <w:b w:val="0"/>
          <w:color w:val="0000FF"/>
          <w:sz w:val="18"/>
          <w:szCs w:val="18"/>
          <w:lang w:val="es-ES" w:eastAsia="en-US"/>
        </w:rPr>
        <w:t>a</w:t>
      </w:r>
      <w:r w:rsidR="00316151" w:rsidRPr="003D5ADD">
        <w:rPr>
          <w:rFonts w:ascii="Verdana" w:hAnsi="Verdana"/>
          <w:b w:val="0"/>
          <w:color w:val="0000FF"/>
          <w:sz w:val="18"/>
          <w:szCs w:val="18"/>
          <w:lang w:val="es-ES" w:eastAsia="en-US"/>
        </w:rPr>
        <w:t>les o</w:t>
      </w:r>
      <w:r w:rsidR="00316151">
        <w:rPr>
          <w:rFonts w:ascii="Verdana" w:hAnsi="Verdana"/>
          <w:b w:val="0"/>
          <w:sz w:val="18"/>
        </w:rPr>
        <w:t xml:space="preserve"> </w:t>
      </w:r>
      <w:r w:rsidR="00316151" w:rsidRPr="00944839">
        <w:rPr>
          <w:rFonts w:ascii="Verdana" w:hAnsi="Verdana"/>
          <w:b w:val="0"/>
          <w:color w:val="0000FF"/>
          <w:sz w:val="18"/>
          <w:szCs w:val="18"/>
          <w:lang w:val="es-ES" w:eastAsia="en-US"/>
        </w:rPr>
        <w:t xml:space="preserve">fotocopias </w:t>
      </w:r>
      <w:r w:rsidR="00316151">
        <w:rPr>
          <w:rFonts w:ascii="Verdana" w:hAnsi="Verdana"/>
          <w:b w:val="0"/>
          <w:color w:val="0000FF"/>
          <w:sz w:val="18"/>
          <w:szCs w:val="18"/>
          <w:lang w:val="es-ES" w:eastAsia="en-US"/>
        </w:rPr>
        <w:t>(según corresponda)</w:t>
      </w:r>
      <w:r w:rsidR="00F5431F" w:rsidRPr="00F839D9">
        <w:rPr>
          <w:rFonts w:ascii="Verdana" w:hAnsi="Verdana"/>
          <w:b w:val="0"/>
          <w:sz w:val="18"/>
        </w:rPr>
        <w:t xml:space="preserve">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316151" w:rsidRPr="00C63307">
        <w:rPr>
          <w:rFonts w:ascii="Verdana" w:hAnsi="Verdana"/>
          <w:b w:val="0"/>
          <w:sz w:val="18"/>
        </w:rPr>
        <w:t>Cotizaciones</w:t>
      </w:r>
      <w:r w:rsidR="00316151" w:rsidRPr="00F839D9">
        <w:rPr>
          <w:rFonts w:ascii="Verdana" w:hAnsi="Verdana"/>
          <w:b w:val="0"/>
          <w:sz w:val="18"/>
        </w:rPr>
        <w:t xml:space="preserve"> </w:t>
      </w:r>
      <w:r w:rsidR="00F5431F" w:rsidRPr="00F839D9">
        <w:rPr>
          <w:rFonts w:ascii="Verdana" w:hAnsi="Verdana"/>
          <w:b w:val="0"/>
          <w:sz w:val="18"/>
        </w:rPr>
        <w:t>(Formulario A-1)</w:t>
      </w:r>
      <w:r w:rsidR="00CA42C1">
        <w:rPr>
          <w:rFonts w:ascii="Verdana" w:hAnsi="Verdana"/>
          <w:b w:val="0"/>
          <w:sz w:val="18"/>
        </w:rPr>
        <w:t>,</w:t>
      </w:r>
      <w:bookmarkEnd w:id="62"/>
      <w:bookmarkEnd w:id="63"/>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316151">
      <w:pPr>
        <w:pStyle w:val="Ttul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AA54FF">
      <w:pPr>
        <w:pStyle w:val="Ttulo"/>
        <w:numPr>
          <w:ilvl w:val="1"/>
          <w:numId w:val="15"/>
        </w:numPr>
        <w:spacing w:before="0" w:after="0"/>
        <w:ind w:left="993"/>
        <w:jc w:val="both"/>
        <w:rPr>
          <w:rFonts w:ascii="Verdana" w:hAnsi="Verdana"/>
          <w:b w:val="0"/>
          <w:sz w:val="18"/>
        </w:rPr>
      </w:pPr>
      <w:bookmarkStart w:id="64" w:name="_Toc347135162"/>
      <w:bookmarkStart w:id="6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4"/>
      <w:bookmarkEnd w:id="65"/>
    </w:p>
    <w:p w:rsidR="005E0991" w:rsidRPr="000C3ED6" w:rsidRDefault="005E0991" w:rsidP="00316151">
      <w:pPr>
        <w:tabs>
          <w:tab w:val="left" w:pos="1440"/>
        </w:tabs>
        <w:jc w:val="both"/>
        <w:rPr>
          <w:rFonts w:cs="Arial"/>
          <w:sz w:val="18"/>
          <w:szCs w:val="18"/>
        </w:rPr>
      </w:pPr>
    </w:p>
    <w:p w:rsidR="005E0991" w:rsidRPr="000C3ED6" w:rsidRDefault="005E0991" w:rsidP="00316151">
      <w:pPr>
        <w:tabs>
          <w:tab w:val="left" w:pos="-1985"/>
        </w:tabs>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316151">
      <w:pPr>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xml:space="preserve">, su propuesta será descalificada, procediéndose a la revisión de la siguiente </w:t>
      </w:r>
      <w:r w:rsidR="00316151">
        <w:rPr>
          <w:rFonts w:cs="Arial"/>
          <w:sz w:val="18"/>
          <w:szCs w:val="18"/>
        </w:rPr>
        <w:t>Cotización</w:t>
      </w:r>
      <w:r w:rsidRPr="00875E1B">
        <w:rPr>
          <w:rFonts w:cs="Arial"/>
          <w:sz w:val="18"/>
          <w:szCs w:val="18"/>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316151">
      <w:pPr>
        <w:ind w:left="993"/>
        <w:jc w:val="both"/>
        <w:rPr>
          <w:rFonts w:ascii="Calibri" w:hAnsi="Calibri" w:cs="Calibri"/>
        </w:rPr>
      </w:pPr>
      <w:r>
        <w:rPr>
          <w:sz w:val="18"/>
          <w:szCs w:val="18"/>
        </w:rPr>
        <w:t xml:space="preserve">Si el desistimiento se debe a que la notificación de adjudicación se realizó una vez vencida la validez de la </w:t>
      </w:r>
      <w:r w:rsidR="00316151">
        <w:rPr>
          <w:sz w:val="18"/>
          <w:szCs w:val="18"/>
        </w:rPr>
        <w:t>Cotización</w:t>
      </w:r>
      <w:r>
        <w:rPr>
          <w:sz w:val="18"/>
          <w:szCs w:val="18"/>
        </w:rPr>
        <w:t xml:space="preserve"> presentada, corresponderá la descalificación de la </w:t>
      </w:r>
      <w:r w:rsidR="00316151">
        <w:rPr>
          <w:sz w:val="18"/>
          <w:szCs w:val="18"/>
        </w:rPr>
        <w:t xml:space="preserve">Cotización </w:t>
      </w:r>
      <w:r>
        <w:rPr>
          <w:sz w:val="18"/>
          <w:szCs w:val="18"/>
        </w:rPr>
        <w:t>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316151">
      <w:pPr>
        <w:ind w:left="993"/>
        <w:jc w:val="both"/>
        <w:rPr>
          <w:rFonts w:ascii="Calibri" w:hAnsi="Calibri" w:cs="Calibri"/>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316151">
        <w:rPr>
          <w:sz w:val="18"/>
          <w:szCs w:val="18"/>
        </w:rPr>
        <w:t>Cotización</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316151">
      <w:pPr>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316151">
      <w:pPr>
        <w:tabs>
          <w:tab w:val="left" w:pos="567"/>
        </w:tabs>
        <w:jc w:val="both"/>
        <w:rPr>
          <w:rFonts w:cs="Arial"/>
          <w:sz w:val="18"/>
          <w:szCs w:val="18"/>
          <w:lang w:val="es-BO"/>
        </w:rPr>
      </w:pPr>
    </w:p>
    <w:p w:rsidR="00A72FB0" w:rsidRPr="00BA3067" w:rsidRDefault="0032182A" w:rsidP="00AA54FF">
      <w:pPr>
        <w:pStyle w:val="Ttulo"/>
        <w:numPr>
          <w:ilvl w:val="0"/>
          <w:numId w:val="15"/>
        </w:numPr>
        <w:spacing w:before="0" w:after="0"/>
        <w:jc w:val="both"/>
        <w:rPr>
          <w:rFonts w:ascii="Verdana" w:hAnsi="Verdana"/>
          <w:sz w:val="18"/>
        </w:rPr>
      </w:pPr>
      <w:bookmarkStart w:id="66" w:name="_Toc347135323"/>
      <w:r w:rsidRPr="00BA3067">
        <w:rPr>
          <w:rFonts w:ascii="Verdana" w:hAnsi="Verdana"/>
          <w:sz w:val="18"/>
        </w:rPr>
        <w:t>MODIFICACIONES AL CONTRATO</w:t>
      </w:r>
      <w:bookmarkEnd w:id="66"/>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C0529D">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C0529D">
      <w:pPr>
        <w:numPr>
          <w:ilvl w:val="0"/>
          <w:numId w:val="5"/>
        </w:numPr>
        <w:tabs>
          <w:tab w:val="clear" w:pos="1800"/>
          <w:tab w:val="num" w:pos="1134"/>
        </w:tabs>
        <w:ind w:left="1134" w:hanging="567"/>
        <w:jc w:val="both"/>
        <w:rPr>
          <w:rFonts w:cs="Arial"/>
          <w:sz w:val="18"/>
          <w:szCs w:val="18"/>
        </w:rPr>
      </w:pPr>
      <w:r w:rsidRPr="001B18FB">
        <w:rPr>
          <w:rFonts w:cs="Arial"/>
          <w:b/>
          <w:bCs/>
          <w:sz w:val="18"/>
          <w:szCs w:val="18"/>
        </w:rPr>
        <w:lastRenderedPageBreak/>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AA54FF">
      <w:pPr>
        <w:pStyle w:val="Ttulo"/>
        <w:numPr>
          <w:ilvl w:val="0"/>
          <w:numId w:val="15"/>
        </w:numPr>
        <w:spacing w:before="0" w:after="0"/>
        <w:jc w:val="both"/>
        <w:rPr>
          <w:rFonts w:ascii="Verdana" w:hAnsi="Verdana"/>
          <w:sz w:val="18"/>
        </w:rPr>
      </w:pPr>
      <w:bookmarkStart w:id="67"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7"/>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AA54FF">
      <w:pPr>
        <w:pStyle w:val="Ttulo"/>
        <w:numPr>
          <w:ilvl w:val="0"/>
          <w:numId w:val="15"/>
        </w:numPr>
        <w:spacing w:before="0" w:after="0"/>
        <w:jc w:val="both"/>
        <w:rPr>
          <w:rFonts w:ascii="Verdana" w:hAnsi="Verdana"/>
          <w:sz w:val="18"/>
        </w:rPr>
      </w:pPr>
      <w:bookmarkStart w:id="68" w:name="_Toc347135325"/>
      <w:r w:rsidRPr="00BA3067">
        <w:rPr>
          <w:rFonts w:ascii="Verdana" w:hAnsi="Verdana"/>
          <w:sz w:val="18"/>
        </w:rPr>
        <w:t>CIERRE DE CONTRATO</w:t>
      </w:r>
      <w:bookmarkEnd w:id="68"/>
    </w:p>
    <w:p w:rsidR="00B42DFA" w:rsidRPr="001B18FB" w:rsidRDefault="00B42DFA" w:rsidP="00A93398">
      <w:pPr>
        <w:jc w:val="both"/>
        <w:rPr>
          <w:sz w:val="18"/>
          <w:szCs w:val="18"/>
          <w:lang w:val="es-MX"/>
        </w:rPr>
      </w:pPr>
    </w:p>
    <w:p w:rsidR="00375106" w:rsidRPr="00D82AA0" w:rsidRDefault="00C950F9" w:rsidP="00AA54FF">
      <w:pPr>
        <w:pStyle w:val="Ttulo"/>
        <w:numPr>
          <w:ilvl w:val="1"/>
          <w:numId w:val="15"/>
        </w:numPr>
        <w:spacing w:before="0" w:after="0"/>
        <w:ind w:left="993"/>
        <w:jc w:val="both"/>
        <w:rPr>
          <w:rFonts w:ascii="Verdana" w:hAnsi="Verdana"/>
          <w:b w:val="0"/>
          <w:sz w:val="18"/>
        </w:rPr>
      </w:pPr>
      <w:bookmarkStart w:id="69" w:name="_Toc347135166"/>
      <w:bookmarkStart w:id="70"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9"/>
      <w:bookmarkEnd w:id="70"/>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0376FE">
      <w:pPr>
        <w:pStyle w:val="Ttulo1"/>
        <w:numPr>
          <w:ilvl w:val="0"/>
          <w:numId w:val="0"/>
        </w:numPr>
        <w:ind w:left="993"/>
        <w:jc w:val="both"/>
        <w:rPr>
          <w:rFonts w:cs="Arial"/>
          <w:b w:val="0"/>
          <w:caps w:val="0"/>
          <w:lang w:val="es-ES"/>
        </w:rPr>
      </w:pPr>
      <w:bookmarkStart w:id="71" w:name="_Toc347135167"/>
      <w:bookmarkStart w:id="72"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1"/>
      <w:bookmarkEnd w:id="72"/>
    </w:p>
    <w:p w:rsidR="00604D80" w:rsidRPr="000C3ED6" w:rsidRDefault="00604D80" w:rsidP="00604D80">
      <w:pPr>
        <w:rPr>
          <w:sz w:val="18"/>
          <w:szCs w:val="18"/>
          <w:lang w:val="es-MX"/>
        </w:rPr>
      </w:pPr>
    </w:p>
    <w:p w:rsidR="009860DE" w:rsidRPr="002B0744" w:rsidRDefault="009860DE" w:rsidP="00AA54FF">
      <w:pPr>
        <w:pStyle w:val="Ttulo"/>
        <w:numPr>
          <w:ilvl w:val="1"/>
          <w:numId w:val="15"/>
        </w:numPr>
        <w:spacing w:before="0" w:after="0"/>
        <w:ind w:left="993"/>
        <w:jc w:val="both"/>
        <w:rPr>
          <w:rFonts w:ascii="Verdana" w:hAnsi="Verdana"/>
          <w:b w:val="0"/>
          <w:sz w:val="18"/>
        </w:rPr>
      </w:pPr>
      <w:bookmarkStart w:id="73" w:name="_Toc347135168"/>
      <w:bookmarkStart w:id="74" w:name="_Toc347135328"/>
      <w:r w:rsidRPr="002B0744">
        <w:rPr>
          <w:rFonts w:ascii="Verdana" w:hAnsi="Verdana"/>
          <w:b w:val="0"/>
          <w:sz w:val="18"/>
        </w:rPr>
        <w:t>Los pagos por el servicio general se realizarán previa conformidad de la entidad convocante y entrega de factura por el proponente.</w:t>
      </w:r>
      <w:bookmarkEnd w:id="73"/>
      <w:bookmarkEnd w:id="74"/>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AA54FF">
      <w:pPr>
        <w:pStyle w:val="Ttulo"/>
        <w:numPr>
          <w:ilvl w:val="1"/>
          <w:numId w:val="15"/>
        </w:numPr>
        <w:spacing w:before="0" w:after="0"/>
        <w:ind w:left="993"/>
        <w:jc w:val="both"/>
        <w:rPr>
          <w:rFonts w:ascii="Verdana" w:hAnsi="Verdana"/>
          <w:b w:val="0"/>
          <w:sz w:val="18"/>
        </w:rPr>
      </w:pPr>
      <w:bookmarkStart w:id="75" w:name="_Toc347135169"/>
      <w:bookmarkStart w:id="76"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5"/>
      <w:bookmarkEnd w:id="76"/>
    </w:p>
    <w:p w:rsidR="003B777E" w:rsidRDefault="003B777E" w:rsidP="00975EB3">
      <w:pPr>
        <w:jc w:val="center"/>
        <w:rPr>
          <w:rFonts w:cs="Arial"/>
          <w:b/>
          <w:sz w:val="18"/>
          <w:szCs w:val="18"/>
        </w:rPr>
      </w:pPr>
    </w:p>
    <w:p w:rsidR="00926224" w:rsidRDefault="00926224" w:rsidP="00975EB3">
      <w:pPr>
        <w:jc w:val="center"/>
        <w:rPr>
          <w:rFonts w:cs="Arial"/>
          <w:b/>
          <w:sz w:val="18"/>
          <w:szCs w:val="18"/>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26224" w:rsidRPr="00926224" w:rsidRDefault="00975EB3" w:rsidP="00926224">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26224" w:rsidRDefault="00926224">
      <w:pPr>
        <w:rPr>
          <w:b/>
          <w:sz w:val="18"/>
          <w:szCs w:val="18"/>
        </w:rPr>
      </w:pPr>
      <w:r>
        <w:rPr>
          <w:b/>
          <w:sz w:val="18"/>
          <w:szCs w:val="18"/>
        </w:rPr>
        <w:br w:type="page"/>
      </w:r>
    </w:p>
    <w:p w:rsidR="00A72FB0" w:rsidRDefault="00A72FB0" w:rsidP="00650B21">
      <w:pPr>
        <w:jc w:val="center"/>
        <w:rPr>
          <w:b/>
          <w:sz w:val="18"/>
          <w:szCs w:val="18"/>
        </w:rPr>
      </w:pPr>
      <w:r w:rsidRPr="00650B21">
        <w:rPr>
          <w:b/>
          <w:sz w:val="18"/>
          <w:szCs w:val="18"/>
        </w:rPr>
        <w:lastRenderedPageBreak/>
        <w:t>PARTE II</w:t>
      </w:r>
    </w:p>
    <w:p w:rsidR="007750CA" w:rsidRPr="00650B21" w:rsidRDefault="007750CA" w:rsidP="00650B21">
      <w:pPr>
        <w:jc w:val="center"/>
        <w:rPr>
          <w:b/>
          <w:sz w:val="18"/>
          <w:szCs w:val="18"/>
        </w:rPr>
      </w:pPr>
    </w:p>
    <w:p w:rsidR="001038A4" w:rsidRPr="00650B21" w:rsidRDefault="008E57ED" w:rsidP="00650B21">
      <w:pPr>
        <w:jc w:val="center"/>
        <w:rPr>
          <w:b/>
          <w:sz w:val="18"/>
          <w:szCs w:val="18"/>
        </w:rPr>
      </w:pPr>
      <w:r w:rsidRPr="00650B21">
        <w:rPr>
          <w:b/>
          <w:sz w:val="18"/>
          <w:szCs w:val="18"/>
        </w:rPr>
        <w:t>INFORMACIÓN TÉCNICA DE LA CONTRATACIÓN</w:t>
      </w:r>
    </w:p>
    <w:p w:rsidR="002B0744" w:rsidRPr="00CE1F7F" w:rsidRDefault="002B0744" w:rsidP="008E57ED">
      <w:pPr>
        <w:jc w:val="center"/>
        <w:rPr>
          <w:rFonts w:cs="Arial"/>
          <w:b/>
          <w:sz w:val="8"/>
        </w:rPr>
      </w:pPr>
    </w:p>
    <w:p w:rsidR="00A72FB0" w:rsidRPr="00875E1B" w:rsidRDefault="00A72FB0" w:rsidP="00A72FB0">
      <w:pPr>
        <w:jc w:val="both"/>
        <w:rPr>
          <w:rFonts w:cs="Arial"/>
          <w:sz w:val="4"/>
          <w:szCs w:val="2"/>
        </w:rPr>
      </w:pPr>
    </w:p>
    <w:p w:rsidR="00A72FB0" w:rsidRDefault="00A72FB0" w:rsidP="00AA54FF">
      <w:pPr>
        <w:pStyle w:val="Ttulo"/>
        <w:numPr>
          <w:ilvl w:val="0"/>
          <w:numId w:val="15"/>
        </w:numPr>
        <w:spacing w:before="0" w:after="0"/>
        <w:jc w:val="both"/>
        <w:rPr>
          <w:rFonts w:ascii="Verdana" w:hAnsi="Verdana"/>
          <w:sz w:val="18"/>
        </w:rPr>
      </w:pPr>
      <w:bookmarkStart w:id="77" w:name="_Toc347135330"/>
      <w:r w:rsidRPr="00BA3067">
        <w:rPr>
          <w:rFonts w:ascii="Verdana" w:hAnsi="Verdana"/>
          <w:sz w:val="18"/>
        </w:rPr>
        <w:t>CONVOCATORIA Y DATOS GENERALES DEL PROCESO DE CONTRATACIÓN</w:t>
      </w:r>
      <w:bookmarkEnd w:id="77"/>
    </w:p>
    <w:p w:rsidR="002B0744" w:rsidRPr="00BA3067" w:rsidRDefault="002B0744" w:rsidP="002B0744">
      <w:pPr>
        <w:pStyle w:val="Ttulo"/>
        <w:spacing w:before="0" w:after="0"/>
        <w:ind w:left="432"/>
        <w:jc w:val="both"/>
        <w:rPr>
          <w:rFonts w:ascii="Verdana" w:hAnsi="Verdana"/>
          <w:sz w:val="18"/>
        </w:rPr>
      </w:pPr>
    </w:p>
    <w:tbl>
      <w:tblPr>
        <w:tblW w:w="10752" w:type="dxa"/>
        <w:tblInd w:w="-497" w:type="dxa"/>
        <w:tblLayout w:type="fixed"/>
        <w:tblCellMar>
          <w:left w:w="70" w:type="dxa"/>
          <w:right w:w="70" w:type="dxa"/>
        </w:tblCellMar>
        <w:tblLook w:val="04A0" w:firstRow="1" w:lastRow="0" w:firstColumn="1" w:lastColumn="0" w:noHBand="0" w:noVBand="1"/>
      </w:tblPr>
      <w:tblGrid>
        <w:gridCol w:w="1171"/>
        <w:gridCol w:w="1889"/>
        <w:gridCol w:w="91"/>
        <w:gridCol w:w="73"/>
        <w:gridCol w:w="87"/>
        <w:gridCol w:w="78"/>
        <w:gridCol w:w="83"/>
        <w:gridCol w:w="34"/>
        <w:gridCol w:w="39"/>
        <w:gridCol w:w="53"/>
        <w:gridCol w:w="89"/>
        <w:gridCol w:w="333"/>
        <w:gridCol w:w="92"/>
        <w:gridCol w:w="284"/>
        <w:gridCol w:w="376"/>
        <w:gridCol w:w="190"/>
        <w:gridCol w:w="186"/>
        <w:gridCol w:w="376"/>
        <w:gridCol w:w="421"/>
        <w:gridCol w:w="277"/>
        <w:gridCol w:w="226"/>
        <w:gridCol w:w="46"/>
        <w:gridCol w:w="169"/>
        <w:gridCol w:w="113"/>
        <w:gridCol w:w="253"/>
        <w:gridCol w:w="359"/>
        <w:gridCol w:w="271"/>
        <w:gridCol w:w="196"/>
        <w:gridCol w:w="413"/>
        <w:gridCol w:w="376"/>
        <w:gridCol w:w="391"/>
        <w:gridCol w:w="391"/>
        <w:gridCol w:w="245"/>
        <w:gridCol w:w="211"/>
        <w:gridCol w:w="196"/>
        <w:gridCol w:w="160"/>
        <w:gridCol w:w="211"/>
        <w:gridCol w:w="303"/>
      </w:tblGrid>
      <w:tr w:rsidR="006478AF" w:rsidRPr="003F12B0" w:rsidTr="009865FD">
        <w:trPr>
          <w:trHeight w:val="167"/>
        </w:trPr>
        <w:tc>
          <w:tcPr>
            <w:tcW w:w="10752" w:type="dxa"/>
            <w:gridSpan w:val="38"/>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8" w:name="OLE_LINK3"/>
            <w:bookmarkStart w:id="79"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9865FD">
        <w:trPr>
          <w:trHeight w:val="70"/>
        </w:trPr>
        <w:tc>
          <w:tcPr>
            <w:tcW w:w="10752" w:type="dxa"/>
            <w:gridSpan w:val="38"/>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9865FD">
        <w:trPr>
          <w:trHeight w:val="33"/>
        </w:trPr>
        <w:tc>
          <w:tcPr>
            <w:tcW w:w="3060"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9865FD">
        <w:trPr>
          <w:trHeight w:val="391"/>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1B17F2" w:rsidP="001B17F2">
            <w:pPr>
              <w:snapToGrid w:val="0"/>
              <w:jc w:val="center"/>
              <w:rPr>
                <w:rFonts w:ascii="Arial" w:hAnsi="Arial" w:cs="Arial"/>
                <w:b/>
                <w:bCs/>
                <w:i/>
                <w:iCs/>
                <w:color w:val="000000"/>
                <w:lang w:val="es-BO" w:eastAsia="es-BO"/>
              </w:rPr>
            </w:pPr>
            <w:r>
              <w:rPr>
                <w:rFonts w:ascii="Arial" w:hAnsi="Arial" w:cs="Arial"/>
                <w:b/>
                <w:bCs/>
                <w:iCs/>
                <w:lang w:val="es-BO" w:eastAsia="es-BO"/>
              </w:rPr>
              <w:t>BANCO CENTRAL DE BOLIVIA</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6"/>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gridSpan w:val="2"/>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9865FD">
        <w:trPr>
          <w:trHeight w:val="284"/>
        </w:trPr>
        <w:tc>
          <w:tcPr>
            <w:tcW w:w="3060"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368"/>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4"/>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674599"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1B17F2"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9865FD">
        <w:trPr>
          <w:trHeight w:val="191"/>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1B17F2" w:rsidP="00674599">
            <w:pPr>
              <w:snapToGrid w:val="0"/>
              <w:jc w:val="center"/>
              <w:rPr>
                <w:rFonts w:ascii="Arial" w:hAnsi="Arial" w:cs="Arial"/>
                <w:color w:val="000000"/>
                <w:lang w:val="es-BO" w:eastAsia="es-BO"/>
              </w:rPr>
            </w:pPr>
            <w:r>
              <w:rPr>
                <w:rFonts w:ascii="Arial" w:hAnsi="Arial" w:cs="Arial"/>
                <w:color w:val="000000"/>
                <w:lang w:val="es-BO" w:eastAsia="es-BO"/>
              </w:rPr>
              <w:t xml:space="preserve">ANPE-C </w:t>
            </w:r>
            <w:r w:rsidRPr="002D7957">
              <w:rPr>
                <w:rFonts w:ascii="Arial" w:hAnsi="Arial" w:cs="Arial"/>
                <w:color w:val="000000"/>
                <w:lang w:val="es-BO" w:eastAsia="es-BO"/>
              </w:rPr>
              <w:t xml:space="preserve">N° </w:t>
            </w:r>
            <w:r w:rsidR="00012CA5">
              <w:rPr>
                <w:rFonts w:ascii="Arial" w:hAnsi="Arial" w:cs="Arial"/>
                <w:color w:val="000000"/>
                <w:lang w:val="es-BO" w:eastAsia="es-BO"/>
              </w:rPr>
              <w:t>061/2016-1C</w:t>
            </w:r>
          </w:p>
        </w:tc>
        <w:tc>
          <w:tcPr>
            <w:tcW w:w="303"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6"/>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9865FD">
        <w:trPr>
          <w:trHeight w:val="398"/>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063C" w:rsidRDefault="00012CA5" w:rsidP="00FA1FA6">
            <w:pPr>
              <w:snapToGrid w:val="0"/>
              <w:jc w:val="center"/>
              <w:rPr>
                <w:rFonts w:ascii="Arial" w:hAnsi="Arial" w:cs="Arial"/>
                <w:b/>
                <w:bCs/>
                <w:i/>
                <w:iCs/>
                <w:color w:val="000000"/>
                <w:lang w:val="es-BO" w:eastAsia="es-BO"/>
              </w:rPr>
            </w:pPr>
            <w:r>
              <w:rPr>
                <w:rFonts w:ascii="Arial" w:hAnsi="Arial" w:cs="Arial"/>
                <w:b/>
                <w:bCs/>
                <w:color w:val="0000FF"/>
                <w:lang w:eastAsia="es-BO"/>
              </w:rPr>
              <w:t>SERVICIO DE MANTENIMIENTO PARA EQUIPOS DE AIRE ACONDICIONADO DE PRECISIÓN</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21" w:type="dxa"/>
            <w:gridSpan w:val="5"/>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75"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9865FD">
        <w:trPr>
          <w:trHeight w:val="277"/>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1"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926224" w:rsidRDefault="001B17F2" w:rsidP="001B17F2">
            <w:pPr>
              <w:snapToGrid w:val="0"/>
              <w:jc w:val="center"/>
              <w:rPr>
                <w:rFonts w:ascii="Arial" w:hAnsi="Arial" w:cs="Arial"/>
                <w:b/>
                <w:color w:val="000000"/>
                <w:lang w:val="es-BO" w:eastAsia="es-BO"/>
              </w:rPr>
            </w:pPr>
            <w:r w:rsidRPr="00926224">
              <w:rPr>
                <w:rFonts w:ascii="Arial" w:hAnsi="Arial" w:cs="Arial"/>
                <w:b/>
                <w:color w:val="000000"/>
                <w:lang w:val="es-BO" w:eastAsia="es-BO"/>
              </w:rPr>
              <w:t>X</w:t>
            </w:r>
          </w:p>
        </w:tc>
        <w:tc>
          <w:tcPr>
            <w:tcW w:w="2677" w:type="dxa"/>
            <w:gridSpan w:val="11"/>
            <w:tcBorders>
              <w:left w:val="single" w:sz="4" w:space="0" w:color="auto"/>
            </w:tcBorders>
            <w:shd w:val="clear" w:color="auto" w:fill="auto"/>
            <w:noWrap/>
            <w:vAlign w:val="center"/>
            <w:hideMark/>
          </w:tcPr>
          <w:p w:rsidR="006478AF" w:rsidRPr="00926224" w:rsidRDefault="006478AF" w:rsidP="006478AF">
            <w:pPr>
              <w:snapToGrid w:val="0"/>
              <w:rPr>
                <w:rFonts w:ascii="Arial" w:hAnsi="Arial" w:cs="Arial"/>
                <w:b/>
                <w:color w:val="000000"/>
                <w:lang w:val="es-BO" w:eastAsia="es-BO"/>
              </w:rPr>
            </w:pPr>
            <w:r w:rsidRPr="00926224">
              <w:rPr>
                <w:rFonts w:ascii="Arial" w:hAnsi="Arial" w:cs="Arial"/>
                <w:b/>
                <w:color w:val="000000"/>
                <w:lang w:val="es-BO" w:eastAsia="es-BO"/>
              </w:rPr>
              <w:t>a) Precio Evaluado Más Bajo</w:t>
            </w:r>
          </w:p>
        </w:tc>
        <w:tc>
          <w:tcPr>
            <w:tcW w:w="226"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1"/>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9865FD">
        <w:trPr>
          <w:trHeight w:val="55"/>
        </w:trPr>
        <w:tc>
          <w:tcPr>
            <w:tcW w:w="3060"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5"/>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9865FD">
        <w:trPr>
          <w:trHeight w:val="316"/>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737B1B" w:rsidRDefault="00737B1B" w:rsidP="001B17F2">
            <w:pPr>
              <w:snapToGrid w:val="0"/>
              <w:jc w:val="center"/>
              <w:rPr>
                <w:rFonts w:ascii="Arial" w:hAnsi="Arial" w:cs="Arial"/>
                <w:b/>
                <w:i/>
                <w:iCs/>
                <w:color w:val="000000"/>
                <w:lang w:val="es-BO" w:eastAsia="es-BO"/>
              </w:rPr>
            </w:pPr>
            <w:r w:rsidRPr="00737B1B">
              <w:rPr>
                <w:rFonts w:ascii="Arial" w:hAnsi="Arial" w:cs="Arial"/>
                <w:b/>
                <w:i/>
                <w:iCs/>
                <w:lang w:val="es-BO" w:eastAsia="es-BO"/>
              </w:rPr>
              <w:t xml:space="preserve">POR EL </w:t>
            </w:r>
            <w:r w:rsidR="001B17F2" w:rsidRPr="00737B1B">
              <w:rPr>
                <w:rFonts w:ascii="Arial" w:hAnsi="Arial" w:cs="Arial"/>
                <w:b/>
                <w:i/>
                <w:iCs/>
                <w:lang w:val="es-BO" w:eastAsia="es-BO"/>
              </w:rPr>
              <w:t>TOTAL</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45"/>
        </w:trPr>
        <w:tc>
          <w:tcPr>
            <w:tcW w:w="3060"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9865FD">
        <w:trPr>
          <w:trHeight w:val="474"/>
        </w:trPr>
        <w:tc>
          <w:tcPr>
            <w:tcW w:w="3060" w:type="dxa"/>
            <w:gridSpan w:val="2"/>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85338" w:rsidRPr="00585338" w:rsidRDefault="00585338" w:rsidP="00926224">
            <w:pPr>
              <w:snapToGrid w:val="0"/>
              <w:rPr>
                <w:rFonts w:ascii="Arial" w:hAnsi="Arial" w:cs="Arial"/>
                <w:b/>
                <w:iCs/>
                <w:color w:val="000000"/>
                <w:lang w:val="es-BO" w:eastAsia="es-BO"/>
              </w:rPr>
            </w:pPr>
            <w:r w:rsidRPr="00585338">
              <w:rPr>
                <w:rFonts w:ascii="Arial" w:hAnsi="Arial" w:cs="Arial"/>
                <w:b/>
                <w:iCs/>
                <w:color w:val="000000"/>
                <w:lang w:val="es-BO" w:eastAsia="es-BO"/>
              </w:rPr>
              <w:t>Bs</w:t>
            </w:r>
            <w:r w:rsidR="00926224">
              <w:rPr>
                <w:rFonts w:ascii="Arial" w:hAnsi="Arial" w:cs="Arial"/>
                <w:b/>
                <w:iCs/>
                <w:color w:val="000000"/>
                <w:lang w:val="es-BO" w:eastAsia="es-BO"/>
              </w:rPr>
              <w:t>75</w:t>
            </w:r>
            <w:r w:rsidR="00674599">
              <w:rPr>
                <w:rFonts w:ascii="Arial" w:hAnsi="Arial" w:cs="Arial"/>
                <w:b/>
                <w:iCs/>
                <w:color w:val="000000"/>
                <w:lang w:val="es-BO" w:eastAsia="es-BO"/>
              </w:rPr>
              <w:t>.</w:t>
            </w:r>
            <w:r w:rsidR="00926224">
              <w:rPr>
                <w:rFonts w:ascii="Arial" w:hAnsi="Arial" w:cs="Arial"/>
                <w:b/>
                <w:iCs/>
                <w:color w:val="000000"/>
                <w:lang w:val="es-BO" w:eastAsia="es-BO"/>
              </w:rPr>
              <w:t>108</w:t>
            </w:r>
            <w:r w:rsidR="00674599">
              <w:rPr>
                <w:rFonts w:ascii="Arial" w:hAnsi="Arial" w:cs="Arial"/>
                <w:b/>
                <w:iCs/>
                <w:color w:val="000000"/>
                <w:lang w:val="es-BO" w:eastAsia="es-BO"/>
              </w:rPr>
              <w:t>,00 (</w:t>
            </w:r>
            <w:r w:rsidR="00926224">
              <w:rPr>
                <w:rFonts w:ascii="Arial" w:hAnsi="Arial" w:cs="Arial"/>
                <w:b/>
                <w:iCs/>
                <w:color w:val="000000"/>
                <w:lang w:val="es-BO" w:eastAsia="es-BO"/>
              </w:rPr>
              <w:t>Setenta y cinco mil ciento ocho</w:t>
            </w:r>
            <w:r w:rsidRPr="00585338">
              <w:rPr>
                <w:rFonts w:ascii="Arial" w:hAnsi="Arial" w:cs="Arial"/>
                <w:b/>
                <w:iCs/>
                <w:color w:val="000000"/>
                <w:lang w:val="es-BO" w:eastAsia="es-BO"/>
              </w:rPr>
              <w:t xml:space="preserve"> 00/100 Bolivianos)</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45"/>
        </w:trPr>
        <w:tc>
          <w:tcPr>
            <w:tcW w:w="3060" w:type="dxa"/>
            <w:gridSpan w:val="2"/>
            <w:tcBorders>
              <w:top w:val="nil"/>
              <w:left w:val="single" w:sz="12" w:space="0" w:color="auto"/>
              <w:bottom w:val="nil"/>
              <w:right w:val="nil"/>
            </w:tcBorders>
            <w:shd w:val="clear" w:color="auto" w:fill="auto"/>
            <w:vAlign w:val="center"/>
            <w:hideMark/>
          </w:tcPr>
          <w:p w:rsidR="00585338" w:rsidRPr="00025D79" w:rsidRDefault="00585338"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adjustRightInd w:val="0"/>
              <w:snapToGrid w:val="0"/>
              <w:rPr>
                <w:rFonts w:ascii="Arial" w:hAnsi="Arial" w:cs="Arial"/>
                <w:b/>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585338" w:rsidRPr="00025D79" w:rsidRDefault="00585338" w:rsidP="000138BD">
            <w:pPr>
              <w:adjustRightInd w:val="0"/>
              <w:snapToGrid w:val="0"/>
              <w:rPr>
                <w:rFonts w:ascii="Arial" w:hAnsi="Arial" w:cs="Arial"/>
                <w:color w:val="000000"/>
                <w:sz w:val="2"/>
                <w:szCs w:val="2"/>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9865FD">
        <w:trPr>
          <w:trHeight w:val="197"/>
        </w:trPr>
        <w:tc>
          <w:tcPr>
            <w:tcW w:w="3060" w:type="dxa"/>
            <w:gridSpan w:val="2"/>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585338" w:rsidRPr="00E618F3" w:rsidRDefault="00585338" w:rsidP="001B17F2">
            <w:pPr>
              <w:snapToGrid w:val="0"/>
              <w:jc w:val="center"/>
              <w:rPr>
                <w:rFonts w:ascii="Arial" w:hAnsi="Arial" w:cs="Arial"/>
                <w:b/>
                <w:color w:val="000000"/>
                <w:lang w:val="es-BO" w:eastAsia="es-BO"/>
              </w:rPr>
            </w:pPr>
            <w:r w:rsidRPr="00C11771">
              <w:rPr>
                <w:rFonts w:ascii="Arial" w:hAnsi="Arial" w:cs="Arial"/>
                <w:iCs/>
                <w:lang w:val="es-BO" w:eastAsia="es-BO"/>
              </w:rPr>
              <w:t>Contrato</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FF6B00" w:rsidRDefault="00585338"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sz w:val="4"/>
                <w:szCs w:val="4"/>
                <w:lang w:val="es-BO" w:eastAsia="es-BO"/>
              </w:rPr>
            </w:pPr>
          </w:p>
        </w:tc>
        <w:tc>
          <w:tcPr>
            <w:tcW w:w="374" w:type="dxa"/>
            <w:gridSpan w:val="6"/>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2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77"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7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8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9865FD">
        <w:trPr>
          <w:trHeight w:val="473"/>
        </w:trPr>
        <w:tc>
          <w:tcPr>
            <w:tcW w:w="3060" w:type="dxa"/>
            <w:gridSpan w:val="2"/>
            <w:tcBorders>
              <w:top w:val="nil"/>
              <w:left w:val="single" w:sz="12" w:space="0" w:color="auto"/>
              <w:bottom w:val="nil"/>
              <w:right w:val="nil"/>
            </w:tcBorders>
            <w:shd w:val="clear" w:color="auto" w:fill="auto"/>
            <w:vAlign w:val="center"/>
            <w:hideMark/>
          </w:tcPr>
          <w:p w:rsidR="00585338"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585338" w:rsidRPr="000E7758" w:rsidRDefault="00585338" w:rsidP="000E7758">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5338" w:rsidRPr="003F12B0" w:rsidRDefault="007F2AA1" w:rsidP="000138BD">
            <w:pPr>
              <w:snapToGrid w:val="0"/>
              <w:jc w:val="both"/>
              <w:rPr>
                <w:rFonts w:ascii="Arial" w:hAnsi="Arial" w:cs="Arial"/>
                <w:color w:val="000000"/>
                <w:lang w:val="es-BO" w:eastAsia="es-BO"/>
              </w:rPr>
            </w:pPr>
            <w:r>
              <w:rPr>
                <w:rFonts w:ascii="Arial" w:hAnsi="Arial" w:cs="Arial"/>
                <w:color w:val="000000"/>
                <w:lang w:val="es-BO" w:eastAsia="es-BO"/>
              </w:rPr>
              <w:t>El proponente adjudicado deberá constituir la garantía del cumplimiento de contrato o solicitar la retención del 7% de cada pago mensual</w:t>
            </w:r>
            <w:r w:rsidR="000B5EAB">
              <w:rPr>
                <w:rFonts w:ascii="Arial" w:hAnsi="Arial" w:cs="Arial"/>
                <w:color w:val="000000"/>
                <w:lang w:val="es-BO" w:eastAsia="es-BO"/>
              </w:rPr>
              <w:t>.</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E618F3" w:rsidRDefault="00585338"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585338" w:rsidRPr="006C1842" w:rsidRDefault="00585338" w:rsidP="000138BD">
            <w:pPr>
              <w:snapToGrid w:val="0"/>
              <w:jc w:val="center"/>
              <w:rPr>
                <w:rFonts w:ascii="Arial" w:hAnsi="Arial" w:cs="Arial"/>
                <w:b/>
              </w:rPr>
            </w:pPr>
          </w:p>
        </w:tc>
        <w:tc>
          <w:tcPr>
            <w:tcW w:w="6202" w:type="dxa"/>
            <w:gridSpan w:val="28"/>
            <w:shd w:val="clear" w:color="auto" w:fill="auto"/>
            <w:vAlign w:val="center"/>
            <w:hideMark/>
          </w:tcPr>
          <w:p w:rsidR="00585338" w:rsidRPr="003F12B0" w:rsidRDefault="00585338"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r>
      <w:tr w:rsidR="00585338" w:rsidRPr="003F12B0" w:rsidTr="009865FD">
        <w:trPr>
          <w:trHeight w:val="102"/>
        </w:trPr>
        <w:tc>
          <w:tcPr>
            <w:tcW w:w="3060" w:type="dxa"/>
            <w:gridSpan w:val="2"/>
            <w:vMerge w:val="restart"/>
            <w:tcBorders>
              <w:top w:val="nil"/>
              <w:left w:val="single" w:sz="12" w:space="0" w:color="auto"/>
              <w:right w:val="nil"/>
            </w:tcBorders>
            <w:shd w:val="clear" w:color="auto" w:fill="auto"/>
            <w:vAlign w:val="center"/>
            <w:hideMark/>
          </w:tcPr>
          <w:p w:rsidR="00585338" w:rsidRPr="009566D3" w:rsidRDefault="00585338"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85338" w:rsidRPr="009566D3" w:rsidRDefault="00585338" w:rsidP="000138BD">
            <w:pPr>
              <w:snapToGrid w:val="0"/>
              <w:jc w:val="center"/>
              <w:rPr>
                <w:rFonts w:ascii="Arial" w:hAnsi="Arial" w:cs="Arial"/>
                <w:b/>
                <w:bCs/>
                <w:color w:val="000000"/>
                <w:lang w:val="es-BO" w:eastAsia="es-BO"/>
              </w:rPr>
            </w:pP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85338" w:rsidRPr="00A84848" w:rsidRDefault="00A84848" w:rsidP="000138BD">
            <w:pPr>
              <w:snapToGrid w:val="0"/>
              <w:rPr>
                <w:rFonts w:ascii="Arial" w:hAnsi="Arial" w:cs="Arial"/>
                <w:b/>
                <w:color w:val="000000"/>
                <w:lang w:val="es-BO" w:eastAsia="es-BO"/>
              </w:rPr>
            </w:pPr>
            <w:r w:rsidRPr="00A84848">
              <w:rPr>
                <w:rFonts w:ascii="Arial" w:hAnsi="Arial" w:cs="Arial"/>
                <w:b/>
                <w:color w:val="000000"/>
                <w:lang w:val="es-BO" w:eastAsia="es-BO"/>
              </w:rPr>
              <w:t>X</w:t>
            </w:r>
          </w:p>
        </w:tc>
        <w:tc>
          <w:tcPr>
            <w:tcW w:w="7246" w:type="dxa"/>
            <w:gridSpan w:val="30"/>
            <w:tcBorders>
              <w:left w:val="single" w:sz="4" w:space="0" w:color="auto"/>
              <w:right w:val="single" w:sz="12" w:space="0" w:color="auto"/>
            </w:tcBorders>
            <w:shd w:val="clear" w:color="auto" w:fill="auto"/>
            <w:noWrap/>
            <w:vAlign w:val="center"/>
            <w:hideMark/>
          </w:tcPr>
          <w:p w:rsidR="00585338" w:rsidRPr="00A84848" w:rsidRDefault="00585338" w:rsidP="001E3B7B">
            <w:pPr>
              <w:numPr>
                <w:ilvl w:val="0"/>
                <w:numId w:val="14"/>
              </w:numPr>
              <w:snapToGrid w:val="0"/>
              <w:ind w:left="213" w:hanging="213"/>
              <w:rPr>
                <w:rFonts w:ascii="Arial" w:hAnsi="Arial" w:cs="Arial"/>
                <w:color w:val="000000"/>
                <w:lang w:val="es-BO" w:eastAsia="es-BO"/>
              </w:rPr>
            </w:pPr>
            <w:r w:rsidRPr="00A84848">
              <w:rPr>
                <w:rFonts w:ascii="Arial" w:hAnsi="Arial" w:cs="Arial"/>
                <w:color w:val="000000"/>
                <w:lang w:val="es-BO" w:eastAsia="es-BO"/>
              </w:rPr>
              <w:t>Servicios Generales para la gestión en curso.</w:t>
            </w:r>
          </w:p>
        </w:tc>
      </w:tr>
      <w:tr w:rsidR="00585338" w:rsidRPr="003F12B0" w:rsidTr="009865FD">
        <w:trPr>
          <w:trHeight w:val="58"/>
        </w:trPr>
        <w:tc>
          <w:tcPr>
            <w:tcW w:w="3060" w:type="dxa"/>
            <w:gridSpan w:val="2"/>
            <w:vMerge/>
            <w:tcBorders>
              <w:left w:val="single" w:sz="12" w:space="0" w:color="auto"/>
              <w:right w:val="nil"/>
            </w:tcBorders>
            <w:shd w:val="clear" w:color="auto" w:fill="auto"/>
            <w:vAlign w:val="center"/>
            <w:hideMark/>
          </w:tcPr>
          <w:p w:rsidR="00585338" w:rsidRPr="009566D3" w:rsidRDefault="00585338"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85338" w:rsidRPr="009566D3" w:rsidRDefault="00585338"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85338" w:rsidRPr="00A84848" w:rsidRDefault="00585338" w:rsidP="000138BD">
            <w:pPr>
              <w:snapToGrid w:val="0"/>
              <w:rPr>
                <w:rFonts w:ascii="Arial" w:hAnsi="Arial" w:cs="Arial"/>
                <w:color w:val="000000"/>
                <w:sz w:val="4"/>
                <w:szCs w:val="4"/>
                <w:lang w:val="es-BO" w:eastAsia="es-BO"/>
              </w:rPr>
            </w:pPr>
          </w:p>
        </w:tc>
        <w:tc>
          <w:tcPr>
            <w:tcW w:w="514" w:type="dxa"/>
            <w:gridSpan w:val="4"/>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826" w:type="dxa"/>
            <w:gridSpan w:val="3"/>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A84848" w:rsidRDefault="00585338" w:rsidP="00B82543">
            <w:pPr>
              <w:snapToGrid w:val="0"/>
              <w:ind w:left="213" w:hanging="213"/>
              <w:rPr>
                <w:rFonts w:ascii="Arial" w:hAnsi="Arial" w:cs="Arial"/>
                <w:color w:val="000000"/>
                <w:sz w:val="4"/>
                <w:szCs w:val="4"/>
                <w:lang w:val="es-BO" w:eastAsia="es-BO"/>
              </w:rPr>
            </w:pPr>
          </w:p>
        </w:tc>
      </w:tr>
      <w:tr w:rsidR="00585338" w:rsidRPr="003F12B0" w:rsidTr="009865FD">
        <w:trPr>
          <w:trHeight w:val="214"/>
        </w:trPr>
        <w:tc>
          <w:tcPr>
            <w:tcW w:w="3060" w:type="dxa"/>
            <w:gridSpan w:val="2"/>
            <w:vMerge/>
            <w:tcBorders>
              <w:left w:val="single" w:sz="12" w:space="0" w:color="auto"/>
              <w:right w:val="nil"/>
            </w:tcBorders>
            <w:shd w:val="clear" w:color="auto" w:fill="auto"/>
            <w:vAlign w:val="center"/>
            <w:hideMark/>
          </w:tcPr>
          <w:p w:rsidR="00585338" w:rsidRPr="009566D3" w:rsidRDefault="00585338"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85338" w:rsidRPr="009566D3" w:rsidRDefault="00585338"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85338" w:rsidRPr="00A84848" w:rsidRDefault="00585338" w:rsidP="000138BD">
            <w:pPr>
              <w:snapToGrid w:val="0"/>
              <w:rPr>
                <w:rFonts w:ascii="Arial" w:hAnsi="Arial" w:cs="Arial"/>
                <w:b/>
                <w:color w:val="000000"/>
                <w:lang w:val="es-BO" w:eastAsia="es-BO"/>
              </w:rPr>
            </w:pPr>
          </w:p>
        </w:tc>
        <w:tc>
          <w:tcPr>
            <w:tcW w:w="7246" w:type="dxa"/>
            <w:gridSpan w:val="30"/>
            <w:vMerge w:val="restart"/>
            <w:tcBorders>
              <w:left w:val="single" w:sz="4" w:space="0" w:color="auto"/>
              <w:right w:val="single" w:sz="12" w:space="0" w:color="auto"/>
            </w:tcBorders>
            <w:shd w:val="clear" w:color="auto" w:fill="auto"/>
            <w:noWrap/>
            <w:vAlign w:val="center"/>
            <w:hideMark/>
          </w:tcPr>
          <w:p w:rsidR="00585338" w:rsidRPr="00A84848" w:rsidRDefault="00585338" w:rsidP="001E3B7B">
            <w:pPr>
              <w:numPr>
                <w:ilvl w:val="0"/>
                <w:numId w:val="14"/>
              </w:numPr>
              <w:snapToGrid w:val="0"/>
              <w:ind w:left="213" w:hanging="213"/>
              <w:rPr>
                <w:rFonts w:ascii="Arial" w:hAnsi="Arial" w:cs="Arial"/>
              </w:rPr>
            </w:pPr>
            <w:r w:rsidRPr="00A84848">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85338" w:rsidRPr="003F12B0" w:rsidTr="009865FD">
        <w:trPr>
          <w:trHeight w:val="191"/>
        </w:trPr>
        <w:tc>
          <w:tcPr>
            <w:tcW w:w="3060" w:type="dxa"/>
            <w:gridSpan w:val="2"/>
            <w:vMerge/>
            <w:tcBorders>
              <w:left w:val="single" w:sz="12" w:space="0" w:color="auto"/>
              <w:bottom w:val="nil"/>
              <w:right w:val="nil"/>
            </w:tcBorders>
            <w:shd w:val="clear" w:color="auto" w:fill="auto"/>
            <w:vAlign w:val="center"/>
            <w:hideMark/>
          </w:tcPr>
          <w:p w:rsidR="00585338" w:rsidRPr="00343DB7" w:rsidRDefault="00585338"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7246" w:type="dxa"/>
            <w:gridSpan w:val="30"/>
            <w:vMerge/>
            <w:tcBorders>
              <w:left w:val="nil"/>
              <w:right w:val="single" w:sz="12" w:space="0" w:color="auto"/>
            </w:tcBorders>
            <w:shd w:val="clear" w:color="auto" w:fill="auto"/>
            <w:noWrap/>
            <w:vAlign w:val="center"/>
            <w:hideMark/>
          </w:tcPr>
          <w:p w:rsidR="00585338" w:rsidRDefault="00585338" w:rsidP="001E3B7B">
            <w:pPr>
              <w:numPr>
                <w:ilvl w:val="0"/>
                <w:numId w:val="14"/>
              </w:numPr>
              <w:snapToGrid w:val="0"/>
              <w:rPr>
                <w:rFonts w:ascii="Arial" w:hAnsi="Arial" w:cs="Arial"/>
              </w:rPr>
            </w:pP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343DB7" w:rsidRDefault="00585338"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514" w:type="dxa"/>
            <w:gridSpan w:val="4"/>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826" w:type="dxa"/>
            <w:gridSpan w:val="3"/>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F61589" w:rsidRPr="003F12B0" w:rsidTr="0050022C">
        <w:trPr>
          <w:trHeight w:val="209"/>
        </w:trPr>
        <w:tc>
          <w:tcPr>
            <w:tcW w:w="3060" w:type="dxa"/>
            <w:gridSpan w:val="2"/>
            <w:tcBorders>
              <w:top w:val="nil"/>
              <w:left w:val="single" w:sz="12" w:space="0" w:color="auto"/>
              <w:bottom w:val="nil"/>
              <w:right w:val="nil"/>
            </w:tcBorders>
            <w:shd w:val="clear" w:color="auto" w:fill="auto"/>
            <w:vAlign w:val="center"/>
            <w:hideMark/>
          </w:tcPr>
          <w:p w:rsidR="00F61589" w:rsidRPr="003F12B0" w:rsidRDefault="00F61589"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F61589" w:rsidRPr="006C1842" w:rsidRDefault="00F61589"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805" w:type="dxa"/>
            <w:gridSpan w:val="21"/>
            <w:tcBorders>
              <w:top w:val="nil"/>
              <w:left w:val="nil"/>
              <w:bottom w:val="nil"/>
              <w:right w:val="nil"/>
            </w:tcBorders>
            <w:shd w:val="clear" w:color="000000" w:fill="FFFFFF"/>
            <w:noWrap/>
            <w:vAlign w:val="center"/>
            <w:hideMark/>
          </w:tcPr>
          <w:p w:rsidR="00F61589" w:rsidRPr="003F12B0" w:rsidRDefault="00F61589" w:rsidP="00F61589">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826" w:type="dxa"/>
            <w:gridSpan w:val="3"/>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9"/>
            <w:tcBorders>
              <w:top w:val="nil"/>
              <w:left w:val="nil"/>
              <w:bottom w:val="nil"/>
              <w:right w:val="nil"/>
            </w:tcBorders>
            <w:shd w:val="clear" w:color="000000" w:fill="FFFFFF"/>
            <w:noWrap/>
            <w:vAlign w:val="center"/>
            <w:hideMark/>
          </w:tcPr>
          <w:p w:rsidR="00F61589" w:rsidRPr="003F12B0" w:rsidRDefault="00F61589" w:rsidP="00F61589">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tcBorders>
              <w:top w:val="nil"/>
              <w:left w:val="nil"/>
              <w:bottom w:val="nil"/>
              <w:right w:val="single" w:sz="12" w:space="0" w:color="auto"/>
            </w:tcBorders>
            <w:shd w:val="clear" w:color="000000" w:fill="FFFFFF"/>
            <w:noWrap/>
            <w:vAlign w:val="center"/>
            <w:hideMark/>
          </w:tcPr>
          <w:p w:rsidR="00F61589" w:rsidRPr="003F12B0" w:rsidRDefault="00F6158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F61589" w:rsidRPr="003F12B0" w:rsidTr="00104ABD">
        <w:trPr>
          <w:trHeight w:val="98"/>
        </w:trPr>
        <w:tc>
          <w:tcPr>
            <w:tcW w:w="3060" w:type="dxa"/>
            <w:gridSpan w:val="2"/>
            <w:tcBorders>
              <w:top w:val="nil"/>
              <w:left w:val="single" w:sz="12" w:space="0" w:color="auto"/>
              <w:bottom w:val="nil"/>
              <w:right w:val="nil"/>
            </w:tcBorders>
            <w:shd w:val="clear" w:color="auto" w:fill="auto"/>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F61589" w:rsidRPr="006C1842" w:rsidRDefault="00F61589" w:rsidP="000138BD">
            <w:pPr>
              <w:snapToGrid w:val="0"/>
              <w:rPr>
                <w:rFonts w:ascii="Arial" w:hAnsi="Arial" w:cs="Arial"/>
                <w:b/>
                <w:bCs/>
                <w:color w:val="000000"/>
                <w:lang w:val="es-BO" w:eastAsia="es-BO"/>
              </w:rPr>
            </w:pPr>
          </w:p>
        </w:tc>
        <w:tc>
          <w:tcPr>
            <w:tcW w:w="3805" w:type="dxa"/>
            <w:gridSpan w:val="21"/>
            <w:tcBorders>
              <w:top w:val="nil"/>
              <w:left w:val="nil"/>
              <w:bottom w:val="nil"/>
              <w:right w:val="nil"/>
            </w:tcBorders>
            <w:shd w:val="clear" w:color="000000" w:fill="FFFFFF"/>
            <w:noWrap/>
            <w:vAlign w:val="center"/>
            <w:hideMark/>
          </w:tcPr>
          <w:p w:rsidR="00F61589" w:rsidRPr="003F12B0" w:rsidRDefault="00F61589" w:rsidP="00F61589">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826" w:type="dxa"/>
            <w:gridSpan w:val="3"/>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F61589" w:rsidRPr="003F12B0" w:rsidRDefault="00F6158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tcBorders>
              <w:top w:val="nil"/>
              <w:left w:val="nil"/>
              <w:bottom w:val="nil"/>
              <w:right w:val="single" w:sz="12" w:space="0" w:color="auto"/>
            </w:tcBorders>
            <w:shd w:val="clear" w:color="000000" w:fill="FFFFFF"/>
            <w:noWrap/>
            <w:vAlign w:val="center"/>
            <w:hideMark/>
          </w:tcPr>
          <w:p w:rsidR="00F61589" w:rsidRPr="003F12B0" w:rsidRDefault="00F6158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368"/>
        </w:trPr>
        <w:tc>
          <w:tcPr>
            <w:tcW w:w="3060" w:type="dxa"/>
            <w:gridSpan w:val="2"/>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p>
        </w:tc>
        <w:tc>
          <w:tcPr>
            <w:tcW w:w="38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85338" w:rsidRPr="003F12B0" w:rsidRDefault="00585338" w:rsidP="000138BD">
            <w:pPr>
              <w:snapToGrid w:val="0"/>
              <w:jc w:val="center"/>
              <w:rPr>
                <w:rFonts w:ascii="Arial" w:hAnsi="Arial" w:cs="Arial"/>
                <w:color w:val="000000"/>
                <w:lang w:val="es-BO" w:eastAsia="es-BO"/>
              </w:rPr>
            </w:pPr>
            <w:r>
              <w:rPr>
                <w:rFonts w:ascii="Arial" w:hAnsi="Arial" w:cs="Arial"/>
                <w:lang w:val="es-BO" w:eastAsia="es-BO"/>
              </w:rPr>
              <w:t>Recursos Propios</w:t>
            </w:r>
          </w:p>
        </w:tc>
        <w:tc>
          <w:tcPr>
            <w:tcW w:w="826" w:type="dxa"/>
            <w:gridSpan w:val="3"/>
            <w:tcBorders>
              <w:top w:val="nil"/>
              <w:left w:val="nil"/>
              <w:right w:val="nil"/>
            </w:tcBorders>
            <w:shd w:val="clear" w:color="000000" w:fill="FFFFFF"/>
            <w:noWrap/>
            <w:vAlign w:val="center"/>
            <w:hideMark/>
          </w:tcPr>
          <w:p w:rsidR="00585338" w:rsidRPr="003F12B0" w:rsidRDefault="00585338" w:rsidP="000138BD">
            <w:pPr>
              <w:snapToGrid w:val="0"/>
              <w:rPr>
                <w:rFonts w:ascii="Arial" w:hAnsi="Arial" w:cs="Arial"/>
                <w:color w:val="000000"/>
                <w:lang w:val="es-BO" w:eastAsia="es-BO"/>
              </w:rPr>
            </w:pPr>
          </w:p>
        </w:tc>
        <w:tc>
          <w:tcPr>
            <w:tcW w:w="2594"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85338" w:rsidRPr="003F12B0" w:rsidRDefault="00585338" w:rsidP="000138BD">
            <w:pPr>
              <w:snapToGrid w:val="0"/>
              <w:jc w:val="center"/>
              <w:rPr>
                <w:rFonts w:ascii="Arial" w:hAnsi="Arial" w:cs="Arial"/>
                <w:color w:val="000000"/>
                <w:lang w:val="es-BO" w:eastAsia="es-BO"/>
              </w:rPr>
            </w:pPr>
            <w:r>
              <w:rPr>
                <w:rFonts w:ascii="Arial" w:hAnsi="Arial" w:cs="Arial"/>
                <w:lang w:val="es-BO" w:eastAsia="es-BO"/>
              </w:rPr>
              <w:t>100</w:t>
            </w:r>
          </w:p>
        </w:tc>
        <w:tc>
          <w:tcPr>
            <w:tcW w:w="303" w:type="dxa"/>
            <w:tcBorders>
              <w:top w:val="nil"/>
              <w:left w:val="nil"/>
              <w:bottom w:val="nil"/>
              <w:right w:val="single" w:sz="12" w:space="0" w:color="auto"/>
            </w:tcBorders>
            <w:shd w:val="clear" w:color="000000" w:fill="FFFFFF"/>
            <w:noWrap/>
            <w:vAlign w:val="center"/>
            <w:hideMark/>
          </w:tcPr>
          <w:p w:rsidR="00585338" w:rsidRPr="003F12B0" w:rsidRDefault="00585338" w:rsidP="000138BD">
            <w:pPr>
              <w:snapToGrid w:val="0"/>
              <w:rPr>
                <w:rFonts w:ascii="Arial" w:hAnsi="Arial" w:cs="Arial"/>
                <w:color w:val="000000"/>
                <w:lang w:val="es-BO" w:eastAsia="es-BO"/>
              </w:rPr>
            </w:pP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025D79" w:rsidRDefault="00585338"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585338" w:rsidRPr="002623A3" w:rsidRDefault="00585338"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343DB7" w:rsidRDefault="00585338"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85338" w:rsidRPr="003F12B0" w:rsidTr="009865FD">
        <w:trPr>
          <w:trHeight w:val="456"/>
        </w:trPr>
        <w:tc>
          <w:tcPr>
            <w:tcW w:w="3060" w:type="dxa"/>
            <w:gridSpan w:val="2"/>
            <w:tcBorders>
              <w:top w:val="nil"/>
              <w:left w:val="single" w:sz="12" w:space="0" w:color="auto"/>
              <w:bottom w:val="nil"/>
              <w:right w:val="nil"/>
            </w:tcBorders>
            <w:shd w:val="clear" w:color="auto" w:fill="auto"/>
            <w:vAlign w:val="center"/>
            <w:hideMark/>
          </w:tcPr>
          <w:p w:rsidR="00585338" w:rsidRDefault="00585338"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p w:rsidR="00585338" w:rsidRPr="003F12B0" w:rsidRDefault="00585338"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585338" w:rsidRPr="006C1842" w:rsidRDefault="00585338"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585338" w:rsidRPr="000E7758" w:rsidRDefault="000A533D" w:rsidP="007F2AA1">
            <w:pPr>
              <w:snapToGrid w:val="0"/>
              <w:jc w:val="both"/>
              <w:rPr>
                <w:rFonts w:ascii="Arial" w:hAnsi="Arial" w:cs="Arial"/>
                <w:color w:val="000000"/>
                <w:lang w:val="es-BO" w:eastAsia="es-BO"/>
              </w:rPr>
            </w:pPr>
            <w:r w:rsidRPr="000A533D">
              <w:rPr>
                <w:rFonts w:ascii="Arial" w:hAnsi="Arial" w:cs="Arial"/>
                <w:color w:val="0000FF"/>
                <w:sz w:val="18"/>
                <w:szCs w:val="18"/>
              </w:rPr>
              <w:t>Doce (12) meses, el servicio se iniciará a partir de la fecha establecida en la Orden de Proceder emitida por el Fiscal de servicio del BCB</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Calibri" w:hAnsi="Calibri" w:cs="Calibri"/>
                <w:color w:val="000000"/>
                <w:lang w:val="es-BO" w:eastAsia="es-BO"/>
              </w:rPr>
            </w:pP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025D79" w:rsidRDefault="00585338"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585338" w:rsidRPr="006C1842" w:rsidRDefault="00585338" w:rsidP="000138BD">
            <w:pPr>
              <w:snapToGrid w:val="0"/>
              <w:rPr>
                <w:rFonts w:ascii="Arial" w:hAnsi="Arial" w:cs="Arial"/>
                <w:b/>
                <w:bCs/>
                <w:color w:val="000000"/>
                <w:lang w:val="es-BO" w:eastAsia="es-BO"/>
              </w:rPr>
            </w:pPr>
          </w:p>
        </w:tc>
        <w:tc>
          <w:tcPr>
            <w:tcW w:w="6854" w:type="dxa"/>
            <w:gridSpan w:val="31"/>
            <w:tcBorders>
              <w:bottom w:val="single" w:sz="4" w:space="0" w:color="000000"/>
            </w:tcBorders>
            <w:shd w:val="clear" w:color="auto" w:fill="auto"/>
            <w:noWrap/>
            <w:vAlign w:val="center"/>
            <w:hideMark/>
          </w:tcPr>
          <w:p w:rsidR="00585338" w:rsidRDefault="00585338"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585338" w:rsidRPr="002623A3" w:rsidRDefault="00585338"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2623A3" w:rsidRDefault="00585338" w:rsidP="000138BD">
            <w:pPr>
              <w:snapToGrid w:val="0"/>
              <w:rPr>
                <w:rFonts w:ascii="Calibri" w:hAnsi="Calibri" w:cs="Calibri"/>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Default="00585338" w:rsidP="000138BD">
            <w:pPr>
              <w:snapToGrid w:val="0"/>
              <w:rPr>
                <w:rFonts w:ascii="Calibri" w:hAnsi="Calibri" w:cs="Calibri"/>
                <w:color w:val="000000"/>
                <w:sz w:val="4"/>
                <w:szCs w:val="4"/>
                <w:lang w:val="es-BO" w:eastAsia="es-BO"/>
              </w:rPr>
            </w:pPr>
          </w:p>
        </w:tc>
      </w:tr>
      <w:tr w:rsidR="00CD484F" w:rsidRPr="003F12B0" w:rsidTr="00224194">
        <w:trPr>
          <w:trHeight w:val="428"/>
        </w:trPr>
        <w:tc>
          <w:tcPr>
            <w:tcW w:w="3060" w:type="dxa"/>
            <w:gridSpan w:val="2"/>
            <w:tcBorders>
              <w:top w:val="nil"/>
              <w:left w:val="single" w:sz="12" w:space="0" w:color="auto"/>
              <w:right w:val="nil"/>
            </w:tcBorders>
            <w:shd w:val="clear" w:color="auto" w:fill="auto"/>
            <w:vAlign w:val="center"/>
            <w:hideMark/>
          </w:tcPr>
          <w:p w:rsidR="00CD484F" w:rsidRPr="002623A3" w:rsidRDefault="00CD484F"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CD484F" w:rsidRPr="002623A3" w:rsidRDefault="00CD484F"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D484F" w:rsidRPr="002623A3" w:rsidRDefault="00CD484F" w:rsidP="00CD484F">
            <w:pPr>
              <w:snapToGrid w:val="0"/>
              <w:jc w:val="both"/>
              <w:rPr>
                <w:rFonts w:ascii="Calibri" w:hAnsi="Calibri" w:cs="Calibri"/>
                <w:color w:val="000000"/>
                <w:sz w:val="4"/>
                <w:szCs w:val="4"/>
                <w:lang w:val="es-BO" w:eastAsia="es-BO"/>
              </w:rPr>
            </w:pPr>
            <w:r w:rsidRPr="000A533D">
              <w:rPr>
                <w:rFonts w:ascii="Arial" w:hAnsi="Arial" w:cs="Arial"/>
                <w:color w:val="0000FF"/>
                <w:sz w:val="18"/>
                <w:szCs w:val="18"/>
              </w:rPr>
              <w:t>En la ciudad de La Paz, en el Edificio principal del Banco Central de Bolivia, calle Ayacucho esquina calle Mercado</w:t>
            </w:r>
          </w:p>
        </w:tc>
        <w:tc>
          <w:tcPr>
            <w:tcW w:w="303" w:type="dxa"/>
            <w:tcBorders>
              <w:top w:val="nil"/>
              <w:left w:val="nil"/>
              <w:bottom w:val="nil"/>
              <w:right w:val="single" w:sz="12" w:space="0" w:color="auto"/>
            </w:tcBorders>
            <w:shd w:val="clear" w:color="auto" w:fill="auto"/>
            <w:noWrap/>
            <w:vAlign w:val="center"/>
            <w:hideMark/>
          </w:tcPr>
          <w:p w:rsidR="00CD484F" w:rsidRPr="002623A3" w:rsidRDefault="00CD484F" w:rsidP="000138BD">
            <w:pPr>
              <w:snapToGrid w:val="0"/>
              <w:rPr>
                <w:rFonts w:ascii="Calibri" w:hAnsi="Calibri" w:cs="Calibri"/>
                <w:color w:val="000000"/>
                <w:sz w:val="4"/>
                <w:szCs w:val="4"/>
                <w:lang w:val="es-BO" w:eastAsia="es-BO"/>
              </w:rPr>
            </w:pPr>
          </w:p>
        </w:tc>
      </w:tr>
      <w:tr w:rsidR="00585338" w:rsidRPr="003F12B0" w:rsidTr="009865FD">
        <w:trPr>
          <w:trHeight w:val="60"/>
        </w:trPr>
        <w:tc>
          <w:tcPr>
            <w:tcW w:w="10449" w:type="dxa"/>
            <w:gridSpan w:val="37"/>
            <w:tcBorders>
              <w:left w:val="single" w:sz="12" w:space="0" w:color="auto"/>
              <w:bottom w:val="single" w:sz="12" w:space="0" w:color="auto"/>
              <w:right w:val="nil"/>
            </w:tcBorders>
            <w:shd w:val="clear" w:color="auto" w:fill="auto"/>
            <w:noWrap/>
            <w:vAlign w:val="center"/>
            <w:hideMark/>
          </w:tcPr>
          <w:p w:rsidR="00585338" w:rsidRPr="009C17C5" w:rsidRDefault="00585338" w:rsidP="000138BD">
            <w:pPr>
              <w:snapToGrid w:val="0"/>
              <w:rPr>
                <w:rFonts w:ascii="Arial" w:hAnsi="Arial" w:cs="Arial"/>
                <w:b/>
                <w:bCs/>
                <w:color w:val="FFFFFF"/>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9C17C5" w:rsidRDefault="00585338" w:rsidP="000138BD">
            <w:pPr>
              <w:snapToGrid w:val="0"/>
              <w:rPr>
                <w:rFonts w:ascii="Arial" w:hAnsi="Arial" w:cs="Arial"/>
                <w:b/>
                <w:bCs/>
                <w:color w:val="FFFFFF"/>
                <w:sz w:val="4"/>
                <w:szCs w:val="4"/>
                <w:lang w:val="es-BO" w:eastAsia="es-BO"/>
              </w:rPr>
            </w:pPr>
          </w:p>
        </w:tc>
      </w:tr>
      <w:tr w:rsidR="00585338" w:rsidRPr="003F12B0" w:rsidTr="009865FD">
        <w:trPr>
          <w:trHeight w:val="33"/>
        </w:trPr>
        <w:tc>
          <w:tcPr>
            <w:tcW w:w="10449" w:type="dxa"/>
            <w:gridSpan w:val="37"/>
            <w:tcBorders>
              <w:top w:val="single" w:sz="12" w:space="0" w:color="auto"/>
              <w:left w:val="single" w:sz="12" w:space="0" w:color="auto"/>
              <w:bottom w:val="nil"/>
              <w:right w:val="nil"/>
            </w:tcBorders>
            <w:shd w:val="clear" w:color="000000" w:fill="0F253F"/>
            <w:noWrap/>
            <w:vAlign w:val="center"/>
            <w:hideMark/>
          </w:tcPr>
          <w:p w:rsidR="00585338" w:rsidRPr="003F12B0" w:rsidRDefault="00585338"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tcBorders>
              <w:top w:val="nil"/>
              <w:left w:val="nil"/>
              <w:bottom w:val="nil"/>
              <w:right w:val="single" w:sz="12" w:space="0" w:color="auto"/>
            </w:tcBorders>
            <w:shd w:val="clear" w:color="000000" w:fill="0F253F"/>
            <w:noWrap/>
            <w:vAlign w:val="center"/>
            <w:hideMark/>
          </w:tcPr>
          <w:p w:rsidR="00585338" w:rsidRPr="003F12B0" w:rsidRDefault="00585338"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585338" w:rsidRPr="003F12B0" w:rsidTr="009865FD">
        <w:trPr>
          <w:trHeight w:val="70"/>
        </w:trPr>
        <w:tc>
          <w:tcPr>
            <w:tcW w:w="10752" w:type="dxa"/>
            <w:gridSpan w:val="38"/>
            <w:tcBorders>
              <w:top w:val="nil"/>
              <w:left w:val="single" w:sz="12" w:space="0" w:color="auto"/>
              <w:bottom w:val="nil"/>
              <w:right w:val="single" w:sz="12" w:space="0" w:color="auto"/>
            </w:tcBorders>
            <w:shd w:val="clear" w:color="000000" w:fill="0F253F"/>
            <w:vAlign w:val="center"/>
            <w:hideMark/>
          </w:tcPr>
          <w:p w:rsidR="00585338" w:rsidRPr="003F12B0" w:rsidRDefault="00585338"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585338" w:rsidRPr="003F12B0" w:rsidTr="009865FD">
        <w:trPr>
          <w:trHeight w:val="70"/>
        </w:trPr>
        <w:tc>
          <w:tcPr>
            <w:tcW w:w="3151" w:type="dxa"/>
            <w:gridSpan w:val="3"/>
            <w:tcBorders>
              <w:top w:val="nil"/>
              <w:left w:val="single" w:sz="12" w:space="0" w:color="auto"/>
              <w:bottom w:val="nil"/>
              <w:right w:val="nil"/>
            </w:tcBorders>
            <w:shd w:val="clear" w:color="auto" w:fill="auto"/>
            <w:vAlign w:val="center"/>
            <w:hideMark/>
          </w:tcPr>
          <w:p w:rsidR="00585338" w:rsidRPr="00E90754" w:rsidRDefault="00585338"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585338" w:rsidRPr="003F12B0" w:rsidTr="009865FD">
        <w:trPr>
          <w:trHeight w:val="368"/>
        </w:trPr>
        <w:tc>
          <w:tcPr>
            <w:tcW w:w="3151" w:type="dxa"/>
            <w:gridSpan w:val="3"/>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585338" w:rsidRPr="003F12B0" w:rsidRDefault="00585338"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38" w:type="dxa"/>
            <w:gridSpan w:val="3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585338" w:rsidRPr="003F12B0" w:rsidRDefault="00585338" w:rsidP="000138BD">
            <w:pPr>
              <w:snapToGrid w:val="0"/>
              <w:rPr>
                <w:rFonts w:ascii="Arial" w:hAnsi="Arial" w:cs="Arial"/>
                <w:color w:val="000000"/>
                <w:lang w:val="es-BO" w:eastAsia="es-BO"/>
              </w:rPr>
            </w:pPr>
            <w:r>
              <w:rPr>
                <w:rFonts w:ascii="Arial" w:hAnsi="Arial" w:cs="Arial"/>
                <w:lang w:val="es-BO" w:eastAsia="es-BO"/>
              </w:rPr>
              <w:t>Edificio Principal del Banco Central de Bolivia, calle Ayacucho esquina Mercado, La Paz - Bolivia</w:t>
            </w:r>
          </w:p>
        </w:tc>
        <w:tc>
          <w:tcPr>
            <w:tcW w:w="303" w:type="dxa"/>
            <w:tcBorders>
              <w:top w:val="nil"/>
              <w:left w:val="single" w:sz="4" w:space="0" w:color="000000"/>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585338" w:rsidRPr="00E90754" w:rsidRDefault="00585338"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1461" w:type="dxa"/>
            <w:gridSpan w:val="10"/>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E90754" w:rsidRDefault="00585338" w:rsidP="000138BD">
            <w:pPr>
              <w:snapToGrid w:val="0"/>
              <w:rPr>
                <w:rFonts w:ascii="Arial" w:hAnsi="Arial" w:cs="Arial"/>
                <w:color w:val="000000"/>
                <w:sz w:val="4"/>
                <w:szCs w:val="4"/>
                <w:lang w:val="es-BO" w:eastAsia="es-BO"/>
              </w:rPr>
            </w:pPr>
          </w:p>
        </w:tc>
      </w:tr>
      <w:tr w:rsidR="00585338" w:rsidRPr="003F12B0" w:rsidTr="009865FD">
        <w:trPr>
          <w:trHeight w:val="70"/>
        </w:trPr>
        <w:tc>
          <w:tcPr>
            <w:tcW w:w="3151" w:type="dxa"/>
            <w:gridSpan w:val="3"/>
            <w:tcBorders>
              <w:top w:val="nil"/>
              <w:left w:val="single" w:sz="12" w:space="0" w:color="auto"/>
              <w:bottom w:val="nil"/>
              <w:right w:val="nil"/>
            </w:tcBorders>
            <w:shd w:val="clear" w:color="auto" w:fill="auto"/>
            <w:vAlign w:val="center"/>
            <w:hideMark/>
          </w:tcPr>
          <w:p w:rsidR="00585338" w:rsidRPr="006E4D3B" w:rsidRDefault="00585338"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585338" w:rsidRPr="006E4D3B" w:rsidRDefault="00585338" w:rsidP="000138BD">
            <w:pPr>
              <w:snapToGrid w:val="0"/>
              <w:jc w:val="center"/>
              <w:rPr>
                <w:rFonts w:ascii="Arial" w:hAnsi="Arial" w:cs="Arial"/>
                <w:b/>
                <w:bCs/>
                <w:color w:val="000000"/>
                <w:lang w:val="es-BO" w:eastAsia="es-BO"/>
              </w:rPr>
            </w:pPr>
          </w:p>
        </w:tc>
        <w:tc>
          <w:tcPr>
            <w:tcW w:w="1837" w:type="dxa"/>
            <w:gridSpan w:val="12"/>
            <w:tcBorders>
              <w:bottom w:val="single" w:sz="4" w:space="0" w:color="000000"/>
            </w:tcBorders>
            <w:shd w:val="clear" w:color="auto" w:fill="auto"/>
            <w:noWrap/>
            <w:vAlign w:val="center"/>
            <w:hideMark/>
          </w:tcPr>
          <w:p w:rsidR="00585338" w:rsidRPr="006E4D3B" w:rsidRDefault="00585338"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585338" w:rsidRPr="006E4D3B" w:rsidRDefault="00585338" w:rsidP="000138BD">
            <w:pPr>
              <w:snapToGrid w:val="0"/>
              <w:rPr>
                <w:rFonts w:ascii="Arial" w:hAnsi="Arial" w:cs="Arial"/>
                <w:color w:val="000000"/>
                <w:sz w:val="14"/>
                <w:lang w:val="es-BO" w:eastAsia="es-BO"/>
              </w:rPr>
            </w:pPr>
          </w:p>
        </w:tc>
        <w:tc>
          <w:tcPr>
            <w:tcW w:w="2331" w:type="dxa"/>
            <w:gridSpan w:val="10"/>
            <w:tcBorders>
              <w:bottom w:val="single" w:sz="4" w:space="0" w:color="000000"/>
            </w:tcBorders>
            <w:shd w:val="clear" w:color="auto" w:fill="auto"/>
            <w:noWrap/>
            <w:vAlign w:val="center"/>
            <w:hideMark/>
          </w:tcPr>
          <w:p w:rsidR="00585338" w:rsidRPr="006E4D3B" w:rsidRDefault="00585338"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585338" w:rsidRPr="006E4D3B" w:rsidRDefault="00585338" w:rsidP="000138BD">
            <w:pPr>
              <w:snapToGrid w:val="0"/>
              <w:rPr>
                <w:rFonts w:ascii="Arial" w:hAnsi="Arial" w:cs="Arial"/>
                <w:color w:val="000000"/>
                <w:sz w:val="14"/>
                <w:lang w:val="es-BO" w:eastAsia="es-BO"/>
              </w:rPr>
            </w:pPr>
          </w:p>
        </w:tc>
        <w:tc>
          <w:tcPr>
            <w:tcW w:w="2181" w:type="dxa"/>
            <w:gridSpan w:val="8"/>
            <w:tcBorders>
              <w:bottom w:val="single" w:sz="4" w:space="0" w:color="000000"/>
            </w:tcBorders>
            <w:shd w:val="clear" w:color="auto" w:fill="auto"/>
            <w:noWrap/>
            <w:vAlign w:val="center"/>
            <w:hideMark/>
          </w:tcPr>
          <w:p w:rsidR="00585338" w:rsidRPr="006E4D3B" w:rsidRDefault="00585338"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tcBorders>
              <w:top w:val="nil"/>
              <w:left w:val="nil"/>
              <w:bottom w:val="nil"/>
              <w:right w:val="single" w:sz="12" w:space="0" w:color="auto"/>
            </w:tcBorders>
            <w:shd w:val="clear" w:color="auto" w:fill="auto"/>
            <w:noWrap/>
            <w:vAlign w:val="center"/>
            <w:hideMark/>
          </w:tcPr>
          <w:p w:rsidR="00585338" w:rsidRPr="006E4D3B" w:rsidRDefault="00585338" w:rsidP="000138BD">
            <w:pPr>
              <w:snapToGrid w:val="0"/>
              <w:rPr>
                <w:rFonts w:ascii="Arial" w:hAnsi="Arial" w:cs="Arial"/>
                <w:color w:val="000000"/>
                <w:lang w:val="es-BO" w:eastAsia="es-BO"/>
              </w:rPr>
            </w:pPr>
          </w:p>
        </w:tc>
      </w:tr>
      <w:tr w:rsidR="00585338"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585338" w:rsidRPr="006E4D3B" w:rsidRDefault="00585338"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w:t>
            </w: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585338" w:rsidRPr="006E4D3B" w:rsidRDefault="000A533D" w:rsidP="000A533D">
            <w:pPr>
              <w:snapToGrid w:val="0"/>
              <w:jc w:val="center"/>
              <w:rPr>
                <w:rFonts w:ascii="Arial" w:hAnsi="Arial" w:cs="Arial"/>
                <w:color w:val="000000"/>
                <w:lang w:val="es-BO" w:eastAsia="es-BO"/>
              </w:rPr>
            </w:pPr>
            <w:r>
              <w:rPr>
                <w:rFonts w:ascii="Arial" w:hAnsi="Arial" w:cs="Arial"/>
                <w:lang w:val="es-BO" w:eastAsia="es-BO"/>
              </w:rPr>
              <w:t>Claudia Chura Cruz</w:t>
            </w:r>
          </w:p>
        </w:tc>
        <w:tc>
          <w:tcPr>
            <w:tcW w:w="376" w:type="dxa"/>
            <w:tcBorders>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585338" w:rsidRPr="006E4D3B" w:rsidRDefault="00585338" w:rsidP="000138BD">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p>
        </w:tc>
        <w:tc>
          <w:tcPr>
            <w:tcW w:w="413" w:type="dxa"/>
            <w:tcBorders>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585338" w:rsidRPr="006E4D3B" w:rsidRDefault="00585338"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303" w:type="dxa"/>
            <w:tcBorders>
              <w:top w:val="nil"/>
              <w:left w:val="nil"/>
              <w:bottom w:val="nil"/>
              <w:right w:val="single" w:sz="12" w:space="0" w:color="auto"/>
            </w:tcBorders>
            <w:shd w:val="clear" w:color="auto" w:fill="auto"/>
            <w:noWrap/>
            <w:vAlign w:val="center"/>
            <w:hideMark/>
          </w:tcPr>
          <w:p w:rsidR="00585338" w:rsidRPr="006E4D3B" w:rsidRDefault="00585338"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585338" w:rsidRPr="000E7758" w:rsidTr="009865FD">
        <w:trPr>
          <w:trHeight w:val="58"/>
        </w:trPr>
        <w:tc>
          <w:tcPr>
            <w:tcW w:w="3151" w:type="dxa"/>
            <w:gridSpan w:val="3"/>
            <w:tcBorders>
              <w:top w:val="nil"/>
              <w:left w:val="single" w:sz="12" w:space="0" w:color="auto"/>
              <w:bottom w:val="nil"/>
            </w:tcBorders>
            <w:shd w:val="clear" w:color="auto" w:fill="auto"/>
            <w:vAlign w:val="center"/>
          </w:tcPr>
          <w:p w:rsidR="00585338" w:rsidRPr="000E7758" w:rsidRDefault="00585338" w:rsidP="000138BD">
            <w:pPr>
              <w:snapToGrid w:val="0"/>
              <w:jc w:val="right"/>
              <w:rPr>
                <w:rFonts w:ascii="Arial" w:hAnsi="Arial" w:cs="Arial"/>
                <w:b/>
                <w:bCs/>
                <w:color w:val="000000"/>
                <w:sz w:val="2"/>
                <w:szCs w:val="2"/>
                <w:lang w:val="es-BO" w:eastAsia="es-BO"/>
              </w:rPr>
            </w:pPr>
          </w:p>
        </w:tc>
        <w:tc>
          <w:tcPr>
            <w:tcW w:w="160" w:type="dxa"/>
            <w:gridSpan w:val="2"/>
            <w:tcBorders>
              <w:top w:val="nil"/>
              <w:bottom w:val="nil"/>
            </w:tcBorders>
            <w:shd w:val="clear" w:color="auto" w:fill="auto"/>
            <w:noWrap/>
            <w:vAlign w:val="center"/>
          </w:tcPr>
          <w:p w:rsidR="00585338" w:rsidRPr="000E7758" w:rsidRDefault="00585338" w:rsidP="000138BD">
            <w:pPr>
              <w:snapToGrid w:val="0"/>
              <w:jc w:val="center"/>
              <w:rPr>
                <w:rFonts w:ascii="Arial" w:hAnsi="Arial" w:cs="Arial"/>
                <w:b/>
                <w:bCs/>
                <w:color w:val="000000"/>
                <w:sz w:val="2"/>
                <w:szCs w:val="2"/>
                <w:lang w:val="es-BO" w:eastAsia="es-BO"/>
              </w:rPr>
            </w:pPr>
          </w:p>
        </w:tc>
        <w:tc>
          <w:tcPr>
            <w:tcW w:w="1837" w:type="dxa"/>
            <w:gridSpan w:val="12"/>
            <w:tcBorders>
              <w:top w:val="single" w:sz="4" w:space="0" w:color="000000"/>
              <w:bottom w:val="single" w:sz="4" w:space="0" w:color="auto"/>
            </w:tcBorders>
            <w:shd w:val="clear" w:color="auto" w:fill="auto"/>
            <w:noWrap/>
            <w:vAlign w:val="center"/>
          </w:tcPr>
          <w:p w:rsidR="00585338" w:rsidRPr="000E7758" w:rsidRDefault="00585338" w:rsidP="000138BD">
            <w:pPr>
              <w:snapToGrid w:val="0"/>
              <w:jc w:val="center"/>
              <w:rPr>
                <w:rFonts w:ascii="Arial" w:hAnsi="Arial" w:cs="Arial"/>
                <w:sz w:val="2"/>
                <w:szCs w:val="2"/>
                <w:lang w:val="es-BO" w:eastAsia="es-BO"/>
              </w:rPr>
            </w:pPr>
          </w:p>
        </w:tc>
        <w:tc>
          <w:tcPr>
            <w:tcW w:w="376" w:type="dxa"/>
            <w:tcBorders>
              <w:bottom w:val="nil"/>
            </w:tcBorders>
            <w:shd w:val="clear" w:color="auto" w:fill="auto"/>
            <w:noWrap/>
            <w:vAlign w:val="center"/>
          </w:tcPr>
          <w:p w:rsidR="00585338" w:rsidRPr="000E7758" w:rsidRDefault="00585338" w:rsidP="000138BD">
            <w:pPr>
              <w:snapToGrid w:val="0"/>
              <w:rPr>
                <w:rFonts w:ascii="Arial" w:hAnsi="Arial" w:cs="Arial"/>
                <w:color w:val="000000"/>
                <w:sz w:val="2"/>
                <w:szCs w:val="2"/>
                <w:lang w:val="es-BO" w:eastAsia="es-BO"/>
              </w:rPr>
            </w:pPr>
          </w:p>
        </w:tc>
        <w:tc>
          <w:tcPr>
            <w:tcW w:w="2331" w:type="dxa"/>
            <w:gridSpan w:val="10"/>
            <w:tcBorders>
              <w:top w:val="single" w:sz="4" w:space="0" w:color="000000"/>
              <w:bottom w:val="single" w:sz="4" w:space="0" w:color="auto"/>
            </w:tcBorders>
            <w:shd w:val="clear" w:color="auto" w:fill="auto"/>
            <w:noWrap/>
            <w:vAlign w:val="center"/>
          </w:tcPr>
          <w:p w:rsidR="00585338" w:rsidRPr="000E7758" w:rsidRDefault="00585338" w:rsidP="000138BD">
            <w:pPr>
              <w:snapToGrid w:val="0"/>
              <w:jc w:val="center"/>
              <w:rPr>
                <w:rFonts w:ascii="Arial" w:hAnsi="Arial" w:cs="Arial"/>
                <w:color w:val="000000"/>
                <w:sz w:val="2"/>
                <w:szCs w:val="2"/>
                <w:lang w:val="es-BO" w:eastAsia="es-BO"/>
              </w:rPr>
            </w:pPr>
          </w:p>
        </w:tc>
        <w:tc>
          <w:tcPr>
            <w:tcW w:w="413" w:type="dxa"/>
            <w:tcBorders>
              <w:bottom w:val="nil"/>
            </w:tcBorders>
            <w:shd w:val="clear" w:color="auto" w:fill="auto"/>
            <w:noWrap/>
            <w:vAlign w:val="center"/>
          </w:tcPr>
          <w:p w:rsidR="00585338" w:rsidRPr="000E7758" w:rsidRDefault="00585338" w:rsidP="000138BD">
            <w:pPr>
              <w:snapToGrid w:val="0"/>
              <w:rPr>
                <w:rFonts w:ascii="Arial" w:hAnsi="Arial" w:cs="Arial"/>
                <w:color w:val="000000"/>
                <w:sz w:val="2"/>
                <w:szCs w:val="2"/>
                <w:lang w:val="es-BO" w:eastAsia="es-BO"/>
              </w:rPr>
            </w:pPr>
          </w:p>
        </w:tc>
        <w:tc>
          <w:tcPr>
            <w:tcW w:w="2181" w:type="dxa"/>
            <w:gridSpan w:val="8"/>
            <w:tcBorders>
              <w:top w:val="single" w:sz="4" w:space="0" w:color="000000"/>
              <w:bottom w:val="single" w:sz="4" w:space="0" w:color="auto"/>
            </w:tcBorders>
            <w:shd w:val="clear" w:color="auto" w:fill="auto"/>
            <w:noWrap/>
            <w:vAlign w:val="center"/>
          </w:tcPr>
          <w:p w:rsidR="00585338" w:rsidRPr="000E7758" w:rsidRDefault="00585338" w:rsidP="000138BD">
            <w:pPr>
              <w:snapToGrid w:val="0"/>
              <w:jc w:val="center"/>
              <w:rPr>
                <w:rFonts w:ascii="Arial" w:hAnsi="Arial" w:cs="Arial"/>
                <w:color w:val="000000"/>
                <w:sz w:val="2"/>
                <w:szCs w:val="2"/>
                <w:lang w:val="es-BO" w:eastAsia="es-BO"/>
              </w:rPr>
            </w:pPr>
          </w:p>
        </w:tc>
        <w:tc>
          <w:tcPr>
            <w:tcW w:w="303" w:type="dxa"/>
            <w:tcBorders>
              <w:top w:val="nil"/>
              <w:bottom w:val="nil"/>
              <w:right w:val="single" w:sz="12" w:space="0" w:color="auto"/>
            </w:tcBorders>
            <w:shd w:val="clear" w:color="auto" w:fill="auto"/>
            <w:noWrap/>
            <w:vAlign w:val="center"/>
          </w:tcPr>
          <w:p w:rsidR="00585338" w:rsidRPr="000E7758" w:rsidRDefault="00585338" w:rsidP="000138BD">
            <w:pPr>
              <w:snapToGrid w:val="0"/>
              <w:rPr>
                <w:rFonts w:ascii="Arial" w:hAnsi="Arial" w:cs="Arial"/>
                <w:color w:val="000000"/>
                <w:sz w:val="2"/>
                <w:szCs w:val="2"/>
                <w:lang w:val="es-BO" w:eastAsia="es-BO"/>
              </w:rPr>
            </w:pPr>
          </w:p>
        </w:tc>
      </w:tr>
      <w:tr w:rsidR="007F2AA1" w:rsidRPr="003F12B0" w:rsidTr="009865FD">
        <w:trPr>
          <w:trHeight w:val="390"/>
        </w:trPr>
        <w:tc>
          <w:tcPr>
            <w:tcW w:w="3151" w:type="dxa"/>
            <w:gridSpan w:val="3"/>
            <w:tcBorders>
              <w:top w:val="nil"/>
              <w:left w:val="single" w:sz="12" w:space="0" w:color="auto"/>
              <w:bottom w:val="nil"/>
              <w:right w:val="nil"/>
            </w:tcBorders>
            <w:shd w:val="clear" w:color="auto" w:fill="auto"/>
            <w:vAlign w:val="center"/>
          </w:tcPr>
          <w:p w:rsidR="007F2AA1" w:rsidRPr="00673E6A" w:rsidRDefault="007F2AA1" w:rsidP="002C085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7F2AA1" w:rsidRPr="00673E6A" w:rsidRDefault="007F2AA1" w:rsidP="002C0859">
            <w:pPr>
              <w:snapToGrid w:val="0"/>
              <w:jc w:val="center"/>
              <w:rPr>
                <w:rFonts w:ascii="Arial" w:hAnsi="Arial" w:cs="Arial"/>
                <w:b/>
                <w:bCs/>
                <w:lang w:val="es-BO" w:eastAsia="es-BO"/>
              </w:rPr>
            </w:pPr>
            <w:r>
              <w:rPr>
                <w:rFonts w:ascii="Arial" w:hAnsi="Arial" w:cs="Arial"/>
                <w:b/>
                <w:bCs/>
                <w:lang w:val="es-BO" w:eastAsia="es-BO"/>
              </w:rPr>
              <w:t>:</w:t>
            </w:r>
          </w:p>
        </w:tc>
        <w:tc>
          <w:tcPr>
            <w:tcW w:w="1837"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tcPr>
          <w:p w:rsidR="007F2AA1" w:rsidRDefault="000A533D" w:rsidP="000A533D">
            <w:pPr>
              <w:snapToGrid w:val="0"/>
              <w:jc w:val="center"/>
              <w:rPr>
                <w:rFonts w:ascii="Arial" w:hAnsi="Arial" w:cs="Arial"/>
                <w:color w:val="000000"/>
                <w:lang w:val="es-BO" w:eastAsia="es-BO"/>
              </w:rPr>
            </w:pPr>
            <w:r>
              <w:rPr>
                <w:rFonts w:ascii="Arial" w:hAnsi="Arial" w:cs="Arial"/>
                <w:color w:val="000000"/>
                <w:lang w:val="es-BO" w:eastAsia="es-BO"/>
              </w:rPr>
              <w:t>Omar Lobaton Bustillos</w:t>
            </w:r>
          </w:p>
        </w:tc>
        <w:tc>
          <w:tcPr>
            <w:tcW w:w="376" w:type="dxa"/>
            <w:tcBorders>
              <w:left w:val="nil"/>
              <w:bottom w:val="nil"/>
              <w:right w:val="nil"/>
            </w:tcBorders>
            <w:shd w:val="clear" w:color="auto" w:fill="auto"/>
            <w:noWrap/>
            <w:vAlign w:val="center"/>
          </w:tcPr>
          <w:p w:rsidR="007F2AA1" w:rsidRDefault="007F2AA1">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7F2AA1" w:rsidRDefault="000A533D" w:rsidP="000A533D">
            <w:pPr>
              <w:snapToGrid w:val="0"/>
              <w:jc w:val="center"/>
              <w:rPr>
                <w:rFonts w:ascii="Arial" w:hAnsi="Arial" w:cs="Arial"/>
                <w:color w:val="000000"/>
                <w:lang w:val="es-BO" w:eastAsia="es-BO"/>
              </w:rPr>
            </w:pPr>
            <w:r>
              <w:rPr>
                <w:rFonts w:ascii="Arial" w:hAnsi="Arial" w:cs="Arial"/>
                <w:color w:val="000000"/>
                <w:lang w:val="es-BO" w:eastAsia="es-BO"/>
              </w:rPr>
              <w:t>Ingeniero de Mantenimiento</w:t>
            </w:r>
          </w:p>
        </w:tc>
        <w:tc>
          <w:tcPr>
            <w:tcW w:w="413" w:type="dxa"/>
            <w:tcBorders>
              <w:left w:val="nil"/>
              <w:bottom w:val="nil"/>
              <w:right w:val="nil"/>
            </w:tcBorders>
            <w:shd w:val="clear" w:color="auto" w:fill="auto"/>
            <w:noWrap/>
            <w:vAlign w:val="center"/>
          </w:tcPr>
          <w:p w:rsidR="007F2AA1" w:rsidRPr="006A4F04" w:rsidRDefault="007F2AA1" w:rsidP="009D447B">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7F2AA1" w:rsidRPr="006A4F04" w:rsidRDefault="007F2AA1" w:rsidP="000A533D">
            <w:pPr>
              <w:snapToGrid w:val="0"/>
              <w:jc w:val="center"/>
              <w:rPr>
                <w:rFonts w:ascii="Arial" w:hAnsi="Arial" w:cs="Arial"/>
                <w:color w:val="000000"/>
                <w:lang w:val="es-BO" w:eastAsia="es-BO"/>
              </w:rPr>
            </w:pPr>
            <w:r>
              <w:rPr>
                <w:rFonts w:ascii="Arial" w:hAnsi="Arial" w:cs="Arial"/>
                <w:color w:val="000000"/>
                <w:lang w:val="es-BO" w:eastAsia="es-BO"/>
              </w:rPr>
              <w:t xml:space="preserve">Gerencia de </w:t>
            </w:r>
            <w:r w:rsidR="000A533D">
              <w:rPr>
                <w:rFonts w:ascii="Arial" w:hAnsi="Arial" w:cs="Arial"/>
                <w:color w:val="000000"/>
                <w:lang w:val="es-BO" w:eastAsia="es-BO"/>
              </w:rPr>
              <w:t>Sistemas</w:t>
            </w:r>
          </w:p>
        </w:tc>
        <w:tc>
          <w:tcPr>
            <w:tcW w:w="303" w:type="dxa"/>
            <w:tcBorders>
              <w:top w:val="nil"/>
              <w:left w:val="nil"/>
              <w:bottom w:val="nil"/>
              <w:right w:val="single" w:sz="12" w:space="0" w:color="auto"/>
            </w:tcBorders>
            <w:shd w:val="clear" w:color="auto" w:fill="auto"/>
            <w:noWrap/>
            <w:vAlign w:val="center"/>
          </w:tcPr>
          <w:p w:rsidR="007F2AA1" w:rsidRPr="006E4D3B" w:rsidRDefault="007F2AA1" w:rsidP="000138BD">
            <w:pPr>
              <w:snapToGrid w:val="0"/>
              <w:rPr>
                <w:rFonts w:ascii="Arial" w:hAnsi="Arial" w:cs="Arial"/>
                <w:color w:val="000000"/>
                <w:lang w:val="es-BO" w:eastAsia="es-BO"/>
              </w:rPr>
            </w:pPr>
          </w:p>
        </w:tc>
      </w:tr>
      <w:tr w:rsidR="00585338"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6E4D3B" w:rsidRDefault="00585338" w:rsidP="000138BD">
            <w:pPr>
              <w:snapToGrid w:val="0"/>
              <w:rPr>
                <w:rFonts w:ascii="Arial" w:hAnsi="Arial" w:cs="Arial"/>
                <w:color w:val="000000"/>
                <w:sz w:val="4"/>
                <w:szCs w:val="4"/>
                <w:lang w:val="es-BO" w:eastAsia="es-BO"/>
              </w:rPr>
            </w:pPr>
          </w:p>
        </w:tc>
      </w:tr>
      <w:tr w:rsidR="00585338" w:rsidRPr="003F12B0" w:rsidTr="009865FD">
        <w:trPr>
          <w:trHeight w:val="353"/>
        </w:trPr>
        <w:tc>
          <w:tcPr>
            <w:tcW w:w="3151" w:type="dxa"/>
            <w:gridSpan w:val="3"/>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585338" w:rsidRPr="003F12B0" w:rsidRDefault="00585338"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38" w:type="dxa"/>
            <w:gridSpan w:val="3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585338" w:rsidRPr="003F12B0" w:rsidRDefault="00585338" w:rsidP="000138BD">
            <w:pPr>
              <w:snapToGrid w:val="0"/>
              <w:jc w:val="center"/>
              <w:rPr>
                <w:rFonts w:ascii="Arial" w:hAnsi="Arial" w:cs="Arial"/>
                <w:color w:val="000000"/>
                <w:lang w:val="es-BO" w:eastAsia="es-BO"/>
              </w:rPr>
            </w:pPr>
            <w:r>
              <w:rPr>
                <w:rFonts w:ascii="Arial" w:hAnsi="Arial" w:cs="Arial"/>
                <w:lang w:val="es-BO" w:eastAsia="es-BO"/>
              </w:rPr>
              <w:t>08:30 a 18:30</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r>
      <w:tr w:rsidR="00585338"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490F2A" w:rsidRDefault="00585338" w:rsidP="000138BD">
            <w:pPr>
              <w:snapToGrid w:val="0"/>
              <w:rPr>
                <w:rFonts w:ascii="Arial" w:hAnsi="Arial" w:cs="Arial"/>
                <w:color w:val="000000"/>
                <w:sz w:val="4"/>
                <w:szCs w:val="4"/>
                <w:lang w:val="es-BO" w:eastAsia="es-BO"/>
              </w:rPr>
            </w:pPr>
          </w:p>
        </w:tc>
      </w:tr>
      <w:tr w:rsidR="00585338" w:rsidRPr="003F12B0" w:rsidTr="009865FD">
        <w:trPr>
          <w:trHeight w:val="709"/>
        </w:trPr>
        <w:tc>
          <w:tcPr>
            <w:tcW w:w="1171" w:type="dxa"/>
            <w:tcBorders>
              <w:top w:val="nil"/>
              <w:left w:val="single" w:sz="12" w:space="0" w:color="auto"/>
              <w:right w:val="single" w:sz="6" w:space="0" w:color="auto"/>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16" w:type="dxa"/>
            <w:gridSpan w:val="10"/>
            <w:tcBorders>
              <w:top w:val="single" w:sz="6" w:space="0" w:color="auto"/>
              <w:left w:val="single" w:sz="6" w:space="0" w:color="auto"/>
              <w:bottom w:val="single" w:sz="4" w:space="0" w:color="auto"/>
              <w:right w:val="single" w:sz="6" w:space="0" w:color="auto"/>
            </w:tcBorders>
            <w:shd w:val="clear" w:color="auto" w:fill="DBE5F1"/>
            <w:vAlign w:val="center"/>
          </w:tcPr>
          <w:p w:rsidR="00585338" w:rsidRPr="0041561D" w:rsidRDefault="00585338" w:rsidP="002C0859">
            <w:pPr>
              <w:snapToGrid w:val="0"/>
              <w:rPr>
                <w:rFonts w:ascii="Arial" w:hAnsi="Arial" w:cs="Arial"/>
                <w:bCs/>
                <w:lang w:val="es-BO" w:eastAsia="es-BO"/>
              </w:rPr>
            </w:pPr>
            <w:r w:rsidRPr="0041561D">
              <w:rPr>
                <w:rFonts w:ascii="Arial" w:hAnsi="Arial" w:cs="Arial"/>
                <w:bCs/>
                <w:lang w:val="es-BO" w:eastAsia="es-BO"/>
              </w:rPr>
              <w:t>2409090 Internos:</w:t>
            </w:r>
          </w:p>
          <w:p w:rsidR="00585338" w:rsidRPr="0041561D" w:rsidRDefault="00585338" w:rsidP="002C0859">
            <w:pPr>
              <w:snapToGrid w:val="0"/>
              <w:rPr>
                <w:rFonts w:ascii="Arial" w:hAnsi="Arial" w:cs="Arial"/>
                <w:bCs/>
                <w:lang w:val="es-BO" w:eastAsia="es-BO"/>
              </w:rPr>
            </w:pPr>
            <w:r>
              <w:rPr>
                <w:rFonts w:ascii="Arial" w:hAnsi="Arial" w:cs="Arial"/>
                <w:bCs/>
                <w:lang w:val="es-BO" w:eastAsia="es-BO"/>
              </w:rPr>
              <w:t>47</w:t>
            </w:r>
            <w:r w:rsidR="007855BC">
              <w:rPr>
                <w:rFonts w:ascii="Arial" w:hAnsi="Arial" w:cs="Arial"/>
                <w:bCs/>
                <w:lang w:val="es-BO" w:eastAsia="es-BO"/>
              </w:rPr>
              <w:t>27</w:t>
            </w:r>
            <w:r w:rsidRPr="0041561D">
              <w:rPr>
                <w:rFonts w:ascii="Arial" w:hAnsi="Arial" w:cs="Arial"/>
                <w:bCs/>
                <w:lang w:val="es-BO" w:eastAsia="es-BO"/>
              </w:rPr>
              <w:t xml:space="preserve"> (Consultas Administrativas)</w:t>
            </w:r>
          </w:p>
          <w:p w:rsidR="00585338" w:rsidRPr="0041561D" w:rsidRDefault="007855BC" w:rsidP="00947329">
            <w:pPr>
              <w:snapToGrid w:val="0"/>
              <w:rPr>
                <w:rFonts w:ascii="Arial" w:hAnsi="Arial" w:cs="Arial"/>
                <w:bCs/>
                <w:lang w:val="es-BO" w:eastAsia="es-BO"/>
              </w:rPr>
            </w:pPr>
            <w:r>
              <w:rPr>
                <w:rFonts w:ascii="Arial" w:hAnsi="Arial" w:cs="Arial"/>
                <w:bCs/>
                <w:lang w:val="es-BO" w:eastAsia="es-BO"/>
              </w:rPr>
              <w:t>1111</w:t>
            </w:r>
            <w:r w:rsidR="00585338" w:rsidRPr="0041561D">
              <w:rPr>
                <w:rFonts w:ascii="Arial" w:hAnsi="Arial" w:cs="Arial"/>
                <w:bCs/>
                <w:lang w:val="es-BO" w:eastAsia="es-BO"/>
              </w:rPr>
              <w:t xml:space="preserve"> (Consultas Técnicas)</w:t>
            </w:r>
          </w:p>
        </w:tc>
        <w:tc>
          <w:tcPr>
            <w:tcW w:w="425" w:type="dxa"/>
            <w:gridSpan w:val="2"/>
            <w:tcBorders>
              <w:top w:val="nil"/>
              <w:left w:val="single" w:sz="6" w:space="0" w:color="auto"/>
              <w:right w:val="single" w:sz="6" w:space="0" w:color="auto"/>
            </w:tcBorders>
            <w:shd w:val="clear" w:color="auto" w:fill="auto"/>
            <w:vAlign w:val="center"/>
          </w:tcPr>
          <w:p w:rsidR="00585338" w:rsidRPr="003F12B0" w:rsidRDefault="00585338"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50" w:type="dxa"/>
            <w:gridSpan w:val="3"/>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585338" w:rsidRPr="003F12B0" w:rsidRDefault="00585338" w:rsidP="000138BD">
            <w:pPr>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7"/>
            <w:tcBorders>
              <w:left w:val="single" w:sz="6" w:space="0" w:color="auto"/>
              <w:right w:val="single" w:sz="4" w:space="0" w:color="000000"/>
            </w:tcBorders>
            <w:shd w:val="clear" w:color="auto" w:fill="auto"/>
            <w:vAlign w:val="center"/>
          </w:tcPr>
          <w:p w:rsidR="00585338" w:rsidRPr="00BE0018" w:rsidRDefault="00585338"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786" w:type="dxa"/>
            <w:gridSpan w:val="14"/>
            <w:tcBorders>
              <w:top w:val="single" w:sz="4" w:space="0" w:color="000000"/>
              <w:left w:val="single" w:sz="4" w:space="0" w:color="000000"/>
              <w:bottom w:val="single" w:sz="4" w:space="0" w:color="auto"/>
              <w:right w:val="single" w:sz="4" w:space="0" w:color="000000"/>
            </w:tcBorders>
            <w:shd w:val="clear" w:color="auto" w:fill="DBE5F1"/>
            <w:vAlign w:val="center"/>
          </w:tcPr>
          <w:p w:rsidR="00585338" w:rsidRPr="00F96FB3" w:rsidRDefault="006C7605" w:rsidP="002C0859">
            <w:pPr>
              <w:snapToGrid w:val="0"/>
              <w:spacing w:after="60"/>
              <w:rPr>
                <w:rFonts w:ascii="Arial" w:hAnsi="Arial" w:cs="Arial"/>
                <w:lang w:val="es-BO" w:eastAsia="es-BO"/>
              </w:rPr>
            </w:pPr>
            <w:hyperlink r:id="rId10" w:history="1">
              <w:r w:rsidR="007855BC" w:rsidRPr="00046D18">
                <w:rPr>
                  <w:rStyle w:val="Hipervnculo"/>
                  <w:rFonts w:ascii="Arial" w:hAnsi="Arial" w:cs="Arial"/>
                  <w:lang w:val="es-BO" w:eastAsia="es-BO"/>
                </w:rPr>
                <w:t>cchura@bcb.gob.bo</w:t>
              </w:r>
            </w:hyperlink>
            <w:r w:rsidR="00585338" w:rsidRPr="00F96FB3">
              <w:rPr>
                <w:rFonts w:ascii="Arial" w:hAnsi="Arial" w:cs="Arial"/>
                <w:lang w:val="es-BO" w:eastAsia="es-BO"/>
              </w:rPr>
              <w:t xml:space="preserve"> (Consultas Administrativas)</w:t>
            </w:r>
          </w:p>
          <w:p w:rsidR="00585338" w:rsidRPr="00673E6A" w:rsidRDefault="00585338" w:rsidP="007F2AA1">
            <w:pPr>
              <w:snapToGrid w:val="0"/>
              <w:rPr>
                <w:rFonts w:ascii="Arial" w:hAnsi="Arial" w:cs="Arial"/>
                <w:lang w:val="es-BO" w:eastAsia="es-BO"/>
              </w:rPr>
            </w:pPr>
            <w:r w:rsidRPr="00585338">
              <w:rPr>
                <w:rFonts w:ascii="Arial" w:hAnsi="Arial" w:cs="Arial"/>
                <w:lang w:val="es-BO" w:eastAsia="es-BO"/>
              </w:rPr>
              <w:t xml:space="preserve"> </w:t>
            </w:r>
            <w:hyperlink r:id="rId11" w:history="1">
              <w:r w:rsidR="00687BA4" w:rsidRPr="00046D18">
                <w:rPr>
                  <w:rStyle w:val="Hipervnculo"/>
                  <w:rFonts w:ascii="Arial" w:hAnsi="Arial"/>
                  <w:lang w:val="es-BO" w:eastAsia="es-BO"/>
                </w:rPr>
                <w:t>olobaton@bcb.gob.bo</w:t>
              </w:r>
            </w:hyperlink>
            <w:r w:rsidR="00B04964" w:rsidRPr="00B04964">
              <w:rPr>
                <w:rStyle w:val="Hipervnculo"/>
                <w:u w:val="none"/>
              </w:rPr>
              <w:t xml:space="preserve"> </w:t>
            </w:r>
            <w:r w:rsidRPr="00292EB6">
              <w:rPr>
                <w:rFonts w:ascii="Arial" w:hAnsi="Arial" w:cs="Arial"/>
                <w:lang w:val="es-BO" w:eastAsia="es-BO"/>
              </w:rPr>
              <w:t>(Consultas Técnicas)</w:t>
            </w:r>
          </w:p>
        </w:tc>
        <w:tc>
          <w:tcPr>
            <w:tcW w:w="303" w:type="dxa"/>
            <w:tcBorders>
              <w:top w:val="nil"/>
              <w:left w:val="single" w:sz="4" w:space="0" w:color="000000"/>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60"/>
        </w:trPr>
        <w:tc>
          <w:tcPr>
            <w:tcW w:w="3151" w:type="dxa"/>
            <w:gridSpan w:val="3"/>
            <w:tcBorders>
              <w:top w:val="nil"/>
              <w:left w:val="single" w:sz="12" w:space="0" w:color="auto"/>
              <w:bottom w:val="single" w:sz="4" w:space="0" w:color="auto"/>
              <w:right w:val="nil"/>
            </w:tcBorders>
            <w:shd w:val="clear" w:color="auto" w:fill="auto"/>
            <w:vAlign w:val="center"/>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422" w:type="dxa"/>
            <w:gridSpan w:val="2"/>
            <w:tcBorders>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421"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77"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53"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413"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91"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45"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211" w:type="dxa"/>
            <w:tcBorders>
              <w:top w:val="nil"/>
              <w:left w:val="nil"/>
              <w:bottom w:val="single" w:sz="4" w:space="0" w:color="auto"/>
              <w:right w:val="nil"/>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p>
        </w:tc>
        <w:tc>
          <w:tcPr>
            <w:tcW w:w="303" w:type="dxa"/>
            <w:tcBorders>
              <w:top w:val="nil"/>
              <w:left w:val="nil"/>
              <w:bottom w:val="single" w:sz="4" w:space="0" w:color="auto"/>
              <w:right w:val="single" w:sz="12" w:space="0" w:color="auto"/>
            </w:tcBorders>
            <w:shd w:val="clear" w:color="auto" w:fill="auto"/>
            <w:noWrap/>
            <w:vAlign w:val="center"/>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926224" w:rsidRDefault="00926224"/>
    <w:tbl>
      <w:tblPr>
        <w:tblW w:w="10752" w:type="dxa"/>
        <w:tblInd w:w="-923" w:type="dxa"/>
        <w:tblLayout w:type="fixed"/>
        <w:tblCellMar>
          <w:left w:w="70" w:type="dxa"/>
          <w:right w:w="70" w:type="dxa"/>
        </w:tblCellMar>
        <w:tblLook w:val="04A0" w:firstRow="1" w:lastRow="0" w:firstColumn="1" w:lastColumn="0" w:noHBand="0" w:noVBand="1"/>
      </w:tblPr>
      <w:tblGrid>
        <w:gridCol w:w="402"/>
        <w:gridCol w:w="5658"/>
        <w:gridCol w:w="196"/>
        <w:gridCol w:w="1037"/>
        <w:gridCol w:w="181"/>
        <w:gridCol w:w="633"/>
        <w:gridCol w:w="181"/>
        <w:gridCol w:w="2172"/>
        <w:gridCol w:w="292"/>
      </w:tblGrid>
      <w:tr w:rsidR="00585338" w:rsidRPr="00330FDE" w:rsidTr="00CE1F7F">
        <w:trPr>
          <w:trHeight w:val="125"/>
        </w:trPr>
        <w:tc>
          <w:tcPr>
            <w:tcW w:w="10752" w:type="dxa"/>
            <w:gridSpan w:val="9"/>
            <w:tcBorders>
              <w:top w:val="single" w:sz="4" w:space="0" w:color="auto"/>
              <w:left w:val="single" w:sz="12" w:space="0" w:color="auto"/>
              <w:bottom w:val="nil"/>
              <w:right w:val="single" w:sz="12" w:space="0" w:color="auto"/>
            </w:tcBorders>
            <w:shd w:val="clear" w:color="000000" w:fill="0F253F"/>
            <w:noWrap/>
            <w:vAlign w:val="bottom"/>
            <w:hideMark/>
          </w:tcPr>
          <w:p w:rsidR="00585338" w:rsidRPr="00330FDE" w:rsidRDefault="00585338"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Pr="00330FDE">
              <w:rPr>
                <w:rFonts w:ascii="Arial" w:hAnsi="Arial" w:cs="Arial"/>
                <w:b/>
                <w:bCs/>
                <w:color w:val="FFFFFF"/>
                <w:lang w:val="es-BO" w:eastAsia="es-BO"/>
              </w:rPr>
              <w:t>.    CRONOGRAMA DE PLAZOS</w:t>
            </w:r>
          </w:p>
        </w:tc>
      </w:tr>
      <w:tr w:rsidR="00585338" w:rsidRPr="00330FDE" w:rsidTr="00783EFD">
        <w:trPr>
          <w:trHeight w:val="98"/>
        </w:trPr>
        <w:tc>
          <w:tcPr>
            <w:tcW w:w="10752"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585338" w:rsidRPr="00330FDE" w:rsidTr="00783EFD">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8" w:type="dxa"/>
            <w:vMerge w:val="restart"/>
            <w:tcBorders>
              <w:top w:val="nil"/>
              <w:left w:val="nil"/>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vMerge w:val="restart"/>
            <w:tcBorders>
              <w:top w:val="nil"/>
              <w:left w:val="nil"/>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2" w:type="dxa"/>
            <w:tcBorders>
              <w:top w:val="nil"/>
              <w:left w:val="nil"/>
              <w:bottom w:val="nil"/>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585338" w:rsidRPr="00330FDE" w:rsidTr="00783EFD">
        <w:trPr>
          <w:trHeight w:val="45"/>
        </w:trPr>
        <w:tc>
          <w:tcPr>
            <w:tcW w:w="402" w:type="dxa"/>
            <w:vMerge/>
            <w:tcBorders>
              <w:top w:val="nil"/>
              <w:left w:val="single" w:sz="12" w:space="0" w:color="auto"/>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20"/>
                <w:szCs w:val="20"/>
                <w:lang w:val="es-BO" w:eastAsia="es-BO"/>
              </w:rPr>
            </w:pPr>
          </w:p>
        </w:tc>
        <w:tc>
          <w:tcPr>
            <w:tcW w:w="5658" w:type="dxa"/>
            <w:vMerge/>
            <w:tcBorders>
              <w:top w:val="nil"/>
              <w:left w:val="nil"/>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585338" w:rsidRPr="00330FDE" w:rsidRDefault="00585338"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vMerge/>
            <w:tcBorders>
              <w:top w:val="nil"/>
              <w:left w:val="nil"/>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18"/>
                <w:szCs w:val="18"/>
                <w:lang w:val="es-BO" w:eastAsia="es-BO"/>
              </w:rPr>
            </w:pPr>
          </w:p>
        </w:tc>
        <w:tc>
          <w:tcPr>
            <w:tcW w:w="292" w:type="dxa"/>
            <w:tcBorders>
              <w:top w:val="nil"/>
              <w:left w:val="nil"/>
              <w:bottom w:val="single" w:sz="8" w:space="0" w:color="auto"/>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585338" w:rsidRPr="00330FDE" w:rsidTr="00124049">
        <w:trPr>
          <w:trHeight w:val="45"/>
        </w:trPr>
        <w:tc>
          <w:tcPr>
            <w:tcW w:w="402" w:type="dxa"/>
            <w:tcBorders>
              <w:top w:val="nil"/>
              <w:left w:val="single" w:sz="12" w:space="0" w:color="auto"/>
              <w:bottom w:val="nil"/>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bottom"/>
            <w:hideMark/>
          </w:tcPr>
          <w:p w:rsidR="00585338" w:rsidRPr="00BE0018" w:rsidRDefault="00585338"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nil"/>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585338" w:rsidRPr="00330FDE" w:rsidTr="00124049">
        <w:trPr>
          <w:trHeight w:val="234"/>
        </w:trPr>
        <w:tc>
          <w:tcPr>
            <w:tcW w:w="402" w:type="dxa"/>
            <w:tcBorders>
              <w:top w:val="nil"/>
              <w:left w:val="single" w:sz="12" w:space="0" w:color="auto"/>
              <w:bottom w:val="nil"/>
              <w:right w:val="nil"/>
            </w:tcBorders>
            <w:shd w:val="clear" w:color="auto" w:fill="auto"/>
            <w:noWrap/>
            <w:vAlign w:val="center"/>
            <w:hideMark/>
          </w:tcPr>
          <w:p w:rsidR="00585338" w:rsidRPr="00330FDE" w:rsidRDefault="00585338"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8" w:type="dxa"/>
            <w:tcBorders>
              <w:top w:val="nil"/>
              <w:left w:val="nil"/>
              <w:bottom w:val="nil"/>
              <w:right w:val="nil"/>
            </w:tcBorders>
            <w:shd w:val="clear" w:color="auto" w:fill="auto"/>
            <w:noWrap/>
            <w:vAlign w:val="center"/>
            <w:hideMark/>
          </w:tcPr>
          <w:p w:rsidR="00585338" w:rsidRPr="00330FDE" w:rsidRDefault="00585338"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585338" w:rsidRPr="00330FDE" w:rsidRDefault="0058533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5338" w:rsidRPr="009971FA" w:rsidRDefault="00172204" w:rsidP="00963BF1">
            <w:pPr>
              <w:snapToGrid w:val="0"/>
              <w:jc w:val="center"/>
              <w:rPr>
                <w:rFonts w:ascii="Arial" w:hAnsi="Arial" w:cs="Arial"/>
                <w:lang w:val="es-BO" w:eastAsia="es-BO"/>
              </w:rPr>
            </w:pPr>
            <w:r>
              <w:rPr>
                <w:rFonts w:ascii="Arial" w:hAnsi="Arial" w:cs="Arial"/>
                <w:lang w:val="es-BO" w:eastAsia="es-BO"/>
              </w:rPr>
              <w:t>14</w:t>
            </w:r>
            <w:r w:rsidR="00585338">
              <w:rPr>
                <w:rFonts w:ascii="Arial" w:hAnsi="Arial" w:cs="Arial"/>
                <w:lang w:val="es-BO" w:eastAsia="es-BO"/>
              </w:rPr>
              <w:t>.</w:t>
            </w:r>
            <w:r>
              <w:rPr>
                <w:rFonts w:ascii="Arial" w:hAnsi="Arial" w:cs="Arial"/>
                <w:lang w:val="es-BO" w:eastAsia="es-BO"/>
              </w:rPr>
              <w:t>10</w:t>
            </w:r>
            <w:r w:rsidR="00585338">
              <w:rPr>
                <w:rFonts w:ascii="Arial" w:hAnsi="Arial" w:cs="Arial"/>
                <w:lang w:val="es-BO" w:eastAsia="es-BO"/>
              </w:rPr>
              <w:t>.16</w:t>
            </w:r>
          </w:p>
        </w:tc>
        <w:tc>
          <w:tcPr>
            <w:tcW w:w="181" w:type="dxa"/>
            <w:tcBorders>
              <w:top w:val="nil"/>
              <w:left w:val="nil"/>
              <w:bottom w:val="nil"/>
            </w:tcBorders>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p>
        </w:tc>
        <w:tc>
          <w:tcPr>
            <w:tcW w:w="633"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p>
        </w:tc>
        <w:tc>
          <w:tcPr>
            <w:tcW w:w="2172"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585338"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585338" w:rsidRPr="00BE0018" w:rsidRDefault="0058533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585338" w:rsidRPr="00BE0018" w:rsidRDefault="0058533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585338" w:rsidRPr="00BE0018" w:rsidRDefault="0058533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633"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2172"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EC1764">
        <w:trPr>
          <w:trHeight w:val="1729"/>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EB4861" w:rsidP="00292E7A">
            <w:pPr>
              <w:snapToGrid w:val="0"/>
              <w:jc w:val="center"/>
              <w:rPr>
                <w:rFonts w:ascii="Arial" w:hAnsi="Arial" w:cs="Arial"/>
                <w:lang w:val="es-BO" w:eastAsia="es-BO"/>
              </w:rPr>
            </w:pPr>
            <w:r>
              <w:rPr>
                <w:rFonts w:ascii="Arial" w:hAnsi="Arial" w:cs="Arial"/>
                <w:lang w:val="es-BO" w:eastAsia="es-BO"/>
              </w:rPr>
              <w:t>2</w:t>
            </w:r>
            <w:r w:rsidR="00172204">
              <w:rPr>
                <w:rFonts w:ascii="Arial" w:hAnsi="Arial" w:cs="Arial"/>
                <w:lang w:val="es-BO" w:eastAsia="es-BO"/>
              </w:rPr>
              <w:t>1</w:t>
            </w:r>
            <w:r>
              <w:rPr>
                <w:rFonts w:ascii="Arial" w:hAnsi="Arial" w:cs="Arial"/>
                <w:lang w:val="es-BO" w:eastAsia="es-BO"/>
              </w:rPr>
              <w:t>.</w:t>
            </w:r>
            <w:r w:rsidR="00172204">
              <w:rPr>
                <w:rFonts w:ascii="Arial" w:hAnsi="Arial" w:cs="Arial"/>
                <w:lang w:val="es-BO" w:eastAsia="es-BO"/>
              </w:rPr>
              <w:t>10</w:t>
            </w:r>
            <w:r>
              <w:rPr>
                <w:rFonts w:ascii="Arial" w:hAnsi="Arial" w:cs="Arial"/>
                <w:lang w:val="es-BO" w:eastAsia="es-BO"/>
              </w:rPr>
              <w:t>.16</w:t>
            </w:r>
          </w:p>
        </w:tc>
        <w:tc>
          <w:tcPr>
            <w:tcW w:w="181" w:type="dxa"/>
            <w:tcBorders>
              <w:top w:val="nil"/>
              <w:left w:val="nil"/>
              <w:bottom w:val="nil"/>
              <w:right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4E275E" w:rsidRDefault="00EB4861" w:rsidP="00982279">
            <w:pPr>
              <w:snapToGrid w:val="0"/>
              <w:jc w:val="center"/>
              <w:rPr>
                <w:rFonts w:ascii="Arial" w:hAnsi="Arial" w:cs="Arial"/>
                <w:lang w:val="es-BO" w:eastAsia="es-BO"/>
              </w:rPr>
            </w:pPr>
            <w:r>
              <w:rPr>
                <w:rFonts w:ascii="Arial" w:hAnsi="Arial" w:cs="Arial"/>
                <w:lang w:val="es-BO" w:eastAsia="es-BO"/>
              </w:rPr>
              <w:t>11</w:t>
            </w:r>
            <w:r w:rsidRPr="004E275E">
              <w:rPr>
                <w:rFonts w:ascii="Arial" w:hAnsi="Arial" w:cs="Arial"/>
                <w:lang w:val="es-BO" w:eastAsia="es-BO"/>
              </w:rPr>
              <w:t>:</w:t>
            </w:r>
            <w:r w:rsidR="00FC17BF">
              <w:rPr>
                <w:rFonts w:ascii="Arial" w:hAnsi="Arial" w:cs="Arial"/>
                <w:lang w:val="es-BO" w:eastAsia="es-BO"/>
              </w:rPr>
              <w:t>0</w:t>
            </w:r>
            <w:bookmarkStart w:id="80" w:name="_GoBack"/>
            <w:bookmarkEnd w:id="80"/>
            <w:r w:rsidRPr="004E275E">
              <w:rPr>
                <w:rFonts w:ascii="Arial" w:hAnsi="Arial" w:cs="Arial"/>
                <w:lang w:val="es-BO" w:eastAsia="es-BO"/>
              </w:rPr>
              <w:t>0</w:t>
            </w:r>
          </w:p>
        </w:tc>
        <w:tc>
          <w:tcPr>
            <w:tcW w:w="181" w:type="dxa"/>
            <w:tcBorders>
              <w:top w:val="nil"/>
              <w:left w:val="nil"/>
              <w:bottom w:val="nil"/>
              <w:right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B474EF" w:rsidRDefault="00EB4861" w:rsidP="00EC1764">
            <w:pPr>
              <w:pStyle w:val="Textoindependiente3"/>
              <w:spacing w:after="0"/>
              <w:jc w:val="both"/>
              <w:rPr>
                <w:rFonts w:ascii="Arial" w:hAnsi="Arial" w:cs="Arial"/>
                <w:b/>
                <w:bCs/>
              </w:rPr>
            </w:pP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EB4861" w:rsidRPr="00B474EF" w:rsidRDefault="00EB4861" w:rsidP="00EC1764">
            <w:pPr>
              <w:pStyle w:val="Textoindependiente3"/>
              <w:spacing w:after="0"/>
              <w:jc w:val="both"/>
              <w:rPr>
                <w:rFonts w:ascii="Arial" w:hAnsi="Arial" w:cs="Arial"/>
              </w:rPr>
            </w:pPr>
            <w:r w:rsidRPr="00B474EF">
              <w:rPr>
                <w:rFonts w:ascii="Arial" w:hAnsi="Arial" w:cs="Arial"/>
              </w:rPr>
              <w:t>Ventanilla Única de Correspondencia – PB del Edificio del BCB.</w:t>
            </w:r>
          </w:p>
          <w:p w:rsidR="00EB4861" w:rsidRPr="00B474EF" w:rsidRDefault="00EB4861" w:rsidP="00EC1764">
            <w:pPr>
              <w:pStyle w:val="Textoindependiente3"/>
              <w:spacing w:after="0"/>
              <w:jc w:val="both"/>
              <w:rPr>
                <w:rFonts w:ascii="Arial" w:hAnsi="Arial" w:cs="Arial"/>
              </w:rPr>
            </w:pPr>
          </w:p>
          <w:p w:rsidR="00EB4861" w:rsidRPr="00B474EF" w:rsidRDefault="00EB4861" w:rsidP="00EC1764">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EB4861" w:rsidRPr="00330FDE" w:rsidRDefault="00EB4861" w:rsidP="00EC1764">
            <w:pPr>
              <w:snapToGrid w:val="0"/>
              <w:jc w:val="both"/>
              <w:rPr>
                <w:rFonts w:ascii="Arial" w:hAnsi="Arial" w:cs="Arial"/>
                <w:color w:val="000000"/>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4E275E">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FF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4E275E">
        <w:trPr>
          <w:trHeight w:val="209"/>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E3019D" w:rsidP="00292E7A">
            <w:pPr>
              <w:snapToGrid w:val="0"/>
              <w:jc w:val="center"/>
              <w:rPr>
                <w:rFonts w:ascii="Arial" w:hAnsi="Arial" w:cs="Arial"/>
                <w:lang w:val="es-BO" w:eastAsia="es-BO"/>
              </w:rPr>
            </w:pPr>
            <w:r>
              <w:rPr>
                <w:rFonts w:ascii="Arial" w:hAnsi="Arial" w:cs="Arial"/>
                <w:lang w:val="es-BO" w:eastAsia="es-BO"/>
              </w:rPr>
              <w:t>22</w:t>
            </w:r>
            <w:r w:rsidR="00EB4861">
              <w:rPr>
                <w:rFonts w:ascii="Arial" w:hAnsi="Arial" w:cs="Arial"/>
                <w:lang w:val="es-BO" w:eastAsia="es-BO"/>
              </w:rPr>
              <w:t>.1</w:t>
            </w:r>
            <w:r w:rsidR="00172204">
              <w:rPr>
                <w:rFonts w:ascii="Arial" w:hAnsi="Arial" w:cs="Arial"/>
                <w:lang w:val="es-BO" w:eastAsia="es-BO"/>
              </w:rPr>
              <w:t>1</w:t>
            </w:r>
            <w:r w:rsidR="00EB4861">
              <w:rPr>
                <w:rFonts w:ascii="Arial" w:hAnsi="Arial" w:cs="Arial"/>
                <w:lang w:val="es-BO" w:eastAsia="es-BO"/>
              </w:rPr>
              <w:t>.16</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4E275E">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000000" w:fill="FFFFFF"/>
            <w:noWrap/>
            <w:vAlign w:val="bottom"/>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000000" w:fill="FFFFFF"/>
            <w:noWrap/>
            <w:vAlign w:val="bottom"/>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2C0859">
        <w:trPr>
          <w:trHeight w:val="156"/>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172204" w:rsidP="00292E7A">
            <w:pPr>
              <w:snapToGrid w:val="0"/>
              <w:jc w:val="center"/>
              <w:rPr>
                <w:rFonts w:ascii="Arial" w:hAnsi="Arial" w:cs="Arial"/>
                <w:lang w:val="es-BO" w:eastAsia="es-BO"/>
              </w:rPr>
            </w:pPr>
            <w:r>
              <w:rPr>
                <w:rFonts w:ascii="Arial" w:hAnsi="Arial" w:cs="Arial"/>
                <w:lang w:val="es-BO" w:eastAsia="es-BO"/>
              </w:rPr>
              <w:t>2</w:t>
            </w:r>
            <w:r w:rsidR="00E3019D">
              <w:rPr>
                <w:rFonts w:ascii="Arial" w:hAnsi="Arial" w:cs="Arial"/>
                <w:lang w:val="es-BO" w:eastAsia="es-BO"/>
              </w:rPr>
              <w:t>5</w:t>
            </w:r>
            <w:r w:rsidR="00EB4861">
              <w:rPr>
                <w:rFonts w:ascii="Arial" w:hAnsi="Arial" w:cs="Arial"/>
                <w:lang w:val="es-BO" w:eastAsia="es-BO"/>
              </w:rPr>
              <w:t>.1</w:t>
            </w:r>
            <w:r>
              <w:rPr>
                <w:rFonts w:ascii="Arial" w:hAnsi="Arial" w:cs="Arial"/>
                <w:lang w:val="es-BO" w:eastAsia="es-BO"/>
              </w:rPr>
              <w:t>1</w:t>
            </w:r>
            <w:r w:rsidR="00EB4861">
              <w:rPr>
                <w:rFonts w:ascii="Arial" w:hAnsi="Arial" w:cs="Arial"/>
                <w:lang w:val="es-BO" w:eastAsia="es-BO"/>
              </w:rPr>
              <w:t>.16</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2C0859">
        <w:trPr>
          <w:trHeight w:val="93"/>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58" w:type="dxa"/>
            <w:tcBorders>
              <w:top w:val="nil"/>
              <w:left w:val="nil"/>
              <w:bottom w:val="nil"/>
              <w:right w:val="nil"/>
            </w:tcBorders>
            <w:shd w:val="clear" w:color="auto" w:fill="auto"/>
            <w:noWrap/>
            <w:vAlign w:val="center"/>
            <w:hideMark/>
          </w:tcPr>
          <w:p w:rsidR="00EB4861" w:rsidRPr="00330FDE" w:rsidRDefault="00EB4861"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E3019D" w:rsidP="00292E7A">
            <w:pPr>
              <w:snapToGrid w:val="0"/>
              <w:jc w:val="center"/>
              <w:rPr>
                <w:rFonts w:ascii="Arial" w:hAnsi="Arial" w:cs="Arial"/>
                <w:lang w:val="es-BO" w:eastAsia="es-BO"/>
              </w:rPr>
            </w:pPr>
            <w:r>
              <w:rPr>
                <w:rFonts w:ascii="Arial" w:hAnsi="Arial" w:cs="Arial"/>
                <w:lang w:val="es-BO" w:eastAsia="es-BO"/>
              </w:rPr>
              <w:t>29</w:t>
            </w:r>
            <w:r w:rsidR="00EB4861">
              <w:rPr>
                <w:rFonts w:ascii="Arial" w:hAnsi="Arial" w:cs="Arial"/>
                <w:lang w:val="es-BO" w:eastAsia="es-BO"/>
              </w:rPr>
              <w:t>.</w:t>
            </w:r>
            <w:r>
              <w:rPr>
                <w:rFonts w:ascii="Arial" w:hAnsi="Arial" w:cs="Arial"/>
                <w:lang w:val="es-BO" w:eastAsia="es-BO"/>
              </w:rPr>
              <w:t>11</w:t>
            </w:r>
            <w:r w:rsidR="00EB4861">
              <w:rPr>
                <w:rFonts w:ascii="Arial" w:hAnsi="Arial" w:cs="Arial"/>
                <w:lang w:val="es-BO" w:eastAsia="es-BO"/>
              </w:rPr>
              <w:t>.16</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4"/>
                <w:szCs w:val="4"/>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4"/>
                <w:szCs w:val="4"/>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2C0859">
        <w:trPr>
          <w:trHeight w:val="58"/>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58" w:type="dxa"/>
            <w:tcBorders>
              <w:top w:val="nil"/>
              <w:left w:val="nil"/>
              <w:bottom w:val="nil"/>
              <w:right w:val="nil"/>
            </w:tcBorders>
            <w:shd w:val="clear" w:color="auto" w:fill="auto"/>
            <w:noWrap/>
            <w:vAlign w:val="center"/>
            <w:hideMark/>
          </w:tcPr>
          <w:p w:rsidR="00EB4861" w:rsidRPr="00330FDE" w:rsidRDefault="00EB4861"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E3019D" w:rsidP="00292E7A">
            <w:pPr>
              <w:snapToGrid w:val="0"/>
              <w:jc w:val="center"/>
              <w:rPr>
                <w:rFonts w:ascii="Arial" w:hAnsi="Arial" w:cs="Arial"/>
                <w:lang w:val="es-BO" w:eastAsia="es-BO"/>
              </w:rPr>
            </w:pPr>
            <w:r>
              <w:rPr>
                <w:rFonts w:ascii="Arial" w:hAnsi="Arial" w:cs="Arial"/>
                <w:lang w:val="es-BO" w:eastAsia="es-BO"/>
              </w:rPr>
              <w:t>09</w:t>
            </w:r>
            <w:r w:rsidR="00EB4861">
              <w:rPr>
                <w:rFonts w:ascii="Arial" w:hAnsi="Arial" w:cs="Arial"/>
                <w:lang w:val="es-BO" w:eastAsia="es-BO"/>
              </w:rPr>
              <w:t>.1</w:t>
            </w:r>
            <w:r w:rsidR="00172204">
              <w:rPr>
                <w:rFonts w:ascii="Arial" w:hAnsi="Arial" w:cs="Arial"/>
                <w:lang w:val="es-BO" w:eastAsia="es-BO"/>
              </w:rPr>
              <w:t>2</w:t>
            </w:r>
            <w:r w:rsidR="00EB4861">
              <w:rPr>
                <w:rFonts w:ascii="Arial" w:hAnsi="Arial" w:cs="Arial"/>
                <w:lang w:val="es-BO" w:eastAsia="es-BO"/>
              </w:rPr>
              <w:t>.16</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633"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2172"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2C0859">
        <w:trPr>
          <w:trHeight w:val="175"/>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58" w:type="dxa"/>
            <w:tcBorders>
              <w:top w:val="nil"/>
              <w:left w:val="nil"/>
              <w:bottom w:val="nil"/>
              <w:right w:val="nil"/>
            </w:tcBorders>
            <w:shd w:val="clear" w:color="auto" w:fill="auto"/>
            <w:noWrap/>
            <w:vAlign w:val="center"/>
            <w:hideMark/>
          </w:tcPr>
          <w:p w:rsidR="00EB4861" w:rsidRPr="00330FDE" w:rsidRDefault="00EB4861"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E3019D" w:rsidP="00292E7A">
            <w:pPr>
              <w:snapToGrid w:val="0"/>
              <w:jc w:val="center"/>
              <w:rPr>
                <w:rFonts w:ascii="Arial" w:hAnsi="Arial" w:cs="Arial"/>
                <w:lang w:val="es-BO" w:eastAsia="es-BO"/>
              </w:rPr>
            </w:pPr>
            <w:r>
              <w:rPr>
                <w:rFonts w:ascii="Arial" w:hAnsi="Arial" w:cs="Arial"/>
                <w:lang w:val="es-BO" w:eastAsia="es-BO"/>
              </w:rPr>
              <w:t>23</w:t>
            </w:r>
            <w:r w:rsidR="00EB4861">
              <w:rPr>
                <w:rFonts w:ascii="Arial" w:hAnsi="Arial" w:cs="Arial"/>
                <w:lang w:val="es-BO" w:eastAsia="es-BO"/>
              </w:rPr>
              <w:t>.1</w:t>
            </w:r>
            <w:r w:rsidR="00172204">
              <w:rPr>
                <w:rFonts w:ascii="Arial" w:hAnsi="Arial" w:cs="Arial"/>
                <w:lang w:val="es-BO" w:eastAsia="es-BO"/>
              </w:rPr>
              <w:t>2</w:t>
            </w:r>
            <w:r w:rsidR="00EB4861">
              <w:rPr>
                <w:rFonts w:ascii="Arial" w:hAnsi="Arial" w:cs="Arial"/>
                <w:lang w:val="es-BO" w:eastAsia="es-BO"/>
              </w:rPr>
              <w:t>.16</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585338" w:rsidRPr="00330FDE" w:rsidTr="00783EFD">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single" w:sz="12" w:space="0" w:color="auto"/>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78"/>
      <w:bookmarkEnd w:id="79"/>
    </w:tbl>
    <w:p w:rsidR="006A2236" w:rsidRDefault="006A2236" w:rsidP="00702FFE">
      <w:pPr>
        <w:ind w:left="-993"/>
        <w:rPr>
          <w:rFonts w:cs="Arial"/>
        </w:rPr>
      </w:pPr>
    </w:p>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77143C" w:rsidRDefault="0077143C" w:rsidP="00702FFE">
      <w:pPr>
        <w:ind w:left="-993"/>
        <w:rPr>
          <w:rFonts w:cs="Arial"/>
          <w:sz w:val="18"/>
          <w:szCs w:val="18"/>
        </w:rPr>
      </w:pPr>
    </w:p>
    <w:p w:rsidR="0077143C" w:rsidRDefault="0077143C"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A72FB0" w:rsidRPr="00CF37DA" w:rsidRDefault="00783EFD" w:rsidP="00AA54FF">
      <w:pPr>
        <w:pStyle w:val="Ttulo"/>
        <w:numPr>
          <w:ilvl w:val="0"/>
          <w:numId w:val="15"/>
        </w:numPr>
        <w:spacing w:before="0" w:after="0"/>
        <w:jc w:val="both"/>
        <w:rPr>
          <w:rFonts w:ascii="Verdana" w:hAnsi="Verdana"/>
          <w:sz w:val="18"/>
        </w:rPr>
      </w:pPr>
      <w:bookmarkStart w:id="81"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1"/>
    </w:p>
    <w:p w:rsidR="00A72FB0" w:rsidRPr="006B1F89" w:rsidRDefault="00A72FB0" w:rsidP="002D7957">
      <w:pPr>
        <w:jc w:val="both"/>
        <w:rPr>
          <w:rFonts w:cs="Arial"/>
          <w:b/>
          <w:sz w:val="12"/>
          <w:szCs w:val="18"/>
          <w:lang w:val="es-BO"/>
        </w:rPr>
      </w:pPr>
    </w:p>
    <w:p w:rsidR="002D7957" w:rsidRDefault="002D7957" w:rsidP="002D7957">
      <w:pPr>
        <w:ind w:left="709"/>
        <w:jc w:val="center"/>
        <w:rPr>
          <w:rFonts w:cs="Arial"/>
          <w:b/>
          <w:sz w:val="18"/>
          <w:szCs w:val="18"/>
        </w:rPr>
      </w:pPr>
      <w:r>
        <w:rPr>
          <w:rFonts w:cs="Arial"/>
          <w:b/>
          <w:sz w:val="18"/>
          <w:szCs w:val="18"/>
        </w:rPr>
        <w:t>ESPECIFICACIONES TÉCNICAS (FORMULARIO C-1)</w:t>
      </w:r>
    </w:p>
    <w:p w:rsidR="002D7957" w:rsidRPr="00EC1764" w:rsidRDefault="002D7957" w:rsidP="002D7957">
      <w:pPr>
        <w:ind w:left="709"/>
        <w:jc w:val="center"/>
        <w:rPr>
          <w:rFonts w:cs="Arial"/>
          <w:b/>
          <w:sz w:val="10"/>
          <w:szCs w:val="18"/>
        </w:rPr>
      </w:pPr>
    </w:p>
    <w:p w:rsidR="003E586F" w:rsidRPr="00EC1764" w:rsidRDefault="00012CA5" w:rsidP="00EC1764">
      <w:pPr>
        <w:ind w:left="709"/>
        <w:jc w:val="center"/>
        <w:rPr>
          <w:rFonts w:cs="Arial"/>
          <w:b/>
          <w:sz w:val="20"/>
          <w:szCs w:val="18"/>
        </w:rPr>
      </w:pPr>
      <w:r w:rsidRPr="00EC1764">
        <w:rPr>
          <w:rFonts w:cs="Arial"/>
          <w:b/>
          <w:sz w:val="20"/>
          <w:szCs w:val="18"/>
        </w:rPr>
        <w:t>SERVICIO DE MANTENIMIENTO PARA EQUIPOS DE AIRE ACONDICIONADO DE PRECISIÓN</w:t>
      </w:r>
    </w:p>
    <w:p w:rsidR="00946882" w:rsidRDefault="00946882" w:rsidP="00EC1764">
      <w:pPr>
        <w:ind w:left="709"/>
        <w:jc w:val="center"/>
        <w:rPr>
          <w:rFonts w:cs="Arial"/>
          <w:b/>
          <w:sz w:val="18"/>
          <w:szCs w:val="18"/>
        </w:rPr>
      </w:pPr>
    </w:p>
    <w:tbl>
      <w:tblPr>
        <w:tblW w:w="999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26"/>
        <w:gridCol w:w="425"/>
        <w:gridCol w:w="1417"/>
      </w:tblGrid>
      <w:tr w:rsidR="00EC1764" w:rsidRPr="00EC1764" w:rsidTr="001352AD">
        <w:trPr>
          <w:tblHeader/>
        </w:trPr>
        <w:tc>
          <w:tcPr>
            <w:tcW w:w="5760" w:type="dxa"/>
            <w:vMerge w:val="restart"/>
            <w:shd w:val="clear" w:color="auto" w:fill="D9D9D9"/>
            <w:vAlign w:val="center"/>
          </w:tcPr>
          <w:p w:rsidR="00EC1764" w:rsidRPr="00EC1764" w:rsidRDefault="00EC1764" w:rsidP="00EC1764">
            <w:pPr>
              <w:ind w:left="-70"/>
              <w:jc w:val="center"/>
              <w:rPr>
                <w:rFonts w:ascii="Arial" w:hAnsi="Arial" w:cs="Arial"/>
                <w:b/>
                <w:bCs/>
                <w:szCs w:val="18"/>
              </w:rPr>
            </w:pPr>
            <w:r w:rsidRPr="00EC1764">
              <w:rPr>
                <w:rFonts w:ascii="Arial" w:hAnsi="Arial" w:cs="Arial"/>
                <w:b/>
                <w:bCs/>
                <w:szCs w:val="18"/>
              </w:rPr>
              <w:t>REQUISITOS NECESARIOS DEL SERVICIO Y LAS CONDICIONES COMPLEMENTARIAS</w:t>
            </w:r>
          </w:p>
        </w:tc>
        <w:tc>
          <w:tcPr>
            <w:tcW w:w="1971" w:type="dxa"/>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EC1764">
              <w:rPr>
                <w:rFonts w:ascii="Arial" w:hAnsi="Arial" w:cs="Arial"/>
                <w:szCs w:val="18"/>
              </w:rPr>
              <w:t>Para ser llenado por el proponente</w:t>
            </w:r>
          </w:p>
        </w:tc>
        <w:tc>
          <w:tcPr>
            <w:tcW w:w="2268" w:type="dxa"/>
            <w:gridSpan w:val="3"/>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EC1764">
              <w:rPr>
                <w:rFonts w:ascii="Arial" w:hAnsi="Arial" w:cs="Arial"/>
                <w:szCs w:val="18"/>
              </w:rPr>
              <w:t>Para la calificación de la entidad</w:t>
            </w:r>
          </w:p>
        </w:tc>
      </w:tr>
      <w:tr w:rsidR="00EC1764" w:rsidRPr="00EC1764" w:rsidTr="001352AD">
        <w:trPr>
          <w:tblHeader/>
        </w:trPr>
        <w:tc>
          <w:tcPr>
            <w:tcW w:w="5760" w:type="dxa"/>
            <w:vMerge/>
            <w:shd w:val="clear" w:color="auto" w:fill="D9D9D9"/>
            <w:vAlign w:val="center"/>
          </w:tcPr>
          <w:p w:rsidR="00EC1764" w:rsidRPr="00EC1764" w:rsidRDefault="00EC1764" w:rsidP="00EC1764">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Cs w:val="18"/>
              </w:rPr>
            </w:pPr>
          </w:p>
        </w:tc>
        <w:tc>
          <w:tcPr>
            <w:tcW w:w="1971" w:type="dxa"/>
            <w:vMerge w:val="restart"/>
            <w:shd w:val="clear" w:color="auto" w:fill="D9D9D9"/>
            <w:vAlign w:val="center"/>
          </w:tcPr>
          <w:p w:rsidR="00EC1764" w:rsidRPr="00EC1764" w:rsidRDefault="00EC1764" w:rsidP="00EC17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EC1764">
              <w:rPr>
                <w:rFonts w:ascii="Arial" w:hAnsi="Arial" w:cs="Arial"/>
                <w:b/>
                <w:bCs/>
                <w:szCs w:val="18"/>
                <w:lang w:val="es-ES_tradnl"/>
              </w:rPr>
              <w:t>CARACTERÍSTICAS DE LA PROPUESTA</w:t>
            </w:r>
          </w:p>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EC1764">
              <w:rPr>
                <w:rFonts w:ascii="Arial" w:hAnsi="Arial" w:cs="Arial"/>
                <w:szCs w:val="18"/>
              </w:rPr>
              <w:t>(Manifestar aceptación, especificar y adjuntar lo requerido)</w:t>
            </w:r>
          </w:p>
        </w:tc>
        <w:tc>
          <w:tcPr>
            <w:tcW w:w="851" w:type="dxa"/>
            <w:gridSpan w:val="2"/>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bCs/>
                <w:szCs w:val="18"/>
              </w:rPr>
              <w:t>CUMPLE</w:t>
            </w:r>
          </w:p>
        </w:tc>
        <w:tc>
          <w:tcPr>
            <w:tcW w:w="1417" w:type="dxa"/>
            <w:vMerge w:val="restart"/>
            <w:shd w:val="clear" w:color="auto" w:fill="D9D9D9"/>
            <w:vAlign w:val="center"/>
          </w:tcPr>
          <w:p w:rsidR="00EC1764" w:rsidRPr="00EC1764" w:rsidRDefault="00EC1764" w:rsidP="00EC1764">
            <w:pPr>
              <w:jc w:val="center"/>
              <w:rPr>
                <w:rFonts w:ascii="Arial" w:hAnsi="Arial" w:cs="Arial"/>
                <w:bCs/>
                <w:szCs w:val="18"/>
              </w:rPr>
            </w:pPr>
            <w:r w:rsidRPr="00EC1764">
              <w:rPr>
                <w:rFonts w:ascii="Arial" w:hAnsi="Arial" w:cs="Arial"/>
                <w:b/>
                <w:bCs/>
                <w:szCs w:val="18"/>
              </w:rPr>
              <w:t>Observaciones</w:t>
            </w:r>
            <w:r w:rsidRPr="00EC1764">
              <w:rPr>
                <w:rFonts w:ascii="Arial" w:hAnsi="Arial" w:cs="Arial"/>
                <w:bCs/>
                <w:szCs w:val="18"/>
              </w:rPr>
              <w:t xml:space="preserve"> (especificar </w:t>
            </w:r>
            <w:proofErr w:type="spellStart"/>
            <w:r w:rsidRPr="00EC1764">
              <w:rPr>
                <w:rFonts w:ascii="Arial" w:hAnsi="Arial" w:cs="Arial"/>
                <w:bCs/>
                <w:szCs w:val="18"/>
              </w:rPr>
              <w:t>el porqué</w:t>
            </w:r>
            <w:proofErr w:type="spellEnd"/>
            <w:r w:rsidRPr="00EC1764">
              <w:rPr>
                <w:rFonts w:ascii="Arial" w:hAnsi="Arial" w:cs="Arial"/>
                <w:bCs/>
                <w:szCs w:val="18"/>
              </w:rPr>
              <w:t xml:space="preserve"> no cumple)</w:t>
            </w:r>
          </w:p>
        </w:tc>
      </w:tr>
      <w:tr w:rsidR="00EC1764" w:rsidRPr="00EC1764" w:rsidTr="001352AD">
        <w:trPr>
          <w:tblHeader/>
        </w:trPr>
        <w:tc>
          <w:tcPr>
            <w:tcW w:w="5760" w:type="dxa"/>
            <w:vMerge/>
            <w:tcBorders>
              <w:bottom w:val="single" w:sz="4" w:space="0" w:color="auto"/>
            </w:tcBorders>
            <w:shd w:val="clear" w:color="auto" w:fill="D9D9D9"/>
            <w:vAlign w:val="center"/>
          </w:tcPr>
          <w:p w:rsidR="00EC1764" w:rsidRPr="00EC1764" w:rsidRDefault="00EC1764" w:rsidP="00EC1764">
            <w:pPr>
              <w:jc w:val="both"/>
              <w:rPr>
                <w:rFonts w:ascii="Arial" w:hAnsi="Arial" w:cs="Arial"/>
                <w:b/>
                <w:bCs/>
                <w:szCs w:val="18"/>
              </w:rPr>
            </w:pPr>
          </w:p>
        </w:tc>
        <w:tc>
          <w:tcPr>
            <w:tcW w:w="1971" w:type="dxa"/>
            <w:vMerge/>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c>
          <w:tcPr>
            <w:tcW w:w="426" w:type="dxa"/>
            <w:tcBorders>
              <w:bottom w:val="single" w:sz="4" w:space="0" w:color="auto"/>
            </w:tcBorders>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szCs w:val="18"/>
              </w:rPr>
              <w:t>SI</w:t>
            </w:r>
          </w:p>
        </w:tc>
        <w:tc>
          <w:tcPr>
            <w:tcW w:w="425" w:type="dxa"/>
            <w:tcBorders>
              <w:bottom w:val="single" w:sz="4" w:space="0" w:color="auto"/>
            </w:tcBorders>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szCs w:val="18"/>
              </w:rPr>
              <w:t>NO</w:t>
            </w:r>
          </w:p>
        </w:tc>
        <w:tc>
          <w:tcPr>
            <w:tcW w:w="1417" w:type="dxa"/>
            <w:vMerge/>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18"/>
                <w:lang w:val="es-ES_tradnl"/>
              </w:rPr>
            </w:pPr>
          </w:p>
        </w:tc>
      </w:tr>
      <w:tr w:rsidR="00EC1764" w:rsidRPr="00EC1764" w:rsidTr="001352AD">
        <w:tc>
          <w:tcPr>
            <w:tcW w:w="5760" w:type="dxa"/>
            <w:shd w:val="clear" w:color="auto" w:fill="339966"/>
            <w:vAlign w:val="center"/>
          </w:tcPr>
          <w:p w:rsidR="00EC1764" w:rsidRPr="00EC1764" w:rsidRDefault="00EC1764" w:rsidP="00EC1764">
            <w:pPr>
              <w:ind w:left="290" w:hanging="290"/>
              <w:jc w:val="both"/>
              <w:rPr>
                <w:rFonts w:ascii="Arial" w:hAnsi="Arial" w:cs="Arial"/>
                <w:b/>
                <w:bCs/>
                <w:color w:val="FFFFFF"/>
                <w:szCs w:val="18"/>
              </w:rPr>
            </w:pPr>
            <w:r w:rsidRPr="00EC1764">
              <w:rPr>
                <w:rFonts w:ascii="Arial" w:hAnsi="Arial" w:cs="Arial"/>
                <w:b/>
                <w:bCs/>
                <w:color w:val="FFFFFF"/>
                <w:szCs w:val="18"/>
              </w:rPr>
              <w:t>I. OBJETO Y CAUSA DEL SERVICIO</w:t>
            </w:r>
          </w:p>
        </w:tc>
        <w:tc>
          <w:tcPr>
            <w:tcW w:w="1971" w:type="dxa"/>
            <w:tcBorders>
              <w:bottom w:val="single" w:sz="4" w:space="0" w:color="auto"/>
            </w:tcBorders>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tcBorders>
              <w:bottom w:val="single" w:sz="4" w:space="0" w:color="auto"/>
            </w:tcBorders>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tcBorders>
              <w:bottom w:val="single" w:sz="4" w:space="0" w:color="auto"/>
            </w:tcBorders>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tcBorders>
              <w:bottom w:val="single" w:sz="4" w:space="0" w:color="auto"/>
            </w:tcBorders>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c>
          <w:tcPr>
            <w:tcW w:w="5760" w:type="dxa"/>
            <w:vAlign w:val="center"/>
          </w:tcPr>
          <w:p w:rsidR="00EC1764" w:rsidRPr="00EC1764" w:rsidRDefault="00EC1764" w:rsidP="00EC1764">
            <w:pPr>
              <w:jc w:val="both"/>
              <w:rPr>
                <w:rFonts w:ascii="Arial" w:hAnsi="Arial" w:cs="Arial"/>
                <w:iCs/>
                <w:szCs w:val="18"/>
              </w:rPr>
            </w:pPr>
            <w:r w:rsidRPr="00EC1764">
              <w:rPr>
                <w:rFonts w:ascii="Arial" w:hAnsi="Arial" w:cs="Arial"/>
                <w:iCs/>
                <w:szCs w:val="18"/>
              </w:rPr>
              <w:t>Servicio de mantenimiento para equipos de aire acondicionado de precisión del Centro de Cómputo principal del BCB para contribuir a su continuidad operativa.</w:t>
            </w:r>
          </w:p>
          <w:p w:rsidR="00EC1764" w:rsidRPr="00EC1764" w:rsidRDefault="00EC1764" w:rsidP="00EC1764">
            <w:pPr>
              <w:jc w:val="both"/>
              <w:rPr>
                <w:rFonts w:ascii="Arial" w:hAnsi="Arial" w:cs="Arial"/>
                <w:b/>
                <w:bCs/>
                <w:i/>
                <w:color w:val="FFFFFF"/>
                <w:szCs w:val="18"/>
              </w:rPr>
            </w:pPr>
            <w:r w:rsidRPr="00EC1764">
              <w:rPr>
                <w:rFonts w:ascii="Arial" w:hAnsi="Arial" w:cs="Arial"/>
                <w:i/>
                <w:iCs/>
                <w:szCs w:val="18"/>
              </w:rPr>
              <w:t>(Manifestar aceptación)</w:t>
            </w:r>
          </w:p>
        </w:tc>
        <w:tc>
          <w:tcPr>
            <w:tcW w:w="1971" w:type="dxa"/>
            <w:shd w:val="clear"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c>
          <w:tcPr>
            <w:tcW w:w="5760" w:type="dxa"/>
            <w:shd w:val="clear" w:color="auto" w:fill="339966"/>
            <w:vAlign w:val="center"/>
          </w:tcPr>
          <w:p w:rsidR="00EC1764" w:rsidRPr="00EC1764" w:rsidRDefault="00EC1764" w:rsidP="00EC1764">
            <w:pPr>
              <w:ind w:left="290" w:hanging="290"/>
              <w:jc w:val="both"/>
              <w:rPr>
                <w:rFonts w:ascii="Arial" w:hAnsi="Arial" w:cs="Arial"/>
                <w:b/>
                <w:bCs/>
                <w:color w:val="FFFFFF"/>
                <w:szCs w:val="18"/>
              </w:rPr>
            </w:pPr>
            <w:r w:rsidRPr="00EC1764">
              <w:rPr>
                <w:rFonts w:ascii="Arial" w:hAnsi="Arial" w:cs="Arial"/>
                <w:b/>
                <w:bCs/>
                <w:color w:val="FFFFFF"/>
                <w:szCs w:val="18"/>
                <w:lang w:val="es-ES_tradnl"/>
              </w:rPr>
              <w:t>I</w:t>
            </w:r>
            <w:r w:rsidRPr="00EC1764">
              <w:rPr>
                <w:rFonts w:ascii="Arial" w:hAnsi="Arial" w:cs="Arial"/>
                <w:b/>
                <w:bCs/>
                <w:color w:val="FFFFFF"/>
                <w:szCs w:val="18"/>
              </w:rPr>
              <w:t>I. CARACTERÍSTICAS GENERALES DEL SERVICIO</w:t>
            </w:r>
          </w:p>
        </w:tc>
        <w:tc>
          <w:tcPr>
            <w:tcW w:w="1971"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ind w:left="290" w:hanging="290"/>
              <w:jc w:val="both"/>
              <w:rPr>
                <w:rFonts w:ascii="Arial" w:hAnsi="Arial" w:cs="Arial"/>
                <w:b/>
                <w:bCs/>
                <w:szCs w:val="18"/>
              </w:rPr>
            </w:pPr>
            <w:r w:rsidRPr="00EC1764">
              <w:rPr>
                <w:rFonts w:ascii="Arial" w:hAnsi="Arial" w:cs="Arial"/>
                <w:b/>
                <w:bCs/>
                <w:szCs w:val="18"/>
              </w:rPr>
              <w:t>A. REQUISITOS DEL SERVICIO</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1183"/>
        </w:trPr>
        <w:tc>
          <w:tcPr>
            <w:tcW w:w="5760" w:type="dxa"/>
            <w:shd w:val="clear" w:color="auto" w:fill="FFFFFF"/>
            <w:vAlign w:val="center"/>
          </w:tcPr>
          <w:p w:rsidR="00EC1764" w:rsidRPr="00EC1764" w:rsidRDefault="00EC1764" w:rsidP="00AA54FF">
            <w:pPr>
              <w:numPr>
                <w:ilvl w:val="0"/>
                <w:numId w:val="27"/>
              </w:numPr>
              <w:jc w:val="both"/>
              <w:rPr>
                <w:rFonts w:ascii="Arial" w:hAnsi="Arial" w:cs="Arial"/>
                <w:bCs/>
                <w:szCs w:val="24"/>
              </w:rPr>
            </w:pPr>
            <w:r w:rsidRPr="00EC1764">
              <w:rPr>
                <w:rFonts w:ascii="Arial" w:hAnsi="Arial" w:cs="Arial"/>
                <w:b/>
                <w:bCs/>
                <w:szCs w:val="24"/>
              </w:rPr>
              <w:t xml:space="preserve">Cobertura del servicio: </w:t>
            </w:r>
            <w:r w:rsidRPr="00EC1764">
              <w:rPr>
                <w:rFonts w:ascii="Arial" w:hAnsi="Arial" w:cs="Arial"/>
                <w:bCs/>
                <w:szCs w:val="24"/>
              </w:rPr>
              <w:t>El servicio de mantenimiento cubrirá a tres (3) equipos de aire acondicionado de precisión de la marca STULZ modelo ASD371A de 120.000 BTU/h y sus componentes.</w:t>
            </w:r>
          </w:p>
          <w:p w:rsidR="00EC1764" w:rsidRPr="00EC1764" w:rsidRDefault="00EC1764" w:rsidP="00EC1764">
            <w:pPr>
              <w:ind w:left="360"/>
              <w:jc w:val="both"/>
              <w:rPr>
                <w:rFonts w:ascii="Arial" w:hAnsi="Arial" w:cs="Arial"/>
                <w:bCs/>
                <w:szCs w:val="24"/>
              </w:rPr>
            </w:pPr>
            <w:r w:rsidRPr="00EC1764">
              <w:rPr>
                <w:rFonts w:ascii="Arial" w:hAnsi="Arial" w:cs="Arial"/>
                <w:bCs/>
                <w:szCs w:val="24"/>
              </w:rPr>
              <w:t>El proveedor deberá desglosar el costo del mantenimiento de cada uno de los equipos en su propuesta económica.</w:t>
            </w:r>
          </w:p>
          <w:p w:rsidR="00EC1764" w:rsidRPr="00EC1764" w:rsidRDefault="00EC1764" w:rsidP="00EC1764">
            <w:pPr>
              <w:jc w:val="both"/>
              <w:rPr>
                <w:rFonts w:ascii="Arial" w:hAnsi="Arial" w:cs="Arial"/>
                <w:b/>
                <w:bCs/>
                <w:szCs w:val="24"/>
              </w:rPr>
            </w:pPr>
            <w:r w:rsidRPr="00EC1764">
              <w:rPr>
                <w:rFonts w:ascii="Arial" w:hAnsi="Arial" w:cs="Arial"/>
                <w:b/>
                <w:i/>
                <w:iCs/>
                <w:szCs w:val="18"/>
              </w:rPr>
              <w:t>(Manifestar aceptación)</w:t>
            </w:r>
          </w:p>
        </w:tc>
        <w:tc>
          <w:tcPr>
            <w:tcW w:w="1971" w:type="dxa"/>
            <w:shd w:val="clear" w:color="auto" w:fill="auto"/>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r>
      <w:tr w:rsidR="00EC1764" w:rsidRPr="00EC1764" w:rsidTr="001352AD">
        <w:tc>
          <w:tcPr>
            <w:tcW w:w="5760" w:type="dxa"/>
            <w:shd w:val="clear" w:color="auto" w:fill="auto"/>
            <w:vAlign w:val="center"/>
          </w:tcPr>
          <w:p w:rsidR="00EC1764" w:rsidRPr="00EC1764" w:rsidRDefault="00EC1764" w:rsidP="00AA54FF">
            <w:pPr>
              <w:numPr>
                <w:ilvl w:val="0"/>
                <w:numId w:val="28"/>
              </w:numPr>
              <w:jc w:val="both"/>
              <w:rPr>
                <w:rFonts w:ascii="Arial" w:hAnsi="Arial" w:cs="Arial"/>
                <w:bCs/>
              </w:rPr>
            </w:pPr>
            <w:r w:rsidRPr="00EC1764">
              <w:rPr>
                <w:rFonts w:ascii="Arial" w:hAnsi="Arial" w:cs="Arial"/>
                <w:b/>
                <w:bCs/>
              </w:rPr>
              <w:t xml:space="preserve">Lugar donde se brindará el servicio: </w:t>
            </w:r>
            <w:r w:rsidRPr="00EC1764">
              <w:rPr>
                <w:rFonts w:ascii="Arial" w:hAnsi="Arial" w:cs="Arial"/>
                <w:bCs/>
              </w:rPr>
              <w:t>En la ciudad de La Paz, en el Edificio principal del Banco Central de Bolivia, calle Ayacucho esquina calle Mercado.</w:t>
            </w:r>
          </w:p>
          <w:p w:rsidR="00EC1764" w:rsidRPr="00EC1764" w:rsidRDefault="00EC1764" w:rsidP="00EC1764">
            <w:pPr>
              <w:jc w:val="both"/>
              <w:rPr>
                <w:rFonts w:ascii="Arial" w:hAnsi="Arial" w:cs="Arial"/>
                <w:bCs/>
              </w:rPr>
            </w:pPr>
            <w:r w:rsidRPr="00EC1764">
              <w:rPr>
                <w:rFonts w:ascii="Arial" w:hAnsi="Arial" w:cs="Arial"/>
                <w:b/>
                <w:i/>
                <w:iCs/>
                <w:szCs w:val="18"/>
              </w:rPr>
              <w:t>(Manifestar aceptación)</w:t>
            </w:r>
          </w:p>
        </w:tc>
        <w:tc>
          <w:tcPr>
            <w:tcW w:w="1971" w:type="dxa"/>
            <w:shd w:val="clear" w:color="auto" w:fill="auto"/>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749"/>
        </w:trPr>
        <w:tc>
          <w:tcPr>
            <w:tcW w:w="5760" w:type="dxa"/>
            <w:vAlign w:val="center"/>
          </w:tcPr>
          <w:p w:rsidR="00EC1764" w:rsidRPr="00EC1764" w:rsidRDefault="00EC1764" w:rsidP="00AA54FF">
            <w:pPr>
              <w:numPr>
                <w:ilvl w:val="0"/>
                <w:numId w:val="28"/>
              </w:numPr>
              <w:jc w:val="both"/>
              <w:rPr>
                <w:rFonts w:ascii="Arial" w:hAnsi="Arial" w:cs="Arial"/>
                <w:b/>
                <w:bCs/>
              </w:rPr>
            </w:pPr>
            <w:r w:rsidRPr="00EC1764">
              <w:rPr>
                <w:rFonts w:ascii="Arial" w:hAnsi="Arial" w:cs="Arial"/>
                <w:b/>
                <w:bCs/>
              </w:rPr>
              <w:t>Vigencia del servicio:</w:t>
            </w:r>
            <w:r w:rsidRPr="00EC1764">
              <w:rPr>
                <w:rFonts w:ascii="Arial" w:hAnsi="Arial" w:cs="Arial"/>
                <w:bCs/>
              </w:rPr>
              <w:t xml:space="preserve"> Doce (12) meses, el servicio se iniciará a partir de la fecha establecida en la Orden de Proceder emitida por el Fiscal de servicio del BCB.</w:t>
            </w:r>
          </w:p>
          <w:p w:rsidR="00EC1764" w:rsidRPr="00EC1764" w:rsidRDefault="00EC1764" w:rsidP="00EC1764">
            <w:pPr>
              <w:jc w:val="both"/>
              <w:rPr>
                <w:rFonts w:ascii="Arial" w:hAnsi="Arial" w:cs="Arial"/>
                <w:b/>
                <w:bCs/>
              </w:rPr>
            </w:pPr>
            <w:r w:rsidRPr="00EC1764">
              <w:rPr>
                <w:rFonts w:ascii="Arial" w:hAnsi="Arial" w:cs="Arial"/>
                <w:b/>
                <w:i/>
                <w:iCs/>
                <w:szCs w:val="18"/>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610"/>
        </w:trPr>
        <w:tc>
          <w:tcPr>
            <w:tcW w:w="5760" w:type="dxa"/>
            <w:vAlign w:val="center"/>
          </w:tcPr>
          <w:p w:rsidR="00EC1764" w:rsidRPr="00EC1764" w:rsidRDefault="00EC1764" w:rsidP="00AA54FF">
            <w:pPr>
              <w:numPr>
                <w:ilvl w:val="0"/>
                <w:numId w:val="28"/>
              </w:numPr>
              <w:jc w:val="both"/>
              <w:rPr>
                <w:rFonts w:ascii="Arial" w:hAnsi="Arial" w:cs="Arial"/>
                <w:b/>
                <w:bCs/>
              </w:rPr>
            </w:pPr>
            <w:r w:rsidRPr="00EC1764">
              <w:rPr>
                <w:rFonts w:ascii="Arial" w:hAnsi="Arial" w:cs="Arial"/>
                <w:b/>
                <w:bCs/>
              </w:rPr>
              <w:t xml:space="preserve">Recurrencia del servicio: </w:t>
            </w:r>
            <w:r w:rsidRPr="00EC1764">
              <w:rPr>
                <w:rFonts w:ascii="Arial" w:hAnsi="Arial" w:cs="Arial"/>
                <w:bCs/>
              </w:rPr>
              <w:t>Por las características del proceso de contratación el servicio es recurrente.</w:t>
            </w:r>
          </w:p>
          <w:p w:rsidR="00EC1764" w:rsidRPr="00EC1764" w:rsidRDefault="00EC1764" w:rsidP="00EC1764">
            <w:pPr>
              <w:jc w:val="both"/>
              <w:rPr>
                <w:rFonts w:ascii="Arial" w:hAnsi="Arial" w:cs="Arial"/>
                <w:b/>
                <w:bCs/>
              </w:rPr>
            </w:pPr>
            <w:r w:rsidRPr="00EC1764">
              <w:rPr>
                <w:rFonts w:ascii="Arial" w:hAnsi="Arial" w:cs="Arial"/>
                <w:b/>
                <w:bCs/>
                <w:i/>
                <w:iCs/>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973"/>
        </w:trPr>
        <w:tc>
          <w:tcPr>
            <w:tcW w:w="5760" w:type="dxa"/>
            <w:tcBorders>
              <w:bottom w:val="single" w:sz="4" w:space="0" w:color="auto"/>
            </w:tcBorders>
            <w:vAlign w:val="center"/>
          </w:tcPr>
          <w:p w:rsidR="00EC1764" w:rsidRPr="00EC1764" w:rsidRDefault="00EC1764" w:rsidP="00AA54FF">
            <w:pPr>
              <w:numPr>
                <w:ilvl w:val="0"/>
                <w:numId w:val="28"/>
              </w:numPr>
              <w:jc w:val="both"/>
              <w:rPr>
                <w:rFonts w:ascii="Arial" w:hAnsi="Arial" w:cs="Arial"/>
                <w:b/>
                <w:bCs/>
              </w:rPr>
            </w:pPr>
            <w:r w:rsidRPr="00EC1764">
              <w:rPr>
                <w:rFonts w:ascii="Arial" w:hAnsi="Arial" w:cs="Arial"/>
                <w:b/>
                <w:bCs/>
              </w:rPr>
              <w:t xml:space="preserve">Alcance del servicio de mantenimiento: </w:t>
            </w:r>
            <w:r w:rsidRPr="00EC1764">
              <w:rPr>
                <w:rFonts w:ascii="Arial" w:hAnsi="Arial" w:cs="Arial"/>
                <w:bCs/>
              </w:rPr>
              <w:t>El servicio de mantenimiento incluirá:</w:t>
            </w:r>
          </w:p>
          <w:p w:rsidR="00EC1764" w:rsidRPr="00EC1764" w:rsidRDefault="00EC1764" w:rsidP="00AA54FF">
            <w:pPr>
              <w:numPr>
                <w:ilvl w:val="1"/>
                <w:numId w:val="29"/>
              </w:numPr>
              <w:jc w:val="both"/>
              <w:rPr>
                <w:rFonts w:ascii="Arial" w:hAnsi="Arial" w:cs="Arial"/>
                <w:b/>
                <w:bCs/>
              </w:rPr>
            </w:pPr>
            <w:r w:rsidRPr="00EC1764">
              <w:rPr>
                <w:rFonts w:ascii="Arial" w:hAnsi="Arial" w:cs="Arial"/>
                <w:bCs/>
              </w:rPr>
              <w:t>Mantenimiento preventivo.</w:t>
            </w:r>
          </w:p>
          <w:p w:rsidR="00EC1764" w:rsidRPr="00EC1764" w:rsidRDefault="00EC1764" w:rsidP="00AA54FF">
            <w:pPr>
              <w:numPr>
                <w:ilvl w:val="1"/>
                <w:numId w:val="29"/>
              </w:numPr>
              <w:jc w:val="both"/>
              <w:rPr>
                <w:rFonts w:ascii="Arial" w:hAnsi="Arial" w:cs="Arial"/>
                <w:b/>
                <w:bCs/>
              </w:rPr>
            </w:pPr>
            <w:r w:rsidRPr="00EC1764">
              <w:rPr>
                <w:rFonts w:ascii="Arial" w:hAnsi="Arial" w:cs="Arial"/>
                <w:bCs/>
              </w:rPr>
              <w:t>Mantenimiento correctivo.</w:t>
            </w:r>
          </w:p>
          <w:p w:rsidR="00EC1764" w:rsidRPr="00EC1764" w:rsidRDefault="00EC1764" w:rsidP="00EC1764">
            <w:pPr>
              <w:jc w:val="both"/>
              <w:rPr>
                <w:rFonts w:ascii="Arial" w:hAnsi="Arial" w:cs="Arial"/>
                <w:b/>
                <w:szCs w:val="18"/>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1532"/>
        </w:trPr>
        <w:tc>
          <w:tcPr>
            <w:tcW w:w="5760" w:type="dxa"/>
            <w:vAlign w:val="center"/>
          </w:tcPr>
          <w:p w:rsidR="00EC1764" w:rsidRPr="00EC1764" w:rsidRDefault="00EC1764" w:rsidP="00AA54FF">
            <w:pPr>
              <w:numPr>
                <w:ilvl w:val="0"/>
                <w:numId w:val="28"/>
              </w:numPr>
              <w:jc w:val="both"/>
              <w:rPr>
                <w:rFonts w:ascii="Arial" w:hAnsi="Arial" w:cs="Arial"/>
              </w:rPr>
            </w:pPr>
            <w:r w:rsidRPr="00EC1764">
              <w:rPr>
                <w:rFonts w:ascii="Arial" w:hAnsi="Arial" w:cs="Arial"/>
                <w:b/>
                <w:szCs w:val="18"/>
              </w:rPr>
              <w:t>Reportes de atención:</w:t>
            </w:r>
            <w:r w:rsidRPr="00EC1764">
              <w:rPr>
                <w:rFonts w:ascii="Arial" w:hAnsi="Arial" w:cs="Arial"/>
                <w:szCs w:val="18"/>
              </w:rPr>
              <w:t xml:space="preserve"> Una vez </w:t>
            </w:r>
            <w:r w:rsidRPr="00EC1764">
              <w:rPr>
                <w:rFonts w:ascii="Arial" w:hAnsi="Arial" w:cs="Arial"/>
              </w:rPr>
              <w:t>concluida la atención de una solicitud de mantenimiento correctivo o un mantenimiento preventivo programado, el proveedor deberá entregar un reporte detallado del trabajo realizado en un plazo de hasta cinco (5) días hábiles de concluida la atención. El reporte deberá contar con la firma de conformidad del Fiscal de servicio o la de un técnico de la Gerencia de Sistemas del BCB responsable de supervisar la atención del servicio</w:t>
            </w:r>
            <w:r w:rsidRPr="00EC1764">
              <w:rPr>
                <w:rFonts w:ascii="Arial" w:hAnsi="Arial" w:cs="Arial"/>
                <w:bCs/>
              </w:rPr>
              <w:t>.</w:t>
            </w:r>
          </w:p>
          <w:p w:rsidR="00EC1764" w:rsidRPr="00EC1764" w:rsidRDefault="00EC1764" w:rsidP="00EC1764">
            <w:pPr>
              <w:jc w:val="both"/>
              <w:rPr>
                <w:rFonts w:ascii="Arial" w:hAnsi="Arial" w:cs="Arial"/>
                <w:b/>
                <w:bCs/>
              </w:rPr>
            </w:pPr>
            <w:r w:rsidRPr="00EC1764">
              <w:rPr>
                <w:rFonts w:ascii="Arial" w:hAnsi="Arial" w:cs="Arial"/>
                <w:b/>
                <w:i/>
                <w:iCs/>
                <w:szCs w:val="18"/>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vAlign w:val="center"/>
          </w:tcPr>
          <w:p w:rsidR="00EC1764" w:rsidRPr="00EC1764" w:rsidRDefault="00EC1764" w:rsidP="00AA54FF">
            <w:pPr>
              <w:numPr>
                <w:ilvl w:val="0"/>
                <w:numId w:val="28"/>
              </w:numPr>
              <w:jc w:val="both"/>
              <w:rPr>
                <w:rFonts w:ascii="Arial" w:hAnsi="Arial" w:cs="Arial"/>
                <w:bCs/>
              </w:rPr>
            </w:pPr>
            <w:r w:rsidRPr="00EC1764">
              <w:rPr>
                <w:rFonts w:ascii="Arial" w:hAnsi="Arial" w:cs="Arial"/>
                <w:b/>
                <w:bCs/>
              </w:rPr>
              <w:t>Reemplazo de partes y/o componentes:</w:t>
            </w:r>
            <w:r w:rsidRPr="00EC1764">
              <w:rPr>
                <w:rFonts w:ascii="Arial" w:hAnsi="Arial" w:cs="Arial"/>
                <w:bCs/>
              </w:rPr>
              <w:t xml:space="preserve"> Según el siguiente detalle:</w:t>
            </w:r>
          </w:p>
          <w:p w:rsidR="00EC1764" w:rsidRPr="00EC1764" w:rsidRDefault="00EC1764" w:rsidP="00AA54FF">
            <w:pPr>
              <w:numPr>
                <w:ilvl w:val="1"/>
                <w:numId w:val="28"/>
              </w:numPr>
              <w:jc w:val="both"/>
              <w:rPr>
                <w:rFonts w:ascii="Arial" w:hAnsi="Arial" w:cs="Arial"/>
                <w:bCs/>
              </w:rPr>
            </w:pPr>
            <w:r w:rsidRPr="00EC1764">
              <w:rPr>
                <w:rFonts w:ascii="Arial" w:hAnsi="Arial" w:cs="Arial"/>
                <w:bCs/>
              </w:rPr>
              <w:t>La mano de obra requerida para el reemplazo de partes y/o componentes dañados se realizará sin costo alguno para el BCB, utilizando repuestos y/o partes nuevos, compatibles con los equipos.</w:t>
            </w:r>
          </w:p>
          <w:p w:rsidR="00EC1764" w:rsidRPr="00EC1764" w:rsidRDefault="00EC1764" w:rsidP="00AA54FF">
            <w:pPr>
              <w:numPr>
                <w:ilvl w:val="1"/>
                <w:numId w:val="28"/>
              </w:numPr>
              <w:jc w:val="both"/>
              <w:rPr>
                <w:rFonts w:ascii="Arial" w:hAnsi="Arial" w:cs="Arial"/>
                <w:bCs/>
              </w:rPr>
            </w:pPr>
            <w:r w:rsidRPr="00EC1764">
              <w:rPr>
                <w:rFonts w:ascii="Arial" w:hAnsi="Arial" w:cs="Arial"/>
                <w:bCs/>
              </w:rPr>
              <w:t>Las partes y/o componentes que deban ser reemplazadas serán provistas por el BCB. El proveedor del servicio deberá presentar una cotización para cada requerimiento de estas partes y/o componentes, el BCB se reserva el derecho de adjudicar la compra al proveedor del servicio o a otra empresa.</w:t>
            </w:r>
          </w:p>
          <w:p w:rsidR="00EC1764" w:rsidRPr="00EC1764" w:rsidRDefault="00EC1764" w:rsidP="00EC1764">
            <w:pPr>
              <w:jc w:val="both"/>
              <w:rPr>
                <w:rFonts w:ascii="Arial" w:hAnsi="Arial" w:cs="Arial"/>
                <w:bCs/>
              </w:rPr>
            </w:pPr>
            <w:r w:rsidRPr="00EC1764">
              <w:rPr>
                <w:rFonts w:ascii="Arial" w:hAnsi="Arial" w:cs="Arial"/>
                <w:b/>
                <w:i/>
                <w:iCs/>
                <w:szCs w:val="20"/>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1505"/>
        </w:trPr>
        <w:tc>
          <w:tcPr>
            <w:tcW w:w="5760" w:type="dxa"/>
            <w:vAlign w:val="center"/>
          </w:tcPr>
          <w:p w:rsidR="00EC1764" w:rsidRPr="00EC1764" w:rsidRDefault="00EC1764" w:rsidP="00AA54FF">
            <w:pPr>
              <w:numPr>
                <w:ilvl w:val="0"/>
                <w:numId w:val="28"/>
              </w:numPr>
              <w:jc w:val="both"/>
              <w:rPr>
                <w:rFonts w:ascii="Arial" w:hAnsi="Arial" w:cs="Arial"/>
              </w:rPr>
            </w:pPr>
            <w:r w:rsidRPr="00EC1764">
              <w:rPr>
                <w:rFonts w:ascii="Arial" w:hAnsi="Arial" w:cs="Arial"/>
                <w:b/>
                <w:bCs/>
                <w:szCs w:val="18"/>
              </w:rPr>
              <w:lastRenderedPageBreak/>
              <w:t xml:space="preserve">Materiales e insumos: </w:t>
            </w:r>
            <w:r w:rsidRPr="00EC1764">
              <w:rPr>
                <w:rFonts w:ascii="Arial" w:hAnsi="Arial" w:cs="Arial"/>
                <w:bCs/>
                <w:szCs w:val="18"/>
              </w:rPr>
              <w:t>Según el siguiente detalle:</w:t>
            </w:r>
          </w:p>
          <w:p w:rsidR="00EC1764" w:rsidRPr="00EC1764" w:rsidRDefault="00EC1764" w:rsidP="00AA54FF">
            <w:pPr>
              <w:numPr>
                <w:ilvl w:val="1"/>
                <w:numId w:val="28"/>
              </w:numPr>
              <w:jc w:val="both"/>
              <w:rPr>
                <w:rFonts w:ascii="Arial" w:hAnsi="Arial" w:cs="Arial"/>
              </w:rPr>
            </w:pPr>
            <w:r w:rsidRPr="00EC1764">
              <w:rPr>
                <w:rFonts w:ascii="Arial" w:hAnsi="Arial" w:cs="Arial"/>
                <w:b/>
              </w:rPr>
              <w:t>Materiales.</w:t>
            </w:r>
            <w:r w:rsidRPr="00EC1764">
              <w:rPr>
                <w:rFonts w:ascii="Arial" w:hAnsi="Arial" w:cs="Arial"/>
              </w:rPr>
              <w:t xml:space="preserve"> El proveedor deberá proporcionar a su personal técnico las herramientas, la vestimenta y accesorios de seguridad laboral requeridos para el trabajo.</w:t>
            </w:r>
          </w:p>
          <w:p w:rsidR="00EC1764" w:rsidRPr="00EC1764" w:rsidRDefault="00EC1764" w:rsidP="00AA54FF">
            <w:pPr>
              <w:numPr>
                <w:ilvl w:val="1"/>
                <w:numId w:val="28"/>
              </w:numPr>
              <w:jc w:val="both"/>
              <w:rPr>
                <w:rFonts w:ascii="Arial" w:hAnsi="Arial" w:cs="Arial"/>
              </w:rPr>
            </w:pPr>
            <w:r w:rsidRPr="00EC1764">
              <w:rPr>
                <w:rFonts w:ascii="Arial" w:hAnsi="Arial" w:cs="Arial"/>
                <w:b/>
              </w:rPr>
              <w:t xml:space="preserve">Incluye insumos. </w:t>
            </w:r>
            <w:r w:rsidRPr="00EC1764">
              <w:rPr>
                <w:rFonts w:ascii="Arial" w:hAnsi="Arial" w:cs="Arial"/>
              </w:rPr>
              <w:t>El proveedor correrá con todos los gastos de insumos, como ser: líquidos de limpieza, material de limpieza y otros que sean necesarios para la prestación del servicio.</w:t>
            </w:r>
          </w:p>
          <w:p w:rsidR="00EC1764" w:rsidRPr="00EC1764" w:rsidRDefault="00EC1764" w:rsidP="00EC1764">
            <w:pPr>
              <w:jc w:val="both"/>
              <w:rPr>
                <w:rFonts w:ascii="Arial" w:hAnsi="Arial" w:cs="Arial"/>
                <w:b/>
                <w:bCs/>
              </w:rPr>
            </w:pPr>
            <w:r w:rsidRPr="00EC1764">
              <w:rPr>
                <w:rFonts w:ascii="Arial" w:hAnsi="Arial" w:cs="Arial"/>
                <w:b/>
                <w:i/>
                <w:iCs/>
                <w:szCs w:val="20"/>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AA54FF">
            <w:pPr>
              <w:numPr>
                <w:ilvl w:val="0"/>
                <w:numId w:val="28"/>
              </w:numPr>
              <w:jc w:val="both"/>
              <w:rPr>
                <w:rFonts w:ascii="Arial" w:hAnsi="Arial" w:cs="Arial"/>
              </w:rPr>
            </w:pPr>
            <w:r w:rsidRPr="00EC1764">
              <w:rPr>
                <w:rFonts w:ascii="Arial" w:hAnsi="Arial" w:cs="Arial"/>
                <w:b/>
                <w:szCs w:val="18"/>
              </w:rPr>
              <w:t xml:space="preserve">Registro de partes: </w:t>
            </w:r>
            <w:r w:rsidRPr="00EC1764">
              <w:rPr>
                <w:rFonts w:ascii="Arial" w:hAnsi="Arial" w:cs="Arial"/>
              </w:rPr>
              <w:t>Al inicio y a la conclusión del servicio, el proveedor deberá realizar un registro detallado de las partes de los equipos para su posterior control. Un original de cada registro será entregado al Fiscal del servicio del BCB durante el primer y último mes de la vigencia del servicio.</w:t>
            </w:r>
          </w:p>
          <w:p w:rsidR="00EC1764" w:rsidRPr="00EC1764" w:rsidRDefault="00EC1764" w:rsidP="00EC1764">
            <w:pPr>
              <w:jc w:val="both"/>
              <w:rPr>
                <w:rFonts w:ascii="Arial" w:hAnsi="Arial" w:cs="Arial"/>
                <w:b/>
                <w:szCs w:val="18"/>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shd w:val="clear" w:color="auto" w:fill="339966"/>
            <w:vAlign w:val="center"/>
          </w:tcPr>
          <w:p w:rsidR="00EC1764" w:rsidRPr="00EC1764" w:rsidRDefault="00EC1764" w:rsidP="00EC1764">
            <w:pPr>
              <w:ind w:left="290" w:hanging="290"/>
              <w:jc w:val="both"/>
              <w:rPr>
                <w:rFonts w:ascii="Arial" w:hAnsi="Arial" w:cs="Arial"/>
                <w:b/>
                <w:bCs/>
                <w:color w:val="FFFFFF"/>
                <w:szCs w:val="18"/>
              </w:rPr>
            </w:pPr>
            <w:r w:rsidRPr="00EC1764">
              <w:rPr>
                <w:rFonts w:ascii="Arial" w:hAnsi="Arial" w:cs="Arial"/>
                <w:b/>
                <w:bCs/>
                <w:color w:val="FFFFFF"/>
                <w:szCs w:val="18"/>
                <w:lang w:val="es-ES_tradnl"/>
              </w:rPr>
              <w:t>I</w:t>
            </w:r>
            <w:r w:rsidRPr="00EC1764">
              <w:rPr>
                <w:rFonts w:ascii="Arial" w:hAnsi="Arial" w:cs="Arial"/>
                <w:b/>
                <w:bCs/>
                <w:color w:val="FFFFFF"/>
                <w:szCs w:val="18"/>
              </w:rPr>
              <w:t>II. CARACTERÍSTICAS PARTICULARES DEL SERVICIO</w:t>
            </w:r>
          </w:p>
        </w:tc>
        <w:tc>
          <w:tcPr>
            <w:tcW w:w="1971"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rPr>
          <w:trHeight w:val="358"/>
        </w:trPr>
        <w:tc>
          <w:tcPr>
            <w:tcW w:w="5760" w:type="dxa"/>
            <w:shd w:val="clear" w:color="auto" w:fill="CCFFCC"/>
            <w:vAlign w:val="center"/>
          </w:tcPr>
          <w:p w:rsidR="00EC1764" w:rsidRPr="00EC1764" w:rsidRDefault="00EC1764" w:rsidP="00EC1764">
            <w:pPr>
              <w:ind w:left="290" w:hanging="290"/>
              <w:jc w:val="both"/>
              <w:rPr>
                <w:rFonts w:ascii="Arial" w:hAnsi="Arial" w:cs="Arial"/>
                <w:b/>
                <w:bCs/>
                <w:szCs w:val="18"/>
              </w:rPr>
            </w:pPr>
            <w:r w:rsidRPr="00EC1764">
              <w:rPr>
                <w:rFonts w:ascii="Arial" w:hAnsi="Arial" w:cs="Arial"/>
                <w:b/>
                <w:bCs/>
                <w:szCs w:val="18"/>
              </w:rPr>
              <w:t xml:space="preserve">A. REQUISITOS PARTICULARES DEL SERVICIO </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rPr>
          <w:trHeight w:val="1336"/>
        </w:trPr>
        <w:tc>
          <w:tcPr>
            <w:tcW w:w="5760" w:type="dxa"/>
            <w:tcBorders>
              <w:bottom w:val="single" w:sz="4" w:space="0" w:color="auto"/>
            </w:tcBorders>
            <w:vAlign w:val="center"/>
          </w:tcPr>
          <w:p w:rsidR="00EC1764" w:rsidRPr="00EC1764" w:rsidRDefault="00EC1764" w:rsidP="00AA54FF">
            <w:pPr>
              <w:numPr>
                <w:ilvl w:val="0"/>
                <w:numId w:val="30"/>
              </w:numPr>
              <w:jc w:val="both"/>
              <w:rPr>
                <w:rFonts w:ascii="Arial" w:hAnsi="Arial" w:cs="Arial"/>
              </w:rPr>
            </w:pPr>
            <w:r w:rsidRPr="00EC1764">
              <w:rPr>
                <w:rFonts w:ascii="Arial" w:hAnsi="Arial" w:cs="Arial"/>
                <w:b/>
                <w:bCs/>
              </w:rPr>
              <w:t>Modalidad del servicio</w:t>
            </w:r>
            <w:r w:rsidRPr="00EC1764">
              <w:rPr>
                <w:rFonts w:ascii="Arial" w:hAnsi="Arial" w:cs="Arial"/>
                <w:b/>
                <w:szCs w:val="18"/>
              </w:rPr>
              <w:t>:</w:t>
            </w:r>
            <w:r w:rsidRPr="00EC1764">
              <w:rPr>
                <w:rFonts w:ascii="Arial" w:hAnsi="Arial" w:cs="Arial"/>
                <w:szCs w:val="18"/>
              </w:rPr>
              <w:t xml:space="preserve"> La modalidad del servicio será 5</w:t>
            </w:r>
            <w:r w:rsidRPr="00EC1764">
              <w:rPr>
                <w:rFonts w:ascii="Arial" w:hAnsi="Arial" w:cs="Arial"/>
              </w:rPr>
              <w:t>x8, siendo la atención de lunes a viernes (laborables) en el horario de 8:30 a 12:30 y 14:30 a 18:30.</w:t>
            </w:r>
          </w:p>
          <w:p w:rsidR="00EC1764" w:rsidRPr="00EC1764" w:rsidRDefault="00EC1764" w:rsidP="00EC1764">
            <w:pPr>
              <w:ind w:left="360"/>
              <w:jc w:val="both"/>
              <w:rPr>
                <w:rFonts w:ascii="Arial" w:hAnsi="Arial" w:cs="Arial"/>
              </w:rPr>
            </w:pPr>
            <w:r w:rsidRPr="00EC1764">
              <w:rPr>
                <w:rFonts w:ascii="Arial" w:hAnsi="Arial" w:cs="Arial"/>
                <w:bCs/>
              </w:rPr>
              <w:t>Excepcionalmente, y previa coordinación entre el proveedor y el Fiscal del servicio del BCB, el servicio podrá brindarse fuera del horario anteriormente establecido.</w:t>
            </w:r>
          </w:p>
          <w:p w:rsidR="00EC1764" w:rsidRPr="00EC1764" w:rsidRDefault="00EC1764" w:rsidP="00EC1764">
            <w:pPr>
              <w:jc w:val="both"/>
              <w:rPr>
                <w:rFonts w:ascii="Arial" w:hAnsi="Arial" w:cs="Arial"/>
                <w:b/>
                <w:szCs w:val="18"/>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AA54FF">
            <w:pPr>
              <w:numPr>
                <w:ilvl w:val="0"/>
                <w:numId w:val="30"/>
              </w:numPr>
              <w:jc w:val="both"/>
              <w:rPr>
                <w:rFonts w:ascii="Arial" w:hAnsi="Arial" w:cs="Arial"/>
                <w:bCs/>
              </w:rPr>
            </w:pPr>
            <w:r w:rsidRPr="00EC1764">
              <w:rPr>
                <w:rFonts w:ascii="Arial" w:hAnsi="Arial" w:cs="Arial"/>
                <w:b/>
                <w:bCs/>
              </w:rPr>
              <w:t xml:space="preserve">Mantenimiento preventivo: </w:t>
            </w:r>
            <w:r w:rsidRPr="00EC1764">
              <w:rPr>
                <w:rFonts w:ascii="Arial" w:hAnsi="Arial" w:cs="Arial"/>
                <w:bCs/>
                <w:szCs w:val="18"/>
              </w:rPr>
              <w:t>Según el siguiente detalle</w:t>
            </w:r>
            <w:r w:rsidRPr="00EC1764">
              <w:rPr>
                <w:rFonts w:ascii="Arial" w:hAnsi="Arial" w:cs="Arial"/>
                <w:bCs/>
                <w:szCs w:val="20"/>
              </w:rPr>
              <w:t>:</w:t>
            </w:r>
          </w:p>
          <w:p w:rsidR="00EC1764" w:rsidRPr="00EC1764" w:rsidRDefault="00EC1764" w:rsidP="00AA54FF">
            <w:pPr>
              <w:numPr>
                <w:ilvl w:val="1"/>
                <w:numId w:val="30"/>
              </w:numPr>
              <w:ind w:left="857"/>
              <w:jc w:val="both"/>
              <w:rPr>
                <w:rFonts w:ascii="Arial" w:hAnsi="Arial" w:cs="Arial"/>
              </w:rPr>
            </w:pPr>
            <w:r w:rsidRPr="00EC1764">
              <w:rPr>
                <w:rFonts w:ascii="Arial" w:hAnsi="Arial" w:cs="Arial"/>
                <w:b/>
                <w:bCs/>
              </w:rPr>
              <w:t xml:space="preserve">Cronograma: </w:t>
            </w:r>
            <w:r w:rsidRPr="00EC1764">
              <w:rPr>
                <w:rFonts w:ascii="Arial" w:hAnsi="Arial" w:cs="Arial"/>
              </w:rPr>
              <w:t>Se coordinará entre el Fiscal de servicio del BCB y el proveedor la elaboración de un cronograma para cada mantenimiento preventivo durante el primer mes de inicio del servicio. El cronograma podrá modificarse previa coordinación con el Fiscal de servicio.</w:t>
            </w:r>
          </w:p>
          <w:p w:rsidR="00EC1764" w:rsidRPr="00EC1764" w:rsidRDefault="00EC1764" w:rsidP="00AA54FF">
            <w:pPr>
              <w:numPr>
                <w:ilvl w:val="1"/>
                <w:numId w:val="30"/>
              </w:numPr>
              <w:ind w:left="857"/>
              <w:jc w:val="both"/>
              <w:rPr>
                <w:rFonts w:ascii="Arial" w:hAnsi="Arial" w:cs="Arial"/>
                <w:b/>
                <w:bCs/>
              </w:rPr>
            </w:pPr>
            <w:r w:rsidRPr="00EC1764">
              <w:rPr>
                <w:rFonts w:ascii="Arial" w:hAnsi="Arial" w:cs="Arial"/>
                <w:b/>
                <w:bCs/>
              </w:rPr>
              <w:t>Frecuencia:</w:t>
            </w:r>
            <w:r w:rsidRPr="00EC1764">
              <w:rPr>
                <w:rFonts w:ascii="Arial" w:hAnsi="Arial" w:cs="Arial"/>
              </w:rPr>
              <w:t xml:space="preserve"> Una (1) prestación durante el primer mes de inicio del servicio y al menos tres (3) prestaciones adicionales durante la vigencia del servicio.</w:t>
            </w:r>
          </w:p>
          <w:p w:rsidR="00EC1764" w:rsidRPr="00EC1764" w:rsidRDefault="00EC1764" w:rsidP="00AA54FF">
            <w:pPr>
              <w:numPr>
                <w:ilvl w:val="1"/>
                <w:numId w:val="30"/>
              </w:numPr>
              <w:ind w:left="857"/>
              <w:jc w:val="both"/>
              <w:rPr>
                <w:rFonts w:ascii="Arial" w:hAnsi="Arial" w:cs="Arial"/>
                <w:bCs/>
              </w:rPr>
            </w:pPr>
            <w:r w:rsidRPr="00EC1764">
              <w:rPr>
                <w:rFonts w:ascii="Arial" w:hAnsi="Arial" w:cs="Arial"/>
                <w:b/>
                <w:bCs/>
              </w:rPr>
              <w:t>Visitas de inspección:</w:t>
            </w:r>
            <w:r w:rsidRPr="00EC1764">
              <w:rPr>
                <w:rFonts w:ascii="Arial" w:hAnsi="Arial" w:cs="Arial"/>
                <w:bCs/>
              </w:rPr>
              <w:t xml:space="preserve"> Durante la vigencia del servicio y en los meses en los cuales no se realice un mantenimiento preventivo, el proveedor deberá efectuar al menos una visita mensual para verificar el correcto funcionamiento de los equipos de aire acondicionado de precisión.</w:t>
            </w:r>
          </w:p>
          <w:p w:rsidR="00EC1764" w:rsidRPr="00EC1764" w:rsidRDefault="00EC1764" w:rsidP="00AA54FF">
            <w:pPr>
              <w:numPr>
                <w:ilvl w:val="1"/>
                <w:numId w:val="30"/>
              </w:numPr>
              <w:ind w:left="857"/>
              <w:jc w:val="both"/>
              <w:rPr>
                <w:rFonts w:ascii="Arial" w:hAnsi="Arial" w:cs="Arial"/>
                <w:bCs/>
              </w:rPr>
            </w:pPr>
            <w:r w:rsidRPr="00EC1764">
              <w:rPr>
                <w:rFonts w:ascii="Arial" w:hAnsi="Arial" w:cs="Arial"/>
                <w:b/>
                <w:bCs/>
              </w:rPr>
              <w:t>Cambio de Filtros:</w:t>
            </w:r>
            <w:r w:rsidRPr="00EC1764">
              <w:rPr>
                <w:rFonts w:ascii="Arial" w:hAnsi="Arial" w:cs="Arial"/>
                <w:bCs/>
              </w:rPr>
              <w:t xml:space="preserve"> Durante la vigencia del servicio, el proveedor deberá reemplazar los filtros de aire de los (3) equipos evaporadores (2 filtros P/N M61400 y 1 filtro P/N 61401).</w:t>
            </w:r>
          </w:p>
          <w:p w:rsidR="00EC1764" w:rsidRPr="00EC1764" w:rsidRDefault="00EC1764" w:rsidP="00AA54FF">
            <w:pPr>
              <w:numPr>
                <w:ilvl w:val="1"/>
                <w:numId w:val="30"/>
              </w:numPr>
              <w:ind w:left="857"/>
              <w:jc w:val="both"/>
              <w:rPr>
                <w:rFonts w:ascii="Arial" w:hAnsi="Arial" w:cs="Arial"/>
                <w:bCs/>
              </w:rPr>
            </w:pPr>
            <w:r w:rsidRPr="00EC1764">
              <w:rPr>
                <w:rFonts w:ascii="Arial" w:hAnsi="Arial" w:cs="Arial"/>
                <w:b/>
                <w:bCs/>
              </w:rPr>
              <w:t xml:space="preserve">Garrafa de gas refrigerante: </w:t>
            </w:r>
            <w:r w:rsidRPr="00EC1764">
              <w:rPr>
                <w:rFonts w:ascii="Arial" w:hAnsi="Arial" w:cs="Arial"/>
                <w:bCs/>
              </w:rPr>
              <w:t>Durante  la vigencia del servicio, el proveedor realizará la provisión de 1 garrafa de 11Kg de gas refrigerante R407C por equipo para prever posibles  aumentos  de gas durante los mantenimientos</w:t>
            </w:r>
            <w:r w:rsidRPr="00EC1764">
              <w:rPr>
                <w:rFonts w:ascii="Arial" w:hAnsi="Arial" w:cs="Arial"/>
                <w:szCs w:val="20"/>
              </w:rPr>
              <w:t>.</w:t>
            </w:r>
          </w:p>
          <w:p w:rsidR="00EC1764" w:rsidRPr="00EC1764" w:rsidRDefault="00EC1764" w:rsidP="00AA54FF">
            <w:pPr>
              <w:numPr>
                <w:ilvl w:val="1"/>
                <w:numId w:val="30"/>
              </w:numPr>
              <w:ind w:left="857"/>
              <w:jc w:val="both"/>
              <w:rPr>
                <w:rFonts w:ascii="Arial" w:hAnsi="Arial" w:cs="Arial"/>
              </w:rPr>
            </w:pPr>
            <w:r w:rsidRPr="00EC1764">
              <w:rPr>
                <w:rFonts w:ascii="Arial" w:hAnsi="Arial" w:cs="Arial"/>
                <w:b/>
              </w:rPr>
              <w:t>Tareas:</w:t>
            </w:r>
            <w:r w:rsidRPr="00EC1764">
              <w:rPr>
                <w:rFonts w:ascii="Arial" w:hAnsi="Arial" w:cs="Arial"/>
              </w:rPr>
              <w:t xml:space="preserve"> El proveedor deberá realizar la limpieza y la revisión de los siguientes componentes:</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Revisión de los módulos Evaporadores y Condensadores.</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 xml:space="preserve">Revisión de puntos de </w:t>
            </w:r>
            <w:proofErr w:type="spellStart"/>
            <w:r w:rsidRPr="00EC1764">
              <w:rPr>
                <w:rFonts w:ascii="Arial" w:hAnsi="Arial" w:cs="Arial"/>
                <w:szCs w:val="20"/>
              </w:rPr>
              <w:t>seteo</w:t>
            </w:r>
            <w:proofErr w:type="spellEnd"/>
            <w:r w:rsidRPr="00EC1764">
              <w:rPr>
                <w:rFonts w:ascii="Arial" w:hAnsi="Arial" w:cs="Arial"/>
                <w:szCs w:val="20"/>
              </w:rPr>
              <w:t>.</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Revisión de eventos.</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18"/>
              </w:rPr>
              <w:t>Revisión del circuito de refrigeración.</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18"/>
              </w:rPr>
              <w:t>Revisión de ductos del Humidificador y desagüe.</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Medición de presiones, temperatura de control y parámetros eléctricos.</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 xml:space="preserve">Limpieza de filtros de aire en los Evaporadores. </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18"/>
              </w:rPr>
              <w:t>Limpieza interna y externa de Evaporadores y Condensadores.</w:t>
            </w:r>
          </w:p>
          <w:p w:rsidR="00EC1764" w:rsidRPr="00EC1764" w:rsidRDefault="00EC1764" w:rsidP="00AA54FF">
            <w:pPr>
              <w:numPr>
                <w:ilvl w:val="2"/>
                <w:numId w:val="30"/>
              </w:numPr>
              <w:tabs>
                <w:tab w:val="left" w:pos="830"/>
              </w:tabs>
              <w:ind w:left="1708"/>
              <w:jc w:val="both"/>
              <w:rPr>
                <w:rFonts w:ascii="Arial" w:hAnsi="Arial" w:cs="Arial"/>
                <w:b/>
                <w:szCs w:val="18"/>
              </w:rPr>
            </w:pPr>
            <w:r w:rsidRPr="00EC1764">
              <w:rPr>
                <w:rFonts w:ascii="Arial" w:hAnsi="Arial" w:cs="Arial"/>
                <w:szCs w:val="20"/>
              </w:rPr>
              <w:t xml:space="preserve">Otros necesarios para el correcto funcionamiento de </w:t>
            </w:r>
            <w:r w:rsidRPr="00EC1764">
              <w:rPr>
                <w:rFonts w:ascii="Arial" w:hAnsi="Arial" w:cs="Arial"/>
                <w:szCs w:val="20"/>
              </w:rPr>
              <w:lastRenderedPageBreak/>
              <w:t>los equipos de aire  acondicionado de precisión.</w:t>
            </w:r>
          </w:p>
          <w:p w:rsidR="00EC1764" w:rsidRPr="00EC1764" w:rsidRDefault="00EC1764" w:rsidP="00AA54FF">
            <w:pPr>
              <w:numPr>
                <w:ilvl w:val="1"/>
                <w:numId w:val="30"/>
              </w:numPr>
              <w:ind w:left="857"/>
              <w:jc w:val="both"/>
              <w:rPr>
                <w:rFonts w:ascii="Arial" w:hAnsi="Arial" w:cs="Arial"/>
                <w:b/>
                <w:szCs w:val="18"/>
              </w:rPr>
            </w:pPr>
            <w:r w:rsidRPr="00EC1764">
              <w:rPr>
                <w:rFonts w:ascii="Arial" w:hAnsi="Arial" w:cs="Arial"/>
                <w:b/>
                <w:szCs w:val="18"/>
              </w:rPr>
              <w:t>Informe:</w:t>
            </w:r>
            <w:r w:rsidRPr="00EC1764">
              <w:rPr>
                <w:rFonts w:ascii="Arial" w:hAnsi="Arial" w:cs="Arial"/>
                <w:szCs w:val="18"/>
              </w:rPr>
              <w:t xml:space="preserve"> Una vez concluido un mantenimiento preventivo, el proveedor deberá emitir un informe detallado con las actividades realizadas, estado del equipo y recomendaciones en un plazo posterior de la conclusión del servicio de mantenimiento preventivo.</w:t>
            </w:r>
          </w:p>
          <w:p w:rsidR="00EC1764" w:rsidRPr="00EC1764" w:rsidRDefault="00EC1764" w:rsidP="00EC1764">
            <w:pPr>
              <w:jc w:val="both"/>
              <w:rPr>
                <w:rFonts w:ascii="Arial" w:hAnsi="Arial" w:cs="Arial"/>
                <w:b/>
                <w:szCs w:val="18"/>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vAlign w:val="center"/>
          </w:tcPr>
          <w:p w:rsidR="00EC1764" w:rsidRPr="00EC1764" w:rsidRDefault="00EC1764" w:rsidP="00AA54FF">
            <w:pPr>
              <w:numPr>
                <w:ilvl w:val="0"/>
                <w:numId w:val="30"/>
              </w:numPr>
              <w:jc w:val="both"/>
              <w:rPr>
                <w:rFonts w:ascii="Arial" w:hAnsi="Arial" w:cs="Arial"/>
                <w:b/>
                <w:bCs/>
              </w:rPr>
            </w:pPr>
            <w:r w:rsidRPr="00EC1764">
              <w:rPr>
                <w:rFonts w:ascii="Arial" w:hAnsi="Arial" w:cs="Arial"/>
                <w:b/>
                <w:bCs/>
              </w:rPr>
              <w:lastRenderedPageBreak/>
              <w:t xml:space="preserve">Mantenimiento correctivo: </w:t>
            </w:r>
            <w:r w:rsidRPr="00EC1764">
              <w:rPr>
                <w:rFonts w:ascii="Arial" w:hAnsi="Arial" w:cs="Arial"/>
                <w:bCs/>
                <w:szCs w:val="18"/>
              </w:rPr>
              <w:t>Según el siguiente detalle</w:t>
            </w:r>
            <w:r w:rsidRPr="00EC1764">
              <w:rPr>
                <w:rFonts w:ascii="Arial" w:hAnsi="Arial" w:cs="Arial"/>
                <w:bCs/>
                <w:szCs w:val="20"/>
              </w:rPr>
              <w:t>:</w:t>
            </w:r>
          </w:p>
          <w:p w:rsidR="00EC1764" w:rsidRPr="00EC1764" w:rsidRDefault="00EC1764" w:rsidP="00AA54FF">
            <w:pPr>
              <w:numPr>
                <w:ilvl w:val="1"/>
                <w:numId w:val="30"/>
              </w:numPr>
              <w:ind w:left="857"/>
              <w:jc w:val="both"/>
              <w:rPr>
                <w:rFonts w:ascii="Arial" w:hAnsi="Arial" w:cs="Arial"/>
              </w:rPr>
            </w:pPr>
            <w:r w:rsidRPr="00EC1764">
              <w:rPr>
                <w:rFonts w:ascii="Arial" w:hAnsi="Arial" w:cs="Arial"/>
                <w:b/>
                <w:bCs/>
                <w:szCs w:val="24"/>
              </w:rPr>
              <w:t xml:space="preserve">Frecuencia: </w:t>
            </w:r>
            <w:r w:rsidRPr="00EC1764">
              <w:rPr>
                <w:rFonts w:ascii="Arial" w:hAnsi="Arial" w:cs="Arial"/>
                <w:szCs w:val="24"/>
              </w:rPr>
              <w:t>Por demanda, sin límite de intervenciones para corregir un desperfecto y retornar los equipos a su estado operativo. En caso de falla, el proveedor deberá emitir un diagnóstico y determinar la solución.</w:t>
            </w:r>
          </w:p>
          <w:p w:rsidR="00EC1764" w:rsidRPr="00EC1764" w:rsidRDefault="00EC1764" w:rsidP="00AA54FF">
            <w:pPr>
              <w:numPr>
                <w:ilvl w:val="1"/>
                <w:numId w:val="30"/>
              </w:numPr>
              <w:ind w:left="857"/>
              <w:jc w:val="both"/>
              <w:rPr>
                <w:rFonts w:ascii="Arial" w:hAnsi="Arial" w:cs="Arial"/>
              </w:rPr>
            </w:pPr>
            <w:r w:rsidRPr="00EC1764">
              <w:rPr>
                <w:rFonts w:ascii="Arial" w:hAnsi="Arial" w:cs="Arial"/>
                <w:b/>
                <w:bCs/>
              </w:rPr>
              <w:t>Notificación:</w:t>
            </w:r>
            <w:r w:rsidRPr="00EC1764">
              <w:rPr>
                <w:rFonts w:ascii="Arial" w:hAnsi="Arial" w:cs="Arial"/>
                <w:bCs/>
              </w:rPr>
              <w:t xml:space="preserve"> Personal de la Gerencia de Sistemas </w:t>
            </w:r>
            <w:r w:rsidRPr="00EC1764">
              <w:rPr>
                <w:rFonts w:ascii="Arial" w:hAnsi="Arial" w:cs="Arial"/>
              </w:rPr>
              <w:t>del BCB notificará la solicitud de mantenimiento correctivo al proveedor del servicio vía teléfono, correo electrónico u otro medio. Está solicitud deberá ser en horarios laborables (lunes a viernes de 8:30 a 18:30).</w:t>
            </w:r>
          </w:p>
          <w:p w:rsidR="00EC1764" w:rsidRPr="00EC1764" w:rsidRDefault="00EC1764" w:rsidP="00AA54FF">
            <w:pPr>
              <w:numPr>
                <w:ilvl w:val="1"/>
                <w:numId w:val="30"/>
              </w:numPr>
              <w:ind w:left="857"/>
              <w:jc w:val="both"/>
              <w:rPr>
                <w:rFonts w:ascii="Arial" w:hAnsi="Arial" w:cs="Arial"/>
              </w:rPr>
            </w:pPr>
            <w:r w:rsidRPr="00EC1764">
              <w:rPr>
                <w:rFonts w:ascii="Arial" w:hAnsi="Arial" w:cs="Arial"/>
                <w:b/>
              </w:rPr>
              <w:t xml:space="preserve">Contactos: </w:t>
            </w:r>
            <w:r w:rsidRPr="00EC1764">
              <w:rPr>
                <w:rFonts w:ascii="Arial" w:hAnsi="Arial" w:cs="Arial"/>
              </w:rPr>
              <w:t>El proveedor deberá presentar al Fiscal del Servicio del BCB los medios de contacto (al menos números de teléfono, direcciones de correo electrónico y número de fax) en un plazo no mayor a los cinco (5) días hábiles una vez iniciado al servicio.</w:t>
            </w:r>
          </w:p>
          <w:p w:rsidR="00EC1764" w:rsidRPr="00EC1764" w:rsidRDefault="00EC1764" w:rsidP="00AA54FF">
            <w:pPr>
              <w:numPr>
                <w:ilvl w:val="1"/>
                <w:numId w:val="30"/>
              </w:numPr>
              <w:ind w:left="857"/>
              <w:jc w:val="both"/>
              <w:rPr>
                <w:rFonts w:ascii="Arial" w:hAnsi="Arial" w:cs="Arial"/>
                <w:szCs w:val="18"/>
              </w:rPr>
            </w:pPr>
            <w:r w:rsidRPr="00EC1764">
              <w:rPr>
                <w:rFonts w:ascii="Arial" w:hAnsi="Arial" w:cs="Arial"/>
                <w:b/>
              </w:rPr>
              <w:t>Tiempo de atención:</w:t>
            </w:r>
            <w:r w:rsidRPr="00EC1764">
              <w:rPr>
                <w:rFonts w:ascii="Arial" w:hAnsi="Arial" w:cs="Arial"/>
              </w:rPr>
              <w:t xml:space="preserve"> Las solicitudes deberán ser atendidas en un plazo máximo de (2)</w:t>
            </w:r>
            <w:r w:rsidRPr="00EC1764">
              <w:rPr>
                <w:rFonts w:ascii="Arial" w:hAnsi="Arial" w:cs="Arial"/>
                <w:bCs/>
                <w:iCs/>
                <w:szCs w:val="18"/>
              </w:rPr>
              <w:t xml:space="preserve"> horas a partir de recibida la notificación por el proveedor en horarios de oficina. El Fiscal del servicio del BCB computará los plazos de atención del servicio a partir de la notificación.</w:t>
            </w:r>
          </w:p>
          <w:p w:rsidR="00EC1764" w:rsidRPr="00EC1764" w:rsidRDefault="00EC1764" w:rsidP="00AA54FF">
            <w:pPr>
              <w:numPr>
                <w:ilvl w:val="1"/>
                <w:numId w:val="30"/>
              </w:numPr>
              <w:ind w:left="857"/>
              <w:jc w:val="both"/>
              <w:rPr>
                <w:rFonts w:ascii="Arial" w:hAnsi="Arial" w:cs="Arial"/>
              </w:rPr>
            </w:pPr>
            <w:r w:rsidRPr="00EC1764">
              <w:rPr>
                <w:rFonts w:ascii="Arial" w:hAnsi="Arial" w:cs="Arial"/>
                <w:b/>
                <w:bCs/>
              </w:rPr>
              <w:t>Reemplazo de partes y/o componentes:</w:t>
            </w:r>
          </w:p>
          <w:p w:rsidR="00EC1764" w:rsidRPr="00EC1764" w:rsidRDefault="00EC1764" w:rsidP="00AA54FF">
            <w:pPr>
              <w:numPr>
                <w:ilvl w:val="2"/>
                <w:numId w:val="30"/>
              </w:numPr>
              <w:ind w:left="1283"/>
              <w:jc w:val="both"/>
              <w:rPr>
                <w:rFonts w:ascii="Arial" w:hAnsi="Arial" w:cs="Arial"/>
              </w:rPr>
            </w:pPr>
            <w:r w:rsidRPr="00EC1764">
              <w:rPr>
                <w:rFonts w:ascii="Arial" w:hAnsi="Arial" w:cs="Arial"/>
              </w:rPr>
              <w:t>En caso de ser necesario un reemplazo de partes y/o componentes, este deberá ser plenamente justificado por el proveedor a través de un informe detallado en un plazo máximo de dos (2) días hábiles luego de haber efectuado la asistencia técnica.</w:t>
            </w:r>
          </w:p>
          <w:p w:rsidR="00EC1764" w:rsidRPr="00EC1764" w:rsidRDefault="00EC1764" w:rsidP="00AA54FF">
            <w:pPr>
              <w:numPr>
                <w:ilvl w:val="2"/>
                <w:numId w:val="30"/>
              </w:numPr>
              <w:ind w:left="1283"/>
              <w:jc w:val="both"/>
              <w:rPr>
                <w:rFonts w:ascii="Arial" w:hAnsi="Arial" w:cs="Arial"/>
              </w:rPr>
            </w:pPr>
            <w:r w:rsidRPr="00EC1764">
              <w:rPr>
                <w:rFonts w:ascii="Arial" w:hAnsi="Arial" w:cs="Arial"/>
              </w:rPr>
              <w:t>El proveedor deberá efectuar la reparación completa del equipo en un plazo máximo de dos (2) días hábiles</w:t>
            </w:r>
            <w:r w:rsidRPr="00EC1764">
              <w:rPr>
                <w:rFonts w:ascii="Arial" w:hAnsi="Arial" w:cs="Arial"/>
                <w:bCs/>
                <w:iCs/>
              </w:rPr>
              <w:t xml:space="preserve"> </w:t>
            </w:r>
            <w:r w:rsidRPr="00EC1764">
              <w:rPr>
                <w:rFonts w:ascii="Arial" w:hAnsi="Arial" w:cs="Arial"/>
              </w:rPr>
              <w:t>a partir de la entrega de las partes y/o componentes por parte del BCB.</w:t>
            </w:r>
          </w:p>
          <w:p w:rsidR="00EC1764" w:rsidRPr="00EC1764" w:rsidRDefault="00EC1764" w:rsidP="00EC1764">
            <w:pPr>
              <w:jc w:val="both"/>
              <w:rPr>
                <w:rFonts w:ascii="Arial" w:hAnsi="Arial" w:cs="Arial"/>
                <w:highlight w:val="yellow"/>
              </w:rPr>
            </w:pPr>
            <w:r w:rsidRPr="00EC1764">
              <w:rPr>
                <w:rFonts w:ascii="Arial" w:hAnsi="Arial" w:cs="Arial"/>
                <w:b/>
                <w:i/>
                <w:iCs/>
                <w:szCs w:val="20"/>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shd w:val="clear" w:color="auto" w:fill="339966"/>
            <w:vAlign w:val="center"/>
          </w:tcPr>
          <w:p w:rsidR="00EC1764" w:rsidRPr="00EC1764" w:rsidRDefault="00EC1764" w:rsidP="00EC1764">
            <w:pPr>
              <w:ind w:left="290" w:hanging="290"/>
              <w:jc w:val="both"/>
              <w:rPr>
                <w:rFonts w:ascii="Arial" w:hAnsi="Arial" w:cs="Arial"/>
                <w:b/>
                <w:bCs/>
                <w:color w:val="FFFFFF"/>
                <w:szCs w:val="18"/>
              </w:rPr>
            </w:pPr>
            <w:r w:rsidRPr="00EC1764">
              <w:rPr>
                <w:rFonts w:ascii="Arial" w:hAnsi="Arial" w:cs="Arial"/>
                <w:b/>
                <w:bCs/>
                <w:color w:val="FFFFFF"/>
                <w:szCs w:val="18"/>
              </w:rPr>
              <w:t>III. CARACTERÍSTICAS GENERALES DE LA EMPRESA Y DEL PERSONAL</w:t>
            </w:r>
          </w:p>
        </w:tc>
        <w:tc>
          <w:tcPr>
            <w:tcW w:w="1971"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ind w:left="290" w:hanging="290"/>
              <w:jc w:val="both"/>
              <w:rPr>
                <w:rFonts w:ascii="Arial" w:hAnsi="Arial" w:cs="Arial"/>
                <w:b/>
                <w:bCs/>
                <w:szCs w:val="18"/>
              </w:rPr>
            </w:pPr>
            <w:r w:rsidRPr="00EC1764">
              <w:rPr>
                <w:rFonts w:ascii="Arial" w:hAnsi="Arial" w:cs="Arial"/>
                <w:b/>
                <w:bCs/>
                <w:szCs w:val="18"/>
              </w:rPr>
              <w:t>A. AUTORIZACION DEL FABRICANTE</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EC1764" w:rsidRPr="00EC1764" w:rsidTr="0034506E">
        <w:trPr>
          <w:trHeight w:val="932"/>
        </w:trPr>
        <w:tc>
          <w:tcPr>
            <w:tcW w:w="5760" w:type="dxa"/>
            <w:tcBorders>
              <w:bottom w:val="single" w:sz="4" w:space="0" w:color="auto"/>
            </w:tcBorders>
            <w:vAlign w:val="center"/>
          </w:tcPr>
          <w:p w:rsidR="00EC1764" w:rsidRPr="00EC1764" w:rsidRDefault="00EC1764" w:rsidP="00EC1764">
            <w:pPr>
              <w:jc w:val="both"/>
              <w:rPr>
                <w:rFonts w:ascii="Arial" w:hAnsi="Arial" w:cs="Arial"/>
              </w:rPr>
            </w:pPr>
            <w:r w:rsidRPr="00EC1764">
              <w:rPr>
                <w:rFonts w:ascii="Arial" w:hAnsi="Arial" w:cs="Arial"/>
              </w:rPr>
              <w:t>La empresa proponente deberá contar con autorización del fabricante para prestar servicio técnico a los equipos de aire acondicionado de la marca STULZ.</w:t>
            </w:r>
          </w:p>
          <w:p w:rsidR="00EC1764" w:rsidRPr="00EC1764" w:rsidRDefault="00EC1764" w:rsidP="00EC1764">
            <w:pPr>
              <w:jc w:val="both"/>
              <w:rPr>
                <w:rFonts w:ascii="Arial" w:hAnsi="Arial" w:cs="Arial"/>
                <w:szCs w:val="18"/>
              </w:rPr>
            </w:pPr>
            <w:r w:rsidRPr="00EC1764">
              <w:rPr>
                <w:rFonts w:ascii="Arial" w:hAnsi="Arial" w:cs="Arial"/>
                <w:b/>
                <w:i/>
                <w:iCs/>
                <w:szCs w:val="18"/>
              </w:rPr>
              <w:t>(Manifestar aceptación y presentar documentación de respaldo del fabricante en fotocopia simple que acredite lo solicitado)</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highlight w:val="yellow"/>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ind w:left="290" w:hanging="290"/>
              <w:jc w:val="both"/>
              <w:rPr>
                <w:rFonts w:ascii="Arial" w:hAnsi="Arial" w:cs="Arial"/>
                <w:b/>
                <w:bCs/>
                <w:szCs w:val="18"/>
              </w:rPr>
            </w:pPr>
            <w:r w:rsidRPr="00EC1764">
              <w:rPr>
                <w:rFonts w:ascii="Arial" w:hAnsi="Arial" w:cs="Arial"/>
                <w:b/>
                <w:bCs/>
                <w:szCs w:val="18"/>
              </w:rPr>
              <w:t xml:space="preserve">B. PERSONAL </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vAlign w:val="center"/>
          </w:tcPr>
          <w:p w:rsidR="00EC1764" w:rsidRPr="00EC1764" w:rsidRDefault="00EC1764" w:rsidP="00EC1764">
            <w:pPr>
              <w:jc w:val="both"/>
              <w:rPr>
                <w:rFonts w:ascii="Arial" w:hAnsi="Arial" w:cs="Arial"/>
              </w:rPr>
            </w:pPr>
            <w:r w:rsidRPr="00EC1764">
              <w:rPr>
                <w:rFonts w:ascii="Arial" w:hAnsi="Arial" w:cs="Arial"/>
              </w:rPr>
              <w:t>La empresa proponente deberá contar con al menos dos (2) personas especializadas en el mantenimiento de equipos de aire acondicionado de precisión, cada uno con al menos dos (2) años de experiencia.</w:t>
            </w:r>
          </w:p>
          <w:p w:rsidR="00EC1764" w:rsidRPr="00EC1764" w:rsidRDefault="00EC1764" w:rsidP="00EC1764">
            <w:pPr>
              <w:jc w:val="both"/>
              <w:rPr>
                <w:rFonts w:ascii="Arial" w:hAnsi="Arial" w:cs="Arial"/>
                <w:bCs/>
                <w:szCs w:val="18"/>
              </w:rPr>
            </w:pPr>
            <w:r w:rsidRPr="00EC1764">
              <w:rPr>
                <w:rFonts w:ascii="Arial" w:hAnsi="Arial" w:cs="Arial"/>
                <w:b/>
                <w:i/>
                <w:iCs/>
                <w:szCs w:val="18"/>
              </w:rPr>
              <w:t>(Manifestar aceptación y presentar certificados de trabajo que acrediten lo solicitado en fotocopia simple)</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shd w:val="clear" w:color="auto" w:fill="339966"/>
            <w:vAlign w:val="center"/>
          </w:tcPr>
          <w:p w:rsidR="00EC1764" w:rsidRPr="00EC1764" w:rsidRDefault="00EC1764" w:rsidP="00EC1764">
            <w:pPr>
              <w:ind w:left="290" w:hanging="290"/>
              <w:jc w:val="both"/>
              <w:rPr>
                <w:rFonts w:ascii="Arial" w:hAnsi="Arial" w:cs="Arial"/>
                <w:b/>
                <w:bCs/>
                <w:color w:val="FFFFFF"/>
                <w:szCs w:val="18"/>
              </w:rPr>
            </w:pPr>
            <w:r w:rsidRPr="00EC1764">
              <w:rPr>
                <w:rFonts w:ascii="Arial" w:hAnsi="Arial" w:cs="Arial"/>
                <w:b/>
                <w:bCs/>
                <w:color w:val="FFFFFF"/>
                <w:szCs w:val="18"/>
              </w:rPr>
              <w:t>IV. CONDICIONES DEL SERVICIO</w:t>
            </w:r>
          </w:p>
        </w:tc>
        <w:tc>
          <w:tcPr>
            <w:tcW w:w="1971"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6"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5"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17" w:type="dxa"/>
            <w:shd w:val="clear" w:color="auto" w:fill="339966"/>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jc w:val="both"/>
              <w:rPr>
                <w:rFonts w:ascii="Arial" w:hAnsi="Arial" w:cs="Arial"/>
                <w:b/>
                <w:bCs/>
                <w:szCs w:val="18"/>
              </w:rPr>
            </w:pPr>
            <w:r w:rsidRPr="00EC1764">
              <w:rPr>
                <w:rFonts w:ascii="Arial" w:hAnsi="Arial" w:cs="Arial"/>
                <w:b/>
                <w:bCs/>
                <w:szCs w:val="18"/>
              </w:rPr>
              <w:t xml:space="preserve">A. GARANTIAS </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EC1764">
            <w:pPr>
              <w:ind w:left="28" w:hanging="28"/>
              <w:jc w:val="both"/>
              <w:rPr>
                <w:rFonts w:ascii="Arial" w:hAnsi="Arial" w:cs="Arial"/>
              </w:rPr>
            </w:pPr>
            <w:r w:rsidRPr="00EC1764">
              <w:rPr>
                <w:rFonts w:ascii="Arial" w:hAnsi="Arial" w:cs="Arial"/>
                <w:b/>
                <w:bCs/>
              </w:rPr>
              <w:t xml:space="preserve">Garantía de cumplimiento de contrato: </w:t>
            </w:r>
            <w:r w:rsidRPr="00EC1764">
              <w:rPr>
                <w:rFonts w:ascii="Arial" w:hAnsi="Arial" w:cs="Arial"/>
              </w:rPr>
              <w:t>Para garantizar el cumplimiento del contrato, el proveedor deberá presentar una garantía del siete por ciento (7%) del valor total del contrato. Se aceptarán los siguientes tipos de garantía de acuerdo con el Articulo 20 - Tipos de garantía, del D.S. N° 181:</w:t>
            </w:r>
          </w:p>
          <w:p w:rsidR="00EC1764" w:rsidRPr="00EC1764" w:rsidRDefault="00EC1764" w:rsidP="00AA54FF">
            <w:pPr>
              <w:numPr>
                <w:ilvl w:val="0"/>
                <w:numId w:val="24"/>
              </w:numPr>
              <w:ind w:left="650" w:hanging="180"/>
              <w:jc w:val="both"/>
              <w:rPr>
                <w:rFonts w:ascii="Arial" w:hAnsi="Arial" w:cs="Arial"/>
              </w:rPr>
            </w:pPr>
            <w:r w:rsidRPr="00EC1764">
              <w:rPr>
                <w:rFonts w:ascii="Arial" w:hAnsi="Arial" w:cs="Arial"/>
              </w:rPr>
              <w:t>Boleta de garantía</w:t>
            </w:r>
          </w:p>
          <w:p w:rsidR="00EC1764" w:rsidRPr="00EC1764" w:rsidRDefault="00EC1764" w:rsidP="00AA54FF">
            <w:pPr>
              <w:numPr>
                <w:ilvl w:val="0"/>
                <w:numId w:val="24"/>
              </w:numPr>
              <w:ind w:left="650" w:hanging="180"/>
              <w:jc w:val="both"/>
              <w:rPr>
                <w:rFonts w:ascii="Arial" w:hAnsi="Arial" w:cs="Arial"/>
              </w:rPr>
            </w:pPr>
            <w:r w:rsidRPr="00EC1764">
              <w:rPr>
                <w:rFonts w:ascii="Arial" w:hAnsi="Arial" w:cs="Arial"/>
              </w:rPr>
              <w:lastRenderedPageBreak/>
              <w:t>Garantía a primer requerimiento</w:t>
            </w:r>
          </w:p>
          <w:p w:rsidR="00EC1764" w:rsidRPr="00EC1764" w:rsidRDefault="00EC1764" w:rsidP="00AA54FF">
            <w:pPr>
              <w:numPr>
                <w:ilvl w:val="0"/>
                <w:numId w:val="24"/>
              </w:numPr>
              <w:ind w:left="650" w:hanging="180"/>
              <w:jc w:val="both"/>
              <w:rPr>
                <w:rFonts w:ascii="Arial" w:hAnsi="Arial" w:cs="Arial"/>
              </w:rPr>
            </w:pPr>
            <w:r w:rsidRPr="00EC1764">
              <w:rPr>
                <w:rFonts w:ascii="Arial" w:hAnsi="Arial" w:cs="Arial"/>
              </w:rPr>
              <w:t>Póliza de seguro de fianza.</w:t>
            </w:r>
          </w:p>
          <w:p w:rsidR="00EC1764" w:rsidRPr="00EC1764" w:rsidRDefault="00EC1764" w:rsidP="00EC1764">
            <w:pPr>
              <w:jc w:val="both"/>
              <w:rPr>
                <w:rFonts w:ascii="Arial" w:hAnsi="Arial" w:cs="Arial"/>
              </w:rPr>
            </w:pPr>
            <w:r w:rsidRPr="00EC1764">
              <w:rPr>
                <w:rFonts w:ascii="Arial" w:hAnsi="Arial" w:cs="Arial"/>
              </w:rPr>
              <w:t>Alternativamente, el proveedor podrá solicitar la retención del 7% del valor total del contrato para garantizar el cumplimiento del servicio (se retendrá el 7% de cada prestación del servicio de mantenimiento realizado).</w:t>
            </w:r>
          </w:p>
          <w:p w:rsidR="00EC1764" w:rsidRPr="00EC1764" w:rsidRDefault="00EC1764" w:rsidP="00EC1764">
            <w:pPr>
              <w:jc w:val="both"/>
              <w:rPr>
                <w:rFonts w:ascii="Arial" w:hAnsi="Arial" w:cs="Arial"/>
              </w:rPr>
            </w:pPr>
            <w:r w:rsidRPr="00EC1764">
              <w:rPr>
                <w:rFonts w:ascii="Arial" w:hAnsi="Arial" w:cs="Arial"/>
              </w:rPr>
              <w:t>El importe de la garantía, en caso de cualquier incumplimiento contractual incurrido por el proveedor, será consolidado a favor del BCB sin necesidad de ningún trámite o acción judicial.</w:t>
            </w:r>
          </w:p>
          <w:p w:rsidR="00EC1764" w:rsidRPr="00EC1764" w:rsidRDefault="00EC1764" w:rsidP="00EC1764">
            <w:pPr>
              <w:jc w:val="both"/>
              <w:rPr>
                <w:rFonts w:ascii="Arial" w:hAnsi="Arial" w:cs="Arial"/>
              </w:rPr>
            </w:pPr>
            <w:r w:rsidRPr="00EC1764">
              <w:rPr>
                <w:rFonts w:ascii="Arial" w:hAnsi="Arial" w:cs="Arial"/>
              </w:rPr>
              <w:t>El Fiscal emitirá el informe de conformidad final del servicio y la Gerencia de Administración del BCB procederá con la devolución de la garantía o la retención luego del cierre del contrato y emitirá el certificado de Cumplimiento de Contrato.</w:t>
            </w:r>
          </w:p>
          <w:p w:rsidR="00EC1764" w:rsidRPr="00EC1764" w:rsidRDefault="00EC1764" w:rsidP="00EC1764">
            <w:pPr>
              <w:jc w:val="both"/>
              <w:rPr>
                <w:rFonts w:ascii="Arial" w:hAnsi="Arial" w:cs="Arial"/>
                <w:szCs w:val="18"/>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shd w:val="clear" w:color="auto" w:fill="CCFFCC"/>
            <w:vAlign w:val="center"/>
          </w:tcPr>
          <w:p w:rsidR="00EC1764" w:rsidRPr="00EC1764" w:rsidRDefault="00EC1764" w:rsidP="00EC1764">
            <w:pPr>
              <w:jc w:val="both"/>
              <w:rPr>
                <w:rFonts w:ascii="Arial" w:hAnsi="Arial" w:cs="Arial"/>
                <w:b/>
                <w:bCs/>
                <w:szCs w:val="18"/>
              </w:rPr>
            </w:pPr>
            <w:r w:rsidRPr="00EC1764">
              <w:rPr>
                <w:rFonts w:ascii="Arial" w:hAnsi="Arial" w:cs="Arial"/>
                <w:b/>
                <w:bCs/>
                <w:szCs w:val="18"/>
              </w:rPr>
              <w:lastRenderedPageBreak/>
              <w:t>B. RÉGIMEN DE MULTAS</w:t>
            </w:r>
          </w:p>
        </w:tc>
        <w:tc>
          <w:tcPr>
            <w:tcW w:w="1971"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AA54FF">
            <w:pPr>
              <w:numPr>
                <w:ilvl w:val="0"/>
                <w:numId w:val="25"/>
              </w:numPr>
              <w:jc w:val="both"/>
              <w:rPr>
                <w:rFonts w:ascii="Arial" w:hAnsi="Arial" w:cs="Arial"/>
              </w:rPr>
            </w:pPr>
            <w:r w:rsidRPr="00EC1764">
              <w:rPr>
                <w:rFonts w:ascii="Arial" w:hAnsi="Arial" w:cs="Arial"/>
                <w:b/>
                <w:bCs/>
              </w:rPr>
              <w:t>Sanciones por retraso:</w:t>
            </w:r>
            <w:r w:rsidRPr="00EC1764">
              <w:rPr>
                <w:rFonts w:ascii="Arial" w:hAnsi="Arial" w:cs="Arial"/>
                <w:bCs/>
              </w:rPr>
              <w:t xml:space="preserve"> Según el siguiente detalle:</w:t>
            </w:r>
          </w:p>
          <w:p w:rsidR="00EC1764" w:rsidRPr="00EC1764" w:rsidRDefault="00EC1764" w:rsidP="00AA54FF">
            <w:pPr>
              <w:numPr>
                <w:ilvl w:val="1"/>
                <w:numId w:val="25"/>
              </w:numPr>
              <w:ind w:left="857"/>
              <w:jc w:val="both"/>
              <w:rPr>
                <w:rFonts w:ascii="Arial" w:hAnsi="Arial" w:cs="Arial"/>
              </w:rPr>
            </w:pPr>
            <w:r w:rsidRPr="00EC1764">
              <w:rPr>
                <w:rFonts w:ascii="Arial" w:hAnsi="Arial" w:cs="Arial"/>
                <w:b/>
                <w:bCs/>
              </w:rPr>
              <w:t>El incumplimiento del mantenimiento preventivo</w:t>
            </w:r>
            <w:r w:rsidRPr="00EC1764">
              <w:rPr>
                <w:rFonts w:ascii="Arial" w:hAnsi="Arial" w:cs="Arial"/>
              </w:rPr>
              <w:t xml:space="preserve"> en las fechas acordadas, será sancionado con una multa del cero punto veinticinco por ciento (0,25%) del precio total de contrato por cada día calendario de retraso.</w:t>
            </w:r>
          </w:p>
          <w:p w:rsidR="00EC1764" w:rsidRPr="00EC1764" w:rsidRDefault="00EC1764" w:rsidP="00AA54FF">
            <w:pPr>
              <w:numPr>
                <w:ilvl w:val="1"/>
                <w:numId w:val="25"/>
              </w:numPr>
              <w:ind w:left="857"/>
              <w:jc w:val="both"/>
              <w:rPr>
                <w:rFonts w:ascii="Arial" w:hAnsi="Arial" w:cs="Arial"/>
              </w:rPr>
            </w:pPr>
            <w:r w:rsidRPr="00EC1764">
              <w:rPr>
                <w:rFonts w:ascii="Arial" w:hAnsi="Arial" w:cs="Arial"/>
                <w:b/>
                <w:bCs/>
              </w:rPr>
              <w:t>El incumplimiento del mantenimiento correctivo</w:t>
            </w:r>
            <w:r w:rsidRPr="00EC1764">
              <w:rPr>
                <w:rFonts w:ascii="Arial" w:hAnsi="Arial" w:cs="Arial"/>
              </w:rPr>
              <w:t xml:space="preserve"> en los plazos señalados será sancionado de acuerdo al siguiente detalle:</w:t>
            </w:r>
          </w:p>
          <w:p w:rsidR="00EC1764" w:rsidRPr="00EC1764" w:rsidRDefault="00EC1764" w:rsidP="00AA54FF">
            <w:pPr>
              <w:numPr>
                <w:ilvl w:val="2"/>
                <w:numId w:val="25"/>
              </w:numPr>
              <w:ind w:left="1283"/>
              <w:jc w:val="both"/>
              <w:rPr>
                <w:rFonts w:ascii="Arial" w:hAnsi="Arial" w:cs="Arial"/>
              </w:rPr>
            </w:pPr>
            <w:r w:rsidRPr="00EC1764">
              <w:rPr>
                <w:rFonts w:ascii="Arial" w:hAnsi="Arial" w:cs="Arial"/>
              </w:rPr>
              <w:t>La atención al problema notificado con una multa del cero punto uno por ciento (0,1%) del monto total del contrato por cada hora de retraso.</w:t>
            </w:r>
          </w:p>
          <w:p w:rsidR="00EC1764" w:rsidRPr="00EC1764" w:rsidRDefault="00EC1764" w:rsidP="00AA54FF">
            <w:pPr>
              <w:numPr>
                <w:ilvl w:val="2"/>
                <w:numId w:val="25"/>
              </w:numPr>
              <w:ind w:left="1283"/>
              <w:jc w:val="both"/>
              <w:rPr>
                <w:rFonts w:ascii="Arial" w:hAnsi="Arial" w:cs="Arial"/>
                <w:szCs w:val="18"/>
              </w:rPr>
            </w:pPr>
            <w:r w:rsidRPr="00EC1764">
              <w:rPr>
                <w:rFonts w:ascii="Arial" w:hAnsi="Arial" w:cs="Arial"/>
              </w:rPr>
              <w:t>El reemplazo de partes y/o componentes del equipo con una multa del cero punto cinco por ciento (0,5%) del monto total del contrato por cada día calendario de retraso.</w:t>
            </w:r>
          </w:p>
          <w:p w:rsidR="00EC1764" w:rsidRPr="00EC1764" w:rsidRDefault="00EC1764" w:rsidP="00EC1764">
            <w:pPr>
              <w:jc w:val="both"/>
              <w:rPr>
                <w:rFonts w:ascii="Arial" w:hAnsi="Arial" w:cs="Arial"/>
                <w:b/>
                <w:bCs/>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AA54FF">
            <w:pPr>
              <w:numPr>
                <w:ilvl w:val="0"/>
                <w:numId w:val="25"/>
              </w:numPr>
              <w:jc w:val="both"/>
              <w:rPr>
                <w:rFonts w:ascii="Arial" w:hAnsi="Arial" w:cs="Arial"/>
              </w:rPr>
            </w:pPr>
            <w:r w:rsidRPr="00EC1764">
              <w:rPr>
                <w:rFonts w:ascii="Arial" w:hAnsi="Arial" w:cs="Arial"/>
                <w:b/>
                <w:bCs/>
              </w:rPr>
              <w:t xml:space="preserve">Resolución del contrato: </w:t>
            </w:r>
            <w:r w:rsidRPr="00EC1764">
              <w:rPr>
                <w:rFonts w:ascii="Arial" w:hAnsi="Arial" w:cs="Arial"/>
              </w:rPr>
              <w:t>Cuando la acumulación de las multas supere el veinte por ciento (20%) de la suma total contratada, el BCB resolverá el contrato y procederá con la ejecución del régimen de garantía a favor del BCB, sin necesidad de ningún trámite o acción judicial, a solo requerimiento.</w:t>
            </w:r>
          </w:p>
          <w:p w:rsidR="00EC1764" w:rsidRPr="00EC1764" w:rsidRDefault="00EC1764" w:rsidP="00EC1764">
            <w:pPr>
              <w:jc w:val="both"/>
              <w:rPr>
                <w:rFonts w:ascii="Arial" w:hAnsi="Arial" w:cs="Arial"/>
                <w:b/>
                <w:bCs/>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jc w:val="both"/>
              <w:rPr>
                <w:rFonts w:ascii="Arial" w:hAnsi="Arial" w:cs="Arial"/>
                <w:b/>
                <w:bCs/>
                <w:szCs w:val="18"/>
              </w:rPr>
            </w:pPr>
            <w:r w:rsidRPr="00EC1764">
              <w:rPr>
                <w:rFonts w:ascii="Arial" w:hAnsi="Arial" w:cs="Arial"/>
                <w:b/>
                <w:bCs/>
                <w:szCs w:val="18"/>
              </w:rPr>
              <w:t>C. FISCAL DEL SERVICIO</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tcBorders>
              <w:bottom w:val="single" w:sz="4" w:space="0" w:color="auto"/>
            </w:tcBorders>
            <w:vAlign w:val="center"/>
          </w:tcPr>
          <w:p w:rsidR="00EC1764" w:rsidRPr="00EC1764" w:rsidRDefault="00EC1764" w:rsidP="00EC1764">
            <w:pPr>
              <w:jc w:val="both"/>
              <w:rPr>
                <w:rFonts w:ascii="Arial" w:hAnsi="Arial" w:cs="Arial"/>
                <w:bCs/>
              </w:rPr>
            </w:pPr>
            <w:r w:rsidRPr="00EC1764">
              <w:rPr>
                <w:rFonts w:ascii="Arial" w:hAnsi="Arial" w:cs="Arial"/>
                <w:bCs/>
              </w:rPr>
              <w:t>El Banco Central de Bolivia designará a un funcionario del Departamento de Soporte Técnico de la Gerencia de Sistemas como el Fiscal del Servicio. Las funciones del Fiscal serán:</w:t>
            </w:r>
          </w:p>
          <w:p w:rsidR="00EC1764" w:rsidRPr="00EC1764" w:rsidRDefault="00EC1764" w:rsidP="00AA54FF">
            <w:pPr>
              <w:numPr>
                <w:ilvl w:val="0"/>
                <w:numId w:val="26"/>
              </w:numPr>
              <w:ind w:left="574"/>
              <w:jc w:val="both"/>
              <w:rPr>
                <w:rFonts w:ascii="Arial" w:hAnsi="Arial" w:cs="Arial"/>
                <w:bCs/>
              </w:rPr>
            </w:pPr>
            <w:r w:rsidRPr="00EC1764">
              <w:rPr>
                <w:rFonts w:ascii="Arial" w:hAnsi="Arial" w:cs="Arial"/>
                <w:bCs/>
              </w:rPr>
              <w:t>Realizar el seguimiento continuo para el cumplimiento de todas y cada una de las cláusulas del contrato.</w:t>
            </w:r>
          </w:p>
          <w:p w:rsidR="00EC1764" w:rsidRPr="00EC1764" w:rsidRDefault="00EC1764" w:rsidP="00AA54FF">
            <w:pPr>
              <w:numPr>
                <w:ilvl w:val="0"/>
                <w:numId w:val="26"/>
              </w:numPr>
              <w:ind w:left="574"/>
              <w:jc w:val="both"/>
              <w:rPr>
                <w:rFonts w:ascii="Arial" w:hAnsi="Arial" w:cs="Arial"/>
                <w:bCs/>
              </w:rPr>
            </w:pPr>
            <w:r w:rsidRPr="00EC1764">
              <w:rPr>
                <w:rFonts w:ascii="Arial" w:hAnsi="Arial" w:cs="Arial"/>
                <w:bCs/>
              </w:rPr>
              <w:t>Actuar de intermediario para todo reclamo presentado por el proponente por cualquier omisión del contratante, por falta de pago del servicio prestado, o cualquier otro aspecto consignado en el marco del contrato.</w:t>
            </w:r>
          </w:p>
          <w:p w:rsidR="00EC1764" w:rsidRPr="00EC1764" w:rsidRDefault="00EC1764" w:rsidP="00AA54FF">
            <w:pPr>
              <w:numPr>
                <w:ilvl w:val="0"/>
                <w:numId w:val="26"/>
              </w:numPr>
              <w:ind w:left="574"/>
              <w:jc w:val="both"/>
              <w:rPr>
                <w:rFonts w:ascii="Arial" w:hAnsi="Arial" w:cs="Arial"/>
                <w:bCs/>
              </w:rPr>
            </w:pPr>
            <w:r w:rsidRPr="00EC1764">
              <w:rPr>
                <w:rFonts w:ascii="Arial" w:hAnsi="Arial" w:cs="Arial"/>
                <w:bCs/>
              </w:rPr>
              <w:t>Ser el medio de comunicación, notificación y coordinación de todos los aspectos relacionados con el servicio.</w:t>
            </w:r>
          </w:p>
          <w:p w:rsidR="00EC1764" w:rsidRPr="00EC1764" w:rsidRDefault="00EC1764" w:rsidP="00EC1764">
            <w:pPr>
              <w:jc w:val="both"/>
              <w:rPr>
                <w:rFonts w:ascii="Arial" w:hAnsi="Arial" w:cs="Arial"/>
                <w:bCs/>
              </w:rPr>
            </w:pPr>
            <w:r w:rsidRPr="00EC1764">
              <w:rPr>
                <w:rFonts w:ascii="Arial" w:hAnsi="Arial" w:cs="Arial"/>
                <w:b/>
                <w:i/>
                <w:iCs/>
                <w:szCs w:val="18"/>
              </w:rPr>
              <w:t>(Manifestar aceptación)</w:t>
            </w:r>
          </w:p>
        </w:tc>
        <w:tc>
          <w:tcPr>
            <w:tcW w:w="1971" w:type="dxa"/>
            <w:tcBorders>
              <w:bottom w:val="single" w:sz="4" w:space="0" w:color="auto"/>
            </w:tcBorders>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426"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5"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417" w:type="dxa"/>
            <w:tcBorders>
              <w:bottom w:val="single" w:sz="4" w:space="0" w:color="auto"/>
            </w:tcBorders>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EC1764" w:rsidRPr="00EC1764" w:rsidTr="001352AD">
        <w:tc>
          <w:tcPr>
            <w:tcW w:w="5760" w:type="dxa"/>
            <w:shd w:val="clear" w:color="auto" w:fill="CCFFCC"/>
            <w:vAlign w:val="center"/>
          </w:tcPr>
          <w:p w:rsidR="00EC1764" w:rsidRPr="00EC1764" w:rsidRDefault="00EC1764" w:rsidP="00EC1764">
            <w:pPr>
              <w:jc w:val="both"/>
              <w:rPr>
                <w:rFonts w:ascii="Arial" w:hAnsi="Arial" w:cs="Arial"/>
                <w:b/>
                <w:bCs/>
                <w:szCs w:val="18"/>
              </w:rPr>
            </w:pPr>
            <w:r w:rsidRPr="00EC1764">
              <w:rPr>
                <w:rFonts w:ascii="Arial" w:hAnsi="Arial" w:cs="Arial"/>
                <w:b/>
                <w:bCs/>
                <w:szCs w:val="18"/>
              </w:rPr>
              <w:t>D. FORMA DE PAGO</w:t>
            </w:r>
          </w:p>
        </w:tc>
        <w:tc>
          <w:tcPr>
            <w:tcW w:w="1971" w:type="dxa"/>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tcBorders>
              <w:bottom w:val="single" w:sz="4" w:space="0" w:color="auto"/>
            </w:tcBorders>
            <w:shd w:val="clear" w:color="auto" w:fill="CCFFCC"/>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EC1764" w:rsidRPr="00EC1764" w:rsidTr="001352AD">
        <w:tc>
          <w:tcPr>
            <w:tcW w:w="5760" w:type="dxa"/>
            <w:vAlign w:val="center"/>
          </w:tcPr>
          <w:p w:rsidR="00EC1764" w:rsidRPr="00EC1764" w:rsidRDefault="00EC1764" w:rsidP="00EC1764">
            <w:pPr>
              <w:ind w:left="28"/>
              <w:jc w:val="both"/>
              <w:rPr>
                <w:rFonts w:ascii="Arial" w:hAnsi="Arial" w:cs="Arial"/>
              </w:rPr>
            </w:pPr>
            <w:r w:rsidRPr="00EC1764">
              <w:rPr>
                <w:rFonts w:ascii="Arial" w:hAnsi="Arial" w:cs="Arial"/>
              </w:rPr>
              <w:t>El pago por el servicio se efectuará por periodos de tres (3) meses y posterior a la emisión del informe técnico de conformidad parcial de dicho periodo por el Fiscal de Servicio del BCB.</w:t>
            </w:r>
          </w:p>
          <w:p w:rsidR="00EC1764" w:rsidRPr="00EC1764" w:rsidRDefault="00EC1764" w:rsidP="00EC1764">
            <w:pPr>
              <w:ind w:left="28"/>
              <w:jc w:val="both"/>
              <w:rPr>
                <w:rFonts w:ascii="Arial" w:hAnsi="Arial" w:cs="Arial"/>
                <w:szCs w:val="18"/>
              </w:rPr>
            </w:pPr>
            <w:r w:rsidRPr="00EC1764">
              <w:rPr>
                <w:rFonts w:ascii="Arial" w:hAnsi="Arial" w:cs="Arial"/>
                <w:b/>
                <w:i/>
                <w:iCs/>
                <w:szCs w:val="18"/>
              </w:rPr>
              <w:t>(Manifestar aceptación)</w:t>
            </w:r>
          </w:p>
        </w:tc>
        <w:tc>
          <w:tcPr>
            <w:tcW w:w="1971" w:type="dxa"/>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6"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5"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17" w:type="dxa"/>
            <w:shd w:val="thinDiagStripe" w:color="auto" w:fill="FFFFFF"/>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EC1764" w:rsidRDefault="00EC1764" w:rsidP="007F2AA1">
      <w:pPr>
        <w:jc w:val="center"/>
        <w:rPr>
          <w:rFonts w:cs="Arial"/>
          <w:b/>
          <w:sz w:val="18"/>
          <w:szCs w:val="18"/>
        </w:rPr>
      </w:pPr>
    </w:p>
    <w:p w:rsidR="006C2DE2" w:rsidRPr="007D6A89"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rPr>
          <w:rFonts w:ascii="Arial" w:hAnsi="Arial" w:cs="Arial"/>
          <w:b/>
          <w:color w:val="0000FF"/>
          <w:sz w:val="18"/>
          <w:szCs w:val="18"/>
        </w:rPr>
      </w:pPr>
      <w:r w:rsidRPr="007D6A89">
        <w:rPr>
          <w:rFonts w:ascii="Arial" w:hAnsi="Arial" w:cs="Arial"/>
          <w:b/>
          <w:color w:val="0000FF"/>
          <w:sz w:val="18"/>
          <w:szCs w:val="18"/>
        </w:rPr>
        <w:t>NOTA:</w:t>
      </w:r>
    </w:p>
    <w:p w:rsidR="006C2DE2" w:rsidRPr="00E81CB8"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jc w:val="both"/>
        <w:rPr>
          <w:rFonts w:ascii="Arial" w:hAnsi="Arial" w:cs="Arial"/>
          <w:sz w:val="6"/>
          <w:szCs w:val="6"/>
        </w:rPr>
      </w:pPr>
    </w:p>
    <w:p w:rsidR="006C2DE2" w:rsidRPr="00E81CB8"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jc w:val="both"/>
        <w:rPr>
          <w:rFonts w:ascii="Arial" w:hAnsi="Arial" w:cs="Arial"/>
        </w:rPr>
      </w:pPr>
      <w:r w:rsidRPr="00E81CB8">
        <w:rPr>
          <w:rFonts w:ascii="Arial" w:hAnsi="Arial" w:cs="Arial"/>
        </w:rPr>
        <w:t>El Proponente también podrá ofertar características superiores a las solicitadas en el presente Formulario, que mejoren la calidad de los servicios y/o requisitos solicitados y/</w:t>
      </w:r>
      <w:proofErr w:type="spellStart"/>
      <w:r w:rsidRPr="00E81CB8">
        <w:rPr>
          <w:rFonts w:ascii="Arial" w:hAnsi="Arial" w:cs="Arial"/>
        </w:rPr>
        <w:t>o</w:t>
      </w:r>
      <w:proofErr w:type="spellEnd"/>
      <w:r w:rsidRPr="00E81CB8">
        <w:rPr>
          <w:rFonts w:ascii="Arial" w:hAnsi="Arial" w:cs="Arial"/>
        </w:rPr>
        <w:t xml:space="preserve"> ofertados, siempre que estas características fuesen beneficiosas para la entidad y/o no afecten el fin para el cual fue requerido el servicio.</w:t>
      </w: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681E36" w:rsidRDefault="0068206F" w:rsidP="00A72FB0">
      <w:pPr>
        <w:jc w:val="center"/>
        <w:rPr>
          <w:rFonts w:cs="Arial"/>
          <w:b/>
          <w:sz w:val="2"/>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76F89">
        <w:rPr>
          <w:rFonts w:cs="Arial"/>
          <w:b/>
          <w:sz w:val="18"/>
          <w:szCs w:val="18"/>
        </w:rPr>
        <w:t xml:space="preserve">COTIZACIÓN </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10401" w:type="dxa"/>
        <w:jc w:val="center"/>
        <w:tblInd w:w="807" w:type="dxa"/>
        <w:tblLook w:val="04A0" w:firstRow="1" w:lastRow="0" w:firstColumn="1" w:lastColumn="0" w:noHBand="0" w:noVBand="1"/>
      </w:tblPr>
      <w:tblGrid>
        <w:gridCol w:w="303"/>
        <w:gridCol w:w="354"/>
        <w:gridCol w:w="301"/>
        <w:gridCol w:w="301"/>
        <w:gridCol w:w="673"/>
        <w:gridCol w:w="305"/>
        <w:gridCol w:w="242"/>
        <w:gridCol w:w="116"/>
        <w:gridCol w:w="585"/>
        <w:gridCol w:w="458"/>
        <w:gridCol w:w="265"/>
        <w:gridCol w:w="405"/>
        <w:gridCol w:w="342"/>
        <w:gridCol w:w="91"/>
        <w:gridCol w:w="362"/>
        <w:gridCol w:w="312"/>
        <w:gridCol w:w="174"/>
        <w:gridCol w:w="246"/>
        <w:gridCol w:w="362"/>
        <w:gridCol w:w="17"/>
        <w:gridCol w:w="294"/>
        <w:gridCol w:w="361"/>
        <w:gridCol w:w="17"/>
        <w:gridCol w:w="344"/>
        <w:gridCol w:w="360"/>
        <w:gridCol w:w="84"/>
        <w:gridCol w:w="236"/>
        <w:gridCol w:w="41"/>
        <w:gridCol w:w="17"/>
        <w:gridCol w:w="344"/>
        <w:gridCol w:w="361"/>
        <w:gridCol w:w="17"/>
        <w:gridCol w:w="294"/>
        <w:gridCol w:w="17"/>
        <w:gridCol w:w="345"/>
        <w:gridCol w:w="311"/>
        <w:gridCol w:w="17"/>
        <w:gridCol w:w="349"/>
        <w:gridCol w:w="17"/>
        <w:gridCol w:w="108"/>
        <w:gridCol w:w="236"/>
        <w:gridCol w:w="17"/>
      </w:tblGrid>
      <w:tr w:rsidR="00875E1B" w:rsidRPr="001961C1" w:rsidTr="003E072A">
        <w:trPr>
          <w:jc w:val="center"/>
        </w:trPr>
        <w:tc>
          <w:tcPr>
            <w:tcW w:w="10401" w:type="dxa"/>
            <w:gridSpan w:val="4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875E1B" w:rsidRPr="004B51EE" w:rsidTr="003E072A">
        <w:trPr>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22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1424" w:type="dxa"/>
            <w:gridSpan w:val="4"/>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33"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9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82" w:type="dxa"/>
            <w:gridSpan w:val="6"/>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2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27" w:type="dxa"/>
            <w:gridSpan w:val="5"/>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4113CD" w:rsidRPr="004B51EE" w:rsidTr="003E072A">
        <w:trPr>
          <w:gridAfter w:val="1"/>
          <w:wAfter w:w="17" w:type="dxa"/>
          <w:jc w:val="center"/>
        </w:trPr>
        <w:tc>
          <w:tcPr>
            <w:tcW w:w="193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05"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58"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6</w:t>
            </w:r>
          </w:p>
        </w:tc>
        <w:tc>
          <w:tcPr>
            <w:tcW w:w="58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723" w:type="dxa"/>
            <w:gridSpan w:val="2"/>
            <w:tcBorders>
              <w:top w:val="nil"/>
              <w:left w:val="nil"/>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405"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9</w:t>
            </w:r>
          </w:p>
        </w:tc>
        <w:tc>
          <w:tcPr>
            <w:tcW w:w="433" w:type="dxa"/>
            <w:gridSpan w:val="2"/>
            <w:tcBorders>
              <w:top w:val="nil"/>
              <w:left w:val="single" w:sz="8" w:space="0" w:color="auto"/>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5</w:t>
            </w:r>
          </w:p>
        </w:tc>
        <w:tc>
          <w:tcPr>
            <w:tcW w:w="362"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1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0" w:type="dxa"/>
            <w:gridSpan w:val="2"/>
            <w:tcBorders>
              <w:top w:val="single" w:sz="8" w:space="0" w:color="auto"/>
              <w:left w:val="nil"/>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362"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311"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1" w:type="dxa"/>
            <w:tcBorders>
              <w:top w:val="single" w:sz="8" w:space="0" w:color="auto"/>
              <w:left w:val="nil"/>
              <w:bottom w:val="single" w:sz="8" w:space="0" w:color="auto"/>
              <w:right w:val="nil"/>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6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6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61" w:type="dxa"/>
            <w:gridSpan w:val="3"/>
            <w:tcBorders>
              <w:top w:val="single" w:sz="8" w:space="0" w:color="auto"/>
              <w:left w:val="single" w:sz="8" w:space="0" w:color="auto"/>
              <w:bottom w:val="single" w:sz="8" w:space="0" w:color="auto"/>
              <w:right w:val="nil"/>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6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6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0</w:t>
            </w:r>
          </w:p>
        </w:tc>
        <w:tc>
          <w:tcPr>
            <w:tcW w:w="311" w:type="dxa"/>
            <w:gridSpan w:val="2"/>
            <w:tcBorders>
              <w:top w:val="nil"/>
              <w:left w:val="nil"/>
              <w:bottom w:val="nil"/>
              <w:right w:val="single" w:sz="8" w:space="0" w:color="auto"/>
            </w:tcBorders>
            <w:shd w:val="clear" w:color="auto" w:fill="auto"/>
            <w:vAlign w:val="center"/>
          </w:tcPr>
          <w:p w:rsidR="00875E1B" w:rsidRPr="001961C1" w:rsidRDefault="00385156" w:rsidP="00965764">
            <w:pPr>
              <w:jc w:val="center"/>
              <w:rPr>
                <w:rFonts w:ascii="Arial" w:hAnsi="Arial" w:cs="Arial"/>
                <w:color w:val="000000"/>
              </w:rPr>
            </w:pPr>
            <w:r>
              <w:rPr>
                <w:rFonts w:ascii="Arial" w:hAnsi="Arial" w:cs="Arial"/>
                <w:color w:val="000000"/>
              </w:rPr>
              <w:t>-</w:t>
            </w:r>
          </w:p>
        </w:tc>
        <w:tc>
          <w:tcPr>
            <w:tcW w:w="362"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7F2AA1" w:rsidP="00965764">
            <w:pPr>
              <w:jc w:val="center"/>
              <w:rPr>
                <w:rFonts w:ascii="Arial" w:hAnsi="Arial" w:cs="Arial"/>
                <w:color w:val="000000"/>
              </w:rPr>
            </w:pPr>
            <w:r>
              <w:rPr>
                <w:rFonts w:ascii="Arial" w:hAnsi="Arial" w:cs="Arial"/>
                <w:color w:val="000000"/>
              </w:rPr>
              <w:t>1</w:t>
            </w:r>
          </w:p>
        </w:tc>
        <w:tc>
          <w:tcPr>
            <w:tcW w:w="311"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6"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4113CD" w:rsidRPr="004B51EE" w:rsidTr="003E072A">
        <w:trPr>
          <w:gridAfter w:val="1"/>
          <w:wAfter w:w="17" w:type="dxa"/>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220"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1424"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3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2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2"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3E072A">
        <w:trPr>
          <w:jc w:val="center"/>
        </w:trPr>
        <w:tc>
          <w:tcPr>
            <w:tcW w:w="4741" w:type="dxa"/>
            <w:gridSpan w:val="14"/>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299" w:type="dxa"/>
            <w:gridSpan w:val="2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012CA5" w:rsidP="00385156">
            <w:pPr>
              <w:jc w:val="center"/>
              <w:rPr>
                <w:rFonts w:ascii="Arial" w:hAnsi="Arial" w:cs="Arial"/>
                <w:b/>
                <w:bCs/>
                <w:color w:val="000000"/>
              </w:rPr>
            </w:pPr>
            <w:r w:rsidRPr="0034506E">
              <w:rPr>
                <w:rFonts w:ascii="Arial" w:hAnsi="Arial" w:cs="Arial"/>
                <w:b/>
                <w:bCs/>
                <w:color w:val="0000FF"/>
                <w:szCs w:val="20"/>
                <w:lang w:eastAsia="es-BO"/>
              </w:rPr>
              <w:t>SERVICIO DE MANTENIMIENTO PARA EQUIPOS DE AIRE ACONDICIONADO DE PRECISIÓN</w:t>
            </w: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4113CD" w:rsidRPr="004B51EE" w:rsidTr="003E072A">
        <w:trPr>
          <w:gridAfter w:val="1"/>
          <w:wAfter w:w="17" w:type="dxa"/>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220"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1424" w:type="dxa"/>
            <w:gridSpan w:val="4"/>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4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3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3E072A">
        <w:trPr>
          <w:jc w:val="center"/>
        </w:trPr>
        <w:tc>
          <w:tcPr>
            <w:tcW w:w="10401"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3E072A">
        <w:trPr>
          <w:jc w:val="center"/>
        </w:trPr>
        <w:tc>
          <w:tcPr>
            <w:tcW w:w="10401" w:type="dxa"/>
            <w:gridSpan w:val="42"/>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w:t>
            </w:r>
            <w:r w:rsidR="005A51B7">
              <w:rPr>
                <w:rFonts w:ascii="Arial" w:hAnsi="Arial" w:cs="Arial"/>
                <w:color w:val="000000"/>
              </w:rPr>
              <w:t xml:space="preserve"> por la prestación del servicio</w:t>
            </w:r>
          </w:p>
        </w:tc>
      </w:tr>
      <w:tr w:rsidR="004113CD" w:rsidRPr="004B51EE" w:rsidTr="003E072A">
        <w:trPr>
          <w:jc w:val="center"/>
        </w:trPr>
        <w:tc>
          <w:tcPr>
            <w:tcW w:w="303" w:type="dxa"/>
            <w:vMerge w:val="restart"/>
            <w:tcBorders>
              <w:top w:val="nil"/>
              <w:left w:val="single" w:sz="12" w:space="0" w:color="auto"/>
              <w:right w:val="nil"/>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c>
          <w:tcPr>
            <w:tcW w:w="1934" w:type="dxa"/>
            <w:gridSpan w:val="5"/>
            <w:vMerge w:val="restart"/>
            <w:tcBorders>
              <w:top w:val="single" w:sz="8" w:space="0" w:color="auto"/>
              <w:left w:val="single" w:sz="8" w:space="0" w:color="auto"/>
              <w:right w:val="single" w:sz="8" w:space="0" w:color="000000"/>
            </w:tcBorders>
            <w:shd w:val="clear" w:color="000000" w:fill="254061"/>
            <w:vAlign w:val="center"/>
            <w:hideMark/>
          </w:tcPr>
          <w:p w:rsidR="004113CD" w:rsidRPr="001961C1" w:rsidRDefault="004113CD" w:rsidP="00965764">
            <w:pPr>
              <w:jc w:val="center"/>
              <w:rPr>
                <w:rFonts w:ascii="Arial" w:hAnsi="Arial" w:cs="Arial"/>
                <w:b/>
                <w:bCs/>
                <w:color w:val="FFFFFF"/>
              </w:rPr>
            </w:pPr>
            <w:r w:rsidRPr="001961C1">
              <w:rPr>
                <w:rFonts w:ascii="Arial" w:hAnsi="Arial" w:cs="Arial"/>
                <w:b/>
                <w:bCs/>
                <w:color w:val="FFFFFF"/>
              </w:rPr>
              <w:t>DESCRIPCIÓN</w:t>
            </w:r>
          </w:p>
        </w:tc>
        <w:tc>
          <w:tcPr>
            <w:tcW w:w="242" w:type="dxa"/>
            <w:vMerge w:val="restart"/>
            <w:tcBorders>
              <w:top w:val="nil"/>
              <w:left w:val="nil"/>
              <w:right w:val="nil"/>
            </w:tcBorders>
            <w:shd w:val="clear" w:color="auto" w:fill="auto"/>
            <w:vAlign w:val="center"/>
            <w:hideMark/>
          </w:tcPr>
          <w:p w:rsidR="004113CD" w:rsidRPr="001961C1" w:rsidRDefault="004113CD" w:rsidP="00965764">
            <w:pPr>
              <w:jc w:val="center"/>
              <w:rPr>
                <w:rFonts w:ascii="Arial" w:hAnsi="Arial" w:cs="Arial"/>
                <w:b/>
                <w:bCs/>
                <w:color w:val="000000"/>
              </w:rPr>
            </w:pPr>
          </w:p>
        </w:tc>
        <w:tc>
          <w:tcPr>
            <w:tcW w:w="1159" w:type="dxa"/>
            <w:gridSpan w:val="3"/>
            <w:vMerge w:val="restart"/>
            <w:tcBorders>
              <w:top w:val="single" w:sz="8" w:space="0" w:color="auto"/>
              <w:left w:val="single" w:sz="8" w:space="0" w:color="auto"/>
              <w:right w:val="single" w:sz="4" w:space="0" w:color="auto"/>
            </w:tcBorders>
            <w:shd w:val="clear" w:color="000000" w:fill="254061"/>
            <w:vAlign w:val="center"/>
            <w:hideMark/>
          </w:tcPr>
          <w:p w:rsidR="004113CD" w:rsidRPr="001961C1" w:rsidRDefault="004113CD" w:rsidP="004113CD">
            <w:pPr>
              <w:jc w:val="center"/>
              <w:rPr>
                <w:rFonts w:ascii="Arial" w:hAnsi="Arial" w:cs="Arial"/>
                <w:b/>
                <w:bCs/>
                <w:color w:val="FFFFFF"/>
              </w:rPr>
            </w:pPr>
            <w:r>
              <w:rPr>
                <w:rFonts w:ascii="Arial" w:hAnsi="Arial" w:cs="Arial"/>
                <w:b/>
                <w:bCs/>
                <w:color w:val="FFFFFF"/>
                <w:sz w:val="12"/>
                <w:szCs w:val="12"/>
              </w:rPr>
              <w:t>PLAZO DEL SERVICIO</w:t>
            </w:r>
          </w:p>
        </w:tc>
        <w:tc>
          <w:tcPr>
            <w:tcW w:w="1951" w:type="dxa"/>
            <w:gridSpan w:val="7"/>
            <w:tcBorders>
              <w:top w:val="single" w:sz="8" w:space="0" w:color="auto"/>
              <w:left w:val="single" w:sz="4" w:space="0" w:color="auto"/>
              <w:bottom w:val="single" w:sz="4"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r w:rsidRPr="004113CD">
              <w:rPr>
                <w:rFonts w:ascii="Arial" w:hAnsi="Arial" w:cs="Arial"/>
                <w:b/>
                <w:bCs/>
                <w:color w:val="FFFFFF"/>
                <w:sz w:val="12"/>
                <w:szCs w:val="12"/>
              </w:rPr>
              <w:t>MONTO NUMERAL (Bs.)</w:t>
            </w:r>
          </w:p>
        </w:tc>
        <w:tc>
          <w:tcPr>
            <w:tcW w:w="246" w:type="dxa"/>
            <w:vMerge w:val="restart"/>
            <w:tcBorders>
              <w:top w:val="nil"/>
              <w:left w:val="nil"/>
              <w:right w:val="nil"/>
            </w:tcBorders>
            <w:shd w:val="clear" w:color="auto" w:fill="auto"/>
            <w:vAlign w:val="center"/>
            <w:hideMark/>
          </w:tcPr>
          <w:p w:rsidR="004113CD" w:rsidRPr="001961C1" w:rsidRDefault="004113CD" w:rsidP="00965764">
            <w:pPr>
              <w:rPr>
                <w:rFonts w:ascii="Arial" w:hAnsi="Arial" w:cs="Arial"/>
                <w:b/>
                <w:bCs/>
                <w:color w:val="FFFFFF"/>
              </w:rPr>
            </w:pPr>
          </w:p>
        </w:tc>
        <w:tc>
          <w:tcPr>
            <w:tcW w:w="1839" w:type="dxa"/>
            <w:gridSpan w:val="8"/>
            <w:vMerge w:val="restart"/>
            <w:tcBorders>
              <w:top w:val="single" w:sz="8" w:space="0" w:color="auto"/>
              <w:left w:val="single" w:sz="8" w:space="0" w:color="auto"/>
              <w:right w:val="single" w:sz="8" w:space="0" w:color="000000"/>
            </w:tcBorders>
            <w:shd w:val="clear" w:color="000000" w:fill="254061"/>
            <w:vAlign w:val="center"/>
            <w:hideMark/>
          </w:tcPr>
          <w:p w:rsidR="004113CD" w:rsidRPr="001961C1" w:rsidRDefault="004113CD" w:rsidP="00965764">
            <w:pPr>
              <w:jc w:val="center"/>
              <w:rPr>
                <w:rFonts w:ascii="Arial" w:hAnsi="Arial" w:cs="Arial"/>
                <w:b/>
                <w:bCs/>
                <w:color w:val="FFFFFF"/>
              </w:rPr>
            </w:pPr>
            <w:r w:rsidRPr="001961C1">
              <w:rPr>
                <w:rFonts w:ascii="Arial" w:hAnsi="Arial" w:cs="Arial"/>
                <w:b/>
                <w:bCs/>
                <w:color w:val="FFFFFF"/>
              </w:rPr>
              <w:t>MONTO LITERAL</w:t>
            </w:r>
          </w:p>
        </w:tc>
        <w:tc>
          <w:tcPr>
            <w:tcW w:w="236" w:type="dxa"/>
            <w:vMerge w:val="restart"/>
            <w:tcBorders>
              <w:top w:val="nil"/>
              <w:left w:val="nil"/>
              <w:right w:val="nil"/>
            </w:tcBorders>
            <w:shd w:val="clear" w:color="auto" w:fill="auto"/>
            <w:vAlign w:val="center"/>
            <w:hideMark/>
          </w:tcPr>
          <w:p w:rsidR="004113CD" w:rsidRPr="001961C1" w:rsidRDefault="004113CD" w:rsidP="00965764">
            <w:pPr>
              <w:rPr>
                <w:rFonts w:ascii="Arial" w:hAnsi="Arial" w:cs="Arial"/>
                <w:b/>
                <w:bCs/>
                <w:color w:val="FFFFFF"/>
              </w:rPr>
            </w:pPr>
          </w:p>
        </w:tc>
        <w:tc>
          <w:tcPr>
            <w:tcW w:w="2238" w:type="dxa"/>
            <w:gridSpan w:val="13"/>
            <w:vMerge w:val="restart"/>
            <w:tcBorders>
              <w:top w:val="single" w:sz="8" w:space="0" w:color="auto"/>
              <w:left w:val="single" w:sz="8" w:space="0" w:color="auto"/>
              <w:right w:val="single" w:sz="8" w:space="0" w:color="000000"/>
            </w:tcBorders>
            <w:shd w:val="clear" w:color="000000" w:fill="254061"/>
            <w:vAlign w:val="center"/>
            <w:hideMark/>
          </w:tcPr>
          <w:p w:rsidR="004113CD" w:rsidRDefault="004113CD" w:rsidP="00676F8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4113CD" w:rsidRPr="001961C1" w:rsidRDefault="004113CD" w:rsidP="00676F89">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53" w:type="dxa"/>
            <w:gridSpan w:val="2"/>
            <w:vMerge w:val="restart"/>
            <w:tcBorders>
              <w:top w:val="nil"/>
              <w:left w:val="nil"/>
              <w:right w:val="single" w:sz="12" w:space="0" w:color="auto"/>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r>
      <w:tr w:rsidR="004113CD" w:rsidRPr="004B51EE" w:rsidTr="003E072A">
        <w:trPr>
          <w:jc w:val="center"/>
        </w:trPr>
        <w:tc>
          <w:tcPr>
            <w:tcW w:w="303" w:type="dxa"/>
            <w:vMerge/>
            <w:tcBorders>
              <w:left w:val="single" w:sz="12" w:space="0" w:color="auto"/>
              <w:bottom w:val="nil"/>
              <w:right w:val="nil"/>
            </w:tcBorders>
            <w:shd w:val="clear" w:color="auto" w:fill="auto"/>
            <w:noWrap/>
            <w:vAlign w:val="center"/>
          </w:tcPr>
          <w:p w:rsidR="004113CD" w:rsidRPr="001961C1" w:rsidRDefault="004113CD" w:rsidP="00965764">
            <w:pPr>
              <w:rPr>
                <w:rFonts w:ascii="Calibri" w:hAnsi="Calibri" w:cs="Calibri"/>
                <w:color w:val="000000"/>
              </w:rPr>
            </w:pPr>
          </w:p>
        </w:tc>
        <w:tc>
          <w:tcPr>
            <w:tcW w:w="1934" w:type="dxa"/>
            <w:gridSpan w:val="5"/>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p>
        </w:tc>
        <w:tc>
          <w:tcPr>
            <w:tcW w:w="242" w:type="dxa"/>
            <w:vMerge/>
            <w:tcBorders>
              <w:left w:val="nil"/>
              <w:bottom w:val="nil"/>
              <w:right w:val="nil"/>
            </w:tcBorders>
            <w:shd w:val="clear" w:color="auto" w:fill="auto"/>
            <w:vAlign w:val="center"/>
          </w:tcPr>
          <w:p w:rsidR="004113CD" w:rsidRPr="001961C1" w:rsidRDefault="004113CD" w:rsidP="00965764">
            <w:pPr>
              <w:jc w:val="center"/>
              <w:rPr>
                <w:rFonts w:ascii="Arial" w:hAnsi="Arial" w:cs="Arial"/>
                <w:b/>
                <w:bCs/>
                <w:color w:val="000000"/>
              </w:rPr>
            </w:pPr>
          </w:p>
        </w:tc>
        <w:tc>
          <w:tcPr>
            <w:tcW w:w="1159" w:type="dxa"/>
            <w:gridSpan w:val="3"/>
            <w:vMerge/>
            <w:tcBorders>
              <w:left w:val="single" w:sz="8" w:space="0" w:color="auto"/>
              <w:bottom w:val="nil"/>
              <w:right w:val="single" w:sz="4" w:space="0" w:color="auto"/>
            </w:tcBorders>
            <w:shd w:val="clear" w:color="000000" w:fill="254061"/>
            <w:vAlign w:val="center"/>
          </w:tcPr>
          <w:p w:rsidR="004113CD" w:rsidRPr="001961C1" w:rsidRDefault="004113CD" w:rsidP="004113CD">
            <w:pPr>
              <w:jc w:val="center"/>
              <w:rPr>
                <w:rFonts w:ascii="Arial" w:hAnsi="Arial" w:cs="Arial"/>
                <w:b/>
                <w:bCs/>
                <w:color w:val="FFFFFF"/>
              </w:rPr>
            </w:pPr>
          </w:p>
        </w:tc>
        <w:tc>
          <w:tcPr>
            <w:tcW w:w="1012" w:type="dxa"/>
            <w:gridSpan w:val="3"/>
            <w:tcBorders>
              <w:top w:val="single" w:sz="4" w:space="0" w:color="auto"/>
              <w:left w:val="single" w:sz="4" w:space="0" w:color="auto"/>
              <w:bottom w:val="nil"/>
              <w:right w:val="single" w:sz="4" w:space="0" w:color="auto"/>
            </w:tcBorders>
            <w:shd w:val="clear" w:color="000000" w:fill="254061"/>
            <w:vAlign w:val="center"/>
          </w:tcPr>
          <w:p w:rsidR="004113CD" w:rsidRDefault="00DA324D">
            <w:pPr>
              <w:jc w:val="center"/>
              <w:rPr>
                <w:rFonts w:ascii="Arial" w:hAnsi="Arial" w:cs="Arial"/>
                <w:b/>
                <w:bCs/>
                <w:color w:val="FFFFFF"/>
                <w:sz w:val="12"/>
                <w:szCs w:val="12"/>
              </w:rPr>
            </w:pPr>
            <w:r>
              <w:rPr>
                <w:rFonts w:ascii="Arial" w:hAnsi="Arial" w:cs="Arial"/>
                <w:b/>
                <w:bCs/>
                <w:color w:val="FFFFFF"/>
                <w:sz w:val="12"/>
                <w:szCs w:val="12"/>
              </w:rPr>
              <w:t>TRIMESTRAL</w:t>
            </w:r>
            <w:r w:rsidR="004113CD">
              <w:rPr>
                <w:rFonts w:ascii="Arial" w:hAnsi="Arial" w:cs="Arial"/>
                <w:b/>
                <w:bCs/>
                <w:color w:val="FFFFFF"/>
                <w:sz w:val="12"/>
                <w:szCs w:val="12"/>
              </w:rPr>
              <w:t xml:space="preserve"> </w:t>
            </w:r>
          </w:p>
        </w:tc>
        <w:tc>
          <w:tcPr>
            <w:tcW w:w="939" w:type="dxa"/>
            <w:gridSpan w:val="4"/>
            <w:tcBorders>
              <w:top w:val="single" w:sz="4" w:space="0" w:color="auto"/>
              <w:left w:val="single" w:sz="4" w:space="0" w:color="auto"/>
              <w:bottom w:val="nil"/>
              <w:right w:val="single" w:sz="8" w:space="0" w:color="000000"/>
            </w:tcBorders>
            <w:shd w:val="clear" w:color="000000" w:fill="254061"/>
            <w:vAlign w:val="center"/>
          </w:tcPr>
          <w:p w:rsidR="004113CD" w:rsidRDefault="004113CD">
            <w:pPr>
              <w:jc w:val="center"/>
              <w:rPr>
                <w:rFonts w:ascii="Arial" w:hAnsi="Arial" w:cs="Arial"/>
                <w:b/>
                <w:bCs/>
                <w:color w:val="FFFFFF"/>
                <w:sz w:val="12"/>
                <w:szCs w:val="12"/>
              </w:rPr>
            </w:pPr>
            <w:r>
              <w:rPr>
                <w:rFonts w:ascii="Arial" w:hAnsi="Arial" w:cs="Arial"/>
                <w:b/>
                <w:bCs/>
                <w:color w:val="FFFFFF"/>
                <w:sz w:val="12"/>
                <w:szCs w:val="12"/>
              </w:rPr>
              <w:t>TOTAL</w:t>
            </w:r>
          </w:p>
        </w:tc>
        <w:tc>
          <w:tcPr>
            <w:tcW w:w="246" w:type="dxa"/>
            <w:vMerge/>
            <w:tcBorders>
              <w:left w:val="nil"/>
              <w:bottom w:val="nil"/>
              <w:right w:val="nil"/>
            </w:tcBorders>
            <w:shd w:val="clear" w:color="auto" w:fill="auto"/>
            <w:vAlign w:val="center"/>
          </w:tcPr>
          <w:p w:rsidR="004113CD" w:rsidRPr="001961C1" w:rsidRDefault="004113CD" w:rsidP="00965764">
            <w:pPr>
              <w:rPr>
                <w:rFonts w:ascii="Arial" w:hAnsi="Arial" w:cs="Arial"/>
                <w:b/>
                <w:bCs/>
                <w:color w:val="FFFFFF"/>
              </w:rPr>
            </w:pPr>
          </w:p>
        </w:tc>
        <w:tc>
          <w:tcPr>
            <w:tcW w:w="1839" w:type="dxa"/>
            <w:gridSpan w:val="8"/>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p>
        </w:tc>
        <w:tc>
          <w:tcPr>
            <w:tcW w:w="236" w:type="dxa"/>
            <w:vMerge/>
            <w:tcBorders>
              <w:left w:val="nil"/>
              <w:bottom w:val="nil"/>
              <w:right w:val="nil"/>
            </w:tcBorders>
            <w:shd w:val="clear" w:color="auto" w:fill="auto"/>
            <w:vAlign w:val="center"/>
          </w:tcPr>
          <w:p w:rsidR="004113CD" w:rsidRPr="001961C1" w:rsidRDefault="004113CD" w:rsidP="00965764">
            <w:pPr>
              <w:rPr>
                <w:rFonts w:ascii="Arial" w:hAnsi="Arial" w:cs="Arial"/>
                <w:b/>
                <w:bCs/>
                <w:color w:val="FFFFFF"/>
              </w:rPr>
            </w:pPr>
          </w:p>
        </w:tc>
        <w:tc>
          <w:tcPr>
            <w:tcW w:w="2238" w:type="dxa"/>
            <w:gridSpan w:val="13"/>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676F89">
            <w:pPr>
              <w:jc w:val="center"/>
              <w:rPr>
                <w:rFonts w:ascii="Arial" w:hAnsi="Arial" w:cs="Arial"/>
                <w:b/>
                <w:bCs/>
                <w:color w:val="FFFFFF"/>
              </w:rPr>
            </w:pPr>
          </w:p>
        </w:tc>
        <w:tc>
          <w:tcPr>
            <w:tcW w:w="253" w:type="dxa"/>
            <w:gridSpan w:val="2"/>
            <w:vMerge/>
            <w:tcBorders>
              <w:left w:val="nil"/>
              <w:bottom w:val="nil"/>
              <w:right w:val="single" w:sz="12" w:space="0" w:color="auto"/>
            </w:tcBorders>
            <w:shd w:val="clear" w:color="auto" w:fill="auto"/>
            <w:noWrap/>
            <w:vAlign w:val="center"/>
          </w:tcPr>
          <w:p w:rsidR="004113CD" w:rsidRPr="001961C1" w:rsidRDefault="004113CD" w:rsidP="00965764">
            <w:pPr>
              <w:rPr>
                <w:rFonts w:ascii="Calibri" w:hAnsi="Calibri" w:cs="Calibri"/>
                <w:color w:val="000000"/>
              </w:rPr>
            </w:pPr>
          </w:p>
        </w:tc>
      </w:tr>
      <w:tr w:rsidR="004113CD" w:rsidRPr="004B51EE" w:rsidTr="003E072A">
        <w:trPr>
          <w:jc w:val="center"/>
        </w:trPr>
        <w:tc>
          <w:tcPr>
            <w:tcW w:w="303" w:type="dxa"/>
            <w:tcBorders>
              <w:top w:val="nil"/>
              <w:left w:val="single" w:sz="12" w:space="0" w:color="auto"/>
              <w:bottom w:val="nil"/>
              <w:right w:val="nil"/>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c>
          <w:tcPr>
            <w:tcW w:w="193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34506E" w:rsidP="002D1196">
            <w:pPr>
              <w:jc w:val="center"/>
              <w:rPr>
                <w:rFonts w:ascii="Arial" w:hAnsi="Arial" w:cs="Arial"/>
                <w:b/>
                <w:bCs/>
                <w:color w:val="000000"/>
              </w:rPr>
            </w:pPr>
            <w:r w:rsidRPr="0034506E">
              <w:rPr>
                <w:rFonts w:ascii="Arial" w:hAnsi="Arial" w:cs="Arial"/>
                <w:b/>
                <w:bCs/>
                <w:color w:val="0000FF"/>
                <w:sz w:val="14"/>
                <w:szCs w:val="20"/>
                <w:lang w:eastAsia="es-BO"/>
              </w:rPr>
              <w:t>SERVICIO DE MANTENIMIENTO PARA EQUIPOS DE AIRE ACONDICIONADO DE PRECISIÓN</w:t>
            </w:r>
          </w:p>
        </w:tc>
        <w:tc>
          <w:tcPr>
            <w:tcW w:w="242"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1159" w:type="dxa"/>
            <w:gridSpan w:val="3"/>
            <w:tcBorders>
              <w:top w:val="single" w:sz="8" w:space="0" w:color="auto"/>
              <w:left w:val="single" w:sz="8" w:space="0" w:color="auto"/>
              <w:bottom w:val="single" w:sz="8" w:space="0" w:color="auto"/>
              <w:right w:val="single" w:sz="4" w:space="0" w:color="auto"/>
            </w:tcBorders>
            <w:shd w:val="clear" w:color="000000" w:fill="DBE5F1"/>
            <w:vAlign w:val="center"/>
            <w:hideMark/>
          </w:tcPr>
          <w:p w:rsidR="00DA324D" w:rsidRDefault="003E072A" w:rsidP="003E072A">
            <w:pPr>
              <w:ind w:left="-57" w:right="-74" w:hanging="28"/>
              <w:jc w:val="center"/>
              <w:rPr>
                <w:rFonts w:ascii="Arial" w:hAnsi="Arial" w:cs="Arial"/>
                <w:b/>
                <w:bCs/>
                <w:color w:val="000000"/>
                <w:sz w:val="14"/>
                <w:szCs w:val="14"/>
              </w:rPr>
            </w:pPr>
            <w:r>
              <w:rPr>
                <w:rFonts w:ascii="Arial" w:hAnsi="Arial" w:cs="Arial"/>
                <w:b/>
                <w:bCs/>
                <w:color w:val="000000"/>
                <w:sz w:val="14"/>
                <w:szCs w:val="14"/>
              </w:rPr>
              <w:t xml:space="preserve">12 MESES </w:t>
            </w:r>
          </w:p>
          <w:p w:rsidR="004113CD" w:rsidRPr="001961C1" w:rsidRDefault="00DA324D" w:rsidP="003E072A">
            <w:pPr>
              <w:ind w:left="-52" w:right="-74" w:firstLine="24"/>
              <w:jc w:val="center"/>
              <w:rPr>
                <w:rFonts w:ascii="Arial" w:hAnsi="Arial" w:cs="Arial"/>
                <w:b/>
                <w:bCs/>
                <w:color w:val="000000"/>
              </w:rPr>
            </w:pPr>
            <w:r>
              <w:rPr>
                <w:rFonts w:ascii="Arial" w:hAnsi="Arial" w:cs="Arial"/>
                <w:b/>
                <w:bCs/>
                <w:color w:val="000000"/>
                <w:sz w:val="14"/>
                <w:szCs w:val="14"/>
              </w:rPr>
              <w:t>(</w:t>
            </w:r>
            <w:r w:rsidR="003E072A">
              <w:rPr>
                <w:rFonts w:ascii="Arial" w:hAnsi="Arial" w:cs="Arial"/>
                <w:b/>
                <w:bCs/>
                <w:color w:val="000000"/>
                <w:sz w:val="14"/>
                <w:szCs w:val="14"/>
              </w:rPr>
              <w:t>4 TRIMESTRES</w:t>
            </w:r>
            <w:r>
              <w:rPr>
                <w:rFonts w:ascii="Arial" w:hAnsi="Arial" w:cs="Arial"/>
                <w:b/>
                <w:bCs/>
                <w:color w:val="000000"/>
                <w:sz w:val="14"/>
                <w:szCs w:val="14"/>
              </w:rPr>
              <w:t>)</w:t>
            </w:r>
          </w:p>
        </w:tc>
        <w:tc>
          <w:tcPr>
            <w:tcW w:w="1012" w:type="dxa"/>
            <w:gridSpan w:val="3"/>
            <w:tcBorders>
              <w:top w:val="single" w:sz="8" w:space="0" w:color="auto"/>
              <w:left w:val="single" w:sz="4" w:space="0" w:color="auto"/>
              <w:bottom w:val="single" w:sz="8" w:space="0" w:color="auto"/>
              <w:right w:val="single" w:sz="4" w:space="0" w:color="auto"/>
            </w:tcBorders>
            <w:shd w:val="clear" w:color="000000" w:fill="DBE5F1"/>
            <w:vAlign w:val="center"/>
          </w:tcPr>
          <w:p w:rsidR="004113CD" w:rsidRPr="001961C1" w:rsidRDefault="004113CD" w:rsidP="00965764">
            <w:pPr>
              <w:jc w:val="center"/>
              <w:rPr>
                <w:rFonts w:ascii="Arial" w:hAnsi="Arial" w:cs="Arial"/>
                <w:b/>
                <w:bCs/>
                <w:color w:val="000000"/>
              </w:rPr>
            </w:pPr>
            <w:r w:rsidRPr="001961C1">
              <w:rPr>
                <w:rFonts w:ascii="Arial" w:hAnsi="Arial" w:cs="Arial"/>
                <w:b/>
                <w:bCs/>
                <w:color w:val="000000"/>
              </w:rPr>
              <w:t> </w:t>
            </w:r>
          </w:p>
        </w:tc>
        <w:tc>
          <w:tcPr>
            <w:tcW w:w="939"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4113CD" w:rsidRPr="001961C1" w:rsidRDefault="004113CD" w:rsidP="004113CD">
            <w:pPr>
              <w:jc w:val="center"/>
              <w:rPr>
                <w:rFonts w:ascii="Arial" w:hAnsi="Arial" w:cs="Arial"/>
                <w:b/>
                <w:bCs/>
                <w:color w:val="000000"/>
              </w:rPr>
            </w:pPr>
          </w:p>
        </w:tc>
        <w:tc>
          <w:tcPr>
            <w:tcW w:w="246"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1839"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4113CD" w:rsidP="00965764">
            <w:pPr>
              <w:jc w:val="center"/>
              <w:rPr>
                <w:rFonts w:ascii="Arial" w:hAnsi="Arial" w:cs="Arial"/>
                <w:b/>
                <w:bCs/>
                <w:color w:val="000000"/>
              </w:rPr>
            </w:pPr>
            <w:r w:rsidRPr="001961C1">
              <w:rPr>
                <w:rFonts w:ascii="Arial" w:hAnsi="Arial" w:cs="Arial"/>
                <w:b/>
                <w:bCs/>
                <w:color w:val="000000"/>
              </w:rPr>
              <w:t> </w:t>
            </w:r>
          </w:p>
        </w:tc>
        <w:tc>
          <w:tcPr>
            <w:tcW w:w="236"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2238"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4113CD" w:rsidP="00965764">
            <w:pPr>
              <w:rPr>
                <w:rFonts w:ascii="Calibri" w:hAnsi="Calibri" w:cs="Calibri"/>
                <w:color w:val="000000"/>
              </w:rPr>
            </w:pPr>
            <w:r w:rsidRPr="001961C1">
              <w:rPr>
                <w:rFonts w:ascii="Arial" w:hAnsi="Arial" w:cs="Arial"/>
                <w:b/>
                <w:bCs/>
                <w:color w:val="000000"/>
              </w:rPr>
              <w:t> </w:t>
            </w:r>
          </w:p>
        </w:tc>
        <w:tc>
          <w:tcPr>
            <w:tcW w:w="253" w:type="dxa"/>
            <w:gridSpan w:val="2"/>
            <w:tcBorders>
              <w:top w:val="nil"/>
              <w:left w:val="nil"/>
              <w:bottom w:val="nil"/>
              <w:right w:val="single" w:sz="12" w:space="0" w:color="auto"/>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r>
      <w:tr w:rsidR="00676F89" w:rsidRPr="004B51EE" w:rsidTr="003E072A">
        <w:trPr>
          <w:jc w:val="center"/>
        </w:trPr>
        <w:tc>
          <w:tcPr>
            <w:tcW w:w="303" w:type="dxa"/>
            <w:tcBorders>
              <w:top w:val="nil"/>
              <w:left w:val="single" w:sz="12" w:space="0" w:color="auto"/>
              <w:bottom w:val="single" w:sz="12" w:space="0" w:color="auto"/>
              <w:right w:val="nil"/>
            </w:tcBorders>
            <w:shd w:val="clear" w:color="auto" w:fill="auto"/>
            <w:noWrap/>
            <w:vAlign w:val="center"/>
            <w:hideMark/>
          </w:tcPr>
          <w:p w:rsidR="00676F89" w:rsidRPr="001961C1" w:rsidRDefault="00676F89" w:rsidP="00965764">
            <w:pPr>
              <w:rPr>
                <w:rFonts w:ascii="Calibri" w:hAnsi="Calibri" w:cs="Calibri"/>
                <w:color w:val="000000"/>
                <w:sz w:val="2"/>
                <w:szCs w:val="2"/>
              </w:rPr>
            </w:pPr>
            <w:r w:rsidRPr="001961C1">
              <w:rPr>
                <w:rFonts w:ascii="Calibri" w:hAnsi="Calibri" w:cs="Calibri"/>
                <w:color w:val="000000"/>
                <w:sz w:val="2"/>
                <w:szCs w:val="2"/>
              </w:rPr>
              <w:t> </w:t>
            </w:r>
          </w:p>
        </w:tc>
        <w:tc>
          <w:tcPr>
            <w:tcW w:w="9737" w:type="dxa"/>
            <w:gridSpan w:val="38"/>
            <w:tcBorders>
              <w:top w:val="nil"/>
              <w:left w:val="nil"/>
              <w:bottom w:val="single" w:sz="12" w:space="0" w:color="auto"/>
              <w:right w:val="nil"/>
            </w:tcBorders>
            <w:shd w:val="clear" w:color="auto" w:fill="auto"/>
            <w:noWrap/>
            <w:vAlign w:val="center"/>
            <w:hideMark/>
          </w:tcPr>
          <w:p w:rsidR="00676F89" w:rsidRDefault="00676F89" w:rsidP="00676F89">
            <w:pPr>
              <w:tabs>
                <w:tab w:val="left" w:pos="142"/>
              </w:tabs>
              <w:ind w:left="142" w:hanging="173"/>
              <w:jc w:val="both"/>
              <w:rPr>
                <w:rFonts w:ascii="Arial" w:hAnsi="Arial" w:cs="Arial"/>
                <w:i/>
                <w:sz w:val="14"/>
                <w:szCs w:val="14"/>
              </w:rPr>
            </w:pP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676F89" w:rsidRPr="001961C1" w:rsidRDefault="00676F89" w:rsidP="00965764">
            <w:pPr>
              <w:rPr>
                <w:rFonts w:ascii="Arial" w:hAnsi="Arial" w:cs="Arial"/>
                <w:b/>
                <w:bCs/>
                <w:color w:val="000000"/>
                <w:sz w:val="2"/>
                <w:szCs w:val="2"/>
              </w:rPr>
            </w:pPr>
          </w:p>
        </w:tc>
        <w:tc>
          <w:tcPr>
            <w:tcW w:w="361" w:type="dxa"/>
            <w:gridSpan w:val="3"/>
            <w:tcBorders>
              <w:top w:val="nil"/>
              <w:left w:val="nil"/>
              <w:bottom w:val="single" w:sz="12" w:space="0" w:color="auto"/>
              <w:right w:val="single" w:sz="12" w:space="0" w:color="auto"/>
            </w:tcBorders>
            <w:shd w:val="clear" w:color="auto" w:fill="auto"/>
            <w:vAlign w:val="center"/>
            <w:hideMark/>
          </w:tcPr>
          <w:p w:rsidR="00676F89" w:rsidRPr="001961C1" w:rsidRDefault="00676F89"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3E072A">
        <w:trPr>
          <w:jc w:val="center"/>
        </w:trPr>
        <w:tc>
          <w:tcPr>
            <w:tcW w:w="10401" w:type="dxa"/>
            <w:gridSpan w:val="42"/>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3E072A">
        <w:trPr>
          <w:jc w:val="center"/>
        </w:trPr>
        <w:tc>
          <w:tcPr>
            <w:tcW w:w="2237"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5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7806" w:type="dxa"/>
            <w:gridSpan w:val="34"/>
            <w:tcBorders>
              <w:top w:val="single" w:sz="4" w:space="0" w:color="auto"/>
              <w:left w:val="single" w:sz="4" w:space="0" w:color="auto"/>
              <w:bottom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1E2F0B">
              <w:rPr>
                <w:rFonts w:ascii="Arial" w:hAnsi="Arial" w:cs="Arial"/>
                <w:color w:val="000000"/>
              </w:rPr>
              <w:t xml:space="preserve"> (*)</w:t>
            </w:r>
          </w:p>
        </w:tc>
      </w:tr>
      <w:tr w:rsidR="001E2F0B" w:rsidRPr="001961C1" w:rsidTr="003E072A">
        <w:trPr>
          <w:trHeight w:val="749"/>
          <w:jc w:val="center"/>
        </w:trPr>
        <w:tc>
          <w:tcPr>
            <w:tcW w:w="10040" w:type="dxa"/>
            <w:gridSpan w:val="39"/>
            <w:tcBorders>
              <w:top w:val="single" w:sz="4" w:space="0" w:color="auto"/>
              <w:left w:val="single" w:sz="12" w:space="0" w:color="auto"/>
              <w:bottom w:val="single" w:sz="12" w:space="0" w:color="auto"/>
              <w:right w:val="nil"/>
            </w:tcBorders>
            <w:shd w:val="clear" w:color="auto" w:fill="auto"/>
            <w:noWrap/>
            <w:vAlign w:val="center"/>
            <w:hideMark/>
          </w:tcPr>
          <w:p w:rsidR="001E2F0B" w:rsidRPr="001961C1" w:rsidRDefault="001E2F0B" w:rsidP="001E2F0B">
            <w:pPr>
              <w:jc w:val="both"/>
              <w:rPr>
                <w:rFonts w:ascii="Arial" w:hAnsi="Arial" w:cs="Arial"/>
                <w:b/>
                <w:bCs/>
                <w:color w:val="000000"/>
                <w:sz w:val="2"/>
                <w:szCs w:val="2"/>
              </w:rPr>
            </w:pPr>
            <w:r w:rsidRPr="001961C1">
              <w:rPr>
                <w:rFonts w:ascii="Calibri" w:hAnsi="Calibri" w:cs="Calibri"/>
                <w:color w:val="000000"/>
                <w:sz w:val="2"/>
                <w:szCs w:val="2"/>
              </w:rPr>
              <w:t> </w:t>
            </w:r>
            <w:r w:rsidRPr="001F784A">
              <w:rPr>
                <w:rFonts w:ascii="Arial" w:hAnsi="Arial" w:cs="Arial"/>
                <w:b/>
                <w:bCs/>
                <w:i/>
                <w:iCs/>
                <w:sz w:val="12"/>
              </w:rPr>
              <w:t xml:space="preserve">(*) Considerando la R.M. </w:t>
            </w:r>
            <w:proofErr w:type="spellStart"/>
            <w:r w:rsidRPr="001F784A">
              <w:rPr>
                <w:rFonts w:ascii="Arial" w:hAnsi="Arial" w:cs="Arial"/>
                <w:b/>
                <w:bCs/>
                <w:i/>
                <w:iCs/>
                <w:sz w:val="12"/>
              </w:rPr>
              <w:t>MDPyEP</w:t>
            </w:r>
            <w:proofErr w:type="spellEnd"/>
            <w:r w:rsidRPr="001F784A">
              <w:rPr>
                <w:rFonts w:ascii="Arial" w:hAnsi="Arial" w:cs="Arial"/>
                <w:b/>
                <w:bCs/>
                <w:i/>
                <w:iCs/>
                <w:sz w:val="12"/>
              </w:rPr>
              <w:t>/DESPACHO/N° 157.2014 de fecha 09.07.2014, solo se aplicará el Margen de Preferencia a las  Micro y Pequeña Empresa  (</w:t>
            </w:r>
            <w:proofErr w:type="spellStart"/>
            <w:r w:rsidRPr="001F784A">
              <w:rPr>
                <w:rFonts w:ascii="Arial" w:hAnsi="Arial" w:cs="Arial"/>
                <w:b/>
                <w:bCs/>
                <w:i/>
                <w:iCs/>
                <w:sz w:val="12"/>
              </w:rPr>
              <w:t>MyPE</w:t>
            </w:r>
            <w:proofErr w:type="spellEnd"/>
            <w:r w:rsidRPr="001F784A">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1F784A">
              <w:rPr>
                <w:rFonts w:ascii="Arial" w:hAnsi="Arial" w:cs="Arial"/>
                <w:b/>
                <w:bCs/>
                <w:i/>
                <w:iCs/>
                <w:sz w:val="12"/>
              </w:rPr>
              <w:t>ss</w:t>
            </w:r>
            <w:proofErr w:type="spellEnd"/>
            <w:r w:rsidRPr="001F784A">
              <w:rPr>
                <w:rFonts w:ascii="Arial" w:hAnsi="Arial" w:cs="Arial"/>
                <w:b/>
                <w:bCs/>
                <w:i/>
                <w:iCs/>
                <w:sz w:val="12"/>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tc>
        <w:tc>
          <w:tcPr>
            <w:tcW w:w="361" w:type="dxa"/>
            <w:gridSpan w:val="3"/>
            <w:tcBorders>
              <w:top w:val="nil"/>
              <w:left w:val="nil"/>
              <w:bottom w:val="single" w:sz="12" w:space="0" w:color="auto"/>
              <w:right w:val="single" w:sz="12" w:space="0" w:color="auto"/>
            </w:tcBorders>
            <w:shd w:val="clear" w:color="auto" w:fill="auto"/>
            <w:vAlign w:val="center"/>
            <w:hideMark/>
          </w:tcPr>
          <w:p w:rsidR="001E2F0B" w:rsidRPr="001961C1" w:rsidRDefault="001E2F0B"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681E36" w:rsidRDefault="000F7CF5" w:rsidP="00875E1B">
      <w:pPr>
        <w:suppressAutoHyphens/>
        <w:jc w:val="both"/>
        <w:rPr>
          <w:rFonts w:cs="Arial"/>
          <w:b/>
          <w:sz w:val="10"/>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del</w:t>
      </w:r>
      <w:r w:rsidR="004F0639">
        <w:rPr>
          <w:rFonts w:cs="Arial"/>
          <w:b/>
          <w:i/>
          <w:sz w:val="18"/>
        </w:rPr>
        <w:t xml:space="preserve"> Proponente) </w:t>
      </w:r>
      <w:r>
        <w:rPr>
          <w:rFonts w:cs="Arial"/>
          <w:sz w:val="18"/>
        </w:rPr>
        <w:t>a la cual represento, remito la presente propuesta, declarando expresamente mi conformidad y compromiso de cumplimiento conforme con los siguientes puntos:</w:t>
      </w:r>
    </w:p>
    <w:p w:rsidR="00034706" w:rsidRPr="00681E36" w:rsidRDefault="00034706" w:rsidP="00875E1B">
      <w:pPr>
        <w:suppressAutoHyphens/>
        <w:jc w:val="both"/>
        <w:rPr>
          <w:rFonts w:cs="Arial"/>
          <w:b/>
          <w:sz w:val="10"/>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81E36" w:rsidRDefault="00875E1B" w:rsidP="00875E1B">
      <w:pPr>
        <w:suppressAutoHyphens/>
        <w:ind w:left="360"/>
        <w:jc w:val="both"/>
        <w:rPr>
          <w:rFonts w:cs="Arial"/>
          <w:b/>
          <w:sz w:val="10"/>
          <w:szCs w:val="10"/>
        </w:rPr>
      </w:pPr>
    </w:p>
    <w:p w:rsidR="00F93CB8" w:rsidRPr="00CE5F4E" w:rsidRDefault="00F93CB8" w:rsidP="00AA54FF">
      <w:pPr>
        <w:numPr>
          <w:ilvl w:val="0"/>
          <w:numId w:val="16"/>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CE5F4E">
        <w:rPr>
          <w:rFonts w:cs="Arial"/>
          <w:color w:val="000000"/>
          <w:sz w:val="18"/>
          <w:szCs w:val="18"/>
        </w:rPr>
        <w:t>NB-SABS y el presente DBC.</w:t>
      </w:r>
    </w:p>
    <w:p w:rsidR="00F93CB8" w:rsidRPr="00CE5F4E" w:rsidRDefault="00F93CB8" w:rsidP="00AA54FF">
      <w:pPr>
        <w:numPr>
          <w:ilvl w:val="0"/>
          <w:numId w:val="16"/>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AA54FF">
      <w:pPr>
        <w:numPr>
          <w:ilvl w:val="0"/>
          <w:numId w:val="16"/>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AA54FF">
      <w:pPr>
        <w:numPr>
          <w:ilvl w:val="0"/>
          <w:numId w:val="16"/>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AA54FF">
      <w:pPr>
        <w:numPr>
          <w:ilvl w:val="0"/>
          <w:numId w:val="16"/>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AA54FF">
      <w:pPr>
        <w:numPr>
          <w:ilvl w:val="0"/>
          <w:numId w:val="16"/>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AA54FF">
      <w:pPr>
        <w:numPr>
          <w:ilvl w:val="0"/>
          <w:numId w:val="16"/>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AA54FF">
      <w:pPr>
        <w:numPr>
          <w:ilvl w:val="0"/>
          <w:numId w:val="16"/>
        </w:numPr>
        <w:jc w:val="both"/>
        <w:rPr>
          <w:rFonts w:cs="Arial"/>
          <w:sz w:val="18"/>
          <w:szCs w:val="18"/>
        </w:rPr>
      </w:pPr>
      <w:r w:rsidRPr="00612F60">
        <w:rPr>
          <w:rFonts w:cs="Arial"/>
          <w:sz w:val="18"/>
          <w:szCs w:val="18"/>
        </w:rPr>
        <w:t>Declaro haber realizado la Inspección Previa, (cuando corresponda).</w:t>
      </w:r>
    </w:p>
    <w:p w:rsidR="00F93CB8" w:rsidRDefault="00F93CB8" w:rsidP="00AA54FF">
      <w:pPr>
        <w:numPr>
          <w:ilvl w:val="0"/>
          <w:numId w:val="16"/>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AA54FF">
      <w:pPr>
        <w:numPr>
          <w:ilvl w:val="0"/>
          <w:numId w:val="16"/>
        </w:numPr>
        <w:jc w:val="both"/>
        <w:rPr>
          <w:rFonts w:cs="Arial"/>
          <w:sz w:val="18"/>
          <w:szCs w:val="18"/>
        </w:rPr>
      </w:pPr>
      <w:r w:rsidRPr="000A175C">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AA54FF">
      <w:pPr>
        <w:numPr>
          <w:ilvl w:val="0"/>
          <w:numId w:val="16"/>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681E36" w:rsidRDefault="00875E1B" w:rsidP="00F93CB8">
      <w:pPr>
        <w:ind w:left="360"/>
        <w:jc w:val="both"/>
        <w:rPr>
          <w:rFonts w:cs="Arial"/>
          <w:sz w:val="10"/>
          <w:szCs w:val="10"/>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81E36" w:rsidRDefault="00875E1B" w:rsidP="00875E1B">
      <w:pPr>
        <w:jc w:val="both"/>
        <w:rPr>
          <w:rFonts w:cs="Arial"/>
          <w:b/>
          <w:sz w:val="10"/>
          <w:szCs w:val="10"/>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 xml:space="preserve">en original o fotocopia </w:t>
      </w:r>
      <w:r w:rsidR="00681E36" w:rsidRPr="00681E36">
        <w:rPr>
          <w:rFonts w:cs="Arial"/>
          <w:i/>
          <w:sz w:val="18"/>
          <w:szCs w:val="18"/>
        </w:rPr>
        <w:t>(según corresponda)</w:t>
      </w:r>
      <w:r w:rsidR="00FE53A8" w:rsidRPr="006306A2">
        <w:rPr>
          <w:rFonts w:cs="Arial"/>
          <w:sz w:val="18"/>
          <w:szCs w:val="18"/>
        </w:rPr>
        <w:t>,</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681E36" w:rsidRDefault="00FE53A8" w:rsidP="00875E1B">
      <w:pPr>
        <w:jc w:val="both"/>
        <w:rPr>
          <w:rFonts w:cs="Arial"/>
          <w:sz w:val="10"/>
          <w:szCs w:val="10"/>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81E36" w:rsidRDefault="00FE53A8" w:rsidP="00875E1B">
      <w:pPr>
        <w:jc w:val="both"/>
        <w:rPr>
          <w:rFonts w:cs="Arial"/>
          <w:sz w:val="10"/>
          <w:szCs w:val="10"/>
        </w:rPr>
      </w:pPr>
    </w:p>
    <w:p w:rsidR="00875E1B" w:rsidRPr="004702A9" w:rsidRDefault="00875E1B" w:rsidP="001E3B7B">
      <w:pPr>
        <w:numPr>
          <w:ilvl w:val="0"/>
          <w:numId w:val="11"/>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1E3B7B">
      <w:pPr>
        <w:numPr>
          <w:ilvl w:val="0"/>
          <w:numId w:val="11"/>
        </w:numPr>
        <w:jc w:val="both"/>
        <w:rPr>
          <w:rFonts w:cs="Arial"/>
          <w:sz w:val="18"/>
          <w:szCs w:val="18"/>
        </w:rPr>
      </w:pPr>
      <w:r w:rsidRPr="004702A9">
        <w:rPr>
          <w:rFonts w:cs="Arial"/>
          <w:sz w:val="18"/>
          <w:szCs w:val="18"/>
        </w:rPr>
        <w:t>Carnet de identidad para personas naturales.</w:t>
      </w:r>
    </w:p>
    <w:p w:rsidR="00F26271" w:rsidRPr="004702A9" w:rsidRDefault="00F26271" w:rsidP="001E3B7B">
      <w:pPr>
        <w:numPr>
          <w:ilvl w:val="0"/>
          <w:numId w:val="11"/>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1E3B7B">
      <w:pPr>
        <w:numPr>
          <w:ilvl w:val="0"/>
          <w:numId w:val="11"/>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1E3B7B">
      <w:pPr>
        <w:numPr>
          <w:ilvl w:val="0"/>
          <w:numId w:val="11"/>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1E3B7B">
      <w:pPr>
        <w:numPr>
          <w:ilvl w:val="0"/>
          <w:numId w:val="11"/>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1E3B7B">
      <w:pPr>
        <w:numPr>
          <w:ilvl w:val="0"/>
          <w:numId w:val="11"/>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2924B4" w:rsidRDefault="00875E1B" w:rsidP="001E3B7B">
      <w:pPr>
        <w:numPr>
          <w:ilvl w:val="0"/>
          <w:numId w:val="11"/>
        </w:numPr>
        <w:jc w:val="both"/>
        <w:rPr>
          <w:rFonts w:cs="Arial"/>
          <w:i/>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r w:rsidR="00676F89">
        <w:rPr>
          <w:rFonts w:cs="Arial"/>
          <w:sz w:val="18"/>
          <w:szCs w:val="18"/>
        </w:rPr>
        <w:t xml:space="preserve"> </w:t>
      </w:r>
      <w:r w:rsidR="00676F89" w:rsidRPr="002924B4">
        <w:rPr>
          <w:rFonts w:cs="Arial"/>
          <w:i/>
          <w:color w:val="0000FF"/>
          <w:sz w:val="18"/>
          <w:szCs w:val="18"/>
        </w:rPr>
        <w:t>(Cuando corresponda)</w:t>
      </w:r>
    </w:p>
    <w:p w:rsidR="001C7C54" w:rsidRPr="002924B4" w:rsidRDefault="001C7C54" w:rsidP="001C7C54">
      <w:pPr>
        <w:ind w:left="360"/>
        <w:jc w:val="both"/>
        <w:rPr>
          <w:rFonts w:cs="Arial"/>
          <w:i/>
          <w:sz w:val="18"/>
          <w:szCs w:val="18"/>
        </w:rPr>
      </w:pPr>
      <w:r w:rsidRPr="004702A9">
        <w:rPr>
          <w:rFonts w:cs="Arial"/>
          <w:sz w:val="18"/>
          <w:szCs w:val="18"/>
        </w:rPr>
        <w:t>Cuando se tengan programados pagos parciales, en sustitución de esta garantía se podrá prever una retención del siete por ciento (7%) de cada pago.</w:t>
      </w:r>
      <w:r w:rsidR="00676F89">
        <w:rPr>
          <w:rFonts w:cs="Arial"/>
          <w:sz w:val="18"/>
          <w:szCs w:val="18"/>
        </w:rPr>
        <w:t xml:space="preserve"> </w:t>
      </w:r>
      <w:r w:rsidR="00676F89" w:rsidRPr="002924B4">
        <w:rPr>
          <w:rFonts w:cs="Arial"/>
          <w:i/>
          <w:color w:val="0000FF"/>
          <w:sz w:val="18"/>
          <w:szCs w:val="18"/>
        </w:rPr>
        <w:t>(Cuando corresponda)</w:t>
      </w:r>
    </w:p>
    <w:p w:rsidR="001A11FF" w:rsidRPr="004702A9" w:rsidRDefault="00980D67" w:rsidP="001E3B7B">
      <w:pPr>
        <w:numPr>
          <w:ilvl w:val="0"/>
          <w:numId w:val="11"/>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1E3B7B">
      <w:pPr>
        <w:numPr>
          <w:ilvl w:val="0"/>
          <w:numId w:val="11"/>
        </w:numPr>
        <w:jc w:val="both"/>
        <w:rPr>
          <w:rFonts w:cs="Arial"/>
          <w:sz w:val="18"/>
          <w:szCs w:val="18"/>
        </w:rPr>
      </w:pPr>
      <w:r w:rsidRPr="004702A9">
        <w:rPr>
          <w:rFonts w:cs="Arial"/>
          <w:sz w:val="18"/>
          <w:szCs w:val="18"/>
        </w:rPr>
        <w:t>Testimonio de Contrato de Asociación Accidental.</w:t>
      </w:r>
    </w:p>
    <w:p w:rsidR="00604287" w:rsidRPr="009865FD" w:rsidRDefault="00604287" w:rsidP="001E3B7B">
      <w:pPr>
        <w:numPr>
          <w:ilvl w:val="0"/>
          <w:numId w:val="11"/>
        </w:numPr>
        <w:jc w:val="both"/>
        <w:rPr>
          <w:rFonts w:cs="Arial"/>
          <w:i/>
          <w:sz w:val="18"/>
          <w:szCs w:val="18"/>
        </w:rPr>
      </w:pPr>
      <w:r w:rsidRPr="004702A9">
        <w:rPr>
          <w:rFonts w:cs="Arial"/>
          <w:sz w:val="18"/>
          <w:szCs w:val="18"/>
        </w:rPr>
        <w:t>Documentación requerida en las especificaciones técnicas y/o condiciones técnicas</w:t>
      </w:r>
      <w:r w:rsidR="009865FD">
        <w:rPr>
          <w:rFonts w:cs="Arial"/>
          <w:sz w:val="18"/>
          <w:szCs w:val="18"/>
        </w:rPr>
        <w:t>:</w:t>
      </w:r>
    </w:p>
    <w:p w:rsidR="009865FD" w:rsidRPr="009865FD" w:rsidRDefault="009865FD" w:rsidP="00AA54FF">
      <w:pPr>
        <w:numPr>
          <w:ilvl w:val="1"/>
          <w:numId w:val="31"/>
        </w:numPr>
        <w:jc w:val="both"/>
        <w:rPr>
          <w:rFonts w:cs="Arial"/>
          <w:sz w:val="18"/>
          <w:szCs w:val="18"/>
        </w:rPr>
      </w:pPr>
      <w:r w:rsidRPr="00EC1764">
        <w:rPr>
          <w:rFonts w:cs="Arial"/>
          <w:sz w:val="18"/>
          <w:szCs w:val="18"/>
        </w:rPr>
        <w:t>Autorización del fabricante para prestar servicio técnico a los equipos de aire acondicionado de la marca STULZ</w:t>
      </w:r>
      <w:r w:rsidRPr="009865FD">
        <w:rPr>
          <w:rFonts w:cs="Arial"/>
          <w:sz w:val="18"/>
          <w:szCs w:val="18"/>
        </w:rPr>
        <w:t>.</w:t>
      </w:r>
    </w:p>
    <w:p w:rsidR="009865FD" w:rsidRPr="009865FD" w:rsidRDefault="009865FD" w:rsidP="00AA54FF">
      <w:pPr>
        <w:numPr>
          <w:ilvl w:val="1"/>
          <w:numId w:val="31"/>
        </w:numPr>
        <w:jc w:val="both"/>
        <w:rPr>
          <w:rFonts w:cs="Arial"/>
          <w:sz w:val="18"/>
          <w:szCs w:val="18"/>
        </w:rPr>
      </w:pPr>
      <w:r w:rsidRPr="00EC1764">
        <w:rPr>
          <w:rFonts w:cs="Arial"/>
          <w:iCs/>
          <w:sz w:val="18"/>
          <w:szCs w:val="18"/>
        </w:rPr>
        <w:t xml:space="preserve">Certificados de trabajo </w:t>
      </w:r>
      <w:r>
        <w:rPr>
          <w:rFonts w:cs="Arial"/>
          <w:iCs/>
          <w:sz w:val="18"/>
          <w:szCs w:val="18"/>
        </w:rPr>
        <w:t xml:space="preserve">del personal </w:t>
      </w:r>
      <w:r w:rsidRPr="00EC1764">
        <w:rPr>
          <w:rFonts w:cs="Arial"/>
          <w:sz w:val="18"/>
          <w:szCs w:val="18"/>
        </w:rPr>
        <w:t>con al menos dos (2) años de experiencia</w:t>
      </w:r>
      <w:r w:rsidRPr="00EC1764">
        <w:rPr>
          <w:rFonts w:cs="Arial"/>
          <w:iCs/>
          <w:sz w:val="18"/>
          <w:szCs w:val="18"/>
        </w:rPr>
        <w:t xml:space="preserve"> </w:t>
      </w:r>
      <w:r w:rsidRPr="00EC1764">
        <w:rPr>
          <w:rFonts w:cs="Arial"/>
          <w:sz w:val="18"/>
          <w:szCs w:val="18"/>
        </w:rPr>
        <w:t>en el mantenimiento de equipos de aire acondicionado de precisión</w:t>
      </w:r>
      <w:r w:rsidRPr="009865FD">
        <w:rPr>
          <w:rFonts w:cs="Arial"/>
          <w:sz w:val="18"/>
          <w:szCs w:val="18"/>
        </w:rPr>
        <w:t>.</w:t>
      </w:r>
    </w:p>
    <w:p w:rsidR="001A11FF" w:rsidRDefault="001A11FF" w:rsidP="00875E1B">
      <w:pPr>
        <w:ind w:left="360"/>
        <w:jc w:val="both"/>
        <w:rPr>
          <w:rFonts w:cs="Arial"/>
          <w:sz w:val="18"/>
          <w:szCs w:val="18"/>
        </w:rPr>
      </w:pPr>
    </w:p>
    <w:p w:rsidR="00875E1B" w:rsidRPr="00681E36" w:rsidRDefault="00875E1B" w:rsidP="00875E1B">
      <w:pPr>
        <w:ind w:left="360"/>
        <w:jc w:val="both"/>
        <w:rPr>
          <w:rFonts w:cs="Arial"/>
          <w:sz w:val="56"/>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DA324D" w:rsidRDefault="00DA324D">
      <w:pPr>
        <w:rPr>
          <w:rFonts w:cs="Arial"/>
          <w:b/>
          <w:sz w:val="18"/>
          <w:szCs w:val="18"/>
        </w:rPr>
      </w:pPr>
      <w:r>
        <w:rPr>
          <w:rFonts w:cs="Arial"/>
          <w:b/>
          <w:sz w:val="18"/>
          <w:szCs w:val="18"/>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4114FB" w:rsidRPr="002B229E" w:rsidTr="00CE5F4E">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114FB" w:rsidRPr="002B229E" w:rsidTr="00CE5F4E">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CE5F4E">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CE5F4E">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CE5F4E">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CE5F4E" w:rsidRDefault="00472910" w:rsidP="0006505B">
            <w:pPr>
              <w:rPr>
                <w:rFonts w:ascii="Arial" w:hAnsi="Arial" w:cs="Arial"/>
                <w:b/>
                <w:color w:val="FFFFFF"/>
                <w:lang w:val="es-BO" w:eastAsia="es-BO"/>
              </w:rPr>
            </w:pPr>
            <w:r w:rsidRPr="00CE5F4E">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CE5F4E">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DA324D" w:rsidRDefault="00DA324D">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B81536">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B81536">
            <w:pPr>
              <w:rPr>
                <w:rFonts w:ascii="Arial" w:hAnsi="Arial" w:cs="Arial"/>
                <w:b/>
                <w:bCs/>
              </w:rPr>
            </w:pPr>
            <w:r w:rsidRPr="00AB3FE9">
              <w:rPr>
                <w:rFonts w:ascii="Arial" w:hAnsi="Arial" w:cs="Arial"/>
                <w:b/>
                <w:bCs/>
              </w:rPr>
              <w:t>1. DATOS GENERALES DE LA ASOCIACIÓN ACCIDENTAL</w:t>
            </w:r>
          </w:p>
        </w:tc>
      </w:tr>
      <w:tr w:rsidR="00234954" w:rsidRPr="00AB3FE9" w:rsidTr="00B81536">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B81536">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B81536">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b/>
              </w:rPr>
            </w:pPr>
            <w:r w:rsidRPr="00AB3FE9">
              <w:rPr>
                <w:rFonts w:ascii="Arial" w:hAnsi="Arial" w:cs="Arial"/>
                <w:b/>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B81536">
            <w:pPr>
              <w:rPr>
                <w:rFonts w:ascii="Arial" w:hAnsi="Arial" w:cs="Arial"/>
                <w:b/>
                <w:bCs/>
              </w:rPr>
            </w:pPr>
            <w:r w:rsidRPr="00AB3FE9">
              <w:rPr>
                <w:rFonts w:ascii="Arial" w:hAnsi="Arial" w:cs="Arial"/>
                <w:b/>
                <w:bCs/>
              </w:rPr>
              <w:t>2. DATOS DE CONTACTO DE LA EMPRESA LIDER</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B81536">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B81536">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B81536">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B81536">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B81536">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B81536">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p>
        </w:tc>
      </w:tr>
      <w:tr w:rsidR="00234954" w:rsidRPr="00AB3FE9" w:rsidTr="00B81536">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B81536">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B81536">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B81536">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B81536">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B81536">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B81536">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B81536">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B81536">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B81536">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B81536">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B81536">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B81536">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B81536">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B81536">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B81536">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B81536">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B81536">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B81536">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CE5F4E" w:rsidRDefault="00875E1B" w:rsidP="00965764">
            <w:pPr>
              <w:rPr>
                <w:rFonts w:ascii="Calibri" w:hAnsi="Calibri"/>
                <w:sz w:val="22"/>
                <w:szCs w:val="22"/>
              </w:rPr>
            </w:pPr>
          </w:p>
        </w:tc>
        <w:tc>
          <w:tcPr>
            <w:tcW w:w="312" w:type="dxa"/>
            <w:noWrap/>
            <w:vAlign w:val="center"/>
            <w:hideMark/>
          </w:tcPr>
          <w:p w:rsidR="00875E1B" w:rsidRPr="00CE5F4E" w:rsidRDefault="00875E1B" w:rsidP="00965764">
            <w:pPr>
              <w:rPr>
                <w:rFonts w:ascii="Calibri" w:hAnsi="Calibri"/>
                <w:sz w:val="22"/>
                <w:szCs w:val="22"/>
              </w:rPr>
            </w:pPr>
          </w:p>
        </w:tc>
        <w:tc>
          <w:tcPr>
            <w:tcW w:w="312" w:type="dxa"/>
            <w:noWrap/>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48" w:type="dxa"/>
            <w:vAlign w:val="center"/>
            <w:hideMark/>
          </w:tcPr>
          <w:p w:rsidR="00875E1B" w:rsidRPr="00CE5F4E" w:rsidRDefault="00875E1B" w:rsidP="00965764">
            <w:pPr>
              <w:rPr>
                <w:rFonts w:ascii="Calibri" w:hAnsi="Calibri"/>
                <w:sz w:val="22"/>
                <w:szCs w:val="22"/>
              </w:rPr>
            </w:pPr>
          </w:p>
        </w:tc>
        <w:tc>
          <w:tcPr>
            <w:tcW w:w="405" w:type="dxa"/>
            <w:vAlign w:val="center"/>
            <w:hideMark/>
          </w:tcPr>
          <w:p w:rsidR="00875E1B" w:rsidRPr="00CE5F4E" w:rsidRDefault="00875E1B" w:rsidP="00965764">
            <w:pPr>
              <w:rPr>
                <w:rFonts w:ascii="Calibri" w:hAnsi="Calibri"/>
                <w:sz w:val="22"/>
                <w:szCs w:val="22"/>
              </w:rPr>
            </w:pPr>
          </w:p>
        </w:tc>
        <w:tc>
          <w:tcPr>
            <w:tcW w:w="294" w:type="dxa"/>
            <w:vAlign w:val="center"/>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48" w:type="dxa"/>
            <w:vAlign w:val="bottom"/>
            <w:hideMark/>
          </w:tcPr>
          <w:p w:rsidR="00875E1B" w:rsidRPr="00CE5F4E" w:rsidRDefault="00875E1B" w:rsidP="00965764">
            <w:pPr>
              <w:rPr>
                <w:rFonts w:ascii="Calibri" w:hAnsi="Calibri"/>
                <w:sz w:val="22"/>
                <w:szCs w:val="22"/>
              </w:rPr>
            </w:pPr>
          </w:p>
        </w:tc>
        <w:tc>
          <w:tcPr>
            <w:tcW w:w="405" w:type="dxa"/>
            <w:vAlign w:val="bottom"/>
            <w:hideMark/>
          </w:tcPr>
          <w:p w:rsidR="00875E1B" w:rsidRPr="00CE5F4E" w:rsidRDefault="00875E1B" w:rsidP="00965764">
            <w:pPr>
              <w:rPr>
                <w:rFonts w:ascii="Calibri" w:hAnsi="Calibri"/>
                <w:sz w:val="22"/>
                <w:szCs w:val="22"/>
              </w:rPr>
            </w:pPr>
          </w:p>
        </w:tc>
        <w:tc>
          <w:tcPr>
            <w:tcW w:w="294" w:type="dxa"/>
            <w:vAlign w:val="bottom"/>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CE5F4E"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CE5F4E"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CE5F4E"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CE5F4E"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48" w:type="dxa"/>
            <w:vAlign w:val="bottom"/>
            <w:hideMark/>
          </w:tcPr>
          <w:p w:rsidR="00875E1B" w:rsidRPr="00CE5F4E" w:rsidRDefault="00875E1B" w:rsidP="00965764">
            <w:pPr>
              <w:rPr>
                <w:rFonts w:ascii="Calibri" w:hAnsi="Calibri"/>
                <w:sz w:val="22"/>
                <w:szCs w:val="22"/>
              </w:rPr>
            </w:pPr>
          </w:p>
        </w:tc>
        <w:tc>
          <w:tcPr>
            <w:tcW w:w="405" w:type="dxa"/>
            <w:vAlign w:val="bottom"/>
            <w:hideMark/>
          </w:tcPr>
          <w:p w:rsidR="00875E1B" w:rsidRPr="00CE5F4E" w:rsidRDefault="00875E1B" w:rsidP="00965764">
            <w:pPr>
              <w:rPr>
                <w:rFonts w:ascii="Calibri" w:hAnsi="Calibri"/>
                <w:sz w:val="22"/>
                <w:szCs w:val="22"/>
              </w:rPr>
            </w:pPr>
          </w:p>
        </w:tc>
        <w:tc>
          <w:tcPr>
            <w:tcW w:w="294" w:type="dxa"/>
            <w:vAlign w:val="bottom"/>
            <w:hideMark/>
          </w:tcPr>
          <w:p w:rsidR="00875E1B" w:rsidRPr="00CE5F4E" w:rsidRDefault="00875E1B" w:rsidP="00965764">
            <w:pPr>
              <w:rPr>
                <w:rFonts w:ascii="Calibri" w:hAnsi="Calibri"/>
                <w:sz w:val="22"/>
                <w:szCs w:val="22"/>
              </w:rPr>
            </w:pPr>
          </w:p>
        </w:tc>
        <w:tc>
          <w:tcPr>
            <w:tcW w:w="377" w:type="dxa"/>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48" w:type="dxa"/>
            <w:vAlign w:val="center"/>
            <w:hideMark/>
          </w:tcPr>
          <w:p w:rsidR="00875E1B" w:rsidRPr="00CE5F4E" w:rsidRDefault="00875E1B" w:rsidP="00965764">
            <w:pPr>
              <w:rPr>
                <w:rFonts w:ascii="Calibri" w:hAnsi="Calibri"/>
                <w:sz w:val="22"/>
                <w:szCs w:val="22"/>
              </w:rPr>
            </w:pPr>
          </w:p>
        </w:tc>
        <w:tc>
          <w:tcPr>
            <w:tcW w:w="405" w:type="dxa"/>
            <w:vAlign w:val="center"/>
            <w:hideMark/>
          </w:tcPr>
          <w:p w:rsidR="00875E1B" w:rsidRPr="00CE5F4E" w:rsidRDefault="00875E1B" w:rsidP="00965764">
            <w:pPr>
              <w:rPr>
                <w:rFonts w:ascii="Calibri" w:hAnsi="Calibri"/>
                <w:sz w:val="22"/>
                <w:szCs w:val="22"/>
              </w:rPr>
            </w:pPr>
          </w:p>
        </w:tc>
        <w:tc>
          <w:tcPr>
            <w:tcW w:w="294" w:type="dxa"/>
            <w:vAlign w:val="center"/>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CE5F4E"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CE5F4E"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CE5F4E"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CE5F4E"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DA324D" w:rsidRDefault="00DA324D">
      <w:pPr>
        <w:rPr>
          <w:rFonts w:cs="Arial"/>
          <w:b/>
          <w:sz w:val="18"/>
          <w:szCs w:val="18"/>
        </w:rPr>
      </w:pPr>
      <w:r>
        <w:rPr>
          <w:rFonts w:cs="Arial"/>
          <w:b/>
          <w:sz w:val="18"/>
          <w:szCs w:val="18"/>
        </w:rPr>
        <w:br w:type="page"/>
      </w:r>
    </w:p>
    <w:p w:rsidR="00107B3A" w:rsidRPr="008B65F8" w:rsidRDefault="00107B3A" w:rsidP="00107B3A">
      <w:pPr>
        <w:jc w:val="center"/>
        <w:rPr>
          <w:rFonts w:cs="Arial"/>
          <w:b/>
          <w:sz w:val="18"/>
          <w:szCs w:val="18"/>
        </w:rPr>
      </w:pPr>
      <w:r w:rsidRPr="008B65F8">
        <w:rPr>
          <w:rFonts w:cs="Arial"/>
          <w:b/>
          <w:sz w:val="18"/>
          <w:szCs w:val="18"/>
        </w:rPr>
        <w:lastRenderedPageBreak/>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676F89" w:rsidRPr="006807B5" w:rsidRDefault="00676F89" w:rsidP="00676F89">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107B3A" w:rsidRDefault="00107B3A" w:rsidP="00107B3A">
      <w:pPr>
        <w:jc w:val="both"/>
        <w:rPr>
          <w:rFonts w:cs="Arial"/>
          <w:sz w:val="18"/>
          <w:szCs w:val="18"/>
        </w:rPr>
      </w:pPr>
    </w:p>
    <w:p w:rsidR="00676F89" w:rsidRDefault="00676F89" w:rsidP="00107B3A">
      <w:pPr>
        <w:jc w:val="both"/>
        <w:rPr>
          <w:rFonts w:cs="Arial"/>
          <w:sz w:val="18"/>
          <w:szCs w:val="18"/>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B38C2" w:rsidRPr="006306A2" w:rsidRDefault="00160EED" w:rsidP="001B38C2">
      <w:pPr>
        <w:jc w:val="center"/>
        <w:rPr>
          <w:rFonts w:cs="Arial"/>
          <w:b/>
          <w:sz w:val="18"/>
        </w:rPr>
      </w:pPr>
      <w:r>
        <w:rPr>
          <w:rFonts w:cs="Arial"/>
          <w:b/>
          <w:sz w:val="18"/>
        </w:rPr>
        <w:lastRenderedPageBreak/>
        <w:t>FORMULARIO V</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160EED">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966CF3" w:rsidRPr="00752632" w:rsidTr="00160EED">
        <w:trPr>
          <w:trHeight w:val="300"/>
          <w:jc w:val="center"/>
        </w:trPr>
        <w:tc>
          <w:tcPr>
            <w:tcW w:w="2269" w:type="dxa"/>
            <w:tcBorders>
              <w:top w:val="nil"/>
              <w:left w:val="single" w:sz="8" w:space="0" w:color="auto"/>
              <w:bottom w:val="nil"/>
              <w:right w:val="nil"/>
            </w:tcBorders>
            <w:shd w:val="clear" w:color="auto" w:fill="auto"/>
            <w:vAlign w:val="bottom"/>
            <w:hideMark/>
          </w:tcPr>
          <w:p w:rsidR="00966CF3" w:rsidRPr="00752632" w:rsidRDefault="00966CF3"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966CF3" w:rsidRPr="00752632" w:rsidRDefault="00966CF3"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6</w:t>
            </w:r>
          </w:p>
        </w:tc>
        <w:tc>
          <w:tcPr>
            <w:tcW w:w="239"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9</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966CF3" w:rsidP="00966CF3">
            <w:pPr>
              <w:jc w:val="center"/>
              <w:rPr>
                <w:rFonts w:ascii="Arial" w:hAnsi="Arial" w:cs="Arial"/>
                <w:color w:val="000000"/>
              </w:rPr>
            </w:pPr>
          </w:p>
        </w:tc>
        <w:tc>
          <w:tcPr>
            <w:tcW w:w="240" w:type="dxa"/>
            <w:tcBorders>
              <w:top w:val="nil"/>
              <w:left w:val="nil"/>
              <w:bottom w:val="nil"/>
              <w:right w:val="nil"/>
            </w:tcBorders>
            <w:shd w:val="clear" w:color="000000" w:fill="FFFFFF"/>
            <w:vAlign w:val="center"/>
            <w:hideMark/>
          </w:tcPr>
          <w:p w:rsidR="00966CF3" w:rsidRPr="001961C1" w:rsidRDefault="00966CF3" w:rsidP="00966CF3">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1961C1" w:rsidRDefault="00746239" w:rsidP="00966CF3">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259" w:type="dxa"/>
            <w:tcBorders>
              <w:top w:val="nil"/>
              <w:left w:val="nil"/>
              <w:bottom w:val="nil"/>
              <w:right w:val="single" w:sz="8" w:space="0" w:color="auto"/>
            </w:tcBorders>
            <w:shd w:val="clear" w:color="auto" w:fill="auto"/>
            <w:vAlign w:val="bottom"/>
            <w:hideMark/>
          </w:tcPr>
          <w:p w:rsidR="00966CF3" w:rsidRPr="00752632" w:rsidRDefault="00966CF3" w:rsidP="00752632">
            <w:pPr>
              <w:rPr>
                <w:rFonts w:ascii="Arial" w:hAnsi="Arial" w:cs="Arial"/>
                <w:color w:val="000000"/>
              </w:rPr>
            </w:pPr>
            <w:r w:rsidRPr="00752632">
              <w:rPr>
                <w:rFonts w:ascii="Arial" w:hAnsi="Arial" w:cs="Arial"/>
                <w:color w:val="000000"/>
              </w:rPr>
              <w:t> </w:t>
            </w:r>
          </w:p>
        </w:tc>
      </w:tr>
      <w:tr w:rsidR="00752632" w:rsidRPr="00752632" w:rsidTr="00746239">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160EED" w:rsidRPr="00752632" w:rsidTr="00160EED">
        <w:trPr>
          <w:trHeight w:val="315"/>
          <w:jc w:val="center"/>
        </w:trPr>
        <w:tc>
          <w:tcPr>
            <w:tcW w:w="2269" w:type="dxa"/>
            <w:tcBorders>
              <w:top w:val="nil"/>
              <w:left w:val="single" w:sz="8" w:space="0" w:color="auto"/>
              <w:bottom w:val="nil"/>
              <w:right w:val="nil"/>
            </w:tcBorders>
            <w:shd w:val="clear" w:color="auto" w:fill="auto"/>
            <w:vAlign w:val="bottom"/>
            <w:hideMark/>
          </w:tcPr>
          <w:p w:rsidR="00160EED" w:rsidRPr="00752632" w:rsidRDefault="00160EED"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160EED" w:rsidRPr="00752632" w:rsidRDefault="00160EED"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tcPr>
          <w:p w:rsidR="00160EED" w:rsidRPr="00752632" w:rsidRDefault="00012CA5" w:rsidP="00214C5D">
            <w:pPr>
              <w:jc w:val="center"/>
              <w:rPr>
                <w:rFonts w:ascii="Arial" w:hAnsi="Arial" w:cs="Arial"/>
                <w:color w:val="000000"/>
              </w:rPr>
            </w:pPr>
            <w:r>
              <w:rPr>
                <w:rFonts w:ascii="Arial" w:hAnsi="Arial" w:cs="Arial"/>
                <w:b/>
                <w:bCs/>
                <w:color w:val="0000FF"/>
                <w:sz w:val="20"/>
                <w:szCs w:val="20"/>
                <w:lang w:eastAsia="es-BO"/>
              </w:rPr>
              <w:t>SERVICIO DE MANTENIMIENTO PARA EQUIPOS DE AIRE ACONDICIONADO DE PRECISIÓN</w:t>
            </w:r>
          </w:p>
        </w:tc>
        <w:tc>
          <w:tcPr>
            <w:tcW w:w="259" w:type="dxa"/>
            <w:tcBorders>
              <w:top w:val="nil"/>
              <w:left w:val="nil"/>
              <w:bottom w:val="nil"/>
              <w:right w:val="single" w:sz="8" w:space="0" w:color="auto"/>
            </w:tcBorders>
            <w:shd w:val="clear" w:color="auto" w:fill="auto"/>
            <w:vAlign w:val="bottom"/>
            <w:hideMark/>
          </w:tcPr>
          <w:p w:rsidR="00160EED" w:rsidRPr="00752632" w:rsidRDefault="00160EED" w:rsidP="00752632">
            <w:pPr>
              <w:rPr>
                <w:rFonts w:ascii="Arial" w:hAnsi="Arial" w:cs="Arial"/>
                <w:color w:val="000000"/>
              </w:rPr>
            </w:pPr>
            <w:r w:rsidRPr="00752632">
              <w:rPr>
                <w:rFonts w:ascii="Arial" w:hAnsi="Arial" w:cs="Arial"/>
                <w:color w:val="000000"/>
              </w:rPr>
              <w:t> </w:t>
            </w:r>
          </w:p>
        </w:tc>
      </w:tr>
      <w:tr w:rsidR="00752632" w:rsidRPr="00752632" w:rsidTr="00160EED">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160EED" w:rsidRPr="006306A2" w:rsidRDefault="00160EED" w:rsidP="00160EED">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9"/>
        <w:gridCol w:w="1471"/>
        <w:gridCol w:w="1174"/>
        <w:gridCol w:w="1649"/>
        <w:gridCol w:w="1295"/>
        <w:gridCol w:w="1273"/>
        <w:gridCol w:w="1424"/>
        <w:gridCol w:w="1211"/>
        <w:gridCol w:w="999"/>
      </w:tblGrid>
      <w:tr w:rsidR="00160EED" w:rsidRPr="00D15CED" w:rsidTr="00160EED">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ORDEN DE PRELACIÓN</w:t>
            </w:r>
          </w:p>
        </w:tc>
      </w:tr>
      <w:tr w:rsidR="00160EED" w:rsidRPr="00D15CED" w:rsidTr="00160EED">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r>
      <w:tr w:rsidR="00160EED" w:rsidRPr="00D15CED" w:rsidTr="00160EED">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r>
      <w:tr w:rsidR="00160EED" w:rsidRPr="00064A4A" w:rsidTr="00160EED">
        <w:trPr>
          <w:cantSplit/>
          <w:trHeight w:val="483"/>
          <w:jc w:val="center"/>
        </w:trPr>
        <w:tc>
          <w:tcPr>
            <w:tcW w:w="267" w:type="pct"/>
            <w:tcBorders>
              <w:top w:val="single" w:sz="4" w:space="0" w:color="auto"/>
            </w:tcBorders>
            <w:vAlign w:val="center"/>
          </w:tcPr>
          <w:p w:rsidR="00160EED" w:rsidRPr="00064A4A" w:rsidRDefault="00160EED" w:rsidP="002C0859">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160EED" w:rsidRPr="00064A4A" w:rsidRDefault="00160EED" w:rsidP="002C0859">
            <w:pPr>
              <w:jc w:val="center"/>
              <w:rPr>
                <w:rFonts w:ascii="Arial" w:hAnsi="Arial" w:cs="Arial"/>
              </w:rPr>
            </w:pPr>
          </w:p>
        </w:tc>
        <w:tc>
          <w:tcPr>
            <w:tcW w:w="531" w:type="pct"/>
            <w:tcBorders>
              <w:top w:val="single" w:sz="4" w:space="0" w:color="auto"/>
            </w:tcBorders>
            <w:vAlign w:val="center"/>
          </w:tcPr>
          <w:p w:rsidR="00160EED" w:rsidRPr="00064A4A" w:rsidRDefault="00160EED" w:rsidP="002C0859">
            <w:pPr>
              <w:jc w:val="center"/>
              <w:rPr>
                <w:rFonts w:ascii="Arial" w:hAnsi="Arial" w:cs="Arial"/>
              </w:rPr>
            </w:pPr>
          </w:p>
        </w:tc>
        <w:tc>
          <w:tcPr>
            <w:tcW w:w="745" w:type="pct"/>
            <w:tcBorders>
              <w:top w:val="single" w:sz="4" w:space="0" w:color="auto"/>
            </w:tcBorders>
            <w:vAlign w:val="center"/>
          </w:tcPr>
          <w:p w:rsidR="00160EED" w:rsidRPr="00064A4A" w:rsidRDefault="00160EED" w:rsidP="002C0859">
            <w:pPr>
              <w:jc w:val="center"/>
              <w:rPr>
                <w:rFonts w:ascii="Arial" w:hAnsi="Arial" w:cs="Arial"/>
              </w:rPr>
            </w:pPr>
          </w:p>
        </w:tc>
        <w:tc>
          <w:tcPr>
            <w:tcW w:w="585" w:type="pct"/>
            <w:tcBorders>
              <w:top w:val="single" w:sz="4" w:space="0" w:color="auto"/>
            </w:tcBorders>
            <w:vAlign w:val="center"/>
          </w:tcPr>
          <w:p w:rsidR="00160EED" w:rsidRPr="00064A4A" w:rsidRDefault="00160EED" w:rsidP="002C0859">
            <w:pPr>
              <w:jc w:val="center"/>
              <w:rPr>
                <w:rFonts w:ascii="Arial" w:hAnsi="Arial" w:cs="Arial"/>
              </w:rPr>
            </w:pPr>
          </w:p>
        </w:tc>
        <w:tc>
          <w:tcPr>
            <w:tcW w:w="575" w:type="pct"/>
            <w:tcBorders>
              <w:top w:val="single" w:sz="4" w:space="0" w:color="auto"/>
            </w:tcBorders>
          </w:tcPr>
          <w:p w:rsidR="00160EED" w:rsidRPr="00064A4A" w:rsidRDefault="00160EED" w:rsidP="002C0859">
            <w:pPr>
              <w:jc w:val="center"/>
              <w:rPr>
                <w:rFonts w:ascii="Arial" w:hAnsi="Arial" w:cs="Arial"/>
              </w:rPr>
            </w:pPr>
          </w:p>
        </w:tc>
        <w:tc>
          <w:tcPr>
            <w:tcW w:w="643" w:type="pct"/>
            <w:tcBorders>
              <w:top w:val="single" w:sz="4" w:space="0" w:color="auto"/>
            </w:tcBorders>
          </w:tcPr>
          <w:p w:rsidR="00160EED" w:rsidRPr="00064A4A" w:rsidRDefault="00160EED" w:rsidP="002C0859">
            <w:pPr>
              <w:jc w:val="center"/>
              <w:rPr>
                <w:rFonts w:ascii="Arial" w:hAnsi="Arial" w:cs="Arial"/>
              </w:rPr>
            </w:pPr>
          </w:p>
        </w:tc>
        <w:tc>
          <w:tcPr>
            <w:tcW w:w="547" w:type="pct"/>
            <w:tcBorders>
              <w:top w:val="single" w:sz="4" w:space="0" w:color="auto"/>
            </w:tcBorders>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2</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3</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4</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5</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tcBorders>
              <w:bottom w:val="single" w:sz="12" w:space="0" w:color="auto"/>
            </w:tcBorders>
            <w:vAlign w:val="center"/>
          </w:tcPr>
          <w:p w:rsidR="00160EED" w:rsidRPr="00064A4A" w:rsidRDefault="00160EED" w:rsidP="002C0859">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160EED" w:rsidRPr="00064A4A" w:rsidRDefault="00160EED" w:rsidP="002C0859">
            <w:pPr>
              <w:jc w:val="center"/>
              <w:rPr>
                <w:rFonts w:ascii="Arial" w:hAnsi="Arial" w:cs="Arial"/>
              </w:rPr>
            </w:pPr>
          </w:p>
        </w:tc>
        <w:tc>
          <w:tcPr>
            <w:tcW w:w="531" w:type="pct"/>
            <w:tcBorders>
              <w:bottom w:val="single" w:sz="12" w:space="0" w:color="auto"/>
            </w:tcBorders>
            <w:vAlign w:val="center"/>
          </w:tcPr>
          <w:p w:rsidR="00160EED" w:rsidRPr="00064A4A" w:rsidRDefault="00160EED" w:rsidP="002C0859">
            <w:pPr>
              <w:jc w:val="center"/>
              <w:rPr>
                <w:rFonts w:ascii="Arial" w:hAnsi="Arial" w:cs="Arial"/>
              </w:rPr>
            </w:pPr>
          </w:p>
        </w:tc>
        <w:tc>
          <w:tcPr>
            <w:tcW w:w="745" w:type="pct"/>
            <w:tcBorders>
              <w:bottom w:val="single" w:sz="12" w:space="0" w:color="auto"/>
            </w:tcBorders>
            <w:vAlign w:val="center"/>
          </w:tcPr>
          <w:p w:rsidR="00160EED" w:rsidRPr="00064A4A" w:rsidRDefault="00160EED" w:rsidP="002C0859">
            <w:pPr>
              <w:jc w:val="center"/>
              <w:rPr>
                <w:rFonts w:ascii="Arial" w:hAnsi="Arial" w:cs="Arial"/>
              </w:rPr>
            </w:pPr>
          </w:p>
        </w:tc>
        <w:tc>
          <w:tcPr>
            <w:tcW w:w="585" w:type="pct"/>
            <w:tcBorders>
              <w:bottom w:val="single" w:sz="12" w:space="0" w:color="auto"/>
            </w:tcBorders>
            <w:vAlign w:val="center"/>
          </w:tcPr>
          <w:p w:rsidR="00160EED" w:rsidRPr="00064A4A" w:rsidRDefault="00160EED" w:rsidP="002C0859">
            <w:pPr>
              <w:jc w:val="center"/>
              <w:rPr>
                <w:rFonts w:ascii="Arial" w:hAnsi="Arial" w:cs="Arial"/>
              </w:rPr>
            </w:pPr>
          </w:p>
        </w:tc>
        <w:tc>
          <w:tcPr>
            <w:tcW w:w="575" w:type="pct"/>
            <w:tcBorders>
              <w:bottom w:val="single" w:sz="12" w:space="0" w:color="auto"/>
            </w:tcBorders>
          </w:tcPr>
          <w:p w:rsidR="00160EED" w:rsidRPr="00064A4A" w:rsidRDefault="00160EED" w:rsidP="002C0859">
            <w:pPr>
              <w:jc w:val="center"/>
              <w:rPr>
                <w:rFonts w:ascii="Arial" w:hAnsi="Arial" w:cs="Arial"/>
              </w:rPr>
            </w:pPr>
          </w:p>
        </w:tc>
        <w:tc>
          <w:tcPr>
            <w:tcW w:w="643" w:type="pct"/>
            <w:tcBorders>
              <w:bottom w:val="single" w:sz="12" w:space="0" w:color="auto"/>
            </w:tcBorders>
          </w:tcPr>
          <w:p w:rsidR="00160EED" w:rsidRPr="00064A4A" w:rsidRDefault="00160EED" w:rsidP="002C0859">
            <w:pPr>
              <w:jc w:val="center"/>
              <w:rPr>
                <w:rFonts w:ascii="Arial" w:hAnsi="Arial" w:cs="Arial"/>
              </w:rPr>
            </w:pPr>
          </w:p>
        </w:tc>
        <w:tc>
          <w:tcPr>
            <w:tcW w:w="547" w:type="pct"/>
            <w:tcBorders>
              <w:bottom w:val="single" w:sz="12" w:space="0" w:color="auto"/>
            </w:tcBorders>
          </w:tcPr>
          <w:p w:rsidR="00160EED" w:rsidRPr="00064A4A" w:rsidRDefault="00160EED" w:rsidP="002C0859">
            <w:pPr>
              <w:jc w:val="center"/>
              <w:rPr>
                <w:rFonts w:ascii="Arial" w:hAnsi="Arial" w:cs="Arial"/>
              </w:rPr>
            </w:pPr>
          </w:p>
        </w:tc>
        <w:tc>
          <w:tcPr>
            <w:tcW w:w="442" w:type="pct"/>
            <w:tcBorders>
              <w:bottom w:val="single" w:sz="12" w:space="0" w:color="auto"/>
            </w:tcBorders>
          </w:tcPr>
          <w:p w:rsidR="00160EED" w:rsidRPr="00064A4A" w:rsidRDefault="00160EED" w:rsidP="002C0859">
            <w:pPr>
              <w:jc w:val="center"/>
              <w:rPr>
                <w:rFonts w:ascii="Arial" w:hAnsi="Arial" w:cs="Arial"/>
              </w:rPr>
            </w:pPr>
          </w:p>
        </w:tc>
      </w:tr>
    </w:tbl>
    <w:p w:rsidR="00160EED" w:rsidRDefault="00160EED" w:rsidP="00160EED">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160EED" w:rsidRDefault="00160EED" w:rsidP="001B38C2">
      <w:pPr>
        <w:jc w:val="center"/>
        <w:rPr>
          <w:rFonts w:cs="Arial"/>
          <w:b/>
          <w:sz w:val="18"/>
        </w:rPr>
      </w:pPr>
    </w:p>
    <w:p w:rsidR="000232E0" w:rsidRDefault="000232E0">
      <w:pPr>
        <w:rPr>
          <w:rFonts w:cs="Arial"/>
          <w:b/>
          <w:sz w:val="28"/>
          <w:szCs w:val="18"/>
        </w:rPr>
      </w:pPr>
      <w:bookmarkStart w:id="82" w:name="_Toc347135044"/>
      <w:bookmarkStart w:id="83" w:name="_Toc347135332"/>
      <w:r>
        <w:rPr>
          <w:rFonts w:cs="Arial"/>
          <w:b/>
          <w:sz w:val="28"/>
          <w:szCs w:val="18"/>
        </w:rPr>
        <w:br w:type="page"/>
      </w:r>
    </w:p>
    <w:p w:rsidR="00BC7302" w:rsidRPr="000232E0" w:rsidRDefault="00BC7302" w:rsidP="00BC7302">
      <w:pPr>
        <w:jc w:val="center"/>
        <w:outlineLvl w:val="0"/>
        <w:rPr>
          <w:rFonts w:cs="Arial"/>
          <w:b/>
          <w:sz w:val="14"/>
          <w:szCs w:val="18"/>
        </w:rPr>
      </w:pPr>
      <w:r w:rsidRPr="000232E0">
        <w:rPr>
          <w:rFonts w:cs="Arial"/>
          <w:b/>
          <w:sz w:val="22"/>
          <w:szCs w:val="18"/>
        </w:rPr>
        <w:lastRenderedPageBreak/>
        <w:t xml:space="preserve">ANEXO </w:t>
      </w:r>
      <w:bookmarkEnd w:id="82"/>
      <w:bookmarkEnd w:id="83"/>
      <w:r w:rsidR="004E275E" w:rsidRPr="000232E0">
        <w:rPr>
          <w:rFonts w:cs="Arial"/>
          <w:b/>
          <w:sz w:val="22"/>
          <w:szCs w:val="18"/>
        </w:rPr>
        <w:t>2</w:t>
      </w:r>
    </w:p>
    <w:p w:rsidR="0059080A" w:rsidRPr="00F80D98" w:rsidRDefault="0059080A" w:rsidP="0059080A">
      <w:pPr>
        <w:pStyle w:val="Encabezado"/>
        <w:jc w:val="right"/>
        <w:rPr>
          <w:rFonts w:ascii="Arial" w:hAnsi="Arial" w:cs="Arial"/>
          <w:b/>
          <w:bCs/>
          <w:sz w:val="20"/>
          <w:szCs w:val="20"/>
          <w:lang w:val="es-ES_tradnl"/>
        </w:rPr>
      </w:pPr>
    </w:p>
    <w:p w:rsidR="00F80D98" w:rsidRPr="00F80D98" w:rsidRDefault="00F80D98" w:rsidP="00F80D98">
      <w:pPr>
        <w:pStyle w:val="Encabezado"/>
        <w:jc w:val="right"/>
        <w:rPr>
          <w:rFonts w:ascii="Arial" w:hAnsi="Arial" w:cs="Arial"/>
          <w:b/>
          <w:bCs/>
          <w:sz w:val="20"/>
          <w:szCs w:val="20"/>
          <w:lang w:val="es-ES_tradnl"/>
        </w:rPr>
      </w:pPr>
      <w:r w:rsidRPr="00F80D98">
        <w:rPr>
          <w:rFonts w:ascii="Arial" w:hAnsi="Arial" w:cs="Arial"/>
          <w:b/>
          <w:bCs/>
          <w:sz w:val="20"/>
          <w:szCs w:val="20"/>
          <w:lang w:val="es-ES_tradnl"/>
        </w:rPr>
        <w:t>MODELO DE CONTRATO SANO-DLABS N° 83/2016</w:t>
      </w:r>
    </w:p>
    <w:p w:rsidR="00F80D98" w:rsidRPr="00F80D98" w:rsidRDefault="00F80D98" w:rsidP="00F80D98">
      <w:pPr>
        <w:tabs>
          <w:tab w:val="center" w:pos="4252"/>
          <w:tab w:val="right" w:pos="8504"/>
        </w:tabs>
        <w:jc w:val="right"/>
        <w:rPr>
          <w:rFonts w:ascii="Arial" w:hAnsi="Arial" w:cs="Arial"/>
          <w:b/>
          <w:bCs/>
          <w:sz w:val="20"/>
          <w:szCs w:val="20"/>
          <w:lang w:val="es-ES_tradnl"/>
        </w:rPr>
      </w:pPr>
      <w:r w:rsidRPr="00F80D98">
        <w:rPr>
          <w:rFonts w:ascii="Arial" w:hAnsi="Arial" w:cs="Arial"/>
          <w:b/>
          <w:bCs/>
          <w:sz w:val="20"/>
          <w:szCs w:val="20"/>
          <w:lang w:val="es-ES_tradnl"/>
        </w:rPr>
        <w:t>SANO-DLABS N° 000/2016</w:t>
      </w:r>
    </w:p>
    <w:p w:rsidR="00F80D98" w:rsidRPr="00F80D98" w:rsidRDefault="00F80D98" w:rsidP="00F80D98">
      <w:pPr>
        <w:tabs>
          <w:tab w:val="center" w:pos="4252"/>
          <w:tab w:val="right" w:pos="8504"/>
        </w:tabs>
        <w:jc w:val="right"/>
        <w:rPr>
          <w:rFonts w:ascii="Arial" w:hAnsi="Arial" w:cs="Arial"/>
          <w:sz w:val="20"/>
          <w:szCs w:val="20"/>
          <w:lang w:val="es-ES_tradnl"/>
        </w:rPr>
      </w:pPr>
      <w:r w:rsidRPr="00F80D98">
        <w:rPr>
          <w:rFonts w:ascii="Arial" w:hAnsi="Arial" w:cs="Arial"/>
          <w:b/>
          <w:bCs/>
          <w:sz w:val="20"/>
          <w:szCs w:val="20"/>
          <w:lang w:val="es-ES_tradnl"/>
        </w:rPr>
        <w:tab/>
        <w:t>CUCE:</w:t>
      </w:r>
    </w:p>
    <w:p w:rsidR="00F80D98" w:rsidRDefault="00F80D98" w:rsidP="00F80D98">
      <w:pPr>
        <w:pStyle w:val="Textoindependiente"/>
        <w:rPr>
          <w:rFonts w:ascii="Arial" w:hAnsi="Arial" w:cs="Arial"/>
          <w:b/>
          <w:bCs/>
          <w:lang w:val="es-ES_tradnl"/>
        </w:rPr>
      </w:pPr>
    </w:p>
    <w:p w:rsidR="00F80D98" w:rsidRPr="00F80D98" w:rsidRDefault="00F80D98" w:rsidP="00F80D98">
      <w:pPr>
        <w:pStyle w:val="Textoindependiente"/>
        <w:jc w:val="both"/>
        <w:rPr>
          <w:rFonts w:ascii="Arial" w:hAnsi="Arial" w:cs="Arial"/>
          <w:lang w:val="es-ES_tradnl"/>
        </w:rPr>
      </w:pPr>
      <w:r w:rsidRPr="00F80D98">
        <w:rPr>
          <w:rFonts w:ascii="Arial" w:hAnsi="Arial" w:cs="Arial"/>
          <w:b/>
          <w:bCs/>
          <w:lang w:val="es-ES_tradnl"/>
        </w:rPr>
        <w:t>Contrato Administrativo de Servicio de Mantenimiento para Equipos de Aire Acondicionado de Precisión,</w:t>
      </w:r>
      <w:r w:rsidRPr="00F80D98">
        <w:rPr>
          <w:rFonts w:ascii="Arial" w:hAnsi="Arial" w:cs="Arial"/>
          <w:b/>
          <w:bCs/>
          <w:i/>
          <w:iCs/>
          <w:lang w:val="es-ES_tradnl"/>
        </w:rPr>
        <w:t xml:space="preserve"> </w:t>
      </w:r>
      <w:r w:rsidRPr="00F80D98">
        <w:rPr>
          <w:rFonts w:ascii="Arial" w:hAnsi="Arial" w:cs="Arial"/>
          <w:bCs/>
          <w:spacing w:val="-6"/>
          <w:lang w:val="es-ES_tradnl"/>
        </w:rPr>
        <w:t>sujeto al tenor de las siguientes cláusulas</w:t>
      </w:r>
      <w:r w:rsidRPr="00F80D98">
        <w:rPr>
          <w:rFonts w:ascii="Arial" w:hAnsi="Arial" w:cs="Arial"/>
          <w:lang w:val="es-ES_tradnl"/>
        </w:rPr>
        <w:t>:</w:t>
      </w:r>
    </w:p>
    <w:p w:rsidR="00F80D98" w:rsidRPr="00F80D98" w:rsidRDefault="00F80D98" w:rsidP="00F80D98">
      <w:pPr>
        <w:pStyle w:val="Textoindependiente"/>
        <w:rPr>
          <w:rFonts w:ascii="Arial" w:hAnsi="Arial" w:cs="Arial"/>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PRIMERA.- (DE LAS PARTES) </w:t>
      </w:r>
      <w:r w:rsidRPr="00F80D98">
        <w:rPr>
          <w:rFonts w:ascii="Arial" w:hAnsi="Arial" w:cs="Arial"/>
          <w:sz w:val="20"/>
          <w:szCs w:val="20"/>
        </w:rPr>
        <w:t xml:space="preserve">Las partes </w:t>
      </w:r>
      <w:r w:rsidRPr="00F80D98">
        <w:rPr>
          <w:rFonts w:ascii="Arial" w:hAnsi="Arial" w:cs="Arial"/>
          <w:b/>
          <w:sz w:val="20"/>
          <w:szCs w:val="20"/>
        </w:rPr>
        <w:t>CONTRATANTES</w:t>
      </w:r>
      <w:r w:rsidRPr="00F80D98">
        <w:rPr>
          <w:rFonts w:ascii="Arial" w:hAnsi="Arial" w:cs="Arial"/>
          <w:sz w:val="20"/>
          <w:szCs w:val="20"/>
        </w:rPr>
        <w:t xml:space="preserve"> son:</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34"/>
        </w:numPr>
        <w:jc w:val="both"/>
        <w:rPr>
          <w:rFonts w:ascii="Arial" w:hAnsi="Arial" w:cs="Arial"/>
          <w:sz w:val="20"/>
          <w:szCs w:val="20"/>
        </w:rPr>
      </w:pPr>
      <w:r w:rsidRPr="00F80D98">
        <w:rPr>
          <w:rFonts w:ascii="Arial" w:hAnsi="Arial" w:cs="Arial"/>
          <w:sz w:val="20"/>
          <w:szCs w:val="20"/>
          <w:lang w:val="es-ES_tradnl"/>
        </w:rPr>
        <w:t xml:space="preserve">El </w:t>
      </w:r>
      <w:r w:rsidRPr="00F80D98">
        <w:rPr>
          <w:rFonts w:ascii="Arial" w:hAnsi="Arial" w:cs="Arial"/>
          <w:b/>
          <w:bCs/>
          <w:sz w:val="20"/>
          <w:szCs w:val="20"/>
          <w:lang w:val="es-ES_tradnl"/>
        </w:rPr>
        <w:t>BANCO CENTRAL DE BOLIVIA</w:t>
      </w:r>
      <w:r w:rsidRPr="00F80D98">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F80D98">
        <w:rPr>
          <w:rFonts w:ascii="Arial" w:hAnsi="Arial" w:cs="Arial"/>
          <w:b/>
          <w:bCs/>
          <w:sz w:val="20"/>
          <w:szCs w:val="20"/>
          <w:lang w:val="es-ES_tradnl"/>
        </w:rPr>
        <w:t xml:space="preserve">Lic. Gustavo Adolfo Zavala </w:t>
      </w:r>
      <w:proofErr w:type="spellStart"/>
      <w:r w:rsidRPr="00F80D98">
        <w:rPr>
          <w:rFonts w:ascii="Arial" w:hAnsi="Arial" w:cs="Arial"/>
          <w:b/>
          <w:bCs/>
          <w:sz w:val="20"/>
          <w:szCs w:val="20"/>
          <w:lang w:val="es-ES_tradnl"/>
        </w:rPr>
        <w:t>Antezana</w:t>
      </w:r>
      <w:proofErr w:type="spellEnd"/>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con Cédula de Identidad N° 3432444, emitida en La Paz, como </w:t>
      </w:r>
      <w:r w:rsidRPr="00F80D98">
        <w:rPr>
          <w:rFonts w:ascii="Arial" w:hAnsi="Arial" w:cs="Arial"/>
          <w:b/>
          <w:sz w:val="20"/>
          <w:szCs w:val="20"/>
          <w:lang w:val="es-ES_tradnl"/>
        </w:rPr>
        <w:t xml:space="preserve">Subgerente de Servicios Generales </w:t>
      </w:r>
      <w:proofErr w:type="spellStart"/>
      <w:r w:rsidRPr="00F80D98">
        <w:rPr>
          <w:rFonts w:ascii="Arial" w:hAnsi="Arial" w:cs="Arial"/>
          <w:b/>
          <w:sz w:val="20"/>
          <w:szCs w:val="20"/>
          <w:lang w:val="es-ES_tradnl"/>
        </w:rPr>
        <w:t>a.i.</w:t>
      </w:r>
      <w:proofErr w:type="spellEnd"/>
      <w:r w:rsidRPr="00F80D98">
        <w:rPr>
          <w:rFonts w:ascii="Arial" w:hAnsi="Arial" w:cs="Arial"/>
          <w:sz w:val="20"/>
          <w:szCs w:val="20"/>
          <w:lang w:val="es-ES_tradnl"/>
        </w:rPr>
        <w:t xml:space="preserve">, en mérito a la designación realizada mediante Acción de Personal N° 884/2016 de 6 de septiembre de 2016 y a lo dispuesto en el </w:t>
      </w:r>
      <w:r w:rsidRPr="00F80D98">
        <w:rPr>
          <w:rFonts w:ascii="Arial" w:hAnsi="Arial" w:cs="Arial"/>
          <w:sz w:val="20"/>
          <w:szCs w:val="20"/>
        </w:rPr>
        <w:t xml:space="preserve">artículo 12 del </w:t>
      </w:r>
      <w:r w:rsidRPr="00F80D98">
        <w:rPr>
          <w:rFonts w:ascii="Arial" w:hAnsi="Arial" w:cs="Arial"/>
          <w:sz w:val="20"/>
          <w:szCs w:val="20"/>
          <w:lang w:val="es-CL"/>
        </w:rPr>
        <w:t xml:space="preserve">Reglamento Específico del Sistema de Administración de Bienes y Servicios (RE-SABS) del Banco Central de </w:t>
      </w:r>
      <w:r w:rsidRPr="00F80D98">
        <w:rPr>
          <w:rFonts w:ascii="Arial" w:hAnsi="Arial" w:cs="Arial"/>
          <w:sz w:val="20"/>
          <w:szCs w:val="20"/>
        </w:rPr>
        <w:t xml:space="preserve">Bolivia, aprobado mediante Resolución de Directorio N° 147/2015 de 18 de agosto de 2015, y a la Resolución PRES - GAL N° 12/2015 de 27 de agosto de 2015, </w:t>
      </w:r>
      <w:r w:rsidRPr="00F80D98">
        <w:rPr>
          <w:rFonts w:ascii="Arial" w:hAnsi="Arial" w:cs="Arial"/>
          <w:sz w:val="20"/>
          <w:szCs w:val="20"/>
          <w:lang w:val="es-ES_tradnl"/>
        </w:rPr>
        <w:t xml:space="preserve">que en adelante se denominará la </w:t>
      </w:r>
      <w:r w:rsidRPr="00F80D98">
        <w:rPr>
          <w:rFonts w:ascii="Arial" w:hAnsi="Arial" w:cs="Arial"/>
          <w:b/>
          <w:bCs/>
          <w:sz w:val="20"/>
          <w:szCs w:val="20"/>
          <w:lang w:val="es-ES_tradnl"/>
        </w:rPr>
        <w:t>ENTIDAD</w:t>
      </w:r>
      <w:r w:rsidRPr="00F80D98">
        <w:rPr>
          <w:rFonts w:ascii="Arial" w:hAnsi="Arial" w:cs="Arial"/>
          <w:sz w:val="20"/>
          <w:szCs w:val="20"/>
          <w:lang w:val="es-ES_tradnl"/>
        </w:rPr>
        <w:t>.</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widowControl w:val="0"/>
        <w:numPr>
          <w:ilvl w:val="1"/>
          <w:numId w:val="34"/>
        </w:numPr>
        <w:jc w:val="both"/>
        <w:rPr>
          <w:rFonts w:ascii="Arial" w:hAnsi="Arial" w:cs="Arial"/>
          <w:sz w:val="20"/>
          <w:szCs w:val="20"/>
        </w:rPr>
      </w:pPr>
      <w:r w:rsidRPr="00F80D98">
        <w:rPr>
          <w:rFonts w:ascii="Arial" w:hAnsi="Arial" w:cs="Arial"/>
          <w:sz w:val="20"/>
          <w:szCs w:val="20"/>
        </w:rPr>
        <w:t xml:space="preserve">_________, sociedad legalmente constituida y existente conforme a la legislación boliviana, con registro en FUNDEMPRESA bajo la Matrícula N° _____, inscrita en el Padrón Nacional de Contribuyentes con N.I.T. ______, con </w:t>
      </w:r>
      <w:r w:rsidRPr="00F80D98">
        <w:rPr>
          <w:rFonts w:ascii="Arial" w:hAnsi="Arial" w:cs="Arial"/>
          <w:bCs/>
          <w:spacing w:val="-6"/>
          <w:sz w:val="20"/>
          <w:szCs w:val="20"/>
          <w:lang w:val="es-ES_tradnl"/>
        </w:rPr>
        <w:t xml:space="preserve">domicilio en </w:t>
      </w:r>
      <w:r w:rsidRPr="00F80D98">
        <w:rPr>
          <w:rFonts w:ascii="Arial" w:hAnsi="Arial" w:cs="Arial"/>
          <w:bCs/>
          <w:spacing w:val="-6"/>
          <w:sz w:val="20"/>
          <w:szCs w:val="20"/>
          <w:lang w:val="es-ES_tradnl"/>
        </w:rPr>
        <w:softHyphen/>
      </w:r>
      <w:r w:rsidRPr="00F80D98">
        <w:rPr>
          <w:rFonts w:ascii="Arial" w:hAnsi="Arial" w:cs="Arial"/>
          <w:bCs/>
          <w:spacing w:val="-6"/>
          <w:sz w:val="20"/>
          <w:szCs w:val="20"/>
          <w:lang w:val="es-ES_tradnl"/>
        </w:rPr>
        <w:softHyphen/>
      </w:r>
      <w:r w:rsidRPr="00F80D98">
        <w:rPr>
          <w:rFonts w:ascii="Arial" w:hAnsi="Arial" w:cs="Arial"/>
          <w:bCs/>
          <w:spacing w:val="-6"/>
          <w:sz w:val="20"/>
          <w:szCs w:val="20"/>
          <w:lang w:val="es-ES_tradnl"/>
        </w:rPr>
        <w:softHyphen/>
        <w:t xml:space="preserve">________, </w:t>
      </w:r>
      <w:r w:rsidRPr="00F80D98">
        <w:rPr>
          <w:rFonts w:ascii="Arial" w:hAnsi="Arial" w:cs="Arial"/>
          <w:sz w:val="20"/>
          <w:szCs w:val="20"/>
          <w:lang w:val="es-ES_tradnl"/>
        </w:rPr>
        <w:t xml:space="preserve"> de la zona de ___ </w:t>
      </w:r>
      <w:proofErr w:type="spellStart"/>
      <w:r w:rsidRPr="00F80D98">
        <w:rPr>
          <w:rFonts w:ascii="Arial" w:hAnsi="Arial" w:cs="Arial"/>
          <w:sz w:val="20"/>
          <w:szCs w:val="20"/>
          <w:lang w:val="es-ES_tradnl"/>
        </w:rPr>
        <w:t>de</w:t>
      </w:r>
      <w:proofErr w:type="spellEnd"/>
      <w:r w:rsidRPr="00F80D98">
        <w:rPr>
          <w:rFonts w:ascii="Arial" w:hAnsi="Arial" w:cs="Arial"/>
          <w:sz w:val="20"/>
          <w:szCs w:val="20"/>
          <w:lang w:val="es-ES_tradnl"/>
        </w:rPr>
        <w:t xml:space="preserve"> la ciudad de ____ – Bolivia,</w:t>
      </w:r>
      <w:r w:rsidRPr="00F80D98">
        <w:rPr>
          <w:rFonts w:ascii="Arial" w:hAnsi="Arial" w:cs="Arial"/>
          <w:sz w:val="20"/>
          <w:szCs w:val="20"/>
        </w:rPr>
        <w:t xml:space="preserve"> representada por el ___________, con Cédula de Identidad N° _______ expedida en ____, en virtud al Testimonio de Poder Nº ___/___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otorgado ante la Dr. (a) __________________, Notario de Fe Pública de Primera Clase Nº __ del Distrito Judicial de ___, </w:t>
      </w:r>
      <w:r w:rsidRPr="00F80D98">
        <w:rPr>
          <w:rFonts w:ascii="Arial" w:hAnsi="Arial" w:cs="Arial"/>
          <w:bCs/>
          <w:spacing w:val="-6"/>
          <w:sz w:val="20"/>
          <w:szCs w:val="20"/>
          <w:lang w:val="es-ES_tradnl"/>
        </w:rPr>
        <w:t xml:space="preserve">en adelante denominado el </w:t>
      </w:r>
      <w:r w:rsidRPr="00F80D98">
        <w:rPr>
          <w:rFonts w:ascii="Arial" w:hAnsi="Arial" w:cs="Arial"/>
          <w:b/>
          <w:spacing w:val="-6"/>
          <w:sz w:val="20"/>
          <w:szCs w:val="20"/>
          <w:lang w:val="es-ES_tradnl"/>
        </w:rPr>
        <w:t>PROVEEDOR</w:t>
      </w:r>
      <w:r w:rsidRPr="00F80D98">
        <w:rPr>
          <w:rFonts w:ascii="Arial" w:hAnsi="Arial" w:cs="Arial"/>
          <w:sz w:val="20"/>
          <w:szCs w:val="20"/>
          <w:lang w:val="es-ES_tradnl"/>
        </w:rPr>
        <w:t>.</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b/>
          <w:bCs/>
          <w:sz w:val="20"/>
          <w:szCs w:val="20"/>
          <w:lang w:val="es-ES_tradnl"/>
        </w:rPr>
      </w:pPr>
      <w:r w:rsidRPr="00F80D98">
        <w:rPr>
          <w:rFonts w:ascii="Arial" w:hAnsi="Arial" w:cs="Arial"/>
          <w:sz w:val="20"/>
          <w:szCs w:val="20"/>
          <w:lang w:val="es-ES_tradnl"/>
        </w:rPr>
        <w:t xml:space="preserve">La </w:t>
      </w:r>
      <w:r w:rsidRPr="00F80D98">
        <w:rPr>
          <w:rFonts w:ascii="Arial" w:hAnsi="Arial" w:cs="Arial"/>
          <w:b/>
          <w:bCs/>
          <w:sz w:val="20"/>
          <w:szCs w:val="20"/>
          <w:lang w:val="es-ES_tradnl"/>
        </w:rPr>
        <w:t xml:space="preserve">ENTIDAD </w:t>
      </w:r>
      <w:r w:rsidRPr="00F80D98">
        <w:rPr>
          <w:rFonts w:ascii="Arial" w:hAnsi="Arial" w:cs="Arial"/>
          <w:sz w:val="20"/>
          <w:szCs w:val="20"/>
          <w:lang w:val="es-ES_tradnl"/>
        </w:rPr>
        <w:t xml:space="preserve">y el </w:t>
      </w:r>
      <w:r w:rsidRPr="00F80D98">
        <w:rPr>
          <w:rFonts w:ascii="Arial" w:hAnsi="Arial" w:cs="Arial"/>
          <w:b/>
          <w:spacing w:val="-6"/>
          <w:sz w:val="20"/>
          <w:szCs w:val="20"/>
          <w:lang w:val="es-ES_tradnl"/>
        </w:rPr>
        <w:t>PROVEEDOR</w:t>
      </w:r>
      <w:r w:rsidRPr="00F80D98">
        <w:rPr>
          <w:rFonts w:ascii="Arial" w:hAnsi="Arial" w:cs="Arial"/>
          <w:sz w:val="20"/>
          <w:szCs w:val="20"/>
          <w:lang w:val="es-ES_tradnl"/>
        </w:rPr>
        <w:t xml:space="preserve"> en su conjunto serán denominados las </w:t>
      </w:r>
      <w:r w:rsidRPr="00F80D98">
        <w:rPr>
          <w:rFonts w:ascii="Arial" w:hAnsi="Arial" w:cs="Arial"/>
          <w:b/>
          <w:bCs/>
          <w:sz w:val="20"/>
          <w:szCs w:val="20"/>
          <w:lang w:val="es-ES_tradnl"/>
        </w:rPr>
        <w:t>PARTES.</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SEGUNDA.- (ANTECEDENTES) </w:t>
      </w:r>
      <w:r w:rsidRPr="00F80D98">
        <w:rPr>
          <w:rFonts w:ascii="Arial" w:hAnsi="Arial" w:cs="Arial"/>
          <w:sz w:val="20"/>
          <w:szCs w:val="20"/>
        </w:rPr>
        <w:t xml:space="preserve">La </w:t>
      </w:r>
      <w:r w:rsidRPr="00F80D98">
        <w:rPr>
          <w:rFonts w:ascii="Arial" w:hAnsi="Arial" w:cs="Arial"/>
          <w:b/>
          <w:bCs/>
          <w:sz w:val="20"/>
          <w:szCs w:val="20"/>
        </w:rPr>
        <w:t>ENTIDAD</w:t>
      </w:r>
      <w:r w:rsidRPr="00F80D98">
        <w:rPr>
          <w:rFonts w:ascii="Arial" w:hAnsi="Arial" w:cs="Arial"/>
          <w:bCs/>
          <w:sz w:val="20"/>
          <w:szCs w:val="20"/>
        </w:rPr>
        <w:t>,</w:t>
      </w:r>
      <w:r w:rsidRPr="00F80D98">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N° ____, convocó el _ de ________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a personas naturales y jurídicas con capacidad de celebrar actos jurídicos, a presentar propuestas para la </w:t>
      </w:r>
      <w:r w:rsidRPr="00F80D98">
        <w:rPr>
          <w:rFonts w:ascii="Arial" w:hAnsi="Arial" w:cs="Arial"/>
          <w:sz w:val="20"/>
          <w:szCs w:val="20"/>
          <w:lang w:val="es-ES_tradnl"/>
        </w:rPr>
        <w:t xml:space="preserve">prestación del servicio de mantenimiento para </w:t>
      </w:r>
      <w:r w:rsidRPr="00F80D98">
        <w:rPr>
          <w:rFonts w:ascii="Arial" w:hAnsi="Arial" w:cs="Arial"/>
          <w:spacing w:val="-6"/>
          <w:sz w:val="20"/>
          <w:szCs w:val="20"/>
          <w:lang w:val="es-ES_tradnl"/>
        </w:rPr>
        <w:t>equipos de aire acondicionado de precisión de</w:t>
      </w:r>
      <w:r w:rsidRPr="00F80D98">
        <w:rPr>
          <w:rFonts w:ascii="Arial" w:hAnsi="Arial" w:cs="Arial"/>
          <w:sz w:val="20"/>
          <w:szCs w:val="20"/>
          <w:lang w:val="es-ES_tradnl"/>
        </w:rPr>
        <w:t xml:space="preserve"> la </w:t>
      </w:r>
      <w:r w:rsidRPr="00F80D98">
        <w:rPr>
          <w:rFonts w:ascii="Arial" w:hAnsi="Arial" w:cs="Arial"/>
          <w:b/>
          <w:sz w:val="20"/>
          <w:szCs w:val="20"/>
          <w:lang w:val="es-ES_tradnl"/>
        </w:rPr>
        <w:t>ENTIDAD</w:t>
      </w:r>
      <w:r w:rsidRPr="00F80D98">
        <w:rPr>
          <w:rFonts w:ascii="Arial" w:hAnsi="Arial" w:cs="Arial"/>
          <w:sz w:val="20"/>
          <w:szCs w:val="20"/>
        </w:rPr>
        <w:t>, con CUCE: ________, con base en lo solicitado en el DBC.</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Concluida la etapa de evaluación de propuestas, el Responsable del Proceso de Contratación de Apoyo Nacional a la Producción y Empleo (RPA), con base en el Informe  ________ de 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 resolvió adjudicar</w:t>
      </w:r>
      <w:r w:rsidRPr="00F80D98">
        <w:rPr>
          <w:rFonts w:ascii="Arial" w:hAnsi="Arial" w:cs="Arial"/>
          <w:bCs/>
          <w:sz w:val="20"/>
          <w:szCs w:val="20"/>
        </w:rPr>
        <w:t xml:space="preserve"> la </w:t>
      </w:r>
      <w:r w:rsidRPr="00F80D98">
        <w:rPr>
          <w:rFonts w:ascii="Arial" w:hAnsi="Arial" w:cs="Arial"/>
          <w:sz w:val="20"/>
          <w:szCs w:val="20"/>
          <w:lang w:val="es-ES_tradnl"/>
        </w:rPr>
        <w:t xml:space="preserve">prestación </w:t>
      </w:r>
      <w:r w:rsidRPr="00F80D98">
        <w:rPr>
          <w:rFonts w:ascii="Arial" w:hAnsi="Arial" w:cs="Arial"/>
          <w:sz w:val="20"/>
          <w:szCs w:val="20"/>
        </w:rPr>
        <w:t xml:space="preserve">mediante __________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 al </w:t>
      </w:r>
      <w:r w:rsidRPr="00F80D98">
        <w:rPr>
          <w:rFonts w:ascii="Arial" w:hAnsi="Arial" w:cs="Arial"/>
          <w:b/>
          <w:bCs/>
          <w:sz w:val="20"/>
          <w:szCs w:val="20"/>
        </w:rPr>
        <w:t>PROVEEDOR</w:t>
      </w:r>
      <w:r w:rsidRPr="00F80D98">
        <w:rPr>
          <w:rFonts w:ascii="Arial" w:hAnsi="Arial" w:cs="Arial"/>
          <w:sz w:val="20"/>
          <w:szCs w:val="20"/>
        </w:rPr>
        <w:t>, al cumplir su propuesta con todos los requisitos establecidos en el DBC.</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TERCERA.- (LEGISLACIÓN APLICABLE) </w:t>
      </w:r>
      <w:r w:rsidRPr="00F80D98">
        <w:rPr>
          <w:rFonts w:ascii="Arial" w:hAnsi="Arial" w:cs="Arial"/>
          <w:sz w:val="20"/>
          <w:szCs w:val="20"/>
        </w:rPr>
        <w:t>El presente Contrato se celebra exclusivamente al amparo de las siguientes disposiciones: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Constitución Política del Estado.</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Ley N° 1178 de 20 de julio de 1990, de Administración y Control Gubernamentales.</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Decreto Supremo N° 0181 de las NB-SABS y sus modificaciones.</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lastRenderedPageBreak/>
        <w:t>Ley del Presupuesto General aprobado para la gestión.</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Otras disposiciones relacionadas.</w:t>
      </w:r>
    </w:p>
    <w:p w:rsidR="00F80D98" w:rsidRPr="00F80D98" w:rsidRDefault="00F80D98" w:rsidP="00F80D98">
      <w:pPr>
        <w:jc w:val="both"/>
        <w:rPr>
          <w:rFonts w:ascii="Arial" w:hAnsi="Arial" w:cs="Arial"/>
          <w:b/>
          <w:bCs/>
          <w:sz w:val="20"/>
          <w:szCs w:val="20"/>
          <w:lang w:val="es-BO"/>
        </w:rPr>
      </w:pPr>
    </w:p>
    <w:p w:rsidR="00F80D98" w:rsidRPr="00F80D98" w:rsidRDefault="00F80D98" w:rsidP="00F80D98">
      <w:pPr>
        <w:jc w:val="both"/>
        <w:rPr>
          <w:rFonts w:ascii="Arial" w:hAnsi="Arial" w:cs="Arial"/>
          <w:sz w:val="20"/>
          <w:szCs w:val="20"/>
          <w:lang w:val="es-ES_tradnl"/>
        </w:rPr>
      </w:pPr>
      <w:r w:rsidRPr="00F80D98">
        <w:rPr>
          <w:rFonts w:ascii="Arial" w:hAnsi="Arial" w:cs="Arial"/>
          <w:b/>
          <w:bCs/>
          <w:sz w:val="20"/>
          <w:szCs w:val="20"/>
          <w:lang w:val="es-BO"/>
        </w:rPr>
        <w:t xml:space="preserve">CLÁUSULA CUARTA.- (OBJETO Y CAUSA) </w:t>
      </w:r>
      <w:r w:rsidRPr="00F80D98">
        <w:rPr>
          <w:rFonts w:ascii="Arial" w:hAnsi="Arial" w:cs="Arial"/>
          <w:sz w:val="20"/>
          <w:szCs w:val="20"/>
          <w:lang w:val="es-BO"/>
        </w:rPr>
        <w:t xml:space="preserve">El objeto del presente Contrato es la prestación del </w:t>
      </w:r>
      <w:r w:rsidRPr="00F80D98">
        <w:rPr>
          <w:rFonts w:ascii="Arial" w:hAnsi="Arial" w:cs="Arial"/>
          <w:sz w:val="20"/>
          <w:szCs w:val="20"/>
        </w:rPr>
        <w:t xml:space="preserve">servicio de mantenimiento </w:t>
      </w:r>
      <w:r w:rsidRPr="00F80D98">
        <w:rPr>
          <w:rFonts w:ascii="Arial" w:hAnsi="Arial" w:cs="Arial"/>
          <w:bCs/>
          <w:sz w:val="20"/>
          <w:szCs w:val="20"/>
          <w:lang w:val="es-ES_tradnl"/>
        </w:rPr>
        <w:t>de los equipos de aire acondicionado de precisión del centro de cómputo principal</w:t>
      </w:r>
      <w:r w:rsidRPr="00F80D98">
        <w:rPr>
          <w:rFonts w:ascii="Arial" w:hAnsi="Arial" w:cs="Arial"/>
          <w:sz w:val="20"/>
          <w:szCs w:val="20"/>
        </w:rPr>
        <w:t xml:space="preserve"> de la </w:t>
      </w:r>
      <w:r w:rsidRPr="00F80D98">
        <w:rPr>
          <w:rFonts w:ascii="Arial" w:hAnsi="Arial" w:cs="Arial"/>
          <w:b/>
          <w:sz w:val="20"/>
          <w:szCs w:val="20"/>
        </w:rPr>
        <w:t>ENTIDAD</w:t>
      </w:r>
      <w:r w:rsidRPr="00F80D98">
        <w:rPr>
          <w:rFonts w:ascii="Arial" w:hAnsi="Arial" w:cs="Arial"/>
          <w:bCs/>
          <w:sz w:val="20"/>
          <w:szCs w:val="20"/>
          <w:lang w:val="es-ES_tradnl"/>
        </w:rPr>
        <w:t>,</w:t>
      </w:r>
      <w:r w:rsidRPr="00F80D98">
        <w:rPr>
          <w:rFonts w:ascii="Arial" w:hAnsi="Arial" w:cs="Arial"/>
          <w:b/>
          <w:bCs/>
          <w:sz w:val="20"/>
          <w:szCs w:val="20"/>
          <w:lang w:val="es-ES_tradnl"/>
        </w:rPr>
        <w:t xml:space="preserve"> </w:t>
      </w:r>
      <w:r w:rsidRPr="00F80D98">
        <w:rPr>
          <w:rFonts w:ascii="Arial" w:hAnsi="Arial" w:cs="Arial"/>
          <w:sz w:val="20"/>
          <w:szCs w:val="20"/>
          <w:lang w:val="es-BO"/>
        </w:rPr>
        <w:t xml:space="preserve">que en adelante se denominará el </w:t>
      </w:r>
      <w:r w:rsidRPr="00F80D98">
        <w:rPr>
          <w:rFonts w:ascii="Arial" w:hAnsi="Arial" w:cs="Arial"/>
          <w:b/>
          <w:bCs/>
          <w:sz w:val="20"/>
          <w:szCs w:val="20"/>
          <w:lang w:val="es-BO"/>
        </w:rPr>
        <w:t>SERVICIO</w:t>
      </w:r>
      <w:r w:rsidRPr="00F80D98">
        <w:rPr>
          <w:rFonts w:ascii="Arial" w:hAnsi="Arial" w:cs="Arial"/>
          <w:sz w:val="20"/>
          <w:szCs w:val="20"/>
          <w:lang w:val="es-BO"/>
        </w:rPr>
        <w:t xml:space="preserve">, para </w:t>
      </w:r>
      <w:r w:rsidRPr="00F80D98">
        <w:rPr>
          <w:rFonts w:ascii="Arial" w:hAnsi="Arial" w:cs="Arial"/>
          <w:iCs/>
          <w:sz w:val="20"/>
          <w:szCs w:val="20"/>
        </w:rPr>
        <w:t>contribuir a su continuidad operativa</w:t>
      </w:r>
      <w:r w:rsidRPr="00F80D98">
        <w:rPr>
          <w:rFonts w:ascii="Arial" w:hAnsi="Arial" w:cs="Arial"/>
          <w:sz w:val="20"/>
          <w:szCs w:val="20"/>
          <w:lang w:val="es-BO"/>
        </w:rPr>
        <w:t xml:space="preserve">, provisto por el </w:t>
      </w:r>
      <w:r w:rsidRPr="00F80D98">
        <w:rPr>
          <w:rFonts w:ascii="Arial" w:hAnsi="Arial" w:cs="Arial"/>
          <w:b/>
          <w:bCs/>
          <w:sz w:val="20"/>
          <w:szCs w:val="20"/>
          <w:lang w:val="es-BO"/>
        </w:rPr>
        <w:t>PROVEEDOR</w:t>
      </w:r>
      <w:r w:rsidRPr="00F80D98">
        <w:rPr>
          <w:rFonts w:ascii="Arial" w:hAnsi="Arial" w:cs="Arial"/>
          <w:sz w:val="20"/>
          <w:szCs w:val="20"/>
          <w:lang w:val="es-BO"/>
        </w:rPr>
        <w:t xml:space="preserve"> de conformidad con </w:t>
      </w:r>
      <w:r w:rsidRPr="00F80D98">
        <w:rPr>
          <w:rFonts w:ascii="Arial" w:hAnsi="Arial" w:cs="Arial"/>
          <w:sz w:val="20"/>
          <w:szCs w:val="20"/>
        </w:rPr>
        <w:t>las Especificaciones Técnicas del BDC</w:t>
      </w:r>
      <w:r w:rsidRPr="00F80D98">
        <w:rPr>
          <w:rFonts w:ascii="Arial" w:hAnsi="Arial" w:cs="Arial"/>
          <w:sz w:val="20"/>
          <w:szCs w:val="20"/>
          <w:lang w:val="es-BO"/>
        </w:rPr>
        <w:t>, la Propuesta Adjudicada y con estricta y absoluta sujeción al presente Contrato, de acuerdo a las siguientes  características:</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numPr>
          <w:ilvl w:val="1"/>
          <w:numId w:val="40"/>
        </w:numPr>
        <w:jc w:val="both"/>
        <w:rPr>
          <w:rFonts w:ascii="Arial" w:hAnsi="Arial" w:cs="Arial"/>
          <w:bCs/>
          <w:sz w:val="20"/>
          <w:szCs w:val="20"/>
          <w:lang w:val="es-BO"/>
        </w:rPr>
      </w:pPr>
      <w:r w:rsidRPr="00F80D98">
        <w:rPr>
          <w:rFonts w:ascii="Arial" w:hAnsi="Arial" w:cs="Arial"/>
          <w:b/>
          <w:bCs/>
          <w:sz w:val="20"/>
          <w:szCs w:val="20"/>
          <w:lang w:val="es-BO"/>
        </w:rPr>
        <w:t>Alcance del</w:t>
      </w:r>
      <w:r w:rsidRPr="00F80D98">
        <w:rPr>
          <w:rFonts w:ascii="Arial" w:hAnsi="Arial" w:cs="Arial"/>
          <w:bCs/>
          <w:sz w:val="20"/>
          <w:szCs w:val="20"/>
          <w:lang w:val="es-BO"/>
        </w:rPr>
        <w:t xml:space="preserve"> </w:t>
      </w:r>
      <w:r w:rsidRPr="00F80D98">
        <w:rPr>
          <w:rFonts w:ascii="Arial" w:hAnsi="Arial" w:cs="Arial"/>
          <w:b/>
          <w:bCs/>
          <w:sz w:val="20"/>
          <w:szCs w:val="20"/>
          <w:lang w:val="es-BO"/>
        </w:rPr>
        <w:t>SERVICIO.</w:t>
      </w:r>
    </w:p>
    <w:p w:rsidR="00F80D98" w:rsidRPr="00F80D98" w:rsidRDefault="00F80D98" w:rsidP="00F80D98">
      <w:pPr>
        <w:jc w:val="both"/>
        <w:rPr>
          <w:rFonts w:ascii="Arial" w:hAnsi="Arial" w:cs="Arial"/>
          <w:sz w:val="20"/>
          <w:szCs w:val="20"/>
        </w:rPr>
      </w:pPr>
    </w:p>
    <w:p w:rsidR="00F80D98" w:rsidRPr="00F80D98" w:rsidRDefault="00F80D98" w:rsidP="00F80D98">
      <w:pPr>
        <w:ind w:left="708"/>
        <w:jc w:val="both"/>
        <w:rPr>
          <w:rFonts w:ascii="Arial" w:hAnsi="Arial" w:cs="Arial"/>
          <w:bCs/>
          <w:sz w:val="20"/>
          <w:szCs w:val="20"/>
        </w:rPr>
      </w:pPr>
      <w:r w:rsidRPr="00F80D98">
        <w:rPr>
          <w:rFonts w:ascii="Arial" w:hAnsi="Arial" w:cs="Arial"/>
          <w:bCs/>
          <w:sz w:val="20"/>
          <w:szCs w:val="20"/>
        </w:rPr>
        <w:t>Mantenimiento de tres (3) equipos de aire acondicionado de precisión de la marca STULZ modelo ASD371A de 120.000 BTU/h y sus componentes, que incluye:</w:t>
      </w:r>
    </w:p>
    <w:p w:rsidR="00F80D98" w:rsidRPr="00F80D98" w:rsidRDefault="00F80D98" w:rsidP="00F80D98">
      <w:pPr>
        <w:ind w:left="708"/>
        <w:jc w:val="both"/>
        <w:rPr>
          <w:rFonts w:ascii="Arial" w:hAnsi="Arial" w:cs="Arial"/>
          <w:bCs/>
          <w:sz w:val="20"/>
          <w:szCs w:val="20"/>
        </w:rPr>
      </w:pPr>
    </w:p>
    <w:p w:rsidR="00F80D98" w:rsidRPr="00F80D98" w:rsidRDefault="00F80D98" w:rsidP="00F80D98">
      <w:pPr>
        <w:pStyle w:val="Textoindependiente3"/>
        <w:numPr>
          <w:ilvl w:val="1"/>
          <w:numId w:val="29"/>
        </w:numPr>
        <w:spacing w:after="0"/>
        <w:ind w:left="993" w:hanging="284"/>
        <w:jc w:val="both"/>
        <w:rPr>
          <w:rFonts w:ascii="Arial" w:hAnsi="Arial" w:cs="Arial"/>
          <w:b/>
          <w:bCs/>
          <w:sz w:val="20"/>
          <w:szCs w:val="20"/>
        </w:rPr>
      </w:pPr>
      <w:r w:rsidRPr="00F80D98">
        <w:rPr>
          <w:rFonts w:ascii="Arial" w:hAnsi="Arial" w:cs="Arial"/>
          <w:bCs/>
          <w:sz w:val="20"/>
          <w:szCs w:val="20"/>
        </w:rPr>
        <w:t>Mantenimiento preventivo.</w:t>
      </w:r>
    </w:p>
    <w:p w:rsidR="00F80D98" w:rsidRPr="00F80D98" w:rsidRDefault="00F80D98" w:rsidP="00F80D98">
      <w:pPr>
        <w:pStyle w:val="Textoindependiente3"/>
        <w:numPr>
          <w:ilvl w:val="1"/>
          <w:numId w:val="29"/>
        </w:numPr>
        <w:spacing w:after="0"/>
        <w:ind w:left="993" w:hanging="284"/>
        <w:jc w:val="both"/>
        <w:rPr>
          <w:rFonts w:ascii="Arial" w:hAnsi="Arial" w:cs="Arial"/>
          <w:bCs/>
          <w:sz w:val="20"/>
          <w:szCs w:val="20"/>
          <w:lang w:val="es-BO"/>
        </w:rPr>
      </w:pPr>
      <w:r w:rsidRPr="00F80D98">
        <w:rPr>
          <w:rFonts w:ascii="Arial" w:hAnsi="Arial" w:cs="Arial"/>
          <w:bCs/>
          <w:sz w:val="20"/>
          <w:szCs w:val="20"/>
        </w:rPr>
        <w:t>Mantenimiento correctivo.</w:t>
      </w:r>
    </w:p>
    <w:p w:rsidR="00F80D98" w:rsidRPr="00F80D98" w:rsidRDefault="00F80D98" w:rsidP="00F80D98">
      <w:pPr>
        <w:pStyle w:val="Prrafodelista"/>
        <w:ind w:left="1418" w:hanging="284"/>
        <w:rPr>
          <w:rFonts w:ascii="Arial" w:hAnsi="Arial" w:cs="Arial"/>
        </w:rPr>
      </w:pPr>
    </w:p>
    <w:p w:rsidR="00F80D98" w:rsidRPr="00F80D98" w:rsidRDefault="00F80D98" w:rsidP="00F80D98">
      <w:pPr>
        <w:numPr>
          <w:ilvl w:val="1"/>
          <w:numId w:val="40"/>
        </w:numPr>
        <w:jc w:val="both"/>
        <w:rPr>
          <w:rFonts w:ascii="Arial" w:hAnsi="Arial" w:cs="Arial"/>
          <w:sz w:val="20"/>
          <w:szCs w:val="20"/>
        </w:rPr>
      </w:pPr>
      <w:r w:rsidRPr="00F80D98">
        <w:rPr>
          <w:rFonts w:ascii="Arial" w:hAnsi="Arial" w:cs="Arial"/>
          <w:b/>
          <w:bCs/>
          <w:sz w:val="20"/>
          <w:szCs w:val="20"/>
        </w:rPr>
        <w:t>Modalidad del servicio</w:t>
      </w:r>
      <w:r w:rsidRPr="00F80D98">
        <w:rPr>
          <w:rFonts w:ascii="Arial" w:hAnsi="Arial" w:cs="Arial"/>
          <w:b/>
          <w:sz w:val="20"/>
          <w:szCs w:val="20"/>
        </w:rPr>
        <w:t>:</w:t>
      </w:r>
      <w:r w:rsidRPr="00F80D98">
        <w:rPr>
          <w:rFonts w:ascii="Arial" w:hAnsi="Arial" w:cs="Arial"/>
          <w:sz w:val="20"/>
          <w:szCs w:val="20"/>
        </w:rPr>
        <w:t xml:space="preserve"> La modalidad del </w:t>
      </w:r>
      <w:r w:rsidRPr="00F80D98">
        <w:rPr>
          <w:rFonts w:ascii="Arial" w:hAnsi="Arial" w:cs="Arial"/>
          <w:b/>
          <w:caps/>
          <w:sz w:val="20"/>
          <w:szCs w:val="20"/>
        </w:rPr>
        <w:t>servicio</w:t>
      </w:r>
      <w:r w:rsidRPr="00F80D98">
        <w:rPr>
          <w:rFonts w:ascii="Arial" w:hAnsi="Arial" w:cs="Arial"/>
          <w:sz w:val="20"/>
          <w:szCs w:val="20"/>
        </w:rPr>
        <w:t xml:space="preserve"> será 5x8, siendo la atención de lunes a viernes (laborables) en el horario de 8:30 a 12:30 y 14:30 a 18:30.</w:t>
      </w:r>
    </w:p>
    <w:p w:rsidR="00F80D98" w:rsidRPr="00F80D98" w:rsidRDefault="00F80D98" w:rsidP="00F80D98">
      <w:pPr>
        <w:pStyle w:val="Prrafodelista"/>
        <w:ind w:left="1418" w:hanging="284"/>
        <w:rPr>
          <w:rFonts w:ascii="Arial" w:hAnsi="Arial" w:cs="Arial"/>
          <w:bCs/>
        </w:rPr>
      </w:pPr>
    </w:p>
    <w:p w:rsidR="00F80D98" w:rsidRPr="00F80D98" w:rsidRDefault="00F80D98" w:rsidP="00F80D98">
      <w:pPr>
        <w:pStyle w:val="Prrafodelista"/>
        <w:ind w:left="709"/>
        <w:jc w:val="both"/>
        <w:rPr>
          <w:rFonts w:ascii="Arial" w:hAnsi="Arial" w:cs="Arial"/>
          <w:bCs/>
        </w:rPr>
      </w:pPr>
      <w:r w:rsidRPr="00F80D98">
        <w:rPr>
          <w:rFonts w:ascii="Arial" w:hAnsi="Arial" w:cs="Arial"/>
          <w:bCs/>
        </w:rPr>
        <w:t xml:space="preserve">Excepcionalmente, y previa coordinación entre el </w:t>
      </w:r>
      <w:r w:rsidRPr="00F80D98">
        <w:rPr>
          <w:rFonts w:ascii="Arial" w:hAnsi="Arial" w:cs="Arial"/>
          <w:b/>
          <w:bCs/>
          <w:caps/>
        </w:rPr>
        <w:t>proveedor</w:t>
      </w:r>
      <w:r w:rsidRPr="00F80D98">
        <w:rPr>
          <w:rFonts w:ascii="Arial" w:hAnsi="Arial" w:cs="Arial"/>
          <w:bCs/>
        </w:rPr>
        <w:t xml:space="preserve"> y el </w:t>
      </w:r>
      <w:r w:rsidRPr="00F80D98">
        <w:rPr>
          <w:rFonts w:ascii="Arial" w:hAnsi="Arial" w:cs="Arial"/>
          <w:b/>
          <w:bCs/>
          <w:caps/>
        </w:rPr>
        <w:t>Fiscal</w:t>
      </w:r>
      <w:r w:rsidRPr="00F80D98">
        <w:rPr>
          <w:rFonts w:ascii="Arial" w:hAnsi="Arial" w:cs="Arial"/>
          <w:bCs/>
        </w:rPr>
        <w:t xml:space="preserve">, el </w:t>
      </w:r>
      <w:r w:rsidRPr="00F80D98">
        <w:rPr>
          <w:rFonts w:ascii="Arial" w:hAnsi="Arial" w:cs="Arial"/>
          <w:b/>
          <w:bCs/>
          <w:caps/>
        </w:rPr>
        <w:t xml:space="preserve">servicio </w:t>
      </w:r>
      <w:r w:rsidRPr="00F80D98">
        <w:rPr>
          <w:rFonts w:ascii="Arial" w:hAnsi="Arial" w:cs="Arial"/>
          <w:bCs/>
        </w:rPr>
        <w:t>podrá brindarse fuera del horario establecido.</w:t>
      </w:r>
    </w:p>
    <w:p w:rsidR="00F80D98" w:rsidRPr="00F80D98" w:rsidRDefault="00F80D98" w:rsidP="00F80D98">
      <w:pPr>
        <w:pStyle w:val="Prrafodelista"/>
        <w:ind w:left="709"/>
        <w:jc w:val="both"/>
        <w:rPr>
          <w:rFonts w:ascii="Arial" w:hAnsi="Arial" w:cs="Arial"/>
          <w:bCs/>
        </w:rPr>
      </w:pPr>
    </w:p>
    <w:p w:rsidR="00F80D98" w:rsidRPr="00F80D98" w:rsidRDefault="00F80D98" w:rsidP="00F80D98">
      <w:pPr>
        <w:numPr>
          <w:ilvl w:val="1"/>
          <w:numId w:val="40"/>
        </w:numPr>
        <w:jc w:val="both"/>
        <w:rPr>
          <w:rFonts w:ascii="Arial" w:hAnsi="Arial" w:cs="Arial"/>
          <w:sz w:val="20"/>
          <w:szCs w:val="20"/>
        </w:rPr>
      </w:pPr>
      <w:r w:rsidRPr="00F80D98">
        <w:rPr>
          <w:rFonts w:ascii="Arial" w:hAnsi="Arial" w:cs="Arial"/>
          <w:b/>
          <w:bCs/>
          <w:sz w:val="20"/>
          <w:szCs w:val="20"/>
        </w:rPr>
        <w:t xml:space="preserve">Materiales e insumos: </w:t>
      </w:r>
      <w:r w:rsidRPr="00F80D98">
        <w:rPr>
          <w:rFonts w:ascii="Arial" w:hAnsi="Arial" w:cs="Arial"/>
          <w:bCs/>
          <w:sz w:val="20"/>
          <w:szCs w:val="20"/>
        </w:rPr>
        <w:t>Según el siguiente detalle:</w:t>
      </w:r>
    </w:p>
    <w:p w:rsidR="00F80D98" w:rsidRPr="00F80D98" w:rsidRDefault="00F80D98" w:rsidP="00F80D98">
      <w:pPr>
        <w:pStyle w:val="Prrafodelista"/>
        <w:rPr>
          <w:rFonts w:ascii="Arial" w:hAnsi="Arial" w:cs="Arial"/>
        </w:rPr>
      </w:pPr>
    </w:p>
    <w:p w:rsidR="00F80D98" w:rsidRPr="00F80D98" w:rsidRDefault="00F80D98" w:rsidP="00F80D98">
      <w:pPr>
        <w:pStyle w:val="Textoindependiente3"/>
        <w:numPr>
          <w:ilvl w:val="0"/>
          <w:numId w:val="47"/>
        </w:numPr>
        <w:spacing w:after="0"/>
        <w:jc w:val="both"/>
        <w:rPr>
          <w:rFonts w:ascii="Arial" w:hAnsi="Arial" w:cs="Arial"/>
          <w:sz w:val="20"/>
          <w:szCs w:val="20"/>
        </w:rPr>
      </w:pPr>
      <w:r w:rsidRPr="00F80D98">
        <w:rPr>
          <w:rFonts w:ascii="Arial" w:hAnsi="Arial" w:cs="Arial"/>
          <w:b/>
          <w:sz w:val="20"/>
          <w:szCs w:val="20"/>
        </w:rPr>
        <w:t>Materiales.</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proporcionar a su personal técnico las herramientas, la vestimenta y accesorios de seguridad laboral requeridos para el trabajo.</w:t>
      </w:r>
    </w:p>
    <w:p w:rsidR="00F80D98" w:rsidRPr="00F80D98" w:rsidRDefault="00F80D98" w:rsidP="00F80D98">
      <w:pPr>
        <w:pStyle w:val="Textoindependiente3"/>
        <w:numPr>
          <w:ilvl w:val="0"/>
          <w:numId w:val="47"/>
        </w:numPr>
        <w:spacing w:after="0"/>
        <w:jc w:val="both"/>
        <w:rPr>
          <w:rFonts w:ascii="Arial" w:hAnsi="Arial" w:cs="Arial"/>
          <w:sz w:val="20"/>
          <w:szCs w:val="20"/>
        </w:rPr>
      </w:pPr>
      <w:r w:rsidRPr="00F80D98">
        <w:rPr>
          <w:rFonts w:ascii="Arial" w:hAnsi="Arial" w:cs="Arial"/>
          <w:b/>
          <w:sz w:val="20"/>
          <w:szCs w:val="20"/>
        </w:rPr>
        <w:t xml:space="preserve">Incluye insumos. </w:t>
      </w:r>
      <w:r w:rsidRPr="00F80D98">
        <w:rPr>
          <w:rFonts w:ascii="Arial" w:hAnsi="Arial" w:cs="Arial"/>
          <w:sz w:val="20"/>
          <w:szCs w:val="20"/>
        </w:rPr>
        <w:t xml:space="preserve">El </w:t>
      </w:r>
      <w:r w:rsidRPr="00F80D98">
        <w:rPr>
          <w:rFonts w:ascii="Arial" w:hAnsi="Arial" w:cs="Arial"/>
          <w:b/>
          <w:caps/>
          <w:sz w:val="20"/>
          <w:szCs w:val="20"/>
        </w:rPr>
        <w:t xml:space="preserve">proveedor </w:t>
      </w:r>
      <w:r w:rsidRPr="00F80D98">
        <w:rPr>
          <w:rFonts w:ascii="Arial" w:hAnsi="Arial" w:cs="Arial"/>
          <w:sz w:val="20"/>
          <w:szCs w:val="20"/>
        </w:rPr>
        <w:t xml:space="preserve">correrá con todos los gastos de insumos, como ser: líquidos de limpieza, material de limpieza y otros que sean necesarios para la prestación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pStyle w:val="Textoindependiente3"/>
        <w:spacing w:after="0"/>
        <w:ind w:left="1003"/>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CLÁUSULA</w:t>
      </w:r>
      <w:r w:rsidRPr="00F80D98">
        <w:rPr>
          <w:rFonts w:ascii="Arial" w:hAnsi="Arial" w:cs="Arial"/>
          <w:sz w:val="20"/>
          <w:szCs w:val="20"/>
        </w:rPr>
        <w:t xml:space="preserve"> </w:t>
      </w:r>
      <w:r w:rsidRPr="00F80D98">
        <w:rPr>
          <w:rFonts w:ascii="Arial" w:hAnsi="Arial" w:cs="Arial"/>
          <w:b/>
          <w:sz w:val="20"/>
          <w:szCs w:val="20"/>
        </w:rPr>
        <w:t>QUINTA</w:t>
      </w:r>
      <w:r w:rsidRPr="00F80D98">
        <w:rPr>
          <w:rFonts w:ascii="Arial" w:hAnsi="Arial" w:cs="Arial"/>
          <w:b/>
          <w:bCs/>
          <w:sz w:val="20"/>
          <w:szCs w:val="20"/>
        </w:rPr>
        <w:t xml:space="preserve">.- (DOCUMENTOS INTEGRANTES DEL CONTRATO) </w:t>
      </w:r>
      <w:r w:rsidRPr="00F80D98">
        <w:rPr>
          <w:rFonts w:ascii="Arial" w:hAnsi="Arial" w:cs="Arial"/>
          <w:sz w:val="20"/>
          <w:szCs w:val="20"/>
        </w:rPr>
        <w:t xml:space="preserve">Para cumplimiento del presente Contrato, forman parte del mismo los siguientes documentos: </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DBC.</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Documento de Adjudicación.</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Propuesta Adjudicada.</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Preventivo N° 2256 de 30 de agosto de 2016.</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 xml:space="preserve">Poder del representante legal del </w:t>
      </w:r>
      <w:r w:rsidRPr="00F80D98">
        <w:rPr>
          <w:rFonts w:ascii="Arial" w:hAnsi="Arial" w:cs="Arial"/>
          <w:b/>
          <w:sz w:val="20"/>
          <w:szCs w:val="20"/>
        </w:rPr>
        <w:t>PROVEEDOR</w:t>
      </w:r>
      <w:r w:rsidRPr="00F80D98">
        <w:rPr>
          <w:rFonts w:ascii="Arial" w:hAnsi="Arial" w:cs="Arial"/>
          <w:sz w:val="20"/>
          <w:szCs w:val="20"/>
        </w:rPr>
        <w:t>.</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Garantía.</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Certificado del Registro Único de Proveedores del Estado</w:t>
      </w:r>
      <w:r w:rsidRPr="00F80D98">
        <w:rPr>
          <w:rFonts w:ascii="Arial" w:hAnsi="Arial" w:cs="Arial"/>
          <w:sz w:val="20"/>
          <w:szCs w:val="20"/>
        </w:rPr>
        <w:tab/>
        <w:t xml:space="preserve">(RUPE) N° 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w:t>
      </w:r>
    </w:p>
    <w:p w:rsidR="00F80D98" w:rsidRPr="00F80D98" w:rsidRDefault="00F80D98" w:rsidP="00F80D98">
      <w:pPr>
        <w:pStyle w:val="Prrafodelista"/>
        <w:numPr>
          <w:ilvl w:val="0"/>
          <w:numId w:val="33"/>
        </w:numPr>
        <w:jc w:val="both"/>
        <w:rPr>
          <w:rFonts w:ascii="Arial" w:hAnsi="Arial" w:cs="Arial"/>
        </w:rPr>
      </w:pPr>
      <w:r w:rsidRPr="00F80D98">
        <w:rPr>
          <w:rFonts w:ascii="Arial" w:hAnsi="Arial" w:cs="Arial"/>
        </w:rPr>
        <w:t>Certificados de No Adeudo por Contribuciones al Seguro Social Obligatorio de Largo Plazo y al Sistema Integral de Pensiones.</w:t>
      </w:r>
    </w:p>
    <w:p w:rsidR="00F80D98" w:rsidRPr="00F80D98" w:rsidRDefault="00F80D98" w:rsidP="00F80D98">
      <w:pPr>
        <w:pStyle w:val="Prrafodelista"/>
        <w:numPr>
          <w:ilvl w:val="0"/>
          <w:numId w:val="33"/>
        </w:numPr>
        <w:jc w:val="both"/>
        <w:rPr>
          <w:rFonts w:ascii="Arial" w:hAnsi="Arial" w:cs="Arial"/>
        </w:rPr>
      </w:pPr>
      <w:r w:rsidRPr="00F80D98">
        <w:rPr>
          <w:rFonts w:ascii="Arial" w:hAnsi="Arial" w:cs="Arial"/>
        </w:rPr>
        <w:t>Resolución PRES - GAL N° 2/2016 de 14 de enero de 2016, en la cual se autoriza el compromiso de los gastos en bienes y servicios destinados a asegurar la continuidad y atención de las actividades institucionales por periodos mayores a un año y/o que su ejecución sobrepase la gestión fiscal.</w:t>
      </w:r>
    </w:p>
    <w:p w:rsidR="00F80D98" w:rsidRPr="00F80D98" w:rsidRDefault="00F80D98" w:rsidP="00F80D98">
      <w:pPr>
        <w:jc w:val="both"/>
        <w:rPr>
          <w:rFonts w:ascii="Arial" w:hAnsi="Arial" w:cs="Arial"/>
          <w:b/>
          <w:bCs/>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CLÁUSULA</w:t>
      </w:r>
      <w:r w:rsidRPr="00F80D98">
        <w:rPr>
          <w:rFonts w:ascii="Arial" w:hAnsi="Arial" w:cs="Arial"/>
          <w:sz w:val="20"/>
          <w:szCs w:val="20"/>
        </w:rPr>
        <w:t xml:space="preserve"> </w:t>
      </w:r>
      <w:r w:rsidRPr="00F80D98">
        <w:rPr>
          <w:rFonts w:ascii="Arial" w:hAnsi="Arial" w:cs="Arial"/>
          <w:b/>
          <w:sz w:val="20"/>
          <w:szCs w:val="20"/>
        </w:rPr>
        <w:t>SEXTA</w:t>
      </w:r>
      <w:r w:rsidRPr="00F80D98">
        <w:rPr>
          <w:rFonts w:ascii="Arial" w:hAnsi="Arial" w:cs="Arial"/>
          <w:b/>
          <w:bCs/>
          <w:sz w:val="20"/>
          <w:szCs w:val="20"/>
        </w:rPr>
        <w:t xml:space="preserve">.- (OBLIGACIONES DEL PROVEEDOR) </w:t>
      </w:r>
      <w:r w:rsidRPr="00F80D98">
        <w:rPr>
          <w:rFonts w:ascii="Arial" w:hAnsi="Arial" w:cs="Arial"/>
          <w:bCs/>
          <w:sz w:val="20"/>
          <w:szCs w:val="20"/>
        </w:rPr>
        <w:t xml:space="preserve">Las </w:t>
      </w:r>
      <w:r w:rsidRPr="00F80D98">
        <w:rPr>
          <w:rFonts w:ascii="Arial" w:hAnsi="Arial" w:cs="Arial"/>
          <w:b/>
          <w:sz w:val="20"/>
          <w:szCs w:val="20"/>
        </w:rPr>
        <w:t>PARTES</w:t>
      </w:r>
      <w:r w:rsidRPr="00F80D98">
        <w:rPr>
          <w:rFonts w:ascii="Arial" w:hAnsi="Arial" w:cs="Arial"/>
          <w:sz w:val="20"/>
          <w:szCs w:val="20"/>
        </w:rPr>
        <w:t xml:space="preserve"> se comprometen y obligan a dar cumplimiento a todas y cada una de las cláusulas del presente Contrato. </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Por su parte el </w:t>
      </w:r>
      <w:r w:rsidRPr="00F80D98">
        <w:rPr>
          <w:rFonts w:ascii="Arial" w:hAnsi="Arial" w:cs="Arial"/>
          <w:b/>
          <w:sz w:val="20"/>
          <w:szCs w:val="20"/>
        </w:rPr>
        <w:t>PROVEEDOR</w:t>
      </w:r>
      <w:r w:rsidRPr="00F80D98">
        <w:rPr>
          <w:rFonts w:ascii="Arial" w:hAnsi="Arial" w:cs="Arial"/>
          <w:sz w:val="20"/>
          <w:szCs w:val="20"/>
        </w:rPr>
        <w:t xml:space="preserve"> se compromete a cumplir con las siguientes obligaciones: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t xml:space="preserve">Prestar el </w:t>
      </w:r>
      <w:r w:rsidRPr="00F80D98">
        <w:rPr>
          <w:rFonts w:ascii="Arial" w:hAnsi="Arial" w:cs="Arial"/>
          <w:b/>
          <w:sz w:val="20"/>
          <w:szCs w:val="20"/>
        </w:rPr>
        <w:t>SERVICIO</w:t>
      </w:r>
      <w:r w:rsidRPr="00F80D98">
        <w:rPr>
          <w:rFonts w:ascii="Arial" w:hAnsi="Arial" w:cs="Arial"/>
          <w:sz w:val="20"/>
          <w:szCs w:val="20"/>
        </w:rPr>
        <w:t>, objeto del presente Contrato, en forma eficiente, oportuna y en el lugar convenido con las características técnicas ofertadas y aceptadas.</w:t>
      </w: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t xml:space="preserve">Mantener vigente y actualizar la garantía (vigencia y monto), a requerimiento de la </w:t>
      </w:r>
      <w:r w:rsidRPr="00F80D98">
        <w:rPr>
          <w:rFonts w:ascii="Arial" w:hAnsi="Arial" w:cs="Arial"/>
          <w:b/>
          <w:sz w:val="20"/>
          <w:szCs w:val="20"/>
        </w:rPr>
        <w:t>ENTIDAD.</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Por su parte la </w:t>
      </w:r>
      <w:r w:rsidRPr="00F80D98">
        <w:rPr>
          <w:rFonts w:ascii="Arial" w:hAnsi="Arial" w:cs="Arial"/>
          <w:b/>
          <w:sz w:val="20"/>
          <w:szCs w:val="20"/>
        </w:rPr>
        <w:t>ENTIDAD</w:t>
      </w:r>
      <w:r w:rsidRPr="00F80D98">
        <w:rPr>
          <w:rFonts w:ascii="Arial" w:hAnsi="Arial" w:cs="Arial"/>
          <w:sz w:val="20"/>
          <w:szCs w:val="20"/>
        </w:rPr>
        <w:t xml:space="preserve"> se compromete a cumplir con las siguientes obligaciones: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7"/>
        </w:numPr>
        <w:jc w:val="both"/>
        <w:rPr>
          <w:rFonts w:ascii="Arial" w:hAnsi="Arial" w:cs="Arial"/>
          <w:sz w:val="20"/>
          <w:szCs w:val="20"/>
        </w:rPr>
      </w:pPr>
      <w:r w:rsidRPr="00F80D98">
        <w:rPr>
          <w:rFonts w:ascii="Arial" w:hAnsi="Arial" w:cs="Arial"/>
          <w:sz w:val="20"/>
          <w:szCs w:val="20"/>
        </w:rPr>
        <w:t xml:space="preserve">Dar conformidad al </w:t>
      </w:r>
      <w:r w:rsidRPr="00F80D98">
        <w:rPr>
          <w:rFonts w:ascii="Arial" w:hAnsi="Arial" w:cs="Arial"/>
          <w:b/>
          <w:sz w:val="20"/>
          <w:szCs w:val="20"/>
        </w:rPr>
        <w:t>SERVICIO</w:t>
      </w:r>
      <w:r w:rsidRPr="00F80D98">
        <w:rPr>
          <w:rFonts w:ascii="Arial" w:hAnsi="Arial" w:cs="Arial"/>
          <w:sz w:val="20"/>
          <w:szCs w:val="20"/>
        </w:rPr>
        <w:t xml:space="preserve"> de acuerdo con las condiciones establecidas en el DBC, así como las condiciones de la propuesta adjudicada.</w:t>
      </w:r>
    </w:p>
    <w:p w:rsidR="00F80D98" w:rsidRPr="00F80D98" w:rsidRDefault="00F80D98" w:rsidP="00F80D98">
      <w:pPr>
        <w:numPr>
          <w:ilvl w:val="0"/>
          <w:numId w:val="37"/>
        </w:numPr>
        <w:jc w:val="both"/>
        <w:rPr>
          <w:rFonts w:ascii="Arial" w:hAnsi="Arial" w:cs="Arial"/>
          <w:sz w:val="20"/>
          <w:szCs w:val="20"/>
        </w:rPr>
      </w:pPr>
      <w:r w:rsidRPr="00F80D98">
        <w:rPr>
          <w:rFonts w:ascii="Arial" w:hAnsi="Arial" w:cs="Arial"/>
          <w:sz w:val="20"/>
          <w:szCs w:val="20"/>
        </w:rPr>
        <w:t xml:space="preserve">Realizar el pago por el </w:t>
      </w:r>
      <w:r w:rsidRPr="00F80D98">
        <w:rPr>
          <w:rFonts w:ascii="Arial" w:hAnsi="Arial" w:cs="Arial"/>
          <w:b/>
          <w:sz w:val="20"/>
          <w:szCs w:val="20"/>
        </w:rPr>
        <w:t>SERVICIO</w:t>
      </w:r>
      <w:r w:rsidRPr="00F80D98">
        <w:rPr>
          <w:rFonts w:ascii="Arial" w:hAnsi="Arial" w:cs="Arial"/>
          <w:sz w:val="20"/>
          <w:szCs w:val="20"/>
        </w:rPr>
        <w:t xml:space="preserve">, en un plazo no mayor a treinta (30) días calendario de emitido el Informe de Conformidad Final con el </w:t>
      </w:r>
      <w:r w:rsidRPr="00F80D98">
        <w:rPr>
          <w:rFonts w:ascii="Arial" w:hAnsi="Arial" w:cs="Arial"/>
          <w:b/>
          <w:sz w:val="20"/>
          <w:szCs w:val="20"/>
        </w:rPr>
        <w:t xml:space="preserve">SERVICIO </w:t>
      </w:r>
      <w:r w:rsidRPr="00F80D98">
        <w:rPr>
          <w:rFonts w:ascii="Arial" w:hAnsi="Arial" w:cs="Arial"/>
          <w:sz w:val="20"/>
          <w:szCs w:val="20"/>
        </w:rPr>
        <w:t>objeto del presente Contrato.</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 xml:space="preserve">CLÁUSULA SÉPTIMA.- </w:t>
      </w:r>
      <w:r w:rsidRPr="00F80D98">
        <w:rPr>
          <w:rFonts w:ascii="Arial" w:hAnsi="Arial" w:cs="Arial"/>
          <w:b/>
          <w:sz w:val="20"/>
          <w:szCs w:val="20"/>
        </w:rPr>
        <w:t xml:space="preserve">(VIGENCIA) </w:t>
      </w:r>
      <w:r w:rsidRPr="00F80D98">
        <w:rPr>
          <w:rFonts w:ascii="Arial" w:hAnsi="Arial" w:cs="Arial"/>
          <w:sz w:val="20"/>
          <w:szCs w:val="20"/>
          <w:lang w:val="es-ES_tradnl"/>
        </w:rPr>
        <w:t xml:space="preserve">El Contrato entrará en vigencia desde el día siguiente hábil de su suscripción por las </w:t>
      </w:r>
      <w:r w:rsidRPr="00F80D98">
        <w:rPr>
          <w:rFonts w:ascii="Arial" w:hAnsi="Arial" w:cs="Arial"/>
          <w:b/>
          <w:sz w:val="20"/>
          <w:szCs w:val="20"/>
          <w:lang w:val="es-ES_tradnl"/>
        </w:rPr>
        <w:t>PARTES</w:t>
      </w:r>
      <w:r w:rsidRPr="00F80D98">
        <w:rPr>
          <w:rFonts w:ascii="Arial" w:hAnsi="Arial" w:cs="Arial"/>
          <w:sz w:val="20"/>
          <w:szCs w:val="20"/>
          <w:lang w:val="es-ES_tradnl"/>
        </w:rPr>
        <w:t xml:space="preserve">, hasta que la Gerencia de Administración emita el Certificado de Cumplimiento de Contrato </w:t>
      </w:r>
      <w:r w:rsidRPr="00F80D98">
        <w:rPr>
          <w:rFonts w:ascii="Arial" w:hAnsi="Arial" w:cs="Arial"/>
          <w:sz w:val="20"/>
          <w:szCs w:val="20"/>
        </w:rPr>
        <w:t>o se emita el Certificado de Terminación de Contrato.</w:t>
      </w:r>
    </w:p>
    <w:p w:rsidR="00F80D98" w:rsidRPr="00F80D98" w:rsidRDefault="00F80D98" w:rsidP="00F80D98">
      <w:pPr>
        <w:jc w:val="both"/>
        <w:rPr>
          <w:rFonts w:ascii="Arial" w:hAnsi="Arial" w:cs="Arial"/>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bCs/>
          <w:sz w:val="20"/>
          <w:szCs w:val="20"/>
        </w:rPr>
        <w:t>CLÁUSULA OCTAVA</w:t>
      </w:r>
      <w:r w:rsidRPr="00F80D98">
        <w:rPr>
          <w:rFonts w:ascii="Arial" w:hAnsi="Arial" w:cs="Arial"/>
          <w:b/>
          <w:sz w:val="20"/>
          <w:szCs w:val="20"/>
        </w:rPr>
        <w:t xml:space="preserve"> (GARANTÍA DE CUMPLIMIENTO DE CONTRATO)</w:t>
      </w:r>
      <w:r w:rsidRPr="00F80D98">
        <w:rPr>
          <w:rFonts w:ascii="Arial" w:hAnsi="Arial" w:cs="Arial"/>
          <w:b/>
          <w:i/>
          <w:sz w:val="20"/>
          <w:szCs w:val="20"/>
          <w:lang w:val="es-ES_tradnl"/>
        </w:rPr>
        <w:t xml:space="preserve">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garantiza el cumplimiento del presente Contrato en todas sus partes con</w:t>
      </w:r>
      <w:r w:rsidRPr="00F80D98">
        <w:rPr>
          <w:rFonts w:ascii="Arial" w:hAnsi="Arial" w:cs="Arial"/>
          <w:bCs/>
          <w:sz w:val="20"/>
          <w:szCs w:val="20"/>
        </w:rPr>
        <w:t xml:space="preserve"> _________ N° __________</w:t>
      </w:r>
      <w:r w:rsidRPr="00F80D98">
        <w:rPr>
          <w:rFonts w:ascii="Arial" w:hAnsi="Arial" w:cs="Arial"/>
          <w:sz w:val="20"/>
          <w:szCs w:val="20"/>
        </w:rPr>
        <w:t xml:space="preserve">, emitida por __________, a la orden de la </w:t>
      </w:r>
      <w:r w:rsidRPr="00F80D98">
        <w:rPr>
          <w:rFonts w:ascii="Arial" w:hAnsi="Arial" w:cs="Arial"/>
          <w:b/>
          <w:sz w:val="20"/>
          <w:szCs w:val="20"/>
        </w:rPr>
        <w:t>ENTIDAD</w:t>
      </w:r>
      <w:r w:rsidRPr="00F80D98">
        <w:rPr>
          <w:rFonts w:ascii="Arial" w:hAnsi="Arial" w:cs="Arial"/>
          <w:sz w:val="20"/>
          <w:szCs w:val="20"/>
        </w:rPr>
        <w:t xml:space="preserve">, equivalente al siete por ciento (7%) del monto total del Contrato que asciende al monto de Bs_____ (________ 00/100 Bolivianos), emitida el __ de 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con vigencia desde ______ hasta _____.</w:t>
      </w:r>
    </w:p>
    <w:p w:rsidR="00F80D98" w:rsidRPr="00F80D98" w:rsidRDefault="00F80D98" w:rsidP="00F80D98">
      <w:pPr>
        <w:autoSpaceDE w:val="0"/>
        <w:autoSpaceDN w:val="0"/>
        <w:adjustRightInd w:val="0"/>
        <w:jc w:val="both"/>
        <w:rPr>
          <w:rFonts w:ascii="Arial" w:hAnsi="Arial" w:cs="Arial"/>
          <w:b/>
          <w:i/>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En caso de que el </w:t>
      </w:r>
      <w:r w:rsidRPr="00F80D98">
        <w:rPr>
          <w:rFonts w:ascii="Arial" w:hAnsi="Arial" w:cs="Arial"/>
          <w:b/>
          <w:sz w:val="20"/>
          <w:szCs w:val="20"/>
        </w:rPr>
        <w:t>PROVEEDOR</w:t>
      </w:r>
      <w:r w:rsidRPr="00F80D98">
        <w:rPr>
          <w:rFonts w:ascii="Arial" w:hAnsi="Arial" w:cs="Arial"/>
          <w:sz w:val="20"/>
          <w:szCs w:val="20"/>
        </w:rPr>
        <w:t xml:space="preserve"> incurriere en algún tipo de incumplimiento contractual, el importe de dicha garantía, será ejecutado y pagado en favor de la </w:t>
      </w:r>
      <w:r w:rsidRPr="00F80D98">
        <w:rPr>
          <w:rFonts w:ascii="Arial" w:hAnsi="Arial" w:cs="Arial"/>
          <w:b/>
          <w:sz w:val="20"/>
          <w:szCs w:val="20"/>
        </w:rPr>
        <w:t>ENTIDAD</w:t>
      </w:r>
      <w:r w:rsidRPr="00F80D98">
        <w:rPr>
          <w:rFonts w:ascii="Arial" w:hAnsi="Arial" w:cs="Arial"/>
          <w:sz w:val="20"/>
          <w:szCs w:val="20"/>
        </w:rPr>
        <w:t>, sin necesidad de ningún trámite o acción judicial, a su sólo requerimiento, al ente emisor de la garantía.</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NOVENA.- (PLAZO DE PRESTACIÓN DEL SERVICIO)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xml:space="preserve"> se obliga a cumplir con el objeto del presente Contrato, por el plazo de doce (12) meses calendario, computables desde la fecha establecida en la Orden de Proceder, emitida por el </w:t>
      </w:r>
      <w:r w:rsidRPr="00F80D98">
        <w:rPr>
          <w:rFonts w:ascii="Arial" w:hAnsi="Arial" w:cs="Arial"/>
          <w:b/>
          <w:sz w:val="20"/>
          <w:szCs w:val="20"/>
        </w:rPr>
        <w:t>FISCAL</w:t>
      </w:r>
      <w:r w:rsidRPr="00F80D98">
        <w:rPr>
          <w:rFonts w:ascii="Arial" w:hAnsi="Arial" w:cs="Arial"/>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bCs/>
          <w:sz w:val="20"/>
          <w:szCs w:val="20"/>
        </w:rPr>
      </w:pPr>
      <w:r w:rsidRPr="00F80D98">
        <w:rPr>
          <w:rFonts w:ascii="Arial" w:hAnsi="Arial" w:cs="Arial"/>
          <w:b/>
          <w:sz w:val="20"/>
          <w:szCs w:val="20"/>
        </w:rPr>
        <w:t xml:space="preserve">CLÁUSULA DÉCIMA.- (LUGAR DE PRESTACIÓN DEL SERVICIO)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xml:space="preserve"> prestará el </w:t>
      </w:r>
      <w:r w:rsidRPr="00F80D98">
        <w:rPr>
          <w:rFonts w:ascii="Arial" w:hAnsi="Arial" w:cs="Arial"/>
          <w:b/>
          <w:bCs/>
          <w:sz w:val="20"/>
          <w:szCs w:val="20"/>
        </w:rPr>
        <w:t>SERVICIO</w:t>
      </w:r>
      <w:r w:rsidRPr="00F80D98">
        <w:rPr>
          <w:rFonts w:ascii="Arial" w:hAnsi="Arial" w:cs="Arial"/>
          <w:bCs/>
          <w:sz w:val="20"/>
          <w:szCs w:val="20"/>
        </w:rPr>
        <w:t>,</w:t>
      </w:r>
      <w:r w:rsidRPr="00F80D98">
        <w:rPr>
          <w:rFonts w:ascii="Arial" w:hAnsi="Arial" w:cs="Arial"/>
          <w:sz w:val="20"/>
          <w:szCs w:val="20"/>
        </w:rPr>
        <w:t xml:space="preserve"> en el edificio principal de la </w:t>
      </w:r>
      <w:r w:rsidRPr="00F80D98">
        <w:rPr>
          <w:rFonts w:ascii="Arial" w:hAnsi="Arial" w:cs="Arial"/>
          <w:b/>
          <w:sz w:val="20"/>
          <w:szCs w:val="20"/>
        </w:rPr>
        <w:t>ENTIDAD</w:t>
      </w:r>
      <w:r w:rsidRPr="00F80D98">
        <w:rPr>
          <w:rFonts w:ascii="Arial" w:hAnsi="Arial" w:cs="Arial"/>
          <w:sz w:val="20"/>
          <w:szCs w:val="20"/>
        </w:rPr>
        <w:t>, ubicado en la calle Ayacucho esquina Mercado de la Ciudad de La Paz.</w:t>
      </w:r>
    </w:p>
    <w:p w:rsidR="00F80D98" w:rsidRPr="00F80D98" w:rsidRDefault="00F80D98" w:rsidP="00F80D98">
      <w:pPr>
        <w:jc w:val="both"/>
        <w:rPr>
          <w:rFonts w:ascii="Arial" w:hAnsi="Arial" w:cs="Arial"/>
          <w:bCs/>
          <w:sz w:val="20"/>
          <w:szCs w:val="20"/>
        </w:rPr>
      </w:pPr>
    </w:p>
    <w:p w:rsidR="00F80D98" w:rsidRPr="00F80D98" w:rsidRDefault="00F80D98" w:rsidP="00F80D98">
      <w:pPr>
        <w:pStyle w:val="Ttulo2"/>
        <w:keepNext w:val="0"/>
        <w:widowControl w:val="0"/>
        <w:numPr>
          <w:ilvl w:val="0"/>
          <w:numId w:val="0"/>
        </w:numPr>
        <w:jc w:val="both"/>
        <w:rPr>
          <w:rFonts w:ascii="Arial" w:hAnsi="Arial" w:cs="Arial"/>
          <w:b/>
          <w:bCs/>
          <w:sz w:val="20"/>
          <w:szCs w:val="20"/>
        </w:rPr>
      </w:pPr>
      <w:r w:rsidRPr="00F80D98">
        <w:rPr>
          <w:rFonts w:ascii="Arial" w:hAnsi="Arial" w:cs="Arial"/>
          <w:b/>
          <w:sz w:val="20"/>
          <w:szCs w:val="20"/>
        </w:rPr>
        <w:t>CLÁUSULA DÉCIMA PRIMERA.- (MONTO, MONEDA Y FORMA DE PAGO)</w:t>
      </w:r>
      <w:r w:rsidRPr="00F80D98">
        <w:rPr>
          <w:rFonts w:ascii="Arial" w:hAnsi="Arial" w:cs="Arial"/>
          <w:bCs/>
          <w:sz w:val="20"/>
          <w:szCs w:val="20"/>
        </w:rPr>
        <w:t xml:space="preserve"> </w:t>
      </w:r>
      <w:r w:rsidRPr="00F80D98">
        <w:rPr>
          <w:rFonts w:ascii="Arial" w:hAnsi="Arial" w:cs="Arial"/>
          <w:sz w:val="20"/>
          <w:szCs w:val="20"/>
        </w:rPr>
        <w:t xml:space="preserve">El monto total propuesto y aceptado por ambas </w:t>
      </w:r>
      <w:r w:rsidRPr="00F80D98">
        <w:rPr>
          <w:rFonts w:ascii="Arial" w:hAnsi="Arial" w:cs="Arial"/>
          <w:b/>
          <w:sz w:val="20"/>
          <w:szCs w:val="20"/>
        </w:rPr>
        <w:t>PARTES</w:t>
      </w:r>
      <w:r w:rsidRPr="00F80D98">
        <w:rPr>
          <w:rFonts w:ascii="Arial" w:hAnsi="Arial" w:cs="Arial"/>
          <w:sz w:val="20"/>
          <w:szCs w:val="20"/>
        </w:rPr>
        <w:t xml:space="preserve"> para la prestación del </w:t>
      </w:r>
      <w:r w:rsidRPr="00F80D98">
        <w:rPr>
          <w:rFonts w:ascii="Arial" w:hAnsi="Arial" w:cs="Arial"/>
          <w:b/>
          <w:sz w:val="20"/>
          <w:szCs w:val="20"/>
        </w:rPr>
        <w:t>SERVICIO</w:t>
      </w:r>
      <w:r w:rsidRPr="00F80D98">
        <w:rPr>
          <w:rFonts w:ascii="Arial" w:hAnsi="Arial" w:cs="Arial"/>
          <w:sz w:val="20"/>
          <w:szCs w:val="20"/>
        </w:rPr>
        <w:t xml:space="preserve"> asciende a la suma de</w:t>
      </w:r>
      <w:r w:rsidRPr="00F80D98">
        <w:rPr>
          <w:rFonts w:ascii="Arial" w:hAnsi="Arial" w:cs="Arial"/>
          <w:bCs/>
          <w:sz w:val="20"/>
          <w:szCs w:val="20"/>
        </w:rPr>
        <w:t xml:space="preserve"> Bs______ (_______ 00/100 Bolivianos), que será cancelado en cuatro (4) pagos parciales, por periodos de </w:t>
      </w:r>
      <w:r w:rsidRPr="00F80D98">
        <w:rPr>
          <w:rFonts w:ascii="Arial" w:hAnsi="Arial" w:cs="Arial"/>
          <w:sz w:val="20"/>
          <w:szCs w:val="20"/>
        </w:rPr>
        <w:t xml:space="preserve">tres (3) meses, cada una de Bs___ ( ___________ 00/100 Bolivianos), posterior a la emisión del Informe Técnico de Conformidad Parcial de dicho periodo </w:t>
      </w:r>
      <w:r w:rsidRPr="00F80D98">
        <w:rPr>
          <w:rFonts w:ascii="Arial" w:hAnsi="Arial" w:cs="Arial"/>
          <w:bCs/>
          <w:sz w:val="20"/>
          <w:szCs w:val="20"/>
        </w:rPr>
        <w:t xml:space="preserve">por parte del </w:t>
      </w:r>
      <w:r w:rsidRPr="00F80D98">
        <w:rPr>
          <w:rFonts w:ascii="Arial" w:hAnsi="Arial" w:cs="Arial"/>
          <w:b/>
          <w:sz w:val="20"/>
          <w:szCs w:val="20"/>
        </w:rPr>
        <w:t>FISCAL.</w:t>
      </w:r>
    </w:p>
    <w:p w:rsidR="00F80D98" w:rsidRPr="00F80D98" w:rsidRDefault="00F80D98" w:rsidP="00F80D98">
      <w:pPr>
        <w:rPr>
          <w:rFonts w:ascii="Arial" w:hAnsi="Arial" w:cs="Arial"/>
          <w:sz w:val="20"/>
          <w:szCs w:val="20"/>
          <w:lang w:val="es-MX"/>
        </w:rPr>
      </w:pPr>
    </w:p>
    <w:p w:rsidR="00F80D98" w:rsidRPr="00F80D98" w:rsidRDefault="00F80D98" w:rsidP="00F80D98">
      <w:pPr>
        <w:pStyle w:val="Textoindependiente2"/>
        <w:autoSpaceDE w:val="0"/>
        <w:autoSpaceDN w:val="0"/>
        <w:adjustRightInd w:val="0"/>
        <w:spacing w:line="240" w:lineRule="auto"/>
        <w:rPr>
          <w:rFonts w:ascii="Arial" w:hAnsi="Arial" w:cs="Arial"/>
          <w:lang w:val="es-ES"/>
        </w:rPr>
      </w:pPr>
      <w:r w:rsidRPr="00F80D98">
        <w:rPr>
          <w:rFonts w:ascii="Arial" w:hAnsi="Arial" w:cs="Arial"/>
          <w:lang w:val="es-ES"/>
        </w:rPr>
        <w:t xml:space="preserve">Es de exclusiva responsabilidad del </w:t>
      </w:r>
      <w:r w:rsidRPr="00F80D98">
        <w:rPr>
          <w:rFonts w:ascii="Arial" w:hAnsi="Arial" w:cs="Arial"/>
          <w:b/>
          <w:bCs/>
          <w:lang w:val="es-ES"/>
        </w:rPr>
        <w:t>PROVEEDOR</w:t>
      </w:r>
      <w:r w:rsidRPr="00F80D98">
        <w:rPr>
          <w:rFonts w:ascii="Arial" w:hAnsi="Arial" w:cs="Arial"/>
          <w:lang w:val="es-ES"/>
        </w:rPr>
        <w:t xml:space="preserve">, prestar los servicios dentro del monto establecido como costo del </w:t>
      </w:r>
      <w:r w:rsidRPr="00F80D98">
        <w:rPr>
          <w:rFonts w:ascii="Arial" w:hAnsi="Arial" w:cs="Arial"/>
          <w:b/>
          <w:bCs/>
          <w:lang w:val="es-ES"/>
        </w:rPr>
        <w:t>SERVICIO</w:t>
      </w:r>
      <w:r w:rsidRPr="00F80D98">
        <w:rPr>
          <w:rFonts w:ascii="Arial" w:hAnsi="Arial" w:cs="Arial"/>
          <w:lang w:val="es-ES"/>
        </w:rPr>
        <w:t>, ya que no se reconocerán ni procederán pagos por servicios que hiciesen exceder dicho monto.</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b/>
          <w:bCs/>
          <w:sz w:val="20"/>
          <w:szCs w:val="20"/>
        </w:rPr>
      </w:pPr>
      <w:r w:rsidRPr="00F80D98">
        <w:rPr>
          <w:rFonts w:ascii="Arial" w:hAnsi="Arial" w:cs="Arial"/>
          <w:b/>
          <w:bCs/>
          <w:sz w:val="20"/>
          <w:szCs w:val="20"/>
        </w:rPr>
        <w:t xml:space="preserve">CLÁUSULA DÉCIMA SEGUNDA.- (ESTIPULACIÓN SOBRE IMPUESTOS) </w:t>
      </w:r>
      <w:r w:rsidRPr="00F80D98">
        <w:rPr>
          <w:rFonts w:ascii="Arial" w:hAnsi="Arial" w:cs="Arial"/>
          <w:bCs/>
          <w:sz w:val="20"/>
          <w:szCs w:val="20"/>
        </w:rPr>
        <w:t>Correrá por cuenta del</w:t>
      </w:r>
      <w:r w:rsidRPr="00F80D98">
        <w:rPr>
          <w:rFonts w:ascii="Arial" w:hAnsi="Arial" w:cs="Arial"/>
          <w:b/>
          <w:bCs/>
          <w:sz w:val="20"/>
          <w:szCs w:val="20"/>
        </w:rPr>
        <w:t xml:space="preserve"> PROVEEDOR</w:t>
      </w:r>
      <w:r w:rsidRPr="00F80D98">
        <w:rPr>
          <w:rFonts w:ascii="Arial" w:hAnsi="Arial" w:cs="Arial"/>
          <w:bCs/>
          <w:sz w:val="20"/>
          <w:szCs w:val="20"/>
        </w:rPr>
        <w:t xml:space="preserve"> el pago de todos los impuestos vigentes en el país a la fecha de presentación de su propuesta.</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F80D98">
        <w:rPr>
          <w:rFonts w:ascii="Arial" w:hAnsi="Arial" w:cs="Arial"/>
          <w:b/>
          <w:bCs/>
          <w:sz w:val="20"/>
          <w:szCs w:val="20"/>
        </w:rPr>
        <w:t>PROVEEDOR</w:t>
      </w:r>
      <w:r w:rsidRPr="00F80D98">
        <w:rPr>
          <w:rFonts w:ascii="Arial" w:hAnsi="Arial" w:cs="Arial"/>
          <w:bCs/>
          <w:sz w:val="20"/>
          <w:szCs w:val="20"/>
        </w:rPr>
        <w:t xml:space="preserve"> deberá acogerse a su cumplimiento desde la fecha de vigencia de dicha normativa. </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sz w:val="20"/>
          <w:szCs w:val="20"/>
        </w:rPr>
        <w:t xml:space="preserve">CLÁUSULA DÉCIMA TERCERA.- (FACTURACIÓN) </w:t>
      </w:r>
      <w:r w:rsidRPr="00F80D98">
        <w:rPr>
          <w:rFonts w:ascii="Arial" w:hAnsi="Arial" w:cs="Arial"/>
          <w:sz w:val="20"/>
          <w:szCs w:val="20"/>
        </w:rPr>
        <w:t xml:space="preserve">Para que se efectúen los pagos, el </w:t>
      </w:r>
      <w:r w:rsidRPr="00F80D98">
        <w:rPr>
          <w:rFonts w:ascii="Arial" w:hAnsi="Arial" w:cs="Arial"/>
          <w:b/>
          <w:sz w:val="20"/>
          <w:szCs w:val="20"/>
        </w:rPr>
        <w:t>PROVEEDOR</w:t>
      </w:r>
      <w:r w:rsidRPr="00F80D98">
        <w:rPr>
          <w:rFonts w:ascii="Arial" w:hAnsi="Arial" w:cs="Arial"/>
          <w:sz w:val="20"/>
          <w:szCs w:val="20"/>
        </w:rPr>
        <w:t xml:space="preserve"> deberá emitir la respectiva factura oficial por todos y cada uno de los montos del </w:t>
      </w:r>
      <w:r w:rsidRPr="00F80D98">
        <w:rPr>
          <w:rFonts w:ascii="Arial" w:hAnsi="Arial" w:cs="Arial"/>
          <w:b/>
          <w:sz w:val="20"/>
          <w:szCs w:val="20"/>
        </w:rPr>
        <w:t>SERVICIO</w:t>
      </w:r>
      <w:r w:rsidRPr="00F80D98">
        <w:rPr>
          <w:rFonts w:ascii="Arial" w:hAnsi="Arial" w:cs="Arial"/>
          <w:sz w:val="20"/>
          <w:szCs w:val="20"/>
        </w:rPr>
        <w:t xml:space="preserve"> señalados en la Cláusula Décima Primera del presente Contrato a favor de la </w:t>
      </w:r>
      <w:r w:rsidRPr="00F80D98">
        <w:rPr>
          <w:rFonts w:ascii="Arial" w:hAnsi="Arial" w:cs="Arial"/>
          <w:b/>
          <w:sz w:val="20"/>
          <w:szCs w:val="20"/>
        </w:rPr>
        <w:t>ENTIDAD</w:t>
      </w:r>
      <w:r w:rsidRPr="00F80D98">
        <w:rPr>
          <w:rFonts w:ascii="Arial" w:hAnsi="Arial" w:cs="Arial"/>
          <w:sz w:val="20"/>
          <w:szCs w:val="20"/>
        </w:rPr>
        <w:t>,</w:t>
      </w:r>
      <w:r w:rsidRPr="00F80D98">
        <w:rPr>
          <w:rFonts w:ascii="Arial" w:hAnsi="Arial" w:cs="Arial"/>
          <w:b/>
          <w:sz w:val="20"/>
          <w:szCs w:val="20"/>
        </w:rPr>
        <w:t xml:space="preserve"> </w:t>
      </w:r>
      <w:r w:rsidRPr="00F80D98">
        <w:rPr>
          <w:rFonts w:ascii="Arial" w:hAnsi="Arial" w:cs="Arial"/>
          <w:sz w:val="20"/>
          <w:szCs w:val="20"/>
        </w:rPr>
        <w:t>no pudiendo deducirse del mismo los descuentos por concepto de multas aplicables,</w:t>
      </w:r>
      <w:r w:rsidRPr="00F80D98">
        <w:rPr>
          <w:rFonts w:ascii="Arial" w:hAnsi="Arial" w:cs="Arial"/>
          <w:b/>
          <w:sz w:val="20"/>
          <w:szCs w:val="20"/>
        </w:rPr>
        <w:t xml:space="preserve"> </w:t>
      </w:r>
      <w:r w:rsidRPr="00F80D98">
        <w:rPr>
          <w:rFonts w:ascii="Arial" w:hAnsi="Arial" w:cs="Arial"/>
          <w:sz w:val="20"/>
          <w:szCs w:val="20"/>
        </w:rPr>
        <w:t xml:space="preserve">caso contrario la </w:t>
      </w:r>
      <w:r w:rsidRPr="00F80D98">
        <w:rPr>
          <w:rFonts w:ascii="Arial" w:hAnsi="Arial" w:cs="Arial"/>
          <w:b/>
          <w:sz w:val="20"/>
          <w:szCs w:val="20"/>
        </w:rPr>
        <w:t xml:space="preserve">ENTIDAD </w:t>
      </w:r>
      <w:r w:rsidRPr="00F80D98">
        <w:rPr>
          <w:rFonts w:ascii="Arial" w:hAnsi="Arial" w:cs="Arial"/>
          <w:sz w:val="20"/>
          <w:szCs w:val="20"/>
        </w:rPr>
        <w:t>deberá retener los montos de obligaciones tributarias, para su posterior pago al Servicio de Impuestos Nacionales.</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DÉCIMA CUARTA.- (MODIFICACIONES AL CONTRATO) </w:t>
      </w:r>
      <w:r w:rsidRPr="00F80D98">
        <w:rPr>
          <w:rFonts w:ascii="Arial" w:hAnsi="Arial" w:cs="Arial"/>
          <w:sz w:val="20"/>
          <w:szCs w:val="20"/>
        </w:rPr>
        <w:t>Al tratarse de un servicio general recurrente, el Contrato podrá ser ampliado por una sola vez no debiendo exceder dicha ampliación al determinado en el presente Contrato, de acuerdo con lo establecido en el inciso c) del parágrafo II del artículo 89 de las NB-SABS.</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lang w:val="es-ES_tradnl"/>
        </w:rPr>
      </w:pPr>
      <w:r w:rsidRPr="00F80D98">
        <w:rPr>
          <w:rFonts w:ascii="Arial" w:hAnsi="Arial" w:cs="Arial"/>
          <w:b/>
          <w:sz w:val="20"/>
          <w:szCs w:val="20"/>
        </w:rPr>
        <w:t xml:space="preserve">CLÁUSULA DÉCIMA QUINTA.- (MULTAS) </w:t>
      </w:r>
      <w:r w:rsidRPr="00F80D98">
        <w:rPr>
          <w:rFonts w:ascii="Arial" w:hAnsi="Arial" w:cs="Arial"/>
          <w:sz w:val="20"/>
          <w:szCs w:val="20"/>
          <w:lang w:val="es-ES_tradnl"/>
        </w:rPr>
        <w:t xml:space="preserve">Las </w:t>
      </w:r>
      <w:r w:rsidRPr="00F80D98">
        <w:rPr>
          <w:rFonts w:ascii="Arial" w:hAnsi="Arial" w:cs="Arial"/>
          <w:b/>
          <w:sz w:val="20"/>
          <w:szCs w:val="20"/>
          <w:lang w:val="es-ES_tradnl"/>
        </w:rPr>
        <w:t xml:space="preserve">PARTES </w:t>
      </w:r>
      <w:r w:rsidRPr="00F80D98">
        <w:rPr>
          <w:rFonts w:ascii="Arial" w:hAnsi="Arial" w:cs="Arial"/>
          <w:sz w:val="20"/>
          <w:szCs w:val="20"/>
          <w:lang w:val="es-ES_tradnl"/>
        </w:rPr>
        <w:t xml:space="preserve">acuerdan el siguiente régimen de multas a ser aplicadas al </w:t>
      </w:r>
      <w:r w:rsidRPr="00F80D98">
        <w:rPr>
          <w:rFonts w:ascii="Arial" w:hAnsi="Arial" w:cs="Arial"/>
          <w:b/>
          <w:sz w:val="20"/>
          <w:szCs w:val="20"/>
          <w:lang w:val="es-ES_tradnl"/>
        </w:rPr>
        <w:t xml:space="preserve">PROVEEDOR </w:t>
      </w:r>
      <w:r w:rsidRPr="00F80D98">
        <w:rPr>
          <w:rFonts w:ascii="Arial" w:hAnsi="Arial" w:cs="Arial"/>
          <w:sz w:val="20"/>
          <w:szCs w:val="20"/>
          <w:lang w:val="es-ES_tradnl"/>
        </w:rPr>
        <w:t>en los siguientes casos:</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25"/>
        </w:numPr>
        <w:ind w:left="284" w:hanging="284"/>
        <w:jc w:val="both"/>
        <w:rPr>
          <w:rFonts w:ascii="Arial" w:hAnsi="Arial" w:cs="Arial"/>
          <w:sz w:val="20"/>
          <w:szCs w:val="20"/>
        </w:rPr>
      </w:pPr>
      <w:r w:rsidRPr="00F80D98">
        <w:rPr>
          <w:rFonts w:ascii="Arial" w:hAnsi="Arial" w:cs="Arial"/>
          <w:b/>
          <w:bCs/>
          <w:sz w:val="20"/>
          <w:szCs w:val="20"/>
        </w:rPr>
        <w:t>Por incumplimiento del mantenimiento preventivo</w:t>
      </w:r>
      <w:r w:rsidRPr="00F80D98">
        <w:rPr>
          <w:rFonts w:ascii="Arial" w:hAnsi="Arial" w:cs="Arial"/>
          <w:sz w:val="20"/>
          <w:szCs w:val="20"/>
        </w:rPr>
        <w:t xml:space="preserve"> en las fechas acordadas, será sancionado con una multa del cero punto veinticinco por ciento (0,25%) del monto total del contrato por cada día calendario de retraso.</w:t>
      </w:r>
    </w:p>
    <w:p w:rsidR="00F80D98" w:rsidRPr="00F80D98" w:rsidRDefault="00F80D98" w:rsidP="00F80D98">
      <w:pPr>
        <w:ind w:left="284"/>
        <w:jc w:val="both"/>
        <w:rPr>
          <w:rFonts w:ascii="Arial" w:hAnsi="Arial" w:cs="Arial"/>
          <w:sz w:val="20"/>
          <w:szCs w:val="20"/>
        </w:rPr>
      </w:pPr>
    </w:p>
    <w:p w:rsidR="00F80D98" w:rsidRPr="00F80D98" w:rsidRDefault="00F80D98" w:rsidP="00F80D98">
      <w:pPr>
        <w:numPr>
          <w:ilvl w:val="1"/>
          <w:numId w:val="25"/>
        </w:numPr>
        <w:ind w:left="284" w:hanging="284"/>
        <w:jc w:val="both"/>
        <w:rPr>
          <w:rFonts w:ascii="Arial" w:hAnsi="Arial" w:cs="Arial"/>
          <w:sz w:val="20"/>
          <w:szCs w:val="20"/>
        </w:rPr>
      </w:pPr>
      <w:r w:rsidRPr="00F80D98">
        <w:rPr>
          <w:rFonts w:ascii="Arial" w:hAnsi="Arial" w:cs="Arial"/>
          <w:b/>
          <w:bCs/>
          <w:sz w:val="20"/>
          <w:szCs w:val="20"/>
        </w:rPr>
        <w:t>Por incumplimiento del mantenimiento correctivo</w:t>
      </w:r>
      <w:r w:rsidRPr="00F80D98">
        <w:rPr>
          <w:rFonts w:ascii="Arial" w:hAnsi="Arial" w:cs="Arial"/>
          <w:sz w:val="20"/>
          <w:szCs w:val="20"/>
        </w:rPr>
        <w:t xml:space="preserve"> en los plazos señalados en el inciso d) del numeral 21.2 de la cláusula Vigésima Primera del presente Contrato, será sancionado de acuerdo al siguiente detalle:</w:t>
      </w:r>
    </w:p>
    <w:p w:rsidR="00F80D98" w:rsidRPr="00F80D98" w:rsidRDefault="00F80D98" w:rsidP="00F80D98">
      <w:pPr>
        <w:ind w:left="284"/>
        <w:jc w:val="both"/>
        <w:rPr>
          <w:rFonts w:ascii="Arial" w:hAnsi="Arial" w:cs="Arial"/>
          <w:sz w:val="20"/>
          <w:szCs w:val="20"/>
        </w:rPr>
      </w:pPr>
    </w:p>
    <w:p w:rsidR="00F80D98" w:rsidRPr="00F80D98" w:rsidRDefault="00F80D98" w:rsidP="00F80D98">
      <w:pPr>
        <w:tabs>
          <w:tab w:val="left" w:pos="426"/>
        </w:tabs>
        <w:ind w:left="426" w:hanging="284"/>
        <w:jc w:val="both"/>
        <w:rPr>
          <w:rFonts w:ascii="Arial" w:hAnsi="Arial" w:cs="Arial"/>
          <w:sz w:val="20"/>
          <w:szCs w:val="20"/>
        </w:rPr>
      </w:pPr>
      <w:r w:rsidRPr="00F80D98">
        <w:rPr>
          <w:rFonts w:ascii="Arial" w:hAnsi="Arial" w:cs="Arial"/>
          <w:sz w:val="20"/>
          <w:szCs w:val="20"/>
        </w:rPr>
        <w:t>-</w:t>
      </w:r>
      <w:r w:rsidRPr="00F80D98">
        <w:rPr>
          <w:rFonts w:ascii="Arial" w:hAnsi="Arial" w:cs="Arial"/>
          <w:sz w:val="20"/>
          <w:szCs w:val="20"/>
        </w:rPr>
        <w:tab/>
        <w:t>La atención al problema notificado con una multa del cero punto uno por ciento (0,1%) del monto total del contrato por cada hora de retraso.</w:t>
      </w:r>
    </w:p>
    <w:p w:rsidR="00F80D98" w:rsidRPr="00F80D98" w:rsidRDefault="00F80D98" w:rsidP="00F80D98">
      <w:pPr>
        <w:tabs>
          <w:tab w:val="left" w:pos="426"/>
        </w:tabs>
        <w:ind w:left="426" w:hanging="284"/>
        <w:jc w:val="both"/>
        <w:rPr>
          <w:rFonts w:ascii="Arial" w:hAnsi="Arial" w:cs="Arial"/>
          <w:sz w:val="20"/>
          <w:szCs w:val="20"/>
        </w:rPr>
      </w:pPr>
    </w:p>
    <w:p w:rsidR="00F80D98" w:rsidRPr="00F80D98" w:rsidRDefault="00F80D98" w:rsidP="00F80D98">
      <w:pPr>
        <w:tabs>
          <w:tab w:val="left" w:pos="426"/>
        </w:tabs>
        <w:ind w:left="426" w:hanging="284"/>
        <w:jc w:val="both"/>
        <w:rPr>
          <w:rFonts w:ascii="Arial" w:hAnsi="Arial" w:cs="Arial"/>
          <w:sz w:val="20"/>
          <w:szCs w:val="20"/>
        </w:rPr>
      </w:pPr>
      <w:r w:rsidRPr="00F80D98">
        <w:rPr>
          <w:rFonts w:ascii="Arial" w:hAnsi="Arial" w:cs="Arial"/>
          <w:sz w:val="20"/>
          <w:szCs w:val="20"/>
        </w:rPr>
        <w:t>-</w:t>
      </w:r>
      <w:r w:rsidRPr="00F80D98">
        <w:rPr>
          <w:rFonts w:ascii="Arial" w:hAnsi="Arial" w:cs="Arial"/>
          <w:sz w:val="20"/>
          <w:szCs w:val="20"/>
        </w:rPr>
        <w:tab/>
        <w:t>El reemplazo de partes y/o componentes, con una multa del cero punto cinco por ciento (0,5%) del monto total del contrato por cada día calendario de retraso.</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La suma de las multas no podrá exceder en ningún caso el veinte por ciento (20%) del monto total del Contrato, en cuyo caso se cobrarán las mismas y se resolverá el Contrato.</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Dichas multas serán cobradas salvo en los casos de fuerza mayor o caso fortuito debidamente comprobados por el </w:t>
      </w:r>
      <w:r w:rsidRPr="00F80D98">
        <w:rPr>
          <w:rFonts w:ascii="Arial" w:hAnsi="Arial" w:cs="Arial"/>
          <w:b/>
          <w:sz w:val="20"/>
          <w:szCs w:val="20"/>
        </w:rPr>
        <w:t>FISCAL</w:t>
      </w:r>
      <w:r w:rsidRPr="00F80D98">
        <w:rPr>
          <w:rFonts w:ascii="Arial" w:hAnsi="Arial" w:cs="Arial"/>
          <w:sz w:val="20"/>
          <w:szCs w:val="20"/>
        </w:rPr>
        <w:t>.</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DÉCIMA SEXTA.- (CESIÓN) </w:t>
      </w:r>
      <w:r w:rsidRPr="00F80D98">
        <w:rPr>
          <w:rFonts w:ascii="Arial" w:hAnsi="Arial" w:cs="Arial"/>
          <w:sz w:val="20"/>
          <w:szCs w:val="20"/>
        </w:rPr>
        <w:t>El</w:t>
      </w:r>
      <w:r w:rsidRPr="00F80D98">
        <w:rPr>
          <w:rFonts w:ascii="Arial" w:hAnsi="Arial" w:cs="Arial"/>
          <w:b/>
          <w:sz w:val="20"/>
          <w:szCs w:val="20"/>
        </w:rPr>
        <w:t xml:space="preserve"> PROVEEDOR</w:t>
      </w:r>
      <w:r w:rsidRPr="00F80D98">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b/>
          <w:sz w:val="20"/>
          <w:szCs w:val="20"/>
        </w:rPr>
      </w:pPr>
      <w:r w:rsidRPr="00F80D98">
        <w:rPr>
          <w:rFonts w:ascii="Arial" w:hAnsi="Arial" w:cs="Arial"/>
          <w:b/>
          <w:sz w:val="20"/>
          <w:szCs w:val="20"/>
        </w:rPr>
        <w:t>CLÁUSULA DÉCIMA SÉPTIMA.- (</w:t>
      </w:r>
      <w:r w:rsidRPr="00F80D98">
        <w:rPr>
          <w:rFonts w:ascii="Arial" w:hAnsi="Arial" w:cs="Arial"/>
          <w:b/>
          <w:bCs/>
          <w:sz w:val="20"/>
          <w:szCs w:val="20"/>
        </w:rPr>
        <w:t xml:space="preserve">EXONERACIÓN DE LAS CARGAS LABORALES Y SOCIALES A LA ENTIDAD)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bCs/>
          <w:sz w:val="20"/>
          <w:szCs w:val="20"/>
        </w:rPr>
        <w:t xml:space="preserve"> corre con las obligaciones que emerjan del objeto del presente Contrato, r</w:t>
      </w:r>
      <w:r w:rsidRPr="00F80D98">
        <w:rPr>
          <w:rFonts w:ascii="Arial" w:hAnsi="Arial" w:cs="Arial"/>
          <w:sz w:val="20"/>
          <w:szCs w:val="20"/>
        </w:rPr>
        <w:t xml:space="preserve">especto a las cargas laborales y sociales con el personal de su dependencia, se exonera de estas obligaciones a la </w:t>
      </w:r>
      <w:r w:rsidRPr="00F80D98">
        <w:rPr>
          <w:rFonts w:ascii="Arial" w:hAnsi="Arial" w:cs="Arial"/>
          <w:b/>
          <w:sz w:val="20"/>
          <w:szCs w:val="20"/>
        </w:rPr>
        <w:t>ENTIDAD</w:t>
      </w:r>
      <w:r w:rsidRPr="00F80D98">
        <w:rPr>
          <w:rFonts w:ascii="Arial" w:hAnsi="Arial" w:cs="Arial"/>
          <w:sz w:val="20"/>
          <w:szCs w:val="20"/>
        </w:rPr>
        <w:t>.</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Cs/>
          <w:sz w:val="20"/>
          <w:szCs w:val="20"/>
        </w:rPr>
        <w:t xml:space="preserve">Por otra parte, de acuerdo a lo establecido en el Decreto Supremo N° 108 de 1 de mayo de 2009, el </w:t>
      </w:r>
      <w:r w:rsidRPr="00F80D98">
        <w:rPr>
          <w:rFonts w:ascii="Arial" w:hAnsi="Arial" w:cs="Arial"/>
          <w:b/>
          <w:bCs/>
          <w:sz w:val="20"/>
          <w:szCs w:val="20"/>
        </w:rPr>
        <w:t>PROVEEDOR</w:t>
      </w:r>
      <w:r w:rsidRPr="00F80D98">
        <w:rPr>
          <w:rFonts w:ascii="Arial" w:hAnsi="Arial" w:cs="Arial"/>
          <w:bCs/>
          <w:sz w:val="20"/>
          <w:szCs w:val="20"/>
        </w:rPr>
        <w:t xml:space="preserve"> debe proveer a sus trabajadores de ropa de trabajo y equipo de protección personal, para prevenir riegos ocupacionales.  </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bCs/>
          <w:sz w:val="20"/>
          <w:szCs w:val="20"/>
        </w:rPr>
        <w:t xml:space="preserve">CLÁUSULA DÉCIMA OCTAVA.- (EXTINCIÓN DEL CONTRATO) </w:t>
      </w:r>
      <w:r w:rsidRPr="00F80D98">
        <w:rPr>
          <w:rFonts w:ascii="Arial" w:hAnsi="Arial" w:cs="Arial"/>
          <w:sz w:val="20"/>
          <w:szCs w:val="20"/>
          <w:lang w:val="es-ES_tradnl"/>
        </w:rPr>
        <w:t>El presente Contrato concluirá bajo una de las siguientes causas</w:t>
      </w:r>
      <w:r w:rsidRPr="00F80D98">
        <w:rPr>
          <w:rFonts w:ascii="Arial" w:hAnsi="Arial" w:cs="Arial"/>
          <w:sz w:val="20"/>
          <w:szCs w:val="20"/>
        </w:rPr>
        <w:t>:</w:t>
      </w:r>
    </w:p>
    <w:p w:rsidR="00F80D98" w:rsidRPr="00F80D98" w:rsidRDefault="00F80D98" w:rsidP="00F80D98">
      <w:pPr>
        <w:autoSpaceDE w:val="0"/>
        <w:autoSpaceDN w:val="0"/>
        <w:adjustRightInd w:val="0"/>
        <w:jc w:val="both"/>
        <w:rPr>
          <w:rFonts w:ascii="Arial" w:hAnsi="Arial" w:cs="Arial"/>
          <w:sz w:val="20"/>
          <w:szCs w:val="20"/>
        </w:rPr>
      </w:pPr>
    </w:p>
    <w:p w:rsidR="00F80D98" w:rsidRPr="00F80D98" w:rsidRDefault="00F80D98" w:rsidP="00F80D98">
      <w:pPr>
        <w:numPr>
          <w:ilvl w:val="1"/>
          <w:numId w:val="39"/>
        </w:numPr>
        <w:autoSpaceDE w:val="0"/>
        <w:autoSpaceDN w:val="0"/>
        <w:adjustRightInd w:val="0"/>
        <w:jc w:val="both"/>
        <w:rPr>
          <w:rFonts w:ascii="Arial" w:hAnsi="Arial" w:cs="Arial"/>
          <w:sz w:val="20"/>
          <w:szCs w:val="20"/>
        </w:rPr>
      </w:pPr>
      <w:r w:rsidRPr="00F80D98">
        <w:rPr>
          <w:rFonts w:ascii="Arial" w:hAnsi="Arial" w:cs="Arial"/>
          <w:b/>
          <w:bCs/>
          <w:sz w:val="20"/>
          <w:szCs w:val="20"/>
        </w:rPr>
        <w:lastRenderedPageBreak/>
        <w:t xml:space="preserve">Por Cumplimiento de Contrato: </w:t>
      </w:r>
      <w:r w:rsidRPr="00F80D98">
        <w:rPr>
          <w:rFonts w:ascii="Arial" w:hAnsi="Arial" w:cs="Arial"/>
          <w:bCs/>
          <w:sz w:val="20"/>
          <w:szCs w:val="20"/>
        </w:rPr>
        <w:t>De forma normal, t</w:t>
      </w:r>
      <w:r w:rsidRPr="00F80D98">
        <w:rPr>
          <w:rFonts w:ascii="Arial" w:hAnsi="Arial" w:cs="Arial"/>
          <w:sz w:val="20"/>
          <w:szCs w:val="20"/>
        </w:rPr>
        <w:t xml:space="preserve">anto la </w:t>
      </w:r>
      <w:r w:rsidRPr="00F80D98">
        <w:rPr>
          <w:rFonts w:ascii="Arial" w:hAnsi="Arial" w:cs="Arial"/>
          <w:b/>
          <w:sz w:val="20"/>
          <w:szCs w:val="20"/>
        </w:rPr>
        <w:t>ENTIDAD</w:t>
      </w:r>
      <w:r w:rsidRPr="00F80D98">
        <w:rPr>
          <w:rFonts w:ascii="Arial" w:hAnsi="Arial" w:cs="Arial"/>
          <w:sz w:val="20"/>
          <w:szCs w:val="20"/>
        </w:rPr>
        <w:t xml:space="preserve"> como el </w:t>
      </w:r>
      <w:r w:rsidRPr="00F80D98">
        <w:rPr>
          <w:rFonts w:ascii="Arial" w:hAnsi="Arial" w:cs="Arial"/>
          <w:b/>
          <w:sz w:val="20"/>
          <w:szCs w:val="20"/>
        </w:rPr>
        <w:t>PROVEEDOR</w:t>
      </w:r>
      <w:r w:rsidRPr="00F80D98">
        <w:rPr>
          <w:rFonts w:ascii="Arial" w:hAnsi="Arial" w:cs="Arial"/>
          <w:sz w:val="20"/>
          <w:szCs w:val="20"/>
        </w:rPr>
        <w:t xml:space="preserve"> darán por terminado el presente Contrato, una vez que ambas </w:t>
      </w:r>
      <w:r w:rsidRPr="00F80D98">
        <w:rPr>
          <w:rFonts w:ascii="Arial" w:hAnsi="Arial" w:cs="Arial"/>
          <w:b/>
          <w:sz w:val="20"/>
          <w:szCs w:val="20"/>
        </w:rPr>
        <w:t>PARTES</w:t>
      </w:r>
      <w:r w:rsidRPr="00F80D98">
        <w:rPr>
          <w:rFonts w:ascii="Arial" w:hAnsi="Arial" w:cs="Arial"/>
          <w:sz w:val="20"/>
          <w:szCs w:val="20"/>
        </w:rPr>
        <w:t xml:space="preserve"> hayan dado cumplimiento a todas las condiciones y estipulaciones contenidas en el mismo, lo cual se hará constar en el Certificado de Cumplimiento de Contrato.</w:t>
      </w:r>
    </w:p>
    <w:p w:rsidR="00F80D98" w:rsidRPr="00F80D98" w:rsidRDefault="00F80D98" w:rsidP="00F80D98">
      <w:pPr>
        <w:autoSpaceDE w:val="0"/>
        <w:autoSpaceDN w:val="0"/>
        <w:adjustRightInd w:val="0"/>
        <w:jc w:val="both"/>
        <w:rPr>
          <w:rFonts w:ascii="Arial" w:hAnsi="Arial" w:cs="Arial"/>
          <w:sz w:val="20"/>
          <w:szCs w:val="20"/>
        </w:rPr>
      </w:pPr>
    </w:p>
    <w:p w:rsidR="00F80D98" w:rsidRPr="00F80D98" w:rsidRDefault="00F80D98" w:rsidP="00F80D98">
      <w:pPr>
        <w:pStyle w:val="Prrafodelista"/>
        <w:numPr>
          <w:ilvl w:val="1"/>
          <w:numId w:val="39"/>
        </w:numPr>
        <w:jc w:val="both"/>
        <w:rPr>
          <w:rFonts w:ascii="Arial" w:hAnsi="Arial" w:cs="Arial"/>
          <w:b/>
          <w:lang w:val="es-ES_tradnl"/>
        </w:rPr>
      </w:pPr>
      <w:r w:rsidRPr="00F80D98">
        <w:rPr>
          <w:rFonts w:ascii="Arial" w:hAnsi="Arial" w:cs="Arial"/>
          <w:b/>
          <w:bCs/>
        </w:rPr>
        <w:t xml:space="preserve">Por Resolución del contrato: </w:t>
      </w:r>
      <w:r w:rsidRPr="00F80D98">
        <w:rPr>
          <w:rFonts w:ascii="Arial" w:hAnsi="Arial" w:cs="Arial"/>
          <w:lang w:val="es-ES_tradnl"/>
        </w:rPr>
        <w:t>Si se diera el caso y como una forma excepcional de terminar el Contrato, a los efectos legales correspondientes, la</w:t>
      </w:r>
      <w:r w:rsidRPr="00F80D98">
        <w:rPr>
          <w:rFonts w:ascii="Arial" w:hAnsi="Arial" w:cs="Arial"/>
          <w:b/>
          <w:lang w:val="es-ES_tradnl"/>
        </w:rPr>
        <w:t xml:space="preserve"> ENTIDAD </w:t>
      </w:r>
      <w:r w:rsidRPr="00F80D98">
        <w:rPr>
          <w:rFonts w:ascii="Arial" w:hAnsi="Arial" w:cs="Arial"/>
          <w:lang w:val="es-ES_tradnl"/>
        </w:rPr>
        <w:t>y el</w:t>
      </w:r>
      <w:r w:rsidRPr="00F80D98">
        <w:rPr>
          <w:rFonts w:ascii="Arial" w:hAnsi="Arial" w:cs="Arial"/>
          <w:b/>
          <w:lang w:val="es-ES_tradnl"/>
        </w:rPr>
        <w:t xml:space="preserve"> PROVEEDOR, </w:t>
      </w:r>
      <w:r w:rsidRPr="00F80D98">
        <w:rPr>
          <w:rFonts w:ascii="Arial" w:hAnsi="Arial" w:cs="Arial"/>
          <w:lang w:val="es-ES_tradnl"/>
        </w:rPr>
        <w:t>acuerdan las siguientes causales para procesar la resolución del Contrato:</w:t>
      </w:r>
    </w:p>
    <w:p w:rsidR="00F80D98" w:rsidRPr="00F80D98" w:rsidRDefault="00F80D98" w:rsidP="00F80D98">
      <w:pPr>
        <w:numPr>
          <w:ilvl w:val="2"/>
          <w:numId w:val="39"/>
        </w:numPr>
        <w:autoSpaceDE w:val="0"/>
        <w:autoSpaceDN w:val="0"/>
        <w:adjustRightInd w:val="0"/>
        <w:ind w:left="1134" w:hanging="938"/>
        <w:jc w:val="both"/>
        <w:rPr>
          <w:rFonts w:ascii="Arial" w:hAnsi="Arial" w:cs="Arial"/>
          <w:b/>
          <w:bCs/>
          <w:sz w:val="20"/>
          <w:szCs w:val="20"/>
        </w:rPr>
      </w:pPr>
      <w:r w:rsidRPr="00F80D98">
        <w:rPr>
          <w:rFonts w:ascii="Arial" w:hAnsi="Arial" w:cs="Arial"/>
          <w:b/>
          <w:bCs/>
          <w:sz w:val="20"/>
          <w:szCs w:val="20"/>
        </w:rPr>
        <w:t>A requerimiento de la ENTIDAD por causales atribuibles al PROVEEDOR:</w:t>
      </w:r>
    </w:p>
    <w:p w:rsidR="00F80D98" w:rsidRPr="00F80D98" w:rsidRDefault="00F80D98" w:rsidP="00F80D98">
      <w:pPr>
        <w:autoSpaceDE w:val="0"/>
        <w:autoSpaceDN w:val="0"/>
        <w:adjustRightInd w:val="0"/>
        <w:ind w:left="900"/>
        <w:jc w:val="both"/>
        <w:rPr>
          <w:rFonts w:ascii="Arial" w:hAnsi="Arial" w:cs="Arial"/>
          <w:b/>
          <w:bCs/>
          <w:sz w:val="20"/>
          <w:szCs w:val="20"/>
        </w:rPr>
      </w:pP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rPr>
        <w:t xml:space="preserve">Por disolución del </w:t>
      </w:r>
      <w:r w:rsidRPr="00F80D98">
        <w:rPr>
          <w:rFonts w:ascii="Arial" w:hAnsi="Arial" w:cs="Arial"/>
          <w:b/>
          <w:sz w:val="20"/>
          <w:szCs w:val="20"/>
        </w:rPr>
        <w:t>PROVEEDOR</w:t>
      </w:r>
      <w:r w:rsidRPr="00F80D98">
        <w:rPr>
          <w:rFonts w:ascii="Arial" w:hAnsi="Arial" w:cs="Arial"/>
          <w:sz w:val="20"/>
          <w:szCs w:val="20"/>
        </w:rPr>
        <w:t xml:space="preserve">. </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rPr>
        <w:t xml:space="preserve">Por quiebra declarada del </w:t>
      </w:r>
      <w:r w:rsidRPr="00F80D98">
        <w:rPr>
          <w:rFonts w:ascii="Arial" w:hAnsi="Arial" w:cs="Arial"/>
          <w:b/>
          <w:sz w:val="20"/>
          <w:szCs w:val="20"/>
        </w:rPr>
        <w:t>PROVEEDOR</w:t>
      </w:r>
      <w:r w:rsidRPr="00F80D98">
        <w:rPr>
          <w:rFonts w:ascii="Arial" w:hAnsi="Arial" w:cs="Arial"/>
          <w:sz w:val="20"/>
          <w:szCs w:val="20"/>
        </w:rPr>
        <w:t>.</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lang w:val="es-ES_tradnl"/>
        </w:rPr>
        <w:t xml:space="preserve">Por incumplimiento en la atención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a requerimiento de la </w:t>
      </w:r>
      <w:r w:rsidRPr="00F80D98">
        <w:rPr>
          <w:rFonts w:ascii="Arial" w:hAnsi="Arial" w:cs="Arial"/>
          <w:b/>
          <w:sz w:val="20"/>
          <w:szCs w:val="20"/>
          <w:lang w:val="es-ES_tradnl"/>
        </w:rPr>
        <w:t xml:space="preserve">ENTIDAD </w:t>
      </w:r>
      <w:r w:rsidRPr="00F80D98">
        <w:rPr>
          <w:rFonts w:ascii="Arial" w:hAnsi="Arial" w:cs="Arial"/>
          <w:sz w:val="20"/>
          <w:szCs w:val="20"/>
          <w:lang w:val="es-ES_tradnl"/>
        </w:rPr>
        <w:t>en asuntos relacionados con el objeto del presente Contrato.</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lang w:val="es-ES_tradnl"/>
        </w:rPr>
        <w:t>Cuando el monto de la (s) multa (s), exceda (n) el veinte por ciento (20%) del monto total del presente Contrato.</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bCs/>
          <w:spacing w:val="-6"/>
          <w:sz w:val="20"/>
          <w:szCs w:val="20"/>
          <w:lang w:val="es-ES_tradnl"/>
        </w:rPr>
      </w:pPr>
      <w:r w:rsidRPr="00F80D98">
        <w:rPr>
          <w:rFonts w:ascii="Arial" w:hAnsi="Arial" w:cs="Arial"/>
          <w:bCs/>
          <w:spacing w:val="-6"/>
          <w:sz w:val="20"/>
          <w:szCs w:val="20"/>
          <w:lang w:val="es-ES_tradnl"/>
        </w:rPr>
        <w:t>Por incumplimiento a cualquier obligación establecida en el presente Contrato, excepto las sancionadas con multas.</w:t>
      </w:r>
    </w:p>
    <w:p w:rsidR="00F80D98" w:rsidRPr="00F80D98" w:rsidRDefault="00F80D98" w:rsidP="00F80D98">
      <w:pPr>
        <w:autoSpaceDE w:val="0"/>
        <w:autoSpaceDN w:val="0"/>
        <w:adjustRightInd w:val="0"/>
        <w:ind w:left="1588"/>
        <w:jc w:val="both"/>
        <w:rPr>
          <w:rFonts w:ascii="Arial" w:hAnsi="Arial" w:cs="Arial"/>
          <w:sz w:val="20"/>
          <w:szCs w:val="20"/>
        </w:rPr>
      </w:pPr>
    </w:p>
    <w:p w:rsidR="00F80D98" w:rsidRPr="00F80D98" w:rsidRDefault="00F80D98" w:rsidP="00F80D98">
      <w:pPr>
        <w:numPr>
          <w:ilvl w:val="2"/>
          <w:numId w:val="39"/>
        </w:numPr>
        <w:autoSpaceDE w:val="0"/>
        <w:autoSpaceDN w:val="0"/>
        <w:adjustRightInd w:val="0"/>
        <w:ind w:left="1134" w:hanging="954"/>
        <w:jc w:val="both"/>
        <w:rPr>
          <w:rFonts w:ascii="Arial" w:hAnsi="Arial" w:cs="Arial"/>
          <w:b/>
          <w:bCs/>
          <w:sz w:val="20"/>
          <w:szCs w:val="20"/>
        </w:rPr>
      </w:pPr>
      <w:r w:rsidRPr="00F80D98">
        <w:rPr>
          <w:rFonts w:ascii="Arial" w:hAnsi="Arial" w:cs="Arial"/>
          <w:b/>
          <w:bCs/>
          <w:sz w:val="20"/>
          <w:szCs w:val="20"/>
        </w:rPr>
        <w:t>A requerimiento del PROVEEDOR por causales atribuibles a la ENTIDAD:</w:t>
      </w:r>
    </w:p>
    <w:p w:rsidR="00F80D98" w:rsidRPr="00F80D98" w:rsidRDefault="00F80D98" w:rsidP="00F80D98">
      <w:pPr>
        <w:autoSpaceDE w:val="0"/>
        <w:autoSpaceDN w:val="0"/>
        <w:adjustRightInd w:val="0"/>
        <w:ind w:left="900"/>
        <w:jc w:val="both"/>
        <w:rPr>
          <w:rFonts w:ascii="Arial" w:hAnsi="Arial" w:cs="Arial"/>
          <w:b/>
          <w:bCs/>
          <w:sz w:val="20"/>
          <w:szCs w:val="20"/>
        </w:rPr>
      </w:pP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Si apartándose de los términos del Contrato la</w:t>
      </w:r>
      <w:r w:rsidRPr="00F80D98">
        <w:rPr>
          <w:rFonts w:ascii="Arial" w:hAnsi="Arial" w:cs="Arial"/>
          <w:b/>
          <w:sz w:val="20"/>
          <w:szCs w:val="20"/>
          <w:lang w:val="es-ES_tradnl"/>
        </w:rPr>
        <w:t xml:space="preserve"> ENTIDAD</w:t>
      </w:r>
      <w:r w:rsidRPr="00F80D98">
        <w:rPr>
          <w:rFonts w:ascii="Arial" w:hAnsi="Arial" w:cs="Arial"/>
          <w:sz w:val="20"/>
          <w:szCs w:val="20"/>
          <w:lang w:val="es-ES_tradnl"/>
        </w:rPr>
        <w:t>,</w:t>
      </w:r>
      <w:r w:rsidRPr="00F80D98">
        <w:rPr>
          <w:rFonts w:ascii="Arial" w:hAnsi="Arial" w:cs="Arial"/>
          <w:b/>
          <w:sz w:val="20"/>
          <w:szCs w:val="20"/>
          <w:lang w:val="es-ES_tradnl"/>
        </w:rPr>
        <w:t xml:space="preserve"> </w:t>
      </w:r>
      <w:r w:rsidRPr="00F80D98">
        <w:rPr>
          <w:rFonts w:ascii="Arial" w:hAnsi="Arial" w:cs="Arial"/>
          <w:sz w:val="20"/>
          <w:szCs w:val="20"/>
          <w:lang w:val="es-ES_tradnl"/>
        </w:rPr>
        <w:t xml:space="preserve">pretende efectuar aumento o disminución en el </w:t>
      </w:r>
      <w:r w:rsidRPr="00F80D98">
        <w:rPr>
          <w:rFonts w:ascii="Arial" w:hAnsi="Arial" w:cs="Arial"/>
          <w:b/>
          <w:caps/>
          <w:sz w:val="20"/>
          <w:szCs w:val="20"/>
          <w:lang w:val="es-ES_tradnl"/>
        </w:rPr>
        <w:t>servicio</w:t>
      </w:r>
      <w:r w:rsidRPr="00F80D98">
        <w:rPr>
          <w:rFonts w:ascii="Arial" w:hAnsi="Arial" w:cs="Arial"/>
          <w:sz w:val="20"/>
          <w:szCs w:val="20"/>
          <w:lang w:val="es-ES_tradnl"/>
        </w:rPr>
        <w:t>, sin la emisión del necesario Contrato Modificatorio.</w:t>
      </w: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 xml:space="preserve">Por incumplimiento injustificado en el pago por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más de treinta (30) días calendario computados a partir de la fecha en que debió hacerse efectivo, emitido el Informe de Conformidad Final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el</w:t>
      </w:r>
      <w:r w:rsidRPr="00F80D98">
        <w:rPr>
          <w:rFonts w:ascii="Arial" w:hAnsi="Arial" w:cs="Arial"/>
          <w:b/>
          <w:sz w:val="20"/>
          <w:szCs w:val="20"/>
          <w:lang w:val="es-ES_tradnl"/>
        </w:rPr>
        <w:t xml:space="preserve"> FISCAL</w:t>
      </w:r>
      <w:r w:rsidRPr="00F80D98">
        <w:rPr>
          <w:rFonts w:ascii="Arial" w:hAnsi="Arial" w:cs="Arial"/>
          <w:sz w:val="20"/>
          <w:szCs w:val="20"/>
          <w:lang w:val="es-ES_tradnl"/>
        </w:rPr>
        <w:t>.</w:t>
      </w: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Por utilizar o requerir aquellos servicios que son objeto del presente Contrato, en beneficio de terceras personas</w:t>
      </w:r>
      <w:r w:rsidRPr="00F80D98">
        <w:rPr>
          <w:rFonts w:ascii="Arial" w:hAnsi="Arial" w:cs="Arial"/>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pStyle w:val="Prrafodelista"/>
        <w:numPr>
          <w:ilvl w:val="1"/>
          <w:numId w:val="39"/>
        </w:numPr>
        <w:jc w:val="both"/>
        <w:rPr>
          <w:rFonts w:ascii="Arial" w:hAnsi="Arial" w:cs="Arial"/>
          <w:lang w:val="es-ES_tradnl"/>
        </w:rPr>
      </w:pPr>
      <w:r w:rsidRPr="00F80D98">
        <w:rPr>
          <w:rFonts w:ascii="Arial" w:hAnsi="Arial" w:cs="Arial"/>
          <w:b/>
          <w:lang w:val="es-ES_tradnl"/>
        </w:rPr>
        <w:t xml:space="preserve">Reglas aplicables a la Resolución: </w:t>
      </w:r>
      <w:r w:rsidRPr="00F80D98">
        <w:rPr>
          <w:rFonts w:ascii="Arial" w:hAnsi="Arial" w:cs="Arial"/>
          <w:lang w:val="es-ES_tradnl"/>
        </w:rPr>
        <w:t>Para procesar la resolución del Contrato por cualquiera de las causales señaladas, se aplicará el siguiente procedimiento:</w:t>
      </w:r>
    </w:p>
    <w:p w:rsidR="00F80D98" w:rsidRPr="00F80D98" w:rsidRDefault="00F80D98" w:rsidP="00F80D98">
      <w:pPr>
        <w:autoSpaceDE w:val="0"/>
        <w:autoSpaceDN w:val="0"/>
        <w:adjustRightInd w:val="0"/>
        <w:ind w:left="1276"/>
        <w:jc w:val="both"/>
        <w:rPr>
          <w:rFonts w:ascii="Arial" w:hAnsi="Arial" w:cs="Arial"/>
          <w:sz w:val="20"/>
          <w:szCs w:val="20"/>
          <w:lang w:val="es-ES_tradnl"/>
        </w:rPr>
      </w:pP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fuere atribuible al </w:t>
      </w:r>
      <w:r w:rsidRPr="00F80D98">
        <w:rPr>
          <w:rFonts w:ascii="Arial" w:hAnsi="Arial" w:cs="Arial"/>
          <w:b/>
          <w:sz w:val="20"/>
          <w:szCs w:val="20"/>
          <w:lang w:val="es-ES_tradnl"/>
        </w:rPr>
        <w:t>PROVEEDOR</w:t>
      </w:r>
      <w:r w:rsidRPr="00F80D98">
        <w:rPr>
          <w:rFonts w:ascii="Arial" w:hAnsi="Arial" w:cs="Arial"/>
          <w:b/>
          <w:bCs/>
          <w:sz w:val="20"/>
          <w:szCs w:val="20"/>
          <w:lang w:val="es-ES_tradnl"/>
        </w:rPr>
        <w:t xml:space="preserve"> </w:t>
      </w:r>
      <w:r w:rsidRPr="00F80D98">
        <w:rPr>
          <w:rFonts w:ascii="Arial" w:hAnsi="Arial" w:cs="Arial"/>
          <w:sz w:val="20"/>
          <w:szCs w:val="20"/>
          <w:lang w:val="es-ES_tradnl"/>
        </w:rPr>
        <w:t>y</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no pudiera ser subsanada,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dará aviso escrito mediante carta notariada al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F80D98" w:rsidRPr="00F80D98" w:rsidRDefault="00F80D98" w:rsidP="00F80D98">
      <w:pPr>
        <w:tabs>
          <w:tab w:val="left" w:pos="1134"/>
        </w:tabs>
        <w:ind w:left="1134" w:hanging="425"/>
        <w:jc w:val="both"/>
        <w:rPr>
          <w:rFonts w:ascii="Arial" w:hAnsi="Arial" w:cs="Arial"/>
          <w:sz w:val="20"/>
          <w:szCs w:val="20"/>
          <w:lang w:val="es-ES_tradnl"/>
        </w:rPr>
      </w:pP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fuere atribuible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y</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no pudiera ser subsanada, el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dará aviso escrito mediante carta notariada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F80D98">
        <w:rPr>
          <w:rFonts w:ascii="Arial" w:hAnsi="Arial" w:cs="Arial"/>
          <w:b/>
          <w:bCs/>
          <w:sz w:val="20"/>
          <w:szCs w:val="20"/>
          <w:lang w:val="es-ES_tradnl"/>
        </w:rPr>
        <w:t xml:space="preserve">ENTIDAD </w:t>
      </w:r>
      <w:r w:rsidRPr="00F80D98">
        <w:rPr>
          <w:rFonts w:ascii="Arial" w:hAnsi="Arial" w:cs="Arial"/>
          <w:sz w:val="20"/>
          <w:szCs w:val="20"/>
          <w:lang w:val="es-ES_tradnl"/>
        </w:rPr>
        <w:t>realizará el análisis correspondiente y se pronunciará sobre si acepta o no la resolución del Contrato.</w:t>
      </w: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puede ser subsanada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o el </w:t>
      </w:r>
      <w:r w:rsidRPr="00F80D98">
        <w:rPr>
          <w:rFonts w:ascii="Arial" w:hAnsi="Arial" w:cs="Arial"/>
          <w:b/>
          <w:sz w:val="20"/>
          <w:szCs w:val="20"/>
          <w:lang w:val="es-ES_tradnl"/>
        </w:rPr>
        <w:t>PROVEEDOR</w:t>
      </w:r>
      <w:r w:rsidRPr="00F80D98">
        <w:rPr>
          <w:rFonts w:ascii="Arial" w:hAnsi="Arial" w:cs="Arial"/>
          <w:bCs/>
          <w:sz w:val="20"/>
          <w:szCs w:val="20"/>
          <w:lang w:val="es-ES_tradnl"/>
        </w:rPr>
        <w:t xml:space="preserve"> d</w:t>
      </w:r>
      <w:r w:rsidRPr="00F80D98">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o el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según quién haya requerido la resolución del contrato, </w:t>
      </w:r>
      <w:r w:rsidRPr="00F80D98">
        <w:rPr>
          <w:rFonts w:ascii="Arial" w:hAnsi="Arial" w:cs="Arial"/>
          <w:sz w:val="20"/>
          <w:szCs w:val="20"/>
          <w:lang w:val="es-ES_tradnl"/>
        </w:rPr>
        <w:lastRenderedPageBreak/>
        <w:t>notificará mediante carta notariada a la otra parte, que la resolución del Contrato se ha hecho efectiva.</w:t>
      </w:r>
    </w:p>
    <w:p w:rsidR="00F80D98" w:rsidRPr="00F80D98" w:rsidRDefault="00F80D98" w:rsidP="00F80D98">
      <w:pPr>
        <w:tabs>
          <w:tab w:val="left" w:pos="1134"/>
        </w:tabs>
        <w:ind w:left="1134" w:hanging="425"/>
        <w:jc w:val="both"/>
        <w:rPr>
          <w:rFonts w:ascii="Arial" w:hAnsi="Arial" w:cs="Arial"/>
          <w:sz w:val="20"/>
          <w:szCs w:val="20"/>
          <w:lang w:val="es-ES_tradnl"/>
        </w:rPr>
      </w:pPr>
    </w:p>
    <w:p w:rsidR="00F80D98" w:rsidRPr="00F80D98" w:rsidRDefault="00F80D98" w:rsidP="00F80D98">
      <w:pPr>
        <w:tabs>
          <w:tab w:val="left" w:pos="1134"/>
        </w:tabs>
        <w:ind w:left="1134"/>
        <w:jc w:val="both"/>
        <w:rPr>
          <w:rFonts w:ascii="Arial" w:hAnsi="Arial" w:cs="Arial"/>
          <w:i/>
          <w:sz w:val="20"/>
          <w:szCs w:val="20"/>
          <w:lang w:val="es-ES_tradnl"/>
        </w:rPr>
      </w:pPr>
      <w:r w:rsidRPr="00F80D98">
        <w:rPr>
          <w:rFonts w:ascii="Arial" w:hAnsi="Arial" w:cs="Arial"/>
          <w:sz w:val="20"/>
          <w:szCs w:val="20"/>
          <w:lang w:val="es-ES_tradnl"/>
        </w:rPr>
        <w:t xml:space="preserve">Esta carta notariada dará lugar a que: cuando la resolución sea por causales atribuibles al </w:t>
      </w:r>
      <w:r w:rsidRPr="00F80D98">
        <w:rPr>
          <w:rFonts w:ascii="Arial" w:hAnsi="Arial" w:cs="Arial"/>
          <w:b/>
          <w:sz w:val="20"/>
          <w:szCs w:val="20"/>
          <w:lang w:val="es-ES_tradnl"/>
        </w:rPr>
        <w:t>PROVEEDOR</w:t>
      </w:r>
      <w:r w:rsidRPr="00F80D98">
        <w:rPr>
          <w:rFonts w:ascii="Arial" w:hAnsi="Arial" w:cs="Arial"/>
          <w:sz w:val="20"/>
          <w:szCs w:val="20"/>
          <w:lang w:val="es-ES_tradnl"/>
        </w:rPr>
        <w:t>,</w:t>
      </w:r>
      <w:r w:rsidRPr="00F80D98">
        <w:rPr>
          <w:rFonts w:ascii="Arial" w:hAnsi="Arial" w:cs="Arial"/>
          <w:b/>
          <w:sz w:val="20"/>
          <w:szCs w:val="20"/>
          <w:lang w:val="es-ES_tradnl"/>
        </w:rPr>
        <w:t xml:space="preserve"> </w:t>
      </w:r>
      <w:r w:rsidRPr="00F80D98">
        <w:rPr>
          <w:rFonts w:ascii="Arial" w:hAnsi="Arial" w:cs="Arial"/>
          <w:sz w:val="20"/>
          <w:szCs w:val="20"/>
          <w:lang w:val="es-ES_tradnl"/>
        </w:rPr>
        <w:t>se registre la misma en el SICOES y quede impedido para participar en contrataciones con el Estado, y se consolide en favor de la</w:t>
      </w:r>
      <w:r w:rsidRPr="00F80D98">
        <w:rPr>
          <w:rFonts w:ascii="Arial" w:hAnsi="Arial" w:cs="Arial"/>
          <w:b/>
          <w:bCs/>
          <w:sz w:val="20"/>
          <w:szCs w:val="20"/>
          <w:lang w:val="es-ES_tradnl"/>
        </w:rPr>
        <w:t xml:space="preserve"> ENTIDAD</w:t>
      </w:r>
      <w:r w:rsidRPr="00F80D98">
        <w:rPr>
          <w:rFonts w:ascii="Arial" w:hAnsi="Arial" w:cs="Arial"/>
          <w:sz w:val="20"/>
          <w:szCs w:val="20"/>
          <w:lang w:val="es-ES_tradnl"/>
        </w:rPr>
        <w:t xml:space="preserve"> la Garantía de Cumplimiento de Contrato.</w:t>
      </w:r>
    </w:p>
    <w:p w:rsidR="00F80D98" w:rsidRPr="00F80D98" w:rsidRDefault="00F80D98" w:rsidP="00F80D98">
      <w:pPr>
        <w:tabs>
          <w:tab w:val="left" w:pos="1134"/>
        </w:tabs>
        <w:ind w:left="1134"/>
        <w:jc w:val="both"/>
        <w:rPr>
          <w:rFonts w:ascii="Arial" w:hAnsi="Arial" w:cs="Arial"/>
          <w:i/>
          <w:sz w:val="20"/>
          <w:szCs w:val="20"/>
          <w:lang w:val="es-ES_tradnl"/>
        </w:rPr>
      </w:pPr>
    </w:p>
    <w:p w:rsidR="00F80D98" w:rsidRPr="00F80D98" w:rsidRDefault="00F80D98" w:rsidP="00F80D98">
      <w:pPr>
        <w:ind w:left="1134"/>
        <w:jc w:val="both"/>
        <w:rPr>
          <w:rFonts w:ascii="Arial" w:hAnsi="Arial" w:cs="Arial"/>
          <w:sz w:val="20"/>
          <w:szCs w:val="20"/>
          <w:lang w:val="es-ES_tradnl"/>
        </w:rPr>
      </w:pPr>
      <w:r w:rsidRPr="00F80D98">
        <w:rPr>
          <w:rFonts w:ascii="Arial" w:hAnsi="Arial" w:cs="Arial"/>
          <w:sz w:val="20"/>
          <w:szCs w:val="20"/>
          <w:lang w:val="es-ES_tradnl"/>
        </w:rPr>
        <w:t xml:space="preserve">Sólo en caso que la resolución no sea originada por negligencia del </w:t>
      </w:r>
      <w:r w:rsidRPr="00F80D98">
        <w:rPr>
          <w:rFonts w:ascii="Arial" w:hAnsi="Arial" w:cs="Arial"/>
          <w:b/>
          <w:bCs/>
          <w:sz w:val="20"/>
          <w:szCs w:val="20"/>
          <w:lang w:val="es-ES_tradnl"/>
        </w:rPr>
        <w:t xml:space="preserve">PROVEEDOR </w:t>
      </w:r>
      <w:r w:rsidRPr="00F80D98">
        <w:rPr>
          <w:rFonts w:ascii="Arial" w:hAnsi="Arial" w:cs="Arial"/>
          <w:sz w:val="20"/>
          <w:szCs w:val="20"/>
          <w:lang w:val="es-ES_tradnl"/>
        </w:rPr>
        <w:t xml:space="preserve">éste tendrá derecho a una evaluación de los gastos proporcionales que demande los compromisos adquiridos por el </w:t>
      </w:r>
      <w:r w:rsidRPr="00F80D98">
        <w:rPr>
          <w:rFonts w:ascii="Arial" w:hAnsi="Arial" w:cs="Arial"/>
          <w:b/>
          <w:bCs/>
          <w:sz w:val="20"/>
          <w:szCs w:val="20"/>
          <w:lang w:val="es-ES_tradnl"/>
        </w:rPr>
        <w:t xml:space="preserve">PROVEEDOR </w:t>
      </w:r>
      <w:r w:rsidRPr="00F80D98">
        <w:rPr>
          <w:rFonts w:ascii="Arial" w:hAnsi="Arial" w:cs="Arial"/>
          <w:sz w:val="20"/>
          <w:szCs w:val="20"/>
          <w:lang w:val="es-ES_tradnl"/>
        </w:rPr>
        <w:t>para la prestación del servicio contra la presentación de documentos probatorios y certificados.</w:t>
      </w:r>
    </w:p>
    <w:p w:rsidR="00F80D98" w:rsidRPr="00F80D98" w:rsidRDefault="00F80D98" w:rsidP="00F80D98">
      <w:pPr>
        <w:tabs>
          <w:tab w:val="left" w:pos="1134"/>
        </w:tabs>
        <w:ind w:left="1134"/>
        <w:jc w:val="both"/>
        <w:rPr>
          <w:rFonts w:ascii="Arial" w:hAnsi="Arial" w:cs="Arial"/>
          <w:sz w:val="20"/>
          <w:szCs w:val="20"/>
          <w:lang w:val="es-ES_tradnl"/>
        </w:rPr>
      </w:pPr>
    </w:p>
    <w:p w:rsidR="00F80D98" w:rsidRPr="00F80D98" w:rsidRDefault="00F80D98" w:rsidP="00F80D98">
      <w:pPr>
        <w:tabs>
          <w:tab w:val="left" w:pos="1134"/>
        </w:tabs>
        <w:ind w:left="1134"/>
        <w:jc w:val="both"/>
        <w:rPr>
          <w:rFonts w:ascii="Arial" w:hAnsi="Arial" w:cs="Arial"/>
          <w:sz w:val="20"/>
          <w:szCs w:val="20"/>
          <w:lang w:val="es-ES_tradnl"/>
        </w:rPr>
      </w:pPr>
      <w:r w:rsidRPr="00F80D98">
        <w:rPr>
          <w:rFonts w:ascii="Arial" w:hAnsi="Arial" w:cs="Arial"/>
          <w:sz w:val="20"/>
          <w:szCs w:val="20"/>
          <w:lang w:val="es-ES_tradnl"/>
        </w:rPr>
        <w:t xml:space="preserve">Por otra parte,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procederá a establecer los montos reembolsables al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por concepto de servicios satisfactoriamente prestados, si corresponde.</w:t>
      </w:r>
    </w:p>
    <w:p w:rsidR="00F80D98" w:rsidRPr="00F80D98" w:rsidRDefault="00F80D98" w:rsidP="00F80D98">
      <w:pPr>
        <w:ind w:left="1134"/>
        <w:jc w:val="both"/>
        <w:rPr>
          <w:rFonts w:ascii="Arial" w:hAnsi="Arial" w:cs="Arial"/>
          <w:sz w:val="20"/>
          <w:szCs w:val="20"/>
          <w:lang w:val="es-ES_tradnl"/>
        </w:rPr>
      </w:pPr>
    </w:p>
    <w:p w:rsidR="00F80D98" w:rsidRPr="00F80D98" w:rsidRDefault="00F80D98" w:rsidP="00F80D98">
      <w:pPr>
        <w:pStyle w:val="Prrafodelista"/>
        <w:numPr>
          <w:ilvl w:val="1"/>
          <w:numId w:val="39"/>
        </w:numPr>
        <w:jc w:val="both"/>
        <w:rPr>
          <w:rFonts w:ascii="Arial" w:hAnsi="Arial" w:cs="Arial"/>
        </w:rPr>
      </w:pPr>
      <w:r w:rsidRPr="00F80D98">
        <w:rPr>
          <w:rFonts w:ascii="Arial" w:hAnsi="Arial" w:cs="Arial"/>
          <w:b/>
          <w:bCs/>
        </w:rPr>
        <w:t>Resolución por causa de fuerza mayor o caso fortuito:</w:t>
      </w:r>
    </w:p>
    <w:p w:rsidR="00F80D98" w:rsidRPr="00F80D98" w:rsidRDefault="00F80D98" w:rsidP="00F80D98">
      <w:pPr>
        <w:ind w:left="708"/>
        <w:jc w:val="both"/>
        <w:rPr>
          <w:rFonts w:ascii="Arial" w:hAnsi="Arial" w:cs="Arial"/>
          <w:sz w:val="20"/>
          <w:szCs w:val="20"/>
        </w:rPr>
      </w:pPr>
    </w:p>
    <w:p w:rsidR="00F80D98" w:rsidRPr="00F80D98" w:rsidRDefault="00F80D98" w:rsidP="00F80D98">
      <w:pPr>
        <w:numPr>
          <w:ilvl w:val="0"/>
          <w:numId w:val="42"/>
        </w:numPr>
        <w:ind w:left="709" w:hanging="283"/>
        <w:jc w:val="both"/>
        <w:rPr>
          <w:rFonts w:ascii="Arial" w:hAnsi="Arial" w:cs="Arial"/>
          <w:sz w:val="20"/>
          <w:szCs w:val="20"/>
          <w:lang w:val="es-ES_tradnl"/>
        </w:rPr>
      </w:pPr>
      <w:r w:rsidRPr="00F80D98">
        <w:rPr>
          <w:rFonts w:ascii="Arial" w:hAnsi="Arial" w:cs="Arial"/>
          <w:sz w:val="20"/>
          <w:szCs w:val="20"/>
        </w:rPr>
        <w:t xml:space="preserve">Si en cualquier momento antes de la terminación de la prestación del </w:t>
      </w:r>
      <w:r w:rsidRPr="00F80D98">
        <w:rPr>
          <w:rFonts w:ascii="Arial" w:hAnsi="Arial" w:cs="Arial"/>
          <w:b/>
          <w:sz w:val="20"/>
          <w:szCs w:val="20"/>
        </w:rPr>
        <w:t>SERVICIO</w:t>
      </w:r>
      <w:r w:rsidRPr="00F80D98">
        <w:rPr>
          <w:rFonts w:ascii="Arial" w:hAnsi="Arial" w:cs="Arial"/>
          <w:sz w:val="20"/>
          <w:szCs w:val="20"/>
        </w:rPr>
        <w:t xml:space="preserve"> objeto del Contrato, la </w:t>
      </w:r>
      <w:r w:rsidRPr="00F80D98">
        <w:rPr>
          <w:rFonts w:ascii="Arial" w:hAnsi="Arial" w:cs="Arial"/>
          <w:b/>
          <w:bCs/>
          <w:sz w:val="20"/>
          <w:szCs w:val="20"/>
        </w:rPr>
        <w:t>ENTIDAD</w:t>
      </w:r>
      <w:r w:rsidRPr="00F80D98">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F80D98" w:rsidRPr="00F80D98" w:rsidRDefault="00F80D98" w:rsidP="00F80D98">
      <w:pPr>
        <w:autoSpaceDE w:val="0"/>
        <w:autoSpaceDN w:val="0"/>
        <w:ind w:left="480"/>
        <w:jc w:val="both"/>
        <w:rPr>
          <w:rFonts w:ascii="Arial" w:hAnsi="Arial" w:cs="Arial"/>
          <w:sz w:val="20"/>
          <w:szCs w:val="20"/>
          <w:lang w:val="es-ES_tradnl"/>
        </w:rPr>
      </w:pPr>
    </w:p>
    <w:p w:rsidR="00F80D98" w:rsidRPr="00F80D98" w:rsidRDefault="00F80D98" w:rsidP="00F80D98">
      <w:pPr>
        <w:numPr>
          <w:ilvl w:val="0"/>
          <w:numId w:val="42"/>
        </w:numPr>
        <w:ind w:left="709" w:hanging="283"/>
        <w:jc w:val="both"/>
        <w:rPr>
          <w:rFonts w:ascii="Arial" w:hAnsi="Arial" w:cs="Arial"/>
          <w:sz w:val="20"/>
          <w:szCs w:val="20"/>
        </w:rPr>
      </w:pPr>
      <w:r w:rsidRPr="00F80D98">
        <w:rPr>
          <w:rFonts w:ascii="Arial" w:hAnsi="Arial" w:cs="Arial"/>
          <w:sz w:val="20"/>
          <w:szCs w:val="20"/>
          <w:lang w:val="es-ES_tradnl"/>
        </w:rPr>
        <w:t>Por otra parte s</w:t>
      </w:r>
      <w:r w:rsidRPr="00F80D98">
        <w:rPr>
          <w:rFonts w:ascii="Arial" w:hAnsi="Arial" w:cs="Arial"/>
          <w:sz w:val="20"/>
          <w:szCs w:val="20"/>
        </w:rPr>
        <w:t xml:space="preserve">i en cualquier momento antes de la terminación de la prestación del </w:t>
      </w:r>
      <w:r w:rsidRPr="00F80D98">
        <w:rPr>
          <w:rFonts w:ascii="Arial" w:hAnsi="Arial" w:cs="Arial"/>
          <w:b/>
          <w:sz w:val="20"/>
          <w:szCs w:val="20"/>
        </w:rPr>
        <w:t>SERVICIO</w:t>
      </w:r>
      <w:r w:rsidRPr="00F80D98">
        <w:rPr>
          <w:rFonts w:ascii="Arial" w:hAnsi="Arial" w:cs="Arial"/>
          <w:sz w:val="20"/>
          <w:szCs w:val="20"/>
        </w:rPr>
        <w:t xml:space="preserve"> objeto del Contrato, la </w:t>
      </w:r>
      <w:r w:rsidRPr="00F80D98">
        <w:rPr>
          <w:rFonts w:ascii="Arial" w:hAnsi="Arial" w:cs="Arial"/>
          <w:b/>
          <w:bCs/>
          <w:sz w:val="20"/>
          <w:szCs w:val="20"/>
        </w:rPr>
        <w:t>ENTIDAD</w:t>
      </w:r>
      <w:r w:rsidRPr="00F80D98">
        <w:rPr>
          <w:rFonts w:ascii="Arial" w:hAnsi="Arial" w:cs="Arial"/>
          <w:sz w:val="20"/>
          <w:szCs w:val="20"/>
        </w:rPr>
        <w:t xml:space="preserve"> o el </w:t>
      </w:r>
      <w:r w:rsidRPr="00F80D98">
        <w:rPr>
          <w:rFonts w:ascii="Arial" w:hAnsi="Arial" w:cs="Arial"/>
          <w:b/>
          <w:sz w:val="20"/>
          <w:szCs w:val="20"/>
        </w:rPr>
        <w:t>PROVEEDOR</w:t>
      </w:r>
      <w:r w:rsidRPr="00F80D98">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F80D98" w:rsidRPr="00F80D98" w:rsidRDefault="00F80D98" w:rsidP="00F80D98">
      <w:pPr>
        <w:autoSpaceDE w:val="0"/>
        <w:autoSpaceDN w:val="0"/>
        <w:adjustRightInd w:val="0"/>
        <w:ind w:left="720"/>
        <w:jc w:val="both"/>
        <w:rPr>
          <w:rFonts w:ascii="Arial" w:hAnsi="Arial" w:cs="Arial"/>
          <w:sz w:val="20"/>
          <w:szCs w:val="20"/>
        </w:rPr>
      </w:pPr>
      <w:r w:rsidRPr="00F80D98">
        <w:rPr>
          <w:rFonts w:ascii="Arial" w:hAnsi="Arial" w:cs="Arial"/>
          <w:sz w:val="20"/>
          <w:szCs w:val="20"/>
        </w:rPr>
        <w:t xml:space="preserve"> </w:t>
      </w:r>
    </w:p>
    <w:p w:rsidR="00F80D98" w:rsidRPr="00F80D98" w:rsidRDefault="00F80D98" w:rsidP="00F80D98">
      <w:pPr>
        <w:autoSpaceDE w:val="0"/>
        <w:autoSpaceDN w:val="0"/>
        <w:adjustRightInd w:val="0"/>
        <w:ind w:left="708"/>
        <w:jc w:val="both"/>
        <w:rPr>
          <w:rFonts w:ascii="Arial" w:hAnsi="Arial" w:cs="Arial"/>
          <w:sz w:val="20"/>
          <w:szCs w:val="20"/>
        </w:rPr>
      </w:pPr>
      <w:r w:rsidRPr="00F80D98">
        <w:rPr>
          <w:rFonts w:ascii="Arial" w:hAnsi="Arial" w:cs="Arial"/>
          <w:sz w:val="20"/>
          <w:szCs w:val="20"/>
        </w:rPr>
        <w:t xml:space="preserve">Esta primera carta de intención de resolución del </w:t>
      </w:r>
      <w:r w:rsidRPr="00F80D98">
        <w:rPr>
          <w:rFonts w:ascii="Arial" w:hAnsi="Arial" w:cs="Arial"/>
          <w:b/>
          <w:sz w:val="20"/>
          <w:szCs w:val="20"/>
        </w:rPr>
        <w:t>CONTRATO</w:t>
      </w:r>
      <w:r w:rsidRPr="00F80D98">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F80D98">
        <w:rPr>
          <w:rFonts w:ascii="Arial" w:hAnsi="Arial" w:cs="Arial"/>
          <w:b/>
          <w:sz w:val="20"/>
          <w:szCs w:val="20"/>
        </w:rPr>
        <w:t>ENTIDAD</w:t>
      </w:r>
      <w:r w:rsidRPr="00F80D98">
        <w:rPr>
          <w:rFonts w:ascii="Arial" w:hAnsi="Arial" w:cs="Arial"/>
          <w:sz w:val="20"/>
          <w:szCs w:val="20"/>
        </w:rPr>
        <w:t xml:space="preserve"> o al </w:t>
      </w:r>
      <w:r w:rsidRPr="00F80D98">
        <w:rPr>
          <w:rFonts w:ascii="Arial" w:hAnsi="Arial" w:cs="Arial"/>
          <w:b/>
          <w:sz w:val="20"/>
          <w:szCs w:val="20"/>
        </w:rPr>
        <w:t xml:space="preserve">PROVEEDOR, </w:t>
      </w:r>
      <w:r w:rsidRPr="00F80D98">
        <w:rPr>
          <w:rFonts w:ascii="Arial" w:hAnsi="Arial" w:cs="Arial"/>
          <w:sz w:val="20"/>
          <w:szCs w:val="20"/>
        </w:rPr>
        <w:t xml:space="preserve">según corresponda. </w:t>
      </w:r>
    </w:p>
    <w:p w:rsidR="00F80D98" w:rsidRPr="00F80D98" w:rsidRDefault="00F80D98" w:rsidP="00F80D98">
      <w:pPr>
        <w:autoSpaceDE w:val="0"/>
        <w:autoSpaceDN w:val="0"/>
        <w:adjustRightInd w:val="0"/>
        <w:ind w:left="1418"/>
        <w:jc w:val="both"/>
        <w:rPr>
          <w:rFonts w:ascii="Arial" w:hAnsi="Arial" w:cs="Arial"/>
          <w:sz w:val="20"/>
          <w:szCs w:val="20"/>
        </w:rPr>
      </w:pPr>
    </w:p>
    <w:p w:rsidR="00F80D98" w:rsidRPr="00F80D98" w:rsidRDefault="00F80D98" w:rsidP="00F80D98">
      <w:pPr>
        <w:autoSpaceDE w:val="0"/>
        <w:autoSpaceDN w:val="0"/>
        <w:adjustRightInd w:val="0"/>
        <w:ind w:left="708"/>
        <w:jc w:val="both"/>
        <w:rPr>
          <w:rFonts w:ascii="Arial" w:hAnsi="Arial" w:cs="Arial"/>
          <w:sz w:val="20"/>
          <w:szCs w:val="20"/>
        </w:rPr>
      </w:pPr>
      <w:r w:rsidRPr="00F80D98">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F80D98" w:rsidRPr="00F80D98" w:rsidRDefault="00F80D98" w:rsidP="00F80D98">
      <w:pPr>
        <w:autoSpaceDE w:val="0"/>
        <w:autoSpaceDN w:val="0"/>
        <w:adjustRightInd w:val="0"/>
        <w:ind w:left="1418"/>
        <w:jc w:val="both"/>
        <w:rPr>
          <w:rFonts w:ascii="Arial" w:hAnsi="Arial" w:cs="Arial"/>
          <w:sz w:val="20"/>
          <w:szCs w:val="20"/>
        </w:rPr>
      </w:pPr>
    </w:p>
    <w:p w:rsidR="00F80D98" w:rsidRPr="00F80D98" w:rsidRDefault="00F80D98" w:rsidP="00F80D98">
      <w:pPr>
        <w:autoSpaceDE w:val="0"/>
        <w:autoSpaceDN w:val="0"/>
        <w:adjustRightInd w:val="0"/>
        <w:ind w:left="708"/>
        <w:jc w:val="both"/>
        <w:rPr>
          <w:rFonts w:ascii="Arial" w:hAnsi="Arial" w:cs="Arial"/>
          <w:sz w:val="20"/>
          <w:szCs w:val="20"/>
          <w:lang w:val="es-ES_tradnl"/>
        </w:rPr>
      </w:pPr>
      <w:r w:rsidRPr="00F80D98">
        <w:rPr>
          <w:rFonts w:ascii="Arial" w:hAnsi="Arial" w:cs="Arial"/>
          <w:sz w:val="20"/>
          <w:szCs w:val="20"/>
        </w:rPr>
        <w:t xml:space="preserve">Cuando se efectúe la resolución del Contrato se procederá a una liquidación de saldos deudores y acreedores de ambas </w:t>
      </w:r>
      <w:r w:rsidRPr="00F80D98">
        <w:rPr>
          <w:rFonts w:ascii="Arial" w:hAnsi="Arial" w:cs="Arial"/>
          <w:b/>
          <w:sz w:val="20"/>
          <w:szCs w:val="20"/>
        </w:rPr>
        <w:t>PARTES</w:t>
      </w:r>
      <w:r w:rsidRPr="00F80D98">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F80D98" w:rsidRPr="00F80D98" w:rsidRDefault="00F80D98" w:rsidP="00F80D98">
      <w:pPr>
        <w:ind w:left="1134"/>
        <w:jc w:val="both"/>
        <w:rPr>
          <w:rFonts w:ascii="Arial" w:hAnsi="Arial" w:cs="Arial"/>
          <w:sz w:val="20"/>
          <w:szCs w:val="20"/>
          <w:lang w:val="es-ES_tradnl"/>
        </w:rPr>
      </w:pPr>
    </w:p>
    <w:p w:rsidR="00F80D98" w:rsidRPr="00F80D98" w:rsidRDefault="00F80D98" w:rsidP="00F80D98">
      <w:pPr>
        <w:autoSpaceDE w:val="0"/>
        <w:autoSpaceDN w:val="0"/>
        <w:adjustRightInd w:val="0"/>
        <w:jc w:val="both"/>
        <w:rPr>
          <w:rFonts w:ascii="Arial" w:hAnsi="Arial" w:cs="Arial"/>
          <w:b/>
          <w:sz w:val="20"/>
          <w:szCs w:val="20"/>
          <w:lang w:val="es-ES_tradnl"/>
        </w:rPr>
      </w:pPr>
      <w:r w:rsidRPr="00F80D98">
        <w:rPr>
          <w:rFonts w:ascii="Arial" w:hAnsi="Arial" w:cs="Arial"/>
          <w:b/>
          <w:sz w:val="20"/>
          <w:szCs w:val="20"/>
          <w:lang w:val="es-ES_tradnl"/>
        </w:rPr>
        <w:t>CLAÚSULA DÉCIMA NOVENA.- (</w:t>
      </w:r>
      <w:r w:rsidRPr="00F80D98">
        <w:rPr>
          <w:rFonts w:ascii="Arial" w:hAnsi="Arial" w:cs="Arial"/>
          <w:b/>
          <w:bCs/>
          <w:sz w:val="20"/>
          <w:szCs w:val="20"/>
          <w:lang w:val="es-ES_tradnl"/>
        </w:rPr>
        <w:t>FISCAL</w:t>
      </w:r>
      <w:r w:rsidRPr="00F80D98">
        <w:rPr>
          <w:rFonts w:ascii="Arial" w:hAnsi="Arial" w:cs="Arial"/>
          <w:b/>
          <w:sz w:val="20"/>
          <w:szCs w:val="20"/>
          <w:lang w:val="es-ES_tradnl"/>
        </w:rPr>
        <w:t>IZACIÓN DEL SERVICIO)</w:t>
      </w:r>
      <w:r w:rsidRPr="00F80D98">
        <w:rPr>
          <w:rFonts w:ascii="Arial" w:hAnsi="Arial" w:cs="Arial"/>
          <w:sz w:val="20"/>
          <w:szCs w:val="20"/>
          <w:lang w:val="es-ES_tradnl"/>
        </w:rPr>
        <w:t xml:space="preserve"> Una vez firmado el presente Contrato, la </w:t>
      </w:r>
      <w:r w:rsidRPr="00F80D98">
        <w:rPr>
          <w:rFonts w:ascii="Arial" w:hAnsi="Arial" w:cs="Arial"/>
          <w:b/>
          <w:sz w:val="20"/>
          <w:szCs w:val="20"/>
          <w:lang w:val="es-ES_tradnl"/>
        </w:rPr>
        <w:t>ENTIDAD</w:t>
      </w:r>
      <w:r w:rsidRPr="00F80D98">
        <w:rPr>
          <w:rFonts w:ascii="Arial" w:hAnsi="Arial" w:cs="Arial"/>
          <w:sz w:val="20"/>
          <w:szCs w:val="20"/>
          <w:lang w:val="es-ES_tradnl"/>
        </w:rPr>
        <w:t xml:space="preserve"> designará al </w:t>
      </w:r>
      <w:r w:rsidRPr="00F80D98">
        <w:rPr>
          <w:rFonts w:ascii="Arial" w:hAnsi="Arial" w:cs="Arial"/>
          <w:b/>
          <w:bCs/>
          <w:caps/>
          <w:sz w:val="20"/>
          <w:szCs w:val="20"/>
        </w:rPr>
        <w:t>Fiscal</w:t>
      </w:r>
      <w:r w:rsidRPr="00F80D98">
        <w:rPr>
          <w:rFonts w:ascii="Arial" w:hAnsi="Arial" w:cs="Arial"/>
          <w:bCs/>
          <w:caps/>
          <w:sz w:val="20"/>
          <w:szCs w:val="20"/>
        </w:rPr>
        <w:t>,</w:t>
      </w:r>
      <w:r w:rsidRPr="00F80D98">
        <w:rPr>
          <w:rFonts w:ascii="Arial" w:hAnsi="Arial" w:cs="Arial"/>
          <w:sz w:val="20"/>
          <w:szCs w:val="20"/>
          <w:lang w:val="es-ES_tradnl"/>
        </w:rPr>
        <w:t xml:space="preserve"> encargado del seguimiento y control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y comunicará dicha designación al</w:t>
      </w:r>
      <w:r w:rsidRPr="00F80D98">
        <w:rPr>
          <w:rFonts w:ascii="Arial" w:hAnsi="Arial" w:cs="Arial"/>
          <w:b/>
          <w:sz w:val="20"/>
          <w:szCs w:val="20"/>
          <w:lang w:val="es-ES_tradnl"/>
        </w:rPr>
        <w:t xml:space="preserve"> PROVEEDOR</w:t>
      </w:r>
      <w:r w:rsidRPr="00F80D98">
        <w:rPr>
          <w:rFonts w:ascii="Arial" w:hAnsi="Arial" w:cs="Arial"/>
          <w:sz w:val="20"/>
          <w:szCs w:val="20"/>
          <w:lang w:val="es-ES_tradnl"/>
        </w:rPr>
        <w:t>, mediante nota expresa.</w:t>
      </w:r>
    </w:p>
    <w:p w:rsidR="00F80D98" w:rsidRPr="00F80D98" w:rsidRDefault="00F80D98" w:rsidP="00F80D98">
      <w:pPr>
        <w:pStyle w:val="Ttulo2"/>
        <w:keepNext w:val="0"/>
        <w:widowControl w:val="0"/>
        <w:numPr>
          <w:ilvl w:val="0"/>
          <w:numId w:val="0"/>
        </w:numPr>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Cs/>
          <w:sz w:val="20"/>
          <w:szCs w:val="20"/>
        </w:rPr>
        <w:t xml:space="preserve">EL </w:t>
      </w:r>
      <w:r w:rsidRPr="00F80D98">
        <w:rPr>
          <w:rFonts w:ascii="Arial" w:hAnsi="Arial" w:cs="Arial"/>
          <w:b/>
          <w:sz w:val="20"/>
          <w:szCs w:val="20"/>
        </w:rPr>
        <w:t>FISCAL</w:t>
      </w:r>
      <w:r w:rsidRPr="00F80D98">
        <w:rPr>
          <w:rFonts w:ascii="Arial" w:hAnsi="Arial" w:cs="Arial"/>
          <w:bCs/>
          <w:sz w:val="20"/>
          <w:szCs w:val="20"/>
        </w:rPr>
        <w:t xml:space="preserve"> coordinará todos los aspectos referentes a la relación entre la </w:t>
      </w:r>
      <w:r w:rsidRPr="00F80D98">
        <w:rPr>
          <w:rFonts w:ascii="Arial" w:hAnsi="Arial" w:cs="Arial"/>
          <w:b/>
          <w:sz w:val="20"/>
          <w:szCs w:val="20"/>
        </w:rPr>
        <w:t>ENTIDAD</w:t>
      </w:r>
      <w:r w:rsidRPr="00F80D98">
        <w:rPr>
          <w:rFonts w:ascii="Arial" w:hAnsi="Arial" w:cs="Arial"/>
          <w:bCs/>
          <w:sz w:val="20"/>
          <w:szCs w:val="20"/>
        </w:rPr>
        <w:t xml:space="preserve"> el </w:t>
      </w:r>
      <w:r w:rsidRPr="00F80D98">
        <w:rPr>
          <w:rFonts w:ascii="Arial" w:hAnsi="Arial" w:cs="Arial"/>
          <w:b/>
          <w:sz w:val="20"/>
          <w:szCs w:val="20"/>
        </w:rPr>
        <w:t>PROVEEDOR</w:t>
      </w:r>
      <w:r w:rsidRPr="00F80D98">
        <w:rPr>
          <w:rFonts w:ascii="Arial" w:hAnsi="Arial" w:cs="Arial"/>
          <w:b/>
          <w:sz w:val="20"/>
          <w:szCs w:val="20"/>
          <w:lang w:val="es-ES_tradnl"/>
        </w:rPr>
        <w:t xml:space="preserve"> </w:t>
      </w:r>
      <w:r w:rsidRPr="00F80D98">
        <w:rPr>
          <w:rFonts w:ascii="Arial" w:hAnsi="Arial" w:cs="Arial"/>
          <w:sz w:val="20"/>
          <w:szCs w:val="20"/>
          <w:lang w:val="es-ES_tradnl"/>
        </w:rPr>
        <w:t xml:space="preserve">y </w:t>
      </w:r>
      <w:r w:rsidRPr="00F80D98">
        <w:rPr>
          <w:rFonts w:ascii="Arial" w:hAnsi="Arial" w:cs="Arial"/>
          <w:bCs/>
          <w:sz w:val="20"/>
          <w:szCs w:val="20"/>
          <w:lang w:val="es-ES_tradnl"/>
        </w:rPr>
        <w:t xml:space="preserve">se constituirá en Responsable de Recepción a la finalización del </w:t>
      </w:r>
      <w:r w:rsidRPr="00F80D98">
        <w:rPr>
          <w:rFonts w:ascii="Arial" w:hAnsi="Arial" w:cs="Arial"/>
          <w:b/>
          <w:bCs/>
          <w:sz w:val="20"/>
          <w:szCs w:val="20"/>
          <w:lang w:val="es-ES_tradnl"/>
        </w:rPr>
        <w:t>SERVICIO</w:t>
      </w:r>
      <w:r w:rsidRPr="00F80D98">
        <w:rPr>
          <w:rFonts w:ascii="Arial" w:hAnsi="Arial" w:cs="Arial"/>
          <w:bCs/>
          <w:sz w:val="20"/>
          <w:szCs w:val="20"/>
          <w:lang w:val="es-ES_tradnl"/>
        </w:rPr>
        <w:t xml:space="preserve">, </w:t>
      </w:r>
      <w:r w:rsidRPr="00F80D98">
        <w:rPr>
          <w:rFonts w:ascii="Arial" w:hAnsi="Arial" w:cs="Arial"/>
          <w:sz w:val="20"/>
          <w:szCs w:val="20"/>
        </w:rPr>
        <w:t>sus funciones específicas serán:</w:t>
      </w: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 </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t>Realizar el seguimiento continuo para el cumplimiento de todas y cada una de las cláusulas del presente Contrato.</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lastRenderedPageBreak/>
        <w:t xml:space="preserve">Actuar de intermediario para todo reclamo presentado por el </w:t>
      </w:r>
      <w:r w:rsidRPr="00F80D98">
        <w:rPr>
          <w:rFonts w:ascii="Arial" w:hAnsi="Arial" w:cs="Arial"/>
          <w:b/>
          <w:bCs/>
          <w:sz w:val="20"/>
          <w:szCs w:val="20"/>
        </w:rPr>
        <w:t xml:space="preserve">PROVEEDOR </w:t>
      </w:r>
      <w:r w:rsidRPr="00F80D98">
        <w:rPr>
          <w:rFonts w:ascii="Arial" w:hAnsi="Arial" w:cs="Arial"/>
          <w:bCs/>
          <w:sz w:val="20"/>
          <w:szCs w:val="20"/>
        </w:rPr>
        <w:t xml:space="preserve">por cualquier omisión de la </w:t>
      </w:r>
      <w:r w:rsidRPr="00F80D98">
        <w:rPr>
          <w:rFonts w:ascii="Arial" w:hAnsi="Arial" w:cs="Arial"/>
          <w:b/>
          <w:bCs/>
          <w:sz w:val="20"/>
          <w:szCs w:val="20"/>
        </w:rPr>
        <w:t>ENTIDAD</w:t>
      </w:r>
      <w:r w:rsidRPr="00F80D98">
        <w:rPr>
          <w:rFonts w:ascii="Arial" w:hAnsi="Arial" w:cs="Arial"/>
          <w:bCs/>
          <w:sz w:val="20"/>
          <w:szCs w:val="20"/>
        </w:rPr>
        <w:t>, por falta de pago del servicio prestado, o cualquier otro aspecto consignado en el marco del contrato.</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t xml:space="preserve">Ser el medio de comunicación, notificación y coordinación de todos los aspectos relacionados con el </w:t>
      </w:r>
      <w:r w:rsidRPr="00F80D98">
        <w:rPr>
          <w:rFonts w:ascii="Arial" w:hAnsi="Arial" w:cs="Arial"/>
          <w:b/>
          <w:bCs/>
          <w:caps/>
          <w:sz w:val="20"/>
          <w:szCs w:val="20"/>
        </w:rPr>
        <w:t>servicio</w:t>
      </w:r>
      <w:r w:rsidRPr="00F80D98">
        <w:rPr>
          <w:rFonts w:ascii="Arial" w:hAnsi="Arial" w:cs="Arial"/>
          <w:bCs/>
          <w:sz w:val="20"/>
          <w:szCs w:val="20"/>
        </w:rPr>
        <w:t>.</w:t>
      </w:r>
    </w:p>
    <w:p w:rsidR="00F80D98" w:rsidRPr="00F80D98" w:rsidRDefault="00F80D98" w:rsidP="00F80D98">
      <w:pPr>
        <w:autoSpaceDE w:val="0"/>
        <w:autoSpaceDN w:val="0"/>
        <w:adjustRightInd w:val="0"/>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b/>
          <w:bCs/>
          <w:sz w:val="20"/>
          <w:szCs w:val="20"/>
        </w:rPr>
        <w:t xml:space="preserve">CLÁUSULA </w:t>
      </w:r>
      <w:r w:rsidRPr="00F80D98">
        <w:rPr>
          <w:rFonts w:ascii="Arial" w:hAnsi="Arial" w:cs="Arial"/>
          <w:b/>
          <w:sz w:val="20"/>
          <w:szCs w:val="20"/>
          <w:lang w:val="es-ES_tradnl"/>
        </w:rPr>
        <w:t>VIGÉSIMA</w:t>
      </w:r>
      <w:r w:rsidRPr="00F80D98">
        <w:rPr>
          <w:rFonts w:ascii="Arial" w:hAnsi="Arial" w:cs="Arial"/>
          <w:b/>
          <w:bCs/>
          <w:sz w:val="20"/>
          <w:szCs w:val="20"/>
        </w:rPr>
        <w:t>.-</w:t>
      </w:r>
      <w:r w:rsidRPr="00F80D98">
        <w:rPr>
          <w:rFonts w:ascii="Arial" w:hAnsi="Arial" w:cs="Arial"/>
          <w:b/>
          <w:bCs/>
          <w:sz w:val="20"/>
          <w:szCs w:val="20"/>
          <w:lang w:val="es-ES_tradnl"/>
        </w:rPr>
        <w:t xml:space="preserve"> (SUSPENSIÓN DEL SERVICIO) </w:t>
      </w:r>
      <w:r w:rsidRPr="00F80D98">
        <w:rPr>
          <w:rFonts w:ascii="Arial" w:hAnsi="Arial" w:cs="Arial"/>
          <w:sz w:val="20"/>
          <w:szCs w:val="20"/>
          <w:lang w:val="es-ES_tradnl"/>
        </w:rPr>
        <w:t xml:space="preserve">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está facultada para suspender temporalmente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parte del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en cualquier momento, por motivos de fuerza mayor, caso fortuito y/o razones convenientes a los intereses del Estado; para lo cual notificará al </w:t>
      </w:r>
      <w:r w:rsidRPr="00F80D98">
        <w:rPr>
          <w:rFonts w:ascii="Arial" w:hAnsi="Arial" w:cs="Arial"/>
          <w:b/>
          <w:sz w:val="20"/>
          <w:szCs w:val="20"/>
          <w:lang w:val="es-ES_tradnl"/>
        </w:rPr>
        <w:t>PROVEEDOR</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por escrito por intermedio al </w:t>
      </w:r>
      <w:r w:rsidRPr="00F80D98">
        <w:rPr>
          <w:rFonts w:ascii="Arial" w:hAnsi="Arial" w:cs="Arial"/>
          <w:b/>
          <w:sz w:val="20"/>
          <w:szCs w:val="20"/>
          <w:lang w:val="es-ES_tradnl"/>
        </w:rPr>
        <w:t>FISCAL</w:t>
      </w:r>
      <w:r w:rsidRPr="00F80D98">
        <w:rPr>
          <w:rFonts w:ascii="Arial" w:hAnsi="Arial" w:cs="Arial"/>
          <w:sz w:val="20"/>
          <w:szCs w:val="20"/>
          <w:lang w:val="es-ES_tradnl"/>
        </w:rPr>
        <w:t>, con una anticipación de cinco (5) días calendario, excepto en los casos de urgencia por alguna emergencia imponderable en que puede notificarse hasta en él día. Esta suspensión puede ser total o parcial.</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Asimismo, el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podrá comunicar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a través del </w:t>
      </w:r>
      <w:r w:rsidRPr="00F80D98">
        <w:rPr>
          <w:rFonts w:ascii="Arial" w:hAnsi="Arial" w:cs="Arial"/>
          <w:b/>
          <w:sz w:val="20"/>
          <w:szCs w:val="20"/>
          <w:lang w:val="es-ES_tradnl"/>
        </w:rPr>
        <w:t>FISCAL</w:t>
      </w:r>
      <w:r w:rsidRPr="00F80D98">
        <w:rPr>
          <w:rFonts w:ascii="Arial" w:hAnsi="Arial" w:cs="Arial"/>
          <w:sz w:val="20"/>
          <w:szCs w:val="20"/>
          <w:lang w:val="es-ES_tradnl"/>
        </w:rPr>
        <w:t xml:space="preserve"> la suspensión temporal de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cuando se presentan situaciones de fuerza mayor, caso fortuito o por causas atribuibles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que afecten al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en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la misma que una vez calificado por el  </w:t>
      </w:r>
      <w:r w:rsidRPr="00F80D98">
        <w:rPr>
          <w:rFonts w:ascii="Arial" w:hAnsi="Arial" w:cs="Arial"/>
          <w:b/>
          <w:sz w:val="20"/>
          <w:szCs w:val="20"/>
          <w:lang w:val="es-ES_tradnl"/>
        </w:rPr>
        <w:t>FISCAL</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y autorizado por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puede ser parcial o total.</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En ambos casos, cuando la suspensión amerite la ampliación del plazo de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se suscribirá el Contrato modificatorio correspondiente.</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Si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se suspende parcial o totalmente por negligencia del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en observar y cumplir correctamente las estipulaciones del Contrato y/o de los documentos que forman parte del mismo, el tiempo que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permanezca suspendida, no merecerá ninguna ampliación del plazo.</w:t>
      </w:r>
    </w:p>
    <w:p w:rsidR="00F80D98" w:rsidRPr="00F80D98" w:rsidRDefault="00F80D98" w:rsidP="00F80D98">
      <w:pPr>
        <w:autoSpaceDE w:val="0"/>
        <w:autoSpaceDN w:val="0"/>
        <w:adjustRightInd w:val="0"/>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lang w:val="es-ES_tradnl"/>
        </w:rPr>
        <w:t xml:space="preserve">CLÁUSULA VIGÉSIMA PRIMERA.- </w:t>
      </w:r>
      <w:r w:rsidRPr="00F80D98">
        <w:rPr>
          <w:rFonts w:ascii="Arial" w:hAnsi="Arial" w:cs="Arial"/>
          <w:b/>
          <w:bCs/>
          <w:sz w:val="20"/>
          <w:szCs w:val="20"/>
        </w:rPr>
        <w:t xml:space="preserve">(CONDICIONES COMPLEMENTARIAS DEL SERVICIO) </w:t>
      </w:r>
      <w:r w:rsidRPr="00F80D98">
        <w:rPr>
          <w:rFonts w:ascii="Arial" w:hAnsi="Arial" w:cs="Arial"/>
          <w:sz w:val="20"/>
          <w:szCs w:val="20"/>
        </w:rPr>
        <w:t>El mantenimiento comprende:</w:t>
      </w:r>
    </w:p>
    <w:p w:rsidR="00F80D98" w:rsidRPr="00F80D98" w:rsidRDefault="00F80D98" w:rsidP="00F80D98">
      <w:pPr>
        <w:jc w:val="both"/>
        <w:rPr>
          <w:rFonts w:ascii="Arial" w:hAnsi="Arial" w:cs="Arial"/>
          <w:b/>
          <w:bCs/>
          <w:sz w:val="20"/>
          <w:szCs w:val="20"/>
        </w:rPr>
      </w:pPr>
    </w:p>
    <w:p w:rsidR="00F80D98" w:rsidRPr="00F80D98" w:rsidRDefault="00F80D98" w:rsidP="00F80D98">
      <w:pPr>
        <w:numPr>
          <w:ilvl w:val="1"/>
          <w:numId w:val="44"/>
        </w:numPr>
        <w:jc w:val="both"/>
        <w:rPr>
          <w:rFonts w:ascii="Arial" w:hAnsi="Arial" w:cs="Arial"/>
          <w:bCs/>
          <w:sz w:val="20"/>
          <w:szCs w:val="20"/>
        </w:rPr>
      </w:pPr>
      <w:r w:rsidRPr="00F80D98">
        <w:rPr>
          <w:rFonts w:ascii="Arial" w:hAnsi="Arial" w:cs="Arial"/>
          <w:b/>
          <w:bCs/>
          <w:sz w:val="20"/>
          <w:szCs w:val="20"/>
        </w:rPr>
        <w:t xml:space="preserve">Mantenimiento preventivo: </w:t>
      </w:r>
      <w:r w:rsidRPr="00F80D98">
        <w:rPr>
          <w:rFonts w:ascii="Arial" w:hAnsi="Arial" w:cs="Arial"/>
          <w:bCs/>
          <w:sz w:val="20"/>
          <w:szCs w:val="20"/>
        </w:rPr>
        <w:t>Según el siguiente detalle:</w:t>
      </w:r>
    </w:p>
    <w:p w:rsidR="00F80D98" w:rsidRPr="00F80D98" w:rsidRDefault="00F80D98" w:rsidP="00F80D98">
      <w:pPr>
        <w:ind w:left="1440"/>
        <w:jc w:val="both"/>
        <w:rPr>
          <w:rFonts w:ascii="Arial" w:hAnsi="Arial" w:cs="Arial"/>
          <w:sz w:val="20"/>
          <w:szCs w:val="20"/>
        </w:rPr>
      </w:pPr>
    </w:p>
    <w:p w:rsidR="00F80D98" w:rsidRPr="00F80D98" w:rsidRDefault="00F80D98" w:rsidP="00F80D98">
      <w:pPr>
        <w:numPr>
          <w:ilvl w:val="0"/>
          <w:numId w:val="49"/>
        </w:numPr>
        <w:jc w:val="both"/>
        <w:rPr>
          <w:rFonts w:ascii="Arial" w:hAnsi="Arial" w:cs="Arial"/>
          <w:sz w:val="20"/>
          <w:szCs w:val="20"/>
        </w:rPr>
      </w:pPr>
      <w:r w:rsidRPr="00F80D98">
        <w:rPr>
          <w:rFonts w:ascii="Arial" w:hAnsi="Arial" w:cs="Arial"/>
          <w:b/>
          <w:bCs/>
          <w:sz w:val="20"/>
          <w:szCs w:val="20"/>
        </w:rPr>
        <w:t xml:space="preserve">Cronograma: </w:t>
      </w:r>
      <w:r w:rsidRPr="00F80D98">
        <w:rPr>
          <w:rFonts w:ascii="Arial" w:hAnsi="Arial" w:cs="Arial"/>
          <w:sz w:val="20"/>
          <w:szCs w:val="20"/>
        </w:rPr>
        <w:t xml:space="preserve">Se coordinará entre el </w:t>
      </w:r>
      <w:r w:rsidRPr="00F80D98">
        <w:rPr>
          <w:rFonts w:ascii="Arial" w:hAnsi="Arial" w:cs="Arial"/>
          <w:b/>
          <w:caps/>
          <w:sz w:val="20"/>
          <w:szCs w:val="20"/>
        </w:rPr>
        <w:t>Fiscal</w:t>
      </w:r>
      <w:r w:rsidRPr="00F80D98">
        <w:rPr>
          <w:rFonts w:ascii="Arial" w:hAnsi="Arial" w:cs="Arial"/>
          <w:sz w:val="20"/>
          <w:szCs w:val="20"/>
        </w:rPr>
        <w:t xml:space="preserve"> y el </w:t>
      </w:r>
      <w:r w:rsidRPr="00F80D98">
        <w:rPr>
          <w:rFonts w:ascii="Arial" w:hAnsi="Arial" w:cs="Arial"/>
          <w:b/>
          <w:caps/>
          <w:sz w:val="20"/>
          <w:szCs w:val="20"/>
        </w:rPr>
        <w:t>proveedor</w:t>
      </w:r>
      <w:r w:rsidRPr="00F80D98">
        <w:rPr>
          <w:rFonts w:ascii="Arial" w:hAnsi="Arial" w:cs="Arial"/>
          <w:sz w:val="20"/>
          <w:szCs w:val="20"/>
        </w:rPr>
        <w:t xml:space="preserve"> la elaboración de un cronograma para cada mantenimiento preventivo durante el primer mes de inicio del </w:t>
      </w:r>
      <w:r w:rsidRPr="00F80D98">
        <w:rPr>
          <w:rFonts w:ascii="Arial" w:hAnsi="Arial" w:cs="Arial"/>
          <w:b/>
          <w:caps/>
          <w:sz w:val="20"/>
          <w:szCs w:val="20"/>
        </w:rPr>
        <w:t>servicio</w:t>
      </w:r>
      <w:r w:rsidRPr="00F80D98">
        <w:rPr>
          <w:rFonts w:ascii="Arial" w:hAnsi="Arial" w:cs="Arial"/>
          <w:caps/>
          <w:sz w:val="20"/>
          <w:szCs w:val="20"/>
        </w:rPr>
        <w:t>.</w:t>
      </w:r>
      <w:r w:rsidRPr="00F80D98">
        <w:rPr>
          <w:rFonts w:ascii="Arial" w:hAnsi="Arial" w:cs="Arial"/>
          <w:sz w:val="20"/>
          <w:szCs w:val="20"/>
        </w:rPr>
        <w:t xml:space="preserve"> El cronograma podrá modificarse previa coordinación con el </w:t>
      </w:r>
      <w:r w:rsidRPr="00F80D98">
        <w:rPr>
          <w:rFonts w:ascii="Arial" w:hAnsi="Arial" w:cs="Arial"/>
          <w:b/>
          <w:caps/>
          <w:sz w:val="20"/>
          <w:szCs w:val="20"/>
        </w:rPr>
        <w:t>Fiscal</w:t>
      </w:r>
      <w:r w:rsidRPr="00F80D98">
        <w:rPr>
          <w:rFonts w:ascii="Arial" w:hAnsi="Arial" w:cs="Arial"/>
          <w:sz w:val="20"/>
          <w:szCs w:val="20"/>
        </w:rPr>
        <w:t>.</w:t>
      </w:r>
    </w:p>
    <w:p w:rsidR="00F80D98" w:rsidRPr="00F80D98" w:rsidRDefault="00F80D98" w:rsidP="00F80D98">
      <w:pPr>
        <w:ind w:left="709"/>
        <w:jc w:val="both"/>
        <w:rPr>
          <w:rFonts w:ascii="Arial" w:hAnsi="Arial" w:cs="Arial"/>
          <w:sz w:val="20"/>
          <w:szCs w:val="20"/>
        </w:rPr>
      </w:pPr>
    </w:p>
    <w:p w:rsidR="00F80D98" w:rsidRPr="00F80D98" w:rsidRDefault="00F80D98" w:rsidP="00F80D98">
      <w:pPr>
        <w:numPr>
          <w:ilvl w:val="0"/>
          <w:numId w:val="49"/>
        </w:numPr>
        <w:jc w:val="both"/>
        <w:rPr>
          <w:rFonts w:ascii="Arial" w:hAnsi="Arial" w:cs="Arial"/>
          <w:b/>
          <w:bCs/>
          <w:sz w:val="20"/>
          <w:szCs w:val="20"/>
        </w:rPr>
      </w:pPr>
      <w:r w:rsidRPr="00F80D98">
        <w:rPr>
          <w:rFonts w:ascii="Arial" w:hAnsi="Arial" w:cs="Arial"/>
          <w:b/>
          <w:bCs/>
          <w:sz w:val="20"/>
          <w:szCs w:val="20"/>
        </w:rPr>
        <w:t>Frecuencia:</w:t>
      </w:r>
      <w:r w:rsidRPr="00F80D98">
        <w:rPr>
          <w:rFonts w:ascii="Arial" w:hAnsi="Arial" w:cs="Arial"/>
          <w:sz w:val="20"/>
          <w:szCs w:val="20"/>
        </w:rPr>
        <w:t xml:space="preserve"> Una (1) prestación durante el primer mes de inicio del </w:t>
      </w:r>
      <w:r w:rsidRPr="00F80D98">
        <w:rPr>
          <w:rFonts w:ascii="Arial" w:hAnsi="Arial" w:cs="Arial"/>
          <w:b/>
          <w:caps/>
          <w:sz w:val="20"/>
          <w:szCs w:val="20"/>
        </w:rPr>
        <w:t>servicio</w:t>
      </w:r>
      <w:r w:rsidRPr="00F80D98">
        <w:rPr>
          <w:rFonts w:ascii="Arial" w:hAnsi="Arial" w:cs="Arial"/>
          <w:sz w:val="20"/>
          <w:szCs w:val="20"/>
        </w:rPr>
        <w:t xml:space="preserve"> y al menos tres (3) prestaciones adicionales durante la vigencia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pStyle w:val="Prrafodelista"/>
        <w:rPr>
          <w:rFonts w:ascii="Arial" w:hAnsi="Arial" w:cs="Arial"/>
          <w:b/>
          <w:bCs/>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Visitas de inspección:</w:t>
      </w:r>
      <w:r w:rsidRPr="00F80D98">
        <w:rPr>
          <w:rFonts w:ascii="Arial" w:hAnsi="Arial" w:cs="Arial"/>
          <w:bCs/>
          <w:sz w:val="20"/>
          <w:szCs w:val="20"/>
        </w:rPr>
        <w:t xml:space="preserve"> Durante la vigencia del </w:t>
      </w:r>
      <w:r w:rsidRPr="00F80D98">
        <w:rPr>
          <w:rFonts w:ascii="Arial" w:hAnsi="Arial" w:cs="Arial"/>
          <w:b/>
          <w:caps/>
          <w:sz w:val="20"/>
          <w:szCs w:val="20"/>
        </w:rPr>
        <w:t>servicio</w:t>
      </w:r>
      <w:r w:rsidRPr="00F80D98">
        <w:rPr>
          <w:rFonts w:ascii="Arial" w:hAnsi="Arial" w:cs="Arial"/>
          <w:bCs/>
          <w:sz w:val="20"/>
          <w:szCs w:val="20"/>
        </w:rPr>
        <w:t xml:space="preserve"> y en los meses en los cuales no se realice un mantenimiento preventivo, el </w:t>
      </w:r>
      <w:r w:rsidRPr="00F80D98">
        <w:rPr>
          <w:rFonts w:ascii="Arial" w:hAnsi="Arial" w:cs="Arial"/>
          <w:b/>
          <w:caps/>
          <w:sz w:val="20"/>
          <w:szCs w:val="20"/>
        </w:rPr>
        <w:t>proveedor</w:t>
      </w:r>
      <w:r w:rsidRPr="00F80D98">
        <w:rPr>
          <w:rFonts w:ascii="Arial" w:hAnsi="Arial" w:cs="Arial"/>
          <w:bCs/>
          <w:sz w:val="20"/>
          <w:szCs w:val="20"/>
        </w:rPr>
        <w:t xml:space="preserve"> deberá efectuar al menos una visita mensual para verificar el correcto funcionamiento de los equipos de aire acondicionado de precisión.</w:t>
      </w:r>
    </w:p>
    <w:p w:rsidR="00F80D98" w:rsidRPr="00F80D98" w:rsidRDefault="00F80D98" w:rsidP="00F80D98">
      <w:pPr>
        <w:ind w:left="709"/>
        <w:jc w:val="both"/>
        <w:rPr>
          <w:rFonts w:ascii="Arial" w:hAnsi="Arial" w:cs="Arial"/>
          <w:bCs/>
          <w:sz w:val="20"/>
          <w:szCs w:val="20"/>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Cambio de Filtros:</w:t>
      </w:r>
      <w:r w:rsidRPr="00F80D98">
        <w:rPr>
          <w:rFonts w:ascii="Arial" w:hAnsi="Arial" w:cs="Arial"/>
          <w:bCs/>
          <w:sz w:val="20"/>
          <w:szCs w:val="20"/>
        </w:rPr>
        <w:t xml:space="preserve"> Durante la vigencia del </w:t>
      </w:r>
      <w:r w:rsidRPr="00F80D98">
        <w:rPr>
          <w:rFonts w:ascii="Arial" w:hAnsi="Arial" w:cs="Arial"/>
          <w:b/>
          <w:bCs/>
          <w:sz w:val="20"/>
          <w:szCs w:val="20"/>
        </w:rPr>
        <w:t>SERVICIO</w:t>
      </w:r>
      <w:r w:rsidRPr="00F80D98">
        <w:rPr>
          <w:rFonts w:ascii="Arial" w:hAnsi="Arial" w:cs="Arial"/>
          <w:bCs/>
          <w:sz w:val="20"/>
          <w:szCs w:val="20"/>
        </w:rPr>
        <w:t xml:space="preserve">, el </w:t>
      </w:r>
      <w:r w:rsidRPr="00F80D98">
        <w:rPr>
          <w:rFonts w:ascii="Arial" w:hAnsi="Arial" w:cs="Arial"/>
          <w:b/>
          <w:caps/>
          <w:sz w:val="20"/>
          <w:szCs w:val="20"/>
        </w:rPr>
        <w:t>proveedor</w:t>
      </w:r>
      <w:r w:rsidRPr="00F80D98">
        <w:rPr>
          <w:rFonts w:ascii="Arial" w:hAnsi="Arial" w:cs="Arial"/>
          <w:bCs/>
          <w:sz w:val="20"/>
          <w:szCs w:val="20"/>
        </w:rPr>
        <w:t xml:space="preserve"> deberá reemplazar los filtros de aire de los (3) equipos evaporadores (2 filtros P/N M61400 y 1 filtro P/N 61401).</w:t>
      </w:r>
    </w:p>
    <w:p w:rsidR="00F80D98" w:rsidRPr="00F80D98" w:rsidRDefault="00F80D98" w:rsidP="00F80D98">
      <w:pPr>
        <w:pStyle w:val="Prrafodelista"/>
        <w:rPr>
          <w:rFonts w:ascii="Arial" w:hAnsi="Arial" w:cs="Arial"/>
          <w:bCs/>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 xml:space="preserve">Garrafa de gas refrigerante: </w:t>
      </w:r>
      <w:r w:rsidRPr="00F80D98">
        <w:rPr>
          <w:rFonts w:ascii="Arial" w:hAnsi="Arial" w:cs="Arial"/>
          <w:bCs/>
          <w:sz w:val="20"/>
          <w:szCs w:val="20"/>
        </w:rPr>
        <w:t xml:space="preserve">Durante  la vigencia del </w:t>
      </w:r>
      <w:r w:rsidRPr="00F80D98">
        <w:rPr>
          <w:rFonts w:ascii="Arial" w:hAnsi="Arial" w:cs="Arial"/>
          <w:b/>
          <w:caps/>
          <w:sz w:val="20"/>
          <w:szCs w:val="20"/>
        </w:rPr>
        <w:t>servicio</w:t>
      </w:r>
      <w:r w:rsidRPr="00F80D98">
        <w:rPr>
          <w:rFonts w:ascii="Arial" w:hAnsi="Arial" w:cs="Arial"/>
          <w:bCs/>
          <w:sz w:val="20"/>
          <w:szCs w:val="20"/>
        </w:rPr>
        <w:t xml:space="preserve">, el </w:t>
      </w:r>
      <w:r w:rsidRPr="00F80D98">
        <w:rPr>
          <w:rFonts w:ascii="Arial" w:hAnsi="Arial" w:cs="Arial"/>
          <w:b/>
          <w:caps/>
          <w:sz w:val="20"/>
          <w:szCs w:val="20"/>
        </w:rPr>
        <w:t>proveedor</w:t>
      </w:r>
      <w:r w:rsidRPr="00F80D98">
        <w:rPr>
          <w:rFonts w:ascii="Arial" w:hAnsi="Arial" w:cs="Arial"/>
          <w:bCs/>
          <w:sz w:val="20"/>
          <w:szCs w:val="20"/>
        </w:rPr>
        <w:t xml:space="preserve"> realizará la provisión de 1 garrafa de 11Kg de gas refrigerante R407C por equipo para prever posibles  aumentos  de gas durante los mantenimientos</w:t>
      </w:r>
      <w:r w:rsidRPr="00F80D98">
        <w:rPr>
          <w:rFonts w:ascii="Arial" w:hAnsi="Arial" w:cs="Arial"/>
          <w:sz w:val="20"/>
          <w:szCs w:val="20"/>
        </w:rPr>
        <w:t>.</w:t>
      </w:r>
    </w:p>
    <w:p w:rsidR="00F80D98" w:rsidRPr="00F80D98" w:rsidRDefault="00F80D98" w:rsidP="00F80D98">
      <w:pPr>
        <w:pStyle w:val="Prrafodelista"/>
        <w:rPr>
          <w:rFonts w:ascii="Arial" w:hAnsi="Arial" w:cs="Arial"/>
          <w:bCs/>
        </w:rPr>
      </w:pPr>
    </w:p>
    <w:p w:rsidR="00F80D98" w:rsidRPr="00F80D98" w:rsidRDefault="00F80D98" w:rsidP="00F80D98">
      <w:pPr>
        <w:numPr>
          <w:ilvl w:val="0"/>
          <w:numId w:val="49"/>
        </w:numPr>
        <w:jc w:val="both"/>
        <w:rPr>
          <w:rFonts w:ascii="Arial" w:hAnsi="Arial" w:cs="Arial"/>
          <w:sz w:val="20"/>
          <w:szCs w:val="20"/>
        </w:rPr>
      </w:pPr>
      <w:r w:rsidRPr="00F80D98">
        <w:rPr>
          <w:rFonts w:ascii="Arial" w:hAnsi="Arial" w:cs="Arial"/>
          <w:b/>
          <w:sz w:val="20"/>
          <w:szCs w:val="20"/>
        </w:rPr>
        <w:t>Tareas:</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realizar la limpieza y la revisión de los siguientes componentes:</w:t>
      </w:r>
    </w:p>
    <w:p w:rsidR="00F80D98" w:rsidRPr="00F80D98" w:rsidRDefault="00F80D98" w:rsidP="00F80D98">
      <w:pPr>
        <w:pStyle w:val="Prrafodelista"/>
        <w:rPr>
          <w:rFonts w:ascii="Arial" w:hAnsi="Arial" w:cs="Arial"/>
        </w:rPr>
      </w:pP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lastRenderedPageBreak/>
        <w:t>Revisión de los módulos Evaporadores y Condensadores.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 xml:space="preserve">Revisión de puntos de </w:t>
      </w:r>
      <w:proofErr w:type="spellStart"/>
      <w:r w:rsidRPr="00F80D98">
        <w:rPr>
          <w:rFonts w:ascii="Arial" w:hAnsi="Arial" w:cs="Arial"/>
          <w:sz w:val="20"/>
          <w:szCs w:val="20"/>
        </w:rPr>
        <w:t>seteo</w:t>
      </w:r>
      <w:proofErr w:type="spellEnd"/>
      <w:r w:rsidRPr="00F80D98">
        <w:rPr>
          <w:rFonts w:ascii="Arial" w:hAnsi="Arial" w:cs="Arial"/>
          <w:sz w:val="20"/>
          <w:szCs w:val="20"/>
        </w:rPr>
        <w:t>.</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 eventos.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del circuito de refrigeración.</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 ductos del Humidificador y desagüe.</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Medición de presiones, temperatura de control y parámetros eléctricos.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 xml:space="preserve">Limpieza de filtros de aire en los Evaporadores. </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Limpieza interna y externa de Evaporadores y Condensadores.</w:t>
      </w:r>
    </w:p>
    <w:p w:rsidR="00F80D98" w:rsidRPr="00F80D98" w:rsidRDefault="00F80D98" w:rsidP="00F80D98">
      <w:pPr>
        <w:numPr>
          <w:ilvl w:val="3"/>
          <w:numId w:val="50"/>
        </w:numPr>
        <w:tabs>
          <w:tab w:val="left" w:pos="830"/>
        </w:tabs>
        <w:ind w:left="1134"/>
        <w:jc w:val="both"/>
        <w:rPr>
          <w:rFonts w:ascii="Arial" w:hAnsi="Arial" w:cs="Arial"/>
          <w:b/>
          <w:sz w:val="20"/>
          <w:szCs w:val="20"/>
        </w:rPr>
      </w:pPr>
      <w:r w:rsidRPr="00F80D98">
        <w:rPr>
          <w:rFonts w:ascii="Arial" w:hAnsi="Arial" w:cs="Arial"/>
          <w:sz w:val="20"/>
          <w:szCs w:val="20"/>
        </w:rPr>
        <w:t>Otros necesarios para el correcto funcionamiento de</w:t>
      </w:r>
      <w:r w:rsidRPr="00F80D98">
        <w:rPr>
          <w:rFonts w:ascii="Arial" w:hAnsi="Arial" w:cs="Arial"/>
          <w:bCs/>
          <w:sz w:val="20"/>
          <w:szCs w:val="20"/>
        </w:rPr>
        <w:t xml:space="preserve"> los equipos de aire acondicionado de precisión</w:t>
      </w:r>
      <w:r w:rsidRPr="00F80D98">
        <w:rPr>
          <w:rFonts w:ascii="Arial" w:hAnsi="Arial" w:cs="Arial"/>
          <w:sz w:val="20"/>
          <w:szCs w:val="20"/>
        </w:rPr>
        <w:t>.</w:t>
      </w:r>
    </w:p>
    <w:p w:rsidR="00F80D98" w:rsidRPr="00F80D98" w:rsidRDefault="00F80D98" w:rsidP="00F80D98">
      <w:pPr>
        <w:tabs>
          <w:tab w:val="left" w:pos="830"/>
        </w:tabs>
        <w:ind w:left="2160"/>
        <w:rPr>
          <w:rFonts w:ascii="Arial" w:hAnsi="Arial" w:cs="Arial"/>
          <w:b/>
          <w:sz w:val="20"/>
          <w:szCs w:val="20"/>
        </w:rPr>
      </w:pPr>
    </w:p>
    <w:p w:rsidR="00F80D98" w:rsidRPr="00F80D98" w:rsidRDefault="00F80D98" w:rsidP="00F80D98">
      <w:pPr>
        <w:numPr>
          <w:ilvl w:val="0"/>
          <w:numId w:val="49"/>
        </w:numPr>
        <w:jc w:val="both"/>
        <w:rPr>
          <w:rFonts w:ascii="Arial" w:hAnsi="Arial" w:cs="Arial"/>
          <w:b/>
          <w:sz w:val="20"/>
          <w:szCs w:val="20"/>
        </w:rPr>
      </w:pPr>
      <w:r w:rsidRPr="00F80D98">
        <w:rPr>
          <w:rFonts w:ascii="Arial" w:hAnsi="Arial" w:cs="Arial"/>
          <w:b/>
          <w:sz w:val="20"/>
          <w:szCs w:val="20"/>
        </w:rPr>
        <w:t>Informe:</w:t>
      </w:r>
      <w:r w:rsidRPr="00F80D98">
        <w:rPr>
          <w:rFonts w:ascii="Arial" w:hAnsi="Arial" w:cs="Arial"/>
          <w:sz w:val="20"/>
          <w:szCs w:val="20"/>
        </w:rPr>
        <w:t xml:space="preserve"> Una vez concluido un mantenimiento preventivo, el </w:t>
      </w:r>
      <w:r w:rsidRPr="00F80D98">
        <w:rPr>
          <w:rFonts w:ascii="Arial" w:hAnsi="Arial" w:cs="Arial"/>
          <w:b/>
          <w:caps/>
          <w:sz w:val="20"/>
          <w:szCs w:val="20"/>
        </w:rPr>
        <w:t xml:space="preserve">proveedor </w:t>
      </w:r>
      <w:r w:rsidRPr="00F80D98">
        <w:rPr>
          <w:rFonts w:ascii="Arial" w:hAnsi="Arial" w:cs="Arial"/>
          <w:sz w:val="20"/>
          <w:szCs w:val="20"/>
        </w:rPr>
        <w:t xml:space="preserve">deberá emitir un informe detallado con las actividades realizadas, estado del equipo y recomendaciones en un plazo posterior a la conclusión del servicio de mantenimiento preventivo realizado y previo a la emisión del informe de conformidad emitido por el </w:t>
      </w:r>
      <w:r w:rsidRPr="00F80D98">
        <w:rPr>
          <w:rFonts w:ascii="Arial" w:hAnsi="Arial" w:cs="Arial"/>
          <w:b/>
          <w:caps/>
          <w:sz w:val="20"/>
          <w:szCs w:val="20"/>
        </w:rPr>
        <w:t>Fiscal</w:t>
      </w:r>
      <w:r w:rsidRPr="00F80D98">
        <w:rPr>
          <w:rFonts w:ascii="Arial" w:hAnsi="Arial" w:cs="Arial"/>
          <w:sz w:val="20"/>
          <w:szCs w:val="20"/>
        </w:rPr>
        <w:t xml:space="preserve"> correspondiente a cada periodo.</w:t>
      </w:r>
    </w:p>
    <w:p w:rsidR="00F80D98" w:rsidRPr="00F80D98" w:rsidRDefault="00F80D98" w:rsidP="00F80D98">
      <w:pPr>
        <w:ind w:left="426"/>
        <w:jc w:val="both"/>
        <w:rPr>
          <w:rFonts w:ascii="Arial" w:hAnsi="Arial" w:cs="Arial"/>
          <w:b/>
          <w:sz w:val="20"/>
          <w:szCs w:val="20"/>
        </w:rPr>
      </w:pPr>
    </w:p>
    <w:p w:rsidR="00F80D98" w:rsidRPr="00F80D98" w:rsidRDefault="00F80D98" w:rsidP="00F80D98">
      <w:pPr>
        <w:numPr>
          <w:ilvl w:val="1"/>
          <w:numId w:val="44"/>
        </w:numPr>
        <w:jc w:val="both"/>
        <w:rPr>
          <w:rFonts w:ascii="Arial" w:hAnsi="Arial" w:cs="Arial"/>
          <w:b/>
          <w:bCs/>
          <w:sz w:val="20"/>
          <w:szCs w:val="20"/>
        </w:rPr>
      </w:pPr>
      <w:r w:rsidRPr="00F80D98">
        <w:rPr>
          <w:rFonts w:ascii="Arial" w:hAnsi="Arial" w:cs="Arial"/>
          <w:b/>
          <w:bCs/>
          <w:sz w:val="20"/>
          <w:szCs w:val="20"/>
        </w:rPr>
        <w:t xml:space="preserve">Mantenimiento correctivo: </w:t>
      </w:r>
      <w:r w:rsidRPr="00F80D98">
        <w:rPr>
          <w:rFonts w:ascii="Arial" w:hAnsi="Arial" w:cs="Arial"/>
          <w:bCs/>
          <w:sz w:val="20"/>
          <w:szCs w:val="20"/>
        </w:rPr>
        <w:t>Según el siguiente detalle:</w:t>
      </w:r>
    </w:p>
    <w:p w:rsidR="00F80D98" w:rsidRPr="00F80D98" w:rsidRDefault="00F80D98" w:rsidP="00F80D98">
      <w:pPr>
        <w:ind w:left="720"/>
        <w:jc w:val="both"/>
        <w:rPr>
          <w:rFonts w:ascii="Arial" w:hAnsi="Arial" w:cs="Arial"/>
          <w:b/>
          <w:bCs/>
          <w:sz w:val="20"/>
          <w:szCs w:val="20"/>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Frecuencia:</w:t>
      </w:r>
      <w:r w:rsidRPr="00F80D98">
        <w:rPr>
          <w:rFonts w:ascii="Arial" w:hAnsi="Arial" w:cs="Arial"/>
          <w:b/>
          <w:bCs/>
          <w:sz w:val="20"/>
          <w:szCs w:val="20"/>
        </w:rPr>
        <w:tab/>
      </w:r>
      <w:r w:rsidRPr="00F80D98">
        <w:rPr>
          <w:rFonts w:ascii="Arial" w:hAnsi="Arial" w:cs="Arial"/>
          <w:sz w:val="20"/>
          <w:szCs w:val="20"/>
        </w:rPr>
        <w:t xml:space="preserve">Por demanda, sin límite de intervenciones para corregir un desperfecto y retornar los equipos a su estado operativo. En caso de falla, el </w:t>
      </w:r>
      <w:r w:rsidRPr="00F80D98">
        <w:rPr>
          <w:rFonts w:ascii="Arial" w:hAnsi="Arial" w:cs="Arial"/>
          <w:b/>
          <w:caps/>
          <w:sz w:val="20"/>
          <w:szCs w:val="20"/>
        </w:rPr>
        <w:t>proveedor</w:t>
      </w:r>
      <w:r w:rsidRPr="00F80D98">
        <w:rPr>
          <w:rFonts w:ascii="Arial" w:hAnsi="Arial" w:cs="Arial"/>
          <w:sz w:val="20"/>
          <w:szCs w:val="20"/>
        </w:rPr>
        <w:t xml:space="preserve"> deberá emitir un diagnóstico y determinar la solución.</w:t>
      </w: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Notificación:</w:t>
      </w:r>
      <w:r w:rsidRPr="00F80D98">
        <w:rPr>
          <w:rFonts w:ascii="Arial" w:hAnsi="Arial" w:cs="Arial"/>
          <w:b/>
          <w:bCs/>
          <w:sz w:val="20"/>
          <w:szCs w:val="20"/>
        </w:rPr>
        <w:tab/>
      </w:r>
      <w:r w:rsidRPr="00F80D98">
        <w:rPr>
          <w:rFonts w:ascii="Arial" w:hAnsi="Arial" w:cs="Arial"/>
          <w:bCs/>
          <w:sz w:val="20"/>
          <w:szCs w:val="20"/>
        </w:rPr>
        <w:t xml:space="preserve">Personal de la Gerencia de Sistemas </w:t>
      </w:r>
      <w:r w:rsidRPr="00F80D98">
        <w:rPr>
          <w:rFonts w:ascii="Arial" w:hAnsi="Arial" w:cs="Arial"/>
          <w:sz w:val="20"/>
          <w:szCs w:val="20"/>
        </w:rPr>
        <w:t xml:space="preserve">de la </w:t>
      </w:r>
      <w:r w:rsidRPr="00F80D98">
        <w:rPr>
          <w:rFonts w:ascii="Arial" w:hAnsi="Arial" w:cs="Arial"/>
          <w:b/>
          <w:sz w:val="20"/>
          <w:szCs w:val="20"/>
        </w:rPr>
        <w:t xml:space="preserve">ENTIDAD </w:t>
      </w:r>
      <w:r w:rsidRPr="00F80D98">
        <w:rPr>
          <w:rFonts w:ascii="Arial" w:hAnsi="Arial" w:cs="Arial"/>
          <w:sz w:val="20"/>
          <w:szCs w:val="20"/>
        </w:rPr>
        <w:t xml:space="preserve">notificará la solicitud de mantenimiento correctivo al </w:t>
      </w:r>
      <w:r w:rsidRPr="00F80D98">
        <w:rPr>
          <w:rFonts w:ascii="Arial" w:hAnsi="Arial" w:cs="Arial"/>
          <w:b/>
          <w:sz w:val="20"/>
          <w:szCs w:val="20"/>
        </w:rPr>
        <w:t>PROVEEDOR</w:t>
      </w:r>
      <w:r w:rsidRPr="00F80D98">
        <w:rPr>
          <w:rFonts w:ascii="Arial" w:hAnsi="Arial" w:cs="Arial"/>
          <w:sz w:val="20"/>
          <w:szCs w:val="20"/>
        </w:rPr>
        <w:t xml:space="preserve"> vía teléfono, correo electrónico u otro medio. Está solicitud deberá ser en horarios laborables (lunes a viernes de 8:30 a 18:30).</w:t>
      </w:r>
    </w:p>
    <w:p w:rsidR="00F80D98" w:rsidRPr="00F80D98" w:rsidRDefault="00F80D98" w:rsidP="00F80D98">
      <w:pPr>
        <w:ind w:left="851" w:hanging="425"/>
        <w:jc w:val="both"/>
        <w:rPr>
          <w:rFonts w:ascii="Arial" w:hAnsi="Arial" w:cs="Arial"/>
          <w:sz w:val="20"/>
          <w:szCs w:val="20"/>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sz w:val="20"/>
          <w:szCs w:val="20"/>
        </w:rPr>
        <w:t xml:space="preserve">Contactos: </w:t>
      </w:r>
      <w:r w:rsidRPr="00F80D98">
        <w:rPr>
          <w:rFonts w:ascii="Arial" w:hAnsi="Arial" w:cs="Arial"/>
          <w:sz w:val="20"/>
          <w:szCs w:val="20"/>
        </w:rPr>
        <w:t xml:space="preserve">El </w:t>
      </w:r>
      <w:r w:rsidRPr="00F80D98">
        <w:rPr>
          <w:rFonts w:ascii="Arial" w:hAnsi="Arial" w:cs="Arial"/>
          <w:b/>
          <w:sz w:val="20"/>
          <w:szCs w:val="20"/>
        </w:rPr>
        <w:t xml:space="preserve">PROVEEDOR </w:t>
      </w:r>
      <w:r w:rsidRPr="00F80D98">
        <w:rPr>
          <w:rFonts w:ascii="Arial" w:hAnsi="Arial" w:cs="Arial"/>
          <w:sz w:val="20"/>
          <w:szCs w:val="20"/>
        </w:rPr>
        <w:t xml:space="preserve">deberá presentar al </w:t>
      </w:r>
      <w:r w:rsidRPr="00F80D98">
        <w:rPr>
          <w:rFonts w:ascii="Arial" w:hAnsi="Arial" w:cs="Arial"/>
          <w:b/>
          <w:sz w:val="20"/>
          <w:szCs w:val="20"/>
        </w:rPr>
        <w:t xml:space="preserve">FISCAL </w:t>
      </w:r>
      <w:r w:rsidRPr="00F80D98">
        <w:rPr>
          <w:rFonts w:ascii="Arial" w:hAnsi="Arial" w:cs="Arial"/>
          <w:sz w:val="20"/>
          <w:szCs w:val="20"/>
        </w:rPr>
        <w:t xml:space="preserve">los medios de contacto (al menos números de teléfono, direcciones de correo electrónico y número de fax) en un plazo no mayor a los cinco (5) días hábiles una vez iniciado al </w:t>
      </w:r>
      <w:r w:rsidRPr="00F80D98">
        <w:rPr>
          <w:rFonts w:ascii="Arial" w:hAnsi="Arial" w:cs="Arial"/>
          <w:b/>
          <w:sz w:val="20"/>
          <w:szCs w:val="20"/>
        </w:rPr>
        <w:t>SERVICIO</w:t>
      </w:r>
      <w:r w:rsidRPr="00F80D98">
        <w:rPr>
          <w:rFonts w:ascii="Arial" w:hAnsi="Arial" w:cs="Arial"/>
          <w:sz w:val="20"/>
          <w:szCs w:val="20"/>
        </w:rPr>
        <w:t>.</w:t>
      </w:r>
    </w:p>
    <w:p w:rsidR="00F80D98" w:rsidRPr="00F80D98" w:rsidRDefault="00F80D98" w:rsidP="00F80D98">
      <w:pPr>
        <w:pStyle w:val="Prrafodelista"/>
        <w:ind w:left="851" w:hanging="425"/>
        <w:rPr>
          <w:rFonts w:ascii="Arial" w:hAnsi="Arial" w:cs="Arial"/>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sz w:val="20"/>
          <w:szCs w:val="20"/>
        </w:rPr>
        <w:t>Tiempo de atención:</w:t>
      </w:r>
      <w:r w:rsidRPr="00F80D98">
        <w:rPr>
          <w:rFonts w:ascii="Arial" w:hAnsi="Arial" w:cs="Arial"/>
          <w:sz w:val="20"/>
          <w:szCs w:val="20"/>
        </w:rPr>
        <w:t xml:space="preserve"> Las solicitudes deberán ser atendidas en un plazo máximo de (2)</w:t>
      </w:r>
      <w:r w:rsidRPr="00F80D98">
        <w:rPr>
          <w:rFonts w:ascii="Arial" w:hAnsi="Arial" w:cs="Arial"/>
          <w:bCs/>
          <w:iCs/>
          <w:sz w:val="20"/>
          <w:szCs w:val="20"/>
        </w:rPr>
        <w:t xml:space="preserve"> horas a partir de recibida la notificación por el </w:t>
      </w:r>
      <w:r w:rsidRPr="00F80D98">
        <w:rPr>
          <w:rFonts w:ascii="Arial" w:hAnsi="Arial" w:cs="Arial"/>
          <w:b/>
          <w:bCs/>
          <w:iCs/>
          <w:sz w:val="20"/>
          <w:szCs w:val="20"/>
        </w:rPr>
        <w:t>PROVEEDOR</w:t>
      </w:r>
      <w:r w:rsidRPr="00F80D98">
        <w:rPr>
          <w:rFonts w:ascii="Arial" w:hAnsi="Arial" w:cs="Arial"/>
          <w:bCs/>
          <w:iCs/>
          <w:sz w:val="20"/>
          <w:szCs w:val="20"/>
        </w:rPr>
        <w:t xml:space="preserve"> en horarios de oficina. El </w:t>
      </w:r>
      <w:r w:rsidRPr="00F80D98">
        <w:rPr>
          <w:rFonts w:ascii="Arial" w:hAnsi="Arial" w:cs="Arial"/>
          <w:b/>
          <w:bCs/>
          <w:iCs/>
          <w:sz w:val="20"/>
          <w:szCs w:val="20"/>
        </w:rPr>
        <w:t xml:space="preserve">FISCAL </w:t>
      </w:r>
      <w:r w:rsidRPr="00F80D98">
        <w:rPr>
          <w:rFonts w:ascii="Arial" w:hAnsi="Arial" w:cs="Arial"/>
          <w:bCs/>
          <w:iCs/>
          <w:sz w:val="20"/>
          <w:szCs w:val="20"/>
        </w:rPr>
        <w:t xml:space="preserve">computará los plazos de atención del </w:t>
      </w:r>
      <w:r w:rsidRPr="00F80D98">
        <w:rPr>
          <w:rFonts w:ascii="Arial" w:hAnsi="Arial" w:cs="Arial"/>
          <w:b/>
          <w:bCs/>
          <w:iCs/>
          <w:sz w:val="20"/>
          <w:szCs w:val="20"/>
        </w:rPr>
        <w:t>SERVICIO</w:t>
      </w:r>
      <w:r w:rsidRPr="00F80D98">
        <w:rPr>
          <w:rFonts w:ascii="Arial" w:hAnsi="Arial" w:cs="Arial"/>
          <w:bCs/>
          <w:iCs/>
          <w:sz w:val="20"/>
          <w:szCs w:val="20"/>
        </w:rPr>
        <w:t xml:space="preserve"> a partir de la notificación.</w:t>
      </w:r>
    </w:p>
    <w:p w:rsidR="00F80D98" w:rsidRPr="00F80D98" w:rsidRDefault="00F80D98" w:rsidP="00F80D98">
      <w:pPr>
        <w:pStyle w:val="Prrafodelista"/>
        <w:ind w:left="851" w:hanging="425"/>
        <w:rPr>
          <w:rFonts w:ascii="Arial" w:hAnsi="Arial" w:cs="Arial"/>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Reemplazo de partes y/o componentes:</w:t>
      </w:r>
    </w:p>
    <w:p w:rsidR="00F80D98" w:rsidRPr="00F80D98" w:rsidRDefault="00F80D98" w:rsidP="00F80D98">
      <w:pPr>
        <w:pStyle w:val="Textoindependiente3"/>
        <w:tabs>
          <w:tab w:val="left" w:pos="851"/>
        </w:tabs>
        <w:spacing w:after="0"/>
        <w:ind w:left="851"/>
        <w:jc w:val="both"/>
        <w:rPr>
          <w:rFonts w:ascii="Arial" w:hAnsi="Arial" w:cs="Arial"/>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Cs/>
          <w:sz w:val="20"/>
          <w:szCs w:val="20"/>
        </w:rPr>
      </w:pPr>
      <w:r w:rsidRPr="00F80D98">
        <w:rPr>
          <w:rFonts w:ascii="Arial" w:hAnsi="Arial" w:cs="Arial"/>
          <w:bCs/>
          <w:sz w:val="20"/>
          <w:szCs w:val="20"/>
        </w:rPr>
        <w:t xml:space="preserve">La mano de obra requerida para el reemplazo de partes y/o componentes dañados se realizará sin costo alguno para la </w:t>
      </w:r>
      <w:r w:rsidRPr="00F80D98">
        <w:rPr>
          <w:rFonts w:ascii="Arial" w:hAnsi="Arial" w:cs="Arial"/>
          <w:b/>
          <w:bCs/>
          <w:sz w:val="20"/>
          <w:szCs w:val="20"/>
        </w:rPr>
        <w:t>ENTIDAD</w:t>
      </w:r>
      <w:r w:rsidRPr="00F80D98">
        <w:rPr>
          <w:rFonts w:ascii="Arial" w:hAnsi="Arial" w:cs="Arial"/>
          <w:bCs/>
          <w:sz w:val="20"/>
          <w:szCs w:val="20"/>
        </w:rPr>
        <w:t>, utilizando repuestos y/o partes nuevos, compatibles con los equipos.</w:t>
      </w:r>
    </w:p>
    <w:p w:rsidR="00F80D98" w:rsidRPr="00F80D98" w:rsidRDefault="00F80D98" w:rsidP="00F80D98">
      <w:pPr>
        <w:pStyle w:val="Textoindependiente3"/>
        <w:spacing w:after="0"/>
        <w:jc w:val="both"/>
        <w:rPr>
          <w:rFonts w:ascii="Arial" w:hAnsi="Arial" w:cs="Arial"/>
          <w:bCs/>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Cs/>
          <w:sz w:val="20"/>
          <w:szCs w:val="20"/>
        </w:rPr>
      </w:pPr>
      <w:r w:rsidRPr="00F80D98">
        <w:rPr>
          <w:rFonts w:ascii="Arial" w:hAnsi="Arial" w:cs="Arial"/>
          <w:bCs/>
          <w:sz w:val="20"/>
          <w:szCs w:val="20"/>
        </w:rPr>
        <w:t xml:space="preserve">Las partes y/o componentes que deban ser reemplazadas serán provistas por la </w:t>
      </w:r>
      <w:r w:rsidRPr="00F80D98">
        <w:rPr>
          <w:rFonts w:ascii="Arial" w:hAnsi="Arial" w:cs="Arial"/>
          <w:b/>
          <w:bCs/>
          <w:sz w:val="20"/>
          <w:szCs w:val="20"/>
        </w:rPr>
        <w:t>ENTIDAD</w:t>
      </w:r>
      <w:r w:rsidRPr="00F80D98">
        <w:rPr>
          <w:rFonts w:ascii="Arial" w:hAnsi="Arial" w:cs="Arial"/>
          <w:bCs/>
          <w:sz w:val="20"/>
          <w:szCs w:val="20"/>
        </w:rPr>
        <w:t xml:space="preserve">. El </w:t>
      </w:r>
      <w:r w:rsidRPr="00F80D98">
        <w:rPr>
          <w:rFonts w:ascii="Arial" w:hAnsi="Arial" w:cs="Arial"/>
          <w:b/>
          <w:bCs/>
          <w:caps/>
          <w:sz w:val="20"/>
          <w:szCs w:val="20"/>
        </w:rPr>
        <w:t>proveedor</w:t>
      </w:r>
      <w:r w:rsidRPr="00F80D98">
        <w:rPr>
          <w:rFonts w:ascii="Arial" w:hAnsi="Arial" w:cs="Arial"/>
          <w:bCs/>
          <w:sz w:val="20"/>
          <w:szCs w:val="20"/>
        </w:rPr>
        <w:t xml:space="preserve"> deberá presentar una cotización para cada requerimiento de estas partes y/o componentes, la </w:t>
      </w:r>
      <w:r w:rsidRPr="00F80D98">
        <w:rPr>
          <w:rFonts w:ascii="Arial" w:hAnsi="Arial" w:cs="Arial"/>
          <w:b/>
          <w:bCs/>
          <w:sz w:val="20"/>
          <w:szCs w:val="20"/>
        </w:rPr>
        <w:t xml:space="preserve">ENTIDAD </w:t>
      </w:r>
      <w:r w:rsidRPr="00F80D98">
        <w:rPr>
          <w:rFonts w:ascii="Arial" w:hAnsi="Arial" w:cs="Arial"/>
          <w:bCs/>
          <w:sz w:val="20"/>
          <w:szCs w:val="20"/>
        </w:rPr>
        <w:t xml:space="preserve">se reserva el derecho de adjudicar la compra al </w:t>
      </w:r>
      <w:r w:rsidRPr="00F80D98">
        <w:rPr>
          <w:rFonts w:ascii="Arial" w:hAnsi="Arial" w:cs="Arial"/>
          <w:b/>
          <w:bCs/>
          <w:caps/>
          <w:sz w:val="20"/>
          <w:szCs w:val="20"/>
        </w:rPr>
        <w:t>proveedor</w:t>
      </w:r>
      <w:r w:rsidRPr="00F80D98">
        <w:rPr>
          <w:rFonts w:ascii="Arial" w:hAnsi="Arial" w:cs="Arial"/>
          <w:bCs/>
          <w:sz w:val="20"/>
          <w:szCs w:val="20"/>
        </w:rPr>
        <w:t xml:space="preserve"> o a otra empresa.</w:t>
      </w:r>
    </w:p>
    <w:p w:rsidR="00F80D98" w:rsidRPr="00F80D98" w:rsidRDefault="00F80D98" w:rsidP="00F80D98">
      <w:pPr>
        <w:pStyle w:val="Textoindependiente3"/>
        <w:tabs>
          <w:tab w:val="left" w:pos="851"/>
        </w:tabs>
        <w:spacing w:after="0"/>
        <w:ind w:left="851"/>
        <w:jc w:val="both"/>
        <w:rPr>
          <w:rFonts w:ascii="Arial" w:hAnsi="Arial" w:cs="Arial"/>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sz w:val="20"/>
          <w:szCs w:val="20"/>
        </w:rPr>
      </w:pPr>
      <w:r w:rsidRPr="00F80D98">
        <w:rPr>
          <w:rFonts w:ascii="Arial" w:hAnsi="Arial" w:cs="Arial"/>
          <w:sz w:val="20"/>
          <w:szCs w:val="20"/>
        </w:rPr>
        <w:t xml:space="preserve">En caso de ser necesario un reemplazo de partes y/o componentes, este deberá ser plenamente justificado por el </w:t>
      </w:r>
      <w:r w:rsidRPr="00F80D98">
        <w:rPr>
          <w:rFonts w:ascii="Arial" w:hAnsi="Arial" w:cs="Arial"/>
          <w:b/>
          <w:caps/>
          <w:sz w:val="20"/>
          <w:szCs w:val="20"/>
        </w:rPr>
        <w:t>proveedor</w:t>
      </w:r>
      <w:r w:rsidRPr="00F80D98">
        <w:rPr>
          <w:rFonts w:ascii="Arial" w:hAnsi="Arial" w:cs="Arial"/>
          <w:sz w:val="20"/>
          <w:szCs w:val="20"/>
        </w:rPr>
        <w:t xml:space="preserve"> a través de un informe detallado en un plazo máximo de dos (2) días hábiles luego de haber efectuado la asistencia técnica.</w:t>
      </w:r>
    </w:p>
    <w:p w:rsidR="00F80D98" w:rsidRPr="00F80D98" w:rsidRDefault="00F80D98" w:rsidP="00F80D98">
      <w:pPr>
        <w:pStyle w:val="Textoindependiente3"/>
        <w:tabs>
          <w:tab w:val="left" w:pos="851"/>
        </w:tabs>
        <w:spacing w:after="0"/>
        <w:ind w:left="851"/>
        <w:jc w:val="both"/>
        <w:rPr>
          <w:rFonts w:ascii="Arial" w:hAnsi="Arial" w:cs="Arial"/>
          <w:b/>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
          <w:sz w:val="20"/>
          <w:szCs w:val="20"/>
        </w:rPr>
      </w:pPr>
      <w:r w:rsidRPr="00F80D98">
        <w:rPr>
          <w:rFonts w:ascii="Arial" w:hAnsi="Arial" w:cs="Arial"/>
          <w:sz w:val="20"/>
          <w:szCs w:val="20"/>
        </w:rPr>
        <w:t xml:space="preserve">El </w:t>
      </w:r>
      <w:r w:rsidRPr="00F80D98">
        <w:rPr>
          <w:rFonts w:ascii="Arial" w:hAnsi="Arial" w:cs="Arial"/>
          <w:b/>
          <w:caps/>
          <w:sz w:val="20"/>
          <w:szCs w:val="20"/>
        </w:rPr>
        <w:t>proveedor</w:t>
      </w:r>
      <w:r w:rsidRPr="00F80D98">
        <w:rPr>
          <w:rFonts w:ascii="Arial" w:hAnsi="Arial" w:cs="Arial"/>
          <w:sz w:val="20"/>
          <w:szCs w:val="20"/>
        </w:rPr>
        <w:t xml:space="preserve"> deberá efectuar la reparación completa del equipo en un plazo máximo de dos (2) días hábiles</w:t>
      </w:r>
      <w:r w:rsidRPr="00F80D98">
        <w:rPr>
          <w:rFonts w:ascii="Arial" w:hAnsi="Arial" w:cs="Arial"/>
          <w:bCs/>
          <w:iCs/>
          <w:sz w:val="20"/>
          <w:szCs w:val="20"/>
        </w:rPr>
        <w:t xml:space="preserve"> </w:t>
      </w:r>
      <w:r w:rsidRPr="00F80D98">
        <w:rPr>
          <w:rFonts w:ascii="Arial" w:hAnsi="Arial" w:cs="Arial"/>
          <w:sz w:val="20"/>
          <w:szCs w:val="20"/>
        </w:rPr>
        <w:t xml:space="preserve">a partir de la entrega de las partes y/o componentes por parte de la </w:t>
      </w:r>
      <w:r w:rsidRPr="00F80D98">
        <w:rPr>
          <w:rFonts w:ascii="Arial" w:hAnsi="Arial" w:cs="Arial"/>
          <w:b/>
          <w:sz w:val="20"/>
          <w:szCs w:val="20"/>
        </w:rPr>
        <w:t>ENTIDAD</w:t>
      </w:r>
      <w:r w:rsidRPr="00F80D98">
        <w:rPr>
          <w:rFonts w:ascii="Arial" w:hAnsi="Arial" w:cs="Arial"/>
          <w:sz w:val="20"/>
          <w:szCs w:val="20"/>
        </w:rPr>
        <w:t>.</w:t>
      </w:r>
    </w:p>
    <w:p w:rsidR="00F80D98" w:rsidRPr="00F80D98" w:rsidRDefault="00F80D98" w:rsidP="00F80D98">
      <w:pPr>
        <w:jc w:val="both"/>
        <w:rPr>
          <w:rFonts w:ascii="Arial" w:hAnsi="Arial" w:cs="Arial"/>
          <w:bCs/>
          <w:sz w:val="20"/>
          <w:szCs w:val="20"/>
          <w:lang w:val="es-ES_tradnl"/>
        </w:rPr>
      </w:pPr>
    </w:p>
    <w:p w:rsidR="00F80D98" w:rsidRPr="00F80D98" w:rsidRDefault="00F80D98" w:rsidP="00F80D98">
      <w:pPr>
        <w:numPr>
          <w:ilvl w:val="1"/>
          <w:numId w:val="44"/>
        </w:numPr>
        <w:jc w:val="both"/>
        <w:rPr>
          <w:rFonts w:ascii="Arial" w:hAnsi="Arial" w:cs="Arial"/>
          <w:sz w:val="20"/>
          <w:szCs w:val="20"/>
        </w:rPr>
      </w:pPr>
      <w:r w:rsidRPr="00F80D98">
        <w:rPr>
          <w:rFonts w:ascii="Arial" w:hAnsi="Arial" w:cs="Arial"/>
          <w:b/>
          <w:sz w:val="20"/>
          <w:szCs w:val="20"/>
        </w:rPr>
        <w:t>Reportes de atención:</w:t>
      </w:r>
      <w:r w:rsidRPr="00F80D98">
        <w:rPr>
          <w:rFonts w:ascii="Arial" w:hAnsi="Arial" w:cs="Arial"/>
          <w:sz w:val="20"/>
          <w:szCs w:val="20"/>
        </w:rPr>
        <w:t xml:space="preserve"> Una vez concluida la atención de una solicitud de mantenimiento correctivo o un mantenimiento preventivo programado, el </w:t>
      </w:r>
      <w:r w:rsidRPr="00F80D98">
        <w:rPr>
          <w:rFonts w:ascii="Arial" w:hAnsi="Arial" w:cs="Arial"/>
          <w:b/>
          <w:caps/>
          <w:sz w:val="20"/>
          <w:szCs w:val="20"/>
        </w:rPr>
        <w:t xml:space="preserve">proveedor </w:t>
      </w:r>
      <w:r w:rsidRPr="00F80D98">
        <w:rPr>
          <w:rFonts w:ascii="Arial" w:hAnsi="Arial" w:cs="Arial"/>
          <w:sz w:val="20"/>
          <w:szCs w:val="20"/>
        </w:rPr>
        <w:t xml:space="preserve">deberá entregar un </w:t>
      </w:r>
      <w:r w:rsidRPr="00F80D98">
        <w:rPr>
          <w:rFonts w:ascii="Arial" w:hAnsi="Arial" w:cs="Arial"/>
          <w:sz w:val="20"/>
          <w:szCs w:val="20"/>
        </w:rPr>
        <w:lastRenderedPageBreak/>
        <w:t xml:space="preserve">reporte detallado del trabajo realizado en un plazo de hasta cinco (5) días hábiles de concluida la atención. El reporte deberá contar con la firma de conformidad del </w:t>
      </w:r>
      <w:r w:rsidRPr="00F80D98">
        <w:rPr>
          <w:rFonts w:ascii="Arial" w:hAnsi="Arial" w:cs="Arial"/>
          <w:b/>
          <w:caps/>
          <w:sz w:val="20"/>
          <w:szCs w:val="20"/>
        </w:rPr>
        <w:t>Fiscal</w:t>
      </w:r>
      <w:r w:rsidRPr="00F80D98">
        <w:rPr>
          <w:rFonts w:ascii="Arial" w:hAnsi="Arial" w:cs="Arial"/>
          <w:sz w:val="20"/>
          <w:szCs w:val="20"/>
        </w:rPr>
        <w:t xml:space="preserve"> o la de un técnico de la Gerencia de Sistemas de la </w:t>
      </w:r>
      <w:r w:rsidRPr="00F80D98">
        <w:rPr>
          <w:rFonts w:ascii="Arial" w:hAnsi="Arial" w:cs="Arial"/>
          <w:b/>
          <w:sz w:val="20"/>
          <w:szCs w:val="20"/>
        </w:rPr>
        <w:t xml:space="preserve">ENTIDAD </w:t>
      </w:r>
      <w:r w:rsidRPr="00F80D98">
        <w:rPr>
          <w:rFonts w:ascii="Arial" w:hAnsi="Arial" w:cs="Arial"/>
          <w:sz w:val="20"/>
          <w:szCs w:val="20"/>
        </w:rPr>
        <w:t xml:space="preserve">responsable de supervisar la atención del </w:t>
      </w:r>
      <w:r w:rsidRPr="00F80D98">
        <w:rPr>
          <w:rFonts w:ascii="Arial" w:hAnsi="Arial" w:cs="Arial"/>
          <w:b/>
          <w:caps/>
          <w:sz w:val="20"/>
          <w:szCs w:val="20"/>
        </w:rPr>
        <w:t>servicio</w:t>
      </w:r>
      <w:r w:rsidRPr="00F80D98">
        <w:rPr>
          <w:rFonts w:ascii="Arial" w:hAnsi="Arial" w:cs="Arial"/>
          <w:bCs/>
          <w:sz w:val="20"/>
          <w:szCs w:val="20"/>
        </w:rPr>
        <w:t>.</w:t>
      </w:r>
    </w:p>
    <w:p w:rsidR="00F80D98" w:rsidRPr="00F80D98" w:rsidRDefault="00F80D98" w:rsidP="00F80D98">
      <w:pPr>
        <w:pStyle w:val="Textoindependiente3"/>
        <w:spacing w:after="0"/>
        <w:ind w:left="480"/>
        <w:jc w:val="both"/>
        <w:rPr>
          <w:rFonts w:ascii="Arial" w:hAnsi="Arial" w:cs="Arial"/>
          <w:b/>
          <w:bCs/>
          <w:sz w:val="20"/>
          <w:szCs w:val="20"/>
        </w:rPr>
      </w:pPr>
    </w:p>
    <w:p w:rsidR="00F80D98" w:rsidRPr="00F80D98" w:rsidRDefault="00F80D98" w:rsidP="00F80D98">
      <w:pPr>
        <w:numPr>
          <w:ilvl w:val="1"/>
          <w:numId w:val="44"/>
        </w:numPr>
        <w:jc w:val="both"/>
        <w:rPr>
          <w:rFonts w:ascii="Arial" w:hAnsi="Arial" w:cs="Arial"/>
          <w:sz w:val="20"/>
          <w:szCs w:val="20"/>
        </w:rPr>
      </w:pPr>
      <w:r w:rsidRPr="00F80D98">
        <w:rPr>
          <w:rFonts w:ascii="Arial" w:hAnsi="Arial" w:cs="Arial"/>
          <w:b/>
          <w:sz w:val="20"/>
          <w:szCs w:val="20"/>
        </w:rPr>
        <w:t xml:space="preserve">Registro de partes: </w:t>
      </w:r>
      <w:r w:rsidRPr="00F80D98">
        <w:rPr>
          <w:rFonts w:ascii="Arial" w:hAnsi="Arial" w:cs="Arial"/>
          <w:sz w:val="20"/>
          <w:szCs w:val="20"/>
        </w:rPr>
        <w:t xml:space="preserve">Al inicio y a la conclusión del </w:t>
      </w:r>
      <w:r w:rsidRPr="00F80D98">
        <w:rPr>
          <w:rFonts w:ascii="Arial" w:hAnsi="Arial" w:cs="Arial"/>
          <w:b/>
          <w:caps/>
          <w:sz w:val="20"/>
          <w:szCs w:val="20"/>
        </w:rPr>
        <w:t>servicio</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realizar un registro detallado de las partes de los equipos para su posterior control. Un original de cada registro será entregado al </w:t>
      </w:r>
      <w:r w:rsidRPr="00F80D98">
        <w:rPr>
          <w:rFonts w:ascii="Arial" w:hAnsi="Arial" w:cs="Arial"/>
          <w:b/>
          <w:caps/>
          <w:sz w:val="20"/>
          <w:szCs w:val="20"/>
        </w:rPr>
        <w:t>Fiscal</w:t>
      </w:r>
      <w:r w:rsidRPr="00F80D98">
        <w:rPr>
          <w:rFonts w:ascii="Arial" w:hAnsi="Arial" w:cs="Arial"/>
          <w:sz w:val="20"/>
          <w:szCs w:val="20"/>
        </w:rPr>
        <w:t xml:space="preserve"> durante el primer y último mes de la vigencia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ind w:left="720"/>
        <w:jc w:val="both"/>
        <w:rPr>
          <w:rFonts w:ascii="Arial" w:hAnsi="Arial" w:cs="Arial"/>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
          <w:sz w:val="20"/>
          <w:szCs w:val="20"/>
          <w:lang w:val="es-ES_tradnl"/>
        </w:rPr>
        <w:t xml:space="preserve">CLÁUSULA VIGÉSIMA SEGUNDA.- </w:t>
      </w:r>
      <w:r w:rsidRPr="00F80D98">
        <w:rPr>
          <w:rFonts w:ascii="Arial" w:hAnsi="Arial" w:cs="Arial"/>
          <w:b/>
          <w:bCs/>
          <w:sz w:val="20"/>
          <w:szCs w:val="20"/>
        </w:rPr>
        <w:t xml:space="preserve">(SOLUCIÓN DE CONTROVERSIAS) </w:t>
      </w:r>
      <w:r w:rsidRPr="00F80D98">
        <w:rPr>
          <w:rFonts w:ascii="Arial" w:hAnsi="Arial" w:cs="Arial"/>
          <w:bCs/>
          <w:sz w:val="20"/>
          <w:szCs w:val="20"/>
        </w:rPr>
        <w:t xml:space="preserve">En caso de surgir dudas sobre los derechos y obligaciones de las </w:t>
      </w:r>
      <w:r w:rsidRPr="00F80D98">
        <w:rPr>
          <w:rFonts w:ascii="Arial" w:hAnsi="Arial" w:cs="Arial"/>
          <w:b/>
          <w:sz w:val="20"/>
          <w:szCs w:val="20"/>
        </w:rPr>
        <w:t>PARTES</w:t>
      </w:r>
      <w:r w:rsidRPr="00F80D98">
        <w:rPr>
          <w:rFonts w:ascii="Arial" w:hAnsi="Arial" w:cs="Arial"/>
          <w:bCs/>
          <w:sz w:val="20"/>
          <w:szCs w:val="20"/>
        </w:rPr>
        <w:t xml:space="preserve"> durante la ejecución del presente Contrato, las mismas acudirán a los términos y condiciones del contrato, las Especificaciones Técnicas y la propuesta adjudicada, sometidas a la Jurisdicción Coactiva Fiscal.</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jc w:val="both"/>
        <w:rPr>
          <w:rFonts w:ascii="Arial" w:hAnsi="Arial" w:cs="Arial"/>
          <w:b/>
          <w:sz w:val="20"/>
          <w:szCs w:val="20"/>
          <w:lang w:val="es-ES_tradnl"/>
        </w:rPr>
      </w:pPr>
      <w:r w:rsidRPr="00F80D98">
        <w:rPr>
          <w:rFonts w:ascii="Arial" w:hAnsi="Arial" w:cs="Arial"/>
          <w:b/>
          <w:sz w:val="20"/>
          <w:szCs w:val="20"/>
        </w:rPr>
        <w:t>CLÁUSULA VIGÉSIMA TERCERA.</w:t>
      </w:r>
      <w:r w:rsidRPr="00F80D98">
        <w:rPr>
          <w:rFonts w:ascii="Arial" w:hAnsi="Arial" w:cs="Arial"/>
          <w:b/>
          <w:sz w:val="20"/>
          <w:szCs w:val="20"/>
          <w:lang w:val="es-ES_tradnl"/>
        </w:rPr>
        <w:t xml:space="preserve">- (CIERRE DE CONTRATO) </w:t>
      </w:r>
      <w:r w:rsidRPr="00F80D98">
        <w:rPr>
          <w:rFonts w:ascii="Arial" w:hAnsi="Arial" w:cs="Arial"/>
          <w:sz w:val="20"/>
          <w:szCs w:val="20"/>
          <w:lang w:val="es-ES_tradnl"/>
        </w:rPr>
        <w:t xml:space="preserve">Concluido el plazo de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previsto en el presente Contrato, previa consolidación de saldos a favor o en contra y emitido el Informe de Conformidad Final con el </w:t>
      </w:r>
      <w:r w:rsidRPr="00F80D98">
        <w:rPr>
          <w:rFonts w:ascii="Arial" w:hAnsi="Arial" w:cs="Arial"/>
          <w:b/>
          <w:bCs/>
          <w:sz w:val="20"/>
          <w:szCs w:val="20"/>
          <w:lang w:val="es-ES_tradnl"/>
        </w:rPr>
        <w:t>SERVICIO</w:t>
      </w:r>
      <w:r w:rsidRPr="00F80D98">
        <w:rPr>
          <w:rFonts w:ascii="Arial" w:hAnsi="Arial" w:cs="Arial"/>
          <w:bCs/>
          <w:sz w:val="20"/>
          <w:szCs w:val="20"/>
          <w:lang w:val="es-ES_tradnl"/>
        </w:rPr>
        <w:t xml:space="preserve"> por parte del </w:t>
      </w:r>
      <w:r w:rsidRPr="00F80D98">
        <w:rPr>
          <w:rFonts w:ascii="Arial" w:hAnsi="Arial" w:cs="Arial"/>
          <w:b/>
          <w:bCs/>
          <w:sz w:val="20"/>
          <w:szCs w:val="20"/>
          <w:lang w:val="es-ES_tradnl"/>
        </w:rPr>
        <w:t xml:space="preserve">FISCAL </w:t>
      </w:r>
      <w:r w:rsidRPr="00F80D98">
        <w:rPr>
          <w:rFonts w:ascii="Arial" w:hAnsi="Arial" w:cs="Arial"/>
          <w:bCs/>
          <w:sz w:val="20"/>
          <w:szCs w:val="20"/>
          <w:lang w:val="es-ES_tradnl"/>
        </w:rPr>
        <w:t>en calidad de Responsable de Recepción,</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la Gerencia de Administración de la </w:t>
      </w:r>
      <w:r w:rsidRPr="00F80D98">
        <w:rPr>
          <w:rFonts w:ascii="Arial" w:hAnsi="Arial" w:cs="Arial"/>
          <w:b/>
          <w:sz w:val="20"/>
          <w:szCs w:val="20"/>
          <w:lang w:val="es-ES_tradnl"/>
        </w:rPr>
        <w:t>ENTIDAD</w:t>
      </w:r>
      <w:r w:rsidRPr="00F80D98">
        <w:rPr>
          <w:rFonts w:ascii="Arial" w:hAnsi="Arial" w:cs="Arial"/>
          <w:sz w:val="20"/>
          <w:szCs w:val="20"/>
          <w:lang w:val="es-ES_tradnl"/>
        </w:rPr>
        <w:t>,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F80D98" w:rsidRPr="00F80D98" w:rsidRDefault="00F80D98" w:rsidP="00F80D98">
      <w:pPr>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VIGÉSIMA CUARTA.- (CONSENTIMIENTO) </w:t>
      </w:r>
      <w:r w:rsidRPr="00F80D98">
        <w:rPr>
          <w:rFonts w:ascii="Arial" w:hAnsi="Arial" w:cs="Arial"/>
          <w:sz w:val="20"/>
          <w:szCs w:val="20"/>
        </w:rPr>
        <w:t xml:space="preserve">En señal de conformidad y para su fiel y estricto cumplimiento, firmamos el presente Contrato el </w:t>
      </w:r>
      <w:r w:rsidRPr="00F80D98">
        <w:rPr>
          <w:rFonts w:ascii="Arial" w:hAnsi="Arial" w:cs="Arial"/>
          <w:b/>
          <w:sz w:val="20"/>
          <w:szCs w:val="20"/>
          <w:lang w:val="es-ES_tradnl"/>
        </w:rPr>
        <w:t xml:space="preserve">Lic. </w:t>
      </w:r>
      <w:r w:rsidRPr="00F80D98">
        <w:rPr>
          <w:rFonts w:ascii="Arial" w:hAnsi="Arial" w:cs="Arial"/>
          <w:b/>
          <w:bCs/>
          <w:sz w:val="20"/>
          <w:szCs w:val="20"/>
          <w:lang w:val="es-ES_tradnl"/>
        </w:rPr>
        <w:t xml:space="preserve">Gustavo Adolfo Zavala </w:t>
      </w:r>
      <w:proofErr w:type="spellStart"/>
      <w:r w:rsidRPr="00F80D98">
        <w:rPr>
          <w:rFonts w:ascii="Arial" w:hAnsi="Arial" w:cs="Arial"/>
          <w:b/>
          <w:bCs/>
          <w:sz w:val="20"/>
          <w:szCs w:val="20"/>
          <w:lang w:val="es-ES_tradnl"/>
        </w:rPr>
        <w:t>Antezana</w:t>
      </w:r>
      <w:proofErr w:type="spellEnd"/>
      <w:r w:rsidRPr="00F80D98">
        <w:rPr>
          <w:rFonts w:ascii="Arial" w:hAnsi="Arial" w:cs="Arial"/>
          <w:iCs/>
          <w:sz w:val="20"/>
          <w:szCs w:val="20"/>
        </w:rPr>
        <w:t>,</w:t>
      </w:r>
      <w:r w:rsidRPr="00F80D98">
        <w:rPr>
          <w:rFonts w:ascii="Arial" w:hAnsi="Arial" w:cs="Arial"/>
          <w:i/>
          <w:sz w:val="20"/>
          <w:szCs w:val="20"/>
        </w:rPr>
        <w:t xml:space="preserve"> </w:t>
      </w:r>
      <w:r w:rsidRPr="00F80D98">
        <w:rPr>
          <w:rFonts w:ascii="Arial" w:hAnsi="Arial" w:cs="Arial"/>
          <w:sz w:val="20"/>
          <w:szCs w:val="20"/>
        </w:rPr>
        <w:t xml:space="preserve">en representación legal de la </w:t>
      </w:r>
      <w:r w:rsidRPr="00F80D98">
        <w:rPr>
          <w:rFonts w:ascii="Arial" w:hAnsi="Arial" w:cs="Arial"/>
          <w:b/>
          <w:bCs/>
          <w:sz w:val="20"/>
          <w:szCs w:val="20"/>
        </w:rPr>
        <w:t>ENTIDAD</w:t>
      </w:r>
      <w:r w:rsidRPr="00F80D98">
        <w:rPr>
          <w:rFonts w:ascii="Arial" w:hAnsi="Arial" w:cs="Arial"/>
          <w:sz w:val="20"/>
          <w:szCs w:val="20"/>
        </w:rPr>
        <w:t xml:space="preserve"> y el </w:t>
      </w:r>
      <w:r w:rsidRPr="00F80D98">
        <w:rPr>
          <w:rFonts w:ascii="Arial" w:hAnsi="Arial" w:cs="Arial"/>
          <w:b/>
          <w:sz w:val="20"/>
          <w:szCs w:val="20"/>
        </w:rPr>
        <w:t>Sr. (a) ____</w:t>
      </w:r>
      <w:r w:rsidRPr="00F80D98">
        <w:rPr>
          <w:rFonts w:ascii="Arial" w:hAnsi="Arial" w:cs="Arial"/>
          <w:sz w:val="20"/>
          <w:szCs w:val="20"/>
        </w:rPr>
        <w:t xml:space="preserve">, en su condición de </w:t>
      </w:r>
      <w:r w:rsidRPr="00F80D98">
        <w:rPr>
          <w:rFonts w:ascii="Arial" w:hAnsi="Arial" w:cs="Arial"/>
          <w:b/>
          <w:bCs/>
          <w:sz w:val="20"/>
          <w:szCs w:val="20"/>
        </w:rPr>
        <w:t>PROVEEDOR</w:t>
      </w:r>
      <w:r w:rsidRPr="00F80D98">
        <w:rPr>
          <w:rFonts w:ascii="Arial" w:hAnsi="Arial" w:cs="Arial"/>
          <w:bCs/>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Este documento, conforme a disposiciones legales de control fiscal vigentes, será registrado ante la Contraloría General del Estado.</w:t>
      </w:r>
    </w:p>
    <w:p w:rsidR="00F80D98" w:rsidRPr="00F80D98" w:rsidRDefault="00F80D98" w:rsidP="00F80D98">
      <w:pPr>
        <w:jc w:val="both"/>
        <w:rPr>
          <w:rFonts w:ascii="Arial" w:hAnsi="Arial" w:cs="Arial"/>
          <w:sz w:val="20"/>
          <w:szCs w:val="20"/>
        </w:rPr>
      </w:pPr>
    </w:p>
    <w:p w:rsidR="00F80D98" w:rsidRPr="00F80D98" w:rsidRDefault="00F80D98" w:rsidP="00F80D98">
      <w:pPr>
        <w:pStyle w:val="Encabezado"/>
        <w:widowControl w:val="0"/>
        <w:tabs>
          <w:tab w:val="left" w:pos="-720"/>
        </w:tabs>
        <w:rPr>
          <w:rFonts w:ascii="Arial" w:hAnsi="Arial" w:cs="Arial"/>
          <w:sz w:val="20"/>
          <w:szCs w:val="20"/>
        </w:rPr>
      </w:pPr>
      <w:r w:rsidRPr="00F80D98">
        <w:rPr>
          <w:rFonts w:ascii="Arial" w:hAnsi="Arial" w:cs="Arial"/>
          <w:sz w:val="20"/>
          <w:szCs w:val="20"/>
        </w:rPr>
        <w:t xml:space="preserve">La Paz, __ de 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w:t>
      </w:r>
    </w:p>
    <w:p w:rsidR="00F80D98" w:rsidRPr="00F80D98" w:rsidRDefault="00F80D98" w:rsidP="00F80D98">
      <w:pPr>
        <w:pStyle w:val="Encabezado"/>
        <w:widowControl w:val="0"/>
        <w:tabs>
          <w:tab w:val="left" w:pos="-720"/>
        </w:tabs>
        <w:rPr>
          <w:rFonts w:ascii="Arial" w:hAnsi="Arial" w:cs="Arial"/>
          <w:sz w:val="20"/>
          <w:szCs w:val="20"/>
        </w:rPr>
      </w:pPr>
    </w:p>
    <w:p w:rsidR="00F80D98" w:rsidRDefault="00F80D98" w:rsidP="00F80D98">
      <w:pPr>
        <w:pStyle w:val="Encabezado"/>
        <w:widowControl w:val="0"/>
        <w:tabs>
          <w:tab w:val="left" w:pos="-720"/>
        </w:tabs>
        <w:rPr>
          <w:rFonts w:ascii="Arial" w:hAnsi="Arial" w:cs="Arial"/>
          <w:b/>
          <w:bCs/>
          <w:sz w:val="20"/>
          <w:szCs w:val="20"/>
        </w:rPr>
      </w:pPr>
    </w:p>
    <w:p w:rsidR="00F80D98" w:rsidRDefault="00F80D98" w:rsidP="00F80D98">
      <w:pPr>
        <w:pStyle w:val="Encabezado"/>
        <w:widowControl w:val="0"/>
        <w:tabs>
          <w:tab w:val="left" w:pos="-720"/>
        </w:tabs>
        <w:rPr>
          <w:rFonts w:ascii="Arial" w:hAnsi="Arial" w:cs="Arial"/>
          <w:b/>
          <w:bCs/>
          <w:sz w:val="20"/>
          <w:szCs w:val="20"/>
        </w:rPr>
      </w:pPr>
    </w:p>
    <w:p w:rsidR="00F80D98" w:rsidRPr="00F80D98" w:rsidRDefault="00F80D98" w:rsidP="00F80D98">
      <w:pPr>
        <w:pStyle w:val="Encabezado"/>
        <w:widowControl w:val="0"/>
        <w:tabs>
          <w:tab w:val="left" w:pos="-720"/>
        </w:tabs>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013"/>
        <w:gridCol w:w="4914"/>
      </w:tblGrid>
      <w:tr w:rsidR="00F80D98" w:rsidRPr="00F80D98" w:rsidTr="00891516">
        <w:trPr>
          <w:jc w:val="center"/>
        </w:trPr>
        <w:tc>
          <w:tcPr>
            <w:tcW w:w="4013" w:type="dxa"/>
          </w:tcPr>
          <w:p w:rsidR="00F80D98" w:rsidRPr="00F80D98" w:rsidRDefault="00F80D98" w:rsidP="00891516">
            <w:pPr>
              <w:pStyle w:val="Textoindependiente3"/>
              <w:spacing w:after="0"/>
              <w:ind w:left="284"/>
              <w:jc w:val="center"/>
              <w:rPr>
                <w:rFonts w:ascii="Arial" w:hAnsi="Arial" w:cs="Arial"/>
                <w:b/>
                <w:bCs/>
                <w:sz w:val="20"/>
                <w:szCs w:val="20"/>
              </w:rPr>
            </w:pPr>
          </w:p>
          <w:p w:rsidR="00F80D98" w:rsidRPr="00F80D98" w:rsidRDefault="00F80D98" w:rsidP="00891516">
            <w:pPr>
              <w:pStyle w:val="Textoindependiente3"/>
              <w:spacing w:after="0"/>
              <w:jc w:val="center"/>
              <w:rPr>
                <w:rFonts w:ascii="Arial" w:hAnsi="Arial" w:cs="Arial"/>
                <w:bCs/>
                <w:spacing w:val="-6"/>
                <w:sz w:val="20"/>
                <w:szCs w:val="20"/>
              </w:rPr>
            </w:pPr>
            <w:r w:rsidRPr="00F80D98">
              <w:rPr>
                <w:rFonts w:ascii="Arial" w:hAnsi="Arial" w:cs="Arial"/>
                <w:sz w:val="20"/>
                <w:szCs w:val="20"/>
              </w:rPr>
              <w:t>Sr. (a) __________</w:t>
            </w:r>
          </w:p>
          <w:p w:rsidR="00F80D98" w:rsidRPr="00F80D98" w:rsidRDefault="00F80D98" w:rsidP="00891516">
            <w:pPr>
              <w:pStyle w:val="Textoindependiente3"/>
              <w:spacing w:after="0"/>
              <w:jc w:val="center"/>
              <w:rPr>
                <w:rFonts w:ascii="Arial" w:hAnsi="Arial" w:cs="Arial"/>
                <w:bCs/>
                <w:spacing w:val="-6"/>
                <w:sz w:val="20"/>
                <w:szCs w:val="20"/>
              </w:rPr>
            </w:pPr>
            <w:r w:rsidRPr="00F80D98">
              <w:rPr>
                <w:rFonts w:ascii="Arial" w:hAnsi="Arial" w:cs="Arial"/>
                <w:bCs/>
                <w:spacing w:val="-6"/>
                <w:sz w:val="20"/>
                <w:szCs w:val="20"/>
              </w:rPr>
              <w:t>C.I. N° ______</w:t>
            </w:r>
          </w:p>
          <w:p w:rsidR="00F80D98" w:rsidRPr="00F80D98" w:rsidRDefault="00F80D98" w:rsidP="00891516">
            <w:pPr>
              <w:pStyle w:val="Textoindependiente3"/>
              <w:spacing w:after="0"/>
              <w:ind w:left="284"/>
              <w:jc w:val="center"/>
              <w:rPr>
                <w:rFonts w:ascii="Arial" w:hAnsi="Arial" w:cs="Arial"/>
                <w:b/>
                <w:spacing w:val="-6"/>
                <w:sz w:val="20"/>
                <w:szCs w:val="20"/>
              </w:rPr>
            </w:pPr>
            <w:r w:rsidRPr="00F80D98">
              <w:rPr>
                <w:rFonts w:ascii="Arial" w:hAnsi="Arial" w:cs="Arial"/>
                <w:b/>
                <w:spacing w:val="-6"/>
                <w:sz w:val="20"/>
                <w:szCs w:val="20"/>
              </w:rPr>
              <w:t>PROVEEDOR</w:t>
            </w:r>
          </w:p>
        </w:tc>
        <w:tc>
          <w:tcPr>
            <w:tcW w:w="4914" w:type="dxa"/>
          </w:tcPr>
          <w:p w:rsidR="00F80D98" w:rsidRPr="00F80D98" w:rsidRDefault="00F80D98" w:rsidP="00891516">
            <w:pPr>
              <w:pStyle w:val="Textoindependiente3"/>
              <w:spacing w:after="0"/>
              <w:jc w:val="center"/>
              <w:rPr>
                <w:rFonts w:ascii="Arial" w:hAnsi="Arial" w:cs="Arial"/>
                <w:bCs/>
                <w:sz w:val="20"/>
                <w:szCs w:val="20"/>
              </w:rPr>
            </w:pPr>
          </w:p>
          <w:p w:rsidR="00F80D98" w:rsidRPr="00F80D98" w:rsidRDefault="00F80D98" w:rsidP="00891516">
            <w:pPr>
              <w:pStyle w:val="Textoindependiente3"/>
              <w:spacing w:after="0"/>
              <w:ind w:left="284"/>
              <w:jc w:val="center"/>
              <w:rPr>
                <w:rFonts w:ascii="Arial" w:hAnsi="Arial" w:cs="Arial"/>
                <w:bCs/>
                <w:sz w:val="20"/>
                <w:szCs w:val="20"/>
              </w:rPr>
            </w:pPr>
            <w:r w:rsidRPr="00F80D98">
              <w:rPr>
                <w:rFonts w:ascii="Arial" w:hAnsi="Arial" w:cs="Arial"/>
                <w:sz w:val="20"/>
                <w:szCs w:val="20"/>
              </w:rPr>
              <w:t xml:space="preserve">Lic. </w:t>
            </w:r>
            <w:r w:rsidRPr="00F80D98">
              <w:rPr>
                <w:rFonts w:ascii="Arial" w:hAnsi="Arial" w:cs="Arial"/>
                <w:bCs/>
                <w:sz w:val="20"/>
                <w:szCs w:val="20"/>
              </w:rPr>
              <w:t xml:space="preserve">Gustavo Adolfo Zavala </w:t>
            </w:r>
            <w:proofErr w:type="spellStart"/>
            <w:r w:rsidRPr="00F80D98">
              <w:rPr>
                <w:rFonts w:ascii="Arial" w:hAnsi="Arial" w:cs="Arial"/>
                <w:bCs/>
                <w:sz w:val="20"/>
                <w:szCs w:val="20"/>
              </w:rPr>
              <w:t>Antezana</w:t>
            </w:r>
            <w:proofErr w:type="spellEnd"/>
          </w:p>
          <w:p w:rsidR="00F80D98" w:rsidRPr="00F80D98" w:rsidRDefault="00F80D98" w:rsidP="00891516">
            <w:pPr>
              <w:pStyle w:val="Textoindependiente3"/>
              <w:spacing w:after="0"/>
              <w:ind w:left="284"/>
              <w:jc w:val="center"/>
              <w:rPr>
                <w:rFonts w:ascii="Arial" w:hAnsi="Arial" w:cs="Arial"/>
                <w:b/>
                <w:bCs/>
                <w:spacing w:val="-6"/>
                <w:sz w:val="20"/>
                <w:szCs w:val="20"/>
              </w:rPr>
            </w:pPr>
            <w:r w:rsidRPr="00F80D98">
              <w:rPr>
                <w:rFonts w:ascii="Arial" w:hAnsi="Arial" w:cs="Arial"/>
                <w:b/>
                <w:bCs/>
                <w:sz w:val="20"/>
                <w:szCs w:val="20"/>
              </w:rPr>
              <w:t xml:space="preserve">Subgerente de Servicios Generales </w:t>
            </w:r>
            <w:proofErr w:type="spellStart"/>
            <w:r w:rsidRPr="00F80D98">
              <w:rPr>
                <w:rFonts w:ascii="Arial" w:hAnsi="Arial" w:cs="Arial"/>
                <w:b/>
                <w:bCs/>
                <w:sz w:val="20"/>
                <w:szCs w:val="20"/>
              </w:rPr>
              <w:t>a.i.</w:t>
            </w:r>
            <w:proofErr w:type="spellEnd"/>
          </w:p>
          <w:p w:rsidR="00F80D98" w:rsidRPr="00F80D98" w:rsidRDefault="00F80D98" w:rsidP="00891516">
            <w:pPr>
              <w:pStyle w:val="Textoindependiente3"/>
              <w:spacing w:after="0"/>
              <w:jc w:val="center"/>
              <w:rPr>
                <w:rFonts w:ascii="Arial" w:hAnsi="Arial" w:cs="Arial"/>
                <w:bCs/>
                <w:spacing w:val="-6"/>
                <w:sz w:val="20"/>
                <w:szCs w:val="20"/>
              </w:rPr>
            </w:pPr>
            <w:r w:rsidRPr="00F80D98">
              <w:rPr>
                <w:rFonts w:ascii="Arial" w:hAnsi="Arial" w:cs="Arial"/>
                <w:b/>
                <w:bCs/>
                <w:spacing w:val="-6"/>
                <w:sz w:val="20"/>
                <w:szCs w:val="20"/>
              </w:rPr>
              <w:t>BANCO CENTRAL DE BOLIVIA</w:t>
            </w:r>
            <w:r w:rsidRPr="00F80D98">
              <w:rPr>
                <w:rFonts w:ascii="Arial" w:hAnsi="Arial" w:cs="Arial"/>
                <w:bCs/>
                <w:spacing w:val="-6"/>
                <w:sz w:val="20"/>
                <w:szCs w:val="20"/>
              </w:rPr>
              <w:t xml:space="preserve"> </w:t>
            </w:r>
          </w:p>
          <w:p w:rsidR="00F80D98" w:rsidRPr="00F80D98" w:rsidRDefault="00F80D98" w:rsidP="00891516">
            <w:pPr>
              <w:pStyle w:val="Textoindependiente3"/>
              <w:spacing w:after="0"/>
              <w:jc w:val="center"/>
              <w:rPr>
                <w:rFonts w:ascii="Arial" w:hAnsi="Arial" w:cs="Arial"/>
                <w:bCs/>
                <w:spacing w:val="-6"/>
                <w:sz w:val="20"/>
                <w:szCs w:val="20"/>
              </w:rPr>
            </w:pPr>
          </w:p>
        </w:tc>
      </w:tr>
    </w:tbl>
    <w:p w:rsidR="00F80D98" w:rsidRPr="00F80D98" w:rsidRDefault="00F80D98" w:rsidP="00F80D98">
      <w:pPr>
        <w:pStyle w:val="Textoindependiente3"/>
        <w:spacing w:after="0"/>
        <w:rPr>
          <w:rFonts w:ascii="Arial" w:hAnsi="Arial" w:cs="Arial"/>
          <w:szCs w:val="20"/>
        </w:rPr>
      </w:pPr>
    </w:p>
    <w:p w:rsidR="003677AD" w:rsidRPr="00F80D98" w:rsidRDefault="00F80D98" w:rsidP="00F80D98">
      <w:pPr>
        <w:pStyle w:val="Textoindependiente3"/>
        <w:spacing w:after="0"/>
        <w:rPr>
          <w:rFonts w:ascii="Arial" w:hAnsi="Arial" w:cs="Arial"/>
          <w:szCs w:val="20"/>
        </w:rPr>
      </w:pPr>
      <w:r w:rsidRPr="00F80D98">
        <w:rPr>
          <w:rFonts w:ascii="Arial" w:hAnsi="Arial" w:cs="Arial"/>
          <w:szCs w:val="20"/>
        </w:rPr>
        <w:t>VTA/</w:t>
      </w:r>
      <w:proofErr w:type="spellStart"/>
      <w:r w:rsidRPr="00F80D98">
        <w:rPr>
          <w:rFonts w:ascii="Arial" w:hAnsi="Arial" w:cs="Arial"/>
          <w:szCs w:val="20"/>
        </w:rPr>
        <w:t>rzsr</w:t>
      </w:r>
      <w:proofErr w:type="spellEnd"/>
      <w:r w:rsidRPr="00F80D98">
        <w:rPr>
          <w:rFonts w:ascii="Arial" w:hAnsi="Arial" w:cs="Arial"/>
          <w:szCs w:val="20"/>
        </w:rPr>
        <w:t>.</w:t>
      </w:r>
    </w:p>
    <w:sectPr w:rsidR="003677AD" w:rsidRPr="00F80D98" w:rsidSect="00D643C8">
      <w:headerReference w:type="default" r:id="rId12"/>
      <w:footerReference w:type="default" r:id="rId13"/>
      <w:pgSz w:w="12240" w:h="15840" w:code="1"/>
      <w:pgMar w:top="2143" w:right="1701" w:bottom="1134" w:left="134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605" w:rsidRDefault="006C7605">
      <w:r>
        <w:separator/>
      </w:r>
    </w:p>
  </w:endnote>
  <w:endnote w:type="continuationSeparator" w:id="0">
    <w:p w:rsidR="006C7605" w:rsidRDefault="006C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87" w:rsidRDefault="000F5787">
    <w:pPr>
      <w:pStyle w:val="Piedepgina"/>
      <w:jc w:val="right"/>
    </w:pPr>
    <w:r>
      <w:fldChar w:fldCharType="begin"/>
    </w:r>
    <w:r>
      <w:instrText xml:space="preserve"> PAGE   \* MERGEFORMAT </w:instrText>
    </w:r>
    <w:r>
      <w:fldChar w:fldCharType="separate"/>
    </w:r>
    <w:r w:rsidR="00FC17BF">
      <w:rPr>
        <w:noProof/>
      </w:rPr>
      <w:t>12</w:t>
    </w:r>
    <w:r>
      <w:rPr>
        <w:noProof/>
      </w:rPr>
      <w:fldChar w:fldCharType="end"/>
    </w:r>
  </w:p>
  <w:p w:rsidR="000F5787" w:rsidRDefault="000F57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605" w:rsidRDefault="006C7605">
      <w:r>
        <w:separator/>
      </w:r>
    </w:p>
  </w:footnote>
  <w:footnote w:type="continuationSeparator" w:id="0">
    <w:p w:rsidR="006C7605" w:rsidRDefault="006C7605">
      <w:r>
        <w:continuationSeparator/>
      </w:r>
    </w:p>
  </w:footnote>
  <w:footnote w:id="1">
    <w:p w:rsidR="000F5787" w:rsidRPr="00724DF1" w:rsidRDefault="000F5787" w:rsidP="000F578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F5787" w:rsidRPr="00724DF1" w:rsidRDefault="000F5787" w:rsidP="00AA54FF">
      <w:pPr>
        <w:numPr>
          <w:ilvl w:val="0"/>
          <w:numId w:val="2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F5787" w:rsidRPr="00724DF1" w:rsidRDefault="000F5787" w:rsidP="00AA54FF">
      <w:pPr>
        <w:numPr>
          <w:ilvl w:val="0"/>
          <w:numId w:val="23"/>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0F5787" w:rsidRPr="00724DF1" w:rsidRDefault="000F5787" w:rsidP="000F5787">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87" w:rsidRPr="00D23327" w:rsidRDefault="000F5787" w:rsidP="00D23327">
    <w:pPr>
      <w:pStyle w:val="Encabezado"/>
    </w:pPr>
    <w:r>
      <w:rPr>
        <w:noProof/>
      </w:rPr>
      <w:drawing>
        <wp:anchor distT="0" distB="0" distL="114300" distR="114300" simplePos="0" relativeHeight="251657728" behindDoc="1" locked="0" layoutInCell="1" allowOverlap="1" wp14:anchorId="0A6F4CDB" wp14:editId="6AE417D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022F98"/>
    <w:multiLevelType w:val="hybridMultilevel"/>
    <w:tmpl w:val="20FE0F68"/>
    <w:lvl w:ilvl="0" w:tplc="7CC04D16">
      <w:start w:val="1"/>
      <w:numFmt w:val="lowerLetter"/>
      <w:lvlText w:val="%1."/>
      <w:lvlJc w:val="left"/>
      <w:pPr>
        <w:ind w:left="720" w:hanging="360"/>
      </w:pPr>
      <w:rPr>
        <w:b/>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
    <w:nsid w:val="06761A43"/>
    <w:multiLevelType w:val="hybridMultilevel"/>
    <w:tmpl w:val="4CEC6824"/>
    <w:lvl w:ilvl="0" w:tplc="B4EC43DA">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07D36A81"/>
    <w:multiLevelType w:val="multilevel"/>
    <w:tmpl w:val="2E305CF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DE0086A"/>
    <w:multiLevelType w:val="hybridMultilevel"/>
    <w:tmpl w:val="F34A04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F707271"/>
    <w:multiLevelType w:val="hybridMultilevel"/>
    <w:tmpl w:val="53705AC4"/>
    <w:lvl w:ilvl="0" w:tplc="0C0A0019">
      <w:start w:val="1"/>
      <w:numFmt w:val="lowerLetter"/>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2FB6302"/>
    <w:multiLevelType w:val="hybridMultilevel"/>
    <w:tmpl w:val="8ACE83CC"/>
    <w:lvl w:ilvl="0" w:tplc="C8DACDE8">
      <w:start w:val="1"/>
      <w:numFmt w:val="decimal"/>
      <w:lvlText w:val="%1."/>
      <w:lvlJc w:val="left"/>
      <w:pPr>
        <w:tabs>
          <w:tab w:val="num" w:pos="786"/>
        </w:tabs>
        <w:ind w:left="786" w:hanging="360"/>
      </w:pPr>
      <w:rPr>
        <w:rFonts w:ascii="Arial" w:hAnsi="Arial" w:hint="default"/>
        <w:b w:val="0"/>
        <w:i w:val="0"/>
        <w:color w:val="auto"/>
        <w:sz w:val="20"/>
      </w:rPr>
    </w:lvl>
    <w:lvl w:ilvl="1" w:tplc="10AA894E">
      <w:numFmt w:val="none"/>
      <w:lvlText w:val=""/>
      <w:lvlJc w:val="left"/>
      <w:pPr>
        <w:tabs>
          <w:tab w:val="num" w:pos="360"/>
        </w:tabs>
      </w:pPr>
    </w:lvl>
    <w:lvl w:ilvl="2" w:tplc="F20C763E">
      <w:numFmt w:val="none"/>
      <w:lvlText w:val=""/>
      <w:lvlJc w:val="left"/>
      <w:pPr>
        <w:tabs>
          <w:tab w:val="num" w:pos="360"/>
        </w:tabs>
      </w:pPr>
    </w:lvl>
    <w:lvl w:ilvl="3" w:tplc="B2725B18">
      <w:numFmt w:val="none"/>
      <w:lvlText w:val=""/>
      <w:lvlJc w:val="left"/>
      <w:pPr>
        <w:tabs>
          <w:tab w:val="num" w:pos="360"/>
        </w:tabs>
      </w:pPr>
    </w:lvl>
    <w:lvl w:ilvl="4" w:tplc="20DE6E40">
      <w:numFmt w:val="none"/>
      <w:lvlText w:val=""/>
      <w:lvlJc w:val="left"/>
      <w:pPr>
        <w:tabs>
          <w:tab w:val="num" w:pos="360"/>
        </w:tabs>
      </w:pPr>
    </w:lvl>
    <w:lvl w:ilvl="5" w:tplc="FC525A02">
      <w:numFmt w:val="none"/>
      <w:lvlText w:val=""/>
      <w:lvlJc w:val="left"/>
      <w:pPr>
        <w:tabs>
          <w:tab w:val="num" w:pos="360"/>
        </w:tabs>
      </w:pPr>
    </w:lvl>
    <w:lvl w:ilvl="6" w:tplc="8CDEB8F4">
      <w:numFmt w:val="none"/>
      <w:lvlText w:val=""/>
      <w:lvlJc w:val="left"/>
      <w:pPr>
        <w:tabs>
          <w:tab w:val="num" w:pos="360"/>
        </w:tabs>
      </w:pPr>
    </w:lvl>
    <w:lvl w:ilvl="7" w:tplc="F7EA72EE">
      <w:numFmt w:val="none"/>
      <w:lvlText w:val=""/>
      <w:lvlJc w:val="left"/>
      <w:pPr>
        <w:tabs>
          <w:tab w:val="num" w:pos="360"/>
        </w:tabs>
      </w:pPr>
    </w:lvl>
    <w:lvl w:ilvl="8" w:tplc="AF62F516">
      <w:numFmt w:val="none"/>
      <w:lvlText w:val=""/>
      <w:lvlJc w:val="left"/>
      <w:pPr>
        <w:tabs>
          <w:tab w:val="num" w:pos="360"/>
        </w:tabs>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74E4202"/>
    <w:multiLevelType w:val="multilevel"/>
    <w:tmpl w:val="741E22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462091E6"/>
    <w:lvl w:ilvl="0" w:tplc="B53C3D86">
      <w:start w:val="1"/>
      <w:numFmt w:val="lowerLetter"/>
      <w:lvlText w:val="%1)"/>
      <w:lvlJc w:val="left"/>
      <w:pPr>
        <w:ind w:left="1920" w:hanging="360"/>
      </w:pPr>
      <w:rPr>
        <w:rFonts w:hint="default"/>
        <w:b w:val="0"/>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405BB8"/>
    <w:multiLevelType w:val="hybridMultilevel"/>
    <w:tmpl w:val="B4D8433C"/>
    <w:lvl w:ilvl="0" w:tplc="0C0A0019">
      <w:start w:val="3"/>
      <w:numFmt w:val="bullet"/>
      <w:lvlText w:val="-"/>
      <w:lvlJc w:val="left"/>
      <w:pPr>
        <w:ind w:left="4128" w:hanging="360"/>
      </w:pPr>
      <w:rPr>
        <w:rFonts w:ascii="Times New Roman" w:hAnsi="Times New Roman" w:cs="Times New Roman" w:hint="default"/>
        <w:b/>
      </w:rPr>
    </w:lvl>
    <w:lvl w:ilvl="1" w:tplc="400A0003">
      <w:start w:val="1"/>
      <w:numFmt w:val="bullet"/>
      <w:lvlText w:val="o"/>
      <w:lvlJc w:val="left"/>
      <w:pPr>
        <w:ind w:left="4848" w:hanging="360"/>
      </w:pPr>
      <w:rPr>
        <w:rFonts w:ascii="Courier New" w:hAnsi="Courier New" w:cs="Courier New" w:hint="default"/>
      </w:rPr>
    </w:lvl>
    <w:lvl w:ilvl="2" w:tplc="400A0005" w:tentative="1">
      <w:start w:val="1"/>
      <w:numFmt w:val="bullet"/>
      <w:lvlText w:val=""/>
      <w:lvlJc w:val="left"/>
      <w:pPr>
        <w:ind w:left="5568" w:hanging="360"/>
      </w:pPr>
      <w:rPr>
        <w:rFonts w:ascii="Wingdings" w:hAnsi="Wingdings" w:hint="default"/>
      </w:rPr>
    </w:lvl>
    <w:lvl w:ilvl="3" w:tplc="400A0001" w:tentative="1">
      <w:start w:val="1"/>
      <w:numFmt w:val="bullet"/>
      <w:lvlText w:val=""/>
      <w:lvlJc w:val="left"/>
      <w:pPr>
        <w:ind w:left="6288" w:hanging="360"/>
      </w:pPr>
      <w:rPr>
        <w:rFonts w:ascii="Symbol" w:hAnsi="Symbol" w:hint="default"/>
      </w:rPr>
    </w:lvl>
    <w:lvl w:ilvl="4" w:tplc="400A0003" w:tentative="1">
      <w:start w:val="1"/>
      <w:numFmt w:val="bullet"/>
      <w:lvlText w:val="o"/>
      <w:lvlJc w:val="left"/>
      <w:pPr>
        <w:ind w:left="7008" w:hanging="360"/>
      </w:pPr>
      <w:rPr>
        <w:rFonts w:ascii="Courier New" w:hAnsi="Courier New" w:cs="Courier New" w:hint="default"/>
      </w:rPr>
    </w:lvl>
    <w:lvl w:ilvl="5" w:tplc="400A0005" w:tentative="1">
      <w:start w:val="1"/>
      <w:numFmt w:val="bullet"/>
      <w:lvlText w:val=""/>
      <w:lvlJc w:val="left"/>
      <w:pPr>
        <w:ind w:left="7728" w:hanging="360"/>
      </w:pPr>
      <w:rPr>
        <w:rFonts w:ascii="Wingdings" w:hAnsi="Wingdings" w:hint="default"/>
      </w:rPr>
    </w:lvl>
    <w:lvl w:ilvl="6" w:tplc="400A0001" w:tentative="1">
      <w:start w:val="1"/>
      <w:numFmt w:val="bullet"/>
      <w:lvlText w:val=""/>
      <w:lvlJc w:val="left"/>
      <w:pPr>
        <w:ind w:left="8448" w:hanging="360"/>
      </w:pPr>
      <w:rPr>
        <w:rFonts w:ascii="Symbol" w:hAnsi="Symbol" w:hint="default"/>
      </w:rPr>
    </w:lvl>
    <w:lvl w:ilvl="7" w:tplc="400A0003" w:tentative="1">
      <w:start w:val="1"/>
      <w:numFmt w:val="bullet"/>
      <w:lvlText w:val="o"/>
      <w:lvlJc w:val="left"/>
      <w:pPr>
        <w:ind w:left="9168" w:hanging="360"/>
      </w:pPr>
      <w:rPr>
        <w:rFonts w:ascii="Courier New" w:hAnsi="Courier New" w:cs="Courier New" w:hint="default"/>
      </w:rPr>
    </w:lvl>
    <w:lvl w:ilvl="8" w:tplc="400A0005" w:tentative="1">
      <w:start w:val="1"/>
      <w:numFmt w:val="bullet"/>
      <w:lvlText w:val=""/>
      <w:lvlJc w:val="left"/>
      <w:pPr>
        <w:ind w:left="9888" w:hanging="360"/>
      </w:pPr>
      <w:rPr>
        <w:rFonts w:ascii="Wingdings" w:hAnsi="Wingdings" w:hint="default"/>
      </w:rPr>
    </w:lvl>
  </w:abstractNum>
  <w:abstractNum w:abstractNumId="18">
    <w:nsid w:val="23CC7A75"/>
    <w:multiLevelType w:val="hybridMultilevel"/>
    <w:tmpl w:val="91005102"/>
    <w:lvl w:ilvl="0" w:tplc="A93CCF0A">
      <w:start w:val="2"/>
      <w:numFmt w:val="decimal"/>
      <w:lvlText w:val="%1."/>
      <w:lvlJc w:val="left"/>
      <w:pPr>
        <w:ind w:left="360" w:hanging="360"/>
      </w:pPr>
      <w:rPr>
        <w:rFonts w:hint="default"/>
        <w:b/>
      </w:rPr>
    </w:lvl>
    <w:lvl w:ilvl="1" w:tplc="B4FA732E">
      <w:start w:val="1"/>
      <w:numFmt w:val="lowerLetter"/>
      <w:lvlText w:val="%2."/>
      <w:lvlJc w:val="left"/>
      <w:pPr>
        <w:ind w:left="732" w:hanging="360"/>
      </w:pPr>
      <w:rPr>
        <w:b w:val="0"/>
      </w:rPr>
    </w:lvl>
    <w:lvl w:ilvl="2" w:tplc="0C0A001B">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ED5668C"/>
    <w:multiLevelType w:val="multilevel"/>
    <w:tmpl w:val="A4D294F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36F2997"/>
    <w:multiLevelType w:val="hybridMultilevel"/>
    <w:tmpl w:val="959E58A8"/>
    <w:lvl w:ilvl="0" w:tplc="0C0A0001">
      <w:start w:val="1"/>
      <w:numFmt w:val="bullet"/>
      <w:lvlText w:val=""/>
      <w:lvlJc w:val="left"/>
      <w:pPr>
        <w:ind w:left="1773" w:hanging="360"/>
      </w:pPr>
      <w:rPr>
        <w:rFonts w:ascii="Symbol" w:hAnsi="Symbol" w:hint="default"/>
      </w:rPr>
    </w:lvl>
    <w:lvl w:ilvl="1" w:tplc="0C0A0003" w:tentative="1">
      <w:start w:val="1"/>
      <w:numFmt w:val="bullet"/>
      <w:lvlText w:val="o"/>
      <w:lvlJc w:val="left"/>
      <w:pPr>
        <w:ind w:left="2493" w:hanging="360"/>
      </w:pPr>
      <w:rPr>
        <w:rFonts w:ascii="Courier New" w:hAnsi="Courier New" w:cs="Courier New" w:hint="default"/>
      </w:rPr>
    </w:lvl>
    <w:lvl w:ilvl="2" w:tplc="0C0A0005" w:tentative="1">
      <w:start w:val="1"/>
      <w:numFmt w:val="bullet"/>
      <w:lvlText w:val=""/>
      <w:lvlJc w:val="left"/>
      <w:pPr>
        <w:ind w:left="3213" w:hanging="360"/>
      </w:pPr>
      <w:rPr>
        <w:rFonts w:ascii="Wingdings" w:hAnsi="Wingdings" w:hint="default"/>
      </w:rPr>
    </w:lvl>
    <w:lvl w:ilvl="3" w:tplc="0C0A0001" w:tentative="1">
      <w:start w:val="1"/>
      <w:numFmt w:val="bullet"/>
      <w:lvlText w:val=""/>
      <w:lvlJc w:val="left"/>
      <w:pPr>
        <w:ind w:left="3933" w:hanging="360"/>
      </w:pPr>
      <w:rPr>
        <w:rFonts w:ascii="Symbol" w:hAnsi="Symbol" w:hint="default"/>
      </w:rPr>
    </w:lvl>
    <w:lvl w:ilvl="4" w:tplc="0C0A0003" w:tentative="1">
      <w:start w:val="1"/>
      <w:numFmt w:val="bullet"/>
      <w:lvlText w:val="o"/>
      <w:lvlJc w:val="left"/>
      <w:pPr>
        <w:ind w:left="4653" w:hanging="360"/>
      </w:pPr>
      <w:rPr>
        <w:rFonts w:ascii="Courier New" w:hAnsi="Courier New" w:cs="Courier New" w:hint="default"/>
      </w:rPr>
    </w:lvl>
    <w:lvl w:ilvl="5" w:tplc="0C0A0005" w:tentative="1">
      <w:start w:val="1"/>
      <w:numFmt w:val="bullet"/>
      <w:lvlText w:val=""/>
      <w:lvlJc w:val="left"/>
      <w:pPr>
        <w:ind w:left="5373" w:hanging="360"/>
      </w:pPr>
      <w:rPr>
        <w:rFonts w:ascii="Wingdings" w:hAnsi="Wingdings" w:hint="default"/>
      </w:rPr>
    </w:lvl>
    <w:lvl w:ilvl="6" w:tplc="0C0A0001" w:tentative="1">
      <w:start w:val="1"/>
      <w:numFmt w:val="bullet"/>
      <w:lvlText w:val=""/>
      <w:lvlJc w:val="left"/>
      <w:pPr>
        <w:ind w:left="6093" w:hanging="360"/>
      </w:pPr>
      <w:rPr>
        <w:rFonts w:ascii="Symbol" w:hAnsi="Symbol" w:hint="default"/>
      </w:rPr>
    </w:lvl>
    <w:lvl w:ilvl="7" w:tplc="0C0A0003" w:tentative="1">
      <w:start w:val="1"/>
      <w:numFmt w:val="bullet"/>
      <w:lvlText w:val="o"/>
      <w:lvlJc w:val="left"/>
      <w:pPr>
        <w:ind w:left="6813" w:hanging="360"/>
      </w:pPr>
      <w:rPr>
        <w:rFonts w:ascii="Courier New" w:hAnsi="Courier New" w:cs="Courier New" w:hint="default"/>
      </w:rPr>
    </w:lvl>
    <w:lvl w:ilvl="8" w:tplc="0C0A0005" w:tentative="1">
      <w:start w:val="1"/>
      <w:numFmt w:val="bullet"/>
      <w:lvlText w:val=""/>
      <w:lvlJc w:val="left"/>
      <w:pPr>
        <w:ind w:left="7533" w:hanging="360"/>
      </w:pPr>
      <w:rPr>
        <w:rFonts w:ascii="Wingdings" w:hAnsi="Wingdings" w:hint="default"/>
      </w:rPr>
    </w:lvl>
  </w:abstractNum>
  <w:abstractNum w:abstractNumId="2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726531A"/>
    <w:multiLevelType w:val="multilevel"/>
    <w:tmpl w:val="8356128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482C776F"/>
    <w:multiLevelType w:val="hybridMultilevel"/>
    <w:tmpl w:val="FE046AE4"/>
    <w:lvl w:ilvl="0" w:tplc="2EC466F2">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B1E12B5"/>
    <w:multiLevelType w:val="hybridMultilevel"/>
    <w:tmpl w:val="C408FB80"/>
    <w:lvl w:ilvl="0" w:tplc="7CC04D16">
      <w:start w:val="1"/>
      <w:numFmt w:val="lowerLetter"/>
      <w:lvlText w:val="%1."/>
      <w:lvlJc w:val="left"/>
      <w:pPr>
        <w:ind w:left="144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7CD2881"/>
    <w:multiLevelType w:val="hybridMultilevel"/>
    <w:tmpl w:val="1BD624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870195F"/>
    <w:multiLevelType w:val="singleLevel"/>
    <w:tmpl w:val="38C2B268"/>
    <w:lvl w:ilvl="0">
      <w:numFmt w:val="decimal"/>
      <w:pStyle w:val="Ttulo9"/>
      <w:lvlText w:val=""/>
      <w:lvlJc w:val="left"/>
    </w:lvl>
  </w:abstractNum>
  <w:abstractNum w:abstractNumId="35">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7D618D"/>
    <w:multiLevelType w:val="hybridMultilevel"/>
    <w:tmpl w:val="3CA01C2A"/>
    <w:lvl w:ilvl="0" w:tplc="C13E23F6">
      <w:start w:val="1"/>
      <w:numFmt w:val="lowerLetter"/>
      <w:lvlText w:val="%1."/>
      <w:lvlJc w:val="left"/>
      <w:pPr>
        <w:tabs>
          <w:tab w:val="num" w:pos="1486"/>
        </w:tabs>
        <w:ind w:left="1486" w:hanging="360"/>
      </w:pPr>
      <w:rPr>
        <w:rFonts w:hint="default"/>
        <w:b w:val="0"/>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37">
    <w:nsid w:val="5AF23EF2"/>
    <w:multiLevelType w:val="hybridMultilevel"/>
    <w:tmpl w:val="1652C708"/>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8DE877B0">
      <w:start w:val="20"/>
      <w:numFmt w:val="bullet"/>
      <w:lvlText w:val="-"/>
      <w:lvlJc w:val="left"/>
      <w:pPr>
        <w:ind w:left="2880" w:hanging="360"/>
      </w:pPr>
      <w:rPr>
        <w:rFonts w:ascii="Times New Roman" w:eastAsia="Times New Roman" w:hAnsi="Times New Roman" w:cs="Times New Roman"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1B1166B"/>
    <w:multiLevelType w:val="hybridMultilevel"/>
    <w:tmpl w:val="D8F485AE"/>
    <w:lvl w:ilvl="0" w:tplc="303489C8">
      <w:start w:val="1"/>
      <w:numFmt w:val="decimal"/>
      <w:lvlText w:val="%1."/>
      <w:lvlJc w:val="left"/>
      <w:pPr>
        <w:ind w:left="360" w:hanging="360"/>
      </w:pPr>
      <w:rPr>
        <w:b/>
      </w:rPr>
    </w:lvl>
    <w:lvl w:ilvl="1" w:tplc="C13E23F6">
      <w:start w:val="1"/>
      <w:numFmt w:val="lowerLetter"/>
      <w:lvlText w:val="%2."/>
      <w:lvlJc w:val="left"/>
      <w:pPr>
        <w:ind w:left="1080" w:hanging="360"/>
      </w:pPr>
      <w:rPr>
        <w:b w:val="0"/>
      </w:rPr>
    </w:lvl>
    <w:lvl w:ilvl="2" w:tplc="FFAAA584">
      <w:start w:val="1"/>
      <w:numFmt w:val="lowerRoman"/>
      <w:lvlText w:val="%3."/>
      <w:lvlJc w:val="right"/>
      <w:pPr>
        <w:ind w:left="1800" w:hanging="180"/>
      </w:pPr>
      <w:rPr>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nsid w:val="63E04A1C"/>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nsid w:val="668E1D23"/>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EC0588"/>
    <w:multiLevelType w:val="hybridMultilevel"/>
    <w:tmpl w:val="C13CD6C6"/>
    <w:lvl w:ilvl="0" w:tplc="0C0A0019">
      <w:start w:val="3"/>
      <w:numFmt w:val="bullet"/>
      <w:lvlText w:val="-"/>
      <w:lvlJc w:val="left"/>
      <w:pPr>
        <w:ind w:left="1003" w:hanging="360"/>
      </w:pPr>
      <w:rPr>
        <w:rFonts w:ascii="Times New Roman" w:hAnsi="Times New Roman" w:cs="Times New Roman" w:hint="default"/>
        <w:b/>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45">
    <w:nsid w:val="6D5657DC"/>
    <w:multiLevelType w:val="hybridMultilevel"/>
    <w:tmpl w:val="B05657D6"/>
    <w:lvl w:ilvl="0" w:tplc="0C0A0017">
      <w:start w:val="1"/>
      <w:numFmt w:val="lowerLetter"/>
      <w:lvlText w:val="%1)"/>
      <w:lvlJc w:val="left"/>
      <w:pPr>
        <w:tabs>
          <w:tab w:val="num" w:pos="1260"/>
        </w:tabs>
        <w:ind w:left="1260" w:hanging="360"/>
      </w:pPr>
      <w:rPr>
        <w:rFonts w:hint="default"/>
      </w:rPr>
    </w:lvl>
    <w:lvl w:ilvl="1" w:tplc="021AE5A2">
      <w:start w:val="1"/>
      <w:numFmt w:val="lowerLetter"/>
      <w:lvlText w:val="%2)"/>
      <w:lvlJc w:val="left"/>
      <w:pPr>
        <w:tabs>
          <w:tab w:val="num" w:pos="1980"/>
        </w:tabs>
        <w:ind w:left="1980" w:hanging="360"/>
      </w:pPr>
      <w:rPr>
        <w:rFonts w:ascii="Arial" w:eastAsia="Times New Roman" w:hAnsi="Arial" w:cs="Arial" w:hint="default"/>
        <w:b w:val="0"/>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6E975936"/>
    <w:multiLevelType w:val="hybridMultilevel"/>
    <w:tmpl w:val="55DEC10E"/>
    <w:lvl w:ilvl="0" w:tplc="C4AEDE6A">
      <w:start w:val="1"/>
      <w:numFmt w:val="lowerLetter"/>
      <w:lvlText w:val="%1)"/>
      <w:lvlJc w:val="left"/>
      <w:pPr>
        <w:ind w:left="1428" w:hanging="360"/>
      </w:pPr>
      <w:rPr>
        <w:b/>
      </w:r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F7C04A2"/>
    <w:multiLevelType w:val="multilevel"/>
    <w:tmpl w:val="C0A072AC"/>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8"/>
  </w:num>
  <w:num w:numId="3">
    <w:abstractNumId w:val="34"/>
  </w:num>
  <w:num w:numId="4">
    <w:abstractNumId w:val="9"/>
  </w:num>
  <w:num w:numId="5">
    <w:abstractNumId w:val="13"/>
  </w:num>
  <w:num w:numId="6">
    <w:abstractNumId w:val="40"/>
  </w:num>
  <w:num w:numId="7">
    <w:abstractNumId w:val="23"/>
  </w:num>
  <w:num w:numId="8">
    <w:abstractNumId w:val="42"/>
  </w:num>
  <w:num w:numId="9">
    <w:abstractNumId w:val="31"/>
  </w:num>
  <w:num w:numId="10">
    <w:abstractNumId w:val="47"/>
  </w:num>
  <w:num w:numId="11">
    <w:abstractNumId w:val="8"/>
  </w:num>
  <w:num w:numId="12">
    <w:abstractNumId w:val="48"/>
  </w:num>
  <w:num w:numId="13">
    <w:abstractNumId w:val="22"/>
  </w:num>
  <w:num w:numId="14">
    <w:abstractNumId w:val="35"/>
  </w:num>
  <w:num w:numId="15">
    <w:abstractNumId w:val="49"/>
  </w:num>
  <w:num w:numId="16">
    <w:abstractNumId w:val="19"/>
  </w:num>
  <w:num w:numId="17">
    <w:abstractNumId w:val="5"/>
  </w:num>
  <w:num w:numId="18">
    <w:abstractNumId w:val="25"/>
  </w:num>
  <w:num w:numId="19">
    <w:abstractNumId w:val="12"/>
  </w:num>
  <w:num w:numId="20">
    <w:abstractNumId w:val="15"/>
  </w:num>
  <w:num w:numId="21">
    <w:abstractNumId w:val="24"/>
  </w:num>
  <w:num w:numId="22">
    <w:abstractNumId w:val="10"/>
  </w:num>
  <w:num w:numId="23">
    <w:abstractNumId w:val="0"/>
  </w:num>
  <w:num w:numId="24">
    <w:abstractNumId w:val="36"/>
  </w:num>
  <w:num w:numId="25">
    <w:abstractNumId w:val="39"/>
  </w:num>
  <w:num w:numId="26">
    <w:abstractNumId w:val="7"/>
  </w:num>
  <w:num w:numId="27">
    <w:abstractNumId w:val="6"/>
  </w:num>
  <w:num w:numId="28">
    <w:abstractNumId w:val="18"/>
  </w:num>
  <w:num w:numId="29">
    <w:abstractNumId w:val="41"/>
  </w:num>
  <w:num w:numId="30">
    <w:abstractNumId w:val="43"/>
  </w:num>
  <w:num w:numId="31">
    <w:abstractNumId w:val="3"/>
  </w:num>
  <w:num w:numId="32">
    <w:abstractNumId w:val="28"/>
  </w:num>
  <w:num w:numId="33">
    <w:abstractNumId w:val="26"/>
  </w:num>
  <w:num w:numId="34">
    <w:abstractNumId w:val="14"/>
  </w:num>
  <w:num w:numId="35">
    <w:abstractNumId w:val="45"/>
  </w:num>
  <w:num w:numId="36">
    <w:abstractNumId w:val="1"/>
  </w:num>
  <w:num w:numId="37">
    <w:abstractNumId w:val="30"/>
  </w:num>
  <w:num w:numId="38">
    <w:abstractNumId w:val="32"/>
  </w:num>
  <w:num w:numId="39">
    <w:abstractNumId w:val="27"/>
  </w:num>
  <w:num w:numId="40">
    <w:abstractNumId w:val="4"/>
  </w:num>
  <w:num w:numId="41">
    <w:abstractNumId w:val="16"/>
  </w:num>
  <w:num w:numId="42">
    <w:abstractNumId w:val="11"/>
  </w:num>
  <w:num w:numId="43">
    <w:abstractNumId w:val="33"/>
  </w:num>
  <w:num w:numId="44">
    <w:abstractNumId w:val="20"/>
  </w:num>
  <w:num w:numId="45">
    <w:abstractNumId w:val="46"/>
  </w:num>
  <w:num w:numId="46">
    <w:abstractNumId w:val="17"/>
  </w:num>
  <w:num w:numId="47">
    <w:abstractNumId w:val="44"/>
  </w:num>
  <w:num w:numId="48">
    <w:abstractNumId w:val="29"/>
  </w:num>
  <w:num w:numId="49">
    <w:abstractNumId w:val="2"/>
  </w:num>
  <w:num w:numId="5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2CA5"/>
    <w:rsid w:val="000138BD"/>
    <w:rsid w:val="00013AE1"/>
    <w:rsid w:val="00015AFC"/>
    <w:rsid w:val="000162CE"/>
    <w:rsid w:val="000163F8"/>
    <w:rsid w:val="0001778B"/>
    <w:rsid w:val="00021152"/>
    <w:rsid w:val="00021D25"/>
    <w:rsid w:val="000232E0"/>
    <w:rsid w:val="000236F6"/>
    <w:rsid w:val="00024C80"/>
    <w:rsid w:val="00025D3A"/>
    <w:rsid w:val="00025D79"/>
    <w:rsid w:val="0002740C"/>
    <w:rsid w:val="0003183D"/>
    <w:rsid w:val="00032A21"/>
    <w:rsid w:val="00033133"/>
    <w:rsid w:val="00034706"/>
    <w:rsid w:val="0003529F"/>
    <w:rsid w:val="000376FE"/>
    <w:rsid w:val="000419B8"/>
    <w:rsid w:val="00043063"/>
    <w:rsid w:val="00044C36"/>
    <w:rsid w:val="00045055"/>
    <w:rsid w:val="00051471"/>
    <w:rsid w:val="0005679E"/>
    <w:rsid w:val="0005747F"/>
    <w:rsid w:val="00060027"/>
    <w:rsid w:val="00061952"/>
    <w:rsid w:val="00061BEF"/>
    <w:rsid w:val="00064A4A"/>
    <w:rsid w:val="0006505B"/>
    <w:rsid w:val="00066211"/>
    <w:rsid w:val="000663B4"/>
    <w:rsid w:val="0007121A"/>
    <w:rsid w:val="000723A5"/>
    <w:rsid w:val="00073958"/>
    <w:rsid w:val="00076EB9"/>
    <w:rsid w:val="00081D6B"/>
    <w:rsid w:val="00083AAA"/>
    <w:rsid w:val="00092130"/>
    <w:rsid w:val="00094DA0"/>
    <w:rsid w:val="000953F7"/>
    <w:rsid w:val="00095927"/>
    <w:rsid w:val="00095BBF"/>
    <w:rsid w:val="000A175C"/>
    <w:rsid w:val="000A180D"/>
    <w:rsid w:val="000A38DB"/>
    <w:rsid w:val="000A41DE"/>
    <w:rsid w:val="000A43AD"/>
    <w:rsid w:val="000A533D"/>
    <w:rsid w:val="000A6D13"/>
    <w:rsid w:val="000B0462"/>
    <w:rsid w:val="000B15A8"/>
    <w:rsid w:val="000B26DC"/>
    <w:rsid w:val="000B3A70"/>
    <w:rsid w:val="000B5EAB"/>
    <w:rsid w:val="000B616F"/>
    <w:rsid w:val="000B64AC"/>
    <w:rsid w:val="000C0C0D"/>
    <w:rsid w:val="000C3ED6"/>
    <w:rsid w:val="000C4E16"/>
    <w:rsid w:val="000C5145"/>
    <w:rsid w:val="000C66F3"/>
    <w:rsid w:val="000D1536"/>
    <w:rsid w:val="000D2F74"/>
    <w:rsid w:val="000D5A9F"/>
    <w:rsid w:val="000D6024"/>
    <w:rsid w:val="000E019A"/>
    <w:rsid w:val="000E3A4D"/>
    <w:rsid w:val="000E4032"/>
    <w:rsid w:val="000E5AF6"/>
    <w:rsid w:val="000E6675"/>
    <w:rsid w:val="000E7758"/>
    <w:rsid w:val="000F18A0"/>
    <w:rsid w:val="000F56EB"/>
    <w:rsid w:val="000F5787"/>
    <w:rsid w:val="000F626D"/>
    <w:rsid w:val="000F7CF5"/>
    <w:rsid w:val="0010005D"/>
    <w:rsid w:val="00101656"/>
    <w:rsid w:val="00101963"/>
    <w:rsid w:val="00102457"/>
    <w:rsid w:val="001038A4"/>
    <w:rsid w:val="00103FFA"/>
    <w:rsid w:val="00104A89"/>
    <w:rsid w:val="00107B3A"/>
    <w:rsid w:val="00107E2F"/>
    <w:rsid w:val="00110DD5"/>
    <w:rsid w:val="0011463D"/>
    <w:rsid w:val="00121292"/>
    <w:rsid w:val="00123DB3"/>
    <w:rsid w:val="00124049"/>
    <w:rsid w:val="00124CC3"/>
    <w:rsid w:val="00126A28"/>
    <w:rsid w:val="00133A58"/>
    <w:rsid w:val="00133D9A"/>
    <w:rsid w:val="001348A7"/>
    <w:rsid w:val="00134A56"/>
    <w:rsid w:val="001352AD"/>
    <w:rsid w:val="001412FB"/>
    <w:rsid w:val="00141FB3"/>
    <w:rsid w:val="00142B95"/>
    <w:rsid w:val="001431A3"/>
    <w:rsid w:val="001434C9"/>
    <w:rsid w:val="001469B7"/>
    <w:rsid w:val="0014711F"/>
    <w:rsid w:val="00147AAA"/>
    <w:rsid w:val="00150176"/>
    <w:rsid w:val="00152AC3"/>
    <w:rsid w:val="00152E5F"/>
    <w:rsid w:val="0015701D"/>
    <w:rsid w:val="00157317"/>
    <w:rsid w:val="00157B9F"/>
    <w:rsid w:val="00160EED"/>
    <w:rsid w:val="0016265F"/>
    <w:rsid w:val="00162A36"/>
    <w:rsid w:val="0016470B"/>
    <w:rsid w:val="00164E27"/>
    <w:rsid w:val="0016534F"/>
    <w:rsid w:val="0016564A"/>
    <w:rsid w:val="00165A43"/>
    <w:rsid w:val="00165A48"/>
    <w:rsid w:val="00166262"/>
    <w:rsid w:val="00170916"/>
    <w:rsid w:val="001711FE"/>
    <w:rsid w:val="0017180F"/>
    <w:rsid w:val="00172204"/>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428"/>
    <w:rsid w:val="001A49BE"/>
    <w:rsid w:val="001A5E6C"/>
    <w:rsid w:val="001A7B75"/>
    <w:rsid w:val="001B17F2"/>
    <w:rsid w:val="001B18FB"/>
    <w:rsid w:val="001B2591"/>
    <w:rsid w:val="001B3609"/>
    <w:rsid w:val="001B38C2"/>
    <w:rsid w:val="001B45A5"/>
    <w:rsid w:val="001B4D44"/>
    <w:rsid w:val="001B70BB"/>
    <w:rsid w:val="001C1983"/>
    <w:rsid w:val="001C3374"/>
    <w:rsid w:val="001C666B"/>
    <w:rsid w:val="001C6B89"/>
    <w:rsid w:val="001C7AE6"/>
    <w:rsid w:val="001C7C54"/>
    <w:rsid w:val="001D2255"/>
    <w:rsid w:val="001D5FF3"/>
    <w:rsid w:val="001E015D"/>
    <w:rsid w:val="001E147E"/>
    <w:rsid w:val="001E2F0B"/>
    <w:rsid w:val="001E3B7B"/>
    <w:rsid w:val="001E46EC"/>
    <w:rsid w:val="001E4872"/>
    <w:rsid w:val="001E76F3"/>
    <w:rsid w:val="001F0B9A"/>
    <w:rsid w:val="001F1823"/>
    <w:rsid w:val="001F447F"/>
    <w:rsid w:val="002016A6"/>
    <w:rsid w:val="00206849"/>
    <w:rsid w:val="00206E70"/>
    <w:rsid w:val="00207324"/>
    <w:rsid w:val="00207DBF"/>
    <w:rsid w:val="00210A32"/>
    <w:rsid w:val="00210DC4"/>
    <w:rsid w:val="00212A0A"/>
    <w:rsid w:val="00212B34"/>
    <w:rsid w:val="0021323E"/>
    <w:rsid w:val="00214C5D"/>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88E"/>
    <w:rsid w:val="00243F4E"/>
    <w:rsid w:val="0024659C"/>
    <w:rsid w:val="002501B3"/>
    <w:rsid w:val="0025262B"/>
    <w:rsid w:val="002544EB"/>
    <w:rsid w:val="00255664"/>
    <w:rsid w:val="002563C8"/>
    <w:rsid w:val="0025718B"/>
    <w:rsid w:val="002574D4"/>
    <w:rsid w:val="00260215"/>
    <w:rsid w:val="0026202C"/>
    <w:rsid w:val="002639A7"/>
    <w:rsid w:val="00263C4C"/>
    <w:rsid w:val="00263CD0"/>
    <w:rsid w:val="002660AD"/>
    <w:rsid w:val="00266F9A"/>
    <w:rsid w:val="0026726B"/>
    <w:rsid w:val="00267CF8"/>
    <w:rsid w:val="00267ED7"/>
    <w:rsid w:val="002705DF"/>
    <w:rsid w:val="0027063C"/>
    <w:rsid w:val="00273484"/>
    <w:rsid w:val="00273A42"/>
    <w:rsid w:val="0027699B"/>
    <w:rsid w:val="0028127D"/>
    <w:rsid w:val="00281410"/>
    <w:rsid w:val="00281616"/>
    <w:rsid w:val="00282A78"/>
    <w:rsid w:val="00283705"/>
    <w:rsid w:val="002837F3"/>
    <w:rsid w:val="00286C49"/>
    <w:rsid w:val="00290EF9"/>
    <w:rsid w:val="0029181A"/>
    <w:rsid w:val="00291BC9"/>
    <w:rsid w:val="0029212D"/>
    <w:rsid w:val="002924B4"/>
    <w:rsid w:val="00292E7A"/>
    <w:rsid w:val="00294550"/>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0859"/>
    <w:rsid w:val="002C337E"/>
    <w:rsid w:val="002C38EC"/>
    <w:rsid w:val="002C4008"/>
    <w:rsid w:val="002C45E2"/>
    <w:rsid w:val="002C5CC5"/>
    <w:rsid w:val="002D0A55"/>
    <w:rsid w:val="002D1196"/>
    <w:rsid w:val="002D1E6B"/>
    <w:rsid w:val="002D2C83"/>
    <w:rsid w:val="002D5CC6"/>
    <w:rsid w:val="002D7225"/>
    <w:rsid w:val="002D7957"/>
    <w:rsid w:val="002E2C73"/>
    <w:rsid w:val="002E71E2"/>
    <w:rsid w:val="002F0215"/>
    <w:rsid w:val="002F0BA8"/>
    <w:rsid w:val="002F1204"/>
    <w:rsid w:val="002F1D73"/>
    <w:rsid w:val="002F62A3"/>
    <w:rsid w:val="002F6B4D"/>
    <w:rsid w:val="00300AF4"/>
    <w:rsid w:val="0030119A"/>
    <w:rsid w:val="00305377"/>
    <w:rsid w:val="00307AD3"/>
    <w:rsid w:val="00310B88"/>
    <w:rsid w:val="00311C77"/>
    <w:rsid w:val="00312798"/>
    <w:rsid w:val="003137AD"/>
    <w:rsid w:val="00313D78"/>
    <w:rsid w:val="0031593F"/>
    <w:rsid w:val="00315BD9"/>
    <w:rsid w:val="00316151"/>
    <w:rsid w:val="00316BB3"/>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06E"/>
    <w:rsid w:val="00345449"/>
    <w:rsid w:val="00347492"/>
    <w:rsid w:val="00351CA7"/>
    <w:rsid w:val="00352E5D"/>
    <w:rsid w:val="00353AD0"/>
    <w:rsid w:val="00354A5C"/>
    <w:rsid w:val="003579EF"/>
    <w:rsid w:val="00360650"/>
    <w:rsid w:val="003611BF"/>
    <w:rsid w:val="0036224A"/>
    <w:rsid w:val="003677AD"/>
    <w:rsid w:val="00370A4E"/>
    <w:rsid w:val="003746F5"/>
    <w:rsid w:val="00374EBD"/>
    <w:rsid w:val="00375106"/>
    <w:rsid w:val="0037712D"/>
    <w:rsid w:val="00377301"/>
    <w:rsid w:val="00377C67"/>
    <w:rsid w:val="0038352D"/>
    <w:rsid w:val="00385156"/>
    <w:rsid w:val="00386A09"/>
    <w:rsid w:val="00387B2F"/>
    <w:rsid w:val="00390893"/>
    <w:rsid w:val="00395014"/>
    <w:rsid w:val="00395B0B"/>
    <w:rsid w:val="00397BB3"/>
    <w:rsid w:val="003A082E"/>
    <w:rsid w:val="003A3EAB"/>
    <w:rsid w:val="003A58FE"/>
    <w:rsid w:val="003A5FA7"/>
    <w:rsid w:val="003A625B"/>
    <w:rsid w:val="003B1007"/>
    <w:rsid w:val="003B1B91"/>
    <w:rsid w:val="003B1ECB"/>
    <w:rsid w:val="003B2754"/>
    <w:rsid w:val="003B3AF3"/>
    <w:rsid w:val="003B5119"/>
    <w:rsid w:val="003B5FAF"/>
    <w:rsid w:val="003B777E"/>
    <w:rsid w:val="003C18BD"/>
    <w:rsid w:val="003C4319"/>
    <w:rsid w:val="003C65BA"/>
    <w:rsid w:val="003C6DD2"/>
    <w:rsid w:val="003D0298"/>
    <w:rsid w:val="003D02CC"/>
    <w:rsid w:val="003D1254"/>
    <w:rsid w:val="003D1694"/>
    <w:rsid w:val="003E072A"/>
    <w:rsid w:val="003E42AE"/>
    <w:rsid w:val="003E586F"/>
    <w:rsid w:val="003E6705"/>
    <w:rsid w:val="003E7FEA"/>
    <w:rsid w:val="003F276D"/>
    <w:rsid w:val="003F29A2"/>
    <w:rsid w:val="003F4C3D"/>
    <w:rsid w:val="003F5F0D"/>
    <w:rsid w:val="003F5F53"/>
    <w:rsid w:val="003F623F"/>
    <w:rsid w:val="003F6B0C"/>
    <w:rsid w:val="003F7E9B"/>
    <w:rsid w:val="004013F4"/>
    <w:rsid w:val="00401E56"/>
    <w:rsid w:val="004033E0"/>
    <w:rsid w:val="00404ECA"/>
    <w:rsid w:val="00405C82"/>
    <w:rsid w:val="004102DA"/>
    <w:rsid w:val="004113CD"/>
    <w:rsid w:val="004114FB"/>
    <w:rsid w:val="00414873"/>
    <w:rsid w:val="0041662D"/>
    <w:rsid w:val="00417686"/>
    <w:rsid w:val="004221FA"/>
    <w:rsid w:val="004238F2"/>
    <w:rsid w:val="00431FED"/>
    <w:rsid w:val="00432C58"/>
    <w:rsid w:val="00435603"/>
    <w:rsid w:val="00436878"/>
    <w:rsid w:val="00437A39"/>
    <w:rsid w:val="004416C9"/>
    <w:rsid w:val="00442E55"/>
    <w:rsid w:val="004431E6"/>
    <w:rsid w:val="00443B77"/>
    <w:rsid w:val="00443EA9"/>
    <w:rsid w:val="004451B5"/>
    <w:rsid w:val="00446631"/>
    <w:rsid w:val="004468BE"/>
    <w:rsid w:val="004470D3"/>
    <w:rsid w:val="00447507"/>
    <w:rsid w:val="004478A3"/>
    <w:rsid w:val="0044792B"/>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6F2B"/>
    <w:rsid w:val="00477FC9"/>
    <w:rsid w:val="00480FCB"/>
    <w:rsid w:val="0048783A"/>
    <w:rsid w:val="00490A49"/>
    <w:rsid w:val="00490B3C"/>
    <w:rsid w:val="00491B83"/>
    <w:rsid w:val="00492AD8"/>
    <w:rsid w:val="00493103"/>
    <w:rsid w:val="004933D3"/>
    <w:rsid w:val="00495D30"/>
    <w:rsid w:val="004A0738"/>
    <w:rsid w:val="004A4D1B"/>
    <w:rsid w:val="004A59E4"/>
    <w:rsid w:val="004A5AD8"/>
    <w:rsid w:val="004A6352"/>
    <w:rsid w:val="004B2377"/>
    <w:rsid w:val="004B5906"/>
    <w:rsid w:val="004B6EA3"/>
    <w:rsid w:val="004B6FD4"/>
    <w:rsid w:val="004C4476"/>
    <w:rsid w:val="004D4844"/>
    <w:rsid w:val="004D66B3"/>
    <w:rsid w:val="004D683B"/>
    <w:rsid w:val="004E275E"/>
    <w:rsid w:val="004E4A52"/>
    <w:rsid w:val="004E6D23"/>
    <w:rsid w:val="004F0639"/>
    <w:rsid w:val="004F477A"/>
    <w:rsid w:val="004F4E94"/>
    <w:rsid w:val="004F51FA"/>
    <w:rsid w:val="004F57AD"/>
    <w:rsid w:val="00502736"/>
    <w:rsid w:val="00503DB0"/>
    <w:rsid w:val="00505384"/>
    <w:rsid w:val="005059F9"/>
    <w:rsid w:val="0050622B"/>
    <w:rsid w:val="005113EF"/>
    <w:rsid w:val="0051240A"/>
    <w:rsid w:val="00512EA2"/>
    <w:rsid w:val="00513971"/>
    <w:rsid w:val="00513E67"/>
    <w:rsid w:val="005141F5"/>
    <w:rsid w:val="00522850"/>
    <w:rsid w:val="00523DDA"/>
    <w:rsid w:val="0052444A"/>
    <w:rsid w:val="00524A15"/>
    <w:rsid w:val="005260C1"/>
    <w:rsid w:val="00530330"/>
    <w:rsid w:val="00530DFC"/>
    <w:rsid w:val="0053325A"/>
    <w:rsid w:val="0053434D"/>
    <w:rsid w:val="00541B92"/>
    <w:rsid w:val="005455F6"/>
    <w:rsid w:val="00546EE4"/>
    <w:rsid w:val="00547E7C"/>
    <w:rsid w:val="00553EF9"/>
    <w:rsid w:val="0055646A"/>
    <w:rsid w:val="00556531"/>
    <w:rsid w:val="0055678B"/>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CBD"/>
    <w:rsid w:val="005821EE"/>
    <w:rsid w:val="005822A1"/>
    <w:rsid w:val="00585338"/>
    <w:rsid w:val="0059080A"/>
    <w:rsid w:val="00591092"/>
    <w:rsid w:val="00592078"/>
    <w:rsid w:val="00592179"/>
    <w:rsid w:val="00592483"/>
    <w:rsid w:val="00594AF6"/>
    <w:rsid w:val="00596EA1"/>
    <w:rsid w:val="0059728B"/>
    <w:rsid w:val="005A152D"/>
    <w:rsid w:val="005A19FB"/>
    <w:rsid w:val="005A51B7"/>
    <w:rsid w:val="005B08CD"/>
    <w:rsid w:val="005B365E"/>
    <w:rsid w:val="005B4B68"/>
    <w:rsid w:val="005B6346"/>
    <w:rsid w:val="005B6AA6"/>
    <w:rsid w:val="005B718E"/>
    <w:rsid w:val="005C1576"/>
    <w:rsid w:val="005C1F39"/>
    <w:rsid w:val="005C2432"/>
    <w:rsid w:val="005C2878"/>
    <w:rsid w:val="005C3599"/>
    <w:rsid w:val="005C3978"/>
    <w:rsid w:val="005D298D"/>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07C39"/>
    <w:rsid w:val="0061045B"/>
    <w:rsid w:val="00610866"/>
    <w:rsid w:val="00611990"/>
    <w:rsid w:val="00613B58"/>
    <w:rsid w:val="00613C32"/>
    <w:rsid w:val="00621BFF"/>
    <w:rsid w:val="00621F6A"/>
    <w:rsid w:val="0062233C"/>
    <w:rsid w:val="00623C56"/>
    <w:rsid w:val="0062718C"/>
    <w:rsid w:val="00630560"/>
    <w:rsid w:val="00630801"/>
    <w:rsid w:val="0063367E"/>
    <w:rsid w:val="006349C6"/>
    <w:rsid w:val="00634F10"/>
    <w:rsid w:val="006412B8"/>
    <w:rsid w:val="0064150D"/>
    <w:rsid w:val="0064275B"/>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1BFF"/>
    <w:rsid w:val="00672435"/>
    <w:rsid w:val="00674599"/>
    <w:rsid w:val="00674D79"/>
    <w:rsid w:val="006751F6"/>
    <w:rsid w:val="00676663"/>
    <w:rsid w:val="006768BD"/>
    <w:rsid w:val="00676F89"/>
    <w:rsid w:val="00677519"/>
    <w:rsid w:val="0068144D"/>
    <w:rsid w:val="00681E36"/>
    <w:rsid w:val="00682011"/>
    <w:rsid w:val="0068206F"/>
    <w:rsid w:val="00686D7E"/>
    <w:rsid w:val="00687BA4"/>
    <w:rsid w:val="00690F7B"/>
    <w:rsid w:val="0069105B"/>
    <w:rsid w:val="00696267"/>
    <w:rsid w:val="006968AE"/>
    <w:rsid w:val="0069719F"/>
    <w:rsid w:val="006A17C2"/>
    <w:rsid w:val="006A1F58"/>
    <w:rsid w:val="006A2236"/>
    <w:rsid w:val="006A239E"/>
    <w:rsid w:val="006A5DE7"/>
    <w:rsid w:val="006A6EBF"/>
    <w:rsid w:val="006A74B2"/>
    <w:rsid w:val="006B18FD"/>
    <w:rsid w:val="006B1F89"/>
    <w:rsid w:val="006B2FD0"/>
    <w:rsid w:val="006B70DE"/>
    <w:rsid w:val="006C2DE2"/>
    <w:rsid w:val="006C435A"/>
    <w:rsid w:val="006C45D7"/>
    <w:rsid w:val="006C67CC"/>
    <w:rsid w:val="006C6D99"/>
    <w:rsid w:val="006C7605"/>
    <w:rsid w:val="006D05BD"/>
    <w:rsid w:val="006D18B3"/>
    <w:rsid w:val="006D1D11"/>
    <w:rsid w:val="006D6FC4"/>
    <w:rsid w:val="006E1F22"/>
    <w:rsid w:val="006E2CDD"/>
    <w:rsid w:val="006E4259"/>
    <w:rsid w:val="006F25A1"/>
    <w:rsid w:val="006F30EC"/>
    <w:rsid w:val="006F4751"/>
    <w:rsid w:val="006F5613"/>
    <w:rsid w:val="006F68F7"/>
    <w:rsid w:val="00700A64"/>
    <w:rsid w:val="007018BD"/>
    <w:rsid w:val="007029B6"/>
    <w:rsid w:val="00702FFE"/>
    <w:rsid w:val="007031F3"/>
    <w:rsid w:val="007052C2"/>
    <w:rsid w:val="00706EF9"/>
    <w:rsid w:val="007076AF"/>
    <w:rsid w:val="00710109"/>
    <w:rsid w:val="00711867"/>
    <w:rsid w:val="007144A0"/>
    <w:rsid w:val="0072227A"/>
    <w:rsid w:val="00722EA5"/>
    <w:rsid w:val="00723B9E"/>
    <w:rsid w:val="0072700A"/>
    <w:rsid w:val="00732B93"/>
    <w:rsid w:val="00732DAD"/>
    <w:rsid w:val="00737B1B"/>
    <w:rsid w:val="00740977"/>
    <w:rsid w:val="00744902"/>
    <w:rsid w:val="00746239"/>
    <w:rsid w:val="00752632"/>
    <w:rsid w:val="00752A31"/>
    <w:rsid w:val="00753439"/>
    <w:rsid w:val="0075353E"/>
    <w:rsid w:val="00753655"/>
    <w:rsid w:val="00754A8A"/>
    <w:rsid w:val="00756267"/>
    <w:rsid w:val="0075686B"/>
    <w:rsid w:val="00761E16"/>
    <w:rsid w:val="00762520"/>
    <w:rsid w:val="00762C63"/>
    <w:rsid w:val="0076427A"/>
    <w:rsid w:val="00764F36"/>
    <w:rsid w:val="0076667F"/>
    <w:rsid w:val="0077143C"/>
    <w:rsid w:val="00771495"/>
    <w:rsid w:val="007750CA"/>
    <w:rsid w:val="00775867"/>
    <w:rsid w:val="00775868"/>
    <w:rsid w:val="00775DEC"/>
    <w:rsid w:val="0077668F"/>
    <w:rsid w:val="007772EF"/>
    <w:rsid w:val="00780BA7"/>
    <w:rsid w:val="00782190"/>
    <w:rsid w:val="00782C36"/>
    <w:rsid w:val="00783EFD"/>
    <w:rsid w:val="00784C20"/>
    <w:rsid w:val="007855BC"/>
    <w:rsid w:val="007936B5"/>
    <w:rsid w:val="00793ACB"/>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4154"/>
    <w:rsid w:val="007C5812"/>
    <w:rsid w:val="007D1E78"/>
    <w:rsid w:val="007D34CE"/>
    <w:rsid w:val="007D6A89"/>
    <w:rsid w:val="007E1298"/>
    <w:rsid w:val="007E657F"/>
    <w:rsid w:val="007E6C1D"/>
    <w:rsid w:val="007E70CF"/>
    <w:rsid w:val="007E7AFC"/>
    <w:rsid w:val="007F0F08"/>
    <w:rsid w:val="007F2AA1"/>
    <w:rsid w:val="007F2D73"/>
    <w:rsid w:val="007F4567"/>
    <w:rsid w:val="007F4BF4"/>
    <w:rsid w:val="007F5FF3"/>
    <w:rsid w:val="007F7062"/>
    <w:rsid w:val="00801B09"/>
    <w:rsid w:val="008026A5"/>
    <w:rsid w:val="00807516"/>
    <w:rsid w:val="00810703"/>
    <w:rsid w:val="0081384E"/>
    <w:rsid w:val="00813A80"/>
    <w:rsid w:val="00813FE6"/>
    <w:rsid w:val="008162E3"/>
    <w:rsid w:val="00816487"/>
    <w:rsid w:val="008176EA"/>
    <w:rsid w:val="00821F9D"/>
    <w:rsid w:val="00824814"/>
    <w:rsid w:val="00824EA1"/>
    <w:rsid w:val="00825C7C"/>
    <w:rsid w:val="00825F56"/>
    <w:rsid w:val="00830DD5"/>
    <w:rsid w:val="00831EF4"/>
    <w:rsid w:val="00833AD9"/>
    <w:rsid w:val="00834AFE"/>
    <w:rsid w:val="0083613A"/>
    <w:rsid w:val="008367D0"/>
    <w:rsid w:val="008370E7"/>
    <w:rsid w:val="00843A41"/>
    <w:rsid w:val="008463D3"/>
    <w:rsid w:val="00846A8A"/>
    <w:rsid w:val="00852BC6"/>
    <w:rsid w:val="00854FC3"/>
    <w:rsid w:val="00855168"/>
    <w:rsid w:val="00856F01"/>
    <w:rsid w:val="00860C88"/>
    <w:rsid w:val="0086776A"/>
    <w:rsid w:val="00871A36"/>
    <w:rsid w:val="00872E57"/>
    <w:rsid w:val="008751A8"/>
    <w:rsid w:val="008759CA"/>
    <w:rsid w:val="00875E1B"/>
    <w:rsid w:val="00877B18"/>
    <w:rsid w:val="00882261"/>
    <w:rsid w:val="00886E69"/>
    <w:rsid w:val="00890777"/>
    <w:rsid w:val="0089196D"/>
    <w:rsid w:val="00891A95"/>
    <w:rsid w:val="00891F37"/>
    <w:rsid w:val="008A10E0"/>
    <w:rsid w:val="008A1370"/>
    <w:rsid w:val="008A23AD"/>
    <w:rsid w:val="008A52F3"/>
    <w:rsid w:val="008A571F"/>
    <w:rsid w:val="008A64AD"/>
    <w:rsid w:val="008B11E0"/>
    <w:rsid w:val="008B345D"/>
    <w:rsid w:val="008B35CD"/>
    <w:rsid w:val="008B3A1D"/>
    <w:rsid w:val="008B641B"/>
    <w:rsid w:val="008B65F8"/>
    <w:rsid w:val="008B7707"/>
    <w:rsid w:val="008C0A28"/>
    <w:rsid w:val="008D101B"/>
    <w:rsid w:val="008D704E"/>
    <w:rsid w:val="008D7DA5"/>
    <w:rsid w:val="008E2650"/>
    <w:rsid w:val="008E4373"/>
    <w:rsid w:val="008E57ED"/>
    <w:rsid w:val="008E6B53"/>
    <w:rsid w:val="008E6FBA"/>
    <w:rsid w:val="008F1989"/>
    <w:rsid w:val="008F1E4A"/>
    <w:rsid w:val="008F48D2"/>
    <w:rsid w:val="008F4907"/>
    <w:rsid w:val="008F4D53"/>
    <w:rsid w:val="008F6068"/>
    <w:rsid w:val="008F7506"/>
    <w:rsid w:val="008F759A"/>
    <w:rsid w:val="00901D2B"/>
    <w:rsid w:val="00902CDF"/>
    <w:rsid w:val="00902DE0"/>
    <w:rsid w:val="009041B9"/>
    <w:rsid w:val="00904DFB"/>
    <w:rsid w:val="00906F2B"/>
    <w:rsid w:val="00907680"/>
    <w:rsid w:val="00907B23"/>
    <w:rsid w:val="009121EB"/>
    <w:rsid w:val="00913D67"/>
    <w:rsid w:val="0091494D"/>
    <w:rsid w:val="00915E51"/>
    <w:rsid w:val="00916360"/>
    <w:rsid w:val="0091778F"/>
    <w:rsid w:val="0092038E"/>
    <w:rsid w:val="00920BE8"/>
    <w:rsid w:val="00926224"/>
    <w:rsid w:val="00926F87"/>
    <w:rsid w:val="00930007"/>
    <w:rsid w:val="00930C96"/>
    <w:rsid w:val="00932BA0"/>
    <w:rsid w:val="0093318C"/>
    <w:rsid w:val="0093410F"/>
    <w:rsid w:val="009347F0"/>
    <w:rsid w:val="00935ACA"/>
    <w:rsid w:val="00937306"/>
    <w:rsid w:val="009408DE"/>
    <w:rsid w:val="00942845"/>
    <w:rsid w:val="009430BE"/>
    <w:rsid w:val="0094390B"/>
    <w:rsid w:val="009447E2"/>
    <w:rsid w:val="00944F79"/>
    <w:rsid w:val="00946882"/>
    <w:rsid w:val="009468F8"/>
    <w:rsid w:val="00946C25"/>
    <w:rsid w:val="00947329"/>
    <w:rsid w:val="00952348"/>
    <w:rsid w:val="0095236A"/>
    <w:rsid w:val="00952B49"/>
    <w:rsid w:val="00956084"/>
    <w:rsid w:val="00956260"/>
    <w:rsid w:val="009566D3"/>
    <w:rsid w:val="00957054"/>
    <w:rsid w:val="009573E7"/>
    <w:rsid w:val="00962856"/>
    <w:rsid w:val="00962901"/>
    <w:rsid w:val="00963AE6"/>
    <w:rsid w:val="00963BF1"/>
    <w:rsid w:val="00964C4A"/>
    <w:rsid w:val="00965764"/>
    <w:rsid w:val="00965CD6"/>
    <w:rsid w:val="0096610A"/>
    <w:rsid w:val="00966CF3"/>
    <w:rsid w:val="00970B72"/>
    <w:rsid w:val="00971817"/>
    <w:rsid w:val="00972843"/>
    <w:rsid w:val="00975EB3"/>
    <w:rsid w:val="00976691"/>
    <w:rsid w:val="00976DFC"/>
    <w:rsid w:val="00980D67"/>
    <w:rsid w:val="00981527"/>
    <w:rsid w:val="00981DE9"/>
    <w:rsid w:val="00982279"/>
    <w:rsid w:val="0098273E"/>
    <w:rsid w:val="009852F1"/>
    <w:rsid w:val="00985FE8"/>
    <w:rsid w:val="009860DE"/>
    <w:rsid w:val="009865FD"/>
    <w:rsid w:val="00986C7B"/>
    <w:rsid w:val="009913BD"/>
    <w:rsid w:val="00992E3F"/>
    <w:rsid w:val="00993AC3"/>
    <w:rsid w:val="00996681"/>
    <w:rsid w:val="00997D9E"/>
    <w:rsid w:val="009A04DF"/>
    <w:rsid w:val="009A06AB"/>
    <w:rsid w:val="009A30EA"/>
    <w:rsid w:val="009A43E2"/>
    <w:rsid w:val="009A6310"/>
    <w:rsid w:val="009A666A"/>
    <w:rsid w:val="009A7C7C"/>
    <w:rsid w:val="009B0729"/>
    <w:rsid w:val="009B0F58"/>
    <w:rsid w:val="009B1ABD"/>
    <w:rsid w:val="009B284B"/>
    <w:rsid w:val="009B4BA9"/>
    <w:rsid w:val="009B6B08"/>
    <w:rsid w:val="009B7F90"/>
    <w:rsid w:val="009C17C5"/>
    <w:rsid w:val="009C3227"/>
    <w:rsid w:val="009C3ED1"/>
    <w:rsid w:val="009C6CF6"/>
    <w:rsid w:val="009D0D5C"/>
    <w:rsid w:val="009D0DC3"/>
    <w:rsid w:val="009D188C"/>
    <w:rsid w:val="009D447B"/>
    <w:rsid w:val="009D5BB1"/>
    <w:rsid w:val="009E1B67"/>
    <w:rsid w:val="009E27E2"/>
    <w:rsid w:val="009E57E5"/>
    <w:rsid w:val="009E625C"/>
    <w:rsid w:val="009E72B4"/>
    <w:rsid w:val="009E76C6"/>
    <w:rsid w:val="009F0BAE"/>
    <w:rsid w:val="009F22F0"/>
    <w:rsid w:val="009F5101"/>
    <w:rsid w:val="009F545D"/>
    <w:rsid w:val="009F5B57"/>
    <w:rsid w:val="009F68A6"/>
    <w:rsid w:val="009F6B0D"/>
    <w:rsid w:val="00A02B94"/>
    <w:rsid w:val="00A054F8"/>
    <w:rsid w:val="00A05D7A"/>
    <w:rsid w:val="00A14D18"/>
    <w:rsid w:val="00A15A38"/>
    <w:rsid w:val="00A16B2F"/>
    <w:rsid w:val="00A1716A"/>
    <w:rsid w:val="00A176FC"/>
    <w:rsid w:val="00A21915"/>
    <w:rsid w:val="00A21DDC"/>
    <w:rsid w:val="00A23ABD"/>
    <w:rsid w:val="00A2516D"/>
    <w:rsid w:val="00A3186E"/>
    <w:rsid w:val="00A32749"/>
    <w:rsid w:val="00A333EB"/>
    <w:rsid w:val="00A35071"/>
    <w:rsid w:val="00A359A0"/>
    <w:rsid w:val="00A35D3B"/>
    <w:rsid w:val="00A41476"/>
    <w:rsid w:val="00A4172F"/>
    <w:rsid w:val="00A4185C"/>
    <w:rsid w:val="00A41EEA"/>
    <w:rsid w:val="00A42061"/>
    <w:rsid w:val="00A431DF"/>
    <w:rsid w:val="00A437D3"/>
    <w:rsid w:val="00A460E2"/>
    <w:rsid w:val="00A4759D"/>
    <w:rsid w:val="00A47675"/>
    <w:rsid w:val="00A51155"/>
    <w:rsid w:val="00A52752"/>
    <w:rsid w:val="00A54892"/>
    <w:rsid w:val="00A556D8"/>
    <w:rsid w:val="00A564CD"/>
    <w:rsid w:val="00A567C9"/>
    <w:rsid w:val="00A61ABD"/>
    <w:rsid w:val="00A6380E"/>
    <w:rsid w:val="00A66883"/>
    <w:rsid w:val="00A66DC9"/>
    <w:rsid w:val="00A71233"/>
    <w:rsid w:val="00A7266C"/>
    <w:rsid w:val="00A7269E"/>
    <w:rsid w:val="00A72FB0"/>
    <w:rsid w:val="00A7474E"/>
    <w:rsid w:val="00A74EC6"/>
    <w:rsid w:val="00A75307"/>
    <w:rsid w:val="00A754A8"/>
    <w:rsid w:val="00A77D61"/>
    <w:rsid w:val="00A80FFD"/>
    <w:rsid w:val="00A83C3C"/>
    <w:rsid w:val="00A84848"/>
    <w:rsid w:val="00A858C8"/>
    <w:rsid w:val="00A8707A"/>
    <w:rsid w:val="00A9035D"/>
    <w:rsid w:val="00A90638"/>
    <w:rsid w:val="00A9255A"/>
    <w:rsid w:val="00A92603"/>
    <w:rsid w:val="00A93398"/>
    <w:rsid w:val="00A96B5D"/>
    <w:rsid w:val="00A9795C"/>
    <w:rsid w:val="00A97E8A"/>
    <w:rsid w:val="00AA117C"/>
    <w:rsid w:val="00AA131F"/>
    <w:rsid w:val="00AA4167"/>
    <w:rsid w:val="00AA54FF"/>
    <w:rsid w:val="00AA611A"/>
    <w:rsid w:val="00AA7691"/>
    <w:rsid w:val="00AA777D"/>
    <w:rsid w:val="00AB1DC7"/>
    <w:rsid w:val="00AB40C1"/>
    <w:rsid w:val="00AB618C"/>
    <w:rsid w:val="00AB7549"/>
    <w:rsid w:val="00AC42C7"/>
    <w:rsid w:val="00AC6EC0"/>
    <w:rsid w:val="00AC6FB3"/>
    <w:rsid w:val="00AC77D8"/>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1EE"/>
    <w:rsid w:val="00AF169D"/>
    <w:rsid w:val="00AF2752"/>
    <w:rsid w:val="00AF4FE3"/>
    <w:rsid w:val="00AF5D48"/>
    <w:rsid w:val="00B011BE"/>
    <w:rsid w:val="00B01A87"/>
    <w:rsid w:val="00B04129"/>
    <w:rsid w:val="00B04964"/>
    <w:rsid w:val="00B04DF6"/>
    <w:rsid w:val="00B0788A"/>
    <w:rsid w:val="00B10494"/>
    <w:rsid w:val="00B11057"/>
    <w:rsid w:val="00B14741"/>
    <w:rsid w:val="00B147AA"/>
    <w:rsid w:val="00B16643"/>
    <w:rsid w:val="00B17CA3"/>
    <w:rsid w:val="00B22514"/>
    <w:rsid w:val="00B22C4A"/>
    <w:rsid w:val="00B236C9"/>
    <w:rsid w:val="00B24C9D"/>
    <w:rsid w:val="00B258CD"/>
    <w:rsid w:val="00B3101F"/>
    <w:rsid w:val="00B31AA7"/>
    <w:rsid w:val="00B32022"/>
    <w:rsid w:val="00B33DB7"/>
    <w:rsid w:val="00B3518D"/>
    <w:rsid w:val="00B35DB1"/>
    <w:rsid w:val="00B36376"/>
    <w:rsid w:val="00B36471"/>
    <w:rsid w:val="00B40458"/>
    <w:rsid w:val="00B40794"/>
    <w:rsid w:val="00B42DFA"/>
    <w:rsid w:val="00B442B6"/>
    <w:rsid w:val="00B45E02"/>
    <w:rsid w:val="00B466E7"/>
    <w:rsid w:val="00B50D06"/>
    <w:rsid w:val="00B53B00"/>
    <w:rsid w:val="00B543E0"/>
    <w:rsid w:val="00B54D7B"/>
    <w:rsid w:val="00B551D4"/>
    <w:rsid w:val="00B57BB6"/>
    <w:rsid w:val="00B60A68"/>
    <w:rsid w:val="00B64060"/>
    <w:rsid w:val="00B64271"/>
    <w:rsid w:val="00B659C6"/>
    <w:rsid w:val="00B65BD0"/>
    <w:rsid w:val="00B711BC"/>
    <w:rsid w:val="00B738B1"/>
    <w:rsid w:val="00B75A9C"/>
    <w:rsid w:val="00B81536"/>
    <w:rsid w:val="00B82543"/>
    <w:rsid w:val="00B827A0"/>
    <w:rsid w:val="00B84182"/>
    <w:rsid w:val="00B866D6"/>
    <w:rsid w:val="00B90474"/>
    <w:rsid w:val="00B90E02"/>
    <w:rsid w:val="00B90FE3"/>
    <w:rsid w:val="00B91BE5"/>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6AF"/>
    <w:rsid w:val="00BB27CD"/>
    <w:rsid w:val="00BB31EA"/>
    <w:rsid w:val="00BB3B5E"/>
    <w:rsid w:val="00BB653D"/>
    <w:rsid w:val="00BB7056"/>
    <w:rsid w:val="00BC22AB"/>
    <w:rsid w:val="00BC7302"/>
    <w:rsid w:val="00BD32B1"/>
    <w:rsid w:val="00BD3CE4"/>
    <w:rsid w:val="00BD4107"/>
    <w:rsid w:val="00BD5787"/>
    <w:rsid w:val="00BD6D9B"/>
    <w:rsid w:val="00BE79B9"/>
    <w:rsid w:val="00BF12AA"/>
    <w:rsid w:val="00BF14DE"/>
    <w:rsid w:val="00BF3095"/>
    <w:rsid w:val="00BF3FAC"/>
    <w:rsid w:val="00BF4202"/>
    <w:rsid w:val="00BF4D45"/>
    <w:rsid w:val="00BF5E05"/>
    <w:rsid w:val="00BF5E49"/>
    <w:rsid w:val="00C01932"/>
    <w:rsid w:val="00C02D0F"/>
    <w:rsid w:val="00C02E53"/>
    <w:rsid w:val="00C03701"/>
    <w:rsid w:val="00C03FD0"/>
    <w:rsid w:val="00C0529D"/>
    <w:rsid w:val="00C07391"/>
    <w:rsid w:val="00C07420"/>
    <w:rsid w:val="00C103E6"/>
    <w:rsid w:val="00C120CD"/>
    <w:rsid w:val="00C1264F"/>
    <w:rsid w:val="00C12F99"/>
    <w:rsid w:val="00C14A64"/>
    <w:rsid w:val="00C16A21"/>
    <w:rsid w:val="00C221EC"/>
    <w:rsid w:val="00C25C88"/>
    <w:rsid w:val="00C272D7"/>
    <w:rsid w:val="00C310A2"/>
    <w:rsid w:val="00C3112F"/>
    <w:rsid w:val="00C31D32"/>
    <w:rsid w:val="00C34A12"/>
    <w:rsid w:val="00C40D25"/>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0FD4"/>
    <w:rsid w:val="00C712C0"/>
    <w:rsid w:val="00C71FE3"/>
    <w:rsid w:val="00C7589A"/>
    <w:rsid w:val="00C76A93"/>
    <w:rsid w:val="00C779D6"/>
    <w:rsid w:val="00C8134B"/>
    <w:rsid w:val="00C83D97"/>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25DC"/>
    <w:rsid w:val="00CD484F"/>
    <w:rsid w:val="00CD5313"/>
    <w:rsid w:val="00CD76A4"/>
    <w:rsid w:val="00CD7EE8"/>
    <w:rsid w:val="00CE1F7F"/>
    <w:rsid w:val="00CE216F"/>
    <w:rsid w:val="00CE2C36"/>
    <w:rsid w:val="00CE5E42"/>
    <w:rsid w:val="00CE5F4E"/>
    <w:rsid w:val="00CE70E9"/>
    <w:rsid w:val="00CF206E"/>
    <w:rsid w:val="00CF231F"/>
    <w:rsid w:val="00CF2B4B"/>
    <w:rsid w:val="00CF32AC"/>
    <w:rsid w:val="00CF37DA"/>
    <w:rsid w:val="00CF4125"/>
    <w:rsid w:val="00CF42A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072C"/>
    <w:rsid w:val="00D23327"/>
    <w:rsid w:val="00D24266"/>
    <w:rsid w:val="00D248F8"/>
    <w:rsid w:val="00D24E2D"/>
    <w:rsid w:val="00D25C7B"/>
    <w:rsid w:val="00D26D7E"/>
    <w:rsid w:val="00D26F14"/>
    <w:rsid w:val="00D2790C"/>
    <w:rsid w:val="00D30722"/>
    <w:rsid w:val="00D34409"/>
    <w:rsid w:val="00D36AF9"/>
    <w:rsid w:val="00D36EA1"/>
    <w:rsid w:val="00D40D22"/>
    <w:rsid w:val="00D41102"/>
    <w:rsid w:val="00D45542"/>
    <w:rsid w:val="00D461B0"/>
    <w:rsid w:val="00D47263"/>
    <w:rsid w:val="00D50E28"/>
    <w:rsid w:val="00D5100A"/>
    <w:rsid w:val="00D5190E"/>
    <w:rsid w:val="00D54F3D"/>
    <w:rsid w:val="00D57421"/>
    <w:rsid w:val="00D607F6"/>
    <w:rsid w:val="00D63418"/>
    <w:rsid w:val="00D643C8"/>
    <w:rsid w:val="00D64DD8"/>
    <w:rsid w:val="00D7014F"/>
    <w:rsid w:val="00D73389"/>
    <w:rsid w:val="00D74DE0"/>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206B"/>
    <w:rsid w:val="00DA324D"/>
    <w:rsid w:val="00DA3304"/>
    <w:rsid w:val="00DA6158"/>
    <w:rsid w:val="00DA648E"/>
    <w:rsid w:val="00DA700D"/>
    <w:rsid w:val="00DB3ED6"/>
    <w:rsid w:val="00DB76A9"/>
    <w:rsid w:val="00DC0B06"/>
    <w:rsid w:val="00DC4494"/>
    <w:rsid w:val="00DD079D"/>
    <w:rsid w:val="00DD3F91"/>
    <w:rsid w:val="00DD59F1"/>
    <w:rsid w:val="00DE04E4"/>
    <w:rsid w:val="00DE0533"/>
    <w:rsid w:val="00DE3034"/>
    <w:rsid w:val="00DE6062"/>
    <w:rsid w:val="00DE7813"/>
    <w:rsid w:val="00DF2F0D"/>
    <w:rsid w:val="00DF498E"/>
    <w:rsid w:val="00DF4D3A"/>
    <w:rsid w:val="00DF4E31"/>
    <w:rsid w:val="00DF656F"/>
    <w:rsid w:val="00DF6BEB"/>
    <w:rsid w:val="00DF7BF4"/>
    <w:rsid w:val="00E00272"/>
    <w:rsid w:val="00E00471"/>
    <w:rsid w:val="00E01451"/>
    <w:rsid w:val="00E03FA5"/>
    <w:rsid w:val="00E04866"/>
    <w:rsid w:val="00E05274"/>
    <w:rsid w:val="00E05543"/>
    <w:rsid w:val="00E1059E"/>
    <w:rsid w:val="00E128B9"/>
    <w:rsid w:val="00E1369E"/>
    <w:rsid w:val="00E143C8"/>
    <w:rsid w:val="00E21E88"/>
    <w:rsid w:val="00E22CD4"/>
    <w:rsid w:val="00E230EB"/>
    <w:rsid w:val="00E235C9"/>
    <w:rsid w:val="00E239DD"/>
    <w:rsid w:val="00E24013"/>
    <w:rsid w:val="00E25444"/>
    <w:rsid w:val="00E25E11"/>
    <w:rsid w:val="00E26538"/>
    <w:rsid w:val="00E3019D"/>
    <w:rsid w:val="00E31C2C"/>
    <w:rsid w:val="00E34012"/>
    <w:rsid w:val="00E3465E"/>
    <w:rsid w:val="00E34A73"/>
    <w:rsid w:val="00E3513B"/>
    <w:rsid w:val="00E366DD"/>
    <w:rsid w:val="00E37E52"/>
    <w:rsid w:val="00E40B33"/>
    <w:rsid w:val="00E44597"/>
    <w:rsid w:val="00E45EA3"/>
    <w:rsid w:val="00E460E7"/>
    <w:rsid w:val="00E471B3"/>
    <w:rsid w:val="00E47445"/>
    <w:rsid w:val="00E4774B"/>
    <w:rsid w:val="00E50871"/>
    <w:rsid w:val="00E51A65"/>
    <w:rsid w:val="00E521FA"/>
    <w:rsid w:val="00E53606"/>
    <w:rsid w:val="00E536B3"/>
    <w:rsid w:val="00E53ECD"/>
    <w:rsid w:val="00E54327"/>
    <w:rsid w:val="00E553A5"/>
    <w:rsid w:val="00E55452"/>
    <w:rsid w:val="00E55FDC"/>
    <w:rsid w:val="00E571F3"/>
    <w:rsid w:val="00E61747"/>
    <w:rsid w:val="00E6640E"/>
    <w:rsid w:val="00E7087E"/>
    <w:rsid w:val="00E71CD9"/>
    <w:rsid w:val="00E71E18"/>
    <w:rsid w:val="00E73AC7"/>
    <w:rsid w:val="00E73C38"/>
    <w:rsid w:val="00E746AF"/>
    <w:rsid w:val="00E763C1"/>
    <w:rsid w:val="00E80AA4"/>
    <w:rsid w:val="00E81CB8"/>
    <w:rsid w:val="00E83508"/>
    <w:rsid w:val="00E8516E"/>
    <w:rsid w:val="00E85707"/>
    <w:rsid w:val="00E9180B"/>
    <w:rsid w:val="00E93472"/>
    <w:rsid w:val="00E93E2B"/>
    <w:rsid w:val="00E9422E"/>
    <w:rsid w:val="00E961BA"/>
    <w:rsid w:val="00E96923"/>
    <w:rsid w:val="00E96D36"/>
    <w:rsid w:val="00E97C35"/>
    <w:rsid w:val="00EA0D49"/>
    <w:rsid w:val="00EA0DC8"/>
    <w:rsid w:val="00EA368A"/>
    <w:rsid w:val="00EA4446"/>
    <w:rsid w:val="00EA5971"/>
    <w:rsid w:val="00EA75E0"/>
    <w:rsid w:val="00EB1CB0"/>
    <w:rsid w:val="00EB2EDA"/>
    <w:rsid w:val="00EB4666"/>
    <w:rsid w:val="00EB4861"/>
    <w:rsid w:val="00EB7467"/>
    <w:rsid w:val="00EB74F2"/>
    <w:rsid w:val="00EB7780"/>
    <w:rsid w:val="00EC0AE6"/>
    <w:rsid w:val="00EC13BA"/>
    <w:rsid w:val="00EC1764"/>
    <w:rsid w:val="00EC3862"/>
    <w:rsid w:val="00EC3D96"/>
    <w:rsid w:val="00EC4AE5"/>
    <w:rsid w:val="00EC4B5E"/>
    <w:rsid w:val="00EC75CA"/>
    <w:rsid w:val="00ED09B1"/>
    <w:rsid w:val="00ED2A83"/>
    <w:rsid w:val="00ED3CD5"/>
    <w:rsid w:val="00ED6123"/>
    <w:rsid w:val="00EE331A"/>
    <w:rsid w:val="00EE3E7C"/>
    <w:rsid w:val="00EE4099"/>
    <w:rsid w:val="00EE4202"/>
    <w:rsid w:val="00EE4673"/>
    <w:rsid w:val="00EE5398"/>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0E01"/>
    <w:rsid w:val="00F22F33"/>
    <w:rsid w:val="00F25EE8"/>
    <w:rsid w:val="00F26177"/>
    <w:rsid w:val="00F26271"/>
    <w:rsid w:val="00F26EE9"/>
    <w:rsid w:val="00F26F0C"/>
    <w:rsid w:val="00F274EB"/>
    <w:rsid w:val="00F309E4"/>
    <w:rsid w:val="00F31922"/>
    <w:rsid w:val="00F32849"/>
    <w:rsid w:val="00F32924"/>
    <w:rsid w:val="00F3383D"/>
    <w:rsid w:val="00F356A0"/>
    <w:rsid w:val="00F35896"/>
    <w:rsid w:val="00F36C50"/>
    <w:rsid w:val="00F4070C"/>
    <w:rsid w:val="00F41E33"/>
    <w:rsid w:val="00F45923"/>
    <w:rsid w:val="00F467A1"/>
    <w:rsid w:val="00F51E52"/>
    <w:rsid w:val="00F5260C"/>
    <w:rsid w:val="00F5431F"/>
    <w:rsid w:val="00F544AE"/>
    <w:rsid w:val="00F56607"/>
    <w:rsid w:val="00F578BD"/>
    <w:rsid w:val="00F60451"/>
    <w:rsid w:val="00F60901"/>
    <w:rsid w:val="00F61589"/>
    <w:rsid w:val="00F61E39"/>
    <w:rsid w:val="00F62EDA"/>
    <w:rsid w:val="00F67AF5"/>
    <w:rsid w:val="00F70D02"/>
    <w:rsid w:val="00F7117D"/>
    <w:rsid w:val="00F7245B"/>
    <w:rsid w:val="00F74FB0"/>
    <w:rsid w:val="00F7552E"/>
    <w:rsid w:val="00F7780D"/>
    <w:rsid w:val="00F8068E"/>
    <w:rsid w:val="00F80D98"/>
    <w:rsid w:val="00F81742"/>
    <w:rsid w:val="00F829AD"/>
    <w:rsid w:val="00F830E4"/>
    <w:rsid w:val="00F839D9"/>
    <w:rsid w:val="00F8660E"/>
    <w:rsid w:val="00F90802"/>
    <w:rsid w:val="00F90AB4"/>
    <w:rsid w:val="00F91B07"/>
    <w:rsid w:val="00F936A9"/>
    <w:rsid w:val="00F936B0"/>
    <w:rsid w:val="00F93CB8"/>
    <w:rsid w:val="00F950FA"/>
    <w:rsid w:val="00FA078F"/>
    <w:rsid w:val="00FA1899"/>
    <w:rsid w:val="00FA1FA6"/>
    <w:rsid w:val="00FA6D0B"/>
    <w:rsid w:val="00FA6F7B"/>
    <w:rsid w:val="00FB0327"/>
    <w:rsid w:val="00FB1ADB"/>
    <w:rsid w:val="00FB29A0"/>
    <w:rsid w:val="00FB45BE"/>
    <w:rsid w:val="00FB470A"/>
    <w:rsid w:val="00FC09F0"/>
    <w:rsid w:val="00FC17BF"/>
    <w:rsid w:val="00FC29F5"/>
    <w:rsid w:val="00FC2CDB"/>
    <w:rsid w:val="00FC2E39"/>
    <w:rsid w:val="00FC33CD"/>
    <w:rsid w:val="00FC3D84"/>
    <w:rsid w:val="00FC7DC8"/>
    <w:rsid w:val="00FD0356"/>
    <w:rsid w:val="00FD173C"/>
    <w:rsid w:val="00FD2428"/>
    <w:rsid w:val="00FD2AA3"/>
    <w:rsid w:val="00FD58D3"/>
    <w:rsid w:val="00FE072F"/>
    <w:rsid w:val="00FE11C4"/>
    <w:rsid w:val="00FE399E"/>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F4D45"/>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F4D45"/>
    <w:rPr>
      <w:sz w:val="16"/>
      <w:szCs w:val="16"/>
      <w:lang w:eastAsia="en-US"/>
    </w:rPr>
  </w:style>
  <w:style w:type="character" w:customStyle="1" w:styleId="TextoindependienteCar">
    <w:name w:val="Texto independiente Car"/>
    <w:aliases w:val=" Car Car1"/>
    <w:link w:val="Textoindependiente"/>
    <w:rsid w:val="00160EED"/>
    <w:rPr>
      <w:rFonts w:ascii="Tms Rmn" w:hAnsi="Tms Rmn"/>
      <w:lang w:val="en-US" w:eastAsia="en-US"/>
    </w:rPr>
  </w:style>
  <w:style w:type="paragraph" w:customStyle="1" w:styleId="Head1">
    <w:name w:val="Head1"/>
    <w:basedOn w:val="Normal"/>
    <w:rsid w:val="00160EED"/>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3677AD"/>
    <w:rPr>
      <w:rFonts w:ascii="Verdana" w:hAnsi="Verdana"/>
      <w:sz w:val="16"/>
      <w:szCs w:val="16"/>
      <w:lang w:val="es-ES" w:eastAsia="es-ES"/>
    </w:rPr>
  </w:style>
  <w:style w:type="paragraph" w:customStyle="1" w:styleId="Default">
    <w:name w:val="Default"/>
    <w:rsid w:val="003677AD"/>
    <w:pPr>
      <w:autoSpaceDE w:val="0"/>
      <w:autoSpaceDN w:val="0"/>
      <w:adjustRightInd w:val="0"/>
    </w:pPr>
    <w:rPr>
      <w:rFonts w:ascii="Verdana" w:eastAsia="Calibri" w:hAnsi="Verdana" w:cs="Verdana"/>
      <w:color w:val="000000"/>
      <w:spacing w:val="20"/>
      <w:sz w:val="24"/>
      <w:szCs w:val="24"/>
      <w:lang w:eastAsia="en-US"/>
    </w:rPr>
  </w:style>
  <w:style w:type="paragraph" w:styleId="Textonotapie">
    <w:name w:val="footnote text"/>
    <w:basedOn w:val="Normal"/>
    <w:link w:val="TextonotapieCar"/>
    <w:rsid w:val="00782C3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782C36"/>
    <w:rPr>
      <w:rFonts w:ascii="Calibri" w:eastAsia="Calibri" w:hAnsi="Calibri"/>
      <w:lang w:val="es-BO" w:eastAsia="en-US"/>
    </w:rPr>
  </w:style>
  <w:style w:type="character" w:styleId="Refdenotaalpie">
    <w:name w:val="footnote reference"/>
    <w:basedOn w:val="Fuentedeprrafopredeter"/>
    <w:rsid w:val="000F57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F4D45"/>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F4D45"/>
    <w:rPr>
      <w:sz w:val="16"/>
      <w:szCs w:val="16"/>
      <w:lang w:eastAsia="en-US"/>
    </w:rPr>
  </w:style>
  <w:style w:type="character" w:customStyle="1" w:styleId="TextoindependienteCar">
    <w:name w:val="Texto independiente Car"/>
    <w:aliases w:val=" Car Car1"/>
    <w:link w:val="Textoindependiente"/>
    <w:rsid w:val="00160EED"/>
    <w:rPr>
      <w:rFonts w:ascii="Tms Rmn" w:hAnsi="Tms Rmn"/>
      <w:lang w:val="en-US" w:eastAsia="en-US"/>
    </w:rPr>
  </w:style>
  <w:style w:type="paragraph" w:customStyle="1" w:styleId="Head1">
    <w:name w:val="Head1"/>
    <w:basedOn w:val="Normal"/>
    <w:rsid w:val="00160EED"/>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3677AD"/>
    <w:rPr>
      <w:rFonts w:ascii="Verdana" w:hAnsi="Verdana"/>
      <w:sz w:val="16"/>
      <w:szCs w:val="16"/>
      <w:lang w:val="es-ES" w:eastAsia="es-ES"/>
    </w:rPr>
  </w:style>
  <w:style w:type="paragraph" w:customStyle="1" w:styleId="Default">
    <w:name w:val="Default"/>
    <w:rsid w:val="003677AD"/>
    <w:pPr>
      <w:autoSpaceDE w:val="0"/>
      <w:autoSpaceDN w:val="0"/>
      <w:adjustRightInd w:val="0"/>
    </w:pPr>
    <w:rPr>
      <w:rFonts w:ascii="Verdana" w:eastAsia="Calibri" w:hAnsi="Verdana" w:cs="Verdana"/>
      <w:color w:val="000000"/>
      <w:spacing w:val="20"/>
      <w:sz w:val="24"/>
      <w:szCs w:val="24"/>
      <w:lang w:eastAsia="en-US"/>
    </w:rPr>
  </w:style>
  <w:style w:type="paragraph" w:styleId="Textonotapie">
    <w:name w:val="footnote text"/>
    <w:basedOn w:val="Normal"/>
    <w:link w:val="TextonotapieCar"/>
    <w:rsid w:val="00782C3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782C36"/>
    <w:rPr>
      <w:rFonts w:ascii="Calibri" w:eastAsia="Calibri" w:hAnsi="Calibri"/>
      <w:lang w:val="es-BO" w:eastAsia="en-US"/>
    </w:rPr>
  </w:style>
  <w:style w:type="character" w:styleId="Refdenotaalpie">
    <w:name w:val="footnote reference"/>
    <w:basedOn w:val="Fuentedeprrafopredeter"/>
    <w:rsid w:val="000F57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75149">
      <w:bodyDiv w:val="1"/>
      <w:marLeft w:val="0"/>
      <w:marRight w:val="0"/>
      <w:marTop w:val="0"/>
      <w:marBottom w:val="0"/>
      <w:divBdr>
        <w:top w:val="none" w:sz="0" w:space="0" w:color="auto"/>
        <w:left w:val="none" w:sz="0" w:space="0" w:color="auto"/>
        <w:bottom w:val="none" w:sz="0" w:space="0" w:color="auto"/>
        <w:right w:val="none" w:sz="0" w:space="0" w:color="auto"/>
      </w:divBdr>
    </w:div>
    <w:div w:id="464277236">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295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obaton@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chur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D96EC-D435-4F97-BCC6-1F5202ABF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34</Pages>
  <Words>12755</Words>
  <Characters>70153</Characters>
  <Application>Microsoft Office Word</Application>
  <DocSecurity>0</DocSecurity>
  <Lines>584</Lines>
  <Paragraphs>165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82743</CharactersWithSpaces>
  <SharedDoc>false</SharedDoc>
  <HLinks>
    <vt:vector size="12" baseType="variant">
      <vt:variant>
        <vt:i4>4718624</vt:i4>
      </vt:variant>
      <vt:variant>
        <vt:i4>12</vt:i4>
      </vt:variant>
      <vt:variant>
        <vt:i4>0</vt:i4>
      </vt:variant>
      <vt:variant>
        <vt:i4>5</vt:i4>
      </vt:variant>
      <vt:variant>
        <vt:lpwstr>mailto:jctorres@bcb.gob.bo</vt:lpwstr>
      </vt:variant>
      <vt:variant>
        <vt:lpwstr/>
      </vt:variant>
      <vt:variant>
        <vt:i4>4784180</vt:i4>
      </vt:variant>
      <vt:variant>
        <vt:i4>9</vt:i4>
      </vt:variant>
      <vt:variant>
        <vt:i4>0</vt:i4>
      </vt:variant>
      <vt:variant>
        <vt:i4>5</vt:i4>
      </vt:variant>
      <vt:variant>
        <vt:lpwstr>mailto:mlvargas@bcb.gob.bo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39</cp:revision>
  <cp:lastPrinted>2016-10-13T23:48:00Z</cp:lastPrinted>
  <dcterms:created xsi:type="dcterms:W3CDTF">2016-10-07T20:27:00Z</dcterms:created>
  <dcterms:modified xsi:type="dcterms:W3CDTF">2016-10-13T23:52:00Z</dcterms:modified>
</cp:coreProperties>
</file>