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7401F0F4" w:rsidR="00DD54AC" w:rsidRPr="00035E4B" w:rsidRDefault="0096419B"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54A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2F2EC0DB"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F92BEB">
        <w:rPr>
          <w:rFonts w:ascii="Arial" w:hAnsi="Arial" w:cs="Arial"/>
          <w:b/>
          <w:bCs/>
          <w:sz w:val="28"/>
          <w:lang w:val="pt-BR"/>
        </w:rPr>
        <w:t xml:space="preserve">N° </w:t>
      </w:r>
      <w:r w:rsidR="00FD0946">
        <w:rPr>
          <w:rFonts w:ascii="Arial" w:hAnsi="Arial" w:cs="Arial"/>
          <w:b/>
          <w:bCs/>
          <w:sz w:val="28"/>
          <w:lang w:val="pt-BR"/>
        </w:rPr>
        <w:t>0</w:t>
      </w:r>
      <w:r w:rsidR="002E7A07">
        <w:rPr>
          <w:rFonts w:ascii="Arial" w:hAnsi="Arial" w:cs="Arial"/>
          <w:b/>
          <w:bCs/>
          <w:sz w:val="28"/>
          <w:lang w:val="pt-BR"/>
        </w:rPr>
        <w:t>46</w:t>
      </w:r>
      <w:r w:rsidRPr="000E4A41">
        <w:rPr>
          <w:rFonts w:ascii="Arial" w:hAnsi="Arial" w:cs="Arial"/>
          <w:b/>
          <w:bCs/>
          <w:sz w:val="28"/>
          <w:lang w:val="pt-BR"/>
        </w:rPr>
        <w:t>/</w:t>
      </w:r>
      <w:r w:rsidRPr="00F8188E">
        <w:rPr>
          <w:rFonts w:ascii="Arial" w:hAnsi="Arial" w:cs="Arial"/>
          <w:b/>
          <w:bCs/>
          <w:sz w:val="28"/>
          <w:lang w:val="pt-BR"/>
        </w:rPr>
        <w:t>202</w:t>
      </w:r>
      <w:r w:rsidR="00FD0946">
        <w:rPr>
          <w:rFonts w:ascii="Arial" w:hAnsi="Arial" w:cs="Arial"/>
          <w:b/>
          <w:bCs/>
          <w:sz w:val="28"/>
          <w:lang w:val="pt-BR"/>
        </w:rPr>
        <w:t>4</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3856BE45" w:rsidR="00DD54AC" w:rsidRPr="00F8188E" w:rsidRDefault="00A15CEA" w:rsidP="002E7A0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 xml:space="preserve">OBRA DE </w:t>
            </w:r>
            <w:r w:rsidR="002E7A07">
              <w:rPr>
                <w:rFonts w:ascii="Arial" w:hAnsi="Arial" w:cs="Arial"/>
                <w:b/>
                <w:sz w:val="30"/>
                <w:szCs w:val="30"/>
                <w:lang w:eastAsia="en-US"/>
              </w:rPr>
              <w:t>MEJORAMIENTO SALA DE REUNIONES PISO 26 DEL EDIFICIO PRINCIPAL DEL BCB</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0479396B"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La Paz</w:t>
      </w:r>
      <w:r w:rsidR="002E7A07">
        <w:rPr>
          <w:rFonts w:ascii="Arial" w:hAnsi="Arial" w:cs="Arial"/>
          <w:b/>
          <w:bCs/>
          <w:sz w:val="24"/>
          <w:szCs w:val="28"/>
        </w:rPr>
        <w:t>, marzo</w:t>
      </w:r>
      <w:r>
        <w:rPr>
          <w:rFonts w:ascii="Arial" w:hAnsi="Arial" w:cs="Arial"/>
          <w:b/>
          <w:bCs/>
          <w:sz w:val="24"/>
          <w:szCs w:val="24"/>
          <w:lang w:val="es-MX"/>
        </w:rPr>
        <w:t xml:space="preserve"> de 202</w:t>
      </w:r>
      <w:r w:rsidR="00FD0946">
        <w:rPr>
          <w:rFonts w:ascii="Arial" w:hAnsi="Arial" w:cs="Arial"/>
          <w:b/>
          <w:bCs/>
          <w:sz w:val="24"/>
          <w:szCs w:val="24"/>
          <w:lang w:val="es-MX"/>
        </w:rPr>
        <w:t>4</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3A281E">
              <w:rPr>
                <w:noProof/>
                <w:webHidden/>
              </w:rPr>
              <w:t>1</w:t>
            </w:r>
            <w:r w:rsidR="00092668">
              <w:rPr>
                <w:noProof/>
                <w:webHidden/>
              </w:rPr>
              <w:fldChar w:fldCharType="end"/>
            </w:r>
          </w:hyperlink>
        </w:p>
        <w:p w14:paraId="30B851AF" w14:textId="63FDEF40" w:rsidR="00092668" w:rsidRDefault="00477A7F">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3A281E">
              <w:rPr>
                <w:noProof/>
                <w:webHidden/>
              </w:rPr>
              <w:t>1</w:t>
            </w:r>
            <w:r w:rsidR="00092668">
              <w:rPr>
                <w:noProof/>
                <w:webHidden/>
              </w:rPr>
              <w:fldChar w:fldCharType="end"/>
            </w:r>
          </w:hyperlink>
        </w:p>
        <w:p w14:paraId="2A22855C" w14:textId="153B27BC" w:rsidR="00092668" w:rsidRDefault="00477A7F">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3A281E">
              <w:rPr>
                <w:noProof/>
                <w:webHidden/>
              </w:rPr>
              <w:t>1</w:t>
            </w:r>
            <w:r w:rsidR="00092668">
              <w:rPr>
                <w:noProof/>
                <w:webHidden/>
              </w:rPr>
              <w:fldChar w:fldCharType="end"/>
            </w:r>
          </w:hyperlink>
        </w:p>
        <w:p w14:paraId="0962EBA6" w14:textId="7CF50198" w:rsidR="00092668" w:rsidRDefault="00477A7F">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3A281E">
              <w:rPr>
                <w:noProof/>
                <w:webHidden/>
              </w:rPr>
              <w:t>1</w:t>
            </w:r>
            <w:r w:rsidR="00092668">
              <w:rPr>
                <w:noProof/>
                <w:webHidden/>
              </w:rPr>
              <w:fldChar w:fldCharType="end"/>
            </w:r>
          </w:hyperlink>
        </w:p>
        <w:p w14:paraId="32F6EEE3" w14:textId="0422D097" w:rsidR="00092668" w:rsidRDefault="00477A7F">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3A281E">
              <w:rPr>
                <w:noProof/>
                <w:webHidden/>
              </w:rPr>
              <w:t>3</w:t>
            </w:r>
            <w:r w:rsidR="00092668">
              <w:rPr>
                <w:noProof/>
                <w:webHidden/>
              </w:rPr>
              <w:fldChar w:fldCharType="end"/>
            </w:r>
          </w:hyperlink>
        </w:p>
        <w:p w14:paraId="46373B0E" w14:textId="5586627E" w:rsidR="00092668" w:rsidRDefault="00477A7F">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3A281E">
              <w:rPr>
                <w:noProof/>
                <w:webHidden/>
              </w:rPr>
              <w:t>4</w:t>
            </w:r>
            <w:r w:rsidR="00092668">
              <w:rPr>
                <w:noProof/>
                <w:webHidden/>
              </w:rPr>
              <w:fldChar w:fldCharType="end"/>
            </w:r>
          </w:hyperlink>
        </w:p>
        <w:p w14:paraId="4FE15197" w14:textId="2949B72E" w:rsidR="00092668" w:rsidRDefault="00477A7F">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3A281E">
              <w:rPr>
                <w:noProof/>
                <w:webHidden/>
              </w:rPr>
              <w:t>5</w:t>
            </w:r>
            <w:r w:rsidR="00092668">
              <w:rPr>
                <w:noProof/>
                <w:webHidden/>
              </w:rPr>
              <w:fldChar w:fldCharType="end"/>
            </w:r>
          </w:hyperlink>
        </w:p>
        <w:p w14:paraId="1203EEF7" w14:textId="1E16D397" w:rsidR="00092668" w:rsidRDefault="00477A7F">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F33926">
              <w:rPr>
                <w:noProof/>
                <w:webHidden/>
              </w:rPr>
              <w:t>5</w:t>
            </w:r>
          </w:hyperlink>
        </w:p>
        <w:p w14:paraId="3BF33CCB" w14:textId="1FA14B60" w:rsidR="00092668" w:rsidRDefault="00477A7F">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3A281E">
              <w:rPr>
                <w:noProof/>
                <w:webHidden/>
              </w:rPr>
              <w:t>5</w:t>
            </w:r>
            <w:r w:rsidR="00092668">
              <w:rPr>
                <w:noProof/>
                <w:webHidden/>
              </w:rPr>
              <w:fldChar w:fldCharType="end"/>
            </w:r>
          </w:hyperlink>
        </w:p>
        <w:p w14:paraId="7D700106" w14:textId="597D00C1" w:rsidR="00092668" w:rsidRDefault="00477A7F">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3A281E">
              <w:rPr>
                <w:noProof/>
                <w:webHidden/>
              </w:rPr>
              <w:t>5</w:t>
            </w:r>
            <w:r w:rsidR="00092668">
              <w:rPr>
                <w:noProof/>
                <w:webHidden/>
              </w:rPr>
              <w:fldChar w:fldCharType="end"/>
            </w:r>
          </w:hyperlink>
        </w:p>
        <w:p w14:paraId="4CE435BF" w14:textId="37E39D45" w:rsidR="00092668" w:rsidRDefault="00477A7F">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3A281E">
              <w:rPr>
                <w:noProof/>
                <w:webHidden/>
              </w:rPr>
              <w:t>5</w:t>
            </w:r>
            <w:r w:rsidR="00092668">
              <w:rPr>
                <w:noProof/>
                <w:webHidden/>
              </w:rPr>
              <w:fldChar w:fldCharType="end"/>
            </w:r>
          </w:hyperlink>
        </w:p>
        <w:p w14:paraId="69EEAFE2" w14:textId="74D999C0" w:rsidR="00092668" w:rsidRDefault="00477A7F">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3A281E">
              <w:rPr>
                <w:noProof/>
                <w:webHidden/>
              </w:rPr>
              <w:t>6</w:t>
            </w:r>
            <w:r w:rsidR="00092668">
              <w:rPr>
                <w:noProof/>
                <w:webHidden/>
              </w:rPr>
              <w:fldChar w:fldCharType="end"/>
            </w:r>
          </w:hyperlink>
        </w:p>
        <w:p w14:paraId="04DE6698" w14:textId="20BFC803" w:rsidR="00092668" w:rsidRDefault="00477A7F">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F33926">
              <w:rPr>
                <w:noProof/>
                <w:webHidden/>
              </w:rPr>
              <w:t>8</w:t>
            </w:r>
          </w:hyperlink>
        </w:p>
        <w:p w14:paraId="63128180" w14:textId="0EE68721" w:rsidR="00092668" w:rsidRDefault="00477A7F">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3A281E">
              <w:rPr>
                <w:noProof/>
                <w:webHidden/>
              </w:rPr>
              <w:t>9</w:t>
            </w:r>
            <w:r w:rsidR="00092668">
              <w:rPr>
                <w:noProof/>
                <w:webHidden/>
              </w:rPr>
              <w:fldChar w:fldCharType="end"/>
            </w:r>
          </w:hyperlink>
        </w:p>
        <w:p w14:paraId="57FEF2C0" w14:textId="2AF5EAD2" w:rsidR="00092668" w:rsidRDefault="00477A7F">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3A281E">
              <w:rPr>
                <w:noProof/>
                <w:webHidden/>
              </w:rPr>
              <w:t>9</w:t>
            </w:r>
            <w:r w:rsidR="00092668">
              <w:rPr>
                <w:noProof/>
                <w:webHidden/>
              </w:rPr>
              <w:fldChar w:fldCharType="end"/>
            </w:r>
          </w:hyperlink>
        </w:p>
        <w:p w14:paraId="6AB39520" w14:textId="6A7C66B2" w:rsidR="00092668" w:rsidRDefault="00477A7F">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3A281E">
              <w:rPr>
                <w:noProof/>
                <w:webHidden/>
              </w:rPr>
              <w:t>10</w:t>
            </w:r>
            <w:r w:rsidR="00092668">
              <w:rPr>
                <w:noProof/>
                <w:webHidden/>
              </w:rPr>
              <w:fldChar w:fldCharType="end"/>
            </w:r>
          </w:hyperlink>
        </w:p>
        <w:p w14:paraId="066CE39D" w14:textId="67C67794" w:rsidR="00092668" w:rsidRDefault="00477A7F">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3A281E">
              <w:rPr>
                <w:noProof/>
                <w:webHidden/>
              </w:rPr>
              <w:t>10</w:t>
            </w:r>
            <w:r w:rsidR="00092668">
              <w:rPr>
                <w:noProof/>
                <w:webHidden/>
              </w:rPr>
              <w:fldChar w:fldCharType="end"/>
            </w:r>
          </w:hyperlink>
        </w:p>
        <w:p w14:paraId="1A64C299" w14:textId="77675A02" w:rsidR="00092668" w:rsidRDefault="00477A7F">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3A281E">
              <w:rPr>
                <w:noProof/>
                <w:webHidden/>
              </w:rPr>
              <w:t>11</w:t>
            </w:r>
            <w:r w:rsidR="00092668">
              <w:rPr>
                <w:noProof/>
                <w:webHidden/>
              </w:rPr>
              <w:fldChar w:fldCharType="end"/>
            </w:r>
          </w:hyperlink>
        </w:p>
        <w:p w14:paraId="268A22C7" w14:textId="35B70CB1" w:rsidR="00092668" w:rsidRDefault="00477A7F">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F33926">
              <w:rPr>
                <w:noProof/>
                <w:webHidden/>
              </w:rPr>
              <w:t>12</w:t>
            </w:r>
          </w:hyperlink>
        </w:p>
        <w:p w14:paraId="1C64F2CE" w14:textId="08E2B896" w:rsidR="00092668" w:rsidRDefault="00477A7F">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3A281E">
              <w:rPr>
                <w:noProof/>
                <w:webHidden/>
              </w:rPr>
              <w:t>12</w:t>
            </w:r>
            <w:r w:rsidR="00092668">
              <w:rPr>
                <w:noProof/>
                <w:webHidden/>
              </w:rPr>
              <w:fldChar w:fldCharType="end"/>
            </w:r>
          </w:hyperlink>
        </w:p>
        <w:p w14:paraId="67C37963" w14:textId="5253FA58" w:rsidR="00092668" w:rsidRDefault="00477A7F">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3A281E">
              <w:rPr>
                <w:noProof/>
                <w:webHidden/>
              </w:rPr>
              <w:t>14</w:t>
            </w:r>
            <w:r w:rsidR="00092668">
              <w:rPr>
                <w:noProof/>
                <w:webHidden/>
              </w:rPr>
              <w:fldChar w:fldCharType="end"/>
            </w:r>
          </w:hyperlink>
        </w:p>
        <w:p w14:paraId="5114BFC7" w14:textId="79166F75" w:rsidR="00092668" w:rsidRDefault="00477A7F">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3A281E">
              <w:rPr>
                <w:noProof/>
                <w:webHidden/>
              </w:rPr>
              <w:t>15</w:t>
            </w:r>
            <w:r w:rsidR="00092668">
              <w:rPr>
                <w:noProof/>
                <w:webHidden/>
              </w:rPr>
              <w:fldChar w:fldCharType="end"/>
            </w:r>
          </w:hyperlink>
        </w:p>
        <w:p w14:paraId="240E15F4" w14:textId="244C5AA1" w:rsidR="00092668" w:rsidRDefault="00477A7F">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F33926">
              <w:rPr>
                <w:noProof/>
                <w:webHidden/>
              </w:rPr>
              <w:t>15</w:t>
            </w:r>
          </w:hyperlink>
        </w:p>
        <w:p w14:paraId="4B6CF141" w14:textId="6CBEC261" w:rsidR="00092668" w:rsidRDefault="00477A7F">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3A281E">
              <w:rPr>
                <w:noProof/>
                <w:webHidden/>
              </w:rPr>
              <w:t>15</w:t>
            </w:r>
            <w:r w:rsidR="00092668">
              <w:rPr>
                <w:noProof/>
                <w:webHidden/>
              </w:rPr>
              <w:fldChar w:fldCharType="end"/>
            </w:r>
          </w:hyperlink>
        </w:p>
        <w:p w14:paraId="2D702C9F" w14:textId="336E2525" w:rsidR="00092668" w:rsidRDefault="00477A7F">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3A281E">
              <w:rPr>
                <w:noProof/>
                <w:webHidden/>
              </w:rPr>
              <w:t>18</w:t>
            </w:r>
            <w:r w:rsidR="00092668">
              <w:rPr>
                <w:noProof/>
                <w:webHidden/>
              </w:rPr>
              <w:fldChar w:fldCharType="end"/>
            </w:r>
          </w:hyperlink>
        </w:p>
        <w:p w14:paraId="436C99B7" w14:textId="781D8A82" w:rsidR="00092668" w:rsidRDefault="00477A7F">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3A281E">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36913009" w14:textId="77777777" w:rsidR="009710AB" w:rsidRDefault="009710AB" w:rsidP="00E579FF">
      <w:pPr>
        <w:jc w:val="center"/>
        <w:rPr>
          <w:rFonts w:cs="Arial"/>
          <w:b/>
          <w:sz w:val="18"/>
          <w:szCs w:val="18"/>
          <w:lang w:val="es-BO"/>
        </w:rPr>
      </w:pPr>
      <w:bookmarkStart w:id="0" w:name="_Toc351633151"/>
      <w:bookmarkStart w:id="1" w:name="_Toc355362113"/>
      <w:bookmarkStart w:id="2" w:name="_Toc355558925"/>
    </w:p>
    <w:p w14:paraId="5F5A1E35" w14:textId="7655C632" w:rsidR="00A72FB0" w:rsidRDefault="00A72FB0" w:rsidP="00E579FF">
      <w:pPr>
        <w:jc w:val="center"/>
        <w:rPr>
          <w:rFonts w:cs="Arial"/>
          <w:b/>
          <w:sz w:val="18"/>
          <w:szCs w:val="18"/>
          <w:lang w:val="es-BO"/>
        </w:rPr>
      </w:pPr>
      <w:r w:rsidRPr="008D0508">
        <w:rPr>
          <w:rFonts w:cs="Arial"/>
          <w:b/>
          <w:sz w:val="18"/>
          <w:szCs w:val="18"/>
          <w:lang w:val="es-BO"/>
        </w:rPr>
        <w:t>PARTE I</w:t>
      </w:r>
      <w:bookmarkEnd w:id="0"/>
      <w:bookmarkEnd w:id="1"/>
      <w:bookmarkEnd w:id="2"/>
    </w:p>
    <w:p w14:paraId="164211CD" w14:textId="77777777" w:rsidR="009710AB" w:rsidRPr="008D0508" w:rsidRDefault="009710AB" w:rsidP="00E579FF">
      <w:pPr>
        <w:jc w:val="center"/>
        <w:rPr>
          <w:rFonts w:cs="Arial"/>
          <w:sz w:val="18"/>
          <w:szCs w:val="18"/>
          <w:lang w:val="es-BO"/>
        </w:rPr>
      </w:pPr>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43912D81" w14:textId="77777777" w:rsidR="001A3AAE" w:rsidRDefault="001A3AAE" w:rsidP="001A3AAE">
      <w:pPr>
        <w:ind w:left="426"/>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338B7FC3" w14:textId="77777777" w:rsidR="001A3AAE" w:rsidRDefault="001A3AAE" w:rsidP="001A3AAE">
      <w:pPr>
        <w:ind w:left="426"/>
        <w:jc w:val="both"/>
        <w:rPr>
          <w:rStyle w:val="markedcontent"/>
          <w:sz w:val="18"/>
          <w:szCs w:val="18"/>
        </w:rPr>
      </w:pPr>
    </w:p>
    <w:p w14:paraId="7A0CAC14" w14:textId="09B123C6" w:rsidR="006D39E4" w:rsidRDefault="001A3AAE" w:rsidP="001A3AAE">
      <w:pPr>
        <w:ind w:left="426"/>
        <w:rPr>
          <w:rStyle w:val="markedcontent"/>
          <w:sz w:val="18"/>
          <w:szCs w:val="18"/>
        </w:rPr>
      </w:pPr>
      <w:r w:rsidRPr="000A094B">
        <w:rPr>
          <w:rStyle w:val="markedcontent"/>
          <w:sz w:val="18"/>
          <w:szCs w:val="18"/>
        </w:rPr>
        <w:t>En caso de que el proponente no realice dicha inspección se da por entendido que el mismo acepta todas las condiciones del proceso de contratación y las condiciones del contrato.</w:t>
      </w:r>
    </w:p>
    <w:p w14:paraId="41DE0F2D" w14:textId="77777777" w:rsidR="001A3AAE" w:rsidRPr="00AF7FCC" w:rsidRDefault="001A3AAE" w:rsidP="001A3AAE">
      <w:pPr>
        <w:ind w:left="426"/>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244546B6" w14:textId="38C99508" w:rsidR="009710AB" w:rsidRPr="0025193B" w:rsidRDefault="009710AB" w:rsidP="009710AB">
      <w:pPr>
        <w:ind w:left="1" w:firstLine="1"/>
        <w:rPr>
          <w:b/>
          <w:i/>
          <w:sz w:val="18"/>
          <w:szCs w:val="18"/>
          <w:lang w:val="es-BO"/>
        </w:rPr>
      </w:pPr>
      <w:r>
        <w:rPr>
          <w:sz w:val="18"/>
          <w:szCs w:val="18"/>
          <w:lang w:val="es-BO"/>
        </w:rPr>
        <w:t xml:space="preserve">       </w:t>
      </w:r>
      <w:r w:rsidRPr="0025193B">
        <w:rPr>
          <w:b/>
          <w:i/>
          <w:color w:val="FF0000"/>
          <w:sz w:val="18"/>
          <w:szCs w:val="18"/>
          <w:lang w:val="es-BO"/>
        </w:rPr>
        <w:t xml:space="preserve">“No </w:t>
      </w:r>
      <w:r w:rsidR="0025193B">
        <w:rPr>
          <w:b/>
          <w:i/>
          <w:color w:val="FF0000"/>
          <w:sz w:val="18"/>
          <w:szCs w:val="18"/>
          <w:lang w:val="es-BO"/>
        </w:rPr>
        <w:t>corresponde</w:t>
      </w:r>
      <w:r w:rsidRPr="0025193B">
        <w:rPr>
          <w:b/>
          <w:i/>
          <w:color w:val="FF0000"/>
          <w:sz w:val="18"/>
          <w:szCs w:val="18"/>
          <w:lang w:val="es-BO"/>
        </w:rPr>
        <w:t>”</w:t>
      </w:r>
    </w:p>
    <w:p w14:paraId="7C9620CF" w14:textId="10B689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496FC16"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4F51AE62" w14:textId="77777777" w:rsidR="001A3AAE" w:rsidRPr="000A094B" w:rsidRDefault="001A3AAE" w:rsidP="001A3AAE">
      <w:pPr>
        <w:ind w:left="426"/>
        <w:jc w:val="both"/>
        <w:rPr>
          <w:rFonts w:cs="Arial"/>
          <w:sz w:val="18"/>
          <w:szCs w:val="18"/>
          <w:lang w:val="es-BO" w:eastAsia="es-BO"/>
        </w:rPr>
      </w:pPr>
    </w:p>
    <w:p w14:paraId="0B9BD001"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Las solicitudes de aclaración, las consultas escritas y sus respuestas, deberán ser tratadas en la Reunión Informativa de Aclaración.</w:t>
      </w:r>
    </w:p>
    <w:p w14:paraId="73876724" w14:textId="77777777" w:rsidR="001A3AAE" w:rsidRPr="000A094B" w:rsidRDefault="001A3AAE" w:rsidP="001A3AAE">
      <w:pPr>
        <w:ind w:left="426"/>
        <w:jc w:val="both"/>
        <w:rPr>
          <w:rFonts w:cs="Arial"/>
          <w:sz w:val="18"/>
          <w:szCs w:val="18"/>
          <w:lang w:val="es-BO" w:eastAsia="es-BO"/>
        </w:rPr>
      </w:pPr>
    </w:p>
    <w:p w14:paraId="2C8CB36F" w14:textId="77777777" w:rsidR="001A3AAE" w:rsidRDefault="001A3AAE" w:rsidP="001A3AAE">
      <w:pPr>
        <w:ind w:left="426"/>
        <w:jc w:val="both"/>
        <w:rPr>
          <w:rFonts w:cs="Arial"/>
          <w:sz w:val="18"/>
          <w:szCs w:val="18"/>
          <w:lang w:val="es-BO" w:eastAsia="es-BO"/>
        </w:rPr>
      </w:pPr>
      <w:r w:rsidRPr="000A094B">
        <w:rPr>
          <w:rFonts w:cs="Arial"/>
          <w:sz w:val="18"/>
          <w:szCs w:val="18"/>
          <w:lang w:val="es-BO" w:eastAsia="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4F90B75" w14:textId="602FEF8F" w:rsidR="002A3A8A" w:rsidRDefault="006D39E4" w:rsidP="008D0508">
      <w:pPr>
        <w:widowControl w:val="0"/>
        <w:rPr>
          <w:sz w:val="18"/>
          <w:szCs w:val="18"/>
          <w:lang w:val="es-BO"/>
        </w:rPr>
      </w:pPr>
      <w:r w:rsidRPr="00083637">
        <w:rPr>
          <w:lang w:val="es-BO" w:eastAsia="en-US"/>
        </w:rPr>
        <w:tab/>
      </w:r>
    </w:p>
    <w:p w14:paraId="73D55D6C" w14:textId="3F03F8CC"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w:t>
      </w:r>
      <w:r w:rsidRPr="00083637">
        <w:rPr>
          <w:rFonts w:cs="Arial"/>
          <w:sz w:val="18"/>
          <w:szCs w:val="18"/>
          <w:lang w:val="es-BO"/>
        </w:rPr>
        <w:lastRenderedPageBreak/>
        <w:t xml:space="preserve">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2B68FCF3" w14:textId="5E88486A" w:rsidR="0075792B" w:rsidRPr="002E7A07" w:rsidRDefault="00A72FB0" w:rsidP="002E7A07">
      <w:pPr>
        <w:numPr>
          <w:ilvl w:val="0"/>
          <w:numId w:val="7"/>
        </w:numPr>
        <w:tabs>
          <w:tab w:val="clear" w:pos="1773"/>
        </w:tabs>
        <w:ind w:left="1843" w:hanging="567"/>
        <w:jc w:val="both"/>
        <w:rPr>
          <w:lang w:val="es-BO"/>
        </w:rPr>
      </w:pPr>
      <w:r w:rsidRPr="002E7A07">
        <w:rPr>
          <w:rFonts w:cs="Arial"/>
          <w:b/>
          <w:sz w:val="18"/>
          <w:szCs w:val="18"/>
          <w:lang w:val="es-BO"/>
        </w:rPr>
        <w:t>Garantía de Correcta Inversión de Anticipo.</w:t>
      </w:r>
      <w:r w:rsidRPr="002E7A07">
        <w:rPr>
          <w:rFonts w:cs="Arial"/>
          <w:sz w:val="18"/>
          <w:szCs w:val="18"/>
          <w:lang w:val="es-BO"/>
        </w:rPr>
        <w:t xml:space="preserve"> En caso de convenirse anticipo, el proponente deberá presentar una Garantía de Correcta Inversión de Anticipo, </w:t>
      </w:r>
      <w:r w:rsidR="00561143" w:rsidRPr="002E7A07">
        <w:rPr>
          <w:rFonts w:cs="Arial"/>
          <w:sz w:val="18"/>
          <w:szCs w:val="18"/>
          <w:lang w:val="es-BO"/>
        </w:rPr>
        <w:t>equivalente a</w:t>
      </w:r>
      <w:r w:rsidRPr="002E7A07">
        <w:rPr>
          <w:rFonts w:cs="Arial"/>
          <w:sz w:val="18"/>
          <w:szCs w:val="18"/>
          <w:lang w:val="es-BO"/>
        </w:rPr>
        <w:t>l cien por ciento (100%) del anticipo</w:t>
      </w:r>
      <w:r w:rsidR="00561143" w:rsidRPr="002E7A07">
        <w:rPr>
          <w:rFonts w:cs="Arial"/>
          <w:sz w:val="18"/>
          <w:szCs w:val="18"/>
          <w:lang w:val="es-BO"/>
        </w:rPr>
        <w:t xml:space="preserve"> otorgado</w:t>
      </w:r>
      <w:r w:rsidRPr="002E7A07">
        <w:rPr>
          <w:rFonts w:cs="Arial"/>
          <w:sz w:val="18"/>
          <w:szCs w:val="18"/>
          <w:lang w:val="es-BO"/>
        </w:rPr>
        <w:t>. El monto total del anticipo no deberá exceder el veinte por ciento (20%) del monto total del contrato.</w:t>
      </w:r>
      <w:r w:rsidR="00480336" w:rsidRPr="002E7A07">
        <w:rPr>
          <w:rFonts w:cs="Arial"/>
          <w:sz w:val="18"/>
          <w:szCs w:val="18"/>
          <w:lang w:val="es-BO"/>
        </w:rPr>
        <w:t xml:space="preserve"> </w:t>
      </w:r>
    </w:p>
    <w:p w14:paraId="2D4EFC07" w14:textId="77777777" w:rsidR="002E7A07" w:rsidRPr="002E7A07" w:rsidRDefault="002E7A07" w:rsidP="002E7A07">
      <w:pPr>
        <w:ind w:left="1843"/>
        <w:jc w:val="both"/>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070F28">
      <w:pPr>
        <w:pStyle w:val="Prrafodelista"/>
        <w:numPr>
          <w:ilvl w:val="0"/>
          <w:numId w:val="13"/>
        </w:numPr>
        <w:tabs>
          <w:tab w:val="left" w:pos="3310"/>
        </w:tabs>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070F28">
      <w:pPr>
        <w:pStyle w:val="Prrafodelista"/>
        <w:numPr>
          <w:ilvl w:val="0"/>
          <w:numId w:val="13"/>
        </w:numPr>
        <w:tabs>
          <w:tab w:val="left" w:pos="3310"/>
        </w:tabs>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lastRenderedPageBreak/>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 xml:space="preserve">por un monto menor al solicitado en el presente DBC, </w:t>
      </w:r>
      <w:r w:rsidRPr="00205281">
        <w:rPr>
          <w:rFonts w:cs="Arial"/>
          <w:sz w:val="18"/>
          <w:szCs w:val="18"/>
          <w:lang w:val="es-BO"/>
        </w:rPr>
        <w:lastRenderedPageBreak/>
        <w:t>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366D0A">
      <w:pPr>
        <w:pStyle w:val="Prrafodelista"/>
        <w:numPr>
          <w:ilvl w:val="0"/>
          <w:numId w:val="14"/>
        </w:numPr>
        <w:tabs>
          <w:tab w:val="clear" w:pos="1773"/>
          <w:tab w:val="num" w:pos="1560"/>
        </w:tabs>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 xml:space="preserve">La vigencia de esta garantía deberá exceder en treinta (30) días calendario al plazo de validez de la propuesta establecida en el numeral 11.3 </w:t>
      </w:r>
      <w:r w:rsidR="00416841" w:rsidRPr="00366D0A">
        <w:rPr>
          <w:szCs w:val="18"/>
          <w:lang w:val="es-BO"/>
        </w:rPr>
        <w:lastRenderedPageBreak/>
        <w:t>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7411D69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F57C90">
        <w:rPr>
          <w:lang w:val="es-BO"/>
        </w:rPr>
        <w:t>treint</w:t>
      </w:r>
      <w:r w:rsidR="004E473B">
        <w:rPr>
          <w:lang w:val="es-BO"/>
        </w:rPr>
        <w:t>a (</w:t>
      </w:r>
      <w:r w:rsidR="00F57C90">
        <w:rPr>
          <w:lang w:val="es-BO"/>
        </w:rPr>
        <w:t>3</w:t>
      </w:r>
      <w:r w:rsidRPr="00205281">
        <w:rPr>
          <w:lang w:val="es-BO"/>
        </w:rPr>
        <w:t>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lastRenderedPageBreak/>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lastRenderedPageBreak/>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lastRenderedPageBreak/>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lastRenderedPageBreak/>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477A7F"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05D601B5" w14:textId="77777777" w:rsidR="00F33926" w:rsidRPr="00205281" w:rsidRDefault="00F33926"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lastRenderedPageBreak/>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w:t>
      </w:r>
      <w:r w:rsidRPr="00205281">
        <w:rPr>
          <w:rFonts w:cs="Arial"/>
          <w:szCs w:val="18"/>
          <w:lang w:val="es-BO"/>
        </w:rPr>
        <w:lastRenderedPageBreak/>
        <w:t xml:space="preserve">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w:t>
      </w:r>
      <w:r w:rsidR="00E81695" w:rsidRPr="00205281">
        <w:rPr>
          <w:rFonts w:cs="Arial"/>
          <w:szCs w:val="18"/>
          <w:lang w:val="es-BO"/>
        </w:rPr>
        <w:lastRenderedPageBreak/>
        <w:t>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Default="00092668" w:rsidP="00B807FA">
      <w:pPr>
        <w:pStyle w:val="Prrafodelista"/>
        <w:ind w:left="420"/>
        <w:jc w:val="both"/>
        <w:rPr>
          <w:rFonts w:cs="Arial"/>
          <w:b/>
          <w:caps/>
          <w:szCs w:val="18"/>
          <w:lang w:val="es-BO"/>
        </w:rPr>
      </w:pPr>
    </w:p>
    <w:p w14:paraId="078C03BB" w14:textId="77777777" w:rsidR="00077D98" w:rsidRDefault="00077D98" w:rsidP="00B807FA">
      <w:pPr>
        <w:pStyle w:val="Prrafodelista"/>
        <w:ind w:left="420"/>
        <w:jc w:val="both"/>
        <w:rPr>
          <w:rFonts w:cs="Arial"/>
          <w:b/>
          <w:caps/>
          <w:szCs w:val="18"/>
          <w:lang w:val="es-BO"/>
        </w:rPr>
      </w:pPr>
    </w:p>
    <w:p w14:paraId="2177E132" w14:textId="77777777" w:rsidR="00077D98" w:rsidRDefault="00077D98" w:rsidP="00B807FA">
      <w:pPr>
        <w:pStyle w:val="Prrafodelista"/>
        <w:ind w:left="420"/>
        <w:jc w:val="both"/>
        <w:rPr>
          <w:rFonts w:cs="Arial"/>
          <w:b/>
          <w:caps/>
          <w:szCs w:val="18"/>
          <w:lang w:val="es-BO"/>
        </w:rPr>
      </w:pPr>
    </w:p>
    <w:p w14:paraId="2DA78312" w14:textId="77777777" w:rsidR="00077D98" w:rsidRDefault="00077D98" w:rsidP="00B807FA">
      <w:pPr>
        <w:pStyle w:val="Prrafodelista"/>
        <w:ind w:left="420"/>
        <w:jc w:val="both"/>
        <w:rPr>
          <w:rFonts w:cs="Arial"/>
          <w:b/>
          <w:caps/>
          <w:szCs w:val="18"/>
          <w:lang w:val="es-BO"/>
        </w:rPr>
      </w:pPr>
    </w:p>
    <w:p w14:paraId="6E90D518" w14:textId="77777777" w:rsidR="00077D98" w:rsidRDefault="00077D98" w:rsidP="00B807FA">
      <w:pPr>
        <w:pStyle w:val="Prrafodelista"/>
        <w:ind w:left="420"/>
        <w:jc w:val="both"/>
        <w:rPr>
          <w:rFonts w:cs="Arial"/>
          <w:b/>
          <w:caps/>
          <w:szCs w:val="18"/>
          <w:lang w:val="es-BO"/>
        </w:rPr>
      </w:pPr>
    </w:p>
    <w:p w14:paraId="454BFBCC" w14:textId="77777777" w:rsidR="00077D98" w:rsidRDefault="00077D98" w:rsidP="00B807FA">
      <w:pPr>
        <w:pStyle w:val="Prrafodelista"/>
        <w:ind w:left="420"/>
        <w:jc w:val="both"/>
        <w:rPr>
          <w:rFonts w:cs="Arial"/>
          <w:b/>
          <w:caps/>
          <w:szCs w:val="18"/>
          <w:lang w:val="es-BO"/>
        </w:rPr>
      </w:pPr>
    </w:p>
    <w:p w14:paraId="0F078F90" w14:textId="77777777" w:rsidR="00077D98" w:rsidRDefault="00077D98" w:rsidP="00B807FA">
      <w:pPr>
        <w:pStyle w:val="Prrafodelista"/>
        <w:ind w:left="420"/>
        <w:jc w:val="both"/>
        <w:rPr>
          <w:rFonts w:cs="Arial"/>
          <w:b/>
          <w:caps/>
          <w:szCs w:val="18"/>
          <w:lang w:val="es-BO"/>
        </w:rPr>
      </w:pPr>
    </w:p>
    <w:p w14:paraId="301B419C" w14:textId="77777777" w:rsidR="00077D98" w:rsidRDefault="00077D98" w:rsidP="00B807FA">
      <w:pPr>
        <w:pStyle w:val="Prrafodelista"/>
        <w:ind w:left="420"/>
        <w:jc w:val="both"/>
        <w:rPr>
          <w:rFonts w:cs="Arial"/>
          <w:b/>
          <w:caps/>
          <w:szCs w:val="18"/>
          <w:lang w:val="es-BO"/>
        </w:rPr>
      </w:pPr>
    </w:p>
    <w:p w14:paraId="20B0BD4A" w14:textId="77777777" w:rsidR="00077D98" w:rsidRDefault="00077D98" w:rsidP="00B807FA">
      <w:pPr>
        <w:pStyle w:val="Prrafodelista"/>
        <w:ind w:left="420"/>
        <w:jc w:val="both"/>
        <w:rPr>
          <w:rFonts w:cs="Arial"/>
          <w:b/>
          <w:caps/>
          <w:szCs w:val="18"/>
          <w:lang w:val="es-BO"/>
        </w:rPr>
      </w:pPr>
    </w:p>
    <w:p w14:paraId="375A7B87" w14:textId="77777777" w:rsidR="00077D98" w:rsidRDefault="00077D98" w:rsidP="00B807FA">
      <w:pPr>
        <w:pStyle w:val="Prrafodelista"/>
        <w:ind w:left="420"/>
        <w:jc w:val="both"/>
        <w:rPr>
          <w:rFonts w:cs="Arial"/>
          <w:b/>
          <w:caps/>
          <w:szCs w:val="18"/>
          <w:lang w:val="es-BO"/>
        </w:rPr>
      </w:pPr>
    </w:p>
    <w:p w14:paraId="2541B400" w14:textId="77777777" w:rsidR="00077D98" w:rsidRDefault="00077D98" w:rsidP="00B807FA">
      <w:pPr>
        <w:pStyle w:val="Prrafodelista"/>
        <w:ind w:left="420"/>
        <w:jc w:val="both"/>
        <w:rPr>
          <w:rFonts w:cs="Arial"/>
          <w:b/>
          <w:caps/>
          <w:szCs w:val="18"/>
          <w:lang w:val="es-BO"/>
        </w:rPr>
      </w:pPr>
    </w:p>
    <w:p w14:paraId="64A32230" w14:textId="77777777" w:rsidR="00077D98" w:rsidRDefault="00077D98" w:rsidP="00B807FA">
      <w:pPr>
        <w:pStyle w:val="Prrafodelista"/>
        <w:ind w:left="420"/>
        <w:jc w:val="both"/>
        <w:rPr>
          <w:rFonts w:cs="Arial"/>
          <w:b/>
          <w:caps/>
          <w:szCs w:val="18"/>
          <w:lang w:val="es-BO"/>
        </w:rPr>
      </w:pPr>
    </w:p>
    <w:p w14:paraId="6163827F" w14:textId="77777777" w:rsidR="00077D98" w:rsidRDefault="00077D98" w:rsidP="00B807FA">
      <w:pPr>
        <w:pStyle w:val="Prrafodelista"/>
        <w:ind w:left="420"/>
        <w:jc w:val="both"/>
        <w:rPr>
          <w:rFonts w:cs="Arial"/>
          <w:b/>
          <w:caps/>
          <w:szCs w:val="18"/>
          <w:lang w:val="es-BO"/>
        </w:rPr>
      </w:pPr>
    </w:p>
    <w:p w14:paraId="41923407" w14:textId="77777777" w:rsidR="00077D98" w:rsidRDefault="00077D98" w:rsidP="00B807FA">
      <w:pPr>
        <w:pStyle w:val="Prrafodelista"/>
        <w:ind w:left="420"/>
        <w:jc w:val="both"/>
        <w:rPr>
          <w:rFonts w:cs="Arial"/>
          <w:b/>
          <w:caps/>
          <w:szCs w:val="18"/>
          <w:lang w:val="es-BO"/>
        </w:rPr>
      </w:pPr>
    </w:p>
    <w:p w14:paraId="20E2CDFB" w14:textId="77777777" w:rsidR="00077D98" w:rsidRDefault="00077D98" w:rsidP="00B807FA">
      <w:pPr>
        <w:pStyle w:val="Prrafodelista"/>
        <w:ind w:left="420"/>
        <w:jc w:val="both"/>
        <w:rPr>
          <w:rFonts w:cs="Arial"/>
          <w:b/>
          <w:caps/>
          <w:szCs w:val="18"/>
          <w:lang w:val="es-BO"/>
        </w:rPr>
      </w:pPr>
    </w:p>
    <w:p w14:paraId="3804DD11" w14:textId="77777777" w:rsidR="00077D98" w:rsidRDefault="00077D98" w:rsidP="00B807FA">
      <w:pPr>
        <w:pStyle w:val="Prrafodelista"/>
        <w:ind w:left="420"/>
        <w:jc w:val="both"/>
        <w:rPr>
          <w:rFonts w:cs="Arial"/>
          <w:b/>
          <w:caps/>
          <w:szCs w:val="18"/>
          <w:lang w:val="es-BO"/>
        </w:rPr>
      </w:pPr>
    </w:p>
    <w:p w14:paraId="2DA1A893" w14:textId="77777777" w:rsidR="00077D98" w:rsidRDefault="00077D98" w:rsidP="00B807FA">
      <w:pPr>
        <w:pStyle w:val="Prrafodelista"/>
        <w:ind w:left="420"/>
        <w:jc w:val="both"/>
        <w:rPr>
          <w:rFonts w:cs="Arial"/>
          <w:b/>
          <w:caps/>
          <w:szCs w:val="18"/>
          <w:lang w:val="es-BO"/>
        </w:rPr>
      </w:pPr>
    </w:p>
    <w:p w14:paraId="2DCCC940" w14:textId="77777777" w:rsidR="00077D98" w:rsidRDefault="00077D98" w:rsidP="00B807FA">
      <w:pPr>
        <w:pStyle w:val="Prrafodelista"/>
        <w:ind w:left="420"/>
        <w:jc w:val="both"/>
        <w:rPr>
          <w:rFonts w:cs="Arial"/>
          <w:b/>
          <w:caps/>
          <w:szCs w:val="18"/>
          <w:lang w:val="es-BO"/>
        </w:rPr>
      </w:pPr>
    </w:p>
    <w:p w14:paraId="2451586B" w14:textId="77777777" w:rsidR="00077D98" w:rsidRPr="00205281" w:rsidRDefault="00077D9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58D3B2A8" w:rsidR="008D0508" w:rsidRPr="00083637" w:rsidRDefault="008D0508" w:rsidP="0025193B">
            <w:pPr>
              <w:jc w:val="center"/>
              <w:rPr>
                <w:rFonts w:ascii="Arial" w:hAnsi="Arial" w:cs="Arial"/>
                <w:lang w:val="es-BO"/>
              </w:rPr>
            </w:pPr>
            <w:r w:rsidRPr="001338EB">
              <w:rPr>
                <w:rFonts w:ascii="Arial" w:hAnsi="Arial" w:cs="Arial"/>
                <w:lang w:val="es-BO"/>
              </w:rPr>
              <w:t>ANPE – P</w:t>
            </w:r>
            <w:r w:rsidR="00BF5188">
              <w:rPr>
                <w:rFonts w:ascii="Arial" w:hAnsi="Arial" w:cs="Arial"/>
                <w:lang w:val="es-BO"/>
              </w:rPr>
              <w:t xml:space="preserve"> Nº </w:t>
            </w:r>
            <w:r w:rsidR="00FD0946">
              <w:rPr>
                <w:rFonts w:ascii="Arial" w:hAnsi="Arial" w:cs="Arial"/>
                <w:lang w:val="es-BO"/>
              </w:rPr>
              <w:t>0</w:t>
            </w:r>
            <w:r w:rsidR="0025193B">
              <w:rPr>
                <w:rFonts w:ascii="Arial" w:hAnsi="Arial" w:cs="Arial"/>
                <w:lang w:val="es-BO"/>
              </w:rPr>
              <w:t>46</w:t>
            </w:r>
            <w:r w:rsidR="00E97608">
              <w:rPr>
                <w:rFonts w:ascii="Arial" w:hAnsi="Arial" w:cs="Arial"/>
                <w:lang w:val="es-BO"/>
              </w:rPr>
              <w:t>/202</w:t>
            </w:r>
            <w:r w:rsidR="00FD0946">
              <w:rPr>
                <w:rFonts w:ascii="Arial" w:hAnsi="Arial" w:cs="Arial"/>
                <w:lang w:val="es-BO"/>
              </w:rPr>
              <w:t>4</w:t>
            </w:r>
            <w:r w:rsidR="00E97608">
              <w:rPr>
                <w:rFonts w:ascii="Arial" w:hAnsi="Arial" w:cs="Arial"/>
                <w:lang w:val="es-BO"/>
              </w:rPr>
              <w:t>-</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4340B68C" w:rsidR="008D0508" w:rsidRPr="00967B0E" w:rsidRDefault="00FD0946" w:rsidP="000A289F">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63B7707B" w:rsidR="008D0508" w:rsidRPr="00967B0E" w:rsidRDefault="008D0508" w:rsidP="00FD0946">
            <w:pPr>
              <w:jc w:val="center"/>
              <w:rPr>
                <w:rFonts w:ascii="Arial" w:hAnsi="Arial" w:cs="Arial"/>
                <w:sz w:val="14"/>
                <w:szCs w:val="14"/>
                <w:lang w:val="es-BO"/>
              </w:rPr>
            </w:pPr>
            <w:r w:rsidRPr="00967B0E">
              <w:rPr>
                <w:rFonts w:ascii="Arial" w:hAnsi="Arial" w:cs="Arial"/>
                <w:sz w:val="14"/>
                <w:szCs w:val="14"/>
                <w:lang w:val="es-BO"/>
              </w:rPr>
              <w:t>202</w:t>
            </w:r>
            <w:r w:rsidR="00FD0946">
              <w:rPr>
                <w:rFonts w:ascii="Arial" w:hAnsi="Arial" w:cs="Arial"/>
                <w:sz w:val="14"/>
                <w:szCs w:val="14"/>
                <w:lang w:val="es-BO"/>
              </w:rPr>
              <w:t>4</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6ACF4DD5" w:rsidR="008D0508" w:rsidRPr="00035369" w:rsidRDefault="002E7A07" w:rsidP="00FD0946">
            <w:pPr>
              <w:tabs>
                <w:tab w:val="left" w:pos="1634"/>
              </w:tabs>
              <w:jc w:val="center"/>
              <w:rPr>
                <w:rFonts w:ascii="Arial" w:hAnsi="Arial" w:cs="Arial"/>
                <w:b/>
                <w:lang w:val="es-BO"/>
              </w:rPr>
            </w:pPr>
            <w:r w:rsidRPr="002E7A07">
              <w:rPr>
                <w:rFonts w:ascii="Arial" w:hAnsi="Arial" w:cs="Arial"/>
                <w:b/>
                <w:szCs w:val="30"/>
                <w:lang w:eastAsia="en-US"/>
              </w:rPr>
              <w:t>OBRA DE MEJORAMIENTO SALA DE REUNIONES PISO 26 DEL EDIFICIO PRINCIPAL DEL BCB</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47DB794D" w:rsidR="008D0508" w:rsidRPr="00093A23" w:rsidRDefault="00035369" w:rsidP="002E7A07">
            <w:pPr>
              <w:jc w:val="both"/>
              <w:rPr>
                <w:rFonts w:ascii="Arial" w:hAnsi="Arial" w:cs="Arial"/>
                <w:b/>
                <w:lang w:val="es-BO"/>
              </w:rPr>
            </w:pPr>
            <w:r w:rsidRPr="00093A23">
              <w:rPr>
                <w:rFonts w:ascii="Arial" w:hAnsi="Arial" w:cs="Arial"/>
                <w:b/>
                <w:i/>
                <w:lang w:val="es-BO"/>
              </w:rPr>
              <w:t>Bs</w:t>
            </w:r>
            <w:r w:rsidR="00BF5188">
              <w:rPr>
                <w:rFonts w:ascii="Arial" w:hAnsi="Arial" w:cs="Arial"/>
                <w:b/>
                <w:i/>
                <w:lang w:val="es-BO"/>
              </w:rPr>
              <w:t>1</w:t>
            </w:r>
            <w:r w:rsidR="002E7A07">
              <w:rPr>
                <w:rFonts w:ascii="Arial" w:hAnsi="Arial" w:cs="Arial"/>
                <w:b/>
                <w:i/>
                <w:lang w:val="es-BO"/>
              </w:rPr>
              <w:t>99</w:t>
            </w:r>
            <w:r w:rsidRPr="00093A23">
              <w:rPr>
                <w:rFonts w:ascii="Arial" w:hAnsi="Arial" w:cs="Arial"/>
                <w:b/>
                <w:i/>
                <w:lang w:val="es-BO"/>
              </w:rPr>
              <w:t>.</w:t>
            </w:r>
            <w:r w:rsidR="002E7A07">
              <w:rPr>
                <w:rFonts w:ascii="Arial" w:hAnsi="Arial" w:cs="Arial"/>
                <w:b/>
                <w:i/>
                <w:lang w:val="es-BO"/>
              </w:rPr>
              <w:t>999</w:t>
            </w:r>
            <w:r w:rsidRPr="00093A23">
              <w:rPr>
                <w:rFonts w:ascii="Arial" w:hAnsi="Arial" w:cs="Arial"/>
                <w:b/>
                <w:i/>
                <w:lang w:val="es-BO"/>
              </w:rPr>
              <w:t>,</w:t>
            </w:r>
            <w:r w:rsidR="002E7A07">
              <w:rPr>
                <w:rFonts w:ascii="Arial" w:hAnsi="Arial" w:cs="Arial"/>
                <w:b/>
                <w:i/>
                <w:lang w:val="es-BO"/>
              </w:rPr>
              <w:t>98 (Ciento Noventa y Nueve Mil Novecientos Noventa y Nueve 98/100 bolivianos)</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4646DDF" w:rsidR="008D0508" w:rsidRPr="002E7A07" w:rsidRDefault="002E7A07" w:rsidP="004E17AA">
            <w:pPr>
              <w:jc w:val="both"/>
              <w:rPr>
                <w:rFonts w:ascii="Arial" w:hAnsi="Arial" w:cs="Arial"/>
                <w:lang w:val="es-BO"/>
              </w:rPr>
            </w:pPr>
            <w:r w:rsidRPr="002E7A07">
              <w:rPr>
                <w:rFonts w:ascii="Arial" w:hAnsi="Arial" w:cs="Arial"/>
                <w:bCs/>
                <w:snapToGrid w:val="0"/>
              </w:rPr>
              <w:t xml:space="preserve">La obra deberá ser ejecutada en un plazo máximo de </w:t>
            </w:r>
            <w:r w:rsidRPr="002E7A07">
              <w:rPr>
                <w:rFonts w:ascii="Arial" w:hAnsi="Arial" w:cs="Arial"/>
                <w:b/>
                <w:bCs/>
                <w:snapToGrid w:val="0"/>
                <w:color w:val="FF0000"/>
              </w:rPr>
              <w:t>cuarenta y cinco (45) DÍAS CALENDARIO</w:t>
            </w:r>
            <w:r w:rsidRPr="002E7A07">
              <w:rPr>
                <w:rFonts w:ascii="Arial" w:hAnsi="Arial" w:cs="Arial"/>
                <w:bCs/>
                <w:snapToGrid w:val="0"/>
              </w:rPr>
              <w:t>, computable desde la fecha</w:t>
            </w:r>
            <w:r w:rsidRPr="002E7A07">
              <w:rPr>
                <w:rFonts w:ascii="Arial" w:hAnsi="Arial" w:cs="Arial"/>
                <w:b/>
                <w:bCs/>
                <w:snapToGrid w:val="0"/>
              </w:rPr>
              <w:t xml:space="preserve"> </w:t>
            </w:r>
            <w:r w:rsidRPr="002E7A07">
              <w:rPr>
                <w:rFonts w:ascii="Arial" w:hAnsi="Arial" w:cs="Arial"/>
                <w:bCs/>
                <w:snapToGrid w:val="0"/>
              </w:rPr>
              <w:t xml:space="preserve">establecida en la Orden de Proceder, emitida por el </w:t>
            </w:r>
            <w:r w:rsidRPr="002E7A07">
              <w:rPr>
                <w:rFonts w:ascii="Arial" w:hAnsi="Arial" w:cs="Arial"/>
                <w:b/>
                <w:bCs/>
                <w:snapToGrid w:val="0"/>
              </w:rPr>
              <w:t>SUPERVISOR DE OBRA</w:t>
            </w:r>
            <w:r w:rsidRPr="002E7A07">
              <w:rPr>
                <w:rFonts w:ascii="Arial" w:hAnsi="Arial" w:cs="Arial"/>
                <w:bCs/>
                <w:snapToGrid w:val="0"/>
              </w:rPr>
              <w:t xml:space="preserve">, hasta la fecha de </w:t>
            </w:r>
            <w:r w:rsidRPr="002E7A07">
              <w:rPr>
                <w:rFonts w:ascii="Arial" w:hAnsi="Arial" w:cs="Arial"/>
                <w:b/>
                <w:bCs/>
                <w:snapToGrid w:val="0"/>
              </w:rPr>
              <w:t>RECEPCIÓN PROVISIONAL</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39B08910" w:rsidR="008D0508" w:rsidRPr="004E17AA" w:rsidRDefault="008D0508" w:rsidP="000A289F">
            <w:pPr>
              <w:jc w:val="both"/>
              <w:rPr>
                <w:rFonts w:ascii="Arial" w:hAnsi="Arial" w:cs="Arial"/>
                <w:lang w:val="es-BO"/>
              </w:rPr>
            </w:pPr>
            <w:r w:rsidRPr="004E17AA">
              <w:rPr>
                <w:rFonts w:ascii="Arial" w:hAnsi="Arial" w:cs="Arial"/>
                <w:lang w:val="es-BO"/>
              </w:rPr>
              <w:t xml:space="preserve">El proponente adjudicado deberá constituir la </w:t>
            </w:r>
            <w:r w:rsidR="004E17AA" w:rsidRPr="004E17AA">
              <w:rPr>
                <w:rFonts w:ascii="Arial" w:hAnsi="Arial" w:cs="Arial"/>
                <w:bCs/>
                <w:snapToGrid w:val="0"/>
                <w:lang w:val="es-BO" w:eastAsia="es-BO"/>
              </w:rPr>
              <w:t>Garantía de Cumplimiento de Contrato equivalente al siete (7%) del monto del Contrato, debiendo presentar una de las garantías establecidas en el Artículo 20° del D.S. 0181.</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2E7A07">
        <w:trPr>
          <w:trHeight w:val="536"/>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18A13AC" w:rsidR="00B572F8" w:rsidRPr="00205281" w:rsidRDefault="00B572F8" w:rsidP="00AC7981">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AC7981">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D1ABCB7" w:rsidR="00B572F8" w:rsidRPr="00D61FC9" w:rsidRDefault="004401FB" w:rsidP="000A289F">
            <w:pPr>
              <w:jc w:val="center"/>
              <w:rPr>
                <w:rFonts w:ascii="Arial" w:hAnsi="Arial" w:cs="Arial"/>
                <w:sz w:val="15"/>
                <w:szCs w:val="13"/>
                <w:lang w:val="es-BO"/>
              </w:rPr>
            </w:pPr>
            <w:r>
              <w:rPr>
                <w:rFonts w:ascii="Arial" w:hAnsi="Arial" w:cs="Arial"/>
                <w:sz w:val="15"/>
                <w:szCs w:val="13"/>
                <w:lang w:val="es-BO" w:eastAsia="es-BO"/>
              </w:rPr>
              <w:t>Giovana Mantilla Castro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0FAD6A37" w:rsidR="00035369" w:rsidRPr="00093A23" w:rsidRDefault="002E7A07" w:rsidP="00035369">
            <w:pPr>
              <w:jc w:val="center"/>
              <w:rPr>
                <w:rFonts w:ascii="Arial" w:hAnsi="Arial" w:cs="Arial"/>
                <w:sz w:val="15"/>
                <w:szCs w:val="13"/>
                <w:lang w:val="es-BO" w:eastAsia="es-BO"/>
              </w:rPr>
            </w:pPr>
            <w:r>
              <w:rPr>
                <w:rFonts w:ascii="Arial" w:hAnsi="Arial" w:cs="Arial"/>
                <w:sz w:val="15"/>
                <w:szCs w:val="13"/>
                <w:lang w:val="es-BO" w:eastAsia="es-BO"/>
              </w:rPr>
              <w:t>Steve Verduguez Linares</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3DF95C96" w:rsidR="00035369" w:rsidRPr="00093A23" w:rsidRDefault="00D0780E" w:rsidP="00191EFA">
            <w:pPr>
              <w:jc w:val="center"/>
              <w:rPr>
                <w:rFonts w:ascii="Arial" w:hAnsi="Arial" w:cs="Arial"/>
                <w:sz w:val="15"/>
                <w:szCs w:val="13"/>
                <w:lang w:val="es-BO" w:eastAsia="es-BO"/>
              </w:rPr>
            </w:pPr>
            <w:r>
              <w:rPr>
                <w:sz w:val="14"/>
              </w:rPr>
              <w:t>Profesional en Proyectos de Arquitectura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039D20A0" w:rsidR="00035369" w:rsidRPr="00036CD8" w:rsidRDefault="006C5E0D" w:rsidP="00D0780E">
            <w:pPr>
              <w:jc w:val="center"/>
              <w:rPr>
                <w:rFonts w:ascii="Arial" w:hAnsi="Arial" w:cs="Arial"/>
                <w:sz w:val="15"/>
                <w:szCs w:val="13"/>
                <w:lang w:val="es-BO" w:eastAsia="es-BO"/>
              </w:rPr>
            </w:pPr>
            <w:r>
              <w:rPr>
                <w:rFonts w:ascii="Arial" w:hAnsi="Arial" w:cs="Arial"/>
                <w:sz w:val="15"/>
                <w:szCs w:val="13"/>
                <w:lang w:val="es-BO" w:eastAsia="es-BO"/>
              </w:rPr>
              <w:t xml:space="preserve">Dpto. de </w:t>
            </w:r>
            <w:r w:rsidR="00D0780E">
              <w:rPr>
                <w:rFonts w:ascii="Arial" w:hAnsi="Arial" w:cs="Arial"/>
                <w:sz w:val="15"/>
                <w:szCs w:val="13"/>
                <w:lang w:val="es-BO" w:eastAsia="es-BO"/>
              </w:rPr>
              <w:t>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1A2175B8"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4401FB">
              <w:rPr>
                <w:rFonts w:ascii="Arial" w:hAnsi="Arial" w:cs="Arial"/>
                <w:bCs/>
                <w:sz w:val="15"/>
                <w:szCs w:val="15"/>
                <w:lang w:val="es-BO" w:eastAsia="es-BO"/>
              </w:rPr>
              <w:t>14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24FDE13A" w:rsidR="00B572F8" w:rsidRPr="00036CD8" w:rsidRDefault="00D0780E" w:rsidP="00D0780E">
            <w:pPr>
              <w:rPr>
                <w:rFonts w:ascii="Arial" w:hAnsi="Arial" w:cs="Arial"/>
                <w:lang w:val="es-BO"/>
              </w:rPr>
            </w:pPr>
            <w:r>
              <w:rPr>
                <w:rFonts w:ascii="Arial" w:hAnsi="Arial" w:cs="Arial"/>
                <w:bCs/>
                <w:sz w:val="15"/>
                <w:szCs w:val="15"/>
                <w:lang w:val="es-BO" w:eastAsia="es-BO"/>
              </w:rPr>
              <w:t>4711</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D797707" w:rsidR="00B572F8" w:rsidRPr="00036CD8" w:rsidRDefault="00477A7F" w:rsidP="000A289F">
            <w:pPr>
              <w:snapToGrid w:val="0"/>
              <w:rPr>
                <w:rFonts w:ascii="Arial" w:hAnsi="Arial" w:cs="Arial"/>
                <w:sz w:val="12"/>
                <w:szCs w:val="14"/>
                <w:lang w:val="pt-BR" w:eastAsia="es-BO"/>
              </w:rPr>
            </w:pPr>
            <w:hyperlink r:id="rId13" w:history="1">
              <w:r w:rsidR="005B7B8D" w:rsidRPr="00C66415">
                <w:rPr>
                  <w:rStyle w:val="Hipervnculo"/>
                  <w:rFonts w:ascii="Arial" w:hAnsi="Arial" w:cs="Arial"/>
                  <w:sz w:val="12"/>
                  <w:szCs w:val="14"/>
                  <w:lang w:val="pt-BR" w:eastAsia="es-BO"/>
                </w:rPr>
                <w:t>gmantilla@bcb.gob.bo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799529A8" w:rsidR="00B572F8" w:rsidRPr="00435855" w:rsidRDefault="00D0780E" w:rsidP="000A289F">
            <w:pPr>
              <w:snapToGrid w:val="0"/>
              <w:rPr>
                <w:rFonts w:ascii="Arial" w:hAnsi="Arial" w:cs="Arial"/>
                <w:sz w:val="12"/>
                <w:szCs w:val="14"/>
                <w:lang w:val="es-BO" w:eastAsia="es-BO"/>
              </w:rPr>
            </w:pPr>
            <w:r>
              <w:rPr>
                <w:rStyle w:val="Hipervnculo"/>
                <w:rFonts w:ascii="Arial" w:hAnsi="Arial" w:cs="Arial"/>
                <w:sz w:val="12"/>
                <w:szCs w:val="14"/>
              </w:rPr>
              <w:t>sverduguez</w:t>
            </w:r>
            <w:hyperlink r:id="rId14" w:history="1">
              <w:r w:rsidR="00B572F8" w:rsidRPr="00435855">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27EFD37D" w14:textId="77777777" w:rsidR="009710AB" w:rsidRDefault="009710AB"/>
    <w:p w14:paraId="6D891619" w14:textId="77777777" w:rsidR="00B572F8" w:rsidRDefault="00B572F8"/>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4DC26807" w:rsidR="00B572F8" w:rsidRPr="00957C08" w:rsidRDefault="00AD3DEF" w:rsidP="00D0780E">
            <w:pPr>
              <w:adjustRightInd w:val="0"/>
              <w:snapToGrid w:val="0"/>
              <w:jc w:val="center"/>
              <w:rPr>
                <w:rFonts w:ascii="Arial" w:hAnsi="Arial" w:cs="Arial"/>
                <w:lang w:val="es-BO"/>
              </w:rPr>
            </w:pPr>
            <w:r>
              <w:rPr>
                <w:rFonts w:ascii="Arial" w:hAnsi="Arial" w:cs="Arial"/>
                <w:lang w:val="es-BO"/>
              </w:rPr>
              <w:t>2</w:t>
            </w:r>
            <w:r w:rsidR="00D0780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1FA6A67C" w:rsidR="00B572F8" w:rsidRPr="00957C08" w:rsidRDefault="00076904" w:rsidP="00D0780E">
            <w:pPr>
              <w:adjustRightInd w:val="0"/>
              <w:snapToGrid w:val="0"/>
              <w:rPr>
                <w:rFonts w:ascii="Arial" w:hAnsi="Arial" w:cs="Arial"/>
                <w:lang w:val="es-BO"/>
              </w:rPr>
            </w:pPr>
            <w:r>
              <w:rPr>
                <w:rFonts w:ascii="Arial" w:hAnsi="Arial" w:cs="Arial"/>
                <w:lang w:val="es-BO"/>
              </w:rPr>
              <w:t>0</w:t>
            </w:r>
            <w:r w:rsidR="00D0780E">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4140F655" w:rsidR="00B572F8" w:rsidRPr="00957C08" w:rsidRDefault="00B572F8" w:rsidP="00AD3DEF">
            <w:pPr>
              <w:adjustRightInd w:val="0"/>
              <w:snapToGrid w:val="0"/>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4BBDC4CD" w:rsidR="00B572F8" w:rsidRPr="00093A23" w:rsidRDefault="007D7427" w:rsidP="00D0780E">
            <w:pPr>
              <w:adjustRightInd w:val="0"/>
              <w:snapToGrid w:val="0"/>
              <w:jc w:val="center"/>
              <w:rPr>
                <w:rFonts w:ascii="Arial" w:hAnsi="Arial" w:cs="Arial"/>
                <w:lang w:val="es-BO"/>
              </w:rPr>
            </w:pPr>
            <w:r>
              <w:rPr>
                <w:rFonts w:ascii="Arial" w:hAnsi="Arial" w:cs="Arial"/>
                <w:lang w:val="es-BO"/>
              </w:rPr>
              <w:t>0</w:t>
            </w:r>
            <w:r w:rsidR="00D0780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3E2689ED" w:rsidR="00B572F8" w:rsidRPr="00093A23" w:rsidRDefault="007D7427" w:rsidP="00D0780E">
            <w:pPr>
              <w:adjustRightInd w:val="0"/>
              <w:snapToGrid w:val="0"/>
              <w:jc w:val="center"/>
              <w:rPr>
                <w:rFonts w:ascii="Arial" w:hAnsi="Arial" w:cs="Arial"/>
                <w:lang w:val="es-BO"/>
              </w:rPr>
            </w:pPr>
            <w:r>
              <w:rPr>
                <w:rFonts w:ascii="Arial" w:hAnsi="Arial" w:cs="Arial"/>
                <w:lang w:val="es-BO"/>
              </w:rPr>
              <w:t>0</w:t>
            </w:r>
            <w:r w:rsidR="00D0780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182581FC" w:rsidR="00B572F8" w:rsidRPr="00093A23" w:rsidRDefault="007D7427" w:rsidP="00AD3DEF">
            <w:pPr>
              <w:adjustRightInd w:val="0"/>
              <w:snapToGrid w:val="0"/>
              <w:jc w:val="center"/>
              <w:rPr>
                <w:rFonts w:ascii="Arial" w:hAnsi="Arial" w:cs="Arial"/>
                <w:lang w:val="es-BO"/>
              </w:rPr>
            </w:pPr>
            <w:r>
              <w:rPr>
                <w:rFonts w:ascii="Arial" w:hAnsi="Arial" w:cs="Arial"/>
                <w:lang w:val="es-BO"/>
              </w:rPr>
              <w:t>202</w:t>
            </w:r>
            <w:r w:rsidR="00AD3DEF">
              <w:rPr>
                <w:rFonts w:ascii="Arial" w:hAnsi="Arial" w:cs="Arial"/>
                <w:lang w:val="es-BO"/>
              </w:rPr>
              <w:t>4</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788A7901" w:rsidR="00B572F8" w:rsidRPr="00093A23" w:rsidRDefault="007D7427" w:rsidP="003460F9">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1FC577D5" w:rsidR="00B572F8" w:rsidRPr="00093A23" w:rsidRDefault="007D7427" w:rsidP="003460F9">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4C79B657" w:rsidR="00DA45B4" w:rsidRPr="00446CE4" w:rsidRDefault="004E1469" w:rsidP="0025193B">
            <w:pPr>
              <w:adjustRightInd w:val="0"/>
              <w:snapToGrid w:val="0"/>
              <w:jc w:val="center"/>
              <w:rPr>
                <w:rFonts w:ascii="Arial" w:hAnsi="Arial" w:cs="Arial"/>
                <w:lang w:val="es-BO"/>
              </w:rPr>
            </w:pPr>
            <w:r w:rsidRPr="004E1469">
              <w:rPr>
                <w:rFonts w:ascii="Arial" w:hAnsi="Arial" w:cs="Arial"/>
                <w:bCs/>
                <w:snapToGrid w:val="0"/>
                <w:sz w:val="14"/>
                <w:szCs w:val="22"/>
                <w:lang w:val="es-BO" w:eastAsia="es-BO"/>
              </w:rPr>
              <w:t xml:space="preserve">Edificio Principal del BCB ubicado en la zona Central, calle Ayacucho esquina Mercado, sin número, de la ciudad de La Paz. </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3B28E0FD"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E53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18CA6776" w:rsidR="003460F9" w:rsidRPr="00093A23" w:rsidRDefault="003460F9" w:rsidP="00AD3DE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67D2B082" w:rsidR="003460F9" w:rsidRPr="00093A23" w:rsidRDefault="003460F9" w:rsidP="00AD3DE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6601A2E2" w:rsidR="003460F9" w:rsidRPr="00093A23" w:rsidRDefault="003460F9" w:rsidP="00AD3DEF">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55317927" w:rsidR="003460F9" w:rsidRPr="00093A23" w:rsidRDefault="003460F9" w:rsidP="003460F9">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22BD59F9" w:rsidR="003460F9" w:rsidRPr="00093A23" w:rsidRDefault="003460F9" w:rsidP="003460F9">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13D663BF" w:rsidR="003460F9" w:rsidRPr="00093A23" w:rsidRDefault="003460F9" w:rsidP="001A3AAE">
            <w:pPr>
              <w:adjustRightInd w:val="0"/>
              <w:snapToGrid w:val="0"/>
              <w:jc w:val="both"/>
              <w:rPr>
                <w:rFonts w:ascii="Arial" w:hAnsi="Arial" w:cs="Arial"/>
              </w:rPr>
            </w:pP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093A23">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6F023152" w:rsidR="003460F9" w:rsidRPr="00093A23" w:rsidRDefault="00AD3DEF" w:rsidP="00D0780E">
            <w:pPr>
              <w:adjustRightInd w:val="0"/>
              <w:snapToGrid w:val="0"/>
              <w:jc w:val="center"/>
              <w:rPr>
                <w:rFonts w:ascii="Arial" w:hAnsi="Arial" w:cs="Arial"/>
                <w:lang w:val="es-BO"/>
              </w:rPr>
            </w:pPr>
            <w:r>
              <w:rPr>
                <w:rFonts w:ascii="Arial" w:hAnsi="Arial" w:cs="Arial"/>
                <w:lang w:val="es-BO"/>
              </w:rPr>
              <w:t>0</w:t>
            </w:r>
            <w:r w:rsidR="00D0780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7A233BCF" w:rsidR="003460F9" w:rsidRPr="00093A23" w:rsidRDefault="007D7427" w:rsidP="00D0780E">
            <w:pPr>
              <w:adjustRightInd w:val="0"/>
              <w:snapToGrid w:val="0"/>
              <w:jc w:val="center"/>
              <w:rPr>
                <w:rFonts w:ascii="Arial" w:hAnsi="Arial" w:cs="Arial"/>
                <w:lang w:val="es-BO"/>
              </w:rPr>
            </w:pPr>
            <w:r>
              <w:rPr>
                <w:rFonts w:ascii="Arial" w:hAnsi="Arial" w:cs="Arial"/>
                <w:lang w:val="es-BO"/>
              </w:rPr>
              <w:t>0</w:t>
            </w:r>
            <w:r w:rsidR="00D0780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4DDD3028" w:rsidR="003460F9" w:rsidRPr="00093A23" w:rsidRDefault="007D7427" w:rsidP="00AD3DEF">
            <w:pPr>
              <w:adjustRightInd w:val="0"/>
              <w:snapToGrid w:val="0"/>
              <w:jc w:val="center"/>
              <w:rPr>
                <w:rFonts w:ascii="Arial" w:hAnsi="Arial" w:cs="Arial"/>
                <w:lang w:val="es-BO"/>
              </w:rPr>
            </w:pPr>
            <w:r>
              <w:rPr>
                <w:rFonts w:ascii="Arial" w:hAnsi="Arial" w:cs="Arial"/>
                <w:lang w:val="es-BO"/>
              </w:rPr>
              <w:t>202</w:t>
            </w:r>
            <w:r w:rsidR="00AD3DEF">
              <w:rPr>
                <w:rFonts w:ascii="Arial" w:hAnsi="Arial" w:cs="Arial"/>
                <w:lang w:val="es-BO"/>
              </w:rPr>
              <w:t>4</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05E7F072" w:rsidR="003460F9" w:rsidRPr="00093A23" w:rsidRDefault="007D7427" w:rsidP="00D0780E">
            <w:pPr>
              <w:adjustRightInd w:val="0"/>
              <w:snapToGrid w:val="0"/>
              <w:jc w:val="center"/>
              <w:rPr>
                <w:rFonts w:ascii="Arial" w:hAnsi="Arial" w:cs="Arial"/>
                <w:lang w:val="es-BO"/>
              </w:rPr>
            </w:pPr>
            <w:r>
              <w:rPr>
                <w:rFonts w:ascii="Arial" w:hAnsi="Arial" w:cs="Arial"/>
                <w:lang w:val="es-BO"/>
              </w:rPr>
              <w:t>1</w:t>
            </w:r>
            <w:r w:rsidR="00D0780E">
              <w:rPr>
                <w:rFonts w:ascii="Arial" w:hAnsi="Arial" w:cs="Arial"/>
                <w:lang w:val="es-BO"/>
              </w:rPr>
              <w:t>0</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518BA286" w:rsidR="003460F9" w:rsidRPr="00093A23" w:rsidRDefault="00D0780E" w:rsidP="003460F9">
            <w:pPr>
              <w:adjustRightInd w:val="0"/>
              <w:snapToGrid w:val="0"/>
              <w:jc w:val="center"/>
              <w:rPr>
                <w:rFonts w:ascii="Arial" w:hAnsi="Arial" w:cs="Arial"/>
                <w:lang w:val="es-BO"/>
              </w:rPr>
            </w:pPr>
            <w:r>
              <w:rPr>
                <w:rFonts w:ascii="Arial" w:hAnsi="Arial" w:cs="Arial"/>
                <w:lang w:val="es-BO"/>
              </w:rPr>
              <w:t>0</w:t>
            </w:r>
            <w:r w:rsidR="007D7427">
              <w:rPr>
                <w:rFonts w:ascii="Arial" w:hAnsi="Arial" w:cs="Arial"/>
                <w:lang w:val="es-BO"/>
              </w:rPr>
              <w:t>0</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B9B506" w14:textId="77777777" w:rsidR="00E5355D" w:rsidRDefault="001A3AAE" w:rsidP="0025193B">
            <w:pPr>
              <w:adjustRightInd w:val="0"/>
              <w:snapToGrid w:val="0"/>
              <w:jc w:val="both"/>
              <w:rPr>
                <w:rFonts w:ascii="Arial" w:hAnsi="Arial" w:cs="Arial"/>
                <w:sz w:val="13"/>
                <w:szCs w:val="13"/>
              </w:rPr>
            </w:pPr>
            <w:r w:rsidRPr="00957C08">
              <w:rPr>
                <w:rFonts w:ascii="Arial" w:hAnsi="Arial" w:cs="Arial"/>
                <w:sz w:val="13"/>
                <w:szCs w:val="13"/>
              </w:rPr>
              <w:t xml:space="preserve">Piso 7 (Dpto. de Compras y Contrataciones), edificio principal del BCB – Calle Ayacucho esq. Mercado, La Paz – Bolivia o conectarse al siguiente enlace a través de </w:t>
            </w:r>
            <w:r w:rsidR="007D7427">
              <w:rPr>
                <w:rFonts w:ascii="Arial" w:hAnsi="Arial" w:cs="Arial"/>
                <w:sz w:val="13"/>
                <w:szCs w:val="13"/>
              </w:rPr>
              <w:t>Zoom</w:t>
            </w:r>
            <w:r w:rsidRPr="00957C08">
              <w:rPr>
                <w:rFonts w:ascii="Arial" w:hAnsi="Arial" w:cs="Arial"/>
                <w:sz w:val="13"/>
                <w:szCs w:val="13"/>
              </w:rPr>
              <w:t>:</w:t>
            </w:r>
          </w:p>
          <w:p w14:paraId="3C410D18" w14:textId="5BB43AB3" w:rsidR="0025193B" w:rsidRPr="00E5355D" w:rsidRDefault="0025193B" w:rsidP="0025193B">
            <w:pPr>
              <w:adjustRightInd w:val="0"/>
              <w:snapToGrid w:val="0"/>
              <w:jc w:val="both"/>
              <w:rPr>
                <w:rFonts w:ascii="Arial" w:hAnsi="Arial" w:cs="Arial"/>
                <w:color w:val="0000FF"/>
                <w:sz w:val="14"/>
                <w:u w:val="single"/>
              </w:rPr>
            </w:pPr>
            <w:r w:rsidRPr="00E5355D">
              <w:rPr>
                <w:rFonts w:ascii="Arial" w:hAnsi="Arial" w:cs="Arial"/>
                <w:color w:val="0000FF"/>
                <w:sz w:val="14"/>
                <w:u w:val="single"/>
              </w:rPr>
              <w:t>https://bcb-gob-bo.zoom.us/j/81934005079?pwd=TTZ5RUNRSmwyZEpJOE1lMkxmVk5OQT09</w:t>
            </w:r>
          </w:p>
          <w:p w14:paraId="26A02B7C" w14:textId="77777777" w:rsidR="0025193B" w:rsidRPr="00E5355D" w:rsidRDefault="0025193B" w:rsidP="0025193B">
            <w:pPr>
              <w:adjustRightInd w:val="0"/>
              <w:snapToGrid w:val="0"/>
              <w:jc w:val="both"/>
              <w:rPr>
                <w:rFonts w:ascii="Arial" w:hAnsi="Arial" w:cs="Arial"/>
                <w:color w:val="0000FF"/>
                <w:sz w:val="14"/>
                <w:u w:val="single"/>
              </w:rPr>
            </w:pPr>
          </w:p>
          <w:p w14:paraId="69B0FEC0" w14:textId="77777777" w:rsidR="0025193B" w:rsidRPr="00E5355D" w:rsidRDefault="0025193B" w:rsidP="0025193B">
            <w:pPr>
              <w:adjustRightInd w:val="0"/>
              <w:snapToGrid w:val="0"/>
              <w:jc w:val="both"/>
              <w:rPr>
                <w:rFonts w:ascii="Arial" w:hAnsi="Arial" w:cs="Arial"/>
                <w:color w:val="0000FF"/>
                <w:sz w:val="14"/>
                <w:u w:val="single"/>
              </w:rPr>
            </w:pPr>
            <w:r w:rsidRPr="00E5355D">
              <w:rPr>
                <w:rFonts w:ascii="Arial" w:hAnsi="Arial" w:cs="Arial"/>
                <w:color w:val="0000FF"/>
                <w:sz w:val="14"/>
                <w:u w:val="single"/>
              </w:rPr>
              <w:t>ID de reunión: 819 3400 5079</w:t>
            </w:r>
          </w:p>
          <w:p w14:paraId="6DCAB758" w14:textId="4629E943" w:rsidR="00DA45B4" w:rsidRPr="00093A23" w:rsidRDefault="0025193B" w:rsidP="0025193B">
            <w:pPr>
              <w:adjustRightInd w:val="0"/>
              <w:snapToGrid w:val="0"/>
              <w:jc w:val="both"/>
              <w:rPr>
                <w:rFonts w:ascii="Arial" w:hAnsi="Arial" w:cs="Arial"/>
                <w:sz w:val="14"/>
                <w:szCs w:val="14"/>
                <w:lang w:val="es-BO"/>
              </w:rPr>
            </w:pPr>
            <w:r w:rsidRPr="00E5355D">
              <w:rPr>
                <w:rFonts w:ascii="Arial" w:hAnsi="Arial" w:cs="Arial"/>
                <w:color w:val="0000FF"/>
                <w:sz w:val="14"/>
                <w:u w:val="single"/>
              </w:rPr>
              <w:t>Código de acceso: 525273</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A166E0"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0DF45913"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209DC21"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7F4EE0F6" w14:textId="77777777" w:rsidR="00A53BAB" w:rsidRDefault="00A53BAB" w:rsidP="000A289F">
            <w:pPr>
              <w:pStyle w:val="Prrafodelista"/>
              <w:adjustRightInd w:val="0"/>
              <w:snapToGrid w:val="0"/>
              <w:ind w:left="0" w:firstLine="0"/>
              <w:jc w:val="center"/>
              <w:rPr>
                <w:rFonts w:ascii="Arial" w:hAnsi="Arial" w:cs="Arial"/>
                <w:sz w:val="16"/>
                <w:szCs w:val="14"/>
                <w:lang w:val="es-BO"/>
              </w:rPr>
            </w:pPr>
          </w:p>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Default="0048573E" w:rsidP="000A289F">
            <w:pPr>
              <w:adjustRightInd w:val="0"/>
              <w:snapToGrid w:val="0"/>
              <w:ind w:left="113" w:right="113"/>
              <w:rPr>
                <w:rFonts w:ascii="Arial" w:hAnsi="Arial" w:cs="Arial"/>
                <w:sz w:val="22"/>
                <w:lang w:val="es-BO"/>
              </w:rPr>
            </w:pPr>
          </w:p>
          <w:p w14:paraId="6CC4114E" w14:textId="77777777" w:rsidR="00A53BAB" w:rsidRPr="00957C08" w:rsidRDefault="00A53BAB" w:rsidP="000A289F">
            <w:pPr>
              <w:adjustRightInd w:val="0"/>
              <w:snapToGrid w:val="0"/>
              <w:ind w:left="113" w:right="113"/>
              <w:rPr>
                <w:rFonts w:ascii="Arial" w:hAnsi="Arial" w:cs="Arial"/>
                <w:sz w:val="22"/>
                <w:lang w:val="es-BO"/>
              </w:rPr>
            </w:pPr>
          </w:p>
          <w:p w14:paraId="0B6793E5" w14:textId="77777777" w:rsidR="00A53BAB" w:rsidRDefault="00A53BAB" w:rsidP="000A289F">
            <w:pPr>
              <w:adjustRightInd w:val="0"/>
              <w:snapToGrid w:val="0"/>
              <w:ind w:left="113" w:right="113"/>
              <w:rPr>
                <w:rFonts w:ascii="Arial" w:hAnsi="Arial" w:cs="Arial"/>
                <w:lang w:val="es-BO"/>
              </w:rPr>
            </w:pPr>
          </w:p>
          <w:p w14:paraId="1EF828E3" w14:textId="77777777" w:rsidR="00DF315B" w:rsidRDefault="00DF315B" w:rsidP="000A289F">
            <w:pPr>
              <w:adjustRightInd w:val="0"/>
              <w:snapToGrid w:val="0"/>
              <w:ind w:left="113" w:right="113"/>
              <w:rPr>
                <w:rFonts w:ascii="Arial" w:hAnsi="Arial" w:cs="Arial"/>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E53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5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2CDFC9F4" w:rsidR="00B572F8" w:rsidRPr="00957C08" w:rsidRDefault="006C5E0D" w:rsidP="000A289F">
            <w:pPr>
              <w:adjustRightInd w:val="0"/>
              <w:snapToGrid w:val="0"/>
              <w:jc w:val="center"/>
              <w:rPr>
                <w:rFonts w:ascii="Arial" w:hAnsi="Arial" w:cs="Arial"/>
                <w:lang w:val="es-BO"/>
              </w:rPr>
            </w:pPr>
            <w:r>
              <w:rPr>
                <w:rFonts w:ascii="Arial" w:hAnsi="Arial" w:cs="Arial"/>
                <w:lang w:val="es-BO"/>
              </w:rPr>
              <w:t>1</w:t>
            </w:r>
            <w:r w:rsidR="00D0780E">
              <w:rPr>
                <w:rFonts w:ascii="Arial" w:hAnsi="Arial" w:cs="Arial"/>
                <w:lang w:val="es-BO"/>
              </w:rPr>
              <w:t>1</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38D8CC88" w14:textId="77777777" w:rsidR="00A53BAB" w:rsidRDefault="00A53BAB" w:rsidP="006C5E0D">
            <w:pPr>
              <w:adjustRightInd w:val="0"/>
              <w:snapToGrid w:val="0"/>
              <w:jc w:val="center"/>
              <w:rPr>
                <w:rFonts w:ascii="Arial" w:hAnsi="Arial" w:cs="Arial"/>
                <w:lang w:val="es-BO"/>
              </w:rPr>
            </w:pPr>
          </w:p>
          <w:p w14:paraId="443DA173" w14:textId="77777777" w:rsidR="00A53BAB" w:rsidRDefault="00A53BAB" w:rsidP="006C5E0D">
            <w:pPr>
              <w:adjustRightInd w:val="0"/>
              <w:snapToGrid w:val="0"/>
              <w:jc w:val="center"/>
              <w:rPr>
                <w:rFonts w:ascii="Arial" w:hAnsi="Arial" w:cs="Arial"/>
                <w:lang w:val="es-BO"/>
              </w:rPr>
            </w:pPr>
          </w:p>
          <w:p w14:paraId="314541BD" w14:textId="77777777" w:rsidR="00DF315B" w:rsidRDefault="00DF315B" w:rsidP="006C5E0D">
            <w:pPr>
              <w:adjustRightInd w:val="0"/>
              <w:snapToGrid w:val="0"/>
              <w:jc w:val="center"/>
              <w:rPr>
                <w:rFonts w:ascii="Arial" w:hAnsi="Arial" w:cs="Arial"/>
                <w:lang w:val="es-BO"/>
              </w:rPr>
            </w:pPr>
          </w:p>
          <w:p w14:paraId="0BB1951E" w14:textId="5785DEA3" w:rsidR="00B572F8" w:rsidRPr="00957C08" w:rsidRDefault="006C5E0D" w:rsidP="00D0780E">
            <w:pPr>
              <w:adjustRightInd w:val="0"/>
              <w:snapToGrid w:val="0"/>
              <w:jc w:val="center"/>
              <w:rPr>
                <w:rFonts w:ascii="Arial" w:hAnsi="Arial" w:cs="Arial"/>
                <w:lang w:val="es-BO"/>
              </w:rPr>
            </w:pPr>
            <w:r>
              <w:rPr>
                <w:rFonts w:ascii="Arial" w:hAnsi="Arial" w:cs="Arial"/>
                <w:lang w:val="es-BO"/>
              </w:rPr>
              <w:t>1</w:t>
            </w:r>
            <w:r w:rsidR="00D0780E">
              <w:rPr>
                <w:rFonts w:ascii="Arial" w:hAnsi="Arial" w:cs="Arial"/>
                <w:lang w:val="es-BO"/>
              </w:rPr>
              <w:t>1</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3B787866" w:rsidR="00B572F8" w:rsidRPr="00957C08" w:rsidRDefault="00CE22AD" w:rsidP="000A289F">
            <w:pPr>
              <w:adjustRightInd w:val="0"/>
              <w:snapToGrid w:val="0"/>
              <w:rPr>
                <w:rFonts w:ascii="Arial" w:hAnsi="Arial" w:cs="Arial"/>
                <w:lang w:val="es-BO"/>
              </w:rPr>
            </w:pPr>
            <w:r>
              <w:rPr>
                <w:rFonts w:ascii="Arial" w:hAnsi="Arial" w:cs="Arial"/>
                <w:lang w:val="es-BO"/>
              </w:rPr>
              <w:t>0</w:t>
            </w:r>
            <w:r w:rsidR="00D0780E">
              <w:rPr>
                <w:rFonts w:ascii="Arial" w:hAnsi="Arial" w:cs="Arial"/>
                <w:lang w:val="es-BO"/>
              </w:rPr>
              <w:t>4</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702B4629" w14:textId="77777777" w:rsidR="00A53BAB" w:rsidRDefault="00A53BAB" w:rsidP="00F13E37">
            <w:pPr>
              <w:adjustRightInd w:val="0"/>
              <w:snapToGrid w:val="0"/>
              <w:rPr>
                <w:rFonts w:ascii="Arial" w:hAnsi="Arial" w:cs="Arial"/>
                <w:lang w:val="es-BO"/>
              </w:rPr>
            </w:pPr>
          </w:p>
          <w:p w14:paraId="5AC149EB" w14:textId="77777777" w:rsidR="00A53BAB" w:rsidRDefault="00A53BAB" w:rsidP="00F13E37">
            <w:pPr>
              <w:adjustRightInd w:val="0"/>
              <w:snapToGrid w:val="0"/>
              <w:rPr>
                <w:rFonts w:ascii="Arial" w:hAnsi="Arial" w:cs="Arial"/>
                <w:lang w:val="es-BO"/>
              </w:rPr>
            </w:pPr>
          </w:p>
          <w:p w14:paraId="48F7CF1E" w14:textId="77777777" w:rsidR="00DF315B" w:rsidRDefault="00DF315B" w:rsidP="00F13E37">
            <w:pPr>
              <w:adjustRightInd w:val="0"/>
              <w:snapToGrid w:val="0"/>
              <w:rPr>
                <w:rFonts w:ascii="Arial" w:hAnsi="Arial" w:cs="Arial"/>
                <w:lang w:val="es-BO"/>
              </w:rPr>
            </w:pPr>
          </w:p>
          <w:p w14:paraId="56456E1A" w14:textId="30783480" w:rsidR="00B572F8" w:rsidRPr="00957C08" w:rsidRDefault="00B572F8" w:rsidP="00D0780E">
            <w:pPr>
              <w:adjustRightInd w:val="0"/>
              <w:snapToGrid w:val="0"/>
              <w:rPr>
                <w:rFonts w:ascii="Arial" w:hAnsi="Arial" w:cs="Arial"/>
                <w:lang w:val="es-BO"/>
              </w:rPr>
            </w:pPr>
            <w:r>
              <w:rPr>
                <w:rFonts w:ascii="Arial" w:hAnsi="Arial" w:cs="Arial"/>
                <w:lang w:val="es-BO"/>
              </w:rPr>
              <w:t>0</w:t>
            </w:r>
            <w:r w:rsidR="00D0780E">
              <w:rPr>
                <w:rFonts w:ascii="Arial" w:hAnsi="Arial" w:cs="Arial"/>
                <w:lang w:val="es-BO"/>
              </w:rPr>
              <w:t>4</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4EDE1FC4"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sidR="00AD3DEF">
              <w:rPr>
                <w:rFonts w:ascii="Arial" w:hAnsi="Arial" w:cs="Arial"/>
                <w:lang w:val="es-BO"/>
              </w:rPr>
              <w:t>4</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472F7B0B" w14:textId="77777777" w:rsidR="00A53BAB" w:rsidRDefault="00A53BAB" w:rsidP="006C5E0D">
            <w:pPr>
              <w:adjustRightInd w:val="0"/>
              <w:snapToGrid w:val="0"/>
              <w:rPr>
                <w:rFonts w:ascii="Arial" w:hAnsi="Arial" w:cs="Arial"/>
                <w:lang w:val="es-BO"/>
              </w:rPr>
            </w:pPr>
          </w:p>
          <w:p w14:paraId="4D7348EB" w14:textId="77777777" w:rsidR="00A53BAB" w:rsidRDefault="00A53BAB" w:rsidP="006C5E0D">
            <w:pPr>
              <w:adjustRightInd w:val="0"/>
              <w:snapToGrid w:val="0"/>
              <w:rPr>
                <w:rFonts w:ascii="Arial" w:hAnsi="Arial" w:cs="Arial"/>
                <w:lang w:val="es-BO"/>
              </w:rPr>
            </w:pPr>
          </w:p>
          <w:p w14:paraId="65D19B78" w14:textId="77777777" w:rsidR="00DF315B" w:rsidRDefault="00DF315B" w:rsidP="006C5E0D">
            <w:pPr>
              <w:adjustRightInd w:val="0"/>
              <w:snapToGrid w:val="0"/>
              <w:rPr>
                <w:rFonts w:ascii="Arial" w:hAnsi="Arial" w:cs="Arial"/>
                <w:lang w:val="es-BO"/>
              </w:rPr>
            </w:pPr>
          </w:p>
          <w:p w14:paraId="53E3FBF2" w14:textId="4D10DFC8" w:rsidR="00B572F8" w:rsidRPr="00957C08" w:rsidRDefault="00B572F8" w:rsidP="00D70B8E">
            <w:pPr>
              <w:adjustRightInd w:val="0"/>
              <w:snapToGrid w:val="0"/>
              <w:rPr>
                <w:rFonts w:ascii="Arial" w:hAnsi="Arial" w:cs="Arial"/>
                <w:lang w:val="es-BO"/>
              </w:rPr>
            </w:pPr>
            <w:r w:rsidRPr="00957C08">
              <w:rPr>
                <w:rFonts w:ascii="Arial" w:hAnsi="Arial" w:cs="Arial"/>
                <w:lang w:val="es-BO"/>
              </w:rPr>
              <w:t>202</w:t>
            </w:r>
            <w:r w:rsidR="00D70B8E">
              <w:rPr>
                <w:rFonts w:ascii="Arial" w:hAnsi="Arial" w:cs="Arial"/>
                <w:lang w:val="es-BO"/>
              </w:rPr>
              <w:t>4</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32476299"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B25853">
              <w:rPr>
                <w:rFonts w:ascii="Arial" w:hAnsi="Arial" w:cs="Arial"/>
                <w:lang w:val="es-BO"/>
              </w:rPr>
              <w:t>5</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0390416C" w14:textId="77777777" w:rsidR="00A53BAB" w:rsidRDefault="00A53BAB" w:rsidP="006C5E0D">
            <w:pPr>
              <w:adjustRightInd w:val="0"/>
              <w:snapToGrid w:val="0"/>
              <w:jc w:val="center"/>
              <w:rPr>
                <w:rFonts w:ascii="Arial" w:hAnsi="Arial" w:cs="Arial"/>
                <w:lang w:val="es-BO"/>
              </w:rPr>
            </w:pPr>
          </w:p>
          <w:p w14:paraId="60E50810" w14:textId="77777777" w:rsidR="00A53BAB" w:rsidRDefault="00A53BAB" w:rsidP="006C5E0D">
            <w:pPr>
              <w:adjustRightInd w:val="0"/>
              <w:snapToGrid w:val="0"/>
              <w:jc w:val="center"/>
              <w:rPr>
                <w:rFonts w:ascii="Arial" w:hAnsi="Arial" w:cs="Arial"/>
                <w:lang w:val="es-BO"/>
              </w:rPr>
            </w:pPr>
          </w:p>
          <w:p w14:paraId="3546482D" w14:textId="77777777" w:rsidR="00DF315B" w:rsidRDefault="00DF315B" w:rsidP="006C5E0D">
            <w:pPr>
              <w:adjustRightInd w:val="0"/>
              <w:snapToGrid w:val="0"/>
              <w:jc w:val="center"/>
              <w:rPr>
                <w:rFonts w:ascii="Arial" w:hAnsi="Arial" w:cs="Arial"/>
                <w:lang w:val="es-BO"/>
              </w:rPr>
            </w:pPr>
          </w:p>
          <w:p w14:paraId="37F26701" w14:textId="10E42B3B" w:rsidR="00B572F8" w:rsidRPr="00957C08" w:rsidRDefault="00F13E37" w:rsidP="006C5E0D">
            <w:pPr>
              <w:adjustRightInd w:val="0"/>
              <w:snapToGrid w:val="0"/>
              <w:jc w:val="center"/>
              <w:rPr>
                <w:rFonts w:ascii="Arial" w:hAnsi="Arial" w:cs="Arial"/>
                <w:lang w:val="es-BO"/>
              </w:rPr>
            </w:pPr>
            <w:r>
              <w:rPr>
                <w:rFonts w:ascii="Arial" w:hAnsi="Arial" w:cs="Arial"/>
                <w:lang w:val="es-BO"/>
              </w:rPr>
              <w:t>1</w:t>
            </w:r>
            <w:r w:rsidR="00B25853">
              <w:rPr>
                <w:rFonts w:ascii="Arial" w:hAnsi="Arial" w:cs="Arial"/>
                <w:lang w:val="es-BO"/>
              </w:rPr>
              <w:t>5</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502A7957" w14:textId="77777777" w:rsidR="00A53BAB" w:rsidRDefault="00A53BAB" w:rsidP="000A289F">
            <w:pPr>
              <w:adjustRightInd w:val="0"/>
              <w:snapToGrid w:val="0"/>
              <w:jc w:val="center"/>
              <w:rPr>
                <w:rFonts w:ascii="Arial" w:hAnsi="Arial" w:cs="Arial"/>
                <w:lang w:val="es-BO"/>
              </w:rPr>
            </w:pPr>
          </w:p>
          <w:p w14:paraId="087DE5C9" w14:textId="77777777" w:rsidR="00A53BAB" w:rsidRDefault="00A53BAB" w:rsidP="000A289F">
            <w:pPr>
              <w:adjustRightInd w:val="0"/>
              <w:snapToGrid w:val="0"/>
              <w:jc w:val="center"/>
              <w:rPr>
                <w:rFonts w:ascii="Arial" w:hAnsi="Arial" w:cs="Arial"/>
                <w:lang w:val="es-BO"/>
              </w:rPr>
            </w:pPr>
          </w:p>
          <w:p w14:paraId="644BAA4E" w14:textId="77777777" w:rsidR="00DF315B" w:rsidRDefault="00DF315B" w:rsidP="000A289F">
            <w:pPr>
              <w:adjustRightInd w:val="0"/>
              <w:snapToGrid w:val="0"/>
              <w:jc w:val="center"/>
              <w:rPr>
                <w:rFonts w:ascii="Arial" w:hAnsi="Arial" w:cs="Arial"/>
                <w:lang w:val="es-BO"/>
              </w:rPr>
            </w:pPr>
          </w:p>
          <w:p w14:paraId="14B3AE7C" w14:textId="40B89F39"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5</w:t>
            </w:r>
            <w:r w:rsidR="00F760E9">
              <w:rPr>
                <w:rFonts w:ascii="Arial" w:hAnsi="Arial" w:cs="Arial"/>
                <w:lang w:val="es-BO"/>
              </w:rPr>
              <w:t>1</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1A3AAE" w:rsidRDefault="00B572F8" w:rsidP="00D959CF">
            <w:pPr>
              <w:pStyle w:val="Textoindependiente3"/>
              <w:numPr>
                <w:ilvl w:val="0"/>
                <w:numId w:val="39"/>
              </w:numPr>
              <w:spacing w:after="0"/>
              <w:ind w:left="208" w:hanging="196"/>
              <w:jc w:val="both"/>
              <w:rPr>
                <w:rFonts w:ascii="Arial" w:hAnsi="Arial" w:cs="Arial"/>
                <w:b/>
                <w:sz w:val="14"/>
              </w:rPr>
            </w:pPr>
            <w:r w:rsidRPr="001A3AAE">
              <w:rPr>
                <w:rFonts w:ascii="Arial" w:hAnsi="Arial" w:cs="Arial"/>
                <w:b/>
                <w:sz w:val="14"/>
              </w:rPr>
              <w:t xml:space="preserve">En forma electrónica: </w:t>
            </w:r>
          </w:p>
          <w:p w14:paraId="6317773A" w14:textId="77777777" w:rsidR="00B572F8" w:rsidRPr="001A3AAE" w:rsidRDefault="00B572F8" w:rsidP="000A289F">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14:paraId="5DDDBA86" w14:textId="77777777" w:rsidR="00327239" w:rsidRPr="00E5355D" w:rsidRDefault="00327239" w:rsidP="000A289F">
            <w:pPr>
              <w:pStyle w:val="Textoindependiente3"/>
              <w:spacing w:after="0"/>
              <w:jc w:val="both"/>
              <w:rPr>
                <w:rFonts w:ascii="Arial" w:hAnsi="Arial" w:cs="Arial"/>
                <w:sz w:val="18"/>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2729C7BF" w14:textId="77777777" w:rsidR="004E1469" w:rsidRDefault="00B572F8" w:rsidP="004E1469">
            <w:pPr>
              <w:widowControl w:val="0"/>
              <w:jc w:val="both"/>
              <w:rPr>
                <w:rFonts w:ascii="Arial" w:hAnsi="Arial" w:cs="Arial"/>
                <w:sz w:val="13"/>
                <w:szCs w:val="13"/>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r w:rsidR="00A872C4">
              <w:rPr>
                <w:rFonts w:ascii="Arial" w:hAnsi="Arial" w:cs="Arial"/>
                <w:sz w:val="13"/>
                <w:szCs w:val="13"/>
              </w:rPr>
              <w:t>Zoom</w:t>
            </w:r>
            <w:r w:rsidRPr="00093A23">
              <w:rPr>
                <w:rFonts w:ascii="Arial" w:hAnsi="Arial" w:cs="Arial"/>
                <w:sz w:val="13"/>
                <w:szCs w:val="13"/>
              </w:rPr>
              <w:t>:</w:t>
            </w:r>
          </w:p>
          <w:p w14:paraId="2D2A26E7" w14:textId="530CAE9C" w:rsidR="00E5355D" w:rsidRPr="00E5355D" w:rsidRDefault="00477A7F" w:rsidP="00E5355D">
            <w:pPr>
              <w:widowControl w:val="0"/>
              <w:jc w:val="both"/>
              <w:rPr>
                <w:rFonts w:ascii="Arial" w:hAnsi="Arial" w:cs="Arial"/>
              </w:rPr>
            </w:pPr>
            <w:hyperlink r:id="rId15" w:history="1">
              <w:r w:rsidR="00E5355D" w:rsidRPr="00E5355D">
                <w:rPr>
                  <w:rStyle w:val="Hipervnculo"/>
                  <w:rFonts w:ascii="Arial" w:hAnsi="Arial" w:cs="Arial"/>
                </w:rPr>
                <w:t>https://bcb-gob-bo.zoom.us/j/82588672345?pwd=SldRQmRuRWZ2VmdNSkdxOXF5YytmUT09</w:t>
              </w:r>
            </w:hyperlink>
          </w:p>
          <w:p w14:paraId="19454CD6" w14:textId="77777777" w:rsidR="00E5355D" w:rsidRPr="00E5355D" w:rsidRDefault="00E5355D" w:rsidP="00E5355D">
            <w:pPr>
              <w:widowControl w:val="0"/>
              <w:jc w:val="both"/>
              <w:rPr>
                <w:rFonts w:ascii="Arial" w:hAnsi="Arial" w:cs="Arial"/>
              </w:rPr>
            </w:pPr>
          </w:p>
          <w:p w14:paraId="74941C84" w14:textId="77777777" w:rsidR="00E5355D" w:rsidRPr="00E5355D" w:rsidRDefault="00E5355D" w:rsidP="00E5355D">
            <w:pPr>
              <w:widowControl w:val="0"/>
              <w:jc w:val="both"/>
              <w:rPr>
                <w:rStyle w:val="Hipervnculo"/>
                <w:rFonts w:ascii="Arial" w:hAnsi="Arial" w:cs="Arial"/>
              </w:rPr>
            </w:pPr>
            <w:r w:rsidRPr="00E5355D">
              <w:rPr>
                <w:rStyle w:val="Hipervnculo"/>
                <w:rFonts w:ascii="Arial" w:hAnsi="Arial" w:cs="Arial"/>
              </w:rPr>
              <w:t>ID de reunión: 825 8867 2345</w:t>
            </w:r>
          </w:p>
          <w:p w14:paraId="289385A4" w14:textId="77777777" w:rsidR="00B572F8" w:rsidRPr="00E5355D" w:rsidRDefault="00E5355D" w:rsidP="00E5355D">
            <w:pPr>
              <w:widowControl w:val="0"/>
              <w:jc w:val="both"/>
              <w:rPr>
                <w:rStyle w:val="Hipervnculo"/>
                <w:rFonts w:ascii="Arial" w:hAnsi="Arial" w:cs="Arial"/>
              </w:rPr>
            </w:pPr>
            <w:r w:rsidRPr="00E5355D">
              <w:rPr>
                <w:rStyle w:val="Hipervnculo"/>
                <w:rFonts w:ascii="Arial" w:hAnsi="Arial" w:cs="Arial"/>
              </w:rPr>
              <w:t>Código de acceso: 186250</w:t>
            </w:r>
          </w:p>
          <w:p w14:paraId="104633DD" w14:textId="7116F86C" w:rsidR="00E5355D" w:rsidRPr="00093A23" w:rsidRDefault="00E5355D" w:rsidP="00E5355D">
            <w:pPr>
              <w:widowControl w:val="0"/>
              <w:jc w:val="both"/>
              <w:rPr>
                <w:sz w:val="12"/>
              </w:rPr>
            </w:pP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1640D54D" w:rsidR="00B572F8" w:rsidRPr="004C68E7" w:rsidRDefault="00E5355D" w:rsidP="00AD3DEF">
            <w:pPr>
              <w:adjustRightInd w:val="0"/>
              <w:snapToGrid w:val="0"/>
              <w:jc w:val="center"/>
              <w:rPr>
                <w:rFonts w:ascii="Arial" w:hAnsi="Arial" w:cs="Arial"/>
                <w:highlight w:val="yellow"/>
                <w:lang w:val="es-BO"/>
              </w:rPr>
            </w:pPr>
            <w:r w:rsidRPr="00E5355D">
              <w:rPr>
                <w:rFonts w:ascii="Arial" w:hAnsi="Arial" w:cs="Arial"/>
                <w:lang w:val="es-BO"/>
              </w:rPr>
              <w:t>26</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50305046" w:rsidR="00B572F8" w:rsidRPr="00957C08" w:rsidRDefault="00D563AA" w:rsidP="00E5355D">
            <w:pPr>
              <w:adjustRightInd w:val="0"/>
              <w:snapToGrid w:val="0"/>
              <w:jc w:val="center"/>
              <w:rPr>
                <w:rFonts w:ascii="Arial" w:hAnsi="Arial" w:cs="Arial"/>
                <w:lang w:val="es-BO"/>
              </w:rPr>
            </w:pPr>
            <w:r>
              <w:rPr>
                <w:rFonts w:ascii="Arial" w:hAnsi="Arial" w:cs="Arial"/>
                <w:lang w:val="es-BO"/>
              </w:rPr>
              <w:t>0</w:t>
            </w:r>
            <w:r w:rsidR="00E5355D">
              <w:rPr>
                <w:rFonts w:ascii="Arial" w:hAnsi="Arial" w:cs="Arial"/>
                <w:lang w:val="es-BO"/>
              </w:rPr>
              <w:t>4</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DCC575C" w:rsidR="00B572F8" w:rsidRPr="00957C08" w:rsidRDefault="00B572F8" w:rsidP="00AD3DEF">
            <w:pPr>
              <w:adjustRightInd w:val="0"/>
              <w:snapToGrid w:val="0"/>
              <w:jc w:val="center"/>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679D02AC" w:rsidR="00B572F8" w:rsidRPr="00957C08" w:rsidRDefault="00E5355D" w:rsidP="00AD3DEF">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7B451E69" w:rsidR="00B572F8" w:rsidRPr="00957C08" w:rsidRDefault="00D563AA" w:rsidP="00E5355D">
            <w:pPr>
              <w:adjustRightInd w:val="0"/>
              <w:snapToGrid w:val="0"/>
              <w:jc w:val="center"/>
              <w:rPr>
                <w:rFonts w:ascii="Arial" w:hAnsi="Arial" w:cs="Arial"/>
                <w:lang w:val="es-BO"/>
              </w:rPr>
            </w:pPr>
            <w:r>
              <w:rPr>
                <w:rFonts w:ascii="Arial" w:hAnsi="Arial" w:cs="Arial"/>
                <w:lang w:val="es-BO"/>
              </w:rPr>
              <w:t>0</w:t>
            </w:r>
            <w:r w:rsidR="00E5355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3E8C6BC6" w:rsidR="00B572F8" w:rsidRPr="00957C08" w:rsidRDefault="00B572F8" w:rsidP="00AD3DEF">
            <w:pPr>
              <w:adjustRightInd w:val="0"/>
              <w:snapToGrid w:val="0"/>
              <w:jc w:val="center"/>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1892A499" w:rsidR="00B572F8" w:rsidRPr="00957C08" w:rsidRDefault="00E5355D" w:rsidP="00AD3DEF">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E8CEA8C" w:rsidR="00B572F8" w:rsidRPr="00957C08" w:rsidRDefault="00D563AA" w:rsidP="00E5355D">
            <w:pPr>
              <w:adjustRightInd w:val="0"/>
              <w:snapToGrid w:val="0"/>
              <w:jc w:val="center"/>
              <w:rPr>
                <w:rFonts w:ascii="Arial" w:hAnsi="Arial" w:cs="Arial"/>
                <w:lang w:val="es-BO"/>
              </w:rPr>
            </w:pPr>
            <w:r>
              <w:rPr>
                <w:rFonts w:ascii="Arial" w:hAnsi="Arial" w:cs="Arial"/>
                <w:lang w:val="es-BO"/>
              </w:rPr>
              <w:t>0</w:t>
            </w:r>
            <w:r w:rsidR="00E5355D">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40750E07" w:rsidR="00B572F8" w:rsidRPr="00957C08" w:rsidRDefault="00B572F8" w:rsidP="00AD3DEF">
            <w:pPr>
              <w:adjustRightInd w:val="0"/>
              <w:snapToGrid w:val="0"/>
              <w:jc w:val="center"/>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040B1803" w:rsidR="00B572F8" w:rsidRPr="00957C08" w:rsidRDefault="00E5355D" w:rsidP="00AD3DEF">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25F2E9C2" w:rsidR="00B572F8" w:rsidRPr="00957C08" w:rsidRDefault="00D563AA" w:rsidP="00E5355D">
            <w:pPr>
              <w:adjustRightInd w:val="0"/>
              <w:snapToGrid w:val="0"/>
              <w:jc w:val="center"/>
              <w:rPr>
                <w:rFonts w:ascii="Arial" w:hAnsi="Arial" w:cs="Arial"/>
                <w:lang w:val="es-BO"/>
              </w:rPr>
            </w:pPr>
            <w:r>
              <w:rPr>
                <w:rFonts w:ascii="Arial" w:hAnsi="Arial" w:cs="Arial"/>
                <w:lang w:val="es-BO"/>
              </w:rPr>
              <w:t>0</w:t>
            </w:r>
            <w:r w:rsidR="00E5355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29422346" w:rsidR="00B572F8" w:rsidRPr="00957C08" w:rsidRDefault="00B572F8" w:rsidP="00AD3DEF">
            <w:pPr>
              <w:adjustRightInd w:val="0"/>
              <w:snapToGrid w:val="0"/>
              <w:jc w:val="center"/>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3762145D" w:rsidR="00B572F8" w:rsidRPr="00957C08" w:rsidRDefault="00E5355D" w:rsidP="0034099B">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3EB22257" w:rsidR="00B572F8" w:rsidRPr="00957C08" w:rsidRDefault="00D563AA" w:rsidP="00E5355D">
            <w:pPr>
              <w:adjustRightInd w:val="0"/>
              <w:snapToGrid w:val="0"/>
              <w:jc w:val="center"/>
              <w:rPr>
                <w:rFonts w:ascii="Arial" w:hAnsi="Arial" w:cs="Arial"/>
                <w:lang w:val="es-BO"/>
              </w:rPr>
            </w:pPr>
            <w:r>
              <w:rPr>
                <w:rFonts w:ascii="Arial" w:hAnsi="Arial" w:cs="Arial"/>
                <w:lang w:val="es-BO"/>
              </w:rPr>
              <w:t>0</w:t>
            </w:r>
            <w:r w:rsidR="00E5355D">
              <w:rPr>
                <w:rFonts w:ascii="Arial" w:hAnsi="Arial" w:cs="Arial"/>
                <w:lang w:val="es-BO"/>
              </w:rPr>
              <w:t>5</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53E1FB00" w:rsidR="00B572F8" w:rsidRPr="00957C08" w:rsidRDefault="00B572F8" w:rsidP="00AD3DEF">
            <w:pPr>
              <w:adjustRightInd w:val="0"/>
              <w:snapToGrid w:val="0"/>
              <w:jc w:val="center"/>
              <w:rPr>
                <w:rFonts w:ascii="Arial" w:hAnsi="Arial" w:cs="Arial"/>
                <w:lang w:val="es-BO"/>
              </w:rPr>
            </w:pPr>
            <w:r w:rsidRPr="00957C08">
              <w:rPr>
                <w:rFonts w:ascii="Arial" w:hAnsi="Arial" w:cs="Arial"/>
                <w:lang w:val="es-BO"/>
              </w:rPr>
              <w:t>202</w:t>
            </w:r>
            <w:r w:rsidR="00AD3DEF">
              <w:rPr>
                <w:rFonts w:ascii="Arial" w:hAnsi="Arial" w:cs="Arial"/>
                <w:lang w:val="es-BO"/>
              </w:rPr>
              <w:t>4</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C42CC7C" w14:textId="2C068AC2" w:rsidR="00EC43D6" w:rsidRPr="00E5355D" w:rsidRDefault="00B572F8" w:rsidP="00E5355D">
      <w:pPr>
        <w:jc w:val="both"/>
        <w:rPr>
          <w:rFonts w:ascii="Arial" w:hAnsi="Arial" w:cs="Arial"/>
          <w:b/>
          <w:sz w:val="20"/>
          <w:szCs w:val="20"/>
          <w:lang w:val="es-BO"/>
        </w:rPr>
      </w:pPr>
      <w:r>
        <w:rPr>
          <w:rFonts w:cs="Arial"/>
          <w:sz w:val="14"/>
        </w:rPr>
        <w:br w:type="page"/>
      </w:r>
      <w:bookmarkStart w:id="39" w:name="_Toc94713182"/>
      <w:bookmarkEnd w:id="38"/>
      <w:r w:rsidR="00E5355D" w:rsidRPr="00E5355D">
        <w:rPr>
          <w:rFonts w:ascii="Arial" w:hAnsi="Arial" w:cs="Arial"/>
          <w:b/>
          <w:sz w:val="18"/>
          <w:szCs w:val="20"/>
        </w:rPr>
        <w:lastRenderedPageBreak/>
        <w:t xml:space="preserve">26. </w:t>
      </w:r>
      <w:r w:rsidR="00EC43D6" w:rsidRPr="00E5355D">
        <w:rPr>
          <w:rFonts w:ascii="Arial" w:hAnsi="Arial" w:cs="Arial"/>
          <w:b/>
          <w:sz w:val="18"/>
          <w:szCs w:val="20"/>
          <w:lang w:val="es-BO"/>
        </w:rPr>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D703E29" w14:textId="77777777" w:rsidR="00E5355D" w:rsidRPr="00205281" w:rsidRDefault="00E5355D" w:rsidP="00EC43D6">
      <w:pPr>
        <w:ind w:left="705" w:hanging="705"/>
        <w:jc w:val="both"/>
        <w:rPr>
          <w:rFonts w:cs="Arial"/>
          <w:sz w:val="18"/>
          <w:szCs w:val="18"/>
          <w:lang w:val="es-BO" w:eastAsia="en-US"/>
        </w:rPr>
      </w:pPr>
    </w:p>
    <w:p w14:paraId="43A509A8" w14:textId="77777777" w:rsidR="00E5355D" w:rsidRPr="00E5355D" w:rsidRDefault="00E5355D" w:rsidP="00E5355D">
      <w:pPr>
        <w:pStyle w:val="Encabezado"/>
        <w:tabs>
          <w:tab w:val="right" w:pos="9498"/>
        </w:tabs>
        <w:spacing w:after="120"/>
        <w:ind w:firstLine="142"/>
        <w:jc w:val="center"/>
        <w:rPr>
          <w:rFonts w:ascii="Arial" w:hAnsi="Arial" w:cs="Arial"/>
          <w:b/>
          <w:sz w:val="18"/>
        </w:rPr>
      </w:pPr>
      <w:r w:rsidRPr="00E5355D">
        <w:rPr>
          <w:rFonts w:ascii="Arial" w:hAnsi="Arial" w:cs="Arial"/>
          <w:b/>
          <w:sz w:val="18"/>
          <w:lang w:val="es-BO"/>
        </w:rPr>
        <w:t>OBRA DE MEJORAMIENTO SALA DE REUNIONES PISO 26 DEL EDIFICIO PRINCIPAL DEL BCB</w:t>
      </w:r>
    </w:p>
    <w:tbl>
      <w:tblPr>
        <w:tblW w:w="95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5"/>
      </w:tblGrid>
      <w:tr w:rsidR="00E5355D" w:rsidRPr="0027499D" w14:paraId="517CC439" w14:textId="77777777" w:rsidTr="00E5355D">
        <w:trPr>
          <w:trHeight w:val="468"/>
        </w:trPr>
        <w:tc>
          <w:tcPr>
            <w:tcW w:w="9565" w:type="dxa"/>
            <w:shd w:val="clear" w:color="auto" w:fill="BFBFBF" w:themeFill="background1" w:themeFillShade="BF"/>
            <w:vAlign w:val="center"/>
          </w:tcPr>
          <w:p w14:paraId="7F1B32E7" w14:textId="77777777" w:rsidR="00E5355D" w:rsidRPr="00755805" w:rsidRDefault="00E5355D" w:rsidP="009B2F8F">
            <w:pPr>
              <w:pStyle w:val="Prrafodelista"/>
              <w:numPr>
                <w:ilvl w:val="0"/>
                <w:numId w:val="48"/>
              </w:numPr>
              <w:contextualSpacing/>
              <w:jc w:val="both"/>
              <w:rPr>
                <w:rFonts w:cs="Arial"/>
                <w:bCs/>
                <w:sz w:val="20"/>
              </w:rPr>
            </w:pPr>
            <w:r w:rsidRPr="00755805">
              <w:rPr>
                <w:rFonts w:cs="Arial"/>
                <w:b/>
                <w:snapToGrid w:val="0"/>
              </w:rPr>
              <w:t>ANTECEDENTES</w:t>
            </w:r>
          </w:p>
        </w:tc>
      </w:tr>
      <w:tr w:rsidR="00E5355D" w:rsidRPr="0027499D" w14:paraId="5335731C" w14:textId="77777777" w:rsidTr="00E5355D">
        <w:tc>
          <w:tcPr>
            <w:tcW w:w="9565" w:type="dxa"/>
            <w:shd w:val="clear" w:color="auto" w:fill="auto"/>
            <w:vAlign w:val="center"/>
          </w:tcPr>
          <w:p w14:paraId="3A80A5BC" w14:textId="77777777" w:rsidR="00E5355D" w:rsidRDefault="00E5355D" w:rsidP="00E5355D">
            <w:pPr>
              <w:tabs>
                <w:tab w:val="center" w:pos="4419"/>
                <w:tab w:val="right" w:pos="8838"/>
              </w:tabs>
              <w:ind w:right="255"/>
              <w:jc w:val="both"/>
              <w:rPr>
                <w:rFonts w:cs="Arial"/>
              </w:rPr>
            </w:pPr>
          </w:p>
          <w:p w14:paraId="7462EDC4" w14:textId="77777777" w:rsidR="00E5355D" w:rsidRPr="00285B8D" w:rsidRDefault="00E5355D" w:rsidP="00E5355D">
            <w:pPr>
              <w:tabs>
                <w:tab w:val="center" w:pos="4419"/>
                <w:tab w:val="right" w:pos="8838"/>
              </w:tabs>
              <w:ind w:right="255"/>
              <w:jc w:val="both"/>
              <w:rPr>
                <w:rFonts w:cs="Arial"/>
              </w:rPr>
            </w:pPr>
            <w:r w:rsidRPr="00285B8D">
              <w:rPr>
                <w:rFonts w:cs="Arial"/>
              </w:rPr>
              <w:t>Dando continuidad al Plan de Mejoramiento (PME) del Edificio Principal del Banco Central de Bolivia el Departamento de Mejoramiento y Mantenimiento de la Infraestructura del BCB tiene</w:t>
            </w:r>
            <w:r>
              <w:rPr>
                <w:rFonts w:cs="Arial"/>
              </w:rPr>
              <w:t xml:space="preserve"> programada la intervención de la </w:t>
            </w:r>
            <w:r w:rsidRPr="002F56D4">
              <w:rPr>
                <w:rFonts w:cs="Arial"/>
                <w:b/>
                <w:color w:val="FF0000"/>
              </w:rPr>
              <w:t xml:space="preserve">SALA DE REUNIONES DEL PISO 26 </w:t>
            </w:r>
            <w:r w:rsidRPr="00285B8D">
              <w:rPr>
                <w:rFonts w:cs="Arial"/>
              </w:rPr>
              <w:t>del Edificio Principal, dicha intervención consiste en la ejecución, entre otras, de las siguientes actividades:</w:t>
            </w:r>
          </w:p>
          <w:p w14:paraId="12487B8E" w14:textId="77777777" w:rsidR="00E5355D" w:rsidRPr="00285B8D" w:rsidRDefault="00E5355D" w:rsidP="009B2F8F">
            <w:pPr>
              <w:pStyle w:val="Prrafodelista"/>
              <w:numPr>
                <w:ilvl w:val="0"/>
                <w:numId w:val="49"/>
              </w:numPr>
              <w:tabs>
                <w:tab w:val="center" w:pos="4419"/>
                <w:tab w:val="right" w:pos="8838"/>
              </w:tabs>
              <w:ind w:right="255" w:hanging="221"/>
              <w:contextualSpacing/>
              <w:jc w:val="both"/>
              <w:rPr>
                <w:rFonts w:cs="Arial"/>
              </w:rPr>
            </w:pPr>
            <w:r w:rsidRPr="00285B8D">
              <w:rPr>
                <w:rFonts w:cs="Arial"/>
              </w:rPr>
              <w:t>Redistribución arquitectónica</w:t>
            </w:r>
          </w:p>
          <w:p w14:paraId="01B8BA1A" w14:textId="77777777" w:rsidR="00E5355D" w:rsidRPr="00285B8D" w:rsidRDefault="00E5355D" w:rsidP="009B2F8F">
            <w:pPr>
              <w:pStyle w:val="Prrafodelista"/>
              <w:numPr>
                <w:ilvl w:val="0"/>
                <w:numId w:val="49"/>
              </w:numPr>
              <w:tabs>
                <w:tab w:val="center" w:pos="4419"/>
                <w:tab w:val="right" w:pos="8838"/>
              </w:tabs>
              <w:ind w:right="255" w:hanging="221"/>
              <w:contextualSpacing/>
              <w:jc w:val="both"/>
              <w:rPr>
                <w:rFonts w:cs="Arial"/>
              </w:rPr>
            </w:pPr>
            <w:r w:rsidRPr="00285B8D">
              <w:rPr>
                <w:rFonts w:cs="Arial"/>
              </w:rPr>
              <w:t xml:space="preserve">Reemplazo de revestimiento de pisos y muros </w:t>
            </w:r>
          </w:p>
          <w:p w14:paraId="26C81DCF" w14:textId="77777777" w:rsidR="00E5355D" w:rsidRPr="00285B8D" w:rsidRDefault="00E5355D" w:rsidP="009B2F8F">
            <w:pPr>
              <w:pStyle w:val="Prrafodelista"/>
              <w:numPr>
                <w:ilvl w:val="0"/>
                <w:numId w:val="49"/>
              </w:numPr>
              <w:tabs>
                <w:tab w:val="center" w:pos="4419"/>
                <w:tab w:val="right" w:pos="8838"/>
              </w:tabs>
              <w:ind w:right="255" w:hanging="221"/>
              <w:contextualSpacing/>
              <w:jc w:val="both"/>
              <w:rPr>
                <w:rFonts w:cs="Arial"/>
              </w:rPr>
            </w:pPr>
            <w:r w:rsidRPr="00285B8D">
              <w:rPr>
                <w:rFonts w:cs="Arial"/>
              </w:rPr>
              <w:t xml:space="preserve">Reemplazo de mamparas </w:t>
            </w:r>
          </w:p>
          <w:p w14:paraId="662C680A" w14:textId="77777777" w:rsidR="00E5355D" w:rsidRDefault="00E5355D" w:rsidP="009B2F8F">
            <w:pPr>
              <w:pStyle w:val="Prrafodelista"/>
              <w:numPr>
                <w:ilvl w:val="0"/>
                <w:numId w:val="49"/>
              </w:numPr>
              <w:tabs>
                <w:tab w:val="center" w:pos="4419"/>
                <w:tab w:val="right" w:pos="8838"/>
              </w:tabs>
              <w:ind w:right="255" w:hanging="221"/>
              <w:contextualSpacing/>
              <w:jc w:val="both"/>
              <w:rPr>
                <w:rFonts w:cs="Arial"/>
              </w:rPr>
            </w:pPr>
            <w:r w:rsidRPr="00285B8D">
              <w:rPr>
                <w:rFonts w:cs="Arial"/>
              </w:rPr>
              <w:t xml:space="preserve">Implementación de divisiones ligeras (muros de </w:t>
            </w:r>
            <w:proofErr w:type="spellStart"/>
            <w:r w:rsidRPr="00285B8D">
              <w:rPr>
                <w:rFonts w:cs="Arial"/>
              </w:rPr>
              <w:t>drywall</w:t>
            </w:r>
            <w:proofErr w:type="spellEnd"/>
            <w:r w:rsidRPr="00285B8D">
              <w:rPr>
                <w:rFonts w:cs="Arial"/>
              </w:rPr>
              <w:t>)</w:t>
            </w:r>
          </w:p>
          <w:p w14:paraId="50A0304F" w14:textId="77777777" w:rsidR="00E5355D" w:rsidRPr="00285B8D" w:rsidRDefault="00E5355D" w:rsidP="009B2F8F">
            <w:pPr>
              <w:pStyle w:val="Prrafodelista"/>
              <w:numPr>
                <w:ilvl w:val="0"/>
                <w:numId w:val="49"/>
              </w:numPr>
              <w:tabs>
                <w:tab w:val="center" w:pos="4419"/>
                <w:tab w:val="right" w:pos="8838"/>
              </w:tabs>
              <w:ind w:right="255" w:hanging="221"/>
              <w:contextualSpacing/>
              <w:jc w:val="both"/>
              <w:rPr>
                <w:rFonts w:cs="Arial"/>
              </w:rPr>
            </w:pPr>
            <w:r>
              <w:rPr>
                <w:rFonts w:cs="Arial"/>
              </w:rPr>
              <w:t>Implementación de divisiones translucidos (muros de vidrio templado esmerilado)</w:t>
            </w:r>
          </w:p>
          <w:p w14:paraId="2C6A1706" w14:textId="77777777" w:rsidR="00E5355D" w:rsidRPr="00925178" w:rsidRDefault="00E5355D" w:rsidP="009B2F8F">
            <w:pPr>
              <w:pStyle w:val="Prrafodelista"/>
              <w:numPr>
                <w:ilvl w:val="0"/>
                <w:numId w:val="49"/>
              </w:numPr>
              <w:ind w:hanging="221"/>
              <w:contextualSpacing/>
              <w:jc w:val="both"/>
              <w:rPr>
                <w:rFonts w:cs="Arial"/>
                <w:b/>
                <w:snapToGrid w:val="0"/>
              </w:rPr>
            </w:pPr>
            <w:r w:rsidRPr="00285B8D">
              <w:rPr>
                <w:rFonts w:cs="Arial"/>
              </w:rPr>
              <w:t>Pintura en muros y cielos</w:t>
            </w:r>
          </w:p>
          <w:p w14:paraId="7D02103A" w14:textId="77777777" w:rsidR="00E5355D" w:rsidRPr="00755805" w:rsidRDefault="00E5355D" w:rsidP="00E5355D">
            <w:pPr>
              <w:pStyle w:val="Prrafodelista"/>
              <w:ind w:left="360"/>
              <w:jc w:val="both"/>
              <w:rPr>
                <w:rFonts w:cs="Arial"/>
                <w:b/>
                <w:snapToGrid w:val="0"/>
              </w:rPr>
            </w:pPr>
          </w:p>
        </w:tc>
      </w:tr>
      <w:tr w:rsidR="00E5355D" w:rsidRPr="0027499D" w14:paraId="128B4D3E" w14:textId="77777777" w:rsidTr="00E5355D">
        <w:trPr>
          <w:trHeight w:val="454"/>
        </w:trPr>
        <w:tc>
          <w:tcPr>
            <w:tcW w:w="9565" w:type="dxa"/>
            <w:tcBorders>
              <w:bottom w:val="single" w:sz="4" w:space="0" w:color="auto"/>
            </w:tcBorders>
            <w:shd w:val="clear" w:color="auto" w:fill="D9D9D9"/>
            <w:vAlign w:val="center"/>
          </w:tcPr>
          <w:p w14:paraId="448DE4B2" w14:textId="77777777" w:rsidR="00E5355D" w:rsidRPr="0027499D" w:rsidRDefault="00E5355D" w:rsidP="009B2F8F">
            <w:pPr>
              <w:pStyle w:val="Prrafodelista"/>
              <w:numPr>
                <w:ilvl w:val="0"/>
                <w:numId w:val="48"/>
              </w:numPr>
              <w:contextualSpacing/>
              <w:jc w:val="both"/>
              <w:rPr>
                <w:rFonts w:cs="Arial"/>
                <w:b/>
                <w:sz w:val="20"/>
              </w:rPr>
            </w:pPr>
            <w:r>
              <w:rPr>
                <w:rFonts w:cs="Arial"/>
                <w:b/>
                <w:sz w:val="20"/>
              </w:rPr>
              <w:t xml:space="preserve">  </w:t>
            </w:r>
            <w:r w:rsidRPr="002F56D4">
              <w:rPr>
                <w:rFonts w:cs="Arial"/>
                <w:b/>
                <w:snapToGrid w:val="0"/>
              </w:rPr>
              <w:t>OBJETO Y CAUSA</w:t>
            </w:r>
          </w:p>
        </w:tc>
      </w:tr>
      <w:tr w:rsidR="00E5355D" w:rsidRPr="0027499D" w14:paraId="68EE30B3" w14:textId="77777777" w:rsidTr="00E5355D">
        <w:trPr>
          <w:trHeight w:val="856"/>
        </w:trPr>
        <w:tc>
          <w:tcPr>
            <w:tcW w:w="9565" w:type="dxa"/>
            <w:tcBorders>
              <w:bottom w:val="single" w:sz="4" w:space="0" w:color="auto"/>
            </w:tcBorders>
            <w:shd w:val="clear" w:color="auto" w:fill="auto"/>
            <w:vAlign w:val="center"/>
          </w:tcPr>
          <w:p w14:paraId="051F0F6E" w14:textId="77777777" w:rsidR="00E5355D" w:rsidRDefault="00E5355D" w:rsidP="00E5355D">
            <w:pPr>
              <w:jc w:val="both"/>
              <w:rPr>
                <w:rFonts w:cs="Arial"/>
                <w:bCs/>
                <w:snapToGrid w:val="0"/>
              </w:rPr>
            </w:pPr>
          </w:p>
          <w:p w14:paraId="139FA284" w14:textId="77777777" w:rsidR="00E5355D" w:rsidRDefault="00E5355D" w:rsidP="00E5355D">
            <w:pPr>
              <w:jc w:val="both"/>
              <w:rPr>
                <w:rFonts w:cs="Arial"/>
                <w:bCs/>
                <w:snapToGrid w:val="0"/>
              </w:rPr>
            </w:pPr>
            <w:r w:rsidRPr="00285B8D">
              <w:rPr>
                <w:rFonts w:cs="Arial"/>
                <w:bCs/>
                <w:snapToGrid w:val="0"/>
              </w:rPr>
              <w:t xml:space="preserve">Ejecución de la </w:t>
            </w:r>
            <w:r w:rsidRPr="00285B8D">
              <w:rPr>
                <w:rFonts w:cs="Arial"/>
              </w:rPr>
              <w:t>“</w:t>
            </w:r>
            <w:r w:rsidRPr="00925178">
              <w:rPr>
                <w:rFonts w:cs="Arial"/>
                <w:b/>
                <w:lang w:val="es-ES_tradnl"/>
              </w:rPr>
              <w:t>OBRA DE MEJORAMIENTO  SALA DE REUNIONES PISO 26</w:t>
            </w:r>
            <w:r>
              <w:rPr>
                <w:rFonts w:cs="Arial"/>
                <w:b/>
                <w:lang w:val="es-ES_tradnl"/>
              </w:rPr>
              <w:t xml:space="preserve"> </w:t>
            </w:r>
            <w:r w:rsidRPr="00285B8D">
              <w:rPr>
                <w:rFonts w:cs="Arial"/>
                <w:b/>
              </w:rPr>
              <w:t>DEL EDIFICIO PRINCIPAL DEL BCB</w:t>
            </w:r>
            <w:r w:rsidRPr="00285B8D">
              <w:rPr>
                <w:rFonts w:cs="Arial"/>
              </w:rPr>
              <w:t>”</w:t>
            </w:r>
            <w:r w:rsidRPr="00285B8D">
              <w:rPr>
                <w:rFonts w:cs="Arial"/>
                <w:bCs/>
                <w:snapToGrid w:val="0"/>
              </w:rPr>
              <w:t xml:space="preserve"> con el objetivo de mejorar la funcionalidad de los ambientes y preservar su estado de conservación.</w:t>
            </w:r>
          </w:p>
          <w:p w14:paraId="6E2A543A" w14:textId="77777777" w:rsidR="00E5355D" w:rsidRPr="00925178" w:rsidRDefault="00E5355D" w:rsidP="00E5355D">
            <w:pPr>
              <w:jc w:val="both"/>
              <w:rPr>
                <w:rFonts w:cs="Arial"/>
                <w:b/>
                <w:lang w:val="es-ES_tradnl"/>
              </w:rPr>
            </w:pPr>
          </w:p>
        </w:tc>
      </w:tr>
      <w:tr w:rsidR="00E5355D" w:rsidRPr="0027499D" w14:paraId="6CA9933E" w14:textId="77777777" w:rsidTr="00E5355D">
        <w:trPr>
          <w:trHeight w:val="397"/>
        </w:trPr>
        <w:tc>
          <w:tcPr>
            <w:tcW w:w="9565" w:type="dxa"/>
            <w:tcBorders>
              <w:bottom w:val="single" w:sz="4" w:space="0" w:color="auto"/>
            </w:tcBorders>
            <w:shd w:val="clear" w:color="auto" w:fill="D9D9D9"/>
            <w:vAlign w:val="center"/>
          </w:tcPr>
          <w:p w14:paraId="14CF3825" w14:textId="77777777" w:rsidR="00E5355D" w:rsidRPr="0027499D" w:rsidRDefault="00E5355D" w:rsidP="009B2F8F">
            <w:pPr>
              <w:pStyle w:val="Prrafodelista"/>
              <w:numPr>
                <w:ilvl w:val="0"/>
                <w:numId w:val="48"/>
              </w:numPr>
              <w:contextualSpacing/>
              <w:jc w:val="both"/>
              <w:rPr>
                <w:rFonts w:cs="Arial"/>
                <w:b/>
                <w:sz w:val="20"/>
              </w:rPr>
            </w:pPr>
            <w:r w:rsidRPr="00925178">
              <w:rPr>
                <w:rFonts w:cs="Arial"/>
                <w:b/>
                <w:snapToGrid w:val="0"/>
              </w:rPr>
              <w:t>REQUERIMIENTO Y CONDICIONES GENERALES DE LOS ITEMS</w:t>
            </w:r>
          </w:p>
        </w:tc>
      </w:tr>
      <w:tr w:rsidR="00E5355D" w:rsidRPr="0027499D" w14:paraId="0F7659BA" w14:textId="77777777" w:rsidTr="00E5355D">
        <w:trPr>
          <w:trHeight w:val="400"/>
        </w:trPr>
        <w:tc>
          <w:tcPr>
            <w:tcW w:w="9565" w:type="dxa"/>
            <w:shd w:val="clear" w:color="auto" w:fill="auto"/>
          </w:tcPr>
          <w:p w14:paraId="4082AD61" w14:textId="77777777" w:rsidR="00E5355D" w:rsidRDefault="00E5355D" w:rsidP="00E5355D">
            <w:pPr>
              <w:pStyle w:val="Prrafodelista"/>
              <w:spacing w:before="120" w:after="120"/>
              <w:jc w:val="both"/>
              <w:rPr>
                <w:rFonts w:cs="Arial"/>
                <w:b/>
              </w:rPr>
            </w:pPr>
          </w:p>
          <w:p w14:paraId="704245D1" w14:textId="77777777" w:rsidR="00E5355D" w:rsidRPr="00285B8D" w:rsidRDefault="00E5355D" w:rsidP="009B2F8F">
            <w:pPr>
              <w:pStyle w:val="Prrafodelista"/>
              <w:numPr>
                <w:ilvl w:val="0"/>
                <w:numId w:val="50"/>
              </w:numPr>
              <w:ind w:right="114"/>
              <w:contextualSpacing/>
              <w:jc w:val="both"/>
              <w:rPr>
                <w:rFonts w:cs="Arial"/>
              </w:rPr>
            </w:pPr>
            <w:r w:rsidRPr="00285B8D">
              <w:rPr>
                <w:rFonts w:cs="Arial"/>
                <w:b/>
              </w:rPr>
              <w:t>VOLUMENES DE OBRA</w:t>
            </w:r>
          </w:p>
          <w:p w14:paraId="397D4C20" w14:textId="77777777" w:rsidR="00E5355D" w:rsidRDefault="00E5355D" w:rsidP="00E5355D">
            <w:pPr>
              <w:ind w:right="114"/>
              <w:jc w:val="both"/>
              <w:rPr>
                <w:rFonts w:cs="Arial"/>
              </w:rPr>
            </w:pPr>
            <w:r w:rsidRPr="00285B8D">
              <w:rPr>
                <w:rFonts w:cs="Arial"/>
              </w:rPr>
              <w:t xml:space="preserve">Se establecen los siguientes volúmenes de obra a los cuales los </w:t>
            </w:r>
            <w:r w:rsidRPr="00285B8D">
              <w:rPr>
                <w:rFonts w:cs="Arial"/>
                <w:b/>
              </w:rPr>
              <w:t>PROPONENTES</w:t>
            </w:r>
            <w:r w:rsidRPr="00285B8D">
              <w:rPr>
                <w:rFonts w:cs="Arial"/>
              </w:rPr>
              <w:t xml:space="preserve"> deberán incluir los precios unitarios correspondientes para determinar el presupuesto general de la obra en el </w:t>
            </w:r>
            <w:r w:rsidRPr="00285B8D">
              <w:rPr>
                <w:rFonts w:cs="Arial"/>
                <w:b/>
              </w:rPr>
              <w:t>Formulario B-1</w:t>
            </w:r>
            <w:r w:rsidRPr="00285B8D">
              <w:rPr>
                <w:rFonts w:cs="Arial"/>
              </w:rPr>
              <w:t>.</w:t>
            </w:r>
          </w:p>
          <w:p w14:paraId="16DE425E" w14:textId="77777777" w:rsidR="00E5355D" w:rsidRDefault="00E5355D" w:rsidP="00E5355D">
            <w:pPr>
              <w:ind w:right="114"/>
              <w:jc w:val="both"/>
              <w:rPr>
                <w:rFonts w:cs="Arial"/>
              </w:rPr>
            </w:pPr>
            <w:r>
              <w:rPr>
                <w:rFonts w:cs="Arial"/>
              </w:rPr>
              <w:t xml:space="preserve"> </w:t>
            </w:r>
          </w:p>
          <w:p w14:paraId="67A4C259" w14:textId="77777777" w:rsidR="00E5355D" w:rsidRPr="00925178" w:rsidRDefault="00E5355D" w:rsidP="00E5355D">
            <w:pPr>
              <w:ind w:right="114"/>
              <w:jc w:val="both"/>
              <w:rPr>
                <w:rFonts w:cs="Arial"/>
              </w:rPr>
            </w:pPr>
          </w:p>
          <w:tbl>
            <w:tblPr>
              <w:tblW w:w="8080" w:type="dxa"/>
              <w:jc w:val="center"/>
              <w:tblCellMar>
                <w:left w:w="70" w:type="dxa"/>
                <w:right w:w="70" w:type="dxa"/>
              </w:tblCellMar>
              <w:tblLook w:val="04A0" w:firstRow="1" w:lastRow="0" w:firstColumn="1" w:lastColumn="0" w:noHBand="0" w:noVBand="1"/>
            </w:tblPr>
            <w:tblGrid>
              <w:gridCol w:w="700"/>
              <w:gridCol w:w="5320"/>
              <w:gridCol w:w="820"/>
              <w:gridCol w:w="1240"/>
            </w:tblGrid>
            <w:tr w:rsidR="00E5355D" w:rsidRPr="00FC3571" w14:paraId="18841EB9" w14:textId="77777777" w:rsidTr="00E5355D">
              <w:trPr>
                <w:trHeight w:val="600"/>
                <w:jc w:val="center"/>
              </w:trPr>
              <w:tc>
                <w:tcPr>
                  <w:tcW w:w="70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36C0C4FF" w14:textId="77777777" w:rsidR="00E5355D" w:rsidRPr="00FC3571" w:rsidRDefault="00E5355D" w:rsidP="00E5355D">
                  <w:pPr>
                    <w:jc w:val="center"/>
                    <w:rPr>
                      <w:rFonts w:cs="Arial"/>
                      <w:b/>
                      <w:bCs/>
                      <w:color w:val="000000"/>
                    </w:rPr>
                  </w:pPr>
                  <w:proofErr w:type="spellStart"/>
                  <w:r w:rsidRPr="00FC3571">
                    <w:rPr>
                      <w:rFonts w:cs="Arial"/>
                      <w:b/>
                      <w:bCs/>
                      <w:color w:val="000000"/>
                    </w:rPr>
                    <w:t>Item</w:t>
                  </w:r>
                  <w:proofErr w:type="spellEnd"/>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1C523D5C" w14:textId="77777777" w:rsidR="00E5355D" w:rsidRPr="00FC3571" w:rsidRDefault="00E5355D" w:rsidP="00E5355D">
                  <w:pPr>
                    <w:jc w:val="center"/>
                    <w:rPr>
                      <w:rFonts w:cs="Arial"/>
                      <w:b/>
                      <w:bCs/>
                      <w:color w:val="000000"/>
                    </w:rPr>
                  </w:pPr>
                  <w:r w:rsidRPr="00FC3571">
                    <w:rPr>
                      <w:rFonts w:cs="Arial"/>
                      <w:b/>
                      <w:bCs/>
                      <w:color w:val="000000"/>
                    </w:rPr>
                    <w:t>Descripción</w:t>
                  </w:r>
                </w:p>
              </w:tc>
              <w:tc>
                <w:tcPr>
                  <w:tcW w:w="820" w:type="dxa"/>
                  <w:tcBorders>
                    <w:top w:val="single" w:sz="8" w:space="0" w:color="auto"/>
                    <w:left w:val="nil"/>
                    <w:bottom w:val="single" w:sz="8" w:space="0" w:color="auto"/>
                    <w:right w:val="single" w:sz="8" w:space="0" w:color="auto"/>
                  </w:tcBorders>
                  <w:shd w:val="clear" w:color="000000" w:fill="00BF80"/>
                  <w:vAlign w:val="center"/>
                  <w:hideMark/>
                </w:tcPr>
                <w:p w14:paraId="1A08BA48" w14:textId="77777777" w:rsidR="00E5355D" w:rsidRPr="00FC3571" w:rsidRDefault="00E5355D" w:rsidP="00E5355D">
                  <w:pPr>
                    <w:jc w:val="center"/>
                    <w:rPr>
                      <w:rFonts w:cs="Arial"/>
                      <w:b/>
                      <w:bCs/>
                      <w:color w:val="000000"/>
                    </w:rPr>
                  </w:pPr>
                  <w:proofErr w:type="spellStart"/>
                  <w:r w:rsidRPr="00FC3571">
                    <w:rPr>
                      <w:rFonts w:cs="Arial"/>
                      <w:b/>
                      <w:bCs/>
                      <w:color w:val="000000"/>
                    </w:rPr>
                    <w:t>Und</w:t>
                  </w:r>
                  <w:proofErr w:type="spellEnd"/>
                  <w:r w:rsidRPr="00FC3571">
                    <w:rPr>
                      <w:rFonts w:cs="Arial"/>
                      <w:b/>
                      <w:bCs/>
                      <w:color w:val="000000"/>
                    </w:rPr>
                    <w:t>.</w:t>
                  </w:r>
                </w:p>
              </w:tc>
              <w:tc>
                <w:tcPr>
                  <w:tcW w:w="1240" w:type="dxa"/>
                  <w:tcBorders>
                    <w:top w:val="single" w:sz="8" w:space="0" w:color="auto"/>
                    <w:left w:val="nil"/>
                    <w:bottom w:val="single" w:sz="8" w:space="0" w:color="auto"/>
                    <w:right w:val="single" w:sz="8" w:space="0" w:color="auto"/>
                  </w:tcBorders>
                  <w:shd w:val="clear" w:color="000000" w:fill="00BF80"/>
                  <w:vAlign w:val="center"/>
                  <w:hideMark/>
                </w:tcPr>
                <w:p w14:paraId="5BDF170C" w14:textId="77777777" w:rsidR="00E5355D" w:rsidRPr="00FC3571" w:rsidRDefault="00E5355D" w:rsidP="00E5355D">
                  <w:pPr>
                    <w:jc w:val="center"/>
                    <w:rPr>
                      <w:rFonts w:cs="Arial"/>
                      <w:b/>
                      <w:bCs/>
                      <w:color w:val="000000"/>
                    </w:rPr>
                  </w:pPr>
                  <w:r w:rsidRPr="00FC3571">
                    <w:rPr>
                      <w:rFonts w:cs="Arial"/>
                      <w:b/>
                      <w:bCs/>
                      <w:color w:val="000000"/>
                    </w:rPr>
                    <w:t>Cantidad</w:t>
                  </w:r>
                </w:p>
              </w:tc>
            </w:tr>
            <w:tr w:rsidR="00E5355D" w:rsidRPr="00FC3571" w14:paraId="317F7E5C" w14:textId="77777777" w:rsidTr="00E5355D">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B603F" w14:textId="77777777" w:rsidR="00E5355D" w:rsidRPr="00FC3571" w:rsidRDefault="00E5355D" w:rsidP="00E5355D">
                  <w:pPr>
                    <w:rPr>
                      <w:rFonts w:cs="Arial"/>
                      <w:color w:val="000000"/>
                    </w:rPr>
                  </w:pPr>
                  <w:r w:rsidRPr="00FC3571">
                    <w:rPr>
                      <w:rFonts w:cs="Arial"/>
                      <w:color w:val="000000"/>
                    </w:rPr>
                    <w:t xml:space="preserve">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26C81DD7" w14:textId="77777777" w:rsidR="00E5355D" w:rsidRPr="00FC3571" w:rsidRDefault="00E5355D" w:rsidP="00E5355D">
                  <w:pPr>
                    <w:rPr>
                      <w:rFonts w:cs="Arial"/>
                      <w:color w:val="000000"/>
                    </w:rPr>
                  </w:pPr>
                  <w:r w:rsidRPr="00FC3571">
                    <w:rPr>
                      <w:rFonts w:cs="Arial"/>
                      <w:color w:val="000000"/>
                    </w:rPr>
                    <w:t>INSTALACIÓN DE FAENAS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2D897C" w14:textId="77777777" w:rsidR="00E5355D" w:rsidRPr="00FC3571" w:rsidRDefault="00E5355D" w:rsidP="00E5355D">
                  <w:pPr>
                    <w:rPr>
                      <w:rFonts w:cs="Arial"/>
                      <w:color w:val="000000"/>
                    </w:rPr>
                  </w:pPr>
                  <w:r w:rsidRPr="00FC3571">
                    <w:rPr>
                      <w:rFonts w:cs="Arial"/>
                      <w:color w:val="000000"/>
                    </w:rPr>
                    <w:t>GLB</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0045B7"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3BACA679"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1F5316" w14:textId="77777777" w:rsidR="00E5355D" w:rsidRPr="00FC3571" w:rsidRDefault="00E5355D" w:rsidP="00E5355D">
                  <w:pPr>
                    <w:rPr>
                      <w:rFonts w:cs="Arial"/>
                      <w:color w:val="000000"/>
                    </w:rPr>
                  </w:pPr>
                  <w:r w:rsidRPr="00FC3571">
                    <w:rPr>
                      <w:rFonts w:cs="Arial"/>
                      <w:color w:val="000000"/>
                    </w:rPr>
                    <w:t xml:space="preserve">   2</w:t>
                  </w:r>
                </w:p>
              </w:tc>
              <w:tc>
                <w:tcPr>
                  <w:tcW w:w="5320" w:type="dxa"/>
                  <w:tcBorders>
                    <w:top w:val="nil"/>
                    <w:left w:val="nil"/>
                    <w:bottom w:val="single" w:sz="4" w:space="0" w:color="auto"/>
                    <w:right w:val="single" w:sz="4" w:space="0" w:color="auto"/>
                  </w:tcBorders>
                  <w:shd w:val="clear" w:color="auto" w:fill="auto"/>
                  <w:vAlign w:val="center"/>
                  <w:hideMark/>
                </w:tcPr>
                <w:p w14:paraId="63C3274A" w14:textId="77777777" w:rsidR="00E5355D" w:rsidRPr="00FC3571" w:rsidRDefault="00E5355D" w:rsidP="00E5355D">
                  <w:pPr>
                    <w:rPr>
                      <w:rFonts w:cs="Arial"/>
                      <w:color w:val="000000"/>
                    </w:rPr>
                  </w:pPr>
                  <w:r w:rsidRPr="00FC3571">
                    <w:rPr>
                      <w:rFonts w:cs="Arial"/>
                      <w:color w:val="000000"/>
                    </w:rPr>
                    <w:t>DESMONTAJE Y RETIRO DE MAMPARA</w:t>
                  </w:r>
                </w:p>
              </w:tc>
              <w:tc>
                <w:tcPr>
                  <w:tcW w:w="820" w:type="dxa"/>
                  <w:tcBorders>
                    <w:top w:val="nil"/>
                    <w:left w:val="nil"/>
                    <w:bottom w:val="single" w:sz="4" w:space="0" w:color="auto"/>
                    <w:right w:val="single" w:sz="4" w:space="0" w:color="auto"/>
                  </w:tcBorders>
                  <w:shd w:val="clear" w:color="auto" w:fill="auto"/>
                  <w:vAlign w:val="center"/>
                  <w:hideMark/>
                </w:tcPr>
                <w:p w14:paraId="50C739D8"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0602FCE6" w14:textId="77777777" w:rsidR="00E5355D" w:rsidRPr="00FC3571" w:rsidRDefault="00E5355D" w:rsidP="00E5355D">
                  <w:pPr>
                    <w:jc w:val="right"/>
                    <w:rPr>
                      <w:rFonts w:cs="Arial"/>
                      <w:color w:val="000000"/>
                    </w:rPr>
                  </w:pPr>
                  <w:r w:rsidRPr="00FC3571">
                    <w:rPr>
                      <w:rFonts w:cs="Arial"/>
                      <w:color w:val="000000"/>
                    </w:rPr>
                    <w:t>13,00</w:t>
                  </w:r>
                </w:p>
              </w:tc>
            </w:tr>
            <w:tr w:rsidR="00E5355D" w:rsidRPr="00FC3571" w14:paraId="61D38516"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7B3C28" w14:textId="77777777" w:rsidR="00E5355D" w:rsidRPr="00FC3571" w:rsidRDefault="00E5355D" w:rsidP="00E5355D">
                  <w:pPr>
                    <w:rPr>
                      <w:rFonts w:cs="Arial"/>
                      <w:color w:val="000000"/>
                    </w:rPr>
                  </w:pPr>
                  <w:r w:rsidRPr="00FC3571">
                    <w:rPr>
                      <w:rFonts w:cs="Arial"/>
                      <w:color w:val="000000"/>
                    </w:rPr>
                    <w:t xml:space="preserve">   3</w:t>
                  </w:r>
                </w:p>
              </w:tc>
              <w:tc>
                <w:tcPr>
                  <w:tcW w:w="5320" w:type="dxa"/>
                  <w:tcBorders>
                    <w:top w:val="nil"/>
                    <w:left w:val="nil"/>
                    <w:bottom w:val="single" w:sz="4" w:space="0" w:color="auto"/>
                    <w:right w:val="single" w:sz="4" w:space="0" w:color="auto"/>
                  </w:tcBorders>
                  <w:shd w:val="clear" w:color="auto" w:fill="auto"/>
                  <w:vAlign w:val="center"/>
                  <w:hideMark/>
                </w:tcPr>
                <w:p w14:paraId="37BFC052" w14:textId="77777777" w:rsidR="00E5355D" w:rsidRPr="00FC3571" w:rsidRDefault="00E5355D" w:rsidP="00E5355D">
                  <w:pPr>
                    <w:rPr>
                      <w:rFonts w:cs="Arial"/>
                      <w:color w:val="000000"/>
                    </w:rPr>
                  </w:pPr>
                  <w:r w:rsidRPr="00FC3571">
                    <w:rPr>
                      <w:rFonts w:cs="Arial"/>
                      <w:color w:val="000000"/>
                    </w:rPr>
                    <w:t>RETIRO DE CABLE MONOPOLAR</w:t>
                  </w:r>
                </w:p>
              </w:tc>
              <w:tc>
                <w:tcPr>
                  <w:tcW w:w="820" w:type="dxa"/>
                  <w:tcBorders>
                    <w:top w:val="nil"/>
                    <w:left w:val="nil"/>
                    <w:bottom w:val="single" w:sz="4" w:space="0" w:color="auto"/>
                    <w:right w:val="single" w:sz="4" w:space="0" w:color="auto"/>
                  </w:tcBorders>
                  <w:shd w:val="clear" w:color="auto" w:fill="auto"/>
                  <w:vAlign w:val="center"/>
                  <w:hideMark/>
                </w:tcPr>
                <w:p w14:paraId="5241D1F2"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422007AE" w14:textId="77777777" w:rsidR="00E5355D" w:rsidRPr="00FC3571" w:rsidRDefault="00E5355D" w:rsidP="00E5355D">
                  <w:pPr>
                    <w:jc w:val="right"/>
                    <w:rPr>
                      <w:rFonts w:cs="Arial"/>
                      <w:color w:val="000000"/>
                    </w:rPr>
                  </w:pPr>
                  <w:r w:rsidRPr="00FC3571">
                    <w:rPr>
                      <w:rFonts w:cs="Arial"/>
                      <w:color w:val="000000"/>
                    </w:rPr>
                    <w:t>20,00</w:t>
                  </w:r>
                </w:p>
              </w:tc>
            </w:tr>
            <w:tr w:rsidR="00E5355D" w:rsidRPr="00FC3571" w14:paraId="55A31EC2"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AA585E5" w14:textId="77777777" w:rsidR="00E5355D" w:rsidRPr="00FC3571" w:rsidRDefault="00E5355D" w:rsidP="00E5355D">
                  <w:pPr>
                    <w:rPr>
                      <w:rFonts w:cs="Arial"/>
                      <w:color w:val="000000"/>
                    </w:rPr>
                  </w:pPr>
                  <w:r w:rsidRPr="00FC3571">
                    <w:rPr>
                      <w:rFonts w:cs="Arial"/>
                      <w:color w:val="000000"/>
                    </w:rPr>
                    <w:t xml:space="preserve">   4</w:t>
                  </w:r>
                </w:p>
              </w:tc>
              <w:tc>
                <w:tcPr>
                  <w:tcW w:w="5320" w:type="dxa"/>
                  <w:tcBorders>
                    <w:top w:val="nil"/>
                    <w:left w:val="nil"/>
                    <w:bottom w:val="single" w:sz="4" w:space="0" w:color="auto"/>
                    <w:right w:val="single" w:sz="4" w:space="0" w:color="auto"/>
                  </w:tcBorders>
                  <w:shd w:val="clear" w:color="auto" w:fill="auto"/>
                  <w:vAlign w:val="center"/>
                  <w:hideMark/>
                </w:tcPr>
                <w:p w14:paraId="0B0E610F" w14:textId="77777777" w:rsidR="00E5355D" w:rsidRPr="00FC3571" w:rsidRDefault="00E5355D" w:rsidP="00E5355D">
                  <w:pPr>
                    <w:rPr>
                      <w:rFonts w:cs="Arial"/>
                      <w:color w:val="000000"/>
                    </w:rPr>
                  </w:pPr>
                  <w:r w:rsidRPr="00FC3571">
                    <w:rPr>
                      <w:rFonts w:cs="Arial"/>
                      <w:color w:val="000000"/>
                    </w:rPr>
                    <w:t xml:space="preserve">RETIRO DE CIELO FALSO                                              </w:t>
                  </w:r>
                </w:p>
              </w:tc>
              <w:tc>
                <w:tcPr>
                  <w:tcW w:w="820" w:type="dxa"/>
                  <w:tcBorders>
                    <w:top w:val="nil"/>
                    <w:left w:val="nil"/>
                    <w:bottom w:val="single" w:sz="4" w:space="0" w:color="auto"/>
                    <w:right w:val="single" w:sz="4" w:space="0" w:color="auto"/>
                  </w:tcBorders>
                  <w:shd w:val="clear" w:color="auto" w:fill="auto"/>
                  <w:vAlign w:val="center"/>
                  <w:hideMark/>
                </w:tcPr>
                <w:p w14:paraId="41AE3F23"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4B8EE84" w14:textId="77777777" w:rsidR="00E5355D" w:rsidRPr="00FC3571" w:rsidRDefault="00E5355D" w:rsidP="00E5355D">
                  <w:pPr>
                    <w:jc w:val="right"/>
                    <w:rPr>
                      <w:rFonts w:cs="Arial"/>
                      <w:color w:val="000000"/>
                    </w:rPr>
                  </w:pPr>
                  <w:r w:rsidRPr="00FC3571">
                    <w:rPr>
                      <w:rFonts w:cs="Arial"/>
                      <w:color w:val="000000"/>
                    </w:rPr>
                    <w:t>30,00</w:t>
                  </w:r>
                </w:p>
              </w:tc>
            </w:tr>
            <w:tr w:rsidR="00E5355D" w:rsidRPr="00FC3571" w14:paraId="4B7F3205"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DDFEC63" w14:textId="77777777" w:rsidR="00E5355D" w:rsidRPr="00FC3571" w:rsidRDefault="00E5355D" w:rsidP="00E5355D">
                  <w:pPr>
                    <w:rPr>
                      <w:rFonts w:cs="Arial"/>
                      <w:color w:val="000000"/>
                    </w:rPr>
                  </w:pPr>
                  <w:r w:rsidRPr="00FC3571">
                    <w:rPr>
                      <w:rFonts w:cs="Arial"/>
                      <w:color w:val="000000"/>
                    </w:rPr>
                    <w:t xml:space="preserve">   5</w:t>
                  </w:r>
                </w:p>
              </w:tc>
              <w:tc>
                <w:tcPr>
                  <w:tcW w:w="5320" w:type="dxa"/>
                  <w:tcBorders>
                    <w:top w:val="nil"/>
                    <w:left w:val="nil"/>
                    <w:bottom w:val="single" w:sz="4" w:space="0" w:color="auto"/>
                    <w:right w:val="single" w:sz="4" w:space="0" w:color="auto"/>
                  </w:tcBorders>
                  <w:shd w:val="clear" w:color="auto" w:fill="auto"/>
                  <w:vAlign w:val="center"/>
                  <w:hideMark/>
                </w:tcPr>
                <w:p w14:paraId="427C9218" w14:textId="77777777" w:rsidR="00E5355D" w:rsidRPr="00FC3571" w:rsidRDefault="00E5355D" w:rsidP="00E5355D">
                  <w:pPr>
                    <w:rPr>
                      <w:rFonts w:cs="Arial"/>
                      <w:color w:val="000000"/>
                    </w:rPr>
                  </w:pPr>
                  <w:r w:rsidRPr="00FC3571">
                    <w:rPr>
                      <w:rFonts w:cs="Arial"/>
                      <w:color w:val="000000"/>
                    </w:rPr>
                    <w:t xml:space="preserve">RETIRO DE CORTINA TIPO ROLLER                                                            </w:t>
                  </w:r>
                </w:p>
              </w:tc>
              <w:tc>
                <w:tcPr>
                  <w:tcW w:w="820" w:type="dxa"/>
                  <w:tcBorders>
                    <w:top w:val="nil"/>
                    <w:left w:val="nil"/>
                    <w:bottom w:val="single" w:sz="4" w:space="0" w:color="auto"/>
                    <w:right w:val="single" w:sz="4" w:space="0" w:color="auto"/>
                  </w:tcBorders>
                  <w:shd w:val="clear" w:color="auto" w:fill="auto"/>
                  <w:vAlign w:val="center"/>
                  <w:hideMark/>
                </w:tcPr>
                <w:p w14:paraId="3FFD6D93"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7861657C" w14:textId="77777777" w:rsidR="00E5355D" w:rsidRPr="00FC3571" w:rsidRDefault="00E5355D" w:rsidP="00E5355D">
                  <w:pPr>
                    <w:jc w:val="right"/>
                    <w:rPr>
                      <w:rFonts w:cs="Arial"/>
                      <w:color w:val="000000"/>
                    </w:rPr>
                  </w:pPr>
                  <w:r w:rsidRPr="00FC3571">
                    <w:rPr>
                      <w:rFonts w:cs="Arial"/>
                      <w:color w:val="000000"/>
                    </w:rPr>
                    <w:t>5,00</w:t>
                  </w:r>
                </w:p>
              </w:tc>
            </w:tr>
            <w:tr w:rsidR="00E5355D" w:rsidRPr="00FC3571" w14:paraId="641024C1"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AEB9EA" w14:textId="77777777" w:rsidR="00E5355D" w:rsidRPr="00FC3571" w:rsidRDefault="00E5355D" w:rsidP="00E5355D">
                  <w:pPr>
                    <w:rPr>
                      <w:rFonts w:cs="Arial"/>
                      <w:color w:val="000000"/>
                    </w:rPr>
                  </w:pPr>
                  <w:r w:rsidRPr="00FC3571">
                    <w:rPr>
                      <w:rFonts w:cs="Arial"/>
                      <w:color w:val="000000"/>
                    </w:rPr>
                    <w:t xml:space="preserve">   6</w:t>
                  </w:r>
                </w:p>
              </w:tc>
              <w:tc>
                <w:tcPr>
                  <w:tcW w:w="5320" w:type="dxa"/>
                  <w:tcBorders>
                    <w:top w:val="nil"/>
                    <w:left w:val="nil"/>
                    <w:bottom w:val="single" w:sz="4" w:space="0" w:color="auto"/>
                    <w:right w:val="single" w:sz="4" w:space="0" w:color="auto"/>
                  </w:tcBorders>
                  <w:shd w:val="clear" w:color="auto" w:fill="auto"/>
                  <w:vAlign w:val="center"/>
                  <w:hideMark/>
                </w:tcPr>
                <w:p w14:paraId="6F1F2683" w14:textId="77777777" w:rsidR="00E5355D" w:rsidRPr="00FC3571" w:rsidRDefault="00E5355D" w:rsidP="00E5355D">
                  <w:pPr>
                    <w:rPr>
                      <w:rFonts w:cs="Arial"/>
                      <w:color w:val="000000"/>
                    </w:rPr>
                  </w:pPr>
                  <w:r w:rsidRPr="00FC3571">
                    <w:rPr>
                      <w:rFonts w:cs="Arial"/>
                      <w:color w:val="000000"/>
                    </w:rPr>
                    <w:t>RETIRO DE REVESTIMIENTO DE PISO</w:t>
                  </w:r>
                </w:p>
              </w:tc>
              <w:tc>
                <w:tcPr>
                  <w:tcW w:w="820" w:type="dxa"/>
                  <w:tcBorders>
                    <w:top w:val="nil"/>
                    <w:left w:val="nil"/>
                    <w:bottom w:val="single" w:sz="4" w:space="0" w:color="auto"/>
                    <w:right w:val="single" w:sz="4" w:space="0" w:color="auto"/>
                  </w:tcBorders>
                  <w:shd w:val="clear" w:color="auto" w:fill="auto"/>
                  <w:vAlign w:val="center"/>
                  <w:hideMark/>
                </w:tcPr>
                <w:p w14:paraId="19156DFF"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66299398" w14:textId="77777777" w:rsidR="00E5355D" w:rsidRPr="00FC3571" w:rsidRDefault="00E5355D" w:rsidP="00E5355D">
                  <w:pPr>
                    <w:jc w:val="right"/>
                    <w:rPr>
                      <w:rFonts w:cs="Arial"/>
                      <w:color w:val="000000"/>
                    </w:rPr>
                  </w:pPr>
                  <w:r w:rsidRPr="00FC3571">
                    <w:rPr>
                      <w:rFonts w:cs="Arial"/>
                      <w:color w:val="000000"/>
                    </w:rPr>
                    <w:t>37,36</w:t>
                  </w:r>
                </w:p>
              </w:tc>
            </w:tr>
            <w:tr w:rsidR="00E5355D" w:rsidRPr="00FC3571" w14:paraId="604E880E"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A5EE797" w14:textId="77777777" w:rsidR="00E5355D" w:rsidRPr="00FC3571" w:rsidRDefault="00E5355D" w:rsidP="00E5355D">
                  <w:pPr>
                    <w:rPr>
                      <w:rFonts w:cs="Arial"/>
                      <w:color w:val="000000"/>
                    </w:rPr>
                  </w:pPr>
                  <w:r w:rsidRPr="00FC3571">
                    <w:rPr>
                      <w:rFonts w:cs="Arial"/>
                      <w:color w:val="000000"/>
                    </w:rPr>
                    <w:t xml:space="preserve">   7</w:t>
                  </w:r>
                </w:p>
              </w:tc>
              <w:tc>
                <w:tcPr>
                  <w:tcW w:w="5320" w:type="dxa"/>
                  <w:tcBorders>
                    <w:top w:val="nil"/>
                    <w:left w:val="nil"/>
                    <w:bottom w:val="single" w:sz="4" w:space="0" w:color="auto"/>
                    <w:right w:val="single" w:sz="4" w:space="0" w:color="auto"/>
                  </w:tcBorders>
                  <w:shd w:val="clear" w:color="auto" w:fill="auto"/>
                  <w:vAlign w:val="center"/>
                  <w:hideMark/>
                </w:tcPr>
                <w:p w14:paraId="05E75FC7" w14:textId="77777777" w:rsidR="00E5355D" w:rsidRPr="00FC3571" w:rsidRDefault="00E5355D" w:rsidP="00E5355D">
                  <w:pPr>
                    <w:rPr>
                      <w:rFonts w:cs="Arial"/>
                      <w:color w:val="000000"/>
                    </w:rPr>
                  </w:pPr>
                  <w:r w:rsidRPr="00FC3571">
                    <w:rPr>
                      <w:rFonts w:cs="Arial"/>
                      <w:color w:val="000000"/>
                    </w:rPr>
                    <w:t xml:space="preserve">RETIRO DE ZOCALOS DE MADERA                                                            </w:t>
                  </w:r>
                </w:p>
              </w:tc>
              <w:tc>
                <w:tcPr>
                  <w:tcW w:w="820" w:type="dxa"/>
                  <w:tcBorders>
                    <w:top w:val="nil"/>
                    <w:left w:val="nil"/>
                    <w:bottom w:val="single" w:sz="4" w:space="0" w:color="auto"/>
                    <w:right w:val="single" w:sz="4" w:space="0" w:color="auto"/>
                  </w:tcBorders>
                  <w:shd w:val="clear" w:color="auto" w:fill="auto"/>
                  <w:vAlign w:val="center"/>
                  <w:hideMark/>
                </w:tcPr>
                <w:p w14:paraId="1852198E"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20AB2246" w14:textId="77777777" w:rsidR="00E5355D" w:rsidRPr="00FC3571" w:rsidRDefault="00E5355D" w:rsidP="00E5355D">
                  <w:pPr>
                    <w:jc w:val="right"/>
                    <w:rPr>
                      <w:rFonts w:cs="Arial"/>
                      <w:color w:val="000000"/>
                    </w:rPr>
                  </w:pPr>
                  <w:r w:rsidRPr="00FC3571">
                    <w:rPr>
                      <w:rFonts w:cs="Arial"/>
                      <w:color w:val="000000"/>
                    </w:rPr>
                    <w:t>4,00</w:t>
                  </w:r>
                </w:p>
              </w:tc>
            </w:tr>
            <w:tr w:rsidR="00E5355D" w:rsidRPr="00FC3571" w14:paraId="4696FF6A"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FC67CDE" w14:textId="77777777" w:rsidR="00E5355D" w:rsidRPr="00FC3571" w:rsidRDefault="00E5355D" w:rsidP="00E5355D">
                  <w:pPr>
                    <w:rPr>
                      <w:rFonts w:cs="Arial"/>
                      <w:color w:val="000000"/>
                    </w:rPr>
                  </w:pPr>
                  <w:r w:rsidRPr="00FC3571">
                    <w:rPr>
                      <w:rFonts w:cs="Arial"/>
                      <w:color w:val="000000"/>
                    </w:rPr>
                    <w:t xml:space="preserve">   8</w:t>
                  </w:r>
                </w:p>
              </w:tc>
              <w:tc>
                <w:tcPr>
                  <w:tcW w:w="5320" w:type="dxa"/>
                  <w:tcBorders>
                    <w:top w:val="nil"/>
                    <w:left w:val="nil"/>
                    <w:bottom w:val="single" w:sz="4" w:space="0" w:color="auto"/>
                    <w:right w:val="single" w:sz="4" w:space="0" w:color="auto"/>
                  </w:tcBorders>
                  <w:shd w:val="clear" w:color="auto" w:fill="auto"/>
                  <w:vAlign w:val="center"/>
                  <w:hideMark/>
                </w:tcPr>
                <w:p w14:paraId="3CB12D2F" w14:textId="77777777" w:rsidR="00E5355D" w:rsidRPr="00FC3571" w:rsidRDefault="00E5355D" w:rsidP="00E5355D">
                  <w:pPr>
                    <w:rPr>
                      <w:rFonts w:cs="Arial"/>
                      <w:color w:val="000000"/>
                    </w:rPr>
                  </w:pPr>
                  <w:r w:rsidRPr="00FC3571">
                    <w:rPr>
                      <w:rFonts w:cs="Arial"/>
                      <w:color w:val="000000"/>
                    </w:rPr>
                    <w:t xml:space="preserve">RETIRO Y REINSTALACIÓN DE PLANCHAS METÁLICAS                                                            </w:t>
                  </w:r>
                </w:p>
              </w:tc>
              <w:tc>
                <w:tcPr>
                  <w:tcW w:w="820" w:type="dxa"/>
                  <w:tcBorders>
                    <w:top w:val="nil"/>
                    <w:left w:val="nil"/>
                    <w:bottom w:val="single" w:sz="4" w:space="0" w:color="auto"/>
                    <w:right w:val="single" w:sz="4" w:space="0" w:color="auto"/>
                  </w:tcBorders>
                  <w:shd w:val="clear" w:color="auto" w:fill="auto"/>
                  <w:vAlign w:val="center"/>
                  <w:hideMark/>
                </w:tcPr>
                <w:p w14:paraId="741F4A6C"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6F771614" w14:textId="77777777" w:rsidR="00E5355D" w:rsidRPr="00FC3571" w:rsidRDefault="00E5355D" w:rsidP="00E5355D">
                  <w:pPr>
                    <w:jc w:val="right"/>
                    <w:rPr>
                      <w:rFonts w:cs="Arial"/>
                      <w:color w:val="000000"/>
                    </w:rPr>
                  </w:pPr>
                  <w:r w:rsidRPr="00FC3571">
                    <w:rPr>
                      <w:rFonts w:cs="Arial"/>
                      <w:color w:val="000000"/>
                    </w:rPr>
                    <w:t>30,17</w:t>
                  </w:r>
                </w:p>
              </w:tc>
            </w:tr>
            <w:tr w:rsidR="00E5355D" w:rsidRPr="00FC3571" w14:paraId="39DC602F"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9D172FB" w14:textId="77777777" w:rsidR="00E5355D" w:rsidRPr="00FC3571" w:rsidRDefault="00E5355D" w:rsidP="00E5355D">
                  <w:pPr>
                    <w:rPr>
                      <w:rFonts w:cs="Arial"/>
                      <w:color w:val="000000"/>
                    </w:rPr>
                  </w:pPr>
                  <w:r w:rsidRPr="00FC3571">
                    <w:rPr>
                      <w:rFonts w:cs="Arial"/>
                      <w:color w:val="000000"/>
                    </w:rPr>
                    <w:t xml:space="preserve">   9</w:t>
                  </w:r>
                </w:p>
              </w:tc>
              <w:tc>
                <w:tcPr>
                  <w:tcW w:w="5320" w:type="dxa"/>
                  <w:tcBorders>
                    <w:top w:val="nil"/>
                    <w:left w:val="nil"/>
                    <w:bottom w:val="single" w:sz="4" w:space="0" w:color="auto"/>
                    <w:right w:val="single" w:sz="4" w:space="0" w:color="auto"/>
                  </w:tcBorders>
                  <w:shd w:val="clear" w:color="auto" w:fill="auto"/>
                  <w:vAlign w:val="center"/>
                  <w:hideMark/>
                </w:tcPr>
                <w:p w14:paraId="6334C91E" w14:textId="77777777" w:rsidR="00E5355D" w:rsidRPr="00FC3571" w:rsidRDefault="00E5355D" w:rsidP="00E5355D">
                  <w:pPr>
                    <w:rPr>
                      <w:rFonts w:cs="Arial"/>
                      <w:color w:val="000000"/>
                    </w:rPr>
                  </w:pPr>
                  <w:r w:rsidRPr="00FC3571">
                    <w:rPr>
                      <w:rFonts w:cs="Arial"/>
                      <w:color w:val="000000"/>
                    </w:rPr>
                    <w:t>PROVISIÓN E INSTALACIÓN DE MURO DE DRYWALL 2 CARAS E=12.7MM</w:t>
                  </w:r>
                </w:p>
              </w:tc>
              <w:tc>
                <w:tcPr>
                  <w:tcW w:w="820" w:type="dxa"/>
                  <w:tcBorders>
                    <w:top w:val="nil"/>
                    <w:left w:val="nil"/>
                    <w:bottom w:val="single" w:sz="4" w:space="0" w:color="auto"/>
                    <w:right w:val="single" w:sz="4" w:space="0" w:color="auto"/>
                  </w:tcBorders>
                  <w:shd w:val="clear" w:color="auto" w:fill="auto"/>
                  <w:vAlign w:val="center"/>
                  <w:hideMark/>
                </w:tcPr>
                <w:p w14:paraId="7B147E1A"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C36B576" w14:textId="77777777" w:rsidR="00E5355D" w:rsidRPr="00FC3571" w:rsidRDefault="00E5355D" w:rsidP="00E5355D">
                  <w:pPr>
                    <w:jc w:val="right"/>
                    <w:rPr>
                      <w:rFonts w:cs="Arial"/>
                      <w:color w:val="000000"/>
                    </w:rPr>
                  </w:pPr>
                  <w:r w:rsidRPr="00FC3571">
                    <w:rPr>
                      <w:rFonts w:cs="Arial"/>
                      <w:color w:val="000000"/>
                    </w:rPr>
                    <w:t>16,00</w:t>
                  </w:r>
                </w:p>
              </w:tc>
            </w:tr>
            <w:tr w:rsidR="00E5355D" w:rsidRPr="00FC3571" w14:paraId="1A498582"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662CFA0" w14:textId="77777777" w:rsidR="00E5355D" w:rsidRPr="00FC3571" w:rsidRDefault="00E5355D" w:rsidP="00E5355D">
                  <w:pPr>
                    <w:rPr>
                      <w:rFonts w:cs="Arial"/>
                      <w:color w:val="000000"/>
                    </w:rPr>
                  </w:pPr>
                  <w:r w:rsidRPr="00FC3571">
                    <w:rPr>
                      <w:rFonts w:cs="Arial"/>
                      <w:color w:val="000000"/>
                    </w:rPr>
                    <w:t xml:space="preserve">   10</w:t>
                  </w:r>
                </w:p>
              </w:tc>
              <w:tc>
                <w:tcPr>
                  <w:tcW w:w="5320" w:type="dxa"/>
                  <w:tcBorders>
                    <w:top w:val="nil"/>
                    <w:left w:val="nil"/>
                    <w:bottom w:val="single" w:sz="4" w:space="0" w:color="auto"/>
                    <w:right w:val="single" w:sz="4" w:space="0" w:color="auto"/>
                  </w:tcBorders>
                  <w:shd w:val="clear" w:color="auto" w:fill="auto"/>
                  <w:vAlign w:val="center"/>
                  <w:hideMark/>
                </w:tcPr>
                <w:p w14:paraId="27C42430" w14:textId="77777777" w:rsidR="00E5355D" w:rsidRPr="00FC3571" w:rsidRDefault="00E5355D" w:rsidP="00E5355D">
                  <w:pPr>
                    <w:rPr>
                      <w:rFonts w:cs="Arial"/>
                      <w:color w:val="000000"/>
                    </w:rPr>
                  </w:pPr>
                  <w:r w:rsidRPr="00FC3571">
                    <w:rPr>
                      <w:rFonts w:cs="Arial"/>
                      <w:color w:val="000000"/>
                    </w:rPr>
                    <w:t>PINTURA LÁTEX</w:t>
                  </w:r>
                </w:p>
              </w:tc>
              <w:tc>
                <w:tcPr>
                  <w:tcW w:w="820" w:type="dxa"/>
                  <w:tcBorders>
                    <w:top w:val="nil"/>
                    <w:left w:val="nil"/>
                    <w:bottom w:val="single" w:sz="4" w:space="0" w:color="auto"/>
                    <w:right w:val="single" w:sz="4" w:space="0" w:color="auto"/>
                  </w:tcBorders>
                  <w:shd w:val="clear" w:color="auto" w:fill="auto"/>
                  <w:vAlign w:val="center"/>
                  <w:hideMark/>
                </w:tcPr>
                <w:p w14:paraId="2AAD10F8"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4C70B12A" w14:textId="77777777" w:rsidR="00E5355D" w:rsidRPr="00FC3571" w:rsidRDefault="00E5355D" w:rsidP="00E5355D">
                  <w:pPr>
                    <w:jc w:val="right"/>
                    <w:rPr>
                      <w:rFonts w:cs="Arial"/>
                      <w:color w:val="000000"/>
                    </w:rPr>
                  </w:pPr>
                  <w:r w:rsidRPr="00FC3571">
                    <w:rPr>
                      <w:rFonts w:cs="Arial"/>
                      <w:color w:val="000000"/>
                    </w:rPr>
                    <w:t>49,10</w:t>
                  </w:r>
                </w:p>
              </w:tc>
            </w:tr>
            <w:tr w:rsidR="00E5355D" w:rsidRPr="00FC3571" w14:paraId="4898A2EB"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1937943" w14:textId="77777777" w:rsidR="00E5355D" w:rsidRPr="00FC3571" w:rsidRDefault="00E5355D" w:rsidP="00E5355D">
                  <w:pPr>
                    <w:rPr>
                      <w:rFonts w:cs="Arial"/>
                      <w:color w:val="000000"/>
                    </w:rPr>
                  </w:pPr>
                  <w:r w:rsidRPr="00FC3571">
                    <w:rPr>
                      <w:rFonts w:cs="Arial"/>
                      <w:color w:val="000000"/>
                    </w:rPr>
                    <w:t xml:space="preserve">   11</w:t>
                  </w:r>
                </w:p>
              </w:tc>
              <w:tc>
                <w:tcPr>
                  <w:tcW w:w="5320" w:type="dxa"/>
                  <w:tcBorders>
                    <w:top w:val="nil"/>
                    <w:left w:val="nil"/>
                    <w:bottom w:val="single" w:sz="4" w:space="0" w:color="auto"/>
                    <w:right w:val="single" w:sz="4" w:space="0" w:color="auto"/>
                  </w:tcBorders>
                  <w:shd w:val="clear" w:color="auto" w:fill="auto"/>
                  <w:vAlign w:val="center"/>
                  <w:hideMark/>
                </w:tcPr>
                <w:p w14:paraId="619FB92F" w14:textId="77777777" w:rsidR="00E5355D" w:rsidRPr="00FC3571" w:rsidRDefault="00E5355D" w:rsidP="00E5355D">
                  <w:pPr>
                    <w:rPr>
                      <w:rFonts w:cs="Arial"/>
                      <w:color w:val="000000"/>
                    </w:rPr>
                  </w:pPr>
                  <w:r w:rsidRPr="00FC3571">
                    <w:rPr>
                      <w:rFonts w:cs="Arial"/>
                      <w:color w:val="000000"/>
                    </w:rPr>
                    <w:t xml:space="preserve">PROVISIÓN E INSTALACIÓN DE MAMPARA DE VIDRIO TEMPLADO e= 10mm ESMERILADO                                                </w:t>
                  </w:r>
                </w:p>
              </w:tc>
              <w:tc>
                <w:tcPr>
                  <w:tcW w:w="820" w:type="dxa"/>
                  <w:tcBorders>
                    <w:top w:val="nil"/>
                    <w:left w:val="nil"/>
                    <w:bottom w:val="single" w:sz="4" w:space="0" w:color="auto"/>
                    <w:right w:val="single" w:sz="4" w:space="0" w:color="auto"/>
                  </w:tcBorders>
                  <w:shd w:val="clear" w:color="auto" w:fill="auto"/>
                  <w:vAlign w:val="center"/>
                  <w:hideMark/>
                </w:tcPr>
                <w:p w14:paraId="4790229B"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F8C68AD" w14:textId="77777777" w:rsidR="00E5355D" w:rsidRPr="00FC3571" w:rsidRDefault="00E5355D" w:rsidP="00E5355D">
                  <w:pPr>
                    <w:jc w:val="right"/>
                    <w:rPr>
                      <w:rFonts w:cs="Arial"/>
                      <w:color w:val="000000"/>
                    </w:rPr>
                  </w:pPr>
                  <w:r w:rsidRPr="00FC3571">
                    <w:rPr>
                      <w:rFonts w:cs="Arial"/>
                      <w:color w:val="000000"/>
                    </w:rPr>
                    <w:t>17,00</w:t>
                  </w:r>
                </w:p>
              </w:tc>
            </w:tr>
            <w:tr w:rsidR="00E5355D" w:rsidRPr="00FC3571" w14:paraId="297CB60D"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AEE4C5" w14:textId="77777777" w:rsidR="00E5355D" w:rsidRPr="00FC3571" w:rsidRDefault="00E5355D" w:rsidP="00E5355D">
                  <w:pPr>
                    <w:rPr>
                      <w:rFonts w:cs="Arial"/>
                      <w:color w:val="000000"/>
                    </w:rPr>
                  </w:pPr>
                  <w:r w:rsidRPr="00FC3571">
                    <w:rPr>
                      <w:rFonts w:cs="Arial"/>
                      <w:color w:val="000000"/>
                    </w:rPr>
                    <w:lastRenderedPageBreak/>
                    <w:t xml:space="preserve">   12</w:t>
                  </w:r>
                </w:p>
              </w:tc>
              <w:tc>
                <w:tcPr>
                  <w:tcW w:w="5320" w:type="dxa"/>
                  <w:tcBorders>
                    <w:top w:val="nil"/>
                    <w:left w:val="nil"/>
                    <w:bottom w:val="single" w:sz="4" w:space="0" w:color="auto"/>
                    <w:right w:val="single" w:sz="4" w:space="0" w:color="auto"/>
                  </w:tcBorders>
                  <w:shd w:val="clear" w:color="auto" w:fill="auto"/>
                  <w:vAlign w:val="center"/>
                  <w:hideMark/>
                </w:tcPr>
                <w:p w14:paraId="2A8B136A" w14:textId="77777777" w:rsidR="00E5355D" w:rsidRPr="00FC3571" w:rsidRDefault="00E5355D" w:rsidP="00E5355D">
                  <w:pPr>
                    <w:rPr>
                      <w:rFonts w:cs="Arial"/>
                      <w:color w:val="000000"/>
                    </w:rPr>
                  </w:pPr>
                  <w:r w:rsidRPr="00FC3571">
                    <w:rPr>
                      <w:rFonts w:cs="Arial"/>
                      <w:color w:val="000000"/>
                    </w:rPr>
                    <w:t xml:space="preserve">PROVISIÓN E INSTALACIÓN DE BUÑA DE PVC                                                            </w:t>
                  </w:r>
                </w:p>
              </w:tc>
              <w:tc>
                <w:tcPr>
                  <w:tcW w:w="820" w:type="dxa"/>
                  <w:tcBorders>
                    <w:top w:val="nil"/>
                    <w:left w:val="nil"/>
                    <w:bottom w:val="single" w:sz="4" w:space="0" w:color="auto"/>
                    <w:right w:val="single" w:sz="4" w:space="0" w:color="auto"/>
                  </w:tcBorders>
                  <w:shd w:val="clear" w:color="auto" w:fill="auto"/>
                  <w:vAlign w:val="center"/>
                  <w:hideMark/>
                </w:tcPr>
                <w:p w14:paraId="347485AD"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75391237" w14:textId="77777777" w:rsidR="00E5355D" w:rsidRPr="00FC3571" w:rsidRDefault="00E5355D" w:rsidP="00E5355D">
                  <w:pPr>
                    <w:jc w:val="right"/>
                    <w:rPr>
                      <w:rFonts w:cs="Arial"/>
                      <w:color w:val="000000"/>
                    </w:rPr>
                  </w:pPr>
                  <w:r w:rsidRPr="00FC3571">
                    <w:rPr>
                      <w:rFonts w:cs="Arial"/>
                      <w:color w:val="000000"/>
                    </w:rPr>
                    <w:t>7,00</w:t>
                  </w:r>
                </w:p>
              </w:tc>
            </w:tr>
            <w:tr w:rsidR="00E5355D" w:rsidRPr="00FC3571" w14:paraId="7DCB6486"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060E41E" w14:textId="77777777" w:rsidR="00E5355D" w:rsidRPr="00FC3571" w:rsidRDefault="00E5355D" w:rsidP="00E5355D">
                  <w:pPr>
                    <w:rPr>
                      <w:rFonts w:cs="Arial"/>
                      <w:color w:val="000000"/>
                    </w:rPr>
                  </w:pPr>
                  <w:r w:rsidRPr="00FC3571">
                    <w:rPr>
                      <w:rFonts w:cs="Arial"/>
                      <w:color w:val="000000"/>
                    </w:rPr>
                    <w:t xml:space="preserve">   13</w:t>
                  </w:r>
                </w:p>
              </w:tc>
              <w:tc>
                <w:tcPr>
                  <w:tcW w:w="5320" w:type="dxa"/>
                  <w:tcBorders>
                    <w:top w:val="nil"/>
                    <w:left w:val="nil"/>
                    <w:bottom w:val="single" w:sz="4" w:space="0" w:color="auto"/>
                    <w:right w:val="single" w:sz="4" w:space="0" w:color="auto"/>
                  </w:tcBorders>
                  <w:shd w:val="clear" w:color="auto" w:fill="auto"/>
                  <w:vAlign w:val="center"/>
                  <w:hideMark/>
                </w:tcPr>
                <w:p w14:paraId="101C331C" w14:textId="77777777" w:rsidR="00E5355D" w:rsidRPr="00FC3571" w:rsidRDefault="00E5355D" w:rsidP="00E5355D">
                  <w:pPr>
                    <w:rPr>
                      <w:rFonts w:cs="Arial"/>
                      <w:color w:val="000000"/>
                    </w:rPr>
                  </w:pPr>
                  <w:r w:rsidRPr="00FC3571">
                    <w:rPr>
                      <w:rFonts w:cs="Arial"/>
                      <w:color w:val="000000"/>
                    </w:rPr>
                    <w:t>PROVISION E INSTALACION DE REVESTIMINETO DE HPL SIMIL MADERA</w:t>
                  </w:r>
                </w:p>
              </w:tc>
              <w:tc>
                <w:tcPr>
                  <w:tcW w:w="820" w:type="dxa"/>
                  <w:tcBorders>
                    <w:top w:val="nil"/>
                    <w:left w:val="nil"/>
                    <w:bottom w:val="single" w:sz="4" w:space="0" w:color="auto"/>
                    <w:right w:val="single" w:sz="4" w:space="0" w:color="auto"/>
                  </w:tcBorders>
                  <w:shd w:val="clear" w:color="auto" w:fill="auto"/>
                  <w:vAlign w:val="center"/>
                  <w:hideMark/>
                </w:tcPr>
                <w:p w14:paraId="24E17557"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785F5EF9" w14:textId="77777777" w:rsidR="00E5355D" w:rsidRPr="00FC3571" w:rsidRDefault="00E5355D" w:rsidP="00E5355D">
                  <w:pPr>
                    <w:jc w:val="right"/>
                    <w:rPr>
                      <w:rFonts w:cs="Arial"/>
                      <w:color w:val="000000"/>
                    </w:rPr>
                  </w:pPr>
                  <w:r w:rsidRPr="00FC3571">
                    <w:rPr>
                      <w:rFonts w:cs="Arial"/>
                      <w:color w:val="000000"/>
                    </w:rPr>
                    <w:t>28,42</w:t>
                  </w:r>
                </w:p>
              </w:tc>
            </w:tr>
            <w:tr w:rsidR="00E5355D" w:rsidRPr="00FC3571" w14:paraId="55433D91"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EDC626F" w14:textId="77777777" w:rsidR="00E5355D" w:rsidRPr="00FC3571" w:rsidRDefault="00E5355D" w:rsidP="00E5355D">
                  <w:pPr>
                    <w:rPr>
                      <w:rFonts w:cs="Arial"/>
                      <w:color w:val="000000"/>
                    </w:rPr>
                  </w:pPr>
                  <w:r w:rsidRPr="00FC3571">
                    <w:rPr>
                      <w:rFonts w:cs="Arial"/>
                      <w:color w:val="000000"/>
                    </w:rPr>
                    <w:t xml:space="preserve">   14</w:t>
                  </w:r>
                </w:p>
              </w:tc>
              <w:tc>
                <w:tcPr>
                  <w:tcW w:w="5320" w:type="dxa"/>
                  <w:tcBorders>
                    <w:top w:val="nil"/>
                    <w:left w:val="nil"/>
                    <w:bottom w:val="single" w:sz="4" w:space="0" w:color="auto"/>
                    <w:right w:val="single" w:sz="4" w:space="0" w:color="auto"/>
                  </w:tcBorders>
                  <w:shd w:val="clear" w:color="auto" w:fill="auto"/>
                  <w:vAlign w:val="center"/>
                  <w:hideMark/>
                </w:tcPr>
                <w:p w14:paraId="67B942F8" w14:textId="77777777" w:rsidR="00E5355D" w:rsidRPr="00FC3571" w:rsidRDefault="00E5355D" w:rsidP="00E5355D">
                  <w:pPr>
                    <w:rPr>
                      <w:rFonts w:cs="Arial"/>
                      <w:color w:val="000000"/>
                    </w:rPr>
                  </w:pPr>
                  <w:r w:rsidRPr="00FC3571">
                    <w:rPr>
                      <w:rFonts w:cs="Arial"/>
                      <w:color w:val="000000"/>
                    </w:rPr>
                    <w:t xml:space="preserve">PROVISIÓN E INSTALACIÓN DE PISO FLOTANTE TIPO SPC                                                           </w:t>
                  </w:r>
                </w:p>
              </w:tc>
              <w:tc>
                <w:tcPr>
                  <w:tcW w:w="820" w:type="dxa"/>
                  <w:tcBorders>
                    <w:top w:val="nil"/>
                    <w:left w:val="nil"/>
                    <w:bottom w:val="single" w:sz="4" w:space="0" w:color="auto"/>
                    <w:right w:val="single" w:sz="4" w:space="0" w:color="auto"/>
                  </w:tcBorders>
                  <w:shd w:val="clear" w:color="auto" w:fill="auto"/>
                  <w:vAlign w:val="center"/>
                  <w:hideMark/>
                </w:tcPr>
                <w:p w14:paraId="494B0DAB"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F583056" w14:textId="77777777" w:rsidR="00E5355D" w:rsidRPr="00FC3571" w:rsidRDefault="00E5355D" w:rsidP="00E5355D">
                  <w:pPr>
                    <w:jc w:val="right"/>
                    <w:rPr>
                      <w:rFonts w:cs="Arial"/>
                      <w:color w:val="000000"/>
                    </w:rPr>
                  </w:pPr>
                  <w:r w:rsidRPr="00FC3571">
                    <w:rPr>
                      <w:rFonts w:cs="Arial"/>
                      <w:color w:val="000000"/>
                    </w:rPr>
                    <w:t>5,70</w:t>
                  </w:r>
                </w:p>
              </w:tc>
            </w:tr>
            <w:tr w:rsidR="00E5355D" w:rsidRPr="00FC3571" w14:paraId="52CF9CF0"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9DB3DA" w14:textId="77777777" w:rsidR="00E5355D" w:rsidRPr="00FC3571" w:rsidRDefault="00E5355D" w:rsidP="00E5355D">
                  <w:pPr>
                    <w:rPr>
                      <w:rFonts w:cs="Arial"/>
                      <w:color w:val="000000"/>
                    </w:rPr>
                  </w:pPr>
                  <w:r w:rsidRPr="00FC3571">
                    <w:rPr>
                      <w:rFonts w:cs="Arial"/>
                      <w:color w:val="000000"/>
                    </w:rPr>
                    <w:t xml:space="preserve">   15</w:t>
                  </w:r>
                </w:p>
              </w:tc>
              <w:tc>
                <w:tcPr>
                  <w:tcW w:w="5320" w:type="dxa"/>
                  <w:tcBorders>
                    <w:top w:val="nil"/>
                    <w:left w:val="nil"/>
                    <w:bottom w:val="single" w:sz="4" w:space="0" w:color="auto"/>
                    <w:right w:val="single" w:sz="4" w:space="0" w:color="auto"/>
                  </w:tcBorders>
                  <w:shd w:val="clear" w:color="auto" w:fill="auto"/>
                  <w:vAlign w:val="center"/>
                  <w:hideMark/>
                </w:tcPr>
                <w:p w14:paraId="3009734F" w14:textId="77777777" w:rsidR="00E5355D" w:rsidRPr="00FC3571" w:rsidRDefault="00E5355D" w:rsidP="00E5355D">
                  <w:pPr>
                    <w:rPr>
                      <w:rFonts w:cs="Arial"/>
                      <w:color w:val="000000"/>
                    </w:rPr>
                  </w:pPr>
                  <w:r w:rsidRPr="00FC3571">
                    <w:rPr>
                      <w:rFonts w:cs="Arial"/>
                      <w:color w:val="000000"/>
                    </w:rPr>
                    <w:t xml:space="preserve"> PIEDRA LIQUIDA</w:t>
                  </w:r>
                </w:p>
              </w:tc>
              <w:tc>
                <w:tcPr>
                  <w:tcW w:w="820" w:type="dxa"/>
                  <w:tcBorders>
                    <w:top w:val="nil"/>
                    <w:left w:val="nil"/>
                    <w:bottom w:val="single" w:sz="4" w:space="0" w:color="auto"/>
                    <w:right w:val="single" w:sz="4" w:space="0" w:color="auto"/>
                  </w:tcBorders>
                  <w:shd w:val="clear" w:color="auto" w:fill="auto"/>
                  <w:vAlign w:val="center"/>
                  <w:hideMark/>
                </w:tcPr>
                <w:p w14:paraId="7599719E"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1AA8A506" w14:textId="77777777" w:rsidR="00E5355D" w:rsidRPr="00FC3571" w:rsidRDefault="00E5355D" w:rsidP="00E5355D">
                  <w:pPr>
                    <w:jc w:val="right"/>
                    <w:rPr>
                      <w:rFonts w:cs="Arial"/>
                      <w:color w:val="000000"/>
                    </w:rPr>
                  </w:pPr>
                  <w:r w:rsidRPr="00FC3571">
                    <w:rPr>
                      <w:rFonts w:cs="Arial"/>
                      <w:color w:val="000000"/>
                    </w:rPr>
                    <w:t>35,11</w:t>
                  </w:r>
                </w:p>
              </w:tc>
            </w:tr>
            <w:tr w:rsidR="00E5355D" w:rsidRPr="00FC3571" w14:paraId="5C6CF001"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1C48127" w14:textId="77777777" w:rsidR="00E5355D" w:rsidRPr="00FC3571" w:rsidRDefault="00E5355D" w:rsidP="00E5355D">
                  <w:pPr>
                    <w:rPr>
                      <w:rFonts w:cs="Arial"/>
                      <w:color w:val="000000"/>
                    </w:rPr>
                  </w:pPr>
                  <w:r w:rsidRPr="00FC3571">
                    <w:rPr>
                      <w:rFonts w:cs="Arial"/>
                      <w:color w:val="000000"/>
                    </w:rPr>
                    <w:t xml:space="preserve">   16</w:t>
                  </w:r>
                </w:p>
              </w:tc>
              <w:tc>
                <w:tcPr>
                  <w:tcW w:w="5320" w:type="dxa"/>
                  <w:tcBorders>
                    <w:top w:val="nil"/>
                    <w:left w:val="nil"/>
                    <w:bottom w:val="single" w:sz="4" w:space="0" w:color="auto"/>
                    <w:right w:val="single" w:sz="4" w:space="0" w:color="auto"/>
                  </w:tcBorders>
                  <w:shd w:val="clear" w:color="auto" w:fill="auto"/>
                  <w:vAlign w:val="center"/>
                  <w:hideMark/>
                </w:tcPr>
                <w:p w14:paraId="6A9B601A" w14:textId="77777777" w:rsidR="00E5355D" w:rsidRPr="00FC3571" w:rsidRDefault="00E5355D" w:rsidP="00E5355D">
                  <w:pPr>
                    <w:rPr>
                      <w:rFonts w:cs="Arial"/>
                      <w:color w:val="000000"/>
                    </w:rPr>
                  </w:pPr>
                  <w:r w:rsidRPr="00FC3571">
                    <w:rPr>
                      <w:rFonts w:cs="Arial"/>
                      <w:color w:val="000000"/>
                    </w:rPr>
                    <w:t xml:space="preserve">PROVISIÓN E INSTALACIÓN TUBO LED DE CONEXION SLIM 1200MM-14W /INCLUYE ACCESORIOS                                                      </w:t>
                  </w:r>
                </w:p>
              </w:tc>
              <w:tc>
                <w:tcPr>
                  <w:tcW w:w="820" w:type="dxa"/>
                  <w:tcBorders>
                    <w:top w:val="nil"/>
                    <w:left w:val="nil"/>
                    <w:bottom w:val="single" w:sz="4" w:space="0" w:color="auto"/>
                    <w:right w:val="single" w:sz="4" w:space="0" w:color="auto"/>
                  </w:tcBorders>
                  <w:shd w:val="clear" w:color="auto" w:fill="auto"/>
                  <w:vAlign w:val="center"/>
                  <w:hideMark/>
                </w:tcPr>
                <w:p w14:paraId="65C2A25B"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76DB76E4" w14:textId="77777777" w:rsidR="00E5355D" w:rsidRPr="00FC3571" w:rsidRDefault="00E5355D" w:rsidP="00E5355D">
                  <w:pPr>
                    <w:jc w:val="right"/>
                    <w:rPr>
                      <w:rFonts w:cs="Arial"/>
                      <w:color w:val="000000"/>
                    </w:rPr>
                  </w:pPr>
                  <w:r w:rsidRPr="00FC3571">
                    <w:rPr>
                      <w:rFonts w:cs="Arial"/>
                      <w:color w:val="000000"/>
                    </w:rPr>
                    <w:t>14,00</w:t>
                  </w:r>
                </w:p>
              </w:tc>
            </w:tr>
            <w:tr w:rsidR="00E5355D" w:rsidRPr="00FC3571" w14:paraId="3D979DE6"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A4034D9" w14:textId="77777777" w:rsidR="00E5355D" w:rsidRPr="00FC3571" w:rsidRDefault="00E5355D" w:rsidP="00E5355D">
                  <w:pPr>
                    <w:rPr>
                      <w:rFonts w:cs="Arial"/>
                      <w:color w:val="000000"/>
                    </w:rPr>
                  </w:pPr>
                  <w:r w:rsidRPr="00FC3571">
                    <w:rPr>
                      <w:rFonts w:cs="Arial"/>
                      <w:color w:val="000000"/>
                    </w:rPr>
                    <w:t xml:space="preserve">   17</w:t>
                  </w:r>
                </w:p>
              </w:tc>
              <w:tc>
                <w:tcPr>
                  <w:tcW w:w="5320" w:type="dxa"/>
                  <w:tcBorders>
                    <w:top w:val="nil"/>
                    <w:left w:val="nil"/>
                    <w:bottom w:val="single" w:sz="4" w:space="0" w:color="auto"/>
                    <w:right w:val="single" w:sz="4" w:space="0" w:color="auto"/>
                  </w:tcBorders>
                  <w:shd w:val="clear" w:color="auto" w:fill="auto"/>
                  <w:vAlign w:val="center"/>
                  <w:hideMark/>
                </w:tcPr>
                <w:p w14:paraId="6C38448B" w14:textId="77777777" w:rsidR="00E5355D" w:rsidRPr="00FC3571" w:rsidRDefault="00E5355D" w:rsidP="00E5355D">
                  <w:pPr>
                    <w:rPr>
                      <w:rFonts w:cs="Arial"/>
                      <w:color w:val="000000"/>
                    </w:rPr>
                  </w:pPr>
                  <w:r w:rsidRPr="00FC3571">
                    <w:rPr>
                      <w:rFonts w:cs="Arial"/>
                      <w:color w:val="000000"/>
                    </w:rPr>
                    <w:t xml:space="preserve">PROVISIÓN E INSTALACIÓN TUBO LED DE CONEXION SLIM 900MM-10,5W /INCLUYE ACCESORIOS                                                      </w:t>
                  </w:r>
                </w:p>
              </w:tc>
              <w:tc>
                <w:tcPr>
                  <w:tcW w:w="820" w:type="dxa"/>
                  <w:tcBorders>
                    <w:top w:val="nil"/>
                    <w:left w:val="nil"/>
                    <w:bottom w:val="single" w:sz="4" w:space="0" w:color="auto"/>
                    <w:right w:val="single" w:sz="4" w:space="0" w:color="auto"/>
                  </w:tcBorders>
                  <w:shd w:val="clear" w:color="auto" w:fill="auto"/>
                  <w:vAlign w:val="center"/>
                  <w:hideMark/>
                </w:tcPr>
                <w:p w14:paraId="45AA6EEC"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366E3943" w14:textId="77777777" w:rsidR="00E5355D" w:rsidRPr="00FC3571" w:rsidRDefault="00E5355D" w:rsidP="00E5355D">
                  <w:pPr>
                    <w:jc w:val="right"/>
                    <w:rPr>
                      <w:rFonts w:cs="Arial"/>
                      <w:color w:val="000000"/>
                    </w:rPr>
                  </w:pPr>
                  <w:r w:rsidRPr="00FC3571">
                    <w:rPr>
                      <w:rFonts w:cs="Arial"/>
                      <w:color w:val="000000"/>
                    </w:rPr>
                    <w:t>10,00</w:t>
                  </w:r>
                </w:p>
              </w:tc>
            </w:tr>
            <w:tr w:rsidR="00E5355D" w:rsidRPr="00FC3571" w14:paraId="53A3E391"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C91633B" w14:textId="77777777" w:rsidR="00E5355D" w:rsidRPr="00FC3571" w:rsidRDefault="00E5355D" w:rsidP="00E5355D">
                  <w:pPr>
                    <w:rPr>
                      <w:rFonts w:cs="Arial"/>
                      <w:color w:val="000000"/>
                    </w:rPr>
                  </w:pPr>
                  <w:r w:rsidRPr="00FC3571">
                    <w:rPr>
                      <w:rFonts w:cs="Arial"/>
                      <w:color w:val="000000"/>
                    </w:rPr>
                    <w:t xml:space="preserve">   18</w:t>
                  </w:r>
                </w:p>
              </w:tc>
              <w:tc>
                <w:tcPr>
                  <w:tcW w:w="5320" w:type="dxa"/>
                  <w:tcBorders>
                    <w:top w:val="nil"/>
                    <w:left w:val="nil"/>
                    <w:bottom w:val="single" w:sz="4" w:space="0" w:color="auto"/>
                    <w:right w:val="single" w:sz="4" w:space="0" w:color="auto"/>
                  </w:tcBorders>
                  <w:shd w:val="clear" w:color="auto" w:fill="auto"/>
                  <w:vAlign w:val="center"/>
                  <w:hideMark/>
                </w:tcPr>
                <w:p w14:paraId="7098D71A" w14:textId="77777777" w:rsidR="00E5355D" w:rsidRPr="00FC3571" w:rsidRDefault="00E5355D" w:rsidP="00E5355D">
                  <w:pPr>
                    <w:rPr>
                      <w:rFonts w:cs="Arial"/>
                      <w:color w:val="000000"/>
                    </w:rPr>
                  </w:pPr>
                  <w:r w:rsidRPr="00FC3571">
                    <w:rPr>
                      <w:rFonts w:cs="Arial"/>
                      <w:color w:val="000000"/>
                    </w:rPr>
                    <w:t>PROVISION E INSTALACION DE CABLE BUS KNX/EIB BES 2x0.8mm2</w:t>
                  </w:r>
                </w:p>
              </w:tc>
              <w:tc>
                <w:tcPr>
                  <w:tcW w:w="820" w:type="dxa"/>
                  <w:tcBorders>
                    <w:top w:val="nil"/>
                    <w:left w:val="nil"/>
                    <w:bottom w:val="single" w:sz="4" w:space="0" w:color="auto"/>
                    <w:right w:val="single" w:sz="4" w:space="0" w:color="auto"/>
                  </w:tcBorders>
                  <w:shd w:val="clear" w:color="auto" w:fill="auto"/>
                  <w:vAlign w:val="center"/>
                  <w:hideMark/>
                </w:tcPr>
                <w:p w14:paraId="3280E646"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160EDF94" w14:textId="77777777" w:rsidR="00E5355D" w:rsidRPr="00FC3571" w:rsidRDefault="00E5355D" w:rsidP="00E5355D">
                  <w:pPr>
                    <w:jc w:val="right"/>
                    <w:rPr>
                      <w:rFonts w:cs="Arial"/>
                      <w:color w:val="000000"/>
                    </w:rPr>
                  </w:pPr>
                  <w:r w:rsidRPr="00FC3571">
                    <w:rPr>
                      <w:rFonts w:cs="Arial"/>
                      <w:color w:val="000000"/>
                    </w:rPr>
                    <w:t>60,00</w:t>
                  </w:r>
                </w:p>
              </w:tc>
            </w:tr>
            <w:tr w:rsidR="00E5355D" w:rsidRPr="00FC3571" w14:paraId="7C3F706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15E115C" w14:textId="77777777" w:rsidR="00E5355D" w:rsidRPr="00FC3571" w:rsidRDefault="00E5355D" w:rsidP="00E5355D">
                  <w:pPr>
                    <w:rPr>
                      <w:rFonts w:cs="Arial"/>
                      <w:color w:val="000000"/>
                    </w:rPr>
                  </w:pPr>
                  <w:r w:rsidRPr="00FC3571">
                    <w:rPr>
                      <w:rFonts w:cs="Arial"/>
                      <w:color w:val="000000"/>
                    </w:rPr>
                    <w:t xml:space="preserve">   19</w:t>
                  </w:r>
                </w:p>
              </w:tc>
              <w:tc>
                <w:tcPr>
                  <w:tcW w:w="5320" w:type="dxa"/>
                  <w:tcBorders>
                    <w:top w:val="nil"/>
                    <w:left w:val="nil"/>
                    <w:bottom w:val="single" w:sz="4" w:space="0" w:color="auto"/>
                    <w:right w:val="single" w:sz="4" w:space="0" w:color="auto"/>
                  </w:tcBorders>
                  <w:shd w:val="clear" w:color="auto" w:fill="auto"/>
                  <w:vAlign w:val="center"/>
                  <w:hideMark/>
                </w:tcPr>
                <w:p w14:paraId="20CCCE8A" w14:textId="77777777" w:rsidR="00E5355D" w:rsidRPr="00FC3571" w:rsidRDefault="00E5355D" w:rsidP="00E5355D">
                  <w:pPr>
                    <w:rPr>
                      <w:rFonts w:cs="Arial"/>
                      <w:color w:val="000000"/>
                    </w:rPr>
                  </w:pPr>
                  <w:r w:rsidRPr="00FC3571">
                    <w:rPr>
                      <w:rFonts w:cs="Arial"/>
                      <w:color w:val="000000"/>
                    </w:rPr>
                    <w:t>PROVISIÓN E INSTALACIÓN ACTUADOR BINARIO KNX/EIB 2 ENTRADAS 2 SALIDAS (TABLERO TECHO)</w:t>
                  </w:r>
                </w:p>
              </w:tc>
              <w:tc>
                <w:tcPr>
                  <w:tcW w:w="820" w:type="dxa"/>
                  <w:tcBorders>
                    <w:top w:val="nil"/>
                    <w:left w:val="nil"/>
                    <w:bottom w:val="single" w:sz="4" w:space="0" w:color="auto"/>
                    <w:right w:val="single" w:sz="4" w:space="0" w:color="auto"/>
                  </w:tcBorders>
                  <w:shd w:val="clear" w:color="auto" w:fill="auto"/>
                  <w:vAlign w:val="center"/>
                  <w:hideMark/>
                </w:tcPr>
                <w:p w14:paraId="6C1C4EFC"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150F04FF" w14:textId="77777777" w:rsidR="00E5355D" w:rsidRPr="00FC3571" w:rsidRDefault="00E5355D" w:rsidP="00E5355D">
                  <w:pPr>
                    <w:jc w:val="right"/>
                    <w:rPr>
                      <w:rFonts w:cs="Arial"/>
                      <w:color w:val="000000"/>
                    </w:rPr>
                  </w:pPr>
                  <w:r w:rsidRPr="00FC3571">
                    <w:rPr>
                      <w:rFonts w:cs="Arial"/>
                      <w:color w:val="000000"/>
                    </w:rPr>
                    <w:t>10,00</w:t>
                  </w:r>
                </w:p>
              </w:tc>
            </w:tr>
            <w:tr w:rsidR="00E5355D" w:rsidRPr="00FC3571" w14:paraId="49E9C76E"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8C7B0A7" w14:textId="77777777" w:rsidR="00E5355D" w:rsidRPr="00FC3571" w:rsidRDefault="00E5355D" w:rsidP="00E5355D">
                  <w:pPr>
                    <w:rPr>
                      <w:rFonts w:cs="Arial"/>
                      <w:color w:val="000000"/>
                    </w:rPr>
                  </w:pPr>
                  <w:r w:rsidRPr="00FC3571">
                    <w:rPr>
                      <w:rFonts w:cs="Arial"/>
                      <w:color w:val="000000"/>
                    </w:rPr>
                    <w:t xml:space="preserve">   20</w:t>
                  </w:r>
                </w:p>
              </w:tc>
              <w:tc>
                <w:tcPr>
                  <w:tcW w:w="5320" w:type="dxa"/>
                  <w:tcBorders>
                    <w:top w:val="nil"/>
                    <w:left w:val="nil"/>
                    <w:bottom w:val="single" w:sz="4" w:space="0" w:color="auto"/>
                    <w:right w:val="single" w:sz="4" w:space="0" w:color="auto"/>
                  </w:tcBorders>
                  <w:shd w:val="clear" w:color="auto" w:fill="auto"/>
                  <w:vAlign w:val="center"/>
                  <w:hideMark/>
                </w:tcPr>
                <w:p w14:paraId="0FD0C81E" w14:textId="77777777" w:rsidR="00E5355D" w:rsidRPr="00FC3571" w:rsidRDefault="00E5355D" w:rsidP="00E5355D">
                  <w:pPr>
                    <w:rPr>
                      <w:rFonts w:cs="Arial"/>
                      <w:color w:val="000000"/>
                    </w:rPr>
                  </w:pPr>
                  <w:r w:rsidRPr="00FC3571">
                    <w:rPr>
                      <w:rFonts w:cs="Arial"/>
                      <w:color w:val="000000"/>
                    </w:rPr>
                    <w:t>PROVISION E INSTALACION ACTUADOR BINARIO KNX/EIB 16 SALIDAS 16A</w:t>
                  </w:r>
                </w:p>
              </w:tc>
              <w:tc>
                <w:tcPr>
                  <w:tcW w:w="820" w:type="dxa"/>
                  <w:tcBorders>
                    <w:top w:val="nil"/>
                    <w:left w:val="nil"/>
                    <w:bottom w:val="single" w:sz="4" w:space="0" w:color="auto"/>
                    <w:right w:val="single" w:sz="4" w:space="0" w:color="auto"/>
                  </w:tcBorders>
                  <w:shd w:val="clear" w:color="auto" w:fill="auto"/>
                  <w:vAlign w:val="center"/>
                  <w:hideMark/>
                </w:tcPr>
                <w:p w14:paraId="5799EB62"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6E7E931"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22D90CD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8949D81" w14:textId="77777777" w:rsidR="00E5355D" w:rsidRPr="00FC3571" w:rsidRDefault="00E5355D" w:rsidP="00E5355D">
                  <w:pPr>
                    <w:rPr>
                      <w:rFonts w:cs="Arial"/>
                      <w:color w:val="000000"/>
                    </w:rPr>
                  </w:pPr>
                  <w:r w:rsidRPr="00FC3571">
                    <w:rPr>
                      <w:rFonts w:cs="Arial"/>
                      <w:color w:val="000000"/>
                    </w:rPr>
                    <w:t xml:space="preserve">   21</w:t>
                  </w:r>
                </w:p>
              </w:tc>
              <w:tc>
                <w:tcPr>
                  <w:tcW w:w="5320" w:type="dxa"/>
                  <w:tcBorders>
                    <w:top w:val="nil"/>
                    <w:left w:val="nil"/>
                    <w:bottom w:val="single" w:sz="4" w:space="0" w:color="auto"/>
                    <w:right w:val="single" w:sz="4" w:space="0" w:color="auto"/>
                  </w:tcBorders>
                  <w:shd w:val="clear" w:color="auto" w:fill="auto"/>
                  <w:vAlign w:val="center"/>
                  <w:hideMark/>
                </w:tcPr>
                <w:p w14:paraId="686B2FD5" w14:textId="77777777" w:rsidR="00E5355D" w:rsidRPr="00FC3571" w:rsidRDefault="00E5355D" w:rsidP="00E5355D">
                  <w:pPr>
                    <w:rPr>
                      <w:rFonts w:cs="Arial"/>
                      <w:color w:val="000000"/>
                    </w:rPr>
                  </w:pPr>
                  <w:r w:rsidRPr="00FC3571">
                    <w:rPr>
                      <w:rFonts w:cs="Arial"/>
                      <w:color w:val="000000"/>
                    </w:rPr>
                    <w:t>PANTALLA TACTIL 4,3" VERTICAL KNX/EIB</w:t>
                  </w:r>
                </w:p>
              </w:tc>
              <w:tc>
                <w:tcPr>
                  <w:tcW w:w="820" w:type="dxa"/>
                  <w:tcBorders>
                    <w:top w:val="nil"/>
                    <w:left w:val="nil"/>
                    <w:bottom w:val="single" w:sz="4" w:space="0" w:color="auto"/>
                    <w:right w:val="single" w:sz="4" w:space="0" w:color="auto"/>
                  </w:tcBorders>
                  <w:shd w:val="clear" w:color="auto" w:fill="auto"/>
                  <w:vAlign w:val="center"/>
                  <w:hideMark/>
                </w:tcPr>
                <w:p w14:paraId="7316F3A4"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528DBEAE"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2A38D5BF"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CDDEE7" w14:textId="77777777" w:rsidR="00E5355D" w:rsidRPr="00FC3571" w:rsidRDefault="00E5355D" w:rsidP="00E5355D">
                  <w:pPr>
                    <w:rPr>
                      <w:rFonts w:cs="Arial"/>
                      <w:color w:val="000000"/>
                    </w:rPr>
                  </w:pPr>
                  <w:r w:rsidRPr="00FC3571">
                    <w:rPr>
                      <w:rFonts w:cs="Arial"/>
                      <w:color w:val="000000"/>
                    </w:rPr>
                    <w:t xml:space="preserve">   22</w:t>
                  </w:r>
                </w:p>
              </w:tc>
              <w:tc>
                <w:tcPr>
                  <w:tcW w:w="5320" w:type="dxa"/>
                  <w:tcBorders>
                    <w:top w:val="nil"/>
                    <w:left w:val="nil"/>
                    <w:bottom w:val="single" w:sz="4" w:space="0" w:color="auto"/>
                    <w:right w:val="single" w:sz="4" w:space="0" w:color="auto"/>
                  </w:tcBorders>
                  <w:shd w:val="clear" w:color="auto" w:fill="auto"/>
                  <w:vAlign w:val="center"/>
                  <w:hideMark/>
                </w:tcPr>
                <w:p w14:paraId="23ED4579" w14:textId="77777777" w:rsidR="00E5355D" w:rsidRPr="00FC3571" w:rsidRDefault="00E5355D" w:rsidP="00E5355D">
                  <w:pPr>
                    <w:rPr>
                      <w:rFonts w:cs="Arial"/>
                      <w:color w:val="000000"/>
                    </w:rPr>
                  </w:pPr>
                  <w:r w:rsidRPr="00FC3571">
                    <w:rPr>
                      <w:rFonts w:cs="Arial"/>
                      <w:color w:val="000000"/>
                    </w:rPr>
                    <w:t>PASARELA KNX/EIB TIPO DALI 1 CANAL</w:t>
                  </w:r>
                </w:p>
              </w:tc>
              <w:tc>
                <w:tcPr>
                  <w:tcW w:w="820" w:type="dxa"/>
                  <w:tcBorders>
                    <w:top w:val="nil"/>
                    <w:left w:val="nil"/>
                    <w:bottom w:val="single" w:sz="4" w:space="0" w:color="auto"/>
                    <w:right w:val="single" w:sz="4" w:space="0" w:color="auto"/>
                  </w:tcBorders>
                  <w:shd w:val="clear" w:color="auto" w:fill="auto"/>
                  <w:vAlign w:val="center"/>
                  <w:hideMark/>
                </w:tcPr>
                <w:p w14:paraId="608EE8AE"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5813E1D"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291B9948"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16CD9D9" w14:textId="77777777" w:rsidR="00E5355D" w:rsidRPr="00FC3571" w:rsidRDefault="00E5355D" w:rsidP="00E5355D">
                  <w:pPr>
                    <w:rPr>
                      <w:rFonts w:cs="Arial"/>
                      <w:color w:val="000000"/>
                    </w:rPr>
                  </w:pPr>
                  <w:r w:rsidRPr="00FC3571">
                    <w:rPr>
                      <w:rFonts w:cs="Arial"/>
                      <w:color w:val="000000"/>
                    </w:rPr>
                    <w:t xml:space="preserve">   23</w:t>
                  </w:r>
                </w:p>
              </w:tc>
              <w:tc>
                <w:tcPr>
                  <w:tcW w:w="5320" w:type="dxa"/>
                  <w:tcBorders>
                    <w:top w:val="nil"/>
                    <w:left w:val="nil"/>
                    <w:bottom w:val="single" w:sz="4" w:space="0" w:color="auto"/>
                    <w:right w:val="single" w:sz="4" w:space="0" w:color="auto"/>
                  </w:tcBorders>
                  <w:shd w:val="clear" w:color="auto" w:fill="auto"/>
                  <w:vAlign w:val="center"/>
                  <w:hideMark/>
                </w:tcPr>
                <w:p w14:paraId="27EE5564" w14:textId="77777777" w:rsidR="00E5355D" w:rsidRPr="00FC3571" w:rsidRDefault="00E5355D" w:rsidP="00E5355D">
                  <w:pPr>
                    <w:rPr>
                      <w:rFonts w:cs="Arial"/>
                      <w:color w:val="000000"/>
                    </w:rPr>
                  </w:pPr>
                  <w:r w:rsidRPr="00FC3571">
                    <w:rPr>
                      <w:rFonts w:cs="Arial"/>
                      <w:color w:val="000000"/>
                    </w:rPr>
                    <w:t>FUENTE DE ALIMENTACION KNX/IEB-640MA</w:t>
                  </w:r>
                </w:p>
              </w:tc>
              <w:tc>
                <w:tcPr>
                  <w:tcW w:w="820" w:type="dxa"/>
                  <w:tcBorders>
                    <w:top w:val="nil"/>
                    <w:left w:val="nil"/>
                    <w:bottom w:val="single" w:sz="4" w:space="0" w:color="auto"/>
                    <w:right w:val="single" w:sz="4" w:space="0" w:color="auto"/>
                  </w:tcBorders>
                  <w:shd w:val="clear" w:color="auto" w:fill="auto"/>
                  <w:vAlign w:val="center"/>
                  <w:hideMark/>
                </w:tcPr>
                <w:p w14:paraId="7D4EA4F5"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D1B3DB8"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6CF09786"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D4260A" w14:textId="77777777" w:rsidR="00E5355D" w:rsidRPr="00FC3571" w:rsidRDefault="00E5355D" w:rsidP="00E5355D">
                  <w:pPr>
                    <w:rPr>
                      <w:rFonts w:cs="Arial"/>
                      <w:color w:val="000000"/>
                    </w:rPr>
                  </w:pPr>
                  <w:r w:rsidRPr="00FC3571">
                    <w:rPr>
                      <w:rFonts w:cs="Arial"/>
                      <w:color w:val="000000"/>
                    </w:rPr>
                    <w:t xml:space="preserve">   24</w:t>
                  </w:r>
                </w:p>
              </w:tc>
              <w:tc>
                <w:tcPr>
                  <w:tcW w:w="5320" w:type="dxa"/>
                  <w:tcBorders>
                    <w:top w:val="nil"/>
                    <w:left w:val="nil"/>
                    <w:bottom w:val="single" w:sz="4" w:space="0" w:color="auto"/>
                    <w:right w:val="single" w:sz="4" w:space="0" w:color="auto"/>
                  </w:tcBorders>
                  <w:shd w:val="clear" w:color="auto" w:fill="auto"/>
                  <w:vAlign w:val="center"/>
                  <w:hideMark/>
                </w:tcPr>
                <w:p w14:paraId="3FC42107" w14:textId="77777777" w:rsidR="00E5355D" w:rsidRPr="00FC3571" w:rsidRDefault="00E5355D" w:rsidP="00E5355D">
                  <w:pPr>
                    <w:rPr>
                      <w:rFonts w:cs="Arial"/>
                      <w:color w:val="000000"/>
                    </w:rPr>
                  </w:pPr>
                  <w:r w:rsidRPr="00FC3571">
                    <w:rPr>
                      <w:rFonts w:cs="Arial"/>
                      <w:color w:val="000000"/>
                    </w:rPr>
                    <w:t xml:space="preserve">PROVISIÓN E INSTALACIÓN  DETECTOR DE MOVIMIENTO IR KNX/EIB                           </w:t>
                  </w:r>
                </w:p>
              </w:tc>
              <w:tc>
                <w:tcPr>
                  <w:tcW w:w="820" w:type="dxa"/>
                  <w:tcBorders>
                    <w:top w:val="nil"/>
                    <w:left w:val="nil"/>
                    <w:bottom w:val="single" w:sz="4" w:space="0" w:color="auto"/>
                    <w:right w:val="single" w:sz="4" w:space="0" w:color="auto"/>
                  </w:tcBorders>
                  <w:shd w:val="clear" w:color="auto" w:fill="auto"/>
                  <w:vAlign w:val="center"/>
                  <w:hideMark/>
                </w:tcPr>
                <w:p w14:paraId="6233E9C0"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7C9B4D47"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4B1F7BD9"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4F1DDE6" w14:textId="77777777" w:rsidR="00E5355D" w:rsidRPr="00FC3571" w:rsidRDefault="00E5355D" w:rsidP="00E5355D">
                  <w:pPr>
                    <w:rPr>
                      <w:rFonts w:cs="Arial"/>
                      <w:color w:val="000000"/>
                    </w:rPr>
                  </w:pPr>
                  <w:r w:rsidRPr="00FC3571">
                    <w:rPr>
                      <w:rFonts w:cs="Arial"/>
                      <w:color w:val="000000"/>
                    </w:rPr>
                    <w:t xml:space="preserve">   25</w:t>
                  </w:r>
                </w:p>
              </w:tc>
              <w:tc>
                <w:tcPr>
                  <w:tcW w:w="5320" w:type="dxa"/>
                  <w:tcBorders>
                    <w:top w:val="nil"/>
                    <w:left w:val="nil"/>
                    <w:bottom w:val="single" w:sz="4" w:space="0" w:color="auto"/>
                    <w:right w:val="single" w:sz="4" w:space="0" w:color="auto"/>
                  </w:tcBorders>
                  <w:shd w:val="clear" w:color="auto" w:fill="auto"/>
                  <w:vAlign w:val="center"/>
                  <w:hideMark/>
                </w:tcPr>
                <w:p w14:paraId="2DDAA1E3" w14:textId="77777777" w:rsidR="00E5355D" w:rsidRPr="00FC3571" w:rsidRDefault="00E5355D" w:rsidP="00E5355D">
                  <w:pPr>
                    <w:rPr>
                      <w:rFonts w:cs="Arial"/>
                      <w:color w:val="000000"/>
                    </w:rPr>
                  </w:pPr>
                  <w:r w:rsidRPr="00FC3571">
                    <w:rPr>
                      <w:rFonts w:cs="Arial"/>
                      <w:color w:val="000000"/>
                    </w:rPr>
                    <w:t>PROVISIÓN E INSTALACIÓN DE CABLE MONOPOLAR DE CU MULTIFILAR 2.5MM2</w:t>
                  </w:r>
                </w:p>
              </w:tc>
              <w:tc>
                <w:tcPr>
                  <w:tcW w:w="820" w:type="dxa"/>
                  <w:tcBorders>
                    <w:top w:val="nil"/>
                    <w:left w:val="nil"/>
                    <w:bottom w:val="single" w:sz="4" w:space="0" w:color="auto"/>
                    <w:right w:val="single" w:sz="4" w:space="0" w:color="auto"/>
                  </w:tcBorders>
                  <w:shd w:val="clear" w:color="auto" w:fill="auto"/>
                  <w:vAlign w:val="center"/>
                  <w:hideMark/>
                </w:tcPr>
                <w:p w14:paraId="3781596E"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7850B43D" w14:textId="77777777" w:rsidR="00E5355D" w:rsidRPr="00FC3571" w:rsidRDefault="00E5355D" w:rsidP="00E5355D">
                  <w:pPr>
                    <w:jc w:val="right"/>
                    <w:rPr>
                      <w:rFonts w:cs="Arial"/>
                      <w:color w:val="000000"/>
                    </w:rPr>
                  </w:pPr>
                  <w:r w:rsidRPr="00FC3571">
                    <w:rPr>
                      <w:rFonts w:cs="Arial"/>
                      <w:color w:val="000000"/>
                    </w:rPr>
                    <w:t>792,01</w:t>
                  </w:r>
                </w:p>
              </w:tc>
            </w:tr>
            <w:tr w:rsidR="00E5355D" w:rsidRPr="00FC3571" w14:paraId="2331D9BB"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1DF1F0F" w14:textId="77777777" w:rsidR="00E5355D" w:rsidRPr="00FC3571" w:rsidRDefault="00E5355D" w:rsidP="00E5355D">
                  <w:pPr>
                    <w:rPr>
                      <w:rFonts w:cs="Arial"/>
                      <w:color w:val="000000"/>
                    </w:rPr>
                  </w:pPr>
                  <w:r w:rsidRPr="00FC3571">
                    <w:rPr>
                      <w:rFonts w:cs="Arial"/>
                      <w:color w:val="000000"/>
                    </w:rPr>
                    <w:t xml:space="preserve">   26</w:t>
                  </w:r>
                </w:p>
              </w:tc>
              <w:tc>
                <w:tcPr>
                  <w:tcW w:w="5320" w:type="dxa"/>
                  <w:tcBorders>
                    <w:top w:val="nil"/>
                    <w:left w:val="nil"/>
                    <w:bottom w:val="single" w:sz="4" w:space="0" w:color="auto"/>
                    <w:right w:val="single" w:sz="4" w:space="0" w:color="auto"/>
                  </w:tcBorders>
                  <w:shd w:val="clear" w:color="auto" w:fill="auto"/>
                  <w:vAlign w:val="center"/>
                  <w:hideMark/>
                </w:tcPr>
                <w:p w14:paraId="37B73327" w14:textId="77777777" w:rsidR="00E5355D" w:rsidRPr="00FC3571" w:rsidRDefault="00E5355D" w:rsidP="00E5355D">
                  <w:pPr>
                    <w:rPr>
                      <w:rFonts w:cs="Arial"/>
                      <w:color w:val="000000"/>
                    </w:rPr>
                  </w:pPr>
                  <w:r w:rsidRPr="00FC3571">
                    <w:rPr>
                      <w:rFonts w:cs="Arial"/>
                      <w:color w:val="000000"/>
                    </w:rPr>
                    <w:t>PROVISIÓN E INSTALACIÓN DE CABLE MONOPOLAR DE CU MULTIFILAR 4MM2</w:t>
                  </w:r>
                </w:p>
              </w:tc>
              <w:tc>
                <w:tcPr>
                  <w:tcW w:w="820" w:type="dxa"/>
                  <w:tcBorders>
                    <w:top w:val="nil"/>
                    <w:left w:val="nil"/>
                    <w:bottom w:val="single" w:sz="4" w:space="0" w:color="auto"/>
                    <w:right w:val="single" w:sz="4" w:space="0" w:color="auto"/>
                  </w:tcBorders>
                  <w:shd w:val="clear" w:color="auto" w:fill="auto"/>
                  <w:vAlign w:val="center"/>
                  <w:hideMark/>
                </w:tcPr>
                <w:p w14:paraId="0A323B8F"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44238F00" w14:textId="77777777" w:rsidR="00E5355D" w:rsidRPr="00FC3571" w:rsidRDefault="00E5355D" w:rsidP="00E5355D">
                  <w:pPr>
                    <w:jc w:val="right"/>
                    <w:rPr>
                      <w:rFonts w:cs="Arial"/>
                      <w:color w:val="000000"/>
                    </w:rPr>
                  </w:pPr>
                  <w:r w:rsidRPr="00FC3571">
                    <w:rPr>
                      <w:rFonts w:cs="Arial"/>
                      <w:color w:val="000000"/>
                    </w:rPr>
                    <w:t>273,00</w:t>
                  </w:r>
                </w:p>
              </w:tc>
            </w:tr>
            <w:tr w:rsidR="00E5355D" w:rsidRPr="00FC3571" w14:paraId="7ABB6FF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A7A8F88" w14:textId="77777777" w:rsidR="00E5355D" w:rsidRPr="00FC3571" w:rsidRDefault="00E5355D" w:rsidP="00E5355D">
                  <w:pPr>
                    <w:rPr>
                      <w:rFonts w:cs="Arial"/>
                      <w:color w:val="000000"/>
                    </w:rPr>
                  </w:pPr>
                  <w:r w:rsidRPr="00FC3571">
                    <w:rPr>
                      <w:rFonts w:cs="Arial"/>
                      <w:color w:val="000000"/>
                    </w:rPr>
                    <w:t xml:space="preserve">   27</w:t>
                  </w:r>
                </w:p>
              </w:tc>
              <w:tc>
                <w:tcPr>
                  <w:tcW w:w="5320" w:type="dxa"/>
                  <w:tcBorders>
                    <w:top w:val="nil"/>
                    <w:left w:val="nil"/>
                    <w:bottom w:val="single" w:sz="4" w:space="0" w:color="auto"/>
                    <w:right w:val="single" w:sz="4" w:space="0" w:color="auto"/>
                  </w:tcBorders>
                  <w:shd w:val="clear" w:color="auto" w:fill="auto"/>
                  <w:vAlign w:val="center"/>
                  <w:hideMark/>
                </w:tcPr>
                <w:p w14:paraId="5AE141E0" w14:textId="77777777" w:rsidR="00E5355D" w:rsidRPr="00FC3571" w:rsidRDefault="00E5355D" w:rsidP="00E5355D">
                  <w:pPr>
                    <w:rPr>
                      <w:rFonts w:cs="Arial"/>
                      <w:color w:val="000000"/>
                    </w:rPr>
                  </w:pPr>
                  <w:r w:rsidRPr="00FC3571">
                    <w:rPr>
                      <w:rFonts w:cs="Arial"/>
                      <w:color w:val="000000"/>
                    </w:rPr>
                    <w:t xml:space="preserve">PROVISIÓN E INSTALACIÓN DE CABLE MONOPOLAR DE CU MULTIFILAR 10MM2                                                            </w:t>
                  </w:r>
                </w:p>
              </w:tc>
              <w:tc>
                <w:tcPr>
                  <w:tcW w:w="820" w:type="dxa"/>
                  <w:tcBorders>
                    <w:top w:val="nil"/>
                    <w:left w:val="nil"/>
                    <w:bottom w:val="single" w:sz="4" w:space="0" w:color="auto"/>
                    <w:right w:val="single" w:sz="4" w:space="0" w:color="auto"/>
                  </w:tcBorders>
                  <w:shd w:val="clear" w:color="auto" w:fill="auto"/>
                  <w:vAlign w:val="center"/>
                  <w:hideMark/>
                </w:tcPr>
                <w:p w14:paraId="0EA916AE"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07D7BEB2" w14:textId="77777777" w:rsidR="00E5355D" w:rsidRPr="00FC3571" w:rsidRDefault="00E5355D" w:rsidP="00E5355D">
                  <w:pPr>
                    <w:jc w:val="right"/>
                    <w:rPr>
                      <w:rFonts w:cs="Arial"/>
                      <w:color w:val="000000"/>
                    </w:rPr>
                  </w:pPr>
                  <w:r w:rsidRPr="00FC3571">
                    <w:rPr>
                      <w:rFonts w:cs="Arial"/>
                      <w:color w:val="000000"/>
                    </w:rPr>
                    <w:t>36,00</w:t>
                  </w:r>
                </w:p>
              </w:tc>
            </w:tr>
            <w:tr w:rsidR="00E5355D" w:rsidRPr="00FC3571" w14:paraId="3BF48148"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C2D3D0" w14:textId="77777777" w:rsidR="00E5355D" w:rsidRPr="00FC3571" w:rsidRDefault="00E5355D" w:rsidP="00E5355D">
                  <w:pPr>
                    <w:rPr>
                      <w:rFonts w:cs="Arial"/>
                      <w:color w:val="000000"/>
                    </w:rPr>
                  </w:pPr>
                  <w:r w:rsidRPr="00FC3571">
                    <w:rPr>
                      <w:rFonts w:cs="Arial"/>
                      <w:color w:val="000000"/>
                    </w:rPr>
                    <w:t xml:space="preserve">   28</w:t>
                  </w:r>
                </w:p>
              </w:tc>
              <w:tc>
                <w:tcPr>
                  <w:tcW w:w="5320" w:type="dxa"/>
                  <w:tcBorders>
                    <w:top w:val="nil"/>
                    <w:left w:val="nil"/>
                    <w:bottom w:val="single" w:sz="4" w:space="0" w:color="auto"/>
                    <w:right w:val="single" w:sz="4" w:space="0" w:color="auto"/>
                  </w:tcBorders>
                  <w:shd w:val="clear" w:color="auto" w:fill="auto"/>
                  <w:vAlign w:val="center"/>
                  <w:hideMark/>
                </w:tcPr>
                <w:p w14:paraId="644482E4" w14:textId="77777777" w:rsidR="00E5355D" w:rsidRPr="00FC3571" w:rsidRDefault="00E5355D" w:rsidP="00E5355D">
                  <w:pPr>
                    <w:rPr>
                      <w:rFonts w:cs="Arial"/>
                      <w:color w:val="000000"/>
                    </w:rPr>
                  </w:pPr>
                  <w:r w:rsidRPr="00FC3571">
                    <w:rPr>
                      <w:rFonts w:cs="Arial"/>
                      <w:color w:val="000000"/>
                    </w:rPr>
                    <w:t>PROVISIÓN E INSTALACIÓN DE LUMINARIA SPOT LED TIPO DALI-31W</w:t>
                  </w:r>
                </w:p>
              </w:tc>
              <w:tc>
                <w:tcPr>
                  <w:tcW w:w="820" w:type="dxa"/>
                  <w:tcBorders>
                    <w:top w:val="nil"/>
                    <w:left w:val="nil"/>
                    <w:bottom w:val="single" w:sz="4" w:space="0" w:color="auto"/>
                    <w:right w:val="single" w:sz="4" w:space="0" w:color="auto"/>
                  </w:tcBorders>
                  <w:shd w:val="clear" w:color="auto" w:fill="auto"/>
                  <w:vAlign w:val="center"/>
                  <w:hideMark/>
                </w:tcPr>
                <w:p w14:paraId="335E44BD"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27FCD51" w14:textId="77777777" w:rsidR="00E5355D" w:rsidRPr="00FC3571" w:rsidRDefault="00E5355D" w:rsidP="00E5355D">
                  <w:pPr>
                    <w:jc w:val="right"/>
                    <w:rPr>
                      <w:rFonts w:cs="Arial"/>
                      <w:color w:val="000000"/>
                    </w:rPr>
                  </w:pPr>
                  <w:r w:rsidRPr="00FC3571">
                    <w:rPr>
                      <w:rFonts w:cs="Arial"/>
                      <w:color w:val="000000"/>
                    </w:rPr>
                    <w:t>6,00</w:t>
                  </w:r>
                </w:p>
              </w:tc>
            </w:tr>
            <w:tr w:rsidR="00E5355D" w:rsidRPr="00FC3571" w14:paraId="1E77CD35"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E106D5E" w14:textId="77777777" w:rsidR="00E5355D" w:rsidRPr="00FC3571" w:rsidRDefault="00E5355D" w:rsidP="00E5355D">
                  <w:pPr>
                    <w:rPr>
                      <w:rFonts w:cs="Arial"/>
                      <w:color w:val="000000"/>
                    </w:rPr>
                  </w:pPr>
                  <w:r w:rsidRPr="00FC3571">
                    <w:rPr>
                      <w:rFonts w:cs="Arial"/>
                      <w:color w:val="000000"/>
                    </w:rPr>
                    <w:t xml:space="preserve">   29</w:t>
                  </w:r>
                </w:p>
              </w:tc>
              <w:tc>
                <w:tcPr>
                  <w:tcW w:w="5320" w:type="dxa"/>
                  <w:tcBorders>
                    <w:top w:val="nil"/>
                    <w:left w:val="nil"/>
                    <w:bottom w:val="single" w:sz="4" w:space="0" w:color="auto"/>
                    <w:right w:val="single" w:sz="4" w:space="0" w:color="auto"/>
                  </w:tcBorders>
                  <w:shd w:val="clear" w:color="auto" w:fill="auto"/>
                  <w:vAlign w:val="center"/>
                  <w:hideMark/>
                </w:tcPr>
                <w:p w14:paraId="47406A31" w14:textId="77777777" w:rsidR="00E5355D" w:rsidRPr="00FC3571" w:rsidRDefault="00E5355D" w:rsidP="00E5355D">
                  <w:pPr>
                    <w:rPr>
                      <w:rFonts w:cs="Arial"/>
                      <w:color w:val="000000"/>
                    </w:rPr>
                  </w:pPr>
                  <w:r w:rsidRPr="00FC3571">
                    <w:rPr>
                      <w:rFonts w:cs="Arial"/>
                      <w:color w:val="000000"/>
                    </w:rPr>
                    <w:t>PROVISION E INSTALACION DE BORNERAS UT DE CONEXIÓN (COLORES DIFERENCIADOS)-FASE-NEUTRO-TIERRA</w:t>
                  </w:r>
                </w:p>
              </w:tc>
              <w:tc>
                <w:tcPr>
                  <w:tcW w:w="820" w:type="dxa"/>
                  <w:tcBorders>
                    <w:top w:val="nil"/>
                    <w:left w:val="nil"/>
                    <w:bottom w:val="single" w:sz="4" w:space="0" w:color="auto"/>
                    <w:right w:val="single" w:sz="4" w:space="0" w:color="auto"/>
                  </w:tcBorders>
                  <w:shd w:val="clear" w:color="auto" w:fill="auto"/>
                  <w:vAlign w:val="center"/>
                  <w:hideMark/>
                </w:tcPr>
                <w:p w14:paraId="0D36B8BD" w14:textId="77777777" w:rsidR="00E5355D" w:rsidRPr="00FC3571" w:rsidRDefault="00E5355D" w:rsidP="00E5355D">
                  <w:pPr>
                    <w:rPr>
                      <w:rFonts w:cs="Arial"/>
                      <w:color w:val="000000"/>
                    </w:rPr>
                  </w:pPr>
                  <w:r w:rsidRPr="00FC3571">
                    <w:rPr>
                      <w:rFonts w:cs="Arial"/>
                      <w:color w:val="000000"/>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0759E376"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454CDE85"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082B97" w14:textId="77777777" w:rsidR="00E5355D" w:rsidRPr="00FC3571" w:rsidRDefault="00E5355D" w:rsidP="00E5355D">
                  <w:pPr>
                    <w:rPr>
                      <w:rFonts w:cs="Arial"/>
                      <w:color w:val="000000"/>
                    </w:rPr>
                  </w:pPr>
                  <w:r w:rsidRPr="00FC3571">
                    <w:rPr>
                      <w:rFonts w:cs="Arial"/>
                      <w:color w:val="000000"/>
                    </w:rPr>
                    <w:t xml:space="preserve">   30</w:t>
                  </w:r>
                </w:p>
              </w:tc>
              <w:tc>
                <w:tcPr>
                  <w:tcW w:w="5320" w:type="dxa"/>
                  <w:tcBorders>
                    <w:top w:val="nil"/>
                    <w:left w:val="nil"/>
                    <w:bottom w:val="single" w:sz="4" w:space="0" w:color="auto"/>
                    <w:right w:val="single" w:sz="4" w:space="0" w:color="auto"/>
                  </w:tcBorders>
                  <w:shd w:val="clear" w:color="auto" w:fill="auto"/>
                  <w:vAlign w:val="center"/>
                  <w:hideMark/>
                </w:tcPr>
                <w:p w14:paraId="557D28AE" w14:textId="77777777" w:rsidR="00E5355D" w:rsidRPr="00FC3571" w:rsidRDefault="00E5355D" w:rsidP="00E5355D">
                  <w:pPr>
                    <w:rPr>
                      <w:rFonts w:cs="Arial"/>
                      <w:color w:val="000000"/>
                    </w:rPr>
                  </w:pPr>
                  <w:r w:rsidRPr="00FC3571">
                    <w:rPr>
                      <w:rFonts w:cs="Arial"/>
                      <w:color w:val="000000"/>
                    </w:rPr>
                    <w:t>PROVISION E INSTALACION DE ROUTER IP KNX/EIB BES</w:t>
                  </w:r>
                </w:p>
              </w:tc>
              <w:tc>
                <w:tcPr>
                  <w:tcW w:w="820" w:type="dxa"/>
                  <w:tcBorders>
                    <w:top w:val="nil"/>
                    <w:left w:val="nil"/>
                    <w:bottom w:val="single" w:sz="4" w:space="0" w:color="auto"/>
                    <w:right w:val="single" w:sz="4" w:space="0" w:color="auto"/>
                  </w:tcBorders>
                  <w:shd w:val="clear" w:color="auto" w:fill="auto"/>
                  <w:vAlign w:val="center"/>
                  <w:hideMark/>
                </w:tcPr>
                <w:p w14:paraId="3D8E798C"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1DD9BDA3"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0FEB51DD"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1017905" w14:textId="77777777" w:rsidR="00E5355D" w:rsidRPr="00FC3571" w:rsidRDefault="00E5355D" w:rsidP="00E5355D">
                  <w:pPr>
                    <w:rPr>
                      <w:rFonts w:cs="Arial"/>
                      <w:color w:val="000000"/>
                    </w:rPr>
                  </w:pPr>
                  <w:r w:rsidRPr="00FC3571">
                    <w:rPr>
                      <w:rFonts w:cs="Arial"/>
                      <w:color w:val="000000"/>
                    </w:rPr>
                    <w:t xml:space="preserve">   31</w:t>
                  </w:r>
                </w:p>
              </w:tc>
              <w:tc>
                <w:tcPr>
                  <w:tcW w:w="5320" w:type="dxa"/>
                  <w:tcBorders>
                    <w:top w:val="nil"/>
                    <w:left w:val="nil"/>
                    <w:bottom w:val="single" w:sz="4" w:space="0" w:color="auto"/>
                    <w:right w:val="single" w:sz="4" w:space="0" w:color="auto"/>
                  </w:tcBorders>
                  <w:shd w:val="clear" w:color="auto" w:fill="auto"/>
                  <w:vAlign w:val="center"/>
                  <w:hideMark/>
                </w:tcPr>
                <w:p w14:paraId="208C9374" w14:textId="77777777" w:rsidR="00E5355D" w:rsidRPr="00FC3571" w:rsidRDefault="00E5355D" w:rsidP="00E5355D">
                  <w:pPr>
                    <w:rPr>
                      <w:rFonts w:cs="Arial"/>
                      <w:color w:val="000000"/>
                    </w:rPr>
                  </w:pPr>
                  <w:r w:rsidRPr="00FC3571">
                    <w:rPr>
                      <w:rFonts w:cs="Arial"/>
                      <w:color w:val="000000"/>
                    </w:rPr>
                    <w:t>PROVISION E INSTALACION TERMOMAGNETICO 1X16A/230V50HZ/10KA</w:t>
                  </w:r>
                </w:p>
              </w:tc>
              <w:tc>
                <w:tcPr>
                  <w:tcW w:w="820" w:type="dxa"/>
                  <w:tcBorders>
                    <w:top w:val="nil"/>
                    <w:left w:val="nil"/>
                    <w:bottom w:val="single" w:sz="4" w:space="0" w:color="auto"/>
                    <w:right w:val="single" w:sz="4" w:space="0" w:color="auto"/>
                  </w:tcBorders>
                  <w:shd w:val="clear" w:color="auto" w:fill="auto"/>
                  <w:vAlign w:val="center"/>
                  <w:hideMark/>
                </w:tcPr>
                <w:p w14:paraId="4C018C6D"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72750FC8" w14:textId="77777777" w:rsidR="00E5355D" w:rsidRPr="00FC3571" w:rsidRDefault="00E5355D" w:rsidP="00E5355D">
                  <w:pPr>
                    <w:jc w:val="right"/>
                    <w:rPr>
                      <w:rFonts w:cs="Arial"/>
                      <w:color w:val="000000"/>
                    </w:rPr>
                  </w:pPr>
                  <w:r w:rsidRPr="00FC3571">
                    <w:rPr>
                      <w:rFonts w:cs="Arial"/>
                      <w:color w:val="000000"/>
                    </w:rPr>
                    <w:t>4,00</w:t>
                  </w:r>
                </w:p>
              </w:tc>
            </w:tr>
            <w:tr w:rsidR="00E5355D" w:rsidRPr="00FC3571" w14:paraId="06728F0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1B03578" w14:textId="77777777" w:rsidR="00E5355D" w:rsidRPr="00FC3571" w:rsidRDefault="00E5355D" w:rsidP="00E5355D">
                  <w:pPr>
                    <w:rPr>
                      <w:rFonts w:cs="Arial"/>
                      <w:color w:val="000000"/>
                    </w:rPr>
                  </w:pPr>
                  <w:r w:rsidRPr="00FC3571">
                    <w:rPr>
                      <w:rFonts w:cs="Arial"/>
                      <w:color w:val="000000"/>
                    </w:rPr>
                    <w:t xml:space="preserve">   32</w:t>
                  </w:r>
                </w:p>
              </w:tc>
              <w:tc>
                <w:tcPr>
                  <w:tcW w:w="5320" w:type="dxa"/>
                  <w:tcBorders>
                    <w:top w:val="nil"/>
                    <w:left w:val="nil"/>
                    <w:bottom w:val="single" w:sz="4" w:space="0" w:color="auto"/>
                    <w:right w:val="single" w:sz="4" w:space="0" w:color="auto"/>
                  </w:tcBorders>
                  <w:shd w:val="clear" w:color="auto" w:fill="auto"/>
                  <w:vAlign w:val="center"/>
                  <w:hideMark/>
                </w:tcPr>
                <w:p w14:paraId="7000208C" w14:textId="77777777" w:rsidR="00E5355D" w:rsidRPr="00FC3571" w:rsidRDefault="00E5355D" w:rsidP="00E5355D">
                  <w:pPr>
                    <w:rPr>
                      <w:rFonts w:cs="Arial"/>
                      <w:color w:val="000000"/>
                    </w:rPr>
                  </w:pPr>
                  <w:r w:rsidRPr="00FC3571">
                    <w:rPr>
                      <w:rFonts w:cs="Arial"/>
                      <w:color w:val="000000"/>
                    </w:rPr>
                    <w:t>PROVISION E INSTALACION TERMOMAGNETICO 1X20A/230V50HZ/10KA</w:t>
                  </w:r>
                </w:p>
              </w:tc>
              <w:tc>
                <w:tcPr>
                  <w:tcW w:w="820" w:type="dxa"/>
                  <w:tcBorders>
                    <w:top w:val="nil"/>
                    <w:left w:val="nil"/>
                    <w:bottom w:val="single" w:sz="4" w:space="0" w:color="auto"/>
                    <w:right w:val="single" w:sz="4" w:space="0" w:color="auto"/>
                  </w:tcBorders>
                  <w:shd w:val="clear" w:color="auto" w:fill="auto"/>
                  <w:vAlign w:val="center"/>
                  <w:hideMark/>
                </w:tcPr>
                <w:p w14:paraId="4FED8089"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568F457"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5F3C4AE0"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3E54505" w14:textId="77777777" w:rsidR="00E5355D" w:rsidRPr="00FC3571" w:rsidRDefault="00E5355D" w:rsidP="00E5355D">
                  <w:pPr>
                    <w:rPr>
                      <w:rFonts w:cs="Arial"/>
                      <w:color w:val="000000"/>
                    </w:rPr>
                  </w:pPr>
                  <w:r w:rsidRPr="00FC3571">
                    <w:rPr>
                      <w:rFonts w:cs="Arial"/>
                      <w:color w:val="000000"/>
                    </w:rPr>
                    <w:t xml:space="preserve">   33</w:t>
                  </w:r>
                </w:p>
              </w:tc>
              <w:tc>
                <w:tcPr>
                  <w:tcW w:w="5320" w:type="dxa"/>
                  <w:tcBorders>
                    <w:top w:val="nil"/>
                    <w:left w:val="nil"/>
                    <w:bottom w:val="single" w:sz="4" w:space="0" w:color="auto"/>
                    <w:right w:val="single" w:sz="4" w:space="0" w:color="auto"/>
                  </w:tcBorders>
                  <w:shd w:val="clear" w:color="auto" w:fill="auto"/>
                  <w:vAlign w:val="center"/>
                  <w:hideMark/>
                </w:tcPr>
                <w:p w14:paraId="3D95D657" w14:textId="77777777" w:rsidR="00E5355D" w:rsidRPr="00FC3571" w:rsidRDefault="00E5355D" w:rsidP="00E5355D">
                  <w:pPr>
                    <w:rPr>
                      <w:rFonts w:cs="Arial"/>
                      <w:color w:val="000000"/>
                    </w:rPr>
                  </w:pPr>
                  <w:r w:rsidRPr="00FC3571">
                    <w:rPr>
                      <w:rFonts w:cs="Arial"/>
                      <w:color w:val="000000"/>
                    </w:rPr>
                    <w:t>PROVISION E INSTALACION TERMOMAGNETICO 1X32A/230V50HZ/10KA</w:t>
                  </w:r>
                </w:p>
              </w:tc>
              <w:tc>
                <w:tcPr>
                  <w:tcW w:w="820" w:type="dxa"/>
                  <w:tcBorders>
                    <w:top w:val="nil"/>
                    <w:left w:val="nil"/>
                    <w:bottom w:val="single" w:sz="4" w:space="0" w:color="auto"/>
                    <w:right w:val="single" w:sz="4" w:space="0" w:color="auto"/>
                  </w:tcBorders>
                  <w:shd w:val="clear" w:color="auto" w:fill="auto"/>
                  <w:vAlign w:val="center"/>
                  <w:hideMark/>
                </w:tcPr>
                <w:p w14:paraId="384C9575"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6D0E78C7"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35E05D6E"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7115276" w14:textId="77777777" w:rsidR="00E5355D" w:rsidRPr="00FC3571" w:rsidRDefault="00E5355D" w:rsidP="00E5355D">
                  <w:pPr>
                    <w:rPr>
                      <w:rFonts w:cs="Arial"/>
                      <w:color w:val="000000"/>
                    </w:rPr>
                  </w:pPr>
                  <w:r w:rsidRPr="00FC3571">
                    <w:rPr>
                      <w:rFonts w:cs="Arial"/>
                      <w:color w:val="000000"/>
                    </w:rPr>
                    <w:t xml:space="preserve">   34</w:t>
                  </w:r>
                </w:p>
              </w:tc>
              <w:tc>
                <w:tcPr>
                  <w:tcW w:w="5320" w:type="dxa"/>
                  <w:tcBorders>
                    <w:top w:val="nil"/>
                    <w:left w:val="nil"/>
                    <w:bottom w:val="single" w:sz="4" w:space="0" w:color="auto"/>
                    <w:right w:val="single" w:sz="4" w:space="0" w:color="auto"/>
                  </w:tcBorders>
                  <w:shd w:val="clear" w:color="auto" w:fill="auto"/>
                  <w:vAlign w:val="center"/>
                  <w:hideMark/>
                </w:tcPr>
                <w:p w14:paraId="5E953F99" w14:textId="77777777" w:rsidR="00E5355D" w:rsidRPr="00FC3571" w:rsidRDefault="00E5355D" w:rsidP="00E5355D">
                  <w:pPr>
                    <w:rPr>
                      <w:rFonts w:cs="Arial"/>
                      <w:color w:val="000000"/>
                    </w:rPr>
                  </w:pPr>
                  <w:r w:rsidRPr="00FC3571">
                    <w:rPr>
                      <w:rFonts w:cs="Arial"/>
                      <w:color w:val="000000"/>
                    </w:rPr>
                    <w:t>PROVISIÓN E INSTALACIÓN DE PLACA TOMACORRIENTE DOBLE NEMA</w:t>
                  </w:r>
                </w:p>
              </w:tc>
              <w:tc>
                <w:tcPr>
                  <w:tcW w:w="820" w:type="dxa"/>
                  <w:tcBorders>
                    <w:top w:val="nil"/>
                    <w:left w:val="nil"/>
                    <w:bottom w:val="single" w:sz="4" w:space="0" w:color="auto"/>
                    <w:right w:val="single" w:sz="4" w:space="0" w:color="auto"/>
                  </w:tcBorders>
                  <w:shd w:val="clear" w:color="auto" w:fill="auto"/>
                  <w:vAlign w:val="center"/>
                  <w:hideMark/>
                </w:tcPr>
                <w:p w14:paraId="1EB5BC68"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3D09A3DE"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3D6703B3"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6D205F" w14:textId="77777777" w:rsidR="00E5355D" w:rsidRPr="00FC3571" w:rsidRDefault="00E5355D" w:rsidP="00E5355D">
                  <w:pPr>
                    <w:rPr>
                      <w:rFonts w:cs="Arial"/>
                      <w:color w:val="000000"/>
                    </w:rPr>
                  </w:pPr>
                  <w:r w:rsidRPr="00FC3571">
                    <w:rPr>
                      <w:rFonts w:cs="Arial"/>
                      <w:color w:val="000000"/>
                    </w:rPr>
                    <w:t xml:space="preserve">   35</w:t>
                  </w:r>
                </w:p>
              </w:tc>
              <w:tc>
                <w:tcPr>
                  <w:tcW w:w="5320" w:type="dxa"/>
                  <w:tcBorders>
                    <w:top w:val="nil"/>
                    <w:left w:val="nil"/>
                    <w:bottom w:val="single" w:sz="4" w:space="0" w:color="auto"/>
                    <w:right w:val="single" w:sz="4" w:space="0" w:color="auto"/>
                  </w:tcBorders>
                  <w:shd w:val="clear" w:color="auto" w:fill="auto"/>
                  <w:vAlign w:val="center"/>
                  <w:hideMark/>
                </w:tcPr>
                <w:p w14:paraId="247FCD6E" w14:textId="77777777" w:rsidR="00E5355D" w:rsidRPr="00FC3571" w:rsidRDefault="00E5355D" w:rsidP="00E5355D">
                  <w:pPr>
                    <w:rPr>
                      <w:rFonts w:cs="Arial"/>
                      <w:color w:val="000000"/>
                    </w:rPr>
                  </w:pPr>
                  <w:r w:rsidRPr="00FC3571">
                    <w:rPr>
                      <w:rFonts w:cs="Arial"/>
                      <w:color w:val="000000"/>
                    </w:rPr>
                    <w:t xml:space="preserve">PROVISIÓN E INSTALACIÓN DE    </w:t>
                  </w:r>
                  <w:r>
                    <w:rPr>
                      <w:rFonts w:cs="Arial"/>
                      <w:color w:val="000000"/>
                    </w:rPr>
                    <w:t>RIEL DIN PERFORADA 2</w:t>
                  </w:r>
                  <w:r w:rsidRPr="00FC3571">
                    <w:rPr>
                      <w:rFonts w:cs="Arial"/>
                      <w:color w:val="000000"/>
                    </w:rPr>
                    <w:t xml:space="preserve">000MM                                                      </w:t>
                  </w:r>
                </w:p>
              </w:tc>
              <w:tc>
                <w:tcPr>
                  <w:tcW w:w="820" w:type="dxa"/>
                  <w:tcBorders>
                    <w:top w:val="nil"/>
                    <w:left w:val="nil"/>
                    <w:bottom w:val="single" w:sz="4" w:space="0" w:color="auto"/>
                    <w:right w:val="single" w:sz="4" w:space="0" w:color="auto"/>
                  </w:tcBorders>
                  <w:shd w:val="clear" w:color="auto" w:fill="auto"/>
                  <w:vAlign w:val="center"/>
                  <w:hideMark/>
                </w:tcPr>
                <w:p w14:paraId="55F8C49C"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439B71BC" w14:textId="77777777" w:rsidR="00E5355D" w:rsidRPr="00FC3571" w:rsidRDefault="00E5355D" w:rsidP="00E5355D">
                  <w:pPr>
                    <w:jc w:val="right"/>
                    <w:rPr>
                      <w:rFonts w:cs="Arial"/>
                      <w:color w:val="000000"/>
                    </w:rPr>
                  </w:pPr>
                  <w:r w:rsidRPr="00FC3571">
                    <w:rPr>
                      <w:rFonts w:cs="Arial"/>
                      <w:color w:val="000000"/>
                    </w:rPr>
                    <w:t>4,00</w:t>
                  </w:r>
                </w:p>
              </w:tc>
            </w:tr>
            <w:tr w:rsidR="00E5355D" w:rsidRPr="00FC3571" w14:paraId="0A5689AF"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05D207" w14:textId="77777777" w:rsidR="00E5355D" w:rsidRPr="00FC3571" w:rsidRDefault="00E5355D" w:rsidP="00E5355D">
                  <w:pPr>
                    <w:rPr>
                      <w:rFonts w:cs="Arial"/>
                      <w:color w:val="000000"/>
                    </w:rPr>
                  </w:pPr>
                  <w:r w:rsidRPr="00FC3571">
                    <w:rPr>
                      <w:rFonts w:cs="Arial"/>
                      <w:color w:val="000000"/>
                    </w:rPr>
                    <w:t xml:space="preserve">   36</w:t>
                  </w:r>
                </w:p>
              </w:tc>
              <w:tc>
                <w:tcPr>
                  <w:tcW w:w="5320" w:type="dxa"/>
                  <w:tcBorders>
                    <w:top w:val="nil"/>
                    <w:left w:val="nil"/>
                    <w:bottom w:val="single" w:sz="4" w:space="0" w:color="auto"/>
                    <w:right w:val="single" w:sz="4" w:space="0" w:color="auto"/>
                  </w:tcBorders>
                  <w:shd w:val="clear" w:color="auto" w:fill="auto"/>
                  <w:vAlign w:val="center"/>
                  <w:hideMark/>
                </w:tcPr>
                <w:p w14:paraId="5E5734E0" w14:textId="77777777" w:rsidR="00E5355D" w:rsidRPr="00FC3571" w:rsidRDefault="00E5355D" w:rsidP="00E5355D">
                  <w:pPr>
                    <w:rPr>
                      <w:rFonts w:cs="Arial"/>
                      <w:color w:val="000000"/>
                    </w:rPr>
                  </w:pPr>
                  <w:r w:rsidRPr="00FC3571">
                    <w:rPr>
                      <w:rFonts w:cs="Arial"/>
                      <w:color w:val="000000"/>
                    </w:rPr>
                    <w:t xml:space="preserve">PROVISIÓN E INSTALACIÓN DE CABLE CANAL  ELECTRICO RANURADO 60X60MM                                                            </w:t>
                  </w:r>
                </w:p>
              </w:tc>
              <w:tc>
                <w:tcPr>
                  <w:tcW w:w="820" w:type="dxa"/>
                  <w:tcBorders>
                    <w:top w:val="nil"/>
                    <w:left w:val="nil"/>
                    <w:bottom w:val="single" w:sz="4" w:space="0" w:color="auto"/>
                    <w:right w:val="single" w:sz="4" w:space="0" w:color="auto"/>
                  </w:tcBorders>
                  <w:shd w:val="clear" w:color="auto" w:fill="auto"/>
                  <w:vAlign w:val="center"/>
                  <w:hideMark/>
                </w:tcPr>
                <w:p w14:paraId="52946983"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22A0B543" w14:textId="77777777" w:rsidR="00E5355D" w:rsidRPr="00FC3571" w:rsidRDefault="00E5355D" w:rsidP="00E5355D">
                  <w:pPr>
                    <w:jc w:val="right"/>
                    <w:rPr>
                      <w:rFonts w:cs="Arial"/>
                      <w:color w:val="000000"/>
                    </w:rPr>
                  </w:pPr>
                  <w:r w:rsidRPr="00FC3571">
                    <w:rPr>
                      <w:rFonts w:cs="Arial"/>
                      <w:color w:val="000000"/>
                    </w:rPr>
                    <w:t>6,00</w:t>
                  </w:r>
                </w:p>
              </w:tc>
            </w:tr>
            <w:tr w:rsidR="00E5355D" w:rsidRPr="00FC3571" w14:paraId="398D9DCC"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ECB6D9" w14:textId="77777777" w:rsidR="00E5355D" w:rsidRPr="00FC3571" w:rsidRDefault="00E5355D" w:rsidP="00E5355D">
                  <w:pPr>
                    <w:rPr>
                      <w:rFonts w:cs="Arial"/>
                      <w:color w:val="000000"/>
                    </w:rPr>
                  </w:pPr>
                  <w:r w:rsidRPr="00FC3571">
                    <w:rPr>
                      <w:rFonts w:cs="Arial"/>
                      <w:color w:val="000000"/>
                    </w:rPr>
                    <w:t xml:space="preserve">   37</w:t>
                  </w:r>
                </w:p>
              </w:tc>
              <w:tc>
                <w:tcPr>
                  <w:tcW w:w="5320" w:type="dxa"/>
                  <w:tcBorders>
                    <w:top w:val="nil"/>
                    <w:left w:val="nil"/>
                    <w:bottom w:val="single" w:sz="4" w:space="0" w:color="auto"/>
                    <w:right w:val="single" w:sz="4" w:space="0" w:color="auto"/>
                  </w:tcBorders>
                  <w:shd w:val="clear" w:color="auto" w:fill="auto"/>
                  <w:vAlign w:val="center"/>
                  <w:hideMark/>
                </w:tcPr>
                <w:p w14:paraId="782F661D" w14:textId="77777777" w:rsidR="00E5355D" w:rsidRPr="00FC3571" w:rsidRDefault="00E5355D" w:rsidP="00E5355D">
                  <w:pPr>
                    <w:rPr>
                      <w:rFonts w:cs="Arial"/>
                      <w:color w:val="000000"/>
                    </w:rPr>
                  </w:pPr>
                  <w:r w:rsidRPr="00FC3571">
                    <w:rPr>
                      <w:rFonts w:cs="Arial"/>
                      <w:color w:val="000000"/>
                    </w:rPr>
                    <w:t>PROVISIÓN E INSTALACIÓN DE CAJA TOMACORRIENTES NEMA 620R/REG, RED CAT6</w:t>
                  </w:r>
                </w:p>
              </w:tc>
              <w:tc>
                <w:tcPr>
                  <w:tcW w:w="820" w:type="dxa"/>
                  <w:tcBorders>
                    <w:top w:val="nil"/>
                    <w:left w:val="nil"/>
                    <w:bottom w:val="single" w:sz="4" w:space="0" w:color="auto"/>
                    <w:right w:val="single" w:sz="4" w:space="0" w:color="auto"/>
                  </w:tcBorders>
                  <w:shd w:val="clear" w:color="auto" w:fill="auto"/>
                  <w:vAlign w:val="center"/>
                  <w:hideMark/>
                </w:tcPr>
                <w:p w14:paraId="4D6D6B15"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79B1EAE7" w14:textId="77777777" w:rsidR="00E5355D" w:rsidRPr="00FC3571" w:rsidRDefault="00E5355D" w:rsidP="00E5355D">
                  <w:pPr>
                    <w:jc w:val="right"/>
                    <w:rPr>
                      <w:rFonts w:cs="Arial"/>
                      <w:color w:val="000000"/>
                    </w:rPr>
                  </w:pPr>
                  <w:r w:rsidRPr="00FC3571">
                    <w:rPr>
                      <w:rFonts w:cs="Arial"/>
                      <w:color w:val="000000"/>
                    </w:rPr>
                    <w:t>3,00</w:t>
                  </w:r>
                </w:p>
              </w:tc>
            </w:tr>
            <w:tr w:rsidR="00E5355D" w:rsidRPr="00FC3571" w14:paraId="16BFDB9B"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8EB7AF2" w14:textId="77777777" w:rsidR="00E5355D" w:rsidRPr="00FC3571" w:rsidRDefault="00E5355D" w:rsidP="00E5355D">
                  <w:pPr>
                    <w:rPr>
                      <w:rFonts w:cs="Arial"/>
                      <w:color w:val="000000"/>
                    </w:rPr>
                  </w:pPr>
                  <w:r w:rsidRPr="00FC3571">
                    <w:rPr>
                      <w:rFonts w:cs="Arial"/>
                      <w:color w:val="000000"/>
                    </w:rPr>
                    <w:t xml:space="preserve">   38</w:t>
                  </w:r>
                </w:p>
              </w:tc>
              <w:tc>
                <w:tcPr>
                  <w:tcW w:w="5320" w:type="dxa"/>
                  <w:tcBorders>
                    <w:top w:val="nil"/>
                    <w:left w:val="nil"/>
                    <w:bottom w:val="single" w:sz="4" w:space="0" w:color="auto"/>
                    <w:right w:val="single" w:sz="4" w:space="0" w:color="auto"/>
                  </w:tcBorders>
                  <w:shd w:val="clear" w:color="auto" w:fill="auto"/>
                  <w:vAlign w:val="center"/>
                  <w:hideMark/>
                </w:tcPr>
                <w:p w14:paraId="4CD8559A" w14:textId="77777777" w:rsidR="00E5355D" w:rsidRPr="00FC3571" w:rsidRDefault="00E5355D" w:rsidP="00E5355D">
                  <w:pPr>
                    <w:rPr>
                      <w:rFonts w:cs="Arial"/>
                      <w:color w:val="000000"/>
                    </w:rPr>
                  </w:pPr>
                  <w:r w:rsidRPr="00FC3571">
                    <w:rPr>
                      <w:rFonts w:cs="Arial"/>
                      <w:color w:val="000000"/>
                    </w:rPr>
                    <w:t xml:space="preserve">PROVISIÓN E INSTALACIÓN DE CAJA METÁLICA PARA DERIVACIÓN ELÉCTRICA                                                            </w:t>
                  </w:r>
                </w:p>
              </w:tc>
              <w:tc>
                <w:tcPr>
                  <w:tcW w:w="820" w:type="dxa"/>
                  <w:tcBorders>
                    <w:top w:val="nil"/>
                    <w:left w:val="nil"/>
                    <w:bottom w:val="single" w:sz="4" w:space="0" w:color="auto"/>
                    <w:right w:val="single" w:sz="4" w:space="0" w:color="auto"/>
                  </w:tcBorders>
                  <w:shd w:val="clear" w:color="auto" w:fill="auto"/>
                  <w:vAlign w:val="center"/>
                  <w:hideMark/>
                </w:tcPr>
                <w:p w14:paraId="2258DDEC"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6466C91"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62E79D5C"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58967C" w14:textId="77777777" w:rsidR="00E5355D" w:rsidRPr="00FC3571" w:rsidRDefault="00E5355D" w:rsidP="00E5355D">
                  <w:pPr>
                    <w:rPr>
                      <w:rFonts w:cs="Arial"/>
                      <w:color w:val="000000"/>
                    </w:rPr>
                  </w:pPr>
                  <w:r w:rsidRPr="00FC3571">
                    <w:rPr>
                      <w:rFonts w:cs="Arial"/>
                      <w:color w:val="000000"/>
                    </w:rPr>
                    <w:t xml:space="preserve">   39</w:t>
                  </w:r>
                </w:p>
              </w:tc>
              <w:tc>
                <w:tcPr>
                  <w:tcW w:w="5320" w:type="dxa"/>
                  <w:tcBorders>
                    <w:top w:val="nil"/>
                    <w:left w:val="nil"/>
                    <w:bottom w:val="single" w:sz="4" w:space="0" w:color="auto"/>
                    <w:right w:val="single" w:sz="4" w:space="0" w:color="auto"/>
                  </w:tcBorders>
                  <w:shd w:val="clear" w:color="auto" w:fill="auto"/>
                  <w:vAlign w:val="center"/>
                  <w:hideMark/>
                </w:tcPr>
                <w:p w14:paraId="3691F055" w14:textId="77777777" w:rsidR="00E5355D" w:rsidRPr="00FC3571" w:rsidRDefault="00E5355D" w:rsidP="00E5355D">
                  <w:pPr>
                    <w:rPr>
                      <w:rFonts w:cs="Arial"/>
                      <w:color w:val="000000"/>
                    </w:rPr>
                  </w:pPr>
                  <w:r w:rsidRPr="00FC3571">
                    <w:rPr>
                      <w:rFonts w:cs="Arial"/>
                      <w:color w:val="000000"/>
                    </w:rPr>
                    <w:t>PROVISIÓN E INSTALACIÓN DE CABLE PARA SISTEMA DE PERIFONEO</w:t>
                  </w:r>
                </w:p>
              </w:tc>
              <w:tc>
                <w:tcPr>
                  <w:tcW w:w="820" w:type="dxa"/>
                  <w:tcBorders>
                    <w:top w:val="nil"/>
                    <w:left w:val="nil"/>
                    <w:bottom w:val="single" w:sz="4" w:space="0" w:color="auto"/>
                    <w:right w:val="single" w:sz="4" w:space="0" w:color="auto"/>
                  </w:tcBorders>
                  <w:shd w:val="clear" w:color="auto" w:fill="auto"/>
                  <w:vAlign w:val="center"/>
                  <w:hideMark/>
                </w:tcPr>
                <w:p w14:paraId="17BDCC31"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674F2913" w14:textId="77777777" w:rsidR="00E5355D" w:rsidRPr="00FC3571" w:rsidRDefault="00E5355D" w:rsidP="00E5355D">
                  <w:pPr>
                    <w:jc w:val="right"/>
                    <w:rPr>
                      <w:rFonts w:cs="Arial"/>
                      <w:color w:val="000000"/>
                    </w:rPr>
                  </w:pPr>
                  <w:r w:rsidRPr="00FC3571">
                    <w:rPr>
                      <w:rFonts w:cs="Arial"/>
                      <w:color w:val="000000"/>
                    </w:rPr>
                    <w:t>50,00</w:t>
                  </w:r>
                </w:p>
              </w:tc>
            </w:tr>
            <w:tr w:rsidR="00E5355D" w:rsidRPr="00FC3571" w14:paraId="184C91E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A8CBBFE" w14:textId="77777777" w:rsidR="00E5355D" w:rsidRPr="00FC3571" w:rsidRDefault="00E5355D" w:rsidP="00E5355D">
                  <w:pPr>
                    <w:rPr>
                      <w:rFonts w:cs="Arial"/>
                      <w:color w:val="000000"/>
                    </w:rPr>
                  </w:pPr>
                  <w:r w:rsidRPr="00FC3571">
                    <w:rPr>
                      <w:rFonts w:cs="Arial"/>
                      <w:color w:val="000000"/>
                    </w:rPr>
                    <w:t xml:space="preserve">   40</w:t>
                  </w:r>
                </w:p>
              </w:tc>
              <w:tc>
                <w:tcPr>
                  <w:tcW w:w="5320" w:type="dxa"/>
                  <w:tcBorders>
                    <w:top w:val="nil"/>
                    <w:left w:val="nil"/>
                    <w:bottom w:val="single" w:sz="4" w:space="0" w:color="auto"/>
                    <w:right w:val="single" w:sz="4" w:space="0" w:color="auto"/>
                  </w:tcBorders>
                  <w:shd w:val="clear" w:color="auto" w:fill="auto"/>
                  <w:vAlign w:val="center"/>
                  <w:hideMark/>
                </w:tcPr>
                <w:p w14:paraId="3414FCDB" w14:textId="77777777" w:rsidR="00E5355D" w:rsidRPr="00FC3571" w:rsidRDefault="00E5355D" w:rsidP="00E5355D">
                  <w:pPr>
                    <w:rPr>
                      <w:rFonts w:cs="Arial"/>
                      <w:color w:val="000000"/>
                    </w:rPr>
                  </w:pPr>
                  <w:r w:rsidRPr="00FC3571">
                    <w:rPr>
                      <w:rFonts w:cs="Arial"/>
                      <w:color w:val="000000"/>
                    </w:rPr>
                    <w:t xml:space="preserve">INSTALACIÓN DE PUNTO DE RED DE DATOS CATEGORÍA 6                                                            </w:t>
                  </w:r>
                </w:p>
              </w:tc>
              <w:tc>
                <w:tcPr>
                  <w:tcW w:w="820" w:type="dxa"/>
                  <w:tcBorders>
                    <w:top w:val="nil"/>
                    <w:left w:val="nil"/>
                    <w:bottom w:val="single" w:sz="4" w:space="0" w:color="auto"/>
                    <w:right w:val="single" w:sz="4" w:space="0" w:color="auto"/>
                  </w:tcBorders>
                  <w:shd w:val="clear" w:color="auto" w:fill="auto"/>
                  <w:vAlign w:val="center"/>
                  <w:hideMark/>
                </w:tcPr>
                <w:p w14:paraId="24352185" w14:textId="77777777" w:rsidR="00E5355D" w:rsidRPr="00FC3571" w:rsidRDefault="00E5355D" w:rsidP="00E5355D">
                  <w:pPr>
                    <w:rPr>
                      <w:rFonts w:cs="Arial"/>
                      <w:color w:val="000000"/>
                    </w:rPr>
                  </w:pPr>
                  <w:r w:rsidRPr="00FC3571">
                    <w:rPr>
                      <w:rFonts w:cs="Arial"/>
                      <w:color w:val="000000"/>
                    </w:rPr>
                    <w:t>PTO</w:t>
                  </w:r>
                </w:p>
              </w:tc>
              <w:tc>
                <w:tcPr>
                  <w:tcW w:w="1240" w:type="dxa"/>
                  <w:tcBorders>
                    <w:top w:val="nil"/>
                    <w:left w:val="nil"/>
                    <w:bottom w:val="single" w:sz="4" w:space="0" w:color="auto"/>
                    <w:right w:val="single" w:sz="4" w:space="0" w:color="auto"/>
                  </w:tcBorders>
                  <w:shd w:val="clear" w:color="auto" w:fill="auto"/>
                  <w:noWrap/>
                  <w:vAlign w:val="center"/>
                  <w:hideMark/>
                </w:tcPr>
                <w:p w14:paraId="2553BB7E" w14:textId="77777777" w:rsidR="00E5355D" w:rsidRPr="00FC3571" w:rsidRDefault="00E5355D" w:rsidP="00E5355D">
                  <w:pPr>
                    <w:jc w:val="right"/>
                    <w:rPr>
                      <w:rFonts w:cs="Arial"/>
                      <w:color w:val="000000"/>
                    </w:rPr>
                  </w:pPr>
                  <w:r w:rsidRPr="00FC3571">
                    <w:rPr>
                      <w:rFonts w:cs="Arial"/>
                      <w:color w:val="000000"/>
                    </w:rPr>
                    <w:t>2,00</w:t>
                  </w:r>
                </w:p>
              </w:tc>
            </w:tr>
            <w:tr w:rsidR="00E5355D" w:rsidRPr="00FC3571" w14:paraId="2984F54E"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C858562" w14:textId="77777777" w:rsidR="00E5355D" w:rsidRPr="00FC3571" w:rsidRDefault="00E5355D" w:rsidP="00E5355D">
                  <w:pPr>
                    <w:rPr>
                      <w:rFonts w:cs="Arial"/>
                      <w:color w:val="000000"/>
                    </w:rPr>
                  </w:pPr>
                  <w:r w:rsidRPr="00FC3571">
                    <w:rPr>
                      <w:rFonts w:cs="Arial"/>
                      <w:color w:val="000000"/>
                    </w:rPr>
                    <w:t xml:space="preserve">   41</w:t>
                  </w:r>
                </w:p>
              </w:tc>
              <w:tc>
                <w:tcPr>
                  <w:tcW w:w="5320" w:type="dxa"/>
                  <w:tcBorders>
                    <w:top w:val="nil"/>
                    <w:left w:val="nil"/>
                    <w:bottom w:val="single" w:sz="4" w:space="0" w:color="auto"/>
                    <w:right w:val="single" w:sz="4" w:space="0" w:color="auto"/>
                  </w:tcBorders>
                  <w:shd w:val="clear" w:color="auto" w:fill="auto"/>
                  <w:vAlign w:val="center"/>
                  <w:hideMark/>
                </w:tcPr>
                <w:p w14:paraId="395AEB3A" w14:textId="77777777" w:rsidR="00E5355D" w:rsidRPr="00FC3571" w:rsidRDefault="00E5355D" w:rsidP="00E5355D">
                  <w:pPr>
                    <w:rPr>
                      <w:rFonts w:cs="Arial"/>
                      <w:color w:val="000000"/>
                    </w:rPr>
                  </w:pPr>
                  <w:r w:rsidRPr="00FC3571">
                    <w:rPr>
                      <w:rFonts w:cs="Arial"/>
                      <w:color w:val="000000"/>
                    </w:rPr>
                    <w:t xml:space="preserve">PROVISIÓN E INSTALACIÓN DE CIELO FALSO ACUSTICA RIGITONE                              </w:t>
                  </w:r>
                </w:p>
              </w:tc>
              <w:tc>
                <w:tcPr>
                  <w:tcW w:w="820" w:type="dxa"/>
                  <w:tcBorders>
                    <w:top w:val="nil"/>
                    <w:left w:val="nil"/>
                    <w:bottom w:val="single" w:sz="4" w:space="0" w:color="auto"/>
                    <w:right w:val="single" w:sz="4" w:space="0" w:color="auto"/>
                  </w:tcBorders>
                  <w:shd w:val="clear" w:color="auto" w:fill="auto"/>
                  <w:vAlign w:val="center"/>
                  <w:hideMark/>
                </w:tcPr>
                <w:p w14:paraId="6FFED5C0"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1E5B241B" w14:textId="77777777" w:rsidR="00E5355D" w:rsidRPr="00FC3571" w:rsidRDefault="00E5355D" w:rsidP="00E5355D">
                  <w:pPr>
                    <w:jc w:val="right"/>
                    <w:rPr>
                      <w:rFonts w:cs="Arial"/>
                      <w:color w:val="000000"/>
                    </w:rPr>
                  </w:pPr>
                  <w:r w:rsidRPr="00FC3571">
                    <w:rPr>
                      <w:rFonts w:cs="Arial"/>
                      <w:color w:val="000000"/>
                    </w:rPr>
                    <w:t>23,00</w:t>
                  </w:r>
                </w:p>
              </w:tc>
            </w:tr>
            <w:tr w:rsidR="00E5355D" w:rsidRPr="00FC3571" w14:paraId="50BC3D00"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CC36E7A" w14:textId="77777777" w:rsidR="00E5355D" w:rsidRPr="00FC3571" w:rsidRDefault="00E5355D" w:rsidP="00E5355D">
                  <w:pPr>
                    <w:rPr>
                      <w:rFonts w:cs="Arial"/>
                      <w:color w:val="000000"/>
                    </w:rPr>
                  </w:pPr>
                  <w:r w:rsidRPr="00FC3571">
                    <w:rPr>
                      <w:rFonts w:cs="Arial"/>
                      <w:color w:val="000000"/>
                    </w:rPr>
                    <w:t xml:space="preserve">   42</w:t>
                  </w:r>
                </w:p>
              </w:tc>
              <w:tc>
                <w:tcPr>
                  <w:tcW w:w="5320" w:type="dxa"/>
                  <w:tcBorders>
                    <w:top w:val="nil"/>
                    <w:left w:val="nil"/>
                    <w:bottom w:val="single" w:sz="4" w:space="0" w:color="auto"/>
                    <w:right w:val="single" w:sz="4" w:space="0" w:color="auto"/>
                  </w:tcBorders>
                  <w:shd w:val="clear" w:color="auto" w:fill="auto"/>
                  <w:vAlign w:val="center"/>
                  <w:hideMark/>
                </w:tcPr>
                <w:p w14:paraId="2072208E" w14:textId="77777777" w:rsidR="00E5355D" w:rsidRPr="00FC3571" w:rsidRDefault="00E5355D" w:rsidP="00E5355D">
                  <w:pPr>
                    <w:rPr>
                      <w:rFonts w:cs="Arial"/>
                      <w:color w:val="000000"/>
                    </w:rPr>
                  </w:pPr>
                  <w:r w:rsidRPr="00FC3571">
                    <w:rPr>
                      <w:rFonts w:cs="Arial"/>
                      <w:color w:val="000000"/>
                    </w:rPr>
                    <w:t xml:space="preserve">PROVISIÓN E INSTALACIÓN DE ALFOMBRA MODULAR </w:t>
                  </w:r>
                </w:p>
              </w:tc>
              <w:tc>
                <w:tcPr>
                  <w:tcW w:w="820" w:type="dxa"/>
                  <w:tcBorders>
                    <w:top w:val="nil"/>
                    <w:left w:val="nil"/>
                    <w:bottom w:val="single" w:sz="4" w:space="0" w:color="auto"/>
                    <w:right w:val="single" w:sz="4" w:space="0" w:color="auto"/>
                  </w:tcBorders>
                  <w:shd w:val="clear" w:color="auto" w:fill="auto"/>
                  <w:vAlign w:val="center"/>
                  <w:hideMark/>
                </w:tcPr>
                <w:p w14:paraId="5557A028"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1DA7FDB1" w14:textId="77777777" w:rsidR="00E5355D" w:rsidRPr="00FC3571" w:rsidRDefault="00E5355D" w:rsidP="00E5355D">
                  <w:pPr>
                    <w:jc w:val="right"/>
                    <w:rPr>
                      <w:rFonts w:cs="Arial"/>
                      <w:color w:val="000000"/>
                    </w:rPr>
                  </w:pPr>
                  <w:r w:rsidRPr="00FC3571">
                    <w:rPr>
                      <w:rFonts w:cs="Arial"/>
                      <w:color w:val="000000"/>
                    </w:rPr>
                    <w:t>127,00</w:t>
                  </w:r>
                </w:p>
              </w:tc>
            </w:tr>
            <w:tr w:rsidR="00E5355D" w:rsidRPr="00FC3571" w14:paraId="6B23C47D"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7D10B3" w14:textId="77777777" w:rsidR="00E5355D" w:rsidRPr="00FC3571" w:rsidRDefault="00E5355D" w:rsidP="00E5355D">
                  <w:pPr>
                    <w:rPr>
                      <w:rFonts w:cs="Arial"/>
                      <w:color w:val="000000"/>
                    </w:rPr>
                  </w:pPr>
                  <w:r w:rsidRPr="00FC3571">
                    <w:rPr>
                      <w:rFonts w:cs="Arial"/>
                      <w:color w:val="000000"/>
                    </w:rPr>
                    <w:lastRenderedPageBreak/>
                    <w:t xml:space="preserve">   43</w:t>
                  </w:r>
                </w:p>
              </w:tc>
              <w:tc>
                <w:tcPr>
                  <w:tcW w:w="5320" w:type="dxa"/>
                  <w:tcBorders>
                    <w:top w:val="nil"/>
                    <w:left w:val="nil"/>
                    <w:bottom w:val="single" w:sz="4" w:space="0" w:color="auto"/>
                    <w:right w:val="single" w:sz="4" w:space="0" w:color="auto"/>
                  </w:tcBorders>
                  <w:shd w:val="clear" w:color="auto" w:fill="auto"/>
                  <w:vAlign w:val="center"/>
                  <w:hideMark/>
                </w:tcPr>
                <w:p w14:paraId="38F68BDA" w14:textId="77777777" w:rsidR="00E5355D" w:rsidRPr="00FC3571" w:rsidRDefault="00E5355D" w:rsidP="00E5355D">
                  <w:pPr>
                    <w:rPr>
                      <w:rFonts w:cs="Arial"/>
                      <w:color w:val="000000"/>
                    </w:rPr>
                  </w:pPr>
                  <w:r w:rsidRPr="00FC3571">
                    <w:rPr>
                      <w:rFonts w:cs="Arial"/>
                      <w:color w:val="000000"/>
                    </w:rPr>
                    <w:t xml:space="preserve">SELLADO DE JUNTAS Y FISURAS                                                            </w:t>
                  </w:r>
                </w:p>
              </w:tc>
              <w:tc>
                <w:tcPr>
                  <w:tcW w:w="820" w:type="dxa"/>
                  <w:tcBorders>
                    <w:top w:val="nil"/>
                    <w:left w:val="nil"/>
                    <w:bottom w:val="single" w:sz="4" w:space="0" w:color="auto"/>
                    <w:right w:val="single" w:sz="4" w:space="0" w:color="auto"/>
                  </w:tcBorders>
                  <w:shd w:val="clear" w:color="auto" w:fill="auto"/>
                  <w:vAlign w:val="center"/>
                  <w:hideMark/>
                </w:tcPr>
                <w:p w14:paraId="65600874"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30313750" w14:textId="77777777" w:rsidR="00E5355D" w:rsidRPr="00FC3571" w:rsidRDefault="00E5355D" w:rsidP="00E5355D">
                  <w:pPr>
                    <w:jc w:val="right"/>
                    <w:rPr>
                      <w:rFonts w:cs="Arial"/>
                      <w:color w:val="000000"/>
                    </w:rPr>
                  </w:pPr>
                  <w:r w:rsidRPr="00FC3571">
                    <w:rPr>
                      <w:rFonts w:cs="Arial"/>
                      <w:color w:val="000000"/>
                    </w:rPr>
                    <w:t>20,00</w:t>
                  </w:r>
                </w:p>
              </w:tc>
            </w:tr>
            <w:tr w:rsidR="00E5355D" w:rsidRPr="00FC3571" w14:paraId="117873E3"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635D3BD" w14:textId="77777777" w:rsidR="00E5355D" w:rsidRPr="00FC3571" w:rsidRDefault="00E5355D" w:rsidP="00E5355D">
                  <w:pPr>
                    <w:rPr>
                      <w:rFonts w:cs="Arial"/>
                      <w:color w:val="000000"/>
                    </w:rPr>
                  </w:pPr>
                  <w:r w:rsidRPr="00FC3571">
                    <w:rPr>
                      <w:rFonts w:cs="Arial"/>
                      <w:color w:val="000000"/>
                    </w:rPr>
                    <w:t xml:space="preserve">   44</w:t>
                  </w:r>
                </w:p>
              </w:tc>
              <w:tc>
                <w:tcPr>
                  <w:tcW w:w="5320" w:type="dxa"/>
                  <w:tcBorders>
                    <w:top w:val="nil"/>
                    <w:left w:val="nil"/>
                    <w:bottom w:val="single" w:sz="4" w:space="0" w:color="auto"/>
                    <w:right w:val="single" w:sz="4" w:space="0" w:color="auto"/>
                  </w:tcBorders>
                  <w:shd w:val="clear" w:color="auto" w:fill="auto"/>
                  <w:vAlign w:val="center"/>
                  <w:hideMark/>
                </w:tcPr>
                <w:p w14:paraId="6A08DBE4" w14:textId="77777777" w:rsidR="00E5355D" w:rsidRPr="00FC3571" w:rsidRDefault="00E5355D" w:rsidP="00E5355D">
                  <w:pPr>
                    <w:rPr>
                      <w:rFonts w:cs="Arial"/>
                      <w:color w:val="000000"/>
                    </w:rPr>
                  </w:pPr>
                  <w:r w:rsidRPr="00FC3571">
                    <w:rPr>
                      <w:rFonts w:cs="Arial"/>
                      <w:color w:val="000000"/>
                    </w:rPr>
                    <w:t>PROVISIÓN E INSTALACIÓN DE PERFIL DE ALUMINIO</w:t>
                  </w:r>
                </w:p>
              </w:tc>
              <w:tc>
                <w:tcPr>
                  <w:tcW w:w="820" w:type="dxa"/>
                  <w:tcBorders>
                    <w:top w:val="nil"/>
                    <w:left w:val="nil"/>
                    <w:bottom w:val="single" w:sz="4" w:space="0" w:color="auto"/>
                    <w:right w:val="single" w:sz="4" w:space="0" w:color="auto"/>
                  </w:tcBorders>
                  <w:shd w:val="clear" w:color="auto" w:fill="auto"/>
                  <w:vAlign w:val="center"/>
                  <w:hideMark/>
                </w:tcPr>
                <w:p w14:paraId="70E898AF"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26367021" w14:textId="77777777" w:rsidR="00E5355D" w:rsidRPr="00FC3571" w:rsidRDefault="00E5355D" w:rsidP="00E5355D">
                  <w:pPr>
                    <w:jc w:val="right"/>
                    <w:rPr>
                      <w:rFonts w:cs="Arial"/>
                      <w:color w:val="000000"/>
                    </w:rPr>
                  </w:pPr>
                  <w:r w:rsidRPr="00FC3571">
                    <w:rPr>
                      <w:rFonts w:cs="Arial"/>
                      <w:color w:val="000000"/>
                    </w:rPr>
                    <w:t>33,48</w:t>
                  </w:r>
                </w:p>
              </w:tc>
            </w:tr>
            <w:tr w:rsidR="00E5355D" w:rsidRPr="00FC3571" w14:paraId="08969444"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5029365" w14:textId="77777777" w:rsidR="00E5355D" w:rsidRPr="00FC3571" w:rsidRDefault="00E5355D" w:rsidP="00E5355D">
                  <w:pPr>
                    <w:rPr>
                      <w:rFonts w:cs="Arial"/>
                      <w:color w:val="000000"/>
                    </w:rPr>
                  </w:pPr>
                  <w:r w:rsidRPr="00FC3571">
                    <w:rPr>
                      <w:rFonts w:cs="Arial"/>
                      <w:color w:val="000000"/>
                    </w:rPr>
                    <w:t xml:space="preserve">   45</w:t>
                  </w:r>
                </w:p>
              </w:tc>
              <w:tc>
                <w:tcPr>
                  <w:tcW w:w="5320" w:type="dxa"/>
                  <w:tcBorders>
                    <w:top w:val="nil"/>
                    <w:left w:val="nil"/>
                    <w:bottom w:val="single" w:sz="4" w:space="0" w:color="auto"/>
                    <w:right w:val="single" w:sz="4" w:space="0" w:color="auto"/>
                  </w:tcBorders>
                  <w:shd w:val="clear" w:color="auto" w:fill="auto"/>
                  <w:vAlign w:val="center"/>
                  <w:hideMark/>
                </w:tcPr>
                <w:p w14:paraId="5EDD71EA" w14:textId="77777777" w:rsidR="00E5355D" w:rsidRPr="00FC3571" w:rsidRDefault="00E5355D" w:rsidP="00E5355D">
                  <w:pPr>
                    <w:rPr>
                      <w:rFonts w:cs="Arial"/>
                      <w:color w:val="000000"/>
                    </w:rPr>
                  </w:pPr>
                  <w:r w:rsidRPr="00FC3571">
                    <w:rPr>
                      <w:rFonts w:cs="Arial"/>
                      <w:color w:val="000000"/>
                    </w:rPr>
                    <w:t xml:space="preserve">PROVISIÓN E INSTALACIÓN DE ZOCALOS TIPO SPC                                                            </w:t>
                  </w:r>
                </w:p>
              </w:tc>
              <w:tc>
                <w:tcPr>
                  <w:tcW w:w="820" w:type="dxa"/>
                  <w:tcBorders>
                    <w:top w:val="nil"/>
                    <w:left w:val="nil"/>
                    <w:bottom w:val="single" w:sz="4" w:space="0" w:color="auto"/>
                    <w:right w:val="single" w:sz="4" w:space="0" w:color="auto"/>
                  </w:tcBorders>
                  <w:shd w:val="clear" w:color="auto" w:fill="auto"/>
                  <w:vAlign w:val="center"/>
                  <w:hideMark/>
                </w:tcPr>
                <w:p w14:paraId="7068113F"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636A85A9" w14:textId="77777777" w:rsidR="00E5355D" w:rsidRPr="00FC3571" w:rsidRDefault="00E5355D" w:rsidP="00E5355D">
                  <w:pPr>
                    <w:jc w:val="right"/>
                    <w:rPr>
                      <w:rFonts w:cs="Arial"/>
                      <w:color w:val="000000"/>
                    </w:rPr>
                  </w:pPr>
                  <w:r w:rsidRPr="00FC3571">
                    <w:rPr>
                      <w:rFonts w:cs="Arial"/>
                      <w:color w:val="000000"/>
                    </w:rPr>
                    <w:t>15,00</w:t>
                  </w:r>
                </w:p>
              </w:tc>
            </w:tr>
            <w:tr w:rsidR="00E5355D" w:rsidRPr="00FC3571" w14:paraId="039BB90D"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3C2AF73" w14:textId="77777777" w:rsidR="00E5355D" w:rsidRPr="00FC3571" w:rsidRDefault="00E5355D" w:rsidP="00E5355D">
                  <w:pPr>
                    <w:rPr>
                      <w:rFonts w:cs="Arial"/>
                      <w:color w:val="000000"/>
                    </w:rPr>
                  </w:pPr>
                  <w:r w:rsidRPr="00FC3571">
                    <w:rPr>
                      <w:rFonts w:cs="Arial"/>
                      <w:color w:val="000000"/>
                    </w:rPr>
                    <w:t xml:space="preserve">   46</w:t>
                  </w:r>
                </w:p>
              </w:tc>
              <w:tc>
                <w:tcPr>
                  <w:tcW w:w="5320" w:type="dxa"/>
                  <w:tcBorders>
                    <w:top w:val="nil"/>
                    <w:left w:val="nil"/>
                    <w:bottom w:val="single" w:sz="4" w:space="0" w:color="auto"/>
                    <w:right w:val="single" w:sz="4" w:space="0" w:color="auto"/>
                  </w:tcBorders>
                  <w:shd w:val="clear" w:color="auto" w:fill="auto"/>
                  <w:vAlign w:val="center"/>
                  <w:hideMark/>
                </w:tcPr>
                <w:p w14:paraId="2ED191D7" w14:textId="77777777" w:rsidR="00E5355D" w:rsidRPr="00FC3571" w:rsidRDefault="00E5355D" w:rsidP="00E5355D">
                  <w:pPr>
                    <w:rPr>
                      <w:rFonts w:cs="Arial"/>
                      <w:color w:val="000000"/>
                    </w:rPr>
                  </w:pPr>
                  <w:r w:rsidRPr="00FC3571">
                    <w:rPr>
                      <w:rFonts w:cs="Arial"/>
                      <w:color w:val="000000"/>
                    </w:rPr>
                    <w:t xml:space="preserve">PROVISIÓN E INSTALACIÓN DE ADHESIVO (SEGÚN DISEÑO)                                                            </w:t>
                  </w:r>
                </w:p>
              </w:tc>
              <w:tc>
                <w:tcPr>
                  <w:tcW w:w="820" w:type="dxa"/>
                  <w:tcBorders>
                    <w:top w:val="nil"/>
                    <w:left w:val="nil"/>
                    <w:bottom w:val="single" w:sz="4" w:space="0" w:color="auto"/>
                    <w:right w:val="single" w:sz="4" w:space="0" w:color="auto"/>
                  </w:tcBorders>
                  <w:shd w:val="clear" w:color="auto" w:fill="auto"/>
                  <w:vAlign w:val="center"/>
                  <w:hideMark/>
                </w:tcPr>
                <w:p w14:paraId="38D4AE63"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5232D82B" w14:textId="77777777" w:rsidR="00E5355D" w:rsidRPr="00FC3571" w:rsidRDefault="00E5355D" w:rsidP="00E5355D">
                  <w:pPr>
                    <w:jc w:val="right"/>
                    <w:rPr>
                      <w:rFonts w:cs="Arial"/>
                      <w:color w:val="000000"/>
                    </w:rPr>
                  </w:pPr>
                  <w:r w:rsidRPr="00FC3571">
                    <w:rPr>
                      <w:rFonts w:cs="Arial"/>
                      <w:color w:val="000000"/>
                    </w:rPr>
                    <w:t>10,00</w:t>
                  </w:r>
                </w:p>
              </w:tc>
            </w:tr>
            <w:tr w:rsidR="00E5355D" w:rsidRPr="00FC3571" w14:paraId="18CB1D33"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816C985" w14:textId="77777777" w:rsidR="00E5355D" w:rsidRPr="00FC3571" w:rsidRDefault="00E5355D" w:rsidP="00E5355D">
                  <w:pPr>
                    <w:rPr>
                      <w:rFonts w:cs="Arial"/>
                      <w:color w:val="000000"/>
                    </w:rPr>
                  </w:pPr>
                  <w:r w:rsidRPr="00FC3571">
                    <w:rPr>
                      <w:rFonts w:cs="Arial"/>
                      <w:color w:val="000000"/>
                    </w:rPr>
                    <w:t xml:space="preserve">   47</w:t>
                  </w:r>
                </w:p>
              </w:tc>
              <w:tc>
                <w:tcPr>
                  <w:tcW w:w="5320" w:type="dxa"/>
                  <w:tcBorders>
                    <w:top w:val="nil"/>
                    <w:left w:val="nil"/>
                    <w:bottom w:val="single" w:sz="4" w:space="0" w:color="auto"/>
                    <w:right w:val="single" w:sz="4" w:space="0" w:color="auto"/>
                  </w:tcBorders>
                  <w:shd w:val="clear" w:color="auto" w:fill="auto"/>
                  <w:vAlign w:val="center"/>
                  <w:hideMark/>
                </w:tcPr>
                <w:p w14:paraId="6D3DA3B8" w14:textId="77777777" w:rsidR="00E5355D" w:rsidRPr="00FC3571" w:rsidRDefault="00E5355D" w:rsidP="00E5355D">
                  <w:pPr>
                    <w:rPr>
                      <w:rFonts w:cs="Arial"/>
                      <w:color w:val="000000"/>
                    </w:rPr>
                  </w:pPr>
                  <w:r w:rsidRPr="00FC3571">
                    <w:rPr>
                      <w:rFonts w:cs="Arial"/>
                      <w:color w:val="000000"/>
                    </w:rPr>
                    <w:t>PROVISION E INSTALACION DE SISTEMA DE AUTOMATIZACION DE CORTINAS TIPO ROLLER</w:t>
                  </w:r>
                </w:p>
              </w:tc>
              <w:tc>
                <w:tcPr>
                  <w:tcW w:w="820" w:type="dxa"/>
                  <w:tcBorders>
                    <w:top w:val="nil"/>
                    <w:left w:val="nil"/>
                    <w:bottom w:val="single" w:sz="4" w:space="0" w:color="auto"/>
                    <w:right w:val="single" w:sz="4" w:space="0" w:color="auto"/>
                  </w:tcBorders>
                  <w:shd w:val="clear" w:color="auto" w:fill="auto"/>
                  <w:vAlign w:val="center"/>
                  <w:hideMark/>
                </w:tcPr>
                <w:p w14:paraId="70BEB0B8" w14:textId="77777777" w:rsidR="00E5355D" w:rsidRPr="00FC3571" w:rsidRDefault="00E5355D" w:rsidP="00E5355D">
                  <w:pPr>
                    <w:rPr>
                      <w:rFonts w:cs="Arial"/>
                      <w:color w:val="000000"/>
                    </w:rPr>
                  </w:pPr>
                  <w:r w:rsidRPr="00FC3571">
                    <w:rPr>
                      <w:rFonts w:cs="Arial"/>
                      <w:color w:val="000000"/>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5E8E6BD1" w14:textId="77777777" w:rsidR="00E5355D" w:rsidRPr="00FC3571" w:rsidRDefault="00E5355D" w:rsidP="00E5355D">
                  <w:pPr>
                    <w:jc w:val="right"/>
                    <w:rPr>
                      <w:rFonts w:cs="Arial"/>
                      <w:color w:val="000000"/>
                    </w:rPr>
                  </w:pPr>
                  <w:r w:rsidRPr="00FC3571">
                    <w:rPr>
                      <w:rFonts w:cs="Arial"/>
                      <w:color w:val="000000"/>
                    </w:rPr>
                    <w:t>4,00</w:t>
                  </w:r>
                </w:p>
              </w:tc>
            </w:tr>
            <w:tr w:rsidR="00E5355D" w:rsidRPr="00FC3571" w14:paraId="14B92772"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32BF310" w14:textId="77777777" w:rsidR="00E5355D" w:rsidRPr="00FC3571" w:rsidRDefault="00E5355D" w:rsidP="00E5355D">
                  <w:pPr>
                    <w:rPr>
                      <w:rFonts w:cs="Arial"/>
                      <w:color w:val="000000"/>
                    </w:rPr>
                  </w:pPr>
                  <w:r w:rsidRPr="00FC3571">
                    <w:rPr>
                      <w:rFonts w:cs="Arial"/>
                      <w:color w:val="000000"/>
                    </w:rPr>
                    <w:t xml:space="preserve">   48</w:t>
                  </w:r>
                </w:p>
              </w:tc>
              <w:tc>
                <w:tcPr>
                  <w:tcW w:w="5320" w:type="dxa"/>
                  <w:tcBorders>
                    <w:top w:val="nil"/>
                    <w:left w:val="nil"/>
                    <w:bottom w:val="single" w:sz="4" w:space="0" w:color="auto"/>
                    <w:right w:val="single" w:sz="4" w:space="0" w:color="auto"/>
                  </w:tcBorders>
                  <w:shd w:val="clear" w:color="auto" w:fill="auto"/>
                  <w:vAlign w:val="center"/>
                  <w:hideMark/>
                </w:tcPr>
                <w:p w14:paraId="081875DF" w14:textId="77777777" w:rsidR="00E5355D" w:rsidRPr="00FC3571" w:rsidRDefault="00E5355D" w:rsidP="00E5355D">
                  <w:pPr>
                    <w:rPr>
                      <w:rFonts w:cs="Arial"/>
                      <w:color w:val="000000"/>
                    </w:rPr>
                  </w:pPr>
                  <w:r w:rsidRPr="00FC3571">
                    <w:rPr>
                      <w:rFonts w:cs="Arial"/>
                      <w:color w:val="000000"/>
                    </w:rPr>
                    <w:t>PROVISIÓN E INSTALACIÓN DE CORTINAS ROLLER DUO BLACKOUT</w:t>
                  </w:r>
                </w:p>
              </w:tc>
              <w:tc>
                <w:tcPr>
                  <w:tcW w:w="820" w:type="dxa"/>
                  <w:tcBorders>
                    <w:top w:val="nil"/>
                    <w:left w:val="nil"/>
                    <w:bottom w:val="single" w:sz="4" w:space="0" w:color="auto"/>
                    <w:right w:val="single" w:sz="4" w:space="0" w:color="auto"/>
                  </w:tcBorders>
                  <w:shd w:val="clear" w:color="auto" w:fill="auto"/>
                  <w:vAlign w:val="center"/>
                  <w:hideMark/>
                </w:tcPr>
                <w:p w14:paraId="2D6EA34F" w14:textId="77777777" w:rsidR="00E5355D" w:rsidRPr="00FC3571" w:rsidRDefault="00E5355D" w:rsidP="00E5355D">
                  <w:pPr>
                    <w:rPr>
                      <w:rFonts w:cs="Arial"/>
                      <w:color w:val="000000"/>
                    </w:rPr>
                  </w:pPr>
                  <w:r w:rsidRPr="00FC3571">
                    <w:rPr>
                      <w:rFonts w:cs="Arial"/>
                      <w:color w:val="000000"/>
                    </w:rPr>
                    <w:t>M2</w:t>
                  </w:r>
                </w:p>
              </w:tc>
              <w:tc>
                <w:tcPr>
                  <w:tcW w:w="1240" w:type="dxa"/>
                  <w:tcBorders>
                    <w:top w:val="nil"/>
                    <w:left w:val="nil"/>
                    <w:bottom w:val="single" w:sz="4" w:space="0" w:color="auto"/>
                    <w:right w:val="single" w:sz="4" w:space="0" w:color="auto"/>
                  </w:tcBorders>
                  <w:shd w:val="clear" w:color="auto" w:fill="auto"/>
                  <w:noWrap/>
                  <w:vAlign w:val="center"/>
                  <w:hideMark/>
                </w:tcPr>
                <w:p w14:paraId="087BE97D" w14:textId="77777777" w:rsidR="00E5355D" w:rsidRPr="00FC3571" w:rsidRDefault="00E5355D" w:rsidP="00E5355D">
                  <w:pPr>
                    <w:jc w:val="right"/>
                    <w:rPr>
                      <w:rFonts w:cs="Arial"/>
                      <w:color w:val="000000"/>
                    </w:rPr>
                  </w:pPr>
                  <w:r w:rsidRPr="00FC3571">
                    <w:rPr>
                      <w:rFonts w:cs="Arial"/>
                      <w:color w:val="000000"/>
                    </w:rPr>
                    <w:t>16,00</w:t>
                  </w:r>
                </w:p>
              </w:tc>
            </w:tr>
            <w:tr w:rsidR="00E5355D" w:rsidRPr="00FC3571" w14:paraId="6EDD289B"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E2AFB63" w14:textId="77777777" w:rsidR="00E5355D" w:rsidRPr="00FC3571" w:rsidRDefault="00E5355D" w:rsidP="00E5355D">
                  <w:pPr>
                    <w:rPr>
                      <w:rFonts w:cs="Arial"/>
                      <w:color w:val="000000"/>
                    </w:rPr>
                  </w:pPr>
                  <w:r w:rsidRPr="00FC3571">
                    <w:rPr>
                      <w:rFonts w:cs="Arial"/>
                      <w:color w:val="000000"/>
                    </w:rPr>
                    <w:t xml:space="preserve">   49</w:t>
                  </w:r>
                </w:p>
              </w:tc>
              <w:tc>
                <w:tcPr>
                  <w:tcW w:w="5320" w:type="dxa"/>
                  <w:tcBorders>
                    <w:top w:val="nil"/>
                    <w:left w:val="nil"/>
                    <w:bottom w:val="single" w:sz="4" w:space="0" w:color="auto"/>
                    <w:right w:val="single" w:sz="4" w:space="0" w:color="auto"/>
                  </w:tcBorders>
                  <w:shd w:val="clear" w:color="auto" w:fill="auto"/>
                  <w:vAlign w:val="center"/>
                  <w:hideMark/>
                </w:tcPr>
                <w:p w14:paraId="71FAB691" w14:textId="77777777" w:rsidR="00E5355D" w:rsidRPr="00FC3571" w:rsidRDefault="00E5355D" w:rsidP="00E5355D">
                  <w:pPr>
                    <w:rPr>
                      <w:rFonts w:cs="Arial"/>
                      <w:color w:val="000000"/>
                    </w:rPr>
                  </w:pPr>
                  <w:r w:rsidRPr="00FC3571">
                    <w:rPr>
                      <w:rFonts w:cs="Arial"/>
                      <w:color w:val="000000"/>
                    </w:rPr>
                    <w:t>PROVISIÓN E INSTALACIÓN DE TAPAJUNTA</w:t>
                  </w:r>
                </w:p>
              </w:tc>
              <w:tc>
                <w:tcPr>
                  <w:tcW w:w="820" w:type="dxa"/>
                  <w:tcBorders>
                    <w:top w:val="nil"/>
                    <w:left w:val="nil"/>
                    <w:bottom w:val="single" w:sz="4" w:space="0" w:color="auto"/>
                    <w:right w:val="single" w:sz="4" w:space="0" w:color="auto"/>
                  </w:tcBorders>
                  <w:shd w:val="clear" w:color="auto" w:fill="auto"/>
                  <w:vAlign w:val="center"/>
                  <w:hideMark/>
                </w:tcPr>
                <w:p w14:paraId="3A3ABBF5" w14:textId="77777777" w:rsidR="00E5355D" w:rsidRPr="00FC3571" w:rsidRDefault="00E5355D" w:rsidP="00E5355D">
                  <w:pPr>
                    <w:rPr>
                      <w:rFonts w:cs="Arial"/>
                      <w:color w:val="000000"/>
                    </w:rPr>
                  </w:pPr>
                  <w:r w:rsidRPr="00FC3571">
                    <w:rPr>
                      <w:rFonts w:cs="Arial"/>
                      <w:color w:val="000000"/>
                    </w:rPr>
                    <w:t>M</w:t>
                  </w:r>
                </w:p>
              </w:tc>
              <w:tc>
                <w:tcPr>
                  <w:tcW w:w="1240" w:type="dxa"/>
                  <w:tcBorders>
                    <w:top w:val="nil"/>
                    <w:left w:val="nil"/>
                    <w:bottom w:val="single" w:sz="4" w:space="0" w:color="auto"/>
                    <w:right w:val="single" w:sz="4" w:space="0" w:color="auto"/>
                  </w:tcBorders>
                  <w:shd w:val="clear" w:color="auto" w:fill="auto"/>
                  <w:noWrap/>
                  <w:vAlign w:val="center"/>
                  <w:hideMark/>
                </w:tcPr>
                <w:p w14:paraId="7A497367" w14:textId="77777777" w:rsidR="00E5355D" w:rsidRPr="00FC3571" w:rsidRDefault="00E5355D" w:rsidP="00E5355D">
                  <w:pPr>
                    <w:jc w:val="right"/>
                    <w:rPr>
                      <w:rFonts w:cs="Arial"/>
                      <w:color w:val="000000"/>
                    </w:rPr>
                  </w:pPr>
                  <w:r w:rsidRPr="00FC3571">
                    <w:rPr>
                      <w:rFonts w:cs="Arial"/>
                      <w:color w:val="000000"/>
                    </w:rPr>
                    <w:t>1,00</w:t>
                  </w:r>
                </w:p>
              </w:tc>
            </w:tr>
            <w:tr w:rsidR="00E5355D" w:rsidRPr="00FC3571" w14:paraId="13EFC65F" w14:textId="77777777" w:rsidTr="00E5355D">
              <w:trPr>
                <w:trHeight w:val="402"/>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56BBB9E" w14:textId="77777777" w:rsidR="00E5355D" w:rsidRPr="00FC3571" w:rsidRDefault="00E5355D" w:rsidP="00E5355D">
                  <w:pPr>
                    <w:rPr>
                      <w:rFonts w:cs="Arial"/>
                      <w:color w:val="000000"/>
                    </w:rPr>
                  </w:pPr>
                  <w:r w:rsidRPr="00FC3571">
                    <w:rPr>
                      <w:rFonts w:cs="Arial"/>
                      <w:color w:val="000000"/>
                    </w:rPr>
                    <w:t xml:space="preserve">   50</w:t>
                  </w:r>
                </w:p>
              </w:tc>
              <w:tc>
                <w:tcPr>
                  <w:tcW w:w="5320" w:type="dxa"/>
                  <w:tcBorders>
                    <w:top w:val="nil"/>
                    <w:left w:val="nil"/>
                    <w:bottom w:val="single" w:sz="4" w:space="0" w:color="auto"/>
                    <w:right w:val="single" w:sz="4" w:space="0" w:color="auto"/>
                  </w:tcBorders>
                  <w:shd w:val="clear" w:color="auto" w:fill="auto"/>
                  <w:vAlign w:val="center"/>
                  <w:hideMark/>
                </w:tcPr>
                <w:p w14:paraId="0109793D" w14:textId="77777777" w:rsidR="00E5355D" w:rsidRPr="00FC3571" w:rsidRDefault="00E5355D" w:rsidP="00E5355D">
                  <w:pPr>
                    <w:rPr>
                      <w:rFonts w:cs="Arial"/>
                      <w:color w:val="000000"/>
                    </w:rPr>
                  </w:pPr>
                  <w:r w:rsidRPr="00FC3571">
                    <w:rPr>
                      <w:rFonts w:cs="Arial"/>
                      <w:color w:val="000000"/>
                    </w:rPr>
                    <w:t>LIMPIEZA GENERAL</w:t>
                  </w:r>
                </w:p>
              </w:tc>
              <w:tc>
                <w:tcPr>
                  <w:tcW w:w="820" w:type="dxa"/>
                  <w:tcBorders>
                    <w:top w:val="nil"/>
                    <w:left w:val="nil"/>
                    <w:bottom w:val="single" w:sz="4" w:space="0" w:color="auto"/>
                    <w:right w:val="single" w:sz="4" w:space="0" w:color="auto"/>
                  </w:tcBorders>
                  <w:shd w:val="clear" w:color="auto" w:fill="auto"/>
                  <w:vAlign w:val="center"/>
                  <w:hideMark/>
                </w:tcPr>
                <w:p w14:paraId="637CCEA8" w14:textId="77777777" w:rsidR="00E5355D" w:rsidRPr="00FC3571" w:rsidRDefault="00E5355D" w:rsidP="00E5355D">
                  <w:pPr>
                    <w:rPr>
                      <w:rFonts w:cs="Arial"/>
                      <w:color w:val="000000"/>
                    </w:rPr>
                  </w:pPr>
                  <w:r w:rsidRPr="00FC3571">
                    <w:rPr>
                      <w:rFonts w:cs="Arial"/>
                      <w:color w:val="000000"/>
                    </w:rPr>
                    <w:t>GLB</w:t>
                  </w:r>
                </w:p>
              </w:tc>
              <w:tc>
                <w:tcPr>
                  <w:tcW w:w="1240" w:type="dxa"/>
                  <w:tcBorders>
                    <w:top w:val="nil"/>
                    <w:left w:val="nil"/>
                    <w:bottom w:val="single" w:sz="4" w:space="0" w:color="auto"/>
                    <w:right w:val="single" w:sz="4" w:space="0" w:color="auto"/>
                  </w:tcBorders>
                  <w:shd w:val="clear" w:color="auto" w:fill="auto"/>
                  <w:noWrap/>
                  <w:vAlign w:val="center"/>
                  <w:hideMark/>
                </w:tcPr>
                <w:p w14:paraId="4610F765" w14:textId="77777777" w:rsidR="00E5355D" w:rsidRPr="00FC3571" w:rsidRDefault="00E5355D" w:rsidP="00E5355D">
                  <w:pPr>
                    <w:jc w:val="right"/>
                    <w:rPr>
                      <w:rFonts w:cs="Arial"/>
                      <w:color w:val="000000"/>
                    </w:rPr>
                  </w:pPr>
                  <w:r w:rsidRPr="00FC3571">
                    <w:rPr>
                      <w:rFonts w:cs="Arial"/>
                      <w:color w:val="000000"/>
                    </w:rPr>
                    <w:t>1,00</w:t>
                  </w:r>
                </w:p>
              </w:tc>
            </w:tr>
          </w:tbl>
          <w:p w14:paraId="7099D478" w14:textId="77777777" w:rsidR="00E5355D" w:rsidRDefault="00E5355D" w:rsidP="00E5355D">
            <w:pPr>
              <w:rPr>
                <w:rFonts w:cs="Arial"/>
                <w:b/>
                <w:bCs/>
                <w:snapToGrid w:val="0"/>
                <w:sz w:val="20"/>
                <w:szCs w:val="20"/>
              </w:rPr>
            </w:pPr>
          </w:p>
          <w:p w14:paraId="335C197B" w14:textId="77777777" w:rsidR="00E5355D" w:rsidRPr="000C0D0E" w:rsidRDefault="00E5355D" w:rsidP="00E5355D">
            <w:pPr>
              <w:ind w:right="177"/>
              <w:jc w:val="both"/>
              <w:rPr>
                <w:rFonts w:eastAsia="Calibri" w:cs="Arial"/>
                <w:bCs/>
                <w:snapToGrid w:val="0"/>
                <w:sz w:val="18"/>
              </w:rPr>
            </w:pPr>
            <w:r w:rsidRPr="000C0D0E">
              <w:rPr>
                <w:rFonts w:eastAsia="Calibri" w:cs="Arial"/>
                <w:b/>
                <w:bCs/>
                <w:snapToGrid w:val="0"/>
                <w:sz w:val="18"/>
              </w:rPr>
              <w:t>NOTA</w:t>
            </w:r>
            <w:r w:rsidRPr="000C0D0E">
              <w:rPr>
                <w:rFonts w:eastAsia="Calibri" w:cs="Arial"/>
                <w:bCs/>
                <w:snapToGrid w:val="0"/>
                <w:sz w:val="18"/>
              </w:rPr>
              <w:t xml:space="preserve">: Los volúmenes detallados deberán ser los presentados en el </w:t>
            </w:r>
            <w:r w:rsidRPr="000C0D0E">
              <w:rPr>
                <w:rFonts w:cs="Arial"/>
                <w:b/>
                <w:sz w:val="18"/>
              </w:rPr>
              <w:t xml:space="preserve">Formulario B-1 </w:t>
            </w:r>
            <w:r w:rsidRPr="000C0D0E">
              <w:rPr>
                <w:rFonts w:eastAsia="Calibri" w:cs="Arial"/>
                <w:bCs/>
                <w:snapToGrid w:val="0"/>
                <w:sz w:val="18"/>
              </w:rPr>
              <w:t>presupuesto por ítems y general de la obra.</w:t>
            </w:r>
          </w:p>
          <w:p w14:paraId="6F4A4FA9" w14:textId="77777777" w:rsidR="00E5355D" w:rsidRPr="0027499D" w:rsidRDefault="00E5355D" w:rsidP="00E5355D">
            <w:pPr>
              <w:jc w:val="both"/>
              <w:rPr>
                <w:rFonts w:cs="Arial"/>
                <w:b/>
                <w:bCs/>
                <w:snapToGrid w:val="0"/>
                <w:sz w:val="20"/>
                <w:szCs w:val="20"/>
              </w:rPr>
            </w:pPr>
          </w:p>
          <w:p w14:paraId="10DEE748" w14:textId="77777777" w:rsidR="00E5355D" w:rsidRPr="00285B8D" w:rsidRDefault="00E5355D" w:rsidP="009B2F8F">
            <w:pPr>
              <w:pStyle w:val="Prrafodelista"/>
              <w:numPr>
                <w:ilvl w:val="0"/>
                <w:numId w:val="50"/>
              </w:numPr>
              <w:ind w:right="177"/>
              <w:contextualSpacing/>
              <w:jc w:val="both"/>
              <w:rPr>
                <w:rFonts w:cs="Arial"/>
                <w:b/>
              </w:rPr>
            </w:pPr>
            <w:r w:rsidRPr="00285B8D">
              <w:rPr>
                <w:rFonts w:cs="Arial"/>
                <w:b/>
              </w:rPr>
              <w:t>ESPECIFICACIONES TECNICAS POR ITEM</w:t>
            </w:r>
          </w:p>
          <w:p w14:paraId="525B6363" w14:textId="77777777" w:rsidR="00E5355D" w:rsidRPr="000C0D0E" w:rsidRDefault="00E5355D" w:rsidP="00E5355D">
            <w:pPr>
              <w:spacing w:before="120"/>
              <w:jc w:val="both"/>
              <w:rPr>
                <w:rFonts w:cs="Arial"/>
                <w:sz w:val="20"/>
              </w:rPr>
            </w:pPr>
            <w:r w:rsidRPr="000C0D0E">
              <w:rPr>
                <w:rFonts w:cs="Arial"/>
                <w:sz w:val="20"/>
              </w:rPr>
              <w:t xml:space="preserve">Adjunto al presente documento </w:t>
            </w:r>
            <w:r w:rsidRPr="000C0D0E">
              <w:rPr>
                <w:rFonts w:cs="Arial"/>
                <w:b/>
                <w:sz w:val="20"/>
              </w:rPr>
              <w:t>“ANEXO 1 - ESPECIFICACIONES TÉCNICAS POR ITEM”</w:t>
            </w:r>
            <w:r w:rsidRPr="000C0D0E">
              <w:rPr>
                <w:rFonts w:cs="Arial"/>
                <w:sz w:val="20"/>
              </w:rPr>
              <w:t>.</w:t>
            </w:r>
          </w:p>
          <w:p w14:paraId="1700A994" w14:textId="77777777" w:rsidR="00E5355D" w:rsidRPr="005F32AB" w:rsidRDefault="00E5355D" w:rsidP="00E5355D">
            <w:pPr>
              <w:spacing w:before="120"/>
              <w:jc w:val="both"/>
              <w:rPr>
                <w:rFonts w:eastAsia="Calibri" w:cs="Arial"/>
                <w:sz w:val="20"/>
                <w:szCs w:val="20"/>
                <w:u w:val="single"/>
              </w:rPr>
            </w:pPr>
          </w:p>
        </w:tc>
      </w:tr>
      <w:tr w:rsidR="00E5355D" w:rsidRPr="0027499D" w14:paraId="69530520" w14:textId="77777777" w:rsidTr="00E5355D">
        <w:trPr>
          <w:trHeight w:val="397"/>
        </w:trPr>
        <w:tc>
          <w:tcPr>
            <w:tcW w:w="9565" w:type="dxa"/>
            <w:shd w:val="clear" w:color="auto" w:fill="D9D9D9"/>
            <w:vAlign w:val="center"/>
          </w:tcPr>
          <w:p w14:paraId="4A5CE892" w14:textId="77777777" w:rsidR="00E5355D" w:rsidRPr="0027499D" w:rsidRDefault="00E5355D" w:rsidP="009B2F8F">
            <w:pPr>
              <w:pStyle w:val="Prrafodelista"/>
              <w:numPr>
                <w:ilvl w:val="0"/>
                <w:numId w:val="48"/>
              </w:numPr>
              <w:contextualSpacing/>
              <w:jc w:val="both"/>
              <w:rPr>
                <w:rFonts w:cs="Arial"/>
                <w:bCs/>
                <w:snapToGrid w:val="0"/>
                <w:sz w:val="20"/>
              </w:rPr>
            </w:pPr>
            <w:r w:rsidRPr="00285B8D">
              <w:rPr>
                <w:rFonts w:cs="Arial"/>
                <w:b/>
                <w:bCs/>
              </w:rPr>
              <w:lastRenderedPageBreak/>
              <w:t>PROPUESTA TÉCNICA DEL PROPONENTE (Formulario C-1)</w:t>
            </w:r>
          </w:p>
        </w:tc>
      </w:tr>
      <w:tr w:rsidR="00E5355D" w:rsidRPr="0027499D" w14:paraId="2A41E6D0" w14:textId="77777777" w:rsidTr="00E5355D">
        <w:trPr>
          <w:trHeight w:val="682"/>
        </w:trPr>
        <w:tc>
          <w:tcPr>
            <w:tcW w:w="9565" w:type="dxa"/>
            <w:vAlign w:val="center"/>
          </w:tcPr>
          <w:p w14:paraId="30F87F88" w14:textId="77777777" w:rsidR="00E5355D" w:rsidRPr="0027499D" w:rsidRDefault="00E5355D" w:rsidP="00E5355D">
            <w:pPr>
              <w:ind w:right="176"/>
              <w:jc w:val="both"/>
              <w:rPr>
                <w:rFonts w:eastAsia="Calibri" w:cs="Arial"/>
                <w:b/>
                <w:bCs/>
                <w:snapToGrid w:val="0"/>
                <w:sz w:val="20"/>
                <w:szCs w:val="20"/>
              </w:rPr>
            </w:pPr>
          </w:p>
          <w:p w14:paraId="48415541" w14:textId="77777777" w:rsidR="00E5355D" w:rsidRPr="000C0D0E" w:rsidRDefault="00E5355D" w:rsidP="00E5355D">
            <w:pPr>
              <w:tabs>
                <w:tab w:val="left" w:pos="539"/>
              </w:tabs>
              <w:ind w:right="113"/>
              <w:jc w:val="both"/>
              <w:rPr>
                <w:rFonts w:cs="Arial"/>
                <w:bCs/>
                <w:snapToGrid w:val="0"/>
                <w:sz w:val="20"/>
                <w:szCs w:val="20"/>
              </w:rPr>
            </w:pPr>
            <w:r w:rsidRPr="000C0D0E">
              <w:rPr>
                <w:rFonts w:cs="Arial"/>
                <w:bCs/>
                <w:snapToGrid w:val="0"/>
                <w:sz w:val="20"/>
                <w:szCs w:val="20"/>
              </w:rPr>
              <w:t xml:space="preserve">El </w:t>
            </w:r>
            <w:r w:rsidRPr="000C0D0E">
              <w:rPr>
                <w:rFonts w:cs="Arial"/>
                <w:b/>
                <w:bCs/>
                <w:snapToGrid w:val="0"/>
                <w:sz w:val="20"/>
                <w:szCs w:val="20"/>
              </w:rPr>
              <w:t xml:space="preserve">PROPONENTE </w:t>
            </w:r>
            <w:r w:rsidRPr="000C0D0E">
              <w:rPr>
                <w:rFonts w:cs="Arial"/>
                <w:bCs/>
                <w:snapToGrid w:val="0"/>
                <w:sz w:val="20"/>
                <w:szCs w:val="20"/>
              </w:rPr>
              <w:t>deberá presentar en su Propuesta Técnica mínimamente lo siguiente:</w:t>
            </w:r>
          </w:p>
          <w:p w14:paraId="0D707815" w14:textId="77777777" w:rsidR="00E5355D" w:rsidRPr="000C0D0E" w:rsidRDefault="00E5355D" w:rsidP="009B2F8F">
            <w:pPr>
              <w:numPr>
                <w:ilvl w:val="0"/>
                <w:numId w:val="51"/>
              </w:numPr>
              <w:contextualSpacing/>
              <w:jc w:val="both"/>
              <w:rPr>
                <w:rFonts w:cs="Arial"/>
                <w:b/>
                <w:sz w:val="20"/>
                <w:szCs w:val="20"/>
              </w:rPr>
            </w:pPr>
            <w:r w:rsidRPr="000C0D0E">
              <w:rPr>
                <w:rFonts w:cs="Arial"/>
                <w:b/>
                <w:sz w:val="20"/>
                <w:szCs w:val="20"/>
              </w:rPr>
              <w:t xml:space="preserve">Cronograma de ejecución de obra, </w:t>
            </w:r>
            <w:r w:rsidRPr="000C0D0E">
              <w:rPr>
                <w:rFonts w:cs="Arial"/>
                <w:sz w:val="20"/>
                <w:szCs w:val="20"/>
              </w:rPr>
              <w:t>en diagrama de barras o diagrama Gantt, estableciendo la ruta crítica.</w:t>
            </w:r>
          </w:p>
          <w:p w14:paraId="2EBB6C76" w14:textId="77777777" w:rsidR="00E5355D" w:rsidRPr="000C0D0E" w:rsidRDefault="00E5355D" w:rsidP="009B2F8F">
            <w:pPr>
              <w:numPr>
                <w:ilvl w:val="0"/>
                <w:numId w:val="51"/>
              </w:numPr>
              <w:contextualSpacing/>
              <w:jc w:val="both"/>
              <w:rPr>
                <w:rFonts w:cs="Arial"/>
                <w:sz w:val="20"/>
                <w:szCs w:val="20"/>
              </w:rPr>
            </w:pPr>
            <w:r w:rsidRPr="000C0D0E">
              <w:rPr>
                <w:rFonts w:cs="Arial"/>
                <w:b/>
                <w:sz w:val="20"/>
                <w:szCs w:val="20"/>
              </w:rPr>
              <w:t xml:space="preserve">Organigrama, </w:t>
            </w:r>
            <w:r w:rsidRPr="000C0D0E">
              <w:rPr>
                <w:rFonts w:cs="Arial"/>
                <w:sz w:val="20"/>
                <w:szCs w:val="20"/>
              </w:rPr>
              <w:t xml:space="preserve">detallar el personal del </w:t>
            </w:r>
            <w:r w:rsidRPr="000C0D0E">
              <w:rPr>
                <w:rFonts w:cs="Arial"/>
                <w:b/>
                <w:sz w:val="20"/>
                <w:szCs w:val="20"/>
              </w:rPr>
              <w:t>CONTRATISTA</w:t>
            </w:r>
            <w:r w:rsidRPr="000C0D0E">
              <w:rPr>
                <w:rFonts w:cs="Arial"/>
                <w:sz w:val="20"/>
                <w:szCs w:val="20"/>
              </w:rPr>
              <w:t xml:space="preserve"> designado para la ejecución de la obra.</w:t>
            </w:r>
          </w:p>
          <w:p w14:paraId="673CB27F" w14:textId="77777777" w:rsidR="00E5355D" w:rsidRPr="000C0D0E" w:rsidRDefault="00E5355D" w:rsidP="009B2F8F">
            <w:pPr>
              <w:numPr>
                <w:ilvl w:val="0"/>
                <w:numId w:val="51"/>
              </w:numPr>
              <w:contextualSpacing/>
              <w:jc w:val="both"/>
              <w:rPr>
                <w:rFonts w:cs="Arial"/>
                <w:sz w:val="20"/>
                <w:szCs w:val="20"/>
              </w:rPr>
            </w:pPr>
            <w:r w:rsidRPr="000C0D0E">
              <w:rPr>
                <w:rFonts w:cs="Arial"/>
                <w:b/>
                <w:sz w:val="20"/>
                <w:szCs w:val="20"/>
              </w:rPr>
              <w:t>Número de frentes de trabajo a utilizar</w:t>
            </w:r>
            <w:r w:rsidRPr="000C0D0E">
              <w:rPr>
                <w:rFonts w:cs="Arial"/>
                <w:sz w:val="20"/>
                <w:szCs w:val="20"/>
              </w:rPr>
              <w:t>,</w:t>
            </w:r>
            <w:r w:rsidRPr="000C0D0E">
              <w:rPr>
                <w:rFonts w:cs="Arial"/>
                <w:b/>
                <w:sz w:val="20"/>
                <w:szCs w:val="20"/>
              </w:rPr>
              <w:t xml:space="preserve"> </w:t>
            </w:r>
            <w:r w:rsidRPr="000C0D0E">
              <w:rPr>
                <w:rFonts w:cs="Arial"/>
                <w:sz w:val="20"/>
                <w:szCs w:val="20"/>
              </w:rPr>
              <w:t>deberá establecer los frentes de trabajo necesarios para el cumplimiento del plazo de la obra</w:t>
            </w:r>
            <w:r w:rsidRPr="000C0D0E">
              <w:rPr>
                <w:rFonts w:cs="Arial"/>
                <w:b/>
                <w:sz w:val="20"/>
                <w:szCs w:val="20"/>
              </w:rPr>
              <w:t>.</w:t>
            </w:r>
          </w:p>
          <w:p w14:paraId="1E98A4DB" w14:textId="77777777" w:rsidR="00E5355D" w:rsidRPr="000C0D0E" w:rsidRDefault="00E5355D" w:rsidP="009B2F8F">
            <w:pPr>
              <w:numPr>
                <w:ilvl w:val="0"/>
                <w:numId w:val="51"/>
              </w:numPr>
              <w:contextualSpacing/>
              <w:jc w:val="both"/>
              <w:rPr>
                <w:rFonts w:cs="Arial"/>
                <w:sz w:val="20"/>
                <w:szCs w:val="20"/>
              </w:rPr>
            </w:pPr>
            <w:r w:rsidRPr="000C0D0E">
              <w:rPr>
                <w:rFonts w:cs="Arial"/>
                <w:b/>
                <w:sz w:val="20"/>
                <w:szCs w:val="20"/>
              </w:rPr>
              <w:t>Análisis de Precios Unitarios</w:t>
            </w:r>
            <w:r w:rsidRPr="000C0D0E">
              <w:rPr>
                <w:rFonts w:cs="Arial"/>
                <w:sz w:val="20"/>
                <w:szCs w:val="20"/>
              </w:rPr>
              <w:t xml:space="preserve">, </w:t>
            </w:r>
            <w:r w:rsidRPr="000C0D0E">
              <w:rPr>
                <w:rFonts w:eastAsia="Calibri" w:cs="Arial"/>
                <w:bCs/>
                <w:snapToGrid w:val="0"/>
                <w:sz w:val="20"/>
                <w:szCs w:val="20"/>
              </w:rPr>
              <w:t xml:space="preserve">el análisis de cada precio unitario deberá ser presentado en el </w:t>
            </w:r>
            <w:r w:rsidRPr="000C0D0E">
              <w:rPr>
                <w:rFonts w:eastAsia="Calibri" w:cs="Arial"/>
                <w:b/>
                <w:bCs/>
                <w:snapToGrid w:val="0"/>
                <w:sz w:val="20"/>
                <w:szCs w:val="20"/>
              </w:rPr>
              <w:t>Anexo al</w:t>
            </w:r>
            <w:r w:rsidRPr="000C0D0E">
              <w:rPr>
                <w:rFonts w:eastAsia="Calibri" w:cs="Arial"/>
                <w:bCs/>
                <w:snapToGrid w:val="0"/>
                <w:sz w:val="20"/>
                <w:szCs w:val="20"/>
              </w:rPr>
              <w:t xml:space="preserve"> </w:t>
            </w:r>
            <w:r w:rsidRPr="000C0D0E">
              <w:rPr>
                <w:rFonts w:cs="Arial"/>
                <w:b/>
                <w:sz w:val="20"/>
                <w:szCs w:val="20"/>
              </w:rPr>
              <w:t>Formulario B-1</w:t>
            </w:r>
            <w:r w:rsidRPr="000C0D0E">
              <w:rPr>
                <w:rFonts w:cs="Arial"/>
                <w:sz w:val="20"/>
                <w:szCs w:val="20"/>
              </w:rPr>
              <w:t>.</w:t>
            </w:r>
          </w:p>
          <w:p w14:paraId="60F91C8E" w14:textId="77777777" w:rsidR="00E5355D" w:rsidRPr="000C0D0E" w:rsidRDefault="00E5355D" w:rsidP="00E5355D">
            <w:pPr>
              <w:tabs>
                <w:tab w:val="left" w:pos="539"/>
              </w:tabs>
              <w:ind w:right="113"/>
              <w:jc w:val="both"/>
              <w:rPr>
                <w:rFonts w:cs="Arial"/>
                <w:bCs/>
                <w:snapToGrid w:val="0"/>
                <w:sz w:val="20"/>
                <w:szCs w:val="20"/>
              </w:rPr>
            </w:pPr>
          </w:p>
          <w:p w14:paraId="4FC959DD" w14:textId="77777777" w:rsidR="00E5355D" w:rsidRPr="000C0D0E" w:rsidRDefault="00E5355D" w:rsidP="00E5355D">
            <w:pPr>
              <w:tabs>
                <w:tab w:val="left" w:pos="539"/>
              </w:tabs>
              <w:ind w:right="113"/>
              <w:jc w:val="both"/>
              <w:rPr>
                <w:rFonts w:cs="Arial"/>
                <w:bCs/>
                <w:snapToGrid w:val="0"/>
                <w:sz w:val="20"/>
                <w:szCs w:val="20"/>
              </w:rPr>
            </w:pPr>
            <w:r w:rsidRPr="000C0D0E">
              <w:rPr>
                <w:rFonts w:cs="Arial"/>
                <w:bCs/>
                <w:snapToGrid w:val="0"/>
                <w:sz w:val="20"/>
                <w:szCs w:val="20"/>
              </w:rPr>
              <w:t xml:space="preserve">Adicionalmente y en relación con la propuesta presentada en el </w:t>
            </w:r>
            <w:r w:rsidRPr="000C0D0E">
              <w:rPr>
                <w:rFonts w:cs="Arial"/>
                <w:b/>
                <w:bCs/>
                <w:snapToGrid w:val="0"/>
                <w:sz w:val="20"/>
                <w:szCs w:val="20"/>
              </w:rPr>
              <w:t>Formulario C-1</w:t>
            </w:r>
            <w:r w:rsidRPr="000C0D0E">
              <w:rPr>
                <w:rFonts w:cs="Arial"/>
                <w:bCs/>
                <w:snapToGrid w:val="0"/>
                <w:sz w:val="20"/>
                <w:szCs w:val="20"/>
              </w:rPr>
              <w:t xml:space="preserve">, el </w:t>
            </w:r>
            <w:r w:rsidRPr="000C0D0E">
              <w:rPr>
                <w:rFonts w:cs="Arial"/>
                <w:b/>
                <w:bCs/>
                <w:snapToGrid w:val="0"/>
                <w:sz w:val="20"/>
                <w:szCs w:val="20"/>
              </w:rPr>
              <w:t>PROPONENTE</w:t>
            </w:r>
            <w:r w:rsidRPr="000C0D0E">
              <w:rPr>
                <w:rFonts w:cs="Arial"/>
                <w:bCs/>
                <w:snapToGrid w:val="0"/>
                <w:sz w:val="20"/>
                <w:szCs w:val="20"/>
              </w:rPr>
              <w:t xml:space="preserve"> deberá llenar la información requerida en los siguientes Formularios:</w:t>
            </w:r>
          </w:p>
          <w:p w14:paraId="7A894ACC" w14:textId="77777777" w:rsidR="00E5355D" w:rsidRPr="000C0D0E" w:rsidRDefault="00E5355D" w:rsidP="009B2F8F">
            <w:pPr>
              <w:pStyle w:val="Prrafodelista"/>
              <w:numPr>
                <w:ilvl w:val="0"/>
                <w:numId w:val="51"/>
              </w:numPr>
              <w:tabs>
                <w:tab w:val="left" w:pos="539"/>
              </w:tabs>
              <w:ind w:right="113"/>
              <w:jc w:val="both"/>
              <w:rPr>
                <w:rFonts w:cs="Arial"/>
                <w:bCs/>
                <w:snapToGrid w:val="0"/>
                <w:sz w:val="20"/>
              </w:rPr>
            </w:pPr>
            <w:r w:rsidRPr="000C0D0E">
              <w:rPr>
                <w:rFonts w:cs="Arial"/>
                <w:bCs/>
                <w:snapToGrid w:val="0"/>
                <w:sz w:val="20"/>
              </w:rPr>
              <w:t xml:space="preserve">Formulario C-1a experiencia general y específica del </w:t>
            </w:r>
            <w:r w:rsidRPr="000C0D0E">
              <w:rPr>
                <w:rFonts w:cs="Arial"/>
                <w:b/>
                <w:bCs/>
                <w:snapToGrid w:val="0"/>
                <w:sz w:val="20"/>
              </w:rPr>
              <w:t>PROPONENTE</w:t>
            </w:r>
            <w:r w:rsidRPr="000C0D0E">
              <w:rPr>
                <w:rFonts w:cs="Arial"/>
                <w:bCs/>
                <w:snapToGrid w:val="0"/>
                <w:sz w:val="20"/>
              </w:rPr>
              <w:t>.</w:t>
            </w:r>
          </w:p>
          <w:p w14:paraId="00077A4F" w14:textId="77777777" w:rsidR="00E5355D" w:rsidRPr="000C0D0E" w:rsidRDefault="00E5355D" w:rsidP="009B2F8F">
            <w:pPr>
              <w:pStyle w:val="Prrafodelista"/>
              <w:numPr>
                <w:ilvl w:val="0"/>
                <w:numId w:val="51"/>
              </w:numPr>
              <w:tabs>
                <w:tab w:val="left" w:pos="539"/>
              </w:tabs>
              <w:ind w:right="113"/>
              <w:jc w:val="both"/>
              <w:rPr>
                <w:rFonts w:cs="Arial"/>
                <w:bCs/>
                <w:snapToGrid w:val="0"/>
                <w:sz w:val="20"/>
              </w:rPr>
            </w:pPr>
            <w:r w:rsidRPr="000C0D0E">
              <w:rPr>
                <w:rFonts w:cs="Arial"/>
                <w:bCs/>
                <w:snapToGrid w:val="0"/>
                <w:sz w:val="20"/>
              </w:rPr>
              <w:t>Formulario C-1b formación académica, experiencia general y específica del personal clave.</w:t>
            </w:r>
          </w:p>
          <w:p w14:paraId="39EBE877" w14:textId="77777777" w:rsidR="00E5355D" w:rsidRPr="00870628" w:rsidRDefault="00E5355D" w:rsidP="00E5355D">
            <w:pPr>
              <w:spacing w:before="120" w:after="120"/>
              <w:jc w:val="both"/>
              <w:rPr>
                <w:rFonts w:cs="Arial"/>
                <w:bCs/>
                <w:snapToGrid w:val="0"/>
              </w:rPr>
            </w:pPr>
            <w:r w:rsidRPr="000C0D0E">
              <w:rPr>
                <w:rFonts w:cs="Arial"/>
                <w:bCs/>
                <w:snapToGrid w:val="0"/>
                <w:sz w:val="20"/>
                <w:szCs w:val="20"/>
              </w:rPr>
              <w:t>Formulario C-1c Maquinaria y equipo mínimo.</w:t>
            </w:r>
          </w:p>
        </w:tc>
      </w:tr>
      <w:tr w:rsidR="00E5355D" w:rsidRPr="0027499D" w14:paraId="6FD13A31" w14:textId="77777777" w:rsidTr="00E5355D">
        <w:trPr>
          <w:trHeight w:val="397"/>
        </w:trPr>
        <w:tc>
          <w:tcPr>
            <w:tcW w:w="9565" w:type="dxa"/>
            <w:tcBorders>
              <w:bottom w:val="single" w:sz="4" w:space="0" w:color="auto"/>
            </w:tcBorders>
            <w:shd w:val="clear" w:color="auto" w:fill="D9D9D9"/>
            <w:vAlign w:val="center"/>
          </w:tcPr>
          <w:p w14:paraId="3D4088E9" w14:textId="77777777" w:rsidR="00E5355D" w:rsidRPr="00870628" w:rsidRDefault="00E5355D" w:rsidP="009B2F8F">
            <w:pPr>
              <w:pStyle w:val="Prrafodelista"/>
              <w:numPr>
                <w:ilvl w:val="0"/>
                <w:numId w:val="48"/>
              </w:numPr>
              <w:contextualSpacing/>
              <w:jc w:val="both"/>
              <w:rPr>
                <w:rFonts w:cs="Arial"/>
                <w:b/>
              </w:rPr>
            </w:pPr>
            <w:r w:rsidRPr="00870628">
              <w:rPr>
                <w:rFonts w:cs="Arial"/>
                <w:b/>
                <w:bCs/>
              </w:rPr>
              <w:t>EXPERIENCIA DEL PROPONENTE</w:t>
            </w:r>
          </w:p>
        </w:tc>
      </w:tr>
      <w:tr w:rsidR="00E5355D" w:rsidRPr="0027499D" w14:paraId="029F8A62" w14:textId="77777777" w:rsidTr="00E5355D">
        <w:trPr>
          <w:trHeight w:val="909"/>
        </w:trPr>
        <w:tc>
          <w:tcPr>
            <w:tcW w:w="9565" w:type="dxa"/>
            <w:tcBorders>
              <w:bottom w:val="single" w:sz="4" w:space="0" w:color="auto"/>
            </w:tcBorders>
            <w:shd w:val="clear" w:color="auto" w:fill="auto"/>
            <w:vAlign w:val="center"/>
          </w:tcPr>
          <w:p w14:paraId="7FC1B84C" w14:textId="77777777" w:rsidR="00E5355D" w:rsidRPr="000C0D0E" w:rsidRDefault="00E5355D" w:rsidP="009B2F8F">
            <w:pPr>
              <w:numPr>
                <w:ilvl w:val="0"/>
                <w:numId w:val="47"/>
              </w:numPr>
              <w:contextualSpacing/>
              <w:jc w:val="both"/>
              <w:rPr>
                <w:rFonts w:cs="Arial"/>
                <w:b/>
                <w:bCs/>
                <w:snapToGrid w:val="0"/>
                <w:sz w:val="20"/>
                <w:szCs w:val="20"/>
              </w:rPr>
            </w:pPr>
            <w:r w:rsidRPr="000C0D0E">
              <w:rPr>
                <w:rFonts w:cs="Arial"/>
                <w:b/>
                <w:bCs/>
                <w:snapToGrid w:val="0"/>
                <w:sz w:val="20"/>
                <w:szCs w:val="20"/>
              </w:rPr>
              <w:t>EXPERIENCIA GENERAL</w:t>
            </w:r>
          </w:p>
          <w:p w14:paraId="45C82F00" w14:textId="77777777" w:rsidR="00E5355D" w:rsidRPr="000C0D0E" w:rsidRDefault="00E5355D" w:rsidP="00E5355D">
            <w:pPr>
              <w:contextualSpacing/>
              <w:jc w:val="both"/>
              <w:rPr>
                <w:rFonts w:cs="Arial"/>
                <w:bCs/>
                <w:snapToGrid w:val="0"/>
                <w:sz w:val="20"/>
                <w:szCs w:val="20"/>
              </w:rPr>
            </w:pPr>
            <w:r w:rsidRPr="000C0D0E">
              <w:rPr>
                <w:rFonts w:eastAsia="Calibri" w:cs="Arial"/>
                <w:sz w:val="20"/>
                <w:szCs w:val="20"/>
              </w:rPr>
              <w:t xml:space="preserve">El </w:t>
            </w:r>
            <w:r w:rsidRPr="000C0D0E">
              <w:rPr>
                <w:rFonts w:eastAsia="Calibri" w:cs="Arial"/>
                <w:b/>
                <w:sz w:val="20"/>
                <w:szCs w:val="20"/>
              </w:rPr>
              <w:t>PROPONENTE</w:t>
            </w:r>
            <w:r w:rsidRPr="000C0D0E">
              <w:rPr>
                <w:rFonts w:eastAsia="Calibri" w:cs="Arial"/>
                <w:sz w:val="20"/>
                <w:szCs w:val="20"/>
              </w:rPr>
              <w:t xml:space="preserve"> </w:t>
            </w:r>
            <w:r w:rsidRPr="000C0D0E">
              <w:rPr>
                <w:rFonts w:cs="Arial"/>
                <w:bCs/>
                <w:snapToGrid w:val="0"/>
                <w:sz w:val="20"/>
                <w:szCs w:val="20"/>
              </w:rPr>
              <w:t xml:space="preserve">deberá acreditar una experiencia general </w:t>
            </w:r>
            <w:r w:rsidRPr="000C0D0E">
              <w:rPr>
                <w:rFonts w:cs="Arial"/>
                <w:b/>
                <w:bCs/>
                <w:snapToGrid w:val="0"/>
                <w:sz w:val="20"/>
                <w:szCs w:val="20"/>
                <w:u w:val="single"/>
              </w:rPr>
              <w:t>mínima</w:t>
            </w:r>
            <w:r w:rsidRPr="000C0D0E">
              <w:rPr>
                <w:rFonts w:cs="Arial"/>
                <w:bCs/>
                <w:snapToGrid w:val="0"/>
                <w:sz w:val="20"/>
                <w:szCs w:val="20"/>
              </w:rPr>
              <w:t xml:space="preserve"> de </w:t>
            </w:r>
            <w:r w:rsidRPr="000C0D0E">
              <w:rPr>
                <w:rFonts w:cs="Arial"/>
                <w:b/>
                <w:bCs/>
                <w:snapToGrid w:val="0"/>
                <w:color w:val="FF0000"/>
                <w:sz w:val="20"/>
                <w:szCs w:val="20"/>
              </w:rPr>
              <w:t>CINCO (5) AÑOS</w:t>
            </w:r>
            <w:r w:rsidRPr="000C0D0E">
              <w:rPr>
                <w:rFonts w:cs="Arial"/>
                <w:bCs/>
                <w:snapToGrid w:val="0"/>
                <w:sz w:val="20"/>
                <w:szCs w:val="20"/>
              </w:rPr>
              <w:t xml:space="preserve"> en el área de la construcción o mantenimiento de obras civiles en general.</w:t>
            </w:r>
          </w:p>
          <w:p w14:paraId="2BBFE25A" w14:textId="77777777" w:rsidR="00E5355D" w:rsidRPr="000C0D0E" w:rsidRDefault="00E5355D" w:rsidP="009B2F8F">
            <w:pPr>
              <w:numPr>
                <w:ilvl w:val="0"/>
                <w:numId w:val="47"/>
              </w:numPr>
              <w:contextualSpacing/>
              <w:jc w:val="both"/>
              <w:rPr>
                <w:rFonts w:cs="Arial"/>
                <w:b/>
                <w:bCs/>
                <w:snapToGrid w:val="0"/>
                <w:sz w:val="20"/>
                <w:szCs w:val="20"/>
              </w:rPr>
            </w:pPr>
            <w:r w:rsidRPr="000C0D0E">
              <w:rPr>
                <w:rFonts w:cs="Arial"/>
                <w:b/>
                <w:bCs/>
                <w:snapToGrid w:val="0"/>
                <w:sz w:val="20"/>
                <w:szCs w:val="20"/>
              </w:rPr>
              <w:t>EXPERIENCIA ESPECÍFICA</w:t>
            </w:r>
          </w:p>
          <w:p w14:paraId="7B5B57E1" w14:textId="77777777" w:rsidR="00E5355D" w:rsidRPr="000C0D0E" w:rsidRDefault="00E5355D" w:rsidP="00E5355D">
            <w:pPr>
              <w:contextualSpacing/>
              <w:jc w:val="both"/>
              <w:rPr>
                <w:rFonts w:cs="Arial"/>
                <w:bCs/>
                <w:snapToGrid w:val="0"/>
                <w:sz w:val="20"/>
                <w:szCs w:val="20"/>
              </w:rPr>
            </w:pPr>
            <w:r w:rsidRPr="000C0D0E">
              <w:rPr>
                <w:rFonts w:eastAsia="Calibri" w:cs="Arial"/>
                <w:sz w:val="20"/>
                <w:szCs w:val="20"/>
              </w:rPr>
              <w:t xml:space="preserve">El </w:t>
            </w:r>
            <w:r w:rsidRPr="000C0D0E">
              <w:rPr>
                <w:rFonts w:eastAsia="Calibri" w:cs="Arial"/>
                <w:b/>
                <w:sz w:val="20"/>
                <w:szCs w:val="20"/>
              </w:rPr>
              <w:t>PROPONENTE</w:t>
            </w:r>
            <w:r w:rsidRPr="000C0D0E">
              <w:rPr>
                <w:rFonts w:cs="Arial"/>
                <w:bCs/>
                <w:snapToGrid w:val="0"/>
                <w:sz w:val="20"/>
                <w:szCs w:val="20"/>
              </w:rPr>
              <w:t xml:space="preserve"> deberá acreditar una experiencia específica </w:t>
            </w:r>
            <w:r w:rsidRPr="000C0D0E">
              <w:rPr>
                <w:rFonts w:cs="Arial"/>
                <w:b/>
                <w:bCs/>
                <w:snapToGrid w:val="0"/>
                <w:sz w:val="20"/>
                <w:szCs w:val="20"/>
                <w:u w:val="single"/>
              </w:rPr>
              <w:t>mínima</w:t>
            </w:r>
            <w:r w:rsidRPr="000C0D0E">
              <w:rPr>
                <w:rFonts w:cs="Arial"/>
                <w:bCs/>
                <w:snapToGrid w:val="0"/>
                <w:sz w:val="20"/>
                <w:szCs w:val="20"/>
              </w:rPr>
              <w:t xml:space="preserve"> de </w:t>
            </w:r>
            <w:r w:rsidRPr="000C0D0E">
              <w:rPr>
                <w:rFonts w:cs="Arial"/>
                <w:b/>
                <w:bCs/>
                <w:snapToGrid w:val="0"/>
                <w:color w:val="FF0000"/>
                <w:sz w:val="20"/>
                <w:szCs w:val="20"/>
              </w:rPr>
              <w:t>CUATRO (4) AÑOS</w:t>
            </w:r>
            <w:r w:rsidRPr="000C0D0E">
              <w:rPr>
                <w:rFonts w:cs="Arial"/>
                <w:bCs/>
                <w:snapToGrid w:val="0"/>
                <w:sz w:val="20"/>
                <w:szCs w:val="20"/>
              </w:rPr>
              <w:t xml:space="preserve"> que contemple la: construcción y/o mantenimiento y/o mejoramiento y/o refacción y/o remodelación y/o ampliación y/o reparación y/o trabajos similares, de </w:t>
            </w:r>
            <w:r w:rsidRPr="000C0D0E">
              <w:rPr>
                <w:rFonts w:cs="Arial"/>
                <w:b/>
                <w:bCs/>
                <w:snapToGrid w:val="0"/>
                <w:sz w:val="20"/>
                <w:szCs w:val="20"/>
                <w:u w:val="single"/>
              </w:rPr>
              <w:t>EDIFICIOS</w:t>
            </w:r>
            <w:r w:rsidRPr="000C0D0E">
              <w:rPr>
                <w:rFonts w:cs="Arial"/>
                <w:bCs/>
                <w:snapToGrid w:val="0"/>
                <w:sz w:val="20"/>
                <w:szCs w:val="20"/>
              </w:rPr>
              <w:t xml:space="preserve"> durante los últimos </w:t>
            </w:r>
            <w:r w:rsidRPr="000C0D0E">
              <w:rPr>
                <w:rFonts w:cs="Arial"/>
                <w:b/>
                <w:bCs/>
                <w:snapToGrid w:val="0"/>
                <w:color w:val="FF0000"/>
                <w:sz w:val="20"/>
                <w:szCs w:val="20"/>
              </w:rPr>
              <w:t>SIETE (7) AÑOS</w:t>
            </w:r>
            <w:r w:rsidRPr="000C0D0E">
              <w:rPr>
                <w:rFonts w:cs="Arial"/>
                <w:bCs/>
                <w:snapToGrid w:val="0"/>
                <w:sz w:val="20"/>
                <w:szCs w:val="20"/>
              </w:rPr>
              <w:t>.</w:t>
            </w:r>
          </w:p>
          <w:p w14:paraId="7A4753FD" w14:textId="77777777" w:rsidR="00E5355D" w:rsidRPr="000C0D0E" w:rsidRDefault="00E5355D" w:rsidP="00E5355D">
            <w:pPr>
              <w:jc w:val="both"/>
              <w:rPr>
                <w:rFonts w:cs="Arial"/>
                <w:sz w:val="20"/>
                <w:szCs w:val="20"/>
              </w:rPr>
            </w:pPr>
          </w:p>
          <w:p w14:paraId="1D6DF77D" w14:textId="77777777" w:rsidR="00E5355D" w:rsidRPr="000C0D0E" w:rsidRDefault="00E5355D" w:rsidP="00E5355D">
            <w:pPr>
              <w:jc w:val="both"/>
              <w:rPr>
                <w:rFonts w:cs="Arial"/>
                <w:sz w:val="20"/>
                <w:szCs w:val="20"/>
              </w:rPr>
            </w:pPr>
            <w:r w:rsidRPr="000C0D0E">
              <w:rPr>
                <w:rFonts w:cs="Arial"/>
                <w:sz w:val="20"/>
                <w:szCs w:val="20"/>
              </w:rPr>
              <w:lastRenderedPageBreak/>
              <w:t xml:space="preserve">La experiencia declarada del </w:t>
            </w:r>
            <w:r w:rsidRPr="000C0D0E">
              <w:rPr>
                <w:rFonts w:cs="Arial"/>
                <w:b/>
                <w:sz w:val="20"/>
                <w:szCs w:val="20"/>
              </w:rPr>
              <w:t>PROPONENTE</w:t>
            </w:r>
            <w:r w:rsidRPr="000C0D0E">
              <w:rPr>
                <w:rFonts w:cs="Arial"/>
                <w:sz w:val="20"/>
                <w:szCs w:val="20"/>
              </w:rPr>
              <w:t xml:space="preserve"> deberá ser acreditada con </w:t>
            </w:r>
            <w:r w:rsidRPr="000C0D0E">
              <w:rPr>
                <w:rFonts w:cs="Arial"/>
                <w:b/>
                <w:bCs/>
                <w:sz w:val="20"/>
                <w:szCs w:val="20"/>
                <w:u w:val="single"/>
              </w:rPr>
              <w:t>COPIA ESCANEADA</w:t>
            </w:r>
            <w:r w:rsidRPr="000C0D0E">
              <w:rPr>
                <w:rFonts w:cs="Arial"/>
                <w:sz w:val="20"/>
                <w:szCs w:val="20"/>
              </w:rPr>
              <w:t xml:space="preserve"> de los siguientes documentos: Certificados de Trabajo o Actas de Recepción Definitiva o Certificados de Cumplimiento de Contrato u otros documentos similares, que acrediten la ejecución de los trabajos y/u obras. Se aclara que los documentos deben ser emitidos por el </w:t>
            </w:r>
            <w:r w:rsidRPr="000C0D0E">
              <w:rPr>
                <w:rFonts w:cs="Arial"/>
                <w:b/>
                <w:bCs/>
                <w:sz w:val="20"/>
                <w:szCs w:val="20"/>
              </w:rPr>
              <w:t>CONTRATANTE</w:t>
            </w:r>
            <w:r w:rsidRPr="000C0D0E">
              <w:rPr>
                <w:rFonts w:cs="Arial"/>
                <w:sz w:val="20"/>
                <w:szCs w:val="20"/>
              </w:rPr>
              <w:t>.</w:t>
            </w:r>
          </w:p>
          <w:p w14:paraId="1EBC4384" w14:textId="77777777" w:rsidR="00E5355D" w:rsidRPr="000C0D0E" w:rsidRDefault="00E5355D" w:rsidP="00E5355D">
            <w:pPr>
              <w:jc w:val="both"/>
              <w:rPr>
                <w:rFonts w:cs="Arial"/>
                <w:sz w:val="20"/>
                <w:szCs w:val="20"/>
              </w:rPr>
            </w:pPr>
            <w:r w:rsidRPr="000C0D0E">
              <w:rPr>
                <w:rFonts w:cs="Arial"/>
                <w:sz w:val="20"/>
                <w:szCs w:val="20"/>
              </w:rPr>
              <w:t xml:space="preserve">Los documentos de la experiencia declarada por los </w:t>
            </w:r>
            <w:r w:rsidRPr="000C0D0E">
              <w:rPr>
                <w:rFonts w:cs="Arial"/>
                <w:b/>
                <w:sz w:val="20"/>
                <w:szCs w:val="20"/>
              </w:rPr>
              <w:t>PROPONENTES</w:t>
            </w:r>
            <w:r w:rsidRPr="000C0D0E">
              <w:rPr>
                <w:rFonts w:cs="Arial"/>
                <w:sz w:val="20"/>
                <w:szCs w:val="20"/>
              </w:rPr>
              <w:t xml:space="preserve"> deberán ser presentados únicamente por el </w:t>
            </w:r>
            <w:r w:rsidRPr="000C0D0E">
              <w:rPr>
                <w:rFonts w:cs="Arial"/>
                <w:b/>
                <w:sz w:val="20"/>
                <w:szCs w:val="20"/>
              </w:rPr>
              <w:t>PROPONENTE ADJUDICADO</w:t>
            </w:r>
            <w:r w:rsidRPr="000C0D0E">
              <w:rPr>
                <w:rFonts w:cs="Arial"/>
                <w:sz w:val="20"/>
                <w:szCs w:val="20"/>
              </w:rPr>
              <w:t xml:space="preserve"> en </w:t>
            </w:r>
            <w:r w:rsidRPr="000C0D0E">
              <w:rPr>
                <w:rFonts w:cs="Arial"/>
                <w:b/>
                <w:bCs/>
                <w:sz w:val="20"/>
                <w:szCs w:val="20"/>
                <w:u w:val="single"/>
              </w:rPr>
              <w:t>original o fotocopia legalizada</w:t>
            </w:r>
            <w:r w:rsidRPr="000C0D0E">
              <w:rPr>
                <w:rFonts w:cs="Arial"/>
                <w:sz w:val="20"/>
                <w:szCs w:val="20"/>
              </w:rPr>
              <w:t xml:space="preserve"> de manera previa a la suscripción del contrato. </w:t>
            </w:r>
          </w:p>
          <w:p w14:paraId="3776CEE8" w14:textId="77777777" w:rsidR="00E5355D" w:rsidRPr="000C0D0E" w:rsidRDefault="00E5355D" w:rsidP="00E5355D">
            <w:pPr>
              <w:jc w:val="both"/>
              <w:rPr>
                <w:rFonts w:cs="Arial"/>
                <w:sz w:val="20"/>
                <w:szCs w:val="20"/>
              </w:rPr>
            </w:pPr>
          </w:p>
          <w:p w14:paraId="63EC7DB6" w14:textId="77777777" w:rsidR="00E5355D" w:rsidRPr="00870628" w:rsidRDefault="00E5355D" w:rsidP="00E5355D">
            <w:pPr>
              <w:spacing w:before="120" w:after="120"/>
              <w:jc w:val="both"/>
              <w:rPr>
                <w:rFonts w:cs="Arial"/>
              </w:rPr>
            </w:pPr>
            <w:r w:rsidRPr="000C0D0E">
              <w:rPr>
                <w:rFonts w:cs="Arial"/>
                <w:b/>
                <w:sz w:val="20"/>
                <w:szCs w:val="20"/>
              </w:rPr>
              <w:t>Nota:</w:t>
            </w:r>
            <w:r w:rsidRPr="000C0D0E">
              <w:rPr>
                <w:rFonts w:cs="Arial"/>
                <w:sz w:val="20"/>
                <w:szCs w:val="20"/>
              </w:rPr>
              <w:t xml:space="preserve"> No se considerará como Experiencia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tc>
      </w:tr>
      <w:tr w:rsidR="00E5355D" w:rsidRPr="0027499D" w14:paraId="5438D229" w14:textId="77777777" w:rsidTr="00E5355D">
        <w:trPr>
          <w:trHeight w:val="397"/>
        </w:trPr>
        <w:tc>
          <w:tcPr>
            <w:tcW w:w="9565" w:type="dxa"/>
            <w:shd w:val="clear" w:color="auto" w:fill="D9D9D9"/>
            <w:vAlign w:val="center"/>
          </w:tcPr>
          <w:p w14:paraId="3D8C8E38" w14:textId="77777777" w:rsidR="00E5355D" w:rsidRPr="00870628" w:rsidRDefault="00E5355D" w:rsidP="009B2F8F">
            <w:pPr>
              <w:numPr>
                <w:ilvl w:val="0"/>
                <w:numId w:val="48"/>
              </w:numPr>
              <w:rPr>
                <w:rFonts w:cs="Arial"/>
                <w:b/>
              </w:rPr>
            </w:pPr>
            <w:r w:rsidRPr="00870628">
              <w:rPr>
                <w:rFonts w:cs="Arial"/>
                <w:b/>
                <w:bCs/>
              </w:rPr>
              <w:lastRenderedPageBreak/>
              <w:t>FORMACIÓN ACADÉMICA Y EXPERIENCIA DEL PERSONAL CLAVE DEL PROPONENTE (Formulario C-1b)</w:t>
            </w:r>
          </w:p>
        </w:tc>
      </w:tr>
      <w:tr w:rsidR="00E5355D" w:rsidRPr="0027499D" w14:paraId="27E8B98A" w14:textId="77777777" w:rsidTr="00E5355D">
        <w:trPr>
          <w:trHeight w:val="397"/>
        </w:trPr>
        <w:tc>
          <w:tcPr>
            <w:tcW w:w="9565" w:type="dxa"/>
            <w:shd w:val="clear" w:color="auto" w:fill="auto"/>
            <w:vAlign w:val="center"/>
          </w:tcPr>
          <w:p w14:paraId="22E35B3E" w14:textId="77777777" w:rsidR="00E5355D" w:rsidRDefault="00E5355D" w:rsidP="00E5355D">
            <w:pPr>
              <w:jc w:val="both"/>
              <w:rPr>
                <w:rFonts w:cs="Arial"/>
                <w:bCs/>
              </w:rPr>
            </w:pPr>
          </w:p>
          <w:p w14:paraId="07302607" w14:textId="77777777" w:rsidR="00E5355D" w:rsidRPr="000C0D0E" w:rsidRDefault="00E5355D" w:rsidP="00E5355D">
            <w:pPr>
              <w:jc w:val="both"/>
              <w:rPr>
                <w:rFonts w:cs="Arial"/>
                <w:bCs/>
                <w:sz w:val="20"/>
                <w:szCs w:val="20"/>
              </w:rPr>
            </w:pPr>
            <w:r w:rsidRPr="000C0D0E">
              <w:rPr>
                <w:rFonts w:cs="Arial"/>
                <w:bCs/>
                <w:sz w:val="20"/>
                <w:szCs w:val="20"/>
              </w:rPr>
              <w:t xml:space="preserve">El </w:t>
            </w:r>
            <w:r w:rsidRPr="000C0D0E">
              <w:rPr>
                <w:rFonts w:cs="Arial"/>
                <w:b/>
                <w:bCs/>
                <w:sz w:val="20"/>
                <w:szCs w:val="20"/>
              </w:rPr>
              <w:t>PROPONENTE</w:t>
            </w:r>
            <w:r w:rsidRPr="000C0D0E">
              <w:rPr>
                <w:rFonts w:cs="Arial"/>
                <w:bCs/>
                <w:sz w:val="20"/>
                <w:szCs w:val="20"/>
              </w:rPr>
              <w:t xml:space="preserve"> deberá contar con el siguiente personal clave para el desarrollo del proyecto en cuestión:</w:t>
            </w:r>
          </w:p>
          <w:p w14:paraId="5D2F9F7A" w14:textId="77777777" w:rsidR="00E5355D" w:rsidRPr="000C0D0E" w:rsidRDefault="00E5355D" w:rsidP="009B2F8F">
            <w:pPr>
              <w:pStyle w:val="Prrafodelista"/>
              <w:numPr>
                <w:ilvl w:val="0"/>
                <w:numId w:val="52"/>
              </w:numPr>
              <w:contextualSpacing/>
              <w:jc w:val="both"/>
              <w:rPr>
                <w:rFonts w:cs="Arial"/>
                <w:b/>
                <w:bCs/>
                <w:sz w:val="20"/>
              </w:rPr>
            </w:pPr>
            <w:r w:rsidRPr="000C0D0E">
              <w:rPr>
                <w:rFonts w:cs="Arial"/>
                <w:b/>
                <w:bCs/>
                <w:sz w:val="20"/>
              </w:rPr>
              <w:t>RESIDENTE DE OBRA</w:t>
            </w:r>
          </w:p>
          <w:p w14:paraId="0705E95C" w14:textId="77777777" w:rsidR="00E5355D" w:rsidRPr="000C0D0E" w:rsidRDefault="00E5355D" w:rsidP="00E5355D">
            <w:pPr>
              <w:jc w:val="both"/>
              <w:rPr>
                <w:rFonts w:cs="Arial"/>
                <w:sz w:val="20"/>
                <w:szCs w:val="20"/>
              </w:rPr>
            </w:pPr>
            <w:r w:rsidRPr="000C0D0E">
              <w:rPr>
                <w:rFonts w:cs="Arial"/>
                <w:sz w:val="20"/>
                <w:szCs w:val="20"/>
              </w:rPr>
              <w:t xml:space="preserve">Profesional con </w:t>
            </w:r>
            <w:r w:rsidRPr="000C0D0E">
              <w:rPr>
                <w:rFonts w:cs="Arial"/>
                <w:b/>
                <w:sz w:val="20"/>
                <w:szCs w:val="20"/>
              </w:rPr>
              <w:t>Título en Provisión Nacional (TPN) o Título Profesional (TP)</w:t>
            </w:r>
            <w:r w:rsidRPr="000C0D0E">
              <w:rPr>
                <w:rFonts w:cs="Arial"/>
                <w:sz w:val="20"/>
                <w:szCs w:val="20"/>
              </w:rPr>
              <w:t xml:space="preserve">, con licenciatura en Ingeniería Civil o Arquitectura, con registro en la Sociedad de Ingenieros de Bolivia o en el Colegio de Arquitectos respectivamente. </w:t>
            </w:r>
          </w:p>
          <w:p w14:paraId="08D62054" w14:textId="77777777" w:rsidR="00E5355D" w:rsidRPr="000C0D0E" w:rsidRDefault="00E5355D" w:rsidP="00E5355D">
            <w:pPr>
              <w:jc w:val="both"/>
              <w:rPr>
                <w:rFonts w:cs="Arial"/>
                <w:sz w:val="20"/>
                <w:szCs w:val="20"/>
              </w:rPr>
            </w:pPr>
            <w:r w:rsidRPr="000C0D0E">
              <w:rPr>
                <w:rFonts w:cs="Arial"/>
                <w:sz w:val="20"/>
                <w:szCs w:val="20"/>
              </w:rPr>
              <w:t xml:space="preserve">El profesional deberá contar con la siguiente experiencia: </w:t>
            </w:r>
          </w:p>
          <w:p w14:paraId="19A2E8F2"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t>EXPERIENCIA GENERAL</w:t>
            </w:r>
            <w:r w:rsidRPr="000C0D0E">
              <w:rPr>
                <w:rFonts w:cs="Arial"/>
                <w:bCs/>
                <w:sz w:val="20"/>
              </w:rPr>
              <w:t xml:space="preserve">, por lo menos </w:t>
            </w:r>
            <w:r w:rsidRPr="000C0D0E">
              <w:rPr>
                <w:rFonts w:cs="Arial"/>
                <w:b/>
                <w:bCs/>
                <w:snapToGrid w:val="0"/>
                <w:color w:val="FF0000"/>
                <w:sz w:val="20"/>
              </w:rPr>
              <w:t>CUATRO (4) AÑOS</w:t>
            </w:r>
            <w:r w:rsidRPr="000C0D0E">
              <w:rPr>
                <w:rFonts w:cs="Arial"/>
                <w:bCs/>
                <w:sz w:val="20"/>
              </w:rPr>
              <w:t xml:space="preserve"> en el área de construcción de obras civiles en general.</w:t>
            </w:r>
          </w:p>
          <w:p w14:paraId="19CF48C2"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t>EXPERIENCIA ESPECIFICA</w:t>
            </w:r>
            <w:r w:rsidRPr="000C0D0E">
              <w:rPr>
                <w:rFonts w:cs="Arial"/>
                <w:bCs/>
                <w:sz w:val="20"/>
              </w:rPr>
              <w:t xml:space="preserve">, por lo menos </w:t>
            </w:r>
            <w:r w:rsidRPr="000C0D0E">
              <w:rPr>
                <w:rFonts w:cs="Arial"/>
                <w:b/>
                <w:bCs/>
                <w:snapToGrid w:val="0"/>
                <w:color w:val="FF0000"/>
                <w:sz w:val="20"/>
              </w:rPr>
              <w:t>TRES (3) AÑOS</w:t>
            </w:r>
            <w:r w:rsidRPr="000C0D0E">
              <w:rPr>
                <w:rFonts w:cs="Arial"/>
                <w:bCs/>
                <w:snapToGrid w:val="0"/>
                <w:sz w:val="20"/>
              </w:rPr>
              <w:t xml:space="preserve"> </w:t>
            </w:r>
            <w:r w:rsidRPr="000C0D0E">
              <w:rPr>
                <w:rFonts w:cs="Arial"/>
                <w:bCs/>
                <w:sz w:val="20"/>
              </w:rPr>
              <w:t xml:space="preserve">como Residente o Director o Supervisor o Fiscal, en el área de la construcción y/o mantenimiento, de proyectos correspondientes a edificaciones </w:t>
            </w:r>
            <w:r w:rsidRPr="000C0D0E">
              <w:rPr>
                <w:rFonts w:cs="Arial"/>
                <w:bCs/>
                <w:snapToGrid w:val="0"/>
                <w:sz w:val="20"/>
              </w:rPr>
              <w:t>(multifamiliares y/o comerciales y/</w:t>
            </w:r>
            <w:proofErr w:type="spellStart"/>
            <w:r w:rsidRPr="000C0D0E">
              <w:rPr>
                <w:rFonts w:cs="Arial"/>
                <w:bCs/>
                <w:snapToGrid w:val="0"/>
                <w:sz w:val="20"/>
              </w:rPr>
              <w:t>o</w:t>
            </w:r>
            <w:proofErr w:type="spellEnd"/>
            <w:r w:rsidRPr="000C0D0E">
              <w:rPr>
                <w:rFonts w:cs="Arial"/>
                <w:bCs/>
                <w:snapToGrid w:val="0"/>
                <w:sz w:val="20"/>
              </w:rPr>
              <w:t xml:space="preserve"> oficinas y/o hospitales y/u otros similares; no obstante, no se considerará la experiencia en viviendas unifamiliares)</w:t>
            </w:r>
            <w:r w:rsidRPr="000C0D0E">
              <w:rPr>
                <w:rFonts w:cs="Arial"/>
                <w:bCs/>
                <w:sz w:val="20"/>
              </w:rPr>
              <w:t>.</w:t>
            </w:r>
          </w:p>
          <w:p w14:paraId="402700D6" w14:textId="77777777" w:rsidR="00E5355D" w:rsidRPr="000C0D0E" w:rsidRDefault="00E5355D" w:rsidP="009B2F8F">
            <w:pPr>
              <w:pStyle w:val="Prrafodelista"/>
              <w:numPr>
                <w:ilvl w:val="0"/>
                <w:numId w:val="52"/>
              </w:numPr>
              <w:contextualSpacing/>
              <w:jc w:val="both"/>
              <w:rPr>
                <w:rFonts w:cs="Arial"/>
                <w:b/>
                <w:bCs/>
                <w:sz w:val="20"/>
              </w:rPr>
            </w:pPr>
            <w:r w:rsidRPr="000C0D0E">
              <w:rPr>
                <w:rFonts w:cs="Arial"/>
                <w:b/>
                <w:bCs/>
                <w:sz w:val="20"/>
              </w:rPr>
              <w:t xml:space="preserve">ESPECIALISTA ELECTRICO </w:t>
            </w:r>
          </w:p>
          <w:p w14:paraId="3357DAB9" w14:textId="77777777" w:rsidR="00E5355D" w:rsidRPr="000C0D0E" w:rsidRDefault="00E5355D" w:rsidP="00E5355D">
            <w:pPr>
              <w:jc w:val="both"/>
              <w:rPr>
                <w:rFonts w:cs="Arial"/>
                <w:sz w:val="20"/>
                <w:szCs w:val="20"/>
              </w:rPr>
            </w:pPr>
            <w:r w:rsidRPr="000C0D0E">
              <w:rPr>
                <w:rFonts w:cs="Arial"/>
                <w:sz w:val="20"/>
                <w:szCs w:val="20"/>
              </w:rPr>
              <w:t xml:space="preserve">Profesional con </w:t>
            </w:r>
            <w:r w:rsidRPr="000C0D0E">
              <w:rPr>
                <w:rFonts w:cs="Arial"/>
                <w:b/>
                <w:sz w:val="20"/>
                <w:szCs w:val="20"/>
              </w:rPr>
              <w:t>Título en Provisión Nacional (TPN) o Título Profesional (TP)</w:t>
            </w:r>
            <w:r w:rsidRPr="000C0D0E">
              <w:rPr>
                <w:rFonts w:cs="Arial"/>
                <w:sz w:val="20"/>
                <w:szCs w:val="20"/>
              </w:rPr>
              <w:t xml:space="preserve">, con licenciatura en Ingeniería Eléctrica, con registro en la Sociedad de Ingenieros de Bolivia. </w:t>
            </w:r>
          </w:p>
          <w:p w14:paraId="4C6EC1E6" w14:textId="77777777" w:rsidR="00E5355D" w:rsidRPr="000C0D0E" w:rsidRDefault="00E5355D" w:rsidP="00E5355D">
            <w:pPr>
              <w:jc w:val="both"/>
              <w:rPr>
                <w:rFonts w:cs="Arial"/>
                <w:sz w:val="20"/>
                <w:szCs w:val="20"/>
              </w:rPr>
            </w:pPr>
            <w:r w:rsidRPr="000C0D0E">
              <w:rPr>
                <w:rFonts w:cs="Arial"/>
                <w:sz w:val="20"/>
                <w:szCs w:val="20"/>
              </w:rPr>
              <w:t xml:space="preserve">El profesional deberá contar con la siguiente experiencia: </w:t>
            </w:r>
          </w:p>
          <w:p w14:paraId="50117476"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t>EXPERIENCIA GENERAL</w:t>
            </w:r>
            <w:r w:rsidRPr="000C0D0E">
              <w:rPr>
                <w:rFonts w:cs="Arial"/>
                <w:bCs/>
                <w:sz w:val="20"/>
              </w:rPr>
              <w:t xml:space="preserve">, por lo menos </w:t>
            </w:r>
            <w:r w:rsidRPr="000C0D0E">
              <w:rPr>
                <w:rFonts w:cs="Arial"/>
                <w:b/>
                <w:bCs/>
                <w:snapToGrid w:val="0"/>
                <w:color w:val="FF0000"/>
                <w:sz w:val="20"/>
              </w:rPr>
              <w:t>TRES (3) AÑOS</w:t>
            </w:r>
            <w:r w:rsidRPr="000C0D0E">
              <w:rPr>
                <w:rFonts w:cs="Arial"/>
                <w:bCs/>
                <w:sz w:val="20"/>
              </w:rPr>
              <w:t xml:space="preserve"> en el área de construcción de obras civiles en general.</w:t>
            </w:r>
          </w:p>
          <w:p w14:paraId="48ADBFE3"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t>EXPERIENCIA ESPECIFICA</w:t>
            </w:r>
            <w:r w:rsidRPr="000C0D0E">
              <w:rPr>
                <w:rFonts w:cs="Arial"/>
                <w:bCs/>
                <w:sz w:val="20"/>
              </w:rPr>
              <w:t xml:space="preserve">, por lo menos </w:t>
            </w:r>
            <w:r w:rsidRPr="000C0D0E">
              <w:rPr>
                <w:rFonts w:cs="Arial"/>
                <w:b/>
                <w:bCs/>
                <w:snapToGrid w:val="0"/>
                <w:color w:val="FF0000"/>
                <w:sz w:val="20"/>
              </w:rPr>
              <w:t>DOS (2) AÑOS</w:t>
            </w:r>
            <w:r w:rsidRPr="000C0D0E">
              <w:rPr>
                <w:rFonts w:cs="Arial"/>
                <w:bCs/>
                <w:snapToGrid w:val="0"/>
                <w:sz w:val="20"/>
              </w:rPr>
              <w:t xml:space="preserve"> </w:t>
            </w:r>
            <w:r w:rsidRPr="000C0D0E">
              <w:rPr>
                <w:rFonts w:cs="Arial"/>
                <w:bCs/>
                <w:sz w:val="20"/>
              </w:rPr>
              <w:t xml:space="preserve">como: Especialista Eléctrico o Ingeniero Eléctrico o Electricista o cargos similares relacionados al área de especialidad, en el área de la construcción y/o mantenimiento de proyectos, correspondientes a edificaciones </w:t>
            </w:r>
            <w:r w:rsidRPr="000C0D0E">
              <w:rPr>
                <w:rFonts w:cs="Arial"/>
                <w:bCs/>
                <w:snapToGrid w:val="0"/>
                <w:sz w:val="20"/>
              </w:rPr>
              <w:t>(multifamiliares y/o comerciales y/</w:t>
            </w:r>
            <w:proofErr w:type="spellStart"/>
            <w:r w:rsidRPr="000C0D0E">
              <w:rPr>
                <w:rFonts w:cs="Arial"/>
                <w:bCs/>
                <w:snapToGrid w:val="0"/>
                <w:sz w:val="20"/>
              </w:rPr>
              <w:t>o</w:t>
            </w:r>
            <w:proofErr w:type="spellEnd"/>
            <w:r w:rsidRPr="000C0D0E">
              <w:rPr>
                <w:rFonts w:cs="Arial"/>
                <w:bCs/>
                <w:snapToGrid w:val="0"/>
                <w:sz w:val="20"/>
              </w:rPr>
              <w:t xml:space="preserve"> oficinas y/o hospitales y/u otros similares; no se considerará la experiencia en viviendas unifamiliares)</w:t>
            </w:r>
            <w:r w:rsidRPr="000C0D0E">
              <w:rPr>
                <w:rFonts w:cs="Arial"/>
                <w:bCs/>
                <w:sz w:val="20"/>
              </w:rPr>
              <w:t>.</w:t>
            </w:r>
          </w:p>
          <w:p w14:paraId="4CA74C51" w14:textId="77777777" w:rsidR="00E5355D" w:rsidRPr="000C0D0E" w:rsidRDefault="00E5355D" w:rsidP="009B2F8F">
            <w:pPr>
              <w:pStyle w:val="Prrafodelista"/>
              <w:numPr>
                <w:ilvl w:val="0"/>
                <w:numId w:val="52"/>
              </w:numPr>
              <w:contextualSpacing/>
              <w:jc w:val="both"/>
              <w:rPr>
                <w:rFonts w:cs="Arial"/>
                <w:b/>
                <w:bCs/>
                <w:sz w:val="20"/>
              </w:rPr>
            </w:pPr>
            <w:r w:rsidRPr="000C0D0E">
              <w:rPr>
                <w:rFonts w:cs="Arial"/>
                <w:b/>
                <w:bCs/>
                <w:sz w:val="20"/>
              </w:rPr>
              <w:t xml:space="preserve">ESPECIALISTA SANITARIO </w:t>
            </w:r>
          </w:p>
          <w:p w14:paraId="4927ABFF" w14:textId="77777777" w:rsidR="00E5355D" w:rsidRPr="000C0D0E" w:rsidRDefault="00E5355D" w:rsidP="00E5355D">
            <w:pPr>
              <w:jc w:val="both"/>
              <w:rPr>
                <w:rFonts w:cs="Arial"/>
                <w:sz w:val="20"/>
                <w:szCs w:val="20"/>
              </w:rPr>
            </w:pPr>
            <w:r w:rsidRPr="000C0D0E">
              <w:rPr>
                <w:rFonts w:cs="Arial"/>
                <w:sz w:val="20"/>
                <w:szCs w:val="20"/>
              </w:rPr>
              <w:t xml:space="preserve">Profesional con </w:t>
            </w:r>
            <w:r w:rsidRPr="000C0D0E">
              <w:rPr>
                <w:rFonts w:cs="Arial"/>
                <w:b/>
                <w:sz w:val="20"/>
                <w:szCs w:val="20"/>
              </w:rPr>
              <w:t>Título en Provisión Nacional (TPN) o Título Profesional (TP)</w:t>
            </w:r>
            <w:r w:rsidRPr="000C0D0E">
              <w:rPr>
                <w:rFonts w:cs="Arial"/>
                <w:sz w:val="20"/>
                <w:szCs w:val="20"/>
              </w:rPr>
              <w:t xml:space="preserve">, con licenciatura en Ingeniería Civil o Ingeniería Sanitaria, con registro en la Sociedad de Ingenieros de Bolivia y en la Asociación Boliviana de Ingeniería Sanitaria (ABIS). </w:t>
            </w:r>
          </w:p>
          <w:p w14:paraId="11FE370C" w14:textId="77777777" w:rsidR="00E5355D" w:rsidRPr="000C0D0E" w:rsidRDefault="00E5355D" w:rsidP="00E5355D">
            <w:pPr>
              <w:jc w:val="both"/>
              <w:rPr>
                <w:rFonts w:cs="Arial"/>
                <w:sz w:val="20"/>
                <w:szCs w:val="20"/>
              </w:rPr>
            </w:pPr>
            <w:r w:rsidRPr="000C0D0E">
              <w:rPr>
                <w:rFonts w:cs="Arial"/>
                <w:sz w:val="20"/>
                <w:szCs w:val="20"/>
              </w:rPr>
              <w:t xml:space="preserve">El profesional deberá contar con la siguiente experiencia: </w:t>
            </w:r>
          </w:p>
          <w:p w14:paraId="60927FEE"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t>EXPERIENCIA GENERAL</w:t>
            </w:r>
            <w:r w:rsidRPr="000C0D0E">
              <w:rPr>
                <w:rFonts w:cs="Arial"/>
                <w:bCs/>
                <w:sz w:val="20"/>
              </w:rPr>
              <w:t xml:space="preserve">, por lo menos </w:t>
            </w:r>
            <w:r w:rsidRPr="000C0D0E">
              <w:rPr>
                <w:rFonts w:cs="Arial"/>
                <w:b/>
                <w:bCs/>
                <w:snapToGrid w:val="0"/>
                <w:color w:val="FF0000"/>
                <w:sz w:val="20"/>
              </w:rPr>
              <w:t>TRES (3) AÑOS</w:t>
            </w:r>
            <w:r w:rsidRPr="000C0D0E">
              <w:rPr>
                <w:rFonts w:cs="Arial"/>
                <w:bCs/>
                <w:sz w:val="20"/>
              </w:rPr>
              <w:t xml:space="preserve"> en el área de construcción de obras civiles en general.</w:t>
            </w:r>
          </w:p>
          <w:p w14:paraId="6F42AC9E" w14:textId="77777777" w:rsidR="00E5355D" w:rsidRPr="000C0D0E" w:rsidRDefault="00E5355D" w:rsidP="009B2F8F">
            <w:pPr>
              <w:pStyle w:val="Prrafodelista"/>
              <w:numPr>
                <w:ilvl w:val="1"/>
                <w:numId w:val="52"/>
              </w:numPr>
              <w:contextualSpacing/>
              <w:jc w:val="both"/>
              <w:rPr>
                <w:rFonts w:cs="Arial"/>
                <w:bCs/>
                <w:sz w:val="20"/>
              </w:rPr>
            </w:pPr>
            <w:r w:rsidRPr="000C0D0E">
              <w:rPr>
                <w:rFonts w:cs="Arial"/>
                <w:b/>
                <w:bCs/>
                <w:sz w:val="20"/>
              </w:rPr>
              <w:lastRenderedPageBreak/>
              <w:t>EXPERIENCIA ESPECIFICA</w:t>
            </w:r>
            <w:r w:rsidRPr="000C0D0E">
              <w:rPr>
                <w:rFonts w:cs="Arial"/>
                <w:bCs/>
                <w:sz w:val="20"/>
              </w:rPr>
              <w:t xml:space="preserve">, por lo menos </w:t>
            </w:r>
            <w:r w:rsidRPr="000C0D0E">
              <w:rPr>
                <w:rFonts w:cs="Arial"/>
                <w:b/>
                <w:bCs/>
                <w:snapToGrid w:val="0"/>
                <w:color w:val="FF0000"/>
                <w:sz w:val="20"/>
              </w:rPr>
              <w:t>DOS (2) AÑOS</w:t>
            </w:r>
            <w:r w:rsidRPr="000C0D0E">
              <w:rPr>
                <w:rFonts w:cs="Arial"/>
                <w:bCs/>
                <w:snapToGrid w:val="0"/>
                <w:sz w:val="20"/>
              </w:rPr>
              <w:t xml:space="preserve"> </w:t>
            </w:r>
            <w:r w:rsidRPr="000C0D0E">
              <w:rPr>
                <w:rFonts w:cs="Arial"/>
                <w:bCs/>
                <w:sz w:val="20"/>
              </w:rPr>
              <w:t xml:space="preserve">como: Especialista Sanitario o Ingeniero Sanitario o cargos similares relacionados al área de especialidad, en el área de la construcción y/o mantenimiento de proyectos, correspondientes a edificaciones </w:t>
            </w:r>
            <w:r w:rsidRPr="000C0D0E">
              <w:rPr>
                <w:rFonts w:cs="Arial"/>
                <w:bCs/>
                <w:snapToGrid w:val="0"/>
                <w:sz w:val="20"/>
              </w:rPr>
              <w:t>(multifamiliares y/o comerciales y/</w:t>
            </w:r>
            <w:proofErr w:type="spellStart"/>
            <w:r w:rsidRPr="000C0D0E">
              <w:rPr>
                <w:rFonts w:cs="Arial"/>
                <w:bCs/>
                <w:snapToGrid w:val="0"/>
                <w:sz w:val="20"/>
              </w:rPr>
              <w:t>o</w:t>
            </w:r>
            <w:proofErr w:type="spellEnd"/>
            <w:r w:rsidRPr="000C0D0E">
              <w:rPr>
                <w:rFonts w:cs="Arial"/>
                <w:bCs/>
                <w:snapToGrid w:val="0"/>
                <w:sz w:val="20"/>
              </w:rPr>
              <w:t xml:space="preserve"> oficinas y/o hospitales y/u otros similares; no se considerará la experiencia en viviendas unifamiliares)</w:t>
            </w:r>
            <w:r w:rsidRPr="000C0D0E">
              <w:rPr>
                <w:rFonts w:cs="Arial"/>
                <w:bCs/>
                <w:sz w:val="20"/>
              </w:rPr>
              <w:t>.</w:t>
            </w:r>
          </w:p>
          <w:p w14:paraId="6BE51D76" w14:textId="77777777" w:rsidR="00E5355D" w:rsidRPr="000C0D0E" w:rsidRDefault="00E5355D" w:rsidP="00E5355D">
            <w:pPr>
              <w:jc w:val="both"/>
              <w:rPr>
                <w:rFonts w:cs="Arial"/>
                <w:sz w:val="20"/>
                <w:szCs w:val="20"/>
              </w:rPr>
            </w:pPr>
          </w:p>
          <w:p w14:paraId="4FA81FA4" w14:textId="77777777" w:rsidR="00E5355D" w:rsidRPr="000C0D0E" w:rsidRDefault="00E5355D" w:rsidP="00E5355D">
            <w:pPr>
              <w:jc w:val="both"/>
              <w:rPr>
                <w:rFonts w:cs="Arial"/>
                <w:sz w:val="20"/>
                <w:szCs w:val="20"/>
              </w:rPr>
            </w:pPr>
            <w:r w:rsidRPr="000C0D0E">
              <w:rPr>
                <w:rFonts w:cs="Arial"/>
                <w:sz w:val="20"/>
                <w:szCs w:val="20"/>
              </w:rPr>
              <w:t xml:space="preserve">Cabe señalar que la experiencia general y específica del personal clave del </w:t>
            </w:r>
            <w:r w:rsidRPr="000C0D0E">
              <w:rPr>
                <w:rFonts w:cs="Arial"/>
                <w:b/>
                <w:sz w:val="20"/>
                <w:szCs w:val="20"/>
              </w:rPr>
              <w:t>PROPONENTE</w:t>
            </w:r>
            <w:r w:rsidRPr="000C0D0E">
              <w:rPr>
                <w:rFonts w:cs="Arial"/>
                <w:sz w:val="20"/>
                <w:szCs w:val="20"/>
              </w:rPr>
              <w:t xml:space="preserve"> será computada a partir de la fecha de obtención del TPN o TP o Similar, dato que deberá ser especificado en el </w:t>
            </w:r>
            <w:r w:rsidRPr="000C0D0E">
              <w:rPr>
                <w:rFonts w:cs="Arial"/>
                <w:b/>
                <w:sz w:val="20"/>
                <w:szCs w:val="20"/>
              </w:rPr>
              <w:t>Formulario C-1b</w:t>
            </w:r>
            <w:r w:rsidRPr="000C0D0E">
              <w:rPr>
                <w:rFonts w:cs="Arial"/>
                <w:sz w:val="20"/>
                <w:szCs w:val="20"/>
              </w:rPr>
              <w:t>.</w:t>
            </w:r>
          </w:p>
          <w:p w14:paraId="7FD2C671" w14:textId="77777777" w:rsidR="00E5355D" w:rsidRPr="000C0D0E" w:rsidRDefault="00E5355D" w:rsidP="00E5355D">
            <w:pPr>
              <w:jc w:val="both"/>
              <w:rPr>
                <w:rFonts w:cs="Arial"/>
                <w:sz w:val="20"/>
                <w:szCs w:val="20"/>
              </w:rPr>
            </w:pPr>
            <w:r w:rsidRPr="000C0D0E">
              <w:rPr>
                <w:rFonts w:cs="Arial"/>
                <w:sz w:val="20"/>
                <w:szCs w:val="20"/>
              </w:rPr>
              <w:t xml:space="preserve">La experiencia declarada general y específica del personal clave del </w:t>
            </w:r>
            <w:r w:rsidRPr="000C0D0E">
              <w:rPr>
                <w:rFonts w:cs="Arial"/>
                <w:b/>
                <w:sz w:val="20"/>
                <w:szCs w:val="20"/>
              </w:rPr>
              <w:t>PROPONENTE</w:t>
            </w:r>
            <w:r w:rsidRPr="000C0D0E">
              <w:rPr>
                <w:rFonts w:cs="Arial"/>
                <w:sz w:val="20"/>
                <w:szCs w:val="20"/>
              </w:rPr>
              <w:t xml:space="preserve">, deberá ser acreditada con </w:t>
            </w:r>
            <w:r w:rsidRPr="000C0D0E">
              <w:rPr>
                <w:rFonts w:cs="Arial"/>
                <w:b/>
                <w:bCs/>
                <w:sz w:val="20"/>
                <w:szCs w:val="20"/>
                <w:u w:val="single"/>
              </w:rPr>
              <w:t>COPIA ESCANEADA</w:t>
            </w:r>
            <w:r w:rsidRPr="000C0D0E">
              <w:rPr>
                <w:rFonts w:cs="Arial"/>
                <w:sz w:val="20"/>
                <w:szCs w:val="20"/>
              </w:rPr>
              <w:t xml:space="preserve"> de los siguientes documentos: Certificados de Trabajo o Actas de Recepción Definitiva o Certificados de Cumplimiento de Contrato u otros documentos similares que acrediten la experiencia declarada en el </w:t>
            </w:r>
            <w:r w:rsidRPr="000C0D0E">
              <w:rPr>
                <w:rFonts w:cs="Arial"/>
                <w:b/>
                <w:sz w:val="20"/>
                <w:szCs w:val="20"/>
              </w:rPr>
              <w:t>Formulario C-1b</w:t>
            </w:r>
            <w:r w:rsidRPr="000C0D0E">
              <w:rPr>
                <w:rFonts w:cs="Arial"/>
                <w:sz w:val="20"/>
                <w:szCs w:val="20"/>
              </w:rPr>
              <w:t xml:space="preserve">. </w:t>
            </w:r>
          </w:p>
          <w:p w14:paraId="5413E485" w14:textId="77777777" w:rsidR="00E5355D" w:rsidRPr="000C0D0E" w:rsidRDefault="00E5355D" w:rsidP="00E5355D">
            <w:pPr>
              <w:jc w:val="both"/>
              <w:rPr>
                <w:rFonts w:cs="Arial"/>
                <w:sz w:val="20"/>
                <w:szCs w:val="20"/>
              </w:rPr>
            </w:pPr>
            <w:r w:rsidRPr="000C0D0E">
              <w:rPr>
                <w:rFonts w:cs="Arial"/>
                <w:sz w:val="20"/>
                <w:szCs w:val="20"/>
              </w:rPr>
              <w:t xml:space="preserve">Los documentos de la formación, experiencia (general y específica) y registro profesional (según corresponda) del personal clave declarados por los </w:t>
            </w:r>
            <w:r w:rsidRPr="000C0D0E">
              <w:rPr>
                <w:rFonts w:cs="Arial"/>
                <w:b/>
                <w:sz w:val="20"/>
                <w:szCs w:val="20"/>
              </w:rPr>
              <w:t>PROPONENTES</w:t>
            </w:r>
            <w:r w:rsidRPr="000C0D0E">
              <w:rPr>
                <w:rFonts w:cs="Arial"/>
                <w:sz w:val="20"/>
                <w:szCs w:val="20"/>
              </w:rPr>
              <w:t xml:space="preserve"> deberán ser presentados únicamente por el </w:t>
            </w:r>
            <w:r w:rsidRPr="000C0D0E">
              <w:rPr>
                <w:rFonts w:cs="Arial"/>
                <w:b/>
                <w:sz w:val="20"/>
                <w:szCs w:val="20"/>
              </w:rPr>
              <w:t>PROPONENTE ADJUDICADO</w:t>
            </w:r>
            <w:r w:rsidRPr="000C0D0E">
              <w:rPr>
                <w:rFonts w:cs="Arial"/>
                <w:sz w:val="20"/>
                <w:szCs w:val="20"/>
              </w:rPr>
              <w:t xml:space="preserve"> en </w:t>
            </w:r>
            <w:r w:rsidRPr="000C0D0E">
              <w:rPr>
                <w:rFonts w:cs="Arial"/>
                <w:b/>
                <w:bCs/>
                <w:sz w:val="20"/>
                <w:szCs w:val="20"/>
                <w:u w:val="single"/>
              </w:rPr>
              <w:t>original o fotocopia legalizada</w:t>
            </w:r>
            <w:r w:rsidRPr="000C0D0E">
              <w:rPr>
                <w:rFonts w:cs="Arial"/>
                <w:sz w:val="20"/>
                <w:szCs w:val="20"/>
              </w:rPr>
              <w:t xml:space="preserve"> de manera previa a la suscripción del contrato. </w:t>
            </w:r>
          </w:p>
          <w:p w14:paraId="1A32ABBE" w14:textId="77777777" w:rsidR="00E5355D" w:rsidRPr="000C0D0E" w:rsidRDefault="00E5355D" w:rsidP="00E5355D">
            <w:pPr>
              <w:jc w:val="both"/>
              <w:rPr>
                <w:rFonts w:cs="Arial"/>
                <w:sz w:val="20"/>
                <w:szCs w:val="20"/>
              </w:rPr>
            </w:pPr>
          </w:p>
          <w:p w14:paraId="15E499DA" w14:textId="77777777" w:rsidR="00E5355D" w:rsidRPr="000C0D0E" w:rsidRDefault="00E5355D" w:rsidP="00E5355D">
            <w:pPr>
              <w:tabs>
                <w:tab w:val="left" w:pos="9224"/>
              </w:tabs>
              <w:ind w:right="177"/>
              <w:jc w:val="both"/>
              <w:rPr>
                <w:rFonts w:cs="Arial"/>
                <w:sz w:val="20"/>
                <w:szCs w:val="20"/>
              </w:rPr>
            </w:pPr>
            <w:r w:rsidRPr="000C0D0E">
              <w:rPr>
                <w:rFonts w:cs="Arial"/>
                <w:b/>
                <w:sz w:val="20"/>
                <w:szCs w:val="20"/>
              </w:rPr>
              <w:t>Nota:</w:t>
            </w:r>
            <w:r w:rsidRPr="000C0D0E">
              <w:rPr>
                <w:rFonts w:cs="Arial"/>
                <w:sz w:val="20"/>
                <w:szCs w:val="20"/>
              </w:rPr>
              <w:t xml:space="preserve"> No se considerará como Experiencia General o Específica del personal clave los trabajos con sobre posición en fechas.</w:t>
            </w:r>
          </w:p>
          <w:p w14:paraId="24F3614E" w14:textId="77777777" w:rsidR="000C0D0E" w:rsidRPr="00693C0B" w:rsidRDefault="000C0D0E" w:rsidP="00E5355D">
            <w:pPr>
              <w:tabs>
                <w:tab w:val="left" w:pos="9224"/>
              </w:tabs>
              <w:ind w:right="177"/>
              <w:jc w:val="both"/>
              <w:rPr>
                <w:rFonts w:cs="Arial"/>
                <w:snapToGrid w:val="0"/>
                <w:spacing w:val="-3"/>
                <w:sz w:val="20"/>
                <w:szCs w:val="20"/>
                <w:lang w:val="es-ES_tradnl" w:eastAsia="en-US"/>
              </w:rPr>
            </w:pPr>
          </w:p>
        </w:tc>
      </w:tr>
      <w:tr w:rsidR="00E5355D" w:rsidRPr="0027499D" w14:paraId="1C28E01C" w14:textId="77777777" w:rsidTr="00E5355D">
        <w:trPr>
          <w:trHeight w:val="329"/>
        </w:trPr>
        <w:tc>
          <w:tcPr>
            <w:tcW w:w="9565" w:type="dxa"/>
            <w:shd w:val="clear" w:color="auto" w:fill="D9D9D9" w:themeFill="background1" w:themeFillShade="D9"/>
            <w:vAlign w:val="center"/>
          </w:tcPr>
          <w:p w14:paraId="2622B28F" w14:textId="77777777" w:rsidR="00E5355D" w:rsidRPr="0027499D" w:rsidRDefault="00E5355D" w:rsidP="009B2F8F">
            <w:pPr>
              <w:numPr>
                <w:ilvl w:val="0"/>
                <w:numId w:val="48"/>
              </w:numPr>
              <w:rPr>
                <w:rFonts w:cs="Arial"/>
                <w:b/>
                <w:sz w:val="20"/>
                <w:szCs w:val="20"/>
              </w:rPr>
            </w:pPr>
            <w:r w:rsidRPr="00285B8D">
              <w:rPr>
                <w:rFonts w:cs="Arial"/>
                <w:b/>
                <w:snapToGrid w:val="0"/>
              </w:rPr>
              <w:lastRenderedPageBreak/>
              <w:t>REQUISITOS COMPLEMETARIOS</w:t>
            </w:r>
          </w:p>
        </w:tc>
      </w:tr>
      <w:tr w:rsidR="00E5355D" w:rsidRPr="0027499D" w14:paraId="63DA7717" w14:textId="77777777" w:rsidTr="00E5355D">
        <w:trPr>
          <w:trHeight w:val="1079"/>
        </w:trPr>
        <w:tc>
          <w:tcPr>
            <w:tcW w:w="9565" w:type="dxa"/>
            <w:shd w:val="clear" w:color="auto" w:fill="auto"/>
            <w:vAlign w:val="center"/>
          </w:tcPr>
          <w:p w14:paraId="672A4293" w14:textId="77777777" w:rsidR="00E5355D" w:rsidRDefault="00E5355D" w:rsidP="00E5355D">
            <w:pPr>
              <w:rPr>
                <w:rFonts w:cs="Arial"/>
                <w:b/>
                <w:sz w:val="20"/>
                <w:szCs w:val="20"/>
              </w:rPr>
            </w:pPr>
          </w:p>
          <w:p w14:paraId="5B48E847" w14:textId="77777777" w:rsidR="00E5355D" w:rsidRPr="000C0D0E" w:rsidRDefault="00E5355D" w:rsidP="00E5355D">
            <w:pPr>
              <w:ind w:right="177"/>
              <w:jc w:val="both"/>
              <w:rPr>
                <w:rFonts w:cs="Arial"/>
                <w:bCs/>
                <w:snapToGrid w:val="0"/>
                <w:sz w:val="20"/>
                <w:szCs w:val="20"/>
              </w:rPr>
            </w:pPr>
            <w:r w:rsidRPr="000C0D0E">
              <w:rPr>
                <w:rFonts w:cs="Arial"/>
                <w:bCs/>
                <w:snapToGrid w:val="0"/>
                <w:sz w:val="20"/>
                <w:szCs w:val="20"/>
              </w:rPr>
              <w:t xml:space="preserve">El costo del transporte de los materiales y/o costos de alquiler de equipos y todos los gastos que puedan emerger de la ejecución de la obra, serán cubiertos por el </w:t>
            </w:r>
            <w:r w:rsidRPr="000C0D0E">
              <w:rPr>
                <w:rFonts w:cs="Arial"/>
                <w:b/>
                <w:bCs/>
                <w:snapToGrid w:val="0"/>
                <w:sz w:val="20"/>
                <w:szCs w:val="20"/>
              </w:rPr>
              <w:t>CONTRATISTA</w:t>
            </w:r>
            <w:r w:rsidRPr="000C0D0E">
              <w:rPr>
                <w:rFonts w:cs="Arial"/>
                <w:bCs/>
                <w:snapToGrid w:val="0"/>
                <w:sz w:val="20"/>
                <w:szCs w:val="20"/>
              </w:rPr>
              <w:t>.</w:t>
            </w:r>
          </w:p>
          <w:p w14:paraId="1703D4B2" w14:textId="77777777" w:rsidR="00E5355D" w:rsidRPr="000C0D0E" w:rsidRDefault="00E5355D" w:rsidP="00E5355D">
            <w:pPr>
              <w:ind w:right="177"/>
              <w:jc w:val="both"/>
              <w:rPr>
                <w:rFonts w:cs="Arial"/>
                <w:bCs/>
                <w:snapToGrid w:val="0"/>
                <w:sz w:val="20"/>
                <w:szCs w:val="20"/>
              </w:rPr>
            </w:pPr>
            <w:r w:rsidRPr="000C0D0E">
              <w:rPr>
                <w:rFonts w:cs="Arial"/>
                <w:bCs/>
                <w:snapToGrid w:val="0"/>
                <w:sz w:val="20"/>
                <w:szCs w:val="20"/>
              </w:rPr>
              <w:t>Cualquier modificación de lo establecido (monto, plazo, tiempo, etc.) en el presente documento, deberá regirse a la normativa vigente.</w:t>
            </w:r>
          </w:p>
          <w:p w14:paraId="09036F88" w14:textId="77777777" w:rsidR="00E5355D" w:rsidRPr="007E551B" w:rsidRDefault="00E5355D" w:rsidP="00E5355D">
            <w:pPr>
              <w:ind w:left="720" w:right="177"/>
              <w:jc w:val="both"/>
              <w:rPr>
                <w:rFonts w:eastAsia="Calibri" w:cs="Arial"/>
                <w:snapToGrid w:val="0"/>
                <w:sz w:val="20"/>
                <w:szCs w:val="20"/>
              </w:rPr>
            </w:pPr>
          </w:p>
        </w:tc>
      </w:tr>
      <w:tr w:rsidR="00E5355D" w:rsidRPr="0027499D" w14:paraId="5875EF1F" w14:textId="77777777" w:rsidTr="00E5355D">
        <w:trPr>
          <w:trHeight w:val="322"/>
        </w:trPr>
        <w:tc>
          <w:tcPr>
            <w:tcW w:w="9565" w:type="dxa"/>
            <w:shd w:val="clear" w:color="auto" w:fill="D9D9D9" w:themeFill="background1" w:themeFillShade="D9"/>
            <w:vAlign w:val="center"/>
          </w:tcPr>
          <w:p w14:paraId="4F17A085" w14:textId="77777777" w:rsidR="00E5355D" w:rsidRPr="004D4C76" w:rsidRDefault="00E5355D" w:rsidP="009B2F8F">
            <w:pPr>
              <w:numPr>
                <w:ilvl w:val="0"/>
                <w:numId w:val="48"/>
              </w:numPr>
              <w:rPr>
                <w:rFonts w:cs="Arial"/>
                <w:lang w:val="es-ES_tradnl"/>
              </w:rPr>
            </w:pPr>
            <w:r w:rsidRPr="004D4C76">
              <w:rPr>
                <w:rFonts w:cs="Arial"/>
                <w:b/>
                <w:bCs/>
              </w:rPr>
              <w:t>RESPONSABILIDAD DEL CONTRATISTA</w:t>
            </w:r>
          </w:p>
        </w:tc>
      </w:tr>
      <w:tr w:rsidR="00E5355D" w:rsidRPr="0027499D" w14:paraId="7921CD2C" w14:textId="77777777" w:rsidTr="00E5355D">
        <w:trPr>
          <w:trHeight w:val="544"/>
        </w:trPr>
        <w:tc>
          <w:tcPr>
            <w:tcW w:w="9565" w:type="dxa"/>
            <w:shd w:val="clear" w:color="auto" w:fill="auto"/>
            <w:vAlign w:val="center"/>
          </w:tcPr>
          <w:p w14:paraId="3F636C2D" w14:textId="77777777" w:rsidR="00E5355D" w:rsidRPr="000C0D0E" w:rsidRDefault="00E5355D" w:rsidP="00E5355D">
            <w:pPr>
              <w:tabs>
                <w:tab w:val="left" w:pos="539"/>
              </w:tabs>
              <w:ind w:right="113"/>
              <w:contextualSpacing/>
              <w:jc w:val="both"/>
              <w:rPr>
                <w:rFonts w:cs="Arial"/>
                <w:bCs/>
                <w:snapToGrid w:val="0"/>
                <w:sz w:val="20"/>
                <w:szCs w:val="20"/>
              </w:rPr>
            </w:pPr>
          </w:p>
          <w:p w14:paraId="6439D41C" w14:textId="77777777" w:rsidR="00E5355D" w:rsidRPr="000C0D0E" w:rsidRDefault="00E5355D" w:rsidP="00E5355D">
            <w:pPr>
              <w:tabs>
                <w:tab w:val="left" w:pos="539"/>
              </w:tabs>
              <w:ind w:right="113"/>
              <w:contextualSpacing/>
              <w:jc w:val="both"/>
              <w:rPr>
                <w:rFonts w:cs="Arial"/>
                <w:bCs/>
                <w:snapToGrid w:val="0"/>
                <w:sz w:val="20"/>
                <w:szCs w:val="20"/>
              </w:rPr>
            </w:pPr>
            <w:r w:rsidRPr="000C0D0E">
              <w:rPr>
                <w:rFonts w:cs="Arial"/>
                <w:bCs/>
                <w:snapToGrid w:val="0"/>
                <w:sz w:val="20"/>
                <w:szCs w:val="20"/>
              </w:rPr>
              <w:t xml:space="preserve">El </w:t>
            </w:r>
            <w:r w:rsidRPr="000C0D0E">
              <w:rPr>
                <w:rFonts w:cs="Arial"/>
                <w:b/>
                <w:bCs/>
                <w:snapToGrid w:val="0"/>
                <w:sz w:val="20"/>
                <w:szCs w:val="20"/>
              </w:rPr>
              <w:t>CONTRATISTA</w:t>
            </w:r>
            <w:r w:rsidRPr="000C0D0E">
              <w:rPr>
                <w:rFonts w:cs="Arial"/>
                <w:bCs/>
                <w:snapToGrid w:val="0"/>
                <w:sz w:val="20"/>
                <w:szCs w:val="20"/>
              </w:rPr>
              <w:t xml:space="preserve"> deberá tomar en cuenta el cumplimiento de lo siguiente:</w:t>
            </w:r>
          </w:p>
          <w:p w14:paraId="198B273E"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Solicitar la autorización de ejecución de cada ítem del proyecto mediante libro de órdenes.</w:t>
            </w:r>
          </w:p>
          <w:p w14:paraId="0A6D2CAD"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0C0D0E">
              <w:rPr>
                <w:rFonts w:cs="Arial"/>
                <w:b/>
                <w:bCs/>
                <w:snapToGrid w:val="0"/>
                <w:sz w:val="20"/>
                <w:szCs w:val="20"/>
              </w:rPr>
              <w:t>SUPERVISOR DE OBRA</w:t>
            </w:r>
            <w:r w:rsidRPr="000C0D0E">
              <w:rPr>
                <w:rFonts w:cs="Arial"/>
                <w:bCs/>
                <w:snapToGrid w:val="0"/>
                <w:sz w:val="20"/>
                <w:szCs w:val="20"/>
              </w:rPr>
              <w:t>.</w:t>
            </w:r>
          </w:p>
          <w:p w14:paraId="19579056"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En caso de emergencia en la que pudiera afectarse la seguridad del personal de la obra, deberá tomar las medidas que juzgue prudentes para evitar daños o pérdidas, sin exigir por ello remuneración alguna.</w:t>
            </w:r>
          </w:p>
          <w:p w14:paraId="4F490284"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 xml:space="preserve">Los daños y/o problemas causados a las instalaciones (ductos e instalaciones eléctricas y otros) durante la ejecución de la obra, deberán ser reparados por el </w:t>
            </w:r>
            <w:r w:rsidRPr="000C0D0E">
              <w:rPr>
                <w:rFonts w:cs="Arial"/>
                <w:b/>
                <w:bCs/>
                <w:snapToGrid w:val="0"/>
                <w:sz w:val="20"/>
                <w:szCs w:val="20"/>
              </w:rPr>
              <w:t>CONTRATISTA</w:t>
            </w:r>
            <w:r w:rsidRPr="000C0D0E">
              <w:rPr>
                <w:rFonts w:cs="Arial"/>
                <w:bCs/>
                <w:snapToGrid w:val="0"/>
                <w:sz w:val="20"/>
                <w:szCs w:val="20"/>
              </w:rPr>
              <w:t xml:space="preserve"> sin derecho a pago alguno y cumplir con todas las instrucciones del </w:t>
            </w:r>
            <w:r w:rsidRPr="000C0D0E">
              <w:rPr>
                <w:rFonts w:cs="Arial"/>
                <w:b/>
                <w:bCs/>
                <w:snapToGrid w:val="0"/>
                <w:sz w:val="20"/>
                <w:szCs w:val="20"/>
              </w:rPr>
              <w:t>SUPERVISOR DE OBRA</w:t>
            </w:r>
            <w:r w:rsidRPr="000C0D0E">
              <w:rPr>
                <w:rFonts w:cs="Arial"/>
                <w:bCs/>
                <w:snapToGrid w:val="0"/>
                <w:sz w:val="20"/>
                <w:szCs w:val="20"/>
              </w:rPr>
              <w:t xml:space="preserve"> relacionadas con el trabajo.</w:t>
            </w:r>
          </w:p>
          <w:p w14:paraId="3EF26289"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 xml:space="preserve">El </w:t>
            </w:r>
            <w:r w:rsidRPr="000C0D0E">
              <w:rPr>
                <w:rFonts w:cs="Arial"/>
                <w:b/>
                <w:bCs/>
                <w:snapToGrid w:val="0"/>
                <w:sz w:val="20"/>
                <w:szCs w:val="20"/>
              </w:rPr>
              <w:t>SUPERVISOR DE OBRA</w:t>
            </w:r>
            <w:r w:rsidRPr="000C0D0E">
              <w:rPr>
                <w:rFonts w:cs="Arial"/>
                <w:bCs/>
                <w:snapToGrid w:val="0"/>
                <w:sz w:val="20"/>
                <w:szCs w:val="20"/>
              </w:rPr>
              <w:t xml:space="preserve"> podrá ordenar al </w:t>
            </w:r>
            <w:r w:rsidRPr="000C0D0E">
              <w:rPr>
                <w:rFonts w:cs="Arial"/>
                <w:b/>
                <w:bCs/>
                <w:snapToGrid w:val="0"/>
                <w:sz w:val="20"/>
                <w:szCs w:val="20"/>
              </w:rPr>
              <w:t>CONTRATISTA</w:t>
            </w:r>
            <w:r w:rsidRPr="000C0D0E">
              <w:rPr>
                <w:rFonts w:cs="Arial"/>
                <w:bCs/>
                <w:snapToGrid w:val="0"/>
                <w:sz w:val="20"/>
                <w:szCs w:val="20"/>
              </w:rPr>
              <w:t xml:space="preserve"> la paralización de cualquier trabajo si en su opinión, dicho trabajo está siendo ejecutado de modo que se ponga en riesgo la vida o la propiedad. El hecho que el Supervisor no ordene tal paralización del trabajo, no libera al </w:t>
            </w:r>
            <w:r w:rsidRPr="000C0D0E">
              <w:rPr>
                <w:rFonts w:cs="Arial"/>
                <w:b/>
                <w:bCs/>
                <w:snapToGrid w:val="0"/>
                <w:sz w:val="20"/>
                <w:szCs w:val="20"/>
              </w:rPr>
              <w:t>CONTRATISTA</w:t>
            </w:r>
            <w:r w:rsidRPr="000C0D0E">
              <w:rPr>
                <w:rFonts w:cs="Arial"/>
                <w:bCs/>
                <w:snapToGrid w:val="0"/>
                <w:sz w:val="20"/>
                <w:szCs w:val="20"/>
              </w:rPr>
              <w:t xml:space="preserve"> de su responsabilidad al respecto.</w:t>
            </w:r>
          </w:p>
          <w:p w14:paraId="73BB00C7"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lastRenderedPageBreak/>
              <w:t>Se deberá proceder al retiro de todo el escombro que se genere en la ejecución de los ítems de la obra, cuantas veces sea necesario y/o requerido, evitando la acumulación de escombros al interior del inmueble.</w:t>
            </w:r>
          </w:p>
          <w:p w14:paraId="6819B86B"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 xml:space="preserve">Entregar junto con la Planilla o Certificado de Liquidación Final los planos As </w:t>
            </w:r>
            <w:proofErr w:type="spellStart"/>
            <w:r w:rsidRPr="000C0D0E">
              <w:rPr>
                <w:rFonts w:cs="Arial"/>
                <w:bCs/>
                <w:snapToGrid w:val="0"/>
                <w:sz w:val="20"/>
                <w:szCs w:val="20"/>
              </w:rPr>
              <w:t>Built</w:t>
            </w:r>
            <w:proofErr w:type="spellEnd"/>
            <w:r w:rsidRPr="000C0D0E">
              <w:rPr>
                <w:rFonts w:cs="Arial"/>
                <w:bCs/>
                <w:snapToGrid w:val="0"/>
                <w:sz w:val="20"/>
                <w:szCs w:val="20"/>
              </w:rPr>
              <w:t xml:space="preserve"> de cada ítem ejecutado, los planos deben considerar las longitudes, trazados, diámetros, etc., de cada ítem.</w:t>
            </w:r>
          </w:p>
          <w:p w14:paraId="3DC4D0E4"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 xml:space="preserve">Deberá presentar al </w:t>
            </w:r>
            <w:r w:rsidRPr="000C0D0E">
              <w:rPr>
                <w:rFonts w:cs="Arial"/>
                <w:b/>
                <w:bCs/>
                <w:snapToGrid w:val="0"/>
                <w:sz w:val="20"/>
                <w:szCs w:val="20"/>
              </w:rPr>
              <w:t>SUPERVISOR DE OBRA</w:t>
            </w:r>
            <w:r w:rsidRPr="000C0D0E">
              <w:rPr>
                <w:rFonts w:cs="Arial"/>
                <w:bCs/>
                <w:snapToGrid w:val="0"/>
                <w:sz w:val="20"/>
                <w:szCs w:val="20"/>
              </w:rPr>
              <w:t xml:space="preserve"> los </w:t>
            </w:r>
            <w:r w:rsidRPr="000C0D0E">
              <w:rPr>
                <w:rFonts w:cs="Arial"/>
                <w:b/>
                <w:bCs/>
                <w:snapToGrid w:val="0"/>
                <w:sz w:val="20"/>
                <w:szCs w:val="20"/>
              </w:rPr>
              <w:t>certificados de antecedentes policiales</w:t>
            </w:r>
            <w:r w:rsidRPr="000C0D0E">
              <w:rPr>
                <w:rFonts w:cs="Arial"/>
                <w:bCs/>
                <w:snapToGrid w:val="0"/>
                <w:sz w:val="20"/>
                <w:szCs w:val="20"/>
              </w:rPr>
              <w:t xml:space="preserve"> (vigentes) emitidos por la FELCC de todo el personal que realice cualquier actividad relacionada a la obra, hasta </w:t>
            </w:r>
            <w:r w:rsidRPr="000C0D0E">
              <w:rPr>
                <w:rFonts w:cs="Arial"/>
                <w:b/>
                <w:bCs/>
                <w:snapToGrid w:val="0"/>
                <w:sz w:val="20"/>
                <w:szCs w:val="20"/>
              </w:rPr>
              <w:t>cinco (5) días hábiles</w:t>
            </w:r>
            <w:r w:rsidRPr="000C0D0E">
              <w:rPr>
                <w:rFonts w:cs="Arial"/>
                <w:bCs/>
                <w:snapToGrid w:val="0"/>
                <w:sz w:val="20"/>
                <w:szCs w:val="20"/>
              </w:rPr>
              <w:t xml:space="preserve"> desde la fecha de inicio del plazo contractual.</w:t>
            </w:r>
          </w:p>
          <w:p w14:paraId="428E8382"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bCs/>
                <w:snapToGrid w:val="0"/>
                <w:sz w:val="20"/>
                <w:szCs w:val="20"/>
              </w:rPr>
              <w:t>El Residente de Obra es el representante del CONTRATISTA por lo que deberá encontrarse facultado para la toma de decisiones que correspondan a la ejecución de la obra. Asimismo es el responsable directo de la correcta ejecución de la obra, en cumplimiento a los documentos contractuales.</w:t>
            </w:r>
          </w:p>
          <w:p w14:paraId="7057F368" w14:textId="77777777" w:rsidR="00E5355D" w:rsidRPr="000C0D0E" w:rsidRDefault="00E5355D" w:rsidP="009B2F8F">
            <w:pPr>
              <w:numPr>
                <w:ilvl w:val="0"/>
                <w:numId w:val="53"/>
              </w:numPr>
              <w:tabs>
                <w:tab w:val="left" w:pos="539"/>
              </w:tabs>
              <w:ind w:right="113"/>
              <w:contextualSpacing/>
              <w:jc w:val="both"/>
              <w:rPr>
                <w:rFonts w:cs="Arial"/>
                <w:bCs/>
                <w:snapToGrid w:val="0"/>
                <w:sz w:val="20"/>
                <w:szCs w:val="20"/>
              </w:rPr>
            </w:pPr>
            <w:r w:rsidRPr="000C0D0E">
              <w:rPr>
                <w:rFonts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el </w:t>
            </w:r>
            <w:r w:rsidRPr="000C0D0E">
              <w:rPr>
                <w:rFonts w:cs="Arial"/>
                <w:b/>
                <w:snapToGrid w:val="0"/>
                <w:sz w:val="20"/>
                <w:szCs w:val="20"/>
              </w:rPr>
              <w:t>SUPERVISOR DE OBRA</w:t>
            </w:r>
            <w:r w:rsidRPr="000C0D0E">
              <w:rPr>
                <w:rFonts w:cs="Arial"/>
                <w:snapToGrid w:val="0"/>
                <w:sz w:val="20"/>
                <w:szCs w:val="20"/>
              </w:rPr>
              <w:t xml:space="preserve"> y con los responsables de área del BCB, por lo que cualquier deficiencia u observaciones realizada por el BCB deberá ser asumida por el </w:t>
            </w:r>
            <w:r w:rsidRPr="000C0D0E">
              <w:rPr>
                <w:rFonts w:cs="Arial"/>
                <w:b/>
                <w:snapToGrid w:val="0"/>
                <w:sz w:val="20"/>
                <w:szCs w:val="20"/>
              </w:rPr>
              <w:t>CONTRATISTA</w:t>
            </w:r>
            <w:r w:rsidRPr="000C0D0E">
              <w:rPr>
                <w:rFonts w:cs="Arial"/>
                <w:snapToGrid w:val="0"/>
                <w:sz w:val="20"/>
                <w:szCs w:val="20"/>
              </w:rPr>
              <w:t>.</w:t>
            </w:r>
          </w:p>
        </w:tc>
      </w:tr>
      <w:tr w:rsidR="00E5355D" w:rsidRPr="0027499D" w14:paraId="598BD3E1" w14:textId="77777777" w:rsidTr="00E5355D">
        <w:trPr>
          <w:trHeight w:val="397"/>
        </w:trPr>
        <w:tc>
          <w:tcPr>
            <w:tcW w:w="9565" w:type="dxa"/>
            <w:shd w:val="clear" w:color="auto" w:fill="D9D9D9"/>
            <w:vAlign w:val="center"/>
          </w:tcPr>
          <w:p w14:paraId="20C8FC82" w14:textId="77777777" w:rsidR="00E5355D" w:rsidRPr="000C0D0E" w:rsidRDefault="00E5355D" w:rsidP="009B2F8F">
            <w:pPr>
              <w:numPr>
                <w:ilvl w:val="0"/>
                <w:numId w:val="48"/>
              </w:numPr>
              <w:rPr>
                <w:rFonts w:cs="Arial"/>
                <w:b/>
                <w:sz w:val="20"/>
                <w:szCs w:val="20"/>
              </w:rPr>
            </w:pPr>
            <w:r w:rsidRPr="000C0D0E">
              <w:rPr>
                <w:rFonts w:cs="Arial"/>
                <w:b/>
                <w:sz w:val="20"/>
                <w:szCs w:val="20"/>
              </w:rPr>
              <w:lastRenderedPageBreak/>
              <w:t>SUBCONTRATOS</w:t>
            </w:r>
          </w:p>
        </w:tc>
      </w:tr>
      <w:tr w:rsidR="00E5355D" w:rsidRPr="0027499D" w14:paraId="09CC3FE5" w14:textId="77777777" w:rsidTr="00E5355D">
        <w:trPr>
          <w:trHeight w:val="397"/>
        </w:trPr>
        <w:tc>
          <w:tcPr>
            <w:tcW w:w="9565" w:type="dxa"/>
            <w:shd w:val="clear" w:color="auto" w:fill="auto"/>
            <w:vAlign w:val="center"/>
          </w:tcPr>
          <w:p w14:paraId="644C319B" w14:textId="77777777" w:rsidR="00E5355D" w:rsidRDefault="00E5355D" w:rsidP="00E5355D">
            <w:pPr>
              <w:pStyle w:val="xmsonormal"/>
              <w:spacing w:before="0" w:beforeAutospacing="0" w:after="0" w:afterAutospacing="0"/>
              <w:jc w:val="both"/>
              <w:rPr>
                <w:rFonts w:ascii="Arial" w:hAnsi="Arial" w:cs="Arial"/>
                <w:sz w:val="22"/>
                <w:szCs w:val="22"/>
              </w:rPr>
            </w:pPr>
          </w:p>
          <w:p w14:paraId="5A180377" w14:textId="77777777" w:rsidR="00E5355D" w:rsidRDefault="00E5355D" w:rsidP="00E5355D">
            <w:pPr>
              <w:pStyle w:val="xmsonormal"/>
              <w:spacing w:before="0" w:beforeAutospacing="0" w:after="0" w:afterAutospacing="0"/>
              <w:jc w:val="both"/>
              <w:rPr>
                <w:rFonts w:ascii="Arial" w:hAnsi="Arial" w:cs="Arial"/>
                <w:sz w:val="22"/>
                <w:szCs w:val="22"/>
              </w:rPr>
            </w:pPr>
            <w:r w:rsidRPr="00285B8D">
              <w:rPr>
                <w:rFonts w:ascii="Arial" w:hAnsi="Arial" w:cs="Arial"/>
                <w:sz w:val="22"/>
                <w:szCs w:val="22"/>
              </w:rPr>
              <w:t>El </w:t>
            </w:r>
            <w:r w:rsidRPr="00285B8D">
              <w:rPr>
                <w:rFonts w:ascii="Arial" w:hAnsi="Arial" w:cs="Arial"/>
                <w:b/>
                <w:bCs/>
                <w:sz w:val="22"/>
                <w:szCs w:val="22"/>
              </w:rPr>
              <w:t>CONTRATISTA</w:t>
            </w:r>
            <w:r w:rsidRPr="00285B8D">
              <w:rPr>
                <w:rFonts w:ascii="Arial" w:hAnsi="Arial" w:cs="Arial"/>
                <w:sz w:val="22"/>
                <w:szCs w:val="22"/>
              </w:rPr>
              <w:t> podrá realizar las subcontrataciones hasta el 2</w:t>
            </w:r>
            <w:r>
              <w:rPr>
                <w:rFonts w:ascii="Arial" w:hAnsi="Arial" w:cs="Arial"/>
                <w:sz w:val="22"/>
                <w:szCs w:val="22"/>
              </w:rPr>
              <w:t>5</w:t>
            </w:r>
            <w:r w:rsidRPr="00285B8D">
              <w:rPr>
                <w:rFonts w:ascii="Arial" w:hAnsi="Arial" w:cs="Arial"/>
                <w:sz w:val="22"/>
                <w:szCs w:val="22"/>
              </w:rPr>
              <w:t xml:space="preserve">% del monto total del contrato (conforme lo establece el Artículo 87 Bis de las NB-SABS) de una empresa especializada con una experiencia mínima de al menos </w:t>
            </w:r>
            <w:r>
              <w:rPr>
                <w:rFonts w:ascii="Arial" w:hAnsi="Arial" w:cs="Arial"/>
                <w:b/>
                <w:bCs/>
                <w:sz w:val="22"/>
                <w:szCs w:val="22"/>
              </w:rPr>
              <w:t>TRES</w:t>
            </w:r>
            <w:r w:rsidRPr="00285B8D">
              <w:rPr>
                <w:rFonts w:ascii="Arial" w:hAnsi="Arial" w:cs="Arial"/>
                <w:b/>
                <w:bCs/>
                <w:sz w:val="22"/>
                <w:szCs w:val="22"/>
              </w:rPr>
              <w:t xml:space="preserve"> (</w:t>
            </w:r>
            <w:r>
              <w:rPr>
                <w:rFonts w:ascii="Arial" w:hAnsi="Arial" w:cs="Arial"/>
                <w:b/>
                <w:bCs/>
                <w:sz w:val="22"/>
                <w:szCs w:val="22"/>
              </w:rPr>
              <w:t>3</w:t>
            </w:r>
            <w:r w:rsidRPr="00285B8D">
              <w:rPr>
                <w:rFonts w:ascii="Arial" w:hAnsi="Arial" w:cs="Arial"/>
                <w:b/>
                <w:bCs/>
                <w:sz w:val="22"/>
                <w:szCs w:val="22"/>
              </w:rPr>
              <w:t xml:space="preserve">) </w:t>
            </w:r>
            <w:r w:rsidRPr="00285B8D">
              <w:rPr>
                <w:rFonts w:ascii="Arial" w:hAnsi="Arial" w:cs="Arial"/>
                <w:sz w:val="22"/>
                <w:szCs w:val="22"/>
              </w:rPr>
              <w:t xml:space="preserve">trabajos de instalación de Cableado Estructurado de Red de Datos con al menos 20 puntos de red cada uno, dentro de los últimos </w:t>
            </w:r>
            <w:r w:rsidRPr="00285B8D">
              <w:rPr>
                <w:rFonts w:ascii="Arial" w:hAnsi="Arial" w:cs="Arial"/>
                <w:b/>
                <w:bCs/>
                <w:sz w:val="22"/>
                <w:szCs w:val="22"/>
              </w:rPr>
              <w:t>CINCO (5) AÑOS</w:t>
            </w:r>
            <w:r w:rsidRPr="00285B8D">
              <w:rPr>
                <w:rFonts w:ascii="Arial" w:hAnsi="Arial" w:cs="Arial"/>
                <w:sz w:val="22"/>
                <w:szCs w:val="22"/>
              </w:rPr>
              <w:t xml:space="preserve"> a partir de la presentación de la propuesta.</w:t>
            </w:r>
          </w:p>
          <w:p w14:paraId="6649C53E" w14:textId="77777777" w:rsidR="00E5355D" w:rsidRPr="00D62137" w:rsidRDefault="00E5355D" w:rsidP="00E5355D">
            <w:pPr>
              <w:pStyle w:val="xmsonormal"/>
              <w:spacing w:before="0" w:beforeAutospacing="0" w:after="0" w:afterAutospacing="0"/>
              <w:jc w:val="both"/>
              <w:rPr>
                <w:rFonts w:ascii="Arial" w:hAnsi="Arial" w:cs="Arial"/>
                <w:b/>
                <w:sz w:val="22"/>
                <w:szCs w:val="22"/>
                <w:u w:val="single"/>
              </w:rPr>
            </w:pPr>
            <w:r w:rsidRPr="00D62137">
              <w:rPr>
                <w:rFonts w:ascii="Arial" w:hAnsi="Arial" w:cs="Arial"/>
                <w:b/>
                <w:sz w:val="22"/>
                <w:szCs w:val="22"/>
                <w:u w:val="single"/>
              </w:rPr>
              <w:t>La empresa especializada deberá contar con al menos 2 técnicos certificados en la marca del material de red a ser utilizado, debiendo presentar los documentos</w:t>
            </w:r>
            <w:r>
              <w:rPr>
                <w:rFonts w:ascii="Arial" w:hAnsi="Arial" w:cs="Arial"/>
                <w:b/>
                <w:sz w:val="22"/>
                <w:szCs w:val="22"/>
                <w:u w:val="single"/>
              </w:rPr>
              <w:t xml:space="preserve"> de respaldo</w:t>
            </w:r>
            <w:r w:rsidRPr="00D62137">
              <w:rPr>
                <w:rFonts w:ascii="Arial" w:hAnsi="Arial" w:cs="Arial"/>
                <w:b/>
                <w:sz w:val="22"/>
                <w:szCs w:val="22"/>
                <w:u w:val="single"/>
              </w:rPr>
              <w:t xml:space="preserve"> </w:t>
            </w:r>
            <w:r>
              <w:rPr>
                <w:rFonts w:ascii="Arial" w:hAnsi="Arial" w:cs="Arial"/>
                <w:b/>
                <w:sz w:val="22"/>
                <w:szCs w:val="22"/>
                <w:u w:val="single"/>
              </w:rPr>
              <w:t xml:space="preserve">tanto de la experiencia de la empresa como de la certificación de los técnicos </w:t>
            </w:r>
            <w:r w:rsidRPr="00D62137">
              <w:rPr>
                <w:rFonts w:ascii="Arial" w:hAnsi="Arial" w:cs="Arial"/>
                <w:b/>
                <w:sz w:val="22"/>
                <w:szCs w:val="22"/>
                <w:u w:val="single"/>
              </w:rPr>
              <w:t>al BCB para su correspondiente aprobación</w:t>
            </w:r>
            <w:r>
              <w:rPr>
                <w:rFonts w:ascii="Arial" w:hAnsi="Arial" w:cs="Arial"/>
                <w:b/>
                <w:sz w:val="22"/>
                <w:szCs w:val="22"/>
                <w:u w:val="single"/>
              </w:rPr>
              <w:t xml:space="preserve"> y/o rechazo por parte del SUPERVISOR DE OBRA en coordinación con la Gerencia de Sistemas, hasta el día 15 después de emitida la orden de proceder</w:t>
            </w:r>
            <w:r w:rsidRPr="00D62137">
              <w:rPr>
                <w:rFonts w:ascii="Arial" w:hAnsi="Arial" w:cs="Arial"/>
                <w:b/>
                <w:sz w:val="22"/>
                <w:szCs w:val="22"/>
                <w:u w:val="single"/>
              </w:rPr>
              <w:t>.</w:t>
            </w:r>
          </w:p>
          <w:p w14:paraId="3720D3A2" w14:textId="77777777" w:rsidR="00E5355D" w:rsidRPr="00285B8D" w:rsidRDefault="00E5355D" w:rsidP="00E5355D">
            <w:pPr>
              <w:pStyle w:val="xmsonormal"/>
              <w:spacing w:before="0" w:beforeAutospacing="0" w:after="0" w:afterAutospacing="0"/>
              <w:jc w:val="both"/>
              <w:rPr>
                <w:rFonts w:ascii="Arial" w:hAnsi="Arial" w:cs="Arial"/>
                <w:sz w:val="22"/>
                <w:szCs w:val="22"/>
              </w:rPr>
            </w:pPr>
            <w:r w:rsidRPr="00285B8D">
              <w:rPr>
                <w:rFonts w:ascii="Arial" w:hAnsi="Arial" w:cs="Arial"/>
                <w:sz w:val="22"/>
                <w:szCs w:val="22"/>
              </w:rPr>
              <w:t xml:space="preserve">Lo referido anteriormente se aplicará </w:t>
            </w:r>
            <w:r w:rsidRPr="00D62137">
              <w:rPr>
                <w:rFonts w:ascii="Arial" w:hAnsi="Arial" w:cs="Arial"/>
                <w:b/>
                <w:bCs/>
                <w:sz w:val="22"/>
                <w:szCs w:val="22"/>
                <w:u w:val="single"/>
              </w:rPr>
              <w:t>ÚNICAMENTE</w:t>
            </w:r>
            <w:r w:rsidRPr="00285B8D">
              <w:rPr>
                <w:rFonts w:ascii="Arial" w:hAnsi="Arial" w:cs="Arial"/>
                <w:sz w:val="22"/>
                <w:szCs w:val="22"/>
              </w:rPr>
              <w:t xml:space="preserve"> para la ejecución del ítem correspondiente a la </w:t>
            </w:r>
            <w:r w:rsidRPr="00285B8D">
              <w:rPr>
                <w:rFonts w:ascii="Arial" w:hAnsi="Arial" w:cs="Arial"/>
                <w:b/>
                <w:bCs/>
                <w:i/>
                <w:iCs/>
                <w:sz w:val="22"/>
                <w:szCs w:val="22"/>
              </w:rPr>
              <w:t>“INSTALACIÓN DE PUNTO DE RED DE DATOS CATEGORÍA 6” </w:t>
            </w:r>
            <w:r w:rsidRPr="00285B8D">
              <w:rPr>
                <w:rFonts w:ascii="Arial" w:hAnsi="Arial" w:cs="Arial"/>
                <w:sz w:val="22"/>
                <w:szCs w:val="22"/>
              </w:rPr>
              <w:t>considerando lo siguiente:</w:t>
            </w:r>
          </w:p>
          <w:p w14:paraId="0163CE37" w14:textId="77777777" w:rsidR="00E5355D" w:rsidRPr="00285B8D" w:rsidRDefault="00E5355D" w:rsidP="009B2F8F">
            <w:pPr>
              <w:pStyle w:val="xmsolistparagraph"/>
              <w:numPr>
                <w:ilvl w:val="0"/>
                <w:numId w:val="54"/>
              </w:numPr>
              <w:spacing w:before="0" w:beforeAutospacing="0" w:after="0" w:afterAutospacing="0"/>
              <w:jc w:val="both"/>
              <w:rPr>
                <w:rFonts w:ascii="Arial" w:hAnsi="Arial" w:cs="Arial"/>
                <w:sz w:val="22"/>
                <w:szCs w:val="22"/>
              </w:rPr>
            </w:pPr>
            <w:r w:rsidRPr="00285B8D">
              <w:rPr>
                <w:rFonts w:ascii="Arial" w:hAnsi="Arial" w:cs="Arial"/>
                <w:sz w:val="22"/>
                <w:szCs w:val="22"/>
              </w:rPr>
              <w:t>Toda la instalación de la red de datos deberá contemplar las normas para cableado estructurado ANSI/EIA/TIA-56x en Categoría 6.</w:t>
            </w:r>
          </w:p>
          <w:p w14:paraId="6CEAB7B8" w14:textId="77777777" w:rsidR="00E5355D" w:rsidRPr="00566EB4" w:rsidRDefault="00E5355D" w:rsidP="009B2F8F">
            <w:pPr>
              <w:pStyle w:val="xmsonormal"/>
              <w:numPr>
                <w:ilvl w:val="0"/>
                <w:numId w:val="54"/>
              </w:numPr>
              <w:spacing w:before="0" w:beforeAutospacing="0" w:after="0" w:afterAutospacing="0"/>
              <w:jc w:val="both"/>
              <w:rPr>
                <w:rFonts w:ascii="Arial" w:hAnsi="Arial" w:cs="Arial"/>
                <w:bCs/>
                <w:snapToGrid w:val="0"/>
                <w:sz w:val="22"/>
                <w:szCs w:val="22"/>
              </w:rPr>
            </w:pPr>
            <w:r w:rsidRPr="00CC3ECB">
              <w:rPr>
                <w:rFonts w:ascii="Arial" w:hAnsi="Arial" w:cs="Arial"/>
                <w:sz w:val="22"/>
                <w:szCs w:val="22"/>
              </w:rPr>
              <w:t xml:space="preserve">Todos los puntos de red deberán ser certificados en </w:t>
            </w:r>
            <w:proofErr w:type="spellStart"/>
            <w:r w:rsidRPr="00CC3ECB">
              <w:rPr>
                <w:rFonts w:ascii="Arial" w:hAnsi="Arial" w:cs="Arial"/>
                <w:sz w:val="22"/>
                <w:szCs w:val="22"/>
              </w:rPr>
              <w:t>Cat</w:t>
            </w:r>
            <w:proofErr w:type="spellEnd"/>
            <w:r w:rsidRPr="00CC3ECB">
              <w:rPr>
                <w:rFonts w:ascii="Arial" w:hAnsi="Arial" w:cs="Arial"/>
                <w:sz w:val="22"/>
                <w:szCs w:val="22"/>
              </w:rPr>
              <w:t xml:space="preserve"> 6, una vez finalizado el trabajo se deberá entregar documento de respaldo de la certificación.</w:t>
            </w:r>
          </w:p>
          <w:p w14:paraId="03970057" w14:textId="77777777" w:rsidR="00E5355D" w:rsidRDefault="00E5355D" w:rsidP="00E5355D">
            <w:pPr>
              <w:pStyle w:val="xmsonormal"/>
              <w:spacing w:before="0" w:beforeAutospacing="0" w:after="0" w:afterAutospacing="0"/>
              <w:jc w:val="both"/>
              <w:rPr>
                <w:rFonts w:ascii="Arial" w:hAnsi="Arial" w:cs="Arial"/>
                <w:sz w:val="22"/>
                <w:szCs w:val="22"/>
              </w:rPr>
            </w:pPr>
          </w:p>
          <w:p w14:paraId="52F4B73C" w14:textId="77777777" w:rsidR="00E5355D" w:rsidRPr="000C0D0E" w:rsidRDefault="00E5355D" w:rsidP="00E5355D">
            <w:pPr>
              <w:rPr>
                <w:rFonts w:cs="Arial"/>
                <w:sz w:val="18"/>
              </w:rPr>
            </w:pPr>
            <w:r w:rsidRPr="000C0D0E">
              <w:rPr>
                <w:rFonts w:cs="Arial"/>
                <w:sz w:val="18"/>
              </w:rPr>
              <w:t xml:space="preserve">La ejecución del ítem referido deberá contar con un informe de aprobación por parte de la Gerencia de Sistemas del BCB hasta la fecha de recepción definitiva de la obra. Asimismo, el </w:t>
            </w:r>
            <w:r w:rsidRPr="000C0D0E">
              <w:rPr>
                <w:rFonts w:cs="Arial"/>
                <w:b/>
                <w:sz w:val="18"/>
              </w:rPr>
              <w:t xml:space="preserve">PROPONENTE </w:t>
            </w:r>
            <w:r w:rsidRPr="000C0D0E">
              <w:rPr>
                <w:rFonts w:cs="Arial"/>
                <w:sz w:val="18"/>
              </w:rPr>
              <w:t>deberá especificar en su propuesta técnica si procederá a realizar la subcontratación y el % de la misma, según corresponda.</w:t>
            </w:r>
          </w:p>
          <w:p w14:paraId="11266A64" w14:textId="77777777" w:rsidR="00E5355D" w:rsidRPr="0027499D" w:rsidRDefault="00E5355D" w:rsidP="00E5355D">
            <w:pPr>
              <w:rPr>
                <w:rFonts w:cs="Arial"/>
                <w:sz w:val="20"/>
                <w:szCs w:val="20"/>
              </w:rPr>
            </w:pPr>
          </w:p>
        </w:tc>
      </w:tr>
      <w:tr w:rsidR="00E5355D" w:rsidRPr="0027499D" w14:paraId="7254810F" w14:textId="77777777" w:rsidTr="00E5355D">
        <w:trPr>
          <w:trHeight w:val="397"/>
        </w:trPr>
        <w:tc>
          <w:tcPr>
            <w:tcW w:w="9565" w:type="dxa"/>
            <w:shd w:val="clear" w:color="auto" w:fill="D9D9D9"/>
            <w:vAlign w:val="center"/>
          </w:tcPr>
          <w:p w14:paraId="7BBBE531" w14:textId="77777777" w:rsidR="00E5355D" w:rsidRPr="0027499D" w:rsidRDefault="00E5355D" w:rsidP="009B2F8F">
            <w:pPr>
              <w:numPr>
                <w:ilvl w:val="0"/>
                <w:numId w:val="48"/>
              </w:numPr>
              <w:rPr>
                <w:rFonts w:cs="Arial"/>
                <w:b/>
                <w:sz w:val="20"/>
                <w:szCs w:val="20"/>
              </w:rPr>
            </w:pPr>
            <w:r w:rsidRPr="00285B8D">
              <w:rPr>
                <w:rFonts w:cs="Arial"/>
                <w:b/>
                <w:snapToGrid w:val="0"/>
              </w:rPr>
              <w:t>MAQUINARIA Y EQUIPO MÍNIMO DEL CONTRATISTA (Formulario C-1c)</w:t>
            </w:r>
          </w:p>
        </w:tc>
      </w:tr>
      <w:tr w:rsidR="00E5355D" w:rsidRPr="0027499D" w14:paraId="2023CDD3" w14:textId="77777777" w:rsidTr="00E5355D">
        <w:trPr>
          <w:trHeight w:val="885"/>
        </w:trPr>
        <w:tc>
          <w:tcPr>
            <w:tcW w:w="9565" w:type="dxa"/>
            <w:vAlign w:val="center"/>
          </w:tcPr>
          <w:p w14:paraId="2EE80AD2" w14:textId="77777777" w:rsidR="00E5355D" w:rsidRDefault="00E5355D" w:rsidP="00E5355D">
            <w:pPr>
              <w:ind w:right="113"/>
              <w:jc w:val="both"/>
              <w:rPr>
                <w:rFonts w:cs="Arial"/>
                <w:snapToGrid w:val="0"/>
              </w:rPr>
            </w:pPr>
          </w:p>
          <w:p w14:paraId="16F3E332" w14:textId="77777777" w:rsidR="00E5355D" w:rsidRPr="000C0D0E" w:rsidRDefault="00E5355D" w:rsidP="00E5355D">
            <w:pPr>
              <w:ind w:right="113"/>
              <w:jc w:val="both"/>
              <w:rPr>
                <w:rFonts w:cs="Arial"/>
                <w:snapToGrid w:val="0"/>
                <w:sz w:val="18"/>
              </w:rPr>
            </w:pPr>
            <w:r w:rsidRPr="000C0D0E">
              <w:rPr>
                <w:rFonts w:cs="Arial"/>
                <w:snapToGrid w:val="0"/>
                <w:sz w:val="18"/>
              </w:rPr>
              <w:t xml:space="preserve">El </w:t>
            </w:r>
            <w:r w:rsidRPr="000C0D0E">
              <w:rPr>
                <w:rFonts w:cs="Arial"/>
                <w:b/>
                <w:snapToGrid w:val="0"/>
                <w:sz w:val="18"/>
              </w:rPr>
              <w:t>PROPONENTE</w:t>
            </w:r>
            <w:r w:rsidRPr="000C0D0E">
              <w:rPr>
                <w:rFonts w:cs="Arial"/>
                <w:snapToGrid w:val="0"/>
                <w:sz w:val="18"/>
              </w:rPr>
              <w:t xml:space="preserve"> deberá presentar en el Formulario C-1c el detalle de la maquinaria y equipo </w:t>
            </w:r>
            <w:r w:rsidRPr="000C0D0E">
              <w:rPr>
                <w:rFonts w:cs="Arial"/>
                <w:b/>
                <w:snapToGrid w:val="0"/>
                <w:sz w:val="18"/>
              </w:rPr>
              <w:t>mínimo</w:t>
            </w:r>
            <w:r w:rsidRPr="000C0D0E">
              <w:rPr>
                <w:rFonts w:cs="Arial"/>
                <w:snapToGrid w:val="0"/>
                <w:sz w:val="18"/>
              </w:rPr>
              <w:t xml:space="preserve"> a utilizar en la ejecución de la obra contratada, de acuerdo con el siguiente requerimiento mínimo:</w:t>
            </w:r>
          </w:p>
          <w:p w14:paraId="255FC4E4" w14:textId="77777777" w:rsidR="00E5355D" w:rsidRPr="00285B8D" w:rsidRDefault="00E5355D" w:rsidP="00E5355D">
            <w:pPr>
              <w:ind w:right="113"/>
              <w:jc w:val="both"/>
              <w:rPr>
                <w:rFonts w:cs="Arial"/>
                <w:snapToGrid w:val="0"/>
              </w:rPr>
            </w:pPr>
          </w:p>
          <w:tbl>
            <w:tblPr>
              <w:tblStyle w:val="Tablaconcuadrcula"/>
              <w:tblW w:w="0" w:type="auto"/>
              <w:jc w:val="center"/>
              <w:tblLook w:val="04A0" w:firstRow="1" w:lastRow="0" w:firstColumn="1" w:lastColumn="0" w:noHBand="0" w:noVBand="1"/>
            </w:tblPr>
            <w:tblGrid>
              <w:gridCol w:w="6436"/>
              <w:gridCol w:w="1258"/>
              <w:gridCol w:w="1532"/>
            </w:tblGrid>
            <w:tr w:rsidR="00E5355D" w:rsidRPr="00285B8D" w14:paraId="29A422B4" w14:textId="77777777" w:rsidTr="00E5355D">
              <w:trPr>
                <w:jc w:val="center"/>
              </w:trPr>
              <w:tc>
                <w:tcPr>
                  <w:tcW w:w="0" w:type="auto"/>
                  <w:shd w:val="clear" w:color="auto" w:fill="B6DDE8" w:themeFill="accent5" w:themeFillTint="66"/>
                  <w:vAlign w:val="center"/>
                </w:tcPr>
                <w:p w14:paraId="66111C7E" w14:textId="77777777" w:rsidR="00E5355D" w:rsidRPr="00285B8D" w:rsidRDefault="00E5355D" w:rsidP="00E5355D">
                  <w:pPr>
                    <w:ind w:right="113"/>
                    <w:jc w:val="center"/>
                    <w:rPr>
                      <w:rFonts w:cs="Arial"/>
                      <w:snapToGrid w:val="0"/>
                      <w:sz w:val="20"/>
                    </w:rPr>
                  </w:pPr>
                  <w:r w:rsidRPr="00285B8D">
                    <w:rPr>
                      <w:rFonts w:cs="Arial"/>
                      <w:b/>
                      <w:bCs/>
                      <w:sz w:val="20"/>
                    </w:rPr>
                    <w:t>DESCRIPCIÓN</w:t>
                  </w:r>
                </w:p>
              </w:tc>
              <w:tc>
                <w:tcPr>
                  <w:tcW w:w="0" w:type="auto"/>
                  <w:shd w:val="clear" w:color="auto" w:fill="B6DDE8" w:themeFill="accent5" w:themeFillTint="66"/>
                  <w:vAlign w:val="center"/>
                </w:tcPr>
                <w:p w14:paraId="397EFA6C" w14:textId="77777777" w:rsidR="00E5355D" w:rsidRPr="00285B8D" w:rsidRDefault="00E5355D" w:rsidP="00E5355D">
                  <w:pPr>
                    <w:ind w:right="113"/>
                    <w:jc w:val="center"/>
                    <w:rPr>
                      <w:rFonts w:cs="Arial"/>
                      <w:snapToGrid w:val="0"/>
                      <w:sz w:val="20"/>
                    </w:rPr>
                  </w:pPr>
                  <w:r w:rsidRPr="00285B8D">
                    <w:rPr>
                      <w:rFonts w:cs="Arial"/>
                      <w:b/>
                      <w:bCs/>
                      <w:sz w:val="20"/>
                    </w:rPr>
                    <w:t>UNIDAD</w:t>
                  </w:r>
                </w:p>
              </w:tc>
              <w:tc>
                <w:tcPr>
                  <w:tcW w:w="0" w:type="auto"/>
                  <w:shd w:val="clear" w:color="auto" w:fill="B6DDE8" w:themeFill="accent5" w:themeFillTint="66"/>
                  <w:vAlign w:val="center"/>
                </w:tcPr>
                <w:p w14:paraId="5759C33F" w14:textId="77777777" w:rsidR="00E5355D" w:rsidRPr="00285B8D" w:rsidRDefault="00E5355D" w:rsidP="00E5355D">
                  <w:pPr>
                    <w:ind w:right="113"/>
                    <w:jc w:val="center"/>
                    <w:rPr>
                      <w:rFonts w:cs="Arial"/>
                      <w:snapToGrid w:val="0"/>
                      <w:sz w:val="20"/>
                    </w:rPr>
                  </w:pPr>
                  <w:r w:rsidRPr="00285B8D">
                    <w:rPr>
                      <w:rFonts w:cs="Arial"/>
                      <w:b/>
                      <w:bCs/>
                      <w:sz w:val="20"/>
                    </w:rPr>
                    <w:t>CANTIDAD</w:t>
                  </w:r>
                </w:p>
              </w:tc>
            </w:tr>
            <w:tr w:rsidR="00E5355D" w:rsidRPr="00285B8D" w14:paraId="03509D5A" w14:textId="77777777" w:rsidTr="00E5355D">
              <w:trPr>
                <w:jc w:val="center"/>
              </w:trPr>
              <w:tc>
                <w:tcPr>
                  <w:tcW w:w="0" w:type="auto"/>
                  <w:vAlign w:val="center"/>
                </w:tcPr>
                <w:p w14:paraId="18D40C90" w14:textId="77777777" w:rsidR="00E5355D" w:rsidRPr="00285B8D" w:rsidRDefault="00E5355D" w:rsidP="00E5355D">
                  <w:pPr>
                    <w:ind w:right="113"/>
                    <w:jc w:val="both"/>
                    <w:rPr>
                      <w:rFonts w:cs="Arial"/>
                      <w:snapToGrid w:val="0"/>
                      <w:sz w:val="20"/>
                    </w:rPr>
                  </w:pPr>
                  <w:r w:rsidRPr="00285B8D">
                    <w:rPr>
                      <w:rFonts w:cs="Arial"/>
                      <w:sz w:val="20"/>
                    </w:rPr>
                    <w:lastRenderedPageBreak/>
                    <w:t>ANDAMIO METÁLICO U OTRO DE SIMILAR CARACTERÍSTICA</w:t>
                  </w:r>
                </w:p>
              </w:tc>
              <w:tc>
                <w:tcPr>
                  <w:tcW w:w="0" w:type="auto"/>
                  <w:vAlign w:val="center"/>
                </w:tcPr>
                <w:p w14:paraId="19F2BA7F" w14:textId="77777777" w:rsidR="00E5355D" w:rsidRPr="00285B8D" w:rsidRDefault="00E5355D" w:rsidP="00E5355D">
                  <w:pPr>
                    <w:ind w:right="113"/>
                    <w:jc w:val="center"/>
                    <w:rPr>
                      <w:rFonts w:cs="Arial"/>
                      <w:snapToGrid w:val="0"/>
                      <w:sz w:val="20"/>
                    </w:rPr>
                  </w:pPr>
                  <w:r w:rsidRPr="00285B8D">
                    <w:rPr>
                      <w:rFonts w:cs="Arial"/>
                      <w:sz w:val="20"/>
                    </w:rPr>
                    <w:t>MODULO</w:t>
                  </w:r>
                </w:p>
              </w:tc>
              <w:tc>
                <w:tcPr>
                  <w:tcW w:w="0" w:type="auto"/>
                  <w:vAlign w:val="center"/>
                </w:tcPr>
                <w:p w14:paraId="0FE946DF" w14:textId="77777777" w:rsidR="00E5355D" w:rsidRPr="00285B8D" w:rsidRDefault="00E5355D" w:rsidP="00E5355D">
                  <w:pPr>
                    <w:ind w:right="113"/>
                    <w:jc w:val="center"/>
                    <w:rPr>
                      <w:rFonts w:cs="Arial"/>
                      <w:snapToGrid w:val="0"/>
                      <w:color w:val="FF0000"/>
                      <w:sz w:val="20"/>
                    </w:rPr>
                  </w:pPr>
                  <w:r w:rsidRPr="00285B8D">
                    <w:rPr>
                      <w:rFonts w:cs="Arial"/>
                      <w:color w:val="FF0000"/>
                      <w:sz w:val="20"/>
                    </w:rPr>
                    <w:t>3</w:t>
                  </w:r>
                </w:p>
              </w:tc>
            </w:tr>
            <w:tr w:rsidR="00E5355D" w:rsidRPr="00285B8D" w14:paraId="1A8D0E12" w14:textId="77777777" w:rsidTr="00E5355D">
              <w:trPr>
                <w:jc w:val="center"/>
              </w:trPr>
              <w:tc>
                <w:tcPr>
                  <w:tcW w:w="0" w:type="auto"/>
                  <w:vAlign w:val="center"/>
                </w:tcPr>
                <w:p w14:paraId="46B12BFC" w14:textId="77777777" w:rsidR="00E5355D" w:rsidRPr="00285B8D" w:rsidRDefault="00E5355D" w:rsidP="00E5355D">
                  <w:pPr>
                    <w:ind w:right="113"/>
                    <w:jc w:val="both"/>
                    <w:rPr>
                      <w:rFonts w:cs="Arial"/>
                      <w:snapToGrid w:val="0"/>
                      <w:sz w:val="20"/>
                    </w:rPr>
                  </w:pPr>
                  <w:r w:rsidRPr="00285B8D">
                    <w:rPr>
                      <w:rFonts w:cs="Arial"/>
                      <w:sz w:val="20"/>
                    </w:rPr>
                    <w:t>AMOLADORA</w:t>
                  </w:r>
                </w:p>
              </w:tc>
              <w:tc>
                <w:tcPr>
                  <w:tcW w:w="0" w:type="auto"/>
                  <w:vAlign w:val="center"/>
                </w:tcPr>
                <w:p w14:paraId="15F1356C" w14:textId="77777777" w:rsidR="00E5355D" w:rsidRPr="00285B8D" w:rsidRDefault="00E5355D" w:rsidP="00E5355D">
                  <w:pPr>
                    <w:ind w:right="113"/>
                    <w:jc w:val="center"/>
                    <w:rPr>
                      <w:rFonts w:cs="Arial"/>
                      <w:snapToGrid w:val="0"/>
                      <w:sz w:val="20"/>
                    </w:rPr>
                  </w:pPr>
                  <w:r w:rsidRPr="00285B8D">
                    <w:rPr>
                      <w:rFonts w:cs="Arial"/>
                      <w:sz w:val="20"/>
                    </w:rPr>
                    <w:t>PZA</w:t>
                  </w:r>
                </w:p>
              </w:tc>
              <w:tc>
                <w:tcPr>
                  <w:tcW w:w="0" w:type="auto"/>
                  <w:vAlign w:val="center"/>
                </w:tcPr>
                <w:p w14:paraId="619B36AA" w14:textId="77777777" w:rsidR="00E5355D" w:rsidRPr="00285B8D" w:rsidRDefault="00E5355D" w:rsidP="00E5355D">
                  <w:pPr>
                    <w:ind w:right="113"/>
                    <w:jc w:val="center"/>
                    <w:rPr>
                      <w:rFonts w:cs="Arial"/>
                      <w:snapToGrid w:val="0"/>
                      <w:color w:val="FF0000"/>
                      <w:sz w:val="20"/>
                    </w:rPr>
                  </w:pPr>
                  <w:r w:rsidRPr="00285B8D">
                    <w:rPr>
                      <w:rFonts w:cs="Arial"/>
                      <w:color w:val="FF0000"/>
                      <w:sz w:val="20"/>
                    </w:rPr>
                    <w:t>2</w:t>
                  </w:r>
                </w:p>
              </w:tc>
            </w:tr>
            <w:tr w:rsidR="00E5355D" w:rsidRPr="00285B8D" w14:paraId="30F9CBD4" w14:textId="77777777" w:rsidTr="00E5355D">
              <w:trPr>
                <w:jc w:val="center"/>
              </w:trPr>
              <w:tc>
                <w:tcPr>
                  <w:tcW w:w="0" w:type="auto"/>
                  <w:vAlign w:val="center"/>
                </w:tcPr>
                <w:p w14:paraId="30619B1C" w14:textId="77777777" w:rsidR="00E5355D" w:rsidRPr="00285B8D" w:rsidRDefault="00E5355D" w:rsidP="00E5355D">
                  <w:pPr>
                    <w:ind w:right="113"/>
                    <w:jc w:val="both"/>
                    <w:rPr>
                      <w:rFonts w:cs="Arial"/>
                      <w:snapToGrid w:val="0"/>
                      <w:sz w:val="20"/>
                    </w:rPr>
                  </w:pPr>
                  <w:r w:rsidRPr="00285B8D">
                    <w:rPr>
                      <w:rFonts w:cs="Arial"/>
                      <w:sz w:val="20"/>
                    </w:rPr>
                    <w:t>TALADRO ELÉCTRICO</w:t>
                  </w:r>
                </w:p>
              </w:tc>
              <w:tc>
                <w:tcPr>
                  <w:tcW w:w="0" w:type="auto"/>
                  <w:vAlign w:val="center"/>
                </w:tcPr>
                <w:p w14:paraId="2B886175" w14:textId="77777777" w:rsidR="00E5355D" w:rsidRPr="00285B8D" w:rsidRDefault="00E5355D" w:rsidP="00E5355D">
                  <w:pPr>
                    <w:ind w:right="113"/>
                    <w:jc w:val="center"/>
                    <w:rPr>
                      <w:rFonts w:cs="Arial"/>
                      <w:snapToGrid w:val="0"/>
                      <w:sz w:val="20"/>
                    </w:rPr>
                  </w:pPr>
                  <w:r w:rsidRPr="00285B8D">
                    <w:rPr>
                      <w:rFonts w:cs="Arial"/>
                      <w:sz w:val="20"/>
                    </w:rPr>
                    <w:t>PZA</w:t>
                  </w:r>
                </w:p>
              </w:tc>
              <w:tc>
                <w:tcPr>
                  <w:tcW w:w="0" w:type="auto"/>
                  <w:vAlign w:val="center"/>
                </w:tcPr>
                <w:p w14:paraId="2A0F88A4" w14:textId="77777777" w:rsidR="00E5355D" w:rsidRPr="00285B8D" w:rsidRDefault="00E5355D" w:rsidP="00E5355D">
                  <w:pPr>
                    <w:ind w:right="113"/>
                    <w:jc w:val="center"/>
                    <w:rPr>
                      <w:rFonts w:cs="Arial"/>
                      <w:snapToGrid w:val="0"/>
                      <w:color w:val="FF0000"/>
                      <w:sz w:val="20"/>
                    </w:rPr>
                  </w:pPr>
                  <w:r w:rsidRPr="00285B8D">
                    <w:rPr>
                      <w:rFonts w:cs="Arial"/>
                      <w:color w:val="FF0000"/>
                      <w:sz w:val="20"/>
                    </w:rPr>
                    <w:t>2</w:t>
                  </w:r>
                </w:p>
              </w:tc>
            </w:tr>
            <w:tr w:rsidR="00E5355D" w:rsidRPr="00285B8D" w14:paraId="3BA0C8C5" w14:textId="77777777" w:rsidTr="00E5355D">
              <w:trPr>
                <w:jc w:val="center"/>
              </w:trPr>
              <w:tc>
                <w:tcPr>
                  <w:tcW w:w="0" w:type="auto"/>
                  <w:vAlign w:val="center"/>
                </w:tcPr>
                <w:p w14:paraId="7A0D4C18" w14:textId="77777777" w:rsidR="00E5355D" w:rsidRPr="00285B8D" w:rsidRDefault="00E5355D" w:rsidP="00E5355D">
                  <w:pPr>
                    <w:ind w:right="113"/>
                    <w:jc w:val="both"/>
                    <w:rPr>
                      <w:rFonts w:cs="Arial"/>
                      <w:snapToGrid w:val="0"/>
                      <w:sz w:val="20"/>
                    </w:rPr>
                  </w:pPr>
                  <w:r w:rsidRPr="00285B8D">
                    <w:rPr>
                      <w:rFonts w:cs="Arial"/>
                      <w:sz w:val="20"/>
                    </w:rPr>
                    <w:t>MULTI TESTER ELÉCTRICO</w:t>
                  </w:r>
                </w:p>
              </w:tc>
              <w:tc>
                <w:tcPr>
                  <w:tcW w:w="0" w:type="auto"/>
                  <w:vAlign w:val="center"/>
                </w:tcPr>
                <w:p w14:paraId="6B2D2AE1" w14:textId="77777777" w:rsidR="00E5355D" w:rsidRPr="00285B8D" w:rsidRDefault="00E5355D" w:rsidP="00E5355D">
                  <w:pPr>
                    <w:ind w:right="113"/>
                    <w:jc w:val="center"/>
                    <w:rPr>
                      <w:rFonts w:cs="Arial"/>
                      <w:snapToGrid w:val="0"/>
                      <w:sz w:val="20"/>
                    </w:rPr>
                  </w:pPr>
                  <w:r w:rsidRPr="00285B8D">
                    <w:rPr>
                      <w:rFonts w:cs="Arial"/>
                      <w:sz w:val="20"/>
                    </w:rPr>
                    <w:t>PZA</w:t>
                  </w:r>
                </w:p>
              </w:tc>
              <w:tc>
                <w:tcPr>
                  <w:tcW w:w="0" w:type="auto"/>
                  <w:vAlign w:val="center"/>
                </w:tcPr>
                <w:p w14:paraId="3ED2E4D0" w14:textId="77777777" w:rsidR="00E5355D" w:rsidRPr="00285B8D" w:rsidRDefault="00E5355D" w:rsidP="00E5355D">
                  <w:pPr>
                    <w:ind w:right="113"/>
                    <w:jc w:val="center"/>
                    <w:rPr>
                      <w:rFonts w:cs="Arial"/>
                      <w:snapToGrid w:val="0"/>
                      <w:color w:val="FF0000"/>
                      <w:sz w:val="20"/>
                    </w:rPr>
                  </w:pPr>
                  <w:r w:rsidRPr="00285B8D">
                    <w:rPr>
                      <w:rFonts w:cs="Arial"/>
                      <w:color w:val="FF0000"/>
                      <w:sz w:val="20"/>
                    </w:rPr>
                    <w:t>1</w:t>
                  </w:r>
                </w:p>
              </w:tc>
            </w:tr>
            <w:tr w:rsidR="00E5355D" w:rsidRPr="00285B8D" w14:paraId="4F037905" w14:textId="77777777" w:rsidTr="00E5355D">
              <w:trPr>
                <w:jc w:val="center"/>
              </w:trPr>
              <w:tc>
                <w:tcPr>
                  <w:tcW w:w="0" w:type="auto"/>
                  <w:vAlign w:val="center"/>
                </w:tcPr>
                <w:p w14:paraId="2242F2CD" w14:textId="77777777" w:rsidR="00E5355D" w:rsidRPr="00285B8D" w:rsidRDefault="00E5355D" w:rsidP="00E5355D">
                  <w:pPr>
                    <w:ind w:right="113"/>
                    <w:jc w:val="both"/>
                    <w:rPr>
                      <w:rFonts w:cs="Arial"/>
                      <w:snapToGrid w:val="0"/>
                      <w:sz w:val="20"/>
                    </w:rPr>
                  </w:pPr>
                  <w:r w:rsidRPr="00285B8D">
                    <w:rPr>
                      <w:rFonts w:cs="Arial"/>
                      <w:sz w:val="20"/>
                    </w:rPr>
                    <w:t>ESCALERAS</w:t>
                  </w:r>
                </w:p>
              </w:tc>
              <w:tc>
                <w:tcPr>
                  <w:tcW w:w="0" w:type="auto"/>
                  <w:vAlign w:val="center"/>
                </w:tcPr>
                <w:p w14:paraId="7D697604" w14:textId="77777777" w:rsidR="00E5355D" w:rsidRPr="00285B8D" w:rsidRDefault="00E5355D" w:rsidP="00E5355D">
                  <w:pPr>
                    <w:ind w:right="113"/>
                    <w:jc w:val="center"/>
                    <w:rPr>
                      <w:rFonts w:cs="Arial"/>
                      <w:snapToGrid w:val="0"/>
                      <w:sz w:val="20"/>
                    </w:rPr>
                  </w:pPr>
                  <w:r w:rsidRPr="00285B8D">
                    <w:rPr>
                      <w:rFonts w:cs="Arial"/>
                      <w:sz w:val="20"/>
                    </w:rPr>
                    <w:t>PZA</w:t>
                  </w:r>
                </w:p>
              </w:tc>
              <w:tc>
                <w:tcPr>
                  <w:tcW w:w="0" w:type="auto"/>
                  <w:vAlign w:val="center"/>
                </w:tcPr>
                <w:p w14:paraId="51E16599" w14:textId="77777777" w:rsidR="00E5355D" w:rsidRPr="00285B8D" w:rsidRDefault="00E5355D" w:rsidP="00E5355D">
                  <w:pPr>
                    <w:ind w:right="113"/>
                    <w:jc w:val="center"/>
                    <w:rPr>
                      <w:rFonts w:cs="Arial"/>
                      <w:snapToGrid w:val="0"/>
                      <w:color w:val="FF0000"/>
                      <w:sz w:val="20"/>
                    </w:rPr>
                  </w:pPr>
                  <w:r w:rsidRPr="00285B8D">
                    <w:rPr>
                      <w:rFonts w:cs="Arial"/>
                      <w:color w:val="FF0000"/>
                      <w:sz w:val="20"/>
                    </w:rPr>
                    <w:t>4</w:t>
                  </w:r>
                </w:p>
              </w:tc>
            </w:tr>
          </w:tbl>
          <w:p w14:paraId="534697DF" w14:textId="77777777" w:rsidR="00E5355D" w:rsidRPr="00285B8D" w:rsidRDefault="00E5355D" w:rsidP="00E5355D">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b/>
                <w:bCs/>
                <w:snapToGrid w:val="0"/>
              </w:rPr>
            </w:pPr>
          </w:p>
          <w:p w14:paraId="563D24CC" w14:textId="77777777" w:rsidR="00E5355D" w:rsidRDefault="00E5355D" w:rsidP="00E5355D">
            <w:pPr>
              <w:tabs>
                <w:tab w:val="num" w:pos="3846"/>
              </w:tabs>
              <w:ind w:right="176"/>
              <w:jc w:val="both"/>
              <w:rPr>
                <w:rFonts w:cs="Arial"/>
                <w:b/>
                <w:bCs/>
                <w:snapToGrid w:val="0"/>
                <w:sz w:val="20"/>
                <w:szCs w:val="20"/>
              </w:rPr>
            </w:pPr>
            <w:r w:rsidRPr="00285B8D">
              <w:rPr>
                <w:rFonts w:eastAsia="Calibri" w:cs="Arial"/>
                <w:b/>
                <w:bCs/>
                <w:snapToGrid w:val="0"/>
              </w:rPr>
              <w:t>NOTA</w:t>
            </w:r>
            <w:r w:rsidRPr="00285B8D">
              <w:rPr>
                <w:rFonts w:eastAsia="Calibri" w:cs="Arial"/>
                <w:bCs/>
                <w:snapToGrid w:val="0"/>
              </w:rPr>
              <w:t xml:space="preserve">: La maquinaria y equipo descritos en la tabla anterior, no pueden ser asumidos como limitativos, por lo que el </w:t>
            </w:r>
            <w:r w:rsidRPr="00285B8D">
              <w:rPr>
                <w:rFonts w:eastAsia="Calibri" w:cs="Arial"/>
                <w:b/>
                <w:bCs/>
                <w:snapToGrid w:val="0"/>
              </w:rPr>
              <w:t>CONTRATISTA</w:t>
            </w:r>
            <w:r w:rsidRPr="00285B8D">
              <w:rPr>
                <w:rFonts w:eastAsia="Calibri" w:cs="Arial"/>
                <w:bCs/>
                <w:snapToGrid w:val="0"/>
              </w:rPr>
              <w:t xml:space="preserve"> deberá proveer estos y otros equipos que sean necesarios para la correcta ejecución de todos los ítems además del cumplimiento del plazo de la obra; se aclara que el BCB no reconocerá ningún pago adicional.</w:t>
            </w:r>
          </w:p>
          <w:p w14:paraId="02B97756" w14:textId="77777777" w:rsidR="00E5355D" w:rsidRPr="00693C0B" w:rsidRDefault="00E5355D" w:rsidP="00E5355D">
            <w:pPr>
              <w:tabs>
                <w:tab w:val="num" w:pos="3846"/>
              </w:tabs>
              <w:ind w:right="176"/>
              <w:jc w:val="both"/>
              <w:rPr>
                <w:rFonts w:cs="Arial"/>
                <w:b/>
                <w:bCs/>
                <w:snapToGrid w:val="0"/>
                <w:sz w:val="20"/>
                <w:szCs w:val="20"/>
              </w:rPr>
            </w:pPr>
          </w:p>
        </w:tc>
      </w:tr>
      <w:tr w:rsidR="00E5355D" w:rsidRPr="0027499D" w14:paraId="2DC3A308" w14:textId="77777777" w:rsidTr="00E5355D">
        <w:trPr>
          <w:trHeight w:val="490"/>
        </w:trPr>
        <w:tc>
          <w:tcPr>
            <w:tcW w:w="9565" w:type="dxa"/>
            <w:shd w:val="clear" w:color="auto" w:fill="D9D9D9" w:themeFill="background1" w:themeFillShade="D9"/>
            <w:vAlign w:val="center"/>
          </w:tcPr>
          <w:p w14:paraId="189BD83F" w14:textId="77777777" w:rsidR="00E5355D" w:rsidRPr="007F1C60" w:rsidRDefault="00E5355D" w:rsidP="009B2F8F">
            <w:pPr>
              <w:numPr>
                <w:ilvl w:val="0"/>
                <w:numId w:val="48"/>
              </w:numPr>
              <w:rPr>
                <w:rFonts w:cs="Arial"/>
                <w:bCs/>
                <w:snapToGrid w:val="0"/>
              </w:rPr>
            </w:pPr>
            <w:r w:rsidRPr="007F1C60">
              <w:rPr>
                <w:rFonts w:cs="Arial"/>
                <w:b/>
                <w:bCs/>
                <w:snapToGrid w:val="0"/>
              </w:rPr>
              <w:lastRenderedPageBreak/>
              <w:t>LUGAR DE EJECUCION DE LA OBRA Y HORARIOS DE TRABAJO</w:t>
            </w:r>
          </w:p>
        </w:tc>
      </w:tr>
      <w:tr w:rsidR="00E5355D" w:rsidRPr="0027499D" w14:paraId="0C729063" w14:textId="77777777" w:rsidTr="00E5355D">
        <w:trPr>
          <w:trHeight w:val="615"/>
        </w:trPr>
        <w:tc>
          <w:tcPr>
            <w:tcW w:w="9565" w:type="dxa"/>
            <w:vAlign w:val="center"/>
          </w:tcPr>
          <w:p w14:paraId="455241F2" w14:textId="77777777" w:rsidR="00E5355D" w:rsidRPr="00A42211" w:rsidRDefault="00E5355D" w:rsidP="00E5355D">
            <w:pPr>
              <w:jc w:val="both"/>
              <w:rPr>
                <w:rFonts w:cs="Arial"/>
              </w:rPr>
            </w:pPr>
          </w:p>
          <w:p w14:paraId="7FB8CB29" w14:textId="77777777" w:rsidR="00E5355D" w:rsidRPr="000C0D0E" w:rsidRDefault="00E5355D" w:rsidP="009B2F8F">
            <w:pPr>
              <w:numPr>
                <w:ilvl w:val="0"/>
                <w:numId w:val="55"/>
              </w:numPr>
              <w:autoSpaceDE w:val="0"/>
              <w:autoSpaceDN w:val="0"/>
              <w:adjustRightInd w:val="0"/>
              <w:jc w:val="both"/>
              <w:rPr>
                <w:rFonts w:cs="Arial"/>
                <w:b/>
                <w:bCs/>
                <w:snapToGrid w:val="0"/>
                <w:sz w:val="18"/>
                <w:szCs w:val="20"/>
              </w:rPr>
            </w:pPr>
            <w:r w:rsidRPr="000C0D0E">
              <w:rPr>
                <w:rFonts w:cs="Arial"/>
                <w:b/>
                <w:bCs/>
                <w:snapToGrid w:val="0"/>
                <w:sz w:val="18"/>
                <w:szCs w:val="20"/>
              </w:rPr>
              <w:t>LUGAR</w:t>
            </w:r>
          </w:p>
          <w:p w14:paraId="6F56D376" w14:textId="77777777" w:rsidR="00E5355D" w:rsidRPr="000C0D0E" w:rsidRDefault="00E5355D" w:rsidP="00E5355D">
            <w:pPr>
              <w:autoSpaceDE w:val="0"/>
              <w:autoSpaceDN w:val="0"/>
              <w:adjustRightInd w:val="0"/>
              <w:jc w:val="both"/>
              <w:rPr>
                <w:rFonts w:cs="Arial"/>
                <w:bCs/>
                <w:snapToGrid w:val="0"/>
                <w:sz w:val="18"/>
                <w:szCs w:val="20"/>
              </w:rPr>
            </w:pPr>
            <w:r w:rsidRPr="000C0D0E">
              <w:rPr>
                <w:rFonts w:cs="Arial"/>
                <w:bCs/>
                <w:snapToGrid w:val="0"/>
                <w:sz w:val="18"/>
                <w:szCs w:val="20"/>
              </w:rPr>
              <w:t xml:space="preserve">La obra de mejoramiento se ejecutará en la </w:t>
            </w:r>
            <w:r w:rsidRPr="000C0D0E">
              <w:rPr>
                <w:rFonts w:cs="Arial"/>
                <w:b/>
                <w:color w:val="FF0000"/>
                <w:sz w:val="18"/>
              </w:rPr>
              <w:t xml:space="preserve">SALA DE REUNIONES DEL PISO 26 </w:t>
            </w:r>
            <w:r w:rsidRPr="000C0D0E">
              <w:rPr>
                <w:rFonts w:cs="Arial"/>
                <w:bCs/>
                <w:snapToGrid w:val="0"/>
                <w:sz w:val="18"/>
                <w:szCs w:val="20"/>
              </w:rPr>
              <w:t>del edificio Principal del BCB el cual se encuentra ubicado en la Calle Ayacucho esquina Calle Mercado de la Ciudad de La Paz.</w:t>
            </w:r>
          </w:p>
          <w:p w14:paraId="70FB4189" w14:textId="77777777" w:rsidR="00E5355D" w:rsidRPr="000C0D0E" w:rsidRDefault="00E5355D" w:rsidP="009B2F8F">
            <w:pPr>
              <w:numPr>
                <w:ilvl w:val="0"/>
                <w:numId w:val="55"/>
              </w:numPr>
              <w:autoSpaceDE w:val="0"/>
              <w:autoSpaceDN w:val="0"/>
              <w:adjustRightInd w:val="0"/>
              <w:jc w:val="both"/>
              <w:rPr>
                <w:rFonts w:cs="Arial"/>
                <w:bCs/>
                <w:snapToGrid w:val="0"/>
                <w:sz w:val="18"/>
                <w:szCs w:val="20"/>
              </w:rPr>
            </w:pPr>
            <w:r w:rsidRPr="000C0D0E">
              <w:rPr>
                <w:rFonts w:cs="Arial"/>
                <w:b/>
                <w:bCs/>
                <w:snapToGrid w:val="0"/>
                <w:sz w:val="18"/>
                <w:szCs w:val="20"/>
              </w:rPr>
              <w:t xml:space="preserve">HORARIOS </w:t>
            </w:r>
          </w:p>
          <w:p w14:paraId="720E25B8" w14:textId="77777777" w:rsidR="00E5355D" w:rsidRPr="000C0D0E" w:rsidRDefault="00E5355D" w:rsidP="00E5355D">
            <w:pPr>
              <w:autoSpaceDE w:val="0"/>
              <w:autoSpaceDN w:val="0"/>
              <w:adjustRightInd w:val="0"/>
              <w:jc w:val="both"/>
              <w:rPr>
                <w:rFonts w:cs="Arial"/>
                <w:bCs/>
                <w:snapToGrid w:val="0"/>
                <w:sz w:val="18"/>
                <w:szCs w:val="20"/>
              </w:rPr>
            </w:pPr>
            <w:r w:rsidRPr="000C0D0E">
              <w:rPr>
                <w:rFonts w:cs="Arial"/>
                <w:bCs/>
                <w:snapToGrid w:val="0"/>
                <w:sz w:val="18"/>
                <w:szCs w:val="20"/>
              </w:rPr>
              <w:t xml:space="preserve">El </w:t>
            </w:r>
            <w:r w:rsidRPr="000C0D0E">
              <w:rPr>
                <w:rFonts w:cs="Arial"/>
                <w:b/>
                <w:bCs/>
                <w:snapToGrid w:val="0"/>
                <w:sz w:val="18"/>
                <w:szCs w:val="20"/>
              </w:rPr>
              <w:t>CONTRATISTA</w:t>
            </w:r>
            <w:r w:rsidRPr="000C0D0E">
              <w:rPr>
                <w:rFonts w:cs="Arial"/>
                <w:bCs/>
                <w:snapToGrid w:val="0"/>
                <w:sz w:val="18"/>
                <w:szCs w:val="20"/>
              </w:rPr>
              <w:t xml:space="preserve"> deberá ejecutar la obra cumpliendo los plazos contractuales, en los siguientes horarios:</w:t>
            </w:r>
          </w:p>
          <w:p w14:paraId="23C9F4EA" w14:textId="77777777" w:rsidR="00E5355D" w:rsidRPr="000C0D0E" w:rsidRDefault="00E5355D" w:rsidP="009B2F8F">
            <w:pPr>
              <w:numPr>
                <w:ilvl w:val="0"/>
                <w:numId w:val="56"/>
              </w:numPr>
              <w:autoSpaceDE w:val="0"/>
              <w:autoSpaceDN w:val="0"/>
              <w:adjustRightInd w:val="0"/>
              <w:jc w:val="both"/>
              <w:rPr>
                <w:rFonts w:cs="Arial"/>
                <w:bCs/>
                <w:snapToGrid w:val="0"/>
                <w:sz w:val="18"/>
                <w:szCs w:val="20"/>
              </w:rPr>
            </w:pPr>
            <w:r w:rsidRPr="000C0D0E">
              <w:rPr>
                <w:rFonts w:cs="Arial"/>
                <w:b/>
                <w:bCs/>
                <w:snapToGrid w:val="0"/>
                <w:sz w:val="18"/>
                <w:szCs w:val="20"/>
              </w:rPr>
              <w:t>LUNES</w:t>
            </w:r>
            <w:r w:rsidRPr="000C0D0E">
              <w:rPr>
                <w:rFonts w:cs="Arial"/>
                <w:bCs/>
                <w:snapToGrid w:val="0"/>
                <w:sz w:val="18"/>
                <w:szCs w:val="20"/>
              </w:rPr>
              <w:t xml:space="preserve"> a </w:t>
            </w:r>
            <w:r w:rsidRPr="000C0D0E">
              <w:rPr>
                <w:rFonts w:cs="Arial"/>
                <w:b/>
                <w:bCs/>
                <w:snapToGrid w:val="0"/>
                <w:sz w:val="18"/>
                <w:szCs w:val="20"/>
              </w:rPr>
              <w:t>VIERNES</w:t>
            </w:r>
            <w:r w:rsidRPr="000C0D0E">
              <w:rPr>
                <w:rFonts w:cs="Arial"/>
                <w:bCs/>
                <w:snapToGrid w:val="0"/>
                <w:sz w:val="18"/>
                <w:szCs w:val="20"/>
              </w:rPr>
              <w:t xml:space="preserve"> de </w:t>
            </w:r>
            <w:r w:rsidRPr="000C0D0E">
              <w:rPr>
                <w:rFonts w:cs="Arial"/>
                <w:b/>
                <w:bCs/>
                <w:snapToGrid w:val="0"/>
                <w:sz w:val="18"/>
                <w:szCs w:val="20"/>
              </w:rPr>
              <w:t>8:00 a 21:00</w:t>
            </w:r>
            <w:r w:rsidRPr="000C0D0E">
              <w:rPr>
                <w:rFonts w:cs="Arial"/>
                <w:bCs/>
                <w:snapToGrid w:val="0"/>
                <w:sz w:val="18"/>
                <w:szCs w:val="20"/>
              </w:rPr>
              <w:t xml:space="preserve"> </w:t>
            </w:r>
          </w:p>
          <w:p w14:paraId="15C56C3C" w14:textId="77777777" w:rsidR="00E5355D" w:rsidRPr="000C0D0E" w:rsidRDefault="00E5355D" w:rsidP="009B2F8F">
            <w:pPr>
              <w:numPr>
                <w:ilvl w:val="0"/>
                <w:numId w:val="56"/>
              </w:numPr>
              <w:autoSpaceDE w:val="0"/>
              <w:autoSpaceDN w:val="0"/>
              <w:adjustRightInd w:val="0"/>
              <w:jc w:val="both"/>
              <w:rPr>
                <w:rFonts w:cs="Arial"/>
                <w:bCs/>
                <w:snapToGrid w:val="0"/>
                <w:sz w:val="18"/>
                <w:szCs w:val="20"/>
              </w:rPr>
            </w:pPr>
            <w:r w:rsidRPr="000C0D0E">
              <w:rPr>
                <w:rFonts w:cs="Arial"/>
                <w:b/>
                <w:bCs/>
                <w:snapToGrid w:val="0"/>
                <w:sz w:val="18"/>
                <w:szCs w:val="20"/>
              </w:rPr>
              <w:t>SÁBADOS</w:t>
            </w:r>
            <w:r w:rsidRPr="000C0D0E">
              <w:rPr>
                <w:rFonts w:cs="Arial"/>
                <w:bCs/>
                <w:snapToGrid w:val="0"/>
                <w:sz w:val="18"/>
                <w:szCs w:val="20"/>
              </w:rPr>
              <w:t xml:space="preserve"> de </w:t>
            </w:r>
            <w:r w:rsidRPr="000C0D0E">
              <w:rPr>
                <w:rFonts w:cs="Arial"/>
                <w:b/>
                <w:bCs/>
                <w:snapToGrid w:val="0"/>
                <w:sz w:val="18"/>
                <w:szCs w:val="20"/>
              </w:rPr>
              <w:t>8:30 a 15:00</w:t>
            </w:r>
          </w:p>
          <w:p w14:paraId="51D5E840" w14:textId="77777777" w:rsidR="00E5355D" w:rsidRPr="000C0D0E" w:rsidRDefault="00E5355D" w:rsidP="00E5355D">
            <w:pPr>
              <w:autoSpaceDE w:val="0"/>
              <w:autoSpaceDN w:val="0"/>
              <w:adjustRightInd w:val="0"/>
              <w:jc w:val="both"/>
              <w:rPr>
                <w:rFonts w:cs="Arial"/>
                <w:bCs/>
                <w:snapToGrid w:val="0"/>
                <w:sz w:val="18"/>
                <w:szCs w:val="20"/>
              </w:rPr>
            </w:pPr>
            <w:r w:rsidRPr="000C0D0E">
              <w:rPr>
                <w:rFonts w:cs="Arial"/>
                <w:bCs/>
                <w:snapToGrid w:val="0"/>
                <w:sz w:val="18"/>
                <w:szCs w:val="20"/>
              </w:rPr>
              <w:t xml:space="preserve">Los días y horarios definidos podrán ser modificados mediante solicitud escrita del </w:t>
            </w:r>
            <w:r w:rsidRPr="000C0D0E">
              <w:rPr>
                <w:rFonts w:cs="Arial"/>
                <w:b/>
                <w:bCs/>
                <w:snapToGrid w:val="0"/>
                <w:sz w:val="18"/>
                <w:szCs w:val="20"/>
              </w:rPr>
              <w:t>CONTRATISTA</w:t>
            </w:r>
            <w:r w:rsidRPr="000C0D0E">
              <w:rPr>
                <w:rFonts w:cs="Arial"/>
                <w:bCs/>
                <w:snapToGrid w:val="0"/>
                <w:sz w:val="18"/>
                <w:szCs w:val="20"/>
              </w:rPr>
              <w:t xml:space="preserve"> al </w:t>
            </w:r>
            <w:r w:rsidRPr="000C0D0E">
              <w:rPr>
                <w:rFonts w:cs="Arial"/>
                <w:b/>
                <w:bCs/>
                <w:snapToGrid w:val="0"/>
                <w:sz w:val="18"/>
                <w:szCs w:val="20"/>
              </w:rPr>
              <w:t>SUPERVISOR DE OBRA</w:t>
            </w:r>
            <w:r w:rsidRPr="000C0D0E">
              <w:rPr>
                <w:rFonts w:cs="Arial"/>
                <w:bCs/>
                <w:snapToGrid w:val="0"/>
                <w:sz w:val="18"/>
                <w:szCs w:val="20"/>
              </w:rPr>
              <w:t>, considerando las restricciones y/o limitación del cumplimiento de los procedimientos internos del BCB.</w:t>
            </w:r>
          </w:p>
          <w:p w14:paraId="163BD0C5" w14:textId="77777777" w:rsidR="00E5355D" w:rsidRPr="000C0D0E" w:rsidRDefault="00E5355D" w:rsidP="00E5355D">
            <w:pPr>
              <w:autoSpaceDE w:val="0"/>
              <w:autoSpaceDN w:val="0"/>
              <w:adjustRightInd w:val="0"/>
              <w:jc w:val="both"/>
              <w:rPr>
                <w:rFonts w:cs="Arial"/>
                <w:bCs/>
                <w:snapToGrid w:val="0"/>
                <w:sz w:val="18"/>
                <w:szCs w:val="20"/>
              </w:rPr>
            </w:pPr>
            <w:r w:rsidRPr="000C0D0E">
              <w:rPr>
                <w:rFonts w:cs="Arial"/>
                <w:bCs/>
                <w:snapToGrid w:val="0"/>
                <w:sz w:val="18"/>
                <w:szCs w:val="20"/>
              </w:rPr>
              <w:t>En casos extraordinarios en los que se realicen eventos importantes en el BCB y que la obra esté generando ruido y/o polvo, el BCB podrá suspender los trabajos que se estén ejecutando, lo cual será registrado en el Libro de Órdenes para efectos de control.</w:t>
            </w:r>
          </w:p>
          <w:p w14:paraId="0FC4D02A" w14:textId="77777777" w:rsidR="00E5355D" w:rsidRPr="0027499D" w:rsidRDefault="00E5355D" w:rsidP="00E5355D">
            <w:pPr>
              <w:autoSpaceDE w:val="0"/>
              <w:autoSpaceDN w:val="0"/>
              <w:adjustRightInd w:val="0"/>
              <w:jc w:val="both"/>
              <w:rPr>
                <w:rFonts w:cs="Arial"/>
                <w:bCs/>
                <w:snapToGrid w:val="0"/>
                <w:sz w:val="20"/>
                <w:szCs w:val="20"/>
              </w:rPr>
            </w:pPr>
          </w:p>
        </w:tc>
      </w:tr>
      <w:tr w:rsidR="00E5355D" w:rsidRPr="0027499D" w14:paraId="53788414" w14:textId="77777777" w:rsidTr="00E5355D">
        <w:trPr>
          <w:trHeight w:val="347"/>
        </w:trPr>
        <w:tc>
          <w:tcPr>
            <w:tcW w:w="9565" w:type="dxa"/>
            <w:shd w:val="clear" w:color="auto" w:fill="D9D9D9"/>
            <w:vAlign w:val="center"/>
          </w:tcPr>
          <w:p w14:paraId="2219D120" w14:textId="77777777" w:rsidR="00E5355D" w:rsidRPr="007F1C60" w:rsidRDefault="00E5355D" w:rsidP="009B2F8F">
            <w:pPr>
              <w:numPr>
                <w:ilvl w:val="0"/>
                <w:numId w:val="48"/>
              </w:numPr>
              <w:rPr>
                <w:rFonts w:cs="Arial"/>
                <w:b/>
                <w:lang w:val="es-ES_tradnl"/>
              </w:rPr>
            </w:pPr>
            <w:r w:rsidRPr="007F1C60">
              <w:rPr>
                <w:rFonts w:cs="Arial"/>
                <w:b/>
              </w:rPr>
              <w:t>PLAZO DE EJECUCIÓN Y CRONOGRAMA DE OBRA</w:t>
            </w:r>
          </w:p>
        </w:tc>
      </w:tr>
      <w:tr w:rsidR="00E5355D" w:rsidRPr="0027499D" w14:paraId="0A89F94F" w14:textId="77777777" w:rsidTr="00E5355D">
        <w:trPr>
          <w:trHeight w:val="454"/>
        </w:trPr>
        <w:tc>
          <w:tcPr>
            <w:tcW w:w="9565" w:type="dxa"/>
            <w:shd w:val="clear" w:color="auto" w:fill="auto"/>
            <w:vAlign w:val="center"/>
          </w:tcPr>
          <w:p w14:paraId="516FC9BB" w14:textId="77777777" w:rsidR="00E5355D" w:rsidRPr="0027499D" w:rsidRDefault="00E5355D" w:rsidP="00E5355D">
            <w:pPr>
              <w:jc w:val="both"/>
              <w:rPr>
                <w:rFonts w:cs="Arial"/>
                <w:sz w:val="20"/>
                <w:szCs w:val="20"/>
                <w:lang w:eastAsia="en-US"/>
              </w:rPr>
            </w:pPr>
          </w:p>
          <w:p w14:paraId="489AFC4D" w14:textId="77777777" w:rsidR="00E5355D" w:rsidRPr="000C0D0E" w:rsidRDefault="00E5355D" w:rsidP="009B2F8F">
            <w:pPr>
              <w:pStyle w:val="Prrafodelista"/>
              <w:numPr>
                <w:ilvl w:val="0"/>
                <w:numId w:val="57"/>
              </w:numPr>
              <w:ind w:right="176"/>
              <w:contextualSpacing/>
              <w:jc w:val="both"/>
              <w:rPr>
                <w:rFonts w:cs="Arial"/>
                <w:b/>
                <w:bCs/>
                <w:snapToGrid w:val="0"/>
                <w:sz w:val="20"/>
              </w:rPr>
            </w:pPr>
            <w:r w:rsidRPr="000C0D0E">
              <w:rPr>
                <w:rFonts w:cs="Arial"/>
                <w:b/>
                <w:bCs/>
                <w:snapToGrid w:val="0"/>
                <w:sz w:val="20"/>
              </w:rPr>
              <w:t>PLAZO</w:t>
            </w:r>
          </w:p>
          <w:p w14:paraId="7CCDE8FD" w14:textId="77777777" w:rsidR="00E5355D" w:rsidRPr="000C0D0E" w:rsidRDefault="00E5355D" w:rsidP="00E5355D">
            <w:pPr>
              <w:ind w:right="176"/>
              <w:jc w:val="both"/>
              <w:rPr>
                <w:rFonts w:cs="Arial"/>
                <w:bCs/>
                <w:snapToGrid w:val="0"/>
                <w:sz w:val="18"/>
              </w:rPr>
            </w:pPr>
            <w:r w:rsidRPr="000C0D0E">
              <w:rPr>
                <w:rFonts w:cs="Arial"/>
                <w:bCs/>
                <w:snapToGrid w:val="0"/>
                <w:sz w:val="18"/>
              </w:rPr>
              <w:t xml:space="preserve">La obra deberá ser ejecutada en un plazo máximo de </w:t>
            </w:r>
            <w:r w:rsidRPr="000C0D0E">
              <w:rPr>
                <w:rFonts w:cs="Arial"/>
                <w:b/>
                <w:bCs/>
                <w:snapToGrid w:val="0"/>
                <w:color w:val="FF0000"/>
                <w:sz w:val="18"/>
              </w:rPr>
              <w:t>cuarenta y cinco (45) DÍAS CALENDARIO</w:t>
            </w:r>
            <w:r w:rsidRPr="000C0D0E">
              <w:rPr>
                <w:rFonts w:cs="Arial"/>
                <w:bCs/>
                <w:snapToGrid w:val="0"/>
                <w:sz w:val="18"/>
              </w:rPr>
              <w:t>, computable desde la fecha</w:t>
            </w:r>
            <w:r w:rsidRPr="000C0D0E">
              <w:rPr>
                <w:rFonts w:cs="Arial"/>
                <w:b/>
                <w:bCs/>
                <w:snapToGrid w:val="0"/>
                <w:sz w:val="18"/>
              </w:rPr>
              <w:t xml:space="preserve"> </w:t>
            </w:r>
            <w:r w:rsidRPr="000C0D0E">
              <w:rPr>
                <w:rFonts w:cs="Arial"/>
                <w:bCs/>
                <w:snapToGrid w:val="0"/>
                <w:sz w:val="18"/>
              </w:rPr>
              <w:t xml:space="preserve">establecida en la Orden de Proceder, emitida por el </w:t>
            </w:r>
            <w:r w:rsidRPr="000C0D0E">
              <w:rPr>
                <w:rFonts w:cs="Arial"/>
                <w:b/>
                <w:bCs/>
                <w:snapToGrid w:val="0"/>
                <w:sz w:val="18"/>
              </w:rPr>
              <w:t>SUPERVISOR DE OBRA</w:t>
            </w:r>
            <w:r w:rsidRPr="000C0D0E">
              <w:rPr>
                <w:rFonts w:cs="Arial"/>
                <w:bCs/>
                <w:snapToGrid w:val="0"/>
                <w:sz w:val="18"/>
              </w:rPr>
              <w:t xml:space="preserve">, hasta la fecha de </w:t>
            </w:r>
            <w:r w:rsidRPr="000C0D0E">
              <w:rPr>
                <w:rFonts w:cs="Arial"/>
                <w:b/>
                <w:bCs/>
                <w:snapToGrid w:val="0"/>
                <w:sz w:val="18"/>
              </w:rPr>
              <w:t>RECEPCIÓN PROVISIONAL</w:t>
            </w:r>
            <w:r w:rsidRPr="000C0D0E">
              <w:rPr>
                <w:rFonts w:cs="Arial"/>
                <w:bCs/>
                <w:snapToGrid w:val="0"/>
                <w:sz w:val="18"/>
              </w:rPr>
              <w:t xml:space="preserve">. </w:t>
            </w:r>
          </w:p>
          <w:p w14:paraId="02703C02" w14:textId="77777777" w:rsidR="00E5355D" w:rsidRPr="000C0D0E" w:rsidRDefault="00E5355D" w:rsidP="009B2F8F">
            <w:pPr>
              <w:pStyle w:val="Prrafodelista"/>
              <w:numPr>
                <w:ilvl w:val="0"/>
                <w:numId w:val="57"/>
              </w:numPr>
              <w:ind w:right="176"/>
              <w:contextualSpacing/>
              <w:jc w:val="both"/>
              <w:rPr>
                <w:rFonts w:cs="Arial"/>
                <w:b/>
                <w:bCs/>
                <w:snapToGrid w:val="0"/>
                <w:sz w:val="20"/>
              </w:rPr>
            </w:pPr>
            <w:r w:rsidRPr="000C0D0E">
              <w:rPr>
                <w:rFonts w:cs="Arial"/>
                <w:b/>
                <w:bCs/>
                <w:snapToGrid w:val="0"/>
                <w:sz w:val="20"/>
              </w:rPr>
              <w:t>CRONOGRAMA DE OBRA</w:t>
            </w:r>
          </w:p>
          <w:p w14:paraId="26BAC336" w14:textId="77777777" w:rsidR="00E5355D" w:rsidRPr="000C0D0E" w:rsidRDefault="00E5355D" w:rsidP="00E5355D">
            <w:pPr>
              <w:jc w:val="both"/>
              <w:rPr>
                <w:rFonts w:cs="Arial"/>
                <w:sz w:val="18"/>
              </w:rPr>
            </w:pPr>
            <w:r w:rsidRPr="000C0D0E">
              <w:rPr>
                <w:rFonts w:cs="Arial"/>
                <w:sz w:val="18"/>
              </w:rPr>
              <w:t xml:space="preserve">El </w:t>
            </w:r>
            <w:r w:rsidRPr="000C0D0E">
              <w:rPr>
                <w:rFonts w:cs="Arial"/>
                <w:b/>
                <w:sz w:val="18"/>
              </w:rPr>
              <w:t>CONTRATISTA</w:t>
            </w:r>
            <w:r w:rsidRPr="000C0D0E">
              <w:rPr>
                <w:rFonts w:cs="Arial"/>
                <w:sz w:val="18"/>
              </w:rPr>
              <w:t xml:space="preserve">, luego de recibida la Orden de Proceder, deberá presentar un Cronograma de Obra en los siguientes </w:t>
            </w:r>
            <w:r w:rsidRPr="000C0D0E">
              <w:rPr>
                <w:rFonts w:cs="Arial"/>
                <w:b/>
                <w:color w:val="FF0000"/>
                <w:sz w:val="18"/>
              </w:rPr>
              <w:t xml:space="preserve">cinco (5) días hábiles </w:t>
            </w:r>
            <w:r w:rsidRPr="000C0D0E">
              <w:rPr>
                <w:rFonts w:cs="Arial"/>
                <w:sz w:val="18"/>
              </w:rPr>
              <w:t xml:space="preserve">el cual será aprobado por el </w:t>
            </w:r>
            <w:r w:rsidRPr="000C0D0E">
              <w:rPr>
                <w:rFonts w:cs="Arial"/>
                <w:b/>
                <w:sz w:val="18"/>
              </w:rPr>
              <w:t>SUPERVISOR DE OBRA</w:t>
            </w:r>
            <w:r w:rsidRPr="000C0D0E">
              <w:rPr>
                <w:rFonts w:cs="Arial"/>
                <w:sz w:val="18"/>
              </w:rPr>
              <w:t xml:space="preserve">, dicho cronograma podrá ser ajustado durante la ejecución de la obra por causas debidamente justificadas y aprobadas por el </w:t>
            </w:r>
            <w:r w:rsidRPr="000C0D0E">
              <w:rPr>
                <w:rFonts w:cs="Arial"/>
                <w:b/>
                <w:sz w:val="18"/>
              </w:rPr>
              <w:t>SUPERVISOR DE OBRA</w:t>
            </w:r>
            <w:r w:rsidRPr="000C0D0E">
              <w:rPr>
                <w:rFonts w:cs="Arial"/>
                <w:sz w:val="18"/>
              </w:rPr>
              <w:t xml:space="preserve">, dichas justificaciones serán detalladas en los Informes Técnicos del </w:t>
            </w:r>
            <w:r w:rsidRPr="000C0D0E">
              <w:rPr>
                <w:rFonts w:cs="Arial"/>
                <w:b/>
                <w:sz w:val="18"/>
              </w:rPr>
              <w:t>CONTRATISTA</w:t>
            </w:r>
            <w:r w:rsidRPr="000C0D0E">
              <w:rPr>
                <w:rFonts w:cs="Arial"/>
                <w:sz w:val="18"/>
              </w:rPr>
              <w:t>.</w:t>
            </w:r>
          </w:p>
          <w:p w14:paraId="65DFC815" w14:textId="77777777" w:rsidR="00E5355D" w:rsidRPr="000C0D0E" w:rsidRDefault="00E5355D" w:rsidP="009B2F8F">
            <w:pPr>
              <w:pStyle w:val="Prrafodelista"/>
              <w:numPr>
                <w:ilvl w:val="0"/>
                <w:numId w:val="57"/>
              </w:numPr>
              <w:contextualSpacing/>
              <w:jc w:val="both"/>
              <w:rPr>
                <w:rFonts w:cs="Arial"/>
                <w:sz w:val="20"/>
              </w:rPr>
            </w:pPr>
            <w:r w:rsidRPr="000C0D0E">
              <w:rPr>
                <w:rFonts w:cs="Arial"/>
                <w:sz w:val="20"/>
              </w:rPr>
              <w:t>I</w:t>
            </w:r>
            <w:r w:rsidRPr="000C0D0E">
              <w:rPr>
                <w:rFonts w:cs="Arial"/>
                <w:b/>
                <w:sz w:val="20"/>
              </w:rPr>
              <w:t>NCUMPLIMIENTO DE INICIO</w:t>
            </w:r>
          </w:p>
          <w:p w14:paraId="550BB9D3" w14:textId="79F4F1FD" w:rsidR="00E5355D" w:rsidRPr="000C0D0E" w:rsidRDefault="00E5355D" w:rsidP="00E5355D">
            <w:pPr>
              <w:jc w:val="both"/>
              <w:rPr>
                <w:rFonts w:cs="Arial"/>
                <w:sz w:val="18"/>
              </w:rPr>
            </w:pPr>
            <w:r w:rsidRPr="000C0D0E">
              <w:rPr>
                <w:rFonts w:cs="Arial"/>
                <w:sz w:val="18"/>
              </w:rPr>
              <w:t xml:space="preserve">A partir de la </w:t>
            </w:r>
            <w:r w:rsidRPr="000C0D0E">
              <w:rPr>
                <w:rFonts w:cs="Arial"/>
                <w:b/>
                <w:sz w:val="18"/>
              </w:rPr>
              <w:t>recepción</w:t>
            </w:r>
            <w:r w:rsidRPr="000C0D0E">
              <w:rPr>
                <w:rFonts w:cs="Arial"/>
                <w:sz w:val="18"/>
              </w:rPr>
              <w:t xml:space="preserve"> de la orden de proceder por el </w:t>
            </w:r>
            <w:r w:rsidRPr="000C0D0E">
              <w:rPr>
                <w:rFonts w:cs="Arial"/>
                <w:b/>
                <w:sz w:val="18"/>
              </w:rPr>
              <w:t>CONTRATISTA</w:t>
            </w:r>
            <w:r w:rsidRPr="000C0D0E">
              <w:rPr>
                <w:rFonts w:cs="Arial"/>
                <w:sz w:val="18"/>
              </w:rPr>
              <w:t xml:space="preserve"> este debe movilizarse a la zona de trabajo </w:t>
            </w:r>
            <w:r w:rsidR="0009603D">
              <w:rPr>
                <w:rFonts w:cs="Arial"/>
                <w:sz w:val="18"/>
              </w:rPr>
              <w:t>hasta</w:t>
            </w:r>
            <w:r w:rsidRPr="000C0D0E">
              <w:rPr>
                <w:rFonts w:cs="Arial"/>
                <w:sz w:val="18"/>
              </w:rPr>
              <w:t xml:space="preserve"> </w:t>
            </w:r>
            <w:bookmarkStart w:id="40" w:name="_GoBack"/>
            <w:bookmarkEnd w:id="40"/>
            <w:r w:rsidRPr="000C0D0E">
              <w:rPr>
                <w:rFonts w:cs="Arial"/>
                <w:sz w:val="18"/>
              </w:rPr>
              <w:t xml:space="preserve">los </w:t>
            </w:r>
            <w:r w:rsidRPr="000C0D0E">
              <w:rPr>
                <w:rFonts w:cs="Arial"/>
                <w:b/>
                <w:sz w:val="18"/>
              </w:rPr>
              <w:t>cinco (5) días</w:t>
            </w:r>
            <w:r w:rsidRPr="000C0D0E">
              <w:rPr>
                <w:rFonts w:cs="Arial"/>
                <w:sz w:val="18"/>
              </w:rPr>
              <w:t xml:space="preserve"> calendario, posterior a ese tiempo se realizara la </w:t>
            </w:r>
            <w:r w:rsidRPr="000C0D0E">
              <w:rPr>
                <w:rFonts w:cs="Arial"/>
                <w:b/>
                <w:sz w:val="18"/>
              </w:rPr>
              <w:t>terminación del contrato.</w:t>
            </w:r>
          </w:p>
          <w:p w14:paraId="3DE4B895" w14:textId="77777777" w:rsidR="00E5355D" w:rsidRPr="0027499D" w:rsidRDefault="00E5355D" w:rsidP="00E5355D">
            <w:pPr>
              <w:tabs>
                <w:tab w:val="left" w:pos="539"/>
              </w:tabs>
              <w:ind w:right="114"/>
              <w:contextualSpacing/>
              <w:jc w:val="both"/>
              <w:rPr>
                <w:rFonts w:cs="Arial"/>
                <w:bCs/>
                <w:snapToGrid w:val="0"/>
                <w:sz w:val="20"/>
                <w:szCs w:val="20"/>
              </w:rPr>
            </w:pPr>
          </w:p>
        </w:tc>
      </w:tr>
      <w:tr w:rsidR="00E5355D" w:rsidRPr="0027499D" w14:paraId="02276D13" w14:textId="77777777" w:rsidTr="00E5355D">
        <w:trPr>
          <w:trHeight w:val="298"/>
        </w:trPr>
        <w:tc>
          <w:tcPr>
            <w:tcW w:w="9565" w:type="dxa"/>
            <w:shd w:val="clear" w:color="auto" w:fill="D9D9D9"/>
            <w:vAlign w:val="center"/>
          </w:tcPr>
          <w:p w14:paraId="6A2E029F" w14:textId="77777777" w:rsidR="00E5355D" w:rsidRPr="007F1C60" w:rsidRDefault="00E5355D" w:rsidP="009B2F8F">
            <w:pPr>
              <w:numPr>
                <w:ilvl w:val="0"/>
                <w:numId w:val="48"/>
              </w:numPr>
              <w:rPr>
                <w:rFonts w:cs="Arial"/>
                <w:b/>
                <w:lang w:val="es-ES_tradnl"/>
              </w:rPr>
            </w:pPr>
            <w:r w:rsidRPr="007F1C60">
              <w:rPr>
                <w:rFonts w:cs="Arial"/>
                <w:b/>
                <w:lang w:val="es-ES_tradnl"/>
              </w:rPr>
              <w:t>FORMA DE PAGO</w:t>
            </w:r>
          </w:p>
        </w:tc>
      </w:tr>
      <w:tr w:rsidR="00E5355D" w:rsidRPr="0027499D" w14:paraId="77E69FCB" w14:textId="77777777" w:rsidTr="00E5355D">
        <w:tc>
          <w:tcPr>
            <w:tcW w:w="9565" w:type="dxa"/>
            <w:vAlign w:val="center"/>
          </w:tcPr>
          <w:p w14:paraId="3D90272D" w14:textId="77777777" w:rsidR="00E5355D" w:rsidRDefault="00E5355D" w:rsidP="00E5355D">
            <w:pPr>
              <w:tabs>
                <w:tab w:val="num" w:pos="3846"/>
              </w:tabs>
              <w:ind w:right="176"/>
              <w:jc w:val="both"/>
              <w:rPr>
                <w:rFonts w:cs="Arial"/>
                <w:b/>
                <w:bCs/>
                <w:snapToGrid w:val="0"/>
              </w:rPr>
            </w:pPr>
          </w:p>
          <w:p w14:paraId="5E3BC8CF" w14:textId="77777777" w:rsidR="00E5355D" w:rsidRPr="000C0D0E" w:rsidRDefault="00E5355D" w:rsidP="00E5355D">
            <w:pPr>
              <w:tabs>
                <w:tab w:val="num" w:pos="3846"/>
              </w:tabs>
              <w:ind w:right="176"/>
              <w:jc w:val="both"/>
              <w:rPr>
                <w:rFonts w:cs="Arial"/>
                <w:bCs/>
                <w:snapToGrid w:val="0"/>
                <w:sz w:val="18"/>
              </w:rPr>
            </w:pPr>
            <w:r w:rsidRPr="000C0D0E">
              <w:rPr>
                <w:rFonts w:cs="Arial"/>
                <w:b/>
                <w:bCs/>
                <w:snapToGrid w:val="0"/>
                <w:sz w:val="18"/>
              </w:rPr>
              <w:t>PAGO ÚNICO:</w:t>
            </w:r>
            <w:r w:rsidRPr="000C0D0E">
              <w:rPr>
                <w:rFonts w:cs="Arial"/>
                <w:bCs/>
                <w:snapToGrid w:val="0"/>
                <w:sz w:val="18"/>
              </w:rPr>
              <w:t xml:space="preserve"> El BCB procederá al pago del monto del contrato como pago único a la conclusión de la obra, </w:t>
            </w:r>
            <w:r w:rsidRPr="000C0D0E">
              <w:rPr>
                <w:rFonts w:cs="Arial"/>
                <w:snapToGrid w:val="0"/>
                <w:sz w:val="18"/>
              </w:rPr>
              <w:t xml:space="preserve">el </w:t>
            </w:r>
            <w:r w:rsidRPr="000C0D0E">
              <w:rPr>
                <w:rFonts w:cs="Arial"/>
                <w:b/>
                <w:snapToGrid w:val="0"/>
                <w:sz w:val="18"/>
              </w:rPr>
              <w:t>CONTRATISTA</w:t>
            </w:r>
            <w:r w:rsidRPr="000C0D0E">
              <w:rPr>
                <w:rFonts w:cs="Arial"/>
                <w:snapToGrid w:val="0"/>
                <w:sz w:val="18"/>
              </w:rPr>
              <w:t xml:space="preserve"> </w:t>
            </w:r>
            <w:r w:rsidRPr="000C0D0E">
              <w:rPr>
                <w:rFonts w:cs="Arial"/>
                <w:bCs/>
                <w:snapToGrid w:val="0"/>
                <w:sz w:val="18"/>
              </w:rPr>
              <w:t xml:space="preserve">debe presentar la Planilla de Liquidación Final debidamente firmada y adjuntando todos los antecedentes técnicos y administrativos que sean requeridos para el pago. El </w:t>
            </w:r>
            <w:r w:rsidRPr="000C0D0E">
              <w:rPr>
                <w:rFonts w:cs="Arial"/>
                <w:b/>
                <w:bCs/>
                <w:snapToGrid w:val="0"/>
                <w:sz w:val="18"/>
              </w:rPr>
              <w:t>SUPERVISOR DE OBRA</w:t>
            </w:r>
            <w:r w:rsidRPr="000C0D0E">
              <w:rPr>
                <w:rFonts w:cs="Arial"/>
                <w:bCs/>
                <w:snapToGrid w:val="0"/>
                <w:sz w:val="18"/>
              </w:rPr>
              <w:t xml:space="preserve">, dentro de los </w:t>
            </w:r>
            <w:r w:rsidRPr="000C0D0E">
              <w:rPr>
                <w:rFonts w:cs="Arial"/>
                <w:b/>
                <w:bCs/>
                <w:snapToGrid w:val="0"/>
                <w:color w:val="FF0000"/>
                <w:sz w:val="18"/>
              </w:rPr>
              <w:t xml:space="preserve">cinco (5) días hábiles </w:t>
            </w:r>
            <w:r w:rsidRPr="000C0D0E">
              <w:rPr>
                <w:rFonts w:cs="Arial"/>
                <w:bCs/>
                <w:snapToGrid w:val="0"/>
                <w:sz w:val="18"/>
              </w:rPr>
              <w:t xml:space="preserve">siguientes, si no existiesen observaciones, elaborará un Informe Técnico mediante el cual </w:t>
            </w:r>
            <w:r w:rsidRPr="000C0D0E">
              <w:rPr>
                <w:rFonts w:cs="Arial"/>
                <w:sz w:val="18"/>
              </w:rPr>
              <w:t>aprobará</w:t>
            </w:r>
            <w:r w:rsidRPr="000C0D0E">
              <w:rPr>
                <w:rFonts w:cs="Arial"/>
                <w:bCs/>
                <w:snapToGrid w:val="0"/>
                <w:sz w:val="18"/>
              </w:rPr>
              <w:t xml:space="preserve"> dicha Planilla y </w:t>
            </w:r>
            <w:r w:rsidRPr="000C0D0E">
              <w:rPr>
                <w:rFonts w:cs="Arial"/>
                <w:sz w:val="18"/>
              </w:rPr>
              <w:t xml:space="preserve">remitirá la solicitud de pago al </w:t>
            </w:r>
            <w:r w:rsidRPr="000C0D0E">
              <w:rPr>
                <w:rFonts w:cs="Arial"/>
                <w:b/>
                <w:sz w:val="18"/>
              </w:rPr>
              <w:t>FISCAL DE OBRA</w:t>
            </w:r>
            <w:r w:rsidRPr="000C0D0E">
              <w:rPr>
                <w:rFonts w:cs="Arial"/>
                <w:bCs/>
                <w:snapToGrid w:val="0"/>
                <w:sz w:val="18"/>
              </w:rPr>
              <w:t xml:space="preserve">, si existiesen observaciones, el </w:t>
            </w:r>
            <w:r w:rsidRPr="000C0D0E">
              <w:rPr>
                <w:rFonts w:cs="Arial"/>
                <w:b/>
                <w:bCs/>
                <w:snapToGrid w:val="0"/>
                <w:sz w:val="18"/>
              </w:rPr>
              <w:t>SUPERVISOR DE OBRA</w:t>
            </w:r>
            <w:r w:rsidRPr="000C0D0E">
              <w:rPr>
                <w:rFonts w:cs="Arial"/>
                <w:bCs/>
                <w:snapToGrid w:val="0"/>
                <w:sz w:val="18"/>
              </w:rPr>
              <w:t xml:space="preserve"> devolverá toda la documentación al</w:t>
            </w:r>
            <w:r w:rsidRPr="000C0D0E">
              <w:rPr>
                <w:rFonts w:cs="Arial"/>
                <w:snapToGrid w:val="0"/>
                <w:sz w:val="18"/>
              </w:rPr>
              <w:t xml:space="preserve"> </w:t>
            </w:r>
            <w:r w:rsidRPr="000C0D0E">
              <w:rPr>
                <w:rFonts w:cs="Arial"/>
                <w:b/>
                <w:snapToGrid w:val="0"/>
                <w:sz w:val="18"/>
              </w:rPr>
              <w:t>CONTRATISTA</w:t>
            </w:r>
            <w:r w:rsidRPr="000C0D0E">
              <w:rPr>
                <w:rFonts w:cs="Arial"/>
                <w:snapToGrid w:val="0"/>
                <w:sz w:val="18"/>
              </w:rPr>
              <w:t xml:space="preserve"> </w:t>
            </w:r>
            <w:r w:rsidRPr="000C0D0E">
              <w:rPr>
                <w:rFonts w:cs="Arial"/>
                <w:bCs/>
                <w:snapToGrid w:val="0"/>
                <w:sz w:val="18"/>
              </w:rPr>
              <w:t>para que éstas sean subsanadas, en este caso se deberá reiniciar el proceso con nuevas fechas.</w:t>
            </w:r>
          </w:p>
          <w:p w14:paraId="3693876A" w14:textId="77777777" w:rsidR="00E5355D" w:rsidRPr="000C0D0E" w:rsidRDefault="00E5355D" w:rsidP="00E5355D">
            <w:pPr>
              <w:tabs>
                <w:tab w:val="num" w:pos="3846"/>
              </w:tabs>
              <w:ind w:right="176"/>
              <w:jc w:val="both"/>
              <w:rPr>
                <w:rFonts w:cs="Arial"/>
                <w:bCs/>
                <w:snapToGrid w:val="0"/>
                <w:sz w:val="18"/>
              </w:rPr>
            </w:pPr>
          </w:p>
          <w:p w14:paraId="54BEBBA8" w14:textId="77777777" w:rsidR="00E5355D" w:rsidRPr="000C0D0E" w:rsidRDefault="00E5355D" w:rsidP="00E5355D">
            <w:pPr>
              <w:tabs>
                <w:tab w:val="num" w:pos="3846"/>
              </w:tabs>
              <w:ind w:right="176"/>
              <w:jc w:val="both"/>
              <w:rPr>
                <w:rFonts w:cs="Arial"/>
                <w:bCs/>
                <w:snapToGrid w:val="0"/>
                <w:sz w:val="18"/>
              </w:rPr>
            </w:pPr>
            <w:r w:rsidRPr="000C0D0E">
              <w:rPr>
                <w:rFonts w:cs="Arial"/>
                <w:bCs/>
                <w:snapToGrid w:val="0"/>
                <w:sz w:val="18"/>
              </w:rPr>
              <w:lastRenderedPageBreak/>
              <w:t xml:space="preserve">El </w:t>
            </w:r>
            <w:r w:rsidRPr="000C0D0E">
              <w:rPr>
                <w:rFonts w:cs="Arial"/>
                <w:b/>
                <w:bCs/>
                <w:snapToGrid w:val="0"/>
                <w:sz w:val="18"/>
              </w:rPr>
              <w:t>FISCAL DE OBRA</w:t>
            </w:r>
            <w:r w:rsidRPr="000C0D0E">
              <w:rPr>
                <w:rFonts w:cs="Arial"/>
                <w:bCs/>
                <w:snapToGrid w:val="0"/>
                <w:sz w:val="18"/>
              </w:rPr>
              <w:t xml:space="preserve"> dentro los </w:t>
            </w:r>
            <w:r w:rsidRPr="000C0D0E">
              <w:rPr>
                <w:rFonts w:cs="Arial"/>
                <w:b/>
                <w:bCs/>
                <w:snapToGrid w:val="0"/>
                <w:color w:val="FF0000"/>
                <w:sz w:val="18"/>
              </w:rPr>
              <w:t>cinco (5) días hábiles</w:t>
            </w:r>
            <w:r w:rsidRPr="000C0D0E">
              <w:rPr>
                <w:rFonts w:cs="Arial"/>
                <w:bCs/>
                <w:snapToGrid w:val="0"/>
                <w:color w:val="FF0000"/>
                <w:sz w:val="18"/>
              </w:rPr>
              <w:t xml:space="preserve"> </w:t>
            </w:r>
            <w:r w:rsidRPr="000C0D0E">
              <w:rPr>
                <w:rFonts w:cs="Arial"/>
                <w:bCs/>
                <w:snapToGrid w:val="0"/>
                <w:sz w:val="18"/>
              </w:rPr>
              <w:t xml:space="preserve">posteriores a la entrega del informe que apruebe la Planilla de Liquidación Final por parte del </w:t>
            </w:r>
            <w:r w:rsidRPr="000C0D0E">
              <w:rPr>
                <w:rFonts w:cs="Arial"/>
                <w:b/>
                <w:bCs/>
                <w:snapToGrid w:val="0"/>
                <w:sz w:val="18"/>
              </w:rPr>
              <w:t>SUPERVISOR DE OBRA</w:t>
            </w:r>
            <w:r w:rsidRPr="000C0D0E">
              <w:rPr>
                <w:rFonts w:cs="Arial"/>
                <w:bCs/>
                <w:snapToGrid w:val="0"/>
                <w:sz w:val="18"/>
              </w:rPr>
              <w:t>, debe revisar, aprobar y procesar el pago de la Planilla ante las instancias correspondientes.</w:t>
            </w:r>
          </w:p>
          <w:p w14:paraId="3432072E" w14:textId="77777777" w:rsidR="00E5355D" w:rsidRPr="000C0D0E" w:rsidRDefault="00E5355D" w:rsidP="00E5355D">
            <w:pPr>
              <w:tabs>
                <w:tab w:val="num" w:pos="3846"/>
              </w:tabs>
              <w:ind w:right="176"/>
              <w:jc w:val="both"/>
              <w:rPr>
                <w:rFonts w:eastAsia="Calibri" w:cs="Arial"/>
                <w:sz w:val="18"/>
                <w:lang w:eastAsia="en-US"/>
              </w:rPr>
            </w:pPr>
          </w:p>
          <w:p w14:paraId="7E4A3FCE" w14:textId="77777777" w:rsidR="00E5355D" w:rsidRPr="000C0D0E" w:rsidRDefault="00E5355D" w:rsidP="00E5355D">
            <w:pPr>
              <w:jc w:val="both"/>
              <w:rPr>
                <w:rFonts w:cs="Arial"/>
                <w:sz w:val="18"/>
              </w:rPr>
            </w:pPr>
            <w:r w:rsidRPr="000C0D0E">
              <w:rPr>
                <w:rFonts w:cs="Arial"/>
                <w:bCs/>
                <w:snapToGrid w:val="0"/>
                <w:sz w:val="18"/>
              </w:rPr>
              <w:t xml:space="preserve">Si el </w:t>
            </w:r>
            <w:r w:rsidRPr="000C0D0E">
              <w:rPr>
                <w:rFonts w:cs="Arial"/>
                <w:b/>
                <w:bCs/>
                <w:snapToGrid w:val="0"/>
                <w:sz w:val="18"/>
              </w:rPr>
              <w:t>CONTRATISTA</w:t>
            </w:r>
            <w:r w:rsidRPr="000C0D0E">
              <w:rPr>
                <w:rFonts w:cs="Arial"/>
                <w:bCs/>
                <w:snapToGrid w:val="0"/>
                <w:sz w:val="18"/>
              </w:rPr>
              <w:t xml:space="preserve"> no elaborara la Planilla de Liquidación Final hasta </w:t>
            </w:r>
            <w:r w:rsidRPr="000C0D0E">
              <w:rPr>
                <w:rFonts w:cs="Arial"/>
                <w:b/>
                <w:snapToGrid w:val="0"/>
                <w:sz w:val="18"/>
              </w:rPr>
              <w:t>DIEZ (10) días calendario</w:t>
            </w:r>
            <w:r w:rsidRPr="000C0D0E">
              <w:rPr>
                <w:rFonts w:cs="Arial"/>
                <w:bCs/>
                <w:snapToGrid w:val="0"/>
                <w:sz w:val="18"/>
              </w:rPr>
              <w:t xml:space="preserve"> posteriores a la </w:t>
            </w:r>
            <w:r w:rsidRPr="000C0D0E">
              <w:rPr>
                <w:rFonts w:cs="Arial"/>
                <w:b/>
                <w:snapToGrid w:val="0"/>
                <w:sz w:val="18"/>
              </w:rPr>
              <w:t>recepción provisional</w:t>
            </w:r>
            <w:r w:rsidRPr="000C0D0E">
              <w:rPr>
                <w:rFonts w:cs="Arial"/>
                <w:bCs/>
                <w:snapToGrid w:val="0"/>
                <w:sz w:val="18"/>
              </w:rPr>
              <w:t xml:space="preserve">, el </w:t>
            </w:r>
            <w:r w:rsidRPr="000C0D0E">
              <w:rPr>
                <w:rFonts w:cs="Arial"/>
                <w:b/>
                <w:bCs/>
                <w:snapToGrid w:val="0"/>
                <w:sz w:val="18"/>
              </w:rPr>
              <w:t>SUPERVISOR DE OBRA</w:t>
            </w:r>
            <w:r w:rsidRPr="000C0D0E">
              <w:rPr>
                <w:rFonts w:cs="Arial"/>
                <w:bCs/>
                <w:snapToGrid w:val="0"/>
                <w:sz w:val="18"/>
              </w:rPr>
              <w:t xml:space="preserve"> en el plazo de </w:t>
            </w:r>
            <w:r w:rsidRPr="000C0D0E">
              <w:rPr>
                <w:rFonts w:cs="Arial"/>
                <w:b/>
                <w:bCs/>
                <w:snapToGrid w:val="0"/>
                <w:color w:val="FF0000"/>
                <w:sz w:val="18"/>
              </w:rPr>
              <w:t>cinco (5) días calendario</w:t>
            </w:r>
            <w:r w:rsidRPr="000C0D0E">
              <w:rPr>
                <w:rFonts w:cs="Arial"/>
                <w:bCs/>
                <w:snapToGrid w:val="0"/>
                <w:color w:val="FF0000"/>
                <w:sz w:val="18"/>
              </w:rPr>
              <w:t xml:space="preserve"> </w:t>
            </w:r>
            <w:r w:rsidRPr="000C0D0E">
              <w:rPr>
                <w:rFonts w:cs="Arial"/>
                <w:bCs/>
                <w:snapToGrid w:val="0"/>
                <w:sz w:val="18"/>
              </w:rPr>
              <w:t xml:space="preserve">posteriores procederá a la elaboración de la Planilla de Liquidación Final que será aprobada por el </w:t>
            </w:r>
            <w:r w:rsidRPr="000C0D0E">
              <w:rPr>
                <w:rFonts w:cs="Arial"/>
                <w:b/>
                <w:bCs/>
                <w:snapToGrid w:val="0"/>
                <w:sz w:val="18"/>
              </w:rPr>
              <w:t>FISCAL DE OBRA</w:t>
            </w:r>
            <w:r w:rsidRPr="000C0D0E">
              <w:rPr>
                <w:rFonts w:cs="Arial"/>
                <w:bCs/>
                <w:snapToGrid w:val="0"/>
                <w:sz w:val="18"/>
              </w:rPr>
              <w:t xml:space="preserve">, dicha Planilla no podrá ser motivo de reclamo por parte del </w:t>
            </w:r>
            <w:r w:rsidRPr="000C0D0E">
              <w:rPr>
                <w:rFonts w:cs="Arial"/>
                <w:b/>
                <w:bCs/>
                <w:snapToGrid w:val="0"/>
                <w:sz w:val="18"/>
              </w:rPr>
              <w:t>CONTRATISTA</w:t>
            </w:r>
            <w:r w:rsidRPr="000C0D0E">
              <w:rPr>
                <w:rFonts w:cs="Arial"/>
                <w:bCs/>
                <w:snapToGrid w:val="0"/>
                <w:sz w:val="18"/>
              </w:rPr>
              <w:t>.</w:t>
            </w:r>
          </w:p>
          <w:p w14:paraId="017EC8B6" w14:textId="77777777" w:rsidR="00E5355D" w:rsidRPr="007F1C60" w:rsidRDefault="00E5355D" w:rsidP="00E5355D">
            <w:pPr>
              <w:jc w:val="both"/>
              <w:rPr>
                <w:rFonts w:cs="Arial"/>
              </w:rPr>
            </w:pPr>
          </w:p>
        </w:tc>
      </w:tr>
      <w:tr w:rsidR="00E5355D" w:rsidRPr="0027499D" w14:paraId="7104C361" w14:textId="77777777" w:rsidTr="00E5355D">
        <w:trPr>
          <w:trHeight w:val="438"/>
        </w:trPr>
        <w:tc>
          <w:tcPr>
            <w:tcW w:w="9565" w:type="dxa"/>
            <w:tcBorders>
              <w:top w:val="single" w:sz="4" w:space="0" w:color="auto"/>
              <w:left w:val="single" w:sz="4" w:space="0" w:color="auto"/>
              <w:bottom w:val="single" w:sz="4" w:space="0" w:color="auto"/>
              <w:right w:val="single" w:sz="4" w:space="0" w:color="auto"/>
            </w:tcBorders>
            <w:shd w:val="clear" w:color="auto" w:fill="D9D9D9"/>
            <w:vAlign w:val="center"/>
          </w:tcPr>
          <w:p w14:paraId="658D18FE" w14:textId="77777777" w:rsidR="00E5355D" w:rsidRPr="007F1C60" w:rsidRDefault="00E5355D" w:rsidP="009B2F8F">
            <w:pPr>
              <w:numPr>
                <w:ilvl w:val="0"/>
                <w:numId w:val="48"/>
              </w:numPr>
              <w:rPr>
                <w:rFonts w:cs="Arial"/>
                <w:b/>
                <w:lang w:val="es-ES_tradnl"/>
              </w:rPr>
            </w:pPr>
            <w:r w:rsidRPr="007F1C60">
              <w:rPr>
                <w:rFonts w:cs="Arial"/>
                <w:b/>
              </w:rPr>
              <w:lastRenderedPageBreak/>
              <w:t>MULTAS</w:t>
            </w:r>
          </w:p>
        </w:tc>
      </w:tr>
      <w:tr w:rsidR="00E5355D" w:rsidRPr="0027499D" w14:paraId="476B858D" w14:textId="77777777" w:rsidTr="00E5355D">
        <w:trPr>
          <w:trHeight w:val="283"/>
        </w:trPr>
        <w:tc>
          <w:tcPr>
            <w:tcW w:w="9565" w:type="dxa"/>
            <w:tcBorders>
              <w:top w:val="single" w:sz="4" w:space="0" w:color="auto"/>
              <w:left w:val="single" w:sz="4" w:space="0" w:color="auto"/>
              <w:bottom w:val="single" w:sz="4" w:space="0" w:color="auto"/>
              <w:right w:val="single" w:sz="4" w:space="0" w:color="auto"/>
            </w:tcBorders>
            <w:shd w:val="clear" w:color="auto" w:fill="auto"/>
            <w:vAlign w:val="center"/>
          </w:tcPr>
          <w:p w14:paraId="5EC84AC9" w14:textId="77777777" w:rsidR="00E5355D" w:rsidRPr="0027499D" w:rsidRDefault="00E5355D" w:rsidP="00E5355D">
            <w:pPr>
              <w:tabs>
                <w:tab w:val="left" w:pos="141"/>
                <w:tab w:val="num" w:pos="3846"/>
              </w:tabs>
              <w:rPr>
                <w:rFonts w:cs="Arial"/>
                <w:bCs/>
                <w:sz w:val="20"/>
                <w:szCs w:val="20"/>
              </w:rPr>
            </w:pPr>
          </w:p>
          <w:p w14:paraId="44E9E63F" w14:textId="77777777" w:rsidR="00E5355D" w:rsidRPr="00285B8D" w:rsidRDefault="00E5355D" w:rsidP="00E5355D">
            <w:pPr>
              <w:ind w:right="176"/>
              <w:jc w:val="both"/>
              <w:rPr>
                <w:rFonts w:cs="Arial"/>
                <w:bCs/>
                <w:snapToGrid w:val="0"/>
              </w:rPr>
            </w:pPr>
            <w:r w:rsidRPr="00285B8D">
              <w:rPr>
                <w:rFonts w:cs="Arial"/>
                <w:bCs/>
                <w:snapToGrid w:val="0"/>
              </w:rPr>
              <w:t>El BCB podrá cobrar multas, mediante el descuento en la Planilla o Certificado de pago, en los siguientes casos:</w:t>
            </w:r>
          </w:p>
          <w:p w14:paraId="5C32E7EF" w14:textId="77777777" w:rsidR="00E5355D" w:rsidRPr="00285B8D" w:rsidRDefault="00E5355D" w:rsidP="009B2F8F">
            <w:pPr>
              <w:pStyle w:val="Prrafodelista"/>
              <w:numPr>
                <w:ilvl w:val="0"/>
                <w:numId w:val="58"/>
              </w:numPr>
              <w:ind w:right="176"/>
              <w:contextualSpacing/>
              <w:jc w:val="both"/>
              <w:rPr>
                <w:rFonts w:cs="Arial"/>
                <w:bCs/>
                <w:snapToGrid w:val="0"/>
              </w:rPr>
            </w:pPr>
            <w:r w:rsidRPr="00285B8D">
              <w:rPr>
                <w:rFonts w:cs="Arial"/>
              </w:rPr>
              <w:t>La demora en la entrega de la obra será multada con el</w:t>
            </w:r>
            <w:r w:rsidRPr="00285B8D">
              <w:rPr>
                <w:rFonts w:cs="Arial"/>
                <w:color w:val="FF0000"/>
              </w:rPr>
              <w:t xml:space="preserve"> </w:t>
            </w:r>
            <w:r w:rsidRPr="00285B8D">
              <w:rPr>
                <w:rFonts w:cs="Arial"/>
                <w:b/>
                <w:color w:val="FF0000"/>
              </w:rPr>
              <w:t>uno por ciento (1%)</w:t>
            </w:r>
            <w:r w:rsidRPr="00285B8D">
              <w:rPr>
                <w:rFonts w:cs="Arial"/>
                <w:color w:val="FF0000"/>
              </w:rPr>
              <w:t xml:space="preserve"> </w:t>
            </w:r>
            <w:r w:rsidRPr="00285B8D">
              <w:rPr>
                <w:rFonts w:cs="Arial"/>
              </w:rPr>
              <w:t xml:space="preserve">del monto total del Contrato, por cada día calendario de retraso en la fecha definida para la </w:t>
            </w:r>
            <w:r w:rsidRPr="00285B8D">
              <w:rPr>
                <w:rFonts w:cs="Arial"/>
                <w:b/>
              </w:rPr>
              <w:t>RECEPCIÓN PROVISIONAL</w:t>
            </w:r>
            <w:r w:rsidRPr="00285B8D">
              <w:rPr>
                <w:rFonts w:cs="Arial"/>
              </w:rPr>
              <w:t xml:space="preserve"> y </w:t>
            </w:r>
            <w:r w:rsidRPr="00285B8D">
              <w:rPr>
                <w:rFonts w:cs="Arial"/>
                <w:b/>
              </w:rPr>
              <w:t>RECEPCIÓN DEFINITIVA</w:t>
            </w:r>
            <w:r w:rsidRPr="00285B8D">
              <w:rPr>
                <w:rFonts w:cs="Arial"/>
              </w:rPr>
              <w:t xml:space="preserve">, según corresponda. </w:t>
            </w:r>
          </w:p>
          <w:p w14:paraId="27F8AEFE" w14:textId="77777777" w:rsidR="00E5355D" w:rsidRPr="00285B8D" w:rsidRDefault="00E5355D" w:rsidP="009B2F8F">
            <w:pPr>
              <w:pStyle w:val="Prrafodelista"/>
              <w:numPr>
                <w:ilvl w:val="0"/>
                <w:numId w:val="58"/>
              </w:numPr>
              <w:ind w:right="176"/>
              <w:contextualSpacing/>
              <w:jc w:val="both"/>
              <w:rPr>
                <w:rFonts w:cs="Arial"/>
                <w:bCs/>
                <w:snapToGrid w:val="0"/>
              </w:rPr>
            </w:pPr>
            <w:r w:rsidRPr="00285B8D">
              <w:rPr>
                <w:rFonts w:cs="Arial"/>
              </w:rPr>
              <w:t xml:space="preserve">El cambio del personal clave propuesto por el </w:t>
            </w:r>
            <w:r w:rsidRPr="00285B8D">
              <w:rPr>
                <w:rFonts w:cs="Arial"/>
                <w:b/>
              </w:rPr>
              <w:t>CONTRATISTA</w:t>
            </w:r>
            <w:r w:rsidRPr="00285B8D">
              <w:rPr>
                <w:rFonts w:cs="Arial"/>
              </w:rPr>
              <w:t xml:space="preserve"> será multado con el </w:t>
            </w:r>
            <w:r w:rsidRPr="00285B8D">
              <w:rPr>
                <w:rFonts w:cs="Arial"/>
                <w:b/>
                <w:color w:val="FF0000"/>
              </w:rPr>
              <w:t>uno por ciento (1%)</w:t>
            </w:r>
            <w:r w:rsidRPr="00285B8D">
              <w:rPr>
                <w:rFonts w:cs="Arial"/>
              </w:rPr>
              <w:t xml:space="preserve"> del monto total del contrato. </w:t>
            </w:r>
          </w:p>
          <w:p w14:paraId="0A5E00B9" w14:textId="77777777" w:rsidR="00E5355D" w:rsidRPr="00285B8D" w:rsidRDefault="00E5355D" w:rsidP="009B2F8F">
            <w:pPr>
              <w:pStyle w:val="Prrafodelista"/>
              <w:numPr>
                <w:ilvl w:val="0"/>
                <w:numId w:val="58"/>
              </w:numPr>
              <w:ind w:right="176"/>
              <w:contextualSpacing/>
              <w:jc w:val="both"/>
              <w:rPr>
                <w:rFonts w:cs="Arial"/>
                <w:bCs/>
                <w:snapToGrid w:val="0"/>
              </w:rPr>
            </w:pPr>
            <w:r w:rsidRPr="00285B8D">
              <w:rPr>
                <w:rFonts w:cs="Arial"/>
              </w:rPr>
              <w:t xml:space="preserve">Cada llamada de atención al </w:t>
            </w:r>
            <w:r w:rsidRPr="00285B8D">
              <w:rPr>
                <w:rFonts w:cs="Arial"/>
                <w:b/>
              </w:rPr>
              <w:t>CONTRATISTA</w:t>
            </w:r>
            <w:r w:rsidRPr="00285B8D">
              <w:rPr>
                <w:rFonts w:cs="Arial"/>
              </w:rPr>
              <w:t xml:space="preserve"> que sea realizada por el </w:t>
            </w:r>
            <w:r w:rsidRPr="00285B8D">
              <w:rPr>
                <w:rFonts w:cs="Arial"/>
                <w:b/>
              </w:rPr>
              <w:t>SUPERVISOR DE OBRA</w:t>
            </w:r>
            <w:r w:rsidRPr="00285B8D">
              <w:rPr>
                <w:rFonts w:cs="Arial"/>
              </w:rPr>
              <w:t xml:space="preserve"> será multada con el</w:t>
            </w:r>
            <w:r w:rsidRPr="00285B8D">
              <w:rPr>
                <w:rFonts w:cs="Arial"/>
                <w:color w:val="FF0000"/>
              </w:rPr>
              <w:t xml:space="preserve"> </w:t>
            </w:r>
            <w:r w:rsidRPr="00285B8D">
              <w:rPr>
                <w:rFonts w:cs="Arial"/>
                <w:b/>
                <w:color w:val="FF0000"/>
              </w:rPr>
              <w:t>uno por ciento (1%)</w:t>
            </w:r>
            <w:r w:rsidRPr="00285B8D">
              <w:rPr>
                <w:rFonts w:cs="Arial"/>
              </w:rPr>
              <w:t xml:space="preserve"> del monto total del contrato. </w:t>
            </w:r>
          </w:p>
          <w:p w14:paraId="534E6065" w14:textId="77777777" w:rsidR="00E5355D" w:rsidRPr="00285B8D" w:rsidRDefault="00E5355D" w:rsidP="009B2F8F">
            <w:pPr>
              <w:pStyle w:val="Prrafodelista"/>
              <w:numPr>
                <w:ilvl w:val="0"/>
                <w:numId w:val="58"/>
              </w:numPr>
              <w:ind w:right="176"/>
              <w:contextualSpacing/>
              <w:jc w:val="both"/>
              <w:rPr>
                <w:rFonts w:cs="Arial"/>
                <w:bCs/>
                <w:snapToGrid w:val="0"/>
              </w:rPr>
            </w:pPr>
            <w:r w:rsidRPr="00285B8D">
              <w:rPr>
                <w:rFonts w:cs="Arial"/>
              </w:rPr>
              <w:t xml:space="preserve">La ausencia verificada del personal clave propuesto por el </w:t>
            </w:r>
            <w:r w:rsidRPr="00285B8D">
              <w:rPr>
                <w:rFonts w:cs="Arial"/>
                <w:b/>
              </w:rPr>
              <w:t>CONTRATISTA</w:t>
            </w:r>
            <w:r w:rsidRPr="00285B8D">
              <w:rPr>
                <w:rFonts w:cs="Arial"/>
              </w:rPr>
              <w:t xml:space="preserve"> será multada con el</w:t>
            </w:r>
            <w:r w:rsidRPr="00285B8D">
              <w:rPr>
                <w:rFonts w:cs="Arial"/>
                <w:color w:val="FF0000"/>
              </w:rPr>
              <w:t xml:space="preserve"> </w:t>
            </w:r>
            <w:r w:rsidRPr="00285B8D">
              <w:rPr>
                <w:rFonts w:cs="Arial"/>
                <w:b/>
                <w:color w:val="FF0000"/>
              </w:rPr>
              <w:t>cero punto cinco por ciento (0.5%)</w:t>
            </w:r>
            <w:r w:rsidRPr="00285B8D">
              <w:rPr>
                <w:rFonts w:cs="Arial"/>
              </w:rPr>
              <w:t xml:space="preserve"> del monto total del contrato por cada día verificado y será registrado por el </w:t>
            </w:r>
            <w:r w:rsidRPr="00285B8D">
              <w:rPr>
                <w:rFonts w:cs="Arial"/>
                <w:b/>
              </w:rPr>
              <w:t>SUPERVISOR</w:t>
            </w:r>
            <w:r w:rsidRPr="00285B8D">
              <w:rPr>
                <w:rFonts w:cs="Arial"/>
              </w:rPr>
              <w:t xml:space="preserve"> mediante el libro de órdenes.</w:t>
            </w:r>
          </w:p>
          <w:p w14:paraId="00D4DC76" w14:textId="77777777" w:rsidR="00E5355D" w:rsidRPr="00285B8D" w:rsidRDefault="00E5355D" w:rsidP="00E5355D">
            <w:pPr>
              <w:pStyle w:val="Prrafodelista"/>
              <w:ind w:left="360" w:right="176"/>
              <w:jc w:val="both"/>
              <w:rPr>
                <w:rFonts w:cs="Arial"/>
                <w:bCs/>
                <w:snapToGrid w:val="0"/>
              </w:rPr>
            </w:pPr>
          </w:p>
          <w:p w14:paraId="011A3F36" w14:textId="77777777" w:rsidR="00E5355D" w:rsidRDefault="00E5355D" w:rsidP="00E5355D">
            <w:pPr>
              <w:tabs>
                <w:tab w:val="left" w:pos="141"/>
                <w:tab w:val="left" w:pos="681"/>
              </w:tabs>
              <w:ind w:right="113"/>
              <w:jc w:val="both"/>
              <w:rPr>
                <w:rFonts w:cs="Arial"/>
                <w:bCs/>
                <w:snapToGrid w:val="0"/>
              </w:rPr>
            </w:pPr>
            <w:r w:rsidRPr="00285B8D">
              <w:rPr>
                <w:rFonts w:cs="Arial"/>
                <w:bCs/>
                <w:snapToGrid w:val="0"/>
              </w:rPr>
              <w:t xml:space="preserve">La sumatoria de las multas establecidas anteriormente, no deberá exceder el </w:t>
            </w:r>
            <w:r w:rsidRPr="00285B8D">
              <w:rPr>
                <w:rFonts w:cs="Arial"/>
                <w:b/>
                <w:bCs/>
                <w:snapToGrid w:val="0"/>
              </w:rPr>
              <w:t>veinte por ciento (20%)</w:t>
            </w:r>
            <w:r w:rsidRPr="00285B8D">
              <w:rPr>
                <w:rFonts w:cs="Arial"/>
                <w:bCs/>
                <w:snapToGrid w:val="0"/>
              </w:rPr>
              <w:t xml:space="preserve"> del monto total de Contrato, sin perjuicio de resolver el mismo y proceder a la ejecución de la Garantía de Cumplimiento de Contrato presentada por el </w:t>
            </w:r>
            <w:r w:rsidRPr="00285B8D">
              <w:rPr>
                <w:rFonts w:cs="Arial"/>
                <w:b/>
                <w:bCs/>
                <w:snapToGrid w:val="0"/>
              </w:rPr>
              <w:t>CONTRATISTA</w:t>
            </w:r>
            <w:r w:rsidRPr="00285B8D">
              <w:rPr>
                <w:rFonts w:cs="Arial"/>
                <w:bCs/>
                <w:snapToGrid w:val="0"/>
              </w:rPr>
              <w:t>.</w:t>
            </w:r>
          </w:p>
          <w:p w14:paraId="66F7B1C3" w14:textId="77777777" w:rsidR="00E5355D" w:rsidRPr="0027499D" w:rsidRDefault="00E5355D" w:rsidP="00E5355D">
            <w:pPr>
              <w:tabs>
                <w:tab w:val="left" w:pos="141"/>
                <w:tab w:val="left" w:pos="681"/>
              </w:tabs>
              <w:ind w:right="113"/>
              <w:jc w:val="both"/>
              <w:rPr>
                <w:rFonts w:cs="Arial"/>
                <w:b/>
                <w:sz w:val="20"/>
                <w:szCs w:val="20"/>
                <w:lang w:val="es-ES_tradnl"/>
              </w:rPr>
            </w:pPr>
          </w:p>
        </w:tc>
      </w:tr>
      <w:tr w:rsidR="00E5355D" w:rsidRPr="0027499D" w14:paraId="343131DC" w14:textId="77777777" w:rsidTr="00E5355D">
        <w:trPr>
          <w:trHeight w:val="438"/>
        </w:trPr>
        <w:tc>
          <w:tcPr>
            <w:tcW w:w="9565" w:type="dxa"/>
            <w:tcBorders>
              <w:top w:val="single" w:sz="4" w:space="0" w:color="auto"/>
              <w:left w:val="single" w:sz="4" w:space="0" w:color="auto"/>
              <w:bottom w:val="single" w:sz="4" w:space="0" w:color="auto"/>
              <w:right w:val="single" w:sz="4" w:space="0" w:color="auto"/>
            </w:tcBorders>
            <w:shd w:val="clear" w:color="auto" w:fill="D9D9D9"/>
            <w:vAlign w:val="center"/>
          </w:tcPr>
          <w:p w14:paraId="02EF5F8C" w14:textId="77777777" w:rsidR="00E5355D" w:rsidRPr="0027499D" w:rsidRDefault="00E5355D" w:rsidP="009B2F8F">
            <w:pPr>
              <w:numPr>
                <w:ilvl w:val="0"/>
                <w:numId w:val="48"/>
              </w:numPr>
              <w:rPr>
                <w:rFonts w:cs="Arial"/>
                <w:b/>
                <w:sz w:val="20"/>
                <w:szCs w:val="20"/>
                <w:lang w:val="es-ES_tradnl"/>
              </w:rPr>
            </w:pPr>
            <w:r w:rsidRPr="00285B8D">
              <w:rPr>
                <w:rFonts w:cs="Arial"/>
                <w:b/>
              </w:rPr>
              <w:t>IMPUESTOS DE LEY</w:t>
            </w:r>
          </w:p>
        </w:tc>
      </w:tr>
      <w:tr w:rsidR="00E5355D" w:rsidRPr="0027499D" w14:paraId="59EE0FED" w14:textId="77777777" w:rsidTr="00E5355D">
        <w:trPr>
          <w:trHeight w:val="283"/>
        </w:trPr>
        <w:tc>
          <w:tcPr>
            <w:tcW w:w="9565" w:type="dxa"/>
            <w:tcBorders>
              <w:top w:val="single" w:sz="4" w:space="0" w:color="auto"/>
              <w:left w:val="single" w:sz="4" w:space="0" w:color="auto"/>
              <w:bottom w:val="single" w:sz="4" w:space="0" w:color="auto"/>
              <w:right w:val="single" w:sz="4" w:space="0" w:color="auto"/>
            </w:tcBorders>
            <w:shd w:val="clear" w:color="auto" w:fill="auto"/>
            <w:vAlign w:val="center"/>
          </w:tcPr>
          <w:p w14:paraId="5E52A102" w14:textId="77777777" w:rsidR="00E5355D" w:rsidRDefault="00E5355D" w:rsidP="00E5355D">
            <w:pPr>
              <w:jc w:val="both"/>
              <w:rPr>
                <w:rFonts w:cs="Arial"/>
                <w:b/>
                <w:bCs/>
                <w:snapToGrid w:val="0"/>
                <w:sz w:val="20"/>
                <w:szCs w:val="20"/>
              </w:rPr>
            </w:pPr>
          </w:p>
          <w:p w14:paraId="22F7C3A3" w14:textId="77777777" w:rsidR="00E5355D" w:rsidRPr="0027499D" w:rsidRDefault="00E5355D" w:rsidP="00E5355D">
            <w:pPr>
              <w:jc w:val="both"/>
              <w:rPr>
                <w:rFonts w:cs="Arial"/>
                <w:b/>
                <w:bCs/>
                <w:snapToGrid w:val="0"/>
                <w:sz w:val="20"/>
                <w:szCs w:val="20"/>
              </w:rPr>
            </w:pPr>
            <w:r w:rsidRPr="00285B8D">
              <w:rPr>
                <w:rFonts w:cs="Arial"/>
              </w:rPr>
              <w:t xml:space="preserve">Correrá por cuenta del </w:t>
            </w:r>
            <w:r w:rsidRPr="00285B8D">
              <w:rPr>
                <w:rFonts w:cs="Arial"/>
                <w:b/>
              </w:rPr>
              <w:t>CONTRATISTA</w:t>
            </w:r>
            <w:r w:rsidRPr="00285B8D">
              <w:rPr>
                <w:rFonts w:cs="Arial"/>
              </w:rPr>
              <w:t xml:space="preserve"> el pago correspondiente de todos los impuestos de ley vigentes en el Estado Plurinacional de Bolivia.</w:t>
            </w:r>
          </w:p>
          <w:p w14:paraId="16190C00" w14:textId="77777777" w:rsidR="00E5355D" w:rsidRPr="0027499D" w:rsidRDefault="00E5355D" w:rsidP="00E5355D">
            <w:pPr>
              <w:jc w:val="both"/>
              <w:rPr>
                <w:rFonts w:cs="Arial"/>
                <w:b/>
                <w:sz w:val="20"/>
                <w:szCs w:val="20"/>
                <w:lang w:val="es-ES_tradnl"/>
              </w:rPr>
            </w:pPr>
          </w:p>
        </w:tc>
      </w:tr>
      <w:tr w:rsidR="00E5355D" w:rsidRPr="0027499D" w14:paraId="36D84102" w14:textId="77777777" w:rsidTr="00E5355D">
        <w:trPr>
          <w:trHeight w:val="283"/>
        </w:trPr>
        <w:tc>
          <w:tcPr>
            <w:tcW w:w="9565" w:type="dxa"/>
            <w:tcBorders>
              <w:top w:val="single" w:sz="4" w:space="0" w:color="auto"/>
              <w:left w:val="single" w:sz="4" w:space="0" w:color="auto"/>
              <w:bottom w:val="single" w:sz="4" w:space="0" w:color="auto"/>
              <w:right w:val="single" w:sz="4" w:space="0" w:color="auto"/>
            </w:tcBorders>
            <w:shd w:val="clear" w:color="auto" w:fill="D9D9D9"/>
            <w:vAlign w:val="center"/>
          </w:tcPr>
          <w:p w14:paraId="1CE5CC38" w14:textId="77777777" w:rsidR="00E5355D" w:rsidRPr="0027499D" w:rsidRDefault="00E5355D" w:rsidP="009B2F8F">
            <w:pPr>
              <w:numPr>
                <w:ilvl w:val="0"/>
                <w:numId w:val="48"/>
              </w:numPr>
              <w:rPr>
                <w:rFonts w:cs="Arial"/>
                <w:sz w:val="20"/>
                <w:szCs w:val="20"/>
                <w:lang w:val="es-ES_tradnl"/>
              </w:rPr>
            </w:pPr>
            <w:r w:rsidRPr="007F1C60">
              <w:rPr>
                <w:rFonts w:cs="Arial"/>
                <w:b/>
                <w:szCs w:val="20"/>
              </w:rPr>
              <w:t>GARANTIAS</w:t>
            </w:r>
          </w:p>
        </w:tc>
      </w:tr>
      <w:tr w:rsidR="00E5355D" w:rsidRPr="0027499D" w14:paraId="7F0DD5A5"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FFFFFF"/>
            <w:vAlign w:val="center"/>
          </w:tcPr>
          <w:p w14:paraId="2142BA34" w14:textId="77777777" w:rsidR="00E5355D" w:rsidRDefault="00E5355D" w:rsidP="00E5355D">
            <w:pPr>
              <w:ind w:left="720"/>
              <w:contextualSpacing/>
              <w:jc w:val="both"/>
              <w:rPr>
                <w:rFonts w:cs="Arial"/>
                <w:sz w:val="20"/>
                <w:szCs w:val="20"/>
                <w:lang w:val="es-ES_tradnl"/>
              </w:rPr>
            </w:pPr>
          </w:p>
          <w:p w14:paraId="17EE1384" w14:textId="77777777" w:rsidR="00E5355D" w:rsidRPr="000C0D0E" w:rsidRDefault="00E5355D" w:rsidP="009B2F8F">
            <w:pPr>
              <w:numPr>
                <w:ilvl w:val="0"/>
                <w:numId w:val="59"/>
              </w:numPr>
              <w:contextualSpacing/>
              <w:jc w:val="both"/>
              <w:rPr>
                <w:rFonts w:cs="Arial"/>
                <w:sz w:val="18"/>
              </w:rPr>
            </w:pPr>
            <w:r w:rsidRPr="000C0D0E">
              <w:rPr>
                <w:rFonts w:cs="Arial"/>
                <w:b/>
                <w:bCs/>
                <w:sz w:val="18"/>
              </w:rPr>
              <w:t>GARANTÍA DE CUMPLIMIENTO DE CONTRAT</w:t>
            </w:r>
            <w:r w:rsidRPr="000C0D0E">
              <w:rPr>
                <w:rFonts w:cs="Arial"/>
                <w:b/>
                <w:sz w:val="18"/>
              </w:rPr>
              <w:t>O</w:t>
            </w:r>
          </w:p>
          <w:p w14:paraId="236F7264" w14:textId="77777777" w:rsidR="00E5355D" w:rsidRPr="000C0D0E" w:rsidRDefault="00E5355D" w:rsidP="00E5355D">
            <w:pPr>
              <w:contextualSpacing/>
              <w:jc w:val="both"/>
              <w:rPr>
                <w:rFonts w:cs="Arial"/>
                <w:sz w:val="18"/>
              </w:rPr>
            </w:pPr>
            <w:r w:rsidRPr="000C0D0E">
              <w:rPr>
                <w:rFonts w:cs="Arial"/>
                <w:sz w:val="18"/>
              </w:rPr>
              <w:t xml:space="preserve">El </w:t>
            </w:r>
            <w:r w:rsidRPr="000C0D0E">
              <w:rPr>
                <w:rFonts w:cs="Arial"/>
                <w:b/>
                <w:sz w:val="18"/>
              </w:rPr>
              <w:t>PROPONENTE ADJUDICADO</w:t>
            </w:r>
            <w:r w:rsidRPr="000C0D0E">
              <w:rPr>
                <w:rFonts w:cs="Arial"/>
                <w:sz w:val="18"/>
              </w:rPr>
              <w:t xml:space="preserve"> para la firma del contrato debe presentar la Garantía correspondiente de acuerdo con lo establecido en el DBC por el </w:t>
            </w:r>
            <w:r w:rsidRPr="000C0D0E">
              <w:rPr>
                <w:rFonts w:cs="Arial"/>
                <w:b/>
                <w:sz w:val="18"/>
              </w:rPr>
              <w:t>siete por ciento (7%) del monto total del contrato</w:t>
            </w:r>
            <w:r w:rsidRPr="000C0D0E">
              <w:rPr>
                <w:rFonts w:cs="Arial"/>
                <w:sz w:val="18"/>
              </w:rPr>
              <w:t xml:space="preserve">, con vigencia mínima de </w:t>
            </w:r>
            <w:r w:rsidRPr="000C0D0E">
              <w:rPr>
                <w:rFonts w:cs="Arial"/>
                <w:b/>
                <w:bCs/>
                <w:sz w:val="18"/>
              </w:rPr>
              <w:t xml:space="preserve">noventa (90) días calendario </w:t>
            </w:r>
            <w:r w:rsidRPr="000C0D0E">
              <w:rPr>
                <w:rFonts w:cs="Arial"/>
                <w:sz w:val="18"/>
              </w:rPr>
              <w:t xml:space="preserve">a fin de garantizar que la misma se encuentre vigente hasta la liquidación del contrato.  </w:t>
            </w:r>
          </w:p>
          <w:p w14:paraId="05842C17" w14:textId="77777777" w:rsidR="00E5355D" w:rsidRPr="00285B8D" w:rsidRDefault="00E5355D" w:rsidP="009B2F8F">
            <w:pPr>
              <w:numPr>
                <w:ilvl w:val="0"/>
                <w:numId w:val="59"/>
              </w:numPr>
              <w:contextualSpacing/>
              <w:jc w:val="both"/>
              <w:rPr>
                <w:rFonts w:cs="Arial"/>
              </w:rPr>
            </w:pPr>
            <w:r w:rsidRPr="00285B8D">
              <w:rPr>
                <w:rFonts w:cs="Arial"/>
                <w:b/>
                <w:bCs/>
              </w:rPr>
              <w:t>GARANTÍA ADICIONAL A LA GARANTÍA DE CUMPLIMIENTO DE CONTRATO DE OBRA</w:t>
            </w:r>
          </w:p>
          <w:p w14:paraId="3A9C25F4" w14:textId="77777777" w:rsidR="00E5355D" w:rsidRPr="000C0D0E" w:rsidRDefault="00E5355D" w:rsidP="00E5355D">
            <w:pPr>
              <w:contextualSpacing/>
              <w:jc w:val="both"/>
              <w:rPr>
                <w:rFonts w:cs="Arial"/>
                <w:sz w:val="18"/>
              </w:rPr>
            </w:pPr>
            <w:r w:rsidRPr="000C0D0E">
              <w:rPr>
                <w:rFonts w:cs="Arial"/>
                <w:sz w:val="18"/>
              </w:rPr>
              <w:t xml:space="preserve">En caso de que la propuesta económica del </w:t>
            </w:r>
            <w:r w:rsidRPr="000C0D0E">
              <w:rPr>
                <w:rFonts w:cs="Arial"/>
                <w:b/>
                <w:sz w:val="18"/>
              </w:rPr>
              <w:t>PROPONENTE ADJUDICADO</w:t>
            </w:r>
            <w:r w:rsidRPr="000C0D0E">
              <w:rPr>
                <w:rFonts w:cs="Arial"/>
                <w:sz w:val="18"/>
              </w:rPr>
              <w:t xml:space="preserve"> este por debajo del </w:t>
            </w:r>
            <w:r w:rsidRPr="000C0D0E">
              <w:rPr>
                <w:rFonts w:cs="Arial"/>
                <w:b/>
                <w:sz w:val="18"/>
              </w:rPr>
              <w:t>ochenta y cinco por ciento (85%) del Precio Referencial</w:t>
            </w:r>
            <w:r w:rsidRPr="000C0D0E">
              <w:rPr>
                <w:rFonts w:cs="Arial"/>
                <w:sz w:val="18"/>
              </w:rPr>
              <w:t xml:space="preserve">, el </w:t>
            </w:r>
            <w:r w:rsidRPr="000C0D0E">
              <w:rPr>
                <w:rFonts w:cs="Arial"/>
                <w:b/>
                <w:sz w:val="18"/>
              </w:rPr>
              <w:t>PROPONENTE ADJUDICADO</w:t>
            </w:r>
            <w:r w:rsidRPr="000C0D0E">
              <w:rPr>
                <w:rFonts w:cs="Arial"/>
                <w:sz w:val="18"/>
              </w:rPr>
              <w:t xml:space="preserve"> deberá presentar una Garantía Adicional a la de Cumplimiento de Contrato, equivalente a la diferencia entre el ochenta y cinco por ciento (85%) del Precio Referencial y el valor de su propuesta económica.  </w:t>
            </w:r>
          </w:p>
          <w:p w14:paraId="1368D2F1" w14:textId="77777777" w:rsidR="00E5355D" w:rsidRPr="000C0D0E" w:rsidRDefault="00E5355D" w:rsidP="009B2F8F">
            <w:pPr>
              <w:numPr>
                <w:ilvl w:val="0"/>
                <w:numId w:val="59"/>
              </w:numPr>
              <w:contextualSpacing/>
              <w:jc w:val="both"/>
              <w:rPr>
                <w:rFonts w:cs="Arial"/>
                <w:sz w:val="18"/>
              </w:rPr>
            </w:pPr>
            <w:r w:rsidRPr="000C0D0E">
              <w:rPr>
                <w:rFonts w:cs="Arial"/>
                <w:b/>
                <w:bCs/>
                <w:sz w:val="18"/>
              </w:rPr>
              <w:t>GARANTÍA DE CORRECTA INVERSIÓN DE ANTICIPO</w:t>
            </w:r>
          </w:p>
          <w:p w14:paraId="37711E19" w14:textId="77777777" w:rsidR="00E5355D" w:rsidRPr="000C0D0E" w:rsidRDefault="00E5355D" w:rsidP="00E5355D">
            <w:pPr>
              <w:jc w:val="both"/>
              <w:rPr>
                <w:rFonts w:cs="Arial"/>
                <w:sz w:val="18"/>
              </w:rPr>
            </w:pPr>
            <w:r w:rsidRPr="000C0D0E">
              <w:rPr>
                <w:rFonts w:cs="Arial"/>
                <w:sz w:val="18"/>
              </w:rPr>
              <w:t xml:space="preserve">El </w:t>
            </w:r>
            <w:r w:rsidRPr="000C0D0E">
              <w:rPr>
                <w:rFonts w:cs="Arial"/>
                <w:b/>
                <w:sz w:val="18"/>
              </w:rPr>
              <w:t>CONTRATISTA</w:t>
            </w:r>
            <w:r w:rsidRPr="000C0D0E">
              <w:rPr>
                <w:rFonts w:cs="Arial"/>
                <w:sz w:val="18"/>
              </w:rPr>
              <w:t xml:space="preserve"> podrá solicitar por escrito el pago de anticipo, máximo por el </w:t>
            </w:r>
            <w:r w:rsidRPr="000C0D0E">
              <w:rPr>
                <w:rFonts w:cs="Arial"/>
                <w:b/>
                <w:sz w:val="18"/>
              </w:rPr>
              <w:t>veinte por ciento (20%) del monto total del Contrato</w:t>
            </w:r>
            <w:r w:rsidRPr="000C0D0E">
              <w:rPr>
                <w:rFonts w:cs="Arial"/>
                <w:sz w:val="18"/>
              </w:rPr>
              <w:t>, dicho pago será procesado contra entrega de la Garantía de Correcta Inversión de Anticipo y será descontado en la Planilla de Liquidación Final.</w:t>
            </w:r>
          </w:p>
          <w:p w14:paraId="099C87EB" w14:textId="77777777" w:rsidR="00E5355D" w:rsidRPr="000C0D0E" w:rsidRDefault="00E5355D" w:rsidP="00E5355D">
            <w:pPr>
              <w:jc w:val="both"/>
              <w:rPr>
                <w:rFonts w:cs="Arial"/>
                <w:sz w:val="18"/>
              </w:rPr>
            </w:pPr>
            <w:r w:rsidRPr="000C0D0E">
              <w:rPr>
                <w:rFonts w:cs="Arial"/>
                <w:sz w:val="18"/>
              </w:rPr>
              <w:t xml:space="preserve">El </w:t>
            </w:r>
            <w:r w:rsidRPr="000C0D0E">
              <w:rPr>
                <w:rFonts w:cs="Arial"/>
                <w:b/>
                <w:sz w:val="18"/>
              </w:rPr>
              <w:t>CONTRATISTA</w:t>
            </w:r>
            <w:r w:rsidRPr="000C0D0E">
              <w:rPr>
                <w:rFonts w:cs="Arial"/>
                <w:sz w:val="18"/>
              </w:rPr>
              <w:t xml:space="preserve"> deberá solicitar el Anticipo adjuntando en su solicitud la correspondiente Garantía de Correcta Inversión de Anticipo </w:t>
            </w:r>
            <w:r w:rsidRPr="000C0D0E">
              <w:rPr>
                <w:rFonts w:cs="Arial"/>
                <w:b/>
                <w:sz w:val="18"/>
              </w:rPr>
              <w:t>por el 100% del monto solicitado</w:t>
            </w:r>
            <w:r w:rsidRPr="000C0D0E">
              <w:rPr>
                <w:rFonts w:cs="Arial"/>
                <w:sz w:val="18"/>
              </w:rPr>
              <w:t xml:space="preserve"> en el plazo de </w:t>
            </w:r>
            <w:r w:rsidRPr="000C0D0E">
              <w:rPr>
                <w:rFonts w:cs="Arial"/>
                <w:b/>
                <w:color w:val="FF0000"/>
                <w:sz w:val="18"/>
              </w:rPr>
              <w:t>cinco (5) días hábiles</w:t>
            </w:r>
            <w:r w:rsidRPr="000C0D0E">
              <w:rPr>
                <w:rFonts w:cs="Arial"/>
                <w:sz w:val="18"/>
              </w:rPr>
              <w:t xml:space="preserve"> computables a partir del día siguiente de la suscripción del contrato, caso contrario se dará por Anticipo no solicitado.</w:t>
            </w:r>
          </w:p>
          <w:p w14:paraId="5516E5E3" w14:textId="77777777" w:rsidR="00E5355D" w:rsidRPr="000C0D0E" w:rsidRDefault="00E5355D" w:rsidP="00E5355D">
            <w:pPr>
              <w:contextualSpacing/>
              <w:jc w:val="both"/>
              <w:rPr>
                <w:rFonts w:cs="Arial"/>
                <w:sz w:val="18"/>
              </w:rPr>
            </w:pPr>
          </w:p>
          <w:p w14:paraId="6A7E130C" w14:textId="77777777" w:rsidR="00E5355D" w:rsidRPr="000C0D0E" w:rsidRDefault="00E5355D" w:rsidP="00E5355D">
            <w:pPr>
              <w:ind w:hanging="14"/>
              <w:contextualSpacing/>
              <w:jc w:val="both"/>
              <w:rPr>
                <w:rFonts w:cs="Arial"/>
                <w:sz w:val="18"/>
              </w:rPr>
            </w:pPr>
            <w:r w:rsidRPr="000C0D0E">
              <w:rPr>
                <w:rFonts w:cs="Arial"/>
                <w:sz w:val="18"/>
              </w:rPr>
              <w:t xml:space="preserve">En caso de que el </w:t>
            </w:r>
            <w:r w:rsidRPr="000C0D0E">
              <w:rPr>
                <w:rFonts w:cs="Arial"/>
                <w:b/>
                <w:sz w:val="18"/>
              </w:rPr>
              <w:t>CONTRATISTA</w:t>
            </w:r>
            <w:r w:rsidRPr="000C0D0E">
              <w:rPr>
                <w:rFonts w:cs="Arial"/>
                <w:sz w:val="18"/>
              </w:rPr>
              <w:t xml:space="preserve"> no haya iniciado la obra dentro los </w:t>
            </w:r>
            <w:r w:rsidRPr="000C0D0E">
              <w:rPr>
                <w:rFonts w:cs="Arial"/>
                <w:b/>
                <w:sz w:val="18"/>
              </w:rPr>
              <w:t>cinco (5) días calendario</w:t>
            </w:r>
            <w:r w:rsidRPr="000C0D0E">
              <w:rPr>
                <w:rFonts w:cs="Arial"/>
                <w:sz w:val="18"/>
              </w:rPr>
              <w:t xml:space="preserve"> posterior a la emisión de la Orden de Proceder, o en caso de que no cuente con el personal y equipos necesarios para la realización de la obra, el importe de la garantía podrá ser cobrado por la ENTIDAD.</w:t>
            </w:r>
          </w:p>
          <w:p w14:paraId="01ADAE8C" w14:textId="77777777" w:rsidR="00E5355D" w:rsidRPr="0027499D" w:rsidRDefault="00E5355D" w:rsidP="00E5355D">
            <w:pPr>
              <w:ind w:hanging="14"/>
              <w:contextualSpacing/>
              <w:jc w:val="both"/>
              <w:rPr>
                <w:rFonts w:cs="Arial"/>
                <w:sz w:val="20"/>
                <w:szCs w:val="20"/>
                <w:lang w:val="es-ES_tradnl"/>
              </w:rPr>
            </w:pPr>
          </w:p>
        </w:tc>
      </w:tr>
      <w:tr w:rsidR="00E5355D" w:rsidRPr="0027499D" w14:paraId="759156E7" w14:textId="77777777" w:rsidTr="00E5355D">
        <w:trPr>
          <w:trHeight w:val="346"/>
        </w:trPr>
        <w:tc>
          <w:tcPr>
            <w:tcW w:w="9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CA2243" w14:textId="77777777" w:rsidR="00E5355D" w:rsidRPr="004B2E35" w:rsidRDefault="00E5355D" w:rsidP="009B2F8F">
            <w:pPr>
              <w:numPr>
                <w:ilvl w:val="0"/>
                <w:numId w:val="48"/>
              </w:numPr>
              <w:rPr>
                <w:rFonts w:cs="Arial"/>
                <w:b/>
                <w:szCs w:val="20"/>
              </w:rPr>
            </w:pPr>
            <w:r w:rsidRPr="004B2E35">
              <w:rPr>
                <w:rFonts w:cs="Arial"/>
                <w:b/>
                <w:szCs w:val="20"/>
              </w:rPr>
              <w:lastRenderedPageBreak/>
              <w:t>SEGUROS</w:t>
            </w:r>
          </w:p>
        </w:tc>
      </w:tr>
      <w:tr w:rsidR="00E5355D" w:rsidRPr="0027499D" w14:paraId="48BC31BC"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FFFFFF"/>
            <w:vAlign w:val="center"/>
          </w:tcPr>
          <w:p w14:paraId="63BFD1B4" w14:textId="77777777" w:rsidR="00E5355D" w:rsidRDefault="00E5355D" w:rsidP="00E5355D">
            <w:pPr>
              <w:jc w:val="both"/>
              <w:rPr>
                <w:rFonts w:cs="Arial"/>
              </w:rPr>
            </w:pPr>
          </w:p>
          <w:p w14:paraId="50DCD4E9" w14:textId="77777777" w:rsidR="00E5355D" w:rsidRPr="000C0D0E" w:rsidRDefault="00E5355D" w:rsidP="00E5355D">
            <w:pPr>
              <w:jc w:val="both"/>
              <w:rPr>
                <w:rFonts w:cs="Arial"/>
                <w:sz w:val="18"/>
              </w:rPr>
            </w:pPr>
            <w:r w:rsidRPr="000C0D0E">
              <w:rPr>
                <w:rFonts w:cs="Arial"/>
                <w:sz w:val="18"/>
              </w:rPr>
              <w:t xml:space="preserve">El </w:t>
            </w:r>
            <w:r w:rsidRPr="000C0D0E">
              <w:rPr>
                <w:rFonts w:cs="Arial"/>
                <w:b/>
                <w:sz w:val="18"/>
              </w:rPr>
              <w:t>CONTRATISTA</w:t>
            </w:r>
            <w:r w:rsidRPr="000C0D0E">
              <w:rPr>
                <w:rFonts w:cs="Arial"/>
                <w:sz w:val="18"/>
              </w:rPr>
              <w:t xml:space="preserve">, deberá presentar al </w:t>
            </w:r>
            <w:r w:rsidRPr="000C0D0E">
              <w:rPr>
                <w:rFonts w:cs="Arial"/>
                <w:b/>
                <w:sz w:val="18"/>
              </w:rPr>
              <w:t>SUPERVISOR DE OBRA</w:t>
            </w:r>
            <w:r w:rsidRPr="000C0D0E">
              <w:rPr>
                <w:rFonts w:cs="Arial"/>
                <w:sz w:val="18"/>
              </w:rPr>
              <w:t xml:space="preserve"> previo a la emisión de la Orden de Proceder los seguros para cubrir eventualidades durante el periodo de ejecución de la obra, con vigencia desde su inicio hasta la recepción definitiva de la obra, bajo el siguiente detalle:</w:t>
            </w:r>
          </w:p>
          <w:p w14:paraId="42E0C569" w14:textId="77777777" w:rsidR="00E5355D" w:rsidRPr="000C0D0E" w:rsidRDefault="00E5355D" w:rsidP="00E5355D">
            <w:pPr>
              <w:jc w:val="both"/>
              <w:rPr>
                <w:rFonts w:cs="Arial"/>
                <w:sz w:val="18"/>
              </w:rPr>
            </w:pPr>
          </w:p>
          <w:p w14:paraId="44023405" w14:textId="77777777" w:rsidR="00E5355D" w:rsidRPr="000C0D0E" w:rsidRDefault="00E5355D" w:rsidP="009B2F8F">
            <w:pPr>
              <w:pStyle w:val="Prrafodelista"/>
              <w:numPr>
                <w:ilvl w:val="0"/>
                <w:numId w:val="60"/>
              </w:numPr>
              <w:contextualSpacing/>
              <w:jc w:val="both"/>
              <w:rPr>
                <w:rFonts w:cs="Arial"/>
                <w:sz w:val="20"/>
              </w:rPr>
            </w:pPr>
            <w:r w:rsidRPr="000C0D0E">
              <w:rPr>
                <w:rFonts w:cs="Arial"/>
                <w:b/>
                <w:bCs/>
                <w:sz w:val="20"/>
              </w:rPr>
              <w:t>SEGURO DE OBRA</w:t>
            </w:r>
          </w:p>
          <w:p w14:paraId="23928CB8" w14:textId="77777777" w:rsidR="00E5355D" w:rsidRPr="000C0D0E" w:rsidRDefault="00E5355D" w:rsidP="00E5355D">
            <w:pPr>
              <w:jc w:val="both"/>
              <w:rPr>
                <w:rFonts w:cs="Arial"/>
                <w:sz w:val="18"/>
              </w:rPr>
            </w:pPr>
            <w:r w:rsidRPr="000C0D0E">
              <w:rPr>
                <w:rFonts w:cs="Arial"/>
                <w:sz w:val="18"/>
              </w:rPr>
              <w:t xml:space="preserve">Durante la ejecución de la obra, el </w:t>
            </w:r>
            <w:r w:rsidRPr="000C0D0E">
              <w:rPr>
                <w:rFonts w:cs="Arial"/>
                <w:b/>
                <w:sz w:val="18"/>
              </w:rPr>
              <w:t>CONTRATISTA</w:t>
            </w:r>
            <w:r w:rsidRPr="000C0D0E">
              <w:rPr>
                <w:rFonts w:cs="Arial"/>
                <w:sz w:val="18"/>
              </w:rPr>
              <w:t xml:space="preserve"> deberá mantener por su cuenta y cargo una póliza de Seguro Contra Todo RIESGO EN CONSTRUCCIÓN para la obra en ejecución, incluyendo el SEGURO DE RESPONSABILIDAD CIVIL para daños a bienes y/o personas.</w:t>
            </w:r>
          </w:p>
          <w:p w14:paraId="482D2DB5" w14:textId="77777777" w:rsidR="00E5355D" w:rsidRPr="000C0D0E" w:rsidRDefault="00E5355D" w:rsidP="00E5355D">
            <w:pPr>
              <w:jc w:val="both"/>
              <w:rPr>
                <w:rFonts w:cs="Arial"/>
                <w:sz w:val="18"/>
              </w:rPr>
            </w:pPr>
          </w:p>
          <w:p w14:paraId="083F61CF" w14:textId="77777777" w:rsidR="00E5355D" w:rsidRPr="000C0D0E" w:rsidRDefault="00E5355D" w:rsidP="009B2F8F">
            <w:pPr>
              <w:pStyle w:val="Prrafodelista"/>
              <w:numPr>
                <w:ilvl w:val="0"/>
                <w:numId w:val="60"/>
              </w:numPr>
              <w:contextualSpacing/>
              <w:jc w:val="both"/>
              <w:rPr>
                <w:rFonts w:cs="Arial"/>
                <w:sz w:val="20"/>
              </w:rPr>
            </w:pPr>
            <w:r w:rsidRPr="000C0D0E">
              <w:rPr>
                <w:rFonts w:cs="Arial"/>
                <w:b/>
                <w:bCs/>
                <w:sz w:val="20"/>
              </w:rPr>
              <w:t>SEGURO OBLIGATORIO DE ACCIDENTES DE LA TRABAJADORA Y EL TRABAJADOR EN EL ÁMBITO DE LA CONSTRUCCIÓN (SOATC)</w:t>
            </w:r>
          </w:p>
          <w:p w14:paraId="0297E8A4" w14:textId="77777777" w:rsidR="00E5355D" w:rsidRPr="000C0D0E" w:rsidRDefault="00E5355D" w:rsidP="00E5355D">
            <w:pPr>
              <w:jc w:val="both"/>
              <w:rPr>
                <w:rFonts w:cs="Arial"/>
                <w:sz w:val="18"/>
              </w:rPr>
            </w:pPr>
            <w:r w:rsidRPr="000C0D0E">
              <w:rPr>
                <w:rFonts w:cs="Arial"/>
                <w:sz w:val="18"/>
              </w:rPr>
              <w:t xml:space="preserve">En cumplimiento a lo establecido en el Decreto Supremo N° 4058, el </w:t>
            </w:r>
            <w:r w:rsidRPr="000C0D0E">
              <w:rPr>
                <w:rFonts w:cs="Arial"/>
                <w:b/>
                <w:sz w:val="18"/>
              </w:rPr>
              <w:t>CONTRATISTA</w:t>
            </w:r>
            <w:r w:rsidRPr="000C0D0E">
              <w:rPr>
                <w:rFonts w:cs="Arial"/>
                <w:sz w:val="18"/>
              </w:rPr>
              <w:t xml:space="preserve"> debe presentar el certificado de cobertura del SOATC emitido por la Aseguradora para cada trabajador o trabajadora de la construcción vigente durante el tiempo de la duración de la obra.</w:t>
            </w:r>
          </w:p>
          <w:p w14:paraId="18C49606" w14:textId="77777777" w:rsidR="00E5355D" w:rsidRDefault="00E5355D" w:rsidP="00E5355D">
            <w:pPr>
              <w:ind w:left="720"/>
              <w:contextualSpacing/>
              <w:jc w:val="both"/>
              <w:rPr>
                <w:rFonts w:cs="Arial"/>
                <w:sz w:val="20"/>
                <w:szCs w:val="20"/>
                <w:lang w:val="es-ES_tradnl"/>
              </w:rPr>
            </w:pPr>
          </w:p>
        </w:tc>
      </w:tr>
      <w:tr w:rsidR="00E5355D" w:rsidRPr="0027499D" w14:paraId="287C9208"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CCC3B3" w14:textId="77777777" w:rsidR="00E5355D" w:rsidRPr="004B2E35" w:rsidRDefault="00E5355D" w:rsidP="009B2F8F">
            <w:pPr>
              <w:numPr>
                <w:ilvl w:val="0"/>
                <w:numId w:val="48"/>
              </w:numPr>
              <w:rPr>
                <w:rFonts w:cs="Arial"/>
                <w:b/>
                <w:szCs w:val="20"/>
              </w:rPr>
            </w:pPr>
            <w:r w:rsidRPr="004B2E35">
              <w:rPr>
                <w:rFonts w:cs="Arial"/>
                <w:b/>
                <w:szCs w:val="20"/>
              </w:rPr>
              <w:t>DERECHOS DEL BCB</w:t>
            </w:r>
          </w:p>
        </w:tc>
      </w:tr>
      <w:tr w:rsidR="00E5355D" w:rsidRPr="0027499D" w14:paraId="59867DED"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FFFFFF"/>
            <w:vAlign w:val="center"/>
          </w:tcPr>
          <w:p w14:paraId="4DFAF4E1" w14:textId="77777777" w:rsidR="00E5355D" w:rsidRDefault="00E5355D" w:rsidP="00E5355D">
            <w:pPr>
              <w:tabs>
                <w:tab w:val="num" w:pos="3846"/>
              </w:tabs>
              <w:jc w:val="both"/>
              <w:rPr>
                <w:rFonts w:cs="Arial"/>
              </w:rPr>
            </w:pPr>
          </w:p>
          <w:p w14:paraId="2F912984" w14:textId="77777777" w:rsidR="00E5355D" w:rsidRPr="000C0D0E" w:rsidRDefault="00E5355D" w:rsidP="00E5355D">
            <w:pPr>
              <w:tabs>
                <w:tab w:val="num" w:pos="3846"/>
              </w:tabs>
              <w:jc w:val="both"/>
              <w:rPr>
                <w:rFonts w:cs="Arial"/>
                <w:sz w:val="18"/>
              </w:rPr>
            </w:pPr>
            <w:r w:rsidRPr="000C0D0E">
              <w:rPr>
                <w:rFonts w:cs="Arial"/>
                <w:sz w:val="18"/>
              </w:rPr>
              <w:t>El BCB se reserva los siguientes derechos:</w:t>
            </w:r>
          </w:p>
          <w:p w14:paraId="6EF27542" w14:textId="77777777" w:rsidR="00E5355D" w:rsidRPr="000C0D0E" w:rsidRDefault="00E5355D" w:rsidP="009B2F8F">
            <w:pPr>
              <w:numPr>
                <w:ilvl w:val="0"/>
                <w:numId w:val="61"/>
              </w:numPr>
              <w:contextualSpacing/>
              <w:jc w:val="both"/>
              <w:rPr>
                <w:rFonts w:cs="Arial"/>
                <w:sz w:val="18"/>
              </w:rPr>
            </w:pPr>
            <w:r w:rsidRPr="000C0D0E">
              <w:rPr>
                <w:rFonts w:cs="Arial"/>
                <w:sz w:val="18"/>
              </w:rPr>
              <w:t>Verificar toda la documentación presentada como respaldo en el presente proceso, de acuerdo con los requerimientos establecidos.</w:t>
            </w:r>
          </w:p>
          <w:p w14:paraId="668949AE" w14:textId="77777777" w:rsidR="00E5355D" w:rsidRPr="000C0D0E" w:rsidRDefault="00E5355D" w:rsidP="009B2F8F">
            <w:pPr>
              <w:numPr>
                <w:ilvl w:val="0"/>
                <w:numId w:val="61"/>
              </w:numPr>
              <w:contextualSpacing/>
              <w:jc w:val="both"/>
              <w:rPr>
                <w:rFonts w:cs="Arial"/>
                <w:sz w:val="18"/>
              </w:rPr>
            </w:pPr>
            <w:r w:rsidRPr="000C0D0E">
              <w:rPr>
                <w:rFonts w:cs="Arial"/>
                <w:sz w:val="18"/>
              </w:rPr>
              <w:t>Declarar desierta la convocatoria de acuerdo con lo establecido en la normativa vigente de contrataciones estatales (D.S. N° 181 – NB SABS).</w:t>
            </w:r>
          </w:p>
          <w:p w14:paraId="3BDC76D9" w14:textId="77777777" w:rsidR="00E5355D" w:rsidRPr="000C0D0E" w:rsidRDefault="00E5355D" w:rsidP="009B2F8F">
            <w:pPr>
              <w:numPr>
                <w:ilvl w:val="0"/>
                <w:numId w:val="61"/>
              </w:numPr>
              <w:contextualSpacing/>
              <w:jc w:val="both"/>
              <w:rPr>
                <w:rFonts w:cs="Arial"/>
                <w:sz w:val="18"/>
              </w:rPr>
            </w:pPr>
            <w:r w:rsidRPr="000C0D0E">
              <w:rPr>
                <w:rFonts w:cs="Arial"/>
                <w:sz w:val="18"/>
              </w:rPr>
              <w:t>Anular, cancelar, suspender el presente proceso de acuerdo con la NB SABS y debidamente justificado.</w:t>
            </w:r>
          </w:p>
          <w:p w14:paraId="13C8261F" w14:textId="77777777" w:rsidR="00E5355D" w:rsidRPr="000C0D0E" w:rsidRDefault="00E5355D" w:rsidP="009B2F8F">
            <w:pPr>
              <w:numPr>
                <w:ilvl w:val="0"/>
                <w:numId w:val="61"/>
              </w:numPr>
              <w:contextualSpacing/>
              <w:jc w:val="both"/>
              <w:rPr>
                <w:rFonts w:cs="Arial"/>
                <w:sz w:val="18"/>
              </w:rPr>
            </w:pPr>
            <w:r w:rsidRPr="000C0D0E">
              <w:rPr>
                <w:rFonts w:cs="Arial"/>
                <w:sz w:val="18"/>
              </w:rPr>
              <w:t>La entidad por ningún motivo aceptará reajuste de precios.</w:t>
            </w:r>
          </w:p>
          <w:p w14:paraId="006B2B16" w14:textId="77777777" w:rsidR="00E5355D" w:rsidRPr="000C0D0E" w:rsidRDefault="00E5355D" w:rsidP="00E5355D">
            <w:pPr>
              <w:ind w:left="720"/>
              <w:contextualSpacing/>
              <w:jc w:val="both"/>
              <w:rPr>
                <w:rFonts w:cs="Arial"/>
                <w:sz w:val="18"/>
              </w:rPr>
            </w:pPr>
            <w:r w:rsidRPr="000C0D0E">
              <w:rPr>
                <w:rFonts w:cs="Arial"/>
                <w:sz w:val="18"/>
              </w:rPr>
              <w:t xml:space="preserve">En caso de que el </w:t>
            </w:r>
            <w:r w:rsidRPr="000C0D0E">
              <w:rPr>
                <w:rFonts w:cs="Arial"/>
                <w:b/>
                <w:sz w:val="18"/>
              </w:rPr>
              <w:t>CONTRATISTA</w:t>
            </w:r>
            <w:r w:rsidRPr="000C0D0E">
              <w:rPr>
                <w:rFonts w:cs="Arial"/>
                <w:sz w:val="18"/>
              </w:rPr>
              <w:t xml:space="preserve"> suspenda los trabajos sin justificación por más de </w:t>
            </w:r>
            <w:r w:rsidRPr="000C0D0E">
              <w:rPr>
                <w:rFonts w:cs="Arial"/>
                <w:b/>
                <w:sz w:val="18"/>
              </w:rPr>
              <w:t>cinco (5) días calendario</w:t>
            </w:r>
            <w:r w:rsidRPr="000C0D0E">
              <w:rPr>
                <w:rFonts w:cs="Arial"/>
                <w:sz w:val="18"/>
              </w:rPr>
              <w:t xml:space="preserve"> continuo sin autorización del </w:t>
            </w:r>
            <w:r w:rsidRPr="000C0D0E">
              <w:rPr>
                <w:rFonts w:cs="Arial"/>
                <w:b/>
                <w:sz w:val="18"/>
              </w:rPr>
              <w:t>SUPERVISOR DE OBRA</w:t>
            </w:r>
            <w:r w:rsidRPr="000C0D0E">
              <w:rPr>
                <w:rFonts w:cs="Arial"/>
                <w:sz w:val="18"/>
              </w:rPr>
              <w:t xml:space="preserve">, se procederá a la Resolución del Contrato por causales atribuibles al </w:t>
            </w:r>
            <w:r w:rsidRPr="000C0D0E">
              <w:rPr>
                <w:rFonts w:cs="Arial"/>
                <w:b/>
                <w:sz w:val="18"/>
              </w:rPr>
              <w:t>CONTRATISTA</w:t>
            </w:r>
            <w:r w:rsidRPr="000C0D0E">
              <w:rPr>
                <w:rFonts w:cs="Arial"/>
                <w:sz w:val="18"/>
              </w:rPr>
              <w:t>.</w:t>
            </w:r>
          </w:p>
          <w:p w14:paraId="2A60AAD5" w14:textId="77777777" w:rsidR="00E5355D" w:rsidRDefault="00E5355D" w:rsidP="00E5355D">
            <w:pPr>
              <w:ind w:left="720"/>
              <w:contextualSpacing/>
              <w:jc w:val="both"/>
              <w:rPr>
                <w:rFonts w:cs="Arial"/>
                <w:sz w:val="20"/>
                <w:szCs w:val="20"/>
                <w:lang w:val="es-ES_tradnl"/>
              </w:rPr>
            </w:pPr>
          </w:p>
        </w:tc>
      </w:tr>
      <w:tr w:rsidR="00E5355D" w:rsidRPr="0027499D" w14:paraId="04AF0184"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9DC8E" w14:textId="77777777" w:rsidR="00E5355D" w:rsidRDefault="00E5355D" w:rsidP="009B2F8F">
            <w:pPr>
              <w:numPr>
                <w:ilvl w:val="0"/>
                <w:numId w:val="48"/>
              </w:numPr>
              <w:rPr>
                <w:rFonts w:cs="Arial"/>
                <w:sz w:val="20"/>
                <w:szCs w:val="20"/>
                <w:lang w:val="es-ES_tradnl"/>
              </w:rPr>
            </w:pPr>
            <w:r w:rsidRPr="00285B8D">
              <w:rPr>
                <w:rFonts w:cs="Arial"/>
                <w:b/>
              </w:rPr>
              <w:t>SUPERVISIÓN Y FISCALIZACIÓN DE OBRAS</w:t>
            </w:r>
          </w:p>
        </w:tc>
      </w:tr>
      <w:tr w:rsidR="00E5355D" w:rsidRPr="0027499D" w14:paraId="64FA307C"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FFFFFF"/>
            <w:vAlign w:val="center"/>
          </w:tcPr>
          <w:p w14:paraId="48D9D4D5" w14:textId="77777777" w:rsidR="00E5355D" w:rsidRDefault="00E5355D" w:rsidP="00E5355D">
            <w:pPr>
              <w:jc w:val="both"/>
              <w:rPr>
                <w:rFonts w:cs="Arial"/>
              </w:rPr>
            </w:pPr>
          </w:p>
          <w:p w14:paraId="67C6CBD7" w14:textId="77777777" w:rsidR="00E5355D" w:rsidRPr="000C0D0E" w:rsidRDefault="00E5355D" w:rsidP="00E5355D">
            <w:pPr>
              <w:jc w:val="both"/>
              <w:rPr>
                <w:rFonts w:cs="Arial"/>
                <w:sz w:val="18"/>
                <w:szCs w:val="18"/>
              </w:rPr>
            </w:pPr>
            <w:r w:rsidRPr="000C0D0E">
              <w:rPr>
                <w:rFonts w:cs="Arial"/>
                <w:sz w:val="18"/>
                <w:szCs w:val="18"/>
              </w:rPr>
              <w:t xml:space="preserve">La ejecución de la obra tendrá el control permanente del </w:t>
            </w:r>
            <w:r w:rsidRPr="000C0D0E">
              <w:rPr>
                <w:rFonts w:cs="Arial"/>
                <w:b/>
                <w:sz w:val="18"/>
                <w:szCs w:val="18"/>
              </w:rPr>
              <w:t>FISCAL DE OBRA</w:t>
            </w:r>
            <w:r w:rsidRPr="000C0D0E">
              <w:rPr>
                <w:rFonts w:cs="Arial"/>
                <w:sz w:val="18"/>
                <w:szCs w:val="18"/>
              </w:rPr>
              <w:t xml:space="preserve"> y del </w:t>
            </w:r>
            <w:r w:rsidRPr="000C0D0E">
              <w:rPr>
                <w:rFonts w:cs="Arial"/>
                <w:b/>
                <w:sz w:val="18"/>
                <w:szCs w:val="18"/>
              </w:rPr>
              <w:t>SUPERVISOR DE OBRA</w:t>
            </w:r>
            <w:r w:rsidRPr="000C0D0E">
              <w:rPr>
                <w:rFonts w:cs="Arial"/>
                <w:sz w:val="18"/>
                <w:szCs w:val="18"/>
              </w:rPr>
              <w:t xml:space="preserve"> de acuerdo con sus competencias.</w:t>
            </w:r>
          </w:p>
          <w:p w14:paraId="5086D67D" w14:textId="77777777" w:rsidR="00E5355D" w:rsidRPr="000C0D0E" w:rsidRDefault="00E5355D" w:rsidP="00E5355D">
            <w:pPr>
              <w:jc w:val="both"/>
              <w:rPr>
                <w:rFonts w:cs="Arial"/>
                <w:sz w:val="18"/>
                <w:szCs w:val="18"/>
              </w:rPr>
            </w:pPr>
          </w:p>
          <w:p w14:paraId="5FDF5C04" w14:textId="77777777" w:rsidR="00E5355D" w:rsidRPr="000C0D0E" w:rsidRDefault="00E5355D" w:rsidP="009B2F8F">
            <w:pPr>
              <w:pStyle w:val="Prrafodelista"/>
              <w:numPr>
                <w:ilvl w:val="0"/>
                <w:numId w:val="62"/>
              </w:numPr>
              <w:contextualSpacing/>
              <w:jc w:val="both"/>
              <w:rPr>
                <w:rFonts w:cs="Arial"/>
                <w:szCs w:val="18"/>
              </w:rPr>
            </w:pPr>
            <w:r w:rsidRPr="000C0D0E">
              <w:rPr>
                <w:rFonts w:cs="Arial"/>
                <w:b/>
                <w:bCs/>
                <w:szCs w:val="18"/>
              </w:rPr>
              <w:t>FISCAL DE OBRA</w:t>
            </w:r>
          </w:p>
          <w:p w14:paraId="16D9E0CB" w14:textId="77777777" w:rsidR="00E5355D" w:rsidRPr="000C0D0E" w:rsidRDefault="00E5355D" w:rsidP="00E5355D">
            <w:pPr>
              <w:jc w:val="both"/>
              <w:rPr>
                <w:rFonts w:cs="Arial"/>
                <w:sz w:val="18"/>
                <w:szCs w:val="18"/>
              </w:rPr>
            </w:pPr>
            <w:r w:rsidRPr="000C0D0E">
              <w:rPr>
                <w:rFonts w:cs="Arial"/>
                <w:sz w:val="18"/>
                <w:szCs w:val="18"/>
              </w:rPr>
              <w:t xml:space="preserve">Será designado por la </w:t>
            </w:r>
            <w:r w:rsidRPr="000C0D0E">
              <w:rPr>
                <w:rFonts w:cs="Arial"/>
                <w:b/>
                <w:sz w:val="18"/>
                <w:szCs w:val="18"/>
              </w:rPr>
              <w:t>ENTIDAD</w:t>
            </w:r>
            <w:r w:rsidRPr="000C0D0E">
              <w:rPr>
                <w:rFonts w:cs="Arial"/>
                <w:sz w:val="18"/>
                <w:szCs w:val="18"/>
              </w:rPr>
              <w:t>, quien entre otras tendrá las siguientes funciones:</w:t>
            </w:r>
          </w:p>
          <w:p w14:paraId="3F918F55"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Exigir a través del Supervisor el cumplimiento del contrato de obra.</w:t>
            </w:r>
          </w:p>
          <w:p w14:paraId="4E348393"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Exigir el buen uso de los recursos asignados a la obra.</w:t>
            </w:r>
          </w:p>
          <w:p w14:paraId="4FA8741F"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Tomar conocimiento y en su caso pedir aclaraciones pertinentes sobre las Planillas o Certificados de avance de obra aprobados por el Supervisor.</w:t>
            </w:r>
          </w:p>
          <w:p w14:paraId="0C7B9B50"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Representar a la Entidad en la toma de decisiones que fuesen necesarias en la ejecución de la obra.</w:t>
            </w:r>
          </w:p>
          <w:p w14:paraId="7D01FB90"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Conocer el proyecto y la obra a profundidad, así como los documentos que forman parte de él, al objeto de tener un concepto claro sobre los objetivos, alcances y limitaciones.</w:t>
            </w:r>
          </w:p>
          <w:p w14:paraId="501CC9A9"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Verificar que todas las actuaciones del </w:t>
            </w:r>
            <w:r w:rsidRPr="000C0D0E">
              <w:rPr>
                <w:rFonts w:cs="Arial"/>
                <w:b/>
                <w:szCs w:val="18"/>
              </w:rPr>
              <w:t>SUPERVISOR DE OBRA</w:t>
            </w:r>
            <w:r w:rsidRPr="000C0D0E">
              <w:rPr>
                <w:rFonts w:cs="Arial"/>
                <w:szCs w:val="18"/>
              </w:rPr>
              <w:t xml:space="preserve"> y el </w:t>
            </w:r>
            <w:r w:rsidRPr="000C0D0E">
              <w:rPr>
                <w:rFonts w:cs="Arial"/>
                <w:b/>
                <w:szCs w:val="18"/>
              </w:rPr>
              <w:t>CONTRATISTA</w:t>
            </w:r>
            <w:r w:rsidRPr="000C0D0E">
              <w:rPr>
                <w:rFonts w:cs="Arial"/>
                <w:szCs w:val="18"/>
              </w:rPr>
              <w:t xml:space="preserve"> ejecutora de la obra se hallen en el marco del cumplimiento del contrato de obra y la normativa vigente para la construcción de obras.</w:t>
            </w:r>
          </w:p>
          <w:p w14:paraId="7B712618"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Autorizar en forma escrita el Inicio de Obra al </w:t>
            </w:r>
            <w:r w:rsidRPr="000C0D0E">
              <w:rPr>
                <w:rFonts w:cs="Arial"/>
                <w:b/>
                <w:szCs w:val="18"/>
              </w:rPr>
              <w:t>SUPERVISOR DE OBRA</w:t>
            </w:r>
            <w:r w:rsidRPr="000C0D0E">
              <w:rPr>
                <w:rFonts w:cs="Arial"/>
                <w:szCs w:val="18"/>
              </w:rPr>
              <w:t xml:space="preserve"> e instruir la emisión de la Orden de Proceder.</w:t>
            </w:r>
          </w:p>
          <w:p w14:paraId="3ECF4E6B"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Ejercer seguimiento y control del cumplimiento del Cronograma de Obra y verificar in situ el avance de obra.</w:t>
            </w:r>
          </w:p>
          <w:p w14:paraId="320047B2"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Realizar inspecciones de rutina para verificar y controlar el avance de ejecución de la obra.</w:t>
            </w:r>
          </w:p>
          <w:p w14:paraId="4FCB55EC"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Solicitar al </w:t>
            </w:r>
            <w:r w:rsidRPr="000C0D0E">
              <w:rPr>
                <w:rFonts w:cs="Arial"/>
                <w:b/>
                <w:szCs w:val="18"/>
              </w:rPr>
              <w:t>SUPERVISOR DE OBRA</w:t>
            </w:r>
            <w:r w:rsidRPr="000C0D0E">
              <w:rPr>
                <w:rFonts w:cs="Arial"/>
                <w:szCs w:val="18"/>
              </w:rPr>
              <w:t xml:space="preserve"> correcciones (si corresponde) de los documentos técnicos y/o administrativos, así como a los planos realizados para esta obra, que serán entregados al </w:t>
            </w:r>
            <w:r w:rsidRPr="000C0D0E">
              <w:rPr>
                <w:rFonts w:cs="Arial"/>
                <w:b/>
                <w:szCs w:val="18"/>
              </w:rPr>
              <w:lastRenderedPageBreak/>
              <w:t>PROPONENTE ADJUDICADO</w:t>
            </w:r>
            <w:r w:rsidRPr="000C0D0E">
              <w:rPr>
                <w:rFonts w:cs="Arial"/>
                <w:szCs w:val="18"/>
              </w:rPr>
              <w:t xml:space="preserve"> a través del </w:t>
            </w:r>
            <w:r w:rsidRPr="000C0D0E">
              <w:rPr>
                <w:rFonts w:cs="Arial"/>
                <w:b/>
                <w:szCs w:val="18"/>
              </w:rPr>
              <w:t>SUPERVISOR DE OBRA</w:t>
            </w:r>
            <w:r w:rsidRPr="000C0D0E">
              <w:rPr>
                <w:rFonts w:cs="Arial"/>
                <w:szCs w:val="18"/>
              </w:rPr>
              <w:t>, a objeto de optimizar las soluciones en beneficio de la buena ejecución de la obra.</w:t>
            </w:r>
          </w:p>
          <w:p w14:paraId="46AC2BE8"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Evaluar y recomendar a la Entidad (si corresponde) aprobación de propuestas del </w:t>
            </w:r>
            <w:r w:rsidRPr="000C0D0E">
              <w:rPr>
                <w:rFonts w:cs="Arial"/>
                <w:b/>
                <w:szCs w:val="18"/>
              </w:rPr>
              <w:t>SUPERVISOR DE OBRA</w:t>
            </w:r>
            <w:r w:rsidRPr="000C0D0E">
              <w:rPr>
                <w:rFonts w:cs="Arial"/>
                <w:szCs w:val="18"/>
              </w:rPr>
              <w:t xml:space="preserve"> para modificaciones a la obra dentro de los plazos y procedimientos establecidos para el efecto, procurando que éstas no afecten los costos y plazos.</w:t>
            </w:r>
          </w:p>
          <w:p w14:paraId="561D2FB5"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Presentar los informes técnicos y económicos que sean requeridos, respecto al avance de la obra y al trabajo desarrollado por el </w:t>
            </w:r>
            <w:r w:rsidRPr="000C0D0E">
              <w:rPr>
                <w:rFonts w:cs="Arial"/>
                <w:b/>
                <w:szCs w:val="18"/>
              </w:rPr>
              <w:t>SUPERVISOR DE OBRA</w:t>
            </w:r>
            <w:r w:rsidRPr="000C0D0E">
              <w:rPr>
                <w:rFonts w:cs="Arial"/>
                <w:szCs w:val="18"/>
              </w:rPr>
              <w:t>.</w:t>
            </w:r>
          </w:p>
          <w:p w14:paraId="38BC1715"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Evaluar y aprobar los informes del </w:t>
            </w:r>
            <w:r w:rsidRPr="000C0D0E">
              <w:rPr>
                <w:rFonts w:cs="Arial"/>
                <w:b/>
                <w:szCs w:val="18"/>
              </w:rPr>
              <w:t>SUPERVISOR DE OBRA</w:t>
            </w:r>
            <w:r w:rsidRPr="000C0D0E">
              <w:rPr>
                <w:rFonts w:cs="Arial"/>
                <w:szCs w:val="18"/>
              </w:rPr>
              <w:t>, las Actas de Recepción, las Planillas o Certificados de Avance de Obra y Planilla o Certificado de Liquidación Final.</w:t>
            </w:r>
          </w:p>
          <w:p w14:paraId="22CE62C9"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Para el procesamiento del Contrato Modificatorio o la Orden de Cambio, luego del análisis de la documentación enviada por el </w:t>
            </w:r>
            <w:r w:rsidRPr="000C0D0E">
              <w:rPr>
                <w:rFonts w:cs="Arial"/>
                <w:b/>
                <w:szCs w:val="18"/>
              </w:rPr>
              <w:t>SUPERVISOR DE OBRA</w:t>
            </w:r>
            <w:r w:rsidRPr="000C0D0E">
              <w:rPr>
                <w:rFonts w:cs="Arial"/>
                <w:szCs w:val="18"/>
              </w:rPr>
              <w:t>, con su recomendación el Fiscal de Obra enviará a las instancias correspondientes.</w:t>
            </w:r>
          </w:p>
          <w:p w14:paraId="62B090E9" w14:textId="77777777" w:rsidR="00E5355D" w:rsidRPr="000C0D0E" w:rsidRDefault="00E5355D" w:rsidP="00E5355D">
            <w:pPr>
              <w:jc w:val="both"/>
              <w:rPr>
                <w:rFonts w:cs="Arial"/>
                <w:sz w:val="18"/>
                <w:szCs w:val="18"/>
              </w:rPr>
            </w:pPr>
          </w:p>
          <w:p w14:paraId="2AB416F5" w14:textId="77777777" w:rsidR="00E5355D" w:rsidRPr="000C0D0E" w:rsidRDefault="00E5355D" w:rsidP="009B2F8F">
            <w:pPr>
              <w:pStyle w:val="Prrafodelista"/>
              <w:numPr>
                <w:ilvl w:val="0"/>
                <w:numId w:val="62"/>
              </w:numPr>
              <w:contextualSpacing/>
              <w:jc w:val="both"/>
              <w:rPr>
                <w:rFonts w:cs="Arial"/>
                <w:szCs w:val="18"/>
              </w:rPr>
            </w:pPr>
            <w:r w:rsidRPr="000C0D0E">
              <w:rPr>
                <w:rFonts w:cs="Arial"/>
                <w:b/>
                <w:bCs/>
                <w:szCs w:val="18"/>
              </w:rPr>
              <w:t>SUPERVISOR DE OBRA</w:t>
            </w:r>
            <w:r w:rsidRPr="000C0D0E">
              <w:rPr>
                <w:rFonts w:cs="Arial"/>
                <w:szCs w:val="18"/>
              </w:rPr>
              <w:t xml:space="preserve"> </w:t>
            </w:r>
          </w:p>
          <w:p w14:paraId="59E18673" w14:textId="77777777" w:rsidR="00E5355D" w:rsidRPr="000C0D0E" w:rsidRDefault="00E5355D" w:rsidP="00E5355D">
            <w:pPr>
              <w:jc w:val="both"/>
              <w:rPr>
                <w:rFonts w:cs="Arial"/>
                <w:sz w:val="18"/>
                <w:szCs w:val="18"/>
              </w:rPr>
            </w:pPr>
            <w:r w:rsidRPr="000C0D0E">
              <w:rPr>
                <w:rFonts w:cs="Arial"/>
                <w:sz w:val="18"/>
                <w:szCs w:val="18"/>
              </w:rPr>
              <w:t xml:space="preserve">Será designado por la </w:t>
            </w:r>
            <w:r w:rsidRPr="000C0D0E">
              <w:rPr>
                <w:rFonts w:cs="Arial"/>
                <w:b/>
                <w:sz w:val="18"/>
                <w:szCs w:val="18"/>
              </w:rPr>
              <w:t>ENTIDAD</w:t>
            </w:r>
            <w:r w:rsidRPr="000C0D0E">
              <w:rPr>
                <w:rFonts w:cs="Arial"/>
                <w:sz w:val="18"/>
                <w:szCs w:val="18"/>
              </w:rPr>
              <w:t xml:space="preserve">, quien entre otras tendrá las siguientes funciones: </w:t>
            </w:r>
          </w:p>
          <w:p w14:paraId="3BEFD4A0"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Emitir la orden de proceder.</w:t>
            </w:r>
          </w:p>
          <w:p w14:paraId="7ABCD8B6"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Aprobar el cronograma de obra presentado por el </w:t>
            </w:r>
            <w:r w:rsidRPr="000C0D0E">
              <w:rPr>
                <w:rFonts w:cs="Arial"/>
                <w:b/>
                <w:szCs w:val="18"/>
              </w:rPr>
              <w:t>CONTRATISTA</w:t>
            </w:r>
            <w:r w:rsidRPr="000C0D0E">
              <w:rPr>
                <w:rFonts w:cs="Arial"/>
                <w:szCs w:val="18"/>
              </w:rPr>
              <w:t xml:space="preserve"> adjudicado.</w:t>
            </w:r>
          </w:p>
          <w:p w14:paraId="39D2AF1C"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Estudiar e interpretar técnicamente los planos y especificaciones para su correcta aplicación por el </w:t>
            </w:r>
            <w:r w:rsidRPr="000C0D0E">
              <w:rPr>
                <w:rFonts w:cs="Arial"/>
                <w:b/>
                <w:szCs w:val="18"/>
              </w:rPr>
              <w:t>CONTRATISTA</w:t>
            </w:r>
            <w:r w:rsidRPr="000C0D0E">
              <w:rPr>
                <w:rFonts w:cs="Arial"/>
                <w:szCs w:val="18"/>
              </w:rPr>
              <w:t>.</w:t>
            </w:r>
          </w:p>
          <w:p w14:paraId="62949BB6"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Aprobar el cronograma de avance de obra presentado por el </w:t>
            </w:r>
            <w:r w:rsidRPr="000C0D0E">
              <w:rPr>
                <w:rFonts w:cs="Arial"/>
                <w:b/>
                <w:szCs w:val="18"/>
              </w:rPr>
              <w:t>CONTRATISTA</w:t>
            </w:r>
            <w:r w:rsidRPr="000C0D0E">
              <w:rPr>
                <w:rFonts w:cs="Arial"/>
                <w:szCs w:val="18"/>
              </w:rPr>
              <w:t xml:space="preserve"> dentro de los cinco (5) días hábiles siguientes a la emisión de la Orden de Proceder.</w:t>
            </w:r>
          </w:p>
          <w:p w14:paraId="7A268D73"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Exigir al </w:t>
            </w:r>
            <w:r w:rsidRPr="000C0D0E">
              <w:rPr>
                <w:rFonts w:cs="Arial"/>
                <w:b/>
                <w:szCs w:val="18"/>
              </w:rPr>
              <w:t>CONTRATISTA</w:t>
            </w:r>
            <w:r w:rsidRPr="000C0D0E">
              <w:rPr>
                <w:rFonts w:cs="Arial"/>
                <w:szCs w:val="18"/>
              </w:rPr>
              <w:t xml:space="preserve"> la disponibilidad permanente del libro de órdenes de trabajo, por el cual comunicará al </w:t>
            </w:r>
            <w:r w:rsidRPr="000C0D0E">
              <w:rPr>
                <w:rFonts w:cs="Arial"/>
                <w:b/>
                <w:szCs w:val="18"/>
              </w:rPr>
              <w:t>CONTRATISTA</w:t>
            </w:r>
            <w:r w:rsidRPr="000C0D0E">
              <w:rPr>
                <w:rFonts w:cs="Arial"/>
                <w:szCs w:val="18"/>
              </w:rPr>
              <w:t xml:space="preserve"> la iniciación de obra y el proceso de ejecución.</w:t>
            </w:r>
          </w:p>
          <w:p w14:paraId="340D6A0B"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Exigir al </w:t>
            </w:r>
            <w:r w:rsidRPr="000C0D0E">
              <w:rPr>
                <w:rFonts w:cs="Arial"/>
                <w:b/>
                <w:szCs w:val="18"/>
              </w:rPr>
              <w:t>CONTRATISTA</w:t>
            </w:r>
            <w:r w:rsidRPr="000C0D0E">
              <w:rPr>
                <w:rFonts w:cs="Arial"/>
                <w:szCs w:val="18"/>
              </w:rPr>
              <w:t xml:space="preserve"> los respaldos técnicos necesarios, para procesar planillas o certificados de pago.</w:t>
            </w:r>
          </w:p>
          <w:p w14:paraId="01A9E5D1"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6DE230C8"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Realizar mediciones conjuntas con el </w:t>
            </w:r>
            <w:r w:rsidRPr="000C0D0E">
              <w:rPr>
                <w:rFonts w:cs="Arial"/>
                <w:b/>
                <w:szCs w:val="18"/>
              </w:rPr>
              <w:t>CONTRATISTA</w:t>
            </w:r>
            <w:r w:rsidRPr="000C0D0E">
              <w:rPr>
                <w:rFonts w:cs="Arial"/>
                <w:szCs w:val="18"/>
              </w:rPr>
              <w:t xml:space="preserve"> y aprobar las Planillas o Certificados de avance de obra.</w:t>
            </w:r>
          </w:p>
          <w:p w14:paraId="197648CB"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Realizar la cuantificación de multas, que serán descontadas de las Planillas o Certificados de avance de obra, de periodo correspondiente, cuando corresponda.</w:t>
            </w:r>
          </w:p>
          <w:p w14:paraId="69D3548F"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Presentar los informes técnicos que sean necesarios y/o requeridos durante la ejecución de la obra.</w:t>
            </w:r>
          </w:p>
          <w:p w14:paraId="6B5FD05B"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 xml:space="preserve">Llevar el control directo de la vigencia y validez de las garantías, a los efectos de requerir oportunamente al </w:t>
            </w:r>
            <w:r w:rsidRPr="000C0D0E">
              <w:rPr>
                <w:rFonts w:cs="Arial"/>
                <w:b/>
                <w:szCs w:val="18"/>
              </w:rPr>
              <w:t>CONTRATISTA</w:t>
            </w:r>
            <w:r w:rsidRPr="000C0D0E">
              <w:rPr>
                <w:rFonts w:cs="Arial"/>
                <w:szCs w:val="18"/>
              </w:rPr>
              <w:t xml:space="preserve"> su ampliación (en monto y plazo), o para solicitar a la entidad a través del fiscal de obra, la ejecución de estas cuando corresponda.</w:t>
            </w:r>
          </w:p>
          <w:p w14:paraId="55C92E2A"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21FCEBE2"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Verificar el contenido de la obra, establecer su suficiencia y realizar las modificaciones (si corresponde), diseños, complementos u otros que sean necesarios, en forma oportuna para la ejecución de la obra.</w:t>
            </w:r>
          </w:p>
          <w:p w14:paraId="7EF202C8"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Conocer y controlar al personal de la obra y el trabajo que realizan, a efecto de prever que no se produzcan fallas y en caso de ser necesario proceder con la inmediata corrección.</w:t>
            </w:r>
          </w:p>
          <w:p w14:paraId="2561B003" w14:textId="77777777" w:rsidR="00E5355D" w:rsidRPr="000C0D0E" w:rsidRDefault="00E5355D" w:rsidP="009B2F8F">
            <w:pPr>
              <w:pStyle w:val="Prrafodelista"/>
              <w:numPr>
                <w:ilvl w:val="1"/>
                <w:numId w:val="62"/>
              </w:numPr>
              <w:contextualSpacing/>
              <w:jc w:val="both"/>
              <w:rPr>
                <w:rFonts w:cs="Arial"/>
                <w:szCs w:val="18"/>
              </w:rPr>
            </w:pPr>
            <w:r w:rsidRPr="000C0D0E">
              <w:rPr>
                <w:rFonts w:cs="Arial"/>
                <w:szCs w:val="18"/>
              </w:rPr>
              <w:t>Controlar y hacer cumplir la normativa establecida referida a leyes laborales y sociales, así como el uso de ropa de trabajo y elementos de protección personal adecuados.</w:t>
            </w:r>
          </w:p>
          <w:p w14:paraId="2FAA3896" w14:textId="77777777" w:rsidR="00E5355D" w:rsidRPr="000C0D0E" w:rsidRDefault="00E5355D" w:rsidP="009B2F8F">
            <w:pPr>
              <w:pStyle w:val="Prrafodelista"/>
              <w:numPr>
                <w:ilvl w:val="1"/>
                <w:numId w:val="62"/>
              </w:numPr>
              <w:ind w:right="113"/>
              <w:contextualSpacing/>
              <w:jc w:val="both"/>
              <w:rPr>
                <w:rFonts w:cs="Arial"/>
                <w:bCs/>
                <w:snapToGrid w:val="0"/>
                <w:szCs w:val="18"/>
              </w:rPr>
            </w:pPr>
            <w:r w:rsidRPr="000C0D0E">
              <w:rPr>
                <w:rFonts w:cs="Arial"/>
                <w:szCs w:val="18"/>
              </w:rPr>
              <w:t>Comunicar decisiones, órdenes, orientaciones o instrucciones de manera pertinente, precisa y oportuna, a las instancias correspondientes y en los plazos establecidos.</w:t>
            </w:r>
          </w:p>
          <w:p w14:paraId="30498FA3" w14:textId="77777777" w:rsidR="00E5355D" w:rsidRPr="000C0D0E" w:rsidRDefault="00E5355D" w:rsidP="00E5355D">
            <w:pPr>
              <w:ind w:left="720"/>
              <w:contextualSpacing/>
              <w:jc w:val="both"/>
              <w:rPr>
                <w:rFonts w:cs="Arial"/>
                <w:sz w:val="18"/>
                <w:szCs w:val="18"/>
              </w:rPr>
            </w:pPr>
            <w:r w:rsidRPr="000C0D0E">
              <w:rPr>
                <w:rFonts w:cs="Arial"/>
                <w:sz w:val="18"/>
                <w:szCs w:val="18"/>
              </w:rPr>
              <w:t xml:space="preserve">Adicionalmente, el BCB podrá designar una o más personas encargadas de la aprobación de las áreas eléctricas o de redes, aspecto que será comunicado al </w:t>
            </w:r>
            <w:r w:rsidRPr="000C0D0E">
              <w:rPr>
                <w:rFonts w:cs="Arial"/>
                <w:b/>
                <w:sz w:val="18"/>
                <w:szCs w:val="18"/>
              </w:rPr>
              <w:t>CONTRATISTA</w:t>
            </w:r>
            <w:r w:rsidRPr="000C0D0E">
              <w:rPr>
                <w:rFonts w:cs="Arial"/>
                <w:sz w:val="18"/>
                <w:szCs w:val="18"/>
              </w:rPr>
              <w:t>, las cuales tendrán la facultad de observar y/o aprobar los ítems correspondientes a su especialidad.</w:t>
            </w:r>
          </w:p>
          <w:p w14:paraId="11181C16" w14:textId="77777777" w:rsidR="00E5355D" w:rsidRDefault="00E5355D" w:rsidP="00E5355D">
            <w:pPr>
              <w:ind w:left="720"/>
              <w:contextualSpacing/>
              <w:jc w:val="both"/>
              <w:rPr>
                <w:rFonts w:cs="Arial"/>
                <w:sz w:val="20"/>
                <w:szCs w:val="20"/>
                <w:lang w:val="es-ES_tradnl"/>
              </w:rPr>
            </w:pPr>
          </w:p>
        </w:tc>
      </w:tr>
      <w:tr w:rsidR="00E5355D" w:rsidRPr="0027499D" w14:paraId="734DFCC4"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230399" w14:textId="77777777" w:rsidR="00E5355D" w:rsidRDefault="00E5355D" w:rsidP="009B2F8F">
            <w:pPr>
              <w:numPr>
                <w:ilvl w:val="0"/>
                <w:numId w:val="48"/>
              </w:numPr>
              <w:rPr>
                <w:rFonts w:cs="Arial"/>
                <w:sz w:val="20"/>
                <w:szCs w:val="20"/>
                <w:lang w:val="es-ES_tradnl"/>
              </w:rPr>
            </w:pPr>
            <w:r w:rsidRPr="0058427B">
              <w:rPr>
                <w:rFonts w:cs="Arial"/>
                <w:b/>
              </w:rPr>
              <w:lastRenderedPageBreak/>
              <w:t>RECEPCIÓN</w:t>
            </w:r>
            <w:r w:rsidRPr="00285B8D">
              <w:rPr>
                <w:rFonts w:cs="Arial"/>
                <w:b/>
                <w:spacing w:val="-3"/>
              </w:rPr>
              <w:t xml:space="preserve"> DE OBRA</w:t>
            </w:r>
          </w:p>
        </w:tc>
      </w:tr>
      <w:tr w:rsidR="00E5355D" w:rsidRPr="0027499D" w14:paraId="0AE503B3" w14:textId="77777777" w:rsidTr="00E5355D">
        <w:tc>
          <w:tcPr>
            <w:tcW w:w="9565" w:type="dxa"/>
            <w:tcBorders>
              <w:top w:val="single" w:sz="4" w:space="0" w:color="auto"/>
              <w:left w:val="single" w:sz="4" w:space="0" w:color="auto"/>
              <w:bottom w:val="single" w:sz="4" w:space="0" w:color="auto"/>
              <w:right w:val="single" w:sz="4" w:space="0" w:color="auto"/>
            </w:tcBorders>
            <w:shd w:val="clear" w:color="auto" w:fill="FFFFFF"/>
            <w:vAlign w:val="center"/>
          </w:tcPr>
          <w:p w14:paraId="11E6D288" w14:textId="77777777" w:rsidR="00E5355D" w:rsidRDefault="00E5355D" w:rsidP="00E5355D">
            <w:pPr>
              <w:jc w:val="both"/>
              <w:rPr>
                <w:rFonts w:cs="Arial"/>
                <w:spacing w:val="-3"/>
              </w:rPr>
            </w:pPr>
          </w:p>
          <w:p w14:paraId="5F277176" w14:textId="77777777" w:rsidR="00E5355D" w:rsidRPr="000C0D0E" w:rsidRDefault="00E5355D" w:rsidP="00E5355D">
            <w:pPr>
              <w:jc w:val="both"/>
              <w:rPr>
                <w:rFonts w:cs="Arial"/>
                <w:sz w:val="18"/>
              </w:rPr>
            </w:pPr>
            <w:r w:rsidRPr="000C0D0E">
              <w:rPr>
                <w:rFonts w:cs="Arial"/>
                <w:spacing w:val="-3"/>
                <w:sz w:val="18"/>
              </w:rPr>
              <w:t>L</w:t>
            </w:r>
            <w:r w:rsidRPr="000C0D0E">
              <w:rPr>
                <w:rFonts w:cs="Arial"/>
                <w:sz w:val="18"/>
              </w:rPr>
              <w:t xml:space="preserve">a Recepción de la Obra será realizada en </w:t>
            </w:r>
            <w:r w:rsidRPr="000C0D0E">
              <w:rPr>
                <w:rFonts w:cs="Arial"/>
                <w:b/>
                <w:sz w:val="18"/>
              </w:rPr>
              <w:t>dos (2) etapas</w:t>
            </w:r>
            <w:r w:rsidRPr="000C0D0E">
              <w:rPr>
                <w:rFonts w:cs="Arial"/>
                <w:sz w:val="18"/>
              </w:rPr>
              <w:t>, las cuales se detallan a continuación:</w:t>
            </w:r>
          </w:p>
          <w:p w14:paraId="0738B5B4" w14:textId="77777777" w:rsidR="00E5355D" w:rsidRPr="000C0D0E" w:rsidRDefault="00E5355D" w:rsidP="00E5355D">
            <w:pPr>
              <w:jc w:val="both"/>
              <w:rPr>
                <w:rFonts w:cs="Arial"/>
                <w:sz w:val="18"/>
              </w:rPr>
            </w:pPr>
          </w:p>
          <w:p w14:paraId="259F7B35" w14:textId="77777777" w:rsidR="00E5355D" w:rsidRPr="00285B8D" w:rsidRDefault="00E5355D" w:rsidP="009B2F8F">
            <w:pPr>
              <w:pStyle w:val="Prrafodelista"/>
              <w:numPr>
                <w:ilvl w:val="0"/>
                <w:numId w:val="63"/>
              </w:numPr>
              <w:contextualSpacing/>
              <w:jc w:val="both"/>
              <w:rPr>
                <w:rFonts w:cs="Arial"/>
                <w:b/>
              </w:rPr>
            </w:pPr>
            <w:r w:rsidRPr="00285B8D">
              <w:rPr>
                <w:rFonts w:cs="Arial"/>
                <w:b/>
              </w:rPr>
              <w:t xml:space="preserve">RECEPCIÓN PROVISIONAL </w:t>
            </w:r>
          </w:p>
          <w:p w14:paraId="7246584C"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Hasta </w:t>
            </w:r>
            <w:r w:rsidRPr="00285B8D">
              <w:rPr>
                <w:rFonts w:cs="Arial"/>
                <w:b/>
                <w:color w:val="FF0000"/>
              </w:rPr>
              <w:t>dos (2) días hábiles</w:t>
            </w:r>
            <w:r w:rsidRPr="00285B8D">
              <w:rPr>
                <w:rFonts w:cs="Arial"/>
                <w:color w:val="FF0000"/>
              </w:rPr>
              <w:t xml:space="preserve"> </w:t>
            </w:r>
            <w:r w:rsidRPr="00285B8D">
              <w:rPr>
                <w:rFonts w:cs="Arial"/>
              </w:rPr>
              <w:t xml:space="preserve">antes de que concluya el plazo para la </w:t>
            </w:r>
            <w:r w:rsidRPr="00285B8D">
              <w:rPr>
                <w:rFonts w:cs="Arial"/>
                <w:b/>
              </w:rPr>
              <w:t>Recepción Provisional</w:t>
            </w:r>
            <w:r w:rsidRPr="00285B8D">
              <w:rPr>
                <w:rFonts w:cs="Arial"/>
              </w:rPr>
              <w:t xml:space="preserve">, el </w:t>
            </w:r>
            <w:r w:rsidRPr="00285B8D">
              <w:rPr>
                <w:rFonts w:cs="Arial"/>
                <w:b/>
              </w:rPr>
              <w:t xml:space="preserve">CONTRATISTA </w:t>
            </w:r>
            <w:r w:rsidRPr="00285B8D">
              <w:rPr>
                <w:rFonts w:cs="Arial"/>
              </w:rPr>
              <w:t xml:space="preserve">mediante el Libro de Órdenes, solicitará al </w:t>
            </w:r>
            <w:r w:rsidRPr="00285B8D">
              <w:rPr>
                <w:rFonts w:cs="Arial"/>
                <w:b/>
              </w:rPr>
              <w:t>SUPERVISOR DE OBRA</w:t>
            </w:r>
            <w:r w:rsidRPr="00285B8D">
              <w:rPr>
                <w:rFonts w:cs="Arial"/>
              </w:rPr>
              <w:t xml:space="preserve"> el señalamiento de día y hora para la Recepción Provisional de la obra. </w:t>
            </w:r>
          </w:p>
          <w:p w14:paraId="0FB656B8"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El </w:t>
            </w:r>
            <w:r w:rsidRPr="00285B8D">
              <w:rPr>
                <w:rFonts w:cs="Arial"/>
                <w:b/>
              </w:rPr>
              <w:t>SUPERVISOR DE OBRA</w:t>
            </w:r>
            <w:r w:rsidRPr="00285B8D">
              <w:rPr>
                <w:rFonts w:cs="Arial"/>
              </w:rPr>
              <w:t xml:space="preserve"> dará a conocer la intención de proceder a la Recepción Provisional, para lo cual señalará fecha y hora y pondrá en conocimiento del FISCAL</w:t>
            </w:r>
            <w:r w:rsidRPr="00285B8D">
              <w:rPr>
                <w:rFonts w:cs="Arial"/>
                <w:b/>
              </w:rPr>
              <w:t xml:space="preserve"> DE OBRA</w:t>
            </w:r>
            <w:r w:rsidRPr="00285B8D">
              <w:rPr>
                <w:rFonts w:cs="Arial"/>
              </w:rPr>
              <w:t>.</w:t>
            </w:r>
          </w:p>
          <w:p w14:paraId="6129951A"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Para la entrega provisional de la obra, el </w:t>
            </w:r>
            <w:r w:rsidRPr="00285B8D">
              <w:rPr>
                <w:rFonts w:cs="Arial"/>
                <w:b/>
              </w:rPr>
              <w:t xml:space="preserve">CONTRATISTA </w:t>
            </w:r>
            <w:r w:rsidRPr="00285B8D">
              <w:rPr>
                <w:rFonts w:cs="Arial"/>
              </w:rPr>
              <w:t xml:space="preserve">deberá limpiar y eliminar todos los materiales sobrantes, escombros, basuras y obras temporales de cualquier naturaleza. Esta limpieza estará sujeta a la aprobación del </w:t>
            </w:r>
            <w:r w:rsidRPr="00285B8D">
              <w:rPr>
                <w:rFonts w:cs="Arial"/>
                <w:b/>
              </w:rPr>
              <w:t>SUPERVISOR DE OBRA</w:t>
            </w:r>
            <w:r w:rsidRPr="00285B8D">
              <w:rPr>
                <w:rFonts w:cs="Arial"/>
              </w:rPr>
              <w:t xml:space="preserve">. Este trabajo será considerado como indispensable para la Recepción Provisional y el cumplimiento del contrato. </w:t>
            </w:r>
          </w:p>
          <w:p w14:paraId="1349F27F"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La Recepción Provisional se realizará en la fecha establecida por el </w:t>
            </w:r>
            <w:r w:rsidRPr="00285B8D">
              <w:rPr>
                <w:rFonts w:cs="Arial"/>
                <w:b/>
              </w:rPr>
              <w:t>SUPERVISOR DE OBRA</w:t>
            </w:r>
            <w:r w:rsidRPr="00285B8D">
              <w:rPr>
                <w:rFonts w:cs="Arial"/>
              </w:rPr>
              <w:t xml:space="preserve">, la </w:t>
            </w:r>
            <w:r w:rsidRPr="00285B8D">
              <w:rPr>
                <w:rFonts w:cs="Arial"/>
                <w:b/>
              </w:rPr>
              <w:t>COMISIÓN DE RECEPCIÓN</w:t>
            </w:r>
            <w:r w:rsidRPr="00285B8D">
              <w:rPr>
                <w:rFonts w:cs="Arial"/>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16E8A2C5"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El </w:t>
            </w:r>
            <w:r w:rsidRPr="00285B8D">
              <w:rPr>
                <w:rFonts w:cs="Arial"/>
                <w:b/>
              </w:rPr>
              <w:t>SUPERVISOR DE OBRA</w:t>
            </w:r>
            <w:r w:rsidRPr="00285B8D">
              <w:rPr>
                <w:rFonts w:cs="Arial"/>
              </w:rPr>
              <w:t xml:space="preserve"> deberá establecer de forma racional en función al tipo de obra el plazo máximo para la realización de la </w:t>
            </w:r>
            <w:r w:rsidRPr="00285B8D">
              <w:rPr>
                <w:rFonts w:cs="Arial"/>
                <w:b/>
              </w:rPr>
              <w:t>Recepción Definitiva</w:t>
            </w:r>
            <w:r w:rsidRPr="00285B8D">
              <w:rPr>
                <w:rFonts w:cs="Arial"/>
              </w:rPr>
              <w:t xml:space="preserve">, mismo que no podrá exceder los </w:t>
            </w:r>
            <w:r>
              <w:rPr>
                <w:rFonts w:cs="Arial"/>
                <w:b/>
                <w:color w:val="FF0000"/>
              </w:rPr>
              <w:t>siete (7</w:t>
            </w:r>
            <w:r w:rsidRPr="00285B8D">
              <w:rPr>
                <w:rFonts w:cs="Arial"/>
                <w:b/>
                <w:color w:val="FF0000"/>
              </w:rPr>
              <w:t>) días calendario</w:t>
            </w:r>
            <w:r w:rsidRPr="00285B8D">
              <w:rPr>
                <w:rFonts w:cs="Arial"/>
              </w:rPr>
              <w:t xml:space="preserve">. Dicho plazo será computado desde el </w:t>
            </w:r>
            <w:r w:rsidRPr="00285B8D">
              <w:rPr>
                <w:rFonts w:cs="Arial"/>
                <w:b/>
              </w:rPr>
              <w:t>día siguiente</w:t>
            </w:r>
            <w:r w:rsidRPr="00285B8D">
              <w:rPr>
                <w:rFonts w:cs="Arial"/>
              </w:rPr>
              <w:t xml:space="preserve"> de la fecha de </w:t>
            </w:r>
            <w:r w:rsidRPr="00285B8D">
              <w:rPr>
                <w:rFonts w:cs="Arial"/>
                <w:b/>
              </w:rPr>
              <w:t>Recepción Provisional</w:t>
            </w:r>
            <w:r w:rsidRPr="00285B8D">
              <w:rPr>
                <w:rFonts w:cs="Arial"/>
              </w:rPr>
              <w:t>.</w:t>
            </w:r>
          </w:p>
          <w:p w14:paraId="75B90E9E"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Si a juicio del </w:t>
            </w:r>
            <w:r w:rsidRPr="00285B8D">
              <w:rPr>
                <w:rFonts w:cs="Arial"/>
                <w:b/>
              </w:rPr>
              <w:t>SUPERVISOR DE OBRA</w:t>
            </w:r>
            <w:r w:rsidRPr="00285B8D">
              <w:rPr>
                <w:rFonts w:cs="Arial"/>
              </w:rPr>
              <w:t xml:space="preserve">, las deficiencias y observaciones anotadas no son de magnitud y el tipo de obra lo permite, podrá autorizar que dicha obra sea utilizada. Empero si las anomalías fueran mayores, el </w:t>
            </w:r>
            <w:r w:rsidRPr="00285B8D">
              <w:rPr>
                <w:rFonts w:cs="Arial"/>
                <w:b/>
              </w:rPr>
              <w:t>SUPERVISOR DE OBRA</w:t>
            </w:r>
            <w:r w:rsidRPr="00285B8D">
              <w:rPr>
                <w:rFonts w:cs="Arial"/>
              </w:rPr>
              <w:t xml:space="preserve"> tendrá la facultad de rechazar la Recepción Provisional y consiguientemente, correrán las multas y sanciones a el </w:t>
            </w:r>
            <w:r w:rsidRPr="00285B8D">
              <w:rPr>
                <w:rFonts w:cs="Arial"/>
                <w:b/>
              </w:rPr>
              <w:t>CONTRATISTA</w:t>
            </w:r>
            <w:r w:rsidRPr="00285B8D">
              <w:rPr>
                <w:rFonts w:cs="Arial"/>
              </w:rPr>
              <w:t xml:space="preserve"> hasta que la obra sea entregada de forma satisfactoria.</w:t>
            </w:r>
          </w:p>
          <w:p w14:paraId="5772C64C" w14:textId="77777777" w:rsidR="00E5355D" w:rsidRPr="00285B8D" w:rsidRDefault="00E5355D" w:rsidP="009B2F8F">
            <w:pPr>
              <w:pStyle w:val="Prrafodelista"/>
              <w:numPr>
                <w:ilvl w:val="0"/>
                <w:numId w:val="63"/>
              </w:numPr>
              <w:ind w:right="114"/>
              <w:contextualSpacing/>
              <w:jc w:val="both"/>
              <w:rPr>
                <w:rFonts w:cs="Arial"/>
                <w:b/>
              </w:rPr>
            </w:pPr>
            <w:r w:rsidRPr="00285B8D">
              <w:rPr>
                <w:rFonts w:cs="Arial"/>
                <w:b/>
              </w:rPr>
              <w:t xml:space="preserve">RECEPCIÓN DEFINITIVA </w:t>
            </w:r>
          </w:p>
          <w:p w14:paraId="692E3809"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Hasta </w:t>
            </w:r>
            <w:r w:rsidRPr="00285B8D">
              <w:rPr>
                <w:rFonts w:cs="Arial"/>
                <w:b/>
                <w:color w:val="FF0000"/>
              </w:rPr>
              <w:t>dos (2) días hábiles</w:t>
            </w:r>
            <w:r w:rsidRPr="00285B8D">
              <w:rPr>
                <w:rFonts w:cs="Arial"/>
              </w:rPr>
              <w:t xml:space="preserve"> antes de que concluya el plazo para la </w:t>
            </w:r>
            <w:r w:rsidRPr="00285B8D">
              <w:rPr>
                <w:rFonts w:cs="Arial"/>
                <w:b/>
              </w:rPr>
              <w:t>Recepción Definitiva</w:t>
            </w:r>
            <w:r w:rsidRPr="00285B8D">
              <w:rPr>
                <w:rFonts w:cs="Arial"/>
              </w:rPr>
              <w:t xml:space="preserve">, posterior a la entrega provisional, el </w:t>
            </w:r>
            <w:r w:rsidRPr="00285B8D">
              <w:rPr>
                <w:rFonts w:cs="Arial"/>
                <w:b/>
              </w:rPr>
              <w:t>CONTRATISTA</w:t>
            </w:r>
            <w:r w:rsidRPr="00285B8D">
              <w:rPr>
                <w:rFonts w:cs="Arial"/>
              </w:rPr>
              <w:t xml:space="preserve"> mediante el Libro de Órdenes, solicitará al </w:t>
            </w:r>
            <w:r w:rsidRPr="00285B8D">
              <w:rPr>
                <w:rFonts w:cs="Arial"/>
                <w:b/>
              </w:rPr>
              <w:t>SUPERVISOR DE OBRA</w:t>
            </w:r>
            <w:r w:rsidRPr="00285B8D">
              <w:rPr>
                <w:rFonts w:cs="Arial"/>
              </w:rPr>
              <w:t xml:space="preserve"> señale el día y hora para la Recepción Definitiva de la obra, haciendo conocer que han sido corregidas las observaciones señaladas en el Acta de Recepción Provisional (si éstas existieron). El </w:t>
            </w:r>
            <w:r w:rsidRPr="00285B8D">
              <w:rPr>
                <w:rFonts w:cs="Arial"/>
                <w:b/>
              </w:rPr>
              <w:t>SUPERVISOR DE OBRA</w:t>
            </w:r>
            <w:r w:rsidRPr="00285B8D">
              <w:rPr>
                <w:rFonts w:cs="Arial"/>
              </w:rPr>
              <w:t xml:space="preserve"> señalará fecha y hora y pondrá en conocimiento de la Entidad.</w:t>
            </w:r>
          </w:p>
          <w:p w14:paraId="2D2896B9"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 xml:space="preserve">La </w:t>
            </w:r>
            <w:r w:rsidRPr="00285B8D">
              <w:rPr>
                <w:rFonts w:cs="Arial"/>
                <w:b/>
              </w:rPr>
              <w:t>comisión de recepción</w:t>
            </w:r>
            <w:r w:rsidRPr="00285B8D">
              <w:rPr>
                <w:rFonts w:cs="Arial"/>
              </w:rPr>
              <w:t xml:space="preserve"> </w:t>
            </w:r>
            <w:r w:rsidRPr="00285B8D">
              <w:rPr>
                <w:rFonts w:cs="Arial"/>
                <w:b/>
              </w:rPr>
              <w:t>de obra</w:t>
            </w:r>
            <w:r w:rsidRPr="00285B8D">
              <w:rPr>
                <w:rFonts w:cs="Arial"/>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092B0ECD" w14:textId="77777777" w:rsidR="00E5355D" w:rsidRPr="00285B8D" w:rsidRDefault="00E5355D" w:rsidP="009B2F8F">
            <w:pPr>
              <w:pStyle w:val="Prrafodelista"/>
              <w:numPr>
                <w:ilvl w:val="1"/>
                <w:numId w:val="63"/>
              </w:numPr>
              <w:ind w:right="114"/>
              <w:contextualSpacing/>
              <w:jc w:val="both"/>
              <w:rPr>
                <w:rFonts w:cs="Arial"/>
              </w:rPr>
            </w:pPr>
            <w:r w:rsidRPr="00285B8D">
              <w:rPr>
                <w:rFonts w:cs="Arial"/>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53E38EE9" w14:textId="77777777" w:rsidR="00E5355D" w:rsidRPr="00285B8D" w:rsidRDefault="00E5355D" w:rsidP="009B2F8F">
            <w:pPr>
              <w:pStyle w:val="Prrafodelista"/>
              <w:numPr>
                <w:ilvl w:val="0"/>
                <w:numId w:val="57"/>
              </w:numPr>
              <w:ind w:right="114"/>
              <w:jc w:val="both"/>
              <w:rPr>
                <w:rFonts w:cs="Arial"/>
              </w:rPr>
            </w:pPr>
            <w:r w:rsidRPr="00285B8D">
              <w:rPr>
                <w:rFonts w:cs="Arial"/>
                <w:b/>
              </w:rPr>
              <w:t>COMISIÓN DE RECEPCIÓN DE OBRA</w:t>
            </w:r>
            <w:r w:rsidRPr="00285B8D">
              <w:rPr>
                <w:rFonts w:cs="Arial"/>
              </w:rPr>
              <w:t xml:space="preserve"> estará conformada por personal del BCB y según su propósito estará integrada por:</w:t>
            </w:r>
          </w:p>
          <w:p w14:paraId="5BEE6293" w14:textId="77777777" w:rsidR="00E5355D" w:rsidRPr="00285B8D" w:rsidRDefault="00E5355D" w:rsidP="009B2F8F">
            <w:pPr>
              <w:pStyle w:val="Prrafodelista"/>
              <w:numPr>
                <w:ilvl w:val="1"/>
                <w:numId w:val="57"/>
              </w:numPr>
              <w:ind w:right="114"/>
              <w:jc w:val="both"/>
              <w:rPr>
                <w:rFonts w:cs="Arial"/>
              </w:rPr>
            </w:pPr>
            <w:r w:rsidRPr="00285B8D">
              <w:rPr>
                <w:rFonts w:cs="Arial"/>
              </w:rPr>
              <w:t xml:space="preserve">El </w:t>
            </w:r>
            <w:r w:rsidRPr="00285B8D">
              <w:rPr>
                <w:rFonts w:cs="Arial"/>
                <w:b/>
              </w:rPr>
              <w:t>FISCAL DE OBRA</w:t>
            </w:r>
          </w:p>
          <w:p w14:paraId="63488AC0" w14:textId="77777777" w:rsidR="00E5355D" w:rsidRPr="00285B8D" w:rsidRDefault="00E5355D" w:rsidP="009B2F8F">
            <w:pPr>
              <w:pStyle w:val="Prrafodelista"/>
              <w:numPr>
                <w:ilvl w:val="1"/>
                <w:numId w:val="57"/>
              </w:numPr>
              <w:ind w:right="114"/>
              <w:jc w:val="both"/>
              <w:rPr>
                <w:rFonts w:cs="Arial"/>
              </w:rPr>
            </w:pPr>
            <w:r w:rsidRPr="00285B8D">
              <w:rPr>
                <w:rFonts w:cs="Arial"/>
              </w:rPr>
              <w:t xml:space="preserve">Un representante de la Unidad Administrativa </w:t>
            </w:r>
          </w:p>
          <w:p w14:paraId="70FFD06C" w14:textId="77777777" w:rsidR="00E5355D" w:rsidRPr="00285B8D" w:rsidRDefault="00E5355D" w:rsidP="009B2F8F">
            <w:pPr>
              <w:pStyle w:val="Prrafodelista"/>
              <w:numPr>
                <w:ilvl w:val="1"/>
                <w:numId w:val="57"/>
              </w:numPr>
              <w:ind w:right="114"/>
              <w:jc w:val="both"/>
              <w:rPr>
                <w:rFonts w:cs="Arial"/>
              </w:rPr>
            </w:pPr>
            <w:r w:rsidRPr="00285B8D">
              <w:rPr>
                <w:rFonts w:cs="Arial"/>
              </w:rPr>
              <w:t>Un representante técnico de la Unidad Solicitante</w:t>
            </w:r>
          </w:p>
          <w:p w14:paraId="20EBB5EC" w14:textId="77777777" w:rsidR="00E5355D" w:rsidRDefault="00E5355D" w:rsidP="00E5355D">
            <w:pPr>
              <w:ind w:left="720"/>
              <w:contextualSpacing/>
              <w:jc w:val="both"/>
              <w:rPr>
                <w:rFonts w:cs="Arial"/>
              </w:rPr>
            </w:pPr>
            <w:r w:rsidRPr="00285B8D">
              <w:rPr>
                <w:rFonts w:cs="Arial"/>
              </w:rPr>
              <w:t>Uno o más servidores públicos que se considere necesarios</w:t>
            </w:r>
          </w:p>
          <w:p w14:paraId="0DAEEDCA" w14:textId="77777777" w:rsidR="00E5355D" w:rsidRDefault="00E5355D" w:rsidP="00E5355D">
            <w:pPr>
              <w:ind w:left="720"/>
              <w:contextualSpacing/>
              <w:jc w:val="both"/>
              <w:rPr>
                <w:rFonts w:cs="Arial"/>
                <w:sz w:val="20"/>
                <w:szCs w:val="20"/>
                <w:lang w:val="es-ES_tradnl"/>
              </w:rPr>
            </w:pPr>
          </w:p>
        </w:tc>
      </w:tr>
    </w:tbl>
    <w:p w14:paraId="6A81D8DE" w14:textId="6EFAA123" w:rsidR="00747338"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2785B944" w:rsidR="00B572F8" w:rsidRPr="00205281" w:rsidRDefault="00AD4BDB" w:rsidP="00B572F8">
            <w:pPr>
              <w:jc w:val="center"/>
              <w:rPr>
                <w:rFonts w:ascii="Arial" w:hAnsi="Arial" w:cs="Arial"/>
                <w:lang w:val="es-BO"/>
              </w:rPr>
            </w:pPr>
            <w:r>
              <w:rPr>
                <w:rFonts w:ascii="Arial" w:hAnsi="Arial" w:cs="Arial"/>
                <w:lang w:val="es-BO"/>
              </w:rPr>
              <w:t>4</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DB3EB71" w:rsidR="006A6FC8" w:rsidRPr="00E94DBA" w:rsidRDefault="00833AB3" w:rsidP="00AD4BDB">
            <w:pPr>
              <w:jc w:val="center"/>
              <w:rPr>
                <w:rFonts w:ascii="Arial" w:hAnsi="Arial" w:cs="Arial"/>
                <w:b/>
                <w:bCs/>
                <w:lang w:val="es-BO"/>
              </w:rPr>
            </w:pPr>
            <w:r w:rsidRPr="00833AB3">
              <w:rPr>
                <w:rFonts w:ascii="Arial" w:hAnsi="Arial" w:cs="Arial"/>
                <w:b/>
                <w:sz w:val="18"/>
                <w:szCs w:val="30"/>
                <w:lang w:eastAsia="en-US"/>
              </w:rPr>
              <w:t>OBRA DE MEJORAMIENTO SALA DE REUNIONES PISO 26 DEL EDIFICIO PRINCIPAL DEL BCB</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245AAF" w:rsidRDefault="002630A2" w:rsidP="00D959CF">
      <w:pPr>
        <w:pStyle w:val="Prrafodelista"/>
        <w:widowControl w:val="0"/>
        <w:numPr>
          <w:ilvl w:val="0"/>
          <w:numId w:val="40"/>
        </w:numPr>
        <w:ind w:left="1260" w:right="113" w:hanging="378"/>
        <w:jc w:val="both"/>
        <w:rPr>
          <w:rFonts w:ascii="Arial" w:hAnsi="Arial" w:cs="Arial"/>
          <w:szCs w:val="18"/>
        </w:rPr>
      </w:pPr>
      <w:r w:rsidRPr="00245AAF">
        <w:rPr>
          <w:rFonts w:ascii="Arial" w:hAnsi="Arial" w:cs="Arial"/>
          <w:snapToGrid w:val="0"/>
          <w:spacing w:val="-3"/>
          <w:szCs w:val="18"/>
          <w:lang w:val="es-ES_tradnl"/>
        </w:rPr>
        <w:t>Respaldos de la información declarada en el Formulario C-1a: Experiencia General y Específica del proponente.</w:t>
      </w:r>
    </w:p>
    <w:p w14:paraId="6DB35D39" w14:textId="7AE88933" w:rsidR="002630A2" w:rsidRPr="00245AAF" w:rsidRDefault="002630A2" w:rsidP="00D959CF">
      <w:pPr>
        <w:pStyle w:val="Prrafodelista"/>
        <w:widowControl w:val="0"/>
        <w:numPr>
          <w:ilvl w:val="0"/>
          <w:numId w:val="40"/>
        </w:numPr>
        <w:ind w:left="1260" w:right="113" w:hanging="378"/>
        <w:jc w:val="both"/>
        <w:rPr>
          <w:rFonts w:ascii="Arial" w:hAnsi="Arial" w:cs="Arial"/>
          <w:snapToGrid w:val="0"/>
          <w:spacing w:val="-3"/>
          <w:szCs w:val="18"/>
          <w:lang w:val="es-ES_tradnl"/>
        </w:rPr>
      </w:pPr>
      <w:r w:rsidRPr="00245AAF">
        <w:rPr>
          <w:rFonts w:ascii="Arial" w:hAnsi="Arial" w:cs="Arial"/>
          <w:snapToGrid w:val="0"/>
          <w:spacing w:val="-3"/>
          <w:szCs w:val="18"/>
          <w:lang w:val="es-ES_tradnl"/>
        </w:rPr>
        <w:t>Respaldos de la información declarada en el Formulari</w:t>
      </w:r>
      <w:r w:rsidR="007C7479" w:rsidRPr="00245AAF">
        <w:rPr>
          <w:rFonts w:ascii="Arial" w:hAnsi="Arial" w:cs="Arial"/>
          <w:snapToGrid w:val="0"/>
          <w:spacing w:val="-3"/>
          <w:szCs w:val="18"/>
          <w:lang w:val="es-ES_tradnl"/>
        </w:rPr>
        <w:t>o C-1b: Formación y</w:t>
      </w:r>
      <w:r w:rsidR="00AD4BDB" w:rsidRPr="00245AAF">
        <w:rPr>
          <w:rFonts w:ascii="Arial" w:hAnsi="Arial" w:cs="Arial"/>
          <w:snapToGrid w:val="0"/>
          <w:spacing w:val="-3"/>
          <w:szCs w:val="18"/>
          <w:lang w:val="es-ES_tradnl"/>
        </w:rPr>
        <w:t xml:space="preserve"> experiencia general y específica del personal clave.</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856D1F">
        <w:rPr>
          <w:rFonts w:cs="Arial"/>
          <w:sz w:val="18"/>
          <w:szCs w:val="18"/>
          <w:lang w:val="es-BO"/>
        </w:rPr>
        <w:t>Formulario C-1 Propuesta técnica</w:t>
      </w:r>
      <w:r w:rsidR="00856D1F">
        <w:rPr>
          <w:rFonts w:cs="Arial"/>
          <w:sz w:val="18"/>
          <w:szCs w:val="18"/>
          <w:lang w:val="es-BO"/>
        </w:rPr>
        <w:t>.</w:t>
      </w:r>
    </w:p>
    <w:p w14:paraId="7BA6285E" w14:textId="289FE768" w:rsidR="006F44FC" w:rsidRPr="00856D1F"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 xml:space="preserve">Formulario C-1a: Experiencia </w:t>
      </w:r>
      <w:r w:rsidR="00402DD7" w:rsidRPr="00402DD7">
        <w:rPr>
          <w:rFonts w:cs="Arial"/>
          <w:bCs/>
          <w:snapToGrid w:val="0"/>
          <w:sz w:val="20"/>
          <w:szCs w:val="22"/>
          <w:lang w:val="es-BO" w:eastAsia="es-BO"/>
        </w:rPr>
        <w:t xml:space="preserve">general y específica del </w:t>
      </w:r>
      <w:r w:rsidR="00402DD7" w:rsidRPr="00402DD7">
        <w:rPr>
          <w:rFonts w:cs="Arial"/>
          <w:b/>
          <w:bCs/>
          <w:snapToGrid w:val="0"/>
          <w:sz w:val="20"/>
          <w:szCs w:val="22"/>
          <w:lang w:val="es-BO" w:eastAsia="es-BO"/>
        </w:rPr>
        <w:t>PROPONENTE</w:t>
      </w:r>
      <w:r w:rsidRPr="00856D1F">
        <w:rPr>
          <w:rFonts w:cs="Arial"/>
          <w:szCs w:val="18"/>
          <w:lang w:val="es-BO"/>
        </w:rPr>
        <w:t>.</w:t>
      </w:r>
    </w:p>
    <w:p w14:paraId="3067986F" w14:textId="5B6A2305" w:rsidR="006F44FC" w:rsidRPr="00856D1F" w:rsidRDefault="007C7479"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w:t>
      </w:r>
      <w:r w:rsidR="00402DD7" w:rsidRPr="00402DD7">
        <w:rPr>
          <w:rFonts w:ascii="Arial" w:hAnsi="Arial" w:cs="Arial"/>
          <w:bCs/>
          <w:snapToGrid w:val="0"/>
          <w:sz w:val="20"/>
          <w:szCs w:val="22"/>
          <w:lang w:val="es-BO" w:eastAsia="es-BO"/>
        </w:rPr>
        <w:t>general y específica del personal clave</w:t>
      </w:r>
      <w:r w:rsidR="006F44FC" w:rsidRPr="00856D1F">
        <w:rPr>
          <w:rFonts w:cs="Arial"/>
          <w:szCs w:val="18"/>
          <w:lang w:val="es-BO"/>
        </w:rPr>
        <w:t>.</w:t>
      </w:r>
    </w:p>
    <w:p w14:paraId="114F9E96" w14:textId="77777777" w:rsidR="006F44FC" w:rsidRDefault="006F44FC" w:rsidP="00D959CF">
      <w:pPr>
        <w:pStyle w:val="Prrafodelista"/>
        <w:widowControl w:val="0"/>
        <w:numPr>
          <w:ilvl w:val="0"/>
          <w:numId w:val="41"/>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851"/>
        <w:gridCol w:w="850"/>
        <w:gridCol w:w="993"/>
        <w:gridCol w:w="1303"/>
        <w:gridCol w:w="1005"/>
      </w:tblGrid>
      <w:tr w:rsidR="006F44FC" w:rsidRPr="00416DC9" w14:paraId="035B1C02" w14:textId="77777777" w:rsidTr="00402DD7">
        <w:trPr>
          <w:trHeight w:val="700"/>
          <w:tblHeader/>
        </w:trPr>
        <w:tc>
          <w:tcPr>
            <w:tcW w:w="5780"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301"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402DD7">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851"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50"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99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03"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567569" w:rsidRPr="00416DC9" w14:paraId="0187DAF1"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C2CC5D7" w14:textId="22C950C2"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7CAE7CF4" w14:textId="0D19CF39"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INSTALACIÓN DE FAENAS</w:t>
            </w:r>
          </w:p>
        </w:tc>
        <w:tc>
          <w:tcPr>
            <w:tcW w:w="851" w:type="dxa"/>
            <w:shd w:val="clear" w:color="auto" w:fill="auto"/>
            <w:noWrap/>
            <w:vAlign w:val="center"/>
          </w:tcPr>
          <w:p w14:paraId="4CFC9127" w14:textId="269DAD5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GLB</w:t>
            </w:r>
          </w:p>
        </w:tc>
        <w:tc>
          <w:tcPr>
            <w:tcW w:w="850" w:type="dxa"/>
            <w:shd w:val="clear" w:color="auto" w:fill="auto"/>
            <w:noWrap/>
            <w:vAlign w:val="center"/>
          </w:tcPr>
          <w:p w14:paraId="10597065" w14:textId="3744735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52398365"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3729615"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DF455AE" w14:textId="77777777" w:rsidR="00567569" w:rsidRPr="00416DC9" w:rsidRDefault="00567569" w:rsidP="00567569">
            <w:pPr>
              <w:jc w:val="right"/>
              <w:rPr>
                <w:rFonts w:ascii="Arial" w:hAnsi="Arial" w:cs="Arial"/>
                <w:color w:val="000000"/>
                <w:lang w:val="es-BO" w:eastAsia="es-BO"/>
              </w:rPr>
            </w:pPr>
          </w:p>
        </w:tc>
      </w:tr>
      <w:tr w:rsidR="00567569" w:rsidRPr="00416DC9" w14:paraId="41A21E67"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3E70426" w14:textId="202BE7B7"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60971346" w14:textId="322F64E5"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DESMONTAJE Y RETIRO DE MAMPARA</w:t>
            </w:r>
          </w:p>
        </w:tc>
        <w:tc>
          <w:tcPr>
            <w:tcW w:w="851" w:type="dxa"/>
            <w:shd w:val="clear" w:color="auto" w:fill="auto"/>
            <w:noWrap/>
            <w:vAlign w:val="center"/>
          </w:tcPr>
          <w:p w14:paraId="1ECB5832" w14:textId="0A0F43F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7A0341FD" w14:textId="580ADF4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13,00</w:t>
            </w:r>
          </w:p>
        </w:tc>
        <w:tc>
          <w:tcPr>
            <w:tcW w:w="993" w:type="dxa"/>
            <w:shd w:val="clear" w:color="auto" w:fill="auto"/>
            <w:noWrap/>
            <w:vAlign w:val="center"/>
          </w:tcPr>
          <w:p w14:paraId="6A078038"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CCEC12E"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2D5DD92" w14:textId="77777777" w:rsidR="00567569" w:rsidRPr="00416DC9" w:rsidRDefault="00567569" w:rsidP="00567569">
            <w:pPr>
              <w:jc w:val="right"/>
              <w:rPr>
                <w:rFonts w:ascii="Arial" w:hAnsi="Arial" w:cs="Arial"/>
                <w:color w:val="000000"/>
                <w:lang w:val="es-BO" w:eastAsia="es-BO"/>
              </w:rPr>
            </w:pPr>
          </w:p>
        </w:tc>
      </w:tr>
      <w:tr w:rsidR="00567569" w:rsidRPr="00416DC9" w14:paraId="34302190"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37532A2" w14:textId="4F651BAA"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422422D4" w14:textId="5F3E7EF4"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RETIRO DE CABLE MONOPOLAR</w:t>
            </w:r>
          </w:p>
        </w:tc>
        <w:tc>
          <w:tcPr>
            <w:tcW w:w="851" w:type="dxa"/>
            <w:shd w:val="clear" w:color="auto" w:fill="auto"/>
            <w:noWrap/>
            <w:vAlign w:val="center"/>
          </w:tcPr>
          <w:p w14:paraId="7F58FEC5" w14:textId="06AF030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1432D104" w14:textId="34255401"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20,00</w:t>
            </w:r>
          </w:p>
        </w:tc>
        <w:tc>
          <w:tcPr>
            <w:tcW w:w="993" w:type="dxa"/>
            <w:shd w:val="clear" w:color="auto" w:fill="auto"/>
            <w:noWrap/>
            <w:vAlign w:val="center"/>
          </w:tcPr>
          <w:p w14:paraId="7C894D42"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A65CFC4"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EE07688" w14:textId="77777777" w:rsidR="00567569" w:rsidRPr="00416DC9" w:rsidRDefault="00567569" w:rsidP="00567569">
            <w:pPr>
              <w:jc w:val="right"/>
              <w:rPr>
                <w:rFonts w:ascii="Arial" w:hAnsi="Arial" w:cs="Arial"/>
                <w:color w:val="000000"/>
                <w:lang w:val="es-BO" w:eastAsia="es-BO"/>
              </w:rPr>
            </w:pPr>
          </w:p>
        </w:tc>
      </w:tr>
      <w:tr w:rsidR="00567569" w:rsidRPr="00416DC9" w14:paraId="63E5CA73"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584695B" w14:textId="74E32DD5"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33CA8BF2" w14:textId="7B9947B4"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RETIRO DE CIELO FALSO                                              </w:t>
            </w:r>
          </w:p>
        </w:tc>
        <w:tc>
          <w:tcPr>
            <w:tcW w:w="851" w:type="dxa"/>
            <w:shd w:val="clear" w:color="auto" w:fill="auto"/>
            <w:noWrap/>
            <w:vAlign w:val="center"/>
          </w:tcPr>
          <w:p w14:paraId="7C678C1E" w14:textId="03148C33"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2B77467F" w14:textId="17148BB3"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30,00</w:t>
            </w:r>
          </w:p>
        </w:tc>
        <w:tc>
          <w:tcPr>
            <w:tcW w:w="993" w:type="dxa"/>
            <w:shd w:val="clear" w:color="auto" w:fill="auto"/>
            <w:noWrap/>
            <w:vAlign w:val="center"/>
          </w:tcPr>
          <w:p w14:paraId="19D849AF"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198F865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2222B59" w14:textId="77777777" w:rsidR="00567569" w:rsidRPr="00416DC9" w:rsidRDefault="00567569" w:rsidP="00567569">
            <w:pPr>
              <w:jc w:val="right"/>
              <w:rPr>
                <w:rFonts w:ascii="Arial" w:hAnsi="Arial" w:cs="Arial"/>
                <w:color w:val="000000"/>
                <w:lang w:val="es-BO" w:eastAsia="es-BO"/>
              </w:rPr>
            </w:pPr>
          </w:p>
        </w:tc>
      </w:tr>
      <w:tr w:rsidR="00567569" w:rsidRPr="00416DC9" w14:paraId="79EF5970"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19484CF" w14:textId="4A6245DB" w:rsidR="00567569" w:rsidRDefault="00567569" w:rsidP="00567569">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center"/>
          </w:tcPr>
          <w:p w14:paraId="39B7A34F" w14:textId="4260C844"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RETIRO DE CORTINA TIPO ROLLER                                                            </w:t>
            </w:r>
          </w:p>
        </w:tc>
        <w:tc>
          <w:tcPr>
            <w:tcW w:w="851" w:type="dxa"/>
            <w:shd w:val="clear" w:color="auto" w:fill="auto"/>
            <w:noWrap/>
            <w:vAlign w:val="center"/>
          </w:tcPr>
          <w:p w14:paraId="5500EAAF" w14:textId="465333C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1F3830D7" w14:textId="0A4003A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5,00</w:t>
            </w:r>
          </w:p>
        </w:tc>
        <w:tc>
          <w:tcPr>
            <w:tcW w:w="993" w:type="dxa"/>
            <w:shd w:val="clear" w:color="auto" w:fill="auto"/>
            <w:noWrap/>
            <w:vAlign w:val="center"/>
          </w:tcPr>
          <w:p w14:paraId="49B665D9"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56E0315"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187920E3" w14:textId="77777777" w:rsidR="00567569" w:rsidRPr="00416DC9" w:rsidRDefault="00567569" w:rsidP="00567569">
            <w:pPr>
              <w:jc w:val="right"/>
              <w:rPr>
                <w:rFonts w:ascii="Arial" w:hAnsi="Arial" w:cs="Arial"/>
                <w:color w:val="000000"/>
                <w:lang w:val="es-BO" w:eastAsia="es-BO"/>
              </w:rPr>
            </w:pPr>
          </w:p>
        </w:tc>
      </w:tr>
      <w:tr w:rsidR="00567569" w:rsidRPr="00416DC9" w14:paraId="775F223C"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E4707A2" w14:textId="371EB79A" w:rsidR="00567569" w:rsidRDefault="00567569" w:rsidP="00567569">
            <w:pPr>
              <w:jc w:val="center"/>
              <w:rPr>
                <w:rFonts w:ascii="Arial" w:hAnsi="Arial" w:cs="Arial"/>
                <w:color w:val="000000"/>
                <w:lang w:val="es-BO" w:eastAsia="es-BO"/>
              </w:rPr>
            </w:pPr>
            <w:r>
              <w:rPr>
                <w:rFonts w:ascii="Arial" w:hAnsi="Arial" w:cs="Arial"/>
                <w:color w:val="000000"/>
                <w:lang w:val="es-BO" w:eastAsia="es-BO"/>
              </w:rPr>
              <w:t>6</w:t>
            </w:r>
          </w:p>
        </w:tc>
        <w:tc>
          <w:tcPr>
            <w:tcW w:w="3577" w:type="dxa"/>
            <w:shd w:val="clear" w:color="auto" w:fill="auto"/>
            <w:noWrap/>
            <w:vAlign w:val="center"/>
          </w:tcPr>
          <w:p w14:paraId="35FCCC10" w14:textId="15EFA68E"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RETIRO DE REVESTIMIENTO DE PISO</w:t>
            </w:r>
          </w:p>
        </w:tc>
        <w:tc>
          <w:tcPr>
            <w:tcW w:w="851" w:type="dxa"/>
            <w:shd w:val="clear" w:color="auto" w:fill="auto"/>
            <w:noWrap/>
            <w:vAlign w:val="center"/>
          </w:tcPr>
          <w:p w14:paraId="3E2D3F2E" w14:textId="00F63C6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68DD987B" w14:textId="54D81AC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37,36</w:t>
            </w:r>
          </w:p>
        </w:tc>
        <w:tc>
          <w:tcPr>
            <w:tcW w:w="993" w:type="dxa"/>
            <w:shd w:val="clear" w:color="auto" w:fill="auto"/>
            <w:noWrap/>
            <w:vAlign w:val="center"/>
          </w:tcPr>
          <w:p w14:paraId="182F9F8C"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60870CF"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CDCA2D2" w14:textId="77777777" w:rsidR="00567569" w:rsidRPr="00416DC9" w:rsidRDefault="00567569" w:rsidP="00567569">
            <w:pPr>
              <w:jc w:val="right"/>
              <w:rPr>
                <w:rFonts w:ascii="Arial" w:hAnsi="Arial" w:cs="Arial"/>
                <w:color w:val="000000"/>
                <w:lang w:val="es-BO" w:eastAsia="es-BO"/>
              </w:rPr>
            </w:pPr>
          </w:p>
        </w:tc>
      </w:tr>
      <w:tr w:rsidR="00567569" w:rsidRPr="00416DC9" w14:paraId="0ADD6054"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7B150BC" w14:textId="30766F01" w:rsidR="00567569" w:rsidRDefault="00567569" w:rsidP="00567569">
            <w:pPr>
              <w:jc w:val="center"/>
              <w:rPr>
                <w:rFonts w:ascii="Arial" w:hAnsi="Arial" w:cs="Arial"/>
                <w:color w:val="000000"/>
                <w:lang w:val="es-BO" w:eastAsia="es-BO"/>
              </w:rPr>
            </w:pPr>
            <w:r>
              <w:rPr>
                <w:rFonts w:ascii="Arial" w:hAnsi="Arial" w:cs="Arial"/>
                <w:color w:val="000000"/>
                <w:lang w:val="es-BO" w:eastAsia="es-BO"/>
              </w:rPr>
              <w:t>7</w:t>
            </w:r>
          </w:p>
        </w:tc>
        <w:tc>
          <w:tcPr>
            <w:tcW w:w="3577" w:type="dxa"/>
            <w:shd w:val="clear" w:color="auto" w:fill="auto"/>
            <w:noWrap/>
            <w:vAlign w:val="center"/>
          </w:tcPr>
          <w:p w14:paraId="0872F65F" w14:textId="25D564DD"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RETIRO DE ZOCALOS DE MADERA                                                            </w:t>
            </w:r>
          </w:p>
        </w:tc>
        <w:tc>
          <w:tcPr>
            <w:tcW w:w="851" w:type="dxa"/>
            <w:shd w:val="clear" w:color="auto" w:fill="auto"/>
            <w:noWrap/>
            <w:vAlign w:val="center"/>
          </w:tcPr>
          <w:p w14:paraId="3D624539" w14:textId="0178F7F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7E0663B6" w14:textId="0187C4E6"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4,00</w:t>
            </w:r>
          </w:p>
        </w:tc>
        <w:tc>
          <w:tcPr>
            <w:tcW w:w="993" w:type="dxa"/>
            <w:shd w:val="clear" w:color="auto" w:fill="auto"/>
            <w:noWrap/>
            <w:vAlign w:val="center"/>
          </w:tcPr>
          <w:p w14:paraId="562C2C4F"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7ACC1D1"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9945714" w14:textId="77777777" w:rsidR="00567569" w:rsidRPr="00416DC9" w:rsidRDefault="00567569" w:rsidP="00567569">
            <w:pPr>
              <w:jc w:val="right"/>
              <w:rPr>
                <w:rFonts w:ascii="Arial" w:hAnsi="Arial" w:cs="Arial"/>
                <w:color w:val="000000"/>
                <w:lang w:val="es-BO" w:eastAsia="es-BO"/>
              </w:rPr>
            </w:pPr>
          </w:p>
        </w:tc>
      </w:tr>
      <w:tr w:rsidR="00567569" w:rsidRPr="00416DC9" w14:paraId="1FDD96C8"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9C5239F" w14:textId="4A8D4DF5" w:rsidR="00567569" w:rsidRDefault="00567569" w:rsidP="00567569">
            <w:pPr>
              <w:jc w:val="center"/>
              <w:rPr>
                <w:rFonts w:ascii="Arial" w:hAnsi="Arial" w:cs="Arial"/>
                <w:color w:val="000000"/>
                <w:lang w:val="es-BO" w:eastAsia="es-BO"/>
              </w:rPr>
            </w:pPr>
            <w:r>
              <w:rPr>
                <w:rFonts w:ascii="Arial" w:hAnsi="Arial" w:cs="Arial"/>
                <w:color w:val="000000"/>
                <w:lang w:val="es-BO" w:eastAsia="es-BO"/>
              </w:rPr>
              <w:t>8</w:t>
            </w:r>
          </w:p>
        </w:tc>
        <w:tc>
          <w:tcPr>
            <w:tcW w:w="3577" w:type="dxa"/>
            <w:shd w:val="clear" w:color="auto" w:fill="auto"/>
            <w:noWrap/>
            <w:vAlign w:val="center"/>
          </w:tcPr>
          <w:p w14:paraId="4AF471F0" w14:textId="068B2C82"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RETIRO Y REINSTALACIÓN DE PLANCHAS METÁLICAS                                                            </w:t>
            </w:r>
          </w:p>
        </w:tc>
        <w:tc>
          <w:tcPr>
            <w:tcW w:w="851" w:type="dxa"/>
            <w:shd w:val="clear" w:color="auto" w:fill="auto"/>
            <w:noWrap/>
            <w:vAlign w:val="center"/>
          </w:tcPr>
          <w:p w14:paraId="1EC3E299" w14:textId="18CE8F50"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5BD8DC53" w14:textId="50994A0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30,17</w:t>
            </w:r>
          </w:p>
        </w:tc>
        <w:tc>
          <w:tcPr>
            <w:tcW w:w="993" w:type="dxa"/>
            <w:shd w:val="clear" w:color="auto" w:fill="auto"/>
            <w:noWrap/>
            <w:vAlign w:val="center"/>
          </w:tcPr>
          <w:p w14:paraId="298946B4"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126A261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D44B4ED" w14:textId="77777777" w:rsidR="00567569" w:rsidRPr="00416DC9" w:rsidRDefault="00567569" w:rsidP="00567569">
            <w:pPr>
              <w:jc w:val="right"/>
              <w:rPr>
                <w:rFonts w:ascii="Arial" w:hAnsi="Arial" w:cs="Arial"/>
                <w:color w:val="000000"/>
                <w:lang w:val="es-BO" w:eastAsia="es-BO"/>
              </w:rPr>
            </w:pPr>
          </w:p>
        </w:tc>
      </w:tr>
      <w:tr w:rsidR="00567569" w:rsidRPr="00416DC9" w14:paraId="3F8F30D0"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2EE305B" w14:textId="29F48C9E" w:rsidR="00567569" w:rsidRDefault="00567569" w:rsidP="00567569">
            <w:pPr>
              <w:jc w:val="center"/>
              <w:rPr>
                <w:rFonts w:ascii="Arial" w:hAnsi="Arial" w:cs="Arial"/>
                <w:color w:val="000000"/>
                <w:lang w:val="es-BO" w:eastAsia="es-BO"/>
              </w:rPr>
            </w:pPr>
            <w:r>
              <w:rPr>
                <w:rFonts w:ascii="Arial" w:hAnsi="Arial" w:cs="Arial"/>
                <w:color w:val="000000"/>
                <w:lang w:val="es-BO" w:eastAsia="es-BO"/>
              </w:rPr>
              <w:t>9</w:t>
            </w:r>
          </w:p>
        </w:tc>
        <w:tc>
          <w:tcPr>
            <w:tcW w:w="3577" w:type="dxa"/>
            <w:shd w:val="clear" w:color="auto" w:fill="auto"/>
            <w:noWrap/>
            <w:vAlign w:val="center"/>
          </w:tcPr>
          <w:p w14:paraId="56C1C14A" w14:textId="24372FE0"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MURO DE DRYWALL 2 CARAS E=12.7MM</w:t>
            </w:r>
          </w:p>
        </w:tc>
        <w:tc>
          <w:tcPr>
            <w:tcW w:w="851" w:type="dxa"/>
            <w:shd w:val="clear" w:color="auto" w:fill="auto"/>
            <w:noWrap/>
            <w:vAlign w:val="center"/>
          </w:tcPr>
          <w:p w14:paraId="6221107E" w14:textId="475CAC5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29829F18" w14:textId="23BAABC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16,00</w:t>
            </w:r>
          </w:p>
        </w:tc>
        <w:tc>
          <w:tcPr>
            <w:tcW w:w="993" w:type="dxa"/>
            <w:shd w:val="clear" w:color="auto" w:fill="auto"/>
            <w:noWrap/>
            <w:vAlign w:val="center"/>
          </w:tcPr>
          <w:p w14:paraId="131E3616"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90D9FB8"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AB51262" w14:textId="77777777" w:rsidR="00567569" w:rsidRPr="00416DC9" w:rsidRDefault="00567569" w:rsidP="00567569">
            <w:pPr>
              <w:jc w:val="right"/>
              <w:rPr>
                <w:rFonts w:ascii="Arial" w:hAnsi="Arial" w:cs="Arial"/>
                <w:color w:val="000000"/>
                <w:lang w:val="es-BO" w:eastAsia="es-BO"/>
              </w:rPr>
            </w:pPr>
          </w:p>
        </w:tc>
      </w:tr>
      <w:tr w:rsidR="00567569" w:rsidRPr="00416DC9" w14:paraId="2E003163"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3507506" w14:textId="25C3505C"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10</w:t>
            </w:r>
          </w:p>
        </w:tc>
        <w:tc>
          <w:tcPr>
            <w:tcW w:w="3577" w:type="dxa"/>
            <w:shd w:val="clear" w:color="auto" w:fill="auto"/>
            <w:noWrap/>
            <w:vAlign w:val="center"/>
          </w:tcPr>
          <w:p w14:paraId="70A662BC" w14:textId="74346423"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PINTURA LÁTEX</w:t>
            </w:r>
          </w:p>
        </w:tc>
        <w:tc>
          <w:tcPr>
            <w:tcW w:w="851" w:type="dxa"/>
            <w:shd w:val="clear" w:color="auto" w:fill="auto"/>
            <w:noWrap/>
            <w:vAlign w:val="center"/>
          </w:tcPr>
          <w:p w14:paraId="3A26B45E" w14:textId="494C609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79E24D8A" w14:textId="4B5D4C3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49,10</w:t>
            </w:r>
          </w:p>
        </w:tc>
        <w:tc>
          <w:tcPr>
            <w:tcW w:w="993" w:type="dxa"/>
            <w:shd w:val="clear" w:color="auto" w:fill="auto"/>
            <w:noWrap/>
            <w:vAlign w:val="center"/>
          </w:tcPr>
          <w:p w14:paraId="79C5ADB3"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FA5B4E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31A962F" w14:textId="77777777" w:rsidR="00567569" w:rsidRPr="00416DC9" w:rsidRDefault="00567569" w:rsidP="00567569">
            <w:pPr>
              <w:jc w:val="right"/>
              <w:rPr>
                <w:rFonts w:ascii="Arial" w:hAnsi="Arial" w:cs="Arial"/>
                <w:color w:val="000000"/>
                <w:lang w:val="es-BO" w:eastAsia="es-BO"/>
              </w:rPr>
            </w:pPr>
          </w:p>
        </w:tc>
      </w:tr>
      <w:tr w:rsidR="00567569" w:rsidRPr="00416DC9" w14:paraId="1B1D80CB"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873722A" w14:textId="50EE8D6C"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11</w:t>
            </w:r>
          </w:p>
        </w:tc>
        <w:tc>
          <w:tcPr>
            <w:tcW w:w="3577" w:type="dxa"/>
            <w:shd w:val="clear" w:color="auto" w:fill="auto"/>
            <w:noWrap/>
            <w:vAlign w:val="center"/>
          </w:tcPr>
          <w:p w14:paraId="5FEFA5E0" w14:textId="18F282A9"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MAMPARA DE VIDRIO TEMPLADO e= 10mm ESMERILADO                                                </w:t>
            </w:r>
          </w:p>
        </w:tc>
        <w:tc>
          <w:tcPr>
            <w:tcW w:w="851" w:type="dxa"/>
            <w:shd w:val="clear" w:color="auto" w:fill="auto"/>
            <w:noWrap/>
            <w:vAlign w:val="center"/>
          </w:tcPr>
          <w:p w14:paraId="07BB5C71" w14:textId="1222F81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39D61B44" w14:textId="55426A3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17,00</w:t>
            </w:r>
          </w:p>
        </w:tc>
        <w:tc>
          <w:tcPr>
            <w:tcW w:w="993" w:type="dxa"/>
            <w:shd w:val="clear" w:color="auto" w:fill="auto"/>
            <w:noWrap/>
            <w:vAlign w:val="center"/>
          </w:tcPr>
          <w:p w14:paraId="65E0CCBA"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C1AF148"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0A73EB5" w14:textId="77777777" w:rsidR="00567569" w:rsidRPr="00416DC9" w:rsidRDefault="00567569" w:rsidP="00567569">
            <w:pPr>
              <w:jc w:val="right"/>
              <w:rPr>
                <w:rFonts w:ascii="Arial" w:hAnsi="Arial" w:cs="Arial"/>
                <w:color w:val="000000"/>
                <w:lang w:val="es-BO" w:eastAsia="es-BO"/>
              </w:rPr>
            </w:pPr>
          </w:p>
        </w:tc>
      </w:tr>
      <w:tr w:rsidR="00567569" w:rsidRPr="00416DC9" w14:paraId="28E97FA8"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5E2B9D2" w14:textId="6AB44452"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12</w:t>
            </w:r>
          </w:p>
        </w:tc>
        <w:tc>
          <w:tcPr>
            <w:tcW w:w="3577" w:type="dxa"/>
            <w:shd w:val="clear" w:color="auto" w:fill="auto"/>
            <w:noWrap/>
            <w:vAlign w:val="center"/>
          </w:tcPr>
          <w:p w14:paraId="75FF9177" w14:textId="2A8B4F42"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BUÑA DE PVC                                                            </w:t>
            </w:r>
          </w:p>
        </w:tc>
        <w:tc>
          <w:tcPr>
            <w:tcW w:w="851" w:type="dxa"/>
            <w:shd w:val="clear" w:color="auto" w:fill="auto"/>
            <w:noWrap/>
            <w:vAlign w:val="center"/>
          </w:tcPr>
          <w:p w14:paraId="687C7CD0" w14:textId="6295809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0ACD17B3" w14:textId="6FF0D62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7,00</w:t>
            </w:r>
          </w:p>
        </w:tc>
        <w:tc>
          <w:tcPr>
            <w:tcW w:w="993" w:type="dxa"/>
            <w:shd w:val="clear" w:color="auto" w:fill="auto"/>
            <w:noWrap/>
            <w:vAlign w:val="center"/>
          </w:tcPr>
          <w:p w14:paraId="7912E339"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4A4008F"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2B65BB9" w14:textId="77777777" w:rsidR="00567569" w:rsidRPr="00416DC9" w:rsidRDefault="00567569" w:rsidP="00567569">
            <w:pPr>
              <w:jc w:val="right"/>
              <w:rPr>
                <w:rFonts w:ascii="Arial" w:hAnsi="Arial" w:cs="Arial"/>
                <w:color w:val="000000"/>
                <w:lang w:val="es-BO" w:eastAsia="es-BO"/>
              </w:rPr>
            </w:pPr>
          </w:p>
        </w:tc>
      </w:tr>
      <w:tr w:rsidR="00567569" w:rsidRPr="00416DC9" w14:paraId="7F32382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0D31365" w14:textId="20ADE0B2"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13</w:t>
            </w:r>
          </w:p>
        </w:tc>
        <w:tc>
          <w:tcPr>
            <w:tcW w:w="3577" w:type="dxa"/>
            <w:shd w:val="clear" w:color="auto" w:fill="auto"/>
            <w:noWrap/>
            <w:vAlign w:val="center"/>
          </w:tcPr>
          <w:p w14:paraId="5C9BDF7C" w14:textId="3D6C63D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DE REVESTIMINETO DE HPL SIMIL MADERA</w:t>
            </w:r>
          </w:p>
        </w:tc>
        <w:tc>
          <w:tcPr>
            <w:tcW w:w="851" w:type="dxa"/>
            <w:shd w:val="clear" w:color="auto" w:fill="auto"/>
            <w:noWrap/>
            <w:vAlign w:val="center"/>
          </w:tcPr>
          <w:p w14:paraId="62D9710F" w14:textId="1C7438E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4AD3448F" w14:textId="055590A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28,42</w:t>
            </w:r>
          </w:p>
        </w:tc>
        <w:tc>
          <w:tcPr>
            <w:tcW w:w="993" w:type="dxa"/>
            <w:shd w:val="clear" w:color="auto" w:fill="auto"/>
            <w:noWrap/>
            <w:vAlign w:val="center"/>
          </w:tcPr>
          <w:p w14:paraId="25FA024F"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3375ACF"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DA35CF6" w14:textId="77777777" w:rsidR="00567569" w:rsidRPr="00416DC9" w:rsidRDefault="00567569" w:rsidP="00567569">
            <w:pPr>
              <w:jc w:val="right"/>
              <w:rPr>
                <w:rFonts w:ascii="Arial" w:hAnsi="Arial" w:cs="Arial"/>
                <w:color w:val="000000"/>
                <w:lang w:val="es-BO" w:eastAsia="es-BO"/>
              </w:rPr>
            </w:pPr>
          </w:p>
        </w:tc>
      </w:tr>
      <w:tr w:rsidR="00567569" w:rsidRPr="00416DC9" w14:paraId="0733F792"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4A26CB8" w14:textId="4991DD83"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14</w:t>
            </w:r>
          </w:p>
        </w:tc>
        <w:tc>
          <w:tcPr>
            <w:tcW w:w="3577" w:type="dxa"/>
            <w:shd w:val="clear" w:color="auto" w:fill="auto"/>
            <w:noWrap/>
            <w:vAlign w:val="center"/>
          </w:tcPr>
          <w:p w14:paraId="26319C3F" w14:textId="023F89F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PISO FLOTANTE TIPO SPC                                                           </w:t>
            </w:r>
          </w:p>
        </w:tc>
        <w:tc>
          <w:tcPr>
            <w:tcW w:w="851" w:type="dxa"/>
            <w:shd w:val="clear" w:color="auto" w:fill="auto"/>
            <w:noWrap/>
            <w:vAlign w:val="center"/>
          </w:tcPr>
          <w:p w14:paraId="5843E8B7" w14:textId="31B84B1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4043876D" w14:textId="3E9A5C4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5,70</w:t>
            </w:r>
          </w:p>
        </w:tc>
        <w:tc>
          <w:tcPr>
            <w:tcW w:w="993" w:type="dxa"/>
            <w:shd w:val="clear" w:color="auto" w:fill="auto"/>
            <w:noWrap/>
            <w:vAlign w:val="center"/>
          </w:tcPr>
          <w:p w14:paraId="79AF3D5B"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52D1C751"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4D8409F" w14:textId="77777777" w:rsidR="00567569" w:rsidRPr="00416DC9" w:rsidRDefault="00567569" w:rsidP="00567569">
            <w:pPr>
              <w:jc w:val="right"/>
              <w:rPr>
                <w:rFonts w:ascii="Arial" w:hAnsi="Arial" w:cs="Arial"/>
                <w:color w:val="000000"/>
                <w:lang w:val="es-BO" w:eastAsia="es-BO"/>
              </w:rPr>
            </w:pPr>
          </w:p>
        </w:tc>
      </w:tr>
      <w:tr w:rsidR="00567569" w:rsidRPr="00416DC9" w14:paraId="3FC70B33"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FAD4D6A" w14:textId="7BEBC40D"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15</w:t>
            </w:r>
          </w:p>
        </w:tc>
        <w:tc>
          <w:tcPr>
            <w:tcW w:w="3577" w:type="dxa"/>
            <w:shd w:val="clear" w:color="auto" w:fill="auto"/>
            <w:noWrap/>
            <w:vAlign w:val="center"/>
          </w:tcPr>
          <w:p w14:paraId="667FD03E" w14:textId="5A9CDEE3"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 PIEDRA LIQUIDA</w:t>
            </w:r>
          </w:p>
        </w:tc>
        <w:tc>
          <w:tcPr>
            <w:tcW w:w="851" w:type="dxa"/>
            <w:shd w:val="clear" w:color="auto" w:fill="auto"/>
            <w:noWrap/>
            <w:vAlign w:val="center"/>
          </w:tcPr>
          <w:p w14:paraId="5064DABA" w14:textId="06258248"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4827E33E" w14:textId="42D42B26"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35,11</w:t>
            </w:r>
          </w:p>
        </w:tc>
        <w:tc>
          <w:tcPr>
            <w:tcW w:w="993" w:type="dxa"/>
            <w:shd w:val="clear" w:color="auto" w:fill="auto"/>
            <w:noWrap/>
            <w:vAlign w:val="center"/>
          </w:tcPr>
          <w:p w14:paraId="3D459AEA"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254D13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AEBB68C" w14:textId="77777777" w:rsidR="00567569" w:rsidRPr="00416DC9" w:rsidRDefault="00567569" w:rsidP="00567569">
            <w:pPr>
              <w:jc w:val="right"/>
              <w:rPr>
                <w:rFonts w:ascii="Arial" w:hAnsi="Arial" w:cs="Arial"/>
                <w:color w:val="000000"/>
                <w:lang w:val="es-BO" w:eastAsia="es-BO"/>
              </w:rPr>
            </w:pPr>
          </w:p>
        </w:tc>
      </w:tr>
      <w:tr w:rsidR="00567569" w:rsidRPr="00416DC9" w14:paraId="67682D09"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205848F" w14:textId="1ECD2248"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16</w:t>
            </w:r>
          </w:p>
        </w:tc>
        <w:tc>
          <w:tcPr>
            <w:tcW w:w="3577" w:type="dxa"/>
            <w:shd w:val="clear" w:color="auto" w:fill="auto"/>
            <w:noWrap/>
            <w:vAlign w:val="center"/>
          </w:tcPr>
          <w:p w14:paraId="38BB4468" w14:textId="4F1F849B"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TUBO LED DE CONEXION SLIM 1200MM-14W /INCLUYE ACCESORIOS                                                      </w:t>
            </w:r>
          </w:p>
        </w:tc>
        <w:tc>
          <w:tcPr>
            <w:tcW w:w="851" w:type="dxa"/>
            <w:shd w:val="clear" w:color="auto" w:fill="auto"/>
            <w:noWrap/>
            <w:vAlign w:val="center"/>
          </w:tcPr>
          <w:p w14:paraId="033C1730" w14:textId="6803BE39"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335231E7" w14:textId="60883296"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14,00</w:t>
            </w:r>
          </w:p>
        </w:tc>
        <w:tc>
          <w:tcPr>
            <w:tcW w:w="993" w:type="dxa"/>
            <w:shd w:val="clear" w:color="auto" w:fill="auto"/>
            <w:noWrap/>
            <w:vAlign w:val="center"/>
          </w:tcPr>
          <w:p w14:paraId="73513DDD"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EBF3B0D"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9492DA0" w14:textId="77777777" w:rsidR="00567569" w:rsidRPr="00416DC9" w:rsidRDefault="00567569" w:rsidP="00567569">
            <w:pPr>
              <w:jc w:val="right"/>
              <w:rPr>
                <w:rFonts w:ascii="Arial" w:hAnsi="Arial" w:cs="Arial"/>
                <w:color w:val="000000"/>
                <w:lang w:val="es-BO" w:eastAsia="es-BO"/>
              </w:rPr>
            </w:pPr>
          </w:p>
        </w:tc>
      </w:tr>
      <w:tr w:rsidR="00567569" w:rsidRPr="00416DC9" w14:paraId="7FBB598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294B146" w14:textId="3EA8EBDD"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17</w:t>
            </w:r>
          </w:p>
        </w:tc>
        <w:tc>
          <w:tcPr>
            <w:tcW w:w="3577" w:type="dxa"/>
            <w:shd w:val="clear" w:color="auto" w:fill="auto"/>
            <w:noWrap/>
            <w:vAlign w:val="center"/>
          </w:tcPr>
          <w:p w14:paraId="3D619FB3" w14:textId="072F0C7F"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TUBO LED DE CONEXION SLIM 900MM-10,5W /INCLUYE ACCESORIOS                                                      </w:t>
            </w:r>
          </w:p>
        </w:tc>
        <w:tc>
          <w:tcPr>
            <w:tcW w:w="851" w:type="dxa"/>
            <w:shd w:val="clear" w:color="auto" w:fill="auto"/>
            <w:noWrap/>
            <w:vAlign w:val="center"/>
          </w:tcPr>
          <w:p w14:paraId="653864A0" w14:textId="72A5882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3F793CB8" w14:textId="64097FE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10,00</w:t>
            </w:r>
          </w:p>
        </w:tc>
        <w:tc>
          <w:tcPr>
            <w:tcW w:w="993" w:type="dxa"/>
            <w:shd w:val="clear" w:color="auto" w:fill="auto"/>
            <w:noWrap/>
            <w:vAlign w:val="center"/>
          </w:tcPr>
          <w:p w14:paraId="291B3C95"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14EFDC86"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0EBC397" w14:textId="77777777" w:rsidR="00567569" w:rsidRPr="00416DC9" w:rsidRDefault="00567569" w:rsidP="00567569">
            <w:pPr>
              <w:jc w:val="right"/>
              <w:rPr>
                <w:rFonts w:ascii="Arial" w:hAnsi="Arial" w:cs="Arial"/>
                <w:color w:val="000000"/>
                <w:lang w:val="es-BO" w:eastAsia="es-BO"/>
              </w:rPr>
            </w:pPr>
          </w:p>
        </w:tc>
      </w:tr>
      <w:tr w:rsidR="00567569" w:rsidRPr="00416DC9" w14:paraId="3DD8564C"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167BDC2" w14:textId="716D509A"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18</w:t>
            </w:r>
          </w:p>
        </w:tc>
        <w:tc>
          <w:tcPr>
            <w:tcW w:w="3577" w:type="dxa"/>
            <w:shd w:val="clear" w:color="auto" w:fill="auto"/>
            <w:noWrap/>
            <w:vAlign w:val="center"/>
          </w:tcPr>
          <w:p w14:paraId="13E78A3B" w14:textId="32FF23F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DE CABLE BUS KNX/EIB BES 2x0.8mm2</w:t>
            </w:r>
          </w:p>
        </w:tc>
        <w:tc>
          <w:tcPr>
            <w:tcW w:w="851" w:type="dxa"/>
            <w:shd w:val="clear" w:color="auto" w:fill="auto"/>
            <w:noWrap/>
            <w:vAlign w:val="center"/>
          </w:tcPr>
          <w:p w14:paraId="34AEA93D" w14:textId="5364BB7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2B9F5EA8" w14:textId="5B7CB1D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60,00</w:t>
            </w:r>
          </w:p>
        </w:tc>
        <w:tc>
          <w:tcPr>
            <w:tcW w:w="993" w:type="dxa"/>
            <w:shd w:val="clear" w:color="auto" w:fill="auto"/>
            <w:noWrap/>
            <w:vAlign w:val="center"/>
          </w:tcPr>
          <w:p w14:paraId="1BFF102D"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31C4A38"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F57FED8" w14:textId="77777777" w:rsidR="00567569" w:rsidRPr="00416DC9" w:rsidRDefault="00567569" w:rsidP="00567569">
            <w:pPr>
              <w:jc w:val="right"/>
              <w:rPr>
                <w:rFonts w:ascii="Arial" w:hAnsi="Arial" w:cs="Arial"/>
                <w:color w:val="000000"/>
                <w:lang w:val="es-BO" w:eastAsia="es-BO"/>
              </w:rPr>
            </w:pPr>
          </w:p>
        </w:tc>
      </w:tr>
      <w:tr w:rsidR="00567569" w:rsidRPr="00416DC9" w14:paraId="33B912AD"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F73736F" w14:textId="09BA238D" w:rsidR="00567569" w:rsidRDefault="00567569" w:rsidP="00567569">
            <w:pPr>
              <w:jc w:val="center"/>
              <w:rPr>
                <w:rFonts w:ascii="Arial" w:hAnsi="Arial" w:cs="Arial"/>
                <w:color w:val="000000"/>
                <w:lang w:val="es-BO" w:eastAsia="es-BO"/>
              </w:rPr>
            </w:pPr>
            <w:r>
              <w:rPr>
                <w:rFonts w:ascii="Arial" w:hAnsi="Arial" w:cs="Arial"/>
                <w:color w:val="000000"/>
                <w:lang w:val="es-BO" w:eastAsia="es-BO"/>
              </w:rPr>
              <w:t>19</w:t>
            </w:r>
          </w:p>
        </w:tc>
        <w:tc>
          <w:tcPr>
            <w:tcW w:w="3577" w:type="dxa"/>
            <w:shd w:val="clear" w:color="auto" w:fill="auto"/>
            <w:noWrap/>
            <w:vAlign w:val="center"/>
          </w:tcPr>
          <w:p w14:paraId="7B202A49" w14:textId="0113FE5F"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ACTUADOR BINARIO KNX/EIB 2 ENTRADAS 2 SALIDAS (TABLERO TECHO)</w:t>
            </w:r>
          </w:p>
        </w:tc>
        <w:tc>
          <w:tcPr>
            <w:tcW w:w="851" w:type="dxa"/>
            <w:shd w:val="clear" w:color="auto" w:fill="auto"/>
            <w:noWrap/>
            <w:vAlign w:val="center"/>
          </w:tcPr>
          <w:p w14:paraId="1C031EDE" w14:textId="5A77F3A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3EC3F74D" w14:textId="59BF2E51"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10,00</w:t>
            </w:r>
          </w:p>
        </w:tc>
        <w:tc>
          <w:tcPr>
            <w:tcW w:w="993" w:type="dxa"/>
            <w:shd w:val="clear" w:color="auto" w:fill="auto"/>
            <w:noWrap/>
            <w:vAlign w:val="center"/>
          </w:tcPr>
          <w:p w14:paraId="7EF317D7"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4EE68F43"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E12D66D" w14:textId="77777777" w:rsidR="00567569" w:rsidRPr="00416DC9" w:rsidRDefault="00567569" w:rsidP="00567569">
            <w:pPr>
              <w:jc w:val="right"/>
              <w:rPr>
                <w:rFonts w:ascii="Arial" w:hAnsi="Arial" w:cs="Arial"/>
                <w:color w:val="000000"/>
                <w:lang w:val="es-BO" w:eastAsia="es-BO"/>
              </w:rPr>
            </w:pPr>
          </w:p>
        </w:tc>
      </w:tr>
      <w:tr w:rsidR="00567569" w:rsidRPr="00416DC9" w14:paraId="65FE791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E0E5315" w14:textId="44F29896"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20</w:t>
            </w:r>
          </w:p>
        </w:tc>
        <w:tc>
          <w:tcPr>
            <w:tcW w:w="3577" w:type="dxa"/>
            <w:shd w:val="clear" w:color="auto" w:fill="auto"/>
            <w:noWrap/>
            <w:vAlign w:val="center"/>
          </w:tcPr>
          <w:p w14:paraId="66963D78" w14:textId="7712401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ACTUADOR BINARIO KNX/EIB 16 SALIDAS 16A</w:t>
            </w:r>
          </w:p>
        </w:tc>
        <w:tc>
          <w:tcPr>
            <w:tcW w:w="851" w:type="dxa"/>
            <w:shd w:val="clear" w:color="auto" w:fill="auto"/>
            <w:noWrap/>
            <w:vAlign w:val="center"/>
          </w:tcPr>
          <w:p w14:paraId="2CC11390" w14:textId="46CC504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06185588" w14:textId="1660AF8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6E95EA31"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84644F4"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ACFEE87" w14:textId="77777777" w:rsidR="00567569" w:rsidRPr="00416DC9" w:rsidRDefault="00567569" w:rsidP="00567569">
            <w:pPr>
              <w:jc w:val="right"/>
              <w:rPr>
                <w:rFonts w:ascii="Arial" w:hAnsi="Arial" w:cs="Arial"/>
                <w:color w:val="000000"/>
                <w:lang w:val="es-BO" w:eastAsia="es-BO"/>
              </w:rPr>
            </w:pPr>
          </w:p>
        </w:tc>
      </w:tr>
      <w:tr w:rsidR="00567569" w:rsidRPr="00416DC9" w14:paraId="4991792C"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3E625814" w14:textId="29D48D75"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21</w:t>
            </w:r>
          </w:p>
        </w:tc>
        <w:tc>
          <w:tcPr>
            <w:tcW w:w="3577" w:type="dxa"/>
            <w:shd w:val="clear" w:color="auto" w:fill="auto"/>
            <w:noWrap/>
            <w:vAlign w:val="center"/>
          </w:tcPr>
          <w:p w14:paraId="5DD9BC59" w14:textId="12320B21"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PANTALLA TACTIL 4,3" VERTICAL KNX/EIB</w:t>
            </w:r>
          </w:p>
        </w:tc>
        <w:tc>
          <w:tcPr>
            <w:tcW w:w="851" w:type="dxa"/>
            <w:shd w:val="clear" w:color="auto" w:fill="auto"/>
            <w:noWrap/>
            <w:vAlign w:val="center"/>
          </w:tcPr>
          <w:p w14:paraId="051B8E4F" w14:textId="273157A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0D2F165D" w14:textId="163A4FD8"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6279A0F6"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F20D987"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A45F9EA" w14:textId="77777777" w:rsidR="00567569" w:rsidRPr="00416DC9" w:rsidRDefault="00567569" w:rsidP="00567569">
            <w:pPr>
              <w:jc w:val="right"/>
              <w:rPr>
                <w:rFonts w:ascii="Arial" w:hAnsi="Arial" w:cs="Arial"/>
                <w:color w:val="000000"/>
                <w:lang w:val="es-BO" w:eastAsia="es-BO"/>
              </w:rPr>
            </w:pPr>
          </w:p>
        </w:tc>
      </w:tr>
      <w:tr w:rsidR="00567569" w:rsidRPr="00416DC9" w14:paraId="67D5CE78"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CE26DCA" w14:textId="5A43889C"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22</w:t>
            </w:r>
          </w:p>
        </w:tc>
        <w:tc>
          <w:tcPr>
            <w:tcW w:w="3577" w:type="dxa"/>
            <w:shd w:val="clear" w:color="auto" w:fill="auto"/>
            <w:noWrap/>
            <w:vAlign w:val="center"/>
          </w:tcPr>
          <w:p w14:paraId="459AD24C" w14:textId="24E19C60"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PASARELA KNX/EIB TIPO DALI 1 CANAL</w:t>
            </w:r>
          </w:p>
        </w:tc>
        <w:tc>
          <w:tcPr>
            <w:tcW w:w="851" w:type="dxa"/>
            <w:shd w:val="clear" w:color="auto" w:fill="auto"/>
            <w:noWrap/>
            <w:vAlign w:val="center"/>
          </w:tcPr>
          <w:p w14:paraId="5F828772" w14:textId="2AFBF4D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2D931873" w14:textId="5615D2B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7F1DCD2A"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554B8D9"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E442897" w14:textId="77777777" w:rsidR="00567569" w:rsidRPr="00416DC9" w:rsidRDefault="00567569" w:rsidP="00567569">
            <w:pPr>
              <w:jc w:val="right"/>
              <w:rPr>
                <w:rFonts w:ascii="Arial" w:hAnsi="Arial" w:cs="Arial"/>
                <w:color w:val="000000"/>
                <w:lang w:val="es-BO" w:eastAsia="es-BO"/>
              </w:rPr>
            </w:pPr>
          </w:p>
        </w:tc>
      </w:tr>
      <w:tr w:rsidR="00567569" w:rsidRPr="00416DC9" w14:paraId="76DCFD48"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05EB27B" w14:textId="6BDCB0F8"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23</w:t>
            </w:r>
          </w:p>
        </w:tc>
        <w:tc>
          <w:tcPr>
            <w:tcW w:w="3577" w:type="dxa"/>
            <w:shd w:val="clear" w:color="auto" w:fill="auto"/>
            <w:noWrap/>
            <w:vAlign w:val="center"/>
          </w:tcPr>
          <w:p w14:paraId="1BF1C6D8" w14:textId="7E38C8DE"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FUENTE DE ALIMENTACION KNX/IEB-640MA</w:t>
            </w:r>
          </w:p>
        </w:tc>
        <w:tc>
          <w:tcPr>
            <w:tcW w:w="851" w:type="dxa"/>
            <w:shd w:val="clear" w:color="auto" w:fill="auto"/>
            <w:noWrap/>
            <w:vAlign w:val="center"/>
          </w:tcPr>
          <w:p w14:paraId="2565FBC0" w14:textId="1EED844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5477BFD4" w14:textId="1E4231C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11070202"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54E4BFF9"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6A5849A" w14:textId="77777777" w:rsidR="00567569" w:rsidRPr="00416DC9" w:rsidRDefault="00567569" w:rsidP="00567569">
            <w:pPr>
              <w:jc w:val="right"/>
              <w:rPr>
                <w:rFonts w:ascii="Arial" w:hAnsi="Arial" w:cs="Arial"/>
                <w:color w:val="000000"/>
                <w:lang w:val="es-BO" w:eastAsia="es-BO"/>
              </w:rPr>
            </w:pPr>
          </w:p>
        </w:tc>
      </w:tr>
      <w:tr w:rsidR="00567569" w:rsidRPr="00416DC9" w14:paraId="3D2F25C2"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6ED9E3B" w14:textId="0C7E144E"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24</w:t>
            </w:r>
          </w:p>
        </w:tc>
        <w:tc>
          <w:tcPr>
            <w:tcW w:w="3577" w:type="dxa"/>
            <w:shd w:val="clear" w:color="auto" w:fill="auto"/>
            <w:noWrap/>
            <w:vAlign w:val="center"/>
          </w:tcPr>
          <w:p w14:paraId="34DC06A4" w14:textId="637EDD1D"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DETECTOR DE MOVIMIENTO IR KNX/EIB                           </w:t>
            </w:r>
          </w:p>
        </w:tc>
        <w:tc>
          <w:tcPr>
            <w:tcW w:w="851" w:type="dxa"/>
            <w:shd w:val="clear" w:color="auto" w:fill="auto"/>
            <w:noWrap/>
            <w:vAlign w:val="center"/>
          </w:tcPr>
          <w:p w14:paraId="77F786CF" w14:textId="18F9326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6DFBAD1B" w14:textId="6C7CF4C3"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6B2CD307"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1A894E0"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2B642D6B" w14:textId="77777777" w:rsidR="00567569" w:rsidRPr="00416DC9" w:rsidRDefault="00567569" w:rsidP="00567569">
            <w:pPr>
              <w:jc w:val="right"/>
              <w:rPr>
                <w:rFonts w:ascii="Arial" w:hAnsi="Arial" w:cs="Arial"/>
                <w:color w:val="000000"/>
                <w:lang w:val="es-BO" w:eastAsia="es-BO"/>
              </w:rPr>
            </w:pPr>
          </w:p>
        </w:tc>
      </w:tr>
      <w:tr w:rsidR="00567569" w:rsidRPr="00416DC9" w14:paraId="2D13DF1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4C84CAE" w14:textId="5BDDB1B3"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25</w:t>
            </w:r>
          </w:p>
        </w:tc>
        <w:tc>
          <w:tcPr>
            <w:tcW w:w="3577" w:type="dxa"/>
            <w:shd w:val="clear" w:color="auto" w:fill="auto"/>
            <w:noWrap/>
            <w:vAlign w:val="center"/>
          </w:tcPr>
          <w:p w14:paraId="23329ACF" w14:textId="14F5941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CABLE MONOPOLAR DE CU MULTIFILAR 2.5MM2</w:t>
            </w:r>
          </w:p>
        </w:tc>
        <w:tc>
          <w:tcPr>
            <w:tcW w:w="851" w:type="dxa"/>
            <w:shd w:val="clear" w:color="auto" w:fill="auto"/>
            <w:noWrap/>
            <w:vAlign w:val="center"/>
          </w:tcPr>
          <w:p w14:paraId="6769CABE" w14:textId="2B1038C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6093C92B" w14:textId="10C6C9A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792,01</w:t>
            </w:r>
          </w:p>
        </w:tc>
        <w:tc>
          <w:tcPr>
            <w:tcW w:w="993" w:type="dxa"/>
            <w:shd w:val="clear" w:color="auto" w:fill="auto"/>
            <w:noWrap/>
            <w:vAlign w:val="center"/>
          </w:tcPr>
          <w:p w14:paraId="209950E9"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4C1CFC4"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A4C52DF" w14:textId="77777777" w:rsidR="00567569" w:rsidRPr="00416DC9" w:rsidRDefault="00567569" w:rsidP="00567569">
            <w:pPr>
              <w:jc w:val="right"/>
              <w:rPr>
                <w:rFonts w:ascii="Arial" w:hAnsi="Arial" w:cs="Arial"/>
                <w:color w:val="000000"/>
                <w:lang w:val="es-BO" w:eastAsia="es-BO"/>
              </w:rPr>
            </w:pPr>
          </w:p>
        </w:tc>
      </w:tr>
      <w:tr w:rsidR="00567569" w:rsidRPr="00416DC9" w14:paraId="2B7315AE"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E63853F" w14:textId="62F71729"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26</w:t>
            </w:r>
          </w:p>
        </w:tc>
        <w:tc>
          <w:tcPr>
            <w:tcW w:w="3577" w:type="dxa"/>
            <w:shd w:val="clear" w:color="auto" w:fill="auto"/>
            <w:noWrap/>
            <w:vAlign w:val="center"/>
          </w:tcPr>
          <w:p w14:paraId="7AFBABAF" w14:textId="2C3F78DF"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CABLE MONOPOLAR DE CU MULTIFILAR 4MM2</w:t>
            </w:r>
          </w:p>
        </w:tc>
        <w:tc>
          <w:tcPr>
            <w:tcW w:w="851" w:type="dxa"/>
            <w:shd w:val="clear" w:color="auto" w:fill="auto"/>
            <w:noWrap/>
            <w:vAlign w:val="center"/>
          </w:tcPr>
          <w:p w14:paraId="23F644B3" w14:textId="285EA7B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39B63EB3" w14:textId="3532422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273,00</w:t>
            </w:r>
          </w:p>
        </w:tc>
        <w:tc>
          <w:tcPr>
            <w:tcW w:w="993" w:type="dxa"/>
            <w:shd w:val="clear" w:color="auto" w:fill="auto"/>
            <w:noWrap/>
            <w:vAlign w:val="center"/>
          </w:tcPr>
          <w:p w14:paraId="1F90314C"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9BFE308"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175B379" w14:textId="77777777" w:rsidR="00567569" w:rsidRPr="00416DC9" w:rsidRDefault="00567569" w:rsidP="00567569">
            <w:pPr>
              <w:jc w:val="right"/>
              <w:rPr>
                <w:rFonts w:ascii="Arial" w:hAnsi="Arial" w:cs="Arial"/>
                <w:color w:val="000000"/>
                <w:lang w:val="es-BO" w:eastAsia="es-BO"/>
              </w:rPr>
            </w:pPr>
          </w:p>
        </w:tc>
      </w:tr>
      <w:tr w:rsidR="00567569" w:rsidRPr="00416DC9" w14:paraId="4323D5F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9137D30" w14:textId="3C4078C1" w:rsidR="00567569" w:rsidRDefault="00567569" w:rsidP="00567569">
            <w:pPr>
              <w:jc w:val="center"/>
              <w:rPr>
                <w:rFonts w:ascii="Arial" w:hAnsi="Arial" w:cs="Arial"/>
                <w:color w:val="000000"/>
                <w:lang w:val="es-BO" w:eastAsia="es-BO"/>
              </w:rPr>
            </w:pPr>
            <w:r>
              <w:rPr>
                <w:rFonts w:ascii="Arial" w:hAnsi="Arial" w:cs="Arial"/>
                <w:color w:val="000000"/>
                <w:lang w:val="es-BO" w:eastAsia="es-BO"/>
              </w:rPr>
              <w:lastRenderedPageBreak/>
              <w:t>27</w:t>
            </w:r>
          </w:p>
        </w:tc>
        <w:tc>
          <w:tcPr>
            <w:tcW w:w="3577" w:type="dxa"/>
            <w:shd w:val="clear" w:color="auto" w:fill="auto"/>
            <w:noWrap/>
            <w:vAlign w:val="center"/>
          </w:tcPr>
          <w:p w14:paraId="7BB6977D" w14:textId="1A0CCB2C"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CABLE MONOPOLAR DE CU MULTIFILAR 10MM2                                                            </w:t>
            </w:r>
          </w:p>
        </w:tc>
        <w:tc>
          <w:tcPr>
            <w:tcW w:w="851" w:type="dxa"/>
            <w:shd w:val="clear" w:color="auto" w:fill="auto"/>
            <w:noWrap/>
            <w:vAlign w:val="center"/>
          </w:tcPr>
          <w:p w14:paraId="26DE9CC2" w14:textId="52561D7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45308C2D" w14:textId="642117D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36,00</w:t>
            </w:r>
          </w:p>
        </w:tc>
        <w:tc>
          <w:tcPr>
            <w:tcW w:w="993" w:type="dxa"/>
            <w:shd w:val="clear" w:color="auto" w:fill="auto"/>
            <w:noWrap/>
            <w:vAlign w:val="center"/>
          </w:tcPr>
          <w:p w14:paraId="727E820C"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A4FEF2E"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797BC68" w14:textId="77777777" w:rsidR="00567569" w:rsidRPr="00416DC9" w:rsidRDefault="00567569" w:rsidP="00567569">
            <w:pPr>
              <w:jc w:val="right"/>
              <w:rPr>
                <w:rFonts w:ascii="Arial" w:hAnsi="Arial" w:cs="Arial"/>
                <w:color w:val="000000"/>
                <w:lang w:val="es-BO" w:eastAsia="es-BO"/>
              </w:rPr>
            </w:pPr>
          </w:p>
        </w:tc>
      </w:tr>
      <w:tr w:rsidR="00567569" w:rsidRPr="00416DC9" w14:paraId="48D4E442"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0D566E9" w14:textId="10655D6E"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28</w:t>
            </w:r>
          </w:p>
        </w:tc>
        <w:tc>
          <w:tcPr>
            <w:tcW w:w="3577" w:type="dxa"/>
            <w:shd w:val="clear" w:color="auto" w:fill="auto"/>
            <w:noWrap/>
            <w:vAlign w:val="center"/>
          </w:tcPr>
          <w:p w14:paraId="25D9D93B" w14:textId="77DB0763"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LUMINARIA SPOT LED TIPO DALI-31W</w:t>
            </w:r>
          </w:p>
        </w:tc>
        <w:tc>
          <w:tcPr>
            <w:tcW w:w="851" w:type="dxa"/>
            <w:shd w:val="clear" w:color="auto" w:fill="auto"/>
            <w:noWrap/>
            <w:vAlign w:val="center"/>
          </w:tcPr>
          <w:p w14:paraId="316F6515" w14:textId="4CB5E26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19859665" w14:textId="649C004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6,00</w:t>
            </w:r>
          </w:p>
        </w:tc>
        <w:tc>
          <w:tcPr>
            <w:tcW w:w="993" w:type="dxa"/>
            <w:shd w:val="clear" w:color="auto" w:fill="auto"/>
            <w:noWrap/>
            <w:vAlign w:val="center"/>
          </w:tcPr>
          <w:p w14:paraId="34E76A46"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CE4C125"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5ED26761" w14:textId="77777777" w:rsidR="00567569" w:rsidRPr="00416DC9" w:rsidRDefault="00567569" w:rsidP="00567569">
            <w:pPr>
              <w:jc w:val="right"/>
              <w:rPr>
                <w:rFonts w:ascii="Arial" w:hAnsi="Arial" w:cs="Arial"/>
                <w:color w:val="000000"/>
                <w:lang w:val="es-BO" w:eastAsia="es-BO"/>
              </w:rPr>
            </w:pPr>
          </w:p>
        </w:tc>
      </w:tr>
      <w:tr w:rsidR="00567569" w:rsidRPr="00416DC9" w14:paraId="0621D309"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A4580A9" w14:textId="1BBE0C38" w:rsidR="00567569" w:rsidRDefault="00567569" w:rsidP="00567569">
            <w:pPr>
              <w:jc w:val="center"/>
              <w:rPr>
                <w:rFonts w:ascii="Arial" w:hAnsi="Arial" w:cs="Arial"/>
                <w:color w:val="000000"/>
                <w:lang w:val="es-BO" w:eastAsia="es-BO"/>
              </w:rPr>
            </w:pPr>
            <w:r>
              <w:rPr>
                <w:rFonts w:ascii="Arial" w:hAnsi="Arial" w:cs="Arial"/>
                <w:color w:val="000000"/>
                <w:lang w:val="es-BO" w:eastAsia="es-BO"/>
              </w:rPr>
              <w:t>29</w:t>
            </w:r>
          </w:p>
        </w:tc>
        <w:tc>
          <w:tcPr>
            <w:tcW w:w="3577" w:type="dxa"/>
            <w:shd w:val="clear" w:color="auto" w:fill="auto"/>
            <w:noWrap/>
            <w:vAlign w:val="center"/>
          </w:tcPr>
          <w:p w14:paraId="47658E37" w14:textId="28B747D8"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DE BORNERAS UT DE CONEXIÓN (COLORES DIFERENCIADOS)-FASE-NEUTRO-TIERRA</w:t>
            </w:r>
          </w:p>
        </w:tc>
        <w:tc>
          <w:tcPr>
            <w:tcW w:w="851" w:type="dxa"/>
            <w:shd w:val="clear" w:color="auto" w:fill="auto"/>
            <w:noWrap/>
            <w:vAlign w:val="center"/>
          </w:tcPr>
          <w:p w14:paraId="1E0D9E03" w14:textId="78BA9640"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GLB</w:t>
            </w:r>
          </w:p>
        </w:tc>
        <w:tc>
          <w:tcPr>
            <w:tcW w:w="850" w:type="dxa"/>
            <w:shd w:val="clear" w:color="auto" w:fill="auto"/>
            <w:noWrap/>
            <w:vAlign w:val="center"/>
          </w:tcPr>
          <w:p w14:paraId="0B739E41" w14:textId="4FC44D1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6D8AC9D3"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06D95E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71D325D" w14:textId="77777777" w:rsidR="00567569" w:rsidRPr="00416DC9" w:rsidRDefault="00567569" w:rsidP="00567569">
            <w:pPr>
              <w:jc w:val="right"/>
              <w:rPr>
                <w:rFonts w:ascii="Arial" w:hAnsi="Arial" w:cs="Arial"/>
                <w:color w:val="000000"/>
                <w:lang w:val="es-BO" w:eastAsia="es-BO"/>
              </w:rPr>
            </w:pPr>
          </w:p>
        </w:tc>
      </w:tr>
      <w:tr w:rsidR="00567569" w:rsidRPr="00416DC9" w14:paraId="396F702F"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AA9B68E" w14:textId="64E79037"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30</w:t>
            </w:r>
          </w:p>
        </w:tc>
        <w:tc>
          <w:tcPr>
            <w:tcW w:w="3577" w:type="dxa"/>
            <w:shd w:val="clear" w:color="auto" w:fill="auto"/>
            <w:noWrap/>
            <w:vAlign w:val="center"/>
          </w:tcPr>
          <w:p w14:paraId="3BCD4336" w14:textId="1A4BEC15"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DE ROUTER IP KNX/EIB BES</w:t>
            </w:r>
          </w:p>
        </w:tc>
        <w:tc>
          <w:tcPr>
            <w:tcW w:w="851" w:type="dxa"/>
            <w:shd w:val="clear" w:color="auto" w:fill="auto"/>
            <w:noWrap/>
            <w:vAlign w:val="center"/>
          </w:tcPr>
          <w:p w14:paraId="4C9833B3" w14:textId="29230E7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06044601" w14:textId="38CEFB6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6CFE3E05"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09E45B7"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2E58016" w14:textId="77777777" w:rsidR="00567569" w:rsidRPr="00416DC9" w:rsidRDefault="00567569" w:rsidP="00567569">
            <w:pPr>
              <w:jc w:val="right"/>
              <w:rPr>
                <w:rFonts w:ascii="Arial" w:hAnsi="Arial" w:cs="Arial"/>
                <w:color w:val="000000"/>
                <w:lang w:val="es-BO" w:eastAsia="es-BO"/>
              </w:rPr>
            </w:pPr>
          </w:p>
        </w:tc>
      </w:tr>
      <w:tr w:rsidR="00567569" w:rsidRPr="00416DC9" w14:paraId="14880F27"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098C8DAE" w14:textId="22947FF3"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31</w:t>
            </w:r>
          </w:p>
        </w:tc>
        <w:tc>
          <w:tcPr>
            <w:tcW w:w="3577" w:type="dxa"/>
            <w:shd w:val="clear" w:color="auto" w:fill="auto"/>
            <w:noWrap/>
            <w:vAlign w:val="center"/>
          </w:tcPr>
          <w:p w14:paraId="7023FB6A" w14:textId="6DACA776"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TERMOMAGNETICO 1X16A/230V50HZ/10KA</w:t>
            </w:r>
          </w:p>
        </w:tc>
        <w:tc>
          <w:tcPr>
            <w:tcW w:w="851" w:type="dxa"/>
            <w:shd w:val="clear" w:color="auto" w:fill="auto"/>
            <w:noWrap/>
            <w:vAlign w:val="center"/>
          </w:tcPr>
          <w:p w14:paraId="2F70FBFB" w14:textId="40EF80F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1C7FAA5F" w14:textId="77902650"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4,00</w:t>
            </w:r>
          </w:p>
        </w:tc>
        <w:tc>
          <w:tcPr>
            <w:tcW w:w="993" w:type="dxa"/>
            <w:shd w:val="clear" w:color="auto" w:fill="auto"/>
            <w:noWrap/>
            <w:vAlign w:val="center"/>
          </w:tcPr>
          <w:p w14:paraId="68B7BE59"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C0E533E"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C9C5579" w14:textId="77777777" w:rsidR="00567569" w:rsidRPr="00416DC9" w:rsidRDefault="00567569" w:rsidP="00567569">
            <w:pPr>
              <w:jc w:val="right"/>
              <w:rPr>
                <w:rFonts w:ascii="Arial" w:hAnsi="Arial" w:cs="Arial"/>
                <w:color w:val="000000"/>
                <w:lang w:val="es-BO" w:eastAsia="es-BO"/>
              </w:rPr>
            </w:pPr>
          </w:p>
        </w:tc>
      </w:tr>
      <w:tr w:rsidR="00567569" w:rsidRPr="00416DC9" w14:paraId="36407D28"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2B9F8F3" w14:textId="35FD4B52"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32</w:t>
            </w:r>
          </w:p>
        </w:tc>
        <w:tc>
          <w:tcPr>
            <w:tcW w:w="3577" w:type="dxa"/>
            <w:shd w:val="clear" w:color="auto" w:fill="auto"/>
            <w:noWrap/>
            <w:vAlign w:val="center"/>
          </w:tcPr>
          <w:p w14:paraId="73905B70" w14:textId="13A13ECC"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TERMOMAGNETICO 1X20A/230V50HZ/10KA</w:t>
            </w:r>
          </w:p>
        </w:tc>
        <w:tc>
          <w:tcPr>
            <w:tcW w:w="851" w:type="dxa"/>
            <w:shd w:val="clear" w:color="auto" w:fill="auto"/>
            <w:noWrap/>
            <w:vAlign w:val="center"/>
          </w:tcPr>
          <w:p w14:paraId="0410DDBD" w14:textId="3F3450D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16174D7E" w14:textId="701AC139"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1704863C"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39E6CC3"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FBF3AD3" w14:textId="77777777" w:rsidR="00567569" w:rsidRPr="00416DC9" w:rsidRDefault="00567569" w:rsidP="00567569">
            <w:pPr>
              <w:jc w:val="right"/>
              <w:rPr>
                <w:rFonts w:ascii="Arial" w:hAnsi="Arial" w:cs="Arial"/>
                <w:color w:val="000000"/>
                <w:lang w:val="es-BO" w:eastAsia="es-BO"/>
              </w:rPr>
            </w:pPr>
          </w:p>
        </w:tc>
      </w:tr>
      <w:tr w:rsidR="00567569" w:rsidRPr="00416DC9" w14:paraId="78B265A6"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30E2C77" w14:textId="513F4B8D"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33</w:t>
            </w:r>
          </w:p>
        </w:tc>
        <w:tc>
          <w:tcPr>
            <w:tcW w:w="3577" w:type="dxa"/>
            <w:shd w:val="clear" w:color="auto" w:fill="auto"/>
            <w:noWrap/>
            <w:vAlign w:val="center"/>
          </w:tcPr>
          <w:p w14:paraId="31CCAF44" w14:textId="2BF2E55D"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TERMOMAGNETICO 1X32A/230V50HZ/10KA</w:t>
            </w:r>
          </w:p>
        </w:tc>
        <w:tc>
          <w:tcPr>
            <w:tcW w:w="851" w:type="dxa"/>
            <w:shd w:val="clear" w:color="auto" w:fill="auto"/>
            <w:noWrap/>
            <w:vAlign w:val="center"/>
          </w:tcPr>
          <w:p w14:paraId="146C9BF9" w14:textId="550EF7C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25A851E3" w14:textId="4D7392C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455A2E4E"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FAF530F"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4122F6D" w14:textId="77777777" w:rsidR="00567569" w:rsidRPr="00416DC9" w:rsidRDefault="00567569" w:rsidP="00567569">
            <w:pPr>
              <w:jc w:val="right"/>
              <w:rPr>
                <w:rFonts w:ascii="Arial" w:hAnsi="Arial" w:cs="Arial"/>
                <w:color w:val="000000"/>
                <w:lang w:val="es-BO" w:eastAsia="es-BO"/>
              </w:rPr>
            </w:pPr>
          </w:p>
        </w:tc>
      </w:tr>
      <w:tr w:rsidR="00567569" w:rsidRPr="00416DC9" w14:paraId="3A2AC966"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EF297A6" w14:textId="044233FF"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34</w:t>
            </w:r>
          </w:p>
        </w:tc>
        <w:tc>
          <w:tcPr>
            <w:tcW w:w="3577" w:type="dxa"/>
            <w:shd w:val="clear" w:color="auto" w:fill="auto"/>
            <w:noWrap/>
            <w:vAlign w:val="center"/>
          </w:tcPr>
          <w:p w14:paraId="6BB0AF5E" w14:textId="2055DEAE"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PLACA TOMACORRIENTE DOBLE NEMA</w:t>
            </w:r>
          </w:p>
        </w:tc>
        <w:tc>
          <w:tcPr>
            <w:tcW w:w="851" w:type="dxa"/>
            <w:shd w:val="clear" w:color="auto" w:fill="auto"/>
            <w:noWrap/>
            <w:vAlign w:val="center"/>
          </w:tcPr>
          <w:p w14:paraId="744490EC" w14:textId="3A44E17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05789D9B" w14:textId="65D2CBD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7F42FE20"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481C0204"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5863EF9" w14:textId="77777777" w:rsidR="00567569" w:rsidRPr="00416DC9" w:rsidRDefault="00567569" w:rsidP="00567569">
            <w:pPr>
              <w:jc w:val="right"/>
              <w:rPr>
                <w:rFonts w:ascii="Arial" w:hAnsi="Arial" w:cs="Arial"/>
                <w:color w:val="000000"/>
                <w:lang w:val="es-BO" w:eastAsia="es-BO"/>
              </w:rPr>
            </w:pPr>
          </w:p>
        </w:tc>
      </w:tr>
      <w:tr w:rsidR="00567569" w:rsidRPr="00416DC9" w14:paraId="7DC59414"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67D1A1C" w14:textId="7AD173F5"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35</w:t>
            </w:r>
          </w:p>
        </w:tc>
        <w:tc>
          <w:tcPr>
            <w:tcW w:w="3577" w:type="dxa"/>
            <w:shd w:val="clear" w:color="auto" w:fill="auto"/>
            <w:noWrap/>
            <w:vAlign w:val="center"/>
          </w:tcPr>
          <w:p w14:paraId="585F65A8" w14:textId="194C6E0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RIEL DIN PERFORADA 2000MM                                                      </w:t>
            </w:r>
          </w:p>
        </w:tc>
        <w:tc>
          <w:tcPr>
            <w:tcW w:w="851" w:type="dxa"/>
            <w:shd w:val="clear" w:color="auto" w:fill="auto"/>
            <w:noWrap/>
            <w:vAlign w:val="center"/>
          </w:tcPr>
          <w:p w14:paraId="5ECBD4CB" w14:textId="7F8B61D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4CAF45C3" w14:textId="62E3A28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4,00</w:t>
            </w:r>
          </w:p>
        </w:tc>
        <w:tc>
          <w:tcPr>
            <w:tcW w:w="993" w:type="dxa"/>
            <w:shd w:val="clear" w:color="auto" w:fill="auto"/>
            <w:noWrap/>
            <w:vAlign w:val="center"/>
          </w:tcPr>
          <w:p w14:paraId="7B1437C2"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51ABF939"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4D84E157" w14:textId="77777777" w:rsidR="00567569" w:rsidRPr="00416DC9" w:rsidRDefault="00567569" w:rsidP="00567569">
            <w:pPr>
              <w:jc w:val="right"/>
              <w:rPr>
                <w:rFonts w:ascii="Arial" w:hAnsi="Arial" w:cs="Arial"/>
                <w:color w:val="000000"/>
                <w:lang w:val="es-BO" w:eastAsia="es-BO"/>
              </w:rPr>
            </w:pPr>
          </w:p>
        </w:tc>
      </w:tr>
      <w:tr w:rsidR="00567569" w:rsidRPr="00416DC9" w14:paraId="00185391"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CEBC6D" w14:textId="70DE00DE"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36</w:t>
            </w:r>
          </w:p>
        </w:tc>
        <w:tc>
          <w:tcPr>
            <w:tcW w:w="3577" w:type="dxa"/>
            <w:shd w:val="clear" w:color="auto" w:fill="auto"/>
            <w:noWrap/>
            <w:vAlign w:val="center"/>
          </w:tcPr>
          <w:p w14:paraId="591F707F" w14:textId="24262B49"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CABLE CANAL  ELECTRICO RANURADO 60X60MM                                                            </w:t>
            </w:r>
          </w:p>
        </w:tc>
        <w:tc>
          <w:tcPr>
            <w:tcW w:w="851" w:type="dxa"/>
            <w:shd w:val="clear" w:color="auto" w:fill="auto"/>
            <w:noWrap/>
            <w:vAlign w:val="center"/>
          </w:tcPr>
          <w:p w14:paraId="262B9C3E" w14:textId="21351806"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7215C3C6" w14:textId="51DE9BD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6,00</w:t>
            </w:r>
          </w:p>
        </w:tc>
        <w:tc>
          <w:tcPr>
            <w:tcW w:w="993" w:type="dxa"/>
            <w:shd w:val="clear" w:color="auto" w:fill="auto"/>
            <w:noWrap/>
            <w:vAlign w:val="center"/>
          </w:tcPr>
          <w:p w14:paraId="4804672F"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BF75169"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9FB1319" w14:textId="77777777" w:rsidR="00567569" w:rsidRPr="00416DC9" w:rsidRDefault="00567569" w:rsidP="00567569">
            <w:pPr>
              <w:jc w:val="right"/>
              <w:rPr>
                <w:rFonts w:ascii="Arial" w:hAnsi="Arial" w:cs="Arial"/>
                <w:color w:val="000000"/>
                <w:lang w:val="es-BO" w:eastAsia="es-BO"/>
              </w:rPr>
            </w:pPr>
          </w:p>
        </w:tc>
      </w:tr>
      <w:tr w:rsidR="00567569" w:rsidRPr="00416DC9" w14:paraId="584E8081"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04A9EF8" w14:textId="743A1F6E"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37</w:t>
            </w:r>
          </w:p>
        </w:tc>
        <w:tc>
          <w:tcPr>
            <w:tcW w:w="3577" w:type="dxa"/>
            <w:shd w:val="clear" w:color="auto" w:fill="auto"/>
            <w:noWrap/>
            <w:vAlign w:val="center"/>
          </w:tcPr>
          <w:p w14:paraId="09C159E7" w14:textId="67574517"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CAJA TOMACORRIENTES NEMA 620R/REG, RED CAT6</w:t>
            </w:r>
          </w:p>
        </w:tc>
        <w:tc>
          <w:tcPr>
            <w:tcW w:w="851" w:type="dxa"/>
            <w:shd w:val="clear" w:color="auto" w:fill="auto"/>
            <w:noWrap/>
            <w:vAlign w:val="center"/>
          </w:tcPr>
          <w:p w14:paraId="59A2B0CF" w14:textId="0CE76A89"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5165D063" w14:textId="640E3511"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3,00</w:t>
            </w:r>
          </w:p>
        </w:tc>
        <w:tc>
          <w:tcPr>
            <w:tcW w:w="993" w:type="dxa"/>
            <w:shd w:val="clear" w:color="auto" w:fill="auto"/>
            <w:noWrap/>
            <w:vAlign w:val="center"/>
          </w:tcPr>
          <w:p w14:paraId="49F841FA"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5407EFC2"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4F85BA72" w14:textId="77777777" w:rsidR="00567569" w:rsidRPr="00416DC9" w:rsidRDefault="00567569" w:rsidP="00567569">
            <w:pPr>
              <w:jc w:val="right"/>
              <w:rPr>
                <w:rFonts w:ascii="Arial" w:hAnsi="Arial" w:cs="Arial"/>
                <w:color w:val="000000"/>
                <w:lang w:val="es-BO" w:eastAsia="es-BO"/>
              </w:rPr>
            </w:pPr>
          </w:p>
        </w:tc>
      </w:tr>
      <w:tr w:rsidR="00567569" w:rsidRPr="00416DC9" w14:paraId="0F70EC54"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6A4AD94" w14:textId="74D4BE7C"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38</w:t>
            </w:r>
          </w:p>
        </w:tc>
        <w:tc>
          <w:tcPr>
            <w:tcW w:w="3577" w:type="dxa"/>
            <w:shd w:val="clear" w:color="auto" w:fill="auto"/>
            <w:noWrap/>
            <w:vAlign w:val="center"/>
          </w:tcPr>
          <w:p w14:paraId="06A3E302" w14:textId="1A027EB1"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CAJA METÁLICA PARA DERIVACIÓN ELÉCTRICA                                                            </w:t>
            </w:r>
          </w:p>
        </w:tc>
        <w:tc>
          <w:tcPr>
            <w:tcW w:w="851" w:type="dxa"/>
            <w:shd w:val="clear" w:color="auto" w:fill="auto"/>
            <w:noWrap/>
            <w:vAlign w:val="center"/>
          </w:tcPr>
          <w:p w14:paraId="584867D7" w14:textId="24EEC0C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6CC49212" w14:textId="1016A778"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4C24BD1E"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877F60D"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D271581" w14:textId="77777777" w:rsidR="00567569" w:rsidRPr="00416DC9" w:rsidRDefault="00567569" w:rsidP="00567569">
            <w:pPr>
              <w:jc w:val="right"/>
              <w:rPr>
                <w:rFonts w:ascii="Arial" w:hAnsi="Arial" w:cs="Arial"/>
                <w:color w:val="000000"/>
                <w:lang w:val="es-BO" w:eastAsia="es-BO"/>
              </w:rPr>
            </w:pPr>
          </w:p>
        </w:tc>
      </w:tr>
      <w:tr w:rsidR="00567569" w:rsidRPr="00416DC9" w14:paraId="7A7FD851"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A270CBB" w14:textId="209CA13F" w:rsidR="00567569" w:rsidRDefault="00567569" w:rsidP="00567569">
            <w:pPr>
              <w:jc w:val="center"/>
              <w:rPr>
                <w:rFonts w:ascii="Arial" w:hAnsi="Arial" w:cs="Arial"/>
                <w:color w:val="000000"/>
                <w:lang w:val="es-BO" w:eastAsia="es-BO"/>
              </w:rPr>
            </w:pPr>
            <w:r>
              <w:rPr>
                <w:rFonts w:ascii="Arial" w:hAnsi="Arial" w:cs="Arial"/>
                <w:color w:val="000000"/>
                <w:lang w:val="es-BO" w:eastAsia="es-BO"/>
              </w:rPr>
              <w:t>39</w:t>
            </w:r>
          </w:p>
        </w:tc>
        <w:tc>
          <w:tcPr>
            <w:tcW w:w="3577" w:type="dxa"/>
            <w:shd w:val="clear" w:color="auto" w:fill="auto"/>
            <w:noWrap/>
            <w:vAlign w:val="center"/>
          </w:tcPr>
          <w:p w14:paraId="4720674E" w14:textId="6CC2FF06"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CABLE PARA SISTEMA DE PERIFONEO</w:t>
            </w:r>
          </w:p>
        </w:tc>
        <w:tc>
          <w:tcPr>
            <w:tcW w:w="851" w:type="dxa"/>
            <w:shd w:val="clear" w:color="auto" w:fill="auto"/>
            <w:noWrap/>
            <w:vAlign w:val="center"/>
          </w:tcPr>
          <w:p w14:paraId="41280177" w14:textId="7666057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36CCFBD0" w14:textId="50235559"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50,00</w:t>
            </w:r>
          </w:p>
        </w:tc>
        <w:tc>
          <w:tcPr>
            <w:tcW w:w="993" w:type="dxa"/>
            <w:shd w:val="clear" w:color="auto" w:fill="auto"/>
            <w:noWrap/>
            <w:vAlign w:val="center"/>
          </w:tcPr>
          <w:p w14:paraId="70E51C46"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07A8EB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18C28BF4" w14:textId="77777777" w:rsidR="00567569" w:rsidRPr="00416DC9" w:rsidRDefault="00567569" w:rsidP="00567569">
            <w:pPr>
              <w:jc w:val="right"/>
              <w:rPr>
                <w:rFonts w:ascii="Arial" w:hAnsi="Arial" w:cs="Arial"/>
                <w:color w:val="000000"/>
                <w:lang w:val="es-BO" w:eastAsia="es-BO"/>
              </w:rPr>
            </w:pPr>
          </w:p>
        </w:tc>
      </w:tr>
      <w:tr w:rsidR="00567569" w:rsidRPr="00416DC9" w14:paraId="263A933C"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59AA2F9" w14:textId="33E2ADA7"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40</w:t>
            </w:r>
          </w:p>
        </w:tc>
        <w:tc>
          <w:tcPr>
            <w:tcW w:w="3577" w:type="dxa"/>
            <w:shd w:val="clear" w:color="auto" w:fill="auto"/>
            <w:noWrap/>
            <w:vAlign w:val="center"/>
          </w:tcPr>
          <w:p w14:paraId="686AF48F" w14:textId="0FBE8843"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INSTALACIÓN DE PUNTO DE RED DE DATOS CATEGORÍA 6                                                            </w:t>
            </w:r>
          </w:p>
        </w:tc>
        <w:tc>
          <w:tcPr>
            <w:tcW w:w="851" w:type="dxa"/>
            <w:shd w:val="clear" w:color="auto" w:fill="auto"/>
            <w:noWrap/>
            <w:vAlign w:val="center"/>
          </w:tcPr>
          <w:p w14:paraId="6A350470" w14:textId="42ED1733"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PTO</w:t>
            </w:r>
          </w:p>
        </w:tc>
        <w:tc>
          <w:tcPr>
            <w:tcW w:w="850" w:type="dxa"/>
            <w:shd w:val="clear" w:color="auto" w:fill="auto"/>
            <w:noWrap/>
            <w:vAlign w:val="center"/>
          </w:tcPr>
          <w:p w14:paraId="0EF82B82" w14:textId="768E1E5B"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2,00</w:t>
            </w:r>
          </w:p>
        </w:tc>
        <w:tc>
          <w:tcPr>
            <w:tcW w:w="993" w:type="dxa"/>
            <w:shd w:val="clear" w:color="auto" w:fill="auto"/>
            <w:noWrap/>
            <w:vAlign w:val="center"/>
          </w:tcPr>
          <w:p w14:paraId="61A9E680"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4DFCB941"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35BDD02" w14:textId="77777777" w:rsidR="00567569" w:rsidRPr="00416DC9" w:rsidRDefault="00567569" w:rsidP="00567569">
            <w:pPr>
              <w:jc w:val="right"/>
              <w:rPr>
                <w:rFonts w:ascii="Arial" w:hAnsi="Arial" w:cs="Arial"/>
                <w:color w:val="000000"/>
                <w:lang w:val="es-BO" w:eastAsia="es-BO"/>
              </w:rPr>
            </w:pPr>
          </w:p>
        </w:tc>
      </w:tr>
      <w:tr w:rsidR="00567569" w:rsidRPr="00416DC9" w14:paraId="52E63355"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1A2CA940" w:rsidR="00567569" w:rsidRPr="00416DC9" w:rsidRDefault="00567569" w:rsidP="00567569">
            <w:pPr>
              <w:jc w:val="center"/>
              <w:rPr>
                <w:rFonts w:ascii="Arial" w:hAnsi="Arial" w:cs="Arial"/>
                <w:color w:val="000000"/>
                <w:lang w:val="es-BO" w:eastAsia="es-BO"/>
              </w:rPr>
            </w:pPr>
            <w:r>
              <w:rPr>
                <w:rFonts w:ascii="Arial" w:hAnsi="Arial" w:cs="Arial"/>
                <w:color w:val="000000"/>
                <w:lang w:val="es-BO" w:eastAsia="es-BO"/>
              </w:rPr>
              <w:t>41</w:t>
            </w:r>
          </w:p>
        </w:tc>
        <w:tc>
          <w:tcPr>
            <w:tcW w:w="3577" w:type="dxa"/>
            <w:shd w:val="clear" w:color="auto" w:fill="auto"/>
            <w:noWrap/>
            <w:vAlign w:val="center"/>
          </w:tcPr>
          <w:p w14:paraId="30CFCAD0" w14:textId="1B7E2837"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CIELO FALSO ACUSTICA RIGITONE                              </w:t>
            </w:r>
          </w:p>
        </w:tc>
        <w:tc>
          <w:tcPr>
            <w:tcW w:w="851" w:type="dxa"/>
            <w:shd w:val="clear" w:color="auto" w:fill="auto"/>
            <w:noWrap/>
            <w:vAlign w:val="center"/>
          </w:tcPr>
          <w:p w14:paraId="2EA4683A" w14:textId="1C9FDF5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743F4AAA" w14:textId="452F7FE5"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23,00</w:t>
            </w:r>
          </w:p>
        </w:tc>
        <w:tc>
          <w:tcPr>
            <w:tcW w:w="993" w:type="dxa"/>
            <w:shd w:val="clear" w:color="auto" w:fill="auto"/>
            <w:noWrap/>
            <w:vAlign w:val="center"/>
          </w:tcPr>
          <w:p w14:paraId="3B20548B"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2582AD7"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B706BD8" w14:textId="77777777" w:rsidR="00567569" w:rsidRPr="00416DC9" w:rsidRDefault="00567569" w:rsidP="00567569">
            <w:pPr>
              <w:jc w:val="right"/>
              <w:rPr>
                <w:rFonts w:ascii="Arial" w:hAnsi="Arial" w:cs="Arial"/>
                <w:color w:val="000000"/>
                <w:lang w:val="es-BO" w:eastAsia="es-BO"/>
              </w:rPr>
            </w:pPr>
          </w:p>
        </w:tc>
      </w:tr>
      <w:tr w:rsidR="00567569" w:rsidRPr="00416DC9" w14:paraId="42A87A6B" w14:textId="77777777" w:rsidTr="005B1668">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3E65BDF6" w:rsidR="00567569" w:rsidRPr="00416DC9" w:rsidRDefault="00567569" w:rsidP="00567569">
            <w:pPr>
              <w:jc w:val="center"/>
              <w:rPr>
                <w:rFonts w:ascii="Arial" w:hAnsi="Arial" w:cs="Arial"/>
                <w:color w:val="000000"/>
                <w:lang w:val="es-BO" w:eastAsia="es-BO"/>
              </w:rPr>
            </w:pPr>
            <w:r>
              <w:rPr>
                <w:rFonts w:ascii="Arial" w:hAnsi="Arial" w:cs="Arial"/>
                <w:color w:val="000000"/>
                <w:lang w:val="es-BO" w:eastAsia="es-BO"/>
              </w:rPr>
              <w:t>42</w:t>
            </w:r>
          </w:p>
        </w:tc>
        <w:tc>
          <w:tcPr>
            <w:tcW w:w="3577" w:type="dxa"/>
            <w:shd w:val="clear" w:color="auto" w:fill="auto"/>
            <w:noWrap/>
            <w:vAlign w:val="center"/>
          </w:tcPr>
          <w:p w14:paraId="5584BFE1" w14:textId="51D99075"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ALFOMBRA MODULAR </w:t>
            </w:r>
          </w:p>
        </w:tc>
        <w:tc>
          <w:tcPr>
            <w:tcW w:w="851" w:type="dxa"/>
            <w:shd w:val="clear" w:color="auto" w:fill="auto"/>
            <w:noWrap/>
            <w:vAlign w:val="center"/>
          </w:tcPr>
          <w:p w14:paraId="60C1FDDE" w14:textId="3C48B27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0D351368" w14:textId="4A4A515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127,00</w:t>
            </w:r>
          </w:p>
        </w:tc>
        <w:tc>
          <w:tcPr>
            <w:tcW w:w="993" w:type="dxa"/>
            <w:shd w:val="clear" w:color="auto" w:fill="auto"/>
            <w:noWrap/>
            <w:vAlign w:val="center"/>
          </w:tcPr>
          <w:p w14:paraId="48362385"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5FFD7BA2"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1A7CD949" w14:textId="77777777" w:rsidR="00567569" w:rsidRPr="00416DC9" w:rsidRDefault="00567569" w:rsidP="00567569">
            <w:pPr>
              <w:jc w:val="right"/>
              <w:rPr>
                <w:rFonts w:ascii="Arial" w:hAnsi="Arial" w:cs="Arial"/>
                <w:color w:val="000000"/>
                <w:lang w:val="es-BO" w:eastAsia="es-BO"/>
              </w:rPr>
            </w:pPr>
          </w:p>
        </w:tc>
      </w:tr>
      <w:tr w:rsidR="00567569" w:rsidRPr="00416DC9" w14:paraId="4742EA53"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60356BAB" w:rsidR="00567569" w:rsidRPr="00416DC9" w:rsidRDefault="00567569" w:rsidP="00567569">
            <w:pPr>
              <w:jc w:val="center"/>
              <w:rPr>
                <w:rFonts w:ascii="Arial" w:hAnsi="Arial" w:cs="Arial"/>
                <w:color w:val="000000"/>
                <w:lang w:val="es-BO" w:eastAsia="es-BO"/>
              </w:rPr>
            </w:pPr>
            <w:r>
              <w:rPr>
                <w:rFonts w:ascii="Arial" w:hAnsi="Arial" w:cs="Arial"/>
                <w:color w:val="000000"/>
                <w:lang w:val="es-BO" w:eastAsia="es-BO"/>
              </w:rPr>
              <w:t>43</w:t>
            </w:r>
          </w:p>
        </w:tc>
        <w:tc>
          <w:tcPr>
            <w:tcW w:w="3577" w:type="dxa"/>
            <w:shd w:val="clear" w:color="auto" w:fill="auto"/>
            <w:noWrap/>
            <w:vAlign w:val="center"/>
          </w:tcPr>
          <w:p w14:paraId="7DEAAC02" w14:textId="2287C77A"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SELLADO DE JUNTAS Y FISURAS                                                            </w:t>
            </w:r>
          </w:p>
        </w:tc>
        <w:tc>
          <w:tcPr>
            <w:tcW w:w="851" w:type="dxa"/>
            <w:shd w:val="clear" w:color="auto" w:fill="auto"/>
            <w:noWrap/>
            <w:vAlign w:val="center"/>
          </w:tcPr>
          <w:p w14:paraId="2ED5C46F" w14:textId="4BF3B4E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59DDABF7" w14:textId="201ED4E4"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20,00</w:t>
            </w:r>
          </w:p>
        </w:tc>
        <w:tc>
          <w:tcPr>
            <w:tcW w:w="993" w:type="dxa"/>
            <w:shd w:val="clear" w:color="auto" w:fill="auto"/>
            <w:noWrap/>
            <w:vAlign w:val="center"/>
          </w:tcPr>
          <w:p w14:paraId="281B142C"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1E1B5F9" w14:textId="77777777" w:rsidR="00567569" w:rsidRPr="00416DC9" w:rsidRDefault="00567569" w:rsidP="00567569">
            <w:pPr>
              <w:jc w:val="right"/>
              <w:rPr>
                <w:rFonts w:ascii="Arial" w:hAnsi="Arial" w:cs="Arial"/>
                <w:color w:val="FF0000"/>
                <w:lang w:val="es-BO" w:eastAsia="es-BO"/>
              </w:rPr>
            </w:pPr>
          </w:p>
        </w:tc>
        <w:tc>
          <w:tcPr>
            <w:tcW w:w="1005" w:type="dxa"/>
            <w:shd w:val="clear" w:color="auto" w:fill="auto"/>
            <w:noWrap/>
            <w:vAlign w:val="bottom"/>
          </w:tcPr>
          <w:p w14:paraId="3B0EF111" w14:textId="77777777" w:rsidR="00567569" w:rsidRPr="00416DC9" w:rsidRDefault="00567569" w:rsidP="00567569">
            <w:pPr>
              <w:jc w:val="right"/>
              <w:rPr>
                <w:rFonts w:ascii="Arial" w:hAnsi="Arial" w:cs="Arial"/>
                <w:color w:val="FF0000"/>
                <w:lang w:val="es-BO" w:eastAsia="es-BO"/>
              </w:rPr>
            </w:pPr>
          </w:p>
        </w:tc>
      </w:tr>
      <w:tr w:rsidR="00567569" w:rsidRPr="00416DC9" w14:paraId="61298630" w14:textId="77777777" w:rsidTr="005B1668">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C706F23" w:rsidR="00567569" w:rsidRPr="00416DC9" w:rsidRDefault="00567569" w:rsidP="00567569">
            <w:pPr>
              <w:jc w:val="center"/>
              <w:rPr>
                <w:rFonts w:ascii="Arial" w:hAnsi="Arial" w:cs="Arial"/>
                <w:color w:val="000000"/>
                <w:lang w:val="es-BO" w:eastAsia="es-BO"/>
              </w:rPr>
            </w:pPr>
            <w:r>
              <w:rPr>
                <w:rFonts w:ascii="Arial" w:hAnsi="Arial" w:cs="Arial"/>
                <w:color w:val="000000"/>
                <w:lang w:val="es-BO" w:eastAsia="es-BO"/>
              </w:rPr>
              <w:t>44</w:t>
            </w:r>
          </w:p>
        </w:tc>
        <w:tc>
          <w:tcPr>
            <w:tcW w:w="3577" w:type="dxa"/>
            <w:shd w:val="clear" w:color="auto" w:fill="auto"/>
            <w:noWrap/>
            <w:vAlign w:val="center"/>
          </w:tcPr>
          <w:p w14:paraId="22E353B3" w14:textId="4DFC472C"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PERFIL DE ALUMINIO</w:t>
            </w:r>
          </w:p>
        </w:tc>
        <w:tc>
          <w:tcPr>
            <w:tcW w:w="851" w:type="dxa"/>
            <w:shd w:val="clear" w:color="auto" w:fill="auto"/>
            <w:noWrap/>
            <w:vAlign w:val="center"/>
          </w:tcPr>
          <w:p w14:paraId="060EC33C" w14:textId="5F70FAA8"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7F649A07" w14:textId="59D9EC58"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33,48</w:t>
            </w:r>
          </w:p>
        </w:tc>
        <w:tc>
          <w:tcPr>
            <w:tcW w:w="993" w:type="dxa"/>
            <w:shd w:val="clear" w:color="auto" w:fill="auto"/>
            <w:noWrap/>
            <w:vAlign w:val="center"/>
          </w:tcPr>
          <w:p w14:paraId="5175F873"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35C941FF"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04F5B4E6" w14:textId="77777777" w:rsidR="00567569" w:rsidRPr="00416DC9" w:rsidRDefault="00567569" w:rsidP="00567569">
            <w:pPr>
              <w:jc w:val="right"/>
              <w:rPr>
                <w:rFonts w:ascii="Arial" w:hAnsi="Arial" w:cs="Arial"/>
                <w:color w:val="000000"/>
                <w:lang w:val="es-BO" w:eastAsia="es-BO"/>
              </w:rPr>
            </w:pPr>
          </w:p>
        </w:tc>
      </w:tr>
      <w:tr w:rsidR="00567569" w:rsidRPr="00416DC9" w14:paraId="141EDC84"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006480C3" w:rsidR="00567569" w:rsidRPr="00416DC9" w:rsidRDefault="00567569" w:rsidP="00567569">
            <w:pPr>
              <w:jc w:val="center"/>
              <w:rPr>
                <w:rFonts w:ascii="Arial" w:hAnsi="Arial" w:cs="Arial"/>
                <w:color w:val="000000"/>
                <w:lang w:val="es-BO" w:eastAsia="es-BO"/>
              </w:rPr>
            </w:pPr>
            <w:r>
              <w:rPr>
                <w:rFonts w:ascii="Arial" w:hAnsi="Arial" w:cs="Arial"/>
                <w:color w:val="000000"/>
                <w:lang w:val="es-BO" w:eastAsia="es-BO"/>
              </w:rPr>
              <w:t>45</w:t>
            </w:r>
          </w:p>
        </w:tc>
        <w:tc>
          <w:tcPr>
            <w:tcW w:w="3577" w:type="dxa"/>
            <w:shd w:val="clear" w:color="auto" w:fill="auto"/>
            <w:noWrap/>
            <w:vAlign w:val="center"/>
          </w:tcPr>
          <w:p w14:paraId="5891F30E" w14:textId="62433122"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ZOCALOS TIPO SPC                                                            </w:t>
            </w:r>
          </w:p>
        </w:tc>
        <w:tc>
          <w:tcPr>
            <w:tcW w:w="851" w:type="dxa"/>
            <w:shd w:val="clear" w:color="auto" w:fill="auto"/>
            <w:noWrap/>
            <w:vAlign w:val="center"/>
          </w:tcPr>
          <w:p w14:paraId="72264ED4" w14:textId="0C4CE3F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42AB06B0" w14:textId="184CCAAE"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15,00</w:t>
            </w:r>
          </w:p>
        </w:tc>
        <w:tc>
          <w:tcPr>
            <w:tcW w:w="993" w:type="dxa"/>
            <w:shd w:val="clear" w:color="auto" w:fill="auto"/>
            <w:noWrap/>
            <w:vAlign w:val="center"/>
          </w:tcPr>
          <w:p w14:paraId="362C6887"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60B2CDAB"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46891607" w14:textId="77777777" w:rsidR="00567569" w:rsidRPr="00416DC9" w:rsidRDefault="00567569" w:rsidP="00567569">
            <w:pPr>
              <w:jc w:val="right"/>
              <w:rPr>
                <w:rFonts w:ascii="Arial" w:hAnsi="Arial" w:cs="Arial"/>
                <w:color w:val="000000"/>
                <w:lang w:val="es-BO" w:eastAsia="es-BO"/>
              </w:rPr>
            </w:pPr>
          </w:p>
        </w:tc>
      </w:tr>
      <w:tr w:rsidR="00567569" w:rsidRPr="00416DC9" w14:paraId="6D241072"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9AB2215" w14:textId="2AAC73CF"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46</w:t>
            </w:r>
          </w:p>
        </w:tc>
        <w:tc>
          <w:tcPr>
            <w:tcW w:w="3577" w:type="dxa"/>
            <w:shd w:val="clear" w:color="auto" w:fill="auto"/>
            <w:noWrap/>
            <w:vAlign w:val="center"/>
          </w:tcPr>
          <w:p w14:paraId="25474F94" w14:textId="46C0D080"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 xml:space="preserve">PROVISIÓN E INSTALACIÓN DE ADHESIVO (SEGÚN DISEÑO)                                                            </w:t>
            </w:r>
          </w:p>
        </w:tc>
        <w:tc>
          <w:tcPr>
            <w:tcW w:w="851" w:type="dxa"/>
            <w:shd w:val="clear" w:color="auto" w:fill="auto"/>
            <w:noWrap/>
            <w:vAlign w:val="center"/>
          </w:tcPr>
          <w:p w14:paraId="3BC4B356" w14:textId="7CD2218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0420CA87" w14:textId="55083F77"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10,00</w:t>
            </w:r>
          </w:p>
        </w:tc>
        <w:tc>
          <w:tcPr>
            <w:tcW w:w="993" w:type="dxa"/>
            <w:shd w:val="clear" w:color="auto" w:fill="auto"/>
            <w:noWrap/>
            <w:vAlign w:val="center"/>
          </w:tcPr>
          <w:p w14:paraId="7906602D"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04A494F7"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8F36986" w14:textId="77777777" w:rsidR="00567569" w:rsidRPr="00416DC9" w:rsidRDefault="00567569" w:rsidP="00567569">
            <w:pPr>
              <w:jc w:val="right"/>
              <w:rPr>
                <w:rFonts w:ascii="Arial" w:hAnsi="Arial" w:cs="Arial"/>
                <w:color w:val="000000"/>
                <w:lang w:val="es-BO" w:eastAsia="es-BO"/>
              </w:rPr>
            </w:pPr>
          </w:p>
        </w:tc>
      </w:tr>
      <w:tr w:rsidR="00567569" w:rsidRPr="00416DC9" w14:paraId="3C622EEF"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DF085B6" w14:textId="34E3A42B"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47</w:t>
            </w:r>
          </w:p>
        </w:tc>
        <w:tc>
          <w:tcPr>
            <w:tcW w:w="3577" w:type="dxa"/>
            <w:shd w:val="clear" w:color="auto" w:fill="auto"/>
            <w:noWrap/>
            <w:vAlign w:val="center"/>
          </w:tcPr>
          <w:p w14:paraId="0F46996C" w14:textId="6E0B8E99"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PROVISION E INSTALACION DE SISTEMA DE AUTOMATIZACION DE CORTINAS TIPO ROLLER</w:t>
            </w:r>
          </w:p>
        </w:tc>
        <w:tc>
          <w:tcPr>
            <w:tcW w:w="851" w:type="dxa"/>
            <w:shd w:val="clear" w:color="auto" w:fill="auto"/>
            <w:noWrap/>
            <w:vAlign w:val="center"/>
          </w:tcPr>
          <w:p w14:paraId="227872EB" w14:textId="245DAEC9"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PZA</w:t>
            </w:r>
          </w:p>
        </w:tc>
        <w:tc>
          <w:tcPr>
            <w:tcW w:w="850" w:type="dxa"/>
            <w:shd w:val="clear" w:color="auto" w:fill="auto"/>
            <w:noWrap/>
            <w:vAlign w:val="center"/>
          </w:tcPr>
          <w:p w14:paraId="01DD5B12" w14:textId="3877924C"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4,00</w:t>
            </w:r>
          </w:p>
        </w:tc>
        <w:tc>
          <w:tcPr>
            <w:tcW w:w="993" w:type="dxa"/>
            <w:shd w:val="clear" w:color="auto" w:fill="auto"/>
            <w:noWrap/>
            <w:vAlign w:val="center"/>
          </w:tcPr>
          <w:p w14:paraId="23FB6FC6"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FFBB52D"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766283AB" w14:textId="77777777" w:rsidR="00567569" w:rsidRPr="00416DC9" w:rsidRDefault="00567569" w:rsidP="00567569">
            <w:pPr>
              <w:jc w:val="right"/>
              <w:rPr>
                <w:rFonts w:ascii="Arial" w:hAnsi="Arial" w:cs="Arial"/>
                <w:color w:val="000000"/>
                <w:lang w:val="es-BO" w:eastAsia="es-BO"/>
              </w:rPr>
            </w:pPr>
          </w:p>
        </w:tc>
      </w:tr>
      <w:tr w:rsidR="00567569" w:rsidRPr="00416DC9" w14:paraId="31C97AEF"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DAF4B63" w14:textId="1C1DD0ED"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48</w:t>
            </w:r>
          </w:p>
        </w:tc>
        <w:tc>
          <w:tcPr>
            <w:tcW w:w="3577" w:type="dxa"/>
            <w:shd w:val="clear" w:color="auto" w:fill="auto"/>
            <w:noWrap/>
            <w:vAlign w:val="center"/>
          </w:tcPr>
          <w:p w14:paraId="68EBD028" w14:textId="4C6A6417"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CORTINAS ROLLER DUO BLACKOUT</w:t>
            </w:r>
          </w:p>
        </w:tc>
        <w:tc>
          <w:tcPr>
            <w:tcW w:w="851" w:type="dxa"/>
            <w:shd w:val="clear" w:color="auto" w:fill="auto"/>
            <w:noWrap/>
            <w:vAlign w:val="center"/>
          </w:tcPr>
          <w:p w14:paraId="399D7B67" w14:textId="39070E0A"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M2</w:t>
            </w:r>
          </w:p>
        </w:tc>
        <w:tc>
          <w:tcPr>
            <w:tcW w:w="850" w:type="dxa"/>
            <w:shd w:val="clear" w:color="auto" w:fill="auto"/>
            <w:noWrap/>
            <w:vAlign w:val="center"/>
          </w:tcPr>
          <w:p w14:paraId="6993F555" w14:textId="5E342DD2"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16,00</w:t>
            </w:r>
          </w:p>
        </w:tc>
        <w:tc>
          <w:tcPr>
            <w:tcW w:w="993" w:type="dxa"/>
            <w:shd w:val="clear" w:color="auto" w:fill="auto"/>
            <w:noWrap/>
            <w:vAlign w:val="center"/>
          </w:tcPr>
          <w:p w14:paraId="6C37B2B1"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2FCF10F6"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35CA6D22" w14:textId="77777777" w:rsidR="00567569" w:rsidRPr="00416DC9" w:rsidRDefault="00567569" w:rsidP="00567569">
            <w:pPr>
              <w:jc w:val="right"/>
              <w:rPr>
                <w:rFonts w:ascii="Arial" w:hAnsi="Arial" w:cs="Arial"/>
                <w:color w:val="000000"/>
                <w:lang w:val="es-BO" w:eastAsia="es-BO"/>
              </w:rPr>
            </w:pPr>
          </w:p>
        </w:tc>
      </w:tr>
      <w:tr w:rsidR="00567569" w:rsidRPr="00416DC9" w14:paraId="0165F5B3"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B4737" w14:textId="3EE4DCA1" w:rsidR="00567569" w:rsidRDefault="00567569" w:rsidP="00567569">
            <w:pPr>
              <w:jc w:val="center"/>
              <w:rPr>
                <w:rFonts w:ascii="Arial" w:hAnsi="Arial" w:cs="Arial"/>
                <w:color w:val="000000"/>
                <w:lang w:val="es-BO" w:eastAsia="es-BO"/>
              </w:rPr>
            </w:pPr>
            <w:r>
              <w:rPr>
                <w:rFonts w:ascii="Arial" w:hAnsi="Arial" w:cs="Arial"/>
                <w:color w:val="000000"/>
                <w:lang w:val="es-BO" w:eastAsia="es-BO"/>
              </w:rPr>
              <w:t>49</w:t>
            </w:r>
          </w:p>
        </w:tc>
        <w:tc>
          <w:tcPr>
            <w:tcW w:w="3577" w:type="dxa"/>
            <w:shd w:val="clear" w:color="auto" w:fill="auto"/>
            <w:noWrap/>
            <w:vAlign w:val="center"/>
          </w:tcPr>
          <w:p w14:paraId="3767F627" w14:textId="288E9E66"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PROVISIÓN E INSTALACIÓN DE TAPAJUNTA</w:t>
            </w:r>
          </w:p>
        </w:tc>
        <w:tc>
          <w:tcPr>
            <w:tcW w:w="851" w:type="dxa"/>
            <w:shd w:val="clear" w:color="auto" w:fill="auto"/>
            <w:noWrap/>
            <w:vAlign w:val="center"/>
          </w:tcPr>
          <w:p w14:paraId="2A5B02AC" w14:textId="5EB2783D"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M</w:t>
            </w:r>
          </w:p>
        </w:tc>
        <w:tc>
          <w:tcPr>
            <w:tcW w:w="850" w:type="dxa"/>
            <w:shd w:val="clear" w:color="auto" w:fill="auto"/>
            <w:noWrap/>
            <w:vAlign w:val="center"/>
          </w:tcPr>
          <w:p w14:paraId="0082456C" w14:textId="12CEC4A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20ADF7E9"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4D0C578C"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6D877A26" w14:textId="77777777" w:rsidR="00567569" w:rsidRPr="00416DC9" w:rsidRDefault="00567569" w:rsidP="00567569">
            <w:pPr>
              <w:jc w:val="right"/>
              <w:rPr>
                <w:rFonts w:ascii="Arial" w:hAnsi="Arial" w:cs="Arial"/>
                <w:color w:val="000000"/>
                <w:lang w:val="es-BO" w:eastAsia="es-BO"/>
              </w:rPr>
            </w:pPr>
          </w:p>
        </w:tc>
      </w:tr>
      <w:tr w:rsidR="00567569" w:rsidRPr="00416DC9" w14:paraId="075E5D60" w14:textId="77777777" w:rsidTr="005B1668">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0F0CDE4" w14:textId="6CF0DFBB" w:rsidR="00567569" w:rsidRDefault="00567569" w:rsidP="00567569">
            <w:pPr>
              <w:jc w:val="center"/>
              <w:rPr>
                <w:rFonts w:ascii="Arial" w:hAnsi="Arial" w:cs="Arial"/>
                <w:color w:val="000000"/>
                <w:lang w:val="es-BO" w:eastAsia="es-BO"/>
              </w:rPr>
            </w:pPr>
            <w:r>
              <w:rPr>
                <w:rFonts w:ascii="Arial" w:hAnsi="Arial" w:cs="Arial"/>
                <w:color w:val="000000"/>
                <w:lang w:val="es-BO" w:eastAsia="es-BO"/>
              </w:rPr>
              <w:t>50</w:t>
            </w:r>
          </w:p>
        </w:tc>
        <w:tc>
          <w:tcPr>
            <w:tcW w:w="3577" w:type="dxa"/>
            <w:shd w:val="clear" w:color="auto" w:fill="auto"/>
            <w:noWrap/>
            <w:vAlign w:val="center"/>
          </w:tcPr>
          <w:p w14:paraId="01175210" w14:textId="025F72F2" w:rsidR="00567569" w:rsidRPr="002E461B" w:rsidRDefault="00567569" w:rsidP="00567569">
            <w:pPr>
              <w:jc w:val="both"/>
              <w:rPr>
                <w:rFonts w:ascii="Arial" w:hAnsi="Arial" w:cs="Arial"/>
                <w:color w:val="000000"/>
                <w:sz w:val="20"/>
                <w:szCs w:val="20"/>
                <w:lang w:val="es-BO" w:eastAsia="es-BO"/>
              </w:rPr>
            </w:pPr>
            <w:r>
              <w:rPr>
                <w:rFonts w:ascii="Arial" w:hAnsi="Arial" w:cs="Arial"/>
                <w:color w:val="000000"/>
              </w:rPr>
              <w:t>LIMPIEZA GENERAL</w:t>
            </w:r>
          </w:p>
        </w:tc>
        <w:tc>
          <w:tcPr>
            <w:tcW w:w="851" w:type="dxa"/>
            <w:shd w:val="clear" w:color="auto" w:fill="auto"/>
            <w:noWrap/>
            <w:vAlign w:val="center"/>
          </w:tcPr>
          <w:p w14:paraId="76B3E60F" w14:textId="7FBB977F"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GLB</w:t>
            </w:r>
          </w:p>
        </w:tc>
        <w:tc>
          <w:tcPr>
            <w:tcW w:w="850" w:type="dxa"/>
            <w:shd w:val="clear" w:color="auto" w:fill="auto"/>
            <w:noWrap/>
            <w:vAlign w:val="center"/>
          </w:tcPr>
          <w:p w14:paraId="6E8DBAC5" w14:textId="215C1690" w:rsidR="00567569" w:rsidRPr="002E461B" w:rsidRDefault="00567569" w:rsidP="00567569">
            <w:pPr>
              <w:jc w:val="center"/>
              <w:rPr>
                <w:rFonts w:ascii="Arial" w:hAnsi="Arial" w:cs="Arial"/>
                <w:color w:val="000000"/>
                <w:sz w:val="20"/>
                <w:szCs w:val="20"/>
                <w:lang w:val="es-BO" w:eastAsia="es-BO"/>
              </w:rPr>
            </w:pPr>
            <w:r>
              <w:rPr>
                <w:rFonts w:ascii="Arial" w:hAnsi="Arial" w:cs="Arial"/>
                <w:color w:val="000000"/>
              </w:rPr>
              <w:t>1,00</w:t>
            </w:r>
          </w:p>
        </w:tc>
        <w:tc>
          <w:tcPr>
            <w:tcW w:w="993" w:type="dxa"/>
            <w:shd w:val="clear" w:color="auto" w:fill="auto"/>
            <w:noWrap/>
            <w:vAlign w:val="center"/>
          </w:tcPr>
          <w:p w14:paraId="4E42FD8B" w14:textId="77777777" w:rsidR="00567569" w:rsidRPr="00416DC9" w:rsidRDefault="00567569" w:rsidP="00567569">
            <w:pPr>
              <w:jc w:val="right"/>
              <w:rPr>
                <w:rFonts w:ascii="Arial" w:hAnsi="Arial" w:cs="Arial"/>
                <w:color w:val="000000"/>
                <w:lang w:val="es-BO" w:eastAsia="es-BO"/>
              </w:rPr>
            </w:pPr>
          </w:p>
        </w:tc>
        <w:tc>
          <w:tcPr>
            <w:tcW w:w="1303" w:type="dxa"/>
            <w:shd w:val="clear" w:color="auto" w:fill="auto"/>
            <w:noWrap/>
            <w:vAlign w:val="center"/>
          </w:tcPr>
          <w:p w14:paraId="7B059F93" w14:textId="77777777" w:rsidR="00567569" w:rsidRPr="00416DC9" w:rsidRDefault="00567569" w:rsidP="00567569">
            <w:pPr>
              <w:jc w:val="right"/>
              <w:rPr>
                <w:rFonts w:ascii="Arial" w:hAnsi="Arial" w:cs="Arial"/>
                <w:color w:val="000000"/>
                <w:lang w:val="es-BO" w:eastAsia="es-BO"/>
              </w:rPr>
            </w:pPr>
          </w:p>
        </w:tc>
        <w:tc>
          <w:tcPr>
            <w:tcW w:w="1005" w:type="dxa"/>
            <w:shd w:val="clear" w:color="auto" w:fill="auto"/>
            <w:noWrap/>
            <w:vAlign w:val="bottom"/>
          </w:tcPr>
          <w:p w14:paraId="21C7C1B1" w14:textId="77777777" w:rsidR="00567569" w:rsidRPr="00416DC9" w:rsidRDefault="00567569" w:rsidP="00567569">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024A06">
        <w:trPr>
          <w:trHeight w:val="3320"/>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471FDD74" w14:textId="2C7F8894" w:rsidR="00893C63" w:rsidRPr="001D667F" w:rsidRDefault="00893C63" w:rsidP="009B2F8F">
            <w:pPr>
              <w:pStyle w:val="Prrafodelista"/>
              <w:numPr>
                <w:ilvl w:val="0"/>
                <w:numId w:val="43"/>
              </w:numPr>
              <w:tabs>
                <w:tab w:val="left" w:pos="704"/>
              </w:tabs>
              <w:ind w:right="113"/>
              <w:jc w:val="both"/>
              <w:rPr>
                <w:rFonts w:ascii="Arial" w:hAnsi="Arial" w:cs="Arial"/>
                <w:b/>
                <w:szCs w:val="18"/>
              </w:rPr>
            </w:pPr>
            <w:r>
              <w:rPr>
                <w:rFonts w:ascii="Arial" w:hAnsi="Arial" w:cs="Arial"/>
                <w:b/>
                <w:szCs w:val="18"/>
              </w:rPr>
              <w:t xml:space="preserve">Cronograma de </w:t>
            </w:r>
            <w:r w:rsidRPr="001D667F">
              <w:rPr>
                <w:rFonts w:ascii="Arial" w:hAnsi="Arial" w:cs="Arial"/>
                <w:b/>
                <w:szCs w:val="18"/>
              </w:rPr>
              <w:t>ejecución de obra.</w:t>
            </w:r>
          </w:p>
          <w:p w14:paraId="49880670" w14:textId="33A75CA6" w:rsidR="00856D1F" w:rsidRPr="001D667F" w:rsidRDefault="00856D1F" w:rsidP="009B2F8F">
            <w:pPr>
              <w:pStyle w:val="Prrafodelista"/>
              <w:numPr>
                <w:ilvl w:val="0"/>
                <w:numId w:val="43"/>
              </w:numPr>
              <w:tabs>
                <w:tab w:val="left" w:pos="704"/>
              </w:tabs>
              <w:ind w:right="113"/>
              <w:jc w:val="both"/>
              <w:rPr>
                <w:rFonts w:ascii="Arial" w:hAnsi="Arial" w:cs="Arial"/>
                <w:b/>
                <w:szCs w:val="18"/>
              </w:rPr>
            </w:pPr>
            <w:r w:rsidRPr="001D667F">
              <w:rPr>
                <w:rFonts w:ascii="Arial" w:hAnsi="Arial" w:cs="Arial"/>
                <w:b/>
                <w:szCs w:val="18"/>
              </w:rPr>
              <w:t xml:space="preserve">Organigrama  </w:t>
            </w:r>
          </w:p>
          <w:p w14:paraId="026BCC2F" w14:textId="77777777" w:rsidR="00856D1F" w:rsidRPr="001D667F" w:rsidRDefault="00856D1F" w:rsidP="009B2F8F">
            <w:pPr>
              <w:pStyle w:val="Prrafodelista"/>
              <w:numPr>
                <w:ilvl w:val="0"/>
                <w:numId w:val="43"/>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437FF46A" w:rsidR="006F44FC" w:rsidRPr="001D667F" w:rsidRDefault="006F44FC" w:rsidP="009B2F8F">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93C63">
              <w:rPr>
                <w:rFonts w:ascii="Arial" w:hAnsi="Arial" w:cs="Arial"/>
                <w:szCs w:val="18"/>
              </w:rPr>
              <w:t xml:space="preserve">general y específica </w:t>
            </w:r>
            <w:r w:rsidR="00856D1F" w:rsidRPr="001D667F">
              <w:rPr>
                <w:rFonts w:ascii="Arial" w:hAnsi="Arial" w:cs="Arial"/>
                <w:szCs w:val="18"/>
              </w:rPr>
              <w:t xml:space="preserve">del </w:t>
            </w:r>
            <w:r w:rsidR="00893C63">
              <w:rPr>
                <w:rFonts w:ascii="Arial" w:hAnsi="Arial" w:cs="Arial"/>
                <w:szCs w:val="18"/>
              </w:rPr>
              <w:t>Proponente</w:t>
            </w:r>
            <w:r w:rsidR="00856D1F" w:rsidRPr="001D667F">
              <w:rPr>
                <w:rFonts w:ascii="Arial" w:hAnsi="Arial" w:cs="Arial"/>
                <w:szCs w:val="18"/>
              </w:rPr>
              <w:t>.</w:t>
            </w:r>
          </w:p>
          <w:p w14:paraId="6D71C40A" w14:textId="44E9CA6E" w:rsidR="006F44FC" w:rsidRPr="00883F40" w:rsidRDefault="006F44FC" w:rsidP="009B2F8F">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w:t>
            </w:r>
            <w:r w:rsidR="00893C63">
              <w:rPr>
                <w:rFonts w:ascii="Arial" w:hAnsi="Arial" w:cs="Arial"/>
                <w:szCs w:val="18"/>
              </w:rPr>
              <w:t xml:space="preserve"> general y específica del personal clave</w:t>
            </w:r>
            <w:r w:rsidRPr="00883F40">
              <w:rPr>
                <w:rFonts w:ascii="Arial" w:hAnsi="Arial" w:cs="Arial"/>
                <w:szCs w:val="18"/>
              </w:rPr>
              <w:t>.</w:t>
            </w:r>
          </w:p>
          <w:p w14:paraId="407A9544" w14:textId="7EC8CDAA" w:rsidR="006F44FC" w:rsidRPr="00893C63" w:rsidRDefault="006F44FC" w:rsidP="009B2F8F">
            <w:pPr>
              <w:pStyle w:val="Prrafodelista"/>
              <w:numPr>
                <w:ilvl w:val="0"/>
                <w:numId w:val="43"/>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148AD2E6" w:rsidR="006F44FC" w:rsidRPr="00C63AC8" w:rsidRDefault="006F44FC" w:rsidP="00236851">
            <w:pPr>
              <w:widowControl w:val="0"/>
              <w:jc w:val="both"/>
              <w:rPr>
                <w:rFonts w:ascii="Arial" w:hAnsi="Arial" w:cs="Arial"/>
                <w:sz w:val="18"/>
                <w:szCs w:val="18"/>
                <w:lang w:val="es-BO"/>
              </w:rPr>
            </w:pP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Default="00820989" w:rsidP="003F60CC">
      <w:pPr>
        <w:jc w:val="center"/>
        <w:rPr>
          <w:rFonts w:cs="Arial"/>
          <w:b/>
          <w:sz w:val="18"/>
          <w:szCs w:val="18"/>
          <w:lang w:val="es-BO"/>
        </w:rPr>
      </w:pPr>
    </w:p>
    <w:p w14:paraId="7AB843F7" w14:textId="77777777" w:rsidR="00024A06" w:rsidRDefault="00024A06" w:rsidP="003F60CC">
      <w:pPr>
        <w:jc w:val="center"/>
        <w:rPr>
          <w:rFonts w:cs="Arial"/>
          <w:b/>
          <w:sz w:val="18"/>
          <w:szCs w:val="18"/>
          <w:lang w:val="es-BO"/>
        </w:rPr>
      </w:pPr>
    </w:p>
    <w:p w14:paraId="0A1462BB" w14:textId="77777777" w:rsidR="00024A06" w:rsidRDefault="00024A06" w:rsidP="003F60CC">
      <w:pPr>
        <w:jc w:val="center"/>
        <w:rPr>
          <w:rFonts w:cs="Arial"/>
          <w:b/>
          <w:sz w:val="18"/>
          <w:szCs w:val="18"/>
          <w:lang w:val="es-BO"/>
        </w:rPr>
      </w:pPr>
    </w:p>
    <w:p w14:paraId="4B1C471F" w14:textId="77777777" w:rsidR="00024A06" w:rsidRDefault="00024A06" w:rsidP="003F60CC">
      <w:pPr>
        <w:jc w:val="center"/>
        <w:rPr>
          <w:rFonts w:cs="Arial"/>
          <w:b/>
          <w:sz w:val="18"/>
          <w:szCs w:val="18"/>
          <w:lang w:val="es-BO"/>
        </w:rPr>
      </w:pPr>
    </w:p>
    <w:p w14:paraId="16E14A07" w14:textId="77777777" w:rsidR="00024A06" w:rsidRDefault="00024A06" w:rsidP="003F60CC">
      <w:pPr>
        <w:jc w:val="center"/>
        <w:rPr>
          <w:rFonts w:cs="Arial"/>
          <w:b/>
          <w:sz w:val="18"/>
          <w:szCs w:val="18"/>
          <w:lang w:val="es-BO"/>
        </w:rPr>
      </w:pPr>
    </w:p>
    <w:p w14:paraId="5BE1B93F" w14:textId="77777777" w:rsidR="00024A06" w:rsidRDefault="00024A06" w:rsidP="003F60CC">
      <w:pPr>
        <w:jc w:val="center"/>
        <w:rPr>
          <w:rFonts w:cs="Arial"/>
          <w:b/>
          <w:sz w:val="18"/>
          <w:szCs w:val="18"/>
          <w:lang w:val="es-BO"/>
        </w:rPr>
      </w:pPr>
    </w:p>
    <w:p w14:paraId="7D8C8365" w14:textId="77777777" w:rsidR="00024A06" w:rsidRPr="00205281" w:rsidRDefault="00024A06"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410AC10A" w:rsidR="00B71F88" w:rsidRPr="006E79B6" w:rsidRDefault="00B71F88" w:rsidP="00B71F88">
      <w:pPr>
        <w:widowControl w:val="0"/>
        <w:jc w:val="center"/>
        <w:rPr>
          <w:rFonts w:cs="Arial"/>
          <w:b/>
          <w:sz w:val="18"/>
          <w:szCs w:val="18"/>
        </w:rPr>
      </w:pPr>
      <w:r w:rsidRPr="006E79B6">
        <w:rPr>
          <w:rFonts w:cs="Arial"/>
          <w:b/>
          <w:sz w:val="18"/>
          <w:szCs w:val="18"/>
        </w:rPr>
        <w:t xml:space="preserve">EXPERIENCIA </w:t>
      </w:r>
      <w:r w:rsidR="005044F4">
        <w:rPr>
          <w:rFonts w:cs="Arial"/>
          <w:b/>
          <w:sz w:val="18"/>
          <w:szCs w:val="18"/>
        </w:rPr>
        <w:t xml:space="preserve">GENERAL Y ESPECÍFICA </w:t>
      </w:r>
      <w:r w:rsidRPr="006E79B6">
        <w:rPr>
          <w:rFonts w:cs="Arial"/>
          <w:b/>
          <w:sz w:val="18"/>
          <w:szCs w:val="18"/>
        </w:rPr>
        <w:t xml:space="preserve">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05558E8" w:rsidR="00B71F88" w:rsidRPr="00883F40" w:rsidRDefault="00B71F88" w:rsidP="00402DD7">
            <w:pPr>
              <w:widowControl w:val="0"/>
              <w:jc w:val="center"/>
              <w:rPr>
                <w:rFonts w:cs="Arial"/>
                <w:b/>
                <w:sz w:val="14"/>
              </w:rPr>
            </w:pPr>
            <w:r w:rsidRPr="00883F40">
              <w:rPr>
                <w:rFonts w:cs="Arial"/>
                <w:b/>
                <w:sz w:val="14"/>
              </w:rPr>
              <w:t>(</w:t>
            </w:r>
            <w:r w:rsidRPr="00883F40">
              <w:rPr>
                <w:rFonts w:eastAsia="Calibri" w:cs="Arial"/>
                <w:sz w:val="14"/>
              </w:rPr>
              <w:t xml:space="preserve">según el punto </w:t>
            </w:r>
            <w:r w:rsidR="00402DD7">
              <w:rPr>
                <w:rFonts w:eastAsia="Calibri" w:cs="Arial"/>
                <w:sz w:val="14"/>
              </w:rPr>
              <w:t>J</w:t>
            </w:r>
            <w:r w:rsidRPr="00883F40">
              <w:rPr>
                <w:rFonts w:eastAsia="Calibri" w:cs="Arial"/>
                <w:sz w:val="14"/>
              </w:rPr>
              <w:t xml:space="preserve">, inciso </w:t>
            </w:r>
            <w:r w:rsidR="00402DD7">
              <w:rPr>
                <w:rFonts w:eastAsia="Calibri" w:cs="Arial"/>
                <w:sz w:val="14"/>
              </w:rPr>
              <w:t>1)</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4DD8BF9C" w:rsidR="00B71F88" w:rsidRPr="00883F40" w:rsidRDefault="00B71F88" w:rsidP="00402DD7">
            <w:pPr>
              <w:widowControl w:val="0"/>
              <w:jc w:val="center"/>
              <w:rPr>
                <w:rFonts w:cs="Arial"/>
                <w:b/>
                <w:sz w:val="14"/>
              </w:rPr>
            </w:pPr>
            <w:r w:rsidRPr="00883F40">
              <w:rPr>
                <w:rFonts w:cs="Arial"/>
                <w:b/>
                <w:sz w:val="14"/>
              </w:rPr>
              <w:t>(</w:t>
            </w:r>
            <w:r w:rsidRPr="00883F40">
              <w:rPr>
                <w:rFonts w:eastAsia="Calibri" w:cs="Arial"/>
                <w:sz w:val="14"/>
              </w:rPr>
              <w:t xml:space="preserve">según el punto </w:t>
            </w:r>
            <w:r w:rsidR="00402DD7">
              <w:rPr>
                <w:rFonts w:eastAsia="Calibri" w:cs="Arial"/>
                <w:sz w:val="14"/>
              </w:rPr>
              <w:t>J</w:t>
            </w:r>
            <w:r w:rsidRPr="00883F40">
              <w:rPr>
                <w:rFonts w:eastAsia="Calibri" w:cs="Arial"/>
                <w:sz w:val="14"/>
              </w:rPr>
              <w:t xml:space="preserve">, inciso </w:t>
            </w:r>
            <w:r w:rsidR="00402DD7">
              <w:rPr>
                <w:rFonts w:eastAsia="Calibri" w:cs="Arial"/>
                <w:sz w:val="14"/>
              </w:rPr>
              <w:t>2)</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A83A9B1" w:rsidR="00B71F88" w:rsidRPr="006E79B6" w:rsidRDefault="00B71F88" w:rsidP="00402DD7">
            <w:pPr>
              <w:widowControl w:val="0"/>
              <w:jc w:val="both"/>
              <w:rPr>
                <w:rFonts w:cs="Arial"/>
                <w:bCs/>
              </w:rPr>
            </w:pPr>
            <w:r w:rsidRPr="006E79B6">
              <w:rPr>
                <w:rFonts w:cs="Arial"/>
                <w:b/>
              </w:rPr>
              <w:t xml:space="preserve">NOTA.- </w:t>
            </w:r>
            <w:r w:rsidR="00EF17B3">
              <w:rPr>
                <w:rFonts w:ascii="Arial" w:hAnsi="Arial" w:cs="Arial"/>
              </w:rPr>
              <w:t>El presente formulario  debe ser llenado con base a los documentos de respaldo correspondientes, debiendo adjuntar a su propuesta los documentos de respaldo en copia escaneada y para la firma de contrato el PROPONENTE adjudicado deberá presentar los originales o fotocopia legalizada de los documentos presentados, salvo hubiera declarado formulario 500, el mismo se validara por el SICOES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305C7D7F" w:rsidR="00B71F88" w:rsidRDefault="00B71F88" w:rsidP="00B71F88">
      <w:pPr>
        <w:widowControl w:val="0"/>
        <w:jc w:val="center"/>
        <w:rPr>
          <w:rFonts w:cs="Arial"/>
          <w:b/>
          <w:sz w:val="18"/>
        </w:rPr>
      </w:pPr>
      <w:r w:rsidRPr="006E79B6">
        <w:rPr>
          <w:rFonts w:cs="Arial"/>
          <w:b/>
          <w:sz w:val="18"/>
        </w:rPr>
        <w:t xml:space="preserve">FORMACIÓN Y EXPERIENCIA </w:t>
      </w:r>
      <w:r w:rsidR="005044F4">
        <w:rPr>
          <w:rFonts w:cs="Arial"/>
          <w:b/>
          <w:sz w:val="18"/>
        </w:rPr>
        <w:t>GEN</w:t>
      </w:r>
      <w:r w:rsidR="004D2338">
        <w:rPr>
          <w:rFonts w:cs="Arial"/>
          <w:b/>
          <w:sz w:val="18"/>
        </w:rPr>
        <w:t>E</w:t>
      </w:r>
      <w:r w:rsidR="005044F4">
        <w:rPr>
          <w:rFonts w:cs="Arial"/>
          <w:b/>
          <w:sz w:val="18"/>
        </w:rPr>
        <w:t xml:space="preserve">RAL Y </w:t>
      </w:r>
      <w:proofErr w:type="gramStart"/>
      <w:r w:rsidR="005044F4">
        <w:rPr>
          <w:rFonts w:cs="Arial"/>
          <w:b/>
          <w:sz w:val="18"/>
        </w:rPr>
        <w:t>ESPECIFICA</w:t>
      </w:r>
      <w:proofErr w:type="gramEnd"/>
      <w:r w:rsidR="005044F4">
        <w:rPr>
          <w:rFonts w:cs="Arial"/>
          <w:b/>
          <w:sz w:val="18"/>
        </w:rPr>
        <w:t xml:space="preserve"> DEL PERSONAL CLAVE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0"/>
        <w:gridCol w:w="1547"/>
        <w:gridCol w:w="162"/>
        <w:gridCol w:w="162"/>
        <w:gridCol w:w="44"/>
        <w:gridCol w:w="1216"/>
        <w:gridCol w:w="197"/>
        <w:gridCol w:w="69"/>
        <w:gridCol w:w="1376"/>
        <w:gridCol w:w="178"/>
        <w:gridCol w:w="69"/>
        <w:gridCol w:w="932"/>
        <w:gridCol w:w="941"/>
        <w:gridCol w:w="102"/>
        <w:gridCol w:w="115"/>
      </w:tblGrid>
      <w:tr w:rsidR="004D2338" w:rsidRPr="00CE2FC9" w14:paraId="1967E088" w14:textId="77777777" w:rsidTr="002E7A07">
        <w:trPr>
          <w:jc w:val="center"/>
        </w:trPr>
        <w:tc>
          <w:tcPr>
            <w:tcW w:w="5000" w:type="pct"/>
            <w:gridSpan w:val="16"/>
            <w:tcBorders>
              <w:top w:val="single" w:sz="12" w:space="0" w:color="auto"/>
            </w:tcBorders>
            <w:shd w:val="clear" w:color="auto" w:fill="244061"/>
            <w:vAlign w:val="center"/>
          </w:tcPr>
          <w:p w14:paraId="6F5134EA" w14:textId="77777777" w:rsidR="004D2338" w:rsidRPr="000B430F" w:rsidRDefault="004D2338" w:rsidP="002E7A07">
            <w:pPr>
              <w:widowControl w:val="0"/>
              <w:rPr>
                <w:rFonts w:ascii="Arial" w:hAnsi="Arial" w:cs="Arial"/>
                <w:b/>
              </w:rPr>
            </w:pPr>
            <w:r w:rsidRPr="000B430F">
              <w:rPr>
                <w:rFonts w:ascii="Arial" w:hAnsi="Arial" w:cs="Arial"/>
                <w:b/>
              </w:rPr>
              <w:t>DATOS GENERALES</w:t>
            </w:r>
          </w:p>
        </w:tc>
      </w:tr>
      <w:tr w:rsidR="004D2338" w:rsidRPr="00CE2FC9" w14:paraId="13C25531" w14:textId="77777777" w:rsidTr="002E7A07">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411D8E0F" w14:textId="77777777" w:rsidR="004D2338" w:rsidRPr="000B430F" w:rsidRDefault="004D2338" w:rsidP="002E7A07">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25DFA852" w14:textId="77777777" w:rsidR="004D2338" w:rsidRPr="000B430F" w:rsidRDefault="004D2338" w:rsidP="002E7A07">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10492796" w14:textId="77777777" w:rsidR="004D2338" w:rsidRPr="000B430F" w:rsidRDefault="004D2338" w:rsidP="002E7A07">
            <w:pPr>
              <w:widowControl w:val="0"/>
              <w:jc w:val="center"/>
              <w:rPr>
                <w:rFonts w:ascii="Arial" w:hAnsi="Arial" w:cs="Arial"/>
                <w:b/>
                <w:sz w:val="2"/>
                <w:szCs w:val="2"/>
              </w:rPr>
            </w:pPr>
          </w:p>
        </w:tc>
        <w:tc>
          <w:tcPr>
            <w:tcW w:w="2973" w:type="pct"/>
            <w:gridSpan w:val="11"/>
            <w:tcBorders>
              <w:top w:val="single" w:sz="4" w:space="0" w:color="auto"/>
              <w:left w:val="nil"/>
              <w:bottom w:val="nil"/>
            </w:tcBorders>
            <w:shd w:val="clear" w:color="auto" w:fill="auto"/>
            <w:vAlign w:val="center"/>
          </w:tcPr>
          <w:p w14:paraId="61805824" w14:textId="77777777" w:rsidR="004D2338" w:rsidRPr="000B430F" w:rsidRDefault="004D2338" w:rsidP="002E7A07">
            <w:pPr>
              <w:widowControl w:val="0"/>
              <w:jc w:val="center"/>
              <w:rPr>
                <w:rFonts w:ascii="Arial" w:hAnsi="Arial" w:cs="Arial"/>
                <w:b/>
                <w:sz w:val="2"/>
                <w:szCs w:val="2"/>
              </w:rPr>
            </w:pPr>
          </w:p>
        </w:tc>
      </w:tr>
      <w:tr w:rsidR="004D2338" w:rsidRPr="00CE2FC9" w14:paraId="7DAA0580"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14AF2CC" w14:textId="77777777" w:rsidR="004D2338" w:rsidRPr="000B430F" w:rsidRDefault="004D2338" w:rsidP="002E7A07">
            <w:pPr>
              <w:widowControl w:val="0"/>
              <w:jc w:val="right"/>
              <w:rPr>
                <w:rFonts w:ascii="Arial" w:hAnsi="Arial" w:cs="Arial"/>
                <w:b/>
                <w:sz w:val="14"/>
                <w:szCs w:val="14"/>
              </w:rPr>
            </w:pPr>
          </w:p>
        </w:tc>
        <w:tc>
          <w:tcPr>
            <w:tcW w:w="92" w:type="pct"/>
            <w:tcBorders>
              <w:top w:val="nil"/>
              <w:left w:val="nil"/>
              <w:bottom w:val="nil"/>
              <w:right w:val="nil"/>
            </w:tcBorders>
            <w:shd w:val="clear" w:color="auto" w:fill="auto"/>
            <w:vAlign w:val="center"/>
          </w:tcPr>
          <w:p w14:paraId="53514636" w14:textId="77777777" w:rsidR="004D2338" w:rsidRPr="000B430F" w:rsidRDefault="004D2338" w:rsidP="002E7A07">
            <w:pPr>
              <w:widowControl w:val="0"/>
              <w:jc w:val="center"/>
              <w:rPr>
                <w:rFonts w:ascii="Arial" w:hAnsi="Arial" w:cs="Arial"/>
                <w:b/>
                <w:sz w:val="14"/>
                <w:szCs w:val="14"/>
              </w:rPr>
            </w:pPr>
          </w:p>
        </w:tc>
        <w:tc>
          <w:tcPr>
            <w:tcW w:w="92" w:type="pct"/>
            <w:tcBorders>
              <w:top w:val="nil"/>
              <w:left w:val="nil"/>
              <w:bottom w:val="nil"/>
              <w:right w:val="nil"/>
            </w:tcBorders>
            <w:shd w:val="clear" w:color="auto" w:fill="auto"/>
            <w:vAlign w:val="center"/>
          </w:tcPr>
          <w:p w14:paraId="6FFF781B" w14:textId="77777777" w:rsidR="004D2338" w:rsidRPr="000B430F" w:rsidRDefault="004D2338" w:rsidP="002E7A07">
            <w:pPr>
              <w:widowControl w:val="0"/>
              <w:rPr>
                <w:rFonts w:ascii="Arial" w:hAnsi="Arial" w:cs="Arial"/>
                <w:sz w:val="14"/>
                <w:szCs w:val="14"/>
              </w:rPr>
            </w:pPr>
          </w:p>
        </w:tc>
        <w:tc>
          <w:tcPr>
            <w:tcW w:w="827" w:type="pct"/>
            <w:gridSpan w:val="3"/>
            <w:tcBorders>
              <w:top w:val="nil"/>
              <w:left w:val="nil"/>
              <w:right w:val="nil"/>
            </w:tcBorders>
            <w:shd w:val="clear" w:color="auto" w:fill="auto"/>
            <w:vAlign w:val="center"/>
          </w:tcPr>
          <w:p w14:paraId="36AF92A1" w14:textId="77777777" w:rsidR="004D2338" w:rsidRPr="000B430F" w:rsidRDefault="004D2338" w:rsidP="002E7A07">
            <w:pPr>
              <w:widowControl w:val="0"/>
              <w:jc w:val="center"/>
              <w:rPr>
                <w:rFonts w:ascii="Arial" w:hAnsi="Arial" w:cs="Arial"/>
                <w:i/>
                <w:sz w:val="14"/>
                <w:szCs w:val="14"/>
              </w:rPr>
            </w:pPr>
            <w:r w:rsidRPr="000B430F">
              <w:rPr>
                <w:rFonts w:ascii="Arial" w:hAnsi="Arial" w:cs="Arial"/>
                <w:i/>
                <w:sz w:val="14"/>
                <w:szCs w:val="14"/>
              </w:rPr>
              <w:t>Paterno</w:t>
            </w:r>
          </w:p>
        </w:tc>
        <w:tc>
          <w:tcPr>
            <w:tcW w:w="39" w:type="pct"/>
            <w:tcBorders>
              <w:top w:val="nil"/>
              <w:left w:val="nil"/>
              <w:bottom w:val="nil"/>
              <w:right w:val="nil"/>
            </w:tcBorders>
            <w:shd w:val="clear" w:color="auto" w:fill="auto"/>
            <w:vAlign w:val="center"/>
          </w:tcPr>
          <w:p w14:paraId="0898F6D8" w14:textId="77777777" w:rsidR="004D2338" w:rsidRPr="00CE2FC9" w:rsidRDefault="004D2338" w:rsidP="002E7A07">
            <w:pPr>
              <w:widowControl w:val="0"/>
              <w:jc w:val="center"/>
              <w:rPr>
                <w:rFonts w:ascii="Arial" w:hAnsi="Arial" w:cs="Arial"/>
                <w:i/>
                <w:sz w:val="14"/>
                <w:szCs w:val="14"/>
              </w:rPr>
            </w:pPr>
          </w:p>
        </w:tc>
        <w:tc>
          <w:tcPr>
            <w:tcW w:w="882" w:type="pct"/>
            <w:gridSpan w:val="2"/>
            <w:tcBorders>
              <w:top w:val="nil"/>
              <w:left w:val="nil"/>
              <w:right w:val="nil"/>
            </w:tcBorders>
            <w:shd w:val="clear" w:color="auto" w:fill="auto"/>
            <w:vAlign w:val="center"/>
          </w:tcPr>
          <w:p w14:paraId="6F427377" w14:textId="77777777" w:rsidR="004D2338" w:rsidRPr="00CE2FC9" w:rsidRDefault="004D2338" w:rsidP="002E7A07">
            <w:pPr>
              <w:widowControl w:val="0"/>
              <w:jc w:val="center"/>
              <w:rPr>
                <w:rFonts w:ascii="Arial" w:hAnsi="Arial" w:cs="Arial"/>
                <w:i/>
                <w:sz w:val="14"/>
                <w:szCs w:val="14"/>
              </w:rPr>
            </w:pPr>
            <w:r w:rsidRPr="00CE2FC9">
              <w:rPr>
                <w:rFonts w:ascii="Arial" w:hAnsi="Arial" w:cs="Arial"/>
                <w:i/>
                <w:sz w:val="14"/>
                <w:szCs w:val="14"/>
              </w:rPr>
              <w:t>Materno</w:t>
            </w:r>
          </w:p>
        </w:tc>
        <w:tc>
          <w:tcPr>
            <w:tcW w:w="39" w:type="pct"/>
            <w:tcBorders>
              <w:top w:val="nil"/>
              <w:left w:val="nil"/>
              <w:bottom w:val="nil"/>
              <w:right w:val="nil"/>
            </w:tcBorders>
            <w:shd w:val="clear" w:color="auto" w:fill="auto"/>
            <w:vAlign w:val="center"/>
          </w:tcPr>
          <w:p w14:paraId="63548281" w14:textId="77777777" w:rsidR="004D2338" w:rsidRPr="00CE2FC9" w:rsidRDefault="004D2338" w:rsidP="002E7A07">
            <w:pPr>
              <w:widowControl w:val="0"/>
              <w:jc w:val="center"/>
              <w:rPr>
                <w:rFonts w:ascii="Arial" w:hAnsi="Arial" w:cs="Arial"/>
                <w:i/>
                <w:sz w:val="14"/>
                <w:szCs w:val="14"/>
              </w:rPr>
            </w:pPr>
          </w:p>
        </w:tc>
        <w:tc>
          <w:tcPr>
            <w:tcW w:w="1121" w:type="pct"/>
            <w:gridSpan w:val="3"/>
            <w:tcBorders>
              <w:top w:val="nil"/>
              <w:left w:val="nil"/>
              <w:right w:val="nil"/>
            </w:tcBorders>
            <w:shd w:val="clear" w:color="auto" w:fill="auto"/>
            <w:vAlign w:val="center"/>
          </w:tcPr>
          <w:p w14:paraId="3C1F8CD1" w14:textId="77777777" w:rsidR="004D2338" w:rsidRPr="00CE2FC9" w:rsidRDefault="004D2338" w:rsidP="002E7A07">
            <w:pPr>
              <w:widowControl w:val="0"/>
              <w:jc w:val="center"/>
              <w:rPr>
                <w:rFonts w:ascii="Arial" w:hAnsi="Arial" w:cs="Arial"/>
                <w:i/>
                <w:sz w:val="14"/>
                <w:szCs w:val="14"/>
              </w:rPr>
            </w:pPr>
            <w:r w:rsidRPr="00CE2FC9">
              <w:rPr>
                <w:rFonts w:ascii="Arial" w:hAnsi="Arial" w:cs="Arial"/>
                <w:i/>
                <w:sz w:val="14"/>
                <w:szCs w:val="14"/>
              </w:rPr>
              <w:t>Nombre(s)</w:t>
            </w:r>
          </w:p>
        </w:tc>
        <w:tc>
          <w:tcPr>
            <w:tcW w:w="65" w:type="pct"/>
            <w:tcBorders>
              <w:top w:val="nil"/>
              <w:left w:val="nil"/>
              <w:bottom w:val="nil"/>
            </w:tcBorders>
            <w:shd w:val="clear" w:color="auto" w:fill="auto"/>
            <w:vAlign w:val="center"/>
          </w:tcPr>
          <w:p w14:paraId="216A14BB" w14:textId="77777777" w:rsidR="004D2338" w:rsidRPr="00CE2FC9" w:rsidRDefault="004D2338" w:rsidP="002E7A07">
            <w:pPr>
              <w:widowControl w:val="0"/>
              <w:rPr>
                <w:rFonts w:ascii="Arial" w:hAnsi="Arial" w:cs="Arial"/>
                <w:sz w:val="14"/>
                <w:szCs w:val="14"/>
              </w:rPr>
            </w:pPr>
          </w:p>
        </w:tc>
      </w:tr>
      <w:tr w:rsidR="004D2338" w:rsidRPr="00CE2FC9" w14:paraId="579F12A8" w14:textId="77777777" w:rsidTr="002E7A07">
        <w:trPr>
          <w:trHeight w:val="331"/>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EA1E8D8" w14:textId="77777777" w:rsidR="004D2338" w:rsidRPr="000B430F" w:rsidRDefault="004D2338" w:rsidP="002E7A07">
            <w:pPr>
              <w:widowControl w:val="0"/>
              <w:jc w:val="right"/>
              <w:rPr>
                <w:rFonts w:ascii="Arial" w:hAnsi="Arial" w:cs="Arial"/>
                <w:b/>
              </w:rPr>
            </w:pPr>
            <w:r w:rsidRPr="000B430F">
              <w:rPr>
                <w:rFonts w:ascii="Arial" w:hAnsi="Arial" w:cs="Arial"/>
                <w:b/>
              </w:rPr>
              <w:t>Nombre Completo</w:t>
            </w:r>
          </w:p>
        </w:tc>
        <w:tc>
          <w:tcPr>
            <w:tcW w:w="92" w:type="pct"/>
            <w:tcBorders>
              <w:top w:val="nil"/>
              <w:left w:val="nil"/>
              <w:bottom w:val="nil"/>
              <w:right w:val="nil"/>
            </w:tcBorders>
            <w:shd w:val="clear" w:color="auto" w:fill="auto"/>
            <w:vAlign w:val="center"/>
          </w:tcPr>
          <w:p w14:paraId="246EB5A9" w14:textId="77777777" w:rsidR="004D2338" w:rsidRPr="000B430F" w:rsidRDefault="004D2338" w:rsidP="002E7A07">
            <w:pPr>
              <w:widowControl w:val="0"/>
              <w:jc w:val="center"/>
              <w:rPr>
                <w:rFonts w:ascii="Arial" w:hAnsi="Arial" w:cs="Arial"/>
                <w:b/>
              </w:rPr>
            </w:pPr>
            <w:r w:rsidRPr="000B430F">
              <w:rPr>
                <w:rFonts w:ascii="Arial" w:hAnsi="Arial" w:cs="Arial"/>
                <w:b/>
              </w:rPr>
              <w:t>:</w:t>
            </w:r>
          </w:p>
        </w:tc>
        <w:tc>
          <w:tcPr>
            <w:tcW w:w="92" w:type="pct"/>
            <w:tcBorders>
              <w:top w:val="nil"/>
              <w:left w:val="nil"/>
              <w:bottom w:val="nil"/>
              <w:right w:val="single" w:sz="4" w:space="0" w:color="auto"/>
            </w:tcBorders>
            <w:shd w:val="clear" w:color="auto" w:fill="auto"/>
            <w:vAlign w:val="center"/>
          </w:tcPr>
          <w:p w14:paraId="463BCC5E" w14:textId="77777777" w:rsidR="004D2338" w:rsidRPr="000B430F" w:rsidRDefault="004D2338" w:rsidP="002E7A07">
            <w:pPr>
              <w:widowControl w:val="0"/>
              <w:rPr>
                <w:rFonts w:ascii="Arial" w:hAnsi="Arial" w:cs="Arial"/>
              </w:rPr>
            </w:pPr>
          </w:p>
        </w:tc>
        <w:tc>
          <w:tcPr>
            <w:tcW w:w="827" w:type="pct"/>
            <w:gridSpan w:val="3"/>
            <w:tcBorders>
              <w:left w:val="single" w:sz="4" w:space="0" w:color="auto"/>
              <w:bottom w:val="single" w:sz="4" w:space="0" w:color="auto"/>
            </w:tcBorders>
            <w:shd w:val="clear" w:color="auto" w:fill="DBE5F1"/>
            <w:vAlign w:val="center"/>
          </w:tcPr>
          <w:p w14:paraId="7F1BFFEC" w14:textId="77777777" w:rsidR="004D2338" w:rsidRPr="000B430F" w:rsidRDefault="004D2338" w:rsidP="002E7A07">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035EF67" w14:textId="77777777" w:rsidR="004D2338" w:rsidRPr="00CE2FC9" w:rsidRDefault="004D2338" w:rsidP="002E7A07">
            <w:pPr>
              <w:widowControl w:val="0"/>
              <w:rPr>
                <w:rFonts w:ascii="Arial" w:hAnsi="Arial" w:cs="Arial"/>
              </w:rPr>
            </w:pPr>
          </w:p>
        </w:tc>
        <w:tc>
          <w:tcPr>
            <w:tcW w:w="882" w:type="pct"/>
            <w:gridSpan w:val="2"/>
            <w:tcBorders>
              <w:left w:val="single" w:sz="4" w:space="0" w:color="auto"/>
              <w:bottom w:val="single" w:sz="4" w:space="0" w:color="auto"/>
            </w:tcBorders>
            <w:shd w:val="clear" w:color="auto" w:fill="DBE5F1"/>
            <w:vAlign w:val="center"/>
          </w:tcPr>
          <w:p w14:paraId="602E2732" w14:textId="77777777" w:rsidR="004D2338" w:rsidRPr="00CE2FC9" w:rsidRDefault="004D2338" w:rsidP="002E7A07">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65A28ED7" w14:textId="77777777" w:rsidR="004D2338" w:rsidRPr="00CE2FC9" w:rsidRDefault="004D2338" w:rsidP="002E7A07">
            <w:pPr>
              <w:widowControl w:val="0"/>
              <w:rPr>
                <w:rFonts w:ascii="Arial" w:hAnsi="Arial" w:cs="Arial"/>
              </w:rPr>
            </w:pPr>
          </w:p>
        </w:tc>
        <w:tc>
          <w:tcPr>
            <w:tcW w:w="1121" w:type="pct"/>
            <w:gridSpan w:val="3"/>
            <w:tcBorders>
              <w:left w:val="single" w:sz="4" w:space="0" w:color="auto"/>
              <w:bottom w:val="single" w:sz="4" w:space="0" w:color="auto"/>
            </w:tcBorders>
            <w:shd w:val="clear" w:color="auto" w:fill="DBE5F1"/>
            <w:vAlign w:val="center"/>
          </w:tcPr>
          <w:p w14:paraId="284EBA9A" w14:textId="77777777" w:rsidR="004D2338" w:rsidRPr="00CE2FC9" w:rsidRDefault="004D2338" w:rsidP="002E7A07">
            <w:pPr>
              <w:widowControl w:val="0"/>
              <w:rPr>
                <w:rFonts w:ascii="Arial" w:hAnsi="Arial" w:cs="Arial"/>
              </w:rPr>
            </w:pPr>
          </w:p>
        </w:tc>
        <w:tc>
          <w:tcPr>
            <w:tcW w:w="65" w:type="pct"/>
            <w:tcBorders>
              <w:top w:val="nil"/>
              <w:left w:val="nil"/>
              <w:bottom w:val="nil"/>
            </w:tcBorders>
            <w:shd w:val="clear" w:color="auto" w:fill="auto"/>
            <w:vAlign w:val="center"/>
          </w:tcPr>
          <w:p w14:paraId="6F598062" w14:textId="77777777" w:rsidR="004D2338" w:rsidRPr="00CE2FC9" w:rsidRDefault="004D2338" w:rsidP="002E7A07">
            <w:pPr>
              <w:widowControl w:val="0"/>
              <w:rPr>
                <w:rFonts w:ascii="Arial" w:hAnsi="Arial" w:cs="Arial"/>
              </w:rPr>
            </w:pPr>
          </w:p>
        </w:tc>
      </w:tr>
      <w:tr w:rsidR="004D2338" w:rsidRPr="00CE2FC9" w14:paraId="38B882D9"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0C9B95F8" w14:textId="77777777" w:rsidR="004D2338" w:rsidRPr="000B430F" w:rsidRDefault="004D2338" w:rsidP="002E7A07">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47D503E4"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2030F87" w14:textId="77777777" w:rsidR="004D2338" w:rsidRPr="000B430F" w:rsidRDefault="004D2338" w:rsidP="002E7A07">
            <w:pPr>
              <w:widowControl w:val="0"/>
              <w:rPr>
                <w:rFonts w:ascii="Arial" w:hAnsi="Arial" w:cs="Arial"/>
                <w:sz w:val="2"/>
                <w:szCs w:val="2"/>
              </w:rPr>
            </w:pPr>
          </w:p>
        </w:tc>
        <w:tc>
          <w:tcPr>
            <w:tcW w:w="2973" w:type="pct"/>
            <w:gridSpan w:val="11"/>
            <w:tcBorders>
              <w:top w:val="nil"/>
              <w:left w:val="nil"/>
              <w:bottom w:val="nil"/>
            </w:tcBorders>
            <w:shd w:val="clear" w:color="auto" w:fill="auto"/>
            <w:vAlign w:val="center"/>
          </w:tcPr>
          <w:p w14:paraId="5A7795BE" w14:textId="77777777" w:rsidR="004D2338" w:rsidRPr="000B430F" w:rsidRDefault="004D2338" w:rsidP="002E7A07">
            <w:pPr>
              <w:widowControl w:val="0"/>
              <w:rPr>
                <w:rFonts w:ascii="Arial" w:hAnsi="Arial" w:cs="Arial"/>
                <w:sz w:val="2"/>
                <w:szCs w:val="2"/>
              </w:rPr>
            </w:pPr>
          </w:p>
        </w:tc>
      </w:tr>
      <w:tr w:rsidR="004D2338" w:rsidRPr="00CE2FC9" w14:paraId="07DE063E"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19809D18" w14:textId="77777777" w:rsidR="004D2338" w:rsidRPr="000B430F" w:rsidRDefault="004D2338" w:rsidP="002E7A07">
            <w:pPr>
              <w:widowControl w:val="0"/>
              <w:jc w:val="right"/>
              <w:rPr>
                <w:rFonts w:ascii="Arial" w:hAnsi="Arial" w:cs="Arial"/>
                <w:b/>
                <w:sz w:val="14"/>
                <w:szCs w:val="14"/>
              </w:rPr>
            </w:pPr>
          </w:p>
        </w:tc>
        <w:tc>
          <w:tcPr>
            <w:tcW w:w="92" w:type="pct"/>
            <w:tcBorders>
              <w:top w:val="nil"/>
              <w:left w:val="nil"/>
              <w:bottom w:val="nil"/>
              <w:right w:val="nil"/>
            </w:tcBorders>
            <w:shd w:val="clear" w:color="auto" w:fill="auto"/>
            <w:vAlign w:val="center"/>
          </w:tcPr>
          <w:p w14:paraId="76176886" w14:textId="77777777" w:rsidR="004D2338" w:rsidRPr="000B430F" w:rsidRDefault="004D2338" w:rsidP="002E7A07">
            <w:pPr>
              <w:widowControl w:val="0"/>
              <w:jc w:val="center"/>
              <w:rPr>
                <w:rFonts w:ascii="Arial" w:hAnsi="Arial" w:cs="Arial"/>
                <w:b/>
                <w:sz w:val="14"/>
                <w:szCs w:val="14"/>
              </w:rPr>
            </w:pPr>
          </w:p>
        </w:tc>
        <w:tc>
          <w:tcPr>
            <w:tcW w:w="92" w:type="pct"/>
            <w:tcBorders>
              <w:top w:val="nil"/>
              <w:left w:val="nil"/>
              <w:bottom w:val="nil"/>
              <w:right w:val="nil"/>
            </w:tcBorders>
            <w:shd w:val="clear" w:color="auto" w:fill="auto"/>
            <w:vAlign w:val="center"/>
          </w:tcPr>
          <w:p w14:paraId="7B11CF77" w14:textId="77777777" w:rsidR="004D2338" w:rsidRPr="000B430F" w:rsidRDefault="004D2338" w:rsidP="002E7A07">
            <w:pPr>
              <w:widowControl w:val="0"/>
              <w:rPr>
                <w:rFonts w:ascii="Arial" w:hAnsi="Arial" w:cs="Arial"/>
                <w:sz w:val="14"/>
                <w:szCs w:val="14"/>
              </w:rPr>
            </w:pPr>
          </w:p>
        </w:tc>
        <w:tc>
          <w:tcPr>
            <w:tcW w:w="827" w:type="pct"/>
            <w:gridSpan w:val="3"/>
            <w:tcBorders>
              <w:top w:val="nil"/>
              <w:left w:val="nil"/>
              <w:bottom w:val="single" w:sz="4" w:space="0" w:color="auto"/>
              <w:right w:val="nil"/>
            </w:tcBorders>
            <w:shd w:val="clear" w:color="auto" w:fill="auto"/>
            <w:vAlign w:val="center"/>
          </w:tcPr>
          <w:p w14:paraId="755112EB" w14:textId="77777777" w:rsidR="004D2338" w:rsidRPr="000B430F" w:rsidRDefault="004D2338" w:rsidP="002E7A07">
            <w:pPr>
              <w:widowControl w:val="0"/>
              <w:jc w:val="center"/>
              <w:rPr>
                <w:rFonts w:ascii="Arial" w:hAnsi="Arial" w:cs="Arial"/>
                <w:i/>
                <w:sz w:val="14"/>
                <w:szCs w:val="14"/>
              </w:rPr>
            </w:pPr>
            <w:r w:rsidRPr="000B430F">
              <w:rPr>
                <w:rFonts w:ascii="Arial" w:hAnsi="Arial" w:cs="Arial"/>
                <w:i/>
                <w:sz w:val="14"/>
                <w:szCs w:val="14"/>
              </w:rPr>
              <w:t>Número</w:t>
            </w:r>
          </w:p>
        </w:tc>
        <w:tc>
          <w:tcPr>
            <w:tcW w:w="39" w:type="pct"/>
            <w:tcBorders>
              <w:top w:val="nil"/>
              <w:left w:val="nil"/>
              <w:bottom w:val="nil"/>
              <w:right w:val="nil"/>
            </w:tcBorders>
            <w:shd w:val="clear" w:color="auto" w:fill="auto"/>
            <w:vAlign w:val="center"/>
          </w:tcPr>
          <w:p w14:paraId="424FC9F7" w14:textId="77777777" w:rsidR="004D2338" w:rsidRPr="00CE2FC9" w:rsidRDefault="004D2338" w:rsidP="002E7A07">
            <w:pPr>
              <w:widowControl w:val="0"/>
              <w:jc w:val="center"/>
              <w:rPr>
                <w:rFonts w:ascii="Arial" w:hAnsi="Arial" w:cs="Arial"/>
                <w:i/>
                <w:sz w:val="14"/>
                <w:szCs w:val="14"/>
              </w:rPr>
            </w:pPr>
          </w:p>
        </w:tc>
        <w:tc>
          <w:tcPr>
            <w:tcW w:w="882" w:type="pct"/>
            <w:gridSpan w:val="2"/>
            <w:tcBorders>
              <w:top w:val="nil"/>
              <w:left w:val="nil"/>
              <w:bottom w:val="single" w:sz="4" w:space="0" w:color="auto"/>
              <w:right w:val="nil"/>
            </w:tcBorders>
            <w:shd w:val="clear" w:color="auto" w:fill="auto"/>
            <w:vAlign w:val="center"/>
          </w:tcPr>
          <w:p w14:paraId="0A03E7AB" w14:textId="77777777" w:rsidR="004D2338" w:rsidRPr="00CE2FC9" w:rsidRDefault="004D2338" w:rsidP="002E7A07">
            <w:pPr>
              <w:widowControl w:val="0"/>
              <w:jc w:val="center"/>
              <w:rPr>
                <w:rFonts w:ascii="Arial" w:hAnsi="Arial" w:cs="Arial"/>
                <w:i/>
                <w:sz w:val="14"/>
                <w:szCs w:val="14"/>
              </w:rPr>
            </w:pPr>
            <w:r w:rsidRPr="00CE2FC9">
              <w:rPr>
                <w:rFonts w:ascii="Arial" w:hAnsi="Arial" w:cs="Arial"/>
                <w:i/>
                <w:sz w:val="14"/>
                <w:szCs w:val="14"/>
              </w:rPr>
              <w:t>Lugar de Expedición</w:t>
            </w:r>
          </w:p>
        </w:tc>
        <w:tc>
          <w:tcPr>
            <w:tcW w:w="1102" w:type="pct"/>
            <w:gridSpan w:val="3"/>
            <w:tcBorders>
              <w:top w:val="nil"/>
              <w:left w:val="nil"/>
              <w:bottom w:val="nil"/>
              <w:right w:val="nil"/>
            </w:tcBorders>
            <w:shd w:val="clear" w:color="auto" w:fill="auto"/>
            <w:vAlign w:val="center"/>
          </w:tcPr>
          <w:p w14:paraId="52DB43EA" w14:textId="77777777" w:rsidR="004D2338" w:rsidRPr="00CE2FC9" w:rsidRDefault="004D2338" w:rsidP="002E7A07">
            <w:pPr>
              <w:widowControl w:val="0"/>
              <w:jc w:val="center"/>
              <w:rPr>
                <w:rFonts w:ascii="Arial" w:hAnsi="Arial" w:cs="Arial"/>
                <w:i/>
                <w:sz w:val="14"/>
                <w:szCs w:val="14"/>
              </w:rPr>
            </w:pPr>
          </w:p>
        </w:tc>
        <w:tc>
          <w:tcPr>
            <w:tcW w:w="123" w:type="pct"/>
            <w:gridSpan w:val="2"/>
            <w:tcBorders>
              <w:top w:val="nil"/>
              <w:left w:val="nil"/>
              <w:bottom w:val="nil"/>
            </w:tcBorders>
            <w:shd w:val="clear" w:color="auto" w:fill="auto"/>
            <w:vAlign w:val="center"/>
          </w:tcPr>
          <w:p w14:paraId="40C95C12" w14:textId="77777777" w:rsidR="004D2338" w:rsidRPr="00CE2FC9" w:rsidRDefault="004D2338" w:rsidP="002E7A07">
            <w:pPr>
              <w:widowControl w:val="0"/>
              <w:rPr>
                <w:rFonts w:ascii="Arial" w:hAnsi="Arial" w:cs="Arial"/>
                <w:sz w:val="14"/>
                <w:szCs w:val="14"/>
              </w:rPr>
            </w:pPr>
          </w:p>
        </w:tc>
      </w:tr>
      <w:tr w:rsidR="004D2338" w:rsidRPr="00CE2FC9" w14:paraId="5D23D1BB" w14:textId="77777777" w:rsidTr="002E7A07">
        <w:trPr>
          <w:trHeight w:val="36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BA23AFC" w14:textId="77777777" w:rsidR="004D2338" w:rsidRPr="000B430F" w:rsidRDefault="004D2338" w:rsidP="002E7A07">
            <w:pPr>
              <w:widowControl w:val="0"/>
              <w:jc w:val="right"/>
              <w:rPr>
                <w:rFonts w:ascii="Arial" w:hAnsi="Arial" w:cs="Arial"/>
                <w:b/>
              </w:rPr>
            </w:pPr>
            <w:r w:rsidRPr="000B430F">
              <w:rPr>
                <w:rFonts w:ascii="Arial" w:hAnsi="Arial" w:cs="Arial"/>
                <w:b/>
              </w:rPr>
              <w:t>Cédula de Identidad</w:t>
            </w:r>
          </w:p>
        </w:tc>
        <w:tc>
          <w:tcPr>
            <w:tcW w:w="92" w:type="pct"/>
            <w:tcBorders>
              <w:top w:val="nil"/>
              <w:left w:val="nil"/>
              <w:bottom w:val="nil"/>
              <w:right w:val="nil"/>
            </w:tcBorders>
            <w:shd w:val="clear" w:color="auto" w:fill="auto"/>
            <w:vAlign w:val="center"/>
          </w:tcPr>
          <w:p w14:paraId="49BDB3CE" w14:textId="77777777" w:rsidR="004D2338" w:rsidRPr="000B430F" w:rsidRDefault="004D2338" w:rsidP="002E7A07">
            <w:pPr>
              <w:widowControl w:val="0"/>
              <w:jc w:val="center"/>
              <w:rPr>
                <w:rFonts w:ascii="Arial" w:hAnsi="Arial" w:cs="Arial"/>
                <w:b/>
              </w:rPr>
            </w:pPr>
            <w:r w:rsidRPr="000B430F">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DA7D329" w14:textId="77777777" w:rsidR="004D2338" w:rsidRPr="000B430F" w:rsidRDefault="004D2338" w:rsidP="002E7A07">
            <w:pPr>
              <w:widowControl w:val="0"/>
              <w:rPr>
                <w:rFonts w:ascii="Arial" w:hAnsi="Arial" w:cs="Arial"/>
              </w:rPr>
            </w:pPr>
          </w:p>
        </w:tc>
        <w:tc>
          <w:tcPr>
            <w:tcW w:w="827" w:type="pct"/>
            <w:gridSpan w:val="3"/>
            <w:tcBorders>
              <w:top w:val="single" w:sz="4" w:space="0" w:color="auto"/>
              <w:left w:val="single" w:sz="4" w:space="0" w:color="auto"/>
              <w:bottom w:val="single" w:sz="4" w:space="0" w:color="auto"/>
            </w:tcBorders>
            <w:shd w:val="clear" w:color="auto" w:fill="DBE5F1"/>
            <w:vAlign w:val="center"/>
          </w:tcPr>
          <w:p w14:paraId="7A5C7FE4" w14:textId="77777777" w:rsidR="004D2338" w:rsidRPr="000B430F" w:rsidRDefault="004D2338" w:rsidP="002E7A07">
            <w:pPr>
              <w:widowControl w:val="0"/>
              <w:rPr>
                <w:rFonts w:ascii="Arial" w:hAnsi="Arial" w:cs="Arial"/>
              </w:rPr>
            </w:pPr>
          </w:p>
        </w:tc>
        <w:tc>
          <w:tcPr>
            <w:tcW w:w="39" w:type="pct"/>
            <w:tcBorders>
              <w:top w:val="nil"/>
              <w:left w:val="nil"/>
              <w:bottom w:val="nil"/>
            </w:tcBorders>
            <w:shd w:val="clear" w:color="auto" w:fill="auto"/>
            <w:vAlign w:val="center"/>
          </w:tcPr>
          <w:p w14:paraId="49A35047" w14:textId="77777777" w:rsidR="004D2338" w:rsidRPr="00CE2FC9" w:rsidRDefault="004D2338" w:rsidP="002E7A07">
            <w:pPr>
              <w:widowControl w:val="0"/>
              <w:rPr>
                <w:rFonts w:ascii="Arial" w:hAnsi="Arial" w:cs="Arial"/>
              </w:rPr>
            </w:pPr>
          </w:p>
        </w:tc>
        <w:tc>
          <w:tcPr>
            <w:tcW w:w="882" w:type="pct"/>
            <w:gridSpan w:val="2"/>
            <w:tcBorders>
              <w:top w:val="single" w:sz="4" w:space="0" w:color="auto"/>
              <w:left w:val="nil"/>
              <w:bottom w:val="single" w:sz="4" w:space="0" w:color="auto"/>
            </w:tcBorders>
            <w:shd w:val="clear" w:color="auto" w:fill="DBE5F1"/>
            <w:vAlign w:val="center"/>
          </w:tcPr>
          <w:p w14:paraId="194B96C7" w14:textId="77777777" w:rsidR="004D2338" w:rsidRPr="00CE2FC9" w:rsidRDefault="004D2338" w:rsidP="002E7A07">
            <w:pPr>
              <w:widowControl w:val="0"/>
              <w:rPr>
                <w:rFonts w:ascii="Arial" w:hAnsi="Arial" w:cs="Arial"/>
              </w:rPr>
            </w:pPr>
          </w:p>
        </w:tc>
        <w:tc>
          <w:tcPr>
            <w:tcW w:w="1225" w:type="pct"/>
            <w:gridSpan w:val="5"/>
            <w:tcBorders>
              <w:top w:val="nil"/>
              <w:left w:val="nil"/>
              <w:bottom w:val="nil"/>
            </w:tcBorders>
            <w:shd w:val="clear" w:color="auto" w:fill="auto"/>
            <w:vAlign w:val="center"/>
          </w:tcPr>
          <w:p w14:paraId="03E401C0" w14:textId="77777777" w:rsidR="004D2338" w:rsidRPr="00CE2FC9" w:rsidRDefault="004D2338" w:rsidP="002E7A07">
            <w:pPr>
              <w:widowControl w:val="0"/>
              <w:rPr>
                <w:rFonts w:ascii="Arial" w:hAnsi="Arial" w:cs="Arial"/>
              </w:rPr>
            </w:pPr>
          </w:p>
        </w:tc>
      </w:tr>
      <w:tr w:rsidR="004D2338" w:rsidRPr="00CE2FC9" w14:paraId="46503250" w14:textId="77777777" w:rsidTr="002E7A07">
        <w:trPr>
          <w:trHeight w:val="99"/>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231C880" w14:textId="77777777" w:rsidR="004D2338" w:rsidRPr="000B430F" w:rsidRDefault="004D2338" w:rsidP="002E7A07">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0AE5C0FA"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2B28EE92" w14:textId="77777777" w:rsidR="004D2338" w:rsidRPr="000B430F" w:rsidRDefault="004D2338" w:rsidP="002E7A07">
            <w:pPr>
              <w:widowControl w:val="0"/>
              <w:jc w:val="center"/>
              <w:rPr>
                <w:rFonts w:ascii="Arial" w:hAnsi="Arial" w:cs="Arial"/>
                <w:b/>
                <w:sz w:val="2"/>
                <w:szCs w:val="2"/>
              </w:rPr>
            </w:pPr>
          </w:p>
        </w:tc>
        <w:tc>
          <w:tcPr>
            <w:tcW w:w="2973" w:type="pct"/>
            <w:gridSpan w:val="11"/>
            <w:tcBorders>
              <w:top w:val="nil"/>
              <w:left w:val="nil"/>
              <w:bottom w:val="nil"/>
            </w:tcBorders>
            <w:shd w:val="clear" w:color="auto" w:fill="auto"/>
            <w:vAlign w:val="center"/>
          </w:tcPr>
          <w:p w14:paraId="5C550FE9" w14:textId="77777777" w:rsidR="004D2338" w:rsidRPr="000B430F" w:rsidRDefault="004D2338" w:rsidP="002E7A07">
            <w:pPr>
              <w:widowControl w:val="0"/>
              <w:jc w:val="center"/>
              <w:rPr>
                <w:rFonts w:ascii="Arial" w:hAnsi="Arial" w:cs="Arial"/>
                <w:b/>
                <w:sz w:val="2"/>
                <w:szCs w:val="2"/>
              </w:rPr>
            </w:pPr>
          </w:p>
        </w:tc>
      </w:tr>
      <w:tr w:rsidR="004D2338" w:rsidRPr="00CE2FC9" w14:paraId="2D9168B3" w14:textId="77777777" w:rsidTr="002E7A07">
        <w:trPr>
          <w:trHeight w:val="283"/>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0DA70AA5" w14:textId="77777777" w:rsidR="004D2338" w:rsidRPr="000B430F" w:rsidRDefault="004D2338" w:rsidP="002E7A07">
            <w:pPr>
              <w:widowControl w:val="0"/>
              <w:jc w:val="right"/>
              <w:rPr>
                <w:rFonts w:ascii="Arial" w:hAnsi="Arial" w:cs="Arial"/>
                <w:b/>
              </w:rPr>
            </w:pPr>
            <w:r w:rsidRPr="000B430F">
              <w:rPr>
                <w:rFonts w:ascii="Arial" w:hAnsi="Arial" w:cs="Arial"/>
                <w:b/>
              </w:rPr>
              <w:t xml:space="preserve">Edad </w:t>
            </w:r>
          </w:p>
        </w:tc>
        <w:tc>
          <w:tcPr>
            <w:tcW w:w="92" w:type="pct"/>
            <w:tcBorders>
              <w:top w:val="nil"/>
              <w:left w:val="nil"/>
              <w:bottom w:val="nil"/>
              <w:right w:val="nil"/>
            </w:tcBorders>
            <w:shd w:val="clear" w:color="auto" w:fill="auto"/>
            <w:vAlign w:val="center"/>
          </w:tcPr>
          <w:p w14:paraId="5C501EC7" w14:textId="77777777" w:rsidR="004D2338" w:rsidRPr="000B430F" w:rsidRDefault="004D2338" w:rsidP="002E7A07">
            <w:pPr>
              <w:widowControl w:val="0"/>
              <w:jc w:val="center"/>
              <w:rPr>
                <w:rFonts w:ascii="Arial" w:hAnsi="Arial" w:cs="Arial"/>
                <w:b/>
              </w:rPr>
            </w:pPr>
            <w:r w:rsidRPr="000B430F">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8B99309" w14:textId="77777777" w:rsidR="004D2338" w:rsidRPr="000B430F" w:rsidRDefault="004D2338" w:rsidP="002E7A07">
            <w:pPr>
              <w:widowControl w:val="0"/>
              <w:rPr>
                <w:rFonts w:ascii="Arial" w:hAnsi="Arial" w:cs="Arial"/>
              </w:rPr>
            </w:pPr>
          </w:p>
        </w:tc>
        <w:tc>
          <w:tcPr>
            <w:tcW w:w="827" w:type="pct"/>
            <w:gridSpan w:val="3"/>
            <w:tcBorders>
              <w:left w:val="single" w:sz="4" w:space="0" w:color="auto"/>
              <w:bottom w:val="single" w:sz="4" w:space="0" w:color="auto"/>
              <w:right w:val="single" w:sz="4" w:space="0" w:color="auto"/>
            </w:tcBorders>
            <w:shd w:val="clear" w:color="auto" w:fill="DBE5F1"/>
            <w:vAlign w:val="center"/>
          </w:tcPr>
          <w:p w14:paraId="524A7278" w14:textId="77777777" w:rsidR="004D2338" w:rsidRPr="000B430F" w:rsidRDefault="004D2338" w:rsidP="002E7A07">
            <w:pPr>
              <w:widowControl w:val="0"/>
              <w:rPr>
                <w:rFonts w:ascii="Arial" w:hAnsi="Arial" w:cs="Arial"/>
              </w:rPr>
            </w:pPr>
          </w:p>
        </w:tc>
        <w:tc>
          <w:tcPr>
            <w:tcW w:w="2146" w:type="pct"/>
            <w:gridSpan w:val="8"/>
            <w:tcBorders>
              <w:top w:val="nil"/>
              <w:left w:val="single" w:sz="4" w:space="0" w:color="auto"/>
              <w:bottom w:val="nil"/>
            </w:tcBorders>
            <w:shd w:val="clear" w:color="auto" w:fill="FFFFFF"/>
            <w:vAlign w:val="center"/>
          </w:tcPr>
          <w:p w14:paraId="0D165A43" w14:textId="77777777" w:rsidR="004D2338" w:rsidRPr="00CE2FC9" w:rsidRDefault="004D2338" w:rsidP="002E7A07">
            <w:pPr>
              <w:widowControl w:val="0"/>
              <w:rPr>
                <w:rFonts w:ascii="Arial" w:hAnsi="Arial" w:cs="Arial"/>
              </w:rPr>
            </w:pPr>
          </w:p>
        </w:tc>
      </w:tr>
      <w:tr w:rsidR="004D2338" w:rsidRPr="00CE2FC9" w14:paraId="0E392162"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E6A62E2" w14:textId="77777777" w:rsidR="004D2338" w:rsidRPr="000B430F" w:rsidRDefault="004D2338" w:rsidP="002E7A07">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1260595D"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550EF6C" w14:textId="77777777" w:rsidR="004D2338" w:rsidRPr="000B430F" w:rsidRDefault="004D2338" w:rsidP="002E7A07">
            <w:pPr>
              <w:widowControl w:val="0"/>
              <w:jc w:val="center"/>
              <w:rPr>
                <w:rFonts w:ascii="Arial" w:hAnsi="Arial" w:cs="Arial"/>
                <w:b/>
                <w:sz w:val="2"/>
                <w:szCs w:val="2"/>
              </w:rPr>
            </w:pPr>
          </w:p>
        </w:tc>
        <w:tc>
          <w:tcPr>
            <w:tcW w:w="2973" w:type="pct"/>
            <w:gridSpan w:val="11"/>
            <w:tcBorders>
              <w:top w:val="nil"/>
              <w:left w:val="nil"/>
              <w:bottom w:val="nil"/>
            </w:tcBorders>
            <w:shd w:val="clear" w:color="auto" w:fill="auto"/>
            <w:vAlign w:val="center"/>
          </w:tcPr>
          <w:p w14:paraId="5CFDC345" w14:textId="77777777" w:rsidR="004D2338" w:rsidRPr="000B430F" w:rsidRDefault="004D2338" w:rsidP="002E7A07">
            <w:pPr>
              <w:widowControl w:val="0"/>
              <w:jc w:val="center"/>
              <w:rPr>
                <w:rFonts w:ascii="Arial" w:hAnsi="Arial" w:cs="Arial"/>
                <w:b/>
                <w:sz w:val="2"/>
                <w:szCs w:val="2"/>
              </w:rPr>
            </w:pPr>
          </w:p>
        </w:tc>
      </w:tr>
      <w:tr w:rsidR="004D2338" w:rsidRPr="00CE2FC9" w14:paraId="58EB6249" w14:textId="77777777" w:rsidTr="002E7A07">
        <w:trPr>
          <w:trHeight w:val="245"/>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0C274FC" w14:textId="77777777" w:rsidR="004D2338" w:rsidRPr="000B430F" w:rsidRDefault="004D2338" w:rsidP="002E7A07">
            <w:pPr>
              <w:widowControl w:val="0"/>
              <w:jc w:val="right"/>
              <w:rPr>
                <w:rFonts w:ascii="Arial" w:hAnsi="Arial" w:cs="Arial"/>
                <w:b/>
              </w:rPr>
            </w:pPr>
            <w:r w:rsidRPr="000B430F">
              <w:rPr>
                <w:rFonts w:ascii="Arial" w:hAnsi="Arial" w:cs="Arial"/>
                <w:b/>
              </w:rPr>
              <w:t>Nacionalidad</w:t>
            </w:r>
          </w:p>
        </w:tc>
        <w:tc>
          <w:tcPr>
            <w:tcW w:w="92" w:type="pct"/>
            <w:tcBorders>
              <w:top w:val="nil"/>
              <w:left w:val="nil"/>
              <w:bottom w:val="nil"/>
              <w:right w:val="nil"/>
            </w:tcBorders>
            <w:shd w:val="clear" w:color="auto" w:fill="auto"/>
            <w:vAlign w:val="center"/>
          </w:tcPr>
          <w:p w14:paraId="7F0EACDA" w14:textId="77777777" w:rsidR="004D2338" w:rsidRPr="000B430F" w:rsidRDefault="004D2338" w:rsidP="002E7A07">
            <w:pPr>
              <w:widowControl w:val="0"/>
              <w:jc w:val="center"/>
              <w:rPr>
                <w:rFonts w:ascii="Arial" w:hAnsi="Arial" w:cs="Arial"/>
                <w:b/>
              </w:rPr>
            </w:pPr>
            <w:r w:rsidRPr="000B430F">
              <w:rPr>
                <w:rFonts w:ascii="Arial" w:hAnsi="Arial" w:cs="Arial"/>
                <w:b/>
              </w:rPr>
              <w:t>:</w:t>
            </w:r>
          </w:p>
        </w:tc>
        <w:tc>
          <w:tcPr>
            <w:tcW w:w="92" w:type="pct"/>
            <w:tcBorders>
              <w:top w:val="nil"/>
              <w:left w:val="nil"/>
              <w:bottom w:val="nil"/>
              <w:right w:val="single" w:sz="4" w:space="0" w:color="auto"/>
            </w:tcBorders>
            <w:shd w:val="clear" w:color="auto" w:fill="auto"/>
            <w:vAlign w:val="center"/>
          </w:tcPr>
          <w:p w14:paraId="710A2812" w14:textId="77777777" w:rsidR="004D2338" w:rsidRPr="000B430F" w:rsidRDefault="004D2338" w:rsidP="002E7A07">
            <w:pPr>
              <w:widowControl w:val="0"/>
              <w:rPr>
                <w:rFonts w:ascii="Arial" w:hAnsi="Arial" w:cs="Arial"/>
              </w:rPr>
            </w:pPr>
          </w:p>
        </w:tc>
        <w:tc>
          <w:tcPr>
            <w:tcW w:w="827" w:type="pct"/>
            <w:gridSpan w:val="3"/>
            <w:tcBorders>
              <w:left w:val="single" w:sz="4" w:space="0" w:color="auto"/>
              <w:bottom w:val="single" w:sz="4" w:space="0" w:color="auto"/>
              <w:right w:val="single" w:sz="4" w:space="0" w:color="auto"/>
            </w:tcBorders>
            <w:shd w:val="clear" w:color="auto" w:fill="DBE5F1"/>
            <w:vAlign w:val="center"/>
          </w:tcPr>
          <w:p w14:paraId="2DB02490" w14:textId="77777777" w:rsidR="004D2338" w:rsidRPr="000B430F" w:rsidRDefault="004D2338" w:rsidP="002E7A07">
            <w:pPr>
              <w:widowControl w:val="0"/>
              <w:rPr>
                <w:rFonts w:ascii="Arial" w:hAnsi="Arial" w:cs="Arial"/>
              </w:rPr>
            </w:pPr>
          </w:p>
        </w:tc>
        <w:tc>
          <w:tcPr>
            <w:tcW w:w="2146" w:type="pct"/>
            <w:gridSpan w:val="8"/>
            <w:tcBorders>
              <w:top w:val="nil"/>
              <w:left w:val="single" w:sz="4" w:space="0" w:color="auto"/>
              <w:bottom w:val="nil"/>
            </w:tcBorders>
            <w:shd w:val="clear" w:color="auto" w:fill="FFFFFF"/>
            <w:vAlign w:val="center"/>
          </w:tcPr>
          <w:p w14:paraId="5977830D" w14:textId="77777777" w:rsidR="004D2338" w:rsidRPr="00CE2FC9" w:rsidRDefault="004D2338" w:rsidP="002E7A07">
            <w:pPr>
              <w:widowControl w:val="0"/>
              <w:rPr>
                <w:rFonts w:ascii="Arial" w:hAnsi="Arial" w:cs="Arial"/>
              </w:rPr>
            </w:pPr>
          </w:p>
        </w:tc>
      </w:tr>
      <w:tr w:rsidR="004D2338" w:rsidRPr="00CE2FC9" w14:paraId="797A6FE8"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59267F2F" w14:textId="77777777" w:rsidR="004D2338" w:rsidRPr="000B430F" w:rsidRDefault="004D2338" w:rsidP="002E7A07">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34EA00CC"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02D59F8" w14:textId="77777777" w:rsidR="004D2338" w:rsidRPr="000B430F" w:rsidRDefault="004D2338" w:rsidP="002E7A07">
            <w:pPr>
              <w:widowControl w:val="0"/>
              <w:jc w:val="center"/>
              <w:rPr>
                <w:rFonts w:ascii="Arial" w:hAnsi="Arial" w:cs="Arial"/>
                <w:b/>
                <w:sz w:val="2"/>
                <w:szCs w:val="2"/>
              </w:rPr>
            </w:pPr>
          </w:p>
        </w:tc>
        <w:tc>
          <w:tcPr>
            <w:tcW w:w="2973" w:type="pct"/>
            <w:gridSpan w:val="11"/>
            <w:tcBorders>
              <w:top w:val="nil"/>
              <w:left w:val="nil"/>
              <w:bottom w:val="nil"/>
            </w:tcBorders>
            <w:shd w:val="clear" w:color="auto" w:fill="auto"/>
            <w:vAlign w:val="center"/>
          </w:tcPr>
          <w:p w14:paraId="36E139FD" w14:textId="77777777" w:rsidR="004D2338" w:rsidRPr="000B430F" w:rsidRDefault="004D2338" w:rsidP="002E7A07">
            <w:pPr>
              <w:widowControl w:val="0"/>
              <w:jc w:val="center"/>
              <w:rPr>
                <w:rFonts w:ascii="Arial" w:hAnsi="Arial" w:cs="Arial"/>
                <w:b/>
                <w:sz w:val="2"/>
                <w:szCs w:val="2"/>
              </w:rPr>
            </w:pPr>
          </w:p>
        </w:tc>
      </w:tr>
      <w:tr w:rsidR="004D2338" w:rsidRPr="00CE2FC9" w14:paraId="0B1440C6" w14:textId="77777777" w:rsidTr="002E7A07">
        <w:trPr>
          <w:trHeight w:val="485"/>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923FEAE" w14:textId="77777777" w:rsidR="004D2338" w:rsidRPr="000B430F" w:rsidRDefault="004D2338" w:rsidP="002E7A07">
            <w:pPr>
              <w:widowControl w:val="0"/>
              <w:jc w:val="right"/>
              <w:rPr>
                <w:rFonts w:ascii="Arial" w:hAnsi="Arial" w:cs="Arial"/>
                <w:b/>
              </w:rPr>
            </w:pPr>
            <w:r>
              <w:rPr>
                <w:rFonts w:ascii="Arial" w:hAnsi="Arial" w:cs="Arial"/>
                <w:b/>
              </w:rPr>
              <w:t>Especialidad</w:t>
            </w:r>
          </w:p>
        </w:tc>
        <w:tc>
          <w:tcPr>
            <w:tcW w:w="92" w:type="pct"/>
            <w:tcBorders>
              <w:top w:val="nil"/>
              <w:left w:val="nil"/>
              <w:bottom w:val="nil"/>
              <w:right w:val="nil"/>
            </w:tcBorders>
            <w:shd w:val="clear" w:color="auto" w:fill="auto"/>
            <w:vAlign w:val="center"/>
          </w:tcPr>
          <w:p w14:paraId="24EE4C87" w14:textId="77777777" w:rsidR="004D2338" w:rsidRPr="000B430F" w:rsidRDefault="004D2338" w:rsidP="002E7A07">
            <w:pPr>
              <w:widowControl w:val="0"/>
              <w:jc w:val="center"/>
              <w:rPr>
                <w:rFonts w:ascii="Arial" w:hAnsi="Arial" w:cs="Arial"/>
                <w:b/>
              </w:rPr>
            </w:pPr>
            <w:r w:rsidRPr="000B430F">
              <w:rPr>
                <w:rFonts w:ascii="Arial" w:hAnsi="Arial" w:cs="Arial"/>
                <w:b/>
              </w:rPr>
              <w:t>:</w:t>
            </w:r>
          </w:p>
        </w:tc>
        <w:tc>
          <w:tcPr>
            <w:tcW w:w="92" w:type="pct"/>
            <w:tcBorders>
              <w:top w:val="nil"/>
              <w:left w:val="nil"/>
              <w:bottom w:val="nil"/>
              <w:right w:val="single" w:sz="4" w:space="0" w:color="auto"/>
            </w:tcBorders>
            <w:shd w:val="clear" w:color="auto" w:fill="auto"/>
            <w:vAlign w:val="center"/>
          </w:tcPr>
          <w:p w14:paraId="64FA9F6C" w14:textId="77777777" w:rsidR="004D2338" w:rsidRPr="000B430F" w:rsidRDefault="004D2338" w:rsidP="002E7A07">
            <w:pPr>
              <w:widowControl w:val="0"/>
              <w:rPr>
                <w:rFonts w:ascii="Arial" w:hAnsi="Arial" w:cs="Arial"/>
              </w:rPr>
            </w:pPr>
          </w:p>
        </w:tc>
        <w:tc>
          <w:tcPr>
            <w:tcW w:w="2908" w:type="pct"/>
            <w:gridSpan w:val="10"/>
            <w:tcBorders>
              <w:left w:val="single" w:sz="4" w:space="0" w:color="auto"/>
              <w:bottom w:val="single" w:sz="4" w:space="0" w:color="auto"/>
              <w:right w:val="single" w:sz="4" w:space="0" w:color="auto"/>
            </w:tcBorders>
            <w:shd w:val="clear" w:color="auto" w:fill="DBE5F1"/>
            <w:vAlign w:val="center"/>
          </w:tcPr>
          <w:p w14:paraId="7DC2DDE7" w14:textId="77777777" w:rsidR="004D2338" w:rsidRPr="00A54792" w:rsidRDefault="004D2338" w:rsidP="002E7A07">
            <w:pPr>
              <w:widowControl w:val="0"/>
              <w:rPr>
                <w:rFonts w:ascii="Arial" w:hAnsi="Arial" w:cs="Arial"/>
              </w:rPr>
            </w:pPr>
          </w:p>
        </w:tc>
        <w:tc>
          <w:tcPr>
            <w:tcW w:w="65" w:type="pct"/>
            <w:tcBorders>
              <w:top w:val="nil"/>
              <w:left w:val="single" w:sz="4" w:space="0" w:color="auto"/>
              <w:bottom w:val="nil"/>
            </w:tcBorders>
            <w:shd w:val="clear" w:color="auto" w:fill="FFFFFF"/>
            <w:vAlign w:val="center"/>
          </w:tcPr>
          <w:p w14:paraId="1F54E7DA" w14:textId="77777777" w:rsidR="004D2338" w:rsidRDefault="004D2338" w:rsidP="002E7A07">
            <w:pPr>
              <w:widowControl w:val="0"/>
              <w:rPr>
                <w:rFonts w:ascii="Arial" w:hAnsi="Arial" w:cs="Arial"/>
              </w:rPr>
            </w:pPr>
          </w:p>
          <w:p w14:paraId="174F66D2" w14:textId="77777777" w:rsidR="005E2A65" w:rsidRDefault="005E2A65" w:rsidP="002E7A07">
            <w:pPr>
              <w:widowControl w:val="0"/>
              <w:rPr>
                <w:rFonts w:ascii="Arial" w:hAnsi="Arial" w:cs="Arial"/>
              </w:rPr>
            </w:pPr>
          </w:p>
          <w:p w14:paraId="37C7E7CC" w14:textId="77777777" w:rsidR="005E2A65" w:rsidRPr="00CE2FC9" w:rsidRDefault="005E2A65" w:rsidP="002E7A07">
            <w:pPr>
              <w:widowControl w:val="0"/>
              <w:rPr>
                <w:rFonts w:ascii="Arial" w:hAnsi="Arial" w:cs="Arial"/>
              </w:rPr>
            </w:pPr>
          </w:p>
        </w:tc>
      </w:tr>
      <w:tr w:rsidR="004D2338" w:rsidRPr="00CE2FC9" w14:paraId="24F78BAA" w14:textId="77777777" w:rsidTr="002E7A07">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2305A03B" w14:textId="77777777" w:rsidR="004D2338" w:rsidRPr="000B430F" w:rsidRDefault="004D2338" w:rsidP="002E7A07">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E0C908"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2F8D0A54" w14:textId="77777777" w:rsidR="004D2338" w:rsidRPr="000B430F" w:rsidRDefault="004D2338" w:rsidP="002E7A07">
            <w:pPr>
              <w:widowControl w:val="0"/>
              <w:jc w:val="center"/>
              <w:rPr>
                <w:rFonts w:ascii="Arial" w:hAnsi="Arial" w:cs="Arial"/>
                <w:b/>
                <w:sz w:val="2"/>
                <w:szCs w:val="2"/>
              </w:rPr>
            </w:pPr>
          </w:p>
        </w:tc>
        <w:tc>
          <w:tcPr>
            <w:tcW w:w="2973" w:type="pct"/>
            <w:gridSpan w:val="11"/>
            <w:tcBorders>
              <w:top w:val="nil"/>
              <w:left w:val="nil"/>
              <w:bottom w:val="nil"/>
            </w:tcBorders>
            <w:shd w:val="clear" w:color="auto" w:fill="auto"/>
            <w:vAlign w:val="center"/>
          </w:tcPr>
          <w:p w14:paraId="50D20ADC" w14:textId="77777777" w:rsidR="004D2338" w:rsidRPr="000B430F" w:rsidRDefault="004D2338" w:rsidP="002E7A07">
            <w:pPr>
              <w:widowControl w:val="0"/>
              <w:jc w:val="center"/>
              <w:rPr>
                <w:rFonts w:ascii="Arial" w:hAnsi="Arial" w:cs="Arial"/>
                <w:b/>
                <w:sz w:val="2"/>
                <w:szCs w:val="2"/>
              </w:rPr>
            </w:pPr>
          </w:p>
        </w:tc>
      </w:tr>
      <w:tr w:rsidR="004D2338" w:rsidRPr="004520AC" w14:paraId="386CB3B0" w14:textId="77777777" w:rsidTr="002E7A07">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47B5C842" w14:textId="77777777" w:rsidR="004D2338" w:rsidRPr="000B430F" w:rsidRDefault="004D2338" w:rsidP="002E7A07">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3D05B1A" w14:textId="77777777" w:rsidR="004D2338" w:rsidRPr="000B430F" w:rsidRDefault="004D2338" w:rsidP="002E7A07">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0B43C718" w14:textId="77777777" w:rsidR="004D2338" w:rsidRPr="000B430F" w:rsidRDefault="004D2338" w:rsidP="002E7A07">
            <w:pPr>
              <w:widowControl w:val="0"/>
              <w:rPr>
                <w:rFonts w:ascii="Arial" w:hAnsi="Arial" w:cs="Arial"/>
                <w:sz w:val="2"/>
                <w:szCs w:val="2"/>
              </w:rPr>
            </w:pPr>
          </w:p>
        </w:tc>
        <w:tc>
          <w:tcPr>
            <w:tcW w:w="2973" w:type="pct"/>
            <w:gridSpan w:val="11"/>
            <w:tcBorders>
              <w:top w:val="nil"/>
              <w:left w:val="nil"/>
              <w:bottom w:val="single" w:sz="12" w:space="0" w:color="auto"/>
            </w:tcBorders>
            <w:shd w:val="clear" w:color="auto" w:fill="auto"/>
            <w:vAlign w:val="center"/>
          </w:tcPr>
          <w:p w14:paraId="4239A49B" w14:textId="77777777" w:rsidR="004D2338" w:rsidRPr="000B430F" w:rsidRDefault="004D2338" w:rsidP="002E7A07">
            <w:pPr>
              <w:widowControl w:val="0"/>
              <w:rPr>
                <w:rFonts w:ascii="Arial" w:hAnsi="Arial" w:cs="Arial"/>
                <w:sz w:val="2"/>
                <w:szCs w:val="2"/>
              </w:rPr>
            </w:pPr>
          </w:p>
        </w:tc>
      </w:tr>
      <w:tr w:rsidR="004D2338" w:rsidRPr="009E0158" w14:paraId="63FE53DF" w14:textId="77777777" w:rsidTr="002E7A07">
        <w:tblPrEx>
          <w:jc w:val="left"/>
        </w:tblPrEx>
        <w:trPr>
          <w:trHeight w:val="179"/>
        </w:trPr>
        <w:tc>
          <w:tcPr>
            <w:tcW w:w="5000" w:type="pct"/>
            <w:gridSpan w:val="16"/>
            <w:tcBorders>
              <w:top w:val="single" w:sz="12" w:space="0" w:color="auto"/>
              <w:bottom w:val="single" w:sz="12" w:space="0" w:color="FFFFFF" w:themeColor="background1"/>
            </w:tcBorders>
            <w:shd w:val="clear" w:color="auto" w:fill="244061"/>
            <w:vAlign w:val="center"/>
          </w:tcPr>
          <w:p w14:paraId="3D363790" w14:textId="77777777" w:rsidR="004D2338" w:rsidRPr="000B430F" w:rsidRDefault="004D2338" w:rsidP="002E7A07">
            <w:pPr>
              <w:widowControl w:val="0"/>
              <w:rPr>
                <w:rFonts w:ascii="Arial" w:hAnsi="Arial" w:cs="Arial"/>
                <w:b/>
              </w:rPr>
            </w:pPr>
            <w:r>
              <w:rPr>
                <w:rFonts w:ascii="Arial" w:hAnsi="Arial" w:cs="Arial"/>
                <w:b/>
              </w:rPr>
              <w:t>FORMACIÓN</w:t>
            </w:r>
          </w:p>
        </w:tc>
      </w:tr>
      <w:tr w:rsidR="004D2338" w:rsidRPr="009E0158" w14:paraId="2547EBBF" w14:textId="77777777" w:rsidTr="002E7A07">
        <w:tblPrEx>
          <w:jc w:val="left"/>
        </w:tblPrEx>
        <w:trPr>
          <w:trHeight w:val="317"/>
        </w:trPr>
        <w:tc>
          <w:tcPr>
            <w:tcW w:w="2052" w:type="pct"/>
            <w:gridSpan w:val="6"/>
            <w:tcBorders>
              <w:top w:val="single" w:sz="12" w:space="0" w:color="FFFFFF" w:themeColor="background1"/>
              <w:left w:val="single" w:sz="12" w:space="0" w:color="auto"/>
              <w:bottom w:val="single" w:sz="4" w:space="0" w:color="auto"/>
              <w:right w:val="single" w:sz="12" w:space="0" w:color="FFFFFF" w:themeColor="background1"/>
            </w:tcBorders>
            <w:shd w:val="clear" w:color="auto" w:fill="17365D"/>
            <w:tcMar>
              <w:left w:w="0" w:type="dxa"/>
              <w:right w:w="0" w:type="dxa"/>
            </w:tcMar>
            <w:vAlign w:val="center"/>
          </w:tcPr>
          <w:p w14:paraId="2EE47392" w14:textId="77777777" w:rsidR="004D2338" w:rsidRPr="00CA756B" w:rsidRDefault="004D2338" w:rsidP="002E7A07">
            <w:pPr>
              <w:widowControl w:val="0"/>
              <w:jc w:val="center"/>
              <w:rPr>
                <w:rFonts w:ascii="Arial" w:hAnsi="Arial" w:cs="Arial"/>
                <w:b/>
                <w:sz w:val="14"/>
                <w:szCs w:val="14"/>
              </w:rPr>
            </w:pPr>
            <w:r w:rsidRPr="00CA756B">
              <w:rPr>
                <w:rFonts w:ascii="Arial" w:hAnsi="Arial" w:cs="Arial"/>
                <w:b/>
                <w:sz w:val="14"/>
                <w:szCs w:val="14"/>
              </w:rPr>
              <w:t xml:space="preserve">FABRICANTE SOLUCIONES DE RED / IT </w:t>
            </w:r>
          </w:p>
        </w:tc>
        <w:tc>
          <w:tcPr>
            <w:tcW w:w="1621" w:type="pct"/>
            <w:gridSpan w:val="4"/>
            <w:tcBorders>
              <w:top w:val="single" w:sz="12" w:space="0" w:color="FFFFFF" w:themeColor="background1"/>
              <w:left w:val="single" w:sz="12" w:space="0" w:color="FFFFFF" w:themeColor="background1"/>
              <w:bottom w:val="single" w:sz="4" w:space="0" w:color="auto"/>
            </w:tcBorders>
            <w:shd w:val="clear" w:color="auto" w:fill="17365D"/>
            <w:vAlign w:val="center"/>
          </w:tcPr>
          <w:p w14:paraId="0D326E8D" w14:textId="77777777" w:rsidR="004D2338" w:rsidRPr="00CA756B" w:rsidRDefault="004D2338" w:rsidP="002E7A07">
            <w:pPr>
              <w:widowControl w:val="0"/>
              <w:jc w:val="center"/>
              <w:rPr>
                <w:rFonts w:ascii="Arial" w:hAnsi="Arial" w:cs="Arial"/>
                <w:b/>
                <w:sz w:val="14"/>
                <w:szCs w:val="14"/>
              </w:rPr>
            </w:pPr>
            <w:r w:rsidRPr="00CA756B">
              <w:rPr>
                <w:rFonts w:ascii="Arial" w:hAnsi="Arial" w:cs="Arial"/>
                <w:b/>
                <w:sz w:val="14"/>
                <w:szCs w:val="14"/>
              </w:rPr>
              <w:t>CAPACITACIÓN / ENTRENAMIENTO</w:t>
            </w:r>
          </w:p>
        </w:tc>
        <w:tc>
          <w:tcPr>
            <w:tcW w:w="1327" w:type="pct"/>
            <w:gridSpan w:val="6"/>
            <w:tcBorders>
              <w:top w:val="single" w:sz="12" w:space="0" w:color="FFFFFF" w:themeColor="background1"/>
              <w:left w:val="single" w:sz="12" w:space="0" w:color="FFFFFF" w:themeColor="background1"/>
              <w:bottom w:val="single" w:sz="4" w:space="0" w:color="auto"/>
            </w:tcBorders>
            <w:shd w:val="clear" w:color="auto" w:fill="17365D"/>
            <w:vAlign w:val="center"/>
          </w:tcPr>
          <w:p w14:paraId="62C7C7C6" w14:textId="77777777" w:rsidR="004D2338" w:rsidRPr="00CA756B" w:rsidRDefault="004D2338" w:rsidP="002E7A07">
            <w:pPr>
              <w:widowControl w:val="0"/>
              <w:jc w:val="center"/>
              <w:rPr>
                <w:rFonts w:ascii="Arial" w:hAnsi="Arial" w:cs="Arial"/>
                <w:b/>
                <w:sz w:val="14"/>
                <w:szCs w:val="14"/>
              </w:rPr>
            </w:pPr>
            <w:r w:rsidRPr="00CA756B">
              <w:rPr>
                <w:rFonts w:ascii="Arial" w:hAnsi="Arial" w:cs="Arial"/>
                <w:b/>
                <w:sz w:val="14"/>
                <w:szCs w:val="14"/>
              </w:rPr>
              <w:t xml:space="preserve">FECHA DE OBTENCIÓN DEL CERTIFICADO </w:t>
            </w:r>
          </w:p>
        </w:tc>
      </w:tr>
      <w:tr w:rsidR="004D2338" w:rsidRPr="00786A94" w14:paraId="3A43DF5E" w14:textId="77777777" w:rsidTr="002E7A07">
        <w:tblPrEx>
          <w:jc w:val="left"/>
        </w:tblPrEx>
        <w:trPr>
          <w:trHeight w:val="255"/>
        </w:trPr>
        <w:tc>
          <w:tcPr>
            <w:tcW w:w="2052" w:type="pct"/>
            <w:gridSpan w:val="6"/>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32BB8AE" w14:textId="77777777" w:rsidR="004D2338" w:rsidRPr="000B430F" w:rsidRDefault="004D2338" w:rsidP="002E7A07">
            <w:pPr>
              <w:widowControl w:val="0"/>
              <w:jc w:val="center"/>
              <w:rPr>
                <w:rFonts w:ascii="Arial" w:hAnsi="Arial" w:cs="Arial"/>
                <w:b/>
                <w:highlight w:val="yellow"/>
              </w:rPr>
            </w:pPr>
          </w:p>
        </w:tc>
        <w:tc>
          <w:tcPr>
            <w:tcW w:w="1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58D130" w14:textId="77777777" w:rsidR="004D2338" w:rsidRPr="00786A94" w:rsidRDefault="004D2338" w:rsidP="002E7A07">
            <w:pPr>
              <w:widowControl w:val="0"/>
              <w:jc w:val="center"/>
              <w:rPr>
                <w:rFonts w:ascii="Arial" w:hAnsi="Arial" w:cs="Arial"/>
                <w:b/>
                <w:highlight w:val="yellow"/>
              </w:rPr>
            </w:pPr>
          </w:p>
        </w:tc>
        <w:tc>
          <w:tcPr>
            <w:tcW w:w="1327"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D5E0072" w14:textId="77777777" w:rsidR="004D2338" w:rsidRPr="00786A94" w:rsidRDefault="004D2338" w:rsidP="002E7A07">
            <w:pPr>
              <w:widowControl w:val="0"/>
              <w:jc w:val="center"/>
              <w:rPr>
                <w:rFonts w:ascii="Arial" w:hAnsi="Arial" w:cs="Arial"/>
                <w:b/>
                <w:highlight w:val="yellow"/>
              </w:rPr>
            </w:pPr>
          </w:p>
        </w:tc>
      </w:tr>
      <w:tr w:rsidR="004D2338" w:rsidRPr="00786A94" w14:paraId="2A7B6F8A" w14:textId="77777777" w:rsidTr="002E7A07">
        <w:tblPrEx>
          <w:jc w:val="left"/>
        </w:tblPrEx>
        <w:trPr>
          <w:trHeight w:val="255"/>
        </w:trPr>
        <w:tc>
          <w:tcPr>
            <w:tcW w:w="2052" w:type="pct"/>
            <w:gridSpan w:val="6"/>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8DCFDB3" w14:textId="77777777" w:rsidR="004D2338" w:rsidRPr="000B430F" w:rsidRDefault="004D2338" w:rsidP="002E7A07">
            <w:pPr>
              <w:widowControl w:val="0"/>
              <w:jc w:val="center"/>
              <w:rPr>
                <w:rFonts w:ascii="Arial" w:hAnsi="Arial" w:cs="Arial"/>
                <w:b/>
                <w:highlight w:val="yellow"/>
              </w:rPr>
            </w:pPr>
          </w:p>
        </w:tc>
        <w:tc>
          <w:tcPr>
            <w:tcW w:w="1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FDB317" w14:textId="77777777" w:rsidR="004D2338" w:rsidRPr="00786A94" w:rsidRDefault="004D2338" w:rsidP="002E7A07">
            <w:pPr>
              <w:widowControl w:val="0"/>
              <w:jc w:val="center"/>
              <w:rPr>
                <w:rFonts w:ascii="Arial" w:hAnsi="Arial" w:cs="Arial"/>
                <w:b/>
                <w:highlight w:val="yellow"/>
              </w:rPr>
            </w:pPr>
          </w:p>
        </w:tc>
        <w:tc>
          <w:tcPr>
            <w:tcW w:w="1327"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FCC44E3" w14:textId="77777777" w:rsidR="004D2338" w:rsidRPr="00786A94" w:rsidRDefault="004D2338" w:rsidP="002E7A07">
            <w:pPr>
              <w:widowControl w:val="0"/>
              <w:jc w:val="center"/>
              <w:rPr>
                <w:rFonts w:ascii="Arial" w:hAnsi="Arial" w:cs="Arial"/>
                <w:b/>
                <w:highlight w:val="yellow"/>
              </w:rPr>
            </w:pPr>
          </w:p>
        </w:tc>
      </w:tr>
      <w:tr w:rsidR="004D2338" w:rsidRPr="00786A94" w14:paraId="444DC72A" w14:textId="77777777" w:rsidTr="002E7A07">
        <w:tblPrEx>
          <w:jc w:val="left"/>
        </w:tblPrEx>
        <w:trPr>
          <w:trHeight w:val="255"/>
        </w:trPr>
        <w:tc>
          <w:tcPr>
            <w:tcW w:w="2052" w:type="pct"/>
            <w:gridSpan w:val="6"/>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C72C803" w14:textId="77777777" w:rsidR="004D2338" w:rsidRPr="000B430F" w:rsidRDefault="004D2338" w:rsidP="002E7A07">
            <w:pPr>
              <w:widowControl w:val="0"/>
              <w:jc w:val="center"/>
              <w:rPr>
                <w:rFonts w:ascii="Arial" w:hAnsi="Arial" w:cs="Arial"/>
                <w:b/>
                <w:highlight w:val="yellow"/>
              </w:rPr>
            </w:pPr>
          </w:p>
        </w:tc>
        <w:tc>
          <w:tcPr>
            <w:tcW w:w="1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7014D9" w14:textId="77777777" w:rsidR="004D2338" w:rsidRPr="00786A94" w:rsidRDefault="004D2338" w:rsidP="002E7A07">
            <w:pPr>
              <w:widowControl w:val="0"/>
              <w:jc w:val="center"/>
              <w:rPr>
                <w:rFonts w:ascii="Arial" w:hAnsi="Arial" w:cs="Arial"/>
                <w:b/>
                <w:highlight w:val="yellow"/>
              </w:rPr>
            </w:pPr>
          </w:p>
        </w:tc>
        <w:tc>
          <w:tcPr>
            <w:tcW w:w="1327"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8DCA909" w14:textId="77777777" w:rsidR="004D2338" w:rsidRPr="00786A94" w:rsidRDefault="004D2338" w:rsidP="002E7A07">
            <w:pPr>
              <w:widowControl w:val="0"/>
              <w:jc w:val="center"/>
              <w:rPr>
                <w:rFonts w:ascii="Arial" w:hAnsi="Arial" w:cs="Arial"/>
                <w:b/>
                <w:highlight w:val="yellow"/>
              </w:rPr>
            </w:pPr>
          </w:p>
        </w:tc>
      </w:tr>
      <w:tr w:rsidR="004D2338" w:rsidRPr="009E0158" w14:paraId="4DB04A11" w14:textId="77777777" w:rsidTr="002E7A07">
        <w:trPr>
          <w:trHeight w:val="300"/>
          <w:jc w:val="center"/>
        </w:trPr>
        <w:tc>
          <w:tcPr>
            <w:tcW w:w="5000" w:type="pct"/>
            <w:gridSpan w:val="16"/>
            <w:tcBorders>
              <w:top w:val="single" w:sz="4" w:space="0" w:color="auto"/>
              <w:bottom w:val="single" w:sz="12" w:space="0" w:color="FFFFFF" w:themeColor="background1"/>
            </w:tcBorders>
            <w:shd w:val="clear" w:color="auto" w:fill="244061"/>
            <w:vAlign w:val="center"/>
          </w:tcPr>
          <w:p w14:paraId="76DE6AB3" w14:textId="77777777" w:rsidR="004D2338" w:rsidRPr="000B430F" w:rsidRDefault="004D2338" w:rsidP="002E7A07">
            <w:pPr>
              <w:widowControl w:val="0"/>
              <w:rPr>
                <w:rFonts w:ascii="Arial" w:hAnsi="Arial" w:cs="Arial"/>
                <w:b/>
                <w:color w:val="FFFFFF"/>
              </w:rPr>
            </w:pPr>
            <w:r w:rsidRPr="000B430F">
              <w:rPr>
                <w:rFonts w:ascii="Arial" w:hAnsi="Arial" w:cs="Arial"/>
                <w:b/>
                <w:color w:val="FFFFFF"/>
              </w:rPr>
              <w:t>EXPERIENCIA GENERAL</w:t>
            </w:r>
          </w:p>
        </w:tc>
      </w:tr>
      <w:tr w:rsidR="004D2338" w:rsidRPr="009E0158" w14:paraId="4223FDA5" w14:textId="77777777" w:rsidTr="002E7A07">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7F163D85" w14:textId="77777777" w:rsidR="004D2338" w:rsidRPr="000B430F" w:rsidRDefault="004D2338" w:rsidP="002E7A07">
            <w:pPr>
              <w:widowControl w:val="0"/>
              <w:jc w:val="center"/>
              <w:rPr>
                <w:rFonts w:ascii="Arial" w:hAnsi="Arial" w:cs="Arial"/>
                <w:b/>
              </w:rPr>
            </w:pPr>
            <w:r w:rsidRPr="000B430F">
              <w:rPr>
                <w:rFonts w:ascii="Arial" w:hAnsi="Arial" w:cs="Arial"/>
                <w:b/>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343253C" w14:textId="77777777" w:rsidR="004D2338" w:rsidRPr="000B430F" w:rsidRDefault="004D2338" w:rsidP="002E7A07">
            <w:pPr>
              <w:widowControl w:val="0"/>
              <w:jc w:val="center"/>
              <w:rPr>
                <w:rFonts w:ascii="Arial" w:hAnsi="Arial" w:cs="Arial"/>
                <w:b/>
              </w:rPr>
            </w:pPr>
            <w:r w:rsidRPr="000B430F">
              <w:rPr>
                <w:rFonts w:ascii="Arial" w:hAnsi="Arial" w:cs="Arial"/>
                <w:b/>
              </w:rPr>
              <w:t>EMPRESA / ENTIDAD</w:t>
            </w:r>
          </w:p>
        </w:tc>
        <w:tc>
          <w:tcPr>
            <w:tcW w:w="1086"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1F82379" w14:textId="77777777" w:rsidR="004D2338" w:rsidRPr="000B430F" w:rsidRDefault="004D2338" w:rsidP="002E7A07">
            <w:pPr>
              <w:widowControl w:val="0"/>
              <w:jc w:val="center"/>
              <w:rPr>
                <w:rFonts w:ascii="Arial" w:hAnsi="Arial" w:cs="Arial"/>
                <w:b/>
              </w:rPr>
            </w:pPr>
            <w:r w:rsidRPr="000B430F">
              <w:rPr>
                <w:rFonts w:ascii="Arial" w:hAnsi="Arial" w:cs="Arial"/>
                <w:b/>
              </w:rPr>
              <w:t>Objeto de la Contratación</w:t>
            </w:r>
          </w:p>
          <w:p w14:paraId="7775A707" w14:textId="46032D66" w:rsidR="004D2338" w:rsidRPr="000B430F" w:rsidRDefault="004D2338" w:rsidP="00567569">
            <w:pPr>
              <w:widowControl w:val="0"/>
              <w:jc w:val="center"/>
              <w:rPr>
                <w:rFonts w:ascii="Arial" w:hAnsi="Arial" w:cs="Arial"/>
                <w:b/>
              </w:rPr>
            </w:pPr>
            <w:r w:rsidRPr="000B430F">
              <w:rPr>
                <w:rFonts w:ascii="Arial" w:hAnsi="Arial" w:cs="Arial"/>
                <w:b/>
              </w:rPr>
              <w:t>(</w:t>
            </w:r>
            <w:r w:rsidRPr="000B430F">
              <w:rPr>
                <w:rFonts w:ascii="Arial" w:eastAsia="Calibri" w:hAnsi="Arial" w:cs="Arial"/>
              </w:rPr>
              <w:t>según el inciso</w:t>
            </w:r>
            <w:r>
              <w:rPr>
                <w:rFonts w:ascii="Arial" w:eastAsia="Calibri" w:hAnsi="Arial" w:cs="Arial"/>
                <w:b/>
                <w:color w:val="FFFF00"/>
              </w:rPr>
              <w:t xml:space="preserve"> </w:t>
            </w:r>
            <w:r w:rsidR="00567569">
              <w:rPr>
                <w:rFonts w:ascii="Arial" w:eastAsia="Calibri" w:hAnsi="Arial" w:cs="Arial"/>
                <w:b/>
                <w:color w:val="FFFF00"/>
              </w:rPr>
              <w:t>F</w:t>
            </w:r>
            <w:r w:rsidRPr="000B430F">
              <w:rPr>
                <w:rFonts w:ascii="Arial" w:eastAsia="Calibri" w:hAnsi="Arial" w:cs="Arial"/>
                <w:color w:val="FFFF00"/>
              </w:rPr>
              <w:t xml:space="preserve"> </w:t>
            </w:r>
            <w:r w:rsidRPr="000B430F">
              <w:rPr>
                <w:rFonts w:ascii="Arial" w:eastAsia="Calibri" w:hAnsi="Arial" w:cs="Arial"/>
              </w:rPr>
              <w:t>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795C215" w14:textId="77777777" w:rsidR="004D2338" w:rsidRPr="000B430F" w:rsidRDefault="004D2338" w:rsidP="002E7A07">
            <w:pPr>
              <w:widowControl w:val="0"/>
              <w:jc w:val="center"/>
              <w:rPr>
                <w:rFonts w:ascii="Arial" w:hAnsi="Arial" w:cs="Arial"/>
                <w:b/>
              </w:rPr>
            </w:pPr>
            <w:r w:rsidRPr="000B430F">
              <w:rPr>
                <w:rFonts w:ascii="Arial" w:hAnsi="Arial" w:cs="Arial"/>
                <w:b/>
              </w:rPr>
              <w:t>Monto final percibido en Bs.</w:t>
            </w:r>
          </w:p>
          <w:p w14:paraId="47439A49" w14:textId="77777777" w:rsidR="004D2338" w:rsidRPr="000B430F" w:rsidRDefault="004D2338" w:rsidP="002E7A07">
            <w:pPr>
              <w:widowControl w:val="0"/>
              <w:jc w:val="center"/>
              <w:rPr>
                <w:rFonts w:ascii="Arial" w:hAnsi="Arial" w:cs="Arial"/>
                <w:b/>
              </w:rPr>
            </w:pPr>
            <w:r w:rsidRPr="000B430F">
              <w:rPr>
                <w:rFonts w:ascii="Arial" w:hAnsi="Arial" w:cs="Arial"/>
                <w:b/>
              </w:rPr>
              <w:t>(opcional)</w:t>
            </w:r>
          </w:p>
        </w:tc>
        <w:tc>
          <w:tcPr>
            <w:tcW w:w="932" w:type="pct"/>
            <w:gridSpan w:val="3"/>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0782C9B3" w14:textId="77777777" w:rsidR="004D2338" w:rsidRPr="000B430F" w:rsidRDefault="004D2338" w:rsidP="002E7A07">
            <w:pPr>
              <w:widowControl w:val="0"/>
              <w:jc w:val="center"/>
              <w:rPr>
                <w:rFonts w:ascii="Arial" w:hAnsi="Arial" w:cs="Arial"/>
                <w:b/>
              </w:rPr>
            </w:pPr>
            <w:r w:rsidRPr="000B430F">
              <w:rPr>
                <w:rFonts w:ascii="Arial" w:hAnsi="Arial" w:cs="Arial"/>
                <w:b/>
              </w:rPr>
              <w:t>CARGO</w:t>
            </w:r>
          </w:p>
        </w:tc>
        <w:tc>
          <w:tcPr>
            <w:tcW w:w="1327" w:type="pct"/>
            <w:gridSpan w:val="6"/>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3F809013" w14:textId="77777777" w:rsidR="004D2338" w:rsidRPr="000B430F" w:rsidRDefault="004D2338" w:rsidP="002E7A07">
            <w:pPr>
              <w:widowControl w:val="0"/>
              <w:jc w:val="center"/>
              <w:rPr>
                <w:rFonts w:ascii="Arial" w:hAnsi="Arial" w:cs="Arial"/>
                <w:b/>
              </w:rPr>
            </w:pPr>
            <w:r w:rsidRPr="000B430F">
              <w:rPr>
                <w:rFonts w:ascii="Arial" w:hAnsi="Arial" w:cs="Arial"/>
                <w:b/>
                <w:color w:val="FFFFFF"/>
              </w:rPr>
              <w:t>FECHA (Día/</w:t>
            </w:r>
            <w:r w:rsidRPr="000B430F">
              <w:rPr>
                <w:rFonts w:ascii="Arial" w:hAnsi="Arial" w:cs="Arial"/>
                <w:b/>
              </w:rPr>
              <w:t>Mes/Año)</w:t>
            </w:r>
          </w:p>
        </w:tc>
      </w:tr>
      <w:tr w:rsidR="004D2338" w:rsidRPr="009E0158" w14:paraId="2EC80692" w14:textId="77777777" w:rsidTr="002E7A07">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79C68D7C" w14:textId="77777777" w:rsidR="004D2338" w:rsidRPr="000B430F" w:rsidRDefault="004D2338" w:rsidP="002E7A07">
            <w:pPr>
              <w:widowControl w:val="0"/>
              <w:jc w:val="center"/>
              <w:rPr>
                <w:rFonts w:ascii="Arial" w:hAnsi="Arial" w:cs="Arial"/>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512ED97D" w14:textId="77777777" w:rsidR="004D2338" w:rsidRPr="000B430F" w:rsidRDefault="004D2338" w:rsidP="002E7A07">
            <w:pPr>
              <w:widowControl w:val="0"/>
              <w:jc w:val="center"/>
              <w:rPr>
                <w:rFonts w:ascii="Arial" w:hAnsi="Arial" w:cs="Arial"/>
              </w:rPr>
            </w:pPr>
          </w:p>
        </w:tc>
        <w:tc>
          <w:tcPr>
            <w:tcW w:w="1086"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D5A6B9A" w14:textId="77777777" w:rsidR="004D2338" w:rsidRPr="000B430F" w:rsidRDefault="004D2338" w:rsidP="002E7A07">
            <w:pPr>
              <w:widowControl w:val="0"/>
              <w:jc w:val="center"/>
              <w:rPr>
                <w:rFonts w:ascii="Arial" w:hAnsi="Arial" w:cs="Arial"/>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0DEA898" w14:textId="77777777" w:rsidR="004D2338" w:rsidRPr="000B430F" w:rsidRDefault="004D2338" w:rsidP="002E7A07">
            <w:pPr>
              <w:widowControl w:val="0"/>
              <w:jc w:val="center"/>
              <w:rPr>
                <w:rFonts w:ascii="Arial" w:hAnsi="Arial" w:cs="Arial"/>
              </w:rPr>
            </w:pPr>
          </w:p>
        </w:tc>
        <w:tc>
          <w:tcPr>
            <w:tcW w:w="932" w:type="pct"/>
            <w:gridSpan w:val="3"/>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58F6AB28" w14:textId="77777777" w:rsidR="004D2338" w:rsidRPr="000B430F" w:rsidRDefault="004D2338" w:rsidP="002E7A07">
            <w:pPr>
              <w:widowControl w:val="0"/>
              <w:jc w:val="center"/>
              <w:rPr>
                <w:rFonts w:ascii="Arial" w:hAnsi="Arial" w:cs="Arial"/>
              </w:rPr>
            </w:pPr>
          </w:p>
        </w:tc>
        <w:tc>
          <w:tcPr>
            <w:tcW w:w="669"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0A10F281" w14:textId="77777777" w:rsidR="004D2338" w:rsidRPr="000B430F" w:rsidRDefault="004D2338" w:rsidP="002E7A07">
            <w:pPr>
              <w:widowControl w:val="0"/>
              <w:jc w:val="center"/>
              <w:rPr>
                <w:rFonts w:ascii="Arial" w:hAnsi="Arial" w:cs="Arial"/>
                <w:b/>
              </w:rPr>
            </w:pPr>
            <w:r w:rsidRPr="000B430F">
              <w:rPr>
                <w:rFonts w:ascii="Arial" w:hAnsi="Arial" w:cs="Arial"/>
                <w:b/>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4733F197" w14:textId="77777777" w:rsidR="004D2338" w:rsidRPr="000B430F" w:rsidRDefault="004D2338" w:rsidP="002E7A07">
            <w:pPr>
              <w:widowControl w:val="0"/>
              <w:jc w:val="center"/>
              <w:rPr>
                <w:rFonts w:ascii="Arial" w:hAnsi="Arial" w:cs="Arial"/>
                <w:b/>
              </w:rPr>
            </w:pPr>
            <w:r w:rsidRPr="000B430F">
              <w:rPr>
                <w:rFonts w:ascii="Arial" w:hAnsi="Arial" w:cs="Arial"/>
                <w:b/>
              </w:rPr>
              <w:t>HASTA</w:t>
            </w:r>
          </w:p>
        </w:tc>
      </w:tr>
      <w:tr w:rsidR="004D2338" w:rsidRPr="00786A94" w14:paraId="5EA2FA9F" w14:textId="77777777" w:rsidTr="002E7A07">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B0EB47" w14:textId="77777777" w:rsidR="004D2338" w:rsidRPr="000B430F" w:rsidRDefault="004D2338" w:rsidP="002E7A07">
            <w:pPr>
              <w:widowControl w:val="0"/>
              <w:jc w:val="center"/>
              <w:rPr>
                <w:rFonts w:ascii="Arial" w:hAnsi="Arial" w:cs="Arial"/>
              </w:rPr>
            </w:pPr>
            <w:r w:rsidRPr="000B430F">
              <w:rPr>
                <w:rFonts w:ascii="Arial" w:hAnsi="Arial" w:cs="Arial"/>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003ECD47" w14:textId="77777777" w:rsidR="004D2338" w:rsidRPr="000B430F" w:rsidRDefault="004D2338" w:rsidP="002E7A07">
            <w:pPr>
              <w:widowControl w:val="0"/>
              <w:jc w:val="center"/>
              <w:rPr>
                <w:rFonts w:ascii="Arial" w:hAnsi="Arial" w:cs="Arial"/>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55BF0A" w14:textId="77777777" w:rsidR="004D2338" w:rsidRPr="000B430F" w:rsidRDefault="004D2338" w:rsidP="002E7A07">
            <w:pPr>
              <w:widowControl w:val="0"/>
              <w:jc w:val="center"/>
              <w:rPr>
                <w:rFonts w:ascii="Arial" w:hAnsi="Arial" w:cs="Arial"/>
                <w:highlight w:val="yellow"/>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688E967C" w14:textId="77777777" w:rsidR="004D2338" w:rsidRPr="000B430F" w:rsidRDefault="004D2338" w:rsidP="002E7A07">
            <w:pPr>
              <w:widowControl w:val="0"/>
              <w:jc w:val="center"/>
              <w:rPr>
                <w:rFonts w:ascii="Arial" w:hAnsi="Arial" w:cs="Arial"/>
                <w:highlight w:val="yellow"/>
              </w:rPr>
            </w:pPr>
          </w:p>
        </w:tc>
        <w:tc>
          <w:tcPr>
            <w:tcW w:w="932" w:type="pct"/>
            <w:gridSpan w:val="3"/>
            <w:tcBorders>
              <w:top w:val="single" w:sz="12" w:space="0" w:color="auto"/>
              <w:left w:val="single" w:sz="2" w:space="0" w:color="auto"/>
              <w:bottom w:val="single" w:sz="4" w:space="0" w:color="auto"/>
              <w:right w:val="single" w:sz="2" w:space="0" w:color="auto"/>
            </w:tcBorders>
            <w:shd w:val="clear" w:color="auto" w:fill="FFFFFF"/>
            <w:vAlign w:val="center"/>
          </w:tcPr>
          <w:p w14:paraId="412FEF92" w14:textId="77777777" w:rsidR="004D2338" w:rsidRPr="000B430F" w:rsidRDefault="004D2338" w:rsidP="002E7A07">
            <w:pPr>
              <w:widowControl w:val="0"/>
              <w:jc w:val="center"/>
              <w:rPr>
                <w:rFonts w:ascii="Arial" w:hAnsi="Arial" w:cs="Arial"/>
                <w:highlight w:val="yellow"/>
              </w:rPr>
            </w:pPr>
          </w:p>
        </w:tc>
        <w:tc>
          <w:tcPr>
            <w:tcW w:w="669" w:type="pct"/>
            <w:gridSpan w:val="3"/>
            <w:tcBorders>
              <w:top w:val="single" w:sz="12" w:space="0" w:color="auto"/>
              <w:left w:val="single" w:sz="2" w:space="0" w:color="auto"/>
              <w:bottom w:val="single" w:sz="4" w:space="0" w:color="auto"/>
              <w:right w:val="single" w:sz="4" w:space="0" w:color="auto"/>
            </w:tcBorders>
            <w:shd w:val="clear" w:color="auto" w:fill="FFFFFF"/>
            <w:vAlign w:val="center"/>
          </w:tcPr>
          <w:p w14:paraId="67068389" w14:textId="77777777" w:rsidR="004D2338" w:rsidRPr="000B430F" w:rsidRDefault="004D2338" w:rsidP="002E7A07">
            <w:pPr>
              <w:widowControl w:val="0"/>
              <w:jc w:val="center"/>
              <w:rPr>
                <w:rFonts w:ascii="Arial" w:hAnsi="Arial" w:cs="Arial"/>
                <w:highlight w:val="yellow"/>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7FF11441" w14:textId="77777777" w:rsidR="004D2338" w:rsidRPr="000B430F" w:rsidRDefault="004D2338" w:rsidP="002E7A07">
            <w:pPr>
              <w:widowControl w:val="0"/>
              <w:jc w:val="center"/>
              <w:rPr>
                <w:rFonts w:ascii="Arial" w:hAnsi="Arial" w:cs="Arial"/>
                <w:highlight w:val="yellow"/>
              </w:rPr>
            </w:pPr>
          </w:p>
        </w:tc>
      </w:tr>
      <w:tr w:rsidR="004D2338" w:rsidRPr="00786A94" w14:paraId="14F9C146"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758D17" w14:textId="77777777" w:rsidR="004D2338" w:rsidRPr="000B430F" w:rsidRDefault="004D2338" w:rsidP="002E7A07">
            <w:pPr>
              <w:widowControl w:val="0"/>
              <w:jc w:val="center"/>
              <w:rPr>
                <w:rFonts w:ascii="Arial" w:hAnsi="Arial" w:cs="Arial"/>
              </w:rPr>
            </w:pPr>
            <w:r w:rsidRPr="000B430F">
              <w:rPr>
                <w:rFonts w:ascii="Arial" w:hAnsi="Arial" w:cs="Arial"/>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B27157" w14:textId="77777777" w:rsidR="004D2338" w:rsidRPr="000B43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B2E31C" w14:textId="77777777" w:rsidR="004D2338" w:rsidRPr="000B430F"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ABF6E1B" w14:textId="77777777" w:rsidR="004D2338" w:rsidRPr="000B430F"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5CEFDFD8" w14:textId="77777777" w:rsidR="004D2338" w:rsidRPr="000B430F"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796B39BB" w14:textId="77777777" w:rsidR="004D2338" w:rsidRPr="000B430F"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192BA17" w14:textId="77777777" w:rsidR="004D2338" w:rsidRPr="000B430F" w:rsidRDefault="004D2338" w:rsidP="002E7A07">
            <w:pPr>
              <w:widowControl w:val="0"/>
              <w:jc w:val="center"/>
              <w:rPr>
                <w:rFonts w:ascii="Arial" w:hAnsi="Arial" w:cs="Arial"/>
                <w:highlight w:val="yellow"/>
              </w:rPr>
            </w:pPr>
          </w:p>
        </w:tc>
      </w:tr>
      <w:tr w:rsidR="004D2338" w:rsidRPr="00786A94" w14:paraId="07458430"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7867C1" w14:textId="77777777" w:rsidR="004D2338" w:rsidRPr="000B430F" w:rsidRDefault="004D2338" w:rsidP="002E7A07">
            <w:pPr>
              <w:widowControl w:val="0"/>
              <w:jc w:val="center"/>
              <w:rPr>
                <w:rFonts w:ascii="Arial" w:hAnsi="Arial" w:cs="Arial"/>
              </w:rPr>
            </w:pPr>
            <w:r w:rsidRPr="000B430F">
              <w:rPr>
                <w:rFonts w:ascii="Arial" w:hAnsi="Arial" w:cs="Arial"/>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2314256" w14:textId="77777777" w:rsidR="004D2338" w:rsidRPr="000B43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CAB44E" w14:textId="77777777" w:rsidR="004D2338" w:rsidRPr="000B430F"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59741716" w14:textId="77777777" w:rsidR="004D2338" w:rsidRPr="000B430F"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55A67F7B" w14:textId="77777777" w:rsidR="004D2338" w:rsidRPr="000B430F"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6F757F60" w14:textId="77777777" w:rsidR="004D2338" w:rsidRPr="000B430F"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9A48315" w14:textId="77777777" w:rsidR="004D2338" w:rsidRPr="000B430F" w:rsidRDefault="004D2338" w:rsidP="002E7A07">
            <w:pPr>
              <w:widowControl w:val="0"/>
              <w:jc w:val="center"/>
              <w:rPr>
                <w:rFonts w:ascii="Arial" w:hAnsi="Arial" w:cs="Arial"/>
                <w:highlight w:val="yellow"/>
              </w:rPr>
            </w:pPr>
          </w:p>
        </w:tc>
      </w:tr>
      <w:tr w:rsidR="004D2338" w:rsidRPr="00786A94" w14:paraId="56F37F18"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ECEAD3" w14:textId="77777777" w:rsidR="004D2338" w:rsidRPr="000B430F" w:rsidRDefault="004D2338" w:rsidP="002E7A07">
            <w:pPr>
              <w:widowControl w:val="0"/>
              <w:jc w:val="center"/>
              <w:rPr>
                <w:rFonts w:ascii="Arial" w:hAnsi="Arial" w:cs="Arial"/>
              </w:rPr>
            </w:pPr>
            <w:r w:rsidRPr="000B430F">
              <w:rPr>
                <w:rFonts w:ascii="Arial" w:hAnsi="Arial" w:cs="Arial"/>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BF95BC5" w14:textId="77777777" w:rsidR="004D2338" w:rsidRPr="000B43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427A78" w14:textId="77777777" w:rsidR="004D2338" w:rsidRPr="000B430F"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96128A3" w14:textId="77777777" w:rsidR="004D2338" w:rsidRPr="000B430F"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6F609CED" w14:textId="77777777" w:rsidR="004D2338" w:rsidRPr="000B430F"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68711446" w14:textId="77777777" w:rsidR="004D2338" w:rsidRPr="000B430F"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523BC16" w14:textId="77777777" w:rsidR="004D2338" w:rsidRPr="000B430F" w:rsidRDefault="004D2338" w:rsidP="002E7A07">
            <w:pPr>
              <w:widowControl w:val="0"/>
              <w:jc w:val="center"/>
              <w:rPr>
                <w:rFonts w:ascii="Arial" w:hAnsi="Arial" w:cs="Arial"/>
                <w:highlight w:val="yellow"/>
              </w:rPr>
            </w:pPr>
          </w:p>
        </w:tc>
      </w:tr>
      <w:tr w:rsidR="004D2338" w:rsidRPr="00786A94" w14:paraId="3B78F5AC" w14:textId="77777777" w:rsidTr="002E7A07">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65F9329" w14:textId="77777777" w:rsidR="004D2338" w:rsidRPr="000B430F" w:rsidRDefault="004D2338" w:rsidP="002E7A07">
            <w:pPr>
              <w:widowControl w:val="0"/>
              <w:jc w:val="center"/>
              <w:rPr>
                <w:rFonts w:ascii="Arial" w:hAnsi="Arial" w:cs="Arial"/>
              </w:rPr>
            </w:pPr>
            <w:r w:rsidRPr="000B430F">
              <w:rPr>
                <w:rFonts w:ascii="Arial" w:hAnsi="Arial" w:cs="Arial"/>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2B9D64C3" w14:textId="77777777" w:rsidR="004D2338" w:rsidRPr="000B43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502F50A6" w14:textId="77777777" w:rsidR="004D2338" w:rsidRPr="000B430F"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4235D8E8" w14:textId="77777777" w:rsidR="004D2338" w:rsidRPr="000B430F"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12" w:space="0" w:color="auto"/>
              <w:right w:val="single" w:sz="2" w:space="0" w:color="auto"/>
            </w:tcBorders>
            <w:shd w:val="clear" w:color="auto" w:fill="FFFFFF"/>
            <w:vAlign w:val="center"/>
          </w:tcPr>
          <w:p w14:paraId="26CF05A3" w14:textId="77777777" w:rsidR="004D2338" w:rsidRPr="000B430F"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12" w:space="0" w:color="auto"/>
              <w:right w:val="single" w:sz="4" w:space="0" w:color="auto"/>
            </w:tcBorders>
            <w:shd w:val="clear" w:color="auto" w:fill="FFFFFF"/>
            <w:vAlign w:val="center"/>
          </w:tcPr>
          <w:p w14:paraId="6F181162" w14:textId="77777777" w:rsidR="004D2338" w:rsidRPr="000B430F"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5FCE45" w14:textId="77777777" w:rsidR="004D2338" w:rsidRPr="000B430F" w:rsidRDefault="004D2338" w:rsidP="002E7A07">
            <w:pPr>
              <w:widowControl w:val="0"/>
              <w:jc w:val="center"/>
              <w:rPr>
                <w:rFonts w:ascii="Arial" w:hAnsi="Arial" w:cs="Arial"/>
                <w:highlight w:val="yellow"/>
              </w:rPr>
            </w:pPr>
          </w:p>
        </w:tc>
      </w:tr>
      <w:tr w:rsidR="004D2338" w:rsidRPr="009E0158" w14:paraId="7DC91E2D" w14:textId="77777777" w:rsidTr="002E7A07">
        <w:trPr>
          <w:trHeight w:val="300"/>
          <w:jc w:val="center"/>
        </w:trPr>
        <w:tc>
          <w:tcPr>
            <w:tcW w:w="5000" w:type="pct"/>
            <w:gridSpan w:val="16"/>
            <w:tcBorders>
              <w:top w:val="single" w:sz="4" w:space="0" w:color="auto"/>
              <w:bottom w:val="single" w:sz="12" w:space="0" w:color="FFFFFF" w:themeColor="background1"/>
            </w:tcBorders>
            <w:shd w:val="clear" w:color="auto" w:fill="244061"/>
            <w:vAlign w:val="center"/>
          </w:tcPr>
          <w:p w14:paraId="2A75A1B3" w14:textId="77777777" w:rsidR="004D2338" w:rsidRPr="000B430F" w:rsidRDefault="004D2338" w:rsidP="002E7A07">
            <w:pPr>
              <w:widowControl w:val="0"/>
              <w:rPr>
                <w:rFonts w:ascii="Arial" w:hAnsi="Arial" w:cs="Arial"/>
                <w:b/>
                <w:color w:val="FFFFFF"/>
              </w:rPr>
            </w:pPr>
            <w:r w:rsidRPr="000B430F">
              <w:rPr>
                <w:rFonts w:ascii="Arial" w:hAnsi="Arial" w:cs="Arial"/>
                <w:b/>
                <w:color w:val="FFFFFF"/>
              </w:rPr>
              <w:t>EXPERIENCIA ESPECÍFICA</w:t>
            </w:r>
          </w:p>
        </w:tc>
      </w:tr>
      <w:tr w:rsidR="004D2338" w:rsidRPr="009E0158" w14:paraId="7838DB91" w14:textId="77777777" w:rsidTr="002E7A07">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27978F7F" w14:textId="77777777" w:rsidR="004D2338" w:rsidRPr="000B430F" w:rsidRDefault="004D2338" w:rsidP="002E7A07">
            <w:pPr>
              <w:widowControl w:val="0"/>
              <w:jc w:val="center"/>
              <w:rPr>
                <w:rFonts w:ascii="Arial" w:hAnsi="Arial" w:cs="Arial"/>
                <w:b/>
              </w:rPr>
            </w:pPr>
            <w:r w:rsidRPr="000B430F">
              <w:rPr>
                <w:rFonts w:ascii="Arial" w:hAnsi="Arial" w:cs="Arial"/>
                <w:b/>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C68CB62" w14:textId="77777777" w:rsidR="004D2338" w:rsidRPr="000B430F" w:rsidRDefault="004D2338" w:rsidP="002E7A07">
            <w:pPr>
              <w:widowControl w:val="0"/>
              <w:jc w:val="center"/>
              <w:rPr>
                <w:rFonts w:ascii="Arial" w:hAnsi="Arial" w:cs="Arial"/>
                <w:b/>
              </w:rPr>
            </w:pPr>
            <w:r w:rsidRPr="000B430F">
              <w:rPr>
                <w:rFonts w:ascii="Arial" w:hAnsi="Arial" w:cs="Arial"/>
                <w:b/>
              </w:rPr>
              <w:t>EMPRESA / ENTIDAD</w:t>
            </w:r>
          </w:p>
        </w:tc>
        <w:tc>
          <w:tcPr>
            <w:tcW w:w="1086"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B4F5D0B" w14:textId="77777777" w:rsidR="004D2338" w:rsidRPr="000B430F" w:rsidRDefault="004D2338" w:rsidP="002E7A07">
            <w:pPr>
              <w:widowControl w:val="0"/>
              <w:jc w:val="center"/>
              <w:rPr>
                <w:rFonts w:ascii="Arial" w:hAnsi="Arial" w:cs="Arial"/>
                <w:b/>
              </w:rPr>
            </w:pPr>
            <w:r w:rsidRPr="000B430F">
              <w:rPr>
                <w:rFonts w:ascii="Arial" w:hAnsi="Arial" w:cs="Arial"/>
                <w:b/>
              </w:rPr>
              <w:t>Objeto de la Contratación</w:t>
            </w:r>
          </w:p>
          <w:p w14:paraId="0EB16550" w14:textId="02C3AD8B" w:rsidR="004D2338" w:rsidRPr="000B430F" w:rsidRDefault="004D2338" w:rsidP="00567569">
            <w:pPr>
              <w:widowControl w:val="0"/>
              <w:jc w:val="center"/>
              <w:rPr>
                <w:rFonts w:ascii="Arial" w:hAnsi="Arial" w:cs="Arial"/>
                <w:b/>
              </w:rPr>
            </w:pPr>
            <w:r w:rsidRPr="000B430F">
              <w:rPr>
                <w:rFonts w:ascii="Arial" w:hAnsi="Arial" w:cs="Arial"/>
                <w:b/>
              </w:rPr>
              <w:t>(</w:t>
            </w:r>
            <w:r w:rsidRPr="000B430F">
              <w:rPr>
                <w:rFonts w:ascii="Arial" w:eastAsia="Calibri" w:hAnsi="Arial" w:cs="Arial"/>
              </w:rPr>
              <w:t>según el inciso</w:t>
            </w:r>
            <w:r>
              <w:rPr>
                <w:rFonts w:ascii="Arial" w:eastAsia="Calibri" w:hAnsi="Arial" w:cs="Arial"/>
                <w:b/>
                <w:color w:val="FFFF00"/>
              </w:rPr>
              <w:t xml:space="preserve"> </w:t>
            </w:r>
            <w:r w:rsidR="00567569">
              <w:rPr>
                <w:rFonts w:ascii="Arial" w:eastAsia="Calibri" w:hAnsi="Arial" w:cs="Arial"/>
                <w:b/>
                <w:color w:val="FFFF00"/>
              </w:rPr>
              <w:t>F</w:t>
            </w:r>
            <w:r w:rsidRPr="000B430F">
              <w:rPr>
                <w:rFonts w:ascii="Arial" w:eastAsia="Calibri" w:hAnsi="Arial" w:cs="Arial"/>
                <w:color w:val="FFFF00"/>
              </w:rPr>
              <w:t xml:space="preserve"> </w:t>
            </w:r>
            <w:r w:rsidRPr="000B430F">
              <w:rPr>
                <w:rFonts w:ascii="Arial" w:eastAsia="Calibri" w:hAnsi="Arial" w:cs="Arial"/>
              </w:rPr>
              <w:t>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46885A45" w14:textId="77777777" w:rsidR="004D2338" w:rsidRPr="000B430F" w:rsidRDefault="004D2338" w:rsidP="002E7A07">
            <w:pPr>
              <w:widowControl w:val="0"/>
              <w:jc w:val="center"/>
              <w:rPr>
                <w:rFonts w:ascii="Arial" w:hAnsi="Arial" w:cs="Arial"/>
                <w:b/>
              </w:rPr>
            </w:pPr>
            <w:r w:rsidRPr="000B430F">
              <w:rPr>
                <w:rFonts w:ascii="Arial" w:hAnsi="Arial" w:cs="Arial"/>
                <w:b/>
              </w:rPr>
              <w:t>Monto final percibido en Bs.</w:t>
            </w:r>
          </w:p>
          <w:p w14:paraId="77FBE959" w14:textId="77777777" w:rsidR="004D2338" w:rsidRPr="000B430F" w:rsidRDefault="004D2338" w:rsidP="002E7A07">
            <w:pPr>
              <w:widowControl w:val="0"/>
              <w:jc w:val="center"/>
              <w:rPr>
                <w:rFonts w:ascii="Arial" w:hAnsi="Arial" w:cs="Arial"/>
                <w:b/>
              </w:rPr>
            </w:pPr>
            <w:r w:rsidRPr="000B430F">
              <w:rPr>
                <w:rFonts w:ascii="Arial" w:hAnsi="Arial" w:cs="Arial"/>
                <w:b/>
              </w:rPr>
              <w:t>(opcional)</w:t>
            </w:r>
          </w:p>
        </w:tc>
        <w:tc>
          <w:tcPr>
            <w:tcW w:w="932" w:type="pct"/>
            <w:gridSpan w:val="3"/>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633E4D5" w14:textId="77777777" w:rsidR="004D2338" w:rsidRPr="000B430F" w:rsidRDefault="004D2338" w:rsidP="002E7A07">
            <w:pPr>
              <w:widowControl w:val="0"/>
              <w:jc w:val="center"/>
              <w:rPr>
                <w:rFonts w:ascii="Arial" w:hAnsi="Arial" w:cs="Arial"/>
                <w:b/>
              </w:rPr>
            </w:pPr>
            <w:r w:rsidRPr="000B430F">
              <w:rPr>
                <w:rFonts w:ascii="Arial" w:hAnsi="Arial" w:cs="Arial"/>
                <w:b/>
              </w:rPr>
              <w:t>CARGO</w:t>
            </w:r>
          </w:p>
        </w:tc>
        <w:tc>
          <w:tcPr>
            <w:tcW w:w="1327" w:type="pct"/>
            <w:gridSpan w:val="6"/>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FDE8FA0" w14:textId="77777777" w:rsidR="004D2338" w:rsidRPr="000B430F" w:rsidRDefault="004D2338" w:rsidP="002E7A07">
            <w:pPr>
              <w:widowControl w:val="0"/>
              <w:jc w:val="center"/>
              <w:rPr>
                <w:rFonts w:ascii="Arial" w:hAnsi="Arial" w:cs="Arial"/>
                <w:b/>
              </w:rPr>
            </w:pPr>
            <w:r w:rsidRPr="000B430F">
              <w:rPr>
                <w:rFonts w:ascii="Arial" w:hAnsi="Arial" w:cs="Arial"/>
                <w:b/>
                <w:color w:val="FFFFFF"/>
              </w:rPr>
              <w:t>FECHA (Día/</w:t>
            </w:r>
            <w:r w:rsidRPr="000B430F">
              <w:rPr>
                <w:rFonts w:ascii="Arial" w:hAnsi="Arial" w:cs="Arial"/>
                <w:b/>
              </w:rPr>
              <w:t>Mes/Año)</w:t>
            </w:r>
          </w:p>
        </w:tc>
      </w:tr>
      <w:tr w:rsidR="004D2338" w:rsidRPr="009E0158" w14:paraId="2D5EE853" w14:textId="77777777" w:rsidTr="002E7A07">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384C3FD7" w14:textId="77777777" w:rsidR="004D2338" w:rsidRPr="000B430F" w:rsidRDefault="004D2338" w:rsidP="002E7A07">
            <w:pPr>
              <w:widowControl w:val="0"/>
              <w:jc w:val="center"/>
              <w:rPr>
                <w:rFonts w:ascii="Arial" w:hAnsi="Arial" w:cs="Arial"/>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039DFD0" w14:textId="77777777" w:rsidR="004D2338" w:rsidRPr="000B430F" w:rsidRDefault="004D2338" w:rsidP="002E7A07">
            <w:pPr>
              <w:widowControl w:val="0"/>
              <w:jc w:val="center"/>
              <w:rPr>
                <w:rFonts w:ascii="Arial" w:hAnsi="Arial" w:cs="Arial"/>
              </w:rPr>
            </w:pPr>
          </w:p>
        </w:tc>
        <w:tc>
          <w:tcPr>
            <w:tcW w:w="1086"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74C1E0F" w14:textId="77777777" w:rsidR="004D2338" w:rsidRPr="000B430F" w:rsidRDefault="004D2338" w:rsidP="002E7A07">
            <w:pPr>
              <w:widowControl w:val="0"/>
              <w:jc w:val="center"/>
              <w:rPr>
                <w:rFonts w:ascii="Arial" w:hAnsi="Arial" w:cs="Arial"/>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29E3B7" w14:textId="77777777" w:rsidR="004D2338" w:rsidRPr="000B430F" w:rsidRDefault="004D2338" w:rsidP="002E7A07">
            <w:pPr>
              <w:widowControl w:val="0"/>
              <w:jc w:val="center"/>
              <w:rPr>
                <w:rFonts w:ascii="Arial" w:hAnsi="Arial" w:cs="Arial"/>
              </w:rPr>
            </w:pPr>
          </w:p>
        </w:tc>
        <w:tc>
          <w:tcPr>
            <w:tcW w:w="932" w:type="pct"/>
            <w:gridSpan w:val="3"/>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1811BB26" w14:textId="77777777" w:rsidR="004D2338" w:rsidRPr="000B430F" w:rsidRDefault="004D2338" w:rsidP="002E7A07">
            <w:pPr>
              <w:widowControl w:val="0"/>
              <w:jc w:val="center"/>
              <w:rPr>
                <w:rFonts w:ascii="Arial" w:hAnsi="Arial" w:cs="Arial"/>
              </w:rPr>
            </w:pPr>
          </w:p>
        </w:tc>
        <w:tc>
          <w:tcPr>
            <w:tcW w:w="669"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B456835" w14:textId="77777777" w:rsidR="004D2338" w:rsidRPr="000B430F" w:rsidRDefault="004D2338" w:rsidP="002E7A07">
            <w:pPr>
              <w:widowControl w:val="0"/>
              <w:jc w:val="center"/>
              <w:rPr>
                <w:rFonts w:ascii="Arial" w:hAnsi="Arial" w:cs="Arial"/>
                <w:b/>
              </w:rPr>
            </w:pPr>
            <w:r w:rsidRPr="000B430F">
              <w:rPr>
                <w:rFonts w:ascii="Arial" w:hAnsi="Arial" w:cs="Arial"/>
                <w:b/>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30BBBD6E" w14:textId="77777777" w:rsidR="004D2338" w:rsidRPr="000B430F" w:rsidRDefault="004D2338" w:rsidP="002E7A07">
            <w:pPr>
              <w:widowControl w:val="0"/>
              <w:jc w:val="center"/>
              <w:rPr>
                <w:rFonts w:ascii="Arial" w:hAnsi="Arial" w:cs="Arial"/>
                <w:b/>
              </w:rPr>
            </w:pPr>
            <w:r w:rsidRPr="000B430F">
              <w:rPr>
                <w:rFonts w:ascii="Arial" w:hAnsi="Arial" w:cs="Arial"/>
                <w:b/>
              </w:rPr>
              <w:t>HASTA</w:t>
            </w:r>
          </w:p>
        </w:tc>
      </w:tr>
      <w:tr w:rsidR="004D2338" w:rsidRPr="00786A94" w14:paraId="792DB000" w14:textId="77777777" w:rsidTr="002E7A07">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0376F2" w14:textId="77777777" w:rsidR="004D2338" w:rsidRPr="005564E6" w:rsidRDefault="004D2338" w:rsidP="002E7A07">
            <w:pPr>
              <w:widowControl w:val="0"/>
              <w:jc w:val="center"/>
              <w:rPr>
                <w:rFonts w:ascii="Arial" w:hAnsi="Arial" w:cs="Arial"/>
              </w:rPr>
            </w:pPr>
            <w:r w:rsidRPr="005564E6">
              <w:rPr>
                <w:rFonts w:ascii="Arial" w:hAnsi="Arial" w:cs="Arial"/>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78F6DDA1" w14:textId="77777777" w:rsidR="004D2338" w:rsidRPr="0017090F" w:rsidRDefault="004D2338" w:rsidP="002E7A07">
            <w:pPr>
              <w:widowControl w:val="0"/>
              <w:jc w:val="center"/>
              <w:rPr>
                <w:rFonts w:ascii="Arial" w:hAnsi="Arial" w:cs="Arial"/>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1A160C6" w14:textId="77777777" w:rsidR="004D2338" w:rsidRPr="00786A94" w:rsidRDefault="004D2338" w:rsidP="002E7A07">
            <w:pPr>
              <w:widowControl w:val="0"/>
              <w:jc w:val="center"/>
              <w:rPr>
                <w:rFonts w:ascii="Arial" w:hAnsi="Arial" w:cs="Arial"/>
                <w:highlight w:val="yellow"/>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70A6C5D" w14:textId="77777777" w:rsidR="004D2338" w:rsidRPr="00786A94" w:rsidRDefault="004D2338" w:rsidP="002E7A07">
            <w:pPr>
              <w:widowControl w:val="0"/>
              <w:jc w:val="center"/>
              <w:rPr>
                <w:rFonts w:ascii="Arial" w:hAnsi="Arial" w:cs="Arial"/>
                <w:highlight w:val="yellow"/>
              </w:rPr>
            </w:pPr>
          </w:p>
        </w:tc>
        <w:tc>
          <w:tcPr>
            <w:tcW w:w="932" w:type="pct"/>
            <w:gridSpan w:val="3"/>
            <w:tcBorders>
              <w:top w:val="single" w:sz="12" w:space="0" w:color="auto"/>
              <w:left w:val="single" w:sz="2" w:space="0" w:color="auto"/>
              <w:bottom w:val="single" w:sz="4" w:space="0" w:color="auto"/>
              <w:right w:val="single" w:sz="2" w:space="0" w:color="auto"/>
            </w:tcBorders>
            <w:shd w:val="clear" w:color="auto" w:fill="FFFFFF"/>
            <w:vAlign w:val="center"/>
          </w:tcPr>
          <w:p w14:paraId="05EBFCDD" w14:textId="77777777" w:rsidR="004D2338" w:rsidRPr="00786A94" w:rsidRDefault="004D2338" w:rsidP="002E7A07">
            <w:pPr>
              <w:widowControl w:val="0"/>
              <w:jc w:val="center"/>
              <w:rPr>
                <w:rFonts w:ascii="Arial" w:hAnsi="Arial" w:cs="Arial"/>
                <w:highlight w:val="yellow"/>
              </w:rPr>
            </w:pPr>
          </w:p>
        </w:tc>
        <w:tc>
          <w:tcPr>
            <w:tcW w:w="669" w:type="pct"/>
            <w:gridSpan w:val="3"/>
            <w:tcBorders>
              <w:top w:val="single" w:sz="12" w:space="0" w:color="auto"/>
              <w:left w:val="single" w:sz="2" w:space="0" w:color="auto"/>
              <w:bottom w:val="single" w:sz="4" w:space="0" w:color="auto"/>
              <w:right w:val="single" w:sz="4" w:space="0" w:color="auto"/>
            </w:tcBorders>
            <w:shd w:val="clear" w:color="auto" w:fill="FFFFFF"/>
            <w:vAlign w:val="center"/>
          </w:tcPr>
          <w:p w14:paraId="49504BED" w14:textId="77777777" w:rsidR="004D2338" w:rsidRPr="00786A94" w:rsidRDefault="004D2338" w:rsidP="002E7A07">
            <w:pPr>
              <w:widowControl w:val="0"/>
              <w:jc w:val="center"/>
              <w:rPr>
                <w:rFonts w:ascii="Arial" w:hAnsi="Arial" w:cs="Arial"/>
                <w:highlight w:val="yellow"/>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287DB24B" w14:textId="77777777" w:rsidR="004D2338" w:rsidRPr="00786A94" w:rsidRDefault="004D2338" w:rsidP="002E7A07">
            <w:pPr>
              <w:widowControl w:val="0"/>
              <w:jc w:val="center"/>
              <w:rPr>
                <w:rFonts w:ascii="Arial" w:hAnsi="Arial" w:cs="Arial"/>
                <w:highlight w:val="yellow"/>
              </w:rPr>
            </w:pPr>
          </w:p>
        </w:tc>
      </w:tr>
      <w:tr w:rsidR="004D2338" w:rsidRPr="00786A94" w14:paraId="4CCE99D0"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C5D826" w14:textId="77777777" w:rsidR="004D2338" w:rsidRPr="005564E6" w:rsidRDefault="004D2338" w:rsidP="002E7A07">
            <w:pPr>
              <w:widowControl w:val="0"/>
              <w:jc w:val="center"/>
              <w:rPr>
                <w:rFonts w:ascii="Arial" w:hAnsi="Arial" w:cs="Arial"/>
              </w:rPr>
            </w:pPr>
            <w:r w:rsidRPr="005564E6">
              <w:rPr>
                <w:rFonts w:ascii="Arial" w:hAnsi="Arial" w:cs="Arial"/>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902163B" w14:textId="77777777" w:rsidR="004D2338" w:rsidRPr="001709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1B828B" w14:textId="77777777" w:rsidR="004D2338" w:rsidRPr="00786A94"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A6BCF50" w14:textId="77777777" w:rsidR="004D2338" w:rsidRPr="00786A94"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04FCE81D" w14:textId="77777777" w:rsidR="004D2338" w:rsidRPr="00786A94"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75614EEA" w14:textId="77777777" w:rsidR="004D2338" w:rsidRPr="00786A94"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11D518F" w14:textId="77777777" w:rsidR="004D2338" w:rsidRPr="00786A94" w:rsidRDefault="004D2338" w:rsidP="002E7A07">
            <w:pPr>
              <w:widowControl w:val="0"/>
              <w:jc w:val="center"/>
              <w:rPr>
                <w:rFonts w:ascii="Arial" w:hAnsi="Arial" w:cs="Arial"/>
                <w:highlight w:val="yellow"/>
              </w:rPr>
            </w:pPr>
          </w:p>
        </w:tc>
      </w:tr>
      <w:tr w:rsidR="004D2338" w:rsidRPr="00786A94" w14:paraId="6C6DD768"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EFA99D" w14:textId="77777777" w:rsidR="004D2338" w:rsidRPr="005564E6" w:rsidRDefault="004D2338" w:rsidP="002E7A07">
            <w:pPr>
              <w:widowControl w:val="0"/>
              <w:jc w:val="center"/>
              <w:rPr>
                <w:rFonts w:ascii="Arial" w:hAnsi="Arial" w:cs="Arial"/>
              </w:rPr>
            </w:pPr>
            <w:r w:rsidRPr="005564E6">
              <w:rPr>
                <w:rFonts w:ascii="Arial" w:hAnsi="Arial" w:cs="Arial"/>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14AB8D7" w14:textId="77777777" w:rsidR="004D2338" w:rsidRPr="001709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A1CA8D" w14:textId="77777777" w:rsidR="004D2338" w:rsidRPr="00786A94"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BE450C7" w14:textId="77777777" w:rsidR="004D2338" w:rsidRPr="00786A94"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20FBA133" w14:textId="77777777" w:rsidR="004D2338" w:rsidRPr="00786A94"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7063D483" w14:textId="77777777" w:rsidR="004D2338" w:rsidRPr="00786A94"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0DCA9E0" w14:textId="77777777" w:rsidR="004D2338" w:rsidRPr="00786A94" w:rsidRDefault="004D2338" w:rsidP="002E7A07">
            <w:pPr>
              <w:widowControl w:val="0"/>
              <w:jc w:val="center"/>
              <w:rPr>
                <w:rFonts w:ascii="Arial" w:hAnsi="Arial" w:cs="Arial"/>
                <w:highlight w:val="yellow"/>
              </w:rPr>
            </w:pPr>
          </w:p>
        </w:tc>
      </w:tr>
      <w:tr w:rsidR="004D2338" w:rsidRPr="00786A94" w14:paraId="6BE7CBEA" w14:textId="77777777" w:rsidTr="002E7A07">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ED933D" w14:textId="77777777" w:rsidR="004D2338" w:rsidRPr="005564E6" w:rsidRDefault="004D2338" w:rsidP="002E7A07">
            <w:pPr>
              <w:widowControl w:val="0"/>
              <w:jc w:val="center"/>
              <w:rPr>
                <w:rFonts w:ascii="Arial" w:hAnsi="Arial" w:cs="Arial"/>
              </w:rPr>
            </w:pPr>
            <w:r w:rsidRPr="005564E6">
              <w:rPr>
                <w:rFonts w:ascii="Arial" w:hAnsi="Arial" w:cs="Arial"/>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13658B6" w14:textId="77777777" w:rsidR="004D2338" w:rsidRPr="001709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F617E2" w14:textId="77777777" w:rsidR="004D2338" w:rsidRPr="00786A94"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FF03CD" w14:textId="77777777" w:rsidR="004D2338" w:rsidRPr="00786A94"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4" w:space="0" w:color="auto"/>
              <w:right w:val="single" w:sz="2" w:space="0" w:color="auto"/>
            </w:tcBorders>
            <w:shd w:val="clear" w:color="auto" w:fill="FFFFFF"/>
            <w:vAlign w:val="center"/>
          </w:tcPr>
          <w:p w14:paraId="0D41D35A" w14:textId="77777777" w:rsidR="004D2338" w:rsidRPr="00786A94"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4" w:space="0" w:color="auto"/>
              <w:right w:val="single" w:sz="4" w:space="0" w:color="auto"/>
            </w:tcBorders>
            <w:shd w:val="clear" w:color="auto" w:fill="FFFFFF"/>
            <w:vAlign w:val="center"/>
          </w:tcPr>
          <w:p w14:paraId="3155CB2F" w14:textId="77777777" w:rsidR="004D2338" w:rsidRPr="00786A94"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3609959" w14:textId="77777777" w:rsidR="004D2338" w:rsidRPr="00786A94" w:rsidRDefault="004D2338" w:rsidP="002E7A07">
            <w:pPr>
              <w:widowControl w:val="0"/>
              <w:jc w:val="center"/>
              <w:rPr>
                <w:rFonts w:ascii="Arial" w:hAnsi="Arial" w:cs="Arial"/>
                <w:highlight w:val="yellow"/>
              </w:rPr>
            </w:pPr>
          </w:p>
        </w:tc>
      </w:tr>
      <w:tr w:rsidR="004D2338" w:rsidRPr="00786A94" w14:paraId="4A1FAEE7" w14:textId="77777777" w:rsidTr="002E7A07">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686AF05" w14:textId="77777777" w:rsidR="004D2338" w:rsidRPr="005564E6" w:rsidRDefault="004D2338" w:rsidP="002E7A07">
            <w:pPr>
              <w:widowControl w:val="0"/>
              <w:jc w:val="center"/>
              <w:rPr>
                <w:rFonts w:ascii="Arial" w:hAnsi="Arial" w:cs="Arial"/>
              </w:rPr>
            </w:pPr>
            <w:r w:rsidRPr="005564E6">
              <w:rPr>
                <w:rFonts w:ascii="Arial" w:hAnsi="Arial" w:cs="Arial"/>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7F51294" w14:textId="77777777" w:rsidR="004D2338" w:rsidRPr="0017090F" w:rsidRDefault="004D2338" w:rsidP="002E7A07">
            <w:pPr>
              <w:widowControl w:val="0"/>
              <w:jc w:val="center"/>
              <w:rPr>
                <w:rFonts w:ascii="Arial" w:hAnsi="Arial" w:cs="Arial"/>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FD6A7B5" w14:textId="77777777" w:rsidR="004D2338" w:rsidRPr="00786A94" w:rsidRDefault="004D2338" w:rsidP="002E7A07">
            <w:pPr>
              <w:widowControl w:val="0"/>
              <w:jc w:val="center"/>
              <w:rPr>
                <w:rFonts w:ascii="Arial" w:hAnsi="Arial" w:cs="Arial"/>
                <w:highlight w:val="yellow"/>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28ECB2D5" w14:textId="77777777" w:rsidR="004D2338" w:rsidRPr="00786A94" w:rsidRDefault="004D2338" w:rsidP="002E7A07">
            <w:pPr>
              <w:widowControl w:val="0"/>
              <w:jc w:val="center"/>
              <w:rPr>
                <w:rFonts w:ascii="Arial" w:hAnsi="Arial" w:cs="Arial"/>
                <w:highlight w:val="yellow"/>
              </w:rPr>
            </w:pPr>
          </w:p>
        </w:tc>
        <w:tc>
          <w:tcPr>
            <w:tcW w:w="932" w:type="pct"/>
            <w:gridSpan w:val="3"/>
            <w:tcBorders>
              <w:top w:val="single" w:sz="4" w:space="0" w:color="auto"/>
              <w:left w:val="single" w:sz="2" w:space="0" w:color="auto"/>
              <w:bottom w:val="single" w:sz="12" w:space="0" w:color="auto"/>
              <w:right w:val="single" w:sz="2" w:space="0" w:color="auto"/>
            </w:tcBorders>
            <w:shd w:val="clear" w:color="auto" w:fill="FFFFFF"/>
            <w:vAlign w:val="center"/>
          </w:tcPr>
          <w:p w14:paraId="1B955452" w14:textId="77777777" w:rsidR="004D2338" w:rsidRPr="00786A94" w:rsidRDefault="004D2338" w:rsidP="002E7A07">
            <w:pPr>
              <w:widowControl w:val="0"/>
              <w:jc w:val="center"/>
              <w:rPr>
                <w:rFonts w:ascii="Arial" w:hAnsi="Arial" w:cs="Arial"/>
                <w:highlight w:val="yellow"/>
              </w:rPr>
            </w:pPr>
          </w:p>
        </w:tc>
        <w:tc>
          <w:tcPr>
            <w:tcW w:w="669" w:type="pct"/>
            <w:gridSpan w:val="3"/>
            <w:tcBorders>
              <w:top w:val="single" w:sz="4" w:space="0" w:color="auto"/>
              <w:left w:val="single" w:sz="2" w:space="0" w:color="auto"/>
              <w:bottom w:val="single" w:sz="12" w:space="0" w:color="auto"/>
              <w:right w:val="single" w:sz="4" w:space="0" w:color="auto"/>
            </w:tcBorders>
            <w:shd w:val="clear" w:color="auto" w:fill="FFFFFF"/>
            <w:vAlign w:val="center"/>
          </w:tcPr>
          <w:p w14:paraId="4AD09771" w14:textId="77777777" w:rsidR="004D2338" w:rsidRPr="00786A94" w:rsidRDefault="004D2338" w:rsidP="002E7A07">
            <w:pPr>
              <w:widowControl w:val="0"/>
              <w:jc w:val="center"/>
              <w:rPr>
                <w:rFonts w:ascii="Arial" w:hAnsi="Arial" w:cs="Arial"/>
                <w:highlight w:val="yellow"/>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3F4EB918" w14:textId="77777777" w:rsidR="004D2338" w:rsidRPr="00786A94" w:rsidRDefault="004D2338" w:rsidP="002E7A07">
            <w:pPr>
              <w:widowControl w:val="0"/>
              <w:jc w:val="center"/>
              <w:rPr>
                <w:rFonts w:ascii="Arial" w:hAnsi="Arial" w:cs="Arial"/>
                <w:highlight w:val="yellow"/>
              </w:rPr>
            </w:pPr>
          </w:p>
        </w:tc>
      </w:tr>
      <w:tr w:rsidR="004D2338" w:rsidRPr="009E0158" w14:paraId="2456E002" w14:textId="77777777" w:rsidTr="005E2A65">
        <w:trPr>
          <w:trHeight w:val="1093"/>
          <w:jc w:val="center"/>
        </w:trPr>
        <w:tc>
          <w:tcPr>
            <w:tcW w:w="5000" w:type="pct"/>
            <w:gridSpan w:val="16"/>
            <w:tcBorders>
              <w:top w:val="single" w:sz="12" w:space="0" w:color="auto"/>
              <w:left w:val="single" w:sz="12" w:space="0" w:color="auto"/>
              <w:bottom w:val="single" w:sz="12" w:space="0" w:color="auto"/>
            </w:tcBorders>
            <w:shd w:val="clear" w:color="auto" w:fill="FFFFFF"/>
            <w:tcMar>
              <w:left w:w="0" w:type="dxa"/>
              <w:right w:w="0" w:type="dxa"/>
            </w:tcMar>
            <w:vAlign w:val="center"/>
          </w:tcPr>
          <w:p w14:paraId="1CD7F822" w14:textId="25A39AAE" w:rsidR="004D2338" w:rsidRPr="00450574" w:rsidRDefault="004D2338" w:rsidP="002E7A07">
            <w:pPr>
              <w:widowControl w:val="0"/>
              <w:jc w:val="both"/>
              <w:rPr>
                <w:rFonts w:ascii="Arial" w:hAnsi="Arial" w:cs="Arial"/>
                <w:bCs/>
              </w:rPr>
            </w:pPr>
            <w:r>
              <w:rPr>
                <w:rFonts w:ascii="Arial" w:hAnsi="Arial" w:cs="Arial"/>
              </w:rPr>
              <w:t>El presente formulario  debe ser llenado con base a los documentos de respaldo correspondientes, debiendo adjuntar a su propuesta los documentos de respaldo en copia escaneada y para la firma de contrato el PROPONENTE adjudicado deberá presentar los originales o fotocopia legalizada de los documentos presentados, exceptuando las s</w:t>
            </w:r>
            <w:r w:rsidR="00567569">
              <w:rPr>
                <w:rFonts w:ascii="Arial" w:hAnsi="Arial" w:cs="Arial"/>
              </w:rPr>
              <w:t xml:space="preserve">alvedades citadas en el inciso </w:t>
            </w:r>
            <w:r w:rsidR="00567569" w:rsidRPr="00567569">
              <w:rPr>
                <w:rFonts w:ascii="Arial" w:hAnsi="Arial" w:cs="Arial"/>
                <w:color w:val="0000FF"/>
              </w:rPr>
              <w:t>F</w:t>
            </w:r>
            <w:r>
              <w:rPr>
                <w:rFonts w:ascii="Arial" w:hAnsi="Arial" w:cs="Arial"/>
              </w:rPr>
              <w:t xml:space="preserve"> de las Especificaciones Técnicas.</w:t>
            </w:r>
          </w:p>
        </w:tc>
      </w:tr>
    </w:tbl>
    <w:p w14:paraId="79EF6060" w14:textId="77777777" w:rsidR="004D2338" w:rsidRPr="006E79B6" w:rsidRDefault="004D2338" w:rsidP="00B71F88">
      <w:pPr>
        <w:widowControl w:val="0"/>
        <w:jc w:val="center"/>
        <w:rPr>
          <w:rFonts w:cs="Arial"/>
          <w:b/>
          <w:sz w:val="18"/>
        </w:rPr>
      </w:pPr>
    </w:p>
    <w:p w14:paraId="7776E580" w14:textId="77777777" w:rsidR="00B71F88" w:rsidRPr="006E79B6" w:rsidRDefault="00B71F88" w:rsidP="00B71F88">
      <w:pPr>
        <w:widowControl w:val="0"/>
        <w:jc w:val="center"/>
        <w:rPr>
          <w:rFonts w:cs="Arial"/>
          <w:b/>
          <w:sz w:val="18"/>
        </w:rPr>
      </w:pPr>
    </w:p>
    <w:p w14:paraId="2B2C4AD3" w14:textId="77777777" w:rsidR="00AF4B0D" w:rsidRDefault="00AF4B0D" w:rsidP="00B71F88">
      <w:pPr>
        <w:rPr>
          <w:rFonts w:cs="Arial"/>
        </w:rPr>
      </w:pPr>
    </w:p>
    <w:p w14:paraId="5DED9C6C" w14:textId="77777777" w:rsidR="005044F4" w:rsidRDefault="005044F4" w:rsidP="00B71F88">
      <w:pPr>
        <w:rPr>
          <w:rFonts w:cs="Arial"/>
        </w:rPr>
      </w:pPr>
    </w:p>
    <w:p w14:paraId="7F96B2E6" w14:textId="77777777" w:rsidR="005044F4" w:rsidRDefault="005044F4" w:rsidP="00B71F88">
      <w:pPr>
        <w:rPr>
          <w:rFonts w:cs="Arial"/>
        </w:rPr>
      </w:pPr>
    </w:p>
    <w:p w14:paraId="375BF096" w14:textId="13223256" w:rsidR="00B71F88" w:rsidRPr="00AF4B0D" w:rsidRDefault="00AF4B0D" w:rsidP="00AF4B0D">
      <w:pPr>
        <w:jc w:val="center"/>
        <w:rPr>
          <w:rFonts w:cs="Arial"/>
          <w:b/>
          <w:i/>
        </w:rPr>
      </w:pPr>
      <w:r w:rsidRPr="00AF4B0D">
        <w:rPr>
          <w:rFonts w:cs="Arial"/>
          <w:b/>
          <w:i/>
        </w:rPr>
        <w:t>Nombre y Firma del Personal Propuesto</w:t>
      </w:r>
      <w:r w:rsidR="00B71F88" w:rsidRPr="00AF4B0D">
        <w:rPr>
          <w:rFonts w:cs="Arial"/>
          <w:b/>
          <w:i/>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5E2A65">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694"/>
        <w:gridCol w:w="1417"/>
        <w:gridCol w:w="1230"/>
        <w:gridCol w:w="1747"/>
        <w:gridCol w:w="1568"/>
      </w:tblGrid>
      <w:tr w:rsidR="005E2A65" w:rsidRPr="006E79B6" w14:paraId="75F7F668" w14:textId="77777777" w:rsidTr="005E2A65">
        <w:trPr>
          <w:cantSplit/>
          <w:trHeight w:val="860"/>
          <w:tblCellSpacing w:w="1440" w:type="nil"/>
          <w:jc w:val="center"/>
        </w:trPr>
        <w:tc>
          <w:tcPr>
            <w:tcW w:w="559" w:type="dxa"/>
            <w:vMerge w:val="restart"/>
            <w:shd w:val="clear" w:color="auto" w:fill="C6D9F1"/>
            <w:vAlign w:val="center"/>
          </w:tcPr>
          <w:p w14:paraId="2451CB6F" w14:textId="77777777" w:rsidR="005E2A65" w:rsidRPr="006E79B6" w:rsidRDefault="005E2A65" w:rsidP="005B1668">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694" w:type="dxa"/>
            <w:vMerge w:val="restart"/>
            <w:shd w:val="clear" w:color="auto" w:fill="C6D9F1"/>
            <w:vAlign w:val="center"/>
          </w:tcPr>
          <w:p w14:paraId="70F62009" w14:textId="77777777" w:rsidR="005E2A65" w:rsidRPr="006E79B6" w:rsidRDefault="005E2A65" w:rsidP="005B1668">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2647" w:type="dxa"/>
            <w:gridSpan w:val="2"/>
            <w:shd w:val="clear" w:color="auto" w:fill="C6D9F1"/>
            <w:vAlign w:val="center"/>
          </w:tcPr>
          <w:p w14:paraId="2D37FABF" w14:textId="77777777" w:rsidR="005E2A65" w:rsidRPr="006E79B6" w:rsidRDefault="005E2A65" w:rsidP="005B1668">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2"/>
            <w:shd w:val="clear" w:color="auto" w:fill="C6D9F1"/>
            <w:vAlign w:val="center"/>
          </w:tcPr>
          <w:p w14:paraId="579B466E" w14:textId="77777777" w:rsidR="005E2A65" w:rsidRPr="006E79B6" w:rsidRDefault="005E2A65" w:rsidP="005B1668">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7AE9CA04" w14:textId="77777777" w:rsidR="005E2A65" w:rsidRPr="006E79B6" w:rsidRDefault="005E2A65" w:rsidP="005B1668">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5E2A65" w:rsidRPr="006E79B6" w14:paraId="112A9F27" w14:textId="77777777" w:rsidTr="005E2A65">
        <w:trPr>
          <w:cantSplit/>
          <w:trHeight w:val="384"/>
          <w:tblCellSpacing w:w="1440" w:type="nil"/>
          <w:jc w:val="center"/>
        </w:trPr>
        <w:tc>
          <w:tcPr>
            <w:tcW w:w="559" w:type="dxa"/>
            <w:vMerge/>
            <w:shd w:val="clear" w:color="auto" w:fill="C6D9F1"/>
          </w:tcPr>
          <w:p w14:paraId="44B4F6D5" w14:textId="77777777" w:rsidR="005E2A65" w:rsidRPr="006E79B6" w:rsidRDefault="005E2A65" w:rsidP="005B1668">
            <w:pPr>
              <w:widowControl w:val="0"/>
              <w:autoSpaceDE w:val="0"/>
              <w:autoSpaceDN w:val="0"/>
              <w:adjustRightInd w:val="0"/>
              <w:ind w:left="113" w:right="113"/>
              <w:jc w:val="center"/>
              <w:rPr>
                <w:rFonts w:cs="Arial"/>
                <w:b/>
                <w:bCs/>
                <w:szCs w:val="18"/>
              </w:rPr>
            </w:pPr>
          </w:p>
        </w:tc>
        <w:tc>
          <w:tcPr>
            <w:tcW w:w="2694" w:type="dxa"/>
            <w:vMerge/>
            <w:shd w:val="clear" w:color="auto" w:fill="C6D9F1"/>
            <w:vAlign w:val="center"/>
          </w:tcPr>
          <w:p w14:paraId="6D6E1760" w14:textId="77777777" w:rsidR="005E2A65" w:rsidRPr="006E79B6" w:rsidRDefault="005E2A65" w:rsidP="005B1668">
            <w:pPr>
              <w:widowControl w:val="0"/>
              <w:autoSpaceDE w:val="0"/>
              <w:autoSpaceDN w:val="0"/>
              <w:adjustRightInd w:val="0"/>
              <w:ind w:left="113" w:right="113"/>
              <w:jc w:val="center"/>
              <w:rPr>
                <w:rFonts w:cs="Arial"/>
                <w:b/>
                <w:bCs/>
                <w:szCs w:val="18"/>
              </w:rPr>
            </w:pPr>
          </w:p>
        </w:tc>
        <w:tc>
          <w:tcPr>
            <w:tcW w:w="1417" w:type="dxa"/>
            <w:shd w:val="clear" w:color="auto" w:fill="C6D9F1"/>
            <w:vAlign w:val="center"/>
          </w:tcPr>
          <w:p w14:paraId="3383C173" w14:textId="77777777" w:rsidR="005E2A65" w:rsidRPr="006E79B6" w:rsidRDefault="005E2A65" w:rsidP="005B1668">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1230" w:type="dxa"/>
            <w:shd w:val="clear" w:color="auto" w:fill="C6D9F1"/>
            <w:vAlign w:val="center"/>
          </w:tcPr>
          <w:p w14:paraId="22E62BA9" w14:textId="727B17DC" w:rsidR="005E2A65" w:rsidRPr="006E79B6" w:rsidRDefault="005E2A65" w:rsidP="005B1668">
            <w:pPr>
              <w:widowControl w:val="0"/>
              <w:ind w:left="-57"/>
              <w:jc w:val="center"/>
              <w:rPr>
                <w:rFonts w:cs="Arial"/>
                <w:b/>
                <w:bCs/>
                <w:szCs w:val="18"/>
              </w:rPr>
            </w:pPr>
            <w:r w:rsidRPr="006E79B6">
              <w:rPr>
                <w:rFonts w:cs="Arial"/>
                <w:b/>
                <w:bCs/>
                <w:szCs w:val="18"/>
              </w:rPr>
              <w:t>Cantidad</w:t>
            </w:r>
          </w:p>
        </w:tc>
        <w:tc>
          <w:tcPr>
            <w:tcW w:w="1747" w:type="dxa"/>
            <w:shd w:val="clear" w:color="auto" w:fill="C6D9F1"/>
            <w:vAlign w:val="center"/>
          </w:tcPr>
          <w:p w14:paraId="7325AB1D" w14:textId="77777777" w:rsidR="005E2A65" w:rsidRPr="00B738D3" w:rsidRDefault="005E2A65" w:rsidP="005B1668">
            <w:pPr>
              <w:widowControl w:val="0"/>
              <w:autoSpaceDE w:val="0"/>
              <w:autoSpaceDN w:val="0"/>
              <w:adjustRightInd w:val="0"/>
              <w:ind w:left="52"/>
              <w:jc w:val="center"/>
              <w:rPr>
                <w:rFonts w:cs="Arial"/>
                <w:b/>
                <w:bCs/>
                <w:szCs w:val="18"/>
              </w:rPr>
            </w:pPr>
            <w:r w:rsidRPr="00B738D3">
              <w:rPr>
                <w:rFonts w:cs="Arial"/>
                <w:b/>
                <w:bCs/>
                <w:szCs w:val="18"/>
              </w:rPr>
              <w:t>Cantidad</w:t>
            </w:r>
          </w:p>
        </w:tc>
        <w:tc>
          <w:tcPr>
            <w:tcW w:w="1568" w:type="dxa"/>
            <w:shd w:val="clear" w:color="auto" w:fill="C6D9F1"/>
            <w:vAlign w:val="center"/>
          </w:tcPr>
          <w:p w14:paraId="4D7B604F" w14:textId="05029432" w:rsidR="005E2A65" w:rsidRPr="006E79B6" w:rsidRDefault="005E2A65" w:rsidP="005B1668">
            <w:pPr>
              <w:widowControl w:val="0"/>
              <w:autoSpaceDE w:val="0"/>
              <w:autoSpaceDN w:val="0"/>
              <w:adjustRightInd w:val="0"/>
              <w:ind w:left="52"/>
              <w:jc w:val="center"/>
              <w:rPr>
                <w:rFonts w:cs="Arial"/>
                <w:b/>
                <w:bCs/>
                <w:szCs w:val="18"/>
              </w:rPr>
            </w:pPr>
            <w:r w:rsidRPr="00B738D3">
              <w:rPr>
                <w:rFonts w:cs="Arial"/>
                <w:b/>
                <w:bCs/>
                <w:szCs w:val="18"/>
              </w:rPr>
              <w:t>Potencia</w:t>
            </w:r>
          </w:p>
        </w:tc>
      </w:tr>
      <w:tr w:rsidR="005E2A65" w:rsidRPr="006E79B6" w14:paraId="7D9398E9" w14:textId="77777777" w:rsidTr="005E2A65">
        <w:trPr>
          <w:cantSplit/>
          <w:trHeight w:val="487"/>
          <w:tblCellSpacing w:w="1440" w:type="nil"/>
          <w:jc w:val="center"/>
        </w:trPr>
        <w:tc>
          <w:tcPr>
            <w:tcW w:w="559" w:type="dxa"/>
            <w:vAlign w:val="center"/>
          </w:tcPr>
          <w:p w14:paraId="2B285696" w14:textId="10F6DEBA" w:rsidR="005E2A65" w:rsidRPr="006E79B6" w:rsidRDefault="005E2A65" w:rsidP="005E2A65">
            <w:pPr>
              <w:widowControl w:val="0"/>
              <w:jc w:val="center"/>
              <w:rPr>
                <w:rFonts w:cs="Arial"/>
                <w:sz w:val="18"/>
                <w:szCs w:val="18"/>
              </w:rPr>
            </w:pPr>
            <w:r w:rsidRPr="006E79B6">
              <w:rPr>
                <w:rFonts w:cs="Arial"/>
                <w:sz w:val="18"/>
                <w:szCs w:val="18"/>
              </w:rPr>
              <w:t>1</w:t>
            </w:r>
          </w:p>
        </w:tc>
        <w:tc>
          <w:tcPr>
            <w:tcW w:w="2694" w:type="dxa"/>
            <w:vAlign w:val="center"/>
          </w:tcPr>
          <w:p w14:paraId="458E93E8" w14:textId="69CB3F7D" w:rsidR="005E2A65" w:rsidRPr="006E79B6" w:rsidRDefault="005E2A65" w:rsidP="005E2A65">
            <w:pPr>
              <w:widowControl w:val="0"/>
            </w:pPr>
            <w:r>
              <w:rPr>
                <w:rFonts w:cs="Arial"/>
                <w:sz w:val="20"/>
              </w:rPr>
              <w:t>ANDAMIO METÁLICO U OTRO DE SIMILAR CARACTERÍSTICA</w:t>
            </w:r>
          </w:p>
        </w:tc>
        <w:tc>
          <w:tcPr>
            <w:tcW w:w="1417" w:type="dxa"/>
            <w:vAlign w:val="center"/>
          </w:tcPr>
          <w:p w14:paraId="09CCF5D7" w14:textId="354F87E9" w:rsidR="005E2A65" w:rsidRPr="006E79B6" w:rsidRDefault="005E2A65" w:rsidP="005E2A65">
            <w:pPr>
              <w:widowControl w:val="0"/>
              <w:jc w:val="center"/>
            </w:pPr>
            <w:r>
              <w:rPr>
                <w:rFonts w:cs="Arial"/>
                <w:sz w:val="20"/>
              </w:rPr>
              <w:t>MODULO</w:t>
            </w:r>
          </w:p>
        </w:tc>
        <w:tc>
          <w:tcPr>
            <w:tcW w:w="1230" w:type="dxa"/>
            <w:shd w:val="clear" w:color="auto" w:fill="auto"/>
            <w:vAlign w:val="center"/>
          </w:tcPr>
          <w:p w14:paraId="719A1384" w14:textId="7CEEE9E0" w:rsidR="005E2A65" w:rsidRPr="006E79B6" w:rsidRDefault="005E2A65" w:rsidP="005E2A65">
            <w:pPr>
              <w:widowControl w:val="0"/>
              <w:ind w:left="113" w:right="113"/>
              <w:jc w:val="center"/>
              <w:rPr>
                <w:rFonts w:eastAsia="Arial Unicode MS" w:cs="Arial"/>
                <w:szCs w:val="18"/>
              </w:rPr>
            </w:pPr>
            <w:r>
              <w:rPr>
                <w:rFonts w:cs="Arial"/>
                <w:color w:val="FF0000"/>
                <w:sz w:val="20"/>
              </w:rPr>
              <w:t>3</w:t>
            </w:r>
          </w:p>
        </w:tc>
        <w:tc>
          <w:tcPr>
            <w:tcW w:w="1747" w:type="dxa"/>
            <w:shd w:val="clear" w:color="auto" w:fill="auto"/>
          </w:tcPr>
          <w:p w14:paraId="3EEBA3D7" w14:textId="77777777" w:rsidR="005E2A65" w:rsidRPr="006E79B6" w:rsidRDefault="005E2A65" w:rsidP="005E2A65">
            <w:pPr>
              <w:widowControl w:val="0"/>
              <w:ind w:left="113" w:right="113"/>
              <w:jc w:val="center"/>
              <w:rPr>
                <w:rFonts w:eastAsia="Arial Unicode MS" w:cs="Arial"/>
                <w:szCs w:val="18"/>
              </w:rPr>
            </w:pPr>
          </w:p>
        </w:tc>
        <w:tc>
          <w:tcPr>
            <w:tcW w:w="1568" w:type="dxa"/>
            <w:shd w:val="clear" w:color="auto" w:fill="auto"/>
          </w:tcPr>
          <w:p w14:paraId="288125CB" w14:textId="77777777" w:rsidR="005E2A65" w:rsidRPr="006E79B6" w:rsidRDefault="005E2A65" w:rsidP="005E2A65">
            <w:pPr>
              <w:widowControl w:val="0"/>
              <w:ind w:left="113" w:right="113"/>
              <w:jc w:val="center"/>
              <w:rPr>
                <w:rFonts w:eastAsia="Arial Unicode MS" w:cs="Arial"/>
                <w:szCs w:val="18"/>
              </w:rPr>
            </w:pPr>
          </w:p>
        </w:tc>
      </w:tr>
      <w:tr w:rsidR="005E2A65" w:rsidRPr="006E79B6" w14:paraId="00B8A501" w14:textId="77777777" w:rsidTr="005E2A65">
        <w:trPr>
          <w:cantSplit/>
          <w:trHeight w:val="557"/>
          <w:tblCellSpacing w:w="1440" w:type="nil"/>
          <w:jc w:val="center"/>
        </w:trPr>
        <w:tc>
          <w:tcPr>
            <w:tcW w:w="559" w:type="dxa"/>
            <w:vAlign w:val="center"/>
          </w:tcPr>
          <w:p w14:paraId="225E1D61" w14:textId="471DC5E5" w:rsidR="005E2A65" w:rsidRPr="006E79B6" w:rsidRDefault="005E2A65" w:rsidP="005E2A65">
            <w:pPr>
              <w:widowControl w:val="0"/>
              <w:jc w:val="center"/>
              <w:rPr>
                <w:rFonts w:cs="Arial"/>
                <w:sz w:val="18"/>
                <w:szCs w:val="18"/>
              </w:rPr>
            </w:pPr>
            <w:r w:rsidRPr="006E79B6">
              <w:rPr>
                <w:rFonts w:cs="Arial"/>
                <w:sz w:val="18"/>
                <w:szCs w:val="18"/>
              </w:rPr>
              <w:t>2</w:t>
            </w:r>
          </w:p>
        </w:tc>
        <w:tc>
          <w:tcPr>
            <w:tcW w:w="2694" w:type="dxa"/>
            <w:vAlign w:val="center"/>
          </w:tcPr>
          <w:p w14:paraId="0F99DA19" w14:textId="5C3DAA45" w:rsidR="005E2A65" w:rsidRPr="006E79B6" w:rsidRDefault="005E2A65" w:rsidP="005E2A65">
            <w:pPr>
              <w:widowControl w:val="0"/>
            </w:pPr>
            <w:r>
              <w:rPr>
                <w:rFonts w:cs="Arial"/>
                <w:sz w:val="20"/>
              </w:rPr>
              <w:t>AMOLADORA</w:t>
            </w:r>
          </w:p>
        </w:tc>
        <w:tc>
          <w:tcPr>
            <w:tcW w:w="1417" w:type="dxa"/>
            <w:vAlign w:val="center"/>
          </w:tcPr>
          <w:p w14:paraId="1C50ABFA" w14:textId="44BA0F3A" w:rsidR="005E2A65" w:rsidRPr="006E79B6" w:rsidRDefault="005E2A65" w:rsidP="005E2A65">
            <w:pPr>
              <w:widowControl w:val="0"/>
              <w:jc w:val="center"/>
            </w:pPr>
            <w:r>
              <w:rPr>
                <w:rFonts w:cs="Arial"/>
                <w:sz w:val="20"/>
              </w:rPr>
              <w:t>PZA</w:t>
            </w:r>
          </w:p>
        </w:tc>
        <w:tc>
          <w:tcPr>
            <w:tcW w:w="1230" w:type="dxa"/>
            <w:shd w:val="clear" w:color="auto" w:fill="auto"/>
            <w:vAlign w:val="center"/>
          </w:tcPr>
          <w:p w14:paraId="518F4753" w14:textId="7F2DBDFD" w:rsidR="005E2A65" w:rsidRPr="006E79B6" w:rsidRDefault="005E2A65" w:rsidP="005E2A65">
            <w:pPr>
              <w:widowControl w:val="0"/>
              <w:ind w:left="113" w:right="113"/>
              <w:jc w:val="center"/>
              <w:rPr>
                <w:rFonts w:eastAsia="Arial Unicode MS" w:cs="Arial"/>
                <w:szCs w:val="18"/>
              </w:rPr>
            </w:pPr>
            <w:r>
              <w:rPr>
                <w:rFonts w:cs="Arial"/>
                <w:color w:val="FF0000"/>
                <w:sz w:val="20"/>
              </w:rPr>
              <w:t>2</w:t>
            </w:r>
          </w:p>
        </w:tc>
        <w:tc>
          <w:tcPr>
            <w:tcW w:w="1747" w:type="dxa"/>
            <w:shd w:val="clear" w:color="auto" w:fill="auto"/>
          </w:tcPr>
          <w:p w14:paraId="00B02E79" w14:textId="77777777" w:rsidR="005E2A65" w:rsidRPr="006E79B6" w:rsidRDefault="005E2A65" w:rsidP="005E2A65">
            <w:pPr>
              <w:widowControl w:val="0"/>
              <w:ind w:left="113" w:right="113"/>
              <w:jc w:val="center"/>
              <w:rPr>
                <w:rFonts w:eastAsia="Arial Unicode MS" w:cs="Arial"/>
                <w:szCs w:val="18"/>
              </w:rPr>
            </w:pPr>
          </w:p>
        </w:tc>
        <w:tc>
          <w:tcPr>
            <w:tcW w:w="1568" w:type="dxa"/>
            <w:shd w:val="clear" w:color="auto" w:fill="auto"/>
          </w:tcPr>
          <w:p w14:paraId="749B3121" w14:textId="77777777" w:rsidR="005E2A65" w:rsidRPr="006E79B6" w:rsidRDefault="005E2A65" w:rsidP="005E2A65">
            <w:pPr>
              <w:widowControl w:val="0"/>
              <w:ind w:left="113" w:right="113"/>
              <w:jc w:val="center"/>
              <w:rPr>
                <w:rFonts w:eastAsia="Arial Unicode MS" w:cs="Arial"/>
                <w:szCs w:val="18"/>
              </w:rPr>
            </w:pPr>
          </w:p>
        </w:tc>
      </w:tr>
      <w:tr w:rsidR="005E2A65" w:rsidRPr="006E79B6" w14:paraId="798F2D3B" w14:textId="77777777" w:rsidTr="005E2A65">
        <w:trPr>
          <w:cantSplit/>
          <w:trHeight w:val="557"/>
          <w:tblCellSpacing w:w="1440" w:type="nil"/>
          <w:jc w:val="center"/>
        </w:trPr>
        <w:tc>
          <w:tcPr>
            <w:tcW w:w="559" w:type="dxa"/>
            <w:vAlign w:val="center"/>
          </w:tcPr>
          <w:p w14:paraId="06AABBD8" w14:textId="30E70F12" w:rsidR="005E2A65" w:rsidRPr="006E79B6" w:rsidRDefault="005E2A65" w:rsidP="005E2A65">
            <w:pPr>
              <w:widowControl w:val="0"/>
              <w:jc w:val="center"/>
              <w:rPr>
                <w:rFonts w:cs="Arial"/>
                <w:sz w:val="18"/>
                <w:szCs w:val="18"/>
              </w:rPr>
            </w:pPr>
            <w:r>
              <w:rPr>
                <w:rFonts w:cs="Arial"/>
                <w:sz w:val="18"/>
                <w:szCs w:val="18"/>
              </w:rPr>
              <w:t>3</w:t>
            </w:r>
          </w:p>
        </w:tc>
        <w:tc>
          <w:tcPr>
            <w:tcW w:w="2694" w:type="dxa"/>
            <w:vAlign w:val="center"/>
          </w:tcPr>
          <w:p w14:paraId="5EF50B48" w14:textId="2B39E7B4" w:rsidR="005E2A65" w:rsidRPr="00F13E37" w:rsidRDefault="005E2A65" w:rsidP="005E2A65">
            <w:pPr>
              <w:widowControl w:val="0"/>
              <w:rPr>
                <w:rFonts w:ascii="Arial" w:hAnsi="Arial" w:cs="Arial"/>
                <w:sz w:val="18"/>
                <w:szCs w:val="18"/>
              </w:rPr>
            </w:pPr>
            <w:r>
              <w:rPr>
                <w:rFonts w:cs="Arial"/>
                <w:sz w:val="20"/>
              </w:rPr>
              <w:t>TALADRO ELÉCTRICO</w:t>
            </w:r>
          </w:p>
        </w:tc>
        <w:tc>
          <w:tcPr>
            <w:tcW w:w="1417" w:type="dxa"/>
            <w:vAlign w:val="center"/>
          </w:tcPr>
          <w:p w14:paraId="79BEC3BC" w14:textId="677AA6C6" w:rsidR="005E2A65" w:rsidRPr="00F13E37" w:rsidRDefault="005E2A65" w:rsidP="005E2A65">
            <w:pPr>
              <w:widowControl w:val="0"/>
              <w:jc w:val="center"/>
              <w:rPr>
                <w:rFonts w:ascii="Arial" w:hAnsi="Arial" w:cs="Arial"/>
                <w:sz w:val="18"/>
                <w:szCs w:val="18"/>
              </w:rPr>
            </w:pPr>
            <w:r>
              <w:rPr>
                <w:rFonts w:cs="Arial"/>
                <w:sz w:val="20"/>
              </w:rPr>
              <w:t>PZA</w:t>
            </w:r>
          </w:p>
        </w:tc>
        <w:tc>
          <w:tcPr>
            <w:tcW w:w="1230" w:type="dxa"/>
            <w:shd w:val="clear" w:color="auto" w:fill="auto"/>
            <w:vAlign w:val="center"/>
          </w:tcPr>
          <w:p w14:paraId="004C8C63" w14:textId="02E47D54" w:rsidR="005E2A65" w:rsidRPr="00F13E37" w:rsidRDefault="005E2A65" w:rsidP="005E2A65">
            <w:pPr>
              <w:widowControl w:val="0"/>
              <w:ind w:left="113" w:right="113"/>
              <w:jc w:val="center"/>
              <w:rPr>
                <w:rFonts w:ascii="Arial" w:eastAsia="Arial Unicode MS" w:hAnsi="Arial" w:cs="Arial"/>
                <w:sz w:val="18"/>
                <w:szCs w:val="18"/>
              </w:rPr>
            </w:pPr>
            <w:r>
              <w:rPr>
                <w:rFonts w:cs="Arial"/>
                <w:color w:val="FF0000"/>
                <w:sz w:val="20"/>
              </w:rPr>
              <w:t>2</w:t>
            </w:r>
          </w:p>
        </w:tc>
        <w:tc>
          <w:tcPr>
            <w:tcW w:w="1747" w:type="dxa"/>
            <w:shd w:val="clear" w:color="auto" w:fill="auto"/>
          </w:tcPr>
          <w:p w14:paraId="13B26B10" w14:textId="77777777" w:rsidR="005E2A65" w:rsidRPr="006E79B6" w:rsidRDefault="005E2A65" w:rsidP="005E2A65">
            <w:pPr>
              <w:widowControl w:val="0"/>
              <w:ind w:left="113" w:right="113"/>
              <w:jc w:val="center"/>
              <w:rPr>
                <w:rFonts w:eastAsia="Arial Unicode MS" w:cs="Arial"/>
                <w:szCs w:val="18"/>
              </w:rPr>
            </w:pPr>
          </w:p>
        </w:tc>
        <w:tc>
          <w:tcPr>
            <w:tcW w:w="1568" w:type="dxa"/>
            <w:shd w:val="clear" w:color="auto" w:fill="auto"/>
          </w:tcPr>
          <w:p w14:paraId="34BAB3C4" w14:textId="77777777" w:rsidR="005E2A65" w:rsidRPr="006E79B6" w:rsidRDefault="005E2A65" w:rsidP="005E2A65">
            <w:pPr>
              <w:widowControl w:val="0"/>
              <w:ind w:left="113" w:right="113"/>
              <w:jc w:val="center"/>
              <w:rPr>
                <w:rFonts w:eastAsia="Arial Unicode MS" w:cs="Arial"/>
                <w:szCs w:val="18"/>
              </w:rPr>
            </w:pPr>
          </w:p>
        </w:tc>
      </w:tr>
      <w:tr w:rsidR="005E2A65" w:rsidRPr="006E79B6" w14:paraId="7864132C" w14:textId="77777777" w:rsidTr="005E2A65">
        <w:trPr>
          <w:cantSplit/>
          <w:trHeight w:val="557"/>
          <w:tblCellSpacing w:w="1440" w:type="nil"/>
          <w:jc w:val="center"/>
        </w:trPr>
        <w:tc>
          <w:tcPr>
            <w:tcW w:w="559" w:type="dxa"/>
            <w:vAlign w:val="center"/>
          </w:tcPr>
          <w:p w14:paraId="63A4BDAE" w14:textId="675CF795" w:rsidR="005E2A65" w:rsidRPr="006E79B6" w:rsidRDefault="005E2A65" w:rsidP="005E2A65">
            <w:pPr>
              <w:widowControl w:val="0"/>
              <w:jc w:val="center"/>
              <w:rPr>
                <w:rFonts w:cs="Arial"/>
                <w:sz w:val="18"/>
                <w:szCs w:val="18"/>
              </w:rPr>
            </w:pPr>
            <w:r>
              <w:rPr>
                <w:rFonts w:cs="Arial"/>
                <w:sz w:val="18"/>
                <w:szCs w:val="18"/>
              </w:rPr>
              <w:t>4</w:t>
            </w:r>
          </w:p>
        </w:tc>
        <w:tc>
          <w:tcPr>
            <w:tcW w:w="2694" w:type="dxa"/>
            <w:vAlign w:val="center"/>
          </w:tcPr>
          <w:p w14:paraId="420DB1A0" w14:textId="7493006B" w:rsidR="005E2A65" w:rsidRPr="00F13E37" w:rsidRDefault="005E2A65" w:rsidP="005E2A65">
            <w:pPr>
              <w:widowControl w:val="0"/>
              <w:rPr>
                <w:rFonts w:ascii="Arial" w:hAnsi="Arial" w:cs="Arial"/>
                <w:sz w:val="18"/>
                <w:szCs w:val="18"/>
              </w:rPr>
            </w:pPr>
            <w:r>
              <w:rPr>
                <w:rFonts w:cs="Arial"/>
                <w:sz w:val="20"/>
              </w:rPr>
              <w:t>MULTI TESTER ELÉCTRICO</w:t>
            </w:r>
          </w:p>
        </w:tc>
        <w:tc>
          <w:tcPr>
            <w:tcW w:w="1417" w:type="dxa"/>
            <w:vAlign w:val="center"/>
          </w:tcPr>
          <w:p w14:paraId="226412CE" w14:textId="4683FB49" w:rsidR="005E2A65" w:rsidRPr="00F13E37" w:rsidRDefault="005E2A65" w:rsidP="005E2A65">
            <w:pPr>
              <w:widowControl w:val="0"/>
              <w:jc w:val="center"/>
              <w:rPr>
                <w:rFonts w:ascii="Arial" w:hAnsi="Arial" w:cs="Arial"/>
                <w:sz w:val="18"/>
                <w:szCs w:val="18"/>
              </w:rPr>
            </w:pPr>
            <w:r>
              <w:rPr>
                <w:rFonts w:cs="Arial"/>
                <w:sz w:val="20"/>
              </w:rPr>
              <w:t>PZA</w:t>
            </w:r>
          </w:p>
        </w:tc>
        <w:tc>
          <w:tcPr>
            <w:tcW w:w="1230" w:type="dxa"/>
            <w:shd w:val="clear" w:color="auto" w:fill="auto"/>
            <w:vAlign w:val="center"/>
          </w:tcPr>
          <w:p w14:paraId="44159C79" w14:textId="42E5652C" w:rsidR="005E2A65" w:rsidRPr="00F13E37" w:rsidRDefault="005E2A65" w:rsidP="005E2A65">
            <w:pPr>
              <w:widowControl w:val="0"/>
              <w:ind w:left="113" w:right="113"/>
              <w:jc w:val="center"/>
              <w:rPr>
                <w:rFonts w:ascii="Arial" w:eastAsia="Arial Unicode MS" w:hAnsi="Arial" w:cs="Arial"/>
                <w:sz w:val="18"/>
                <w:szCs w:val="18"/>
              </w:rPr>
            </w:pPr>
            <w:r>
              <w:rPr>
                <w:rFonts w:cs="Arial"/>
                <w:color w:val="FF0000"/>
                <w:sz w:val="20"/>
              </w:rPr>
              <w:t>1</w:t>
            </w:r>
          </w:p>
        </w:tc>
        <w:tc>
          <w:tcPr>
            <w:tcW w:w="1747" w:type="dxa"/>
            <w:shd w:val="clear" w:color="auto" w:fill="auto"/>
          </w:tcPr>
          <w:p w14:paraId="0C20A21B" w14:textId="77777777" w:rsidR="005E2A65" w:rsidRPr="006E79B6" w:rsidRDefault="005E2A65" w:rsidP="005E2A65">
            <w:pPr>
              <w:widowControl w:val="0"/>
              <w:ind w:left="113" w:right="113"/>
              <w:jc w:val="center"/>
              <w:rPr>
                <w:rFonts w:eastAsia="Arial Unicode MS" w:cs="Arial"/>
                <w:szCs w:val="18"/>
              </w:rPr>
            </w:pPr>
          </w:p>
        </w:tc>
        <w:tc>
          <w:tcPr>
            <w:tcW w:w="1568" w:type="dxa"/>
            <w:shd w:val="clear" w:color="auto" w:fill="auto"/>
          </w:tcPr>
          <w:p w14:paraId="67A6785A" w14:textId="77777777" w:rsidR="005E2A65" w:rsidRPr="006E79B6" w:rsidRDefault="005E2A65" w:rsidP="005E2A65">
            <w:pPr>
              <w:widowControl w:val="0"/>
              <w:ind w:left="113" w:right="113"/>
              <w:jc w:val="center"/>
              <w:rPr>
                <w:rFonts w:eastAsia="Arial Unicode MS" w:cs="Arial"/>
                <w:szCs w:val="18"/>
              </w:rPr>
            </w:pPr>
          </w:p>
        </w:tc>
      </w:tr>
      <w:tr w:rsidR="005E2A65" w:rsidRPr="006E79B6" w14:paraId="4406AAFE" w14:textId="77777777" w:rsidTr="005E2A65">
        <w:trPr>
          <w:cantSplit/>
          <w:trHeight w:val="557"/>
          <w:tblCellSpacing w:w="1440" w:type="nil"/>
          <w:jc w:val="center"/>
        </w:trPr>
        <w:tc>
          <w:tcPr>
            <w:tcW w:w="559" w:type="dxa"/>
            <w:vAlign w:val="center"/>
          </w:tcPr>
          <w:p w14:paraId="1C4BE658" w14:textId="504C0772" w:rsidR="005E2A65" w:rsidRDefault="005E2A65" w:rsidP="005E2A65">
            <w:pPr>
              <w:widowControl w:val="0"/>
              <w:jc w:val="center"/>
              <w:rPr>
                <w:rFonts w:cs="Arial"/>
                <w:sz w:val="18"/>
                <w:szCs w:val="18"/>
              </w:rPr>
            </w:pPr>
            <w:r>
              <w:rPr>
                <w:rFonts w:cs="Arial"/>
                <w:sz w:val="18"/>
                <w:szCs w:val="18"/>
              </w:rPr>
              <w:t>5</w:t>
            </w:r>
          </w:p>
        </w:tc>
        <w:tc>
          <w:tcPr>
            <w:tcW w:w="2694" w:type="dxa"/>
            <w:vAlign w:val="center"/>
          </w:tcPr>
          <w:p w14:paraId="26D079FD" w14:textId="0FC677C9" w:rsidR="005E2A65" w:rsidRPr="00F13E37" w:rsidRDefault="005E2A65" w:rsidP="005E2A65">
            <w:pPr>
              <w:widowControl w:val="0"/>
              <w:rPr>
                <w:rFonts w:ascii="Arial" w:hAnsi="Arial" w:cs="Arial"/>
                <w:sz w:val="18"/>
                <w:szCs w:val="18"/>
              </w:rPr>
            </w:pPr>
            <w:r>
              <w:rPr>
                <w:rFonts w:cs="Arial"/>
                <w:sz w:val="20"/>
              </w:rPr>
              <w:t>ESCALERAS</w:t>
            </w:r>
          </w:p>
        </w:tc>
        <w:tc>
          <w:tcPr>
            <w:tcW w:w="1417" w:type="dxa"/>
            <w:vAlign w:val="center"/>
          </w:tcPr>
          <w:p w14:paraId="26E4A558" w14:textId="4BEE058D" w:rsidR="005E2A65" w:rsidRPr="00F13E37" w:rsidRDefault="005E2A65" w:rsidP="005E2A65">
            <w:pPr>
              <w:widowControl w:val="0"/>
              <w:jc w:val="center"/>
              <w:rPr>
                <w:rFonts w:ascii="Arial" w:hAnsi="Arial" w:cs="Arial"/>
                <w:sz w:val="18"/>
                <w:szCs w:val="18"/>
              </w:rPr>
            </w:pPr>
            <w:r>
              <w:rPr>
                <w:rFonts w:cs="Arial"/>
                <w:sz w:val="20"/>
              </w:rPr>
              <w:t>PZA</w:t>
            </w:r>
          </w:p>
        </w:tc>
        <w:tc>
          <w:tcPr>
            <w:tcW w:w="1230" w:type="dxa"/>
            <w:shd w:val="clear" w:color="auto" w:fill="auto"/>
            <w:vAlign w:val="center"/>
          </w:tcPr>
          <w:p w14:paraId="41D239F1" w14:textId="2CB3CDC3" w:rsidR="005E2A65" w:rsidRPr="00F13E37" w:rsidRDefault="005E2A65" w:rsidP="005E2A65">
            <w:pPr>
              <w:widowControl w:val="0"/>
              <w:ind w:left="113" w:right="113"/>
              <w:jc w:val="center"/>
              <w:rPr>
                <w:rFonts w:ascii="Arial" w:eastAsia="Arial Unicode MS" w:hAnsi="Arial" w:cs="Arial"/>
                <w:sz w:val="18"/>
                <w:szCs w:val="18"/>
              </w:rPr>
            </w:pPr>
            <w:r>
              <w:rPr>
                <w:rFonts w:cs="Arial"/>
                <w:color w:val="FF0000"/>
                <w:sz w:val="20"/>
              </w:rPr>
              <w:t>4</w:t>
            </w:r>
          </w:p>
        </w:tc>
        <w:tc>
          <w:tcPr>
            <w:tcW w:w="1747" w:type="dxa"/>
            <w:shd w:val="clear" w:color="auto" w:fill="auto"/>
          </w:tcPr>
          <w:p w14:paraId="3905B2D6" w14:textId="77777777" w:rsidR="005E2A65" w:rsidRPr="006E79B6" w:rsidRDefault="005E2A65" w:rsidP="005E2A65">
            <w:pPr>
              <w:widowControl w:val="0"/>
              <w:ind w:left="113" w:right="113"/>
              <w:jc w:val="center"/>
              <w:rPr>
                <w:rFonts w:eastAsia="Arial Unicode MS" w:cs="Arial"/>
                <w:szCs w:val="18"/>
              </w:rPr>
            </w:pPr>
          </w:p>
        </w:tc>
        <w:tc>
          <w:tcPr>
            <w:tcW w:w="1568" w:type="dxa"/>
            <w:shd w:val="clear" w:color="auto" w:fill="auto"/>
          </w:tcPr>
          <w:p w14:paraId="69D24DFC" w14:textId="77777777" w:rsidR="005E2A65" w:rsidRPr="006E79B6" w:rsidRDefault="005E2A65" w:rsidP="005E2A65">
            <w:pPr>
              <w:widowControl w:val="0"/>
              <w:ind w:left="113" w:right="113"/>
              <w:jc w:val="center"/>
              <w:rPr>
                <w:rFonts w:eastAsia="Arial Unicode MS" w:cs="Arial"/>
                <w:szCs w:val="18"/>
              </w:rPr>
            </w:pPr>
          </w:p>
        </w:tc>
      </w:tr>
    </w:tbl>
    <w:p w14:paraId="518FD437" w14:textId="77777777" w:rsidR="005E2A65" w:rsidRDefault="005E2A65" w:rsidP="00B71F88">
      <w:pPr>
        <w:widowControl w:val="0"/>
        <w:tabs>
          <w:tab w:val="left" w:pos="8647"/>
        </w:tabs>
        <w:ind w:right="176"/>
        <w:jc w:val="both"/>
        <w:rPr>
          <w:rFonts w:cs="Arial"/>
          <w:snapToGrid w:val="0"/>
          <w:sz w:val="12"/>
          <w:szCs w:val="18"/>
        </w:rPr>
      </w:pPr>
    </w:p>
    <w:p w14:paraId="15CD10CF" w14:textId="77777777" w:rsidR="005E2A65" w:rsidRDefault="005E2A65" w:rsidP="00B71F88">
      <w:pPr>
        <w:widowControl w:val="0"/>
        <w:tabs>
          <w:tab w:val="left" w:pos="8647"/>
        </w:tabs>
        <w:ind w:right="176"/>
        <w:jc w:val="both"/>
        <w:rPr>
          <w:rFonts w:cs="Arial"/>
          <w:snapToGrid w:val="0"/>
          <w:sz w:val="12"/>
          <w:szCs w:val="18"/>
        </w:rPr>
      </w:pPr>
    </w:p>
    <w:p w14:paraId="770A8BF8" w14:textId="77777777" w:rsidR="005E2A65" w:rsidRPr="006E79B6" w:rsidRDefault="005E2A65" w:rsidP="00B71F88">
      <w:pPr>
        <w:widowControl w:val="0"/>
        <w:tabs>
          <w:tab w:val="left" w:pos="8647"/>
        </w:tabs>
        <w:ind w:right="176"/>
        <w:jc w:val="both"/>
        <w:rPr>
          <w:rFonts w:cs="Arial"/>
          <w:snapToGrid w:val="0"/>
          <w:sz w:val="12"/>
          <w:szCs w:val="18"/>
        </w:rPr>
      </w:pPr>
    </w:p>
    <w:p w14:paraId="2E500AE2" w14:textId="77777777" w:rsidR="00B93FF2" w:rsidRPr="007514F6" w:rsidRDefault="00B93FF2" w:rsidP="00B93FF2">
      <w:pPr>
        <w:jc w:val="both"/>
        <w:rPr>
          <w:rFonts w:ascii="Arial" w:hAnsi="Arial" w:cs="Arial"/>
          <w:bCs/>
          <w:iCs/>
        </w:rPr>
      </w:pPr>
      <w:r w:rsidRPr="007514F6">
        <w:rPr>
          <w:rFonts w:ascii="Arial" w:hAnsi="Arial" w:cs="Arial"/>
          <w:b/>
          <w:bCs/>
          <w:iCs/>
        </w:rPr>
        <w:t>NOTA:</w:t>
      </w:r>
      <w:r w:rsidRPr="007514F6">
        <w:rPr>
          <w:rFonts w:ascii="Arial" w:hAnsi="Arial" w:cs="Arial"/>
          <w:bCs/>
          <w:iCs/>
        </w:rPr>
        <w:t xml:space="preserve"> La maquinaria y equipo descritos en la tabla anterior, no pueden ser asumidos como limitativos, por lo que el CONTRATISTA deberá proveer estos y otros equipos que sean necesarios para la correcta ejecución de todos los ítems además del cumplimiento del plazo de la obra; se aclara que el BCB no reconocerá ningún pago adicional.</w:t>
      </w: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Default="00B71F88" w:rsidP="00B71F88">
      <w:pPr>
        <w:widowControl w:val="0"/>
        <w:jc w:val="center"/>
        <w:rPr>
          <w:rFonts w:cs="Arial"/>
          <w:b/>
          <w:sz w:val="18"/>
          <w:szCs w:val="18"/>
          <w:lang w:val="es-BO"/>
        </w:rPr>
      </w:pPr>
    </w:p>
    <w:p w14:paraId="5A6805C7" w14:textId="77777777" w:rsidR="005044F4" w:rsidRDefault="005044F4" w:rsidP="00B71F88">
      <w:pPr>
        <w:widowControl w:val="0"/>
        <w:jc w:val="center"/>
        <w:rPr>
          <w:rFonts w:cs="Arial"/>
          <w:b/>
          <w:sz w:val="18"/>
          <w:szCs w:val="18"/>
          <w:lang w:val="es-BO"/>
        </w:rPr>
      </w:pPr>
    </w:p>
    <w:p w14:paraId="53C77862" w14:textId="77777777" w:rsidR="005044F4" w:rsidRDefault="005044F4" w:rsidP="00B71F88">
      <w:pPr>
        <w:widowControl w:val="0"/>
        <w:jc w:val="center"/>
        <w:rPr>
          <w:rFonts w:cs="Arial"/>
          <w:b/>
          <w:sz w:val="18"/>
          <w:szCs w:val="18"/>
          <w:lang w:val="es-BO"/>
        </w:rPr>
      </w:pPr>
    </w:p>
    <w:p w14:paraId="26621C0C" w14:textId="77777777" w:rsidR="005044F4" w:rsidRDefault="005044F4" w:rsidP="00B71F88">
      <w:pPr>
        <w:widowControl w:val="0"/>
        <w:jc w:val="center"/>
        <w:rPr>
          <w:rFonts w:cs="Arial"/>
          <w:b/>
          <w:sz w:val="18"/>
          <w:szCs w:val="18"/>
          <w:lang w:val="es-BO"/>
        </w:rPr>
      </w:pPr>
    </w:p>
    <w:p w14:paraId="1CDAC709" w14:textId="77777777" w:rsidR="005044F4" w:rsidRDefault="005044F4" w:rsidP="00B71F88">
      <w:pPr>
        <w:widowControl w:val="0"/>
        <w:jc w:val="center"/>
        <w:rPr>
          <w:rFonts w:cs="Arial"/>
          <w:b/>
          <w:sz w:val="18"/>
          <w:szCs w:val="18"/>
          <w:lang w:val="es-BO"/>
        </w:rPr>
      </w:pPr>
    </w:p>
    <w:p w14:paraId="10127379" w14:textId="77777777" w:rsidR="005044F4" w:rsidRDefault="005044F4" w:rsidP="00B71F88">
      <w:pPr>
        <w:widowControl w:val="0"/>
        <w:jc w:val="center"/>
        <w:rPr>
          <w:rFonts w:cs="Arial"/>
          <w:b/>
          <w:sz w:val="18"/>
          <w:szCs w:val="18"/>
          <w:lang w:val="es-BO"/>
        </w:rPr>
      </w:pPr>
    </w:p>
    <w:p w14:paraId="2EE49C36" w14:textId="77777777" w:rsidR="005044F4" w:rsidRDefault="005044F4" w:rsidP="00B71F88">
      <w:pPr>
        <w:widowControl w:val="0"/>
        <w:jc w:val="center"/>
        <w:rPr>
          <w:rFonts w:cs="Arial"/>
          <w:b/>
          <w:sz w:val="18"/>
          <w:szCs w:val="18"/>
          <w:lang w:val="es-BO"/>
        </w:rPr>
      </w:pPr>
    </w:p>
    <w:p w14:paraId="13498063" w14:textId="77777777" w:rsidR="005044F4" w:rsidRDefault="005044F4" w:rsidP="00B71F88">
      <w:pPr>
        <w:widowControl w:val="0"/>
        <w:jc w:val="center"/>
        <w:rPr>
          <w:rFonts w:cs="Arial"/>
          <w:b/>
          <w:sz w:val="18"/>
          <w:szCs w:val="18"/>
          <w:lang w:val="es-BO"/>
        </w:rPr>
      </w:pPr>
    </w:p>
    <w:p w14:paraId="05CF155C" w14:textId="77777777" w:rsidR="005044F4" w:rsidRDefault="005044F4" w:rsidP="00B71F88">
      <w:pPr>
        <w:widowControl w:val="0"/>
        <w:jc w:val="center"/>
        <w:rPr>
          <w:rFonts w:cs="Arial"/>
          <w:b/>
          <w:sz w:val="18"/>
          <w:szCs w:val="18"/>
          <w:lang w:val="es-BO"/>
        </w:rPr>
      </w:pPr>
    </w:p>
    <w:p w14:paraId="74731128" w14:textId="77777777" w:rsidR="005044F4" w:rsidRDefault="005044F4" w:rsidP="00B71F88">
      <w:pPr>
        <w:widowControl w:val="0"/>
        <w:jc w:val="center"/>
        <w:rPr>
          <w:rFonts w:cs="Arial"/>
          <w:b/>
          <w:sz w:val="18"/>
          <w:szCs w:val="18"/>
          <w:lang w:val="es-BO"/>
        </w:rPr>
      </w:pPr>
    </w:p>
    <w:p w14:paraId="7D662835" w14:textId="77777777" w:rsidR="005044F4" w:rsidRDefault="005044F4" w:rsidP="00B71F88">
      <w:pPr>
        <w:widowControl w:val="0"/>
        <w:jc w:val="center"/>
        <w:rPr>
          <w:rFonts w:cs="Arial"/>
          <w:b/>
          <w:sz w:val="18"/>
          <w:szCs w:val="18"/>
          <w:lang w:val="es-BO"/>
        </w:rPr>
      </w:pPr>
    </w:p>
    <w:p w14:paraId="5321830C" w14:textId="77777777" w:rsidR="005044F4" w:rsidRDefault="005044F4" w:rsidP="00B71F88">
      <w:pPr>
        <w:widowControl w:val="0"/>
        <w:jc w:val="center"/>
        <w:rPr>
          <w:rFonts w:cs="Arial"/>
          <w:b/>
          <w:sz w:val="18"/>
          <w:szCs w:val="18"/>
          <w:lang w:val="es-BO"/>
        </w:rPr>
      </w:pPr>
    </w:p>
    <w:p w14:paraId="47AD3EB2" w14:textId="77777777" w:rsidR="005044F4" w:rsidRDefault="005044F4" w:rsidP="00B71F88">
      <w:pPr>
        <w:widowControl w:val="0"/>
        <w:jc w:val="center"/>
        <w:rPr>
          <w:rFonts w:cs="Arial"/>
          <w:b/>
          <w:sz w:val="18"/>
          <w:szCs w:val="18"/>
          <w:lang w:val="es-BO"/>
        </w:rPr>
      </w:pPr>
    </w:p>
    <w:p w14:paraId="5C4B1C9C" w14:textId="77777777" w:rsidR="005044F4" w:rsidRDefault="005044F4" w:rsidP="00B71F88">
      <w:pPr>
        <w:widowControl w:val="0"/>
        <w:jc w:val="center"/>
        <w:rPr>
          <w:rFonts w:cs="Arial"/>
          <w:b/>
          <w:sz w:val="18"/>
          <w:szCs w:val="18"/>
          <w:lang w:val="es-BO"/>
        </w:rPr>
      </w:pPr>
    </w:p>
    <w:p w14:paraId="489586BB" w14:textId="77777777" w:rsidR="005044F4" w:rsidRDefault="005044F4" w:rsidP="00B71F88">
      <w:pPr>
        <w:widowControl w:val="0"/>
        <w:jc w:val="center"/>
        <w:rPr>
          <w:rFonts w:cs="Arial"/>
          <w:b/>
          <w:sz w:val="18"/>
          <w:szCs w:val="18"/>
          <w:lang w:val="es-BO"/>
        </w:rPr>
      </w:pPr>
    </w:p>
    <w:p w14:paraId="2B5E89A7" w14:textId="77777777" w:rsidR="005044F4" w:rsidRDefault="005044F4" w:rsidP="00B71F88">
      <w:pPr>
        <w:widowControl w:val="0"/>
        <w:jc w:val="center"/>
        <w:rPr>
          <w:rFonts w:cs="Arial"/>
          <w:b/>
          <w:sz w:val="18"/>
          <w:szCs w:val="18"/>
          <w:lang w:val="es-BO"/>
        </w:rPr>
      </w:pPr>
    </w:p>
    <w:p w14:paraId="64D39DB6" w14:textId="77777777" w:rsidR="005044F4" w:rsidRDefault="005044F4" w:rsidP="00B71F88">
      <w:pPr>
        <w:widowControl w:val="0"/>
        <w:jc w:val="center"/>
        <w:rPr>
          <w:rFonts w:cs="Arial"/>
          <w:b/>
          <w:sz w:val="18"/>
          <w:szCs w:val="18"/>
          <w:lang w:val="es-BO"/>
        </w:rPr>
      </w:pPr>
    </w:p>
    <w:p w14:paraId="25564B5A" w14:textId="77777777" w:rsidR="005044F4" w:rsidRDefault="005044F4" w:rsidP="00B71F88">
      <w:pPr>
        <w:widowControl w:val="0"/>
        <w:jc w:val="center"/>
        <w:rPr>
          <w:rFonts w:cs="Arial"/>
          <w:b/>
          <w:sz w:val="18"/>
          <w:szCs w:val="18"/>
          <w:lang w:val="es-BO"/>
        </w:rPr>
      </w:pPr>
    </w:p>
    <w:p w14:paraId="7A957550" w14:textId="77777777" w:rsidR="005044F4" w:rsidRDefault="005044F4" w:rsidP="00B71F88">
      <w:pPr>
        <w:widowControl w:val="0"/>
        <w:jc w:val="center"/>
        <w:rPr>
          <w:rFonts w:cs="Arial"/>
          <w:b/>
          <w:sz w:val="18"/>
          <w:szCs w:val="18"/>
          <w:lang w:val="es-BO"/>
        </w:rPr>
      </w:pPr>
    </w:p>
    <w:p w14:paraId="52C2720D" w14:textId="77777777" w:rsidR="005044F4" w:rsidRDefault="005044F4" w:rsidP="00B71F88">
      <w:pPr>
        <w:widowControl w:val="0"/>
        <w:jc w:val="center"/>
        <w:rPr>
          <w:rFonts w:cs="Arial"/>
          <w:b/>
          <w:sz w:val="18"/>
          <w:szCs w:val="18"/>
          <w:lang w:val="es-BO"/>
        </w:rPr>
      </w:pPr>
    </w:p>
    <w:p w14:paraId="089E3D75" w14:textId="77777777" w:rsidR="005044F4" w:rsidRDefault="005044F4" w:rsidP="00B71F88">
      <w:pPr>
        <w:widowControl w:val="0"/>
        <w:jc w:val="center"/>
        <w:rPr>
          <w:rFonts w:cs="Arial"/>
          <w:b/>
          <w:sz w:val="18"/>
          <w:szCs w:val="18"/>
          <w:lang w:val="es-BO"/>
        </w:rPr>
      </w:pPr>
    </w:p>
    <w:p w14:paraId="39A87816" w14:textId="77777777" w:rsidR="005044F4" w:rsidRDefault="005044F4" w:rsidP="00B71F88">
      <w:pPr>
        <w:widowControl w:val="0"/>
        <w:jc w:val="center"/>
        <w:rPr>
          <w:rFonts w:cs="Arial"/>
          <w:b/>
          <w:sz w:val="18"/>
          <w:szCs w:val="18"/>
          <w:lang w:val="es-BO"/>
        </w:rPr>
      </w:pPr>
    </w:p>
    <w:p w14:paraId="0F13C1E1" w14:textId="77777777" w:rsidR="005044F4" w:rsidRDefault="005044F4" w:rsidP="00B71F88">
      <w:pPr>
        <w:widowControl w:val="0"/>
        <w:jc w:val="center"/>
        <w:rPr>
          <w:rFonts w:cs="Arial"/>
          <w:b/>
          <w:sz w:val="18"/>
          <w:szCs w:val="18"/>
          <w:lang w:val="es-BO"/>
        </w:rPr>
      </w:pPr>
    </w:p>
    <w:p w14:paraId="04019F12" w14:textId="77777777" w:rsidR="005044F4" w:rsidRDefault="005044F4" w:rsidP="00B71F88">
      <w:pPr>
        <w:widowControl w:val="0"/>
        <w:jc w:val="center"/>
        <w:rPr>
          <w:rFonts w:cs="Arial"/>
          <w:b/>
          <w:sz w:val="18"/>
          <w:szCs w:val="18"/>
          <w:lang w:val="es-BO"/>
        </w:rPr>
      </w:pPr>
    </w:p>
    <w:p w14:paraId="4D403035" w14:textId="77777777" w:rsidR="005044F4" w:rsidRDefault="005044F4" w:rsidP="00B71F88">
      <w:pPr>
        <w:widowControl w:val="0"/>
        <w:jc w:val="center"/>
        <w:rPr>
          <w:rFonts w:cs="Arial"/>
          <w:b/>
          <w:sz w:val="18"/>
          <w:szCs w:val="18"/>
          <w:lang w:val="es-BO"/>
        </w:rPr>
      </w:pPr>
    </w:p>
    <w:p w14:paraId="328643B6" w14:textId="77777777" w:rsidR="005044F4" w:rsidRDefault="005044F4" w:rsidP="00B71F88">
      <w:pPr>
        <w:widowControl w:val="0"/>
        <w:jc w:val="center"/>
        <w:rPr>
          <w:rFonts w:cs="Arial"/>
          <w:b/>
          <w:sz w:val="18"/>
          <w:szCs w:val="18"/>
          <w:lang w:val="es-BO"/>
        </w:rPr>
      </w:pPr>
    </w:p>
    <w:p w14:paraId="63E06A84" w14:textId="77777777" w:rsidR="005044F4" w:rsidRDefault="005044F4" w:rsidP="00B71F88">
      <w:pPr>
        <w:widowControl w:val="0"/>
        <w:jc w:val="center"/>
        <w:rPr>
          <w:rFonts w:cs="Arial"/>
          <w:b/>
          <w:sz w:val="18"/>
          <w:szCs w:val="18"/>
          <w:lang w:val="es-BO"/>
        </w:rPr>
      </w:pPr>
    </w:p>
    <w:p w14:paraId="33633C25" w14:textId="77777777" w:rsidR="005044F4" w:rsidRDefault="005044F4" w:rsidP="00B71F88">
      <w:pPr>
        <w:widowControl w:val="0"/>
        <w:jc w:val="center"/>
        <w:rPr>
          <w:rFonts w:cs="Arial"/>
          <w:b/>
          <w:sz w:val="18"/>
          <w:szCs w:val="18"/>
          <w:lang w:val="es-BO"/>
        </w:rPr>
      </w:pPr>
    </w:p>
    <w:p w14:paraId="01072A64" w14:textId="77777777" w:rsidR="005044F4" w:rsidRDefault="005044F4" w:rsidP="00B71F88">
      <w:pPr>
        <w:widowControl w:val="0"/>
        <w:jc w:val="center"/>
        <w:rPr>
          <w:rFonts w:cs="Arial"/>
          <w:b/>
          <w:sz w:val="18"/>
          <w:szCs w:val="18"/>
          <w:lang w:val="es-BO"/>
        </w:rPr>
      </w:pPr>
    </w:p>
    <w:p w14:paraId="0AF1F4BB" w14:textId="77777777" w:rsidR="005044F4" w:rsidRDefault="005044F4" w:rsidP="00B71F88">
      <w:pPr>
        <w:widowControl w:val="0"/>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9B2F8F">
            <w:pPr>
              <w:numPr>
                <w:ilvl w:val="0"/>
                <w:numId w:val="44"/>
              </w:numPr>
              <w:ind w:right="11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59136597" w14:textId="085A1672" w:rsidR="00CA0296" w:rsidRDefault="00CA0296" w:rsidP="009B2F8F">
            <w:pPr>
              <w:pStyle w:val="Prrafodelista"/>
              <w:numPr>
                <w:ilvl w:val="0"/>
                <w:numId w:val="44"/>
              </w:numPr>
              <w:tabs>
                <w:tab w:val="left" w:pos="704"/>
              </w:tabs>
              <w:ind w:right="113"/>
              <w:jc w:val="both"/>
              <w:rPr>
                <w:rFonts w:ascii="Arial" w:hAnsi="Arial" w:cs="Arial"/>
                <w:szCs w:val="18"/>
              </w:rPr>
            </w:pPr>
            <w:r w:rsidRPr="00567569">
              <w:rPr>
                <w:rFonts w:ascii="Arial" w:hAnsi="Arial" w:cs="Arial"/>
                <w:b/>
                <w:i/>
                <w:szCs w:val="18"/>
              </w:rPr>
              <w:t>Cronograma de ejecución de obra</w:t>
            </w:r>
            <w:r w:rsidR="00DC172D">
              <w:rPr>
                <w:rFonts w:ascii="Arial" w:hAnsi="Arial" w:cs="Arial"/>
                <w:szCs w:val="18"/>
              </w:rPr>
              <w:t xml:space="preserve">, </w:t>
            </w:r>
            <w:r w:rsidR="00DC172D" w:rsidRPr="00DC172D">
              <w:rPr>
                <w:rFonts w:ascii="Arial" w:hAnsi="Arial" w:cs="Arial"/>
                <w:szCs w:val="18"/>
              </w:rPr>
              <w:t>en diagrama de barras o diagrama Gantt, estableciendo la ruta crítica.</w:t>
            </w:r>
          </w:p>
          <w:p w14:paraId="318D00C7" w14:textId="490FCBB5" w:rsidR="001D667F" w:rsidRPr="001D667F" w:rsidRDefault="001D667F" w:rsidP="009B2F8F">
            <w:pPr>
              <w:pStyle w:val="Prrafodelista"/>
              <w:numPr>
                <w:ilvl w:val="0"/>
                <w:numId w:val="44"/>
              </w:numPr>
              <w:tabs>
                <w:tab w:val="left" w:pos="704"/>
              </w:tabs>
              <w:ind w:right="113"/>
              <w:jc w:val="both"/>
              <w:rPr>
                <w:rFonts w:ascii="Arial" w:hAnsi="Arial" w:cs="Arial"/>
                <w:szCs w:val="18"/>
              </w:rPr>
            </w:pPr>
            <w:r w:rsidRPr="00BF7E6C">
              <w:rPr>
                <w:rFonts w:ascii="Arial" w:hAnsi="Arial" w:cs="Arial"/>
                <w:b/>
                <w:i/>
                <w:szCs w:val="18"/>
              </w:rPr>
              <w:t>Organigrama</w:t>
            </w:r>
            <w:r w:rsidR="00CA0296">
              <w:rPr>
                <w:rFonts w:ascii="Arial" w:hAnsi="Arial" w:cs="Arial"/>
                <w:szCs w:val="18"/>
              </w:rPr>
              <w:t>,</w:t>
            </w:r>
            <w:r w:rsidRPr="001D667F">
              <w:rPr>
                <w:rFonts w:ascii="Arial" w:hAnsi="Arial" w:cs="Arial"/>
                <w:szCs w:val="18"/>
              </w:rPr>
              <w:t xml:space="preserve"> detall</w:t>
            </w:r>
            <w:r w:rsidR="00CA0296">
              <w:rPr>
                <w:rFonts w:ascii="Arial" w:hAnsi="Arial" w:cs="Arial"/>
                <w:szCs w:val="18"/>
              </w:rPr>
              <w:t>ar</w:t>
            </w:r>
            <w:r w:rsidRPr="001D667F">
              <w:rPr>
                <w:rFonts w:ascii="Arial" w:hAnsi="Arial" w:cs="Arial"/>
                <w:szCs w:val="18"/>
              </w:rPr>
              <w:t xml:space="preserve"> el personal </w:t>
            </w:r>
            <w:r w:rsidR="00CA0296">
              <w:rPr>
                <w:rFonts w:ascii="Arial" w:hAnsi="Arial" w:cs="Arial"/>
                <w:szCs w:val="18"/>
              </w:rPr>
              <w:t xml:space="preserve">del contratista designado para la ejecución </w:t>
            </w:r>
            <w:r w:rsidRPr="001D667F">
              <w:rPr>
                <w:rFonts w:ascii="Arial" w:hAnsi="Arial" w:cs="Arial"/>
                <w:szCs w:val="18"/>
              </w:rPr>
              <w:t>de la obra.</w:t>
            </w:r>
          </w:p>
          <w:p w14:paraId="05AE675B" w14:textId="746CD16E" w:rsidR="00567569" w:rsidRPr="00567569" w:rsidRDefault="001D667F" w:rsidP="009B2F8F">
            <w:pPr>
              <w:pStyle w:val="Prrafodelista"/>
              <w:numPr>
                <w:ilvl w:val="0"/>
                <w:numId w:val="44"/>
              </w:numPr>
              <w:contextualSpacing/>
              <w:jc w:val="both"/>
              <w:rPr>
                <w:rFonts w:cs="Arial"/>
              </w:rPr>
            </w:pPr>
            <w:r w:rsidRPr="00567569">
              <w:rPr>
                <w:rFonts w:ascii="Arial" w:hAnsi="Arial" w:cs="Arial"/>
                <w:b/>
                <w:i/>
                <w:szCs w:val="18"/>
              </w:rPr>
              <w:t>Número de frentes de trabajo a utilizar</w:t>
            </w:r>
            <w:r w:rsidRPr="00567569">
              <w:rPr>
                <w:rFonts w:ascii="Arial" w:hAnsi="Arial" w:cs="Arial"/>
                <w:szCs w:val="18"/>
              </w:rPr>
              <w:t>.</w:t>
            </w:r>
            <w:r w:rsidR="00567569" w:rsidRPr="00567569">
              <w:rPr>
                <w:rFonts w:cs="Arial"/>
              </w:rPr>
              <w:t xml:space="preserve"> deberá establecer los frentes de trabajo necesarios para el cumplimiento del plazo de la obra</w:t>
            </w:r>
            <w:r w:rsidR="00567569" w:rsidRPr="00567569">
              <w:rPr>
                <w:rFonts w:cs="Arial"/>
                <w:b/>
              </w:rPr>
              <w:t>.</w:t>
            </w:r>
          </w:p>
          <w:p w14:paraId="16C4B8E8" w14:textId="77777777" w:rsidR="00567569" w:rsidRPr="00285B8D" w:rsidRDefault="00567569" w:rsidP="009B2F8F">
            <w:pPr>
              <w:numPr>
                <w:ilvl w:val="0"/>
                <w:numId w:val="44"/>
              </w:numPr>
              <w:contextualSpacing/>
              <w:jc w:val="both"/>
              <w:rPr>
                <w:rFonts w:cs="Arial"/>
              </w:rPr>
            </w:pPr>
            <w:r w:rsidRPr="00567569">
              <w:rPr>
                <w:rFonts w:cs="Arial"/>
                <w:b/>
                <w:i/>
              </w:rPr>
              <w:t>Análisis de Precios Unitarios</w:t>
            </w:r>
            <w:r w:rsidRPr="00285B8D">
              <w:rPr>
                <w:rFonts w:cs="Arial"/>
              </w:rPr>
              <w:t xml:space="preserve">, </w:t>
            </w:r>
            <w:r w:rsidRPr="00285B8D">
              <w:rPr>
                <w:rFonts w:eastAsia="Calibri" w:cs="Arial"/>
                <w:bCs/>
                <w:snapToGrid w:val="0"/>
              </w:rPr>
              <w:t xml:space="preserve">el análisis de cada precio unitario deberá ser presentado en el </w:t>
            </w:r>
            <w:r w:rsidRPr="00285B8D">
              <w:rPr>
                <w:rFonts w:eastAsia="Calibri" w:cs="Arial"/>
                <w:b/>
                <w:bCs/>
                <w:snapToGrid w:val="0"/>
              </w:rPr>
              <w:t>Anexo al</w:t>
            </w:r>
            <w:r w:rsidRPr="00285B8D">
              <w:rPr>
                <w:rFonts w:eastAsia="Calibri" w:cs="Arial"/>
                <w:bCs/>
                <w:snapToGrid w:val="0"/>
              </w:rPr>
              <w:t xml:space="preserve"> </w:t>
            </w:r>
            <w:r w:rsidRPr="00285B8D">
              <w:rPr>
                <w:rFonts w:cs="Arial"/>
                <w:b/>
              </w:rPr>
              <w:t>Formulario B-1</w:t>
            </w:r>
            <w:r w:rsidRPr="00285B8D">
              <w:rPr>
                <w:rFonts w:cs="Arial"/>
              </w:rPr>
              <w:t>.</w:t>
            </w:r>
          </w:p>
          <w:p w14:paraId="09639761" w14:textId="77777777" w:rsidR="001D667F" w:rsidRPr="001D667F" w:rsidRDefault="001D667F" w:rsidP="00567569">
            <w:pPr>
              <w:pStyle w:val="Prrafodelista"/>
              <w:tabs>
                <w:tab w:val="left" w:pos="704"/>
              </w:tabs>
              <w:ind w:left="720" w:right="113" w:firstLine="0"/>
              <w:jc w:val="both"/>
              <w:rPr>
                <w:rFonts w:ascii="Arial" w:hAnsi="Arial" w:cs="Arial"/>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0735E3E5" w:rsidR="001D667F" w:rsidRPr="001D667F" w:rsidRDefault="001D667F" w:rsidP="009B2F8F">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CA0296">
              <w:rPr>
                <w:rFonts w:ascii="Arial" w:hAnsi="Arial" w:cs="Arial"/>
                <w:szCs w:val="18"/>
              </w:rPr>
              <w:t xml:space="preserve">general y específica </w:t>
            </w:r>
            <w:r w:rsidRPr="001D667F">
              <w:rPr>
                <w:rFonts w:ascii="Arial" w:hAnsi="Arial" w:cs="Arial"/>
                <w:szCs w:val="18"/>
              </w:rPr>
              <w:t xml:space="preserve">de </w:t>
            </w:r>
            <w:r w:rsidR="00DC172D">
              <w:rPr>
                <w:rFonts w:ascii="Arial" w:hAnsi="Arial" w:cs="Arial"/>
                <w:szCs w:val="18"/>
              </w:rPr>
              <w:t>Proponente</w:t>
            </w:r>
            <w:r w:rsidRPr="001D667F">
              <w:rPr>
                <w:rFonts w:ascii="Arial" w:hAnsi="Arial" w:cs="Arial"/>
                <w:szCs w:val="18"/>
              </w:rPr>
              <w:t>.</w:t>
            </w:r>
          </w:p>
          <w:p w14:paraId="6AA08CDB" w14:textId="35EC1DDD" w:rsidR="001D667F" w:rsidRPr="001D667F" w:rsidRDefault="001D667F" w:rsidP="009B2F8F">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C-1b: Formación académica y experiencia </w:t>
            </w:r>
            <w:r w:rsidR="00DC172D">
              <w:rPr>
                <w:rFonts w:ascii="Arial" w:hAnsi="Arial" w:cs="Arial"/>
                <w:szCs w:val="18"/>
              </w:rPr>
              <w:t>general y específica del personal clave</w:t>
            </w:r>
            <w:r w:rsidRPr="001D667F">
              <w:rPr>
                <w:rFonts w:ascii="Arial" w:hAnsi="Arial" w:cs="Arial"/>
                <w:szCs w:val="18"/>
              </w:rPr>
              <w:t>.</w:t>
            </w:r>
          </w:p>
          <w:p w14:paraId="2C488E5E" w14:textId="66969575" w:rsidR="001D667F" w:rsidRPr="00CA0296" w:rsidRDefault="001D667F" w:rsidP="009B2F8F">
            <w:pPr>
              <w:pStyle w:val="Prrafodelista"/>
              <w:numPr>
                <w:ilvl w:val="0"/>
                <w:numId w:val="44"/>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w:t>
            </w:r>
          </w:p>
          <w:p w14:paraId="0EAC8AF7" w14:textId="78E260E6" w:rsidR="003E7350" w:rsidRPr="00205281" w:rsidRDefault="003E7350" w:rsidP="00BF7E6C">
            <w:pPr>
              <w:pStyle w:val="Prrafodelista"/>
              <w:tabs>
                <w:tab w:val="left" w:pos="704"/>
              </w:tabs>
              <w:ind w:left="720" w:right="113" w:firstLine="0"/>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56CCD1B1" w:rsidR="00AA1F32" w:rsidRPr="00205281" w:rsidRDefault="00F9441B" w:rsidP="00F9441B">
            <w:pPr>
              <w:ind w:right="113"/>
              <w:jc w:val="both"/>
              <w:rPr>
                <w:rFonts w:ascii="Arial" w:hAnsi="Arial" w:cs="Arial"/>
                <w:b/>
                <w:lang w:val="es-BO"/>
              </w:rPr>
            </w:pPr>
            <w:r>
              <w:rPr>
                <w:rFonts w:ascii="Arial" w:hAnsi="Arial" w:cs="Arial"/>
                <w:b/>
                <w:lang w:val="es-BO"/>
              </w:rPr>
              <w:t xml:space="preserve">5. </w:t>
            </w:r>
            <w:r w:rsidR="003E7350" w:rsidRPr="00205281">
              <w:rPr>
                <w:rFonts w:ascii="Arial" w:hAnsi="Arial" w:cs="Arial"/>
                <w:b/>
                <w:lang w:val="es-BO"/>
              </w:rPr>
              <w:t>FORMULARIO C-1.</w:t>
            </w:r>
            <w:r w:rsidR="003E7350" w:rsidRPr="00205281">
              <w:rPr>
                <w:rFonts w:ascii="Arial" w:hAnsi="Arial" w:cs="Arial"/>
                <w:lang w:val="es-BO"/>
              </w:rPr>
              <w:t xml:space="preserve"> </w:t>
            </w:r>
          </w:p>
          <w:p w14:paraId="773A0F36" w14:textId="77777777" w:rsidR="00F9441B" w:rsidRPr="001D667F" w:rsidRDefault="00F9441B" w:rsidP="00F9441B">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9668068" w14:textId="77777777" w:rsidR="00F9441B" w:rsidRDefault="00F9441B" w:rsidP="009B2F8F">
            <w:pPr>
              <w:pStyle w:val="Prrafodelista"/>
              <w:numPr>
                <w:ilvl w:val="0"/>
                <w:numId w:val="45"/>
              </w:numPr>
              <w:tabs>
                <w:tab w:val="left" w:pos="704"/>
              </w:tabs>
              <w:ind w:right="113"/>
              <w:jc w:val="both"/>
              <w:rPr>
                <w:rFonts w:ascii="Arial" w:hAnsi="Arial" w:cs="Arial"/>
                <w:szCs w:val="18"/>
              </w:rPr>
            </w:pPr>
            <w:r w:rsidRPr="00BF7E6C">
              <w:rPr>
                <w:rFonts w:ascii="Arial" w:hAnsi="Arial" w:cs="Arial"/>
                <w:b/>
                <w:i/>
                <w:szCs w:val="18"/>
              </w:rPr>
              <w:t>Cronograma de ejecución de obra</w:t>
            </w:r>
            <w:r>
              <w:rPr>
                <w:rFonts w:ascii="Arial" w:hAnsi="Arial" w:cs="Arial"/>
                <w:szCs w:val="18"/>
              </w:rPr>
              <w:t xml:space="preserve">, </w:t>
            </w:r>
            <w:r w:rsidRPr="00DC172D">
              <w:rPr>
                <w:rFonts w:ascii="Arial" w:hAnsi="Arial" w:cs="Arial"/>
                <w:szCs w:val="18"/>
              </w:rPr>
              <w:t>en diagrama de barras o diagrama Gantt, estableciendo la ruta crítica.</w:t>
            </w:r>
          </w:p>
          <w:p w14:paraId="7F526875" w14:textId="7BA06D04" w:rsidR="00BF7E6C" w:rsidRPr="00BF7E6C" w:rsidRDefault="00F9441B" w:rsidP="009B2F8F">
            <w:pPr>
              <w:pStyle w:val="Prrafodelista"/>
              <w:numPr>
                <w:ilvl w:val="0"/>
                <w:numId w:val="45"/>
              </w:numPr>
              <w:tabs>
                <w:tab w:val="left" w:pos="704"/>
              </w:tabs>
              <w:ind w:right="113"/>
              <w:jc w:val="both"/>
              <w:rPr>
                <w:rFonts w:ascii="Arial" w:hAnsi="Arial" w:cs="Arial"/>
                <w:szCs w:val="18"/>
              </w:rPr>
            </w:pPr>
            <w:r w:rsidRPr="00BF7E6C">
              <w:rPr>
                <w:rFonts w:ascii="Arial" w:hAnsi="Arial" w:cs="Arial"/>
                <w:b/>
                <w:i/>
                <w:szCs w:val="18"/>
              </w:rPr>
              <w:t>Organigrama</w:t>
            </w:r>
            <w:r w:rsidRPr="00BF7E6C">
              <w:rPr>
                <w:rFonts w:ascii="Arial" w:hAnsi="Arial" w:cs="Arial"/>
                <w:szCs w:val="18"/>
              </w:rPr>
              <w:t>, detallar el personal del contratista designado para la ejecución de la obra.</w:t>
            </w:r>
            <w:r w:rsidR="00BF7E6C" w:rsidRPr="00BF7E6C">
              <w:rPr>
                <w:rFonts w:ascii="Arial" w:hAnsi="Arial" w:cs="Arial"/>
                <w:szCs w:val="18"/>
              </w:rPr>
              <w:t xml:space="preserve"> </w:t>
            </w:r>
          </w:p>
          <w:p w14:paraId="177E5667" w14:textId="77777777" w:rsidR="00BF7E6C" w:rsidRPr="00567569" w:rsidRDefault="00BF7E6C" w:rsidP="009B2F8F">
            <w:pPr>
              <w:pStyle w:val="Prrafodelista"/>
              <w:numPr>
                <w:ilvl w:val="0"/>
                <w:numId w:val="45"/>
              </w:numPr>
              <w:contextualSpacing/>
              <w:jc w:val="both"/>
              <w:rPr>
                <w:rFonts w:cs="Arial"/>
              </w:rPr>
            </w:pPr>
            <w:r w:rsidRPr="00567569">
              <w:rPr>
                <w:rFonts w:ascii="Arial" w:hAnsi="Arial" w:cs="Arial"/>
                <w:b/>
                <w:i/>
                <w:szCs w:val="18"/>
              </w:rPr>
              <w:t>Número de frentes de trabajo a utilizar</w:t>
            </w:r>
            <w:r w:rsidRPr="00567569">
              <w:rPr>
                <w:rFonts w:ascii="Arial" w:hAnsi="Arial" w:cs="Arial"/>
                <w:szCs w:val="18"/>
              </w:rPr>
              <w:t>.</w:t>
            </w:r>
            <w:r w:rsidRPr="00567569">
              <w:rPr>
                <w:rFonts w:cs="Arial"/>
              </w:rPr>
              <w:t xml:space="preserve"> deberá establecer los frentes de trabajo necesarios para el cumplimiento del plazo de la obra</w:t>
            </w:r>
            <w:r w:rsidRPr="00567569">
              <w:rPr>
                <w:rFonts w:cs="Arial"/>
                <w:b/>
              </w:rPr>
              <w:t>.</w:t>
            </w:r>
          </w:p>
          <w:p w14:paraId="64C577AC" w14:textId="77777777" w:rsidR="00BF7E6C" w:rsidRPr="00285B8D" w:rsidRDefault="00BF7E6C" w:rsidP="009B2F8F">
            <w:pPr>
              <w:numPr>
                <w:ilvl w:val="0"/>
                <w:numId w:val="45"/>
              </w:numPr>
              <w:contextualSpacing/>
              <w:jc w:val="both"/>
              <w:rPr>
                <w:rFonts w:cs="Arial"/>
              </w:rPr>
            </w:pPr>
            <w:r w:rsidRPr="00567569">
              <w:rPr>
                <w:rFonts w:cs="Arial"/>
                <w:b/>
                <w:i/>
              </w:rPr>
              <w:t>Análisis de Precios Unitarios</w:t>
            </w:r>
            <w:r w:rsidRPr="00285B8D">
              <w:rPr>
                <w:rFonts w:cs="Arial"/>
              </w:rPr>
              <w:t xml:space="preserve">, </w:t>
            </w:r>
            <w:r w:rsidRPr="00285B8D">
              <w:rPr>
                <w:rFonts w:eastAsia="Calibri" w:cs="Arial"/>
                <w:bCs/>
                <w:snapToGrid w:val="0"/>
              </w:rPr>
              <w:t xml:space="preserve">el análisis de cada precio unitario deberá ser presentado en el </w:t>
            </w:r>
            <w:r w:rsidRPr="00285B8D">
              <w:rPr>
                <w:rFonts w:eastAsia="Calibri" w:cs="Arial"/>
                <w:b/>
                <w:bCs/>
                <w:snapToGrid w:val="0"/>
              </w:rPr>
              <w:t>Anexo al</w:t>
            </w:r>
            <w:r w:rsidRPr="00285B8D">
              <w:rPr>
                <w:rFonts w:eastAsia="Calibri" w:cs="Arial"/>
                <w:bCs/>
                <w:snapToGrid w:val="0"/>
              </w:rPr>
              <w:t xml:space="preserve"> </w:t>
            </w:r>
            <w:r w:rsidRPr="00285B8D">
              <w:rPr>
                <w:rFonts w:cs="Arial"/>
                <w:b/>
              </w:rPr>
              <w:t>Formulario B-1</w:t>
            </w:r>
            <w:r w:rsidRPr="00285B8D">
              <w:rPr>
                <w:rFonts w:cs="Arial"/>
              </w:rPr>
              <w:t>.</w:t>
            </w:r>
          </w:p>
          <w:p w14:paraId="1A487585" w14:textId="52BEDDDE" w:rsidR="00F9441B" w:rsidRPr="001D667F" w:rsidRDefault="00F9441B" w:rsidP="00F9441B">
            <w:pPr>
              <w:jc w:val="both"/>
              <w:rPr>
                <w:rFonts w:ascii="Arial" w:hAnsi="Arial" w:cs="Arial"/>
                <w:sz w:val="18"/>
                <w:szCs w:val="18"/>
              </w:rPr>
            </w:pPr>
          </w:p>
          <w:p w14:paraId="68D131DA" w14:textId="77777777" w:rsidR="00F9441B" w:rsidRPr="001D667F" w:rsidRDefault="00F9441B" w:rsidP="00F9441B">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3C725D6D" w14:textId="77777777" w:rsidR="00F9441B" w:rsidRPr="001D667F" w:rsidRDefault="00F9441B" w:rsidP="00F9441B">
            <w:pPr>
              <w:jc w:val="both"/>
              <w:rPr>
                <w:rFonts w:ascii="Arial" w:hAnsi="Arial" w:cs="Arial"/>
                <w:sz w:val="18"/>
                <w:szCs w:val="18"/>
              </w:rPr>
            </w:pPr>
          </w:p>
          <w:p w14:paraId="0A76E14A" w14:textId="77777777" w:rsidR="00F9441B" w:rsidRPr="001D667F" w:rsidRDefault="00F9441B" w:rsidP="009B2F8F">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Pr>
                <w:rFonts w:ascii="Arial" w:hAnsi="Arial" w:cs="Arial"/>
                <w:szCs w:val="18"/>
              </w:rPr>
              <w:t xml:space="preserve">general y específica </w:t>
            </w:r>
            <w:r w:rsidRPr="001D667F">
              <w:rPr>
                <w:rFonts w:ascii="Arial" w:hAnsi="Arial" w:cs="Arial"/>
                <w:szCs w:val="18"/>
              </w:rPr>
              <w:t xml:space="preserve">de </w:t>
            </w:r>
            <w:r>
              <w:rPr>
                <w:rFonts w:ascii="Arial" w:hAnsi="Arial" w:cs="Arial"/>
                <w:szCs w:val="18"/>
              </w:rPr>
              <w:t>Proponente</w:t>
            </w:r>
            <w:r w:rsidRPr="001D667F">
              <w:rPr>
                <w:rFonts w:ascii="Arial" w:hAnsi="Arial" w:cs="Arial"/>
                <w:szCs w:val="18"/>
              </w:rPr>
              <w:t>.</w:t>
            </w:r>
          </w:p>
          <w:p w14:paraId="0DAD7A53" w14:textId="77777777" w:rsidR="00F9441B" w:rsidRPr="001D667F" w:rsidRDefault="00F9441B" w:rsidP="009B2F8F">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 xml:space="preserve">Formulario C-1b: Formación académica y experiencia </w:t>
            </w:r>
            <w:r>
              <w:rPr>
                <w:rFonts w:ascii="Arial" w:hAnsi="Arial" w:cs="Arial"/>
                <w:szCs w:val="18"/>
              </w:rPr>
              <w:t>general y específica del personal clave</w:t>
            </w:r>
            <w:r w:rsidRPr="001D667F">
              <w:rPr>
                <w:rFonts w:ascii="Arial" w:hAnsi="Arial" w:cs="Arial"/>
                <w:szCs w:val="18"/>
              </w:rPr>
              <w:t>.</w:t>
            </w:r>
          </w:p>
          <w:p w14:paraId="281D3827" w14:textId="6A6709F8" w:rsidR="003E7350" w:rsidRPr="001D667F" w:rsidRDefault="00F9441B" w:rsidP="009B2F8F">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CB6F06">
              <w:rPr>
                <w:rFonts w:ascii="Arial" w:hAnsi="Arial" w:cs="Arial"/>
                <w:b/>
                <w:lang w:val="es-BO"/>
              </w:rPr>
              <w:lastRenderedPageBreak/>
              <w:t>FORMULARIO B-1.</w:t>
            </w:r>
            <w:r w:rsidR="00AA1F32" w:rsidRPr="00CB6F06">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EA4F92F" w14:textId="0E81CA71" w:rsidR="00B26002" w:rsidRPr="00205281" w:rsidRDefault="004366BA" w:rsidP="00B93FF2">
      <w:pPr>
        <w:jc w:val="center"/>
        <w:rPr>
          <w:rFonts w:cs="Arial"/>
          <w:b/>
          <w:sz w:val="18"/>
          <w:lang w:val="es-BO"/>
        </w:rPr>
      </w:pPr>
      <w:r w:rsidRPr="00205281">
        <w:rPr>
          <w:rFonts w:cs="Arial"/>
          <w:b/>
          <w:sz w:val="18"/>
          <w:lang w:val="es-BO"/>
        </w:rPr>
        <w:br w:type="page"/>
      </w:r>
      <w:r w:rsidR="00B26002"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477A7F"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4833829" w14:textId="77777777" w:rsidR="00BF7E6C" w:rsidRDefault="00BF7E6C" w:rsidP="00BF7E6C">
            <w:pPr>
              <w:pStyle w:val="Prrafodelista"/>
              <w:numPr>
                <w:ilvl w:val="0"/>
                <w:numId w:val="42"/>
              </w:numPr>
              <w:tabs>
                <w:tab w:val="left" w:pos="704"/>
              </w:tabs>
              <w:ind w:right="113"/>
              <w:jc w:val="both"/>
              <w:rPr>
                <w:rFonts w:ascii="Arial" w:hAnsi="Arial" w:cs="Arial"/>
                <w:szCs w:val="18"/>
              </w:rPr>
            </w:pPr>
            <w:r w:rsidRPr="00BF7E6C">
              <w:rPr>
                <w:rFonts w:ascii="Arial" w:hAnsi="Arial" w:cs="Arial"/>
                <w:b/>
                <w:i/>
                <w:szCs w:val="18"/>
              </w:rPr>
              <w:t>Cronograma de ejecución de obra</w:t>
            </w:r>
            <w:r>
              <w:rPr>
                <w:rFonts w:ascii="Arial" w:hAnsi="Arial" w:cs="Arial"/>
                <w:szCs w:val="18"/>
              </w:rPr>
              <w:t xml:space="preserve">, </w:t>
            </w:r>
            <w:r w:rsidRPr="00DC172D">
              <w:rPr>
                <w:rFonts w:ascii="Arial" w:hAnsi="Arial" w:cs="Arial"/>
                <w:szCs w:val="18"/>
              </w:rPr>
              <w:t>en diagrama de barras o diagrama Gantt, estableciendo la ruta crítica.</w:t>
            </w:r>
          </w:p>
          <w:p w14:paraId="690E6844" w14:textId="77777777" w:rsidR="00BF7E6C" w:rsidRPr="00BF7E6C" w:rsidRDefault="00BF7E6C" w:rsidP="00BF7E6C">
            <w:pPr>
              <w:pStyle w:val="Prrafodelista"/>
              <w:numPr>
                <w:ilvl w:val="0"/>
                <w:numId w:val="42"/>
              </w:numPr>
              <w:tabs>
                <w:tab w:val="left" w:pos="704"/>
              </w:tabs>
              <w:ind w:right="113"/>
              <w:jc w:val="both"/>
              <w:rPr>
                <w:rFonts w:ascii="Arial" w:hAnsi="Arial" w:cs="Arial"/>
                <w:szCs w:val="18"/>
              </w:rPr>
            </w:pPr>
            <w:r w:rsidRPr="00BF7E6C">
              <w:rPr>
                <w:rFonts w:ascii="Arial" w:hAnsi="Arial" w:cs="Arial"/>
                <w:b/>
                <w:i/>
                <w:szCs w:val="18"/>
              </w:rPr>
              <w:t>Organigrama</w:t>
            </w:r>
            <w:r w:rsidRPr="00BF7E6C">
              <w:rPr>
                <w:rFonts w:ascii="Arial" w:hAnsi="Arial" w:cs="Arial"/>
                <w:szCs w:val="18"/>
              </w:rPr>
              <w:t xml:space="preserve">, detallar el personal del contratista designado para la ejecución de la obra. </w:t>
            </w:r>
          </w:p>
          <w:p w14:paraId="68C2DDC7" w14:textId="77777777" w:rsidR="00BF7E6C" w:rsidRPr="00567569" w:rsidRDefault="00BF7E6C" w:rsidP="00BF7E6C">
            <w:pPr>
              <w:pStyle w:val="Prrafodelista"/>
              <w:numPr>
                <w:ilvl w:val="0"/>
                <w:numId w:val="42"/>
              </w:numPr>
              <w:contextualSpacing/>
              <w:jc w:val="both"/>
              <w:rPr>
                <w:rFonts w:cs="Arial"/>
              </w:rPr>
            </w:pPr>
            <w:r w:rsidRPr="00567569">
              <w:rPr>
                <w:rFonts w:ascii="Arial" w:hAnsi="Arial" w:cs="Arial"/>
                <w:b/>
                <w:i/>
                <w:szCs w:val="18"/>
              </w:rPr>
              <w:t>Número de frentes de trabajo a utilizar</w:t>
            </w:r>
            <w:r w:rsidRPr="00567569">
              <w:rPr>
                <w:rFonts w:ascii="Arial" w:hAnsi="Arial" w:cs="Arial"/>
                <w:szCs w:val="18"/>
              </w:rPr>
              <w:t>.</w:t>
            </w:r>
            <w:r w:rsidRPr="00567569">
              <w:rPr>
                <w:rFonts w:cs="Arial"/>
              </w:rPr>
              <w:t xml:space="preserve"> deberá establecer los frentes de trabajo necesarios para el cumplimiento del plazo de la obra</w:t>
            </w:r>
            <w:r w:rsidRPr="00567569">
              <w:rPr>
                <w:rFonts w:cs="Arial"/>
                <w:b/>
              </w:rPr>
              <w:t>.</w:t>
            </w:r>
          </w:p>
          <w:p w14:paraId="4264F550" w14:textId="5633869C" w:rsidR="005062D9" w:rsidRPr="00B71F88" w:rsidRDefault="00BF7E6C" w:rsidP="00BF7E6C">
            <w:pPr>
              <w:numPr>
                <w:ilvl w:val="0"/>
                <w:numId w:val="42"/>
              </w:numPr>
              <w:contextualSpacing/>
              <w:jc w:val="both"/>
              <w:rPr>
                <w:rFonts w:ascii="Arial" w:hAnsi="Arial" w:cs="Arial"/>
                <w:szCs w:val="18"/>
              </w:rPr>
            </w:pPr>
            <w:r w:rsidRPr="00567569">
              <w:rPr>
                <w:rFonts w:cs="Arial"/>
                <w:b/>
                <w:i/>
              </w:rPr>
              <w:t>Análisis de Precios Unitarios</w:t>
            </w:r>
            <w:r w:rsidRPr="00285B8D">
              <w:rPr>
                <w:rFonts w:cs="Arial"/>
              </w:rPr>
              <w:t xml:space="preserve">, </w:t>
            </w:r>
            <w:r w:rsidRPr="00285B8D">
              <w:rPr>
                <w:rFonts w:eastAsia="Calibri" w:cs="Arial"/>
                <w:bCs/>
                <w:snapToGrid w:val="0"/>
              </w:rPr>
              <w:t xml:space="preserve">el análisis de cada precio unitario deberá ser presentado en el </w:t>
            </w:r>
            <w:r w:rsidRPr="00285B8D">
              <w:rPr>
                <w:rFonts w:eastAsia="Calibri" w:cs="Arial"/>
                <w:b/>
                <w:bCs/>
                <w:snapToGrid w:val="0"/>
              </w:rPr>
              <w:t>Anexo al</w:t>
            </w:r>
            <w:r w:rsidRPr="00285B8D">
              <w:rPr>
                <w:rFonts w:eastAsia="Calibri" w:cs="Arial"/>
                <w:bCs/>
                <w:snapToGrid w:val="0"/>
              </w:rPr>
              <w:t xml:space="preserve"> </w:t>
            </w:r>
            <w:r w:rsidRPr="00285B8D">
              <w:rPr>
                <w:rFonts w:cs="Arial"/>
                <w:b/>
              </w:rPr>
              <w:t>Formulario B-1</w:t>
            </w:r>
            <w:r w:rsidRPr="00285B8D">
              <w:rPr>
                <w:rFonts w:cs="Arial"/>
              </w:rPr>
              <w:t>.</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78BE94FE" w14:textId="4A1DFD43" w:rsidR="00F9441B" w:rsidRPr="00F9441B" w:rsidRDefault="00B71F88" w:rsidP="00F9441B">
            <w:pPr>
              <w:pStyle w:val="Prrafodelista"/>
              <w:numPr>
                <w:ilvl w:val="0"/>
                <w:numId w:val="42"/>
              </w:numPr>
              <w:tabs>
                <w:tab w:val="left" w:pos="704"/>
              </w:tabs>
              <w:ind w:right="113"/>
              <w:jc w:val="both"/>
              <w:rPr>
                <w:rFonts w:ascii="Arial" w:hAnsi="Arial" w:cs="Arial"/>
                <w:sz w:val="16"/>
                <w:szCs w:val="18"/>
              </w:rPr>
            </w:pPr>
            <w:r w:rsidRPr="00F9441B">
              <w:rPr>
                <w:rFonts w:ascii="Arial" w:hAnsi="Arial" w:cs="Arial"/>
                <w:sz w:val="16"/>
                <w:szCs w:val="18"/>
              </w:rPr>
              <w:t xml:space="preserve">Formulario C-1a: Experiencia </w:t>
            </w:r>
            <w:r w:rsidR="00F9441B" w:rsidRPr="00F9441B">
              <w:rPr>
                <w:rFonts w:ascii="Arial" w:hAnsi="Arial" w:cs="Arial"/>
                <w:sz w:val="16"/>
                <w:szCs w:val="18"/>
              </w:rPr>
              <w:t>general y específica de Proponente.</w:t>
            </w:r>
          </w:p>
          <w:p w14:paraId="0BCAC29C" w14:textId="12CDB5A7" w:rsidR="00F9441B" w:rsidRPr="00F9441B" w:rsidRDefault="00B71F88" w:rsidP="00D959CF">
            <w:pPr>
              <w:pStyle w:val="Prrafodelista"/>
              <w:numPr>
                <w:ilvl w:val="0"/>
                <w:numId w:val="42"/>
              </w:numPr>
              <w:tabs>
                <w:tab w:val="left" w:pos="704"/>
              </w:tabs>
              <w:ind w:right="113"/>
              <w:jc w:val="both"/>
              <w:rPr>
                <w:rFonts w:ascii="Arial" w:hAnsi="Arial" w:cs="Arial"/>
                <w:sz w:val="16"/>
                <w:szCs w:val="18"/>
                <w:lang w:val="es-BO"/>
              </w:rPr>
            </w:pPr>
            <w:r w:rsidRPr="003A16FB">
              <w:rPr>
                <w:rFonts w:ascii="Arial" w:hAnsi="Arial" w:cs="Arial"/>
                <w:sz w:val="16"/>
                <w:szCs w:val="18"/>
              </w:rPr>
              <w:t>Formulario C-1b: Formación académica</w:t>
            </w:r>
            <w:r w:rsidR="00F9441B">
              <w:rPr>
                <w:rFonts w:ascii="Arial" w:hAnsi="Arial" w:cs="Arial"/>
                <w:sz w:val="16"/>
                <w:szCs w:val="18"/>
              </w:rPr>
              <w:t>,</w:t>
            </w:r>
            <w:r w:rsidRPr="003A16FB">
              <w:rPr>
                <w:rFonts w:ascii="Arial" w:hAnsi="Arial" w:cs="Arial"/>
                <w:sz w:val="16"/>
                <w:szCs w:val="18"/>
              </w:rPr>
              <w:t xml:space="preserve"> </w:t>
            </w:r>
            <w:r w:rsidR="00F9441B">
              <w:rPr>
                <w:rFonts w:ascii="Arial" w:hAnsi="Arial" w:cs="Arial"/>
                <w:sz w:val="16"/>
                <w:szCs w:val="18"/>
              </w:rPr>
              <w:t xml:space="preserve">experiencia </w:t>
            </w:r>
            <w:r w:rsidR="00F9441B" w:rsidRPr="00F9441B">
              <w:rPr>
                <w:rFonts w:ascii="Arial" w:hAnsi="Arial" w:cs="Arial"/>
                <w:sz w:val="16"/>
                <w:szCs w:val="18"/>
              </w:rPr>
              <w:t>general y específica del personal clave.</w:t>
            </w:r>
          </w:p>
          <w:p w14:paraId="53C6516C" w14:textId="0B365088" w:rsidR="00F9441B" w:rsidRPr="00B71F88" w:rsidRDefault="00B71F88" w:rsidP="00BF7E6C">
            <w:pPr>
              <w:pStyle w:val="Prrafodelista"/>
              <w:numPr>
                <w:ilvl w:val="0"/>
                <w:numId w:val="42"/>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65DDBC34" w14:textId="757321D7" w:rsidR="005B1668" w:rsidRPr="001B2DFD" w:rsidRDefault="005B1668" w:rsidP="005B1668">
      <w:pPr>
        <w:pStyle w:val="Encabezado"/>
        <w:jc w:val="center"/>
        <w:rPr>
          <w:rFonts w:ascii="Arial" w:hAnsi="Arial" w:cs="Arial"/>
          <w:iCs/>
          <w:sz w:val="20"/>
        </w:rPr>
      </w:pPr>
      <w:r>
        <w:rPr>
          <w:rFonts w:ascii="Arial" w:hAnsi="Arial" w:cs="Arial"/>
          <w:iCs/>
          <w:sz w:val="20"/>
        </w:rPr>
        <w:tab/>
        <w:t xml:space="preserve">                                                                                              </w:t>
      </w:r>
      <w:r w:rsidRPr="001B2DFD">
        <w:rPr>
          <w:rFonts w:ascii="Arial" w:hAnsi="Arial" w:cs="Arial"/>
          <w:iCs/>
          <w:sz w:val="20"/>
        </w:rPr>
        <w:t>SANO-DLABS N° 49/2024</w:t>
      </w:r>
    </w:p>
    <w:p w14:paraId="4C94D6C2" w14:textId="068A021E" w:rsidR="005B1668" w:rsidRDefault="005B1668" w:rsidP="005B1668">
      <w:pPr>
        <w:pStyle w:val="Encabezado"/>
        <w:tabs>
          <w:tab w:val="right" w:pos="9498"/>
        </w:tabs>
        <w:spacing w:after="120"/>
        <w:jc w:val="right"/>
        <w:rPr>
          <w:rFonts w:ascii="Arial" w:hAnsi="Arial" w:cs="Arial"/>
          <w:b/>
          <w:iCs/>
          <w:spacing w:val="-6"/>
          <w:sz w:val="22"/>
          <w:szCs w:val="22"/>
          <w:lang w:val="es-ES_tradnl"/>
        </w:rPr>
      </w:pPr>
      <w:r w:rsidRPr="001B2DFD">
        <w:rPr>
          <w:rFonts w:ascii="Arial" w:hAnsi="Arial" w:cs="Arial"/>
          <w:bCs/>
          <w:caps/>
          <w:sz w:val="22"/>
          <w:szCs w:val="22"/>
          <w:lang w:val="es-ES_tradnl"/>
        </w:rPr>
        <w:t>cuce</w:t>
      </w:r>
      <w:proofErr w:type="gramStart"/>
      <w:r w:rsidRPr="001B2DFD">
        <w:rPr>
          <w:rFonts w:ascii="Arial" w:hAnsi="Arial" w:cs="Arial"/>
          <w:bCs/>
          <w:caps/>
          <w:sz w:val="22"/>
          <w:szCs w:val="22"/>
          <w:lang w:val="es-ES_tradnl"/>
        </w:rPr>
        <w:t>:_</w:t>
      </w:r>
      <w:proofErr w:type="gramEnd"/>
      <w:r w:rsidRPr="001B2DFD">
        <w:rPr>
          <w:rFonts w:ascii="Arial" w:hAnsi="Arial" w:cs="Arial"/>
          <w:bCs/>
          <w:caps/>
          <w:sz w:val="22"/>
          <w:szCs w:val="22"/>
          <w:lang w:val="es-ES_tradnl"/>
        </w:rPr>
        <w:t>_______________</w:t>
      </w:r>
    </w:p>
    <w:p w14:paraId="2617CD14" w14:textId="77777777" w:rsidR="005B1668" w:rsidRPr="005B1668" w:rsidRDefault="005B1668" w:rsidP="005B1668">
      <w:pPr>
        <w:pStyle w:val="Encabezado"/>
        <w:tabs>
          <w:tab w:val="right" w:pos="9498"/>
        </w:tabs>
        <w:spacing w:after="120"/>
        <w:jc w:val="both"/>
        <w:rPr>
          <w:rFonts w:ascii="Arial" w:hAnsi="Arial" w:cs="Arial"/>
          <w:bCs/>
          <w:spacing w:val="-6"/>
          <w:sz w:val="18"/>
          <w:szCs w:val="18"/>
          <w:lang w:val="es-ES_tradnl"/>
        </w:rPr>
      </w:pPr>
      <w:r w:rsidRPr="005B1668">
        <w:rPr>
          <w:rFonts w:ascii="Arial" w:hAnsi="Arial" w:cs="Arial"/>
          <w:b/>
          <w:iCs/>
          <w:spacing w:val="-6"/>
          <w:sz w:val="18"/>
          <w:szCs w:val="18"/>
          <w:lang w:val="es-ES_tradnl"/>
        </w:rPr>
        <w:t xml:space="preserve">Contrato Administrativo para la ejecución de la Obra </w:t>
      </w:r>
      <w:r w:rsidRPr="005B1668">
        <w:rPr>
          <w:rFonts w:ascii="Arial" w:hAnsi="Arial" w:cs="Arial"/>
          <w:b/>
          <w:sz w:val="18"/>
          <w:szCs w:val="18"/>
          <w:lang w:val="es-BO"/>
        </w:rPr>
        <w:t>de Mejoramiento de la Sala de Reuniones del piso 26 del Edificio Principal del BCB</w:t>
      </w:r>
      <w:r w:rsidRPr="005B1668">
        <w:rPr>
          <w:rFonts w:ascii="Arial" w:hAnsi="Arial" w:cs="Arial"/>
          <w:bCs/>
          <w:iCs/>
          <w:spacing w:val="-6"/>
          <w:sz w:val="18"/>
          <w:szCs w:val="18"/>
          <w:lang w:val="es-ES_tradnl"/>
        </w:rPr>
        <w:t>,</w:t>
      </w:r>
      <w:r w:rsidRPr="005B1668">
        <w:rPr>
          <w:rFonts w:ascii="Arial" w:hAnsi="Arial" w:cs="Arial"/>
          <w:bCs/>
          <w:spacing w:val="-6"/>
          <w:sz w:val="18"/>
          <w:szCs w:val="18"/>
          <w:lang w:val="es-ES_tradnl"/>
        </w:rPr>
        <w:t xml:space="preserve"> sujeto al tenor de las siguientes cláusulas:</w:t>
      </w:r>
    </w:p>
    <w:p w14:paraId="7A233D59" w14:textId="77777777" w:rsidR="005B1668" w:rsidRPr="005B1668" w:rsidRDefault="005B1668" w:rsidP="005B1668">
      <w:pPr>
        <w:widowControl w:val="0"/>
        <w:jc w:val="both"/>
        <w:rPr>
          <w:rFonts w:ascii="Arial" w:hAnsi="Arial" w:cs="Arial"/>
          <w:sz w:val="18"/>
          <w:szCs w:val="18"/>
        </w:rPr>
      </w:pPr>
      <w:r w:rsidRPr="005B1668">
        <w:rPr>
          <w:rFonts w:ascii="Arial" w:hAnsi="Arial" w:cs="Arial"/>
          <w:b/>
          <w:sz w:val="18"/>
          <w:szCs w:val="18"/>
        </w:rPr>
        <w:t xml:space="preserve">CLÁUSULA PRIMERA.- (PARTES) </w:t>
      </w:r>
      <w:r w:rsidRPr="005B1668">
        <w:rPr>
          <w:rFonts w:ascii="Arial" w:hAnsi="Arial" w:cs="Arial"/>
          <w:sz w:val="18"/>
          <w:szCs w:val="18"/>
        </w:rPr>
        <w:t xml:space="preserve">Las partes </w:t>
      </w:r>
      <w:r w:rsidRPr="005B1668">
        <w:rPr>
          <w:rFonts w:ascii="Arial" w:hAnsi="Arial" w:cs="Arial"/>
          <w:bCs/>
          <w:sz w:val="18"/>
          <w:szCs w:val="18"/>
        </w:rPr>
        <w:t xml:space="preserve">contratantes </w:t>
      </w:r>
      <w:r w:rsidRPr="005B1668">
        <w:rPr>
          <w:rFonts w:ascii="Arial" w:hAnsi="Arial" w:cs="Arial"/>
          <w:sz w:val="18"/>
          <w:szCs w:val="18"/>
        </w:rPr>
        <w:t>son:</w:t>
      </w:r>
    </w:p>
    <w:p w14:paraId="34F576CE" w14:textId="77777777" w:rsidR="005B1668" w:rsidRPr="005B1668" w:rsidRDefault="005B1668" w:rsidP="005B1668">
      <w:pPr>
        <w:widowControl w:val="0"/>
        <w:jc w:val="both"/>
        <w:rPr>
          <w:rFonts w:ascii="Arial" w:hAnsi="Arial" w:cs="Arial"/>
          <w:sz w:val="18"/>
          <w:szCs w:val="18"/>
        </w:rPr>
      </w:pPr>
    </w:p>
    <w:p w14:paraId="47DB9B9F" w14:textId="77777777" w:rsidR="005B1668" w:rsidRPr="005B1668" w:rsidRDefault="005B1668" w:rsidP="006779AB">
      <w:pPr>
        <w:numPr>
          <w:ilvl w:val="1"/>
          <w:numId w:val="71"/>
        </w:numPr>
        <w:jc w:val="both"/>
        <w:rPr>
          <w:rFonts w:ascii="Arial" w:hAnsi="Arial" w:cs="Arial"/>
          <w:sz w:val="18"/>
          <w:szCs w:val="18"/>
          <w:lang w:val="es-ES_tradnl"/>
        </w:rPr>
      </w:pPr>
      <w:r w:rsidRPr="005B1668">
        <w:rPr>
          <w:rFonts w:ascii="Arial" w:hAnsi="Arial" w:cs="Arial"/>
          <w:sz w:val="18"/>
          <w:szCs w:val="18"/>
          <w:lang w:val="es-ES_tradnl"/>
        </w:rPr>
        <w:t xml:space="preserve">El </w:t>
      </w:r>
      <w:r w:rsidRPr="005B1668">
        <w:rPr>
          <w:rFonts w:ascii="Arial" w:hAnsi="Arial" w:cs="Arial"/>
          <w:b/>
          <w:bCs/>
          <w:sz w:val="18"/>
          <w:szCs w:val="18"/>
          <w:lang w:val="es-ES_tradnl"/>
        </w:rPr>
        <w:t>BANCO CENTRAL DE BOLIVIA</w:t>
      </w:r>
      <w:r w:rsidRPr="005B1668">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B1668">
        <w:rPr>
          <w:rFonts w:ascii="Arial" w:hAnsi="Arial" w:cs="Arial"/>
          <w:sz w:val="18"/>
          <w:szCs w:val="18"/>
          <w:lang w:val="es-ES_tradnl"/>
        </w:rPr>
        <w:t>de</w:t>
      </w:r>
      <w:proofErr w:type="spellEnd"/>
      <w:r w:rsidRPr="005B1668">
        <w:rPr>
          <w:rFonts w:ascii="Arial" w:hAnsi="Arial" w:cs="Arial"/>
          <w:sz w:val="18"/>
          <w:szCs w:val="18"/>
          <w:lang w:val="es-ES_tradnl"/>
        </w:rPr>
        <w:t xml:space="preserve"> ____ </w:t>
      </w:r>
      <w:proofErr w:type="spellStart"/>
      <w:r w:rsidRPr="005B1668">
        <w:rPr>
          <w:rFonts w:ascii="Arial" w:hAnsi="Arial" w:cs="Arial"/>
          <w:sz w:val="18"/>
          <w:szCs w:val="18"/>
          <w:lang w:val="es-ES_tradnl"/>
        </w:rPr>
        <w:t>de</w:t>
      </w:r>
      <w:proofErr w:type="spellEnd"/>
      <w:r w:rsidRPr="005B1668">
        <w:rPr>
          <w:rFonts w:ascii="Arial" w:hAnsi="Arial" w:cs="Arial"/>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B1668">
        <w:rPr>
          <w:rFonts w:ascii="Arial" w:hAnsi="Arial" w:cs="Arial"/>
          <w:b/>
          <w:bCs/>
          <w:sz w:val="18"/>
          <w:szCs w:val="18"/>
          <w:lang w:val="es-ES_tradnl"/>
        </w:rPr>
        <w:t>ENTIDAD.</w:t>
      </w:r>
    </w:p>
    <w:p w14:paraId="4EEDF3FC" w14:textId="77777777" w:rsidR="005B1668" w:rsidRPr="005B1668" w:rsidRDefault="005B1668" w:rsidP="005B1668">
      <w:pPr>
        <w:ind w:left="720"/>
        <w:jc w:val="both"/>
        <w:rPr>
          <w:rFonts w:ascii="Arial" w:hAnsi="Arial" w:cs="Arial"/>
          <w:sz w:val="18"/>
          <w:szCs w:val="18"/>
          <w:lang w:val="es-ES_tradnl"/>
        </w:rPr>
      </w:pPr>
    </w:p>
    <w:p w14:paraId="19B5E07E" w14:textId="77777777" w:rsidR="005B1668" w:rsidRPr="005B1668" w:rsidRDefault="005B1668" w:rsidP="006779AB">
      <w:pPr>
        <w:numPr>
          <w:ilvl w:val="1"/>
          <w:numId w:val="71"/>
        </w:numPr>
        <w:jc w:val="both"/>
        <w:rPr>
          <w:rFonts w:ascii="Arial" w:hAnsi="Arial" w:cs="Arial"/>
          <w:sz w:val="18"/>
          <w:szCs w:val="18"/>
          <w:lang w:val="es-ES_tradnl"/>
        </w:rPr>
      </w:pPr>
      <w:r w:rsidRPr="005B1668">
        <w:rPr>
          <w:rFonts w:ascii="Arial" w:hAnsi="Arial" w:cs="Arial"/>
          <w:b/>
          <w:sz w:val="18"/>
          <w:szCs w:val="18"/>
          <w:lang w:val="es-ES_tradnl"/>
        </w:rPr>
        <w:t>____________</w:t>
      </w:r>
      <w:r w:rsidRPr="005B1668">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B1668">
        <w:rPr>
          <w:rFonts w:ascii="Arial" w:hAnsi="Arial" w:cs="Arial"/>
          <w:sz w:val="18"/>
          <w:szCs w:val="18"/>
          <w:lang w:val="es-ES_tradnl"/>
        </w:rPr>
        <w:t>de</w:t>
      </w:r>
      <w:proofErr w:type="spellEnd"/>
      <w:r w:rsidRPr="005B1668">
        <w:rPr>
          <w:rFonts w:ascii="Arial" w:hAnsi="Arial" w:cs="Arial"/>
          <w:sz w:val="18"/>
          <w:szCs w:val="18"/>
          <w:lang w:val="es-ES_tradnl"/>
        </w:rPr>
        <w:t xml:space="preserve"> la ciudad de _______ - Bolivia, representada legalmente por ____________________________, con Cédula de Identidad N° </w:t>
      </w:r>
      <w:r w:rsidRPr="005B1668">
        <w:rPr>
          <w:rFonts w:ascii="Arial" w:hAnsi="Arial" w:cs="Arial"/>
          <w:sz w:val="18"/>
          <w:szCs w:val="18"/>
        </w:rPr>
        <w:t>_________</w:t>
      </w:r>
      <w:r w:rsidRPr="005B1668">
        <w:rPr>
          <w:rFonts w:ascii="Arial" w:hAnsi="Arial" w:cs="Arial"/>
          <w:sz w:val="18"/>
          <w:szCs w:val="18"/>
          <w:lang w:val="es-ES_tradnl"/>
        </w:rPr>
        <w:t xml:space="preserve">, expedida en la ciudad de __________, conforme al Testimonio de Poder Nº ____/____ de ____de _______ </w:t>
      </w:r>
      <w:proofErr w:type="spellStart"/>
      <w:r w:rsidRPr="005B1668">
        <w:rPr>
          <w:rFonts w:ascii="Arial" w:hAnsi="Arial" w:cs="Arial"/>
          <w:sz w:val="18"/>
          <w:szCs w:val="18"/>
          <w:lang w:val="es-ES_tradnl"/>
        </w:rPr>
        <w:t>de</w:t>
      </w:r>
      <w:proofErr w:type="spellEnd"/>
      <w:r w:rsidRPr="005B1668">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5B1668">
        <w:rPr>
          <w:rFonts w:ascii="Arial" w:hAnsi="Arial" w:cs="Arial"/>
          <w:b/>
          <w:sz w:val="18"/>
          <w:szCs w:val="18"/>
        </w:rPr>
        <w:t>CONTRATISTA</w:t>
      </w:r>
      <w:r w:rsidRPr="005B1668">
        <w:rPr>
          <w:rFonts w:ascii="Arial" w:hAnsi="Arial" w:cs="Arial"/>
          <w:b/>
          <w:sz w:val="18"/>
          <w:szCs w:val="18"/>
          <w:lang w:val="es-ES_tradnl"/>
        </w:rPr>
        <w:t>.</w:t>
      </w:r>
    </w:p>
    <w:p w14:paraId="7172025C" w14:textId="77777777" w:rsidR="005B1668" w:rsidRPr="005B1668" w:rsidRDefault="005B1668" w:rsidP="005B1668">
      <w:pPr>
        <w:ind w:left="720"/>
        <w:jc w:val="both"/>
        <w:rPr>
          <w:rFonts w:ascii="Arial" w:hAnsi="Arial" w:cs="Arial"/>
          <w:sz w:val="18"/>
          <w:szCs w:val="18"/>
          <w:lang w:val="es-ES_tradnl"/>
        </w:rPr>
      </w:pPr>
    </w:p>
    <w:p w14:paraId="3DD1734A" w14:textId="77777777" w:rsidR="005B1668" w:rsidRPr="005B1668" w:rsidRDefault="005B1668" w:rsidP="005B1668">
      <w:pPr>
        <w:widowControl w:val="0"/>
        <w:jc w:val="both"/>
        <w:rPr>
          <w:rFonts w:ascii="Arial" w:hAnsi="Arial" w:cs="Arial"/>
          <w:b/>
          <w:sz w:val="18"/>
          <w:szCs w:val="18"/>
        </w:rPr>
      </w:pPr>
      <w:r w:rsidRPr="005B1668">
        <w:rPr>
          <w:rFonts w:ascii="Arial" w:hAnsi="Arial" w:cs="Arial"/>
          <w:sz w:val="18"/>
          <w:szCs w:val="18"/>
          <w:lang w:val="es-ES_tradnl"/>
        </w:rPr>
        <w:t xml:space="preserve">La </w:t>
      </w:r>
      <w:r w:rsidRPr="005B1668">
        <w:rPr>
          <w:rFonts w:ascii="Arial" w:hAnsi="Arial" w:cs="Arial"/>
          <w:b/>
          <w:bCs/>
          <w:sz w:val="18"/>
          <w:szCs w:val="18"/>
          <w:lang w:val="es-ES_tradnl"/>
        </w:rPr>
        <w:t>ENTIDAD</w:t>
      </w:r>
      <w:r w:rsidRPr="005B1668">
        <w:rPr>
          <w:rFonts w:ascii="Arial" w:hAnsi="Arial" w:cs="Arial"/>
          <w:sz w:val="18"/>
          <w:szCs w:val="18"/>
          <w:lang w:val="es-ES_tradnl"/>
        </w:rPr>
        <w:t xml:space="preserve"> y el </w:t>
      </w:r>
      <w:r w:rsidRPr="005B1668">
        <w:rPr>
          <w:rFonts w:ascii="Arial" w:hAnsi="Arial" w:cs="Arial"/>
          <w:b/>
          <w:sz w:val="18"/>
          <w:szCs w:val="18"/>
          <w:lang w:val="es-ES_tradnl"/>
        </w:rPr>
        <w:t>CONTRATISTA</w:t>
      </w:r>
      <w:r w:rsidRPr="005B1668">
        <w:rPr>
          <w:rFonts w:ascii="Arial" w:hAnsi="Arial" w:cs="Arial"/>
          <w:b/>
          <w:bCs/>
          <w:sz w:val="18"/>
          <w:szCs w:val="18"/>
          <w:lang w:val="es-ES_tradnl"/>
        </w:rPr>
        <w:t xml:space="preserve"> </w:t>
      </w:r>
      <w:r w:rsidRPr="005B1668">
        <w:rPr>
          <w:rFonts w:ascii="Arial" w:hAnsi="Arial" w:cs="Arial"/>
          <w:sz w:val="18"/>
          <w:szCs w:val="18"/>
          <w:lang w:val="es-ES_tradnl"/>
        </w:rPr>
        <w:t xml:space="preserve">en su conjunto se denominarán las </w:t>
      </w:r>
      <w:r w:rsidRPr="005B1668">
        <w:rPr>
          <w:rFonts w:ascii="Arial" w:hAnsi="Arial" w:cs="Arial"/>
          <w:b/>
          <w:bCs/>
          <w:sz w:val="18"/>
          <w:szCs w:val="18"/>
          <w:lang w:val="es-ES_tradnl"/>
        </w:rPr>
        <w:t>PARTES</w:t>
      </w:r>
      <w:r w:rsidRPr="005B1668">
        <w:rPr>
          <w:rFonts w:ascii="Arial" w:hAnsi="Arial" w:cs="Arial"/>
          <w:bCs/>
          <w:sz w:val="18"/>
          <w:szCs w:val="18"/>
          <w:lang w:val="es-ES_tradnl"/>
        </w:rPr>
        <w:t>.</w:t>
      </w:r>
    </w:p>
    <w:p w14:paraId="2740BF11" w14:textId="77777777" w:rsidR="005B1668" w:rsidRPr="005B1668" w:rsidRDefault="005B1668" w:rsidP="005B1668">
      <w:pPr>
        <w:widowControl w:val="0"/>
        <w:jc w:val="both"/>
        <w:rPr>
          <w:rFonts w:ascii="Arial" w:hAnsi="Arial" w:cs="Arial"/>
          <w:b/>
          <w:sz w:val="18"/>
          <w:szCs w:val="18"/>
        </w:rPr>
      </w:pPr>
    </w:p>
    <w:p w14:paraId="79EEB934"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SEGUNDA.- (ANTECEDENTES DEL CONTRATO) </w:t>
      </w:r>
      <w:r w:rsidRPr="005B1668">
        <w:rPr>
          <w:rFonts w:ascii="Arial" w:hAnsi="Arial" w:cs="Arial"/>
          <w:sz w:val="18"/>
          <w:szCs w:val="18"/>
        </w:rPr>
        <w:t xml:space="preserve">La </w:t>
      </w:r>
      <w:r w:rsidRPr="005B1668">
        <w:rPr>
          <w:rFonts w:ascii="Arial" w:hAnsi="Arial" w:cs="Arial"/>
          <w:b/>
          <w:sz w:val="18"/>
          <w:szCs w:val="18"/>
        </w:rPr>
        <w:t>ENTIDAD</w:t>
      </w:r>
      <w:r w:rsidRPr="005B1668">
        <w:rPr>
          <w:rFonts w:ascii="Arial" w:hAnsi="Arial" w:cs="Arial"/>
          <w:sz w:val="18"/>
          <w:szCs w:val="18"/>
        </w:rPr>
        <w:t>, mediante</w:t>
      </w:r>
      <w:r w:rsidRPr="005B1668">
        <w:rPr>
          <w:rFonts w:ascii="Arial" w:hAnsi="Arial" w:cs="Arial"/>
          <w:b/>
          <w:sz w:val="18"/>
          <w:szCs w:val="18"/>
        </w:rPr>
        <w:t xml:space="preserve"> </w:t>
      </w:r>
      <w:r w:rsidRPr="005B1668">
        <w:rPr>
          <w:rFonts w:ascii="Arial" w:hAnsi="Arial" w:cs="Arial"/>
          <w:sz w:val="18"/>
          <w:szCs w:val="18"/>
        </w:rPr>
        <w:t>convocatoria pública bajo la modalidad de Apoyo Nacional a la Producción y Empleo – ANPE-P</w:t>
      </w:r>
      <w:r w:rsidRPr="005B1668">
        <w:rPr>
          <w:rFonts w:ascii="Arial" w:hAnsi="Arial" w:cs="Arial"/>
          <w:bCs/>
          <w:sz w:val="18"/>
          <w:szCs w:val="18"/>
        </w:rPr>
        <w:t xml:space="preserve"> N°</w:t>
      </w:r>
      <w:r w:rsidRPr="005B1668">
        <w:rPr>
          <w:rFonts w:ascii="Arial" w:hAnsi="Arial" w:cs="Arial"/>
          <w:b/>
          <w:sz w:val="18"/>
          <w:szCs w:val="18"/>
        </w:rPr>
        <w:t xml:space="preserve"> </w:t>
      </w:r>
      <w:r w:rsidRPr="005B1668">
        <w:rPr>
          <w:rFonts w:ascii="Arial" w:hAnsi="Arial"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2024 a personas naturales y jurídicas con capacidad de contratar, para la ejecución de la “</w:t>
      </w:r>
      <w:r w:rsidRPr="005B1668">
        <w:rPr>
          <w:rFonts w:ascii="Arial" w:hAnsi="Arial" w:cs="Arial"/>
          <w:i/>
          <w:iCs/>
          <w:spacing w:val="-6"/>
          <w:sz w:val="18"/>
          <w:szCs w:val="18"/>
          <w:lang w:val="es-ES_tradnl"/>
        </w:rPr>
        <w:t xml:space="preserve">Obra </w:t>
      </w:r>
      <w:r w:rsidRPr="005B1668">
        <w:rPr>
          <w:rFonts w:ascii="Arial" w:hAnsi="Arial" w:cs="Arial"/>
          <w:i/>
          <w:sz w:val="18"/>
          <w:szCs w:val="18"/>
        </w:rPr>
        <w:t>de Mejoramiento de la Sala de Reuniones del piso 26 del Edificio Principal del BCB</w:t>
      </w:r>
      <w:r w:rsidRPr="005B1668">
        <w:rPr>
          <w:rFonts w:ascii="Arial" w:hAnsi="Arial" w:cs="Arial"/>
          <w:bCs/>
          <w:sz w:val="18"/>
          <w:szCs w:val="18"/>
        </w:rPr>
        <w:t xml:space="preserve">”, </w:t>
      </w:r>
      <w:r w:rsidRPr="005B1668">
        <w:rPr>
          <w:rFonts w:ascii="Arial" w:hAnsi="Arial" w:cs="Arial"/>
          <w:sz w:val="18"/>
          <w:szCs w:val="18"/>
        </w:rPr>
        <w:t>con CUCE: ____ , bajo los términos del DBC.</w:t>
      </w:r>
    </w:p>
    <w:p w14:paraId="5643EB69" w14:textId="77777777" w:rsidR="005B1668" w:rsidRPr="005B1668" w:rsidRDefault="005B1668" w:rsidP="005B1668">
      <w:pPr>
        <w:tabs>
          <w:tab w:val="left" w:pos="3804"/>
        </w:tabs>
        <w:jc w:val="both"/>
        <w:rPr>
          <w:rFonts w:ascii="Arial" w:hAnsi="Arial" w:cs="Arial"/>
          <w:sz w:val="18"/>
          <w:szCs w:val="18"/>
        </w:rPr>
      </w:pPr>
      <w:r w:rsidRPr="005B1668">
        <w:rPr>
          <w:rFonts w:ascii="Arial" w:hAnsi="Arial" w:cs="Arial"/>
          <w:sz w:val="18"/>
          <w:szCs w:val="18"/>
        </w:rPr>
        <w:tab/>
      </w:r>
    </w:p>
    <w:p w14:paraId="06AB0E2A" w14:textId="77777777" w:rsidR="005B1668" w:rsidRPr="005B1668" w:rsidRDefault="005B1668" w:rsidP="005B1668">
      <w:pPr>
        <w:jc w:val="both"/>
        <w:rPr>
          <w:rFonts w:ascii="Arial" w:hAnsi="Arial" w:cs="Arial"/>
          <w:b/>
          <w:sz w:val="18"/>
          <w:szCs w:val="18"/>
        </w:rPr>
      </w:pPr>
      <w:r w:rsidRPr="005B1668">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________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2024, resolvió adjudicar la ejecución de la  “</w:t>
      </w:r>
      <w:r w:rsidRPr="005B1668">
        <w:rPr>
          <w:rFonts w:ascii="Arial" w:hAnsi="Arial" w:cs="Arial"/>
          <w:i/>
          <w:iCs/>
          <w:spacing w:val="-6"/>
          <w:sz w:val="18"/>
          <w:szCs w:val="18"/>
          <w:lang w:val="es-ES_tradnl"/>
        </w:rPr>
        <w:t xml:space="preserve">Obra </w:t>
      </w:r>
      <w:r w:rsidRPr="005B1668">
        <w:rPr>
          <w:rFonts w:ascii="Arial" w:hAnsi="Arial" w:cs="Arial"/>
          <w:i/>
          <w:sz w:val="18"/>
          <w:szCs w:val="18"/>
        </w:rPr>
        <w:t>de Mejoramiento de la Sala de Reuniones del piso 26 del Edificio Principal del BCB”</w:t>
      </w:r>
      <w:r w:rsidRPr="005B1668">
        <w:rPr>
          <w:rFonts w:ascii="Arial" w:hAnsi="Arial" w:cs="Arial"/>
          <w:sz w:val="18"/>
          <w:szCs w:val="18"/>
        </w:rPr>
        <w:t xml:space="preserve"> al </w:t>
      </w:r>
      <w:r w:rsidRPr="005B1668">
        <w:rPr>
          <w:rFonts w:ascii="Arial" w:hAnsi="Arial" w:cs="Arial"/>
          <w:b/>
          <w:sz w:val="18"/>
          <w:szCs w:val="18"/>
        </w:rPr>
        <w:t xml:space="preserve">CONTRATISTA, </w:t>
      </w:r>
      <w:r w:rsidRPr="005B1668">
        <w:rPr>
          <w:rFonts w:ascii="Arial" w:hAnsi="Arial" w:cs="Arial"/>
          <w:sz w:val="18"/>
          <w:szCs w:val="18"/>
        </w:rPr>
        <w:t xml:space="preserve">mediante </w:t>
      </w:r>
      <w:r w:rsidRPr="005B1668">
        <w:rPr>
          <w:rFonts w:ascii="Arial" w:hAnsi="Arial" w:cs="Arial"/>
          <w:color w:val="000000"/>
          <w:sz w:val="18"/>
          <w:szCs w:val="18"/>
          <w:lang w:eastAsia="es-BO"/>
        </w:rPr>
        <w:t xml:space="preserve">Comunicación Interna de __ </w:t>
      </w:r>
      <w:proofErr w:type="spellStart"/>
      <w:r w:rsidRPr="005B1668">
        <w:rPr>
          <w:rFonts w:ascii="Arial" w:hAnsi="Arial" w:cs="Arial"/>
          <w:color w:val="000000"/>
          <w:sz w:val="18"/>
          <w:szCs w:val="18"/>
          <w:lang w:eastAsia="es-BO"/>
        </w:rPr>
        <w:t>de</w:t>
      </w:r>
      <w:proofErr w:type="spellEnd"/>
      <w:r w:rsidRPr="005B1668">
        <w:rPr>
          <w:rFonts w:ascii="Arial" w:hAnsi="Arial" w:cs="Arial"/>
          <w:color w:val="000000"/>
          <w:sz w:val="18"/>
          <w:szCs w:val="18"/>
          <w:lang w:eastAsia="es-BO"/>
        </w:rPr>
        <w:t xml:space="preserve"> ____ </w:t>
      </w:r>
      <w:proofErr w:type="spellStart"/>
      <w:r w:rsidRPr="005B1668">
        <w:rPr>
          <w:rFonts w:ascii="Arial" w:hAnsi="Arial" w:cs="Arial"/>
          <w:color w:val="000000"/>
          <w:sz w:val="18"/>
          <w:szCs w:val="18"/>
          <w:lang w:eastAsia="es-BO"/>
        </w:rPr>
        <w:t>de</w:t>
      </w:r>
      <w:proofErr w:type="spellEnd"/>
      <w:r w:rsidRPr="005B1668">
        <w:rPr>
          <w:rFonts w:ascii="Arial" w:hAnsi="Arial" w:cs="Arial"/>
          <w:color w:val="000000"/>
          <w:sz w:val="18"/>
          <w:szCs w:val="18"/>
          <w:lang w:eastAsia="es-BO"/>
        </w:rPr>
        <w:t xml:space="preserve"> 2024</w:t>
      </w:r>
      <w:r w:rsidRPr="005B1668">
        <w:rPr>
          <w:rFonts w:ascii="Arial" w:hAnsi="Arial" w:cs="Arial"/>
          <w:sz w:val="18"/>
          <w:szCs w:val="18"/>
        </w:rPr>
        <w:t>, al cumplir su propuesta con todos los requisitos establecidos en el DBC.</w:t>
      </w:r>
    </w:p>
    <w:p w14:paraId="6B4B0DC3" w14:textId="77777777" w:rsidR="005B1668" w:rsidRPr="005B1668" w:rsidRDefault="005B1668" w:rsidP="005B1668">
      <w:pPr>
        <w:jc w:val="both"/>
        <w:rPr>
          <w:rFonts w:ascii="Arial" w:hAnsi="Arial" w:cs="Arial"/>
          <w:b/>
          <w:sz w:val="18"/>
          <w:szCs w:val="18"/>
        </w:rPr>
      </w:pPr>
    </w:p>
    <w:p w14:paraId="395BEDFF"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TERCERA.- (LEGISLACIÓN APLICABLE) </w:t>
      </w:r>
      <w:r w:rsidRPr="005B1668">
        <w:rPr>
          <w:rFonts w:ascii="Arial" w:hAnsi="Arial" w:cs="Arial"/>
          <w:sz w:val="18"/>
          <w:szCs w:val="18"/>
        </w:rPr>
        <w:t>El presente Contrato se celebra exclusivamente al amparo de las siguientes disposiciones:</w:t>
      </w:r>
    </w:p>
    <w:p w14:paraId="16C628BB" w14:textId="77777777" w:rsidR="005B1668" w:rsidRPr="005B1668" w:rsidRDefault="005B1668" w:rsidP="005B1668">
      <w:pPr>
        <w:jc w:val="both"/>
        <w:rPr>
          <w:rFonts w:ascii="Arial" w:hAnsi="Arial" w:cs="Arial"/>
          <w:sz w:val="18"/>
          <w:szCs w:val="18"/>
        </w:rPr>
      </w:pPr>
    </w:p>
    <w:p w14:paraId="4B154049" w14:textId="77777777" w:rsidR="005B1668" w:rsidRPr="005B1668" w:rsidRDefault="005B1668" w:rsidP="006779AB">
      <w:pPr>
        <w:widowControl w:val="0"/>
        <w:numPr>
          <w:ilvl w:val="0"/>
          <w:numId w:val="64"/>
        </w:numPr>
        <w:jc w:val="both"/>
        <w:rPr>
          <w:rFonts w:ascii="Arial" w:hAnsi="Arial" w:cs="Arial"/>
          <w:sz w:val="18"/>
          <w:szCs w:val="18"/>
        </w:rPr>
      </w:pPr>
      <w:r w:rsidRPr="005B1668">
        <w:rPr>
          <w:rFonts w:ascii="Arial" w:hAnsi="Arial" w:cs="Arial"/>
          <w:sz w:val="18"/>
          <w:szCs w:val="18"/>
        </w:rPr>
        <w:t>Constitución Política del Estado de 7 de febrero de 2009.</w:t>
      </w:r>
    </w:p>
    <w:p w14:paraId="09500CC3" w14:textId="77777777" w:rsidR="005B1668" w:rsidRPr="005B1668" w:rsidRDefault="005B1668" w:rsidP="006779AB">
      <w:pPr>
        <w:widowControl w:val="0"/>
        <w:numPr>
          <w:ilvl w:val="0"/>
          <w:numId w:val="64"/>
        </w:numPr>
        <w:jc w:val="both"/>
        <w:rPr>
          <w:rFonts w:ascii="Arial" w:hAnsi="Arial" w:cs="Arial"/>
          <w:sz w:val="18"/>
          <w:szCs w:val="18"/>
        </w:rPr>
      </w:pPr>
      <w:r w:rsidRPr="005B1668">
        <w:rPr>
          <w:rFonts w:ascii="Arial" w:hAnsi="Arial" w:cs="Arial"/>
          <w:sz w:val="18"/>
          <w:szCs w:val="18"/>
        </w:rPr>
        <w:t>Ley Nº 1178, de 20 de julio de 1990, de Administración y Control     Gubernamentales.</w:t>
      </w:r>
    </w:p>
    <w:p w14:paraId="5F0638F4" w14:textId="77777777" w:rsidR="005B1668" w:rsidRPr="005B1668" w:rsidRDefault="005B1668" w:rsidP="006779AB">
      <w:pPr>
        <w:numPr>
          <w:ilvl w:val="0"/>
          <w:numId w:val="64"/>
        </w:numPr>
        <w:jc w:val="both"/>
        <w:rPr>
          <w:rFonts w:ascii="Arial" w:hAnsi="Arial" w:cs="Arial"/>
          <w:sz w:val="18"/>
          <w:szCs w:val="18"/>
        </w:rPr>
      </w:pPr>
      <w:r w:rsidRPr="005B1668">
        <w:rPr>
          <w:rFonts w:ascii="Arial" w:hAnsi="Arial" w:cs="Arial"/>
          <w:sz w:val="18"/>
          <w:szCs w:val="18"/>
        </w:rPr>
        <w:t xml:space="preserve">Ley </w:t>
      </w:r>
      <w:r w:rsidRPr="005B1668">
        <w:rPr>
          <w:rStyle w:val="Textoennegrita"/>
          <w:rFonts w:ascii="Arial" w:hAnsi="Arial" w:cs="Arial"/>
          <w:sz w:val="18"/>
          <w:szCs w:val="18"/>
        </w:rPr>
        <w:t>del Presupuesto General del Estado</w:t>
      </w:r>
      <w:r w:rsidRPr="005B1668">
        <w:rPr>
          <w:rFonts w:ascii="Arial" w:hAnsi="Arial" w:cs="Arial"/>
          <w:b/>
          <w:bCs/>
          <w:sz w:val="18"/>
          <w:szCs w:val="18"/>
        </w:rPr>
        <w:t xml:space="preserve"> </w:t>
      </w:r>
      <w:r w:rsidRPr="005B1668">
        <w:rPr>
          <w:rStyle w:val="Textoennegrita"/>
          <w:rFonts w:ascii="Arial" w:hAnsi="Arial" w:cs="Arial"/>
          <w:sz w:val="18"/>
          <w:szCs w:val="18"/>
        </w:rPr>
        <w:t xml:space="preserve">aprobado para la gestión y su </w:t>
      </w:r>
      <w:r w:rsidRPr="005B1668">
        <w:rPr>
          <w:rFonts w:ascii="Arial" w:hAnsi="Arial" w:cs="Arial"/>
          <w:sz w:val="18"/>
          <w:szCs w:val="18"/>
        </w:rPr>
        <w:t>reglamentación.</w:t>
      </w:r>
    </w:p>
    <w:p w14:paraId="0CC3D79D" w14:textId="77777777" w:rsidR="005B1668" w:rsidRPr="005B1668" w:rsidRDefault="005B1668" w:rsidP="006779AB">
      <w:pPr>
        <w:widowControl w:val="0"/>
        <w:numPr>
          <w:ilvl w:val="0"/>
          <w:numId w:val="64"/>
        </w:numPr>
        <w:jc w:val="both"/>
        <w:rPr>
          <w:rFonts w:ascii="Arial" w:hAnsi="Arial" w:cs="Arial"/>
          <w:sz w:val="18"/>
          <w:szCs w:val="18"/>
        </w:rPr>
      </w:pPr>
      <w:r w:rsidRPr="005B1668">
        <w:rPr>
          <w:rFonts w:ascii="Arial" w:hAnsi="Arial" w:cs="Arial"/>
          <w:sz w:val="18"/>
          <w:szCs w:val="18"/>
        </w:rPr>
        <w:t>Decreto Supremo Nº 0181, de 28 de junio de 2009 de las Normas  Básicas del Sistema de Administración de Bienes y Servicios (NB-SABS) y sus modificaciones.</w:t>
      </w:r>
    </w:p>
    <w:p w14:paraId="503355E3" w14:textId="77777777" w:rsidR="005B1668" w:rsidRPr="005B1668" w:rsidRDefault="005B1668" w:rsidP="006779AB">
      <w:pPr>
        <w:widowControl w:val="0"/>
        <w:numPr>
          <w:ilvl w:val="0"/>
          <w:numId w:val="64"/>
        </w:numPr>
        <w:jc w:val="both"/>
        <w:rPr>
          <w:rFonts w:ascii="Arial" w:hAnsi="Arial" w:cs="Arial"/>
          <w:sz w:val="18"/>
          <w:szCs w:val="18"/>
        </w:rPr>
      </w:pPr>
      <w:r w:rsidRPr="005B1668">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14:paraId="5C72B39D" w14:textId="77777777" w:rsidR="005B1668" w:rsidRPr="005B1668" w:rsidRDefault="005B1668" w:rsidP="006779AB">
      <w:pPr>
        <w:numPr>
          <w:ilvl w:val="0"/>
          <w:numId w:val="64"/>
        </w:numPr>
        <w:jc w:val="both"/>
        <w:rPr>
          <w:rFonts w:ascii="Arial" w:hAnsi="Arial" w:cs="Arial"/>
          <w:sz w:val="18"/>
          <w:szCs w:val="18"/>
        </w:rPr>
      </w:pPr>
      <w:r w:rsidRPr="005B1668">
        <w:rPr>
          <w:rFonts w:ascii="Arial" w:hAnsi="Arial" w:cs="Arial"/>
          <w:sz w:val="18"/>
          <w:szCs w:val="18"/>
        </w:rPr>
        <w:t>Demás disposiciones relacionadas directamente con las normas anteriormente mencionadas.</w:t>
      </w:r>
    </w:p>
    <w:p w14:paraId="3761792F" w14:textId="77777777" w:rsidR="005B1668" w:rsidRPr="005B1668" w:rsidRDefault="005B1668" w:rsidP="005B1668">
      <w:pPr>
        <w:ind w:left="720"/>
        <w:jc w:val="both"/>
        <w:rPr>
          <w:rFonts w:ascii="Arial" w:hAnsi="Arial" w:cs="Arial"/>
          <w:sz w:val="18"/>
          <w:szCs w:val="18"/>
        </w:rPr>
      </w:pPr>
    </w:p>
    <w:p w14:paraId="3172D02C"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CUARTA.- (OBJETO Y CAUSA)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se compromete y obliga por el presente Contrato, a ejecutar todos los trabajos necesarios para la </w:t>
      </w:r>
      <w:r w:rsidRPr="005B1668">
        <w:rPr>
          <w:rFonts w:ascii="Arial" w:hAnsi="Arial" w:cs="Arial"/>
          <w:sz w:val="18"/>
          <w:szCs w:val="18"/>
          <w:lang w:val="es-ES_tradnl"/>
        </w:rPr>
        <w:t xml:space="preserve">Obra de Mejoramiento Sala de Reuniones Piso 26 </w:t>
      </w:r>
      <w:r w:rsidRPr="005B1668">
        <w:rPr>
          <w:rFonts w:ascii="Arial" w:hAnsi="Arial" w:cs="Arial"/>
          <w:sz w:val="18"/>
          <w:szCs w:val="18"/>
        </w:rPr>
        <w:t xml:space="preserve">del </w:t>
      </w:r>
      <w:r w:rsidRPr="005B1668">
        <w:rPr>
          <w:rFonts w:ascii="Arial" w:hAnsi="Arial" w:cs="Arial"/>
          <w:sz w:val="18"/>
          <w:szCs w:val="18"/>
        </w:rPr>
        <w:lastRenderedPageBreak/>
        <w:t>Edificio Principal del BCB, ubicado en la calle Ayacucho esquina Mercado S/N de la ciudad de La Paz que se constituye en el objeto del Contrato hasta su acabado completo</w:t>
      </w:r>
      <w:r w:rsidRPr="005B1668">
        <w:rPr>
          <w:rFonts w:ascii="Arial" w:hAnsi="Arial" w:cs="Arial"/>
          <w:bCs/>
          <w:sz w:val="18"/>
          <w:szCs w:val="18"/>
        </w:rPr>
        <w:t>,</w:t>
      </w:r>
      <w:r w:rsidRPr="005B1668">
        <w:rPr>
          <w:rFonts w:ascii="Arial" w:hAnsi="Arial" w:cs="Arial"/>
          <w:bCs/>
          <w:snapToGrid w:val="0"/>
          <w:sz w:val="18"/>
          <w:szCs w:val="18"/>
          <w:lang w:eastAsia="es-BO"/>
        </w:rPr>
        <w:t xml:space="preserve"> </w:t>
      </w:r>
      <w:r w:rsidRPr="005B1668">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5B1668">
        <w:rPr>
          <w:rFonts w:ascii="Arial" w:hAnsi="Arial" w:cs="Arial"/>
          <w:b/>
          <w:sz w:val="18"/>
          <w:szCs w:val="18"/>
        </w:rPr>
        <w:t xml:space="preserve"> OBRA</w:t>
      </w:r>
      <w:r w:rsidRPr="005B1668">
        <w:rPr>
          <w:rFonts w:ascii="Arial" w:hAnsi="Arial" w:cs="Arial"/>
          <w:sz w:val="18"/>
          <w:szCs w:val="18"/>
        </w:rPr>
        <w:t xml:space="preserve">, </w:t>
      </w:r>
      <w:r w:rsidRPr="005B1668">
        <w:rPr>
          <w:rFonts w:ascii="Arial" w:hAnsi="Arial" w:cs="Arial"/>
          <w:bCs/>
          <w:snapToGrid w:val="0"/>
          <w:sz w:val="18"/>
          <w:szCs w:val="18"/>
          <w:lang w:eastAsia="es-BO"/>
        </w:rPr>
        <w:t xml:space="preserve">para </w:t>
      </w:r>
      <w:r w:rsidRPr="005B1668">
        <w:rPr>
          <w:rFonts w:ascii="Arial" w:hAnsi="Arial" w:cs="Arial"/>
          <w:bCs/>
          <w:snapToGrid w:val="0"/>
          <w:sz w:val="18"/>
          <w:szCs w:val="18"/>
        </w:rPr>
        <w:t>mejorar la funcionalidad de los ambientes y preservar su estado de conservación.</w:t>
      </w:r>
    </w:p>
    <w:p w14:paraId="1CA9087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Los Ítems de la </w:t>
      </w:r>
      <w:r w:rsidRPr="005B1668">
        <w:rPr>
          <w:rFonts w:ascii="Arial" w:hAnsi="Arial" w:cs="Arial"/>
          <w:b/>
          <w:sz w:val="18"/>
          <w:szCs w:val="18"/>
        </w:rPr>
        <w:t>OBRA</w:t>
      </w:r>
      <w:r w:rsidRPr="005B1668">
        <w:rPr>
          <w:rFonts w:ascii="Arial" w:hAnsi="Arial" w:cs="Arial"/>
          <w:sz w:val="18"/>
          <w:szCs w:val="18"/>
        </w:rPr>
        <w:t xml:space="preserve"> son los siguientes:</w:t>
      </w:r>
    </w:p>
    <w:p w14:paraId="1BB7A1D1" w14:textId="77777777" w:rsidR="005B1668" w:rsidRPr="005B1668" w:rsidRDefault="005B1668" w:rsidP="005B1668">
      <w:pPr>
        <w:jc w:val="both"/>
        <w:rPr>
          <w:rFonts w:ascii="Arial" w:hAnsi="Arial" w:cs="Arial"/>
          <w:sz w:val="18"/>
          <w:szCs w:val="18"/>
        </w:rPr>
      </w:pPr>
    </w:p>
    <w:tbl>
      <w:tblPr>
        <w:tblW w:w="7935" w:type="dxa"/>
        <w:jc w:val="center"/>
        <w:tblCellMar>
          <w:left w:w="70" w:type="dxa"/>
          <w:right w:w="70" w:type="dxa"/>
        </w:tblCellMar>
        <w:tblLook w:val="04A0" w:firstRow="1" w:lastRow="0" w:firstColumn="1" w:lastColumn="0" w:noHBand="0" w:noVBand="1"/>
      </w:tblPr>
      <w:tblGrid>
        <w:gridCol w:w="750"/>
        <w:gridCol w:w="7185"/>
      </w:tblGrid>
      <w:tr w:rsidR="005B1668" w:rsidRPr="005B1668" w14:paraId="3FD590E0" w14:textId="77777777" w:rsidTr="005B1668">
        <w:trPr>
          <w:trHeight w:val="600"/>
          <w:jc w:val="center"/>
        </w:trPr>
        <w:tc>
          <w:tcPr>
            <w:tcW w:w="555"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6EC792CF" w14:textId="77777777" w:rsidR="005B1668" w:rsidRPr="005B1668" w:rsidRDefault="005B1668" w:rsidP="005B1668">
            <w:pPr>
              <w:jc w:val="center"/>
              <w:rPr>
                <w:rFonts w:ascii="Arial" w:hAnsi="Arial" w:cs="Arial"/>
                <w:b/>
                <w:bCs/>
                <w:color w:val="000000"/>
                <w:sz w:val="18"/>
                <w:szCs w:val="18"/>
              </w:rPr>
            </w:pPr>
            <w:r w:rsidRPr="005B1668">
              <w:rPr>
                <w:rFonts w:ascii="Arial" w:hAnsi="Arial" w:cs="Arial"/>
                <w:b/>
                <w:bCs/>
                <w:color w:val="000000"/>
                <w:sz w:val="18"/>
                <w:szCs w:val="18"/>
              </w:rPr>
              <w:t>Ítem</w:t>
            </w:r>
          </w:p>
        </w:tc>
        <w:tc>
          <w:tcPr>
            <w:tcW w:w="5320" w:type="dxa"/>
            <w:tcBorders>
              <w:top w:val="single" w:sz="8" w:space="0" w:color="auto"/>
              <w:left w:val="nil"/>
              <w:bottom w:val="single" w:sz="8" w:space="0" w:color="auto"/>
              <w:right w:val="single" w:sz="8" w:space="0" w:color="auto"/>
            </w:tcBorders>
            <w:shd w:val="clear" w:color="000000" w:fill="00BF80"/>
            <w:vAlign w:val="center"/>
            <w:hideMark/>
          </w:tcPr>
          <w:p w14:paraId="7957FEC4" w14:textId="77777777" w:rsidR="005B1668" w:rsidRPr="005B1668" w:rsidRDefault="005B1668" w:rsidP="005B1668">
            <w:pPr>
              <w:jc w:val="center"/>
              <w:rPr>
                <w:rFonts w:ascii="Arial" w:hAnsi="Arial" w:cs="Arial"/>
                <w:b/>
                <w:bCs/>
                <w:color w:val="000000"/>
                <w:sz w:val="18"/>
                <w:szCs w:val="18"/>
              </w:rPr>
            </w:pPr>
            <w:r w:rsidRPr="005B1668">
              <w:rPr>
                <w:rFonts w:ascii="Arial" w:hAnsi="Arial" w:cs="Arial"/>
                <w:b/>
                <w:bCs/>
                <w:color w:val="000000"/>
                <w:sz w:val="18"/>
                <w:szCs w:val="18"/>
              </w:rPr>
              <w:t>Descripción</w:t>
            </w:r>
          </w:p>
        </w:tc>
      </w:tr>
      <w:tr w:rsidR="005B1668" w:rsidRPr="005B1668" w14:paraId="19E348F7" w14:textId="77777777" w:rsidTr="005B1668">
        <w:trPr>
          <w:trHeight w:val="402"/>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BBF6"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18EEBD5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INSTALACIÓN DE FAENAS</w:t>
            </w:r>
          </w:p>
        </w:tc>
      </w:tr>
      <w:tr w:rsidR="005B1668" w:rsidRPr="005B1668" w14:paraId="594D47F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F72FDB4"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14:paraId="397BB14A"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DESMONTAJE Y RETIRO DE MAMPARA</w:t>
            </w:r>
          </w:p>
        </w:tc>
      </w:tr>
      <w:tr w:rsidR="005B1668" w:rsidRPr="005B1668" w14:paraId="3C39E3FE"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4CF822A"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14:paraId="27C14326"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RETIRO DE CABLE MONOPOLAR</w:t>
            </w:r>
          </w:p>
        </w:tc>
      </w:tr>
      <w:tr w:rsidR="005B1668" w:rsidRPr="005B1668" w14:paraId="01BC347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EC634A"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14:paraId="6EA9C37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RETIRO DE CIELO FALSO                                              </w:t>
            </w:r>
          </w:p>
        </w:tc>
      </w:tr>
      <w:tr w:rsidR="005B1668" w:rsidRPr="005B1668" w14:paraId="555BA7E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C35DF33"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14:paraId="29C067D2"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RETIRO DE CORTINA TIPO ROLLER                                                            </w:t>
            </w:r>
          </w:p>
        </w:tc>
      </w:tr>
      <w:tr w:rsidR="005B1668" w:rsidRPr="005B1668" w14:paraId="75900BD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845F143"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14:paraId="6E4559B9"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RETIRO DE REVESTIMIENTO DE PISO</w:t>
            </w:r>
          </w:p>
        </w:tc>
      </w:tr>
      <w:tr w:rsidR="005B1668" w:rsidRPr="005B1668" w14:paraId="77F12E84"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223E84A" w14:textId="77777777" w:rsidR="005B1668" w:rsidRPr="005B1668" w:rsidRDefault="005B1668" w:rsidP="005B1668">
            <w:pPr>
              <w:jc w:val="center"/>
              <w:rPr>
                <w:rFonts w:ascii="Arial" w:hAnsi="Arial" w:cs="Arial"/>
                <w:color w:val="000000"/>
                <w:sz w:val="18"/>
                <w:szCs w:val="18"/>
              </w:rPr>
            </w:pPr>
            <w:r w:rsidRPr="005B1668">
              <w:rPr>
                <w:rFonts w:ascii="Arial" w:hAnsi="Arial" w:cs="Arial"/>
                <w:noProof/>
                <w:color w:val="000000"/>
                <w:sz w:val="18"/>
                <w:szCs w:val="18"/>
                <w:lang w:val="es-BO" w:eastAsia="es-BO"/>
              </w:rPr>
              <mc:AlternateContent>
                <mc:Choice Requires="wps">
                  <w:drawing>
                    <wp:anchor distT="0" distB="0" distL="114300" distR="114300" simplePos="0" relativeHeight="251661312" behindDoc="0" locked="0" layoutInCell="1" allowOverlap="1" wp14:anchorId="1EBD2FF0" wp14:editId="5AE4D33E">
                      <wp:simplePos x="0" y="0"/>
                      <wp:positionH relativeFrom="column">
                        <wp:posOffset>-50165</wp:posOffset>
                      </wp:positionH>
                      <wp:positionV relativeFrom="paragraph">
                        <wp:posOffset>-22860</wp:posOffset>
                      </wp:positionV>
                      <wp:extent cx="5050155" cy="5715"/>
                      <wp:effectExtent l="0" t="0" r="36195" b="32385"/>
                      <wp:wrapNone/>
                      <wp:docPr id="1" name="Conector recto 1"/>
                      <wp:cNvGraphicFramePr/>
                      <a:graphic xmlns:a="http://schemas.openxmlformats.org/drawingml/2006/main">
                        <a:graphicData uri="http://schemas.microsoft.com/office/word/2010/wordprocessingShape">
                          <wps:wsp>
                            <wps:cNvCnPr/>
                            <wps:spPr>
                              <a:xfrm>
                                <a:off x="0" y="0"/>
                                <a:ext cx="5050746"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F16F8"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8pt" to="39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" strokecolor="#4579b8 [3044]"/>
                  </w:pict>
                </mc:Fallback>
              </mc:AlternateContent>
            </w:r>
            <w:r w:rsidRPr="005B1668">
              <w:rPr>
                <w:rFonts w:ascii="Arial" w:hAnsi="Arial" w:cs="Arial"/>
                <w:color w:val="000000"/>
                <w:sz w:val="18"/>
                <w:szCs w:val="18"/>
              </w:rPr>
              <w:t>7</w:t>
            </w:r>
          </w:p>
        </w:tc>
        <w:tc>
          <w:tcPr>
            <w:tcW w:w="5320" w:type="dxa"/>
            <w:tcBorders>
              <w:top w:val="nil"/>
              <w:left w:val="nil"/>
              <w:bottom w:val="single" w:sz="4" w:space="0" w:color="auto"/>
              <w:right w:val="single" w:sz="4" w:space="0" w:color="auto"/>
            </w:tcBorders>
            <w:shd w:val="clear" w:color="auto" w:fill="auto"/>
            <w:vAlign w:val="center"/>
            <w:hideMark/>
          </w:tcPr>
          <w:p w14:paraId="269331F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RETIRO DE ZOCALOS DE MADERA                                                            </w:t>
            </w:r>
          </w:p>
        </w:tc>
      </w:tr>
      <w:tr w:rsidR="005B1668" w:rsidRPr="005B1668" w14:paraId="516F3578"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A9270F7"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8</w:t>
            </w:r>
          </w:p>
        </w:tc>
        <w:tc>
          <w:tcPr>
            <w:tcW w:w="5320" w:type="dxa"/>
            <w:tcBorders>
              <w:top w:val="nil"/>
              <w:left w:val="nil"/>
              <w:bottom w:val="single" w:sz="4" w:space="0" w:color="auto"/>
              <w:right w:val="single" w:sz="4" w:space="0" w:color="auto"/>
            </w:tcBorders>
            <w:shd w:val="clear" w:color="auto" w:fill="auto"/>
            <w:vAlign w:val="center"/>
            <w:hideMark/>
          </w:tcPr>
          <w:p w14:paraId="5F04AD0A"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RETIRO Y REINSTALACIÓN DE PLANCHAS METÁLICAS                                                            </w:t>
            </w:r>
          </w:p>
        </w:tc>
      </w:tr>
      <w:tr w:rsidR="005B1668" w:rsidRPr="005B1668" w14:paraId="166F4814"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2631875"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9</w:t>
            </w:r>
          </w:p>
        </w:tc>
        <w:tc>
          <w:tcPr>
            <w:tcW w:w="5320" w:type="dxa"/>
            <w:tcBorders>
              <w:top w:val="nil"/>
              <w:left w:val="nil"/>
              <w:bottom w:val="single" w:sz="4" w:space="0" w:color="auto"/>
              <w:right w:val="single" w:sz="4" w:space="0" w:color="auto"/>
            </w:tcBorders>
            <w:shd w:val="clear" w:color="auto" w:fill="auto"/>
            <w:vAlign w:val="center"/>
            <w:hideMark/>
          </w:tcPr>
          <w:p w14:paraId="1EAE0E82"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MURO DE DRYWALL 2 CARAS E=12.7MM</w:t>
            </w:r>
          </w:p>
        </w:tc>
      </w:tr>
      <w:tr w:rsidR="005B1668" w:rsidRPr="005B1668" w14:paraId="58CC4C3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62CD93E"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10</w:t>
            </w:r>
          </w:p>
        </w:tc>
        <w:tc>
          <w:tcPr>
            <w:tcW w:w="5320" w:type="dxa"/>
            <w:tcBorders>
              <w:top w:val="nil"/>
              <w:left w:val="nil"/>
              <w:bottom w:val="single" w:sz="4" w:space="0" w:color="auto"/>
              <w:right w:val="single" w:sz="4" w:space="0" w:color="auto"/>
            </w:tcBorders>
            <w:shd w:val="clear" w:color="auto" w:fill="auto"/>
            <w:vAlign w:val="center"/>
            <w:hideMark/>
          </w:tcPr>
          <w:p w14:paraId="4196FF48"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PINTURA LÁTEX</w:t>
            </w:r>
          </w:p>
        </w:tc>
      </w:tr>
      <w:tr w:rsidR="005B1668" w:rsidRPr="005B1668" w14:paraId="08ACC4C7"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095AD42"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11</w:t>
            </w:r>
          </w:p>
        </w:tc>
        <w:tc>
          <w:tcPr>
            <w:tcW w:w="5320" w:type="dxa"/>
            <w:tcBorders>
              <w:top w:val="nil"/>
              <w:left w:val="nil"/>
              <w:bottom w:val="single" w:sz="4" w:space="0" w:color="auto"/>
              <w:right w:val="single" w:sz="4" w:space="0" w:color="auto"/>
            </w:tcBorders>
            <w:shd w:val="clear" w:color="auto" w:fill="auto"/>
            <w:vAlign w:val="center"/>
            <w:hideMark/>
          </w:tcPr>
          <w:p w14:paraId="7924826F"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MAMPARA DE VIDRIO TEMPLADO e= 10mm ESMERILADO                                                </w:t>
            </w:r>
          </w:p>
        </w:tc>
      </w:tr>
      <w:tr w:rsidR="005B1668" w:rsidRPr="005B1668" w14:paraId="6C2985B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705C1DC"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12</w:t>
            </w:r>
          </w:p>
        </w:tc>
        <w:tc>
          <w:tcPr>
            <w:tcW w:w="5320" w:type="dxa"/>
            <w:tcBorders>
              <w:top w:val="nil"/>
              <w:left w:val="nil"/>
              <w:bottom w:val="single" w:sz="4" w:space="0" w:color="auto"/>
              <w:right w:val="single" w:sz="4" w:space="0" w:color="auto"/>
            </w:tcBorders>
            <w:shd w:val="clear" w:color="auto" w:fill="auto"/>
            <w:vAlign w:val="center"/>
            <w:hideMark/>
          </w:tcPr>
          <w:p w14:paraId="62EAFE45"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BUÑA DE PVC                                                            </w:t>
            </w:r>
          </w:p>
        </w:tc>
      </w:tr>
      <w:tr w:rsidR="005B1668" w:rsidRPr="005B1668" w14:paraId="461FD647"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FFC9A5A"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13</w:t>
            </w:r>
          </w:p>
        </w:tc>
        <w:tc>
          <w:tcPr>
            <w:tcW w:w="5320" w:type="dxa"/>
            <w:tcBorders>
              <w:top w:val="nil"/>
              <w:left w:val="nil"/>
              <w:bottom w:val="single" w:sz="4" w:space="0" w:color="auto"/>
              <w:right w:val="single" w:sz="4" w:space="0" w:color="auto"/>
            </w:tcBorders>
            <w:shd w:val="clear" w:color="auto" w:fill="auto"/>
            <w:vAlign w:val="center"/>
            <w:hideMark/>
          </w:tcPr>
          <w:p w14:paraId="68BA1761"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DE REVESTIMINETO DE HPL SIMIL MADERA</w:t>
            </w:r>
          </w:p>
        </w:tc>
      </w:tr>
      <w:tr w:rsidR="005B1668" w:rsidRPr="005B1668" w14:paraId="4510C37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E6C4D2A"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14</w:t>
            </w:r>
          </w:p>
        </w:tc>
        <w:tc>
          <w:tcPr>
            <w:tcW w:w="5320" w:type="dxa"/>
            <w:tcBorders>
              <w:top w:val="nil"/>
              <w:left w:val="nil"/>
              <w:bottom w:val="single" w:sz="4" w:space="0" w:color="auto"/>
              <w:right w:val="single" w:sz="4" w:space="0" w:color="auto"/>
            </w:tcBorders>
            <w:shd w:val="clear" w:color="auto" w:fill="auto"/>
            <w:vAlign w:val="center"/>
            <w:hideMark/>
          </w:tcPr>
          <w:p w14:paraId="2BD9294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PISO FLOTANTE TIPO SPC                                                           </w:t>
            </w:r>
          </w:p>
        </w:tc>
      </w:tr>
      <w:tr w:rsidR="005B1668" w:rsidRPr="005B1668" w14:paraId="4AEF4A17"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F284537"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15</w:t>
            </w:r>
          </w:p>
        </w:tc>
        <w:tc>
          <w:tcPr>
            <w:tcW w:w="5320" w:type="dxa"/>
            <w:tcBorders>
              <w:top w:val="nil"/>
              <w:left w:val="nil"/>
              <w:bottom w:val="single" w:sz="4" w:space="0" w:color="auto"/>
              <w:right w:val="single" w:sz="4" w:space="0" w:color="auto"/>
            </w:tcBorders>
            <w:shd w:val="clear" w:color="auto" w:fill="auto"/>
            <w:vAlign w:val="center"/>
            <w:hideMark/>
          </w:tcPr>
          <w:p w14:paraId="36F4084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PIEDRA LIQUIDA</w:t>
            </w:r>
          </w:p>
        </w:tc>
      </w:tr>
      <w:tr w:rsidR="005B1668" w:rsidRPr="005B1668" w14:paraId="30A90200"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8FA1F35"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16</w:t>
            </w:r>
          </w:p>
        </w:tc>
        <w:tc>
          <w:tcPr>
            <w:tcW w:w="5320" w:type="dxa"/>
            <w:tcBorders>
              <w:top w:val="nil"/>
              <w:left w:val="nil"/>
              <w:bottom w:val="single" w:sz="4" w:space="0" w:color="auto"/>
              <w:right w:val="single" w:sz="4" w:space="0" w:color="auto"/>
            </w:tcBorders>
            <w:shd w:val="clear" w:color="auto" w:fill="auto"/>
            <w:vAlign w:val="center"/>
            <w:hideMark/>
          </w:tcPr>
          <w:p w14:paraId="0E8C1FB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TUBO LED DE CONEXION SLIM 1200MM-14W /INCLUYE ACCESORIOS                                                      </w:t>
            </w:r>
          </w:p>
        </w:tc>
      </w:tr>
      <w:tr w:rsidR="005B1668" w:rsidRPr="005B1668" w14:paraId="7EFD2C01"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EBE8A06"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17</w:t>
            </w:r>
          </w:p>
        </w:tc>
        <w:tc>
          <w:tcPr>
            <w:tcW w:w="5320" w:type="dxa"/>
            <w:tcBorders>
              <w:top w:val="nil"/>
              <w:left w:val="nil"/>
              <w:bottom w:val="single" w:sz="4" w:space="0" w:color="auto"/>
              <w:right w:val="single" w:sz="4" w:space="0" w:color="auto"/>
            </w:tcBorders>
            <w:shd w:val="clear" w:color="auto" w:fill="auto"/>
            <w:vAlign w:val="center"/>
            <w:hideMark/>
          </w:tcPr>
          <w:p w14:paraId="4EC1E1B8"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TUBO LED DE CONEXION SLIM 900MM-10,5W /INCLUYE ACCESORIOS                                                      </w:t>
            </w:r>
          </w:p>
        </w:tc>
      </w:tr>
      <w:tr w:rsidR="005B1668" w:rsidRPr="005B1668" w14:paraId="0F2D5A2E"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8E0C3C"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18</w:t>
            </w:r>
          </w:p>
        </w:tc>
        <w:tc>
          <w:tcPr>
            <w:tcW w:w="5320" w:type="dxa"/>
            <w:tcBorders>
              <w:top w:val="nil"/>
              <w:left w:val="nil"/>
              <w:bottom w:val="single" w:sz="4" w:space="0" w:color="auto"/>
              <w:right w:val="single" w:sz="4" w:space="0" w:color="auto"/>
            </w:tcBorders>
            <w:shd w:val="clear" w:color="auto" w:fill="auto"/>
            <w:vAlign w:val="center"/>
            <w:hideMark/>
          </w:tcPr>
          <w:p w14:paraId="51784CF6"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DE CABLE BUS KNX/EIB BES 2x0.8mm2</w:t>
            </w:r>
          </w:p>
        </w:tc>
      </w:tr>
      <w:tr w:rsidR="005B1668" w:rsidRPr="005B1668" w14:paraId="4E79667E"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9E93DE6"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19</w:t>
            </w:r>
          </w:p>
        </w:tc>
        <w:tc>
          <w:tcPr>
            <w:tcW w:w="5320" w:type="dxa"/>
            <w:tcBorders>
              <w:top w:val="nil"/>
              <w:left w:val="nil"/>
              <w:bottom w:val="single" w:sz="4" w:space="0" w:color="auto"/>
              <w:right w:val="single" w:sz="4" w:space="0" w:color="auto"/>
            </w:tcBorders>
            <w:shd w:val="clear" w:color="auto" w:fill="auto"/>
            <w:vAlign w:val="center"/>
            <w:hideMark/>
          </w:tcPr>
          <w:p w14:paraId="63F87A51"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ACTUADOR BINARIO KNX/EIB 2 ENTRADAS 2 SALIDAS (TABLERO TECHO)</w:t>
            </w:r>
          </w:p>
        </w:tc>
      </w:tr>
      <w:tr w:rsidR="005B1668" w:rsidRPr="005B1668" w14:paraId="27EE06C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25DCD49"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20</w:t>
            </w:r>
          </w:p>
        </w:tc>
        <w:tc>
          <w:tcPr>
            <w:tcW w:w="5320" w:type="dxa"/>
            <w:tcBorders>
              <w:top w:val="nil"/>
              <w:left w:val="nil"/>
              <w:bottom w:val="single" w:sz="4" w:space="0" w:color="auto"/>
              <w:right w:val="single" w:sz="4" w:space="0" w:color="auto"/>
            </w:tcBorders>
            <w:shd w:val="clear" w:color="auto" w:fill="auto"/>
            <w:vAlign w:val="center"/>
            <w:hideMark/>
          </w:tcPr>
          <w:p w14:paraId="03993760"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INTALACION ACTUADOR BINARIO KNX/EIB 16 SALIDAS 16A</w:t>
            </w:r>
          </w:p>
        </w:tc>
      </w:tr>
      <w:tr w:rsidR="005B1668" w:rsidRPr="005B1668" w14:paraId="4F87B5C4"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1872D99"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21</w:t>
            </w:r>
          </w:p>
        </w:tc>
        <w:tc>
          <w:tcPr>
            <w:tcW w:w="5320" w:type="dxa"/>
            <w:tcBorders>
              <w:top w:val="nil"/>
              <w:left w:val="nil"/>
              <w:bottom w:val="single" w:sz="4" w:space="0" w:color="auto"/>
              <w:right w:val="single" w:sz="4" w:space="0" w:color="auto"/>
            </w:tcBorders>
            <w:shd w:val="clear" w:color="auto" w:fill="auto"/>
            <w:vAlign w:val="center"/>
            <w:hideMark/>
          </w:tcPr>
          <w:p w14:paraId="69ED4BF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PANTALLA TACTIL 4,3" VERTICAL KNX/EIB</w:t>
            </w:r>
          </w:p>
        </w:tc>
      </w:tr>
      <w:tr w:rsidR="005B1668" w:rsidRPr="005B1668" w14:paraId="71800441"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4551026"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22</w:t>
            </w:r>
          </w:p>
        </w:tc>
        <w:tc>
          <w:tcPr>
            <w:tcW w:w="5320" w:type="dxa"/>
            <w:tcBorders>
              <w:top w:val="nil"/>
              <w:left w:val="nil"/>
              <w:bottom w:val="single" w:sz="4" w:space="0" w:color="auto"/>
              <w:right w:val="single" w:sz="4" w:space="0" w:color="auto"/>
            </w:tcBorders>
            <w:shd w:val="clear" w:color="auto" w:fill="auto"/>
            <w:vAlign w:val="center"/>
            <w:hideMark/>
          </w:tcPr>
          <w:p w14:paraId="6E59438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PASARELA KNX/EIB TIPO DALI 1 CANAL</w:t>
            </w:r>
          </w:p>
        </w:tc>
      </w:tr>
      <w:tr w:rsidR="005B1668" w:rsidRPr="005B1668" w14:paraId="13FB7E76"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73021A1"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23</w:t>
            </w:r>
          </w:p>
        </w:tc>
        <w:tc>
          <w:tcPr>
            <w:tcW w:w="5320" w:type="dxa"/>
            <w:tcBorders>
              <w:top w:val="nil"/>
              <w:left w:val="nil"/>
              <w:bottom w:val="single" w:sz="4" w:space="0" w:color="auto"/>
              <w:right w:val="single" w:sz="4" w:space="0" w:color="auto"/>
            </w:tcBorders>
            <w:shd w:val="clear" w:color="auto" w:fill="auto"/>
            <w:vAlign w:val="center"/>
            <w:hideMark/>
          </w:tcPr>
          <w:p w14:paraId="6C870C9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FUENTE DE ALIMENTACION KNX/IEB-640MA</w:t>
            </w:r>
          </w:p>
        </w:tc>
      </w:tr>
      <w:tr w:rsidR="005B1668" w:rsidRPr="005B1668" w14:paraId="3382C6D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22F3AED"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24</w:t>
            </w:r>
          </w:p>
        </w:tc>
        <w:tc>
          <w:tcPr>
            <w:tcW w:w="5320" w:type="dxa"/>
            <w:tcBorders>
              <w:top w:val="nil"/>
              <w:left w:val="nil"/>
              <w:bottom w:val="single" w:sz="4" w:space="0" w:color="auto"/>
              <w:right w:val="single" w:sz="4" w:space="0" w:color="auto"/>
            </w:tcBorders>
            <w:shd w:val="clear" w:color="auto" w:fill="auto"/>
            <w:vAlign w:val="center"/>
            <w:hideMark/>
          </w:tcPr>
          <w:p w14:paraId="58F46991"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DETECTOR DE MOVIMIENTO IR KNX/EIB                           </w:t>
            </w:r>
          </w:p>
        </w:tc>
      </w:tr>
      <w:tr w:rsidR="005B1668" w:rsidRPr="005B1668" w14:paraId="5B85BF45"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B13779B"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25</w:t>
            </w:r>
          </w:p>
        </w:tc>
        <w:tc>
          <w:tcPr>
            <w:tcW w:w="5320" w:type="dxa"/>
            <w:tcBorders>
              <w:top w:val="nil"/>
              <w:left w:val="nil"/>
              <w:bottom w:val="single" w:sz="4" w:space="0" w:color="auto"/>
              <w:right w:val="single" w:sz="4" w:space="0" w:color="auto"/>
            </w:tcBorders>
            <w:shd w:val="clear" w:color="auto" w:fill="auto"/>
            <w:vAlign w:val="center"/>
            <w:hideMark/>
          </w:tcPr>
          <w:p w14:paraId="74E04A0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CABLE MONOPOLAR DE CU MULTIFILAR 2.5MM2</w:t>
            </w:r>
          </w:p>
        </w:tc>
      </w:tr>
      <w:tr w:rsidR="005B1668" w:rsidRPr="005B1668" w14:paraId="6CE0D569"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5079F4C"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lastRenderedPageBreak/>
              <w:t>26</w:t>
            </w:r>
          </w:p>
        </w:tc>
        <w:tc>
          <w:tcPr>
            <w:tcW w:w="5320" w:type="dxa"/>
            <w:tcBorders>
              <w:top w:val="nil"/>
              <w:left w:val="nil"/>
              <w:bottom w:val="single" w:sz="4" w:space="0" w:color="auto"/>
              <w:right w:val="single" w:sz="4" w:space="0" w:color="auto"/>
            </w:tcBorders>
            <w:shd w:val="clear" w:color="auto" w:fill="auto"/>
            <w:vAlign w:val="center"/>
            <w:hideMark/>
          </w:tcPr>
          <w:p w14:paraId="0076E94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CABLE MONOPOLAR DE CU MULTIFILAR 4MM2</w:t>
            </w:r>
          </w:p>
        </w:tc>
      </w:tr>
      <w:tr w:rsidR="005B1668" w:rsidRPr="005B1668" w14:paraId="7420A8A5"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867FDF5"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27</w:t>
            </w:r>
          </w:p>
        </w:tc>
        <w:tc>
          <w:tcPr>
            <w:tcW w:w="5320" w:type="dxa"/>
            <w:tcBorders>
              <w:top w:val="nil"/>
              <w:left w:val="nil"/>
              <w:bottom w:val="single" w:sz="4" w:space="0" w:color="auto"/>
              <w:right w:val="single" w:sz="4" w:space="0" w:color="auto"/>
            </w:tcBorders>
            <w:shd w:val="clear" w:color="auto" w:fill="auto"/>
            <w:vAlign w:val="center"/>
            <w:hideMark/>
          </w:tcPr>
          <w:p w14:paraId="188652BC"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CABLE MONOPOLAR DE CU MULTIFILAR 10MM2                                                            </w:t>
            </w:r>
          </w:p>
        </w:tc>
      </w:tr>
      <w:tr w:rsidR="005B1668" w:rsidRPr="005B1668" w14:paraId="242F694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3F2C48B"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28</w:t>
            </w:r>
          </w:p>
        </w:tc>
        <w:tc>
          <w:tcPr>
            <w:tcW w:w="5320" w:type="dxa"/>
            <w:tcBorders>
              <w:top w:val="nil"/>
              <w:left w:val="nil"/>
              <w:bottom w:val="single" w:sz="4" w:space="0" w:color="auto"/>
              <w:right w:val="single" w:sz="4" w:space="0" w:color="auto"/>
            </w:tcBorders>
            <w:shd w:val="clear" w:color="auto" w:fill="auto"/>
            <w:vAlign w:val="center"/>
            <w:hideMark/>
          </w:tcPr>
          <w:p w14:paraId="336AD30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LUMINARIA SPOT LED TIPO DALI-31W</w:t>
            </w:r>
          </w:p>
        </w:tc>
      </w:tr>
      <w:tr w:rsidR="005B1668" w:rsidRPr="005B1668" w14:paraId="593C11A2"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9E75EB4"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29</w:t>
            </w:r>
          </w:p>
        </w:tc>
        <w:tc>
          <w:tcPr>
            <w:tcW w:w="5320" w:type="dxa"/>
            <w:tcBorders>
              <w:top w:val="nil"/>
              <w:left w:val="nil"/>
              <w:bottom w:val="single" w:sz="4" w:space="0" w:color="auto"/>
              <w:right w:val="single" w:sz="4" w:space="0" w:color="auto"/>
            </w:tcBorders>
            <w:shd w:val="clear" w:color="auto" w:fill="auto"/>
            <w:vAlign w:val="center"/>
            <w:hideMark/>
          </w:tcPr>
          <w:p w14:paraId="4C28EDEA"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DE BORNERAS UT DE CONEXIÓN (COLORES DIFERENCIADOS)-FASE-NEUTRO-TIERRA</w:t>
            </w:r>
          </w:p>
        </w:tc>
      </w:tr>
      <w:tr w:rsidR="005B1668" w:rsidRPr="005B1668" w14:paraId="2E0F7C39"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07D55B5"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30</w:t>
            </w:r>
          </w:p>
        </w:tc>
        <w:tc>
          <w:tcPr>
            <w:tcW w:w="5320" w:type="dxa"/>
            <w:tcBorders>
              <w:top w:val="nil"/>
              <w:left w:val="nil"/>
              <w:bottom w:val="single" w:sz="4" w:space="0" w:color="auto"/>
              <w:right w:val="single" w:sz="4" w:space="0" w:color="auto"/>
            </w:tcBorders>
            <w:shd w:val="clear" w:color="auto" w:fill="auto"/>
            <w:vAlign w:val="center"/>
            <w:hideMark/>
          </w:tcPr>
          <w:p w14:paraId="134DE32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DE ROUTER IP KNX/EIB BES</w:t>
            </w:r>
          </w:p>
        </w:tc>
      </w:tr>
      <w:tr w:rsidR="005B1668" w:rsidRPr="005B1668" w14:paraId="0BC32510"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31D6DA0" w14:textId="77777777" w:rsidR="005B1668" w:rsidRPr="005B1668" w:rsidRDefault="005B1668" w:rsidP="005B1668">
            <w:pPr>
              <w:jc w:val="center"/>
              <w:rPr>
                <w:rFonts w:ascii="Arial" w:hAnsi="Arial" w:cs="Arial"/>
                <w:color w:val="000000"/>
                <w:sz w:val="18"/>
                <w:szCs w:val="18"/>
              </w:rPr>
            </w:pPr>
            <w:r w:rsidRPr="005B1668">
              <w:rPr>
                <w:rFonts w:ascii="Arial" w:hAnsi="Arial" w:cs="Arial"/>
                <w:color w:val="000000"/>
                <w:sz w:val="18"/>
                <w:szCs w:val="18"/>
              </w:rPr>
              <w:t>31</w:t>
            </w:r>
          </w:p>
        </w:tc>
        <w:tc>
          <w:tcPr>
            <w:tcW w:w="5320" w:type="dxa"/>
            <w:tcBorders>
              <w:top w:val="nil"/>
              <w:left w:val="nil"/>
              <w:bottom w:val="single" w:sz="4" w:space="0" w:color="auto"/>
              <w:right w:val="single" w:sz="4" w:space="0" w:color="auto"/>
            </w:tcBorders>
            <w:shd w:val="clear" w:color="auto" w:fill="auto"/>
            <w:vAlign w:val="center"/>
            <w:hideMark/>
          </w:tcPr>
          <w:p w14:paraId="3B03619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TERMOMAGNETICO 1X16A/230V50HZ/10KA</w:t>
            </w:r>
          </w:p>
        </w:tc>
      </w:tr>
      <w:tr w:rsidR="005B1668" w:rsidRPr="005B1668" w14:paraId="01D7C544"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871966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32</w:t>
            </w:r>
          </w:p>
        </w:tc>
        <w:tc>
          <w:tcPr>
            <w:tcW w:w="5320" w:type="dxa"/>
            <w:tcBorders>
              <w:top w:val="nil"/>
              <w:left w:val="nil"/>
              <w:bottom w:val="single" w:sz="4" w:space="0" w:color="auto"/>
              <w:right w:val="single" w:sz="4" w:space="0" w:color="auto"/>
            </w:tcBorders>
            <w:shd w:val="clear" w:color="auto" w:fill="auto"/>
            <w:vAlign w:val="center"/>
            <w:hideMark/>
          </w:tcPr>
          <w:p w14:paraId="18A4B59B" w14:textId="77777777" w:rsidR="005B1668" w:rsidRPr="005B1668" w:rsidRDefault="005B1668" w:rsidP="005B1668">
            <w:pPr>
              <w:rPr>
                <w:rFonts w:ascii="Arial" w:hAnsi="Arial" w:cs="Arial"/>
                <w:color w:val="000000"/>
                <w:sz w:val="18"/>
                <w:szCs w:val="18"/>
              </w:rPr>
            </w:pPr>
            <w:r w:rsidRPr="005B1668">
              <w:rPr>
                <w:rFonts w:ascii="Arial" w:hAnsi="Arial" w:cs="Arial"/>
                <w:noProof/>
                <w:sz w:val="18"/>
                <w:szCs w:val="18"/>
                <w:lang w:val="es-BO" w:eastAsia="es-BO"/>
              </w:rPr>
              <mc:AlternateContent>
                <mc:Choice Requires="wps">
                  <w:drawing>
                    <wp:anchor distT="0" distB="0" distL="114300" distR="114300" simplePos="0" relativeHeight="251662336" behindDoc="0" locked="0" layoutInCell="1" allowOverlap="1" wp14:anchorId="1788CF30" wp14:editId="768119DC">
                      <wp:simplePos x="0" y="0"/>
                      <wp:positionH relativeFrom="margin">
                        <wp:posOffset>-536575</wp:posOffset>
                      </wp:positionH>
                      <wp:positionV relativeFrom="paragraph">
                        <wp:posOffset>-32385</wp:posOffset>
                      </wp:positionV>
                      <wp:extent cx="5057140" cy="12065"/>
                      <wp:effectExtent l="0" t="0" r="29210" b="26035"/>
                      <wp:wrapNone/>
                      <wp:docPr id="3" name="Conector recto 3"/>
                      <wp:cNvGraphicFramePr/>
                      <a:graphic xmlns:a="http://schemas.openxmlformats.org/drawingml/2006/main">
                        <a:graphicData uri="http://schemas.microsoft.com/office/word/2010/wordprocessingShape">
                          <wps:wsp>
                            <wps:cNvCnPr/>
                            <wps:spPr>
                              <a:xfrm>
                                <a:off x="0" y="0"/>
                                <a:ext cx="5057578"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45080"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25pt,-2.55pt" to="355.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" strokecolor="#4579b8 [3044]">
                      <w10:wrap anchorx="margin"/>
                    </v:line>
                  </w:pict>
                </mc:Fallback>
              </mc:AlternateContent>
            </w:r>
            <w:r w:rsidRPr="005B1668">
              <w:rPr>
                <w:rFonts w:ascii="Arial" w:hAnsi="Arial" w:cs="Arial"/>
                <w:color w:val="000000"/>
                <w:sz w:val="18"/>
                <w:szCs w:val="18"/>
              </w:rPr>
              <w:t>PROVISION E INSTALACION TERMOMAGNETICO 1X20A/230V50HZ/10KA</w:t>
            </w:r>
          </w:p>
        </w:tc>
      </w:tr>
      <w:tr w:rsidR="005B1668" w:rsidRPr="005B1668" w14:paraId="3909C15C"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DB77FE5"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33</w:t>
            </w:r>
          </w:p>
        </w:tc>
        <w:tc>
          <w:tcPr>
            <w:tcW w:w="5320" w:type="dxa"/>
            <w:tcBorders>
              <w:top w:val="nil"/>
              <w:left w:val="nil"/>
              <w:bottom w:val="single" w:sz="4" w:space="0" w:color="auto"/>
              <w:right w:val="single" w:sz="4" w:space="0" w:color="auto"/>
            </w:tcBorders>
            <w:shd w:val="clear" w:color="auto" w:fill="auto"/>
            <w:vAlign w:val="center"/>
            <w:hideMark/>
          </w:tcPr>
          <w:p w14:paraId="13B244E5"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TERMOMAGNETICO 1X32A/230V50HZ/10KA</w:t>
            </w:r>
          </w:p>
        </w:tc>
      </w:tr>
      <w:tr w:rsidR="005B1668" w:rsidRPr="005B1668" w14:paraId="4328C676"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64BBAC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34</w:t>
            </w:r>
          </w:p>
        </w:tc>
        <w:tc>
          <w:tcPr>
            <w:tcW w:w="5320" w:type="dxa"/>
            <w:tcBorders>
              <w:top w:val="nil"/>
              <w:left w:val="nil"/>
              <w:bottom w:val="single" w:sz="4" w:space="0" w:color="auto"/>
              <w:right w:val="single" w:sz="4" w:space="0" w:color="auto"/>
            </w:tcBorders>
            <w:shd w:val="clear" w:color="auto" w:fill="auto"/>
            <w:vAlign w:val="center"/>
            <w:hideMark/>
          </w:tcPr>
          <w:p w14:paraId="6249C57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PLACA TOMACORRIENTE DOBLE NEMA</w:t>
            </w:r>
          </w:p>
        </w:tc>
      </w:tr>
      <w:tr w:rsidR="005B1668" w:rsidRPr="005B1668" w14:paraId="1E0F12D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E52761C"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35</w:t>
            </w:r>
          </w:p>
        </w:tc>
        <w:tc>
          <w:tcPr>
            <w:tcW w:w="5320" w:type="dxa"/>
            <w:tcBorders>
              <w:top w:val="nil"/>
              <w:left w:val="nil"/>
              <w:bottom w:val="single" w:sz="4" w:space="0" w:color="auto"/>
              <w:right w:val="single" w:sz="4" w:space="0" w:color="auto"/>
            </w:tcBorders>
            <w:shd w:val="clear" w:color="auto" w:fill="auto"/>
            <w:vAlign w:val="center"/>
            <w:hideMark/>
          </w:tcPr>
          <w:p w14:paraId="0C89D077"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RIEL DIN PERFORADA 2000MM                                                      </w:t>
            </w:r>
          </w:p>
        </w:tc>
      </w:tr>
      <w:tr w:rsidR="005B1668" w:rsidRPr="005B1668" w14:paraId="0FB4AF53"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353738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36</w:t>
            </w:r>
          </w:p>
        </w:tc>
        <w:tc>
          <w:tcPr>
            <w:tcW w:w="5320" w:type="dxa"/>
            <w:tcBorders>
              <w:top w:val="nil"/>
              <w:left w:val="nil"/>
              <w:bottom w:val="single" w:sz="4" w:space="0" w:color="auto"/>
              <w:right w:val="single" w:sz="4" w:space="0" w:color="auto"/>
            </w:tcBorders>
            <w:shd w:val="clear" w:color="auto" w:fill="auto"/>
            <w:vAlign w:val="center"/>
            <w:hideMark/>
          </w:tcPr>
          <w:p w14:paraId="7383508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CABLE CANAL  ELECTRICO RANURADO 60X60MM                                                            </w:t>
            </w:r>
          </w:p>
        </w:tc>
      </w:tr>
      <w:tr w:rsidR="005B1668" w:rsidRPr="005B1668" w14:paraId="4DA2C9A8"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1B6AED6"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37</w:t>
            </w:r>
          </w:p>
        </w:tc>
        <w:tc>
          <w:tcPr>
            <w:tcW w:w="5320" w:type="dxa"/>
            <w:tcBorders>
              <w:top w:val="nil"/>
              <w:left w:val="nil"/>
              <w:bottom w:val="single" w:sz="4" w:space="0" w:color="auto"/>
              <w:right w:val="single" w:sz="4" w:space="0" w:color="auto"/>
            </w:tcBorders>
            <w:shd w:val="clear" w:color="auto" w:fill="auto"/>
            <w:vAlign w:val="center"/>
            <w:hideMark/>
          </w:tcPr>
          <w:p w14:paraId="785E1D9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CAJA TOMACORRIENTES NEMA 620R/REG, RED CAT6</w:t>
            </w:r>
          </w:p>
        </w:tc>
      </w:tr>
      <w:tr w:rsidR="005B1668" w:rsidRPr="005B1668" w14:paraId="48CA7FA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91EFFB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38</w:t>
            </w:r>
          </w:p>
        </w:tc>
        <w:tc>
          <w:tcPr>
            <w:tcW w:w="5320" w:type="dxa"/>
            <w:tcBorders>
              <w:top w:val="nil"/>
              <w:left w:val="nil"/>
              <w:bottom w:val="single" w:sz="4" w:space="0" w:color="auto"/>
              <w:right w:val="single" w:sz="4" w:space="0" w:color="auto"/>
            </w:tcBorders>
            <w:shd w:val="clear" w:color="auto" w:fill="auto"/>
            <w:vAlign w:val="center"/>
            <w:hideMark/>
          </w:tcPr>
          <w:p w14:paraId="354590A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CAJA METÁLICA PARA DERIVACIÓN ELÉCTRICA                                                            </w:t>
            </w:r>
          </w:p>
        </w:tc>
      </w:tr>
      <w:tr w:rsidR="005B1668" w:rsidRPr="005B1668" w14:paraId="2BAD5F9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B90EE1C"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39</w:t>
            </w:r>
          </w:p>
        </w:tc>
        <w:tc>
          <w:tcPr>
            <w:tcW w:w="5320" w:type="dxa"/>
            <w:tcBorders>
              <w:top w:val="nil"/>
              <w:left w:val="nil"/>
              <w:bottom w:val="single" w:sz="4" w:space="0" w:color="auto"/>
              <w:right w:val="single" w:sz="4" w:space="0" w:color="auto"/>
            </w:tcBorders>
            <w:shd w:val="clear" w:color="auto" w:fill="auto"/>
            <w:vAlign w:val="center"/>
            <w:hideMark/>
          </w:tcPr>
          <w:p w14:paraId="220B6EFB"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CABLE PARA SISTEMA DE PERIFONEO</w:t>
            </w:r>
          </w:p>
        </w:tc>
      </w:tr>
      <w:tr w:rsidR="005B1668" w:rsidRPr="005B1668" w14:paraId="0352F86D"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539C800"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40</w:t>
            </w:r>
          </w:p>
        </w:tc>
        <w:tc>
          <w:tcPr>
            <w:tcW w:w="5320" w:type="dxa"/>
            <w:tcBorders>
              <w:top w:val="nil"/>
              <w:left w:val="nil"/>
              <w:bottom w:val="single" w:sz="4" w:space="0" w:color="auto"/>
              <w:right w:val="single" w:sz="4" w:space="0" w:color="auto"/>
            </w:tcBorders>
            <w:shd w:val="clear" w:color="auto" w:fill="auto"/>
            <w:vAlign w:val="center"/>
            <w:hideMark/>
          </w:tcPr>
          <w:p w14:paraId="04BA8A29"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INSTALACIÓN DE PUNTO DE RED DE DATOS CATEGORÍA 6                                                            </w:t>
            </w:r>
          </w:p>
        </w:tc>
      </w:tr>
      <w:tr w:rsidR="005B1668" w:rsidRPr="005B1668" w14:paraId="34F34930"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111238C"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41</w:t>
            </w:r>
          </w:p>
        </w:tc>
        <w:tc>
          <w:tcPr>
            <w:tcW w:w="5320" w:type="dxa"/>
            <w:tcBorders>
              <w:top w:val="nil"/>
              <w:left w:val="nil"/>
              <w:bottom w:val="single" w:sz="4" w:space="0" w:color="auto"/>
              <w:right w:val="single" w:sz="4" w:space="0" w:color="auto"/>
            </w:tcBorders>
            <w:shd w:val="clear" w:color="auto" w:fill="auto"/>
            <w:vAlign w:val="center"/>
            <w:hideMark/>
          </w:tcPr>
          <w:p w14:paraId="298D834F"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CIELO FALSO ACUSTICA RIGITONE                              </w:t>
            </w:r>
          </w:p>
        </w:tc>
      </w:tr>
      <w:tr w:rsidR="005B1668" w:rsidRPr="005B1668" w14:paraId="261E55D5"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44B87F5"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42</w:t>
            </w:r>
          </w:p>
        </w:tc>
        <w:tc>
          <w:tcPr>
            <w:tcW w:w="5320" w:type="dxa"/>
            <w:tcBorders>
              <w:top w:val="nil"/>
              <w:left w:val="nil"/>
              <w:bottom w:val="single" w:sz="4" w:space="0" w:color="auto"/>
              <w:right w:val="single" w:sz="4" w:space="0" w:color="auto"/>
            </w:tcBorders>
            <w:shd w:val="clear" w:color="auto" w:fill="auto"/>
            <w:vAlign w:val="center"/>
            <w:hideMark/>
          </w:tcPr>
          <w:p w14:paraId="10ABB3D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ALFOMBRA MODULAR </w:t>
            </w:r>
          </w:p>
        </w:tc>
      </w:tr>
      <w:tr w:rsidR="005B1668" w:rsidRPr="005B1668" w14:paraId="3B7BF866"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4CF9E59"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43</w:t>
            </w:r>
          </w:p>
        </w:tc>
        <w:tc>
          <w:tcPr>
            <w:tcW w:w="5320" w:type="dxa"/>
            <w:tcBorders>
              <w:top w:val="nil"/>
              <w:left w:val="nil"/>
              <w:bottom w:val="single" w:sz="4" w:space="0" w:color="auto"/>
              <w:right w:val="single" w:sz="4" w:space="0" w:color="auto"/>
            </w:tcBorders>
            <w:shd w:val="clear" w:color="auto" w:fill="auto"/>
            <w:vAlign w:val="center"/>
            <w:hideMark/>
          </w:tcPr>
          <w:p w14:paraId="5BFAB198"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SELLADO DE JUNTAS Y FISURAS                                                            </w:t>
            </w:r>
          </w:p>
        </w:tc>
      </w:tr>
      <w:tr w:rsidR="005B1668" w:rsidRPr="005B1668" w14:paraId="0314D5E1"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DF53547"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44</w:t>
            </w:r>
          </w:p>
        </w:tc>
        <w:tc>
          <w:tcPr>
            <w:tcW w:w="5320" w:type="dxa"/>
            <w:tcBorders>
              <w:top w:val="nil"/>
              <w:left w:val="nil"/>
              <w:bottom w:val="single" w:sz="4" w:space="0" w:color="auto"/>
              <w:right w:val="single" w:sz="4" w:space="0" w:color="auto"/>
            </w:tcBorders>
            <w:shd w:val="clear" w:color="auto" w:fill="auto"/>
            <w:vAlign w:val="center"/>
            <w:hideMark/>
          </w:tcPr>
          <w:p w14:paraId="63099E90"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PERFIL DE ALUMINIO</w:t>
            </w:r>
          </w:p>
        </w:tc>
      </w:tr>
      <w:tr w:rsidR="005B1668" w:rsidRPr="005B1668" w14:paraId="27542408"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5DCADD" w14:textId="77777777" w:rsidR="005B1668" w:rsidRPr="005B1668" w:rsidRDefault="005B1668" w:rsidP="005B1668">
            <w:pPr>
              <w:rPr>
                <w:rFonts w:ascii="Arial" w:hAnsi="Arial" w:cs="Arial"/>
                <w:b/>
                <w:color w:val="000000"/>
                <w:sz w:val="18"/>
                <w:szCs w:val="18"/>
              </w:rPr>
            </w:pPr>
            <w:r w:rsidRPr="005B1668">
              <w:rPr>
                <w:rFonts w:ascii="Arial" w:hAnsi="Arial" w:cs="Arial"/>
                <w:color w:val="000000"/>
                <w:sz w:val="18"/>
                <w:szCs w:val="18"/>
              </w:rPr>
              <w:t xml:space="preserve">   45</w:t>
            </w:r>
          </w:p>
        </w:tc>
        <w:tc>
          <w:tcPr>
            <w:tcW w:w="5320" w:type="dxa"/>
            <w:tcBorders>
              <w:top w:val="nil"/>
              <w:left w:val="nil"/>
              <w:bottom w:val="single" w:sz="4" w:space="0" w:color="auto"/>
              <w:right w:val="single" w:sz="4" w:space="0" w:color="auto"/>
            </w:tcBorders>
            <w:shd w:val="clear" w:color="auto" w:fill="auto"/>
            <w:vAlign w:val="center"/>
            <w:hideMark/>
          </w:tcPr>
          <w:p w14:paraId="163C6DFC"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ZOCALOS TIPO SPC                                                            </w:t>
            </w:r>
          </w:p>
        </w:tc>
      </w:tr>
      <w:tr w:rsidR="005B1668" w:rsidRPr="005B1668" w14:paraId="34DFE1DB"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1F70552"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46</w:t>
            </w:r>
          </w:p>
        </w:tc>
        <w:tc>
          <w:tcPr>
            <w:tcW w:w="5320" w:type="dxa"/>
            <w:tcBorders>
              <w:top w:val="nil"/>
              <w:left w:val="nil"/>
              <w:bottom w:val="single" w:sz="4" w:space="0" w:color="auto"/>
              <w:right w:val="single" w:sz="4" w:space="0" w:color="auto"/>
            </w:tcBorders>
            <w:shd w:val="clear" w:color="auto" w:fill="auto"/>
            <w:vAlign w:val="center"/>
            <w:hideMark/>
          </w:tcPr>
          <w:p w14:paraId="5C94006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PROVISIÓN E INSTALACIÓN DE ADHESIVO (SEGÚN DISEÑO)                                                            </w:t>
            </w:r>
          </w:p>
        </w:tc>
      </w:tr>
      <w:tr w:rsidR="005B1668" w:rsidRPr="005B1668" w14:paraId="49CFE212"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BE86D1F"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47</w:t>
            </w:r>
          </w:p>
        </w:tc>
        <w:tc>
          <w:tcPr>
            <w:tcW w:w="5320" w:type="dxa"/>
            <w:tcBorders>
              <w:top w:val="nil"/>
              <w:left w:val="nil"/>
              <w:bottom w:val="single" w:sz="4" w:space="0" w:color="auto"/>
              <w:right w:val="single" w:sz="4" w:space="0" w:color="auto"/>
            </w:tcBorders>
            <w:shd w:val="clear" w:color="auto" w:fill="auto"/>
            <w:vAlign w:val="center"/>
            <w:hideMark/>
          </w:tcPr>
          <w:p w14:paraId="6EAEFA94"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PROVISION E INSTALACION DE SISTEMA DE AUTOMATIZACION DE CORTINAS TIPO ROLLER</w:t>
            </w:r>
          </w:p>
        </w:tc>
      </w:tr>
      <w:tr w:rsidR="005B1668" w:rsidRPr="005B1668" w14:paraId="3CADFA8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720B25E"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48</w:t>
            </w:r>
          </w:p>
        </w:tc>
        <w:tc>
          <w:tcPr>
            <w:tcW w:w="5320" w:type="dxa"/>
            <w:tcBorders>
              <w:top w:val="nil"/>
              <w:left w:val="nil"/>
              <w:bottom w:val="single" w:sz="4" w:space="0" w:color="auto"/>
              <w:right w:val="single" w:sz="4" w:space="0" w:color="auto"/>
            </w:tcBorders>
            <w:shd w:val="clear" w:color="auto" w:fill="auto"/>
            <w:vAlign w:val="center"/>
            <w:hideMark/>
          </w:tcPr>
          <w:p w14:paraId="4C679438"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CORTINAS ROLLER DUO BLACKOUT</w:t>
            </w:r>
          </w:p>
        </w:tc>
      </w:tr>
      <w:tr w:rsidR="005B1668" w:rsidRPr="005B1668" w14:paraId="279D09E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97163EF"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49</w:t>
            </w:r>
          </w:p>
        </w:tc>
        <w:tc>
          <w:tcPr>
            <w:tcW w:w="5320" w:type="dxa"/>
            <w:tcBorders>
              <w:top w:val="nil"/>
              <w:left w:val="nil"/>
              <w:bottom w:val="single" w:sz="4" w:space="0" w:color="auto"/>
              <w:right w:val="single" w:sz="4" w:space="0" w:color="auto"/>
            </w:tcBorders>
            <w:shd w:val="clear" w:color="auto" w:fill="auto"/>
            <w:vAlign w:val="center"/>
            <w:hideMark/>
          </w:tcPr>
          <w:p w14:paraId="0E13C5EF"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PROVISIÓN E INSTALACIÓN DE TAPAJUNTA</w:t>
            </w:r>
          </w:p>
        </w:tc>
      </w:tr>
      <w:tr w:rsidR="005B1668" w:rsidRPr="005B1668" w14:paraId="0A0A2F4A" w14:textId="77777777" w:rsidTr="005B1668">
        <w:trPr>
          <w:trHeight w:val="402"/>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E92104D"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 xml:space="preserve">   50</w:t>
            </w:r>
          </w:p>
        </w:tc>
        <w:tc>
          <w:tcPr>
            <w:tcW w:w="5320" w:type="dxa"/>
            <w:tcBorders>
              <w:top w:val="nil"/>
              <w:left w:val="nil"/>
              <w:bottom w:val="single" w:sz="4" w:space="0" w:color="auto"/>
              <w:right w:val="single" w:sz="4" w:space="0" w:color="auto"/>
            </w:tcBorders>
            <w:shd w:val="clear" w:color="auto" w:fill="auto"/>
            <w:vAlign w:val="center"/>
            <w:hideMark/>
          </w:tcPr>
          <w:p w14:paraId="54883FF3" w14:textId="77777777" w:rsidR="005B1668" w:rsidRPr="005B1668" w:rsidRDefault="005B1668" w:rsidP="005B1668">
            <w:pPr>
              <w:rPr>
                <w:rFonts w:ascii="Arial" w:hAnsi="Arial" w:cs="Arial"/>
                <w:color w:val="000000"/>
                <w:sz w:val="18"/>
                <w:szCs w:val="18"/>
              </w:rPr>
            </w:pPr>
            <w:r w:rsidRPr="005B1668">
              <w:rPr>
                <w:rFonts w:ascii="Arial" w:hAnsi="Arial" w:cs="Arial"/>
                <w:color w:val="000000"/>
                <w:sz w:val="18"/>
                <w:szCs w:val="18"/>
              </w:rPr>
              <w:t>LIMPIEZA GENERAL</w:t>
            </w:r>
          </w:p>
        </w:tc>
      </w:tr>
    </w:tbl>
    <w:p w14:paraId="43C4CD79" w14:textId="77777777" w:rsidR="005B1668" w:rsidRPr="005B1668" w:rsidRDefault="005B1668" w:rsidP="005B1668">
      <w:pPr>
        <w:jc w:val="both"/>
        <w:rPr>
          <w:rFonts w:ascii="Arial" w:hAnsi="Arial" w:cs="Arial"/>
          <w:sz w:val="18"/>
          <w:szCs w:val="18"/>
        </w:rPr>
      </w:pPr>
    </w:p>
    <w:p w14:paraId="700B7F82" w14:textId="77777777" w:rsidR="005B1668" w:rsidRPr="005B1668" w:rsidRDefault="005B1668" w:rsidP="005B1668">
      <w:pPr>
        <w:jc w:val="both"/>
        <w:rPr>
          <w:rFonts w:ascii="Arial" w:hAnsi="Arial" w:cs="Arial"/>
          <w:bCs/>
          <w:snapToGrid w:val="0"/>
          <w:sz w:val="18"/>
          <w:szCs w:val="18"/>
          <w:lang w:eastAsia="es-BO"/>
        </w:rPr>
      </w:pPr>
      <w:r w:rsidRPr="005B1668">
        <w:rPr>
          <w:rFonts w:ascii="Arial" w:hAnsi="Arial" w:cs="Arial"/>
          <w:sz w:val="18"/>
          <w:szCs w:val="18"/>
        </w:rPr>
        <w:t xml:space="preserve">A fin de garantizar la correcta ejecución y conclusión de la </w:t>
      </w:r>
      <w:r w:rsidRPr="005B1668">
        <w:rPr>
          <w:rFonts w:ascii="Arial" w:hAnsi="Arial" w:cs="Arial"/>
          <w:b/>
          <w:bCs/>
          <w:sz w:val="18"/>
          <w:szCs w:val="18"/>
        </w:rPr>
        <w:t xml:space="preserve">OBRA </w:t>
      </w:r>
      <w:r w:rsidRPr="005B1668">
        <w:rPr>
          <w:rFonts w:ascii="Arial" w:hAnsi="Arial" w:cs="Arial"/>
          <w:bCs/>
          <w:sz w:val="18"/>
          <w:szCs w:val="18"/>
        </w:rPr>
        <w:t>hasta la conclusión del Contrato</w:t>
      </w:r>
      <w:r w:rsidRPr="005B1668">
        <w:rPr>
          <w:rFonts w:ascii="Arial" w:hAnsi="Arial" w:cs="Arial"/>
          <w:sz w:val="18"/>
          <w:szCs w:val="18"/>
        </w:rPr>
        <w:t xml:space="preserve">, el </w:t>
      </w:r>
      <w:r w:rsidRPr="005B1668">
        <w:rPr>
          <w:rFonts w:ascii="Arial" w:hAnsi="Arial" w:cs="Arial"/>
          <w:b/>
          <w:bCs/>
          <w:sz w:val="18"/>
          <w:szCs w:val="18"/>
        </w:rPr>
        <w:t xml:space="preserve">CONTRATISTA </w:t>
      </w:r>
      <w:r w:rsidRPr="005B1668">
        <w:rPr>
          <w:rFonts w:ascii="Arial" w:hAnsi="Arial" w:cs="Arial"/>
          <w:sz w:val="18"/>
          <w:szCs w:val="18"/>
        </w:rPr>
        <w:t xml:space="preserve">se obliga a ejecutar el trabajo de acuerdo con los documentos emergentes del proceso de contratación y propuesta adjudicada. </w:t>
      </w:r>
    </w:p>
    <w:p w14:paraId="0427954B" w14:textId="77777777" w:rsidR="005B1668" w:rsidRPr="005B1668" w:rsidRDefault="005B1668" w:rsidP="005B1668">
      <w:pPr>
        <w:ind w:left="567" w:right="177" w:hanging="567"/>
        <w:jc w:val="both"/>
        <w:rPr>
          <w:rFonts w:ascii="Arial" w:hAnsi="Arial" w:cs="Arial"/>
          <w:b/>
          <w:bCs/>
          <w:snapToGrid w:val="0"/>
          <w:sz w:val="18"/>
          <w:szCs w:val="18"/>
          <w:lang w:eastAsia="es-BO"/>
        </w:rPr>
      </w:pPr>
    </w:p>
    <w:p w14:paraId="7D97037B"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QUINTA.- (PLAZO DE EJECUCIÓN)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ejecutará y entregará la </w:t>
      </w:r>
      <w:r w:rsidRPr="005B1668">
        <w:rPr>
          <w:rFonts w:ascii="Arial" w:hAnsi="Arial" w:cs="Arial"/>
          <w:b/>
          <w:sz w:val="18"/>
          <w:szCs w:val="18"/>
        </w:rPr>
        <w:t>OBRA</w:t>
      </w:r>
      <w:r w:rsidRPr="005B1668">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5B1668">
        <w:rPr>
          <w:rFonts w:ascii="Arial" w:hAnsi="Arial" w:cs="Arial"/>
          <w:b/>
          <w:sz w:val="18"/>
          <w:szCs w:val="18"/>
        </w:rPr>
        <w:t>OBRA</w:t>
      </w:r>
      <w:r w:rsidRPr="005B1668">
        <w:rPr>
          <w:rFonts w:ascii="Arial" w:hAnsi="Arial" w:cs="Arial"/>
          <w:sz w:val="18"/>
          <w:szCs w:val="18"/>
        </w:rPr>
        <w:t xml:space="preserve"> en el plazo de </w:t>
      </w:r>
      <w:r w:rsidRPr="005B1668">
        <w:rPr>
          <w:rFonts w:ascii="Arial" w:hAnsi="Arial" w:cs="Arial"/>
          <w:bCs/>
          <w:snapToGrid w:val="0"/>
          <w:sz w:val="18"/>
          <w:szCs w:val="18"/>
        </w:rPr>
        <w:t>máximo de cuarenta y cinco (45)</w:t>
      </w:r>
      <w:r w:rsidRPr="005B1668">
        <w:rPr>
          <w:rFonts w:ascii="Arial" w:hAnsi="Arial" w:cs="Arial"/>
          <w:sz w:val="18"/>
          <w:szCs w:val="18"/>
        </w:rPr>
        <w:t xml:space="preserve"> días calendario, que serán computados a partir de la fecha establecida en la Orden de Proceder, expedida por el </w:t>
      </w:r>
      <w:r w:rsidRPr="005B1668">
        <w:rPr>
          <w:rFonts w:ascii="Arial" w:hAnsi="Arial" w:cs="Arial"/>
          <w:b/>
          <w:sz w:val="18"/>
          <w:szCs w:val="18"/>
        </w:rPr>
        <w:t xml:space="preserve">SUPERVISOR </w:t>
      </w:r>
      <w:r w:rsidRPr="005B1668">
        <w:rPr>
          <w:rFonts w:ascii="Arial" w:hAnsi="Arial" w:cs="Arial"/>
          <w:sz w:val="18"/>
          <w:szCs w:val="18"/>
        </w:rPr>
        <w:t>por orden de la</w:t>
      </w:r>
      <w:r w:rsidRPr="005B1668">
        <w:rPr>
          <w:rFonts w:ascii="Arial" w:hAnsi="Arial" w:cs="Arial"/>
          <w:b/>
          <w:sz w:val="18"/>
          <w:szCs w:val="18"/>
        </w:rPr>
        <w:t xml:space="preserve"> ENTIDAD</w:t>
      </w:r>
      <w:r w:rsidRPr="005B1668">
        <w:rPr>
          <w:rFonts w:ascii="Arial" w:hAnsi="Arial" w:cs="Arial"/>
          <w:bCs/>
          <w:sz w:val="18"/>
          <w:szCs w:val="18"/>
        </w:rPr>
        <w:t xml:space="preserve">, hasta la fecha de Recepción Provisional de la </w:t>
      </w:r>
      <w:r w:rsidRPr="005B1668">
        <w:rPr>
          <w:rFonts w:ascii="Arial" w:hAnsi="Arial" w:cs="Arial"/>
          <w:b/>
          <w:bCs/>
          <w:sz w:val="18"/>
          <w:szCs w:val="18"/>
        </w:rPr>
        <w:t>OBRA</w:t>
      </w:r>
      <w:r w:rsidRPr="005B1668">
        <w:rPr>
          <w:rFonts w:ascii="Arial" w:hAnsi="Arial" w:cs="Arial"/>
          <w:bCs/>
          <w:sz w:val="18"/>
          <w:szCs w:val="18"/>
        </w:rPr>
        <w:t>.</w:t>
      </w:r>
    </w:p>
    <w:p w14:paraId="256D9074" w14:textId="77777777" w:rsidR="005B1668" w:rsidRPr="005B1668" w:rsidRDefault="005B1668" w:rsidP="005B1668">
      <w:pPr>
        <w:jc w:val="both"/>
        <w:rPr>
          <w:rFonts w:ascii="Arial" w:hAnsi="Arial" w:cs="Arial"/>
          <w:b/>
          <w:sz w:val="18"/>
          <w:szCs w:val="18"/>
        </w:rPr>
      </w:pPr>
    </w:p>
    <w:p w14:paraId="774B74E6"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lastRenderedPageBreak/>
        <w:t xml:space="preserve">El plazo de ejecución de la </w:t>
      </w:r>
      <w:r w:rsidRPr="005B1668">
        <w:rPr>
          <w:rFonts w:ascii="Arial" w:hAnsi="Arial" w:cs="Arial"/>
          <w:b/>
          <w:sz w:val="18"/>
          <w:szCs w:val="18"/>
        </w:rPr>
        <w:t>OBRA</w:t>
      </w:r>
      <w:r w:rsidRPr="005B1668">
        <w:rPr>
          <w:rFonts w:ascii="Arial" w:hAnsi="Arial" w:cs="Arial"/>
          <w:sz w:val="18"/>
          <w:szCs w:val="18"/>
        </w:rPr>
        <w:t>, establecido en la presente cláusula, podrá ser ampliado por lo previsto en este Contrato.</w:t>
      </w:r>
    </w:p>
    <w:p w14:paraId="24D095B1" w14:textId="77777777" w:rsidR="005B1668" w:rsidRPr="005B1668" w:rsidRDefault="005B1668" w:rsidP="005B1668">
      <w:pPr>
        <w:jc w:val="both"/>
        <w:rPr>
          <w:rFonts w:ascii="Arial" w:hAnsi="Arial" w:cs="Arial"/>
          <w:b/>
          <w:sz w:val="18"/>
          <w:szCs w:val="18"/>
        </w:rPr>
      </w:pPr>
    </w:p>
    <w:p w14:paraId="710B5DC5" w14:textId="77777777" w:rsidR="005B1668" w:rsidRPr="005B1668" w:rsidRDefault="005B1668" w:rsidP="005B1668">
      <w:pPr>
        <w:jc w:val="both"/>
        <w:rPr>
          <w:rFonts w:ascii="Arial" w:hAnsi="Arial" w:cs="Arial"/>
          <w:bCs/>
          <w:snapToGrid w:val="0"/>
          <w:sz w:val="18"/>
          <w:szCs w:val="18"/>
          <w:lang w:eastAsia="es-BO"/>
        </w:rPr>
      </w:pPr>
      <w:r w:rsidRPr="005B1668">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14:paraId="5C1950CA" w14:textId="77777777" w:rsidR="005B1668" w:rsidRPr="005B1668" w:rsidRDefault="005B1668" w:rsidP="005B1668">
      <w:pPr>
        <w:jc w:val="both"/>
        <w:rPr>
          <w:rFonts w:ascii="Arial" w:hAnsi="Arial" w:cs="Arial"/>
          <w:b/>
          <w:sz w:val="18"/>
          <w:szCs w:val="18"/>
        </w:rPr>
      </w:pPr>
    </w:p>
    <w:p w14:paraId="523D49E5" w14:textId="77777777" w:rsidR="005B1668" w:rsidRPr="005B1668" w:rsidRDefault="005B1668" w:rsidP="005B1668">
      <w:pPr>
        <w:jc w:val="both"/>
        <w:rPr>
          <w:rFonts w:ascii="Arial" w:hAnsi="Arial" w:cs="Arial"/>
          <w:b/>
          <w:i/>
          <w:sz w:val="18"/>
          <w:szCs w:val="18"/>
        </w:rPr>
      </w:pPr>
      <w:r w:rsidRPr="005B1668">
        <w:rPr>
          <w:rFonts w:ascii="Arial" w:hAnsi="Arial" w:cs="Arial"/>
          <w:b/>
          <w:i/>
          <w:sz w:val="18"/>
          <w:szCs w:val="18"/>
        </w:rPr>
        <w:t>CLÁUSULA SEXTA.- (MONTO Y FORMA DE PAGO)</w:t>
      </w:r>
      <w:r w:rsidRPr="005B1668">
        <w:rPr>
          <w:rFonts w:ascii="Arial" w:hAnsi="Arial" w:cs="Arial"/>
          <w:b/>
          <w:sz w:val="18"/>
          <w:szCs w:val="18"/>
        </w:rPr>
        <w:t xml:space="preserve"> </w:t>
      </w:r>
      <w:r w:rsidRPr="005B1668">
        <w:rPr>
          <w:rFonts w:ascii="Arial" w:hAnsi="Arial" w:cs="Arial"/>
          <w:sz w:val="18"/>
          <w:szCs w:val="18"/>
        </w:rPr>
        <w:t xml:space="preserve">El monto total propuesto y aceptado por ambas partes para la ejecución del objeto del presente Contrato es de Bs___ (________ __/100 </w:t>
      </w:r>
      <w:proofErr w:type="gramStart"/>
      <w:r w:rsidRPr="005B1668">
        <w:rPr>
          <w:rFonts w:ascii="Arial" w:hAnsi="Arial" w:cs="Arial"/>
          <w:sz w:val="18"/>
          <w:szCs w:val="18"/>
        </w:rPr>
        <w:t>Bolivianos</w:t>
      </w:r>
      <w:proofErr w:type="gramEnd"/>
      <w:r w:rsidRPr="005B1668">
        <w:rPr>
          <w:rFonts w:ascii="Arial" w:hAnsi="Arial" w:cs="Arial"/>
          <w:sz w:val="18"/>
          <w:szCs w:val="18"/>
        </w:rPr>
        <w:t>).</w:t>
      </w:r>
    </w:p>
    <w:p w14:paraId="1448C158" w14:textId="77777777" w:rsidR="005B1668" w:rsidRPr="005B1668" w:rsidRDefault="005B1668" w:rsidP="005B1668">
      <w:pPr>
        <w:jc w:val="both"/>
        <w:rPr>
          <w:rFonts w:ascii="Arial" w:hAnsi="Arial" w:cs="Arial"/>
          <w:sz w:val="18"/>
          <w:szCs w:val="18"/>
        </w:rPr>
      </w:pPr>
    </w:p>
    <w:p w14:paraId="462DF6B4"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pago será único, a este fin el </w:t>
      </w:r>
      <w:r w:rsidRPr="005B1668">
        <w:rPr>
          <w:rFonts w:ascii="Arial" w:hAnsi="Arial" w:cs="Arial"/>
          <w:b/>
          <w:bCs/>
          <w:sz w:val="18"/>
          <w:szCs w:val="18"/>
        </w:rPr>
        <w:t>CONTRATISTA</w:t>
      </w:r>
      <w:r w:rsidRPr="005B1668">
        <w:rPr>
          <w:rFonts w:ascii="Arial" w:hAnsi="Arial" w:cs="Arial"/>
          <w:sz w:val="18"/>
          <w:szCs w:val="18"/>
        </w:rPr>
        <w:t xml:space="preserve"> presentará al </w:t>
      </w:r>
      <w:r w:rsidRPr="005B1668">
        <w:rPr>
          <w:rFonts w:ascii="Arial" w:hAnsi="Arial" w:cs="Arial"/>
          <w:b/>
          <w:bCs/>
          <w:sz w:val="18"/>
          <w:szCs w:val="18"/>
        </w:rPr>
        <w:t>SUPERVISOR</w:t>
      </w:r>
      <w:r w:rsidRPr="005B1668">
        <w:rPr>
          <w:rFonts w:ascii="Arial" w:hAnsi="Arial" w:cs="Arial"/>
          <w:sz w:val="18"/>
          <w:szCs w:val="18"/>
        </w:rPr>
        <w:t>, para el efecto, una planilla de liquidación final debidamente firmada, documento que consignará todos los trabajos ejecutados a los precios unitarios establecidos.</w:t>
      </w:r>
    </w:p>
    <w:p w14:paraId="6C5E37E5"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bCs/>
          <w:sz w:val="18"/>
          <w:szCs w:val="18"/>
        </w:rPr>
        <w:t>SUPERVISOR</w:t>
      </w:r>
      <w:r w:rsidRPr="005B1668">
        <w:rPr>
          <w:rFonts w:ascii="Arial" w:hAnsi="Arial" w:cs="Arial"/>
          <w:sz w:val="18"/>
          <w:szCs w:val="18"/>
        </w:rPr>
        <w:t xml:space="preserve">, dentro de los diez (5) días calendario siguientes, después de recibir en versión definitiva la planilla de liquidación final indicará por escrito su aprobación o devolverá la planilla de liquidación final para que se enmienden los motivos de rechazo, debiendo el </w:t>
      </w:r>
      <w:r w:rsidRPr="005B1668">
        <w:rPr>
          <w:rFonts w:ascii="Arial" w:hAnsi="Arial" w:cs="Arial"/>
          <w:b/>
          <w:bCs/>
          <w:sz w:val="18"/>
          <w:szCs w:val="18"/>
        </w:rPr>
        <w:t>CONTRATISTA</w:t>
      </w:r>
      <w:r w:rsidRPr="005B1668">
        <w:rPr>
          <w:rFonts w:ascii="Arial" w:hAnsi="Arial" w:cs="Arial"/>
          <w:sz w:val="18"/>
          <w:szCs w:val="18"/>
        </w:rPr>
        <w:t>, en este último caso, realizar las correcciones necesarias y volver a presentar la planilla de liquidación final, con la nueva fecha.</w:t>
      </w:r>
    </w:p>
    <w:p w14:paraId="75934A9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La planilla de liquidación final aprobada por el </w:t>
      </w:r>
      <w:r w:rsidRPr="005B1668">
        <w:rPr>
          <w:rFonts w:ascii="Arial" w:hAnsi="Arial" w:cs="Arial"/>
          <w:b/>
          <w:bCs/>
          <w:sz w:val="18"/>
          <w:szCs w:val="18"/>
        </w:rPr>
        <w:t>SUPERVISOR</w:t>
      </w:r>
      <w:r w:rsidRPr="005B1668">
        <w:rPr>
          <w:rFonts w:ascii="Arial" w:hAnsi="Arial" w:cs="Arial"/>
          <w:sz w:val="18"/>
          <w:szCs w:val="18"/>
        </w:rPr>
        <w:t xml:space="preserve">, mediante Informe Técnico con la fecha de aprobación, será remitida al </w:t>
      </w:r>
      <w:r w:rsidRPr="005B1668">
        <w:rPr>
          <w:rFonts w:ascii="Arial" w:hAnsi="Arial" w:cs="Arial"/>
          <w:b/>
          <w:bCs/>
          <w:sz w:val="18"/>
          <w:szCs w:val="18"/>
        </w:rPr>
        <w:t>FISCAL DE OBRA</w:t>
      </w:r>
      <w:r w:rsidRPr="005B1668">
        <w:rPr>
          <w:rFonts w:ascii="Arial" w:hAnsi="Arial" w:cs="Arial"/>
          <w:sz w:val="18"/>
          <w:szCs w:val="18"/>
        </w:rPr>
        <w:t xml:space="preserve">, quien luego de tomar conocimiento de la misma, dentro del término de cinco (5) días hábiles subsiguientes a su recepción la devolverá al </w:t>
      </w:r>
      <w:r w:rsidRPr="005B1668">
        <w:rPr>
          <w:rFonts w:ascii="Arial" w:hAnsi="Arial" w:cs="Arial"/>
          <w:b/>
          <w:bCs/>
          <w:sz w:val="18"/>
          <w:szCs w:val="18"/>
        </w:rPr>
        <w:t>SUPERVISOR</w:t>
      </w:r>
      <w:r w:rsidRPr="005B1668">
        <w:rPr>
          <w:rFonts w:ascii="Arial" w:hAnsi="Arial" w:cs="Arial"/>
          <w:sz w:val="18"/>
          <w:szCs w:val="18"/>
        </w:rPr>
        <w:t xml:space="preserve"> si requiere aclaraciones o la enviará a la dependencia pertinente de la </w:t>
      </w:r>
      <w:r w:rsidRPr="005B1668">
        <w:rPr>
          <w:rFonts w:ascii="Arial" w:hAnsi="Arial" w:cs="Arial"/>
          <w:b/>
          <w:bCs/>
          <w:sz w:val="18"/>
          <w:szCs w:val="18"/>
        </w:rPr>
        <w:t>ENTIDAD</w:t>
      </w:r>
      <w:r w:rsidRPr="005B1668">
        <w:rPr>
          <w:rFonts w:ascii="Arial" w:hAnsi="Arial" w:cs="Arial"/>
          <w:sz w:val="18"/>
          <w:szCs w:val="18"/>
        </w:rPr>
        <w:t xml:space="preserve"> para el pago, con la firma y fecha respectivas.</w:t>
      </w:r>
    </w:p>
    <w:p w14:paraId="2EA1938B"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En dicha dependencia se expedirá la orden de pago dentro del plazo máximo de cinco (5) días hábiles computables desde su recepción.</w:t>
      </w:r>
    </w:p>
    <w:p w14:paraId="07A60BC0"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pago de la planilla de liquidación final se realizará dentro de los treinta (30) días hábiles siguientes a la fecha de remisión del </w:t>
      </w:r>
      <w:r w:rsidRPr="005B1668">
        <w:rPr>
          <w:rFonts w:ascii="Arial" w:hAnsi="Arial" w:cs="Arial"/>
          <w:b/>
          <w:sz w:val="18"/>
          <w:szCs w:val="18"/>
        </w:rPr>
        <w:t>FISCAL DE OBRA</w:t>
      </w:r>
      <w:r w:rsidRPr="005B1668">
        <w:rPr>
          <w:rFonts w:ascii="Arial" w:hAnsi="Arial" w:cs="Arial"/>
          <w:sz w:val="18"/>
          <w:szCs w:val="18"/>
        </w:rPr>
        <w:t xml:space="preserve"> a la dependencia prevista de la </w:t>
      </w:r>
      <w:r w:rsidRPr="005B1668">
        <w:rPr>
          <w:rFonts w:ascii="Arial" w:hAnsi="Arial" w:cs="Arial"/>
          <w:b/>
          <w:bCs/>
          <w:sz w:val="18"/>
          <w:szCs w:val="18"/>
        </w:rPr>
        <w:t>ENTIDAD</w:t>
      </w:r>
      <w:r w:rsidRPr="005B1668">
        <w:rPr>
          <w:rFonts w:ascii="Arial" w:hAnsi="Arial" w:cs="Arial"/>
          <w:sz w:val="18"/>
          <w:szCs w:val="18"/>
        </w:rPr>
        <w:t xml:space="preserve">, para el pago. El </w:t>
      </w:r>
      <w:r w:rsidRPr="005B1668">
        <w:rPr>
          <w:rFonts w:ascii="Arial" w:hAnsi="Arial" w:cs="Arial"/>
          <w:b/>
          <w:bCs/>
          <w:sz w:val="18"/>
          <w:szCs w:val="18"/>
        </w:rPr>
        <w:t>CONTRATISTA</w:t>
      </w:r>
      <w:r w:rsidRPr="005B1668">
        <w:rPr>
          <w:rFonts w:ascii="Arial" w:hAnsi="Arial" w:cs="Arial"/>
          <w:sz w:val="18"/>
          <w:szCs w:val="18"/>
        </w:rPr>
        <w:t>, recibirá el pago del monto certificado menos las deducciones que correspondiesen.</w:t>
      </w:r>
    </w:p>
    <w:p w14:paraId="081D6679" w14:textId="77777777" w:rsidR="005B1668" w:rsidRPr="005B1668" w:rsidRDefault="005B1668" w:rsidP="005B1668">
      <w:pPr>
        <w:autoSpaceDE w:val="0"/>
        <w:autoSpaceDN w:val="0"/>
        <w:adjustRightInd w:val="0"/>
        <w:jc w:val="both"/>
        <w:rPr>
          <w:rFonts w:ascii="Arial" w:hAnsi="Arial" w:cs="Arial"/>
          <w:sz w:val="18"/>
          <w:szCs w:val="18"/>
        </w:rPr>
      </w:pPr>
      <w:r w:rsidRPr="005B1668">
        <w:rPr>
          <w:rFonts w:ascii="Arial" w:hAnsi="Arial" w:cs="Arial"/>
          <w:b/>
          <w:sz w:val="18"/>
          <w:szCs w:val="18"/>
        </w:rPr>
        <w:t xml:space="preserve">CLÁUSULA SÉPTIMA.- (DOCUMENTOS DEL CONTRATO) </w:t>
      </w:r>
      <w:r w:rsidRPr="005B1668">
        <w:rPr>
          <w:rFonts w:ascii="Arial" w:hAnsi="Arial" w:cs="Arial"/>
          <w:sz w:val="18"/>
          <w:szCs w:val="18"/>
        </w:rPr>
        <w:t xml:space="preserve">Para el cumplimiento del presente Contrato, forman parte del mismo los siguientes documentos: </w:t>
      </w:r>
    </w:p>
    <w:p w14:paraId="6AF0D964" w14:textId="77777777" w:rsidR="005B1668" w:rsidRPr="005B1668" w:rsidRDefault="005B1668" w:rsidP="005B1668">
      <w:pPr>
        <w:autoSpaceDE w:val="0"/>
        <w:autoSpaceDN w:val="0"/>
        <w:adjustRightInd w:val="0"/>
        <w:jc w:val="both"/>
        <w:rPr>
          <w:rFonts w:ascii="Arial" w:hAnsi="Arial" w:cs="Arial"/>
          <w:sz w:val="18"/>
          <w:szCs w:val="18"/>
        </w:rPr>
      </w:pPr>
    </w:p>
    <w:p w14:paraId="34D0BC54" w14:textId="77777777" w:rsidR="005B1668" w:rsidRPr="005B1668" w:rsidRDefault="005B1668" w:rsidP="005B1668">
      <w:pPr>
        <w:tabs>
          <w:tab w:val="left" w:pos="993"/>
          <w:tab w:val="left" w:pos="7336"/>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 xml:space="preserve">- </w:t>
      </w:r>
      <w:r w:rsidRPr="005B1668">
        <w:rPr>
          <w:rFonts w:ascii="Arial" w:hAnsi="Arial" w:cs="Arial"/>
          <w:sz w:val="18"/>
          <w:szCs w:val="18"/>
        </w:rPr>
        <w:tab/>
        <w:t>Documento Base de Contratación.</w:t>
      </w:r>
    </w:p>
    <w:p w14:paraId="46D5A4AD"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Propuesta Adjudicada.</w:t>
      </w:r>
    </w:p>
    <w:p w14:paraId="0D1B699A"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 xml:space="preserve">Documento de Adjudicación, Comunicación Interna N° ___de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2024.</w:t>
      </w:r>
    </w:p>
    <w:p w14:paraId="6FAEE9DF"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 xml:space="preserve">Poder del Representante Legal de </w:t>
      </w:r>
      <w:r w:rsidRPr="005B1668">
        <w:rPr>
          <w:rFonts w:ascii="Arial" w:hAnsi="Arial" w:cs="Arial"/>
          <w:b/>
          <w:sz w:val="18"/>
          <w:szCs w:val="18"/>
        </w:rPr>
        <w:t xml:space="preserve">CONTRATISTA, </w:t>
      </w:r>
      <w:r w:rsidRPr="005B1668">
        <w:rPr>
          <w:rFonts w:ascii="Arial" w:hAnsi="Arial" w:cs="Arial"/>
          <w:sz w:val="18"/>
          <w:szCs w:val="18"/>
        </w:rPr>
        <w:t xml:space="preserve">Testimonio de Poder N° ___/___ 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cuando corresponda.</w:t>
      </w:r>
    </w:p>
    <w:p w14:paraId="244F014E"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 xml:space="preserve">Formulario de Requerimiento de Servicios - Preventivo N° __ 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w:t>
      </w:r>
    </w:p>
    <w:p w14:paraId="05F1D964"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Garantías, cuando corresponda.</w:t>
      </w:r>
    </w:p>
    <w:p w14:paraId="2A2D92D1"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Escritura Pública de Constitución, cuando corresponda.</w:t>
      </w:r>
    </w:p>
    <w:p w14:paraId="31662C53"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 xml:space="preserve">Certificado RUPE N° ___ 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____., cuando corresponda.</w:t>
      </w:r>
    </w:p>
    <w:p w14:paraId="37BF422C"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 xml:space="preserve">- </w:t>
      </w:r>
      <w:r w:rsidRPr="005B1668">
        <w:rPr>
          <w:rFonts w:ascii="Arial" w:hAnsi="Arial" w:cs="Arial"/>
          <w:sz w:val="18"/>
          <w:szCs w:val="18"/>
        </w:rPr>
        <w:tab/>
        <w:t>Contrato de Asociación Accidental, cuando corresponda.</w:t>
      </w:r>
    </w:p>
    <w:p w14:paraId="3F5A598B" w14:textId="77777777" w:rsidR="005B1668" w:rsidRPr="005B1668" w:rsidRDefault="005B1668" w:rsidP="005B1668">
      <w:pPr>
        <w:tabs>
          <w:tab w:val="left" w:pos="993"/>
        </w:tabs>
        <w:autoSpaceDE w:val="0"/>
        <w:autoSpaceDN w:val="0"/>
        <w:adjustRightInd w:val="0"/>
        <w:ind w:left="993" w:hanging="425"/>
        <w:jc w:val="both"/>
        <w:rPr>
          <w:rFonts w:ascii="Arial" w:hAnsi="Arial" w:cs="Arial"/>
          <w:sz w:val="18"/>
          <w:szCs w:val="18"/>
        </w:rPr>
      </w:pPr>
      <w:r w:rsidRPr="005B1668">
        <w:rPr>
          <w:rFonts w:ascii="Arial" w:hAnsi="Arial" w:cs="Arial"/>
          <w:sz w:val="18"/>
          <w:szCs w:val="18"/>
        </w:rPr>
        <w:t>-</w:t>
      </w:r>
      <w:r w:rsidRPr="005B1668">
        <w:rPr>
          <w:rFonts w:ascii="Arial" w:hAnsi="Arial" w:cs="Arial"/>
          <w:sz w:val="18"/>
          <w:szCs w:val="18"/>
        </w:rPr>
        <w:tab/>
        <w:t xml:space="preserve">Certificado N° ______de 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2024, emitido por la Gestora Pública de la Seguridad Social de Largo Plazo, de No Adeudo por contribuciones al Seguro Social Obligatorio de Largo Plazo  (SSO) y al Sistema Integral de Pensiones (SIP).</w:t>
      </w:r>
    </w:p>
    <w:p w14:paraId="0829EEE2" w14:textId="77777777" w:rsidR="005B1668" w:rsidRPr="005B1668" w:rsidRDefault="005B1668" w:rsidP="005B1668">
      <w:pPr>
        <w:tabs>
          <w:tab w:val="left" w:pos="993"/>
        </w:tabs>
        <w:autoSpaceDE w:val="0"/>
        <w:autoSpaceDN w:val="0"/>
        <w:adjustRightInd w:val="0"/>
        <w:ind w:left="990" w:hanging="990"/>
        <w:jc w:val="both"/>
        <w:rPr>
          <w:rFonts w:ascii="Arial" w:hAnsi="Arial" w:cs="Arial"/>
          <w:sz w:val="18"/>
          <w:szCs w:val="18"/>
        </w:rPr>
      </w:pPr>
      <w:r w:rsidRPr="005B1668">
        <w:rPr>
          <w:rFonts w:ascii="Arial" w:hAnsi="Arial" w:cs="Arial"/>
          <w:i/>
          <w:sz w:val="18"/>
          <w:szCs w:val="18"/>
        </w:rPr>
        <w:t xml:space="preserve">        </w:t>
      </w:r>
      <w:r w:rsidRPr="005B1668">
        <w:rPr>
          <w:rFonts w:ascii="Arial" w:hAnsi="Arial" w:cs="Arial"/>
          <w:i/>
          <w:sz w:val="18"/>
          <w:szCs w:val="18"/>
        </w:rPr>
        <w:tab/>
        <w:t>(Señalar otros documentos necesarios de acuerdo al objeto de la contratación).</w:t>
      </w:r>
    </w:p>
    <w:p w14:paraId="4BBE0F38" w14:textId="77777777" w:rsidR="005B1668" w:rsidRPr="005B1668" w:rsidRDefault="005B1668" w:rsidP="005B1668">
      <w:pPr>
        <w:widowControl w:val="0"/>
        <w:jc w:val="both"/>
        <w:rPr>
          <w:rFonts w:ascii="Arial" w:hAnsi="Arial" w:cs="Arial"/>
          <w:b/>
          <w:sz w:val="18"/>
          <w:szCs w:val="18"/>
        </w:rPr>
      </w:pPr>
      <w:r w:rsidRPr="005B1668">
        <w:rPr>
          <w:rFonts w:ascii="Arial" w:hAnsi="Arial" w:cs="Arial"/>
          <w:b/>
          <w:sz w:val="18"/>
          <w:szCs w:val="18"/>
        </w:rPr>
        <w:t xml:space="preserve">CLÁUSULA OCTAVA.- (GARANTÍAS) </w:t>
      </w:r>
    </w:p>
    <w:p w14:paraId="555ABD3F" w14:textId="77777777" w:rsidR="005B1668" w:rsidRPr="005B1668" w:rsidRDefault="005B1668" w:rsidP="005B1668">
      <w:pPr>
        <w:widowControl w:val="0"/>
        <w:jc w:val="both"/>
        <w:rPr>
          <w:rFonts w:ascii="Arial" w:hAnsi="Arial" w:cs="Arial"/>
          <w:b/>
          <w:sz w:val="18"/>
          <w:szCs w:val="18"/>
        </w:rPr>
      </w:pPr>
    </w:p>
    <w:p w14:paraId="151AF4ED" w14:textId="77777777" w:rsidR="005B1668" w:rsidRPr="005B1668" w:rsidRDefault="005B1668" w:rsidP="005B1668">
      <w:pPr>
        <w:widowControl w:val="0"/>
        <w:ind w:left="705" w:hanging="705"/>
        <w:jc w:val="both"/>
        <w:rPr>
          <w:rFonts w:ascii="Arial" w:hAnsi="Arial" w:cs="Arial"/>
          <w:b/>
          <w:sz w:val="18"/>
          <w:szCs w:val="18"/>
        </w:rPr>
      </w:pPr>
      <w:r w:rsidRPr="005B1668">
        <w:rPr>
          <w:rFonts w:ascii="Arial" w:hAnsi="Arial" w:cs="Arial"/>
          <w:sz w:val="18"/>
          <w:szCs w:val="18"/>
        </w:rPr>
        <w:t>8.1</w:t>
      </w:r>
      <w:r w:rsidRPr="005B1668">
        <w:rPr>
          <w:rFonts w:ascii="Arial" w:hAnsi="Arial" w:cs="Arial"/>
          <w:b/>
          <w:sz w:val="18"/>
          <w:szCs w:val="18"/>
        </w:rPr>
        <w:t>.</w:t>
      </w:r>
      <w:r w:rsidRPr="005B1668">
        <w:rPr>
          <w:rFonts w:ascii="Arial" w:hAnsi="Arial" w:cs="Arial"/>
          <w:b/>
          <w:sz w:val="18"/>
          <w:szCs w:val="18"/>
        </w:rPr>
        <w:tab/>
        <w:t xml:space="preserve">Garantía de Cumplimiento de Contrato: </w:t>
      </w: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b/>
          <w:bCs/>
          <w:sz w:val="18"/>
          <w:szCs w:val="18"/>
        </w:rPr>
        <w:t xml:space="preserve"> </w:t>
      </w:r>
      <w:r w:rsidRPr="005B1668">
        <w:rPr>
          <w:rFonts w:ascii="Arial" w:hAnsi="Arial" w:cs="Arial"/>
          <w:sz w:val="18"/>
          <w:szCs w:val="18"/>
        </w:rPr>
        <w:t xml:space="preserve">garantiza la correcta y fiel ejecución del presente Contrato en todas sus partes con la _____ N° ___, emitida por _______ el __ de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a favor de la </w:t>
      </w:r>
      <w:r w:rsidRPr="005B1668">
        <w:rPr>
          <w:rFonts w:ascii="Arial" w:hAnsi="Arial" w:cs="Arial"/>
          <w:b/>
          <w:sz w:val="18"/>
          <w:szCs w:val="18"/>
        </w:rPr>
        <w:t>ENTIDAD</w:t>
      </w:r>
      <w:r w:rsidRPr="005B1668">
        <w:rPr>
          <w:rFonts w:ascii="Arial" w:hAnsi="Arial" w:cs="Arial"/>
          <w:sz w:val="18"/>
          <w:szCs w:val="18"/>
        </w:rPr>
        <w:t>, por Bs_____ (____ ___/100 Bolivianos), equivalente al siete por ciento (7%) del monto total del Contrato, con vigencia hasta el _____, de ______</w:t>
      </w:r>
      <w:proofErr w:type="spellStart"/>
      <w:r w:rsidRPr="005B1668">
        <w:rPr>
          <w:rFonts w:ascii="Arial" w:hAnsi="Arial" w:cs="Arial"/>
          <w:sz w:val="18"/>
          <w:szCs w:val="18"/>
        </w:rPr>
        <w:t>de______hasta</w:t>
      </w:r>
      <w:proofErr w:type="spellEnd"/>
      <w:r w:rsidRPr="005B1668">
        <w:rPr>
          <w:rFonts w:ascii="Arial" w:hAnsi="Arial" w:cs="Arial"/>
          <w:sz w:val="18"/>
          <w:szCs w:val="18"/>
        </w:rPr>
        <w:t xml:space="preserve"> las _____. </w:t>
      </w:r>
    </w:p>
    <w:p w14:paraId="4632F62C" w14:textId="77777777" w:rsidR="005B1668" w:rsidRPr="005B1668" w:rsidRDefault="005B1668" w:rsidP="005B1668">
      <w:pPr>
        <w:widowControl w:val="0"/>
        <w:jc w:val="both"/>
        <w:rPr>
          <w:rFonts w:ascii="Arial" w:hAnsi="Arial" w:cs="Arial"/>
          <w:sz w:val="18"/>
          <w:szCs w:val="18"/>
        </w:rPr>
      </w:pPr>
    </w:p>
    <w:p w14:paraId="2C1ADA2A" w14:textId="77777777" w:rsidR="005B1668" w:rsidRPr="005B1668" w:rsidRDefault="005B1668" w:rsidP="005B1668">
      <w:pPr>
        <w:widowControl w:val="0"/>
        <w:ind w:left="705" w:hanging="705"/>
        <w:jc w:val="both"/>
        <w:rPr>
          <w:rFonts w:ascii="Arial" w:hAnsi="Arial" w:cs="Arial"/>
          <w:b/>
          <w:sz w:val="18"/>
          <w:szCs w:val="18"/>
        </w:rPr>
      </w:pPr>
      <w:r w:rsidRPr="005B1668">
        <w:rPr>
          <w:rFonts w:ascii="Arial" w:hAnsi="Arial" w:cs="Arial"/>
          <w:sz w:val="18"/>
          <w:szCs w:val="18"/>
        </w:rPr>
        <w:t xml:space="preserve">8.2. </w:t>
      </w:r>
      <w:r w:rsidRPr="005B1668">
        <w:rPr>
          <w:rFonts w:ascii="Arial" w:hAnsi="Arial" w:cs="Arial"/>
          <w:sz w:val="18"/>
          <w:szCs w:val="18"/>
        </w:rPr>
        <w:tab/>
      </w:r>
      <w:r w:rsidRPr="005B1668">
        <w:rPr>
          <w:rFonts w:ascii="Arial" w:hAnsi="Arial" w:cs="Arial"/>
          <w:b/>
          <w:sz w:val="18"/>
          <w:szCs w:val="18"/>
        </w:rPr>
        <w:t>Garantía Adicional a la Garantía de Cumplimiento de Contrato</w:t>
      </w:r>
      <w:r w:rsidRPr="005B1668">
        <w:rPr>
          <w:rFonts w:ascii="Arial" w:hAnsi="Arial" w:cs="Arial"/>
          <w:sz w:val="18"/>
          <w:szCs w:val="18"/>
        </w:rPr>
        <w:t xml:space="preserve">: El </w:t>
      </w:r>
      <w:r w:rsidRPr="005B1668">
        <w:rPr>
          <w:rFonts w:ascii="Arial" w:hAnsi="Arial" w:cs="Arial"/>
          <w:b/>
          <w:sz w:val="18"/>
          <w:szCs w:val="18"/>
        </w:rPr>
        <w:t>CONTRATISTA</w:t>
      </w:r>
      <w:r w:rsidRPr="005B1668">
        <w:rPr>
          <w:rFonts w:ascii="Arial" w:hAnsi="Arial" w:cs="Arial"/>
          <w:b/>
          <w:bCs/>
          <w:sz w:val="18"/>
          <w:szCs w:val="18"/>
        </w:rPr>
        <w:t xml:space="preserve"> </w:t>
      </w:r>
      <w:r w:rsidRPr="005B1668">
        <w:rPr>
          <w:rFonts w:ascii="Arial" w:hAnsi="Arial" w:cs="Arial"/>
          <w:sz w:val="18"/>
          <w:szCs w:val="18"/>
        </w:rPr>
        <w:t xml:space="preserve">garantiza la correcta y fiel ejecución del presente </w:t>
      </w:r>
      <w:r w:rsidRPr="005B1668">
        <w:rPr>
          <w:rFonts w:ascii="Arial" w:hAnsi="Arial" w:cs="Arial"/>
          <w:b/>
          <w:sz w:val="18"/>
          <w:szCs w:val="18"/>
        </w:rPr>
        <w:t>CONTRATO</w:t>
      </w:r>
      <w:r w:rsidRPr="005B1668">
        <w:rPr>
          <w:rFonts w:ascii="Arial" w:hAnsi="Arial" w:cs="Arial"/>
          <w:sz w:val="18"/>
          <w:szCs w:val="18"/>
        </w:rPr>
        <w:t xml:space="preserve"> de forma adicional con la ____ N° ___, emitida por _______ el __ de 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___, a favor de la </w:t>
      </w:r>
      <w:r w:rsidRPr="005B1668">
        <w:rPr>
          <w:rFonts w:ascii="Arial" w:hAnsi="Arial" w:cs="Arial"/>
          <w:b/>
          <w:sz w:val="18"/>
          <w:szCs w:val="18"/>
        </w:rPr>
        <w:t>ENTIDAD</w:t>
      </w:r>
      <w:r w:rsidRPr="005B1668">
        <w:rPr>
          <w:rFonts w:ascii="Arial" w:hAnsi="Arial"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5B1668">
        <w:rPr>
          <w:rFonts w:ascii="Arial" w:hAnsi="Arial" w:cs="Arial"/>
          <w:sz w:val="18"/>
          <w:szCs w:val="18"/>
        </w:rPr>
        <w:t>de______hasta</w:t>
      </w:r>
      <w:proofErr w:type="spellEnd"/>
      <w:r w:rsidRPr="005B1668">
        <w:rPr>
          <w:rFonts w:ascii="Arial" w:hAnsi="Arial" w:cs="Arial"/>
          <w:sz w:val="18"/>
          <w:szCs w:val="18"/>
        </w:rPr>
        <w:t xml:space="preserve"> las _____. </w:t>
      </w:r>
    </w:p>
    <w:p w14:paraId="1D30517B" w14:textId="77777777" w:rsidR="005B1668" w:rsidRPr="005B1668" w:rsidRDefault="005B1668" w:rsidP="005B1668">
      <w:pPr>
        <w:widowControl w:val="0"/>
        <w:ind w:left="705" w:hanging="705"/>
        <w:jc w:val="both"/>
        <w:rPr>
          <w:rFonts w:ascii="Arial" w:hAnsi="Arial" w:cs="Arial"/>
          <w:b/>
          <w:sz w:val="18"/>
          <w:szCs w:val="18"/>
        </w:rPr>
      </w:pPr>
    </w:p>
    <w:p w14:paraId="61B29574"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A sólo requerimiento de la </w:t>
      </w:r>
      <w:r w:rsidRPr="005B1668">
        <w:rPr>
          <w:rFonts w:ascii="Arial" w:hAnsi="Arial" w:cs="Arial"/>
          <w:b/>
          <w:bCs/>
          <w:sz w:val="18"/>
          <w:szCs w:val="18"/>
        </w:rPr>
        <w:t xml:space="preserve">ENTIDAD, </w:t>
      </w:r>
      <w:r w:rsidRPr="005B1668">
        <w:rPr>
          <w:rFonts w:ascii="Arial" w:hAnsi="Arial" w:cs="Arial"/>
          <w:sz w:val="18"/>
          <w:szCs w:val="18"/>
        </w:rPr>
        <w:t xml:space="preserve">el importe de las garantías citadas anteriormente será (n) ejecutada (s) </w:t>
      </w:r>
      <w:r w:rsidRPr="005B1668">
        <w:rPr>
          <w:rFonts w:ascii="Arial" w:hAnsi="Arial" w:cs="Arial"/>
          <w:bCs/>
          <w:sz w:val="18"/>
          <w:szCs w:val="18"/>
        </w:rPr>
        <w:t xml:space="preserve">en caso de incumplimiento </w:t>
      </w:r>
      <w:r w:rsidRPr="005B1668">
        <w:rPr>
          <w:rFonts w:ascii="Arial" w:hAnsi="Arial" w:cs="Arial"/>
          <w:sz w:val="18"/>
          <w:szCs w:val="18"/>
        </w:rPr>
        <w:t xml:space="preserve">contractual incurrido por el </w:t>
      </w:r>
      <w:r w:rsidRPr="005B1668">
        <w:rPr>
          <w:rFonts w:ascii="Arial" w:hAnsi="Arial" w:cs="Arial"/>
          <w:b/>
          <w:bCs/>
          <w:sz w:val="18"/>
          <w:szCs w:val="18"/>
        </w:rPr>
        <w:t>CONTRATISTA</w:t>
      </w:r>
      <w:r w:rsidRPr="005B1668">
        <w:rPr>
          <w:rFonts w:ascii="Arial" w:hAnsi="Arial" w:cs="Arial"/>
          <w:bCs/>
          <w:sz w:val="18"/>
          <w:szCs w:val="18"/>
        </w:rPr>
        <w:t>,</w:t>
      </w:r>
      <w:r w:rsidRPr="005B1668">
        <w:rPr>
          <w:rFonts w:ascii="Arial" w:hAnsi="Arial" w:cs="Arial"/>
          <w:sz w:val="18"/>
          <w:szCs w:val="18"/>
        </w:rPr>
        <w:t xml:space="preserve"> sin necesidad de ningún trámite o acción judicial.</w:t>
      </w:r>
    </w:p>
    <w:p w14:paraId="1B1C5EB5" w14:textId="77777777" w:rsidR="005B1668" w:rsidRPr="005B1668" w:rsidRDefault="005B1668" w:rsidP="005B1668">
      <w:pPr>
        <w:pStyle w:val="Textoindependiente2"/>
        <w:spacing w:line="240" w:lineRule="auto"/>
        <w:jc w:val="both"/>
        <w:rPr>
          <w:rFonts w:ascii="Arial" w:hAnsi="Arial" w:cs="Arial"/>
          <w:sz w:val="18"/>
          <w:szCs w:val="18"/>
          <w:lang w:val="es-BO"/>
        </w:rPr>
      </w:pPr>
      <w:r w:rsidRPr="005B1668">
        <w:rPr>
          <w:rFonts w:ascii="Arial" w:hAnsi="Arial" w:cs="Arial"/>
          <w:sz w:val="18"/>
          <w:szCs w:val="18"/>
          <w:lang w:val="es-BO"/>
        </w:rPr>
        <w:t xml:space="preserve">Si se procediera a la Recepción Definitiva de la </w:t>
      </w:r>
      <w:r w:rsidRPr="005B1668">
        <w:rPr>
          <w:rFonts w:ascii="Arial" w:hAnsi="Arial" w:cs="Arial"/>
          <w:b/>
          <w:sz w:val="18"/>
          <w:szCs w:val="18"/>
          <w:lang w:val="es-BO"/>
        </w:rPr>
        <w:t>OBRA</w:t>
      </w:r>
      <w:r w:rsidRPr="005B1668">
        <w:rPr>
          <w:rFonts w:ascii="Arial" w:hAnsi="Arial" w:cs="Arial"/>
          <w:sz w:val="18"/>
          <w:szCs w:val="18"/>
          <w:lang w:val="es-BO"/>
        </w:rPr>
        <w:t xml:space="preserve">, hecho que se hará constar mediante el Acta correspondiente, suscrita por ambas partes </w:t>
      </w:r>
      <w:r w:rsidRPr="005B1668">
        <w:rPr>
          <w:rFonts w:ascii="Arial" w:hAnsi="Arial" w:cs="Arial"/>
          <w:b/>
          <w:bCs/>
          <w:sz w:val="18"/>
          <w:szCs w:val="18"/>
          <w:lang w:val="es-BO"/>
        </w:rPr>
        <w:t>CONTRATANTES</w:t>
      </w:r>
      <w:r w:rsidRPr="005B1668">
        <w:rPr>
          <w:rFonts w:ascii="Arial" w:hAnsi="Arial" w:cs="Arial"/>
          <w:sz w:val="18"/>
          <w:szCs w:val="18"/>
          <w:lang w:val="es-BO"/>
        </w:rPr>
        <w:t>, dichas garantías serán devueltas, de acuerdo al numeral 25.3 de la Cláusula Vigésima Quinta.</w:t>
      </w:r>
    </w:p>
    <w:p w14:paraId="2A69F7E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lastRenderedPageBreak/>
        <w:t xml:space="preserve">EL </w:t>
      </w:r>
      <w:r w:rsidRPr="005B1668">
        <w:rPr>
          <w:rFonts w:ascii="Arial" w:hAnsi="Arial" w:cs="Arial"/>
          <w:b/>
          <w:bCs/>
          <w:sz w:val="18"/>
          <w:szCs w:val="18"/>
        </w:rPr>
        <w:t>CONTRATISTA</w:t>
      </w:r>
      <w:r w:rsidRPr="005B1668">
        <w:rPr>
          <w:rFonts w:ascii="Arial" w:hAnsi="Arial" w:cs="Arial"/>
          <w:sz w:val="18"/>
          <w:szCs w:val="18"/>
        </w:rPr>
        <w:t xml:space="preserve">, tiene la obligación de mantener actualizadas las Garantías previstas en la presente Cláusula, cuantas veces lo requiera el </w:t>
      </w:r>
      <w:r w:rsidRPr="005B1668">
        <w:rPr>
          <w:rFonts w:ascii="Arial" w:hAnsi="Arial" w:cs="Arial"/>
          <w:b/>
          <w:bCs/>
          <w:sz w:val="18"/>
          <w:szCs w:val="18"/>
        </w:rPr>
        <w:t>SUPERVISOR</w:t>
      </w:r>
      <w:r w:rsidRPr="005B1668">
        <w:rPr>
          <w:rFonts w:ascii="Arial" w:hAnsi="Arial" w:cs="Arial"/>
          <w:sz w:val="18"/>
          <w:szCs w:val="18"/>
        </w:rPr>
        <w:t xml:space="preserve">. El </w:t>
      </w:r>
      <w:r w:rsidRPr="005B1668">
        <w:rPr>
          <w:rFonts w:ascii="Arial" w:hAnsi="Arial" w:cs="Arial"/>
          <w:b/>
          <w:bCs/>
          <w:sz w:val="18"/>
          <w:szCs w:val="18"/>
        </w:rPr>
        <w:t xml:space="preserve">SUPERVISOR </w:t>
      </w:r>
      <w:r w:rsidRPr="005B1668">
        <w:rPr>
          <w:rFonts w:ascii="Arial" w:hAnsi="Arial" w:cs="Arial"/>
          <w:sz w:val="18"/>
          <w:szCs w:val="18"/>
        </w:rPr>
        <w:t>llevará el control directo de la vigencia de las garantías en cuanto al monto y plazo.</w:t>
      </w:r>
    </w:p>
    <w:p w14:paraId="3E57606F" w14:textId="77777777" w:rsidR="005B1668" w:rsidRPr="005B1668" w:rsidRDefault="005B1668" w:rsidP="005B1668">
      <w:pPr>
        <w:jc w:val="both"/>
        <w:rPr>
          <w:rFonts w:ascii="Arial" w:hAnsi="Arial" w:cs="Arial"/>
          <w:b/>
          <w:sz w:val="18"/>
          <w:szCs w:val="18"/>
        </w:rPr>
      </w:pP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podrá solicitar al </w:t>
      </w:r>
      <w:r w:rsidRPr="005B1668">
        <w:rPr>
          <w:rFonts w:ascii="Arial" w:hAnsi="Arial" w:cs="Arial"/>
          <w:b/>
          <w:sz w:val="18"/>
          <w:szCs w:val="18"/>
        </w:rPr>
        <w:t>SUPERVISOR</w:t>
      </w:r>
      <w:r w:rsidRPr="005B1668">
        <w:rPr>
          <w:rFonts w:ascii="Arial" w:hAnsi="Arial" w:cs="Arial"/>
          <w:sz w:val="18"/>
          <w:szCs w:val="18"/>
        </w:rPr>
        <w:t xml:space="preserve"> la sustitución de la Garantía de Cumplimiento de Contrato, misma que será equivalente al 7% del monto de ejecución restante de la </w:t>
      </w:r>
      <w:r w:rsidRPr="005B1668">
        <w:rPr>
          <w:rFonts w:ascii="Arial" w:hAnsi="Arial" w:cs="Arial"/>
          <w:b/>
          <w:sz w:val="18"/>
          <w:szCs w:val="18"/>
        </w:rPr>
        <w:t>OBRA</w:t>
      </w:r>
      <w:r w:rsidRPr="005B1668">
        <w:rPr>
          <w:rFonts w:ascii="Arial" w:hAnsi="Arial" w:cs="Arial"/>
          <w:sz w:val="18"/>
          <w:szCs w:val="18"/>
        </w:rPr>
        <w:t xml:space="preserve"> al momento de la solicitud, siempre y cuando se hayan cumplido las siguientes condiciones a la fecha de la solicitud</w:t>
      </w:r>
      <w:r w:rsidRPr="005B1668">
        <w:rPr>
          <w:rFonts w:ascii="Arial" w:hAnsi="Arial" w:cs="Arial"/>
          <w:b/>
          <w:sz w:val="18"/>
          <w:szCs w:val="18"/>
        </w:rPr>
        <w:t>:</w:t>
      </w:r>
    </w:p>
    <w:p w14:paraId="391B592B" w14:textId="77777777" w:rsidR="005B1668" w:rsidRPr="005B1668" w:rsidRDefault="005B1668" w:rsidP="005B1668">
      <w:pPr>
        <w:jc w:val="both"/>
        <w:rPr>
          <w:rFonts w:ascii="Arial" w:hAnsi="Arial" w:cs="Arial"/>
          <w:b/>
          <w:sz w:val="18"/>
          <w:szCs w:val="18"/>
        </w:rPr>
      </w:pPr>
    </w:p>
    <w:p w14:paraId="69388E1A" w14:textId="77777777" w:rsidR="005B1668" w:rsidRPr="005B1668" w:rsidRDefault="005B1668" w:rsidP="006779AB">
      <w:pPr>
        <w:pStyle w:val="Prrafodelista"/>
        <w:numPr>
          <w:ilvl w:val="0"/>
          <w:numId w:val="72"/>
        </w:numPr>
        <w:spacing w:after="160"/>
        <w:ind w:left="720"/>
        <w:contextualSpacing/>
        <w:jc w:val="both"/>
        <w:rPr>
          <w:rFonts w:ascii="Arial" w:hAnsi="Arial" w:cs="Arial"/>
          <w:szCs w:val="18"/>
          <w:lang w:val="es-BO"/>
        </w:rPr>
      </w:pPr>
      <w:r w:rsidRPr="005B1668">
        <w:rPr>
          <w:rFonts w:ascii="Arial" w:hAnsi="Arial" w:cs="Arial"/>
          <w:szCs w:val="18"/>
          <w:lang w:val="es-BO"/>
        </w:rPr>
        <w:t xml:space="preserve">Se alcance un avance físico de la </w:t>
      </w:r>
      <w:r w:rsidRPr="005B1668">
        <w:rPr>
          <w:rFonts w:ascii="Arial" w:hAnsi="Arial" w:cs="Arial"/>
          <w:b/>
          <w:szCs w:val="18"/>
          <w:lang w:val="es-BO"/>
        </w:rPr>
        <w:t xml:space="preserve">OBRA </w:t>
      </w:r>
      <w:r w:rsidRPr="005B1668">
        <w:rPr>
          <w:rFonts w:ascii="Arial" w:hAnsi="Arial" w:cs="Arial"/>
          <w:szCs w:val="18"/>
          <w:lang w:val="es-BO"/>
        </w:rPr>
        <w:t>de al menos setenta por ciento (70%);</w:t>
      </w:r>
    </w:p>
    <w:p w14:paraId="39B06039" w14:textId="77777777" w:rsidR="005B1668" w:rsidRPr="005B1668" w:rsidRDefault="005B1668" w:rsidP="006779AB">
      <w:pPr>
        <w:pStyle w:val="Prrafodelista"/>
        <w:numPr>
          <w:ilvl w:val="0"/>
          <w:numId w:val="72"/>
        </w:numPr>
        <w:spacing w:after="160"/>
        <w:ind w:left="720"/>
        <w:contextualSpacing/>
        <w:jc w:val="both"/>
        <w:rPr>
          <w:rFonts w:ascii="Arial" w:hAnsi="Arial" w:cs="Arial"/>
          <w:szCs w:val="18"/>
          <w:lang w:val="es-BO"/>
        </w:rPr>
      </w:pPr>
      <w:r w:rsidRPr="005B1668">
        <w:rPr>
          <w:rFonts w:ascii="Arial" w:hAnsi="Arial" w:cs="Arial"/>
          <w:szCs w:val="18"/>
          <w:lang w:val="es-BO"/>
        </w:rPr>
        <w:t xml:space="preserve">Las especificaciones de la </w:t>
      </w:r>
      <w:r w:rsidRPr="005B1668">
        <w:rPr>
          <w:rFonts w:ascii="Arial" w:hAnsi="Arial" w:cs="Arial"/>
          <w:b/>
          <w:szCs w:val="18"/>
          <w:lang w:val="es-BO"/>
        </w:rPr>
        <w:t xml:space="preserve">OBRA </w:t>
      </w:r>
      <w:r w:rsidRPr="005B1668">
        <w:rPr>
          <w:rFonts w:ascii="Arial" w:hAnsi="Arial" w:cs="Arial"/>
          <w:szCs w:val="18"/>
          <w:lang w:val="es-BO"/>
        </w:rPr>
        <w:t xml:space="preserve">y las condiciones del Contrato, hayan sido ejecutadas sin retraso atribuible al </w:t>
      </w:r>
      <w:r w:rsidRPr="005B1668">
        <w:rPr>
          <w:rFonts w:ascii="Arial" w:hAnsi="Arial" w:cs="Arial"/>
          <w:b/>
          <w:szCs w:val="18"/>
          <w:lang w:val="es-BO"/>
        </w:rPr>
        <w:t>CONTRATISTA</w:t>
      </w:r>
      <w:r w:rsidRPr="005B1668">
        <w:rPr>
          <w:rFonts w:ascii="Arial" w:hAnsi="Arial" w:cs="Arial"/>
          <w:szCs w:val="18"/>
          <w:lang w:val="es-BO"/>
        </w:rPr>
        <w:t xml:space="preserve"> de acuerdo al Cronograma de Ejecución de Obra. </w:t>
      </w:r>
    </w:p>
    <w:p w14:paraId="3E68504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 xml:space="preserve">SUPERVISOR </w:t>
      </w:r>
      <w:r w:rsidRPr="005B1668">
        <w:rPr>
          <w:rFonts w:ascii="Arial" w:hAnsi="Arial" w:cs="Arial"/>
          <w:sz w:val="18"/>
          <w:szCs w:val="18"/>
        </w:rPr>
        <w:t xml:space="preserve">en base a la solicitud del </w:t>
      </w:r>
      <w:r w:rsidRPr="005B1668">
        <w:rPr>
          <w:rFonts w:ascii="Arial" w:hAnsi="Arial" w:cs="Arial"/>
          <w:b/>
          <w:sz w:val="18"/>
          <w:szCs w:val="18"/>
        </w:rPr>
        <w:t>CONTRATISTA</w:t>
      </w:r>
      <w:r w:rsidRPr="005B1668">
        <w:rPr>
          <w:rFonts w:ascii="Arial" w:hAnsi="Arial" w:cs="Arial"/>
          <w:sz w:val="18"/>
          <w:szCs w:val="18"/>
        </w:rPr>
        <w:t xml:space="preserve"> deberá emitir informe sobre la solicitud de sustitución de la garantía en un plazo no mayor a tres (3) días hábiles dirigiendo el mismo al </w:t>
      </w:r>
      <w:r w:rsidRPr="005B1668">
        <w:rPr>
          <w:rFonts w:ascii="Arial" w:hAnsi="Arial" w:cs="Arial"/>
          <w:b/>
          <w:sz w:val="18"/>
          <w:szCs w:val="18"/>
        </w:rPr>
        <w:t>FISCAL DE OBRA</w:t>
      </w:r>
      <w:r w:rsidRPr="005B1668">
        <w:rPr>
          <w:rFonts w:ascii="Arial" w:hAnsi="Arial" w:cs="Arial"/>
          <w:sz w:val="18"/>
          <w:szCs w:val="18"/>
        </w:rPr>
        <w:t xml:space="preserve"> quien, en un plazo no mayor a (2) días hábiles, aceptará o rechazará la solicitud realizada por el </w:t>
      </w:r>
      <w:r w:rsidRPr="005B1668">
        <w:rPr>
          <w:rFonts w:ascii="Arial" w:hAnsi="Arial" w:cs="Arial"/>
          <w:b/>
          <w:sz w:val="18"/>
          <w:szCs w:val="18"/>
        </w:rPr>
        <w:t>CONTRATISTA</w:t>
      </w:r>
      <w:r w:rsidRPr="005B1668">
        <w:rPr>
          <w:rFonts w:ascii="Arial" w:hAnsi="Arial" w:cs="Arial"/>
          <w:sz w:val="18"/>
          <w:szCs w:val="18"/>
        </w:rPr>
        <w:t xml:space="preserve">. En caso de aceptar la solicitud de sustitución de la garantía, el </w:t>
      </w:r>
      <w:r w:rsidRPr="005B1668">
        <w:rPr>
          <w:rFonts w:ascii="Arial" w:hAnsi="Arial" w:cs="Arial"/>
          <w:b/>
          <w:sz w:val="18"/>
          <w:szCs w:val="18"/>
        </w:rPr>
        <w:t>FISCAL DE OBRA</w:t>
      </w:r>
      <w:r w:rsidRPr="005B1668">
        <w:rPr>
          <w:rFonts w:ascii="Arial" w:hAnsi="Arial" w:cs="Arial"/>
          <w:sz w:val="18"/>
          <w:szCs w:val="18"/>
        </w:rPr>
        <w:t xml:space="preserve"> remitirá a la Unidad Administrativa de la </w:t>
      </w:r>
      <w:r w:rsidRPr="005B1668">
        <w:rPr>
          <w:rFonts w:ascii="Arial" w:hAnsi="Arial" w:cs="Arial"/>
          <w:b/>
          <w:sz w:val="18"/>
          <w:szCs w:val="18"/>
        </w:rPr>
        <w:t>ENTIDAD</w:t>
      </w:r>
      <w:r w:rsidRPr="005B1668">
        <w:rPr>
          <w:rFonts w:ascii="Arial" w:hAnsi="Arial" w:cs="Arial"/>
          <w:sz w:val="18"/>
          <w:szCs w:val="18"/>
        </w:rPr>
        <w:t xml:space="preserve"> la solicitud de sustitución y antecedentes a efectos de que se realice la sustitución por única vez de la garantía contra entrega de una nueva garantía. </w:t>
      </w:r>
    </w:p>
    <w:p w14:paraId="42DDCC3A" w14:textId="77777777" w:rsidR="005B1668" w:rsidRPr="005B1668" w:rsidRDefault="005B1668" w:rsidP="005B1668">
      <w:pPr>
        <w:jc w:val="both"/>
        <w:rPr>
          <w:rFonts w:ascii="Arial" w:hAnsi="Arial" w:cs="Arial"/>
          <w:b/>
          <w:sz w:val="18"/>
          <w:szCs w:val="18"/>
        </w:rPr>
      </w:pPr>
    </w:p>
    <w:p w14:paraId="51F0ABA1" w14:textId="77777777" w:rsidR="005B1668" w:rsidRPr="005B1668" w:rsidRDefault="005B1668" w:rsidP="005B1668">
      <w:pPr>
        <w:jc w:val="both"/>
        <w:rPr>
          <w:rFonts w:ascii="Arial" w:hAnsi="Arial" w:cs="Arial"/>
          <w:b/>
          <w:sz w:val="18"/>
          <w:szCs w:val="18"/>
        </w:rPr>
      </w:pPr>
      <w:r w:rsidRPr="005B1668">
        <w:rPr>
          <w:rFonts w:ascii="Arial" w:hAnsi="Arial" w:cs="Arial"/>
          <w:sz w:val="18"/>
          <w:szCs w:val="18"/>
        </w:rPr>
        <w:t xml:space="preserve">Las garantías establecidas en el presente Contrato, estarán bajo custodia de la Unidad Administrativa de la </w:t>
      </w:r>
      <w:r w:rsidRPr="005B1668">
        <w:rPr>
          <w:rFonts w:ascii="Arial" w:hAnsi="Arial" w:cs="Arial"/>
          <w:b/>
          <w:sz w:val="18"/>
          <w:szCs w:val="18"/>
        </w:rPr>
        <w:t>ENTIDAD</w:t>
      </w:r>
      <w:r w:rsidRPr="005B1668">
        <w:rPr>
          <w:rFonts w:ascii="Arial" w:hAnsi="Arial" w:cs="Arial"/>
          <w:sz w:val="18"/>
          <w:szCs w:val="18"/>
        </w:rPr>
        <w:t xml:space="preserve">, lo cual no exime la responsabilidad del </w:t>
      </w:r>
      <w:r w:rsidRPr="005B1668">
        <w:rPr>
          <w:rFonts w:ascii="Arial" w:hAnsi="Arial" w:cs="Arial"/>
          <w:b/>
          <w:bCs/>
          <w:sz w:val="18"/>
          <w:szCs w:val="18"/>
        </w:rPr>
        <w:t>SUPERVISOR</w:t>
      </w:r>
      <w:r w:rsidRPr="005B1668">
        <w:rPr>
          <w:rFonts w:ascii="Arial" w:hAnsi="Arial" w:cs="Arial"/>
          <w:sz w:val="18"/>
          <w:szCs w:val="18"/>
        </w:rPr>
        <w:t>.</w:t>
      </w:r>
    </w:p>
    <w:p w14:paraId="18F5222C" w14:textId="77777777" w:rsidR="005B1668" w:rsidRPr="005B1668" w:rsidRDefault="005B1668" w:rsidP="005B1668">
      <w:pPr>
        <w:jc w:val="both"/>
        <w:rPr>
          <w:rFonts w:ascii="Arial" w:hAnsi="Arial" w:cs="Arial"/>
          <w:b/>
          <w:sz w:val="18"/>
          <w:szCs w:val="18"/>
        </w:rPr>
      </w:pPr>
    </w:p>
    <w:p w14:paraId="0F2CADEE" w14:textId="77777777" w:rsidR="005B1668" w:rsidRPr="005B1668" w:rsidRDefault="005B1668" w:rsidP="005B1668">
      <w:pPr>
        <w:pStyle w:val="CM2"/>
        <w:spacing w:line="240" w:lineRule="auto"/>
        <w:jc w:val="both"/>
        <w:rPr>
          <w:rFonts w:ascii="Arial" w:hAnsi="Arial" w:cs="Arial"/>
          <w:sz w:val="18"/>
          <w:szCs w:val="18"/>
        </w:rPr>
      </w:pPr>
      <w:r w:rsidRPr="005B1668">
        <w:rPr>
          <w:rFonts w:ascii="Arial" w:hAnsi="Arial" w:cs="Arial"/>
          <w:b/>
          <w:sz w:val="18"/>
          <w:szCs w:val="18"/>
        </w:rPr>
        <w:t xml:space="preserve">CLÁUSULA NOVENA.- (ANTICIPO) </w:t>
      </w:r>
      <w:r w:rsidRPr="005B1668">
        <w:rPr>
          <w:rFonts w:ascii="Arial" w:hAnsi="Arial" w:cs="Arial"/>
          <w:sz w:val="18"/>
          <w:szCs w:val="18"/>
        </w:rPr>
        <w:t xml:space="preserve">Después de ser suscrito el Contrato la </w:t>
      </w:r>
      <w:r w:rsidRPr="005B1668">
        <w:rPr>
          <w:rFonts w:ascii="Arial" w:hAnsi="Arial" w:cs="Arial"/>
          <w:b/>
          <w:sz w:val="18"/>
          <w:szCs w:val="18"/>
        </w:rPr>
        <w:t xml:space="preserve">ENTIDAD, </w:t>
      </w:r>
      <w:r w:rsidRPr="005B1668">
        <w:rPr>
          <w:rFonts w:ascii="Arial" w:hAnsi="Arial" w:cs="Arial"/>
          <w:sz w:val="18"/>
          <w:szCs w:val="18"/>
        </w:rPr>
        <w:t xml:space="preserve">a solicitud expresa del </w:t>
      </w:r>
      <w:r w:rsidRPr="005B1668">
        <w:rPr>
          <w:rFonts w:ascii="Arial" w:hAnsi="Arial" w:cs="Arial"/>
          <w:b/>
          <w:sz w:val="18"/>
          <w:szCs w:val="18"/>
        </w:rPr>
        <w:t>CONTRATISTA</w:t>
      </w:r>
      <w:r w:rsidRPr="005B1668">
        <w:rPr>
          <w:rFonts w:ascii="Arial" w:hAnsi="Arial" w:cs="Arial"/>
          <w:sz w:val="18"/>
          <w:szCs w:val="18"/>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la de Liquidación Final</w:t>
      </w:r>
      <w:r w:rsidRPr="005B1668">
        <w:rPr>
          <w:rFonts w:ascii="Arial" w:hAnsi="Arial" w:cs="Arial"/>
          <w:sz w:val="18"/>
          <w:szCs w:val="18"/>
          <w:lang w:val="es-BO"/>
        </w:rPr>
        <w:t>, hasta cubrir el monto total del anticipo.</w:t>
      </w:r>
    </w:p>
    <w:p w14:paraId="401942ED" w14:textId="77777777" w:rsidR="005B1668" w:rsidRPr="005B1668" w:rsidRDefault="005B1668" w:rsidP="005B1668">
      <w:pPr>
        <w:pStyle w:val="CM2"/>
        <w:spacing w:line="240" w:lineRule="auto"/>
        <w:jc w:val="both"/>
        <w:rPr>
          <w:rFonts w:ascii="Arial" w:hAnsi="Arial" w:cs="Arial"/>
          <w:b/>
          <w:i/>
          <w:sz w:val="18"/>
          <w:szCs w:val="18"/>
          <w:lang w:val="es-BO"/>
        </w:rPr>
      </w:pPr>
    </w:p>
    <w:p w14:paraId="2429522B" w14:textId="77777777" w:rsidR="005B1668" w:rsidRPr="005B1668" w:rsidRDefault="005B1668" w:rsidP="005B1668">
      <w:pPr>
        <w:widowControl w:val="0"/>
        <w:autoSpaceDE w:val="0"/>
        <w:autoSpaceDN w:val="0"/>
        <w:adjustRightInd w:val="0"/>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 xml:space="preserve">CONTRATISTA </w:t>
      </w:r>
      <w:r w:rsidRPr="005B1668">
        <w:rPr>
          <w:rFonts w:ascii="Arial" w:hAnsi="Arial" w:cs="Arial"/>
          <w:sz w:val="18"/>
          <w:szCs w:val="18"/>
        </w:rPr>
        <w:t>deberá solicitar el Anticipo adjuntando en su solicitud la correspondiente Garantía de Correcta Inversión de Anticipo por el 100% del monto solicitado en el plazo de cinco (5) días hábiles, computables a partir del día siguiente hábil de la suscripción del presente Contrato, caso contrario se dará por Anticipo no solicitado.</w:t>
      </w:r>
    </w:p>
    <w:p w14:paraId="60420DD1" w14:textId="77777777" w:rsidR="005B1668" w:rsidRPr="005B1668" w:rsidRDefault="005B1668" w:rsidP="005B1668">
      <w:pPr>
        <w:widowControl w:val="0"/>
        <w:autoSpaceDE w:val="0"/>
        <w:autoSpaceDN w:val="0"/>
        <w:adjustRightInd w:val="0"/>
        <w:jc w:val="both"/>
        <w:rPr>
          <w:rFonts w:ascii="Arial" w:hAnsi="Arial" w:cs="Arial"/>
          <w:sz w:val="18"/>
          <w:szCs w:val="18"/>
        </w:rPr>
      </w:pPr>
    </w:p>
    <w:p w14:paraId="6118EEBB"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importe de la garantía podrá ser cobrado por la </w:t>
      </w:r>
      <w:r w:rsidRPr="005B1668">
        <w:rPr>
          <w:rFonts w:ascii="Arial" w:hAnsi="Arial" w:cs="Arial"/>
          <w:b/>
          <w:sz w:val="18"/>
          <w:szCs w:val="18"/>
        </w:rPr>
        <w:t>ENTIDAD</w:t>
      </w:r>
      <w:r w:rsidRPr="005B1668">
        <w:rPr>
          <w:rFonts w:ascii="Arial" w:hAnsi="Arial" w:cs="Arial"/>
          <w:sz w:val="18"/>
          <w:szCs w:val="18"/>
        </w:rPr>
        <w:t xml:space="preserve"> en caso de que el </w:t>
      </w:r>
      <w:r w:rsidRPr="005B1668">
        <w:rPr>
          <w:rFonts w:ascii="Arial" w:hAnsi="Arial" w:cs="Arial"/>
          <w:b/>
          <w:bCs/>
          <w:sz w:val="18"/>
          <w:szCs w:val="18"/>
        </w:rPr>
        <w:t xml:space="preserve">CONTRATISTA </w:t>
      </w:r>
      <w:r w:rsidRPr="005B1668">
        <w:rPr>
          <w:rFonts w:ascii="Arial" w:hAnsi="Arial" w:cs="Arial"/>
          <w:sz w:val="18"/>
          <w:szCs w:val="18"/>
        </w:rPr>
        <w:t xml:space="preserve">no haya iniciado la obra dentro de los cinco (5) días calendario establecidos al efecto, o en caso de que no cuente con el personal y equipos necesarios para la realización de la </w:t>
      </w:r>
      <w:r w:rsidRPr="005B1668">
        <w:rPr>
          <w:rFonts w:ascii="Arial" w:hAnsi="Arial" w:cs="Arial"/>
          <w:b/>
          <w:sz w:val="18"/>
          <w:szCs w:val="18"/>
        </w:rPr>
        <w:t>OBRA</w:t>
      </w:r>
      <w:r w:rsidRPr="005B1668">
        <w:rPr>
          <w:rFonts w:ascii="Arial" w:hAnsi="Arial" w:cs="Arial"/>
          <w:sz w:val="18"/>
          <w:szCs w:val="18"/>
        </w:rPr>
        <w:t xml:space="preserve"> estipulada en el Contrato, una vez iniciado éste.</w:t>
      </w:r>
    </w:p>
    <w:p w14:paraId="148B53AD" w14:textId="77777777" w:rsidR="005B1668" w:rsidRPr="005B1668" w:rsidRDefault="005B1668" w:rsidP="005B1668">
      <w:pPr>
        <w:jc w:val="both"/>
        <w:rPr>
          <w:rFonts w:ascii="Times New Roman" w:hAnsi="Times New Roman"/>
          <w:sz w:val="18"/>
          <w:szCs w:val="18"/>
        </w:rPr>
      </w:pPr>
    </w:p>
    <w:p w14:paraId="4015E239"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22947E66" w14:textId="77777777" w:rsidR="005B1668" w:rsidRPr="005B1668" w:rsidRDefault="005B1668" w:rsidP="005B1668">
      <w:pPr>
        <w:jc w:val="both"/>
        <w:rPr>
          <w:rFonts w:ascii="Arial" w:hAnsi="Arial" w:cs="Arial"/>
          <w:sz w:val="18"/>
          <w:szCs w:val="18"/>
        </w:rPr>
      </w:pPr>
    </w:p>
    <w:p w14:paraId="35C1D2CA"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bCs/>
          <w:sz w:val="18"/>
          <w:szCs w:val="18"/>
        </w:rPr>
        <w:t xml:space="preserve">SUPERVISOR </w:t>
      </w:r>
      <w:r w:rsidRPr="005B1668">
        <w:rPr>
          <w:rFonts w:ascii="Arial" w:hAnsi="Arial" w:cs="Arial"/>
          <w:sz w:val="18"/>
          <w:szCs w:val="18"/>
        </w:rPr>
        <w:t xml:space="preserve">llevará el control directo de la vigencia y validez de esta garantía, en cuanto al monto y plazo, a efectos de requerir su ampliación al </w:t>
      </w:r>
      <w:r w:rsidRPr="005B1668">
        <w:rPr>
          <w:rFonts w:ascii="Arial" w:hAnsi="Arial" w:cs="Arial"/>
          <w:b/>
          <w:bCs/>
          <w:sz w:val="18"/>
          <w:szCs w:val="18"/>
        </w:rPr>
        <w:t>CONTRATISTA</w:t>
      </w:r>
      <w:r w:rsidRPr="005B1668">
        <w:rPr>
          <w:rFonts w:ascii="Arial" w:hAnsi="Arial" w:cs="Arial"/>
          <w:sz w:val="18"/>
          <w:szCs w:val="18"/>
        </w:rPr>
        <w:t xml:space="preserve">, o solicitar a la </w:t>
      </w:r>
      <w:r w:rsidRPr="005B1668">
        <w:rPr>
          <w:rFonts w:ascii="Arial" w:hAnsi="Arial" w:cs="Arial"/>
          <w:b/>
          <w:sz w:val="18"/>
          <w:szCs w:val="18"/>
        </w:rPr>
        <w:t xml:space="preserve">ENTIDAD </w:t>
      </w:r>
      <w:r w:rsidRPr="005B1668">
        <w:rPr>
          <w:rFonts w:ascii="Arial" w:hAnsi="Arial" w:cs="Arial"/>
          <w:sz w:val="18"/>
          <w:szCs w:val="18"/>
        </w:rPr>
        <w:t>su ejecución.</w:t>
      </w:r>
    </w:p>
    <w:p w14:paraId="67C07103" w14:textId="77777777" w:rsidR="005B1668" w:rsidRPr="005B1668" w:rsidRDefault="005B1668" w:rsidP="005B1668">
      <w:pPr>
        <w:jc w:val="both"/>
        <w:rPr>
          <w:rFonts w:ascii="Arial" w:hAnsi="Arial" w:cs="Arial"/>
          <w:sz w:val="18"/>
          <w:szCs w:val="18"/>
        </w:rPr>
      </w:pPr>
    </w:p>
    <w:p w14:paraId="5CBC73ED"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DÉCIMA.- (DOMICILIO A EFECTOS DE NOTIFICACIÓN) </w:t>
      </w:r>
      <w:r w:rsidRPr="005B1668">
        <w:rPr>
          <w:rFonts w:ascii="Arial" w:hAnsi="Arial" w:cs="Arial"/>
          <w:sz w:val="18"/>
          <w:szCs w:val="18"/>
        </w:rPr>
        <w:t>Cualquier aviso o notificación que tengan que darse las partes bajo este Contrato y que no estén referidas a trabajos en la obra misma, será enviada por escrito:</w:t>
      </w:r>
    </w:p>
    <w:p w14:paraId="44B84442" w14:textId="77777777" w:rsidR="005B1668" w:rsidRPr="005B1668" w:rsidRDefault="005B1668" w:rsidP="005B1668">
      <w:pPr>
        <w:jc w:val="both"/>
        <w:rPr>
          <w:rFonts w:ascii="Arial" w:hAnsi="Arial" w:cs="Arial"/>
          <w:sz w:val="18"/>
          <w:szCs w:val="18"/>
        </w:rPr>
      </w:pPr>
    </w:p>
    <w:p w14:paraId="6C1F66CC" w14:textId="77777777" w:rsidR="005B1668" w:rsidRPr="005B1668" w:rsidRDefault="005B1668" w:rsidP="005B1668">
      <w:pPr>
        <w:jc w:val="both"/>
        <w:rPr>
          <w:rFonts w:ascii="Arial" w:hAnsi="Arial" w:cs="Arial"/>
          <w:bCs/>
          <w:spacing w:val="-6"/>
          <w:sz w:val="18"/>
          <w:szCs w:val="18"/>
          <w:lang w:val="es-ES_tradnl"/>
        </w:rPr>
      </w:pPr>
      <w:r w:rsidRPr="005B1668">
        <w:rPr>
          <w:rFonts w:ascii="Arial" w:hAnsi="Arial" w:cs="Arial"/>
          <w:sz w:val="18"/>
          <w:szCs w:val="18"/>
        </w:rPr>
        <w:t>10.1.</w:t>
      </w:r>
      <w:r w:rsidRPr="005B1668">
        <w:rPr>
          <w:rFonts w:ascii="Arial" w:hAnsi="Arial" w:cs="Arial"/>
          <w:sz w:val="18"/>
          <w:szCs w:val="18"/>
        </w:rPr>
        <w:tab/>
        <w:t xml:space="preserve">Al </w:t>
      </w:r>
      <w:r w:rsidRPr="005B1668">
        <w:rPr>
          <w:rFonts w:ascii="Arial" w:hAnsi="Arial" w:cs="Arial"/>
          <w:b/>
          <w:bCs/>
          <w:sz w:val="18"/>
          <w:szCs w:val="18"/>
        </w:rPr>
        <w:t>CONTRATISTA</w:t>
      </w:r>
      <w:r w:rsidRPr="005B1668">
        <w:rPr>
          <w:rFonts w:ascii="Arial" w:hAnsi="Arial" w:cs="Arial"/>
          <w:sz w:val="18"/>
          <w:szCs w:val="18"/>
        </w:rPr>
        <w:t xml:space="preserve">: En </w:t>
      </w:r>
      <w:r w:rsidRPr="005B1668">
        <w:rPr>
          <w:rFonts w:ascii="Arial" w:hAnsi="Arial" w:cs="Arial"/>
          <w:bCs/>
          <w:spacing w:val="-6"/>
          <w:sz w:val="18"/>
          <w:szCs w:val="18"/>
          <w:lang w:val="es-ES_tradnl"/>
        </w:rPr>
        <w:t>_____________.</w:t>
      </w:r>
    </w:p>
    <w:p w14:paraId="0BB7A39D" w14:textId="77777777" w:rsidR="005B1668" w:rsidRPr="005B1668" w:rsidRDefault="005B1668" w:rsidP="005B1668">
      <w:pPr>
        <w:jc w:val="both"/>
        <w:rPr>
          <w:rFonts w:ascii="Arial" w:hAnsi="Arial" w:cs="Arial"/>
          <w:bCs/>
          <w:spacing w:val="-6"/>
          <w:sz w:val="18"/>
          <w:szCs w:val="18"/>
          <w:lang w:val="es-ES_tradnl"/>
        </w:rPr>
      </w:pPr>
    </w:p>
    <w:p w14:paraId="1F0C691F" w14:textId="77777777" w:rsidR="005B1668" w:rsidRPr="005B1668" w:rsidRDefault="005B1668" w:rsidP="005B1668">
      <w:pPr>
        <w:ind w:left="708" w:hanging="708"/>
        <w:jc w:val="both"/>
        <w:rPr>
          <w:rFonts w:ascii="Arial" w:hAnsi="Arial" w:cs="Arial"/>
          <w:sz w:val="18"/>
          <w:szCs w:val="18"/>
        </w:rPr>
      </w:pPr>
      <w:r w:rsidRPr="005B1668">
        <w:rPr>
          <w:rFonts w:ascii="Arial" w:hAnsi="Arial" w:cs="Arial"/>
          <w:bCs/>
          <w:spacing w:val="-6"/>
          <w:sz w:val="18"/>
          <w:szCs w:val="18"/>
          <w:lang w:val="es-ES_tradnl"/>
        </w:rPr>
        <w:t>10.2.</w:t>
      </w:r>
      <w:r w:rsidRPr="005B1668">
        <w:rPr>
          <w:rFonts w:ascii="Arial" w:hAnsi="Arial" w:cs="Arial"/>
          <w:sz w:val="18"/>
          <w:szCs w:val="18"/>
        </w:rPr>
        <w:tab/>
        <w:t xml:space="preserve">A la </w:t>
      </w:r>
      <w:r w:rsidRPr="005B1668">
        <w:rPr>
          <w:rFonts w:ascii="Arial" w:hAnsi="Arial" w:cs="Arial"/>
          <w:b/>
          <w:sz w:val="18"/>
          <w:szCs w:val="18"/>
        </w:rPr>
        <w:t>ENTIDAD</w:t>
      </w:r>
      <w:r w:rsidRPr="005B1668">
        <w:rPr>
          <w:rFonts w:ascii="Arial" w:hAnsi="Arial" w:cs="Arial"/>
          <w:sz w:val="18"/>
          <w:szCs w:val="18"/>
        </w:rPr>
        <w:t>: En su Edificio Principal ubicado en la calle Ayacucho esquina Mercado S/N, zona Central de la ciudad de La Paz – Bolivia.</w:t>
      </w:r>
    </w:p>
    <w:p w14:paraId="3A298EBF" w14:textId="77777777" w:rsidR="005B1668" w:rsidRPr="005B1668" w:rsidRDefault="005B1668" w:rsidP="005B1668">
      <w:pPr>
        <w:jc w:val="both"/>
        <w:rPr>
          <w:rFonts w:ascii="Arial" w:hAnsi="Arial" w:cs="Arial"/>
          <w:b/>
          <w:sz w:val="18"/>
          <w:szCs w:val="18"/>
        </w:rPr>
      </w:pPr>
    </w:p>
    <w:p w14:paraId="67560FF9" w14:textId="77777777" w:rsidR="005B1668" w:rsidRPr="005B1668" w:rsidRDefault="005B1668" w:rsidP="005B1668">
      <w:pPr>
        <w:autoSpaceDE w:val="0"/>
        <w:autoSpaceDN w:val="0"/>
        <w:adjustRightInd w:val="0"/>
        <w:jc w:val="both"/>
        <w:rPr>
          <w:rFonts w:ascii="Arial" w:hAnsi="Arial" w:cs="Arial"/>
          <w:bCs/>
          <w:sz w:val="18"/>
          <w:szCs w:val="18"/>
        </w:rPr>
      </w:pPr>
      <w:r w:rsidRPr="005B1668">
        <w:rPr>
          <w:rFonts w:ascii="Arial" w:hAnsi="Arial" w:cs="Arial"/>
          <w:b/>
          <w:sz w:val="18"/>
          <w:szCs w:val="18"/>
        </w:rPr>
        <w:t xml:space="preserve">CLÁUSULA </w:t>
      </w:r>
      <w:r w:rsidRPr="005B1668">
        <w:rPr>
          <w:rFonts w:ascii="Arial" w:hAnsi="Arial" w:cs="Arial"/>
          <w:b/>
          <w:bCs/>
          <w:sz w:val="18"/>
          <w:szCs w:val="18"/>
        </w:rPr>
        <w:t xml:space="preserve">DÉCIMA PRIMERA.- (ESTIPULACIONES SOBRE IMPUESTOS) </w:t>
      </w:r>
      <w:r w:rsidRPr="005B1668">
        <w:rPr>
          <w:rFonts w:ascii="Arial" w:hAnsi="Arial" w:cs="Arial"/>
          <w:bCs/>
          <w:sz w:val="18"/>
          <w:szCs w:val="18"/>
        </w:rPr>
        <w:t>Correrá por cuenta del</w:t>
      </w:r>
      <w:r w:rsidRPr="005B1668">
        <w:rPr>
          <w:rFonts w:ascii="Arial" w:hAnsi="Arial" w:cs="Arial"/>
          <w:b/>
          <w:bCs/>
          <w:sz w:val="18"/>
          <w:szCs w:val="18"/>
        </w:rPr>
        <w:t xml:space="preserve"> CONTRATISTA</w:t>
      </w:r>
      <w:r w:rsidRPr="005B1668">
        <w:rPr>
          <w:rFonts w:ascii="Arial" w:hAnsi="Arial" w:cs="Arial"/>
          <w:bCs/>
          <w:sz w:val="18"/>
          <w:szCs w:val="18"/>
        </w:rPr>
        <w:t xml:space="preserve"> el pago de todos los impuestos vigentes en el país a la fecha de presentación de la propuesta.</w:t>
      </w:r>
    </w:p>
    <w:p w14:paraId="6BAFB472" w14:textId="77777777" w:rsidR="005B1668" w:rsidRPr="005B1668" w:rsidRDefault="005B1668" w:rsidP="005B1668">
      <w:pPr>
        <w:jc w:val="both"/>
        <w:rPr>
          <w:rFonts w:ascii="Arial" w:hAnsi="Arial" w:cs="Arial"/>
          <w:sz w:val="18"/>
          <w:szCs w:val="18"/>
        </w:rPr>
      </w:pPr>
    </w:p>
    <w:p w14:paraId="4EAA7652"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w:t>
      </w:r>
      <w:r w:rsidRPr="005B1668">
        <w:rPr>
          <w:rFonts w:ascii="Arial" w:hAnsi="Arial" w:cs="Arial"/>
          <w:b/>
          <w:bCs/>
          <w:sz w:val="18"/>
          <w:szCs w:val="18"/>
        </w:rPr>
        <w:t>DÉCIMA SEGUNDA</w:t>
      </w:r>
      <w:r w:rsidRPr="005B1668">
        <w:rPr>
          <w:rFonts w:ascii="Arial" w:hAnsi="Arial" w:cs="Arial"/>
          <w:b/>
          <w:sz w:val="18"/>
          <w:szCs w:val="18"/>
        </w:rPr>
        <w:t xml:space="preserve">.- (FACTURACIÓN)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emitirá la factura correspondiente a favor de la </w:t>
      </w:r>
      <w:r w:rsidRPr="005B1668">
        <w:rPr>
          <w:rFonts w:ascii="Arial" w:hAnsi="Arial" w:cs="Arial"/>
          <w:b/>
          <w:bCs/>
          <w:sz w:val="18"/>
          <w:szCs w:val="18"/>
        </w:rPr>
        <w:t>ENTIDAD</w:t>
      </w:r>
      <w:r w:rsidRPr="005B1668">
        <w:rPr>
          <w:rFonts w:ascii="Arial" w:hAnsi="Arial" w:cs="Arial"/>
          <w:sz w:val="18"/>
          <w:szCs w:val="18"/>
        </w:rPr>
        <w:t xml:space="preserve"> una vez que cada planilla de Liquidación Final haya sido aprobada por el </w:t>
      </w:r>
      <w:r w:rsidRPr="005B1668">
        <w:rPr>
          <w:rFonts w:ascii="Arial" w:hAnsi="Arial" w:cs="Arial"/>
          <w:b/>
          <w:bCs/>
          <w:sz w:val="18"/>
          <w:szCs w:val="18"/>
        </w:rPr>
        <w:t>SUPERVISOR</w:t>
      </w:r>
      <w:r w:rsidRPr="005B1668">
        <w:rPr>
          <w:rFonts w:ascii="Arial" w:hAnsi="Arial" w:cs="Arial"/>
          <w:sz w:val="18"/>
          <w:szCs w:val="18"/>
        </w:rPr>
        <w:t xml:space="preserve">. En caso de que no sea emitida la factura respectiva, la </w:t>
      </w:r>
      <w:r w:rsidRPr="005B1668">
        <w:rPr>
          <w:rFonts w:ascii="Arial" w:hAnsi="Arial" w:cs="Arial"/>
          <w:b/>
          <w:bCs/>
          <w:sz w:val="18"/>
          <w:szCs w:val="18"/>
        </w:rPr>
        <w:t>ENTIDAD</w:t>
      </w:r>
      <w:r w:rsidRPr="005B1668">
        <w:rPr>
          <w:rFonts w:ascii="Arial" w:hAnsi="Arial" w:cs="Arial"/>
          <w:sz w:val="18"/>
          <w:szCs w:val="18"/>
        </w:rPr>
        <w:t xml:space="preserve"> no hará efectivo el pago de la planilla. </w:t>
      </w:r>
    </w:p>
    <w:p w14:paraId="7C89F9D5"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DÉCIMA TERCERA.- (CUMPLIMIENTO DE LEYES LABORALES)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deberá dar estricto cumplimiento a la legislación laboral y social vigente en el Estado Plurinacional de Bolivia.</w:t>
      </w:r>
    </w:p>
    <w:p w14:paraId="54425C9C" w14:textId="77777777" w:rsidR="005B1668" w:rsidRPr="005B1668" w:rsidRDefault="005B1668" w:rsidP="005B1668">
      <w:pPr>
        <w:jc w:val="both"/>
        <w:rPr>
          <w:rFonts w:ascii="Arial" w:hAnsi="Arial" w:cs="Arial"/>
          <w:sz w:val="18"/>
          <w:szCs w:val="18"/>
        </w:rPr>
      </w:pPr>
    </w:p>
    <w:p w14:paraId="10E7ACC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lastRenderedPageBreak/>
        <w:t xml:space="preserve">El </w:t>
      </w:r>
      <w:r w:rsidRPr="005B1668">
        <w:rPr>
          <w:rFonts w:ascii="Arial" w:hAnsi="Arial" w:cs="Arial"/>
          <w:b/>
          <w:bCs/>
          <w:sz w:val="18"/>
          <w:szCs w:val="18"/>
        </w:rPr>
        <w:t>CONTRATISTA</w:t>
      </w:r>
      <w:r w:rsidRPr="005B1668">
        <w:rPr>
          <w:rFonts w:ascii="Arial" w:hAnsi="Arial" w:cs="Arial"/>
          <w:sz w:val="18"/>
          <w:szCs w:val="18"/>
        </w:rPr>
        <w:t xml:space="preserve"> será responsable y deberá mantener a la </w:t>
      </w:r>
      <w:r w:rsidRPr="005B1668">
        <w:rPr>
          <w:rFonts w:ascii="Arial" w:hAnsi="Arial" w:cs="Arial"/>
          <w:b/>
          <w:sz w:val="18"/>
          <w:szCs w:val="18"/>
        </w:rPr>
        <w:t>ENTIDAD</w:t>
      </w:r>
      <w:r w:rsidRPr="005B1668">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14:paraId="22DD3667" w14:textId="77777777" w:rsidR="005B1668" w:rsidRPr="005B1668" w:rsidRDefault="005B1668" w:rsidP="005B1668">
      <w:pPr>
        <w:autoSpaceDE w:val="0"/>
        <w:autoSpaceDN w:val="0"/>
        <w:adjustRightInd w:val="0"/>
        <w:jc w:val="both"/>
        <w:rPr>
          <w:rFonts w:ascii="Arial" w:hAnsi="Arial" w:cs="Arial"/>
          <w:bCs/>
          <w:sz w:val="18"/>
          <w:szCs w:val="18"/>
        </w:rPr>
      </w:pPr>
    </w:p>
    <w:p w14:paraId="1B7CBF8C" w14:textId="77777777" w:rsidR="005B1668" w:rsidRPr="005B1668" w:rsidRDefault="005B1668" w:rsidP="005B1668">
      <w:pPr>
        <w:jc w:val="both"/>
        <w:rPr>
          <w:rFonts w:ascii="Arial" w:hAnsi="Arial" w:cs="Arial"/>
          <w:sz w:val="18"/>
          <w:szCs w:val="18"/>
        </w:rPr>
      </w:pPr>
      <w:r w:rsidRPr="005B1668">
        <w:rPr>
          <w:rFonts w:ascii="Arial" w:hAnsi="Arial" w:cs="Arial"/>
          <w:bCs/>
          <w:sz w:val="18"/>
          <w:szCs w:val="18"/>
        </w:rPr>
        <w:t xml:space="preserve">El </w:t>
      </w:r>
      <w:r w:rsidRPr="005B1668">
        <w:rPr>
          <w:rFonts w:ascii="Arial" w:hAnsi="Arial" w:cs="Arial"/>
          <w:b/>
          <w:bCs/>
          <w:sz w:val="18"/>
          <w:szCs w:val="18"/>
        </w:rPr>
        <w:t>CONTRATISTA</w:t>
      </w:r>
      <w:r w:rsidRPr="005B1668">
        <w:rPr>
          <w:rFonts w:ascii="Arial" w:hAnsi="Arial" w:cs="Arial"/>
          <w:bCs/>
          <w:sz w:val="18"/>
          <w:szCs w:val="18"/>
        </w:rPr>
        <w:t xml:space="preserve">, </w:t>
      </w:r>
      <w:r w:rsidRPr="005B1668">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5B1668">
        <w:rPr>
          <w:rFonts w:ascii="Arial" w:hAnsi="Arial" w:cs="Arial"/>
          <w:b/>
          <w:sz w:val="18"/>
          <w:szCs w:val="18"/>
        </w:rPr>
        <w:t>SUPERVISOR</w:t>
      </w:r>
      <w:r w:rsidRPr="005B1668">
        <w:rPr>
          <w:rFonts w:ascii="Arial" w:hAnsi="Arial" w:cs="Arial"/>
          <w:sz w:val="18"/>
          <w:szCs w:val="18"/>
        </w:rPr>
        <w:t>.</w:t>
      </w:r>
    </w:p>
    <w:p w14:paraId="1BCD2532" w14:textId="77777777" w:rsidR="005B1668" w:rsidRPr="005B1668" w:rsidRDefault="005B1668" w:rsidP="005B1668">
      <w:pPr>
        <w:jc w:val="both"/>
        <w:rPr>
          <w:rFonts w:ascii="Arial" w:hAnsi="Arial" w:cs="Arial"/>
          <w:b/>
          <w:sz w:val="18"/>
          <w:szCs w:val="18"/>
        </w:rPr>
      </w:pPr>
    </w:p>
    <w:p w14:paraId="28189FA5" w14:textId="77777777" w:rsidR="005B1668" w:rsidRPr="005B1668" w:rsidRDefault="005B1668" w:rsidP="005B1668">
      <w:pPr>
        <w:jc w:val="both"/>
        <w:rPr>
          <w:rFonts w:ascii="Arial" w:hAnsi="Arial" w:cs="Arial"/>
          <w:b/>
          <w:sz w:val="18"/>
          <w:szCs w:val="18"/>
        </w:rPr>
      </w:pPr>
      <w:r w:rsidRPr="005B1668">
        <w:rPr>
          <w:rFonts w:ascii="Arial" w:hAnsi="Arial" w:cs="Arial"/>
          <w:b/>
          <w:sz w:val="18"/>
          <w:szCs w:val="18"/>
        </w:rPr>
        <w:t xml:space="preserve">CLÁUSULA DÉCIMA CUARTA.- (DERECHOS DEL </w:t>
      </w:r>
      <w:r w:rsidRPr="005B1668">
        <w:rPr>
          <w:rFonts w:ascii="Arial" w:hAnsi="Arial" w:cs="Arial"/>
          <w:b/>
          <w:bCs/>
          <w:sz w:val="18"/>
          <w:szCs w:val="18"/>
        </w:rPr>
        <w:t>CONTRATISTA</w:t>
      </w:r>
      <w:r w:rsidRPr="005B1668">
        <w:rPr>
          <w:rFonts w:ascii="Arial" w:hAnsi="Arial" w:cs="Arial"/>
          <w:b/>
          <w:sz w:val="18"/>
          <w:szCs w:val="18"/>
        </w:rPr>
        <w:t xml:space="preserve">)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tiene el derecho de plantear los reclamos que considere correctos, por cualquier omisión de la </w:t>
      </w:r>
      <w:r w:rsidRPr="005B1668">
        <w:rPr>
          <w:rFonts w:ascii="Arial" w:hAnsi="Arial" w:cs="Arial"/>
          <w:b/>
          <w:sz w:val="18"/>
          <w:szCs w:val="18"/>
        </w:rPr>
        <w:t>ENTIDAD</w:t>
      </w:r>
      <w:r w:rsidRPr="005B1668">
        <w:rPr>
          <w:rFonts w:ascii="Arial" w:hAnsi="Arial" w:cs="Arial"/>
          <w:sz w:val="18"/>
          <w:szCs w:val="18"/>
        </w:rPr>
        <w:t>, por falta de pago de la obra ejecutada o por cualquier otro aspecto consignado en el presente Contrato.</w:t>
      </w:r>
    </w:p>
    <w:p w14:paraId="53B1446C" w14:textId="77777777" w:rsidR="005B1668" w:rsidRPr="005B1668" w:rsidRDefault="005B1668" w:rsidP="005B1668">
      <w:pPr>
        <w:jc w:val="both"/>
        <w:rPr>
          <w:rFonts w:ascii="Arial" w:hAnsi="Arial" w:cs="Arial"/>
          <w:sz w:val="18"/>
          <w:szCs w:val="18"/>
        </w:rPr>
      </w:pPr>
    </w:p>
    <w:p w14:paraId="529AC803"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Tales reclamos deberán ser planteados por escrito y de forma documentada, al </w:t>
      </w:r>
      <w:r w:rsidRPr="005B1668">
        <w:rPr>
          <w:rFonts w:ascii="Arial" w:hAnsi="Arial" w:cs="Arial"/>
          <w:b/>
          <w:sz w:val="18"/>
          <w:szCs w:val="18"/>
        </w:rPr>
        <w:t xml:space="preserve">SUPERVISOR, </w:t>
      </w:r>
      <w:r w:rsidRPr="005B1668">
        <w:rPr>
          <w:rFonts w:ascii="Arial" w:hAnsi="Arial" w:cs="Arial"/>
          <w:sz w:val="18"/>
          <w:szCs w:val="18"/>
        </w:rPr>
        <w:t>con copia al</w:t>
      </w:r>
      <w:r w:rsidRPr="005B1668">
        <w:rPr>
          <w:rFonts w:ascii="Arial" w:hAnsi="Arial" w:cs="Arial"/>
          <w:b/>
          <w:sz w:val="18"/>
          <w:szCs w:val="18"/>
        </w:rPr>
        <w:t xml:space="preserve"> FISCAL DE OBRA</w:t>
      </w:r>
      <w:r w:rsidRPr="005B1668">
        <w:rPr>
          <w:rFonts w:ascii="Arial" w:hAnsi="Arial" w:cs="Arial"/>
          <w:sz w:val="18"/>
          <w:szCs w:val="18"/>
        </w:rPr>
        <w:t xml:space="preserve">, hasta treinta (30) días hábiles posteriores al suceso que motivó el reclamo, transcurrido este plazo el </w:t>
      </w:r>
      <w:r w:rsidRPr="005B1668">
        <w:rPr>
          <w:rFonts w:ascii="Arial" w:hAnsi="Arial" w:cs="Arial"/>
          <w:b/>
          <w:sz w:val="18"/>
          <w:szCs w:val="18"/>
        </w:rPr>
        <w:t>CONTRATISTA</w:t>
      </w:r>
      <w:r w:rsidRPr="005B1668">
        <w:rPr>
          <w:rFonts w:ascii="Arial" w:hAnsi="Arial" w:cs="Arial"/>
          <w:sz w:val="18"/>
          <w:szCs w:val="18"/>
        </w:rPr>
        <w:t xml:space="preserve"> no podrá presentar reclamo alguno. El </w:t>
      </w:r>
      <w:r w:rsidRPr="005B1668">
        <w:rPr>
          <w:rFonts w:ascii="Arial" w:hAnsi="Arial" w:cs="Arial"/>
          <w:b/>
          <w:sz w:val="18"/>
          <w:szCs w:val="18"/>
        </w:rPr>
        <w:t>SUPERVISOR</w:t>
      </w:r>
      <w:r w:rsidRPr="005B1668">
        <w:rPr>
          <w:rFonts w:ascii="Arial" w:hAnsi="Arial" w:cs="Arial"/>
          <w:b/>
          <w:bCs/>
          <w:sz w:val="18"/>
          <w:szCs w:val="18"/>
        </w:rPr>
        <w:t xml:space="preserve"> </w:t>
      </w:r>
      <w:r w:rsidRPr="005B1668">
        <w:rPr>
          <w:rFonts w:ascii="Arial" w:hAnsi="Arial" w:cs="Arial"/>
          <w:sz w:val="18"/>
          <w:szCs w:val="18"/>
        </w:rPr>
        <w:t>no atenderá reclamos presentados fuera del plazo establecido.</w:t>
      </w:r>
    </w:p>
    <w:p w14:paraId="16F800B2" w14:textId="77777777" w:rsidR="005B1668" w:rsidRPr="005B1668" w:rsidRDefault="005B1668" w:rsidP="005B1668">
      <w:pPr>
        <w:jc w:val="both"/>
        <w:rPr>
          <w:rFonts w:ascii="Arial" w:hAnsi="Arial" w:cs="Arial"/>
          <w:sz w:val="18"/>
          <w:szCs w:val="18"/>
        </w:rPr>
      </w:pPr>
    </w:p>
    <w:p w14:paraId="433F6BD4" w14:textId="77777777" w:rsidR="005B1668" w:rsidRPr="005B1668" w:rsidRDefault="005B1668" w:rsidP="005B1668">
      <w:pPr>
        <w:jc w:val="both"/>
        <w:rPr>
          <w:rFonts w:ascii="Arial" w:hAnsi="Arial" w:cs="Arial"/>
          <w:bCs/>
          <w:sz w:val="18"/>
          <w:szCs w:val="18"/>
        </w:rPr>
      </w:pPr>
      <w:r w:rsidRPr="005B1668">
        <w:rPr>
          <w:rFonts w:ascii="Arial" w:hAnsi="Arial" w:cs="Arial"/>
          <w:sz w:val="18"/>
          <w:szCs w:val="18"/>
        </w:rPr>
        <w:t xml:space="preserve">El </w:t>
      </w:r>
      <w:r w:rsidRPr="005B1668">
        <w:rPr>
          <w:rFonts w:ascii="Arial" w:hAnsi="Arial" w:cs="Arial"/>
          <w:b/>
          <w:bCs/>
          <w:sz w:val="18"/>
          <w:szCs w:val="18"/>
        </w:rPr>
        <w:t>SUPERVISOR</w:t>
      </w:r>
      <w:r w:rsidRPr="005B1668">
        <w:rPr>
          <w:rFonts w:ascii="Arial" w:hAnsi="Arial" w:cs="Arial"/>
          <w:sz w:val="18"/>
          <w:szCs w:val="18"/>
        </w:rPr>
        <w:t xml:space="preserve">, dentro del lapso impostergable de diez (10) días hábiles, de recibido el reclamo, analizará y emitirá su informe de recomendación al </w:t>
      </w:r>
      <w:r w:rsidRPr="005B1668">
        <w:rPr>
          <w:rFonts w:ascii="Arial" w:hAnsi="Arial" w:cs="Arial"/>
          <w:b/>
          <w:bCs/>
          <w:sz w:val="18"/>
          <w:szCs w:val="18"/>
        </w:rPr>
        <w:t>FISCAL</w:t>
      </w:r>
      <w:r w:rsidRPr="005B1668">
        <w:rPr>
          <w:rFonts w:ascii="Arial" w:hAnsi="Arial" w:cs="Arial"/>
          <w:b/>
          <w:sz w:val="18"/>
          <w:szCs w:val="18"/>
        </w:rPr>
        <w:t xml:space="preserve"> DE OBRA</w:t>
      </w:r>
      <w:r w:rsidRPr="005B1668">
        <w:rPr>
          <w:rFonts w:ascii="Arial" w:hAnsi="Arial" w:cs="Arial"/>
          <w:b/>
          <w:bCs/>
          <w:sz w:val="18"/>
          <w:szCs w:val="18"/>
        </w:rPr>
        <w:t xml:space="preserve">, </w:t>
      </w:r>
      <w:r w:rsidRPr="005B1668">
        <w:rPr>
          <w:rFonts w:ascii="Arial" w:hAnsi="Arial" w:cs="Arial"/>
          <w:bCs/>
          <w:sz w:val="18"/>
          <w:szCs w:val="18"/>
        </w:rPr>
        <w:t>para que éste</w:t>
      </w:r>
      <w:r w:rsidRPr="005B1668">
        <w:rPr>
          <w:rFonts w:ascii="Arial" w:hAnsi="Arial" w:cs="Arial"/>
          <w:sz w:val="18"/>
          <w:szCs w:val="18"/>
        </w:rPr>
        <w:t xml:space="preserve"> en el plazo de diez (10) días hábiles, pueda aceptar o rechazar la recomendación, que será comunicada de manera escrita al </w:t>
      </w:r>
      <w:r w:rsidRPr="005B1668">
        <w:rPr>
          <w:rFonts w:ascii="Arial" w:hAnsi="Arial" w:cs="Arial"/>
          <w:b/>
          <w:bCs/>
          <w:sz w:val="18"/>
          <w:szCs w:val="18"/>
        </w:rPr>
        <w:t xml:space="preserve">CONTRATISTA.  </w:t>
      </w:r>
      <w:r w:rsidRPr="005B1668">
        <w:rPr>
          <w:rFonts w:ascii="Arial" w:hAnsi="Arial" w:cs="Arial"/>
          <w:bCs/>
          <w:sz w:val="18"/>
          <w:szCs w:val="18"/>
        </w:rPr>
        <w:t xml:space="preserve">Dentro de este plazo, el </w:t>
      </w:r>
      <w:r w:rsidRPr="005B1668">
        <w:rPr>
          <w:rFonts w:ascii="Arial" w:hAnsi="Arial" w:cs="Arial"/>
          <w:b/>
          <w:bCs/>
          <w:sz w:val="18"/>
          <w:szCs w:val="18"/>
        </w:rPr>
        <w:t>FISCAL</w:t>
      </w:r>
      <w:r w:rsidRPr="005B1668">
        <w:rPr>
          <w:rFonts w:ascii="Arial" w:hAnsi="Arial" w:cs="Arial"/>
          <w:bCs/>
          <w:sz w:val="18"/>
          <w:szCs w:val="18"/>
        </w:rPr>
        <w:t xml:space="preserve"> </w:t>
      </w:r>
      <w:r w:rsidRPr="005B1668">
        <w:rPr>
          <w:rFonts w:ascii="Arial" w:hAnsi="Arial" w:cs="Arial"/>
          <w:b/>
          <w:bCs/>
          <w:sz w:val="18"/>
          <w:szCs w:val="18"/>
        </w:rPr>
        <w:t>DE OBRA</w:t>
      </w:r>
      <w:r w:rsidRPr="005B1668">
        <w:rPr>
          <w:rFonts w:ascii="Arial" w:hAnsi="Arial" w:cs="Arial"/>
          <w:bCs/>
          <w:sz w:val="18"/>
          <w:szCs w:val="18"/>
        </w:rPr>
        <w:t xml:space="preserve"> podrá solicitar las aclaraciones respectivas.</w:t>
      </w:r>
    </w:p>
    <w:p w14:paraId="73188293" w14:textId="77777777" w:rsidR="005B1668" w:rsidRPr="005B1668" w:rsidRDefault="005B1668" w:rsidP="005B1668">
      <w:pPr>
        <w:jc w:val="both"/>
        <w:rPr>
          <w:rFonts w:ascii="Arial" w:hAnsi="Arial" w:cs="Arial"/>
          <w:sz w:val="18"/>
          <w:szCs w:val="18"/>
        </w:rPr>
      </w:pPr>
    </w:p>
    <w:p w14:paraId="0E562416"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caso que el reclamo sea complejo el </w:t>
      </w:r>
      <w:r w:rsidRPr="005B1668">
        <w:rPr>
          <w:rFonts w:ascii="Arial" w:hAnsi="Arial" w:cs="Arial"/>
          <w:b/>
          <w:sz w:val="18"/>
          <w:szCs w:val="18"/>
        </w:rPr>
        <w:t>FISCAL</w:t>
      </w:r>
      <w:r w:rsidRPr="005B1668">
        <w:rPr>
          <w:rFonts w:ascii="Arial" w:hAnsi="Arial" w:cs="Arial"/>
          <w:sz w:val="18"/>
          <w:szCs w:val="18"/>
        </w:rPr>
        <w:t xml:space="preserve"> </w:t>
      </w:r>
      <w:r w:rsidRPr="005B1668">
        <w:rPr>
          <w:rFonts w:ascii="Arial" w:hAnsi="Arial" w:cs="Arial"/>
          <w:b/>
          <w:sz w:val="18"/>
          <w:szCs w:val="18"/>
        </w:rPr>
        <w:t>DE OBRA</w:t>
      </w:r>
      <w:r w:rsidRPr="005B1668">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5B1668">
        <w:rPr>
          <w:rFonts w:ascii="Arial" w:hAnsi="Arial" w:cs="Arial"/>
          <w:b/>
          <w:sz w:val="18"/>
          <w:szCs w:val="18"/>
        </w:rPr>
        <w:t>.</w:t>
      </w:r>
    </w:p>
    <w:p w14:paraId="19B31C03" w14:textId="77777777" w:rsidR="005B1668" w:rsidRPr="005B1668" w:rsidRDefault="005B1668" w:rsidP="005B1668">
      <w:pPr>
        <w:jc w:val="both"/>
        <w:rPr>
          <w:rFonts w:ascii="Arial" w:hAnsi="Arial" w:cs="Arial"/>
          <w:sz w:val="18"/>
          <w:szCs w:val="18"/>
        </w:rPr>
      </w:pPr>
    </w:p>
    <w:p w14:paraId="07466587"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caso de que el </w:t>
      </w:r>
      <w:r w:rsidRPr="005B1668">
        <w:rPr>
          <w:rFonts w:ascii="Arial" w:hAnsi="Arial" w:cs="Arial"/>
          <w:b/>
          <w:sz w:val="18"/>
          <w:szCs w:val="18"/>
        </w:rPr>
        <w:t>SUPERVISOR</w:t>
      </w:r>
      <w:r w:rsidRPr="005B1668">
        <w:rPr>
          <w:rFonts w:ascii="Arial" w:hAnsi="Arial" w:cs="Arial"/>
          <w:sz w:val="18"/>
          <w:szCs w:val="18"/>
        </w:rPr>
        <w:t xml:space="preserve"> no emita el informe de recomendación dentro del plazo correspondiente, el </w:t>
      </w:r>
      <w:r w:rsidRPr="005B1668">
        <w:rPr>
          <w:rFonts w:ascii="Arial" w:hAnsi="Arial" w:cs="Arial"/>
          <w:b/>
          <w:sz w:val="18"/>
          <w:szCs w:val="18"/>
        </w:rPr>
        <w:t>FISCAL DE OBRA</w:t>
      </w:r>
      <w:r w:rsidRPr="005B1668">
        <w:rPr>
          <w:rFonts w:ascii="Arial" w:hAnsi="Arial" w:cs="Arial"/>
          <w:sz w:val="18"/>
          <w:szCs w:val="18"/>
        </w:rPr>
        <w:t xml:space="preserve"> deberá</w:t>
      </w:r>
      <w:r w:rsidRPr="005B1668">
        <w:rPr>
          <w:rFonts w:ascii="Arial" w:hAnsi="Arial" w:cs="Arial"/>
          <w:b/>
          <w:sz w:val="18"/>
          <w:szCs w:val="18"/>
        </w:rPr>
        <w:t xml:space="preserve"> </w:t>
      </w:r>
      <w:r w:rsidRPr="005B1668">
        <w:rPr>
          <w:rFonts w:ascii="Arial" w:hAnsi="Arial" w:cs="Arial"/>
          <w:sz w:val="18"/>
          <w:szCs w:val="18"/>
        </w:rPr>
        <w:t xml:space="preserve">analizar el reclamo y comunicar su decisión de forma escrita al </w:t>
      </w:r>
      <w:r w:rsidRPr="005B1668">
        <w:rPr>
          <w:rFonts w:ascii="Arial" w:hAnsi="Arial" w:cs="Arial"/>
          <w:b/>
          <w:sz w:val="18"/>
          <w:szCs w:val="18"/>
        </w:rPr>
        <w:t xml:space="preserve">CONTRATISTA. </w:t>
      </w:r>
      <w:r w:rsidRPr="005B1668">
        <w:rPr>
          <w:rFonts w:ascii="Arial" w:hAnsi="Arial" w:cs="Arial"/>
          <w:sz w:val="18"/>
          <w:szCs w:val="18"/>
        </w:rPr>
        <w:t>El</w:t>
      </w:r>
      <w:r w:rsidRPr="005B1668">
        <w:rPr>
          <w:rFonts w:ascii="Arial" w:hAnsi="Arial" w:cs="Arial"/>
          <w:b/>
          <w:sz w:val="18"/>
          <w:szCs w:val="18"/>
        </w:rPr>
        <w:t xml:space="preserve"> FISCAL DE OBRA</w:t>
      </w:r>
      <w:r w:rsidRPr="005B1668">
        <w:rPr>
          <w:rFonts w:ascii="Arial" w:hAnsi="Arial" w:cs="Arial"/>
          <w:sz w:val="18"/>
          <w:szCs w:val="18"/>
        </w:rPr>
        <w:t>,</w:t>
      </w:r>
      <w:r w:rsidRPr="005B1668">
        <w:rPr>
          <w:rFonts w:ascii="Arial" w:hAnsi="Arial" w:cs="Arial"/>
          <w:b/>
          <w:sz w:val="18"/>
          <w:szCs w:val="18"/>
        </w:rPr>
        <w:t xml:space="preserve"> </w:t>
      </w:r>
      <w:r w:rsidRPr="005B1668">
        <w:rPr>
          <w:rFonts w:ascii="Arial" w:hAnsi="Arial" w:cs="Arial"/>
          <w:sz w:val="18"/>
          <w:szCs w:val="18"/>
        </w:rPr>
        <w:t>en razón al incumplimiento de las funciones del</w:t>
      </w:r>
      <w:r w:rsidRPr="005B1668">
        <w:rPr>
          <w:rFonts w:ascii="Arial" w:hAnsi="Arial" w:cs="Arial"/>
          <w:b/>
          <w:sz w:val="18"/>
          <w:szCs w:val="18"/>
        </w:rPr>
        <w:t xml:space="preserve"> SUPERVISOR </w:t>
      </w:r>
      <w:r w:rsidRPr="005B1668">
        <w:rPr>
          <w:rFonts w:ascii="Arial" w:hAnsi="Arial" w:cs="Arial"/>
          <w:sz w:val="18"/>
          <w:szCs w:val="18"/>
        </w:rPr>
        <w:t>procederá</w:t>
      </w:r>
      <w:r w:rsidRPr="005B1668">
        <w:rPr>
          <w:rFonts w:ascii="Arial" w:hAnsi="Arial" w:cs="Arial"/>
          <w:b/>
          <w:sz w:val="18"/>
          <w:szCs w:val="18"/>
        </w:rPr>
        <w:t xml:space="preserve"> </w:t>
      </w:r>
      <w:r w:rsidRPr="005B1668">
        <w:rPr>
          <w:rFonts w:ascii="Arial" w:hAnsi="Arial" w:cs="Arial"/>
          <w:sz w:val="18"/>
          <w:szCs w:val="18"/>
        </w:rPr>
        <w:t>a realizar la llamada de atención respectiva por negligencia.</w:t>
      </w:r>
    </w:p>
    <w:p w14:paraId="32B195A1" w14:textId="77777777" w:rsidR="005B1668" w:rsidRPr="005B1668" w:rsidRDefault="005B1668" w:rsidP="005B1668">
      <w:pPr>
        <w:jc w:val="both"/>
        <w:rPr>
          <w:rFonts w:ascii="Arial" w:hAnsi="Arial" w:cs="Arial"/>
          <w:sz w:val="18"/>
          <w:szCs w:val="18"/>
        </w:rPr>
      </w:pPr>
    </w:p>
    <w:p w14:paraId="61C6140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Todo proceso de respuesta a reclamo, no deberá exceder los veinticinco (25) días hábiles, computables desde la recepción del reclamo por el </w:t>
      </w:r>
      <w:r w:rsidRPr="005B1668">
        <w:rPr>
          <w:rFonts w:ascii="Arial" w:hAnsi="Arial" w:cs="Arial"/>
          <w:b/>
          <w:bCs/>
          <w:sz w:val="18"/>
          <w:szCs w:val="18"/>
        </w:rPr>
        <w:t>SUPERVISOR</w:t>
      </w:r>
      <w:r w:rsidRPr="005B1668">
        <w:rPr>
          <w:rFonts w:ascii="Arial" w:hAnsi="Arial" w:cs="Arial"/>
          <w:sz w:val="18"/>
          <w:szCs w:val="18"/>
        </w:rPr>
        <w:t>.</w:t>
      </w:r>
    </w:p>
    <w:p w14:paraId="06FC63BC" w14:textId="77777777" w:rsidR="005B1668" w:rsidRPr="005B1668" w:rsidRDefault="005B1668" w:rsidP="005B1668">
      <w:pPr>
        <w:jc w:val="both"/>
        <w:rPr>
          <w:rFonts w:ascii="Arial" w:hAnsi="Arial" w:cs="Arial"/>
          <w:b/>
          <w:sz w:val="18"/>
          <w:szCs w:val="18"/>
        </w:rPr>
      </w:pPr>
    </w:p>
    <w:p w14:paraId="1B8AE66F" w14:textId="77777777" w:rsidR="005B1668" w:rsidRPr="005B1668" w:rsidRDefault="005B1668" w:rsidP="005B1668">
      <w:pPr>
        <w:jc w:val="both"/>
        <w:rPr>
          <w:rFonts w:ascii="Arial" w:hAnsi="Arial" w:cs="Arial"/>
          <w:b/>
          <w:sz w:val="18"/>
          <w:szCs w:val="18"/>
        </w:rPr>
      </w:pPr>
      <w:r w:rsidRPr="005B1668">
        <w:rPr>
          <w:rFonts w:ascii="Arial" w:hAnsi="Arial" w:cs="Arial"/>
          <w:b/>
          <w:sz w:val="18"/>
          <w:szCs w:val="18"/>
        </w:rPr>
        <w:t xml:space="preserve">CLÁUSULA DÉCIMA QUINTA.- (SUBCONTRATACIÓN) </w:t>
      </w:r>
      <w:r w:rsidRPr="005B1668">
        <w:rPr>
          <w:rFonts w:ascii="Arial" w:hAnsi="Arial" w:cs="Arial"/>
          <w:sz w:val="18"/>
          <w:szCs w:val="18"/>
        </w:rPr>
        <w:t xml:space="preserve">Las subcontrataciones deberán permitir dar cumplimiento a la ejecución del Contrato, bajo la absoluta responsabilidad del </w:t>
      </w:r>
      <w:r w:rsidRPr="005B1668">
        <w:rPr>
          <w:rFonts w:ascii="Arial" w:hAnsi="Arial" w:cs="Arial"/>
          <w:b/>
          <w:sz w:val="18"/>
          <w:szCs w:val="18"/>
        </w:rPr>
        <w:t>CONTRATISTA</w:t>
      </w:r>
      <w:r w:rsidRPr="005B1668">
        <w:rPr>
          <w:rFonts w:ascii="Arial" w:hAnsi="Arial" w:cs="Arial"/>
          <w:sz w:val="18"/>
          <w:szCs w:val="18"/>
        </w:rPr>
        <w:t xml:space="preserve"> y riesgo, siendo directa y exclusivamente responsable por los subcontratos suscritos, así como también por los actos y/u omisiones de los subcontratistas. </w:t>
      </w:r>
    </w:p>
    <w:p w14:paraId="3AB70093" w14:textId="77777777" w:rsidR="005B1668" w:rsidRPr="005B1668" w:rsidRDefault="005B1668" w:rsidP="005B1668">
      <w:pPr>
        <w:jc w:val="both"/>
        <w:rPr>
          <w:rFonts w:ascii="Arial" w:hAnsi="Arial" w:cs="Arial"/>
          <w:sz w:val="18"/>
          <w:szCs w:val="18"/>
        </w:rPr>
      </w:pPr>
    </w:p>
    <w:p w14:paraId="199DCF7C" w14:textId="77777777" w:rsidR="005B1668" w:rsidRPr="005B1668" w:rsidRDefault="005B1668" w:rsidP="005B1668">
      <w:pPr>
        <w:jc w:val="both"/>
        <w:rPr>
          <w:rFonts w:ascii="Arial" w:hAnsi="Arial" w:cs="Arial"/>
          <w:b/>
          <w:sz w:val="18"/>
          <w:szCs w:val="18"/>
        </w:rPr>
      </w:pPr>
      <w:r w:rsidRPr="005B1668">
        <w:rPr>
          <w:rFonts w:ascii="Arial" w:hAnsi="Arial" w:cs="Arial"/>
          <w:sz w:val="18"/>
          <w:szCs w:val="18"/>
        </w:rPr>
        <w:t xml:space="preserve">Ningún subcontrato o intervención de terceras personas relevará al </w:t>
      </w:r>
      <w:r w:rsidRPr="005B1668">
        <w:rPr>
          <w:rFonts w:ascii="Arial" w:hAnsi="Arial" w:cs="Arial"/>
          <w:b/>
          <w:sz w:val="18"/>
          <w:szCs w:val="18"/>
        </w:rPr>
        <w:t>CONTRATISTA</w:t>
      </w:r>
      <w:r w:rsidRPr="005B1668">
        <w:rPr>
          <w:rFonts w:ascii="Arial" w:hAnsi="Arial" w:cs="Arial"/>
          <w:sz w:val="18"/>
          <w:szCs w:val="18"/>
        </w:rPr>
        <w:t xml:space="preserve"> del cumplimiento de todas sus obligaciones y responsabilidades contraídas en el presente Contrato. Las subcontrataciones que realice el </w:t>
      </w:r>
      <w:r w:rsidRPr="005B1668">
        <w:rPr>
          <w:rFonts w:ascii="Arial" w:hAnsi="Arial" w:cs="Arial"/>
          <w:b/>
          <w:sz w:val="18"/>
          <w:szCs w:val="18"/>
        </w:rPr>
        <w:t>CONTRATISTA</w:t>
      </w:r>
      <w:r w:rsidRPr="005B1668">
        <w:rPr>
          <w:rFonts w:ascii="Arial" w:hAnsi="Arial" w:cs="Arial"/>
          <w:sz w:val="18"/>
          <w:szCs w:val="18"/>
        </w:rPr>
        <w:t xml:space="preserve"> de ninguna manera incidirán en el precio ofertado y aceptado por ambas partes en el presente Contrato.</w:t>
      </w:r>
      <w:r w:rsidRPr="005B1668">
        <w:rPr>
          <w:rFonts w:ascii="Arial" w:hAnsi="Arial" w:cs="Arial"/>
          <w:b/>
          <w:sz w:val="18"/>
          <w:szCs w:val="18"/>
        </w:rPr>
        <w:t xml:space="preserve"> </w:t>
      </w:r>
      <w:r w:rsidRPr="005B1668">
        <w:rPr>
          <w:rFonts w:ascii="Arial" w:hAnsi="Arial" w:cs="Arial"/>
          <w:sz w:val="18"/>
          <w:szCs w:val="18"/>
        </w:rPr>
        <w:t xml:space="preserve">El </w:t>
      </w:r>
      <w:r w:rsidRPr="005B1668">
        <w:rPr>
          <w:rFonts w:ascii="Arial" w:hAnsi="Arial" w:cs="Arial"/>
          <w:b/>
          <w:sz w:val="18"/>
          <w:szCs w:val="18"/>
        </w:rPr>
        <w:t xml:space="preserve">SUPERVISOR </w:t>
      </w:r>
      <w:r w:rsidRPr="005B1668">
        <w:rPr>
          <w:rFonts w:ascii="Arial" w:hAnsi="Arial" w:cs="Arial"/>
          <w:sz w:val="18"/>
          <w:szCs w:val="18"/>
        </w:rPr>
        <w:t>realizará el control de ejecución de obra efectuada por los subcontratistas.</w:t>
      </w:r>
    </w:p>
    <w:p w14:paraId="562D97D8" w14:textId="77777777" w:rsidR="005B1668" w:rsidRPr="005B1668" w:rsidRDefault="005B1668" w:rsidP="005B1668">
      <w:pPr>
        <w:jc w:val="both"/>
        <w:rPr>
          <w:rFonts w:ascii="Arial" w:hAnsi="Arial" w:cs="Arial"/>
          <w:sz w:val="18"/>
          <w:szCs w:val="18"/>
        </w:rPr>
      </w:pPr>
    </w:p>
    <w:p w14:paraId="2E27247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según lo ofertado en su propuesta, podrá realizar las subcontrataciones del veinte (20%) del</w:t>
      </w:r>
      <w:r w:rsidRPr="005B1668">
        <w:rPr>
          <w:rFonts w:ascii="Arial" w:hAnsi="Arial" w:cs="Arial"/>
          <w:i/>
          <w:sz w:val="18"/>
          <w:szCs w:val="18"/>
        </w:rPr>
        <w:t xml:space="preserve"> </w:t>
      </w:r>
      <w:r w:rsidRPr="005B1668">
        <w:rPr>
          <w:rFonts w:ascii="Arial" w:hAnsi="Arial" w:cs="Arial"/>
          <w:sz w:val="18"/>
          <w:szCs w:val="18"/>
        </w:rPr>
        <w:t xml:space="preserve">monto total del Contrato, previa autorización del </w:t>
      </w:r>
      <w:r w:rsidRPr="005B1668">
        <w:rPr>
          <w:rFonts w:ascii="Arial" w:hAnsi="Arial" w:cs="Arial"/>
          <w:b/>
          <w:sz w:val="18"/>
          <w:szCs w:val="18"/>
        </w:rPr>
        <w:t>SUPERVISOR</w:t>
      </w:r>
      <w:r w:rsidRPr="005B1668">
        <w:rPr>
          <w:rFonts w:ascii="Arial" w:hAnsi="Arial" w:cs="Arial"/>
          <w:sz w:val="18"/>
          <w:szCs w:val="18"/>
        </w:rPr>
        <w:t>, únicamente para la ejecución del ítem N° 40 Instalación de Punto de Red de Datos categoría 6 considerando lo siguiente:</w:t>
      </w:r>
    </w:p>
    <w:p w14:paraId="2EAED1C2" w14:textId="77777777" w:rsidR="005B1668" w:rsidRPr="005B1668" w:rsidRDefault="005B1668" w:rsidP="005B1668">
      <w:pPr>
        <w:jc w:val="both"/>
        <w:rPr>
          <w:rFonts w:ascii="Arial" w:hAnsi="Arial" w:cs="Arial"/>
          <w:sz w:val="18"/>
          <w:szCs w:val="18"/>
        </w:rPr>
      </w:pPr>
    </w:p>
    <w:p w14:paraId="03B1C1DE" w14:textId="77777777" w:rsidR="005B1668" w:rsidRPr="005B1668" w:rsidRDefault="005B1668" w:rsidP="006779AB">
      <w:pPr>
        <w:pStyle w:val="Prrafodelista"/>
        <w:numPr>
          <w:ilvl w:val="0"/>
          <w:numId w:val="74"/>
        </w:numPr>
        <w:jc w:val="both"/>
        <w:rPr>
          <w:rFonts w:ascii="Arial" w:hAnsi="Arial" w:cs="Arial"/>
          <w:szCs w:val="18"/>
        </w:rPr>
      </w:pPr>
      <w:r w:rsidRPr="005B1668">
        <w:rPr>
          <w:rFonts w:ascii="Arial" w:hAnsi="Arial" w:cs="Arial"/>
          <w:szCs w:val="18"/>
        </w:rPr>
        <w:t>Toda la instalación de la red de datos deberá contemplar las normas para cableado estructurado ANSI/EIA/TIA-56x en categoría 6.</w:t>
      </w:r>
    </w:p>
    <w:p w14:paraId="55671293" w14:textId="77777777" w:rsidR="005B1668" w:rsidRPr="005B1668" w:rsidRDefault="005B1668" w:rsidP="006779AB">
      <w:pPr>
        <w:pStyle w:val="Prrafodelista"/>
        <w:numPr>
          <w:ilvl w:val="0"/>
          <w:numId w:val="74"/>
        </w:numPr>
        <w:jc w:val="both"/>
        <w:rPr>
          <w:rFonts w:ascii="Arial" w:hAnsi="Arial" w:cs="Arial"/>
          <w:szCs w:val="18"/>
        </w:rPr>
      </w:pPr>
      <w:r w:rsidRPr="005B1668">
        <w:rPr>
          <w:rFonts w:ascii="Arial" w:hAnsi="Arial" w:cs="Arial"/>
          <w:szCs w:val="18"/>
        </w:rPr>
        <w:t xml:space="preserve">Todos los puntos de red deberán ser certificados en </w:t>
      </w:r>
      <w:proofErr w:type="spellStart"/>
      <w:r w:rsidRPr="005B1668">
        <w:rPr>
          <w:rFonts w:ascii="Arial" w:hAnsi="Arial" w:cs="Arial"/>
          <w:szCs w:val="18"/>
        </w:rPr>
        <w:t>Cat</w:t>
      </w:r>
      <w:proofErr w:type="spellEnd"/>
      <w:r w:rsidRPr="005B1668">
        <w:rPr>
          <w:rFonts w:ascii="Arial" w:hAnsi="Arial" w:cs="Arial"/>
          <w:szCs w:val="18"/>
        </w:rPr>
        <w:t xml:space="preserve"> 6, una vez finalizado el trabajo se deberá entregar documento de respaldo de la certificación.</w:t>
      </w:r>
    </w:p>
    <w:p w14:paraId="6E4082B1" w14:textId="77777777" w:rsidR="005B1668" w:rsidRPr="005B1668" w:rsidRDefault="005B1668" w:rsidP="005B1668">
      <w:pPr>
        <w:jc w:val="both"/>
        <w:rPr>
          <w:rFonts w:ascii="Arial" w:hAnsi="Arial" w:cs="Arial"/>
          <w:sz w:val="18"/>
          <w:szCs w:val="18"/>
        </w:rPr>
      </w:pPr>
    </w:p>
    <w:p w14:paraId="3BE2B2B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La ejecución del ítem “INSTALACÓN DE PUNTO DE RED DE DATOS CATEGORÍA 6” será sujeta a la SUPERVISIÓN por parte de la Gerencia de Sistemas (GSIS) del BCB, debiendo encontrarse este ítem conforme a los requerimientos especiales que puedan ser realizados por GSIS.</w:t>
      </w:r>
    </w:p>
    <w:p w14:paraId="02EEFE69" w14:textId="77777777" w:rsidR="005B1668" w:rsidRPr="005B1668" w:rsidRDefault="005B1668" w:rsidP="005B1668">
      <w:pPr>
        <w:jc w:val="both"/>
        <w:rPr>
          <w:rFonts w:ascii="Arial" w:hAnsi="Arial" w:cs="Arial"/>
          <w:b/>
          <w:sz w:val="18"/>
          <w:szCs w:val="18"/>
        </w:rPr>
      </w:pPr>
    </w:p>
    <w:p w14:paraId="25A2B326" w14:textId="77777777" w:rsidR="005B1668" w:rsidRPr="005B1668" w:rsidRDefault="005B1668" w:rsidP="005B1668">
      <w:pPr>
        <w:jc w:val="both"/>
        <w:rPr>
          <w:rFonts w:ascii="Arial" w:hAnsi="Arial" w:cs="Arial"/>
          <w:b/>
          <w:sz w:val="18"/>
          <w:szCs w:val="18"/>
        </w:rPr>
      </w:pPr>
      <w:r w:rsidRPr="005B1668">
        <w:rPr>
          <w:rFonts w:ascii="Arial" w:hAnsi="Arial" w:cs="Arial"/>
          <w:b/>
          <w:sz w:val="18"/>
          <w:szCs w:val="18"/>
        </w:rPr>
        <w:lastRenderedPageBreak/>
        <w:t xml:space="preserve">CLÁUSULA DÉCIMA SEXTA.- (MODIFICACIÓN AL CONTRATO) </w:t>
      </w:r>
      <w:r w:rsidRPr="005B1668">
        <w:rPr>
          <w:rFonts w:ascii="Arial" w:hAnsi="Arial" w:cs="Arial"/>
          <w:sz w:val="18"/>
          <w:szCs w:val="18"/>
        </w:rPr>
        <w:t xml:space="preserve">La modificación de la </w:t>
      </w:r>
      <w:r w:rsidRPr="005B1668">
        <w:rPr>
          <w:rFonts w:ascii="Arial" w:hAnsi="Arial" w:cs="Arial"/>
          <w:b/>
          <w:sz w:val="18"/>
          <w:szCs w:val="18"/>
        </w:rPr>
        <w:t xml:space="preserve">OBRA </w:t>
      </w:r>
      <w:r w:rsidRPr="005B1668">
        <w:rPr>
          <w:rFonts w:ascii="Arial" w:hAnsi="Arial" w:cs="Arial"/>
          <w:sz w:val="18"/>
          <w:szCs w:val="18"/>
        </w:rPr>
        <w:t>objeto del presente Contrato podrá efectuarse siempre que se sujete a la aplicación del artículo 89 de las NB-SABS y cuando no afecten la esencia del presente Contrato.</w:t>
      </w:r>
    </w:p>
    <w:p w14:paraId="6DBF8AB4" w14:textId="77777777" w:rsidR="005B1668" w:rsidRPr="005B1668" w:rsidRDefault="005B1668" w:rsidP="005B1668">
      <w:pPr>
        <w:ind w:left="700"/>
        <w:jc w:val="both"/>
        <w:rPr>
          <w:rFonts w:ascii="Arial" w:hAnsi="Arial" w:cs="Arial"/>
          <w:sz w:val="18"/>
          <w:szCs w:val="18"/>
        </w:rPr>
      </w:pPr>
    </w:p>
    <w:p w14:paraId="6838FA53"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el marco legal citado precedentemente, el </w:t>
      </w:r>
      <w:r w:rsidRPr="005B1668">
        <w:rPr>
          <w:rFonts w:ascii="Arial" w:hAnsi="Arial" w:cs="Arial"/>
          <w:b/>
          <w:bCs/>
          <w:sz w:val="18"/>
          <w:szCs w:val="18"/>
        </w:rPr>
        <w:t xml:space="preserve">SUPERVISOR </w:t>
      </w:r>
      <w:r w:rsidRPr="005B1668">
        <w:rPr>
          <w:rFonts w:ascii="Arial" w:hAnsi="Arial" w:cs="Arial"/>
          <w:bCs/>
          <w:sz w:val="18"/>
          <w:szCs w:val="18"/>
        </w:rPr>
        <w:t xml:space="preserve">con conocimiento de la </w:t>
      </w:r>
      <w:r w:rsidRPr="005B1668">
        <w:rPr>
          <w:rFonts w:ascii="Arial" w:hAnsi="Arial" w:cs="Arial"/>
          <w:b/>
          <w:bCs/>
          <w:sz w:val="18"/>
          <w:szCs w:val="18"/>
        </w:rPr>
        <w:t xml:space="preserve">ENTIDAD, </w:t>
      </w:r>
      <w:r w:rsidRPr="005B1668">
        <w:rPr>
          <w:rFonts w:ascii="Arial" w:hAnsi="Arial" w:cs="Arial"/>
          <w:sz w:val="18"/>
          <w:szCs w:val="18"/>
        </w:rPr>
        <w:t>puede ordenar las modificaciones a través de los siguientes instrumentos:</w:t>
      </w:r>
    </w:p>
    <w:p w14:paraId="6CE82162" w14:textId="77777777" w:rsidR="005B1668" w:rsidRPr="005B1668" w:rsidRDefault="005B1668" w:rsidP="005B1668">
      <w:pPr>
        <w:ind w:left="780"/>
        <w:jc w:val="both"/>
        <w:rPr>
          <w:rFonts w:ascii="Arial" w:hAnsi="Arial" w:cs="Arial"/>
          <w:sz w:val="18"/>
          <w:szCs w:val="18"/>
        </w:rPr>
      </w:pPr>
    </w:p>
    <w:p w14:paraId="2055A7A3" w14:textId="77777777" w:rsidR="005B1668" w:rsidRPr="005B1668" w:rsidRDefault="005B1668" w:rsidP="006779AB">
      <w:pPr>
        <w:numPr>
          <w:ilvl w:val="0"/>
          <w:numId w:val="65"/>
        </w:numPr>
        <w:jc w:val="both"/>
        <w:rPr>
          <w:rFonts w:ascii="Arial" w:hAnsi="Arial" w:cs="Arial"/>
          <w:sz w:val="18"/>
          <w:szCs w:val="18"/>
        </w:rPr>
      </w:pPr>
      <w:r w:rsidRPr="005B1668">
        <w:rPr>
          <w:rFonts w:ascii="Arial" w:hAnsi="Arial" w:cs="Arial"/>
          <w:b/>
          <w:sz w:val="18"/>
          <w:szCs w:val="18"/>
        </w:rPr>
        <w:t xml:space="preserve">Mediante una Orden de Trabajo: </w:t>
      </w:r>
      <w:r w:rsidRPr="005B1668">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5B1668">
        <w:rPr>
          <w:rFonts w:ascii="Arial" w:hAnsi="Arial" w:cs="Arial"/>
          <w:b/>
          <w:bCs/>
          <w:sz w:val="18"/>
          <w:szCs w:val="18"/>
        </w:rPr>
        <w:t>SUPERVISOR</w:t>
      </w:r>
      <w:r w:rsidRPr="005B1668">
        <w:rPr>
          <w:rFonts w:ascii="Arial" w:hAnsi="Arial" w:cs="Arial"/>
          <w:sz w:val="18"/>
          <w:szCs w:val="18"/>
        </w:rPr>
        <w:t xml:space="preserve">, mediante carta expresa, siempre en procura de un eficiente desarrollo y ejecución de la </w:t>
      </w:r>
      <w:r w:rsidRPr="005B1668">
        <w:rPr>
          <w:rFonts w:ascii="Arial" w:hAnsi="Arial" w:cs="Arial"/>
          <w:b/>
          <w:sz w:val="18"/>
          <w:szCs w:val="18"/>
        </w:rPr>
        <w:t>OBRA</w:t>
      </w:r>
      <w:r w:rsidRPr="005B1668">
        <w:rPr>
          <w:rFonts w:ascii="Arial" w:hAnsi="Arial" w:cs="Arial"/>
          <w:sz w:val="18"/>
          <w:szCs w:val="18"/>
        </w:rPr>
        <w:t>. La emisión de Órdenes de Trabajo, no deberán dar lugar a la emisión posterior de Orden de Cambio para el mismo objeto.</w:t>
      </w:r>
    </w:p>
    <w:p w14:paraId="110CD596" w14:textId="77777777" w:rsidR="005B1668" w:rsidRPr="005B1668" w:rsidRDefault="005B1668" w:rsidP="005B1668">
      <w:pPr>
        <w:ind w:left="1080"/>
        <w:jc w:val="both"/>
        <w:rPr>
          <w:rFonts w:ascii="Arial" w:hAnsi="Arial" w:cs="Arial"/>
          <w:sz w:val="18"/>
          <w:szCs w:val="18"/>
        </w:rPr>
      </w:pPr>
    </w:p>
    <w:p w14:paraId="346A85E7" w14:textId="77777777" w:rsidR="005B1668" w:rsidRPr="005B1668" w:rsidRDefault="005B1668" w:rsidP="006779AB">
      <w:pPr>
        <w:numPr>
          <w:ilvl w:val="0"/>
          <w:numId w:val="65"/>
        </w:numPr>
        <w:jc w:val="both"/>
        <w:rPr>
          <w:rFonts w:ascii="Arial" w:hAnsi="Arial" w:cs="Arial"/>
          <w:b/>
          <w:sz w:val="18"/>
          <w:szCs w:val="18"/>
        </w:rPr>
      </w:pPr>
      <w:r w:rsidRPr="005B1668">
        <w:rPr>
          <w:rFonts w:ascii="Arial" w:hAnsi="Arial" w:cs="Arial"/>
          <w:b/>
          <w:sz w:val="18"/>
          <w:szCs w:val="18"/>
        </w:rPr>
        <w:t xml:space="preserve">Mediante Orden de Cambio: </w:t>
      </w:r>
      <w:r w:rsidRPr="005B1668">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5B1668">
        <w:rPr>
          <w:rFonts w:ascii="Arial" w:hAnsi="Arial" w:cs="Arial"/>
          <w:b/>
          <w:bCs/>
          <w:sz w:val="18"/>
          <w:szCs w:val="18"/>
        </w:rPr>
        <w:t>SUPERVISOR</w:t>
      </w:r>
      <w:r w:rsidRPr="005B1668">
        <w:rPr>
          <w:rFonts w:ascii="Arial" w:hAnsi="Arial" w:cs="Arial"/>
          <w:sz w:val="18"/>
          <w:szCs w:val="18"/>
        </w:rPr>
        <w:t xml:space="preserve"> y será puesto a conocimiento y consideración del </w:t>
      </w:r>
      <w:r w:rsidRPr="005B1668">
        <w:rPr>
          <w:rFonts w:ascii="Arial" w:hAnsi="Arial" w:cs="Arial"/>
          <w:b/>
          <w:sz w:val="18"/>
          <w:szCs w:val="18"/>
        </w:rPr>
        <w:t>FISCAL DE OBRA</w:t>
      </w:r>
      <w:r w:rsidRPr="005B1668">
        <w:rPr>
          <w:rFonts w:ascii="Arial" w:hAnsi="Arial" w:cs="Arial"/>
          <w:sz w:val="18"/>
          <w:szCs w:val="18"/>
        </w:rPr>
        <w:t xml:space="preserve">, quien con su recomendación a la </w:t>
      </w:r>
      <w:r w:rsidRPr="005B1668">
        <w:rPr>
          <w:rFonts w:ascii="Arial" w:hAnsi="Arial" w:cs="Arial"/>
          <w:b/>
          <w:sz w:val="18"/>
          <w:szCs w:val="18"/>
        </w:rPr>
        <w:t>ENTIDAD</w:t>
      </w:r>
      <w:r w:rsidRPr="005B1668">
        <w:rPr>
          <w:rFonts w:ascii="Arial" w:hAnsi="Arial" w:cs="Arial"/>
          <w:i/>
          <w:sz w:val="18"/>
          <w:szCs w:val="18"/>
        </w:rPr>
        <w:t xml:space="preserve"> </w:t>
      </w:r>
      <w:r w:rsidRPr="005B1668">
        <w:rPr>
          <w:rFonts w:ascii="Arial" w:hAnsi="Arial" w:cs="Arial"/>
          <w:sz w:val="18"/>
          <w:szCs w:val="18"/>
        </w:rPr>
        <w:t>para el procesamiento de su emisión. La Orden de Cambio será firmada por la misma autoridad que firmó el Contrato original.</w:t>
      </w:r>
    </w:p>
    <w:p w14:paraId="759FC169" w14:textId="77777777" w:rsidR="005B1668" w:rsidRPr="005B1668" w:rsidRDefault="005B1668" w:rsidP="005B1668">
      <w:pPr>
        <w:ind w:left="708"/>
        <w:rPr>
          <w:rFonts w:ascii="Arial" w:hAnsi="Arial" w:cs="Arial"/>
          <w:sz w:val="18"/>
          <w:szCs w:val="18"/>
        </w:rPr>
      </w:pPr>
    </w:p>
    <w:p w14:paraId="0CCBD8D3" w14:textId="77777777" w:rsidR="005B1668" w:rsidRPr="005B1668" w:rsidRDefault="005B1668" w:rsidP="005B1668">
      <w:pPr>
        <w:ind w:left="360"/>
        <w:jc w:val="both"/>
        <w:rPr>
          <w:rFonts w:ascii="Arial" w:hAnsi="Arial" w:cs="Arial"/>
          <w:b/>
          <w:sz w:val="18"/>
          <w:szCs w:val="18"/>
        </w:rPr>
      </w:pPr>
      <w:r w:rsidRPr="005B1668">
        <w:rPr>
          <w:rFonts w:ascii="Arial" w:hAnsi="Arial" w:cs="Arial"/>
          <w:sz w:val="18"/>
          <w:szCs w:val="18"/>
        </w:rPr>
        <w:t xml:space="preserve">En el caso de suspensión de los trabajos, el </w:t>
      </w:r>
      <w:r w:rsidRPr="005B1668">
        <w:rPr>
          <w:rFonts w:ascii="Arial" w:hAnsi="Arial" w:cs="Arial"/>
          <w:b/>
          <w:sz w:val="18"/>
          <w:szCs w:val="18"/>
        </w:rPr>
        <w:t>SUPERVISOR</w:t>
      </w:r>
      <w:r w:rsidRPr="005B1668">
        <w:rPr>
          <w:rFonts w:ascii="Arial" w:hAnsi="Arial" w:cs="Arial"/>
          <w:sz w:val="18"/>
          <w:szCs w:val="18"/>
        </w:rPr>
        <w:t xml:space="preserve"> elaborará una Orden de Cambio.</w:t>
      </w:r>
    </w:p>
    <w:p w14:paraId="0349DDEA" w14:textId="77777777" w:rsidR="005B1668" w:rsidRPr="005B1668" w:rsidRDefault="005B1668" w:rsidP="005B1668">
      <w:pPr>
        <w:ind w:left="1080"/>
        <w:jc w:val="both"/>
        <w:rPr>
          <w:rFonts w:ascii="Arial" w:hAnsi="Arial" w:cs="Arial"/>
          <w:sz w:val="18"/>
          <w:szCs w:val="18"/>
        </w:rPr>
      </w:pPr>
    </w:p>
    <w:p w14:paraId="43D30385" w14:textId="77777777" w:rsidR="005B1668" w:rsidRPr="005B1668" w:rsidRDefault="005B1668" w:rsidP="006779AB">
      <w:pPr>
        <w:numPr>
          <w:ilvl w:val="0"/>
          <w:numId w:val="65"/>
        </w:numPr>
        <w:jc w:val="both"/>
        <w:rPr>
          <w:rFonts w:ascii="Arial" w:hAnsi="Arial" w:cs="Arial"/>
          <w:sz w:val="18"/>
          <w:szCs w:val="18"/>
        </w:rPr>
      </w:pPr>
      <w:r w:rsidRPr="005B1668">
        <w:rPr>
          <w:rFonts w:ascii="Arial" w:hAnsi="Arial" w:cs="Arial"/>
          <w:b/>
          <w:sz w:val="18"/>
          <w:szCs w:val="18"/>
        </w:rPr>
        <w:t xml:space="preserve">Mediante Contrato Modificatorio: </w:t>
      </w:r>
      <w:r w:rsidRPr="005B1668">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5B1668">
        <w:rPr>
          <w:rFonts w:ascii="Arial" w:hAnsi="Arial" w:cs="Arial"/>
          <w:b/>
          <w:bCs/>
          <w:sz w:val="18"/>
          <w:szCs w:val="18"/>
        </w:rPr>
        <w:t>SUPERVISOR</w:t>
      </w:r>
      <w:r w:rsidRPr="005B1668">
        <w:rPr>
          <w:rFonts w:ascii="Arial" w:hAnsi="Arial" w:cs="Arial"/>
          <w:sz w:val="18"/>
          <w:szCs w:val="18"/>
        </w:rPr>
        <w:t xml:space="preserve"> podrá formular el documento de sustento técnico-financiero que establezca las causas y razones por las cuales debiera ser suscrito este documento.</w:t>
      </w:r>
    </w:p>
    <w:p w14:paraId="113AD0ED" w14:textId="77777777" w:rsidR="005B1668" w:rsidRPr="005B1668" w:rsidRDefault="005B1668" w:rsidP="005B1668">
      <w:pPr>
        <w:ind w:left="360"/>
        <w:jc w:val="both"/>
        <w:rPr>
          <w:rFonts w:ascii="Arial" w:hAnsi="Arial" w:cs="Arial"/>
          <w:b/>
          <w:sz w:val="18"/>
          <w:szCs w:val="18"/>
        </w:rPr>
      </w:pPr>
    </w:p>
    <w:p w14:paraId="186DC2C8" w14:textId="77777777" w:rsidR="005B1668" w:rsidRPr="005B1668" w:rsidRDefault="005B1668" w:rsidP="005B1668">
      <w:pPr>
        <w:ind w:left="360"/>
        <w:jc w:val="both"/>
        <w:rPr>
          <w:rFonts w:ascii="Arial" w:hAnsi="Arial" w:cs="Arial"/>
          <w:sz w:val="18"/>
          <w:szCs w:val="18"/>
        </w:rPr>
      </w:pPr>
      <w:r w:rsidRPr="005B1668">
        <w:rPr>
          <w:rFonts w:ascii="Arial" w:hAnsi="Arial" w:cs="Arial"/>
          <w:sz w:val="18"/>
          <w:szCs w:val="18"/>
        </w:rPr>
        <w:t xml:space="preserve">Los precios unitarios producto de creación de nuevos ítems deberán ser consensuados entre la </w:t>
      </w:r>
      <w:r w:rsidRPr="005B1668">
        <w:rPr>
          <w:rFonts w:ascii="Arial" w:hAnsi="Arial" w:cs="Arial"/>
          <w:b/>
          <w:bCs/>
          <w:sz w:val="18"/>
          <w:szCs w:val="18"/>
        </w:rPr>
        <w:t>ENTIDAD</w:t>
      </w:r>
      <w:r w:rsidRPr="005B1668">
        <w:rPr>
          <w:rFonts w:ascii="Arial" w:hAnsi="Arial" w:cs="Arial"/>
          <w:sz w:val="18"/>
          <w:szCs w:val="18"/>
        </w:rPr>
        <w:t xml:space="preserve"> y el </w:t>
      </w:r>
      <w:r w:rsidRPr="005B1668">
        <w:rPr>
          <w:rFonts w:ascii="Arial" w:hAnsi="Arial" w:cs="Arial"/>
          <w:b/>
          <w:bCs/>
          <w:sz w:val="18"/>
          <w:szCs w:val="18"/>
        </w:rPr>
        <w:t xml:space="preserve">CONTRATISTA, </w:t>
      </w:r>
      <w:r w:rsidRPr="005B1668">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5B1668">
        <w:rPr>
          <w:rFonts w:ascii="Arial" w:hAnsi="Arial" w:cs="Arial"/>
          <w:b/>
          <w:bCs/>
          <w:sz w:val="18"/>
          <w:szCs w:val="18"/>
        </w:rPr>
        <w:t>CONTRATISTA</w:t>
      </w:r>
      <w:r w:rsidRPr="005B1668">
        <w:rPr>
          <w:rFonts w:ascii="Arial" w:hAnsi="Arial" w:cs="Arial"/>
          <w:sz w:val="18"/>
          <w:szCs w:val="18"/>
        </w:rPr>
        <w:t xml:space="preserve">, a efectos de evitar reclamos posteriores. El </w:t>
      </w:r>
      <w:r w:rsidRPr="005B1668">
        <w:rPr>
          <w:rFonts w:ascii="Arial" w:hAnsi="Arial" w:cs="Arial"/>
          <w:b/>
          <w:sz w:val="18"/>
          <w:szCs w:val="18"/>
        </w:rPr>
        <w:t>SUPERVISOR</w:t>
      </w:r>
      <w:r w:rsidRPr="005B1668">
        <w:rPr>
          <w:rFonts w:ascii="Arial" w:hAnsi="Arial" w:cs="Arial"/>
          <w:sz w:val="18"/>
          <w:szCs w:val="18"/>
        </w:rPr>
        <w:t xml:space="preserve">, será responsable por la elaboración de las Especificaciones Técnicas de los nuevos ítems creados. </w:t>
      </w:r>
    </w:p>
    <w:p w14:paraId="45D62C5A" w14:textId="77777777" w:rsidR="005B1668" w:rsidRPr="005B1668" w:rsidRDefault="005B1668" w:rsidP="005B1668">
      <w:pPr>
        <w:ind w:left="360"/>
        <w:jc w:val="both"/>
        <w:rPr>
          <w:rFonts w:ascii="Arial" w:hAnsi="Arial" w:cs="Arial"/>
          <w:sz w:val="18"/>
          <w:szCs w:val="18"/>
        </w:rPr>
      </w:pPr>
    </w:p>
    <w:p w14:paraId="44704D4A" w14:textId="77777777" w:rsidR="005B1668" w:rsidRPr="005B1668" w:rsidRDefault="005B1668" w:rsidP="005B1668">
      <w:pPr>
        <w:ind w:left="360"/>
        <w:jc w:val="both"/>
        <w:rPr>
          <w:rFonts w:ascii="Arial" w:hAnsi="Arial" w:cs="Arial"/>
          <w:sz w:val="18"/>
          <w:szCs w:val="18"/>
        </w:rPr>
      </w:pPr>
      <w:r w:rsidRPr="005B1668">
        <w:rPr>
          <w:rFonts w:ascii="Arial" w:hAnsi="Arial" w:cs="Arial"/>
          <w:sz w:val="18"/>
          <w:szCs w:val="18"/>
        </w:rPr>
        <w:t xml:space="preserve">El informe de recomendación y antecedentes deberán ser cursados por el </w:t>
      </w:r>
      <w:r w:rsidRPr="005B1668">
        <w:rPr>
          <w:rFonts w:ascii="Arial" w:hAnsi="Arial" w:cs="Arial"/>
          <w:b/>
          <w:bCs/>
          <w:sz w:val="18"/>
          <w:szCs w:val="18"/>
        </w:rPr>
        <w:t>SUPERVISOR</w:t>
      </w:r>
      <w:r w:rsidRPr="005B1668">
        <w:rPr>
          <w:rFonts w:ascii="Arial" w:hAnsi="Arial" w:cs="Arial"/>
          <w:sz w:val="18"/>
          <w:szCs w:val="18"/>
        </w:rPr>
        <w:t xml:space="preserve"> al </w:t>
      </w:r>
      <w:r w:rsidRPr="005B1668">
        <w:rPr>
          <w:rFonts w:ascii="Arial" w:hAnsi="Arial" w:cs="Arial"/>
          <w:b/>
          <w:bCs/>
          <w:sz w:val="18"/>
          <w:szCs w:val="18"/>
        </w:rPr>
        <w:t>FISCAL DE OBRA</w:t>
      </w:r>
      <w:r w:rsidRPr="005B1668">
        <w:rPr>
          <w:rFonts w:ascii="Arial" w:hAnsi="Arial" w:cs="Arial"/>
          <w:sz w:val="18"/>
          <w:szCs w:val="18"/>
        </w:rPr>
        <w:t xml:space="preserve">, quien luego de su análisis y con su recomendación enviará a la </w:t>
      </w:r>
      <w:r w:rsidRPr="005B1668">
        <w:rPr>
          <w:rFonts w:ascii="Arial" w:hAnsi="Arial" w:cs="Arial"/>
          <w:b/>
          <w:sz w:val="18"/>
          <w:szCs w:val="18"/>
        </w:rPr>
        <w:t>ENTIDAD</w:t>
      </w:r>
      <w:r w:rsidRPr="005B1668">
        <w:rPr>
          <w:rFonts w:ascii="Arial" w:hAnsi="Arial" w:cs="Arial"/>
          <w:i/>
          <w:sz w:val="18"/>
          <w:szCs w:val="18"/>
        </w:rPr>
        <w:t xml:space="preserve">, </w:t>
      </w:r>
      <w:r w:rsidRPr="005B1668">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2351EC7F" w14:textId="77777777" w:rsidR="005B1668" w:rsidRPr="005B1668" w:rsidRDefault="005B1668" w:rsidP="005B1668">
      <w:pPr>
        <w:ind w:left="720"/>
        <w:jc w:val="both"/>
        <w:rPr>
          <w:rFonts w:ascii="Arial" w:hAnsi="Arial" w:cs="Arial"/>
          <w:sz w:val="18"/>
          <w:szCs w:val="18"/>
        </w:rPr>
      </w:pPr>
    </w:p>
    <w:p w14:paraId="18EA8B19"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14:paraId="78E6F214" w14:textId="77777777" w:rsidR="005B1668" w:rsidRPr="005B1668" w:rsidRDefault="005B1668" w:rsidP="005B1668">
      <w:pPr>
        <w:jc w:val="both"/>
        <w:rPr>
          <w:rFonts w:ascii="Arial" w:hAnsi="Arial" w:cs="Arial"/>
          <w:sz w:val="18"/>
          <w:szCs w:val="18"/>
        </w:rPr>
      </w:pPr>
    </w:p>
    <w:p w14:paraId="4EE1EBB7"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La Orden de Trabajo, Orden de Cambio o Contrato Modificatorio, deben ser emitidos y suscritos de forma previa a la ejecución de los trabajos por parte del </w:t>
      </w:r>
      <w:r w:rsidRPr="005B1668">
        <w:rPr>
          <w:rFonts w:ascii="Arial" w:hAnsi="Arial" w:cs="Arial"/>
          <w:b/>
          <w:bCs/>
          <w:sz w:val="18"/>
          <w:szCs w:val="18"/>
        </w:rPr>
        <w:t>CONTRATISTA</w:t>
      </w:r>
      <w:r w:rsidRPr="005B1668">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5B1668">
        <w:rPr>
          <w:rFonts w:ascii="Arial" w:hAnsi="Arial" w:cs="Arial"/>
          <w:b/>
          <w:sz w:val="18"/>
          <w:szCs w:val="18"/>
        </w:rPr>
        <w:t>OBRA</w:t>
      </w:r>
      <w:r w:rsidRPr="005B1668">
        <w:rPr>
          <w:rFonts w:ascii="Arial" w:hAnsi="Arial" w:cs="Arial"/>
          <w:sz w:val="18"/>
          <w:szCs w:val="18"/>
        </w:rPr>
        <w:t xml:space="preserve">. </w:t>
      </w:r>
    </w:p>
    <w:p w14:paraId="4C1CAE76" w14:textId="77777777" w:rsidR="005B1668" w:rsidRPr="005B1668" w:rsidRDefault="005B1668" w:rsidP="005B1668">
      <w:pPr>
        <w:ind w:left="720"/>
        <w:jc w:val="both"/>
        <w:rPr>
          <w:rFonts w:ascii="Arial" w:hAnsi="Arial" w:cs="Arial"/>
          <w:sz w:val="18"/>
          <w:szCs w:val="18"/>
        </w:rPr>
      </w:pPr>
    </w:p>
    <w:p w14:paraId="035DBCB0"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todos los casos son responsables por los resultados de la aplicación de los instrumentos de modificación descritos, el </w:t>
      </w:r>
      <w:r w:rsidRPr="005B1668">
        <w:rPr>
          <w:rFonts w:ascii="Arial" w:hAnsi="Arial" w:cs="Arial"/>
          <w:b/>
          <w:sz w:val="18"/>
          <w:szCs w:val="18"/>
        </w:rPr>
        <w:t>FISCAL DE OBRA</w:t>
      </w:r>
      <w:r w:rsidRPr="005B1668">
        <w:rPr>
          <w:rFonts w:ascii="Arial" w:hAnsi="Arial" w:cs="Arial"/>
          <w:sz w:val="18"/>
          <w:szCs w:val="18"/>
        </w:rPr>
        <w:t xml:space="preserve">, </w:t>
      </w:r>
      <w:r w:rsidRPr="005B1668">
        <w:rPr>
          <w:rFonts w:ascii="Arial" w:hAnsi="Arial" w:cs="Arial"/>
          <w:b/>
          <w:sz w:val="18"/>
          <w:szCs w:val="18"/>
        </w:rPr>
        <w:t xml:space="preserve">SUPERVISOR </w:t>
      </w:r>
      <w:r w:rsidRPr="005B1668">
        <w:rPr>
          <w:rFonts w:ascii="Arial" w:hAnsi="Arial" w:cs="Arial"/>
          <w:sz w:val="18"/>
          <w:szCs w:val="18"/>
        </w:rPr>
        <w:t xml:space="preserve">y </w:t>
      </w:r>
      <w:r w:rsidRPr="005B1668">
        <w:rPr>
          <w:rFonts w:ascii="Arial" w:hAnsi="Arial" w:cs="Arial"/>
          <w:b/>
          <w:sz w:val="18"/>
          <w:szCs w:val="18"/>
        </w:rPr>
        <w:t>CONTRATISTA.</w:t>
      </w:r>
    </w:p>
    <w:p w14:paraId="3E1C5AEB" w14:textId="77777777" w:rsidR="005B1668" w:rsidRPr="005B1668" w:rsidRDefault="005B1668" w:rsidP="005B1668">
      <w:pPr>
        <w:jc w:val="both"/>
        <w:rPr>
          <w:rFonts w:ascii="Arial" w:hAnsi="Arial" w:cs="Arial"/>
          <w:b/>
          <w:sz w:val="18"/>
          <w:szCs w:val="18"/>
        </w:rPr>
      </w:pPr>
    </w:p>
    <w:p w14:paraId="60D8BEF0"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DÉCIMA SÉPTIMA.- (CESIÓN) </w:t>
      </w:r>
      <w:r w:rsidRPr="005B1668">
        <w:rPr>
          <w:rFonts w:ascii="Arial" w:hAnsi="Arial" w:cs="Arial"/>
          <w:sz w:val="18"/>
          <w:szCs w:val="18"/>
        </w:rPr>
        <w:t xml:space="preserve">El </w:t>
      </w:r>
      <w:r w:rsidRPr="005B1668">
        <w:rPr>
          <w:rFonts w:ascii="Arial" w:hAnsi="Arial" w:cs="Arial"/>
          <w:b/>
          <w:bCs/>
          <w:sz w:val="18"/>
          <w:szCs w:val="18"/>
        </w:rPr>
        <w:t>CONTRATISTA</w:t>
      </w:r>
      <w:r w:rsidRPr="005B1668">
        <w:rPr>
          <w:rFonts w:ascii="Arial" w:hAnsi="Arial" w:cs="Arial"/>
          <w:sz w:val="18"/>
          <w:szCs w:val="18"/>
        </w:rPr>
        <w:t xml:space="preserve"> bajo ningún título podrá: ceder, transferir, subrogar, total o parcialmente este Contrato.</w:t>
      </w:r>
    </w:p>
    <w:p w14:paraId="7621E7A8" w14:textId="77777777" w:rsidR="005B1668" w:rsidRPr="005B1668" w:rsidRDefault="005B1668" w:rsidP="005B1668">
      <w:pPr>
        <w:jc w:val="both"/>
        <w:rPr>
          <w:rFonts w:ascii="Arial" w:hAnsi="Arial" w:cs="Arial"/>
          <w:sz w:val="18"/>
          <w:szCs w:val="18"/>
        </w:rPr>
      </w:pPr>
    </w:p>
    <w:p w14:paraId="0DC11C8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46F6019" w14:textId="77777777" w:rsidR="005B1668" w:rsidRPr="005B1668" w:rsidRDefault="005B1668" w:rsidP="005B1668">
      <w:pPr>
        <w:jc w:val="both"/>
        <w:rPr>
          <w:rFonts w:ascii="Arial" w:hAnsi="Arial" w:cs="Arial"/>
          <w:b/>
          <w:sz w:val="18"/>
          <w:szCs w:val="18"/>
        </w:rPr>
      </w:pPr>
    </w:p>
    <w:p w14:paraId="7FC673BF" w14:textId="77777777" w:rsidR="005B1668" w:rsidRPr="005B1668" w:rsidRDefault="005B1668" w:rsidP="005B1668">
      <w:pPr>
        <w:jc w:val="both"/>
        <w:rPr>
          <w:rFonts w:ascii="Arial" w:hAnsi="Arial" w:cs="Arial"/>
          <w:bCs/>
          <w:sz w:val="18"/>
          <w:szCs w:val="18"/>
        </w:rPr>
      </w:pPr>
      <w:r w:rsidRPr="005B1668">
        <w:rPr>
          <w:rFonts w:ascii="Arial" w:hAnsi="Arial" w:cs="Arial"/>
          <w:b/>
          <w:sz w:val="18"/>
          <w:szCs w:val="18"/>
        </w:rPr>
        <w:lastRenderedPageBreak/>
        <w:t xml:space="preserve">CLÁUSULA DÉCIMA OCTAVA.- (MULTAS) </w:t>
      </w: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se obliga a cumplir con el cronograma y el plazo de entrega establecido en el presente Contrato, caso contrario el </w:t>
      </w:r>
      <w:r w:rsidRPr="005B1668">
        <w:rPr>
          <w:rFonts w:ascii="Arial" w:hAnsi="Arial" w:cs="Arial"/>
          <w:b/>
          <w:sz w:val="18"/>
          <w:szCs w:val="18"/>
        </w:rPr>
        <w:t xml:space="preserve">CONTRATISTA </w:t>
      </w:r>
      <w:r w:rsidRPr="005B1668">
        <w:rPr>
          <w:rFonts w:ascii="Arial" w:hAnsi="Arial" w:cs="Arial"/>
          <w:sz w:val="18"/>
          <w:szCs w:val="18"/>
        </w:rPr>
        <w:t xml:space="preserve">será multado con </w:t>
      </w:r>
      <w:proofErr w:type="spellStart"/>
      <w:r w:rsidRPr="005B1668">
        <w:rPr>
          <w:rFonts w:ascii="Arial" w:hAnsi="Arial" w:cs="Arial"/>
          <w:sz w:val="18"/>
          <w:szCs w:val="18"/>
        </w:rPr>
        <w:t>el</w:t>
      </w:r>
      <w:proofErr w:type="spellEnd"/>
      <w:r w:rsidRPr="005B1668">
        <w:rPr>
          <w:rFonts w:ascii="Arial" w:hAnsi="Arial" w:cs="Arial"/>
          <w:sz w:val="18"/>
          <w:szCs w:val="18"/>
        </w:rPr>
        <w:t xml:space="preserve"> </w:t>
      </w:r>
      <w:r w:rsidRPr="005B1668">
        <w:rPr>
          <w:rFonts w:ascii="Arial" w:hAnsi="Arial" w:cs="Arial"/>
          <w:bCs/>
          <w:sz w:val="18"/>
          <w:szCs w:val="18"/>
        </w:rPr>
        <w:t>con el uno por ciento (1%) del monto total del contrato por cada día calendario de retraso, de la fecha definida establecida para la Recepción Provisional y para la Recepción Definitiva, según corresponda.</w:t>
      </w:r>
    </w:p>
    <w:p w14:paraId="7B537054" w14:textId="77777777" w:rsidR="005B1668" w:rsidRPr="005B1668" w:rsidRDefault="005B1668" w:rsidP="005B1668">
      <w:pPr>
        <w:jc w:val="both"/>
        <w:rPr>
          <w:rFonts w:ascii="Arial" w:hAnsi="Arial" w:cs="Arial"/>
          <w:bCs/>
          <w:sz w:val="18"/>
          <w:szCs w:val="18"/>
        </w:rPr>
      </w:pPr>
      <w:r w:rsidRPr="005B1668">
        <w:rPr>
          <w:rFonts w:ascii="Arial" w:hAnsi="Arial" w:cs="Arial"/>
          <w:bCs/>
          <w:sz w:val="18"/>
          <w:szCs w:val="18"/>
        </w:rPr>
        <w:t xml:space="preserve">La </w:t>
      </w:r>
      <w:r w:rsidRPr="005B1668">
        <w:rPr>
          <w:rFonts w:ascii="Arial" w:hAnsi="Arial" w:cs="Arial"/>
          <w:b/>
          <w:bCs/>
          <w:sz w:val="18"/>
          <w:szCs w:val="18"/>
        </w:rPr>
        <w:t xml:space="preserve">ENTIDAD </w:t>
      </w:r>
      <w:r w:rsidRPr="005B1668">
        <w:rPr>
          <w:rFonts w:ascii="Arial" w:hAnsi="Arial" w:cs="Arial"/>
          <w:bCs/>
          <w:sz w:val="18"/>
          <w:szCs w:val="18"/>
        </w:rPr>
        <w:t>podrá cobrar multas, mediante el descuento en la planilla de pago del periodo correspondiente, en los siguientes casos:</w:t>
      </w:r>
    </w:p>
    <w:p w14:paraId="4B092FCA" w14:textId="77777777" w:rsidR="005B1668" w:rsidRPr="005B1668" w:rsidRDefault="005B1668" w:rsidP="005B1668">
      <w:pPr>
        <w:pStyle w:val="Prrafodelista"/>
        <w:numPr>
          <w:ilvl w:val="0"/>
          <w:numId w:val="58"/>
        </w:numPr>
        <w:ind w:right="176"/>
        <w:contextualSpacing/>
        <w:jc w:val="both"/>
        <w:rPr>
          <w:rFonts w:ascii="Arial" w:hAnsi="Arial" w:cs="Arial"/>
          <w:bCs/>
          <w:snapToGrid w:val="0"/>
          <w:szCs w:val="18"/>
        </w:rPr>
      </w:pPr>
      <w:r w:rsidRPr="005B1668">
        <w:rPr>
          <w:rFonts w:ascii="Arial" w:hAnsi="Arial" w:cs="Arial"/>
          <w:szCs w:val="18"/>
        </w:rPr>
        <w:t xml:space="preserve">La demora en la entrega de la obra será multada con el uno por ciento (1%) del monto total del Contrato, por cada día calendario de retraso en la fecha definida para la RECEPCIÓN PROVISIONAL y RECEPCIÓN DEFINITIVA, según corresponda. </w:t>
      </w:r>
    </w:p>
    <w:p w14:paraId="3A7B3A2A" w14:textId="77777777" w:rsidR="005B1668" w:rsidRPr="005B1668" w:rsidRDefault="005B1668" w:rsidP="005B1668">
      <w:pPr>
        <w:pStyle w:val="Prrafodelista"/>
        <w:numPr>
          <w:ilvl w:val="0"/>
          <w:numId w:val="58"/>
        </w:numPr>
        <w:ind w:right="176"/>
        <w:contextualSpacing/>
        <w:jc w:val="both"/>
        <w:rPr>
          <w:rFonts w:ascii="Arial" w:hAnsi="Arial" w:cs="Arial"/>
          <w:bCs/>
          <w:snapToGrid w:val="0"/>
          <w:szCs w:val="18"/>
        </w:rPr>
      </w:pPr>
      <w:r w:rsidRPr="005B1668">
        <w:rPr>
          <w:rFonts w:ascii="Arial" w:hAnsi="Arial" w:cs="Arial"/>
          <w:szCs w:val="18"/>
        </w:rPr>
        <w:t xml:space="preserve">El cambio del personal clave propuesto por el CONTRATISTA será multado con el uno por ciento (1%) del monto total del contrato. </w:t>
      </w:r>
    </w:p>
    <w:p w14:paraId="247338AC" w14:textId="77777777" w:rsidR="005B1668" w:rsidRPr="005B1668" w:rsidRDefault="005B1668" w:rsidP="005B1668">
      <w:pPr>
        <w:pStyle w:val="Prrafodelista"/>
        <w:numPr>
          <w:ilvl w:val="0"/>
          <w:numId w:val="58"/>
        </w:numPr>
        <w:ind w:right="176"/>
        <w:contextualSpacing/>
        <w:jc w:val="both"/>
        <w:rPr>
          <w:rFonts w:ascii="Arial" w:hAnsi="Arial" w:cs="Arial"/>
          <w:bCs/>
          <w:snapToGrid w:val="0"/>
          <w:szCs w:val="18"/>
        </w:rPr>
      </w:pPr>
      <w:r w:rsidRPr="005B1668">
        <w:rPr>
          <w:rFonts w:ascii="Arial" w:hAnsi="Arial" w:cs="Arial"/>
          <w:szCs w:val="18"/>
        </w:rPr>
        <w:t xml:space="preserve">Cada llamada de atención al CONTRATISTA que sea realizada por el SUPERVISOR DE OBRA será multada con el uno por ciento (1%) del monto total del contrato. </w:t>
      </w:r>
    </w:p>
    <w:p w14:paraId="7351E909" w14:textId="77777777" w:rsidR="005B1668" w:rsidRPr="005B1668" w:rsidRDefault="005B1668" w:rsidP="005B1668">
      <w:pPr>
        <w:pStyle w:val="Prrafodelista"/>
        <w:numPr>
          <w:ilvl w:val="0"/>
          <w:numId w:val="58"/>
        </w:numPr>
        <w:ind w:right="176"/>
        <w:contextualSpacing/>
        <w:jc w:val="both"/>
        <w:rPr>
          <w:rFonts w:ascii="Arial" w:hAnsi="Arial" w:cs="Arial"/>
          <w:bCs/>
          <w:snapToGrid w:val="0"/>
          <w:szCs w:val="18"/>
        </w:rPr>
      </w:pPr>
      <w:r w:rsidRPr="005B1668">
        <w:rPr>
          <w:rFonts w:ascii="Arial" w:hAnsi="Arial" w:cs="Arial"/>
          <w:szCs w:val="18"/>
        </w:rPr>
        <w:t>La ausencia verificada del personal clave propuesto por el CONTRATISTA será multada con el cero punto cinco por ciento (0.5%) del monto total del contrato por cada día verificado y será registrado por el SUPERVISOR mediante el libro de órdenes.</w:t>
      </w:r>
    </w:p>
    <w:p w14:paraId="2865F435" w14:textId="77777777" w:rsidR="005B1668" w:rsidRPr="005B1668" w:rsidRDefault="005B1668" w:rsidP="005B1668">
      <w:pPr>
        <w:jc w:val="both"/>
        <w:rPr>
          <w:rFonts w:ascii="Arial" w:hAnsi="Arial" w:cs="Arial"/>
          <w:sz w:val="18"/>
          <w:szCs w:val="18"/>
        </w:rPr>
      </w:pPr>
    </w:p>
    <w:p w14:paraId="6A566B7E" w14:textId="77777777" w:rsidR="005B1668" w:rsidRPr="005B1668" w:rsidRDefault="005B1668" w:rsidP="005B1668">
      <w:pPr>
        <w:jc w:val="both"/>
        <w:rPr>
          <w:rFonts w:ascii="Arial" w:hAnsi="Arial" w:cs="Arial"/>
          <w:sz w:val="18"/>
          <w:szCs w:val="18"/>
        </w:rPr>
      </w:pPr>
      <w:r w:rsidRPr="005B1668">
        <w:rPr>
          <w:rFonts w:ascii="Arial" w:hAnsi="Arial" w:cs="Arial"/>
          <w:bCs/>
          <w:snapToGrid w:val="0"/>
          <w:sz w:val="18"/>
          <w:szCs w:val="18"/>
        </w:rPr>
        <w:t xml:space="preserve">La sumatoria de las multas establecidas anteriormente, no deberá exceder el veinte por ciento (20%) del monto total de Contrato, sin perjuicio de resolver el mismo y proceder a la ejecución de la Garantía de Cumplimiento de Contrato presentada por el </w:t>
      </w:r>
      <w:r w:rsidRPr="005B1668">
        <w:rPr>
          <w:rFonts w:ascii="Arial" w:hAnsi="Arial" w:cs="Arial"/>
          <w:b/>
          <w:bCs/>
          <w:snapToGrid w:val="0"/>
          <w:sz w:val="18"/>
          <w:szCs w:val="18"/>
        </w:rPr>
        <w:t>CONTRATISTA</w:t>
      </w:r>
    </w:p>
    <w:p w14:paraId="1066C39A" w14:textId="77777777" w:rsidR="005B1668" w:rsidRPr="005B1668" w:rsidRDefault="005B1668" w:rsidP="005B1668">
      <w:pPr>
        <w:jc w:val="both"/>
        <w:rPr>
          <w:rFonts w:ascii="Arial" w:hAnsi="Arial" w:cs="Arial"/>
          <w:sz w:val="18"/>
          <w:szCs w:val="18"/>
        </w:rPr>
      </w:pPr>
    </w:p>
    <w:p w14:paraId="516AA3F7" w14:textId="77777777" w:rsidR="005B1668" w:rsidRPr="005B1668" w:rsidRDefault="005B1668" w:rsidP="005B1668">
      <w:pPr>
        <w:widowControl w:val="0"/>
        <w:jc w:val="both"/>
        <w:rPr>
          <w:rFonts w:ascii="Arial" w:hAnsi="Arial" w:cs="Arial"/>
          <w:sz w:val="18"/>
          <w:szCs w:val="18"/>
        </w:rPr>
      </w:pPr>
      <w:r w:rsidRPr="005B1668">
        <w:rPr>
          <w:rFonts w:ascii="Arial" w:hAnsi="Arial" w:cs="Arial"/>
          <w:sz w:val="18"/>
          <w:szCs w:val="18"/>
        </w:rPr>
        <w:t xml:space="preserve">De establecer el </w:t>
      </w:r>
      <w:r w:rsidRPr="005B1668">
        <w:rPr>
          <w:rFonts w:ascii="Arial" w:hAnsi="Arial" w:cs="Arial"/>
          <w:b/>
          <w:bCs/>
          <w:sz w:val="18"/>
          <w:szCs w:val="18"/>
        </w:rPr>
        <w:t>SUPERVISOR</w:t>
      </w:r>
      <w:r w:rsidRPr="005B1668">
        <w:rPr>
          <w:rFonts w:ascii="Arial" w:hAnsi="Arial" w:cs="Arial"/>
          <w:sz w:val="18"/>
          <w:szCs w:val="18"/>
        </w:rPr>
        <w:t xml:space="preserve"> que la multa por mora es del diez por ciento (10%) o del veinte por ciento (20%) del monto total del Contrato, comunicará oficialmente esta situación a la </w:t>
      </w:r>
      <w:r w:rsidRPr="005B1668">
        <w:rPr>
          <w:rFonts w:ascii="Arial" w:hAnsi="Arial" w:cs="Arial"/>
          <w:b/>
          <w:bCs/>
          <w:sz w:val="18"/>
          <w:szCs w:val="18"/>
        </w:rPr>
        <w:t>ENTIDAD</w:t>
      </w:r>
      <w:r w:rsidRPr="005B1668">
        <w:rPr>
          <w:rFonts w:ascii="Arial" w:hAnsi="Arial" w:cs="Arial"/>
          <w:sz w:val="18"/>
          <w:szCs w:val="18"/>
        </w:rPr>
        <w:t xml:space="preserve"> a efectos del procesamiento de la resolución del Contrato, si corresponde, conforme a lo estipulado en la cláusula de terminación de Contrato.</w:t>
      </w:r>
    </w:p>
    <w:p w14:paraId="03211D57" w14:textId="77777777" w:rsidR="005B1668" w:rsidRPr="005B1668" w:rsidRDefault="005B1668" w:rsidP="005B1668">
      <w:pPr>
        <w:widowControl w:val="0"/>
        <w:jc w:val="both"/>
        <w:rPr>
          <w:rFonts w:ascii="Arial" w:hAnsi="Arial" w:cs="Arial"/>
          <w:sz w:val="18"/>
          <w:szCs w:val="18"/>
        </w:rPr>
      </w:pPr>
    </w:p>
    <w:p w14:paraId="286F4795"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todos los casos de resolución de Contrato por causas atribuibles al </w:t>
      </w:r>
      <w:r w:rsidRPr="005B1668">
        <w:rPr>
          <w:rFonts w:ascii="Arial" w:hAnsi="Arial" w:cs="Arial"/>
          <w:b/>
          <w:sz w:val="18"/>
          <w:szCs w:val="18"/>
        </w:rPr>
        <w:t>CONTRATISTA</w:t>
      </w:r>
      <w:r w:rsidRPr="005B1668">
        <w:rPr>
          <w:rFonts w:ascii="Arial" w:hAnsi="Arial" w:cs="Arial"/>
          <w:sz w:val="18"/>
          <w:szCs w:val="18"/>
        </w:rPr>
        <w:t xml:space="preserve">, la </w:t>
      </w:r>
      <w:r w:rsidRPr="005B1668">
        <w:rPr>
          <w:rFonts w:ascii="Arial" w:hAnsi="Arial" w:cs="Arial"/>
          <w:b/>
          <w:sz w:val="18"/>
          <w:szCs w:val="18"/>
        </w:rPr>
        <w:t xml:space="preserve">ENTIDAD </w:t>
      </w:r>
      <w:r w:rsidRPr="005B1668">
        <w:rPr>
          <w:rFonts w:ascii="Arial" w:hAnsi="Arial" w:cs="Arial"/>
          <w:sz w:val="18"/>
          <w:szCs w:val="18"/>
        </w:rPr>
        <w:t>no podrá cobrar multas que excedan el veinte por ciento (20%) del monto total del Contrato.</w:t>
      </w:r>
    </w:p>
    <w:p w14:paraId="5019E2B7" w14:textId="77777777" w:rsidR="005B1668" w:rsidRPr="005B1668" w:rsidRDefault="005B1668" w:rsidP="005B1668">
      <w:pPr>
        <w:jc w:val="both"/>
        <w:rPr>
          <w:rFonts w:ascii="Arial" w:hAnsi="Arial" w:cs="Arial"/>
          <w:sz w:val="18"/>
          <w:szCs w:val="18"/>
        </w:rPr>
      </w:pPr>
    </w:p>
    <w:p w14:paraId="0C1B712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Las multas serán cobradas mediante descuentos establecidos expresamente por el </w:t>
      </w:r>
      <w:r w:rsidRPr="005B1668">
        <w:rPr>
          <w:rFonts w:ascii="Arial" w:hAnsi="Arial" w:cs="Arial"/>
          <w:b/>
          <w:bCs/>
          <w:sz w:val="18"/>
          <w:szCs w:val="18"/>
        </w:rPr>
        <w:t>SUPERVISOR</w:t>
      </w:r>
      <w:r w:rsidRPr="005B1668">
        <w:rPr>
          <w:rFonts w:ascii="Arial" w:hAnsi="Arial" w:cs="Arial"/>
          <w:sz w:val="18"/>
          <w:szCs w:val="18"/>
        </w:rPr>
        <w:t xml:space="preserve">, bajo su directa responsabilidad, en la Liquidación Final del Contrato, sin perjuicio de que la </w:t>
      </w:r>
      <w:r w:rsidRPr="005B1668">
        <w:rPr>
          <w:rFonts w:ascii="Arial" w:hAnsi="Arial" w:cs="Arial"/>
          <w:b/>
          <w:bCs/>
          <w:sz w:val="18"/>
          <w:szCs w:val="18"/>
        </w:rPr>
        <w:t>ENTIDAD</w:t>
      </w:r>
      <w:r w:rsidRPr="005B1668">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14:paraId="13D1BE5E" w14:textId="77777777" w:rsidR="005B1668" w:rsidRPr="005B1668" w:rsidRDefault="005B1668" w:rsidP="005B1668">
      <w:pPr>
        <w:jc w:val="both"/>
        <w:rPr>
          <w:rFonts w:ascii="Arial" w:hAnsi="Arial" w:cs="Arial"/>
          <w:sz w:val="18"/>
          <w:szCs w:val="18"/>
        </w:rPr>
      </w:pPr>
    </w:p>
    <w:p w14:paraId="7080C8A7"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CLAUSULA DÉCIMA NOVENA.- (SUSPENSIÓN DE TRABAJOS) </w:t>
      </w:r>
      <w:r w:rsidRPr="005B1668">
        <w:rPr>
          <w:rFonts w:ascii="Arial" w:hAnsi="Arial" w:cs="Arial"/>
          <w:sz w:val="18"/>
          <w:szCs w:val="18"/>
        </w:rPr>
        <w:t xml:space="preserve">La </w:t>
      </w:r>
      <w:r w:rsidRPr="005B1668">
        <w:rPr>
          <w:rFonts w:ascii="Arial" w:hAnsi="Arial" w:cs="Arial"/>
          <w:b/>
          <w:sz w:val="18"/>
          <w:szCs w:val="18"/>
        </w:rPr>
        <w:t>ENTIDAD</w:t>
      </w:r>
      <w:r w:rsidRPr="005B1668">
        <w:rPr>
          <w:rFonts w:ascii="Arial" w:hAnsi="Arial" w:cs="Arial"/>
          <w:sz w:val="18"/>
          <w:szCs w:val="18"/>
        </w:rPr>
        <w:t xml:space="preserve"> está facultada para suspender temporalmente los trabajos en la </w:t>
      </w:r>
      <w:r w:rsidRPr="005B1668">
        <w:rPr>
          <w:rFonts w:ascii="Arial" w:hAnsi="Arial" w:cs="Arial"/>
          <w:b/>
          <w:sz w:val="18"/>
          <w:szCs w:val="18"/>
        </w:rPr>
        <w:t>OBRA</w:t>
      </w:r>
      <w:r w:rsidRPr="005B1668">
        <w:rPr>
          <w:rFonts w:ascii="Arial" w:hAnsi="Arial" w:cs="Arial"/>
          <w:sz w:val="18"/>
          <w:szCs w:val="18"/>
        </w:rPr>
        <w:t xml:space="preserve"> en cualquier momento, por motivos de fuerza mayor, caso fortuito y/o convenientes a los intereses del Estado, para lo cual notificará al </w:t>
      </w:r>
      <w:r w:rsidRPr="005B1668">
        <w:rPr>
          <w:rFonts w:ascii="Arial" w:hAnsi="Arial" w:cs="Arial"/>
          <w:b/>
          <w:sz w:val="18"/>
          <w:szCs w:val="18"/>
        </w:rPr>
        <w:t>CONTRATISTA</w:t>
      </w:r>
      <w:r w:rsidRPr="005B1668">
        <w:rPr>
          <w:rFonts w:ascii="Arial" w:hAnsi="Arial" w:cs="Arial"/>
          <w:sz w:val="18"/>
          <w:szCs w:val="18"/>
        </w:rPr>
        <w:t xml:space="preserve"> por escrito, por intermedio del </w:t>
      </w:r>
      <w:r w:rsidRPr="005B1668">
        <w:rPr>
          <w:rFonts w:ascii="Arial" w:hAnsi="Arial" w:cs="Arial"/>
          <w:b/>
          <w:sz w:val="18"/>
          <w:szCs w:val="18"/>
        </w:rPr>
        <w:t>SUPERVISOR</w:t>
      </w:r>
      <w:r w:rsidRPr="005B1668">
        <w:rPr>
          <w:rFonts w:ascii="Arial" w:hAnsi="Arial" w:cs="Arial"/>
          <w:sz w:val="18"/>
          <w:szCs w:val="18"/>
        </w:rPr>
        <w:t xml:space="preserve">, con una anticipación de cinco (5) días calendario, excepto en los casos de urgencia por alguna emergencia imponderable. Esta suspensión puede ser parcial o total. </w:t>
      </w:r>
    </w:p>
    <w:p w14:paraId="179EAAD4" w14:textId="77777777" w:rsidR="005B1668" w:rsidRPr="005B1668" w:rsidRDefault="005B1668" w:rsidP="005B1668">
      <w:pPr>
        <w:jc w:val="both"/>
        <w:rPr>
          <w:rFonts w:ascii="Arial" w:hAnsi="Arial" w:cs="Arial"/>
          <w:sz w:val="18"/>
          <w:szCs w:val="18"/>
        </w:rPr>
      </w:pPr>
    </w:p>
    <w:p w14:paraId="3D0C39BE"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Asimismo, el </w:t>
      </w:r>
      <w:r w:rsidRPr="005B1668">
        <w:rPr>
          <w:rFonts w:ascii="Arial" w:hAnsi="Arial" w:cs="Arial"/>
          <w:b/>
          <w:sz w:val="18"/>
          <w:szCs w:val="18"/>
        </w:rPr>
        <w:t>SUPERVISOR</w:t>
      </w:r>
      <w:r w:rsidRPr="005B1668">
        <w:rPr>
          <w:rFonts w:ascii="Arial" w:hAnsi="Arial" w:cs="Arial"/>
          <w:sz w:val="18"/>
          <w:szCs w:val="18"/>
        </w:rPr>
        <w:t xml:space="preserve"> podrá ordenar la suspensión temporal de la </w:t>
      </w:r>
      <w:r w:rsidRPr="005B1668">
        <w:rPr>
          <w:rFonts w:ascii="Arial" w:hAnsi="Arial" w:cs="Arial"/>
          <w:b/>
          <w:sz w:val="18"/>
          <w:szCs w:val="18"/>
        </w:rPr>
        <w:t>OBRA</w:t>
      </w:r>
      <w:r w:rsidRPr="005B1668">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5B1668">
        <w:rPr>
          <w:rFonts w:ascii="Arial" w:hAnsi="Arial" w:cs="Arial"/>
          <w:b/>
          <w:sz w:val="18"/>
          <w:szCs w:val="18"/>
        </w:rPr>
        <w:t>CONTRATO</w:t>
      </w:r>
      <w:r w:rsidRPr="005B1668">
        <w:rPr>
          <w:rFonts w:ascii="Arial" w:hAnsi="Arial" w:cs="Arial"/>
          <w:sz w:val="18"/>
          <w:szCs w:val="18"/>
        </w:rPr>
        <w:t xml:space="preserve">, a cuyo efecto el </w:t>
      </w:r>
      <w:r w:rsidRPr="005B1668">
        <w:rPr>
          <w:rFonts w:ascii="Arial" w:hAnsi="Arial" w:cs="Arial"/>
          <w:b/>
          <w:sz w:val="18"/>
          <w:szCs w:val="18"/>
        </w:rPr>
        <w:t>SUPERVISOR</w:t>
      </w:r>
      <w:r w:rsidRPr="005B1668">
        <w:rPr>
          <w:rFonts w:ascii="Arial" w:hAnsi="Arial" w:cs="Arial"/>
          <w:sz w:val="18"/>
          <w:szCs w:val="18"/>
        </w:rPr>
        <w:t xml:space="preserve"> preparará la respectiva Orden de Cambio. </w:t>
      </w:r>
    </w:p>
    <w:p w14:paraId="191006BE" w14:textId="77777777" w:rsidR="005B1668" w:rsidRPr="005B1668" w:rsidRDefault="005B1668" w:rsidP="005B1668">
      <w:pPr>
        <w:jc w:val="both"/>
        <w:rPr>
          <w:rFonts w:ascii="Arial" w:hAnsi="Arial" w:cs="Arial"/>
          <w:sz w:val="18"/>
          <w:szCs w:val="18"/>
        </w:rPr>
      </w:pPr>
    </w:p>
    <w:p w14:paraId="16DF5CE6"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11FBAE09" w14:textId="77777777" w:rsidR="005B1668" w:rsidRPr="005B1668" w:rsidRDefault="005B1668" w:rsidP="005B1668">
      <w:pPr>
        <w:jc w:val="both"/>
        <w:rPr>
          <w:rFonts w:ascii="Arial" w:hAnsi="Arial" w:cs="Arial"/>
          <w:sz w:val="18"/>
          <w:szCs w:val="18"/>
        </w:rPr>
      </w:pPr>
    </w:p>
    <w:p w14:paraId="7F5057DF"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También el </w:t>
      </w:r>
      <w:r w:rsidRPr="005B1668">
        <w:rPr>
          <w:rFonts w:ascii="Arial" w:hAnsi="Arial" w:cs="Arial"/>
          <w:b/>
          <w:sz w:val="18"/>
          <w:szCs w:val="18"/>
        </w:rPr>
        <w:t>CONTRATISTA</w:t>
      </w:r>
      <w:r w:rsidRPr="005B1668">
        <w:rPr>
          <w:rFonts w:ascii="Arial" w:hAnsi="Arial" w:cs="Arial"/>
          <w:sz w:val="18"/>
          <w:szCs w:val="18"/>
        </w:rPr>
        <w:t xml:space="preserve"> puede comunicar al </w:t>
      </w:r>
      <w:r w:rsidRPr="005B1668">
        <w:rPr>
          <w:rFonts w:ascii="Arial" w:hAnsi="Arial" w:cs="Arial"/>
          <w:b/>
          <w:sz w:val="18"/>
          <w:szCs w:val="18"/>
        </w:rPr>
        <w:t>SUPERVISOR</w:t>
      </w:r>
      <w:r w:rsidRPr="005B1668">
        <w:rPr>
          <w:rFonts w:ascii="Arial" w:hAnsi="Arial" w:cs="Arial"/>
          <w:sz w:val="18"/>
          <w:szCs w:val="18"/>
        </w:rPr>
        <w:t xml:space="preserve"> o a la </w:t>
      </w:r>
      <w:r w:rsidRPr="005B1668">
        <w:rPr>
          <w:rFonts w:ascii="Arial" w:hAnsi="Arial" w:cs="Arial"/>
          <w:b/>
          <w:sz w:val="18"/>
          <w:szCs w:val="18"/>
        </w:rPr>
        <w:t>ENTIDAD,</w:t>
      </w:r>
      <w:r w:rsidRPr="005B1668">
        <w:rPr>
          <w:rFonts w:ascii="Arial" w:hAnsi="Arial" w:cs="Arial"/>
          <w:sz w:val="18"/>
          <w:szCs w:val="18"/>
        </w:rPr>
        <w:t xml:space="preserve"> la suspensión o paralización temporal de los trabajos en la </w:t>
      </w:r>
      <w:r w:rsidRPr="005B1668">
        <w:rPr>
          <w:rFonts w:ascii="Arial" w:hAnsi="Arial" w:cs="Arial"/>
          <w:b/>
          <w:sz w:val="18"/>
          <w:szCs w:val="18"/>
        </w:rPr>
        <w:t>OBRA</w:t>
      </w:r>
      <w:r w:rsidRPr="005B1668">
        <w:rPr>
          <w:rFonts w:ascii="Arial" w:hAnsi="Arial" w:cs="Arial"/>
          <w:sz w:val="18"/>
          <w:szCs w:val="18"/>
        </w:rPr>
        <w:t xml:space="preserve">, por causas atribuibles a la </w:t>
      </w:r>
      <w:r w:rsidRPr="005B1668">
        <w:rPr>
          <w:rFonts w:ascii="Arial" w:hAnsi="Arial" w:cs="Arial"/>
          <w:b/>
          <w:sz w:val="18"/>
          <w:szCs w:val="18"/>
        </w:rPr>
        <w:t>ENTIDAD</w:t>
      </w:r>
      <w:r w:rsidRPr="005B1668">
        <w:rPr>
          <w:rFonts w:ascii="Arial" w:hAnsi="Arial" w:cs="Arial"/>
          <w:sz w:val="18"/>
          <w:szCs w:val="18"/>
        </w:rPr>
        <w:t xml:space="preserve"> que afecten al </w:t>
      </w:r>
      <w:r w:rsidRPr="005B1668">
        <w:rPr>
          <w:rFonts w:ascii="Arial" w:hAnsi="Arial" w:cs="Arial"/>
          <w:b/>
          <w:sz w:val="18"/>
          <w:szCs w:val="18"/>
        </w:rPr>
        <w:t>CONTRATISTA</w:t>
      </w:r>
      <w:r w:rsidRPr="005B1668">
        <w:rPr>
          <w:rFonts w:ascii="Arial" w:hAnsi="Arial" w:cs="Arial"/>
          <w:sz w:val="18"/>
          <w:szCs w:val="18"/>
        </w:rPr>
        <w:t xml:space="preserve"> en la ejecución de la </w:t>
      </w:r>
      <w:r w:rsidRPr="005B1668">
        <w:rPr>
          <w:rFonts w:ascii="Arial" w:hAnsi="Arial" w:cs="Arial"/>
          <w:b/>
          <w:sz w:val="18"/>
          <w:szCs w:val="18"/>
        </w:rPr>
        <w:t>OBRA</w:t>
      </w:r>
      <w:r w:rsidRPr="005B1668">
        <w:rPr>
          <w:rFonts w:ascii="Arial" w:hAnsi="Arial" w:cs="Arial"/>
          <w:sz w:val="18"/>
          <w:szCs w:val="18"/>
        </w:rPr>
        <w:t xml:space="preserve">. </w:t>
      </w:r>
    </w:p>
    <w:p w14:paraId="48480697" w14:textId="77777777" w:rsidR="005B1668" w:rsidRPr="005B1668" w:rsidRDefault="005B1668" w:rsidP="005B1668">
      <w:pPr>
        <w:jc w:val="both"/>
        <w:rPr>
          <w:rFonts w:ascii="Arial" w:hAnsi="Arial" w:cs="Arial"/>
          <w:sz w:val="18"/>
          <w:szCs w:val="18"/>
        </w:rPr>
      </w:pPr>
    </w:p>
    <w:p w14:paraId="0E319D0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Si los trabajos se suspenden parcial o totalmente por negligencia del </w:t>
      </w:r>
      <w:r w:rsidRPr="005B1668">
        <w:rPr>
          <w:rFonts w:ascii="Arial" w:hAnsi="Arial" w:cs="Arial"/>
          <w:b/>
          <w:sz w:val="18"/>
          <w:szCs w:val="18"/>
        </w:rPr>
        <w:t>CONTRATISTA</w:t>
      </w:r>
      <w:r w:rsidRPr="005B1668">
        <w:rPr>
          <w:rFonts w:ascii="Arial" w:hAnsi="Arial" w:cs="Arial"/>
          <w:sz w:val="18"/>
          <w:szCs w:val="18"/>
        </w:rPr>
        <w:t xml:space="preserve"> en observar y cumplir correctamente condiciones de seguridad para el personal o para terceros o por incumplimiento de las órdenes impartidas por el </w:t>
      </w:r>
      <w:r w:rsidRPr="005B1668">
        <w:rPr>
          <w:rFonts w:ascii="Arial" w:hAnsi="Arial" w:cs="Arial"/>
          <w:b/>
          <w:sz w:val="18"/>
          <w:szCs w:val="18"/>
        </w:rPr>
        <w:t>SUPERVISOR</w:t>
      </w:r>
      <w:r w:rsidRPr="005B1668">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5B1668">
        <w:rPr>
          <w:rFonts w:ascii="Arial" w:hAnsi="Arial" w:cs="Arial"/>
          <w:b/>
          <w:sz w:val="18"/>
          <w:szCs w:val="18"/>
        </w:rPr>
        <w:t>OBRA</w:t>
      </w:r>
      <w:r w:rsidRPr="005B1668">
        <w:rPr>
          <w:rFonts w:ascii="Arial" w:hAnsi="Arial" w:cs="Arial"/>
          <w:sz w:val="18"/>
          <w:szCs w:val="18"/>
        </w:rPr>
        <w:t xml:space="preserve">, ni corresponderá pago alguno por el mantenimiento de la misma. </w:t>
      </w:r>
    </w:p>
    <w:p w14:paraId="20611A83" w14:textId="77777777" w:rsidR="005B1668" w:rsidRPr="005B1668" w:rsidRDefault="005B1668" w:rsidP="005B1668">
      <w:pPr>
        <w:jc w:val="both"/>
        <w:rPr>
          <w:rFonts w:ascii="Arial" w:hAnsi="Arial" w:cs="Arial"/>
          <w:sz w:val="18"/>
          <w:szCs w:val="18"/>
        </w:rPr>
      </w:pPr>
    </w:p>
    <w:p w14:paraId="4842E3B0"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lastRenderedPageBreak/>
        <w:t xml:space="preserve">CLAUSULA VIGÉSIMA.- (CAUSAS DE FUERZA MAYOR Y/O CASO FORTUITO) </w:t>
      </w:r>
      <w:r w:rsidRPr="005B1668">
        <w:rPr>
          <w:rFonts w:ascii="Arial" w:hAnsi="Arial" w:cs="Arial"/>
          <w:sz w:val="18"/>
          <w:szCs w:val="18"/>
        </w:rPr>
        <w:t xml:space="preserve">Con el fin de exceptuar al </w:t>
      </w:r>
      <w:r w:rsidRPr="005B1668">
        <w:rPr>
          <w:rFonts w:ascii="Arial" w:hAnsi="Arial" w:cs="Arial"/>
          <w:b/>
          <w:sz w:val="18"/>
          <w:szCs w:val="18"/>
        </w:rPr>
        <w:t xml:space="preserve">CONTRATISTA </w:t>
      </w:r>
      <w:r w:rsidRPr="005B1668">
        <w:rPr>
          <w:rFonts w:ascii="Arial" w:hAnsi="Arial" w:cs="Arial"/>
          <w:sz w:val="18"/>
          <w:szCs w:val="18"/>
        </w:rPr>
        <w:t xml:space="preserve">de determinadas responsabilidades por mora durante la vigencia del presente Contrato, el </w:t>
      </w:r>
      <w:r w:rsidRPr="005B1668">
        <w:rPr>
          <w:rFonts w:ascii="Arial" w:hAnsi="Arial" w:cs="Arial"/>
          <w:b/>
          <w:sz w:val="18"/>
          <w:szCs w:val="18"/>
        </w:rPr>
        <w:t>SUPERVISOR</w:t>
      </w:r>
      <w:r w:rsidRPr="005B1668">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5B1668">
        <w:rPr>
          <w:rFonts w:ascii="Arial" w:hAnsi="Arial" w:cs="Arial"/>
          <w:b/>
          <w:sz w:val="18"/>
          <w:szCs w:val="18"/>
        </w:rPr>
        <w:t>CONTRATO</w:t>
      </w:r>
      <w:r w:rsidRPr="005B1668">
        <w:rPr>
          <w:rFonts w:ascii="Arial" w:hAnsi="Arial" w:cs="Arial"/>
          <w:sz w:val="18"/>
          <w:szCs w:val="18"/>
        </w:rPr>
        <w:t xml:space="preserve">. </w:t>
      </w:r>
    </w:p>
    <w:p w14:paraId="4925B772" w14:textId="77777777" w:rsidR="005B1668" w:rsidRPr="005B1668" w:rsidRDefault="005B1668" w:rsidP="005B1668">
      <w:pPr>
        <w:jc w:val="both"/>
        <w:rPr>
          <w:rFonts w:ascii="Arial" w:hAnsi="Arial" w:cs="Arial"/>
          <w:sz w:val="18"/>
          <w:szCs w:val="18"/>
        </w:rPr>
      </w:pPr>
    </w:p>
    <w:p w14:paraId="46FB6874"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35E31464" w14:textId="77777777" w:rsidR="005B1668" w:rsidRPr="005B1668" w:rsidRDefault="005B1668" w:rsidP="005B1668">
      <w:pPr>
        <w:jc w:val="both"/>
        <w:rPr>
          <w:rFonts w:ascii="Arial" w:hAnsi="Arial" w:cs="Arial"/>
          <w:sz w:val="18"/>
          <w:szCs w:val="18"/>
        </w:rPr>
      </w:pPr>
    </w:p>
    <w:p w14:paraId="6392098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5B1668">
        <w:rPr>
          <w:rFonts w:ascii="Arial" w:hAnsi="Arial" w:cs="Arial"/>
          <w:b/>
          <w:sz w:val="18"/>
          <w:szCs w:val="18"/>
        </w:rPr>
        <w:t>OBRA</w:t>
      </w:r>
      <w:r w:rsidRPr="005B1668">
        <w:rPr>
          <w:rFonts w:ascii="Arial" w:hAnsi="Arial" w:cs="Arial"/>
          <w:sz w:val="18"/>
          <w:szCs w:val="18"/>
        </w:rPr>
        <w:t xml:space="preserve">, por cuanto el </w:t>
      </w:r>
      <w:r w:rsidRPr="005B1668">
        <w:rPr>
          <w:rFonts w:ascii="Arial" w:hAnsi="Arial" w:cs="Arial"/>
          <w:b/>
          <w:sz w:val="18"/>
          <w:szCs w:val="18"/>
        </w:rPr>
        <w:t>CONTRATISTA</w:t>
      </w:r>
      <w:r w:rsidRPr="005B1668">
        <w:rPr>
          <w:rFonts w:ascii="Arial" w:hAnsi="Arial" w:cs="Arial"/>
          <w:sz w:val="18"/>
          <w:szCs w:val="18"/>
        </w:rPr>
        <w:t xml:space="preserve"> ha tenido que prever este hecho al proponer su cronograma ajustado, en el período de movilización.</w:t>
      </w:r>
    </w:p>
    <w:p w14:paraId="74849200" w14:textId="77777777" w:rsidR="005B1668" w:rsidRPr="005B1668" w:rsidRDefault="005B1668" w:rsidP="005B1668">
      <w:pPr>
        <w:jc w:val="both"/>
        <w:rPr>
          <w:rFonts w:ascii="Arial" w:hAnsi="Arial" w:cs="Arial"/>
          <w:sz w:val="18"/>
          <w:szCs w:val="18"/>
        </w:rPr>
      </w:pPr>
    </w:p>
    <w:p w14:paraId="1CE203E9"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Asimismo, tampoco se considerarán como fuerza mayor o caso fortuito, las demoras en la entrega en la </w:t>
      </w:r>
      <w:r w:rsidRPr="005B1668">
        <w:rPr>
          <w:rFonts w:ascii="Arial" w:hAnsi="Arial" w:cs="Arial"/>
          <w:b/>
          <w:sz w:val="18"/>
          <w:szCs w:val="18"/>
        </w:rPr>
        <w:t>OBRA</w:t>
      </w:r>
      <w:r w:rsidRPr="005B1668">
        <w:rPr>
          <w:rFonts w:ascii="Arial" w:hAnsi="Arial" w:cs="Arial"/>
          <w:sz w:val="18"/>
          <w:szCs w:val="18"/>
        </w:rPr>
        <w:t xml:space="preserve"> de los materiales, equipos e implementos necesarios, por ser obligación del </w:t>
      </w:r>
      <w:r w:rsidRPr="005B1668">
        <w:rPr>
          <w:rFonts w:ascii="Arial" w:hAnsi="Arial" w:cs="Arial"/>
          <w:b/>
          <w:sz w:val="18"/>
          <w:szCs w:val="18"/>
        </w:rPr>
        <w:t xml:space="preserve">CONTRATISTA </w:t>
      </w:r>
      <w:r w:rsidRPr="005B1668">
        <w:rPr>
          <w:rFonts w:ascii="Arial" w:hAnsi="Arial" w:cs="Arial"/>
          <w:sz w:val="18"/>
          <w:szCs w:val="18"/>
        </w:rPr>
        <w:t xml:space="preserve">tomar y adoptar todas las previsiones necesarias para evitar demoras por dichas contingencias. </w:t>
      </w:r>
    </w:p>
    <w:p w14:paraId="25BCC981" w14:textId="77777777" w:rsidR="005B1668" w:rsidRPr="005B1668" w:rsidRDefault="005B1668" w:rsidP="005B1668">
      <w:pPr>
        <w:jc w:val="both"/>
        <w:rPr>
          <w:rFonts w:ascii="Arial" w:hAnsi="Arial" w:cs="Arial"/>
          <w:sz w:val="18"/>
          <w:szCs w:val="18"/>
        </w:rPr>
      </w:pPr>
    </w:p>
    <w:p w14:paraId="568B14C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5B1668">
        <w:rPr>
          <w:rFonts w:ascii="Arial" w:hAnsi="Arial" w:cs="Arial"/>
          <w:b/>
          <w:sz w:val="18"/>
          <w:szCs w:val="18"/>
        </w:rPr>
        <w:t>CONTRATISTA</w:t>
      </w:r>
      <w:r w:rsidRPr="005B1668">
        <w:rPr>
          <w:rFonts w:ascii="Arial" w:hAnsi="Arial" w:cs="Arial"/>
          <w:sz w:val="18"/>
          <w:szCs w:val="18"/>
        </w:rPr>
        <w:t xml:space="preserve"> deberá solicitar al </w:t>
      </w:r>
      <w:r w:rsidRPr="005B1668">
        <w:rPr>
          <w:rFonts w:ascii="Arial" w:hAnsi="Arial" w:cs="Arial"/>
          <w:b/>
          <w:sz w:val="18"/>
          <w:szCs w:val="18"/>
        </w:rPr>
        <w:t>FISCAL</w:t>
      </w:r>
      <w:r w:rsidRPr="005B1668">
        <w:rPr>
          <w:rFonts w:ascii="Arial" w:hAnsi="Arial" w:cs="Arial"/>
          <w:sz w:val="18"/>
          <w:szCs w:val="18"/>
        </w:rPr>
        <w:t xml:space="preserve"> </w:t>
      </w:r>
      <w:r w:rsidRPr="005B1668">
        <w:rPr>
          <w:rFonts w:ascii="Arial" w:hAnsi="Arial" w:cs="Arial"/>
          <w:b/>
          <w:sz w:val="18"/>
          <w:szCs w:val="18"/>
        </w:rPr>
        <w:t>DE OBRA</w:t>
      </w:r>
      <w:r w:rsidRPr="005B1668">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5B1668">
        <w:rPr>
          <w:rFonts w:ascii="Arial" w:hAnsi="Arial" w:cs="Arial"/>
          <w:b/>
          <w:sz w:val="18"/>
          <w:szCs w:val="18"/>
        </w:rPr>
        <w:t>OBRA</w:t>
      </w:r>
      <w:r w:rsidRPr="005B1668">
        <w:rPr>
          <w:rFonts w:ascii="Arial" w:hAnsi="Arial" w:cs="Arial"/>
          <w:sz w:val="18"/>
          <w:szCs w:val="18"/>
        </w:rPr>
        <w:t xml:space="preserve">. </w:t>
      </w:r>
    </w:p>
    <w:p w14:paraId="30A8277A" w14:textId="77777777" w:rsidR="005B1668" w:rsidRPr="005B1668" w:rsidRDefault="005B1668" w:rsidP="005B1668">
      <w:pPr>
        <w:jc w:val="both"/>
        <w:rPr>
          <w:rFonts w:ascii="Arial" w:hAnsi="Arial" w:cs="Arial"/>
          <w:sz w:val="18"/>
          <w:szCs w:val="18"/>
        </w:rPr>
      </w:pPr>
    </w:p>
    <w:p w14:paraId="3DFF345C"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FISCAL</w:t>
      </w:r>
      <w:r w:rsidRPr="005B1668">
        <w:rPr>
          <w:rFonts w:ascii="Arial" w:hAnsi="Arial" w:cs="Arial"/>
          <w:sz w:val="18"/>
          <w:szCs w:val="18"/>
        </w:rPr>
        <w:t xml:space="preserve"> </w:t>
      </w:r>
      <w:r w:rsidRPr="005B1668">
        <w:rPr>
          <w:rFonts w:ascii="Arial" w:hAnsi="Arial" w:cs="Arial"/>
          <w:b/>
          <w:sz w:val="18"/>
          <w:szCs w:val="18"/>
        </w:rPr>
        <w:t>DE OBRA</w:t>
      </w:r>
      <w:r w:rsidRPr="005B1668">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02887A61" w14:textId="77777777" w:rsidR="005B1668" w:rsidRPr="005B1668" w:rsidRDefault="005B1668" w:rsidP="005B1668">
      <w:pPr>
        <w:jc w:val="both"/>
        <w:rPr>
          <w:rFonts w:ascii="Arial" w:hAnsi="Arial" w:cs="Arial"/>
          <w:sz w:val="18"/>
          <w:szCs w:val="18"/>
        </w:rPr>
      </w:pPr>
    </w:p>
    <w:p w14:paraId="48CB7D41" w14:textId="77777777" w:rsidR="005B1668" w:rsidRPr="005B1668" w:rsidRDefault="005B1668" w:rsidP="005B1668">
      <w:pPr>
        <w:jc w:val="both"/>
        <w:rPr>
          <w:rFonts w:ascii="Arial" w:hAnsi="Arial" w:cs="Arial"/>
          <w:strike/>
          <w:sz w:val="18"/>
          <w:szCs w:val="18"/>
        </w:rPr>
      </w:pPr>
      <w:r w:rsidRPr="005B1668">
        <w:rPr>
          <w:rFonts w:ascii="Arial" w:hAnsi="Arial" w:cs="Arial"/>
          <w:sz w:val="18"/>
          <w:szCs w:val="18"/>
        </w:rPr>
        <w:t>En caso de que la ampliación sea procedente, el plazo será extendido mediante una Orden de Cambio procesada conforme se ha estipulado en la Cláusula Décima Sexta</w:t>
      </w:r>
      <w:r w:rsidRPr="005B1668">
        <w:rPr>
          <w:rFonts w:ascii="Arial" w:hAnsi="Arial" w:cs="Arial"/>
          <w:b/>
          <w:sz w:val="18"/>
          <w:szCs w:val="18"/>
        </w:rPr>
        <w:t>.</w:t>
      </w:r>
    </w:p>
    <w:p w14:paraId="4191124A" w14:textId="77777777" w:rsidR="005B1668" w:rsidRPr="005B1668" w:rsidRDefault="005B1668" w:rsidP="005B1668">
      <w:pPr>
        <w:jc w:val="both"/>
        <w:rPr>
          <w:rFonts w:ascii="Arial" w:hAnsi="Arial" w:cs="Arial"/>
          <w:b/>
          <w:sz w:val="18"/>
          <w:szCs w:val="18"/>
        </w:rPr>
      </w:pPr>
    </w:p>
    <w:p w14:paraId="75776C08" w14:textId="77777777" w:rsidR="005B1668" w:rsidRPr="005B1668" w:rsidRDefault="005B1668" w:rsidP="005B1668">
      <w:pPr>
        <w:jc w:val="both"/>
        <w:rPr>
          <w:rFonts w:ascii="Arial" w:hAnsi="Arial" w:cs="Arial"/>
          <w:b/>
          <w:sz w:val="18"/>
          <w:szCs w:val="18"/>
        </w:rPr>
      </w:pPr>
      <w:r w:rsidRPr="005B1668">
        <w:rPr>
          <w:rFonts w:ascii="Arial" w:hAnsi="Arial" w:cs="Arial"/>
          <w:b/>
          <w:sz w:val="18"/>
          <w:szCs w:val="18"/>
        </w:rPr>
        <w:t xml:space="preserve">CLÁUSULA VIGÉSIMA PRIMERA.- </w:t>
      </w:r>
      <w:r w:rsidRPr="005B1668">
        <w:rPr>
          <w:rFonts w:ascii="Arial" w:hAnsi="Arial" w:cs="Arial"/>
          <w:b/>
          <w:bCs/>
          <w:sz w:val="18"/>
          <w:szCs w:val="18"/>
        </w:rPr>
        <w:t xml:space="preserve">(TERMINACIÓN DEL CONTRATO) </w:t>
      </w:r>
      <w:r w:rsidRPr="005B1668">
        <w:rPr>
          <w:rFonts w:ascii="Arial" w:hAnsi="Arial" w:cs="Arial"/>
          <w:sz w:val="18"/>
          <w:szCs w:val="18"/>
        </w:rPr>
        <w:t>El presente Contrato concluirá bajo una de las siguientes causas:</w:t>
      </w:r>
    </w:p>
    <w:p w14:paraId="0178763B" w14:textId="77777777" w:rsidR="005B1668" w:rsidRPr="005B1668" w:rsidRDefault="005B1668" w:rsidP="005B1668">
      <w:pPr>
        <w:jc w:val="both"/>
        <w:rPr>
          <w:rFonts w:ascii="Arial" w:hAnsi="Arial" w:cs="Arial"/>
          <w:sz w:val="18"/>
          <w:szCs w:val="18"/>
        </w:rPr>
      </w:pPr>
    </w:p>
    <w:p w14:paraId="055C6AB6" w14:textId="77777777" w:rsidR="005B1668" w:rsidRPr="005B1668" w:rsidRDefault="005B1668" w:rsidP="006779AB">
      <w:pPr>
        <w:numPr>
          <w:ilvl w:val="1"/>
          <w:numId w:val="69"/>
        </w:numPr>
        <w:jc w:val="both"/>
        <w:rPr>
          <w:rFonts w:ascii="Arial" w:hAnsi="Arial" w:cs="Arial"/>
          <w:sz w:val="18"/>
          <w:szCs w:val="18"/>
        </w:rPr>
      </w:pPr>
      <w:r w:rsidRPr="005B1668">
        <w:rPr>
          <w:rFonts w:ascii="Arial" w:hAnsi="Arial" w:cs="Arial"/>
          <w:b/>
          <w:sz w:val="18"/>
          <w:szCs w:val="18"/>
        </w:rPr>
        <w:t xml:space="preserve">Por Cumplimiento de Contrato: </w:t>
      </w:r>
      <w:r w:rsidRPr="005B1668">
        <w:rPr>
          <w:rFonts w:ascii="Arial" w:hAnsi="Arial" w:cs="Arial"/>
          <w:sz w:val="18"/>
          <w:szCs w:val="18"/>
        </w:rPr>
        <w:t xml:space="preserve">De forma ordinaria, tanto la </w:t>
      </w:r>
      <w:r w:rsidRPr="005B1668">
        <w:rPr>
          <w:rFonts w:ascii="Arial" w:hAnsi="Arial" w:cs="Arial"/>
          <w:b/>
          <w:sz w:val="18"/>
          <w:szCs w:val="18"/>
        </w:rPr>
        <w:t>ENTIDAD</w:t>
      </w:r>
      <w:r w:rsidRPr="005B1668">
        <w:rPr>
          <w:rFonts w:ascii="Arial" w:hAnsi="Arial" w:cs="Arial"/>
          <w:sz w:val="18"/>
          <w:szCs w:val="18"/>
        </w:rPr>
        <w:t xml:space="preserve">, como el </w:t>
      </w:r>
      <w:r w:rsidRPr="005B1668">
        <w:rPr>
          <w:rFonts w:ascii="Arial" w:hAnsi="Arial" w:cs="Arial"/>
          <w:b/>
          <w:bCs/>
          <w:sz w:val="18"/>
          <w:szCs w:val="18"/>
        </w:rPr>
        <w:t>CONTRATISTA</w:t>
      </w:r>
      <w:r w:rsidRPr="005B1668">
        <w:rPr>
          <w:rFonts w:ascii="Arial" w:hAnsi="Arial" w:cs="Arial"/>
          <w:sz w:val="18"/>
          <w:szCs w:val="18"/>
        </w:rPr>
        <w:t>, darán por terminado el presente Contrato, una vez que ambas partes hayan dado cumplimiento a todas las condiciones y estipulaciones contenidas en él, lo cual se hará constar por escrito.</w:t>
      </w:r>
    </w:p>
    <w:p w14:paraId="45768137" w14:textId="77777777" w:rsidR="005B1668" w:rsidRPr="005B1668" w:rsidRDefault="005B1668" w:rsidP="005B1668">
      <w:pPr>
        <w:ind w:left="720" w:hanging="720"/>
        <w:jc w:val="both"/>
        <w:rPr>
          <w:rFonts w:ascii="Arial" w:hAnsi="Arial" w:cs="Arial"/>
          <w:sz w:val="18"/>
          <w:szCs w:val="18"/>
        </w:rPr>
      </w:pPr>
    </w:p>
    <w:p w14:paraId="6E47E9AF" w14:textId="77777777" w:rsidR="005B1668" w:rsidRPr="005B1668" w:rsidRDefault="005B1668" w:rsidP="006779AB">
      <w:pPr>
        <w:numPr>
          <w:ilvl w:val="1"/>
          <w:numId w:val="69"/>
        </w:numPr>
        <w:jc w:val="both"/>
        <w:rPr>
          <w:rFonts w:ascii="Arial" w:hAnsi="Arial" w:cs="Arial"/>
          <w:sz w:val="18"/>
          <w:szCs w:val="18"/>
        </w:rPr>
      </w:pPr>
      <w:r w:rsidRPr="005B1668">
        <w:rPr>
          <w:rFonts w:ascii="Arial" w:hAnsi="Arial" w:cs="Arial"/>
          <w:b/>
          <w:sz w:val="18"/>
          <w:szCs w:val="18"/>
        </w:rPr>
        <w:t xml:space="preserve">Por Resolución del Contrato: </w:t>
      </w:r>
      <w:r w:rsidRPr="005B1668">
        <w:rPr>
          <w:rFonts w:ascii="Arial" w:hAnsi="Arial" w:cs="Arial"/>
          <w:sz w:val="18"/>
          <w:szCs w:val="18"/>
        </w:rPr>
        <w:t>Es la forma extraordinaria de terminación del Contrato que procederá únicamente por las siguientes causales:</w:t>
      </w:r>
    </w:p>
    <w:p w14:paraId="57DCE332" w14:textId="77777777" w:rsidR="005B1668" w:rsidRPr="005B1668" w:rsidRDefault="005B1668" w:rsidP="005B1668">
      <w:pPr>
        <w:autoSpaceDE w:val="0"/>
        <w:autoSpaceDN w:val="0"/>
        <w:adjustRightInd w:val="0"/>
        <w:jc w:val="both"/>
        <w:rPr>
          <w:rFonts w:ascii="Arial" w:hAnsi="Arial" w:cs="Arial"/>
          <w:b/>
          <w:bCs/>
          <w:sz w:val="18"/>
          <w:szCs w:val="18"/>
        </w:rPr>
      </w:pPr>
    </w:p>
    <w:p w14:paraId="5004E27C" w14:textId="77777777" w:rsidR="005B1668" w:rsidRPr="005B1668" w:rsidRDefault="005B1668" w:rsidP="006779AB">
      <w:pPr>
        <w:numPr>
          <w:ilvl w:val="2"/>
          <w:numId w:val="69"/>
        </w:numPr>
        <w:jc w:val="both"/>
        <w:rPr>
          <w:rFonts w:ascii="Arial" w:hAnsi="Arial" w:cs="Arial"/>
          <w:bCs/>
          <w:sz w:val="18"/>
          <w:szCs w:val="18"/>
        </w:rPr>
      </w:pPr>
      <w:r w:rsidRPr="005B1668">
        <w:rPr>
          <w:rFonts w:ascii="Arial" w:hAnsi="Arial" w:cs="Arial"/>
          <w:bCs/>
          <w:sz w:val="18"/>
          <w:szCs w:val="18"/>
        </w:rPr>
        <w:t xml:space="preserve">A requerimiento de la </w:t>
      </w:r>
      <w:r w:rsidRPr="005B1668">
        <w:rPr>
          <w:rFonts w:ascii="Arial" w:hAnsi="Arial" w:cs="Arial"/>
          <w:b/>
          <w:bCs/>
          <w:sz w:val="18"/>
          <w:szCs w:val="18"/>
        </w:rPr>
        <w:t>ENTIDAD</w:t>
      </w:r>
      <w:r w:rsidRPr="005B1668">
        <w:rPr>
          <w:rFonts w:ascii="Arial" w:hAnsi="Arial" w:cs="Arial"/>
          <w:bCs/>
          <w:sz w:val="18"/>
          <w:szCs w:val="18"/>
        </w:rPr>
        <w:t xml:space="preserve">, por causales atribuibles al </w:t>
      </w:r>
      <w:r w:rsidRPr="005B1668">
        <w:rPr>
          <w:rFonts w:ascii="Arial" w:hAnsi="Arial" w:cs="Arial"/>
          <w:b/>
          <w:bCs/>
          <w:sz w:val="18"/>
          <w:szCs w:val="18"/>
        </w:rPr>
        <w:t>CONTRATISTA:</w:t>
      </w:r>
    </w:p>
    <w:p w14:paraId="66718969" w14:textId="77777777" w:rsidR="005B1668" w:rsidRPr="005B1668" w:rsidRDefault="005B1668" w:rsidP="005B1668">
      <w:pPr>
        <w:autoSpaceDE w:val="0"/>
        <w:autoSpaceDN w:val="0"/>
        <w:adjustRightInd w:val="0"/>
        <w:jc w:val="both"/>
        <w:rPr>
          <w:rFonts w:ascii="Arial" w:hAnsi="Arial" w:cs="Arial"/>
          <w:sz w:val="18"/>
          <w:szCs w:val="18"/>
        </w:rPr>
      </w:pPr>
    </w:p>
    <w:p w14:paraId="2CB15D3C"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b/>
          <w:i/>
          <w:sz w:val="18"/>
          <w:szCs w:val="18"/>
        </w:rPr>
      </w:pPr>
      <w:r w:rsidRPr="005B1668">
        <w:rPr>
          <w:rFonts w:ascii="Arial" w:hAnsi="Arial" w:cs="Arial"/>
          <w:sz w:val="18"/>
          <w:szCs w:val="18"/>
        </w:rPr>
        <w:t xml:space="preserve">Por incumplimiento en la iniciación de la </w:t>
      </w:r>
      <w:r w:rsidRPr="005B1668">
        <w:rPr>
          <w:rFonts w:ascii="Arial" w:hAnsi="Arial" w:cs="Arial"/>
          <w:b/>
          <w:sz w:val="18"/>
          <w:szCs w:val="18"/>
        </w:rPr>
        <w:t>OBRA</w:t>
      </w:r>
      <w:r w:rsidRPr="005B1668">
        <w:rPr>
          <w:rFonts w:ascii="Arial" w:hAnsi="Arial" w:cs="Arial"/>
          <w:sz w:val="18"/>
          <w:szCs w:val="18"/>
        </w:rPr>
        <w:t>, si emitida la Orden de Proceder demora más de cinco (5) días calendario en movilizarse a la zona de los trabajos.</w:t>
      </w:r>
      <w:r w:rsidRPr="005B1668">
        <w:rPr>
          <w:rFonts w:cs="Verdana"/>
          <w:b/>
          <w:i/>
          <w:sz w:val="18"/>
          <w:szCs w:val="18"/>
        </w:rPr>
        <w:t xml:space="preserve"> </w:t>
      </w:r>
    </w:p>
    <w:p w14:paraId="2B528357"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Disolución del </w:t>
      </w:r>
      <w:r w:rsidRPr="005B1668">
        <w:rPr>
          <w:rFonts w:ascii="Arial" w:hAnsi="Arial" w:cs="Arial"/>
          <w:b/>
          <w:bCs/>
          <w:sz w:val="18"/>
          <w:szCs w:val="18"/>
        </w:rPr>
        <w:t>CONTRATISTA</w:t>
      </w:r>
      <w:r w:rsidRPr="005B1668">
        <w:rPr>
          <w:rFonts w:ascii="Arial" w:hAnsi="Arial" w:cs="Arial"/>
          <w:sz w:val="18"/>
          <w:szCs w:val="18"/>
        </w:rPr>
        <w:t>.</w:t>
      </w:r>
    </w:p>
    <w:p w14:paraId="17857175"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quiebra declarada del </w:t>
      </w:r>
      <w:r w:rsidRPr="005B1668">
        <w:rPr>
          <w:rFonts w:ascii="Arial" w:hAnsi="Arial" w:cs="Arial"/>
          <w:b/>
          <w:bCs/>
          <w:sz w:val="18"/>
          <w:szCs w:val="18"/>
        </w:rPr>
        <w:t>CONTRATISTA</w:t>
      </w:r>
      <w:r w:rsidRPr="005B1668">
        <w:rPr>
          <w:rFonts w:ascii="Arial" w:hAnsi="Arial" w:cs="Arial"/>
          <w:sz w:val="18"/>
          <w:szCs w:val="18"/>
        </w:rPr>
        <w:t>.</w:t>
      </w:r>
    </w:p>
    <w:p w14:paraId="755E489A"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suspensión de los trabajos sin justificación, por más de cinco (5) días calendario continuo, sin autorización escrita del </w:t>
      </w:r>
      <w:r w:rsidRPr="005B1668">
        <w:rPr>
          <w:rFonts w:ascii="Arial" w:hAnsi="Arial" w:cs="Arial"/>
          <w:b/>
          <w:sz w:val="18"/>
          <w:szCs w:val="18"/>
        </w:rPr>
        <w:t>SUPERVISOR</w:t>
      </w:r>
      <w:r w:rsidRPr="005B1668">
        <w:rPr>
          <w:rFonts w:ascii="Arial" w:hAnsi="Arial" w:cs="Arial"/>
          <w:sz w:val="18"/>
          <w:szCs w:val="18"/>
        </w:rPr>
        <w:t>.</w:t>
      </w:r>
    </w:p>
    <w:p w14:paraId="3D143781"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incumplimiento en la movilización en </w:t>
      </w:r>
      <w:r w:rsidRPr="005B1668">
        <w:rPr>
          <w:rFonts w:ascii="Arial" w:hAnsi="Arial" w:cs="Arial"/>
          <w:b/>
          <w:sz w:val="18"/>
          <w:szCs w:val="18"/>
        </w:rPr>
        <w:t>OBRA</w:t>
      </w:r>
      <w:r w:rsidRPr="005B1668">
        <w:rPr>
          <w:rFonts w:ascii="Arial" w:hAnsi="Arial" w:cs="Arial"/>
          <w:sz w:val="18"/>
          <w:szCs w:val="18"/>
        </w:rPr>
        <w:t>, de acuerdo al Cronograma.</w:t>
      </w:r>
    </w:p>
    <w:p w14:paraId="4BA21792"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incumplimiento injustificado del Cronograma de Ejecución de Obra sin que el </w:t>
      </w:r>
      <w:r w:rsidRPr="005B1668">
        <w:rPr>
          <w:rFonts w:ascii="Arial" w:hAnsi="Arial" w:cs="Arial"/>
          <w:b/>
          <w:sz w:val="18"/>
          <w:szCs w:val="18"/>
        </w:rPr>
        <w:t>CONTRATISTA</w:t>
      </w:r>
      <w:r w:rsidRPr="005B1668">
        <w:rPr>
          <w:rFonts w:ascii="Arial" w:hAnsi="Arial" w:cs="Arial"/>
          <w:sz w:val="18"/>
          <w:szCs w:val="18"/>
        </w:rPr>
        <w:t xml:space="preserve"> adopte medidas necesarias y oportunas para recuperar su demora y asegurar la conclusión de la </w:t>
      </w:r>
      <w:r w:rsidRPr="005B1668">
        <w:rPr>
          <w:rFonts w:ascii="Arial" w:hAnsi="Arial" w:cs="Arial"/>
          <w:b/>
          <w:sz w:val="18"/>
          <w:szCs w:val="18"/>
        </w:rPr>
        <w:t>OBRA</w:t>
      </w:r>
      <w:r w:rsidRPr="005B1668">
        <w:rPr>
          <w:rFonts w:ascii="Arial" w:hAnsi="Arial" w:cs="Arial"/>
          <w:sz w:val="18"/>
          <w:szCs w:val="18"/>
        </w:rPr>
        <w:t xml:space="preserve"> dentro del plazo vigente.</w:t>
      </w:r>
    </w:p>
    <w:p w14:paraId="246F0F5D"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negligencia reiterada en tres (3) oportunidades en el cumplimiento de las especificaciones, planos, o de instrucciones escritas del </w:t>
      </w:r>
      <w:r w:rsidRPr="005B1668">
        <w:rPr>
          <w:rFonts w:ascii="Arial" w:hAnsi="Arial" w:cs="Arial"/>
          <w:b/>
          <w:sz w:val="18"/>
          <w:szCs w:val="18"/>
        </w:rPr>
        <w:t>SUPERVISOR</w:t>
      </w:r>
      <w:r w:rsidRPr="005B1668">
        <w:rPr>
          <w:rFonts w:ascii="Arial" w:hAnsi="Arial" w:cs="Arial"/>
          <w:sz w:val="18"/>
          <w:szCs w:val="18"/>
        </w:rPr>
        <w:t>.</w:t>
      </w:r>
    </w:p>
    <w:p w14:paraId="53AD15A9" w14:textId="77777777" w:rsidR="005B1668" w:rsidRPr="005B1668" w:rsidRDefault="005B1668" w:rsidP="006779AB">
      <w:pPr>
        <w:numPr>
          <w:ilvl w:val="0"/>
          <w:numId w:val="66"/>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subcontratación de una parte de la </w:t>
      </w:r>
      <w:r w:rsidRPr="005B1668">
        <w:rPr>
          <w:rFonts w:ascii="Arial" w:hAnsi="Arial" w:cs="Arial"/>
          <w:b/>
          <w:sz w:val="18"/>
          <w:szCs w:val="18"/>
        </w:rPr>
        <w:t>OBRA</w:t>
      </w:r>
      <w:r w:rsidRPr="005B1668">
        <w:rPr>
          <w:rFonts w:ascii="Arial" w:hAnsi="Arial" w:cs="Arial"/>
          <w:sz w:val="18"/>
          <w:szCs w:val="18"/>
        </w:rPr>
        <w:t xml:space="preserve"> sin que esta haya sido prevista en la propuesta y/o sin contar con la autorización escrita del </w:t>
      </w:r>
      <w:r w:rsidRPr="005B1668">
        <w:rPr>
          <w:rFonts w:ascii="Arial" w:hAnsi="Arial" w:cs="Arial"/>
          <w:b/>
          <w:sz w:val="18"/>
          <w:szCs w:val="18"/>
        </w:rPr>
        <w:t>SUPERVISOR</w:t>
      </w:r>
      <w:r w:rsidRPr="005B1668">
        <w:rPr>
          <w:rFonts w:ascii="Arial" w:hAnsi="Arial" w:cs="Arial"/>
          <w:sz w:val="18"/>
          <w:szCs w:val="18"/>
        </w:rPr>
        <w:t>.</w:t>
      </w:r>
    </w:p>
    <w:p w14:paraId="3224DB0C" w14:textId="77777777" w:rsidR="005B1668" w:rsidRPr="005B1668" w:rsidRDefault="005B1668" w:rsidP="005B1668">
      <w:pPr>
        <w:autoSpaceDE w:val="0"/>
        <w:autoSpaceDN w:val="0"/>
        <w:adjustRightInd w:val="0"/>
        <w:jc w:val="both"/>
        <w:rPr>
          <w:rFonts w:ascii="Arial" w:hAnsi="Arial" w:cs="Arial"/>
          <w:sz w:val="18"/>
          <w:szCs w:val="18"/>
        </w:rPr>
      </w:pPr>
    </w:p>
    <w:p w14:paraId="4AF42F5B" w14:textId="77777777" w:rsidR="005B1668" w:rsidRPr="005B1668" w:rsidRDefault="005B1668" w:rsidP="005B1668">
      <w:pPr>
        <w:autoSpaceDE w:val="0"/>
        <w:autoSpaceDN w:val="0"/>
        <w:adjustRightInd w:val="0"/>
        <w:jc w:val="both"/>
        <w:rPr>
          <w:rFonts w:ascii="Arial" w:hAnsi="Arial" w:cs="Arial"/>
          <w:sz w:val="18"/>
          <w:szCs w:val="18"/>
        </w:rPr>
      </w:pPr>
    </w:p>
    <w:p w14:paraId="14C9814A" w14:textId="77777777" w:rsidR="005B1668" w:rsidRPr="005B1668" w:rsidRDefault="005B1668" w:rsidP="005B1668">
      <w:pPr>
        <w:autoSpaceDE w:val="0"/>
        <w:autoSpaceDN w:val="0"/>
        <w:adjustRightInd w:val="0"/>
        <w:jc w:val="both"/>
        <w:rPr>
          <w:rFonts w:ascii="Arial" w:hAnsi="Arial" w:cs="Arial"/>
          <w:sz w:val="18"/>
          <w:szCs w:val="18"/>
        </w:rPr>
      </w:pPr>
    </w:p>
    <w:p w14:paraId="1171B573" w14:textId="77777777" w:rsidR="005B1668" w:rsidRPr="005B1668" w:rsidRDefault="005B1668" w:rsidP="006779AB">
      <w:pPr>
        <w:numPr>
          <w:ilvl w:val="2"/>
          <w:numId w:val="69"/>
        </w:numPr>
        <w:ind w:left="1134" w:hanging="850"/>
        <w:jc w:val="both"/>
        <w:rPr>
          <w:rFonts w:ascii="Arial" w:hAnsi="Arial" w:cs="Arial"/>
          <w:bCs/>
          <w:sz w:val="18"/>
          <w:szCs w:val="18"/>
        </w:rPr>
      </w:pPr>
      <w:r w:rsidRPr="005B1668">
        <w:rPr>
          <w:rFonts w:ascii="Arial" w:hAnsi="Arial" w:cs="Arial"/>
          <w:bCs/>
          <w:sz w:val="18"/>
          <w:szCs w:val="18"/>
        </w:rPr>
        <w:t xml:space="preserve">A requerimiento del </w:t>
      </w:r>
      <w:r w:rsidRPr="005B1668">
        <w:rPr>
          <w:rFonts w:ascii="Arial" w:hAnsi="Arial" w:cs="Arial"/>
          <w:b/>
          <w:bCs/>
          <w:sz w:val="18"/>
          <w:szCs w:val="18"/>
        </w:rPr>
        <w:t>CONTRATISTA</w:t>
      </w:r>
      <w:r w:rsidRPr="005B1668">
        <w:rPr>
          <w:rFonts w:ascii="Arial" w:hAnsi="Arial" w:cs="Arial"/>
          <w:bCs/>
          <w:sz w:val="18"/>
          <w:szCs w:val="18"/>
        </w:rPr>
        <w:t xml:space="preserve">, por causales atribuibles a la </w:t>
      </w:r>
      <w:r w:rsidRPr="005B1668">
        <w:rPr>
          <w:rFonts w:ascii="Arial" w:hAnsi="Arial" w:cs="Arial"/>
          <w:b/>
          <w:bCs/>
          <w:sz w:val="18"/>
          <w:szCs w:val="18"/>
        </w:rPr>
        <w:t>ENTIDAD:</w:t>
      </w:r>
    </w:p>
    <w:p w14:paraId="524AADC8" w14:textId="77777777" w:rsidR="005B1668" w:rsidRPr="005B1668" w:rsidRDefault="005B1668" w:rsidP="005B1668">
      <w:pPr>
        <w:autoSpaceDE w:val="0"/>
        <w:autoSpaceDN w:val="0"/>
        <w:adjustRightInd w:val="0"/>
        <w:jc w:val="both"/>
        <w:rPr>
          <w:rFonts w:ascii="Arial" w:hAnsi="Arial" w:cs="Arial"/>
          <w:sz w:val="18"/>
          <w:szCs w:val="18"/>
        </w:rPr>
      </w:pPr>
    </w:p>
    <w:p w14:paraId="15F9A38E" w14:textId="77777777" w:rsidR="005B1668" w:rsidRPr="005B1668" w:rsidRDefault="005B1668" w:rsidP="006779AB">
      <w:pPr>
        <w:numPr>
          <w:ilvl w:val="0"/>
          <w:numId w:val="67"/>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Si apartándose de los términos del Contrato, </w:t>
      </w:r>
      <w:r w:rsidRPr="005B1668">
        <w:rPr>
          <w:rFonts w:ascii="Arial" w:hAnsi="Arial" w:cs="Arial"/>
          <w:bCs/>
          <w:sz w:val="18"/>
          <w:szCs w:val="18"/>
        </w:rPr>
        <w:t xml:space="preserve">la </w:t>
      </w:r>
      <w:r w:rsidRPr="005B1668">
        <w:rPr>
          <w:rFonts w:ascii="Arial" w:hAnsi="Arial" w:cs="Arial"/>
          <w:b/>
          <w:bCs/>
          <w:sz w:val="18"/>
          <w:szCs w:val="18"/>
        </w:rPr>
        <w:t>ENTIDAD</w:t>
      </w:r>
      <w:r w:rsidRPr="005B1668">
        <w:rPr>
          <w:rFonts w:ascii="Arial" w:hAnsi="Arial" w:cs="Arial"/>
          <w:sz w:val="18"/>
          <w:szCs w:val="18"/>
        </w:rPr>
        <w:t xml:space="preserve"> pretende efectuar aumento o disminución en las cantidades de obra sin la emisión de la necesaria Orden de Cambio.</w:t>
      </w:r>
    </w:p>
    <w:p w14:paraId="25044685" w14:textId="77777777" w:rsidR="005B1668" w:rsidRPr="005B1668" w:rsidRDefault="005B1668" w:rsidP="006779AB">
      <w:pPr>
        <w:numPr>
          <w:ilvl w:val="0"/>
          <w:numId w:val="67"/>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Si apartándose de los términos del Contrato, </w:t>
      </w:r>
      <w:r w:rsidRPr="005B1668">
        <w:rPr>
          <w:rFonts w:ascii="Arial" w:hAnsi="Arial" w:cs="Arial"/>
          <w:bCs/>
          <w:sz w:val="18"/>
          <w:szCs w:val="18"/>
        </w:rPr>
        <w:t xml:space="preserve">la </w:t>
      </w:r>
      <w:r w:rsidRPr="005B1668">
        <w:rPr>
          <w:rFonts w:ascii="Arial" w:hAnsi="Arial" w:cs="Arial"/>
          <w:b/>
          <w:bCs/>
          <w:sz w:val="18"/>
          <w:szCs w:val="18"/>
        </w:rPr>
        <w:t>ENTIDAD</w:t>
      </w:r>
      <w:r w:rsidRPr="005B1668">
        <w:rPr>
          <w:rFonts w:ascii="Arial" w:hAnsi="Arial" w:cs="Arial"/>
          <w:sz w:val="18"/>
          <w:szCs w:val="18"/>
        </w:rPr>
        <w:t xml:space="preserve"> pretende efectuar modificaciones a las especificaciones técnicas.</w:t>
      </w:r>
    </w:p>
    <w:p w14:paraId="30121E2E" w14:textId="77777777" w:rsidR="005B1668" w:rsidRPr="005B1668" w:rsidRDefault="005B1668" w:rsidP="006779AB">
      <w:pPr>
        <w:numPr>
          <w:ilvl w:val="0"/>
          <w:numId w:val="67"/>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incumplimiento injustificado en el pago parcial o total por más de cuarenta y cinco (45) días calendario computados a partir de la fecha de entrega de la </w:t>
      </w:r>
      <w:r w:rsidRPr="005B1668">
        <w:rPr>
          <w:rFonts w:ascii="Arial" w:hAnsi="Arial" w:cs="Arial"/>
          <w:b/>
          <w:sz w:val="18"/>
          <w:szCs w:val="18"/>
        </w:rPr>
        <w:t>OBRA</w:t>
      </w:r>
      <w:r w:rsidRPr="005B1668">
        <w:rPr>
          <w:rFonts w:ascii="Arial" w:hAnsi="Arial" w:cs="Arial"/>
          <w:sz w:val="18"/>
          <w:szCs w:val="18"/>
        </w:rPr>
        <w:t>.</w:t>
      </w:r>
    </w:p>
    <w:p w14:paraId="421C9796" w14:textId="77777777" w:rsidR="005B1668" w:rsidRPr="005B1668" w:rsidRDefault="005B1668" w:rsidP="006779AB">
      <w:pPr>
        <w:numPr>
          <w:ilvl w:val="0"/>
          <w:numId w:val="67"/>
        </w:numPr>
        <w:tabs>
          <w:tab w:val="num" w:pos="1560"/>
        </w:tabs>
        <w:autoSpaceDE w:val="0"/>
        <w:autoSpaceDN w:val="0"/>
        <w:adjustRightInd w:val="0"/>
        <w:ind w:left="1560" w:hanging="426"/>
        <w:jc w:val="both"/>
        <w:rPr>
          <w:rFonts w:ascii="Arial" w:hAnsi="Arial" w:cs="Arial"/>
          <w:sz w:val="18"/>
          <w:szCs w:val="18"/>
        </w:rPr>
      </w:pPr>
      <w:r w:rsidRPr="005B1668">
        <w:rPr>
          <w:rFonts w:ascii="Arial" w:hAnsi="Arial" w:cs="Arial"/>
          <w:sz w:val="18"/>
          <w:szCs w:val="18"/>
        </w:rPr>
        <w:t xml:space="preserve">Por instrucciones injustificadas emanadas de la </w:t>
      </w:r>
      <w:r w:rsidRPr="005B1668">
        <w:rPr>
          <w:rFonts w:ascii="Arial" w:hAnsi="Arial" w:cs="Arial"/>
          <w:b/>
          <w:bCs/>
          <w:sz w:val="18"/>
          <w:szCs w:val="18"/>
        </w:rPr>
        <w:t xml:space="preserve">ENTIDAD </w:t>
      </w:r>
      <w:r w:rsidRPr="005B1668">
        <w:rPr>
          <w:rFonts w:ascii="Arial" w:hAnsi="Arial" w:cs="Arial"/>
          <w:sz w:val="18"/>
          <w:szCs w:val="18"/>
        </w:rPr>
        <w:t xml:space="preserve">para la suspensión de la ejecución de la </w:t>
      </w:r>
      <w:r w:rsidRPr="005B1668">
        <w:rPr>
          <w:rFonts w:ascii="Arial" w:hAnsi="Arial" w:cs="Arial"/>
          <w:b/>
          <w:sz w:val="18"/>
          <w:szCs w:val="18"/>
        </w:rPr>
        <w:t>OBRA</w:t>
      </w:r>
      <w:r w:rsidRPr="005B1668">
        <w:rPr>
          <w:rFonts w:ascii="Arial" w:hAnsi="Arial" w:cs="Arial"/>
          <w:sz w:val="18"/>
          <w:szCs w:val="18"/>
        </w:rPr>
        <w:t xml:space="preserve"> por más de treinta (30) días calendario. </w:t>
      </w:r>
    </w:p>
    <w:p w14:paraId="5DF03D44" w14:textId="77777777" w:rsidR="005B1668" w:rsidRPr="005B1668" w:rsidRDefault="005B1668" w:rsidP="005B1668">
      <w:pPr>
        <w:autoSpaceDE w:val="0"/>
        <w:autoSpaceDN w:val="0"/>
        <w:adjustRightInd w:val="0"/>
        <w:jc w:val="both"/>
        <w:rPr>
          <w:rFonts w:ascii="Arial" w:hAnsi="Arial" w:cs="Arial"/>
          <w:sz w:val="18"/>
          <w:szCs w:val="18"/>
        </w:rPr>
      </w:pPr>
    </w:p>
    <w:p w14:paraId="646B497F" w14:textId="77777777" w:rsidR="005B1668" w:rsidRPr="005B1668" w:rsidRDefault="005B1668" w:rsidP="006779AB">
      <w:pPr>
        <w:numPr>
          <w:ilvl w:val="2"/>
          <w:numId w:val="69"/>
        </w:numPr>
        <w:ind w:left="1134" w:hanging="851"/>
        <w:jc w:val="both"/>
        <w:rPr>
          <w:rFonts w:ascii="Arial" w:hAnsi="Arial" w:cs="Arial"/>
          <w:b/>
          <w:sz w:val="18"/>
          <w:szCs w:val="18"/>
        </w:rPr>
      </w:pPr>
      <w:r w:rsidRPr="005B1668">
        <w:rPr>
          <w:rFonts w:ascii="Arial" w:hAnsi="Arial" w:cs="Arial"/>
          <w:b/>
          <w:sz w:val="18"/>
          <w:szCs w:val="18"/>
        </w:rPr>
        <w:t xml:space="preserve">Reglas aplicables a la Resolución: </w:t>
      </w:r>
      <w:r w:rsidRPr="005B1668">
        <w:rPr>
          <w:rFonts w:ascii="Arial" w:hAnsi="Arial" w:cs="Arial"/>
          <w:sz w:val="18"/>
          <w:szCs w:val="18"/>
        </w:rPr>
        <w:t xml:space="preserve">Para procesar la Resolución del Contrato por cualquiera de las causales señaladas, la </w:t>
      </w:r>
      <w:r w:rsidRPr="005B1668">
        <w:rPr>
          <w:rFonts w:ascii="Arial" w:hAnsi="Arial" w:cs="Arial"/>
          <w:b/>
          <w:bCs/>
          <w:sz w:val="18"/>
          <w:szCs w:val="18"/>
        </w:rPr>
        <w:t xml:space="preserve">ENTIDAD </w:t>
      </w:r>
      <w:r w:rsidRPr="005B1668">
        <w:rPr>
          <w:rFonts w:ascii="Arial" w:hAnsi="Arial" w:cs="Arial"/>
          <w:sz w:val="18"/>
          <w:szCs w:val="18"/>
        </w:rPr>
        <w:t xml:space="preserve">o el </w:t>
      </w:r>
      <w:r w:rsidRPr="005B1668">
        <w:rPr>
          <w:rFonts w:ascii="Arial" w:hAnsi="Arial" w:cs="Arial"/>
          <w:b/>
          <w:bCs/>
          <w:sz w:val="18"/>
          <w:szCs w:val="18"/>
        </w:rPr>
        <w:t>CONTRATISTA</w:t>
      </w:r>
      <w:r w:rsidRPr="005B1668">
        <w:rPr>
          <w:rFonts w:ascii="Arial" w:hAnsi="Arial" w:cs="Arial"/>
          <w:sz w:val="18"/>
          <w:szCs w:val="18"/>
        </w:rPr>
        <w:t xml:space="preserve"> darán aviso escrito mediante carta notariada, a la otra parte, de su intención de resolver el </w:t>
      </w:r>
      <w:r w:rsidRPr="005B1668">
        <w:rPr>
          <w:rFonts w:ascii="Arial" w:hAnsi="Arial" w:cs="Arial"/>
          <w:b/>
          <w:sz w:val="18"/>
          <w:szCs w:val="18"/>
        </w:rPr>
        <w:t>CONTRATO</w:t>
      </w:r>
      <w:r w:rsidRPr="005B1668">
        <w:rPr>
          <w:rFonts w:ascii="Arial" w:hAnsi="Arial" w:cs="Arial"/>
          <w:sz w:val="18"/>
          <w:szCs w:val="18"/>
        </w:rPr>
        <w:t xml:space="preserve">, estableciendo claramente la causal que se aduce. </w:t>
      </w:r>
    </w:p>
    <w:p w14:paraId="02EF6748" w14:textId="77777777" w:rsidR="005B1668" w:rsidRPr="005B1668" w:rsidRDefault="005B1668" w:rsidP="005B1668">
      <w:pPr>
        <w:ind w:left="709"/>
        <w:jc w:val="both"/>
        <w:rPr>
          <w:rFonts w:ascii="Arial" w:hAnsi="Arial" w:cs="Arial"/>
          <w:b/>
          <w:sz w:val="18"/>
          <w:szCs w:val="18"/>
        </w:rPr>
      </w:pPr>
    </w:p>
    <w:p w14:paraId="3559D5FA" w14:textId="77777777" w:rsidR="005B1668" w:rsidRPr="005B1668" w:rsidRDefault="005B1668" w:rsidP="005B1668">
      <w:pPr>
        <w:ind w:left="1134"/>
        <w:jc w:val="both"/>
        <w:rPr>
          <w:rFonts w:ascii="Arial" w:hAnsi="Arial" w:cs="Arial"/>
          <w:sz w:val="18"/>
          <w:szCs w:val="18"/>
        </w:rPr>
      </w:pPr>
      <w:r w:rsidRPr="005B1668">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5272A0BA" w14:textId="77777777" w:rsidR="005B1668" w:rsidRPr="005B1668" w:rsidRDefault="005B1668" w:rsidP="005B1668">
      <w:pPr>
        <w:ind w:left="1134"/>
        <w:jc w:val="both"/>
        <w:rPr>
          <w:rFonts w:ascii="Arial" w:hAnsi="Arial" w:cs="Arial"/>
          <w:sz w:val="18"/>
          <w:szCs w:val="18"/>
        </w:rPr>
      </w:pPr>
    </w:p>
    <w:p w14:paraId="128CE64D" w14:textId="77777777" w:rsidR="005B1668" w:rsidRPr="005B1668" w:rsidRDefault="005B1668" w:rsidP="005B1668">
      <w:pPr>
        <w:ind w:left="1134"/>
        <w:jc w:val="both"/>
        <w:rPr>
          <w:rFonts w:ascii="Arial" w:hAnsi="Arial" w:cs="Arial"/>
          <w:sz w:val="18"/>
          <w:szCs w:val="18"/>
        </w:rPr>
      </w:pPr>
      <w:r w:rsidRPr="005B1668">
        <w:rPr>
          <w:rFonts w:ascii="Arial" w:hAnsi="Arial" w:cs="Arial"/>
          <w:sz w:val="18"/>
          <w:szCs w:val="18"/>
        </w:rPr>
        <w:t xml:space="preserve">En caso contrario, si al vencimiento del término de los diez (10) días hábiles no existe ninguna respuesta, el proceso de resolución continuará a cuyo fin la </w:t>
      </w:r>
      <w:r w:rsidRPr="005B1668">
        <w:rPr>
          <w:rFonts w:ascii="Arial" w:hAnsi="Arial" w:cs="Arial"/>
          <w:b/>
          <w:bCs/>
          <w:sz w:val="18"/>
          <w:szCs w:val="18"/>
        </w:rPr>
        <w:t>ENTIDAD</w:t>
      </w:r>
      <w:r w:rsidRPr="005B1668">
        <w:rPr>
          <w:rFonts w:ascii="Arial" w:hAnsi="Arial" w:cs="Arial"/>
          <w:sz w:val="18"/>
          <w:szCs w:val="18"/>
        </w:rPr>
        <w:t xml:space="preserve"> o el </w:t>
      </w:r>
      <w:r w:rsidRPr="005B1668">
        <w:rPr>
          <w:rFonts w:ascii="Arial" w:hAnsi="Arial" w:cs="Arial"/>
          <w:b/>
          <w:bCs/>
          <w:sz w:val="18"/>
          <w:szCs w:val="18"/>
        </w:rPr>
        <w:t>CONTRATISTA</w:t>
      </w:r>
      <w:r w:rsidRPr="005B1668">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426BCC93" w14:textId="77777777" w:rsidR="005B1668" w:rsidRPr="005B1668" w:rsidRDefault="005B1668" w:rsidP="005B1668">
      <w:pPr>
        <w:ind w:left="1134"/>
        <w:jc w:val="both"/>
        <w:rPr>
          <w:rFonts w:ascii="Arial" w:hAnsi="Arial" w:cs="Arial"/>
          <w:sz w:val="18"/>
          <w:szCs w:val="18"/>
        </w:rPr>
      </w:pPr>
    </w:p>
    <w:p w14:paraId="3C93EA83" w14:textId="77777777" w:rsidR="005B1668" w:rsidRPr="005B1668" w:rsidRDefault="005B1668" w:rsidP="005B1668">
      <w:pPr>
        <w:ind w:left="1134"/>
        <w:jc w:val="both"/>
        <w:rPr>
          <w:rFonts w:ascii="Arial" w:hAnsi="Arial" w:cs="Arial"/>
          <w:sz w:val="18"/>
          <w:szCs w:val="18"/>
        </w:rPr>
      </w:pPr>
      <w:r w:rsidRPr="005B1668">
        <w:rPr>
          <w:rFonts w:ascii="Arial" w:hAnsi="Arial" w:cs="Arial"/>
          <w:sz w:val="18"/>
          <w:szCs w:val="18"/>
        </w:rPr>
        <w:t xml:space="preserve">Esta carta dará lugar a que: cuando la resolución sea por causales imputables al </w:t>
      </w:r>
      <w:r w:rsidRPr="005B1668">
        <w:rPr>
          <w:rFonts w:ascii="Arial" w:hAnsi="Arial" w:cs="Arial"/>
          <w:b/>
          <w:bCs/>
          <w:sz w:val="18"/>
          <w:szCs w:val="18"/>
        </w:rPr>
        <w:t>CONTRATISTA</w:t>
      </w:r>
      <w:r w:rsidRPr="005B1668">
        <w:rPr>
          <w:rFonts w:ascii="Arial" w:hAnsi="Arial" w:cs="Arial"/>
          <w:sz w:val="18"/>
          <w:szCs w:val="18"/>
        </w:rPr>
        <w:t xml:space="preserve"> se consolide en favor de la </w:t>
      </w:r>
      <w:r w:rsidRPr="005B1668">
        <w:rPr>
          <w:rFonts w:ascii="Arial" w:hAnsi="Arial" w:cs="Arial"/>
          <w:b/>
          <w:bCs/>
          <w:sz w:val="18"/>
          <w:szCs w:val="18"/>
        </w:rPr>
        <w:t>ENTIDAD</w:t>
      </w:r>
      <w:r w:rsidRPr="005B1668">
        <w:rPr>
          <w:rFonts w:ascii="Arial" w:hAnsi="Arial" w:cs="Arial"/>
          <w:sz w:val="18"/>
          <w:szCs w:val="18"/>
        </w:rPr>
        <w:t xml:space="preserve"> la Garantía de Cumplimiento de </w:t>
      </w:r>
      <w:r w:rsidRPr="005B1668">
        <w:rPr>
          <w:rFonts w:ascii="Arial" w:hAnsi="Arial" w:cs="Arial"/>
          <w:bCs/>
          <w:sz w:val="18"/>
          <w:szCs w:val="18"/>
        </w:rPr>
        <w:t xml:space="preserve">Contrato y la </w:t>
      </w:r>
      <w:r w:rsidRPr="005B1668">
        <w:rPr>
          <w:rFonts w:ascii="Arial" w:hAnsi="Arial" w:cs="Arial"/>
          <w:sz w:val="18"/>
          <w:szCs w:val="18"/>
        </w:rPr>
        <w:t>Garantía Adicional a la de Cumplimiento de Contrato,</w:t>
      </w:r>
      <w:r w:rsidRPr="005B1668">
        <w:rPr>
          <w:rFonts w:ascii="Arial" w:hAnsi="Arial" w:cs="Arial"/>
          <w:b/>
          <w:sz w:val="18"/>
          <w:szCs w:val="18"/>
        </w:rPr>
        <w:t xml:space="preserve"> </w:t>
      </w:r>
      <w:r w:rsidRPr="005B1668">
        <w:rPr>
          <w:rFonts w:ascii="Arial" w:hAnsi="Arial" w:cs="Arial"/>
          <w:sz w:val="18"/>
          <w:szCs w:val="18"/>
        </w:rPr>
        <w:t>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11986588" w14:textId="77777777" w:rsidR="005B1668" w:rsidRPr="005B1668" w:rsidRDefault="005B1668" w:rsidP="005B1668">
      <w:pPr>
        <w:ind w:left="1134"/>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bCs/>
          <w:sz w:val="18"/>
          <w:szCs w:val="18"/>
        </w:rPr>
        <w:t>SUPERVISOR</w:t>
      </w:r>
      <w:r w:rsidRPr="005B1668">
        <w:rPr>
          <w:rFonts w:ascii="Arial" w:hAnsi="Arial" w:cs="Arial"/>
          <w:sz w:val="18"/>
          <w:szCs w:val="18"/>
        </w:rPr>
        <w:t xml:space="preserve"> a solicitud de la </w:t>
      </w:r>
      <w:r w:rsidRPr="005B1668">
        <w:rPr>
          <w:rFonts w:ascii="Arial" w:hAnsi="Arial" w:cs="Arial"/>
          <w:b/>
          <w:bCs/>
          <w:sz w:val="18"/>
          <w:szCs w:val="18"/>
        </w:rPr>
        <w:t>ENTIDAD</w:t>
      </w:r>
      <w:r w:rsidRPr="005B1668">
        <w:rPr>
          <w:rFonts w:ascii="Arial" w:hAnsi="Arial" w:cs="Arial"/>
          <w:sz w:val="18"/>
          <w:szCs w:val="18"/>
        </w:rPr>
        <w:t xml:space="preserve">, procederá a establecer y certificar los montos reembolsables al </w:t>
      </w:r>
      <w:r w:rsidRPr="005B1668">
        <w:rPr>
          <w:rFonts w:ascii="Arial" w:hAnsi="Arial" w:cs="Arial"/>
          <w:b/>
          <w:bCs/>
          <w:sz w:val="18"/>
          <w:szCs w:val="18"/>
        </w:rPr>
        <w:t>CONTRATISTA</w:t>
      </w:r>
      <w:r w:rsidRPr="005B1668">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14:paraId="1E7BBFE4" w14:textId="77777777" w:rsidR="005B1668" w:rsidRPr="005B1668" w:rsidRDefault="005B1668" w:rsidP="005B1668">
      <w:pPr>
        <w:ind w:left="1134"/>
        <w:jc w:val="both"/>
        <w:rPr>
          <w:rFonts w:ascii="Arial" w:hAnsi="Arial" w:cs="Arial"/>
          <w:sz w:val="18"/>
          <w:szCs w:val="18"/>
        </w:rPr>
      </w:pPr>
    </w:p>
    <w:p w14:paraId="0C7D4B1F" w14:textId="77777777" w:rsidR="005B1668" w:rsidRPr="005B1668" w:rsidRDefault="005B1668" w:rsidP="005B1668">
      <w:pPr>
        <w:ind w:left="1134"/>
        <w:jc w:val="both"/>
        <w:rPr>
          <w:rFonts w:ascii="Arial" w:hAnsi="Arial" w:cs="Arial"/>
          <w:sz w:val="18"/>
          <w:szCs w:val="18"/>
        </w:rPr>
      </w:pPr>
      <w:r w:rsidRPr="005B1668">
        <w:rPr>
          <w:rFonts w:ascii="Arial" w:hAnsi="Arial" w:cs="Arial"/>
          <w:sz w:val="18"/>
          <w:szCs w:val="18"/>
        </w:rPr>
        <w:t xml:space="preserve">En este caso no se reconocerá al </w:t>
      </w:r>
      <w:r w:rsidRPr="005B1668">
        <w:rPr>
          <w:rFonts w:ascii="Arial" w:hAnsi="Arial" w:cs="Arial"/>
          <w:b/>
          <w:bCs/>
          <w:sz w:val="18"/>
          <w:szCs w:val="18"/>
        </w:rPr>
        <w:t>CONTRATISTA</w:t>
      </w:r>
      <w:r w:rsidRPr="005B1668">
        <w:rPr>
          <w:rFonts w:ascii="Arial" w:hAnsi="Arial" w:cs="Arial"/>
          <w:sz w:val="18"/>
          <w:szCs w:val="18"/>
        </w:rPr>
        <w:t xml:space="preserve"> gastos de desmovilización de ninguna naturaleza. Con base en la planilla de cómputo final de volúmenes de obra, materiales, equipamiento, e instalaciones temporales, emitida por el </w:t>
      </w:r>
      <w:r w:rsidRPr="005B1668">
        <w:rPr>
          <w:rFonts w:ascii="Arial" w:hAnsi="Arial" w:cs="Arial"/>
          <w:b/>
          <w:bCs/>
          <w:sz w:val="18"/>
          <w:szCs w:val="18"/>
        </w:rPr>
        <w:t>SUPERVISOR</w:t>
      </w:r>
      <w:r w:rsidRPr="005B1668">
        <w:rPr>
          <w:rFonts w:ascii="Arial" w:hAnsi="Arial" w:cs="Arial"/>
          <w:sz w:val="18"/>
          <w:szCs w:val="18"/>
        </w:rPr>
        <w:t xml:space="preserve">, el </w:t>
      </w:r>
      <w:r w:rsidRPr="005B1668">
        <w:rPr>
          <w:rFonts w:ascii="Arial" w:hAnsi="Arial" w:cs="Arial"/>
          <w:b/>
          <w:bCs/>
          <w:sz w:val="18"/>
          <w:szCs w:val="18"/>
        </w:rPr>
        <w:t xml:space="preserve">CONTRATISTA </w:t>
      </w:r>
      <w:r w:rsidRPr="005B1668">
        <w:rPr>
          <w:rFonts w:ascii="Arial" w:hAnsi="Arial" w:cs="Arial"/>
          <w:sz w:val="18"/>
          <w:szCs w:val="18"/>
        </w:rPr>
        <w:t>preparará la planilla de liquidación final, estableciendo saldos en favor o en contra para su respectivo pago o cobro de las garantías pertinentes.</w:t>
      </w:r>
    </w:p>
    <w:p w14:paraId="3DB7AE11" w14:textId="77777777" w:rsidR="005B1668" w:rsidRPr="005B1668" w:rsidRDefault="005B1668" w:rsidP="005B1668">
      <w:pPr>
        <w:autoSpaceDE w:val="0"/>
        <w:autoSpaceDN w:val="0"/>
        <w:adjustRightInd w:val="0"/>
        <w:jc w:val="both"/>
        <w:rPr>
          <w:rFonts w:ascii="Arial" w:hAnsi="Arial" w:cs="Arial"/>
          <w:b/>
          <w:bCs/>
          <w:sz w:val="18"/>
          <w:szCs w:val="18"/>
        </w:rPr>
      </w:pPr>
    </w:p>
    <w:p w14:paraId="4A9D98CB" w14:textId="77777777" w:rsidR="005B1668" w:rsidRPr="005B1668" w:rsidRDefault="005B1668" w:rsidP="006779AB">
      <w:pPr>
        <w:numPr>
          <w:ilvl w:val="1"/>
          <w:numId w:val="69"/>
        </w:numPr>
        <w:jc w:val="both"/>
        <w:rPr>
          <w:rFonts w:ascii="Arial" w:hAnsi="Arial" w:cs="Arial"/>
          <w:b/>
          <w:bCs/>
          <w:sz w:val="18"/>
          <w:szCs w:val="18"/>
        </w:rPr>
      </w:pPr>
      <w:r w:rsidRPr="005B1668">
        <w:rPr>
          <w:rFonts w:ascii="Arial" w:hAnsi="Arial" w:cs="Arial"/>
          <w:b/>
          <w:bCs/>
          <w:sz w:val="18"/>
          <w:szCs w:val="18"/>
        </w:rPr>
        <w:t>Por causas de fuerza mayor o caso fortuito que afecten a la ENTIDAD o al CONTRATISTA.</w:t>
      </w:r>
    </w:p>
    <w:p w14:paraId="1AFB7CB0" w14:textId="77777777" w:rsidR="005B1668" w:rsidRPr="005B1668" w:rsidRDefault="005B1668" w:rsidP="005B1668">
      <w:pPr>
        <w:jc w:val="both"/>
        <w:rPr>
          <w:rFonts w:ascii="Arial" w:hAnsi="Arial" w:cs="Arial"/>
          <w:sz w:val="18"/>
          <w:szCs w:val="18"/>
        </w:rPr>
      </w:pPr>
    </w:p>
    <w:p w14:paraId="3CEB36B7" w14:textId="77777777" w:rsidR="005B1668" w:rsidRPr="005B1668" w:rsidRDefault="005B1668" w:rsidP="005B1668">
      <w:pPr>
        <w:ind w:left="709"/>
        <w:jc w:val="both"/>
        <w:rPr>
          <w:rFonts w:ascii="Arial" w:hAnsi="Arial" w:cs="Arial"/>
          <w:sz w:val="18"/>
          <w:szCs w:val="18"/>
        </w:rPr>
      </w:pPr>
      <w:r w:rsidRPr="005B1668">
        <w:rPr>
          <w:rFonts w:ascii="Arial" w:hAnsi="Arial" w:cs="Arial"/>
          <w:sz w:val="18"/>
          <w:szCs w:val="18"/>
        </w:rPr>
        <w:t>Si en cualquier momento antes de la terminación de la ejecución del Contrato, el</w:t>
      </w:r>
      <w:r w:rsidRPr="005B1668">
        <w:rPr>
          <w:rFonts w:ascii="Arial" w:hAnsi="Arial" w:cs="Arial"/>
          <w:b/>
          <w:sz w:val="18"/>
          <w:szCs w:val="18"/>
        </w:rPr>
        <w:t xml:space="preserve"> CONTRATISTA, </w:t>
      </w:r>
      <w:r w:rsidRPr="005B1668">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69EEEF6" w14:textId="77777777" w:rsidR="005B1668" w:rsidRPr="005B1668" w:rsidRDefault="005B1668" w:rsidP="005B1668">
      <w:pPr>
        <w:ind w:left="709"/>
        <w:jc w:val="both"/>
        <w:rPr>
          <w:rFonts w:ascii="Arial" w:hAnsi="Arial" w:cs="Arial"/>
          <w:sz w:val="18"/>
          <w:szCs w:val="18"/>
        </w:rPr>
      </w:pPr>
    </w:p>
    <w:p w14:paraId="3A421D19" w14:textId="77777777" w:rsidR="005B1668" w:rsidRPr="005B1668" w:rsidRDefault="005B1668" w:rsidP="005B1668">
      <w:pPr>
        <w:ind w:left="709"/>
        <w:jc w:val="both"/>
        <w:rPr>
          <w:rFonts w:ascii="Arial" w:hAnsi="Arial" w:cs="Arial"/>
          <w:b/>
          <w:sz w:val="18"/>
          <w:szCs w:val="18"/>
        </w:rPr>
      </w:pPr>
      <w:r w:rsidRPr="005B1668">
        <w:rPr>
          <w:rFonts w:ascii="Arial" w:hAnsi="Arial" w:cs="Arial"/>
          <w:sz w:val="18"/>
          <w:szCs w:val="18"/>
        </w:rPr>
        <w:t xml:space="preserve">La </w:t>
      </w:r>
      <w:r w:rsidRPr="005B1668">
        <w:rPr>
          <w:rFonts w:ascii="Arial" w:hAnsi="Arial" w:cs="Arial"/>
          <w:b/>
          <w:sz w:val="18"/>
          <w:szCs w:val="18"/>
        </w:rPr>
        <w:t>ENTIDAD</w:t>
      </w:r>
      <w:r w:rsidRPr="005B1668">
        <w:rPr>
          <w:rFonts w:ascii="Arial" w:hAnsi="Arial" w:cs="Arial"/>
          <w:sz w:val="18"/>
          <w:szCs w:val="18"/>
        </w:rPr>
        <w:t>, previa evaluación y aceptación de la solicitud</w:t>
      </w:r>
      <w:r w:rsidRPr="005B1668">
        <w:rPr>
          <w:rFonts w:ascii="Arial" w:hAnsi="Arial" w:cs="Arial"/>
          <w:b/>
          <w:sz w:val="18"/>
          <w:szCs w:val="18"/>
        </w:rPr>
        <w:t xml:space="preserve">, </w:t>
      </w:r>
      <w:r w:rsidRPr="005B1668">
        <w:rPr>
          <w:rFonts w:ascii="Arial" w:hAnsi="Arial" w:cs="Arial"/>
          <w:sz w:val="18"/>
          <w:szCs w:val="18"/>
        </w:rPr>
        <w:t xml:space="preserve">mediante carta notariada dirigida al </w:t>
      </w:r>
      <w:r w:rsidRPr="005B1668">
        <w:rPr>
          <w:rFonts w:ascii="Arial" w:hAnsi="Arial" w:cs="Arial"/>
          <w:b/>
          <w:sz w:val="18"/>
          <w:szCs w:val="18"/>
        </w:rPr>
        <w:t xml:space="preserve">CONTRATISTA, </w:t>
      </w:r>
      <w:r w:rsidRPr="005B1668">
        <w:rPr>
          <w:rFonts w:ascii="Arial" w:hAnsi="Arial" w:cs="Arial"/>
          <w:sz w:val="18"/>
          <w:szCs w:val="18"/>
        </w:rPr>
        <w:t xml:space="preserve">suspenderá la ejecución y resolverá el Contrato total o parcialmente. A la entrega de dicha comunicación oficial de resolución, el </w:t>
      </w:r>
      <w:r w:rsidRPr="005B1668">
        <w:rPr>
          <w:rFonts w:ascii="Arial" w:hAnsi="Arial" w:cs="Arial"/>
          <w:b/>
          <w:sz w:val="18"/>
          <w:szCs w:val="18"/>
        </w:rPr>
        <w:t xml:space="preserve">CONTRATISTA </w:t>
      </w:r>
      <w:r w:rsidRPr="005B1668">
        <w:rPr>
          <w:rFonts w:ascii="Arial" w:hAnsi="Arial" w:cs="Arial"/>
          <w:sz w:val="18"/>
          <w:szCs w:val="18"/>
        </w:rPr>
        <w:t xml:space="preserve">suspenderá la ejecución del Contrato de acuerdo a las instrucciones escritas que al efecto emita la </w:t>
      </w:r>
      <w:r w:rsidRPr="005B1668">
        <w:rPr>
          <w:rFonts w:ascii="Arial" w:hAnsi="Arial" w:cs="Arial"/>
          <w:b/>
          <w:sz w:val="18"/>
          <w:szCs w:val="18"/>
        </w:rPr>
        <w:t>ENTIDAD.</w:t>
      </w:r>
    </w:p>
    <w:p w14:paraId="156317BC" w14:textId="77777777" w:rsidR="005B1668" w:rsidRPr="005B1668" w:rsidRDefault="005B1668" w:rsidP="005B1668">
      <w:pPr>
        <w:ind w:left="709"/>
        <w:jc w:val="both"/>
        <w:rPr>
          <w:rFonts w:ascii="Arial" w:hAnsi="Arial" w:cs="Arial"/>
          <w:b/>
          <w:sz w:val="18"/>
          <w:szCs w:val="18"/>
        </w:rPr>
      </w:pPr>
    </w:p>
    <w:p w14:paraId="15923DFF" w14:textId="77777777" w:rsidR="005B1668" w:rsidRPr="005B1668" w:rsidRDefault="005B1668" w:rsidP="005B1668">
      <w:pPr>
        <w:ind w:left="709"/>
        <w:jc w:val="both"/>
        <w:rPr>
          <w:rFonts w:ascii="Arial" w:hAnsi="Arial" w:cs="Arial"/>
          <w:sz w:val="18"/>
          <w:szCs w:val="18"/>
        </w:rPr>
      </w:pPr>
      <w:r w:rsidRPr="005B1668">
        <w:rPr>
          <w:rFonts w:ascii="Arial" w:hAnsi="Arial" w:cs="Arial"/>
          <w:sz w:val="18"/>
          <w:szCs w:val="18"/>
        </w:rPr>
        <w:t xml:space="preserve">Asimismo, si la </w:t>
      </w:r>
      <w:r w:rsidRPr="005B1668">
        <w:rPr>
          <w:rFonts w:ascii="Arial" w:hAnsi="Arial" w:cs="Arial"/>
          <w:b/>
          <w:sz w:val="18"/>
          <w:szCs w:val="18"/>
        </w:rPr>
        <w:t>ENTIDAD</w:t>
      </w:r>
      <w:r w:rsidRPr="005B1668">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B1668">
        <w:rPr>
          <w:rFonts w:ascii="Arial" w:hAnsi="Arial" w:cs="Arial"/>
          <w:b/>
          <w:sz w:val="18"/>
          <w:szCs w:val="18"/>
        </w:rPr>
        <w:t>CONTRATO</w:t>
      </w:r>
      <w:r w:rsidRPr="005B1668">
        <w:rPr>
          <w:rFonts w:ascii="Arial" w:hAnsi="Arial" w:cs="Arial"/>
          <w:sz w:val="18"/>
          <w:szCs w:val="18"/>
        </w:rPr>
        <w:t xml:space="preserve"> total o parcialmente.</w:t>
      </w:r>
    </w:p>
    <w:p w14:paraId="26612A0B" w14:textId="77777777" w:rsidR="005B1668" w:rsidRPr="005B1668" w:rsidRDefault="005B1668" w:rsidP="005B1668">
      <w:pPr>
        <w:ind w:left="709"/>
        <w:jc w:val="both"/>
        <w:rPr>
          <w:rFonts w:ascii="Arial" w:hAnsi="Arial" w:cs="Arial"/>
          <w:sz w:val="18"/>
          <w:szCs w:val="18"/>
        </w:rPr>
      </w:pPr>
    </w:p>
    <w:p w14:paraId="7896A9A1" w14:textId="77777777" w:rsidR="005B1668" w:rsidRPr="005B1668" w:rsidRDefault="005B1668" w:rsidP="005B1668">
      <w:pPr>
        <w:ind w:left="709"/>
        <w:jc w:val="both"/>
        <w:rPr>
          <w:rFonts w:ascii="Arial" w:hAnsi="Arial" w:cs="Arial"/>
          <w:sz w:val="18"/>
          <w:szCs w:val="18"/>
        </w:rPr>
      </w:pPr>
      <w:r w:rsidRPr="005B1668">
        <w:rPr>
          <w:rFonts w:ascii="Arial" w:hAnsi="Arial" w:cs="Arial"/>
          <w:sz w:val="18"/>
          <w:szCs w:val="18"/>
        </w:rPr>
        <w:lastRenderedPageBreak/>
        <w:t xml:space="preserve">El </w:t>
      </w:r>
      <w:r w:rsidRPr="005B1668">
        <w:rPr>
          <w:rFonts w:ascii="Arial" w:hAnsi="Arial" w:cs="Arial"/>
          <w:b/>
          <w:bCs/>
          <w:sz w:val="18"/>
          <w:szCs w:val="18"/>
        </w:rPr>
        <w:t>CONTRATISTA</w:t>
      </w:r>
      <w:r w:rsidRPr="005B1668">
        <w:rPr>
          <w:rFonts w:ascii="Arial" w:hAnsi="Arial" w:cs="Arial"/>
          <w:sz w:val="18"/>
          <w:szCs w:val="18"/>
        </w:rPr>
        <w:t xml:space="preserve"> conjuntamente con el </w:t>
      </w:r>
      <w:r w:rsidRPr="005B1668">
        <w:rPr>
          <w:rFonts w:ascii="Arial" w:hAnsi="Arial" w:cs="Arial"/>
          <w:b/>
          <w:bCs/>
          <w:sz w:val="18"/>
          <w:szCs w:val="18"/>
        </w:rPr>
        <w:t>SUPERVISOR</w:t>
      </w:r>
      <w:r w:rsidRPr="005B1668">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5B1668">
        <w:rPr>
          <w:rFonts w:ascii="Arial" w:hAnsi="Arial" w:cs="Arial"/>
          <w:b/>
          <w:bCs/>
          <w:sz w:val="18"/>
          <w:szCs w:val="18"/>
        </w:rPr>
        <w:t>CONTRATISTA</w:t>
      </w:r>
      <w:r w:rsidRPr="005B1668">
        <w:rPr>
          <w:rFonts w:ascii="Arial" w:hAnsi="Arial" w:cs="Arial"/>
          <w:sz w:val="18"/>
          <w:szCs w:val="18"/>
        </w:rPr>
        <w:t xml:space="preserve"> tuviera pendiente por compra y otros debidamente documentados.</w:t>
      </w:r>
    </w:p>
    <w:p w14:paraId="46F68A30" w14:textId="77777777" w:rsidR="005B1668" w:rsidRPr="005B1668" w:rsidRDefault="005B1668" w:rsidP="005B1668">
      <w:pPr>
        <w:ind w:left="851" w:hanging="11"/>
        <w:jc w:val="both"/>
        <w:rPr>
          <w:rFonts w:ascii="Arial" w:hAnsi="Arial" w:cs="Arial"/>
          <w:sz w:val="18"/>
          <w:szCs w:val="18"/>
        </w:rPr>
      </w:pPr>
    </w:p>
    <w:p w14:paraId="7B202149" w14:textId="77777777" w:rsidR="005B1668" w:rsidRPr="005B1668" w:rsidRDefault="005B1668" w:rsidP="005B1668">
      <w:pPr>
        <w:ind w:left="709"/>
        <w:jc w:val="both"/>
        <w:rPr>
          <w:rFonts w:ascii="Arial" w:hAnsi="Arial" w:cs="Arial"/>
          <w:sz w:val="18"/>
          <w:szCs w:val="18"/>
        </w:rPr>
      </w:pPr>
      <w:r w:rsidRPr="005B1668">
        <w:rPr>
          <w:rFonts w:ascii="Arial" w:hAnsi="Arial" w:cs="Arial"/>
          <w:sz w:val="18"/>
          <w:szCs w:val="18"/>
        </w:rPr>
        <w:t xml:space="preserve">Asimismo, el </w:t>
      </w:r>
      <w:r w:rsidRPr="005B1668">
        <w:rPr>
          <w:rFonts w:ascii="Arial" w:hAnsi="Arial" w:cs="Arial"/>
          <w:b/>
          <w:bCs/>
          <w:sz w:val="18"/>
          <w:szCs w:val="18"/>
        </w:rPr>
        <w:t>SUPERVISOR</w:t>
      </w:r>
      <w:r w:rsidRPr="005B1668">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5B1668">
        <w:rPr>
          <w:rFonts w:ascii="Arial" w:hAnsi="Arial" w:cs="Arial"/>
          <w:b/>
          <w:bCs/>
          <w:sz w:val="18"/>
          <w:szCs w:val="18"/>
        </w:rPr>
        <w:t>SUPERVISOR</w:t>
      </w:r>
      <w:r w:rsidRPr="005B1668">
        <w:rPr>
          <w:rFonts w:ascii="Arial" w:hAnsi="Arial" w:cs="Arial"/>
          <w:sz w:val="18"/>
          <w:szCs w:val="18"/>
        </w:rPr>
        <w:t xml:space="preserve"> fueran considerados sujetos a reembolso.</w:t>
      </w:r>
    </w:p>
    <w:p w14:paraId="1AA9E329" w14:textId="77777777" w:rsidR="005B1668" w:rsidRPr="005B1668" w:rsidRDefault="005B1668" w:rsidP="005B1668">
      <w:pPr>
        <w:ind w:left="709"/>
        <w:jc w:val="both"/>
        <w:rPr>
          <w:rFonts w:ascii="Arial" w:hAnsi="Arial" w:cs="Arial"/>
          <w:sz w:val="18"/>
          <w:szCs w:val="18"/>
        </w:rPr>
      </w:pPr>
    </w:p>
    <w:p w14:paraId="027C5645" w14:textId="77777777" w:rsidR="005B1668" w:rsidRPr="005B1668" w:rsidRDefault="005B1668" w:rsidP="005B1668">
      <w:pPr>
        <w:ind w:left="709"/>
        <w:jc w:val="both"/>
        <w:rPr>
          <w:rFonts w:ascii="Arial" w:hAnsi="Arial" w:cs="Arial"/>
          <w:spacing w:val="-6"/>
          <w:sz w:val="18"/>
          <w:szCs w:val="18"/>
        </w:rPr>
      </w:pPr>
      <w:r w:rsidRPr="005B1668">
        <w:rPr>
          <w:rFonts w:ascii="Arial" w:hAnsi="Arial" w:cs="Arial"/>
          <w:spacing w:val="-6"/>
          <w:sz w:val="18"/>
          <w:szCs w:val="18"/>
        </w:rPr>
        <w:t xml:space="preserve">Con estos datos el </w:t>
      </w:r>
      <w:r w:rsidRPr="005B1668">
        <w:rPr>
          <w:rFonts w:ascii="Arial" w:hAnsi="Arial" w:cs="Arial"/>
          <w:b/>
          <w:bCs/>
          <w:spacing w:val="-6"/>
          <w:sz w:val="18"/>
          <w:szCs w:val="18"/>
        </w:rPr>
        <w:t>SUPERVISOR</w:t>
      </w:r>
      <w:r w:rsidRPr="005B1668">
        <w:rPr>
          <w:rFonts w:ascii="Arial" w:hAnsi="Arial" w:cs="Arial"/>
          <w:spacing w:val="-6"/>
          <w:sz w:val="18"/>
          <w:szCs w:val="18"/>
        </w:rPr>
        <w:t xml:space="preserve"> elaborará la planilla de medición final para el correspondiente pago, en caso que corresponda.</w:t>
      </w:r>
    </w:p>
    <w:p w14:paraId="77063548" w14:textId="77777777" w:rsidR="005B1668" w:rsidRPr="005B1668" w:rsidRDefault="005B1668" w:rsidP="005B1668">
      <w:pPr>
        <w:ind w:left="851"/>
        <w:jc w:val="both"/>
        <w:rPr>
          <w:rFonts w:ascii="Arial" w:hAnsi="Arial" w:cs="Arial"/>
          <w:sz w:val="18"/>
          <w:szCs w:val="18"/>
        </w:rPr>
      </w:pPr>
    </w:p>
    <w:p w14:paraId="44370F68" w14:textId="77777777" w:rsidR="005B1668" w:rsidRPr="005B1668" w:rsidRDefault="005B1668" w:rsidP="005B1668">
      <w:pPr>
        <w:autoSpaceDE w:val="0"/>
        <w:autoSpaceDN w:val="0"/>
        <w:adjustRightInd w:val="0"/>
        <w:jc w:val="both"/>
        <w:rPr>
          <w:rFonts w:ascii="Arial" w:hAnsi="Arial" w:cs="Arial"/>
          <w:sz w:val="18"/>
          <w:szCs w:val="18"/>
        </w:rPr>
      </w:pPr>
      <w:r w:rsidRPr="005B1668">
        <w:rPr>
          <w:rFonts w:ascii="Arial" w:hAnsi="Arial" w:cs="Arial"/>
          <w:b/>
          <w:sz w:val="18"/>
          <w:szCs w:val="18"/>
        </w:rPr>
        <w:t>CLÁUSULA VIGÉSIMA SEGUNDA</w:t>
      </w:r>
      <w:r w:rsidRPr="005B1668">
        <w:rPr>
          <w:rFonts w:ascii="Arial" w:hAnsi="Arial" w:cs="Arial"/>
          <w:b/>
          <w:bCs/>
          <w:sz w:val="18"/>
          <w:szCs w:val="18"/>
        </w:rPr>
        <w:t xml:space="preserve">.- (SOLUCIÓN DE CONTROVERSIAS) </w:t>
      </w:r>
      <w:r w:rsidRPr="005B1668">
        <w:rPr>
          <w:rFonts w:ascii="Arial" w:hAnsi="Arial" w:cs="Arial"/>
          <w:sz w:val="18"/>
          <w:szCs w:val="18"/>
        </w:rPr>
        <w:t xml:space="preserve">En caso de surgir controversias sobre los derechos y obligaciones u otros aspectos propios de la ejecución del presente Contrato, las </w:t>
      </w:r>
      <w:r w:rsidRPr="005B1668">
        <w:rPr>
          <w:rFonts w:ascii="Arial" w:hAnsi="Arial" w:cs="Arial"/>
          <w:b/>
          <w:sz w:val="18"/>
          <w:szCs w:val="18"/>
        </w:rPr>
        <w:t>PARTES</w:t>
      </w:r>
      <w:r w:rsidRPr="005B1668">
        <w:rPr>
          <w:rFonts w:ascii="Arial" w:hAnsi="Arial" w:cs="Arial"/>
          <w:sz w:val="18"/>
          <w:szCs w:val="18"/>
        </w:rPr>
        <w:t xml:space="preserve"> acudirán a la jurisdicción prevista en el ordenamiento jurídico para los Contratos administrativos.</w:t>
      </w:r>
    </w:p>
    <w:p w14:paraId="0F56EA1E" w14:textId="77777777" w:rsidR="005B1668" w:rsidRPr="005B1668" w:rsidRDefault="005B1668" w:rsidP="005B1668">
      <w:pPr>
        <w:jc w:val="both"/>
        <w:rPr>
          <w:rFonts w:ascii="Arial" w:hAnsi="Arial" w:cs="Arial"/>
          <w:b/>
          <w:sz w:val="18"/>
          <w:szCs w:val="18"/>
        </w:rPr>
      </w:pPr>
    </w:p>
    <w:p w14:paraId="14603281" w14:textId="77777777" w:rsidR="005B1668" w:rsidRPr="005B1668" w:rsidRDefault="005B1668" w:rsidP="005B1668">
      <w:pPr>
        <w:widowControl w:val="0"/>
        <w:jc w:val="both"/>
        <w:rPr>
          <w:rFonts w:ascii="Arial" w:hAnsi="Arial" w:cs="Arial"/>
          <w:sz w:val="18"/>
          <w:szCs w:val="18"/>
        </w:rPr>
      </w:pPr>
      <w:r w:rsidRPr="005B1668">
        <w:rPr>
          <w:rFonts w:ascii="Arial" w:hAnsi="Arial" w:cs="Arial"/>
          <w:b/>
          <w:bCs/>
          <w:sz w:val="18"/>
          <w:szCs w:val="18"/>
        </w:rPr>
        <w:t>CLÁUSULA</w:t>
      </w:r>
      <w:r w:rsidRPr="005B1668">
        <w:rPr>
          <w:rFonts w:ascii="Arial" w:hAnsi="Arial" w:cs="Arial"/>
          <w:b/>
          <w:sz w:val="18"/>
          <w:szCs w:val="18"/>
        </w:rPr>
        <w:t xml:space="preserve"> VIGÉSIMA TERCERA.- (FISCALIZACIÓN Y SUPERVISIÓN) </w:t>
      </w:r>
      <w:r w:rsidRPr="005B1668">
        <w:rPr>
          <w:rFonts w:ascii="Arial" w:hAnsi="Arial" w:cs="Arial"/>
          <w:sz w:val="18"/>
          <w:szCs w:val="18"/>
        </w:rPr>
        <w:t>La fiscalización y supervisión del presente Contrato considera lo siguiente:</w:t>
      </w:r>
    </w:p>
    <w:p w14:paraId="497E3BC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ab/>
      </w:r>
    </w:p>
    <w:p w14:paraId="0AC834FC" w14:textId="77777777" w:rsidR="005B1668" w:rsidRPr="005B1668" w:rsidRDefault="005B1668" w:rsidP="006779AB">
      <w:pPr>
        <w:pStyle w:val="Prrafodelista"/>
        <w:numPr>
          <w:ilvl w:val="1"/>
          <w:numId w:val="73"/>
        </w:numPr>
        <w:autoSpaceDE w:val="0"/>
        <w:autoSpaceDN w:val="0"/>
        <w:adjustRightInd w:val="0"/>
        <w:jc w:val="both"/>
        <w:rPr>
          <w:rFonts w:ascii="Arial" w:hAnsi="Arial" w:cs="Arial"/>
          <w:szCs w:val="18"/>
        </w:rPr>
      </w:pPr>
      <w:r w:rsidRPr="005B1668">
        <w:rPr>
          <w:rFonts w:ascii="Arial" w:hAnsi="Arial" w:cs="Arial"/>
          <w:b/>
          <w:bCs/>
          <w:szCs w:val="18"/>
        </w:rPr>
        <w:t xml:space="preserve">FISCALIZACIÓN: </w:t>
      </w:r>
      <w:r w:rsidRPr="005B1668">
        <w:rPr>
          <w:rFonts w:ascii="Arial" w:hAnsi="Arial" w:cs="Arial"/>
          <w:szCs w:val="18"/>
        </w:rPr>
        <w:t xml:space="preserve">Los trabajos materia del presente Contrato estarán sujetos a la </w:t>
      </w:r>
      <w:r w:rsidRPr="005B1668">
        <w:rPr>
          <w:rFonts w:ascii="Arial" w:hAnsi="Arial" w:cs="Arial"/>
          <w:b/>
          <w:bCs/>
          <w:szCs w:val="18"/>
        </w:rPr>
        <w:t xml:space="preserve">FISCALIZACIÓN </w:t>
      </w:r>
      <w:r w:rsidRPr="005B1668">
        <w:rPr>
          <w:rFonts w:ascii="Arial" w:hAnsi="Arial" w:cs="Arial"/>
          <w:szCs w:val="18"/>
        </w:rPr>
        <w:t xml:space="preserve">permanente de la </w:t>
      </w:r>
      <w:r w:rsidRPr="005B1668">
        <w:rPr>
          <w:rFonts w:ascii="Arial" w:hAnsi="Arial" w:cs="Arial"/>
          <w:b/>
          <w:szCs w:val="18"/>
        </w:rPr>
        <w:t>ENTIDAD</w:t>
      </w:r>
      <w:r w:rsidRPr="005B1668">
        <w:rPr>
          <w:rFonts w:ascii="Arial" w:hAnsi="Arial" w:cs="Arial"/>
          <w:szCs w:val="18"/>
        </w:rPr>
        <w:t xml:space="preserve">, quien nombrará como </w:t>
      </w:r>
      <w:r w:rsidRPr="005B1668">
        <w:rPr>
          <w:rFonts w:ascii="Arial" w:hAnsi="Arial" w:cs="Arial"/>
          <w:b/>
          <w:bCs/>
          <w:szCs w:val="18"/>
        </w:rPr>
        <w:t xml:space="preserve">FISCAL DE OBRA </w:t>
      </w:r>
      <w:r w:rsidRPr="005B1668">
        <w:rPr>
          <w:rFonts w:ascii="Arial" w:hAnsi="Arial" w:cs="Arial"/>
          <w:szCs w:val="18"/>
        </w:rPr>
        <w:t>a un Profesional Técnico</w:t>
      </w:r>
      <w:r w:rsidRPr="005B1668">
        <w:rPr>
          <w:rFonts w:ascii="Arial" w:hAnsi="Arial" w:cs="Arial"/>
          <w:b/>
          <w:bCs/>
          <w:i/>
          <w:iCs/>
          <w:szCs w:val="18"/>
        </w:rPr>
        <w:t xml:space="preserve"> </w:t>
      </w:r>
      <w:r w:rsidRPr="005B1668">
        <w:rPr>
          <w:rFonts w:ascii="Arial" w:hAnsi="Arial" w:cs="Arial"/>
          <w:szCs w:val="18"/>
        </w:rPr>
        <w:t xml:space="preserve">designado por la </w:t>
      </w:r>
      <w:r w:rsidRPr="005B1668">
        <w:rPr>
          <w:rFonts w:ascii="Arial" w:hAnsi="Arial" w:cs="Arial"/>
          <w:b/>
          <w:szCs w:val="18"/>
        </w:rPr>
        <w:t>ENTIDAD</w:t>
      </w:r>
      <w:r w:rsidRPr="005B1668">
        <w:rPr>
          <w:rFonts w:ascii="Arial" w:hAnsi="Arial" w:cs="Arial"/>
          <w:szCs w:val="18"/>
        </w:rPr>
        <w:t xml:space="preserve"> asignado como </w:t>
      </w:r>
      <w:r w:rsidRPr="005B1668">
        <w:rPr>
          <w:rFonts w:ascii="Arial" w:hAnsi="Arial" w:cs="Arial"/>
          <w:b/>
          <w:szCs w:val="18"/>
        </w:rPr>
        <w:t>FISCAL DE OBRA</w:t>
      </w:r>
      <w:r w:rsidRPr="005B1668">
        <w:rPr>
          <w:rFonts w:ascii="Arial" w:hAnsi="Arial" w:cs="Arial"/>
          <w:b/>
          <w:bCs/>
          <w:i/>
          <w:iCs/>
          <w:szCs w:val="18"/>
        </w:rPr>
        <w:t>,</w:t>
      </w:r>
      <w:r w:rsidRPr="005B1668">
        <w:rPr>
          <w:rFonts w:ascii="Arial" w:hAnsi="Arial" w:cs="Arial"/>
          <w:szCs w:val="18"/>
        </w:rPr>
        <w:t xml:space="preserve"> quien tendrá las siguientes funciones:</w:t>
      </w:r>
    </w:p>
    <w:p w14:paraId="3DA56C68" w14:textId="77777777" w:rsidR="005B1668" w:rsidRPr="005B1668" w:rsidRDefault="005B1668" w:rsidP="005B1668">
      <w:pPr>
        <w:pStyle w:val="Prrafodelista"/>
        <w:autoSpaceDE w:val="0"/>
        <w:autoSpaceDN w:val="0"/>
        <w:adjustRightInd w:val="0"/>
        <w:ind w:left="720"/>
        <w:jc w:val="both"/>
        <w:rPr>
          <w:rFonts w:ascii="Arial" w:hAnsi="Arial" w:cs="Arial"/>
          <w:szCs w:val="18"/>
        </w:rPr>
      </w:pPr>
    </w:p>
    <w:p w14:paraId="0E3CA8DA"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Exigir a través del Supervisor el cumplimiento del contrato de obra.</w:t>
      </w:r>
    </w:p>
    <w:p w14:paraId="48266938"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Exigir el buen uso de los recursos asignados a la obra.</w:t>
      </w:r>
    </w:p>
    <w:p w14:paraId="049F61C3"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Tomar conocimiento y en su caso pedir aclaraciones pertinentes sobre las Planillas o Certificados de avance de obra aprobados por el Supervisor.</w:t>
      </w:r>
    </w:p>
    <w:p w14:paraId="71763633"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Representar a la Entidad en la toma de decisiones que fuesen necesarias en la ejecución de la obra.</w:t>
      </w:r>
    </w:p>
    <w:p w14:paraId="5F0A43DA"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Conocer el proyecto y la obra a profundidad, así como los documentos que forman parte de él, al objeto de tener un concepto claro sobre los objetivos, alcances y limitaciones.</w:t>
      </w:r>
    </w:p>
    <w:p w14:paraId="27D9EFD1"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Verificar que todas las actuaciones del </w:t>
      </w:r>
      <w:r w:rsidRPr="005B1668">
        <w:rPr>
          <w:rFonts w:ascii="Arial" w:hAnsi="Arial" w:cs="Arial"/>
          <w:b/>
          <w:szCs w:val="18"/>
        </w:rPr>
        <w:t>SUPERVISOR DE OBRA</w:t>
      </w:r>
      <w:r w:rsidRPr="005B1668">
        <w:rPr>
          <w:rFonts w:ascii="Arial" w:hAnsi="Arial" w:cs="Arial"/>
          <w:szCs w:val="18"/>
        </w:rPr>
        <w:t xml:space="preserve"> y el </w:t>
      </w:r>
      <w:r w:rsidRPr="005B1668">
        <w:rPr>
          <w:rFonts w:ascii="Arial" w:hAnsi="Arial" w:cs="Arial"/>
          <w:b/>
          <w:szCs w:val="18"/>
        </w:rPr>
        <w:t>CONTRATISTA</w:t>
      </w:r>
      <w:r w:rsidRPr="005B1668">
        <w:rPr>
          <w:rFonts w:ascii="Arial" w:hAnsi="Arial" w:cs="Arial"/>
          <w:szCs w:val="18"/>
        </w:rPr>
        <w:t xml:space="preserve"> ejecutora de la obra se hallen en el marco del cumplimiento del contrato de obra y la normativa vigente para la construcción de obras.</w:t>
      </w:r>
    </w:p>
    <w:p w14:paraId="6ED1F4CC"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Autorizar en forma escrita el Inicio de Obra al </w:t>
      </w:r>
      <w:r w:rsidRPr="005B1668">
        <w:rPr>
          <w:rFonts w:ascii="Arial" w:hAnsi="Arial" w:cs="Arial"/>
          <w:b/>
          <w:szCs w:val="18"/>
        </w:rPr>
        <w:t>SUPERVISOR DE OBRA</w:t>
      </w:r>
      <w:r w:rsidRPr="005B1668">
        <w:rPr>
          <w:rFonts w:ascii="Arial" w:hAnsi="Arial" w:cs="Arial"/>
          <w:szCs w:val="18"/>
        </w:rPr>
        <w:t xml:space="preserve"> e instruir la emisión de la Orden de Proceder.</w:t>
      </w:r>
    </w:p>
    <w:p w14:paraId="07A92814"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Ejercer seguimiento y control del cumplimiento del Cronograma de Obra y verificar in situ el avance de obra.</w:t>
      </w:r>
    </w:p>
    <w:p w14:paraId="7F734561"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Realizar inspecciones de rutina para verificar y controlar el avance de ejecución de la obra.</w:t>
      </w:r>
    </w:p>
    <w:p w14:paraId="04398A56"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Solicitar al </w:t>
      </w:r>
      <w:r w:rsidRPr="005B1668">
        <w:rPr>
          <w:rFonts w:ascii="Arial" w:hAnsi="Arial" w:cs="Arial"/>
          <w:b/>
          <w:szCs w:val="18"/>
        </w:rPr>
        <w:t>SUPERVISOR DE OBRA</w:t>
      </w:r>
      <w:r w:rsidRPr="005B1668">
        <w:rPr>
          <w:rFonts w:ascii="Arial" w:hAnsi="Arial" w:cs="Arial"/>
          <w:szCs w:val="18"/>
        </w:rPr>
        <w:t xml:space="preserve"> correcciones (si corresponde) de los documentos técnicos y/o administrativos, así como a los planos realizados para esta obra, que serán entregados al </w:t>
      </w:r>
      <w:r w:rsidRPr="005B1668">
        <w:rPr>
          <w:rFonts w:ascii="Arial" w:hAnsi="Arial" w:cs="Arial"/>
          <w:b/>
          <w:szCs w:val="18"/>
        </w:rPr>
        <w:t>PROPONENTE ADJUDICADO</w:t>
      </w:r>
      <w:r w:rsidRPr="005B1668">
        <w:rPr>
          <w:rFonts w:ascii="Arial" w:hAnsi="Arial" w:cs="Arial"/>
          <w:szCs w:val="18"/>
        </w:rPr>
        <w:t xml:space="preserve"> a través del </w:t>
      </w:r>
      <w:r w:rsidRPr="005B1668">
        <w:rPr>
          <w:rFonts w:ascii="Arial" w:hAnsi="Arial" w:cs="Arial"/>
          <w:b/>
          <w:szCs w:val="18"/>
        </w:rPr>
        <w:t>SUPERVISOR DE OBRA</w:t>
      </w:r>
      <w:r w:rsidRPr="005B1668">
        <w:rPr>
          <w:rFonts w:ascii="Arial" w:hAnsi="Arial" w:cs="Arial"/>
          <w:szCs w:val="18"/>
        </w:rPr>
        <w:t>, a objeto de optimizar las soluciones en beneficio de la buena ejecución de la obra.</w:t>
      </w:r>
    </w:p>
    <w:p w14:paraId="2E7CAE87"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Evaluar y recomendar a la Entidad (si corresponde) aprobación de propuestas del </w:t>
      </w:r>
      <w:r w:rsidRPr="005B1668">
        <w:rPr>
          <w:rFonts w:ascii="Arial" w:hAnsi="Arial" w:cs="Arial"/>
          <w:b/>
          <w:szCs w:val="18"/>
        </w:rPr>
        <w:t>SUPERVISOR DE OBRA</w:t>
      </w:r>
      <w:r w:rsidRPr="005B1668">
        <w:rPr>
          <w:rFonts w:ascii="Arial" w:hAnsi="Arial" w:cs="Arial"/>
          <w:szCs w:val="18"/>
        </w:rPr>
        <w:t xml:space="preserve"> para modificaciones a la obra dentro de los plazos y procedimientos establecidos para el efecto, procurando que éstas no afecten los costos y plazos.</w:t>
      </w:r>
    </w:p>
    <w:p w14:paraId="00404E1C"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Presentar los informes técnicos y económicos que sean requeridos, respecto al avance de la obra y al trabajo desarrollado por el </w:t>
      </w:r>
      <w:r w:rsidRPr="005B1668">
        <w:rPr>
          <w:rFonts w:ascii="Arial" w:hAnsi="Arial" w:cs="Arial"/>
          <w:b/>
          <w:szCs w:val="18"/>
        </w:rPr>
        <w:t>SUPERVISOR DE OBRA</w:t>
      </w:r>
      <w:r w:rsidRPr="005B1668">
        <w:rPr>
          <w:rFonts w:ascii="Arial" w:hAnsi="Arial" w:cs="Arial"/>
          <w:szCs w:val="18"/>
        </w:rPr>
        <w:t>.</w:t>
      </w:r>
    </w:p>
    <w:p w14:paraId="3E012C36"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Evaluar y aprobar los informes del </w:t>
      </w:r>
      <w:r w:rsidRPr="005B1668">
        <w:rPr>
          <w:rFonts w:ascii="Arial" w:hAnsi="Arial" w:cs="Arial"/>
          <w:b/>
          <w:szCs w:val="18"/>
        </w:rPr>
        <w:t>SUPERVISOR DE OBRA</w:t>
      </w:r>
      <w:r w:rsidRPr="005B1668">
        <w:rPr>
          <w:rFonts w:ascii="Arial" w:hAnsi="Arial" w:cs="Arial"/>
          <w:szCs w:val="18"/>
        </w:rPr>
        <w:t>, las Actas de Recepción, las Planillas o Certificados de Avance de Obra y Planilla o Certificado de Liquidación Final.</w:t>
      </w:r>
    </w:p>
    <w:p w14:paraId="4E09FB9E" w14:textId="77777777" w:rsidR="005B1668" w:rsidRPr="005B1668" w:rsidRDefault="005B1668" w:rsidP="006779AB">
      <w:pPr>
        <w:pStyle w:val="Prrafodelista"/>
        <w:numPr>
          <w:ilvl w:val="0"/>
          <w:numId w:val="75"/>
        </w:numPr>
        <w:ind w:left="709" w:hanging="349"/>
        <w:contextualSpacing/>
        <w:jc w:val="both"/>
        <w:rPr>
          <w:rFonts w:ascii="Arial" w:hAnsi="Arial" w:cs="Arial"/>
          <w:szCs w:val="18"/>
        </w:rPr>
      </w:pPr>
      <w:r w:rsidRPr="005B1668">
        <w:rPr>
          <w:rFonts w:ascii="Arial" w:hAnsi="Arial" w:cs="Arial"/>
          <w:szCs w:val="18"/>
        </w:rPr>
        <w:t xml:space="preserve">Para el procesamiento del Contrato Modificatorio o la Orden de Cambio, luego del análisis de la documentación enviada por el </w:t>
      </w:r>
      <w:r w:rsidRPr="005B1668">
        <w:rPr>
          <w:rFonts w:ascii="Arial" w:hAnsi="Arial" w:cs="Arial"/>
          <w:b/>
          <w:szCs w:val="18"/>
        </w:rPr>
        <w:t>SUPERVISOR DE OBRA</w:t>
      </w:r>
      <w:r w:rsidRPr="005B1668">
        <w:rPr>
          <w:rFonts w:ascii="Arial" w:hAnsi="Arial" w:cs="Arial"/>
          <w:szCs w:val="18"/>
        </w:rPr>
        <w:t>, con su recomendación el Fiscal de Obra enviará a las instancias correspondientes.</w:t>
      </w:r>
    </w:p>
    <w:p w14:paraId="7006C91E" w14:textId="77777777" w:rsidR="005B1668" w:rsidRPr="005B1668" w:rsidRDefault="005B1668" w:rsidP="005B1668">
      <w:pPr>
        <w:tabs>
          <w:tab w:val="left" w:pos="1134"/>
        </w:tabs>
        <w:ind w:left="1134" w:right="113"/>
        <w:jc w:val="both"/>
        <w:rPr>
          <w:rFonts w:ascii="Arial" w:hAnsi="Arial" w:cs="Arial"/>
          <w:sz w:val="18"/>
          <w:szCs w:val="18"/>
        </w:rPr>
      </w:pPr>
    </w:p>
    <w:p w14:paraId="4F5E733E" w14:textId="77777777" w:rsidR="005B1668" w:rsidRPr="005B1668" w:rsidRDefault="005B1668" w:rsidP="006779AB">
      <w:pPr>
        <w:pStyle w:val="Prrafodelista"/>
        <w:numPr>
          <w:ilvl w:val="1"/>
          <w:numId w:val="73"/>
        </w:numPr>
        <w:autoSpaceDE w:val="0"/>
        <w:autoSpaceDN w:val="0"/>
        <w:adjustRightInd w:val="0"/>
        <w:jc w:val="both"/>
        <w:rPr>
          <w:rFonts w:ascii="Arial" w:hAnsi="Arial" w:cs="Arial"/>
          <w:b/>
          <w:bCs/>
          <w:szCs w:val="18"/>
          <w:lang w:val="es-BO"/>
        </w:rPr>
      </w:pPr>
      <w:r w:rsidRPr="005B1668">
        <w:rPr>
          <w:rFonts w:ascii="Arial" w:hAnsi="Arial" w:cs="Arial"/>
          <w:b/>
          <w:bCs/>
          <w:szCs w:val="18"/>
          <w:lang w:val="es-BO"/>
        </w:rPr>
        <w:t xml:space="preserve">SUPERVISIÓN TÉCNICA: </w:t>
      </w:r>
      <w:r w:rsidRPr="005B1668">
        <w:rPr>
          <w:rFonts w:ascii="Arial" w:hAnsi="Arial" w:cs="Arial"/>
          <w:szCs w:val="18"/>
          <w:lang w:val="es-BO"/>
        </w:rPr>
        <w:t xml:space="preserve">La </w:t>
      </w:r>
      <w:r w:rsidRPr="005B1668">
        <w:rPr>
          <w:rFonts w:ascii="Arial" w:hAnsi="Arial" w:cs="Arial"/>
          <w:b/>
          <w:bCs/>
          <w:szCs w:val="18"/>
          <w:lang w:val="es-BO"/>
        </w:rPr>
        <w:t xml:space="preserve">SUPERVISIÓN </w:t>
      </w:r>
      <w:r w:rsidRPr="005B1668">
        <w:rPr>
          <w:rFonts w:ascii="Arial" w:hAnsi="Arial" w:cs="Arial"/>
          <w:szCs w:val="18"/>
          <w:lang w:val="es-BO"/>
        </w:rPr>
        <w:t xml:space="preserve">de la </w:t>
      </w:r>
      <w:r w:rsidRPr="005B1668">
        <w:rPr>
          <w:rFonts w:ascii="Arial" w:hAnsi="Arial" w:cs="Arial"/>
          <w:b/>
          <w:szCs w:val="18"/>
          <w:lang w:val="es-BO"/>
        </w:rPr>
        <w:t>OBRA</w:t>
      </w:r>
      <w:r w:rsidRPr="005B1668">
        <w:rPr>
          <w:rFonts w:ascii="Arial" w:hAnsi="Arial" w:cs="Arial"/>
          <w:szCs w:val="18"/>
          <w:lang w:val="es-BO"/>
        </w:rPr>
        <w:t xml:space="preserve"> será realizada por </w:t>
      </w:r>
      <w:r w:rsidRPr="005B1668">
        <w:rPr>
          <w:rFonts w:ascii="Arial" w:hAnsi="Arial" w:cs="Arial"/>
          <w:b/>
          <w:szCs w:val="18"/>
          <w:lang w:val="es-BO"/>
        </w:rPr>
        <w:t>ENTIDAD</w:t>
      </w:r>
      <w:r w:rsidRPr="005B1668">
        <w:rPr>
          <w:rFonts w:ascii="Arial" w:hAnsi="Arial" w:cs="Arial"/>
          <w:szCs w:val="18"/>
          <w:lang w:val="es-BO"/>
        </w:rPr>
        <w:t xml:space="preserve"> denominada en este Contrato el </w:t>
      </w:r>
      <w:r w:rsidRPr="005B1668">
        <w:rPr>
          <w:rFonts w:ascii="Arial" w:hAnsi="Arial" w:cs="Arial"/>
          <w:b/>
          <w:bCs/>
          <w:szCs w:val="18"/>
          <w:lang w:val="es-BO"/>
        </w:rPr>
        <w:t>SUPERVISOR</w:t>
      </w:r>
      <w:r w:rsidRPr="005B1668">
        <w:rPr>
          <w:rFonts w:ascii="Arial" w:hAnsi="Arial" w:cs="Arial"/>
          <w:szCs w:val="18"/>
          <w:lang w:val="es-BO"/>
        </w:rPr>
        <w:t xml:space="preserve">, con todas las facultades inherentes al buen desempeño de las funciones de </w:t>
      </w:r>
      <w:r w:rsidRPr="005B1668">
        <w:rPr>
          <w:rFonts w:ascii="Arial" w:hAnsi="Arial" w:cs="Arial"/>
          <w:b/>
          <w:bCs/>
          <w:szCs w:val="18"/>
          <w:lang w:val="es-BO"/>
        </w:rPr>
        <w:t xml:space="preserve">SUPERVISIÓN </w:t>
      </w:r>
      <w:r w:rsidRPr="005B1668">
        <w:rPr>
          <w:rFonts w:ascii="Arial" w:hAnsi="Arial" w:cs="Arial"/>
          <w:szCs w:val="18"/>
          <w:lang w:val="es-BO"/>
        </w:rPr>
        <w:t xml:space="preserve">e inspección técnica, teniendo entre ellas las siguientes: </w:t>
      </w:r>
    </w:p>
    <w:p w14:paraId="7577E85D" w14:textId="77777777" w:rsidR="005B1668" w:rsidRPr="005B1668" w:rsidRDefault="005B1668" w:rsidP="005B1668">
      <w:pPr>
        <w:pStyle w:val="Prrafodelista"/>
        <w:autoSpaceDE w:val="0"/>
        <w:autoSpaceDN w:val="0"/>
        <w:adjustRightInd w:val="0"/>
        <w:ind w:left="720"/>
        <w:jc w:val="both"/>
        <w:rPr>
          <w:rFonts w:ascii="Arial" w:hAnsi="Arial" w:cs="Arial"/>
          <w:b/>
          <w:bCs/>
          <w:szCs w:val="18"/>
          <w:lang w:val="es-BO"/>
        </w:rPr>
      </w:pPr>
    </w:p>
    <w:p w14:paraId="141A25A2"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Emitir la orden de proceder.</w:t>
      </w:r>
    </w:p>
    <w:p w14:paraId="4A22766B"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Aprobar el cronograma de obra presentado por el </w:t>
      </w:r>
      <w:r w:rsidRPr="005B1668">
        <w:rPr>
          <w:rFonts w:ascii="Arial" w:hAnsi="Arial" w:cs="Arial"/>
          <w:b/>
          <w:szCs w:val="18"/>
        </w:rPr>
        <w:t>CONTRATISTA</w:t>
      </w:r>
      <w:r w:rsidRPr="005B1668">
        <w:rPr>
          <w:rFonts w:ascii="Arial" w:hAnsi="Arial" w:cs="Arial"/>
          <w:szCs w:val="18"/>
        </w:rPr>
        <w:t xml:space="preserve"> adjudicado.</w:t>
      </w:r>
    </w:p>
    <w:p w14:paraId="2725B40D"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Estudiar e interpretar técnicamente los planos y especificaciones para su correcta aplicación por el </w:t>
      </w:r>
      <w:r w:rsidRPr="005B1668">
        <w:rPr>
          <w:rFonts w:ascii="Arial" w:hAnsi="Arial" w:cs="Arial"/>
          <w:b/>
          <w:szCs w:val="18"/>
        </w:rPr>
        <w:t>CONTRATISTA</w:t>
      </w:r>
      <w:r w:rsidRPr="005B1668">
        <w:rPr>
          <w:rFonts w:ascii="Arial" w:hAnsi="Arial" w:cs="Arial"/>
          <w:szCs w:val="18"/>
        </w:rPr>
        <w:t>.</w:t>
      </w:r>
    </w:p>
    <w:p w14:paraId="6C790DA5"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lastRenderedPageBreak/>
        <w:t xml:space="preserve">Aprobar el cronograma de avance de obra presentado por el </w:t>
      </w:r>
      <w:r w:rsidRPr="005B1668">
        <w:rPr>
          <w:rFonts w:ascii="Arial" w:hAnsi="Arial" w:cs="Arial"/>
          <w:b/>
          <w:szCs w:val="18"/>
        </w:rPr>
        <w:t>CONTRATISTA</w:t>
      </w:r>
      <w:r w:rsidRPr="005B1668">
        <w:rPr>
          <w:rFonts w:ascii="Arial" w:hAnsi="Arial" w:cs="Arial"/>
          <w:szCs w:val="18"/>
        </w:rPr>
        <w:t xml:space="preserve"> dentro de los cinco (5) días hábiles siguientes a la emisión de la Orden de Proceder.</w:t>
      </w:r>
    </w:p>
    <w:p w14:paraId="7B0D523F"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Exigir al </w:t>
      </w:r>
      <w:r w:rsidRPr="005B1668">
        <w:rPr>
          <w:rFonts w:ascii="Arial" w:hAnsi="Arial" w:cs="Arial"/>
          <w:b/>
          <w:szCs w:val="18"/>
        </w:rPr>
        <w:t>CONTRATISTA</w:t>
      </w:r>
      <w:r w:rsidRPr="005B1668">
        <w:rPr>
          <w:rFonts w:ascii="Arial" w:hAnsi="Arial" w:cs="Arial"/>
          <w:szCs w:val="18"/>
        </w:rPr>
        <w:t xml:space="preserve"> la disponibilidad permanente del libro de órdenes de trabajo, por el cual comunicará al </w:t>
      </w:r>
      <w:r w:rsidRPr="005B1668">
        <w:rPr>
          <w:rFonts w:ascii="Arial" w:hAnsi="Arial" w:cs="Arial"/>
          <w:b/>
          <w:szCs w:val="18"/>
        </w:rPr>
        <w:t>CONTRATISTA</w:t>
      </w:r>
      <w:r w:rsidRPr="005B1668">
        <w:rPr>
          <w:rFonts w:ascii="Arial" w:hAnsi="Arial" w:cs="Arial"/>
          <w:szCs w:val="18"/>
        </w:rPr>
        <w:t xml:space="preserve"> la iniciación de obra y el proceso de ejecución.</w:t>
      </w:r>
    </w:p>
    <w:p w14:paraId="49193CE3"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Exigir al </w:t>
      </w:r>
      <w:r w:rsidRPr="005B1668">
        <w:rPr>
          <w:rFonts w:ascii="Arial" w:hAnsi="Arial" w:cs="Arial"/>
          <w:b/>
          <w:szCs w:val="18"/>
        </w:rPr>
        <w:t>CONTRATISTA</w:t>
      </w:r>
      <w:r w:rsidRPr="005B1668">
        <w:rPr>
          <w:rFonts w:ascii="Arial" w:hAnsi="Arial" w:cs="Arial"/>
          <w:szCs w:val="18"/>
        </w:rPr>
        <w:t xml:space="preserve"> los respaldos técnicos necesarios, para procesar planillas o certificados de pago.</w:t>
      </w:r>
    </w:p>
    <w:p w14:paraId="6841AFFF"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3B09BA2E"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Realizar mediciones conjuntas con el </w:t>
      </w:r>
      <w:r w:rsidRPr="005B1668">
        <w:rPr>
          <w:rFonts w:ascii="Arial" w:hAnsi="Arial" w:cs="Arial"/>
          <w:b/>
          <w:szCs w:val="18"/>
        </w:rPr>
        <w:t>CONTRATISTA</w:t>
      </w:r>
      <w:r w:rsidRPr="005B1668">
        <w:rPr>
          <w:rFonts w:ascii="Arial" w:hAnsi="Arial" w:cs="Arial"/>
          <w:szCs w:val="18"/>
        </w:rPr>
        <w:t xml:space="preserve"> y aprobar las Planillas o Certificados de avance de obra.</w:t>
      </w:r>
    </w:p>
    <w:p w14:paraId="7F3849CE"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Realizar la cuantificación de multas, que serán descontadas de las Planillas o Certificados de avance de obra, de periodo correspondiente, cuando corresponda.</w:t>
      </w:r>
    </w:p>
    <w:p w14:paraId="2D744E89"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Presentar los informes técnicos que sean necesarios y/o requeridos durante la ejecución de la obra.</w:t>
      </w:r>
    </w:p>
    <w:p w14:paraId="61F5AA6B"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 xml:space="preserve">Llevar el control directo de la vigencia y validez de las garantías, a los efectos de requerir oportunamente al </w:t>
      </w:r>
      <w:r w:rsidRPr="005B1668">
        <w:rPr>
          <w:rFonts w:ascii="Arial" w:hAnsi="Arial" w:cs="Arial"/>
          <w:b/>
          <w:szCs w:val="18"/>
        </w:rPr>
        <w:t>CONTRATISTA</w:t>
      </w:r>
      <w:r w:rsidRPr="005B1668">
        <w:rPr>
          <w:rFonts w:ascii="Arial" w:hAnsi="Arial" w:cs="Arial"/>
          <w:szCs w:val="18"/>
        </w:rPr>
        <w:t xml:space="preserve"> su ampliación (en monto y plazo), o para solicitar a la entidad a través del fiscal de obra, la ejecución de estas cuando corresponda.</w:t>
      </w:r>
    </w:p>
    <w:p w14:paraId="2897C41B"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614B159A"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Verificar el contenido de la obra, establecer su suficiencia y realizar las modificaciones (si corresponde), diseños, complementos u otros que sean necesarios, en forma oportuna para la ejecución de la obra.</w:t>
      </w:r>
    </w:p>
    <w:p w14:paraId="18888DF6"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Conocer y controlar al personal de la obra y el trabajo que realizan, a efecto de prever que no se produzcan fallas y en caso de ser necesario proceder con la inmediata corrección.</w:t>
      </w:r>
    </w:p>
    <w:p w14:paraId="49BAE81D" w14:textId="77777777" w:rsidR="005B1668" w:rsidRPr="005B1668" w:rsidRDefault="005B1668" w:rsidP="006779AB">
      <w:pPr>
        <w:pStyle w:val="Prrafodelista"/>
        <w:numPr>
          <w:ilvl w:val="0"/>
          <w:numId w:val="76"/>
        </w:numPr>
        <w:ind w:hanging="294"/>
        <w:contextualSpacing/>
        <w:jc w:val="both"/>
        <w:rPr>
          <w:rFonts w:ascii="Arial" w:hAnsi="Arial" w:cs="Arial"/>
          <w:szCs w:val="18"/>
        </w:rPr>
      </w:pPr>
      <w:r w:rsidRPr="005B1668">
        <w:rPr>
          <w:rFonts w:ascii="Arial" w:hAnsi="Arial" w:cs="Arial"/>
          <w:szCs w:val="18"/>
        </w:rPr>
        <w:t>Controlar y hacer cumplir la normativa establecida referida a leyes laborales y sociales, así como el uso de ropa de trabajo y elementos de protección personal adecuados.</w:t>
      </w:r>
    </w:p>
    <w:p w14:paraId="226780E5" w14:textId="77777777" w:rsidR="005B1668" w:rsidRPr="005B1668" w:rsidRDefault="005B1668" w:rsidP="006779AB">
      <w:pPr>
        <w:pStyle w:val="Prrafodelista"/>
        <w:numPr>
          <w:ilvl w:val="0"/>
          <w:numId w:val="76"/>
        </w:numPr>
        <w:ind w:right="113" w:hanging="294"/>
        <w:contextualSpacing/>
        <w:jc w:val="both"/>
        <w:rPr>
          <w:rFonts w:ascii="Arial" w:hAnsi="Arial" w:cs="Arial"/>
          <w:bCs/>
          <w:snapToGrid w:val="0"/>
          <w:szCs w:val="18"/>
        </w:rPr>
      </w:pPr>
      <w:r w:rsidRPr="005B1668">
        <w:rPr>
          <w:rFonts w:ascii="Arial" w:hAnsi="Arial" w:cs="Arial"/>
          <w:szCs w:val="18"/>
        </w:rPr>
        <w:t>Comunicar decisiones, órdenes, orientaciones o instrucciones de manera pertinente, precisa y oportuna, a las instancias correspondientes y en los plazos establecidos.</w:t>
      </w:r>
    </w:p>
    <w:p w14:paraId="77C89B4B" w14:textId="77777777" w:rsidR="005B1668" w:rsidRPr="005B1668" w:rsidRDefault="005B1668" w:rsidP="005B1668">
      <w:pPr>
        <w:autoSpaceDE w:val="0"/>
        <w:autoSpaceDN w:val="0"/>
        <w:adjustRightInd w:val="0"/>
        <w:ind w:left="480"/>
        <w:jc w:val="both"/>
        <w:rPr>
          <w:rFonts w:ascii="Arial" w:hAnsi="Arial" w:cs="Arial"/>
          <w:sz w:val="18"/>
          <w:szCs w:val="18"/>
        </w:rPr>
      </w:pPr>
    </w:p>
    <w:p w14:paraId="65FA7EBC"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VIGÉSIMA CUARTA.- (SEGUROS) </w:t>
      </w:r>
      <w:r w:rsidRPr="005B1668">
        <w:rPr>
          <w:rFonts w:ascii="Arial" w:hAnsi="Arial" w:cs="Arial"/>
          <w:sz w:val="18"/>
          <w:szCs w:val="18"/>
        </w:rPr>
        <w:t xml:space="preserve">Serán riesgos del </w:t>
      </w:r>
      <w:r w:rsidRPr="005B1668">
        <w:rPr>
          <w:rFonts w:ascii="Arial" w:hAnsi="Arial" w:cs="Arial"/>
          <w:b/>
          <w:bCs/>
          <w:sz w:val="18"/>
          <w:szCs w:val="18"/>
        </w:rPr>
        <w:t>CONTRATISTA</w:t>
      </w:r>
      <w:r w:rsidRPr="005B1668">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obra.</w:t>
      </w:r>
    </w:p>
    <w:p w14:paraId="55DCE11D" w14:textId="77777777" w:rsidR="005B1668" w:rsidRPr="005B1668" w:rsidRDefault="005B1668" w:rsidP="005B1668">
      <w:pPr>
        <w:jc w:val="both"/>
        <w:rPr>
          <w:rFonts w:ascii="Arial" w:hAnsi="Arial" w:cs="Arial"/>
          <w:sz w:val="18"/>
          <w:szCs w:val="18"/>
        </w:rPr>
      </w:pPr>
    </w:p>
    <w:p w14:paraId="15B5082E" w14:textId="77777777" w:rsidR="005B1668" w:rsidRPr="005B1668" w:rsidRDefault="005B1668" w:rsidP="005B1668">
      <w:pPr>
        <w:jc w:val="both"/>
        <w:rPr>
          <w:rFonts w:ascii="Arial" w:hAnsi="Arial" w:cs="Arial"/>
          <w:b/>
          <w:snapToGrid w:val="0"/>
          <w:sz w:val="18"/>
          <w:szCs w:val="18"/>
        </w:rPr>
      </w:pP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5B1668">
        <w:rPr>
          <w:rFonts w:ascii="Arial" w:hAnsi="Arial" w:cs="Arial"/>
          <w:b/>
          <w:sz w:val="18"/>
          <w:szCs w:val="18"/>
        </w:rPr>
        <w:t>CONTRATISTA</w:t>
      </w:r>
      <w:r w:rsidRPr="005B1668">
        <w:rPr>
          <w:rFonts w:ascii="Arial" w:hAnsi="Arial" w:cs="Arial"/>
          <w:sz w:val="18"/>
          <w:szCs w:val="18"/>
        </w:rPr>
        <w:t>: seguro de la obra, seguro contra accidentes personales y seguro de responsabilidad civil</w:t>
      </w:r>
      <w:r w:rsidRPr="005B1668">
        <w:rPr>
          <w:rFonts w:ascii="Arial" w:hAnsi="Arial" w:cs="Arial"/>
          <w:snapToGrid w:val="0"/>
          <w:sz w:val="18"/>
          <w:szCs w:val="18"/>
        </w:rPr>
        <w:t>.</w:t>
      </w:r>
    </w:p>
    <w:p w14:paraId="5D077CBD" w14:textId="77777777" w:rsidR="005B1668" w:rsidRPr="005B1668" w:rsidRDefault="005B1668" w:rsidP="005B1668">
      <w:pPr>
        <w:jc w:val="both"/>
        <w:rPr>
          <w:rFonts w:ascii="Arial" w:hAnsi="Arial" w:cs="Arial"/>
          <w:sz w:val="18"/>
          <w:szCs w:val="18"/>
        </w:rPr>
      </w:pPr>
    </w:p>
    <w:p w14:paraId="03494910"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2D849B98" w14:textId="77777777" w:rsidR="005B1668" w:rsidRPr="005B1668" w:rsidRDefault="005B1668" w:rsidP="005B1668">
      <w:pPr>
        <w:jc w:val="both"/>
        <w:rPr>
          <w:rFonts w:ascii="Arial" w:hAnsi="Arial" w:cs="Arial"/>
          <w:sz w:val="18"/>
          <w:szCs w:val="18"/>
        </w:rPr>
      </w:pPr>
    </w:p>
    <w:p w14:paraId="5351D336"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sz w:val="18"/>
          <w:szCs w:val="18"/>
        </w:rPr>
        <w:t>CONTRATISTA</w:t>
      </w:r>
      <w:r w:rsidRPr="005B1668">
        <w:rPr>
          <w:rFonts w:ascii="Arial" w:hAnsi="Arial" w:cs="Arial"/>
          <w:sz w:val="18"/>
          <w:szCs w:val="18"/>
        </w:rPr>
        <w:t xml:space="preserve">, deberá presentar al SUPERVISOR DE OBRA previo a la emisión de la Orden de Proceder los seguros para cubrir eventualidades durante el periodo de ejecución de la obra, con vigencia desde su inicio hasta la recepción definitiva de la obra, </w:t>
      </w:r>
      <w:proofErr w:type="spellStart"/>
      <w:r w:rsidRPr="005B1668">
        <w:rPr>
          <w:rFonts w:ascii="Arial" w:hAnsi="Arial" w:cs="Arial"/>
          <w:sz w:val="18"/>
          <w:szCs w:val="18"/>
        </w:rPr>
        <w:t>baj</w:t>
      </w:r>
      <w:proofErr w:type="spellEnd"/>
      <w:r w:rsidRPr="005B1668">
        <w:rPr>
          <w:rFonts w:ascii="Arial" w:hAnsi="Arial" w:cs="Arial"/>
          <w:sz w:val="18"/>
          <w:szCs w:val="18"/>
        </w:rPr>
        <w:t xml:space="preserve"> el siguiente detalle:</w:t>
      </w:r>
    </w:p>
    <w:p w14:paraId="0520A9EB" w14:textId="77777777" w:rsidR="005B1668" w:rsidRPr="005B1668" w:rsidRDefault="005B1668" w:rsidP="005B1668">
      <w:pPr>
        <w:jc w:val="both"/>
        <w:rPr>
          <w:rFonts w:ascii="Arial" w:hAnsi="Arial" w:cs="Arial"/>
          <w:sz w:val="18"/>
          <w:szCs w:val="18"/>
        </w:rPr>
      </w:pPr>
    </w:p>
    <w:p w14:paraId="5123540B" w14:textId="77777777" w:rsidR="005B1668" w:rsidRPr="005B1668" w:rsidRDefault="005B1668" w:rsidP="006779AB">
      <w:pPr>
        <w:pStyle w:val="Prrafodelista"/>
        <w:numPr>
          <w:ilvl w:val="0"/>
          <w:numId w:val="77"/>
        </w:numPr>
        <w:jc w:val="both"/>
        <w:rPr>
          <w:rFonts w:ascii="Arial" w:hAnsi="Arial" w:cs="Arial"/>
          <w:szCs w:val="18"/>
        </w:rPr>
      </w:pPr>
      <w:r w:rsidRPr="005B1668">
        <w:rPr>
          <w:rFonts w:ascii="Arial" w:hAnsi="Arial" w:cs="Arial"/>
          <w:szCs w:val="18"/>
        </w:rPr>
        <w:t>Seguro de Obra</w:t>
      </w:r>
    </w:p>
    <w:p w14:paraId="535C0243" w14:textId="77777777" w:rsidR="005B1668" w:rsidRPr="005B1668" w:rsidRDefault="005B1668" w:rsidP="005B1668">
      <w:pPr>
        <w:pStyle w:val="Prrafodelista"/>
        <w:ind w:left="720"/>
        <w:jc w:val="both"/>
        <w:rPr>
          <w:rFonts w:ascii="Arial" w:hAnsi="Arial" w:cs="Arial"/>
          <w:szCs w:val="18"/>
        </w:rPr>
      </w:pPr>
    </w:p>
    <w:p w14:paraId="0BCF9D2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Durante la ejecución de la obra, el </w:t>
      </w:r>
      <w:r w:rsidRPr="005B1668">
        <w:rPr>
          <w:rFonts w:ascii="Arial" w:hAnsi="Arial" w:cs="Arial"/>
          <w:b/>
          <w:sz w:val="18"/>
          <w:szCs w:val="18"/>
        </w:rPr>
        <w:t>CONTRATISTA</w:t>
      </w:r>
      <w:r w:rsidRPr="005B1668">
        <w:rPr>
          <w:rFonts w:ascii="Arial" w:hAnsi="Arial" w:cs="Arial"/>
          <w:sz w:val="18"/>
          <w:szCs w:val="18"/>
        </w:rPr>
        <w:t xml:space="preserve"> deberá mantener por su cuenta y cargo una póliza de Seguro Contra Todo Riesgo en Construcción para la obra en ejecución, incluyendo el Seguro Contra todo Riesgo en Construcción para la obra en ejecución, incluyendo el Seguro de Responsabilidad Civil para daños a bienes y/o personas.</w:t>
      </w:r>
    </w:p>
    <w:p w14:paraId="36CBDE32" w14:textId="77777777" w:rsidR="005B1668" w:rsidRPr="005B1668" w:rsidRDefault="005B1668" w:rsidP="006779AB">
      <w:pPr>
        <w:pStyle w:val="Prrafodelista"/>
        <w:numPr>
          <w:ilvl w:val="0"/>
          <w:numId w:val="77"/>
        </w:numPr>
        <w:jc w:val="both"/>
        <w:rPr>
          <w:rFonts w:ascii="Arial" w:hAnsi="Arial" w:cs="Arial"/>
          <w:szCs w:val="18"/>
        </w:rPr>
      </w:pPr>
      <w:r w:rsidRPr="005B1668">
        <w:rPr>
          <w:rFonts w:ascii="Arial" w:hAnsi="Arial" w:cs="Arial"/>
          <w:szCs w:val="18"/>
        </w:rPr>
        <w:t>Seguro Obligatorio de Accidentes de la Trabajadora y el Trabajador en el Ámbito de la Construcción (SOATC)</w:t>
      </w:r>
    </w:p>
    <w:p w14:paraId="4617EA86" w14:textId="77777777" w:rsidR="005B1668" w:rsidRPr="005B1668" w:rsidRDefault="005B1668" w:rsidP="005B1668">
      <w:pPr>
        <w:jc w:val="both"/>
        <w:rPr>
          <w:rFonts w:ascii="Arial" w:hAnsi="Arial" w:cs="Arial"/>
          <w:bCs/>
          <w:sz w:val="18"/>
          <w:szCs w:val="18"/>
        </w:rPr>
      </w:pPr>
    </w:p>
    <w:p w14:paraId="1E8CDFAA" w14:textId="77777777" w:rsidR="005B1668" w:rsidRPr="005B1668" w:rsidRDefault="005B1668" w:rsidP="005B1668">
      <w:pPr>
        <w:widowControl w:val="0"/>
        <w:jc w:val="both"/>
        <w:rPr>
          <w:rFonts w:ascii="Arial" w:hAnsi="Arial" w:cs="Arial"/>
          <w:sz w:val="18"/>
          <w:szCs w:val="18"/>
        </w:rPr>
      </w:pPr>
      <w:r w:rsidRPr="005B1668">
        <w:rPr>
          <w:rFonts w:ascii="Arial" w:hAnsi="Arial" w:cs="Arial"/>
          <w:b/>
          <w:sz w:val="18"/>
          <w:szCs w:val="18"/>
        </w:rPr>
        <w:t>CLÁUSULA VIGÉSIMA QUINTA.- (</w:t>
      </w:r>
      <w:r w:rsidRPr="005B1668">
        <w:rPr>
          <w:rFonts w:ascii="Arial" w:hAnsi="Arial" w:cs="Arial"/>
          <w:b/>
          <w:spacing w:val="-3"/>
          <w:sz w:val="18"/>
          <w:szCs w:val="18"/>
        </w:rPr>
        <w:t xml:space="preserve">RECEPCIÓN DE OBRA) </w:t>
      </w:r>
      <w:r w:rsidRPr="005B1668">
        <w:rPr>
          <w:rFonts w:ascii="Arial" w:hAnsi="Arial" w:cs="Arial"/>
          <w:sz w:val="18"/>
          <w:szCs w:val="18"/>
        </w:rPr>
        <w:t xml:space="preserve">A la conclusión de la </w:t>
      </w:r>
      <w:r w:rsidRPr="005B1668">
        <w:rPr>
          <w:rFonts w:ascii="Arial" w:hAnsi="Arial" w:cs="Arial"/>
          <w:b/>
          <w:sz w:val="18"/>
          <w:szCs w:val="18"/>
        </w:rPr>
        <w:t>OBRA</w:t>
      </w:r>
      <w:r w:rsidRPr="005B1668">
        <w:rPr>
          <w:rFonts w:ascii="Arial" w:hAnsi="Arial" w:cs="Arial"/>
          <w:sz w:val="18"/>
          <w:szCs w:val="18"/>
        </w:rPr>
        <w:t xml:space="preserve">, el </w:t>
      </w:r>
      <w:r w:rsidRPr="005B1668">
        <w:rPr>
          <w:rFonts w:ascii="Arial" w:hAnsi="Arial" w:cs="Arial"/>
          <w:b/>
          <w:bCs/>
          <w:sz w:val="18"/>
          <w:szCs w:val="18"/>
        </w:rPr>
        <w:t>CONTRATISTA</w:t>
      </w:r>
      <w:r w:rsidRPr="005B1668">
        <w:rPr>
          <w:rFonts w:ascii="Arial" w:hAnsi="Arial" w:cs="Arial"/>
          <w:sz w:val="18"/>
          <w:szCs w:val="18"/>
        </w:rPr>
        <w:t xml:space="preserve"> solicitará a la </w:t>
      </w:r>
      <w:r w:rsidRPr="005B1668">
        <w:rPr>
          <w:rFonts w:ascii="Arial" w:hAnsi="Arial" w:cs="Arial"/>
          <w:b/>
          <w:bCs/>
          <w:sz w:val="18"/>
          <w:szCs w:val="18"/>
        </w:rPr>
        <w:t>SUPERVISIÓN</w:t>
      </w:r>
      <w:r w:rsidRPr="005B1668">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5B1668">
        <w:rPr>
          <w:rFonts w:ascii="Arial" w:hAnsi="Arial" w:cs="Arial"/>
          <w:b/>
          <w:sz w:val="18"/>
          <w:szCs w:val="18"/>
        </w:rPr>
        <w:t>OBRA</w:t>
      </w:r>
      <w:r w:rsidRPr="005B1668">
        <w:rPr>
          <w:rFonts w:ascii="Arial" w:hAnsi="Arial" w:cs="Arial"/>
          <w:sz w:val="18"/>
          <w:szCs w:val="18"/>
        </w:rPr>
        <w:t xml:space="preserve"> se encuentra en condiciones adecuadas para su entrega.</w:t>
      </w:r>
    </w:p>
    <w:p w14:paraId="1D6D2D17" w14:textId="77777777" w:rsidR="005B1668" w:rsidRPr="005B1668" w:rsidRDefault="005B1668" w:rsidP="005B1668">
      <w:pPr>
        <w:jc w:val="both"/>
        <w:rPr>
          <w:rFonts w:ascii="Arial" w:hAnsi="Arial" w:cs="Arial"/>
          <w:sz w:val="18"/>
          <w:szCs w:val="18"/>
        </w:rPr>
      </w:pPr>
    </w:p>
    <w:p w14:paraId="006784E8"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lastRenderedPageBreak/>
        <w:t xml:space="preserve">El </w:t>
      </w:r>
      <w:r w:rsidRPr="005B1668">
        <w:rPr>
          <w:rFonts w:ascii="Arial" w:hAnsi="Arial" w:cs="Arial"/>
          <w:b/>
          <w:bCs/>
          <w:sz w:val="18"/>
          <w:szCs w:val="18"/>
        </w:rPr>
        <w:t>CONTRATISTA</w:t>
      </w:r>
      <w:r w:rsidRPr="005B1668">
        <w:rPr>
          <w:rFonts w:ascii="Arial" w:hAnsi="Arial" w:cs="Arial"/>
          <w:sz w:val="18"/>
          <w:szCs w:val="18"/>
        </w:rPr>
        <w:t xml:space="preserve"> hasta (2) días hábiles antes de que fenezca el plazo de ejecución de la obra, o antes, mediante el Libro de Órdenes solicitará al </w:t>
      </w:r>
      <w:r w:rsidRPr="005B1668">
        <w:rPr>
          <w:rFonts w:ascii="Arial" w:hAnsi="Arial" w:cs="Arial"/>
          <w:b/>
          <w:bCs/>
          <w:sz w:val="18"/>
          <w:szCs w:val="18"/>
        </w:rPr>
        <w:t>SUPERVISOR</w:t>
      </w:r>
      <w:r w:rsidRPr="005B1668">
        <w:rPr>
          <w:rFonts w:ascii="Arial" w:hAnsi="Arial" w:cs="Arial"/>
          <w:sz w:val="18"/>
          <w:szCs w:val="18"/>
        </w:rPr>
        <w:t xml:space="preserve"> señale día y hora para la realización del Acto de Recepción Provisional de la </w:t>
      </w:r>
      <w:r w:rsidRPr="005B1668">
        <w:rPr>
          <w:rFonts w:ascii="Arial" w:hAnsi="Arial" w:cs="Arial"/>
          <w:b/>
          <w:sz w:val="18"/>
          <w:szCs w:val="18"/>
        </w:rPr>
        <w:t>OBRA</w:t>
      </w:r>
      <w:r w:rsidRPr="005B1668">
        <w:rPr>
          <w:rFonts w:ascii="Arial" w:hAnsi="Arial" w:cs="Arial"/>
          <w:sz w:val="18"/>
          <w:szCs w:val="18"/>
        </w:rPr>
        <w:t>.</w:t>
      </w:r>
    </w:p>
    <w:p w14:paraId="1E625894" w14:textId="77777777" w:rsidR="005B1668" w:rsidRPr="005B1668" w:rsidRDefault="005B1668" w:rsidP="005B1668">
      <w:pPr>
        <w:jc w:val="both"/>
        <w:rPr>
          <w:rFonts w:ascii="Arial" w:hAnsi="Arial" w:cs="Arial"/>
          <w:sz w:val="18"/>
          <w:szCs w:val="18"/>
        </w:rPr>
      </w:pPr>
    </w:p>
    <w:p w14:paraId="3DECE442"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Si la obra, a juicio técnico del </w:t>
      </w:r>
      <w:r w:rsidRPr="005B1668">
        <w:rPr>
          <w:rFonts w:ascii="Arial" w:hAnsi="Arial" w:cs="Arial"/>
          <w:b/>
          <w:bCs/>
          <w:sz w:val="18"/>
          <w:szCs w:val="18"/>
        </w:rPr>
        <w:t>SUPERVISOR</w:t>
      </w:r>
      <w:r w:rsidRPr="005B1668">
        <w:rPr>
          <w:rFonts w:ascii="Arial" w:hAnsi="Arial" w:cs="Arial"/>
          <w:sz w:val="18"/>
          <w:szCs w:val="18"/>
        </w:rPr>
        <w:t xml:space="preserve"> se halla correctamente ejecutada, conforme a los planos documentos del </w:t>
      </w:r>
      <w:r w:rsidRPr="005B1668">
        <w:rPr>
          <w:rFonts w:ascii="Arial" w:hAnsi="Arial" w:cs="Arial"/>
          <w:bCs/>
          <w:sz w:val="18"/>
          <w:szCs w:val="18"/>
        </w:rPr>
        <w:t>Contrato</w:t>
      </w:r>
      <w:r w:rsidRPr="005B1668">
        <w:rPr>
          <w:rFonts w:ascii="Arial" w:hAnsi="Arial" w:cs="Arial"/>
          <w:sz w:val="18"/>
          <w:szCs w:val="18"/>
        </w:rPr>
        <w:t xml:space="preserve">, mediante el </w:t>
      </w:r>
      <w:r w:rsidRPr="005B1668">
        <w:rPr>
          <w:rFonts w:ascii="Arial" w:hAnsi="Arial" w:cs="Arial"/>
          <w:b/>
          <w:bCs/>
          <w:sz w:val="18"/>
          <w:szCs w:val="18"/>
        </w:rPr>
        <w:t>FISCAL DE OBRA</w:t>
      </w:r>
      <w:r w:rsidRPr="005B1668">
        <w:rPr>
          <w:rFonts w:ascii="Arial" w:hAnsi="Arial" w:cs="Arial"/>
          <w:sz w:val="18"/>
          <w:szCs w:val="18"/>
        </w:rPr>
        <w:t xml:space="preserve"> hará conocer a la </w:t>
      </w:r>
      <w:r w:rsidRPr="005B1668">
        <w:rPr>
          <w:rFonts w:ascii="Arial" w:hAnsi="Arial" w:cs="Arial"/>
          <w:b/>
          <w:bCs/>
          <w:sz w:val="18"/>
          <w:szCs w:val="18"/>
        </w:rPr>
        <w:t>ENTIDAD</w:t>
      </w:r>
      <w:r w:rsidRPr="005B1668">
        <w:rPr>
          <w:rFonts w:ascii="Arial" w:hAnsi="Arial" w:cs="Arial"/>
          <w:sz w:val="18"/>
          <w:szCs w:val="18"/>
        </w:rPr>
        <w:t xml:space="preserve"> su intención de proceder a la recepción provisional; este proceso no deberá exceder el plazo de tres (3) días hábiles.</w:t>
      </w:r>
    </w:p>
    <w:p w14:paraId="43FD8C92" w14:textId="77777777" w:rsidR="005B1668" w:rsidRPr="005B1668" w:rsidRDefault="005B1668" w:rsidP="005B1668">
      <w:pPr>
        <w:jc w:val="both"/>
        <w:rPr>
          <w:rFonts w:ascii="Arial" w:hAnsi="Arial" w:cs="Arial"/>
          <w:spacing w:val="-3"/>
          <w:sz w:val="18"/>
          <w:szCs w:val="18"/>
        </w:rPr>
      </w:pPr>
    </w:p>
    <w:p w14:paraId="710699A6" w14:textId="77777777" w:rsidR="005B1668" w:rsidRPr="005B1668" w:rsidRDefault="005B1668" w:rsidP="005B1668">
      <w:pPr>
        <w:jc w:val="both"/>
        <w:rPr>
          <w:rFonts w:ascii="Arial" w:hAnsi="Arial" w:cs="Arial"/>
          <w:sz w:val="18"/>
          <w:szCs w:val="18"/>
        </w:rPr>
      </w:pPr>
      <w:r w:rsidRPr="005B1668">
        <w:rPr>
          <w:rFonts w:ascii="Arial" w:hAnsi="Arial" w:cs="Arial"/>
          <w:spacing w:val="-3"/>
          <w:sz w:val="18"/>
          <w:szCs w:val="18"/>
        </w:rPr>
        <w:t>L</w:t>
      </w:r>
      <w:r w:rsidRPr="005B1668">
        <w:rPr>
          <w:rFonts w:ascii="Arial" w:hAnsi="Arial" w:cs="Arial"/>
          <w:sz w:val="18"/>
          <w:szCs w:val="18"/>
        </w:rPr>
        <w:t xml:space="preserve">a Recepción de la </w:t>
      </w:r>
      <w:r w:rsidRPr="005B1668">
        <w:rPr>
          <w:rFonts w:ascii="Arial" w:hAnsi="Arial" w:cs="Arial"/>
          <w:b/>
          <w:sz w:val="18"/>
          <w:szCs w:val="18"/>
        </w:rPr>
        <w:t>OBRA</w:t>
      </w:r>
      <w:r w:rsidRPr="005B1668">
        <w:rPr>
          <w:rFonts w:ascii="Arial" w:hAnsi="Arial" w:cs="Arial"/>
          <w:sz w:val="18"/>
          <w:szCs w:val="18"/>
        </w:rPr>
        <w:t xml:space="preserve"> será realizada en dos etapas que se detallan a continuación:</w:t>
      </w:r>
    </w:p>
    <w:p w14:paraId="254162A1" w14:textId="77777777" w:rsidR="005B1668" w:rsidRPr="005B1668" w:rsidRDefault="005B1668" w:rsidP="005B1668">
      <w:pPr>
        <w:jc w:val="both"/>
        <w:rPr>
          <w:rFonts w:ascii="Arial" w:hAnsi="Arial" w:cs="Arial"/>
          <w:b/>
          <w:sz w:val="18"/>
          <w:szCs w:val="18"/>
        </w:rPr>
      </w:pPr>
    </w:p>
    <w:p w14:paraId="58716E90" w14:textId="77777777" w:rsidR="005B1668" w:rsidRPr="005B1668" w:rsidRDefault="005B1668" w:rsidP="006779AB">
      <w:pPr>
        <w:numPr>
          <w:ilvl w:val="1"/>
          <w:numId w:val="70"/>
        </w:numPr>
        <w:jc w:val="both"/>
        <w:rPr>
          <w:rFonts w:ascii="Arial" w:hAnsi="Arial" w:cs="Arial"/>
          <w:b/>
          <w:sz w:val="18"/>
          <w:szCs w:val="18"/>
        </w:rPr>
      </w:pPr>
      <w:r w:rsidRPr="005B1668">
        <w:rPr>
          <w:rFonts w:ascii="Arial" w:hAnsi="Arial" w:cs="Arial"/>
          <w:b/>
          <w:sz w:val="18"/>
          <w:szCs w:val="18"/>
        </w:rPr>
        <w:t xml:space="preserve">Recepción Provisional. </w:t>
      </w:r>
    </w:p>
    <w:p w14:paraId="12AB6D5F" w14:textId="77777777" w:rsidR="005B1668" w:rsidRPr="005B1668" w:rsidRDefault="005B1668" w:rsidP="005B1668">
      <w:pPr>
        <w:ind w:left="705" w:firstLine="3"/>
        <w:jc w:val="both"/>
        <w:rPr>
          <w:rFonts w:ascii="Arial" w:hAnsi="Arial" w:cs="Arial"/>
          <w:bCs/>
          <w:sz w:val="18"/>
          <w:szCs w:val="18"/>
        </w:rPr>
      </w:pPr>
    </w:p>
    <w:p w14:paraId="558F8DEF" w14:textId="77777777" w:rsidR="005B1668" w:rsidRPr="005B1668" w:rsidRDefault="005B1668" w:rsidP="005B1668">
      <w:pPr>
        <w:ind w:left="705" w:firstLine="3"/>
        <w:jc w:val="both"/>
        <w:rPr>
          <w:rFonts w:ascii="Arial" w:hAnsi="Arial" w:cs="Arial"/>
          <w:sz w:val="18"/>
          <w:szCs w:val="18"/>
        </w:rPr>
      </w:pPr>
      <w:r w:rsidRPr="005B1668">
        <w:rPr>
          <w:rFonts w:ascii="Arial" w:hAnsi="Arial" w:cs="Arial"/>
          <w:b/>
          <w:bCs/>
          <w:sz w:val="18"/>
          <w:szCs w:val="18"/>
        </w:rPr>
        <w:t xml:space="preserve">La </w:t>
      </w:r>
      <w:r w:rsidRPr="005B1668">
        <w:rPr>
          <w:rFonts w:ascii="Arial" w:hAnsi="Arial" w:cs="Arial"/>
          <w:b/>
          <w:spacing w:val="-3"/>
          <w:sz w:val="18"/>
          <w:szCs w:val="18"/>
        </w:rPr>
        <w:t xml:space="preserve">Limpieza final de la Obra. </w:t>
      </w:r>
      <w:r w:rsidRPr="005B1668">
        <w:rPr>
          <w:rFonts w:ascii="Arial" w:hAnsi="Arial" w:cs="Arial"/>
          <w:sz w:val="18"/>
          <w:szCs w:val="18"/>
        </w:rPr>
        <w:t xml:space="preserve">Para la entrega provisional de la </w:t>
      </w:r>
      <w:r w:rsidRPr="005B1668">
        <w:rPr>
          <w:rFonts w:ascii="Arial" w:hAnsi="Arial" w:cs="Arial"/>
          <w:b/>
          <w:sz w:val="18"/>
          <w:szCs w:val="18"/>
        </w:rPr>
        <w:t>OBRA</w:t>
      </w:r>
      <w:r w:rsidRPr="005B1668">
        <w:rPr>
          <w:rFonts w:ascii="Arial" w:hAnsi="Arial" w:cs="Arial"/>
          <w:sz w:val="18"/>
          <w:szCs w:val="18"/>
        </w:rPr>
        <w:t xml:space="preserve">, el </w:t>
      </w:r>
      <w:r w:rsidRPr="005B1668">
        <w:rPr>
          <w:rFonts w:ascii="Arial" w:hAnsi="Arial" w:cs="Arial"/>
          <w:b/>
          <w:bCs/>
          <w:sz w:val="18"/>
          <w:szCs w:val="18"/>
        </w:rPr>
        <w:t>CONTRATISTA</w:t>
      </w:r>
      <w:r w:rsidRPr="005B1668">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14:paraId="7F44DB0B" w14:textId="77777777" w:rsidR="005B1668" w:rsidRPr="005B1668" w:rsidRDefault="005B1668" w:rsidP="005B1668">
      <w:pPr>
        <w:ind w:left="705" w:firstLine="3"/>
        <w:jc w:val="both"/>
        <w:rPr>
          <w:rFonts w:ascii="Arial" w:hAnsi="Arial" w:cs="Arial"/>
          <w:sz w:val="18"/>
          <w:szCs w:val="18"/>
        </w:rPr>
      </w:pPr>
    </w:p>
    <w:p w14:paraId="0F94314E" w14:textId="77777777" w:rsidR="005B1668" w:rsidRPr="005B1668" w:rsidRDefault="005B1668" w:rsidP="005B1668">
      <w:pPr>
        <w:ind w:left="705" w:firstLine="3"/>
        <w:jc w:val="both"/>
        <w:rPr>
          <w:rFonts w:ascii="Arial" w:hAnsi="Arial" w:cs="Arial"/>
          <w:sz w:val="18"/>
          <w:szCs w:val="18"/>
        </w:rPr>
      </w:pPr>
      <w:r w:rsidRPr="005B1668">
        <w:rPr>
          <w:rFonts w:ascii="Arial" w:hAnsi="Arial" w:cs="Arial"/>
          <w:sz w:val="18"/>
          <w:szCs w:val="18"/>
        </w:rPr>
        <w:t xml:space="preserve">La Recepción Provisional se iniciará cuando el </w:t>
      </w:r>
      <w:r w:rsidRPr="005B1668">
        <w:rPr>
          <w:rFonts w:ascii="Arial" w:hAnsi="Arial" w:cs="Arial"/>
          <w:b/>
          <w:bCs/>
          <w:sz w:val="18"/>
          <w:szCs w:val="18"/>
        </w:rPr>
        <w:t>SUPERVISOR</w:t>
      </w:r>
      <w:r w:rsidRPr="005B1668">
        <w:rPr>
          <w:rFonts w:ascii="Arial" w:hAnsi="Arial" w:cs="Arial"/>
          <w:sz w:val="18"/>
          <w:szCs w:val="18"/>
        </w:rPr>
        <w:t xml:space="preserve"> reciba la carta de aceptación </w:t>
      </w:r>
      <w:r w:rsidRPr="005B1668">
        <w:rPr>
          <w:rFonts w:ascii="Arial" w:hAnsi="Arial" w:cs="Arial"/>
          <w:bCs/>
          <w:sz w:val="18"/>
          <w:szCs w:val="18"/>
        </w:rPr>
        <w:t>del</w:t>
      </w:r>
      <w:r w:rsidRPr="005B1668">
        <w:rPr>
          <w:rFonts w:ascii="Arial" w:hAnsi="Arial" w:cs="Arial"/>
          <w:b/>
          <w:bCs/>
          <w:sz w:val="18"/>
          <w:szCs w:val="18"/>
        </w:rPr>
        <w:t xml:space="preserve"> FISCAL DE OBRA</w:t>
      </w:r>
      <w:r w:rsidRPr="005B1668">
        <w:rPr>
          <w:rFonts w:ascii="Arial" w:hAnsi="Arial" w:cs="Arial"/>
          <w:sz w:val="18"/>
          <w:szCs w:val="18"/>
        </w:rPr>
        <w:t xml:space="preserve">, en este caso tiene un plazo máximo de dos (2)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5B1668">
        <w:rPr>
          <w:rFonts w:ascii="Arial" w:hAnsi="Arial" w:cs="Arial"/>
          <w:b/>
          <w:bCs/>
          <w:sz w:val="18"/>
          <w:szCs w:val="18"/>
        </w:rPr>
        <w:t>CONTRATISTA</w:t>
      </w:r>
      <w:r w:rsidRPr="005B1668">
        <w:rPr>
          <w:rFonts w:ascii="Arial" w:hAnsi="Arial" w:cs="Arial"/>
          <w:sz w:val="18"/>
          <w:szCs w:val="18"/>
        </w:rPr>
        <w:t xml:space="preserve"> dentro del periodo de corrección de defectos, computables a partir de la fecha de dicha Recepción Provisional. </w:t>
      </w:r>
    </w:p>
    <w:p w14:paraId="43343E00" w14:textId="77777777" w:rsidR="005B1668" w:rsidRPr="005B1668" w:rsidRDefault="005B1668" w:rsidP="005B1668">
      <w:pPr>
        <w:ind w:left="705" w:firstLine="3"/>
        <w:jc w:val="both"/>
        <w:rPr>
          <w:rFonts w:ascii="Arial" w:hAnsi="Arial" w:cs="Arial"/>
          <w:sz w:val="18"/>
          <w:szCs w:val="18"/>
        </w:rPr>
      </w:pPr>
      <w:r w:rsidRPr="005B1668">
        <w:rPr>
          <w:rFonts w:ascii="Arial" w:hAnsi="Arial" w:cs="Arial"/>
          <w:sz w:val="18"/>
          <w:szCs w:val="18"/>
        </w:rPr>
        <w:t xml:space="preserve">El </w:t>
      </w:r>
      <w:r w:rsidRPr="005B1668">
        <w:rPr>
          <w:rFonts w:ascii="Arial" w:hAnsi="Arial" w:cs="Arial"/>
          <w:b/>
          <w:bCs/>
          <w:sz w:val="18"/>
          <w:szCs w:val="18"/>
        </w:rPr>
        <w:t>SUPERVISOR</w:t>
      </w:r>
      <w:r w:rsidRPr="005B1668">
        <w:rPr>
          <w:rFonts w:ascii="Arial" w:hAnsi="Arial" w:cs="Arial"/>
          <w:sz w:val="18"/>
          <w:szCs w:val="18"/>
        </w:rPr>
        <w:t xml:space="preserve"> deberá establecer de forma racional en función al tipo de obra el plazo máximo para la realización de la Recepción Definitiva, mismo que no podrá exceder de siete (7) días calendario. La fecha de esta recepción servirá para efectos del cómputo final del plazo de ejecución de la obra. Si a juicio del </w:t>
      </w:r>
      <w:r w:rsidRPr="005B1668">
        <w:rPr>
          <w:rFonts w:ascii="Arial" w:hAnsi="Arial" w:cs="Arial"/>
          <w:b/>
          <w:bCs/>
          <w:sz w:val="18"/>
          <w:szCs w:val="18"/>
        </w:rPr>
        <w:t>SUPERVISOR</w:t>
      </w:r>
      <w:r w:rsidRPr="005B1668">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5B1668">
        <w:rPr>
          <w:rFonts w:ascii="Arial" w:hAnsi="Arial" w:cs="Arial"/>
          <w:b/>
          <w:bCs/>
          <w:sz w:val="18"/>
          <w:szCs w:val="18"/>
        </w:rPr>
        <w:t>SUPERVISOR</w:t>
      </w:r>
      <w:r w:rsidRPr="005B1668">
        <w:rPr>
          <w:rFonts w:ascii="Arial" w:hAnsi="Arial" w:cs="Arial"/>
          <w:sz w:val="18"/>
          <w:szCs w:val="18"/>
        </w:rPr>
        <w:t xml:space="preserve"> tendrá la facultad de rechazar la recepción provisional y consiguientemente, correrán las multas y sanciones al </w:t>
      </w:r>
      <w:r w:rsidRPr="005B1668">
        <w:rPr>
          <w:rFonts w:ascii="Arial" w:hAnsi="Arial" w:cs="Arial"/>
          <w:b/>
          <w:bCs/>
          <w:sz w:val="18"/>
          <w:szCs w:val="18"/>
        </w:rPr>
        <w:t>CONTRATISTA</w:t>
      </w:r>
      <w:r w:rsidRPr="005B1668">
        <w:rPr>
          <w:rFonts w:ascii="Arial" w:hAnsi="Arial" w:cs="Arial"/>
          <w:sz w:val="18"/>
          <w:szCs w:val="18"/>
        </w:rPr>
        <w:t xml:space="preserve"> hasta que la obra sea entregada en forma satisfactoria.</w:t>
      </w:r>
    </w:p>
    <w:p w14:paraId="463B5679" w14:textId="77777777" w:rsidR="005B1668" w:rsidRPr="005B1668" w:rsidRDefault="005B1668" w:rsidP="005B1668">
      <w:pPr>
        <w:ind w:left="705"/>
        <w:jc w:val="both"/>
        <w:rPr>
          <w:rFonts w:ascii="Arial" w:hAnsi="Arial" w:cs="Arial"/>
          <w:b/>
          <w:i/>
          <w:sz w:val="18"/>
          <w:szCs w:val="18"/>
        </w:rPr>
      </w:pPr>
      <w:r w:rsidRPr="005B1668">
        <w:rPr>
          <w:rFonts w:ascii="Arial" w:hAnsi="Arial" w:cs="Arial"/>
          <w:b/>
          <w:sz w:val="18"/>
          <w:szCs w:val="18"/>
        </w:rPr>
        <w:t xml:space="preserve">Liquidación de saldos (PLANILLA DE LIQUIDACIÓN FINAL) </w:t>
      </w:r>
      <w:r w:rsidRPr="005B1668">
        <w:rPr>
          <w:rFonts w:ascii="Arial" w:hAnsi="Arial" w:cs="Arial"/>
          <w:sz w:val="18"/>
          <w:szCs w:val="18"/>
        </w:rPr>
        <w:t xml:space="preserve">Dentro de los diez (10) días calendario siguientes a la fecha de Recepción Provisional, el </w:t>
      </w:r>
      <w:r w:rsidRPr="005B1668">
        <w:rPr>
          <w:rFonts w:ascii="Arial" w:hAnsi="Arial" w:cs="Arial"/>
          <w:b/>
          <w:bCs/>
          <w:sz w:val="18"/>
          <w:szCs w:val="18"/>
        </w:rPr>
        <w:t>SUPERVISOR</w:t>
      </w:r>
      <w:r w:rsidRPr="005B1668">
        <w:rPr>
          <w:rFonts w:ascii="Arial" w:hAnsi="Arial" w:cs="Arial"/>
          <w:sz w:val="18"/>
          <w:szCs w:val="18"/>
        </w:rPr>
        <w:t xml:space="preserve"> elaborará una planilla de cantidades finales de obra, con base a la Obra efectiva y realmente ejecutada, dicha planilla será cursada al </w:t>
      </w:r>
      <w:r w:rsidRPr="005B1668">
        <w:rPr>
          <w:rFonts w:ascii="Arial" w:hAnsi="Arial" w:cs="Arial"/>
          <w:b/>
          <w:bCs/>
          <w:sz w:val="18"/>
          <w:szCs w:val="18"/>
        </w:rPr>
        <w:t>CONTRATISTA</w:t>
      </w:r>
      <w:r w:rsidRPr="005B1668">
        <w:rPr>
          <w:rFonts w:ascii="Arial" w:hAnsi="Arial" w:cs="Arial"/>
          <w:sz w:val="18"/>
          <w:szCs w:val="18"/>
        </w:rPr>
        <w:t xml:space="preserve"> para que el mismo dentro del plazo de diez (10) días calendario subsiguientes elabore Planilla de Liquidación Final y la presente al </w:t>
      </w:r>
      <w:r w:rsidRPr="005B1668">
        <w:rPr>
          <w:rFonts w:ascii="Arial" w:hAnsi="Arial" w:cs="Arial"/>
          <w:b/>
          <w:bCs/>
          <w:sz w:val="18"/>
          <w:szCs w:val="18"/>
        </w:rPr>
        <w:t>SUPERVISOR</w:t>
      </w:r>
      <w:r w:rsidRPr="005B1668">
        <w:rPr>
          <w:rFonts w:ascii="Arial" w:hAnsi="Arial" w:cs="Arial"/>
          <w:sz w:val="18"/>
          <w:szCs w:val="18"/>
        </w:rPr>
        <w:t xml:space="preserve"> en versión definitiva con fecha y firma del representante del </w:t>
      </w:r>
      <w:r w:rsidRPr="005B1668">
        <w:rPr>
          <w:rFonts w:ascii="Arial" w:hAnsi="Arial" w:cs="Arial"/>
          <w:b/>
          <w:sz w:val="18"/>
          <w:szCs w:val="18"/>
        </w:rPr>
        <w:t>CONTRATISTA</w:t>
      </w:r>
      <w:r w:rsidRPr="005B1668">
        <w:rPr>
          <w:rFonts w:ascii="Arial" w:hAnsi="Arial" w:cs="Arial"/>
          <w:b/>
          <w:i/>
          <w:sz w:val="18"/>
          <w:szCs w:val="18"/>
        </w:rPr>
        <w:t xml:space="preserve"> </w:t>
      </w:r>
      <w:r w:rsidRPr="005B1668">
        <w:rPr>
          <w:rFonts w:ascii="Arial" w:hAnsi="Arial" w:cs="Arial"/>
          <w:sz w:val="18"/>
          <w:szCs w:val="18"/>
        </w:rPr>
        <w:t>en la obra</w:t>
      </w:r>
      <w:r w:rsidRPr="005B1668">
        <w:rPr>
          <w:rFonts w:ascii="Arial" w:hAnsi="Arial" w:cs="Arial"/>
          <w:b/>
          <w:i/>
          <w:sz w:val="18"/>
          <w:szCs w:val="18"/>
        </w:rPr>
        <w:t>.</w:t>
      </w:r>
    </w:p>
    <w:p w14:paraId="6D713CF1" w14:textId="77777777" w:rsidR="005B1668" w:rsidRPr="005B1668" w:rsidRDefault="005B1668" w:rsidP="005B1668">
      <w:pPr>
        <w:ind w:left="705"/>
        <w:jc w:val="both"/>
        <w:rPr>
          <w:rFonts w:ascii="Arial" w:hAnsi="Arial" w:cs="Arial"/>
          <w:b/>
          <w:i/>
          <w:sz w:val="18"/>
          <w:szCs w:val="18"/>
        </w:rPr>
      </w:pPr>
      <w:r w:rsidRPr="005B1668">
        <w:rPr>
          <w:rFonts w:ascii="Arial" w:hAnsi="Arial" w:cs="Arial"/>
          <w:sz w:val="18"/>
          <w:szCs w:val="18"/>
        </w:rPr>
        <w:t xml:space="preserve">Asimismo, el </w:t>
      </w:r>
      <w:r w:rsidRPr="005B1668">
        <w:rPr>
          <w:rFonts w:ascii="Arial" w:hAnsi="Arial" w:cs="Arial"/>
          <w:b/>
          <w:bCs/>
          <w:sz w:val="18"/>
          <w:szCs w:val="18"/>
        </w:rPr>
        <w:t>CONTRATISTA</w:t>
      </w:r>
      <w:r w:rsidRPr="005B1668">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5B1668">
        <w:rPr>
          <w:rFonts w:ascii="Arial" w:hAnsi="Arial" w:cs="Arial"/>
          <w:b/>
          <w:bCs/>
          <w:sz w:val="18"/>
          <w:szCs w:val="18"/>
        </w:rPr>
        <w:t>ENTIDAD</w:t>
      </w:r>
      <w:r w:rsidRPr="005B1668">
        <w:rPr>
          <w:rFonts w:ascii="Arial" w:hAnsi="Arial" w:cs="Arial"/>
          <w:sz w:val="18"/>
          <w:szCs w:val="18"/>
        </w:rPr>
        <w:t>.</w:t>
      </w:r>
    </w:p>
    <w:p w14:paraId="2C3BD35A" w14:textId="77777777" w:rsidR="005B1668" w:rsidRPr="005B1668" w:rsidRDefault="005B1668" w:rsidP="005B1668">
      <w:pPr>
        <w:ind w:left="705"/>
        <w:jc w:val="both"/>
        <w:rPr>
          <w:rFonts w:ascii="Arial" w:hAnsi="Arial" w:cs="Arial"/>
          <w:b/>
          <w:i/>
          <w:sz w:val="18"/>
          <w:szCs w:val="18"/>
        </w:rPr>
      </w:pPr>
    </w:p>
    <w:p w14:paraId="0E27E975" w14:textId="77777777" w:rsidR="005B1668" w:rsidRPr="005B1668" w:rsidRDefault="005B1668" w:rsidP="005B1668">
      <w:pPr>
        <w:ind w:left="705"/>
        <w:jc w:val="both"/>
        <w:rPr>
          <w:rFonts w:ascii="Arial" w:hAnsi="Arial" w:cs="Arial"/>
          <w:sz w:val="18"/>
          <w:szCs w:val="18"/>
        </w:rPr>
      </w:pPr>
      <w:r w:rsidRPr="005B1668">
        <w:rPr>
          <w:rFonts w:ascii="Arial" w:hAnsi="Arial" w:cs="Arial"/>
          <w:sz w:val="18"/>
          <w:szCs w:val="18"/>
        </w:rPr>
        <w:t xml:space="preserve">Si el </w:t>
      </w:r>
      <w:r w:rsidRPr="005B1668">
        <w:rPr>
          <w:rFonts w:ascii="Arial" w:hAnsi="Arial" w:cs="Arial"/>
          <w:b/>
          <w:sz w:val="18"/>
          <w:szCs w:val="18"/>
        </w:rPr>
        <w:t xml:space="preserve">CONTRATISTA </w:t>
      </w:r>
      <w:r w:rsidRPr="005B1668">
        <w:rPr>
          <w:rFonts w:ascii="Arial" w:hAnsi="Arial" w:cs="Arial"/>
          <w:sz w:val="18"/>
          <w:szCs w:val="18"/>
        </w:rPr>
        <w:t xml:space="preserve">no elaborara la Planilla de Liquidación Final en el plazo establecido, el </w:t>
      </w:r>
      <w:r w:rsidRPr="005B1668">
        <w:rPr>
          <w:rFonts w:ascii="Arial" w:hAnsi="Arial" w:cs="Arial"/>
          <w:b/>
          <w:sz w:val="18"/>
          <w:szCs w:val="18"/>
        </w:rPr>
        <w:t>SUPERVISOR</w:t>
      </w:r>
      <w:r w:rsidRPr="005B1668">
        <w:rPr>
          <w:rFonts w:ascii="Arial" w:hAnsi="Arial" w:cs="Arial"/>
          <w:sz w:val="18"/>
          <w:szCs w:val="18"/>
        </w:rPr>
        <w:t xml:space="preserve"> en el plazo de cinco (5) días calendario procederá a la elaboración de la Planilla de Liquidación Final, que será aprobada por el </w:t>
      </w:r>
      <w:r w:rsidRPr="005B1668">
        <w:rPr>
          <w:rFonts w:ascii="Arial" w:hAnsi="Arial" w:cs="Arial"/>
          <w:b/>
          <w:sz w:val="18"/>
          <w:szCs w:val="18"/>
        </w:rPr>
        <w:t>FISCAL DE OBRA</w:t>
      </w:r>
      <w:r w:rsidRPr="005B1668">
        <w:rPr>
          <w:rFonts w:ascii="Arial" w:hAnsi="Arial" w:cs="Arial"/>
          <w:sz w:val="18"/>
          <w:szCs w:val="18"/>
        </w:rPr>
        <w:t xml:space="preserve">, dicha planilla no podrá ser motivo de reclamo por parte del </w:t>
      </w:r>
      <w:r w:rsidRPr="005B1668">
        <w:rPr>
          <w:rFonts w:ascii="Arial" w:hAnsi="Arial" w:cs="Arial"/>
          <w:b/>
          <w:sz w:val="18"/>
          <w:szCs w:val="18"/>
        </w:rPr>
        <w:t>CONTRATISTA.</w:t>
      </w:r>
    </w:p>
    <w:p w14:paraId="2C33E51A" w14:textId="77777777" w:rsidR="005B1668" w:rsidRPr="005B1668" w:rsidRDefault="005B1668" w:rsidP="005B1668">
      <w:pPr>
        <w:ind w:left="705"/>
        <w:jc w:val="both"/>
        <w:rPr>
          <w:rFonts w:ascii="Arial" w:hAnsi="Arial" w:cs="Arial"/>
          <w:sz w:val="18"/>
          <w:szCs w:val="18"/>
        </w:rPr>
      </w:pPr>
    </w:p>
    <w:p w14:paraId="5DE8E7BE" w14:textId="77777777" w:rsidR="005B1668" w:rsidRPr="005B1668" w:rsidRDefault="005B1668" w:rsidP="005B1668">
      <w:pPr>
        <w:ind w:left="705"/>
        <w:jc w:val="both"/>
        <w:rPr>
          <w:rFonts w:ascii="Arial" w:hAnsi="Arial" w:cs="Arial"/>
          <w:sz w:val="18"/>
          <w:szCs w:val="18"/>
        </w:rPr>
      </w:pPr>
      <w:r w:rsidRPr="005B1668">
        <w:rPr>
          <w:rFonts w:ascii="Arial" w:hAnsi="Arial" w:cs="Arial"/>
          <w:sz w:val="18"/>
          <w:szCs w:val="18"/>
        </w:rPr>
        <w:t xml:space="preserve">Con la Planilla de Liquidación Final se procederá a la Liquidación de Saldos para establecer si el </w:t>
      </w:r>
      <w:r w:rsidRPr="005B1668">
        <w:rPr>
          <w:rFonts w:ascii="Arial" w:hAnsi="Arial" w:cs="Arial"/>
          <w:b/>
          <w:bCs/>
          <w:sz w:val="18"/>
          <w:szCs w:val="18"/>
        </w:rPr>
        <w:t>CONTRATISTA</w:t>
      </w:r>
      <w:r w:rsidRPr="005B1668">
        <w:rPr>
          <w:rFonts w:ascii="Arial" w:hAnsi="Arial" w:cs="Arial"/>
          <w:sz w:val="18"/>
          <w:szCs w:val="18"/>
        </w:rPr>
        <w:t xml:space="preserve"> tiene saldos a favor o en contra a efectos de proceder si corresponde a la devolución de Garantías.</w:t>
      </w:r>
    </w:p>
    <w:p w14:paraId="4B0F40EF" w14:textId="77777777" w:rsidR="005B1668" w:rsidRPr="005B1668" w:rsidRDefault="005B1668" w:rsidP="005B1668">
      <w:pPr>
        <w:ind w:left="705"/>
        <w:jc w:val="both"/>
        <w:rPr>
          <w:rFonts w:ascii="Arial" w:hAnsi="Arial" w:cs="Arial"/>
          <w:sz w:val="18"/>
          <w:szCs w:val="18"/>
        </w:rPr>
      </w:pPr>
    </w:p>
    <w:p w14:paraId="233AF3A8" w14:textId="77777777" w:rsidR="005B1668" w:rsidRPr="005B1668" w:rsidRDefault="005B1668" w:rsidP="005B1668">
      <w:pPr>
        <w:ind w:left="705"/>
        <w:jc w:val="both"/>
        <w:rPr>
          <w:rFonts w:ascii="Arial" w:hAnsi="Arial" w:cs="Arial"/>
          <w:sz w:val="18"/>
          <w:szCs w:val="18"/>
        </w:rPr>
      </w:pPr>
      <w:r w:rsidRPr="005B1668">
        <w:rPr>
          <w:rFonts w:ascii="Arial" w:hAnsi="Arial" w:cs="Arial"/>
          <w:sz w:val="18"/>
          <w:szCs w:val="18"/>
        </w:rPr>
        <w:t xml:space="preserve">Si efectuada la Liquidación de Saldos se estableciera saldos en contra del </w:t>
      </w:r>
      <w:r w:rsidRPr="005B1668">
        <w:rPr>
          <w:rFonts w:ascii="Arial" w:hAnsi="Arial" w:cs="Arial"/>
          <w:b/>
          <w:sz w:val="18"/>
          <w:szCs w:val="18"/>
        </w:rPr>
        <w:t>CONTRATISTA,</w:t>
      </w:r>
      <w:r w:rsidRPr="005B1668">
        <w:rPr>
          <w:rFonts w:ascii="Arial" w:hAnsi="Arial" w:cs="Arial"/>
          <w:sz w:val="18"/>
          <w:szCs w:val="18"/>
        </w:rPr>
        <w:t xml:space="preserve"> la </w:t>
      </w:r>
      <w:r w:rsidRPr="005B1668">
        <w:rPr>
          <w:rFonts w:ascii="Arial" w:hAnsi="Arial" w:cs="Arial"/>
          <w:b/>
          <w:sz w:val="18"/>
          <w:szCs w:val="18"/>
        </w:rPr>
        <w:t xml:space="preserve">ENTIDAD </w:t>
      </w:r>
      <w:r w:rsidRPr="005B1668">
        <w:rPr>
          <w:rFonts w:ascii="Arial" w:hAnsi="Arial" w:cs="Arial"/>
          <w:sz w:val="18"/>
          <w:szCs w:val="18"/>
        </w:rPr>
        <w:t xml:space="preserve">procederá al cobro del monto establecido, mismo que deberá ser depositado por el </w:t>
      </w:r>
      <w:r w:rsidRPr="005B1668">
        <w:rPr>
          <w:rFonts w:ascii="Arial" w:hAnsi="Arial" w:cs="Arial"/>
          <w:b/>
          <w:sz w:val="18"/>
          <w:szCs w:val="18"/>
        </w:rPr>
        <w:t>CONTRATISTA</w:t>
      </w:r>
      <w:r w:rsidRPr="005B1668">
        <w:rPr>
          <w:rFonts w:ascii="Arial" w:hAnsi="Arial" w:cs="Arial"/>
          <w:sz w:val="18"/>
          <w:szCs w:val="18"/>
        </w:rPr>
        <w:t xml:space="preserve"> en las cuentas fiscales de la </w:t>
      </w:r>
      <w:r w:rsidRPr="005B1668">
        <w:rPr>
          <w:rFonts w:ascii="Arial" w:hAnsi="Arial" w:cs="Arial"/>
          <w:b/>
          <w:sz w:val="18"/>
          <w:szCs w:val="18"/>
        </w:rPr>
        <w:t>ENTIDAD</w:t>
      </w:r>
      <w:r w:rsidRPr="005B1668">
        <w:rPr>
          <w:rFonts w:ascii="Arial" w:hAnsi="Arial" w:cs="Arial"/>
          <w:sz w:val="18"/>
          <w:szCs w:val="18"/>
        </w:rPr>
        <w:t xml:space="preserve"> en el plazo de diez (10) días calendario computables a partir del día siguiente de efectuada la Liquidación de Saldos, de incumplir el </w:t>
      </w:r>
      <w:r w:rsidRPr="005B1668">
        <w:rPr>
          <w:rFonts w:ascii="Arial" w:hAnsi="Arial" w:cs="Arial"/>
          <w:b/>
          <w:sz w:val="18"/>
          <w:szCs w:val="18"/>
        </w:rPr>
        <w:t>CONTRATISTA</w:t>
      </w:r>
      <w:r w:rsidRPr="005B1668">
        <w:rPr>
          <w:rFonts w:ascii="Arial" w:hAnsi="Arial" w:cs="Arial"/>
          <w:sz w:val="18"/>
          <w:szCs w:val="18"/>
        </w:rPr>
        <w:t xml:space="preserve"> con el deposito señalado, la </w:t>
      </w:r>
      <w:r w:rsidRPr="005B1668">
        <w:rPr>
          <w:rFonts w:ascii="Arial" w:hAnsi="Arial" w:cs="Arial"/>
          <w:b/>
          <w:sz w:val="18"/>
          <w:szCs w:val="18"/>
        </w:rPr>
        <w:t>ENTIDAD</w:t>
      </w:r>
      <w:r w:rsidRPr="005B1668">
        <w:rPr>
          <w:rFonts w:ascii="Arial" w:hAnsi="Arial" w:cs="Arial"/>
          <w:sz w:val="18"/>
          <w:szCs w:val="18"/>
        </w:rPr>
        <w:t xml:space="preserve"> podrá recurrir a la ejecución de garantías; asimismo, podrá recurrir a la vía coactiva fiscal, por la naturaleza administrativa del Contrato.</w:t>
      </w:r>
    </w:p>
    <w:p w14:paraId="27A23DEA" w14:textId="77777777" w:rsidR="005B1668" w:rsidRPr="005B1668" w:rsidRDefault="005B1668" w:rsidP="005B1668">
      <w:pPr>
        <w:ind w:left="705"/>
        <w:jc w:val="both"/>
        <w:rPr>
          <w:rFonts w:ascii="Arial" w:hAnsi="Arial" w:cs="Arial"/>
          <w:sz w:val="18"/>
          <w:szCs w:val="18"/>
        </w:rPr>
      </w:pPr>
    </w:p>
    <w:p w14:paraId="162DF13C" w14:textId="77777777" w:rsidR="005B1668" w:rsidRPr="005B1668" w:rsidRDefault="005B1668" w:rsidP="006779AB">
      <w:pPr>
        <w:numPr>
          <w:ilvl w:val="1"/>
          <w:numId w:val="70"/>
        </w:numPr>
        <w:jc w:val="both"/>
        <w:rPr>
          <w:rFonts w:ascii="Arial" w:hAnsi="Arial" w:cs="Arial"/>
          <w:sz w:val="18"/>
          <w:szCs w:val="18"/>
        </w:rPr>
      </w:pPr>
      <w:r w:rsidRPr="005B1668">
        <w:rPr>
          <w:rFonts w:ascii="Arial" w:hAnsi="Arial" w:cs="Arial"/>
          <w:b/>
          <w:sz w:val="18"/>
          <w:szCs w:val="18"/>
        </w:rPr>
        <w:t xml:space="preserve">Recepción Definitiva. </w:t>
      </w:r>
      <w:r w:rsidRPr="005B1668">
        <w:rPr>
          <w:rFonts w:ascii="Arial" w:hAnsi="Arial" w:cs="Arial"/>
          <w:sz w:val="18"/>
          <w:szCs w:val="18"/>
        </w:rPr>
        <w:t xml:space="preserve">Se realiza de acuerdo al siguiente procedimiento: </w:t>
      </w:r>
    </w:p>
    <w:p w14:paraId="7B8C3940" w14:textId="77777777" w:rsidR="005B1668" w:rsidRPr="005B1668" w:rsidRDefault="005B1668" w:rsidP="005B1668">
      <w:pPr>
        <w:pStyle w:val="Textoindependiente"/>
        <w:ind w:left="708"/>
        <w:jc w:val="both"/>
        <w:rPr>
          <w:rFonts w:ascii="Arial" w:hAnsi="Arial" w:cs="Arial"/>
          <w:sz w:val="18"/>
          <w:szCs w:val="18"/>
        </w:rPr>
      </w:pPr>
      <w:r w:rsidRPr="005B1668">
        <w:rPr>
          <w:rFonts w:ascii="Arial" w:hAnsi="Arial" w:cs="Arial"/>
          <w:sz w:val="18"/>
          <w:szCs w:val="18"/>
        </w:rPr>
        <w:t>Dos</w:t>
      </w:r>
      <w:r w:rsidRPr="005B1668">
        <w:rPr>
          <w:rFonts w:ascii="Arial" w:hAnsi="Arial" w:cs="Arial"/>
          <w:b/>
          <w:sz w:val="18"/>
          <w:szCs w:val="18"/>
        </w:rPr>
        <w:t xml:space="preserve"> </w:t>
      </w:r>
      <w:r w:rsidRPr="005B1668">
        <w:rPr>
          <w:rFonts w:ascii="Arial" w:hAnsi="Arial" w:cs="Arial"/>
          <w:sz w:val="18"/>
          <w:szCs w:val="18"/>
        </w:rPr>
        <w:t xml:space="preserve">(2) </w:t>
      </w:r>
      <w:proofErr w:type="spellStart"/>
      <w:r w:rsidRPr="005B1668">
        <w:rPr>
          <w:rFonts w:ascii="Arial" w:hAnsi="Arial" w:cs="Arial"/>
          <w:sz w:val="18"/>
          <w:szCs w:val="18"/>
        </w:rPr>
        <w:t>días</w:t>
      </w:r>
      <w:proofErr w:type="spellEnd"/>
      <w:r w:rsidRPr="005B1668">
        <w:rPr>
          <w:rFonts w:ascii="Arial" w:hAnsi="Arial" w:cs="Arial"/>
          <w:sz w:val="18"/>
          <w:szCs w:val="18"/>
        </w:rPr>
        <w:t xml:space="preserve"> </w:t>
      </w:r>
      <w:proofErr w:type="spellStart"/>
      <w:r w:rsidRPr="005B1668">
        <w:rPr>
          <w:rFonts w:ascii="Arial" w:hAnsi="Arial" w:cs="Arial"/>
          <w:sz w:val="18"/>
          <w:szCs w:val="18"/>
        </w:rPr>
        <w:t>hábiles</w:t>
      </w:r>
      <w:proofErr w:type="spellEnd"/>
      <w:r w:rsidRPr="005B1668">
        <w:rPr>
          <w:rFonts w:ascii="Arial" w:hAnsi="Arial" w:cs="Arial"/>
          <w:sz w:val="18"/>
          <w:szCs w:val="18"/>
        </w:rPr>
        <w:t xml:space="preserve"> </w:t>
      </w:r>
      <w:r w:rsidRPr="005B1668">
        <w:rPr>
          <w:rFonts w:ascii="Arial" w:hAnsi="Arial" w:cs="Arial"/>
          <w:sz w:val="18"/>
          <w:szCs w:val="18"/>
          <w:lang w:val="es-BO"/>
        </w:rPr>
        <w:t xml:space="preserve">antes de que concluya el plazo previsto para la recepción definitiva, posterior a la entrega provisional, el </w:t>
      </w:r>
      <w:r w:rsidRPr="005B1668">
        <w:rPr>
          <w:rFonts w:ascii="Arial" w:hAnsi="Arial" w:cs="Arial"/>
          <w:b/>
          <w:bCs/>
          <w:sz w:val="18"/>
          <w:szCs w:val="18"/>
          <w:lang w:val="es-BO"/>
        </w:rPr>
        <w:t>CONTRATISTA</w:t>
      </w:r>
      <w:r w:rsidRPr="005B1668">
        <w:rPr>
          <w:rFonts w:ascii="Arial" w:hAnsi="Arial" w:cs="Arial"/>
          <w:sz w:val="18"/>
          <w:szCs w:val="18"/>
          <w:lang w:val="es-BO"/>
        </w:rPr>
        <w:t xml:space="preserve"> mediante carta expresa o en el Libro de Órdenes, solicitará al </w:t>
      </w:r>
      <w:r w:rsidRPr="005B1668">
        <w:rPr>
          <w:rFonts w:ascii="Arial" w:hAnsi="Arial" w:cs="Arial"/>
          <w:b/>
          <w:bCs/>
          <w:sz w:val="18"/>
          <w:szCs w:val="18"/>
          <w:lang w:val="es-BO"/>
        </w:rPr>
        <w:t>SUPERVISOR</w:t>
      </w:r>
      <w:r w:rsidRPr="005B1668">
        <w:rPr>
          <w:rFonts w:ascii="Arial" w:hAnsi="Arial" w:cs="Arial"/>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D7D3DC4" w14:textId="77777777" w:rsidR="005B1668" w:rsidRPr="005B1668" w:rsidRDefault="005B1668" w:rsidP="005B1668">
      <w:pPr>
        <w:spacing w:after="120"/>
        <w:ind w:left="708"/>
        <w:jc w:val="both"/>
        <w:rPr>
          <w:rFonts w:ascii="Arial" w:hAnsi="Arial" w:cs="Arial"/>
          <w:sz w:val="18"/>
          <w:szCs w:val="18"/>
        </w:rPr>
      </w:pPr>
      <w:r w:rsidRPr="005B1668">
        <w:rPr>
          <w:rFonts w:ascii="Arial" w:hAnsi="Arial" w:cs="Arial"/>
          <w:sz w:val="18"/>
          <w:szCs w:val="18"/>
        </w:rPr>
        <w:lastRenderedPageBreak/>
        <w:t xml:space="preserve">El </w:t>
      </w:r>
      <w:r w:rsidRPr="005B1668">
        <w:rPr>
          <w:rFonts w:ascii="Arial" w:hAnsi="Arial" w:cs="Arial"/>
          <w:b/>
          <w:bCs/>
          <w:sz w:val="18"/>
          <w:szCs w:val="18"/>
        </w:rPr>
        <w:t>SUPERVISOR</w:t>
      </w:r>
      <w:r w:rsidRPr="005B1668">
        <w:rPr>
          <w:rFonts w:ascii="Arial" w:hAnsi="Arial" w:cs="Arial"/>
          <w:sz w:val="18"/>
          <w:szCs w:val="18"/>
        </w:rPr>
        <w:t xml:space="preserve"> señalará la fecha y hora para realizar este acto y pondrá en conocimiento de la </w:t>
      </w:r>
      <w:r w:rsidRPr="005B1668">
        <w:rPr>
          <w:rFonts w:ascii="Arial" w:hAnsi="Arial" w:cs="Arial"/>
          <w:b/>
          <w:sz w:val="18"/>
          <w:szCs w:val="18"/>
        </w:rPr>
        <w:t>ENTIDAD</w:t>
      </w:r>
      <w:r w:rsidRPr="005B1668">
        <w:rPr>
          <w:rFonts w:ascii="Arial" w:hAnsi="Arial" w:cs="Arial"/>
          <w:b/>
          <w:bCs/>
          <w:sz w:val="18"/>
          <w:szCs w:val="18"/>
        </w:rPr>
        <w:t xml:space="preserve">, </w:t>
      </w:r>
      <w:r w:rsidRPr="005B1668">
        <w:rPr>
          <w:rFonts w:ascii="Arial" w:hAnsi="Arial" w:cs="Arial"/>
          <w:bCs/>
          <w:sz w:val="18"/>
          <w:szCs w:val="18"/>
        </w:rPr>
        <w:t>en un</w:t>
      </w:r>
      <w:r w:rsidRPr="005B1668">
        <w:rPr>
          <w:rFonts w:ascii="Arial" w:hAnsi="Arial" w:cs="Arial"/>
          <w:b/>
          <w:bCs/>
          <w:sz w:val="18"/>
          <w:szCs w:val="18"/>
        </w:rPr>
        <w:t xml:space="preserve"> </w:t>
      </w:r>
      <w:r w:rsidRPr="005B1668">
        <w:rPr>
          <w:rFonts w:ascii="Arial" w:hAnsi="Arial" w:cs="Arial"/>
          <w:sz w:val="18"/>
          <w:szCs w:val="18"/>
        </w:rPr>
        <w:t xml:space="preserve">plazo máximo de dos (2) días hábiles computables desde la solicitud del </w:t>
      </w:r>
      <w:r w:rsidRPr="005B1668">
        <w:rPr>
          <w:rFonts w:ascii="Arial" w:hAnsi="Arial" w:cs="Arial"/>
          <w:b/>
          <w:sz w:val="18"/>
          <w:szCs w:val="18"/>
        </w:rPr>
        <w:t xml:space="preserve">CONTRATISTA. </w:t>
      </w:r>
      <w:r w:rsidRPr="005B1668">
        <w:rPr>
          <w:rFonts w:ascii="Arial" w:hAnsi="Arial" w:cs="Arial"/>
          <w:sz w:val="18"/>
          <w:szCs w:val="18"/>
        </w:rPr>
        <w:t xml:space="preserve">Vencido dicho plazo el </w:t>
      </w:r>
      <w:r w:rsidRPr="005B1668">
        <w:rPr>
          <w:rFonts w:ascii="Arial" w:hAnsi="Arial" w:cs="Arial"/>
          <w:b/>
          <w:sz w:val="18"/>
          <w:szCs w:val="18"/>
        </w:rPr>
        <w:t>CONTRATISTA</w:t>
      </w:r>
      <w:r w:rsidRPr="005B1668">
        <w:rPr>
          <w:rFonts w:ascii="Arial" w:hAnsi="Arial" w:cs="Arial"/>
          <w:sz w:val="18"/>
          <w:szCs w:val="18"/>
        </w:rPr>
        <w:t xml:space="preserve"> podrá dirigir su solicitud directamente al </w:t>
      </w:r>
      <w:r w:rsidRPr="005B1668">
        <w:rPr>
          <w:rFonts w:ascii="Arial" w:hAnsi="Arial" w:cs="Arial"/>
          <w:b/>
          <w:sz w:val="18"/>
          <w:szCs w:val="18"/>
        </w:rPr>
        <w:t>FISCAL DE OBRA</w:t>
      </w:r>
      <w:r w:rsidRPr="005B1668">
        <w:rPr>
          <w:rFonts w:ascii="Arial" w:hAnsi="Arial" w:cs="Arial"/>
          <w:sz w:val="18"/>
          <w:szCs w:val="18"/>
        </w:rPr>
        <w:t xml:space="preserve"> a efectos de que Comisión de Recepción</w:t>
      </w:r>
      <w:r w:rsidRPr="005B1668">
        <w:rPr>
          <w:rFonts w:ascii="Arial" w:hAnsi="Arial" w:cs="Arial"/>
          <w:b/>
          <w:i/>
          <w:sz w:val="18"/>
          <w:szCs w:val="18"/>
        </w:rPr>
        <w:t xml:space="preserve"> </w:t>
      </w:r>
      <w:r w:rsidRPr="005B1668">
        <w:rPr>
          <w:rFonts w:ascii="Arial" w:hAnsi="Arial" w:cs="Arial"/>
          <w:sz w:val="18"/>
          <w:szCs w:val="18"/>
        </w:rPr>
        <w:t>realice la Recepción Definitiva de la obra.</w:t>
      </w:r>
    </w:p>
    <w:p w14:paraId="58B7693C" w14:textId="77777777" w:rsidR="005B1668" w:rsidRPr="005B1668" w:rsidRDefault="005B1668" w:rsidP="005B1668">
      <w:pPr>
        <w:pStyle w:val="Textoindependiente"/>
        <w:ind w:left="708"/>
        <w:jc w:val="both"/>
        <w:rPr>
          <w:rFonts w:ascii="Arial" w:hAnsi="Arial" w:cs="Arial"/>
          <w:sz w:val="18"/>
          <w:szCs w:val="18"/>
          <w:lang w:val="es-BO"/>
        </w:rPr>
      </w:pPr>
      <w:r w:rsidRPr="005B1668">
        <w:rPr>
          <w:rFonts w:ascii="Arial" w:hAnsi="Arial" w:cs="Arial"/>
          <w:sz w:val="18"/>
          <w:szCs w:val="18"/>
          <w:lang w:val="es-BO"/>
        </w:rPr>
        <w:t>La Comisión de Recepción</w:t>
      </w:r>
      <w:r w:rsidRPr="005B1668">
        <w:rPr>
          <w:rFonts w:ascii="Arial" w:hAnsi="Arial" w:cs="Arial"/>
          <w:b/>
          <w:i/>
          <w:sz w:val="18"/>
          <w:szCs w:val="18"/>
          <w:lang w:val="es-BO"/>
        </w:rPr>
        <w:t xml:space="preserve"> </w:t>
      </w:r>
      <w:r w:rsidRPr="005B1668">
        <w:rPr>
          <w:rFonts w:ascii="Arial" w:hAnsi="Arial" w:cs="Arial"/>
          <w:sz w:val="18"/>
          <w:szCs w:val="18"/>
          <w:lang w:val="es-BO"/>
        </w:rPr>
        <w:t xml:space="preserve">realizará un recorrido e inspección técnica total de la </w:t>
      </w:r>
      <w:r w:rsidRPr="005B1668">
        <w:rPr>
          <w:rFonts w:ascii="Arial" w:hAnsi="Arial" w:cs="Arial"/>
          <w:b/>
          <w:sz w:val="18"/>
          <w:szCs w:val="18"/>
          <w:lang w:val="es-BO"/>
        </w:rPr>
        <w:t>OBRA</w:t>
      </w:r>
      <w:r w:rsidRPr="005B1668">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5B1668">
        <w:rPr>
          <w:rFonts w:ascii="Arial" w:hAnsi="Arial" w:cs="Arial"/>
          <w:b/>
          <w:sz w:val="18"/>
          <w:szCs w:val="18"/>
          <w:lang w:val="es-BO"/>
        </w:rPr>
        <w:t>OBRA</w:t>
      </w:r>
      <w:r w:rsidRPr="005B1668">
        <w:rPr>
          <w:rFonts w:ascii="Arial" w:hAnsi="Arial" w:cs="Arial"/>
          <w:sz w:val="18"/>
          <w:szCs w:val="18"/>
          <w:lang w:val="es-BO"/>
        </w:rPr>
        <w:t xml:space="preserve">, en la que conste que la </w:t>
      </w:r>
      <w:r w:rsidRPr="005B1668">
        <w:rPr>
          <w:rFonts w:ascii="Arial" w:hAnsi="Arial" w:cs="Arial"/>
          <w:b/>
          <w:sz w:val="18"/>
          <w:szCs w:val="18"/>
          <w:lang w:val="es-BO"/>
        </w:rPr>
        <w:t>OBRA</w:t>
      </w:r>
      <w:r w:rsidRPr="005B1668">
        <w:rPr>
          <w:rFonts w:ascii="Arial" w:hAnsi="Arial" w:cs="Arial"/>
          <w:sz w:val="18"/>
          <w:szCs w:val="18"/>
          <w:lang w:val="es-BO"/>
        </w:rPr>
        <w:t xml:space="preserve"> ha sido concluida a entera satisfacción de la </w:t>
      </w:r>
      <w:r w:rsidRPr="005B1668">
        <w:rPr>
          <w:rFonts w:ascii="Arial" w:hAnsi="Arial" w:cs="Arial"/>
          <w:b/>
          <w:bCs/>
          <w:sz w:val="18"/>
          <w:szCs w:val="18"/>
          <w:lang w:val="es-BO"/>
        </w:rPr>
        <w:t>ENTIDAD</w:t>
      </w:r>
      <w:r w:rsidRPr="005B1668">
        <w:rPr>
          <w:rFonts w:ascii="Arial" w:hAnsi="Arial" w:cs="Arial"/>
          <w:sz w:val="18"/>
          <w:szCs w:val="18"/>
          <w:lang w:val="es-BO"/>
        </w:rPr>
        <w:t xml:space="preserve">, y entregada a esta institución. </w:t>
      </w:r>
    </w:p>
    <w:p w14:paraId="0F4D0542" w14:textId="77777777" w:rsidR="005B1668" w:rsidRPr="005B1668" w:rsidRDefault="005B1668" w:rsidP="005B1668">
      <w:pPr>
        <w:pStyle w:val="Textoindependiente"/>
        <w:ind w:left="708"/>
        <w:jc w:val="both"/>
        <w:rPr>
          <w:rFonts w:ascii="Arial" w:hAnsi="Arial" w:cs="Arial"/>
          <w:sz w:val="18"/>
          <w:szCs w:val="18"/>
          <w:lang w:val="es-BO"/>
        </w:rPr>
      </w:pPr>
      <w:r w:rsidRPr="005B1668">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5B1668">
        <w:rPr>
          <w:rFonts w:ascii="Arial" w:hAnsi="Arial" w:cs="Arial"/>
          <w:b/>
          <w:sz w:val="18"/>
          <w:szCs w:val="18"/>
          <w:lang w:val="es-BO"/>
        </w:rPr>
        <w:t>OBRA</w:t>
      </w:r>
      <w:r w:rsidRPr="005B1668">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5B1668">
        <w:rPr>
          <w:rFonts w:ascii="Arial" w:hAnsi="Arial" w:cs="Arial"/>
          <w:b/>
          <w:sz w:val="18"/>
          <w:szCs w:val="18"/>
          <w:lang w:val="es-BO"/>
        </w:rPr>
        <w:t xml:space="preserve"> </w:t>
      </w:r>
      <w:r w:rsidRPr="005B1668">
        <w:rPr>
          <w:rFonts w:ascii="Arial" w:hAnsi="Arial" w:cs="Arial"/>
          <w:sz w:val="18"/>
          <w:szCs w:val="18"/>
          <w:lang w:val="es-BO"/>
        </w:rPr>
        <w:t>del presente Contrato. Dicha multa deberá ser cobrada en la Planilla de Liquidación Final.</w:t>
      </w:r>
    </w:p>
    <w:p w14:paraId="18CF5C04" w14:textId="77777777" w:rsidR="005B1668" w:rsidRPr="005B1668" w:rsidRDefault="005B1668" w:rsidP="006779AB">
      <w:pPr>
        <w:numPr>
          <w:ilvl w:val="1"/>
          <w:numId w:val="70"/>
        </w:numPr>
        <w:jc w:val="both"/>
        <w:rPr>
          <w:rFonts w:ascii="Arial" w:hAnsi="Arial" w:cs="Arial"/>
          <w:sz w:val="18"/>
          <w:szCs w:val="18"/>
        </w:rPr>
      </w:pPr>
      <w:r w:rsidRPr="005B1668">
        <w:rPr>
          <w:rFonts w:ascii="Arial" w:hAnsi="Arial" w:cs="Arial"/>
          <w:b/>
          <w:sz w:val="18"/>
          <w:szCs w:val="18"/>
        </w:rPr>
        <w:t>Devolución de la garantía</w:t>
      </w:r>
      <w:r w:rsidRPr="005B1668">
        <w:rPr>
          <w:rFonts w:ascii="Arial" w:hAnsi="Arial" w:cs="Arial"/>
          <w:b/>
          <w:spacing w:val="-3"/>
          <w:sz w:val="18"/>
          <w:szCs w:val="18"/>
        </w:rPr>
        <w:t xml:space="preserve">: </w:t>
      </w:r>
      <w:r w:rsidRPr="005B1668">
        <w:rPr>
          <w:rFonts w:ascii="Arial" w:hAnsi="Arial" w:cs="Arial"/>
          <w:sz w:val="18"/>
          <w:szCs w:val="18"/>
        </w:rPr>
        <w:t xml:space="preserve">Una vez que el </w:t>
      </w:r>
      <w:r w:rsidRPr="005B1668">
        <w:rPr>
          <w:rFonts w:ascii="Arial" w:hAnsi="Arial" w:cs="Arial"/>
          <w:b/>
          <w:bCs/>
          <w:sz w:val="18"/>
          <w:szCs w:val="18"/>
        </w:rPr>
        <w:t>CONTRATISTA</w:t>
      </w:r>
      <w:r w:rsidRPr="005B1668">
        <w:rPr>
          <w:rFonts w:ascii="Arial" w:hAnsi="Arial" w:cs="Arial"/>
          <w:sz w:val="18"/>
          <w:szCs w:val="18"/>
        </w:rPr>
        <w:t xml:space="preserve"> haya cumplido con la recepción definitiva de obra, la </w:t>
      </w:r>
      <w:r w:rsidRPr="005B1668">
        <w:rPr>
          <w:rFonts w:ascii="Arial" w:hAnsi="Arial" w:cs="Arial"/>
          <w:b/>
          <w:bCs/>
          <w:sz w:val="18"/>
          <w:szCs w:val="18"/>
        </w:rPr>
        <w:t>ENTIDAD</w:t>
      </w:r>
      <w:r w:rsidRPr="005B1668">
        <w:rPr>
          <w:rFonts w:ascii="Arial" w:hAnsi="Arial" w:cs="Arial"/>
          <w:sz w:val="18"/>
          <w:szCs w:val="18"/>
        </w:rPr>
        <w:t xml:space="preserve"> en el plazo de diez (10) días calendario, procederá a la devolución de las garantías por este concepto si es que el resultado de la Liquidación de Saldos fue a favor del </w:t>
      </w:r>
      <w:r w:rsidRPr="005B1668">
        <w:rPr>
          <w:rFonts w:ascii="Arial" w:hAnsi="Arial" w:cs="Arial"/>
          <w:b/>
          <w:sz w:val="18"/>
          <w:szCs w:val="18"/>
        </w:rPr>
        <w:t>CONTRATISTA</w:t>
      </w:r>
      <w:r w:rsidRPr="005B1668">
        <w:rPr>
          <w:rFonts w:ascii="Arial" w:hAnsi="Arial" w:cs="Arial"/>
          <w:sz w:val="18"/>
          <w:szCs w:val="18"/>
        </w:rPr>
        <w:t>.</w:t>
      </w:r>
    </w:p>
    <w:p w14:paraId="6609D147" w14:textId="77777777" w:rsidR="005B1668" w:rsidRPr="005B1668" w:rsidRDefault="005B1668" w:rsidP="005B1668">
      <w:pPr>
        <w:ind w:left="720"/>
        <w:jc w:val="both"/>
        <w:rPr>
          <w:rFonts w:ascii="Arial" w:hAnsi="Arial" w:cs="Arial"/>
          <w:sz w:val="18"/>
          <w:szCs w:val="18"/>
        </w:rPr>
      </w:pPr>
    </w:p>
    <w:p w14:paraId="21AE8A1B" w14:textId="77777777" w:rsidR="005B1668" w:rsidRPr="005B1668" w:rsidRDefault="005B1668" w:rsidP="005B1668">
      <w:pPr>
        <w:widowControl w:val="0"/>
        <w:jc w:val="both"/>
        <w:rPr>
          <w:rFonts w:ascii="Arial" w:hAnsi="Arial" w:cs="Arial"/>
          <w:sz w:val="18"/>
          <w:szCs w:val="18"/>
        </w:rPr>
      </w:pPr>
      <w:r w:rsidRPr="005B1668">
        <w:rPr>
          <w:rFonts w:ascii="Arial" w:hAnsi="Arial" w:cs="Arial"/>
          <w:b/>
          <w:bCs/>
          <w:sz w:val="18"/>
          <w:szCs w:val="18"/>
        </w:rPr>
        <w:t>CLÁUSULA</w:t>
      </w:r>
      <w:r w:rsidRPr="005B1668">
        <w:rPr>
          <w:rFonts w:ascii="Arial" w:hAnsi="Arial" w:cs="Arial"/>
          <w:b/>
          <w:sz w:val="18"/>
          <w:szCs w:val="18"/>
        </w:rPr>
        <w:t xml:space="preserve"> VIGÉSIMA SEXTA.- (CIERRE DE CONTRATO)</w:t>
      </w:r>
      <w:r w:rsidRPr="005B1668">
        <w:rPr>
          <w:rFonts w:ascii="Arial" w:hAnsi="Arial" w:cs="Arial"/>
          <w:sz w:val="18"/>
          <w:szCs w:val="18"/>
        </w:rPr>
        <w:t xml:space="preserve"> El cierre de Contrato deberá ser acreditado con un </w:t>
      </w:r>
      <w:r w:rsidRPr="005B1668">
        <w:rPr>
          <w:rFonts w:ascii="Arial" w:hAnsi="Arial" w:cs="Arial"/>
          <w:b/>
          <w:sz w:val="18"/>
          <w:szCs w:val="18"/>
        </w:rPr>
        <w:t>CERTIFICADO DE CUMPLIMIENTO DE CONTRATO</w:t>
      </w:r>
      <w:r w:rsidRPr="005B1668">
        <w:rPr>
          <w:rFonts w:ascii="Arial" w:hAnsi="Arial" w:cs="Arial"/>
          <w:sz w:val="18"/>
          <w:szCs w:val="18"/>
        </w:rPr>
        <w:t xml:space="preserve">, otorgado por la </w:t>
      </w:r>
      <w:r w:rsidRPr="005B1668">
        <w:rPr>
          <w:rFonts w:ascii="Arial" w:hAnsi="Arial" w:cs="Arial"/>
          <w:b/>
          <w:bCs/>
          <w:sz w:val="18"/>
          <w:szCs w:val="18"/>
        </w:rPr>
        <w:t>ENTIDAD</w:t>
      </w:r>
      <w:r w:rsidRPr="005B1668">
        <w:rPr>
          <w:rFonts w:ascii="Arial" w:hAnsi="Arial" w:cs="Arial"/>
          <w:sz w:val="18"/>
          <w:szCs w:val="18"/>
        </w:rPr>
        <w:t>, luego de la recepción definitiva, concluido el trámite precedentemente especificado.</w:t>
      </w:r>
    </w:p>
    <w:p w14:paraId="3FF4E435" w14:textId="77777777" w:rsidR="005B1668" w:rsidRPr="005B1668" w:rsidRDefault="005B1668" w:rsidP="005B1668">
      <w:pPr>
        <w:jc w:val="both"/>
        <w:rPr>
          <w:rFonts w:ascii="Arial" w:hAnsi="Arial" w:cs="Arial"/>
          <w:sz w:val="18"/>
          <w:szCs w:val="18"/>
        </w:rPr>
      </w:pPr>
    </w:p>
    <w:p w14:paraId="30E39A26"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VIGÉSIMA SÉPTIMA.- (PROCEDIMIENTO DE PAGO DE LA PLANILLA O CERTIFICADO DE LIQUIDACIÓN FINAL) </w:t>
      </w:r>
      <w:r w:rsidRPr="005B1668">
        <w:rPr>
          <w:rFonts w:ascii="Arial" w:hAnsi="Arial" w:cs="Arial"/>
          <w:sz w:val="18"/>
          <w:szCs w:val="18"/>
        </w:rPr>
        <w:t>Se debe tener presente que deberá descontarse del importe de la Planilla o del Certificado Final los siguientes conceptos:</w:t>
      </w:r>
    </w:p>
    <w:p w14:paraId="269D75EE" w14:textId="77777777" w:rsidR="005B1668" w:rsidRPr="005B1668" w:rsidRDefault="005B1668" w:rsidP="005B1668">
      <w:pPr>
        <w:jc w:val="both"/>
        <w:rPr>
          <w:rFonts w:ascii="Arial" w:hAnsi="Arial" w:cs="Arial"/>
          <w:sz w:val="18"/>
          <w:szCs w:val="18"/>
        </w:rPr>
      </w:pPr>
    </w:p>
    <w:p w14:paraId="01C1E1F0" w14:textId="77777777" w:rsidR="005B1668" w:rsidRPr="005B1668" w:rsidRDefault="005B1668" w:rsidP="006779AB">
      <w:pPr>
        <w:numPr>
          <w:ilvl w:val="0"/>
          <w:numId w:val="68"/>
        </w:numPr>
        <w:ind w:left="993" w:hanging="426"/>
        <w:jc w:val="both"/>
        <w:rPr>
          <w:rFonts w:ascii="Arial" w:hAnsi="Arial" w:cs="Arial"/>
          <w:sz w:val="18"/>
          <w:szCs w:val="18"/>
        </w:rPr>
      </w:pPr>
      <w:r w:rsidRPr="005B1668">
        <w:rPr>
          <w:rFonts w:ascii="Arial" w:hAnsi="Arial" w:cs="Arial"/>
          <w:sz w:val="18"/>
          <w:szCs w:val="18"/>
        </w:rPr>
        <w:t>Sumas anteriores ya pagadas en las planillas de avance de obra.</w:t>
      </w:r>
    </w:p>
    <w:p w14:paraId="060569B1" w14:textId="77777777" w:rsidR="005B1668" w:rsidRPr="005B1668" w:rsidRDefault="005B1668" w:rsidP="006779AB">
      <w:pPr>
        <w:numPr>
          <w:ilvl w:val="0"/>
          <w:numId w:val="68"/>
        </w:numPr>
        <w:ind w:left="993" w:hanging="426"/>
        <w:jc w:val="both"/>
        <w:rPr>
          <w:rFonts w:ascii="Arial" w:hAnsi="Arial" w:cs="Arial"/>
          <w:sz w:val="18"/>
          <w:szCs w:val="18"/>
        </w:rPr>
      </w:pPr>
      <w:r w:rsidRPr="005B1668">
        <w:rPr>
          <w:rFonts w:ascii="Arial" w:hAnsi="Arial" w:cs="Arial"/>
          <w:sz w:val="18"/>
          <w:szCs w:val="18"/>
        </w:rPr>
        <w:t>Reposición de daños, si hubieren.</w:t>
      </w:r>
    </w:p>
    <w:p w14:paraId="18B452F1" w14:textId="77777777" w:rsidR="005B1668" w:rsidRPr="005B1668" w:rsidRDefault="005B1668" w:rsidP="006779AB">
      <w:pPr>
        <w:numPr>
          <w:ilvl w:val="0"/>
          <w:numId w:val="68"/>
        </w:numPr>
        <w:ind w:left="993" w:hanging="426"/>
        <w:jc w:val="both"/>
        <w:rPr>
          <w:rFonts w:ascii="Arial" w:hAnsi="Arial" w:cs="Arial"/>
          <w:sz w:val="18"/>
          <w:szCs w:val="18"/>
        </w:rPr>
      </w:pPr>
      <w:r w:rsidRPr="005B1668">
        <w:rPr>
          <w:rFonts w:ascii="Arial" w:hAnsi="Arial" w:cs="Arial"/>
          <w:sz w:val="18"/>
          <w:szCs w:val="18"/>
        </w:rPr>
        <w:t>El porcentaje correspondiente a la recuperación del anticipo si hubiera saldos pendientes.</w:t>
      </w:r>
    </w:p>
    <w:p w14:paraId="58DEB564" w14:textId="77777777" w:rsidR="005B1668" w:rsidRPr="005B1668" w:rsidRDefault="005B1668" w:rsidP="006779AB">
      <w:pPr>
        <w:numPr>
          <w:ilvl w:val="0"/>
          <w:numId w:val="68"/>
        </w:numPr>
        <w:ind w:left="993" w:hanging="426"/>
        <w:jc w:val="both"/>
        <w:rPr>
          <w:rFonts w:ascii="Arial" w:hAnsi="Arial" w:cs="Arial"/>
          <w:sz w:val="18"/>
          <w:szCs w:val="18"/>
        </w:rPr>
      </w:pPr>
      <w:r w:rsidRPr="005B1668">
        <w:rPr>
          <w:rFonts w:ascii="Arial" w:hAnsi="Arial" w:cs="Arial"/>
          <w:sz w:val="18"/>
          <w:szCs w:val="18"/>
        </w:rPr>
        <w:t>Las multas y penalidades, si hubieren.</w:t>
      </w:r>
    </w:p>
    <w:p w14:paraId="72E1A3B7" w14:textId="77777777" w:rsidR="005B1668" w:rsidRPr="005B1668" w:rsidRDefault="005B1668" w:rsidP="005B1668">
      <w:pPr>
        <w:jc w:val="both"/>
        <w:rPr>
          <w:rFonts w:ascii="Arial" w:hAnsi="Arial" w:cs="Arial"/>
          <w:sz w:val="18"/>
          <w:szCs w:val="18"/>
        </w:rPr>
      </w:pPr>
    </w:p>
    <w:p w14:paraId="555298AB"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Preparado así la planilla de liquidación final y debidamente aprobado por el </w:t>
      </w:r>
      <w:r w:rsidRPr="005B1668">
        <w:rPr>
          <w:rFonts w:ascii="Arial" w:hAnsi="Arial" w:cs="Arial"/>
          <w:b/>
          <w:bCs/>
          <w:sz w:val="18"/>
          <w:szCs w:val="18"/>
        </w:rPr>
        <w:t xml:space="preserve">SUPERVISOR </w:t>
      </w:r>
      <w:r w:rsidRPr="005B1668">
        <w:rPr>
          <w:rFonts w:ascii="Arial" w:hAnsi="Arial" w:cs="Arial"/>
          <w:bCs/>
          <w:sz w:val="18"/>
          <w:szCs w:val="18"/>
        </w:rPr>
        <w:t>en el plazo máximo de treinta (30) días calendario</w:t>
      </w:r>
      <w:r w:rsidRPr="005B1668">
        <w:rPr>
          <w:rFonts w:ascii="Arial" w:hAnsi="Arial" w:cs="Arial"/>
          <w:sz w:val="18"/>
          <w:szCs w:val="18"/>
        </w:rPr>
        <w:t xml:space="preserve">, éste lo remitirá al </w:t>
      </w:r>
      <w:r w:rsidRPr="005B1668">
        <w:rPr>
          <w:rFonts w:ascii="Arial" w:hAnsi="Arial" w:cs="Arial"/>
          <w:b/>
          <w:bCs/>
          <w:sz w:val="18"/>
          <w:szCs w:val="18"/>
        </w:rPr>
        <w:t>FISCAL DE OBRA</w:t>
      </w:r>
      <w:r w:rsidRPr="005B1668">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5B1668">
        <w:rPr>
          <w:rFonts w:ascii="Arial" w:hAnsi="Arial" w:cs="Arial"/>
          <w:b/>
          <w:bCs/>
          <w:sz w:val="18"/>
          <w:szCs w:val="18"/>
        </w:rPr>
        <w:t>ENTIDAD</w:t>
      </w:r>
      <w:r w:rsidRPr="005B1668">
        <w:rPr>
          <w:rFonts w:ascii="Arial" w:hAnsi="Arial" w:cs="Arial"/>
          <w:sz w:val="18"/>
          <w:szCs w:val="18"/>
        </w:rPr>
        <w:t>, para el procesamiento del pago correspondiente.</w:t>
      </w:r>
    </w:p>
    <w:p w14:paraId="5CB7B541" w14:textId="77777777" w:rsidR="005B1668" w:rsidRPr="005B1668" w:rsidRDefault="005B1668" w:rsidP="005B1668">
      <w:pPr>
        <w:jc w:val="both"/>
        <w:rPr>
          <w:rFonts w:ascii="Arial" w:hAnsi="Arial" w:cs="Arial"/>
          <w:sz w:val="18"/>
          <w:szCs w:val="18"/>
        </w:rPr>
      </w:pPr>
    </w:p>
    <w:p w14:paraId="0EB1765A" w14:textId="77777777" w:rsidR="005B1668" w:rsidRPr="005B1668" w:rsidRDefault="005B1668" w:rsidP="005B1668">
      <w:pPr>
        <w:jc w:val="both"/>
        <w:rPr>
          <w:rFonts w:ascii="Arial" w:hAnsi="Arial" w:cs="Arial"/>
          <w:sz w:val="18"/>
          <w:szCs w:val="18"/>
        </w:rPr>
      </w:pPr>
      <w:r w:rsidRPr="005B1668">
        <w:rPr>
          <w:rFonts w:ascii="Arial" w:hAnsi="Arial" w:cs="Arial"/>
          <w:b/>
          <w:sz w:val="18"/>
          <w:szCs w:val="18"/>
        </w:rPr>
        <w:t xml:space="preserve">CLÁUSULA VIGÉSIMA OCTAVA.- (DEL CONSENTIMIENTO) </w:t>
      </w:r>
      <w:r w:rsidRPr="005B1668">
        <w:rPr>
          <w:rFonts w:ascii="Arial" w:hAnsi="Arial" w:cs="Arial"/>
          <w:sz w:val="18"/>
          <w:szCs w:val="18"/>
        </w:rPr>
        <w:t>En señal de conformidad y para su fiel y estricto cumplimiento, firman el presente Contrato en cuatro (4) ejemplares de un mismo tenor y validez el ______________</w:t>
      </w:r>
      <w:r w:rsidRPr="005B1668">
        <w:rPr>
          <w:rFonts w:ascii="Arial" w:hAnsi="Arial" w:cs="Arial"/>
          <w:i/>
          <w:sz w:val="18"/>
          <w:szCs w:val="18"/>
        </w:rPr>
        <w:t>,</w:t>
      </w:r>
      <w:r w:rsidRPr="005B1668">
        <w:rPr>
          <w:rFonts w:ascii="Arial" w:hAnsi="Arial" w:cs="Arial"/>
          <w:b/>
          <w:i/>
          <w:sz w:val="18"/>
          <w:szCs w:val="18"/>
        </w:rPr>
        <w:t xml:space="preserve"> </w:t>
      </w:r>
      <w:r w:rsidRPr="005B1668">
        <w:rPr>
          <w:rFonts w:ascii="Arial" w:hAnsi="Arial" w:cs="Arial"/>
          <w:sz w:val="18"/>
          <w:szCs w:val="18"/>
        </w:rPr>
        <w:t xml:space="preserve">en representación legal de la </w:t>
      </w:r>
      <w:r w:rsidRPr="005B1668">
        <w:rPr>
          <w:rFonts w:ascii="Arial" w:hAnsi="Arial" w:cs="Arial"/>
          <w:b/>
          <w:sz w:val="18"/>
          <w:szCs w:val="18"/>
        </w:rPr>
        <w:t>ENTIDAD</w:t>
      </w:r>
      <w:r w:rsidRPr="005B1668">
        <w:rPr>
          <w:rFonts w:ascii="Arial" w:hAnsi="Arial" w:cs="Arial"/>
          <w:sz w:val="18"/>
          <w:szCs w:val="18"/>
        </w:rPr>
        <w:t xml:space="preserve"> y el __</w:t>
      </w:r>
      <w:r w:rsidRPr="005B1668">
        <w:rPr>
          <w:rFonts w:ascii="Arial" w:hAnsi="Arial" w:cs="Arial"/>
          <w:sz w:val="18"/>
          <w:szCs w:val="18"/>
        </w:rPr>
        <w:softHyphen/>
      </w:r>
      <w:r w:rsidRPr="005B1668">
        <w:rPr>
          <w:rFonts w:ascii="Arial" w:hAnsi="Arial" w:cs="Arial"/>
          <w:sz w:val="18"/>
          <w:szCs w:val="18"/>
        </w:rPr>
        <w:softHyphen/>
      </w:r>
      <w:r w:rsidRPr="005B1668">
        <w:rPr>
          <w:rFonts w:ascii="Arial" w:hAnsi="Arial" w:cs="Arial"/>
          <w:sz w:val="18"/>
          <w:szCs w:val="18"/>
        </w:rPr>
        <w:softHyphen/>
      </w:r>
      <w:r w:rsidRPr="005B1668">
        <w:rPr>
          <w:rFonts w:ascii="Arial" w:hAnsi="Arial" w:cs="Arial"/>
          <w:sz w:val="18"/>
          <w:szCs w:val="18"/>
        </w:rPr>
        <w:softHyphen/>
      </w:r>
      <w:r w:rsidRPr="005B1668">
        <w:rPr>
          <w:rFonts w:ascii="Arial" w:hAnsi="Arial" w:cs="Arial"/>
          <w:sz w:val="18"/>
          <w:szCs w:val="18"/>
        </w:rPr>
        <w:softHyphen/>
        <w:t xml:space="preserve">_________, en representación legal del </w:t>
      </w:r>
      <w:r w:rsidRPr="005B1668">
        <w:rPr>
          <w:rFonts w:ascii="Arial" w:hAnsi="Arial" w:cs="Arial"/>
          <w:b/>
          <w:bCs/>
          <w:sz w:val="18"/>
          <w:szCs w:val="18"/>
        </w:rPr>
        <w:t>CONTRATISTA</w:t>
      </w:r>
      <w:r w:rsidRPr="005B1668">
        <w:rPr>
          <w:rFonts w:ascii="Arial" w:hAnsi="Arial" w:cs="Arial"/>
          <w:sz w:val="18"/>
          <w:szCs w:val="18"/>
        </w:rPr>
        <w:t>.</w:t>
      </w:r>
    </w:p>
    <w:p w14:paraId="49161836" w14:textId="77777777" w:rsidR="005B1668" w:rsidRPr="005B1668" w:rsidRDefault="005B1668" w:rsidP="005B1668">
      <w:pPr>
        <w:jc w:val="both"/>
        <w:rPr>
          <w:rFonts w:ascii="Arial" w:hAnsi="Arial" w:cs="Arial"/>
          <w:sz w:val="18"/>
          <w:szCs w:val="18"/>
        </w:rPr>
      </w:pPr>
    </w:p>
    <w:p w14:paraId="6FABAE53"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Este documento, conforme a disposiciones legales de control fiscal vigentes, será registrado ante la Contraloría General del Estado.</w:t>
      </w:r>
    </w:p>
    <w:p w14:paraId="284B96C5" w14:textId="77777777" w:rsidR="005B1668" w:rsidRPr="005B1668" w:rsidRDefault="005B1668" w:rsidP="005B1668">
      <w:pPr>
        <w:jc w:val="both"/>
        <w:rPr>
          <w:rFonts w:ascii="Arial" w:hAnsi="Arial" w:cs="Arial"/>
          <w:sz w:val="18"/>
          <w:szCs w:val="18"/>
        </w:rPr>
      </w:pPr>
    </w:p>
    <w:p w14:paraId="76E3DDB4" w14:textId="77777777" w:rsidR="005B1668" w:rsidRPr="005B1668" w:rsidRDefault="005B1668" w:rsidP="005B1668">
      <w:pPr>
        <w:jc w:val="both"/>
        <w:rPr>
          <w:rFonts w:ascii="Arial" w:hAnsi="Arial" w:cs="Arial"/>
          <w:sz w:val="18"/>
          <w:szCs w:val="18"/>
        </w:rPr>
      </w:pPr>
      <w:r w:rsidRPr="005B1668">
        <w:rPr>
          <w:rFonts w:ascii="Arial" w:hAnsi="Arial" w:cs="Arial"/>
          <w:sz w:val="18"/>
          <w:szCs w:val="18"/>
        </w:rPr>
        <w:t xml:space="preserve">La Paz, ____ de ____ </w:t>
      </w:r>
      <w:proofErr w:type="spellStart"/>
      <w:r w:rsidRPr="005B1668">
        <w:rPr>
          <w:rFonts w:ascii="Arial" w:hAnsi="Arial" w:cs="Arial"/>
          <w:sz w:val="18"/>
          <w:szCs w:val="18"/>
        </w:rPr>
        <w:t>de</w:t>
      </w:r>
      <w:proofErr w:type="spellEnd"/>
      <w:r w:rsidRPr="005B1668">
        <w:rPr>
          <w:rFonts w:ascii="Arial" w:hAnsi="Arial" w:cs="Arial"/>
          <w:sz w:val="18"/>
          <w:szCs w:val="18"/>
        </w:rPr>
        <w:t xml:space="preserve"> 2024.</w:t>
      </w:r>
    </w:p>
    <w:p w14:paraId="74A1ECAA" w14:textId="77777777" w:rsidR="00412F1C" w:rsidRDefault="00412F1C" w:rsidP="00EB7DBE">
      <w:pPr>
        <w:rPr>
          <w:rFonts w:ascii="Arial" w:hAnsi="Arial" w:cs="Arial"/>
          <w:b/>
          <w:sz w:val="18"/>
          <w:szCs w:val="18"/>
          <w:lang w:val="es-BO"/>
        </w:rPr>
      </w:pPr>
    </w:p>
    <w:sectPr w:rsidR="00412F1C" w:rsidSect="007500F4">
      <w:footerReference w:type="default" r:id="rId16"/>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63233" w14:textId="77777777" w:rsidR="00477A7F" w:rsidRDefault="00477A7F">
      <w:r>
        <w:separator/>
      </w:r>
    </w:p>
  </w:endnote>
  <w:endnote w:type="continuationSeparator" w:id="0">
    <w:p w14:paraId="2858B6EB" w14:textId="77777777" w:rsidR="00477A7F" w:rsidRDefault="0047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Liberation Serif">
    <w:panose1 w:val="02020603050405020304"/>
    <w:charset w:val="00"/>
    <w:family w:val="roman"/>
    <w:pitch w:val="variable"/>
    <w:sig w:usb0="E0000AFF" w:usb1="500078FF" w:usb2="00000021" w:usb3="00000000" w:csb0="000001BF" w:csb1="00000000"/>
  </w:font>
  <w:font w:name="Noto Serif CJK SC">
    <w:charset w:val="01"/>
    <w:family w:val="auto"/>
    <w:pitch w:val="variable"/>
  </w:font>
  <w:font w:name="Lohit Devanagari">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623A03" w:rsidRDefault="00623A03">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2CE03752" w:rsidR="00623A03" w:rsidRDefault="00623A03">
    <w:pPr>
      <w:pStyle w:val="Piedepgina"/>
    </w:pPr>
    <w:r>
      <w:rPr>
        <w:noProof/>
        <w:lang w:val="es-BO" w:eastAsia="es-BO"/>
      </w:rPr>
      <w:drawing>
        <wp:anchor distT="0" distB="0" distL="114300" distR="114300" simplePos="0" relativeHeight="251677696" behindDoc="0" locked="0" layoutInCell="1" allowOverlap="1" wp14:anchorId="23228448" wp14:editId="770C0A07">
          <wp:simplePos x="0" y="0"/>
          <wp:positionH relativeFrom="column">
            <wp:posOffset>1074420</wp:posOffset>
          </wp:positionH>
          <wp:positionV relativeFrom="paragraph">
            <wp:posOffset>28575</wp:posOffset>
          </wp:positionV>
          <wp:extent cx="3295650" cy="400050"/>
          <wp:effectExtent l="0" t="0" r="0" b="0"/>
          <wp:wrapSquare wrapText="bothSides"/>
          <wp:docPr id="7" name="Imagen 7"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A117DD" w:rsidR="00623A03" w:rsidRPr="002146A2" w:rsidRDefault="00623A03">
    <w:pPr>
      <w:pStyle w:val="Piedepgina"/>
      <w:jc w:val="right"/>
      <w:rPr>
        <w:sz w:val="18"/>
        <w:szCs w:val="18"/>
      </w:rPr>
    </w:pPr>
    <w:r>
      <w:rPr>
        <w:noProof/>
        <w:lang w:val="es-BO" w:eastAsia="es-BO"/>
      </w:rPr>
      <w:drawing>
        <wp:anchor distT="0" distB="0" distL="114300" distR="114300" simplePos="0" relativeHeight="251678720" behindDoc="0" locked="0" layoutInCell="1" allowOverlap="1" wp14:anchorId="615DDBA9" wp14:editId="167A66BB">
          <wp:simplePos x="0" y="0"/>
          <wp:positionH relativeFrom="column">
            <wp:posOffset>1161415</wp:posOffset>
          </wp:positionH>
          <wp:positionV relativeFrom="paragraph">
            <wp:posOffset>125730</wp:posOffset>
          </wp:positionV>
          <wp:extent cx="3295650" cy="400050"/>
          <wp:effectExtent l="0" t="0" r="0" b="0"/>
          <wp:wrapSquare wrapText="bothSides"/>
          <wp:docPr id="9" name="Imagen 9" descr="cid:image005.jpg@01D9C16F.0A90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9C16F.0A90C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23688">
      <w:rPr>
        <w:noProof/>
        <w:sz w:val="18"/>
        <w:szCs w:val="18"/>
      </w:rPr>
      <w:t>38</w:t>
    </w:r>
    <w:r w:rsidRPr="002146A2">
      <w:rPr>
        <w:sz w:val="18"/>
        <w:szCs w:val="18"/>
      </w:rPr>
      <w:fldChar w:fldCharType="end"/>
    </w:r>
  </w:p>
  <w:p w14:paraId="5718E9B4" w14:textId="69F42E4C" w:rsidR="00623A03" w:rsidRDefault="00623A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981D" w14:textId="77777777" w:rsidR="00477A7F" w:rsidRDefault="00477A7F">
      <w:r>
        <w:separator/>
      </w:r>
    </w:p>
  </w:footnote>
  <w:footnote w:type="continuationSeparator" w:id="0">
    <w:p w14:paraId="180F720A" w14:textId="77777777" w:rsidR="00477A7F" w:rsidRDefault="00477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0F4E2701" w:rsidR="00623A03" w:rsidRPr="000A289F" w:rsidRDefault="00623A03">
    <w:pPr>
      <w:pStyle w:val="Encabezado"/>
      <w:rPr>
        <w:sz w:val="4"/>
        <w:szCs w:val="4"/>
      </w:rPr>
    </w:pPr>
    <w:r>
      <w:rPr>
        <w:noProof/>
        <w:lang w:val="es-BO" w:eastAsia="es-BO"/>
      </w:rPr>
      <w:drawing>
        <wp:inline distT="0" distB="0" distL="0" distR="0" wp14:anchorId="58BA274B" wp14:editId="431BC21B">
          <wp:extent cx="5612130" cy="600099"/>
          <wp:effectExtent l="0" t="0" r="7620"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0009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6AF419AE" w:rsidR="00623A03" w:rsidRDefault="00623A03">
    <w:pPr>
      <w:pStyle w:val="Encabezado"/>
    </w:pPr>
    <w:r>
      <w:rPr>
        <w:noProof/>
        <w:lang w:val="es-BO" w:eastAsia="es-BO"/>
      </w:rPr>
      <w:drawing>
        <wp:anchor distT="0" distB="0" distL="114300" distR="114300" simplePos="0" relativeHeight="251676672" behindDoc="0" locked="0" layoutInCell="1" allowOverlap="1" wp14:anchorId="298E8587" wp14:editId="2F65295D">
          <wp:simplePos x="0" y="0"/>
          <wp:positionH relativeFrom="column">
            <wp:posOffset>-119380</wp:posOffset>
          </wp:positionH>
          <wp:positionV relativeFrom="paragraph">
            <wp:posOffset>-208915</wp:posOffset>
          </wp:positionV>
          <wp:extent cx="6120765" cy="654487"/>
          <wp:effectExtent l="0" t="0" r="0" b="0"/>
          <wp:wrapSquare wrapText="bothSides"/>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765" cy="6544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64752"/>
    <w:multiLevelType w:val="hybridMultilevel"/>
    <w:tmpl w:val="F75E73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695274"/>
    <w:multiLevelType w:val="hybridMultilevel"/>
    <w:tmpl w:val="D772CD96"/>
    <w:lvl w:ilvl="0" w:tplc="EDAC61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5" w15:restartNumberingAfterBreak="0">
    <w:nsid w:val="20121D82"/>
    <w:multiLevelType w:val="multilevel"/>
    <w:tmpl w:val="1096973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A9E1B2D"/>
    <w:multiLevelType w:val="hybridMultilevel"/>
    <w:tmpl w:val="8EAE302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7165" w:hanging="360"/>
      </w:pPr>
    </w:lvl>
    <w:lvl w:ilvl="1" w:tplc="0C0A0019">
      <w:start w:val="1"/>
      <w:numFmt w:val="lowerLetter"/>
      <w:lvlText w:val="%2."/>
      <w:lvlJc w:val="left"/>
      <w:pPr>
        <w:ind w:left="7885" w:hanging="360"/>
      </w:pPr>
    </w:lvl>
    <w:lvl w:ilvl="2" w:tplc="0C0A001B">
      <w:start w:val="1"/>
      <w:numFmt w:val="lowerRoman"/>
      <w:lvlText w:val="%3."/>
      <w:lvlJc w:val="right"/>
      <w:pPr>
        <w:ind w:left="8605" w:hanging="180"/>
      </w:pPr>
    </w:lvl>
    <w:lvl w:ilvl="3" w:tplc="0C0A000F">
      <w:start w:val="1"/>
      <w:numFmt w:val="decimal"/>
      <w:lvlText w:val="%4."/>
      <w:lvlJc w:val="left"/>
      <w:pPr>
        <w:ind w:left="9325" w:hanging="360"/>
      </w:pPr>
    </w:lvl>
    <w:lvl w:ilvl="4" w:tplc="0C0A0019">
      <w:start w:val="1"/>
      <w:numFmt w:val="lowerLetter"/>
      <w:lvlText w:val="%5."/>
      <w:lvlJc w:val="left"/>
      <w:pPr>
        <w:ind w:left="10045" w:hanging="360"/>
      </w:pPr>
    </w:lvl>
    <w:lvl w:ilvl="5" w:tplc="0C0A001B">
      <w:start w:val="1"/>
      <w:numFmt w:val="lowerRoman"/>
      <w:lvlText w:val="%6."/>
      <w:lvlJc w:val="right"/>
      <w:pPr>
        <w:ind w:left="10765" w:hanging="180"/>
      </w:pPr>
    </w:lvl>
    <w:lvl w:ilvl="6" w:tplc="0C0A000F">
      <w:start w:val="1"/>
      <w:numFmt w:val="decimal"/>
      <w:lvlText w:val="%7."/>
      <w:lvlJc w:val="left"/>
      <w:pPr>
        <w:ind w:left="11485" w:hanging="360"/>
      </w:pPr>
    </w:lvl>
    <w:lvl w:ilvl="7" w:tplc="0C0A0019">
      <w:start w:val="1"/>
      <w:numFmt w:val="lowerLetter"/>
      <w:lvlText w:val="%8."/>
      <w:lvlJc w:val="left"/>
      <w:pPr>
        <w:ind w:left="12205" w:hanging="360"/>
      </w:pPr>
    </w:lvl>
    <w:lvl w:ilvl="8" w:tplc="0C0A001B">
      <w:start w:val="1"/>
      <w:numFmt w:val="lowerRoman"/>
      <w:lvlText w:val="%9."/>
      <w:lvlJc w:val="right"/>
      <w:pPr>
        <w:ind w:left="12925"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4"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34CA5DB7"/>
    <w:multiLevelType w:val="hybridMultilevel"/>
    <w:tmpl w:val="5498BF1C"/>
    <w:lvl w:ilvl="0" w:tplc="400A0001">
      <w:start w:val="1"/>
      <w:numFmt w:val="bullet"/>
      <w:lvlText w:val=""/>
      <w:lvlJc w:val="left"/>
      <w:pPr>
        <w:ind w:left="2112" w:hanging="360"/>
      </w:pPr>
      <w:rPr>
        <w:rFonts w:ascii="Symbol" w:hAnsi="Symbol" w:hint="default"/>
      </w:rPr>
    </w:lvl>
    <w:lvl w:ilvl="1" w:tplc="400A0003" w:tentative="1">
      <w:start w:val="1"/>
      <w:numFmt w:val="bullet"/>
      <w:lvlText w:val="o"/>
      <w:lvlJc w:val="left"/>
      <w:pPr>
        <w:ind w:left="2832" w:hanging="360"/>
      </w:pPr>
      <w:rPr>
        <w:rFonts w:ascii="Courier New" w:hAnsi="Courier New" w:cs="Courier New" w:hint="default"/>
      </w:rPr>
    </w:lvl>
    <w:lvl w:ilvl="2" w:tplc="400A0005" w:tentative="1">
      <w:start w:val="1"/>
      <w:numFmt w:val="bullet"/>
      <w:lvlText w:val=""/>
      <w:lvlJc w:val="left"/>
      <w:pPr>
        <w:ind w:left="3552" w:hanging="360"/>
      </w:pPr>
      <w:rPr>
        <w:rFonts w:ascii="Wingdings" w:hAnsi="Wingdings" w:hint="default"/>
      </w:rPr>
    </w:lvl>
    <w:lvl w:ilvl="3" w:tplc="400A0001" w:tentative="1">
      <w:start w:val="1"/>
      <w:numFmt w:val="bullet"/>
      <w:lvlText w:val=""/>
      <w:lvlJc w:val="left"/>
      <w:pPr>
        <w:ind w:left="4272" w:hanging="360"/>
      </w:pPr>
      <w:rPr>
        <w:rFonts w:ascii="Symbol" w:hAnsi="Symbol" w:hint="default"/>
      </w:rPr>
    </w:lvl>
    <w:lvl w:ilvl="4" w:tplc="400A0003" w:tentative="1">
      <w:start w:val="1"/>
      <w:numFmt w:val="bullet"/>
      <w:lvlText w:val="o"/>
      <w:lvlJc w:val="left"/>
      <w:pPr>
        <w:ind w:left="4992" w:hanging="360"/>
      </w:pPr>
      <w:rPr>
        <w:rFonts w:ascii="Courier New" w:hAnsi="Courier New" w:cs="Courier New" w:hint="default"/>
      </w:rPr>
    </w:lvl>
    <w:lvl w:ilvl="5" w:tplc="400A0005" w:tentative="1">
      <w:start w:val="1"/>
      <w:numFmt w:val="bullet"/>
      <w:lvlText w:val=""/>
      <w:lvlJc w:val="left"/>
      <w:pPr>
        <w:ind w:left="5712" w:hanging="360"/>
      </w:pPr>
      <w:rPr>
        <w:rFonts w:ascii="Wingdings" w:hAnsi="Wingdings" w:hint="default"/>
      </w:rPr>
    </w:lvl>
    <w:lvl w:ilvl="6" w:tplc="400A0001" w:tentative="1">
      <w:start w:val="1"/>
      <w:numFmt w:val="bullet"/>
      <w:lvlText w:val=""/>
      <w:lvlJc w:val="left"/>
      <w:pPr>
        <w:ind w:left="6432" w:hanging="360"/>
      </w:pPr>
      <w:rPr>
        <w:rFonts w:ascii="Symbol" w:hAnsi="Symbol" w:hint="default"/>
      </w:rPr>
    </w:lvl>
    <w:lvl w:ilvl="7" w:tplc="400A0003" w:tentative="1">
      <w:start w:val="1"/>
      <w:numFmt w:val="bullet"/>
      <w:lvlText w:val="o"/>
      <w:lvlJc w:val="left"/>
      <w:pPr>
        <w:ind w:left="7152" w:hanging="360"/>
      </w:pPr>
      <w:rPr>
        <w:rFonts w:ascii="Courier New" w:hAnsi="Courier New" w:cs="Courier New" w:hint="default"/>
      </w:rPr>
    </w:lvl>
    <w:lvl w:ilvl="8" w:tplc="400A0005" w:tentative="1">
      <w:start w:val="1"/>
      <w:numFmt w:val="bullet"/>
      <w:lvlText w:val=""/>
      <w:lvlJc w:val="left"/>
      <w:pPr>
        <w:ind w:left="7872" w:hanging="360"/>
      </w:pPr>
      <w:rPr>
        <w:rFonts w:ascii="Wingdings" w:hAnsi="Wingding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7916678"/>
    <w:multiLevelType w:val="multilevel"/>
    <w:tmpl w:val="3D1E110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F561447"/>
    <w:multiLevelType w:val="hybridMultilevel"/>
    <w:tmpl w:val="DC320DFE"/>
    <w:lvl w:ilvl="0" w:tplc="331C0024">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7"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1086D30"/>
    <w:multiLevelType w:val="hybridMultilevel"/>
    <w:tmpl w:val="28AE05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487011E"/>
    <w:multiLevelType w:val="hybridMultilevel"/>
    <w:tmpl w:val="202EE41E"/>
    <w:lvl w:ilvl="0" w:tplc="400A0001">
      <w:start w:val="1"/>
      <w:numFmt w:val="bullet"/>
      <w:lvlText w:val=""/>
      <w:lvlJc w:val="left"/>
      <w:pPr>
        <w:tabs>
          <w:tab w:val="num" w:pos="360"/>
        </w:tabs>
        <w:ind w:left="360" w:hanging="360"/>
      </w:pPr>
      <w:rPr>
        <w:rFonts w:ascii="Symbol" w:hAnsi="Symbol"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5"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ADD243D"/>
    <w:multiLevelType w:val="multilevel"/>
    <w:tmpl w:val="3BE4FD4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3CA0B5D"/>
    <w:multiLevelType w:val="multilevel"/>
    <w:tmpl w:val="A72CDD2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9"/>
  </w:num>
  <w:num w:numId="3">
    <w:abstractNumId w:val="61"/>
  </w:num>
  <w:num w:numId="4">
    <w:abstractNumId w:val="56"/>
  </w:num>
  <w:num w:numId="5">
    <w:abstractNumId w:val="16"/>
  </w:num>
  <w:num w:numId="6">
    <w:abstractNumId w:val="45"/>
  </w:num>
  <w:num w:numId="7">
    <w:abstractNumId w:val="52"/>
  </w:num>
  <w:num w:numId="8">
    <w:abstractNumId w:val="7"/>
  </w:num>
  <w:num w:numId="9">
    <w:abstractNumId w:val="6"/>
  </w:num>
  <w:num w:numId="10">
    <w:abstractNumId w:val="67"/>
  </w:num>
  <w:num w:numId="11">
    <w:abstractNumId w:val="46"/>
  </w:num>
  <w:num w:numId="12">
    <w:abstractNumId w:val="65"/>
  </w:num>
  <w:num w:numId="13">
    <w:abstractNumId w:val="15"/>
  </w:num>
  <w:num w:numId="14">
    <w:abstractNumId w:val="73"/>
  </w:num>
  <w:num w:numId="15">
    <w:abstractNumId w:val="27"/>
  </w:num>
  <w:num w:numId="16">
    <w:abstractNumId w:val="63"/>
  </w:num>
  <w:num w:numId="17">
    <w:abstractNumId w:val="28"/>
  </w:num>
  <w:num w:numId="18">
    <w:abstractNumId w:val="26"/>
  </w:num>
  <w:num w:numId="19">
    <w:abstractNumId w:val="20"/>
  </w:num>
  <w:num w:numId="20">
    <w:abstractNumId w:val="37"/>
  </w:num>
  <w:num w:numId="21">
    <w:abstractNumId w:val="19"/>
  </w:num>
  <w:num w:numId="22">
    <w:abstractNumId w:val="68"/>
  </w:num>
  <w:num w:numId="23">
    <w:abstractNumId w:val="57"/>
  </w:num>
  <w:num w:numId="24">
    <w:abstractNumId w:val="49"/>
  </w:num>
  <w:num w:numId="25">
    <w:abstractNumId w:val="44"/>
  </w:num>
  <w:num w:numId="26">
    <w:abstractNumId w:val="8"/>
  </w:num>
  <w:num w:numId="27">
    <w:abstractNumId w:val="5"/>
  </w:num>
  <w:num w:numId="28">
    <w:abstractNumId w:val="71"/>
  </w:num>
  <w:num w:numId="29">
    <w:abstractNumId w:val="59"/>
  </w:num>
  <w:num w:numId="30">
    <w:abstractNumId w:val="0"/>
  </w:num>
  <w:num w:numId="31">
    <w:abstractNumId w:val="51"/>
  </w:num>
  <w:num w:numId="32">
    <w:abstractNumId w:val="18"/>
  </w:num>
  <w:num w:numId="33">
    <w:abstractNumId w:val="66"/>
  </w:num>
  <w:num w:numId="34">
    <w:abstractNumId w:val="50"/>
  </w:num>
  <w:num w:numId="35">
    <w:abstractNumId w:val="60"/>
  </w:num>
  <w:num w:numId="36">
    <w:abstractNumId w:val="32"/>
  </w:num>
  <w:num w:numId="37">
    <w:abstractNumId w:val="47"/>
  </w:num>
  <w:num w:numId="38">
    <w:abstractNumId w:val="23"/>
  </w:num>
  <w:num w:numId="39">
    <w:abstractNumId w:val="3"/>
  </w:num>
  <w:num w:numId="40">
    <w:abstractNumId w:val="2"/>
  </w:num>
  <w:num w:numId="41">
    <w:abstractNumId w:val="14"/>
  </w:num>
  <w:num w:numId="42">
    <w:abstractNumId w:val="10"/>
  </w:num>
  <w:num w:numId="43">
    <w:abstractNumId w:val="76"/>
  </w:num>
  <w:num w:numId="44">
    <w:abstractNumId w:val="74"/>
  </w:num>
  <w:num w:numId="45">
    <w:abstractNumId w:val="11"/>
  </w:num>
  <w:num w:numId="46">
    <w:abstractNumId w:val="72"/>
  </w:num>
  <w:num w:numId="47">
    <w:abstractNumId w:val="64"/>
  </w:num>
  <w:num w:numId="48">
    <w:abstractNumId w:val="42"/>
  </w:num>
  <w:num w:numId="49">
    <w:abstractNumId w:val="54"/>
  </w:num>
  <w:num w:numId="50">
    <w:abstractNumId w:val="1"/>
  </w:num>
  <w:num w:numId="51">
    <w:abstractNumId w:val="40"/>
  </w:num>
  <w:num w:numId="52">
    <w:abstractNumId w:val="58"/>
  </w:num>
  <w:num w:numId="53">
    <w:abstractNumId w:val="69"/>
  </w:num>
  <w:num w:numId="54">
    <w:abstractNumId w:val="48"/>
  </w:num>
  <w:num w:numId="55">
    <w:abstractNumId w:val="41"/>
  </w:num>
  <w:num w:numId="56">
    <w:abstractNumId w:val="34"/>
  </w:num>
  <w:num w:numId="57">
    <w:abstractNumId w:val="25"/>
  </w:num>
  <w:num w:numId="58">
    <w:abstractNumId w:val="75"/>
  </w:num>
  <w:num w:numId="59">
    <w:abstractNumId w:val="62"/>
  </w:num>
  <w:num w:numId="60">
    <w:abstractNumId w:val="70"/>
  </w:num>
  <w:num w:numId="61">
    <w:abstractNumId w:val="9"/>
  </w:num>
  <w:num w:numId="62">
    <w:abstractNumId w:val="13"/>
  </w:num>
  <w:num w:numId="63">
    <w:abstractNumId w:val="36"/>
  </w:num>
  <w:num w:numId="64">
    <w:abstractNumId w:val="4"/>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55"/>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43"/>
  </w:num>
  <w:num w:numId="74">
    <w:abstractNumId w:val="53"/>
  </w:num>
  <w:num w:numId="75">
    <w:abstractNumId w:val="38"/>
  </w:num>
  <w:num w:numId="76">
    <w:abstractNumId w:val="29"/>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0DE"/>
    <w:rsid w:val="000162CE"/>
    <w:rsid w:val="00020E46"/>
    <w:rsid w:val="000236F6"/>
    <w:rsid w:val="00024606"/>
    <w:rsid w:val="00024A06"/>
    <w:rsid w:val="00025D3A"/>
    <w:rsid w:val="0002712A"/>
    <w:rsid w:val="0003241C"/>
    <w:rsid w:val="00035369"/>
    <w:rsid w:val="00036CD8"/>
    <w:rsid w:val="0003756F"/>
    <w:rsid w:val="0004069C"/>
    <w:rsid w:val="00040BEB"/>
    <w:rsid w:val="00042B36"/>
    <w:rsid w:val="0004333F"/>
    <w:rsid w:val="00043D46"/>
    <w:rsid w:val="00043D60"/>
    <w:rsid w:val="000446B1"/>
    <w:rsid w:val="000449E9"/>
    <w:rsid w:val="00046587"/>
    <w:rsid w:val="00047E8D"/>
    <w:rsid w:val="00050104"/>
    <w:rsid w:val="00053EB2"/>
    <w:rsid w:val="00054D6B"/>
    <w:rsid w:val="0005679E"/>
    <w:rsid w:val="000570B8"/>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D98"/>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9603D"/>
    <w:rsid w:val="000A0BBF"/>
    <w:rsid w:val="000A1421"/>
    <w:rsid w:val="000A1DBE"/>
    <w:rsid w:val="000A1F0E"/>
    <w:rsid w:val="000A289F"/>
    <w:rsid w:val="000A5032"/>
    <w:rsid w:val="000A7B52"/>
    <w:rsid w:val="000A7DB6"/>
    <w:rsid w:val="000B17BE"/>
    <w:rsid w:val="000B17C2"/>
    <w:rsid w:val="000B3797"/>
    <w:rsid w:val="000B469B"/>
    <w:rsid w:val="000B7B83"/>
    <w:rsid w:val="000C0069"/>
    <w:rsid w:val="000C0D0E"/>
    <w:rsid w:val="000C2447"/>
    <w:rsid w:val="000C2981"/>
    <w:rsid w:val="000C2CEC"/>
    <w:rsid w:val="000C4E8D"/>
    <w:rsid w:val="000D1536"/>
    <w:rsid w:val="000D2DB8"/>
    <w:rsid w:val="000D74DF"/>
    <w:rsid w:val="000E31A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57513"/>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A13D8"/>
    <w:rsid w:val="001A3AAE"/>
    <w:rsid w:val="001A4635"/>
    <w:rsid w:val="001A55BD"/>
    <w:rsid w:val="001A73C4"/>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4C2"/>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5AAF"/>
    <w:rsid w:val="0024600C"/>
    <w:rsid w:val="00246D5D"/>
    <w:rsid w:val="00247526"/>
    <w:rsid w:val="002476A7"/>
    <w:rsid w:val="002504CE"/>
    <w:rsid w:val="0025193B"/>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4905"/>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61B"/>
    <w:rsid w:val="002E4A2F"/>
    <w:rsid w:val="002E592B"/>
    <w:rsid w:val="002E7A07"/>
    <w:rsid w:val="002E7F18"/>
    <w:rsid w:val="002F0E3E"/>
    <w:rsid w:val="002F1204"/>
    <w:rsid w:val="002F1683"/>
    <w:rsid w:val="002F1CC1"/>
    <w:rsid w:val="002F2B8C"/>
    <w:rsid w:val="002F3CA9"/>
    <w:rsid w:val="002F65AA"/>
    <w:rsid w:val="002F70D6"/>
    <w:rsid w:val="00302010"/>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099B"/>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2A5A"/>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281E"/>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2DD7"/>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5855"/>
    <w:rsid w:val="0043651B"/>
    <w:rsid w:val="004365C8"/>
    <w:rsid w:val="004366BA"/>
    <w:rsid w:val="004400A4"/>
    <w:rsid w:val="004401FB"/>
    <w:rsid w:val="004403E8"/>
    <w:rsid w:val="00440977"/>
    <w:rsid w:val="00440E74"/>
    <w:rsid w:val="0044114E"/>
    <w:rsid w:val="004412F1"/>
    <w:rsid w:val="004419B5"/>
    <w:rsid w:val="00442ADD"/>
    <w:rsid w:val="00446CE4"/>
    <w:rsid w:val="00450103"/>
    <w:rsid w:val="00451899"/>
    <w:rsid w:val="0045360E"/>
    <w:rsid w:val="00454297"/>
    <w:rsid w:val="0045484F"/>
    <w:rsid w:val="0045556F"/>
    <w:rsid w:val="004559DC"/>
    <w:rsid w:val="004561D6"/>
    <w:rsid w:val="004571AF"/>
    <w:rsid w:val="004604D5"/>
    <w:rsid w:val="004619A6"/>
    <w:rsid w:val="004645FC"/>
    <w:rsid w:val="0046662C"/>
    <w:rsid w:val="00466F79"/>
    <w:rsid w:val="0046781B"/>
    <w:rsid w:val="00470349"/>
    <w:rsid w:val="00472E4D"/>
    <w:rsid w:val="00473E69"/>
    <w:rsid w:val="0047454D"/>
    <w:rsid w:val="004756AF"/>
    <w:rsid w:val="004774C7"/>
    <w:rsid w:val="00477A7F"/>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68E7"/>
    <w:rsid w:val="004C763C"/>
    <w:rsid w:val="004D14AF"/>
    <w:rsid w:val="004D1D23"/>
    <w:rsid w:val="004D2338"/>
    <w:rsid w:val="004D26C6"/>
    <w:rsid w:val="004D2C70"/>
    <w:rsid w:val="004D2CD1"/>
    <w:rsid w:val="004D63AF"/>
    <w:rsid w:val="004E1469"/>
    <w:rsid w:val="004E17AA"/>
    <w:rsid w:val="004E2D47"/>
    <w:rsid w:val="004E473B"/>
    <w:rsid w:val="004E4EA6"/>
    <w:rsid w:val="004E62C0"/>
    <w:rsid w:val="004E6A76"/>
    <w:rsid w:val="004F1832"/>
    <w:rsid w:val="004F1F31"/>
    <w:rsid w:val="004F3261"/>
    <w:rsid w:val="004F477A"/>
    <w:rsid w:val="004F5433"/>
    <w:rsid w:val="004F7266"/>
    <w:rsid w:val="004F7464"/>
    <w:rsid w:val="00500785"/>
    <w:rsid w:val="00503023"/>
    <w:rsid w:val="00503DE5"/>
    <w:rsid w:val="005042DF"/>
    <w:rsid w:val="005044F4"/>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67569"/>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A77F1"/>
    <w:rsid w:val="005B1668"/>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A65"/>
    <w:rsid w:val="005E2BB0"/>
    <w:rsid w:val="005E5A58"/>
    <w:rsid w:val="005E6312"/>
    <w:rsid w:val="005E736F"/>
    <w:rsid w:val="005F2623"/>
    <w:rsid w:val="005F27DC"/>
    <w:rsid w:val="005F3973"/>
    <w:rsid w:val="005F457B"/>
    <w:rsid w:val="005F4D4F"/>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3688"/>
    <w:rsid w:val="00623A03"/>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C53"/>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2AF8"/>
    <w:rsid w:val="00673278"/>
    <w:rsid w:val="00673B1A"/>
    <w:rsid w:val="006768BD"/>
    <w:rsid w:val="006779AB"/>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4AEB"/>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5E0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D7427"/>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049"/>
    <w:rsid w:val="00825C7C"/>
    <w:rsid w:val="00826C2B"/>
    <w:rsid w:val="00827DB3"/>
    <w:rsid w:val="00830B3D"/>
    <w:rsid w:val="00830EDA"/>
    <w:rsid w:val="00831EF4"/>
    <w:rsid w:val="00832CA9"/>
    <w:rsid w:val="0083377B"/>
    <w:rsid w:val="00833AB3"/>
    <w:rsid w:val="00833AD9"/>
    <w:rsid w:val="008345A4"/>
    <w:rsid w:val="00834FA4"/>
    <w:rsid w:val="00835528"/>
    <w:rsid w:val="00842D7D"/>
    <w:rsid w:val="008436C0"/>
    <w:rsid w:val="008442F6"/>
    <w:rsid w:val="00844D71"/>
    <w:rsid w:val="00845420"/>
    <w:rsid w:val="00845BE4"/>
    <w:rsid w:val="00845C86"/>
    <w:rsid w:val="008463D3"/>
    <w:rsid w:val="00846A8A"/>
    <w:rsid w:val="00846CC4"/>
    <w:rsid w:val="008478F8"/>
    <w:rsid w:val="00847F25"/>
    <w:rsid w:val="008503C7"/>
    <w:rsid w:val="00850FA4"/>
    <w:rsid w:val="00851E81"/>
    <w:rsid w:val="008533DB"/>
    <w:rsid w:val="00853FE1"/>
    <w:rsid w:val="00855341"/>
    <w:rsid w:val="00856230"/>
    <w:rsid w:val="0085650E"/>
    <w:rsid w:val="008569F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93C63"/>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672"/>
    <w:rsid w:val="008F2607"/>
    <w:rsid w:val="008F2CA5"/>
    <w:rsid w:val="008F3435"/>
    <w:rsid w:val="008F396D"/>
    <w:rsid w:val="008F45CD"/>
    <w:rsid w:val="008F5432"/>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363"/>
    <w:rsid w:val="00950495"/>
    <w:rsid w:val="009520C7"/>
    <w:rsid w:val="00952D07"/>
    <w:rsid w:val="00952E02"/>
    <w:rsid w:val="00954D42"/>
    <w:rsid w:val="009558BE"/>
    <w:rsid w:val="00955E17"/>
    <w:rsid w:val="00960B96"/>
    <w:rsid w:val="00960DF5"/>
    <w:rsid w:val="009634C1"/>
    <w:rsid w:val="00963810"/>
    <w:rsid w:val="00963BF2"/>
    <w:rsid w:val="0096419B"/>
    <w:rsid w:val="00964431"/>
    <w:rsid w:val="00965CD6"/>
    <w:rsid w:val="00967E19"/>
    <w:rsid w:val="00970E53"/>
    <w:rsid w:val="009710AB"/>
    <w:rsid w:val="00971723"/>
    <w:rsid w:val="009738A6"/>
    <w:rsid w:val="00977BED"/>
    <w:rsid w:val="00977EE1"/>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A32"/>
    <w:rsid w:val="009B2B6A"/>
    <w:rsid w:val="009B2F8F"/>
    <w:rsid w:val="009B3416"/>
    <w:rsid w:val="009B38A4"/>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422"/>
    <w:rsid w:val="00A01CF8"/>
    <w:rsid w:val="00A02308"/>
    <w:rsid w:val="00A028FE"/>
    <w:rsid w:val="00A03CF9"/>
    <w:rsid w:val="00A040AB"/>
    <w:rsid w:val="00A060D0"/>
    <w:rsid w:val="00A10B3E"/>
    <w:rsid w:val="00A12674"/>
    <w:rsid w:val="00A12714"/>
    <w:rsid w:val="00A129C6"/>
    <w:rsid w:val="00A14CEA"/>
    <w:rsid w:val="00A156F1"/>
    <w:rsid w:val="00A15CEA"/>
    <w:rsid w:val="00A20664"/>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50B22"/>
    <w:rsid w:val="00A52238"/>
    <w:rsid w:val="00A5243C"/>
    <w:rsid w:val="00A53BAB"/>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2C4"/>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82C"/>
    <w:rsid w:val="00AB3E0A"/>
    <w:rsid w:val="00AB518D"/>
    <w:rsid w:val="00AB7114"/>
    <w:rsid w:val="00AB7739"/>
    <w:rsid w:val="00AC38E0"/>
    <w:rsid w:val="00AC3F5A"/>
    <w:rsid w:val="00AC4768"/>
    <w:rsid w:val="00AC49CA"/>
    <w:rsid w:val="00AC5FFD"/>
    <w:rsid w:val="00AC60F6"/>
    <w:rsid w:val="00AC6930"/>
    <w:rsid w:val="00AC7981"/>
    <w:rsid w:val="00AC7B15"/>
    <w:rsid w:val="00AC7DD0"/>
    <w:rsid w:val="00AD01DE"/>
    <w:rsid w:val="00AD1070"/>
    <w:rsid w:val="00AD1D54"/>
    <w:rsid w:val="00AD1F94"/>
    <w:rsid w:val="00AD324E"/>
    <w:rsid w:val="00AD3DEF"/>
    <w:rsid w:val="00AD4AF1"/>
    <w:rsid w:val="00AD4BDB"/>
    <w:rsid w:val="00AE0140"/>
    <w:rsid w:val="00AE08A6"/>
    <w:rsid w:val="00AE15BA"/>
    <w:rsid w:val="00AE16EC"/>
    <w:rsid w:val="00AE3E3F"/>
    <w:rsid w:val="00AE47D9"/>
    <w:rsid w:val="00AF404C"/>
    <w:rsid w:val="00AF41C5"/>
    <w:rsid w:val="00AF45CA"/>
    <w:rsid w:val="00AF4B0D"/>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5853"/>
    <w:rsid w:val="00B26002"/>
    <w:rsid w:val="00B26383"/>
    <w:rsid w:val="00B3044A"/>
    <w:rsid w:val="00B3118E"/>
    <w:rsid w:val="00B31614"/>
    <w:rsid w:val="00B31968"/>
    <w:rsid w:val="00B32F0B"/>
    <w:rsid w:val="00B3626C"/>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80A1C"/>
    <w:rsid w:val="00B90E02"/>
    <w:rsid w:val="00B91E7C"/>
    <w:rsid w:val="00B93747"/>
    <w:rsid w:val="00B93FF2"/>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685"/>
    <w:rsid w:val="00BE1931"/>
    <w:rsid w:val="00BE5851"/>
    <w:rsid w:val="00BE6BBE"/>
    <w:rsid w:val="00BE739E"/>
    <w:rsid w:val="00BF18D8"/>
    <w:rsid w:val="00BF2064"/>
    <w:rsid w:val="00BF3095"/>
    <w:rsid w:val="00BF30D2"/>
    <w:rsid w:val="00BF403D"/>
    <w:rsid w:val="00BF5188"/>
    <w:rsid w:val="00BF5505"/>
    <w:rsid w:val="00BF681E"/>
    <w:rsid w:val="00BF68F0"/>
    <w:rsid w:val="00BF6E47"/>
    <w:rsid w:val="00BF7E6C"/>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B8C"/>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296"/>
    <w:rsid w:val="00CA0D78"/>
    <w:rsid w:val="00CA143F"/>
    <w:rsid w:val="00CA1A5F"/>
    <w:rsid w:val="00CA2193"/>
    <w:rsid w:val="00CA2859"/>
    <w:rsid w:val="00CA3126"/>
    <w:rsid w:val="00CA3A19"/>
    <w:rsid w:val="00CA564C"/>
    <w:rsid w:val="00CB08C8"/>
    <w:rsid w:val="00CB363F"/>
    <w:rsid w:val="00CB428C"/>
    <w:rsid w:val="00CB5AC0"/>
    <w:rsid w:val="00CB5CE8"/>
    <w:rsid w:val="00CB6F06"/>
    <w:rsid w:val="00CC10DF"/>
    <w:rsid w:val="00CC1BA8"/>
    <w:rsid w:val="00CC23CC"/>
    <w:rsid w:val="00CC3AF6"/>
    <w:rsid w:val="00CC53B5"/>
    <w:rsid w:val="00CD19B0"/>
    <w:rsid w:val="00CD1C3D"/>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0780E"/>
    <w:rsid w:val="00D10016"/>
    <w:rsid w:val="00D14D97"/>
    <w:rsid w:val="00D15705"/>
    <w:rsid w:val="00D1690F"/>
    <w:rsid w:val="00D16C50"/>
    <w:rsid w:val="00D17458"/>
    <w:rsid w:val="00D17E04"/>
    <w:rsid w:val="00D24266"/>
    <w:rsid w:val="00D2534F"/>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0B8E"/>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959CF"/>
    <w:rsid w:val="00DA012E"/>
    <w:rsid w:val="00DA0158"/>
    <w:rsid w:val="00DA0F22"/>
    <w:rsid w:val="00DA3725"/>
    <w:rsid w:val="00DA45B4"/>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72D"/>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15B"/>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51E"/>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55D"/>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17B3"/>
    <w:rsid w:val="00EF6B92"/>
    <w:rsid w:val="00EF6D20"/>
    <w:rsid w:val="00EF6DD7"/>
    <w:rsid w:val="00F016C7"/>
    <w:rsid w:val="00F050D8"/>
    <w:rsid w:val="00F0651E"/>
    <w:rsid w:val="00F06C3F"/>
    <w:rsid w:val="00F07303"/>
    <w:rsid w:val="00F103D4"/>
    <w:rsid w:val="00F1061A"/>
    <w:rsid w:val="00F12B5D"/>
    <w:rsid w:val="00F13E37"/>
    <w:rsid w:val="00F14C71"/>
    <w:rsid w:val="00F210A6"/>
    <w:rsid w:val="00F21A79"/>
    <w:rsid w:val="00F23199"/>
    <w:rsid w:val="00F244EA"/>
    <w:rsid w:val="00F245F1"/>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57C90"/>
    <w:rsid w:val="00F60BC2"/>
    <w:rsid w:val="00F6166B"/>
    <w:rsid w:val="00F61CCB"/>
    <w:rsid w:val="00F6347D"/>
    <w:rsid w:val="00F70501"/>
    <w:rsid w:val="00F71F3D"/>
    <w:rsid w:val="00F72930"/>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2BEB"/>
    <w:rsid w:val="00F931D8"/>
    <w:rsid w:val="00F9441B"/>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2"/>
    <w:rsid w:val="00FB789B"/>
    <w:rsid w:val="00FC0B42"/>
    <w:rsid w:val="00FC0BFD"/>
    <w:rsid w:val="00FC35BD"/>
    <w:rsid w:val="00FC3DA9"/>
    <w:rsid w:val="00FC41FC"/>
    <w:rsid w:val="00FC4BB8"/>
    <w:rsid w:val="00FC65DD"/>
    <w:rsid w:val="00FC6A7B"/>
    <w:rsid w:val="00FD0946"/>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 w:val="00FF44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2B6BAC94-52A1-4DAC-9F28-9D4DB99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4099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34099B"/>
    <w:rPr>
      <w:rFonts w:ascii="Arial" w:hAnsi="Arial"/>
      <w:b/>
      <w:color w:val="000000"/>
      <w:sz w:val="24"/>
    </w:rPr>
  </w:style>
  <w:style w:type="character" w:styleId="Hipervnculovisitado">
    <w:name w:val="FollowedHyperlink"/>
    <w:uiPriority w:val="99"/>
    <w:rsid w:val="0034099B"/>
    <w:rPr>
      <w:color w:val="800080"/>
      <w:u w:val="single"/>
    </w:rPr>
  </w:style>
  <w:style w:type="paragraph" w:customStyle="1" w:styleId="bodycopy">
    <w:name w:val="bodycopy"/>
    <w:basedOn w:val="Normal"/>
    <w:rsid w:val="0034099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34099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34099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34099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34099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34099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34099B"/>
  </w:style>
  <w:style w:type="character" w:customStyle="1" w:styleId="eabrv">
    <w:name w:val="eabrv"/>
    <w:basedOn w:val="Fuentedeprrafopredeter"/>
    <w:rsid w:val="0034099B"/>
  </w:style>
  <w:style w:type="character" w:customStyle="1" w:styleId="eacep">
    <w:name w:val="eacep"/>
    <w:basedOn w:val="Fuentedeprrafopredeter"/>
    <w:rsid w:val="0034099B"/>
  </w:style>
  <w:style w:type="paragraph" w:styleId="Descripcin">
    <w:name w:val="caption"/>
    <w:basedOn w:val="Normal"/>
    <w:next w:val="Normal"/>
    <w:qFormat/>
    <w:rsid w:val="0034099B"/>
    <w:pPr>
      <w:jc w:val="both"/>
    </w:pPr>
    <w:rPr>
      <w:rFonts w:ascii="Arial" w:hAnsi="Arial" w:cs="Arial"/>
      <w:sz w:val="24"/>
      <w:szCs w:val="20"/>
    </w:rPr>
  </w:style>
  <w:style w:type="character" w:customStyle="1" w:styleId="ERevollo">
    <w:name w:val="ERevollo"/>
    <w:semiHidden/>
    <w:rsid w:val="0034099B"/>
    <w:rPr>
      <w:rFonts w:ascii="Arial" w:hAnsi="Arial" w:cs="Arial"/>
      <w:color w:val="auto"/>
      <w:sz w:val="20"/>
      <w:szCs w:val="20"/>
    </w:rPr>
  </w:style>
  <w:style w:type="paragraph" w:customStyle="1" w:styleId="msolistparagraph0">
    <w:name w:val="msolistparagraph"/>
    <w:basedOn w:val="Normal"/>
    <w:rsid w:val="0034099B"/>
    <w:pPr>
      <w:ind w:left="720"/>
    </w:pPr>
    <w:rPr>
      <w:rFonts w:ascii="Calibri" w:hAnsi="Calibri"/>
      <w:sz w:val="22"/>
      <w:szCs w:val="22"/>
    </w:rPr>
  </w:style>
  <w:style w:type="paragraph" w:customStyle="1" w:styleId="rebeca">
    <w:name w:val="rebeca"/>
    <w:basedOn w:val="Ttulo2"/>
    <w:qFormat/>
    <w:rsid w:val="0034099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34099B"/>
  </w:style>
  <w:style w:type="paragraph" w:customStyle="1" w:styleId="ListParagraphPHPDOCX">
    <w:name w:val="List Paragraph PHPDOCX"/>
    <w:basedOn w:val="Normal"/>
    <w:uiPriority w:val="34"/>
    <w:qFormat/>
    <w:rsid w:val="0034099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3409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34099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340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34099B"/>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4099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34099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34099B"/>
    <w:rPr>
      <w:rFonts w:ascii="Arial" w:hAnsi="Arial"/>
    </w:rPr>
  </w:style>
  <w:style w:type="character" w:customStyle="1" w:styleId="footnotereferencePHPDOCX">
    <w:name w:val="footnote reference PHPDOCX"/>
    <w:basedOn w:val="DefaultParagraphFontPHPDOCX"/>
    <w:uiPriority w:val="99"/>
    <w:semiHidden/>
    <w:unhideWhenUsed/>
    <w:rsid w:val="0034099B"/>
    <w:rPr>
      <w:vertAlign w:val="superscript"/>
    </w:rPr>
  </w:style>
  <w:style w:type="paragraph" w:customStyle="1" w:styleId="endnotetextPHPDOCX">
    <w:name w:val="endnote text PHPDOCX"/>
    <w:basedOn w:val="Normal"/>
    <w:link w:val="endnotetextCarPHPDOCX"/>
    <w:uiPriority w:val="99"/>
    <w:semiHidden/>
    <w:unhideWhenUsed/>
    <w:rsid w:val="0034099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34099B"/>
    <w:rPr>
      <w:rFonts w:ascii="Arial" w:hAnsi="Arial"/>
    </w:rPr>
  </w:style>
  <w:style w:type="character" w:customStyle="1" w:styleId="endnotereferencePHPDOCX">
    <w:name w:val="endnote reference PHPDOCX"/>
    <w:basedOn w:val="DefaultParagraphFontPHPDOCX"/>
    <w:uiPriority w:val="99"/>
    <w:semiHidden/>
    <w:unhideWhenUsed/>
    <w:rsid w:val="0034099B"/>
    <w:rPr>
      <w:vertAlign w:val="superscript"/>
    </w:rPr>
  </w:style>
  <w:style w:type="character" w:customStyle="1" w:styleId="auto-select">
    <w:name w:val="auto-select"/>
    <w:basedOn w:val="Fuentedeprrafopredeter"/>
    <w:rsid w:val="0034099B"/>
  </w:style>
  <w:style w:type="character" w:customStyle="1" w:styleId="TextoindependienteCar1">
    <w:name w:val="Texto independiente Car1"/>
    <w:aliases w:val="Car Car1"/>
    <w:basedOn w:val="Fuentedeprrafopredeter"/>
    <w:semiHidden/>
    <w:rsid w:val="0034099B"/>
    <w:rPr>
      <w:rFonts w:ascii="Times New Roman" w:eastAsia="Times New Roman" w:hAnsi="Times New Roman" w:cs="Times New Roman"/>
      <w:spacing w:val="0"/>
      <w:sz w:val="24"/>
      <w:szCs w:val="24"/>
      <w:lang w:eastAsia="es-ES"/>
    </w:rPr>
  </w:style>
  <w:style w:type="character" w:customStyle="1" w:styleId="TtuloCar">
    <w:name w:val="Título Car"/>
    <w:link w:val="Ttulo10"/>
    <w:locked/>
    <w:rsid w:val="0034099B"/>
    <w:rPr>
      <w:rFonts w:ascii="Arial" w:hAnsi="Arial" w:cs="Arial" w:hint="default"/>
      <w:b/>
      <w:bCs/>
      <w:kern w:val="28"/>
      <w:szCs w:val="32"/>
      <w:lang w:val="es-ES" w:eastAsia="es-ES"/>
    </w:rPr>
  </w:style>
  <w:style w:type="paragraph" w:styleId="Lista">
    <w:name w:val="List"/>
    <w:basedOn w:val="Normal"/>
    <w:uiPriority w:val="99"/>
    <w:unhideWhenUsed/>
    <w:rsid w:val="0034099B"/>
    <w:pPr>
      <w:ind w:left="283" w:hanging="283"/>
      <w:contextualSpacing/>
    </w:pPr>
    <w:rPr>
      <w:rFonts w:ascii="Times New Roman" w:hAnsi="Times New Roman"/>
      <w:sz w:val="24"/>
      <w:szCs w:val="24"/>
    </w:rPr>
  </w:style>
  <w:style w:type="paragraph" w:styleId="Lista3">
    <w:name w:val="List 3"/>
    <w:basedOn w:val="Normal"/>
    <w:uiPriority w:val="99"/>
    <w:unhideWhenUsed/>
    <w:rsid w:val="0034099B"/>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34099B"/>
    <w:rPr>
      <w:rFonts w:ascii="Times New Roman" w:hAnsi="Times New Roman"/>
      <w:sz w:val="24"/>
      <w:szCs w:val="24"/>
    </w:rPr>
  </w:style>
  <w:style w:type="character" w:customStyle="1" w:styleId="SaludoCar">
    <w:name w:val="Saludo Car"/>
    <w:basedOn w:val="Fuentedeprrafopredeter"/>
    <w:link w:val="Saludo"/>
    <w:uiPriority w:val="99"/>
    <w:rsid w:val="0034099B"/>
    <w:rPr>
      <w:sz w:val="24"/>
      <w:szCs w:val="24"/>
    </w:rPr>
  </w:style>
  <w:style w:type="paragraph" w:styleId="Textoindependienteprimerasangra2">
    <w:name w:val="Body Text First Indent 2"/>
    <w:basedOn w:val="Sangradetextonormal"/>
    <w:link w:val="Textoindependienteprimerasangra2Car"/>
    <w:uiPriority w:val="99"/>
    <w:unhideWhenUsed/>
    <w:rsid w:val="0034099B"/>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34099B"/>
    <w:rPr>
      <w:sz w:val="24"/>
      <w:szCs w:val="24"/>
      <w:lang w:eastAsia="en-US"/>
    </w:rPr>
  </w:style>
  <w:style w:type="character" w:customStyle="1" w:styleId="SangradetextonormalCar1">
    <w:name w:val="Sangría de texto normal Car1"/>
    <w:basedOn w:val="Fuentedeprrafopredeter"/>
    <w:rsid w:val="0034099B"/>
    <w:rPr>
      <w:rFonts w:ascii="Arial" w:hAnsi="Arial"/>
      <w:b/>
      <w:sz w:val="28"/>
      <w:lang w:val="es-ES_tradnl"/>
    </w:rPr>
  </w:style>
  <w:style w:type="paragraph" w:customStyle="1" w:styleId="BodyText23">
    <w:name w:val="Body Text 23"/>
    <w:basedOn w:val="Normal"/>
    <w:rsid w:val="0034099B"/>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34099B"/>
    <w:pPr>
      <w:spacing w:before="100" w:beforeAutospacing="1" w:after="100" w:afterAutospacing="1"/>
    </w:pPr>
    <w:rPr>
      <w:rFonts w:ascii="Times New Roman" w:eastAsia="Arial Unicode MS" w:hAnsi="Times New Roman"/>
      <w:b/>
      <w:bCs/>
    </w:rPr>
  </w:style>
  <w:style w:type="paragraph" w:customStyle="1" w:styleId="Ttulo">
    <w:name w:val="Título"/>
    <w:basedOn w:val="Normal"/>
    <w:uiPriority w:val="10"/>
    <w:qFormat/>
    <w:rsid w:val="0034099B"/>
    <w:pPr>
      <w:widowControl w:val="0"/>
      <w:tabs>
        <w:tab w:val="left" w:pos="1800"/>
      </w:tabs>
      <w:jc w:val="center"/>
    </w:pPr>
    <w:rPr>
      <w:rFonts w:ascii="Arial" w:hAnsi="Arial" w:cs="Arial"/>
      <w:b/>
      <w:bCs/>
      <w:sz w:val="20"/>
      <w:szCs w:val="24"/>
    </w:rPr>
  </w:style>
  <w:style w:type="paragraph" w:customStyle="1" w:styleId="TOCBase">
    <w:name w:val="TOC Base"/>
    <w:basedOn w:val="Normal"/>
    <w:rsid w:val="0034099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34099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34099B"/>
    <w:pPr>
      <w:jc w:val="both"/>
    </w:pPr>
    <w:rPr>
      <w:lang w:val="es-ES_tradnl"/>
    </w:rPr>
  </w:style>
  <w:style w:type="paragraph" w:customStyle="1" w:styleId="Picture">
    <w:name w:val="Picture"/>
    <w:basedOn w:val="Normal"/>
    <w:next w:val="Epgrafe"/>
    <w:rsid w:val="0034099B"/>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34099B"/>
    <w:pPr>
      <w:numPr>
        <w:numId w:val="46"/>
      </w:numPr>
      <w:spacing w:before="60" w:after="240" w:line="220" w:lineRule="atLeast"/>
    </w:pPr>
    <w:rPr>
      <w:rFonts w:ascii="Arial Narrow" w:hAnsi="Arial Narrow"/>
      <w:spacing w:val="0"/>
      <w:sz w:val="18"/>
    </w:rPr>
  </w:style>
  <w:style w:type="character" w:customStyle="1" w:styleId="Car5">
    <w:name w:val="Car5"/>
    <w:rsid w:val="0034099B"/>
    <w:rPr>
      <w:rFonts w:ascii="Arial" w:hAnsi="Arial" w:cs="Arial"/>
      <w:b/>
      <w:bCs/>
      <w:szCs w:val="24"/>
      <w:lang w:val="es-ES" w:eastAsia="es-ES" w:bidi="ar-SA"/>
    </w:rPr>
  </w:style>
  <w:style w:type="character" w:customStyle="1" w:styleId="articleseparator">
    <w:name w:val="article_separator"/>
    <w:rsid w:val="0034099B"/>
  </w:style>
  <w:style w:type="character" w:customStyle="1" w:styleId="hps">
    <w:name w:val="hps"/>
    <w:rsid w:val="0034099B"/>
  </w:style>
  <w:style w:type="paragraph" w:customStyle="1" w:styleId="WW-Textosinformato">
    <w:name w:val="WW-Texto sin formato"/>
    <w:basedOn w:val="Normal"/>
    <w:rsid w:val="0034099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34099B"/>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34099B"/>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34099B"/>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34099B"/>
    <w:rPr>
      <w:color w:val="808080"/>
    </w:rPr>
  </w:style>
  <w:style w:type="table" w:customStyle="1" w:styleId="Listaclara-nfasis11">
    <w:name w:val="Lista clara - Énfasis 11"/>
    <w:basedOn w:val="Tablanormal"/>
    <w:uiPriority w:val="61"/>
    <w:rsid w:val="0034099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4099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4099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qFormat/>
    <w:rsid w:val="0034099B"/>
    <w:rPr>
      <w:i/>
      <w:iCs/>
    </w:rPr>
  </w:style>
  <w:style w:type="character" w:customStyle="1" w:styleId="apple-style-span">
    <w:name w:val="apple-style-span"/>
    <w:rsid w:val="0034099B"/>
  </w:style>
  <w:style w:type="paragraph" w:customStyle="1" w:styleId="articulo">
    <w:name w:val="articulo"/>
    <w:basedOn w:val="Normal"/>
    <w:rsid w:val="0034099B"/>
    <w:pPr>
      <w:widowControl w:val="0"/>
      <w:jc w:val="both"/>
    </w:pPr>
    <w:rPr>
      <w:rFonts w:ascii="Times New Roman" w:hAnsi="Times New Roman"/>
      <w:b/>
      <w:sz w:val="24"/>
      <w:szCs w:val="20"/>
    </w:rPr>
  </w:style>
  <w:style w:type="paragraph" w:customStyle="1" w:styleId="8E798F5E7ECE4128986FE3828CA319D2">
    <w:name w:val="8E798F5E7ECE4128986FE3828CA319D2"/>
    <w:rsid w:val="0034099B"/>
    <w:pPr>
      <w:spacing w:after="200" w:line="276" w:lineRule="auto"/>
    </w:pPr>
    <w:rPr>
      <w:rFonts w:ascii="Calibri" w:hAnsi="Calibri"/>
      <w:sz w:val="22"/>
      <w:szCs w:val="22"/>
      <w:lang w:val="es-BO" w:eastAsia="es-BO"/>
    </w:rPr>
  </w:style>
  <w:style w:type="numbering" w:customStyle="1" w:styleId="Sinlista4">
    <w:name w:val="Sin lista4"/>
    <w:next w:val="Sinlista"/>
    <w:uiPriority w:val="99"/>
    <w:semiHidden/>
    <w:unhideWhenUsed/>
    <w:rsid w:val="0034099B"/>
  </w:style>
  <w:style w:type="table" w:customStyle="1" w:styleId="Tablaconcuadrcula13">
    <w:name w:val="Tabla con cuadrícula13"/>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4099B"/>
  </w:style>
  <w:style w:type="table" w:customStyle="1" w:styleId="Tablaconcuadrcula6">
    <w:name w:val="Tabla con cuadrícula6"/>
    <w:basedOn w:val="Tablanormal"/>
    <w:next w:val="Tablaconcuadrcula"/>
    <w:uiPriority w:val="59"/>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34099B"/>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4099B"/>
  </w:style>
  <w:style w:type="character" w:customStyle="1" w:styleId="markedcontent">
    <w:name w:val="markedcontent"/>
    <w:basedOn w:val="Fuentedeprrafopredeter"/>
    <w:rsid w:val="001A3AAE"/>
  </w:style>
  <w:style w:type="paragraph" w:customStyle="1" w:styleId="Estilo">
    <w:name w:val="Estilo"/>
    <w:rsid w:val="00AD4BDB"/>
    <w:pPr>
      <w:widowControl w:val="0"/>
      <w:autoSpaceDE w:val="0"/>
      <w:autoSpaceDN w:val="0"/>
      <w:adjustRightInd w:val="0"/>
    </w:pPr>
    <w:rPr>
      <w:sz w:val="24"/>
      <w:szCs w:val="24"/>
      <w:lang w:val="es-BO" w:eastAsia="es-BO"/>
    </w:rPr>
  </w:style>
  <w:style w:type="paragraph" w:styleId="Textonotaalfinal">
    <w:name w:val="endnote text"/>
    <w:basedOn w:val="Normal"/>
    <w:link w:val="TextonotaalfinalCar"/>
    <w:uiPriority w:val="99"/>
    <w:unhideWhenUsed/>
    <w:rsid w:val="00AD4BD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AD4BDB"/>
    <w:rPr>
      <w:lang w:eastAsia="en-US"/>
    </w:rPr>
  </w:style>
  <w:style w:type="character" w:styleId="Refdenotaalfinal">
    <w:name w:val="endnote reference"/>
    <w:basedOn w:val="Fuentedeprrafopredeter"/>
    <w:uiPriority w:val="99"/>
    <w:unhideWhenUsed/>
    <w:rsid w:val="00AD4BDB"/>
    <w:rPr>
      <w:vertAlign w:val="superscript"/>
    </w:rPr>
  </w:style>
  <w:style w:type="paragraph" w:customStyle="1" w:styleId="Ttulo10">
    <w:name w:val="Título1"/>
    <w:basedOn w:val="Normal"/>
    <w:link w:val="TtuloCar"/>
    <w:qFormat/>
    <w:rsid w:val="00AD4BDB"/>
    <w:pPr>
      <w:spacing w:before="240" w:after="60"/>
      <w:jc w:val="center"/>
      <w:outlineLvl w:val="0"/>
    </w:pPr>
    <w:rPr>
      <w:rFonts w:ascii="Arial" w:hAnsi="Arial" w:cs="Arial"/>
      <w:b/>
      <w:bCs/>
      <w:kern w:val="28"/>
      <w:sz w:val="20"/>
      <w:szCs w:val="32"/>
    </w:rPr>
  </w:style>
  <w:style w:type="paragraph" w:customStyle="1" w:styleId="xl29">
    <w:name w:val="xl29"/>
    <w:basedOn w:val="Normal"/>
    <w:rsid w:val="00AD4BD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Prrafodelista1">
    <w:name w:val="Párrafo de lista1"/>
    <w:basedOn w:val="Normal"/>
    <w:rsid w:val="00AD4BDB"/>
    <w:pPr>
      <w:ind w:left="720"/>
    </w:pPr>
    <w:rPr>
      <w:rFonts w:ascii="Times New Roman" w:hAnsi="Times New Roman"/>
      <w:sz w:val="20"/>
      <w:szCs w:val="20"/>
      <w:lang w:eastAsia="en-US"/>
    </w:rPr>
  </w:style>
  <w:style w:type="paragraph" w:customStyle="1" w:styleId="xl28">
    <w:name w:val="xl28"/>
    <w:basedOn w:val="Normal"/>
    <w:rsid w:val="00AD4BD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D4BDB"/>
    <w:rPr>
      <w:rFonts w:cs="ITC Avant Garde Std Bk"/>
      <w:color w:val="000000"/>
      <w:sz w:val="16"/>
      <w:szCs w:val="16"/>
    </w:rPr>
  </w:style>
  <w:style w:type="table" w:customStyle="1" w:styleId="Tablaconcuadrcula7">
    <w:name w:val="Tabla con cuadrícula7"/>
    <w:basedOn w:val="Tablanormal"/>
    <w:next w:val="Tablaconcuadrcula"/>
    <w:uiPriority w:val="59"/>
    <w:rsid w:val="00AD4BD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4BDB"/>
    <w:pPr>
      <w:widowControl w:val="0"/>
      <w:autoSpaceDE w:val="0"/>
      <w:autoSpaceDN w:val="0"/>
    </w:pPr>
    <w:rPr>
      <w:rFonts w:ascii="Calibri" w:eastAsia="Calibri" w:hAnsi="Calibri" w:cs="Calibri"/>
      <w:sz w:val="22"/>
      <w:szCs w:val="22"/>
      <w:lang w:eastAsia="en-US"/>
    </w:rPr>
  </w:style>
  <w:style w:type="table" w:customStyle="1" w:styleId="Tablaconcuadrcula8">
    <w:name w:val="Tabla con cuadrícula8"/>
    <w:basedOn w:val="Tablanormal"/>
    <w:next w:val="Tablaconcuadrcula"/>
    <w:uiPriority w:val="59"/>
    <w:rsid w:val="00AD4BD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AD4BDB"/>
    <w:pPr>
      <w:suppressLineNumbers/>
      <w:suppressAutoHyphens/>
    </w:pPr>
    <w:rPr>
      <w:rFonts w:ascii="Liberation Serif" w:eastAsia="Noto Serif CJK SC" w:hAnsi="Liberation Serif" w:cs="Lohit Devanagari"/>
      <w:kern w:val="2"/>
      <w:sz w:val="24"/>
      <w:szCs w:val="24"/>
      <w:lang w:val="es-BO" w:eastAsia="zh-CN" w:bidi="hi-IN"/>
    </w:rPr>
  </w:style>
  <w:style w:type="paragraph" w:customStyle="1" w:styleId="xmsonormal">
    <w:name w:val="x_msonormal"/>
    <w:basedOn w:val="Normal"/>
    <w:rsid w:val="00E5355D"/>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E5355D"/>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76672790">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2588672345?pwd=SldRQmRuRWZ2VmdNSkdxOXF5YytmU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cid:image005.jpg@01D9C16F.0A90C2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4.jpg@01D9C16F.0A90C2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7D00-7CF2-410C-9A06-69C01AE5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66</Pages>
  <Words>29293</Words>
  <Characters>161112</Characters>
  <Application>Microsoft Office Word</Application>
  <DocSecurity>0</DocSecurity>
  <Lines>1342</Lines>
  <Paragraphs>380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190025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Mantilla Castro Giovana</cp:lastModifiedBy>
  <cp:revision>6</cp:revision>
  <cp:lastPrinted>2024-03-28T18:11:00Z</cp:lastPrinted>
  <dcterms:created xsi:type="dcterms:W3CDTF">2024-03-28T15:52:00Z</dcterms:created>
  <dcterms:modified xsi:type="dcterms:W3CDTF">2024-03-29T02:06:00Z</dcterms:modified>
</cp:coreProperties>
</file>