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9C92F" w14:textId="77777777" w:rsidR="00501448" w:rsidRDefault="00501448"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445B9F3" w14:textId="77777777" w:rsidR="00D82B04" w:rsidRDefault="00D82B04"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1FB63C4" w14:textId="77777777" w:rsidR="00D82B04" w:rsidRDefault="00D82B04" w:rsidP="008146F5">
      <w:pPr>
        <w:pStyle w:val="Textoindependiente"/>
        <w:spacing w:after="0"/>
        <w:jc w:val="center"/>
        <w:rPr>
          <w:rFonts w:ascii="Arial" w:hAnsi="Arial" w:cs="Arial"/>
          <w:b/>
          <w:bCs/>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1D75AB71"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C626BC">
        <w:rPr>
          <w:rFonts w:ascii="Arial" w:hAnsi="Arial" w:cs="Arial"/>
          <w:b/>
          <w:bCs/>
          <w:sz w:val="28"/>
          <w:lang w:val="pt-BR"/>
        </w:rPr>
        <w:t>38</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00398B6C" w:rsidR="008146F5" w:rsidRPr="00A52B27" w:rsidRDefault="00C626BC" w:rsidP="00C626BC">
            <w:pPr>
              <w:autoSpaceDE w:val="0"/>
              <w:autoSpaceDN w:val="0"/>
              <w:adjustRightInd w:val="0"/>
              <w:jc w:val="center"/>
              <w:rPr>
                <w:rFonts w:ascii="Arial" w:hAnsi="Arial" w:cs="Arial"/>
                <w:b/>
                <w:bCs/>
                <w:sz w:val="28"/>
                <w:lang w:val="es-BO"/>
              </w:rPr>
            </w:pPr>
            <w:r>
              <w:rPr>
                <w:rFonts w:ascii="Arial" w:hAnsi="Arial" w:cs="Arial"/>
                <w:b/>
                <w:bCs/>
                <w:sz w:val="28"/>
                <w:lang w:val="es-BO"/>
              </w:rPr>
              <w:t xml:space="preserve">PROVISION PARA EL MEJORAMIENTO DE </w:t>
            </w:r>
            <w:r w:rsidR="006F0CAF">
              <w:rPr>
                <w:rFonts w:ascii="Arial" w:hAnsi="Arial" w:cs="Arial"/>
                <w:b/>
                <w:bCs/>
                <w:sz w:val="28"/>
                <w:lang w:val="es-BO"/>
              </w:rPr>
              <w:t>CO</w:t>
            </w:r>
            <w:r>
              <w:rPr>
                <w:rFonts w:ascii="Arial" w:hAnsi="Arial" w:cs="Arial"/>
                <w:b/>
                <w:bCs/>
                <w:sz w:val="28"/>
                <w:lang w:val="es-BO"/>
              </w:rPr>
              <w:t>MUNICACION DE RADIOS DEL BCB FASE I</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57119822" w:rsidR="007C53BA" w:rsidRDefault="008146F5" w:rsidP="008146F5">
      <w:pPr>
        <w:jc w:val="center"/>
        <w:rPr>
          <w:rFonts w:cs="Arial"/>
          <w:b/>
          <w:sz w:val="18"/>
          <w:szCs w:val="18"/>
          <w:lang w:val="es-BO"/>
        </w:rPr>
        <w:sectPr w:rsidR="007C53BA" w:rsidSect="00A13414">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C34278" w:rsidRPr="00A52B27">
        <w:rPr>
          <w:rFonts w:ascii="Arial" w:hAnsi="Arial" w:cs="Arial"/>
          <w:b/>
          <w:bCs/>
          <w:sz w:val="24"/>
          <w:szCs w:val="24"/>
          <w:lang w:val="es-MX"/>
        </w:rPr>
        <w:t>marzo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01448">
              <w:rPr>
                <w:webHidden/>
              </w:rPr>
              <w:t>1</w:t>
            </w:r>
            <w:r w:rsidR="003D3F01">
              <w:rPr>
                <w:webHidden/>
              </w:rPr>
              <w:fldChar w:fldCharType="end"/>
            </w:r>
          </w:hyperlink>
        </w:p>
        <w:p w14:paraId="7FC60F91" w14:textId="4B1A93ED" w:rsidR="003D3F01" w:rsidRDefault="000224EE">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01448">
              <w:rPr>
                <w:webHidden/>
              </w:rPr>
              <w:t>1</w:t>
            </w:r>
            <w:r w:rsidR="003D3F01">
              <w:rPr>
                <w:webHidden/>
              </w:rPr>
              <w:fldChar w:fldCharType="end"/>
            </w:r>
          </w:hyperlink>
        </w:p>
        <w:p w14:paraId="6C501826" w14:textId="6A9F17C2" w:rsidR="003D3F01" w:rsidRDefault="000224EE">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01448">
              <w:rPr>
                <w:webHidden/>
              </w:rPr>
              <w:t>1</w:t>
            </w:r>
            <w:r w:rsidR="003D3F01">
              <w:rPr>
                <w:webHidden/>
              </w:rPr>
              <w:fldChar w:fldCharType="end"/>
            </w:r>
          </w:hyperlink>
        </w:p>
        <w:p w14:paraId="57BB47FD" w14:textId="08286A1E" w:rsidR="003D3F01" w:rsidRDefault="000224EE">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01448">
              <w:rPr>
                <w:webHidden/>
              </w:rPr>
              <w:t>2</w:t>
            </w:r>
            <w:r w:rsidR="003D3F01">
              <w:rPr>
                <w:webHidden/>
              </w:rPr>
              <w:fldChar w:fldCharType="end"/>
            </w:r>
          </w:hyperlink>
        </w:p>
        <w:p w14:paraId="46C59B30" w14:textId="50312AA7" w:rsidR="003D3F01" w:rsidRDefault="000224EE">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01448">
              <w:rPr>
                <w:webHidden/>
              </w:rPr>
              <w:t>3</w:t>
            </w:r>
            <w:r w:rsidR="003D3F01">
              <w:rPr>
                <w:webHidden/>
              </w:rPr>
              <w:fldChar w:fldCharType="end"/>
            </w:r>
          </w:hyperlink>
        </w:p>
        <w:p w14:paraId="25DF57F5" w14:textId="2FE6E517" w:rsidR="003D3F01" w:rsidRDefault="000224EE">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01448">
              <w:rPr>
                <w:webHidden/>
              </w:rPr>
              <w:t>4</w:t>
            </w:r>
            <w:r w:rsidR="003D3F01">
              <w:rPr>
                <w:webHidden/>
              </w:rPr>
              <w:fldChar w:fldCharType="end"/>
            </w:r>
          </w:hyperlink>
        </w:p>
        <w:p w14:paraId="043E0B7A" w14:textId="46ABDAFA" w:rsidR="003D3F01" w:rsidRDefault="000224EE">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01448">
              <w:rPr>
                <w:webHidden/>
              </w:rPr>
              <w:t>5</w:t>
            </w:r>
            <w:r w:rsidR="003D3F01">
              <w:rPr>
                <w:webHidden/>
              </w:rPr>
              <w:fldChar w:fldCharType="end"/>
            </w:r>
          </w:hyperlink>
        </w:p>
        <w:p w14:paraId="5B4B0702" w14:textId="792D080B" w:rsidR="003D3F01" w:rsidRDefault="000224EE">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01448">
              <w:rPr>
                <w:webHidden/>
              </w:rPr>
              <w:t>5</w:t>
            </w:r>
            <w:r w:rsidR="003D3F01">
              <w:rPr>
                <w:webHidden/>
              </w:rPr>
              <w:fldChar w:fldCharType="end"/>
            </w:r>
          </w:hyperlink>
        </w:p>
        <w:p w14:paraId="6858C0B3" w14:textId="768A9511" w:rsidR="003D3F01" w:rsidRDefault="000224EE">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01448">
              <w:rPr>
                <w:webHidden/>
              </w:rPr>
              <w:t>5</w:t>
            </w:r>
            <w:r w:rsidR="003D3F01">
              <w:rPr>
                <w:webHidden/>
              </w:rPr>
              <w:fldChar w:fldCharType="end"/>
            </w:r>
          </w:hyperlink>
        </w:p>
        <w:p w14:paraId="2FE57F3A" w14:textId="4953F6D9" w:rsidR="003D3F01" w:rsidRDefault="000224EE">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01448">
              <w:rPr>
                <w:webHidden/>
              </w:rPr>
              <w:t>5</w:t>
            </w:r>
            <w:r w:rsidR="003D3F01">
              <w:rPr>
                <w:webHidden/>
              </w:rPr>
              <w:fldChar w:fldCharType="end"/>
            </w:r>
          </w:hyperlink>
        </w:p>
        <w:p w14:paraId="124E92A3" w14:textId="518CF3BB" w:rsidR="003D3F01" w:rsidRDefault="000224EE">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01448">
              <w:rPr>
                <w:webHidden/>
              </w:rPr>
              <w:t>5</w:t>
            </w:r>
            <w:r w:rsidR="003D3F01">
              <w:rPr>
                <w:webHidden/>
              </w:rPr>
              <w:fldChar w:fldCharType="end"/>
            </w:r>
          </w:hyperlink>
        </w:p>
        <w:p w14:paraId="6B5C4463" w14:textId="702C14B5" w:rsidR="003D3F01" w:rsidRDefault="000224EE">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01448">
              <w:rPr>
                <w:webHidden/>
              </w:rPr>
              <w:t>6</w:t>
            </w:r>
            <w:r w:rsidR="003D3F01">
              <w:rPr>
                <w:webHidden/>
              </w:rPr>
              <w:fldChar w:fldCharType="end"/>
            </w:r>
          </w:hyperlink>
        </w:p>
        <w:p w14:paraId="4DB88D9D" w14:textId="76992181" w:rsidR="003D3F01" w:rsidRDefault="000224EE">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01448">
              <w:rPr>
                <w:webHidden/>
              </w:rPr>
              <w:t>6</w:t>
            </w:r>
            <w:r w:rsidR="003D3F01">
              <w:rPr>
                <w:webHidden/>
              </w:rPr>
              <w:fldChar w:fldCharType="end"/>
            </w:r>
          </w:hyperlink>
        </w:p>
        <w:p w14:paraId="722759A8" w14:textId="0B9158AF" w:rsidR="003D3F01" w:rsidRDefault="000224EE">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01448">
              <w:rPr>
                <w:webHidden/>
              </w:rPr>
              <w:t>8</w:t>
            </w:r>
            <w:r w:rsidR="003D3F01">
              <w:rPr>
                <w:webHidden/>
              </w:rPr>
              <w:fldChar w:fldCharType="end"/>
            </w:r>
          </w:hyperlink>
        </w:p>
        <w:p w14:paraId="33E65008" w14:textId="4BAD676D" w:rsidR="003D3F01" w:rsidRDefault="000224EE">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01448">
              <w:rPr>
                <w:webHidden/>
              </w:rPr>
              <w:t>9</w:t>
            </w:r>
            <w:r w:rsidR="003D3F01">
              <w:rPr>
                <w:webHidden/>
              </w:rPr>
              <w:fldChar w:fldCharType="end"/>
            </w:r>
          </w:hyperlink>
        </w:p>
        <w:p w14:paraId="25990033" w14:textId="151BB2C1" w:rsidR="003D3F01" w:rsidRDefault="000224EE">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01448">
              <w:rPr>
                <w:webHidden/>
              </w:rPr>
              <w:t>10</w:t>
            </w:r>
            <w:r w:rsidR="003D3F01">
              <w:rPr>
                <w:webHidden/>
              </w:rPr>
              <w:fldChar w:fldCharType="end"/>
            </w:r>
          </w:hyperlink>
        </w:p>
        <w:p w14:paraId="79A96E54" w14:textId="7E26C7EF" w:rsidR="003D3F01" w:rsidRDefault="000224EE">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01448">
              <w:rPr>
                <w:webHidden/>
              </w:rPr>
              <w:t>11</w:t>
            </w:r>
            <w:r w:rsidR="003D3F01">
              <w:rPr>
                <w:webHidden/>
              </w:rPr>
              <w:fldChar w:fldCharType="end"/>
            </w:r>
          </w:hyperlink>
        </w:p>
        <w:p w14:paraId="73FA897E" w14:textId="5E0DEE3E" w:rsidR="003D3F01" w:rsidRDefault="000224EE">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01448">
              <w:rPr>
                <w:webHidden/>
              </w:rPr>
              <w:t>11</w:t>
            </w:r>
            <w:r w:rsidR="003D3F01">
              <w:rPr>
                <w:webHidden/>
              </w:rPr>
              <w:fldChar w:fldCharType="end"/>
            </w:r>
          </w:hyperlink>
        </w:p>
        <w:p w14:paraId="6D79A613" w14:textId="6F549142" w:rsidR="003D3F01" w:rsidRDefault="000224EE">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01448">
              <w:rPr>
                <w:webHidden/>
              </w:rPr>
              <w:t>12</w:t>
            </w:r>
            <w:r w:rsidR="003D3F01">
              <w:rPr>
                <w:webHidden/>
              </w:rPr>
              <w:fldChar w:fldCharType="end"/>
            </w:r>
          </w:hyperlink>
        </w:p>
        <w:p w14:paraId="6EE5181E" w14:textId="5ADE3B03" w:rsidR="003D3F01" w:rsidRDefault="000224EE">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01448">
              <w:rPr>
                <w:webHidden/>
              </w:rPr>
              <w:t>12</w:t>
            </w:r>
            <w:r w:rsidR="003D3F01">
              <w:rPr>
                <w:webHidden/>
              </w:rPr>
              <w:fldChar w:fldCharType="end"/>
            </w:r>
          </w:hyperlink>
        </w:p>
        <w:p w14:paraId="65DB226B" w14:textId="59D96E4B" w:rsidR="003D3F01" w:rsidRDefault="000224EE">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01448">
              <w:rPr>
                <w:webHidden/>
              </w:rPr>
              <w:t>12</w:t>
            </w:r>
            <w:r w:rsidR="003D3F01">
              <w:rPr>
                <w:webHidden/>
              </w:rPr>
              <w:fldChar w:fldCharType="end"/>
            </w:r>
          </w:hyperlink>
        </w:p>
        <w:p w14:paraId="22C455E3" w14:textId="2A58B478" w:rsidR="003D3F01" w:rsidRDefault="000224EE">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01448">
              <w:rPr>
                <w:webHidden/>
              </w:rPr>
              <w:t>12</w:t>
            </w:r>
            <w:r w:rsidR="003D3F01">
              <w:rPr>
                <w:webHidden/>
              </w:rPr>
              <w:fldChar w:fldCharType="end"/>
            </w:r>
          </w:hyperlink>
        </w:p>
        <w:p w14:paraId="611FB855" w14:textId="0CA7007B" w:rsidR="003D3F01" w:rsidRDefault="000224EE">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01448">
              <w:rPr>
                <w:webHidden/>
              </w:rPr>
              <w:t>13</w:t>
            </w:r>
            <w:r w:rsidR="003D3F01">
              <w:rPr>
                <w:webHidden/>
              </w:rPr>
              <w:fldChar w:fldCharType="end"/>
            </w:r>
          </w:hyperlink>
        </w:p>
        <w:p w14:paraId="18EF910A" w14:textId="4EF7ABC8" w:rsidR="003D3F01" w:rsidRDefault="000224EE">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01448">
              <w:rPr>
                <w:webHidden/>
              </w:rPr>
              <w:t>14</w:t>
            </w:r>
            <w:r w:rsidR="003D3F01">
              <w:rPr>
                <w:webHidden/>
              </w:rPr>
              <w:fldChar w:fldCharType="end"/>
            </w:r>
          </w:hyperlink>
        </w:p>
        <w:p w14:paraId="399BDF49" w14:textId="43A565C6" w:rsidR="003D3F01" w:rsidRDefault="000224EE">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01448">
              <w:rPr>
                <w:webHidden/>
              </w:rPr>
              <w:t>14</w:t>
            </w:r>
            <w:r w:rsidR="003D3F01">
              <w:rPr>
                <w:webHidden/>
              </w:rPr>
              <w:fldChar w:fldCharType="end"/>
            </w:r>
          </w:hyperlink>
        </w:p>
        <w:p w14:paraId="2BD1C545" w14:textId="5D85ACB4" w:rsidR="003D3F01" w:rsidRDefault="000224EE">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01448">
              <w:rPr>
                <w:webHidden/>
              </w:rPr>
              <w:t>14</w:t>
            </w:r>
            <w:r w:rsidR="003D3F01">
              <w:rPr>
                <w:webHidden/>
              </w:rPr>
              <w:fldChar w:fldCharType="end"/>
            </w:r>
          </w:hyperlink>
        </w:p>
        <w:p w14:paraId="2989A210" w14:textId="5339E2D4" w:rsidR="003D3F01" w:rsidRDefault="000224EE">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01448">
              <w:rPr>
                <w:webHidden/>
              </w:rPr>
              <w:t>14</w:t>
            </w:r>
            <w:r w:rsidR="003D3F01">
              <w:rPr>
                <w:webHidden/>
              </w:rPr>
              <w:fldChar w:fldCharType="end"/>
            </w:r>
          </w:hyperlink>
        </w:p>
        <w:p w14:paraId="201B09EB" w14:textId="4F7654F3" w:rsidR="003D3F01" w:rsidRDefault="000224EE">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01448">
              <w:rPr>
                <w:webHidden/>
              </w:rPr>
              <w:t>16</w:t>
            </w:r>
            <w:r w:rsidR="003D3F01">
              <w:rPr>
                <w:webHidden/>
              </w:rPr>
              <w:fldChar w:fldCharType="end"/>
            </w:r>
          </w:hyperlink>
        </w:p>
        <w:p w14:paraId="48584880" w14:textId="391A6BA3" w:rsidR="003D3F01" w:rsidRDefault="000224EE">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01448">
              <w:rPr>
                <w:webHidden/>
              </w:rPr>
              <w:t>17</w:t>
            </w:r>
            <w:r w:rsidR="003D3F01">
              <w:rPr>
                <w:webHidden/>
              </w:rPr>
              <w:fldChar w:fldCharType="end"/>
            </w:r>
          </w:hyperlink>
        </w:p>
        <w:p w14:paraId="7DE21EF4" w14:textId="2D4AE877" w:rsidR="003D3F01" w:rsidRDefault="000224EE">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01448">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21451A">
          <w:headerReference w:type="first" r:id="rId10"/>
          <w:footerReference w:type="first" r:id="rId11"/>
          <w:pgSz w:w="12240" w:h="15840"/>
          <w:pgMar w:top="993" w:right="1701" w:bottom="567" w:left="1701" w:header="708" w:footer="19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32A6D940" w14:textId="3141E741" w:rsidR="00A227B1" w:rsidRPr="00A40276" w:rsidRDefault="00A227B1" w:rsidP="00A227B1">
      <w:pPr>
        <w:ind w:left="1276"/>
        <w:jc w:val="both"/>
        <w:rPr>
          <w:rFonts w:cs="Arial"/>
          <w:sz w:val="18"/>
          <w:szCs w:val="18"/>
          <w:lang w:val="es-BO"/>
        </w:rPr>
      </w:pPr>
      <w:r w:rsidRPr="00024F9E">
        <w:rPr>
          <w:rFonts w:cs="Arial"/>
          <w:sz w:val="18"/>
          <w:szCs w:val="18"/>
        </w:rPr>
        <w:t xml:space="preserve">Cualquier potencial proponente </w:t>
      </w:r>
      <w:r w:rsidRPr="00A227B1">
        <w:rPr>
          <w:rFonts w:cs="Arial"/>
          <w:sz w:val="18"/>
          <w:szCs w:val="18"/>
          <w:lang w:val="es-BO"/>
        </w:rPr>
        <w:t>podrá</w:t>
      </w:r>
      <w:r w:rsidRPr="00024F9E">
        <w:rPr>
          <w:rFonts w:cs="Arial"/>
          <w:sz w:val="18"/>
          <w:szCs w:val="18"/>
        </w:rPr>
        <w:t xml:space="preserve"> formular consultas escritas dirigidas al RPA, vía el correo electrónico institucional que la entidad disponga en la convocatoria o mediante nota, 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147768FD" w14:textId="77777777" w:rsidR="00A227B1" w:rsidRPr="00A40276" w:rsidRDefault="00A227B1" w:rsidP="00A227B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44036264" w14:textId="77777777" w:rsidR="00A227B1" w:rsidRPr="00A40276" w:rsidRDefault="00A227B1" w:rsidP="00A227B1">
      <w:pPr>
        <w:ind w:left="1068"/>
        <w:jc w:val="both"/>
        <w:rPr>
          <w:rFonts w:cs="Arial"/>
          <w:sz w:val="18"/>
          <w:szCs w:val="18"/>
          <w:lang w:val="es-BO"/>
        </w:rPr>
      </w:pPr>
    </w:p>
    <w:p w14:paraId="50E25DCF" w14:textId="77777777" w:rsidR="00A227B1" w:rsidRPr="00A40276" w:rsidRDefault="00A227B1" w:rsidP="00A227B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1735B2FB" w14:textId="77777777" w:rsidR="00A227B1" w:rsidRPr="00A227B1" w:rsidRDefault="00A227B1" w:rsidP="00A227B1">
      <w:pPr>
        <w:pStyle w:val="Prrafodelista"/>
        <w:ind w:left="1276"/>
        <w:jc w:val="both"/>
        <w:rPr>
          <w:rFonts w:ascii="Verdana" w:hAnsi="Verdana" w:cs="Arial"/>
          <w:sz w:val="18"/>
          <w:szCs w:val="18"/>
          <w:lang w:val="es-BO"/>
        </w:rPr>
      </w:pPr>
    </w:p>
    <w:p w14:paraId="3C630D0D" w14:textId="3FB4CA72" w:rsidR="00684991" w:rsidRPr="00A227B1" w:rsidRDefault="00A227B1" w:rsidP="00A227B1">
      <w:pPr>
        <w:pStyle w:val="Prrafodelista"/>
        <w:ind w:left="1276"/>
        <w:jc w:val="both"/>
        <w:rPr>
          <w:rFonts w:ascii="Verdana" w:hAnsi="Verdana" w:cs="Arial"/>
          <w:sz w:val="18"/>
          <w:szCs w:val="18"/>
          <w:lang w:val="es-BO"/>
        </w:rPr>
      </w:pPr>
      <w:r w:rsidRPr="00A227B1">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21A342C4" w14:textId="77777777" w:rsidR="00A227B1" w:rsidRPr="00451160" w:rsidRDefault="00A227B1" w:rsidP="00A227B1">
      <w:pPr>
        <w:tabs>
          <w:tab w:val="num" w:pos="1134"/>
        </w:tabs>
        <w:ind w:hanging="567"/>
        <w:jc w:val="both"/>
        <w:rPr>
          <w:rFonts w:cs="Arial"/>
          <w:sz w:val="18"/>
          <w:szCs w:val="18"/>
          <w:lang w:val="es-BO"/>
        </w:rPr>
      </w:pPr>
    </w:p>
    <w:p w14:paraId="3EF88410" w14:textId="2D794086"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lastRenderedPageBreak/>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156039" w:rsidRDefault="00674005" w:rsidP="00140365">
      <w:pPr>
        <w:ind w:left="567"/>
        <w:jc w:val="both"/>
        <w:rPr>
          <w:rFonts w:cs="Arial"/>
          <w:sz w:val="14"/>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156039" w:rsidRDefault="00674005" w:rsidP="00726E88">
      <w:pPr>
        <w:ind w:left="567"/>
        <w:jc w:val="both"/>
        <w:rPr>
          <w:rFonts w:cs="Arial"/>
          <w:sz w:val="14"/>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156039" w:rsidRDefault="00F25EE8" w:rsidP="00E644EE">
      <w:pPr>
        <w:ind w:left="1843" w:hanging="567"/>
        <w:jc w:val="both"/>
        <w:rPr>
          <w:rFonts w:cs="Arial"/>
          <w:sz w:val="1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156039" w:rsidRDefault="005A2D83" w:rsidP="00E644EE">
      <w:pPr>
        <w:ind w:left="1843"/>
        <w:jc w:val="both"/>
        <w:rPr>
          <w:rFonts w:cs="Arial"/>
          <w:sz w:val="1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A52B27">
        <w:rPr>
          <w:rFonts w:cs="Arial"/>
          <w:i/>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52C8CFE"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156039" w:rsidRPr="00A52B27">
        <w:rPr>
          <w:rFonts w:ascii="Verdana" w:hAnsi="Verdana"/>
          <w:sz w:val="18"/>
          <w:szCs w:val="18"/>
          <w:u w:val="none"/>
        </w:rPr>
        <w:t>, en cuyo caso el sobre podrá estar rotulado de la siguiente manera:</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156039" w:rsidRPr="00AB2AB0" w14:paraId="0EF71A49" w14:textId="77777777" w:rsidTr="00C34278">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56039" w:rsidRPr="00AB2AB0" w14:paraId="2F10C036" w14:textId="77777777" w:rsidTr="00C34278">
              <w:trPr>
                <w:trHeight w:val="243"/>
                <w:jc w:val="center"/>
              </w:trPr>
              <w:tc>
                <w:tcPr>
                  <w:tcW w:w="3609" w:type="dxa"/>
                  <w:shd w:val="clear" w:color="auto" w:fill="FDE9D9" w:themeFill="accent6" w:themeFillTint="33"/>
                  <w:vAlign w:val="center"/>
                </w:tcPr>
                <w:p w14:paraId="05DDF51B" w14:textId="77777777" w:rsidR="00156039" w:rsidRPr="00E25406" w:rsidRDefault="00156039" w:rsidP="00C34278">
                  <w:pPr>
                    <w:widowControl w:val="0"/>
                    <w:jc w:val="center"/>
                    <w:rPr>
                      <w:rFonts w:ascii="Arial" w:hAnsi="Arial" w:cs="Arial"/>
                      <w:b/>
                      <w:bCs/>
                      <w:sz w:val="14"/>
                    </w:rPr>
                  </w:pPr>
                  <w:r w:rsidRPr="00E25406">
                    <w:rPr>
                      <w:rFonts w:ascii="Arial" w:hAnsi="Arial" w:cs="Arial"/>
                      <w:b/>
                      <w:bCs/>
                      <w:sz w:val="12"/>
                    </w:rPr>
                    <w:t>Código Único de Contratación Estatal</w:t>
                  </w:r>
                </w:p>
              </w:tc>
            </w:tr>
            <w:tr w:rsidR="00156039" w:rsidRPr="00AB2AB0" w14:paraId="1D22014D" w14:textId="77777777" w:rsidTr="00C34278">
              <w:trPr>
                <w:trHeight w:val="207"/>
                <w:jc w:val="center"/>
              </w:trPr>
              <w:tc>
                <w:tcPr>
                  <w:tcW w:w="3609" w:type="dxa"/>
                  <w:vAlign w:val="center"/>
                </w:tcPr>
                <w:p w14:paraId="30AAA252" w14:textId="3F37D218" w:rsidR="00156039" w:rsidRPr="00AB2AB0" w:rsidRDefault="00156039" w:rsidP="00C34278">
                  <w:pPr>
                    <w:widowControl w:val="0"/>
                    <w:ind w:right="180"/>
                    <w:jc w:val="center"/>
                    <w:rPr>
                      <w:rFonts w:ascii="Arial" w:hAnsi="Arial" w:cs="Arial"/>
                      <w:sz w:val="14"/>
                    </w:rPr>
                  </w:pPr>
                  <w:r w:rsidRPr="00AB2AB0">
                    <w:rPr>
                      <w:rFonts w:ascii="Arial" w:hAnsi="Arial" w:cs="Arial"/>
                      <w:sz w:val="12"/>
                    </w:rPr>
                    <w:t>2</w:t>
                  </w:r>
                  <w:r w:rsidR="00C34278">
                    <w:rPr>
                      <w:rFonts w:ascii="Arial" w:hAnsi="Arial" w:cs="Arial"/>
                      <w:sz w:val="12"/>
                    </w:rPr>
                    <w:t>3</w:t>
                  </w:r>
                  <w:r w:rsidRPr="00AB2AB0">
                    <w:rPr>
                      <w:rFonts w:ascii="Arial" w:hAnsi="Arial" w:cs="Arial"/>
                      <w:sz w:val="12"/>
                    </w:rPr>
                    <w:t>-0951-00-</w:t>
                  </w:r>
                  <w:r>
                    <w:rPr>
                      <w:rFonts w:ascii="Arial" w:hAnsi="Arial" w:cs="Arial"/>
                      <w:sz w:val="12"/>
                    </w:rPr>
                    <w:t>xxxxxxx</w:t>
                  </w:r>
                  <w:r w:rsidRPr="00AB2AB0">
                    <w:rPr>
                      <w:rFonts w:ascii="Arial" w:hAnsi="Arial" w:cs="Arial"/>
                      <w:sz w:val="12"/>
                    </w:rPr>
                    <w:t>-1-1</w:t>
                  </w:r>
                </w:p>
              </w:tc>
            </w:tr>
          </w:tbl>
          <w:p w14:paraId="3C98B4D3" w14:textId="77777777" w:rsidR="00156039" w:rsidRPr="00AB2AB0" w:rsidRDefault="00156039" w:rsidP="00C34278">
            <w:pPr>
              <w:widowControl w:val="0"/>
              <w:ind w:left="110" w:right="180"/>
              <w:jc w:val="center"/>
              <w:rPr>
                <w:rFonts w:ascii="Arial" w:hAnsi="Arial" w:cs="Arial"/>
                <w:sz w:val="4"/>
                <w:szCs w:val="8"/>
              </w:rPr>
            </w:pPr>
          </w:p>
          <w:p w14:paraId="495DD1ED"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2F4B51AE"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77895F38"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6C16CD78" w14:textId="77777777" w:rsidR="00156039" w:rsidRPr="00AB2AB0" w:rsidRDefault="00156039" w:rsidP="00C34278">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41D5649D" w14:textId="77777777" w:rsidR="00156039" w:rsidRPr="00AB2AB0" w:rsidRDefault="00156039" w:rsidP="00C34278">
            <w:pPr>
              <w:widowControl w:val="0"/>
              <w:ind w:left="180" w:right="180"/>
              <w:jc w:val="both"/>
              <w:rPr>
                <w:rFonts w:ascii="Arial" w:hAnsi="Arial" w:cs="Arial"/>
                <w:sz w:val="6"/>
                <w:szCs w:val="10"/>
              </w:rPr>
            </w:pPr>
          </w:p>
          <w:p w14:paraId="3281A3CB" w14:textId="77777777" w:rsidR="00156039" w:rsidRPr="00237B17" w:rsidRDefault="00156039" w:rsidP="00C34278">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 xml:space="preserve">LUGAR DE ENTREGA </w:t>
            </w:r>
            <w:r w:rsidRPr="00237B17">
              <w:rPr>
                <w:rFonts w:ascii="Arial" w:hAnsi="Arial" w:cs="Arial"/>
                <w:b/>
                <w:bCs/>
                <w:sz w:val="12"/>
                <w:szCs w:val="24"/>
              </w:rPr>
              <w:t xml:space="preserve">DE LA </w:t>
            </w:r>
            <w:r w:rsidRPr="00237B17">
              <w:rPr>
                <w:rFonts w:ascii="Arial" w:hAnsi="Arial" w:cs="Arial"/>
                <w:b/>
                <w:bCs/>
                <w:sz w:val="12"/>
                <w:szCs w:val="24"/>
                <w:u w:val="single"/>
              </w:rPr>
              <w:t>GARANTÍA DE SERIEDAD DE PROPUESTA</w:t>
            </w:r>
            <w:r w:rsidRPr="00237B17">
              <w:rPr>
                <w:rFonts w:ascii="Arial" w:hAnsi="Arial" w:cs="Arial"/>
                <w:bCs/>
                <w:sz w:val="12"/>
                <w:szCs w:val="24"/>
              </w:rPr>
              <w:t xml:space="preserve">: </w:t>
            </w:r>
            <w:r w:rsidRPr="00237B17">
              <w:rPr>
                <w:rFonts w:ascii="Arial" w:hAnsi="Arial" w:cs="Arial"/>
                <w:sz w:val="12"/>
                <w:szCs w:val="24"/>
              </w:rPr>
              <w:t>Ventanilla Única de Correspondencia, ubicada en Planta Baja del Edificio Principal del BCB, calle Ayacucho esquina Mercado, La Paz – Bolivia.</w:t>
            </w:r>
          </w:p>
          <w:p w14:paraId="32756489" w14:textId="77777777" w:rsidR="00156039" w:rsidRPr="00237B17" w:rsidRDefault="00156039" w:rsidP="00C34278">
            <w:pPr>
              <w:pStyle w:val="Textoindependiente3"/>
              <w:widowControl w:val="0"/>
              <w:spacing w:after="0"/>
              <w:ind w:left="16"/>
              <w:jc w:val="both"/>
              <w:rPr>
                <w:rFonts w:ascii="Arial" w:hAnsi="Arial" w:cs="Arial"/>
                <w:sz w:val="12"/>
              </w:rPr>
            </w:pPr>
          </w:p>
          <w:p w14:paraId="5C9EA1AD" w14:textId="77777777" w:rsidR="00156039" w:rsidRPr="00237B17" w:rsidRDefault="00156039" w:rsidP="00C34278">
            <w:pPr>
              <w:widowControl w:val="0"/>
              <w:ind w:left="180" w:right="180"/>
              <w:jc w:val="both"/>
              <w:rPr>
                <w:rFonts w:ascii="Arial" w:hAnsi="Arial" w:cs="Arial"/>
                <w:sz w:val="2"/>
                <w:szCs w:val="12"/>
              </w:rPr>
            </w:pPr>
          </w:p>
          <w:p w14:paraId="4CAD55BE" w14:textId="77777777" w:rsidR="00156039" w:rsidRPr="00237B17" w:rsidRDefault="00156039" w:rsidP="00C34278">
            <w:pPr>
              <w:pStyle w:val="Textoindependiente3"/>
              <w:widowControl w:val="0"/>
              <w:spacing w:after="0"/>
              <w:ind w:left="16"/>
              <w:jc w:val="both"/>
              <w:rPr>
                <w:rFonts w:ascii="Arial" w:hAnsi="Arial" w:cs="Arial"/>
                <w:b/>
                <w:bCs/>
                <w:sz w:val="12"/>
              </w:rPr>
            </w:pPr>
            <w:r w:rsidRPr="00237B17">
              <w:rPr>
                <w:rFonts w:ascii="Arial" w:hAnsi="Arial" w:cs="Arial"/>
                <w:b/>
                <w:bCs/>
                <w:sz w:val="12"/>
              </w:rPr>
              <w:t>RAZÓN SOCIAL O NOMBRE DEL PROPONENTE:_______________________________</w:t>
            </w:r>
          </w:p>
          <w:p w14:paraId="30BF4971" w14:textId="77777777" w:rsidR="00156039" w:rsidRPr="00237B17" w:rsidRDefault="00156039" w:rsidP="00C34278">
            <w:pPr>
              <w:widowControl w:val="0"/>
              <w:ind w:left="16" w:right="180"/>
              <w:rPr>
                <w:rFonts w:ascii="Arial" w:hAnsi="Arial" w:cs="Arial"/>
                <w:sz w:val="12"/>
              </w:rPr>
            </w:pPr>
            <w:r w:rsidRPr="00237B17">
              <w:rPr>
                <w:rFonts w:ascii="Arial" w:hAnsi="Arial" w:cs="Arial"/>
                <w:sz w:val="12"/>
              </w:rPr>
              <w:t>(</w:t>
            </w:r>
            <w:r w:rsidRPr="00237B17">
              <w:rPr>
                <w:rFonts w:ascii="Arial" w:hAnsi="Arial" w:cs="Arial"/>
                <w:sz w:val="14"/>
                <w:lang w:val="es-BO" w:eastAsia="es-BO"/>
              </w:rPr>
              <w:t xml:space="preserve">si es una empresa </w:t>
            </w:r>
            <w:r>
              <w:rPr>
                <w:rFonts w:ascii="Arial" w:hAnsi="Arial" w:cs="Arial"/>
                <w:sz w:val="14"/>
                <w:lang w:val="es-BO" w:eastAsia="es-BO"/>
              </w:rPr>
              <w:t>comercial</w:t>
            </w:r>
            <w:r w:rsidRPr="00237B17">
              <w:rPr>
                <w:rFonts w:ascii="Arial" w:hAnsi="Arial" w:cs="Arial"/>
                <w:sz w:val="14"/>
                <w:lang w:val="es-BO" w:eastAsia="es-BO"/>
              </w:rPr>
              <w:t xml:space="preserve"> o asociación accidental </w:t>
            </w:r>
            <w:r w:rsidRPr="00C00319">
              <w:rPr>
                <w:rFonts w:ascii="Arial" w:hAnsi="Arial" w:cs="Arial"/>
                <w:sz w:val="14"/>
                <w:lang w:val="es-BO" w:eastAsia="es-BO"/>
              </w:rPr>
              <w:t>u otro tipo de proponente)</w:t>
            </w:r>
          </w:p>
          <w:p w14:paraId="357151B6" w14:textId="77777777" w:rsidR="00156039" w:rsidRPr="00237B17" w:rsidRDefault="00156039" w:rsidP="00C34278">
            <w:pPr>
              <w:widowControl w:val="0"/>
              <w:ind w:left="180" w:right="180"/>
              <w:jc w:val="both"/>
              <w:rPr>
                <w:rFonts w:ascii="Arial" w:hAnsi="Arial" w:cs="Arial"/>
                <w:sz w:val="10"/>
                <w:szCs w:val="10"/>
              </w:rPr>
            </w:pPr>
          </w:p>
          <w:p w14:paraId="57588EE7" w14:textId="77777777" w:rsidR="00156039" w:rsidRPr="00A52B27" w:rsidRDefault="00156039" w:rsidP="00C34278">
            <w:pPr>
              <w:pStyle w:val="Ttulo2"/>
              <w:widowControl w:val="0"/>
              <w:numPr>
                <w:ilvl w:val="0"/>
                <w:numId w:val="0"/>
              </w:numPr>
              <w:tabs>
                <w:tab w:val="left" w:pos="708"/>
              </w:tabs>
              <w:jc w:val="center"/>
              <w:rPr>
                <w:rFonts w:ascii="Arial" w:hAnsi="Arial" w:cs="Arial"/>
                <w:bCs/>
                <w:sz w:val="13"/>
                <w:szCs w:val="13"/>
                <w:u w:val="none"/>
                <w:lang w:val="es-ES"/>
              </w:rPr>
            </w:pPr>
            <w:r w:rsidRPr="00237B17">
              <w:rPr>
                <w:rFonts w:ascii="Arial" w:hAnsi="Arial" w:cs="Arial"/>
                <w:bCs/>
                <w:sz w:val="13"/>
                <w:szCs w:val="13"/>
                <w:u w:val="none"/>
                <w:lang w:val="es-ES"/>
              </w:rPr>
              <w:t xml:space="preserve">APOYO NACIONAL A </w:t>
            </w:r>
            <w:r w:rsidRPr="00A52B27">
              <w:rPr>
                <w:rFonts w:ascii="Arial" w:hAnsi="Arial" w:cs="Arial"/>
                <w:bCs/>
                <w:sz w:val="13"/>
                <w:szCs w:val="13"/>
                <w:u w:val="none"/>
                <w:lang w:val="es-ES"/>
              </w:rPr>
              <w:t>LA PRODUCCIÓN Y EMPLEO (POR SOLICITUD DE PROPUESTAS)</w:t>
            </w:r>
          </w:p>
          <w:p w14:paraId="7B6F214F" w14:textId="77777777" w:rsidR="00156039" w:rsidRPr="00A52B27" w:rsidRDefault="00156039" w:rsidP="00C34278">
            <w:pPr>
              <w:widowControl w:val="0"/>
              <w:rPr>
                <w:rFonts w:ascii="Arial" w:hAnsi="Arial" w:cs="Arial"/>
                <w:sz w:val="4"/>
                <w:szCs w:val="4"/>
              </w:rPr>
            </w:pPr>
          </w:p>
          <w:p w14:paraId="715DDB64" w14:textId="3622AC45"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 xml:space="preserve">CÓDIGO BCB: </w:t>
            </w:r>
            <w:r w:rsidR="00C34278" w:rsidRPr="000F788B">
              <w:rPr>
                <w:rFonts w:ascii="Arial" w:hAnsi="Arial" w:cs="Arial"/>
                <w:bCs/>
                <w:sz w:val="13"/>
                <w:szCs w:val="13"/>
                <w:u w:val="none"/>
                <w:lang w:val="es-ES"/>
              </w:rPr>
              <w:t>ANPE - P Nº 0</w:t>
            </w:r>
            <w:r w:rsidR="00C626BC">
              <w:rPr>
                <w:rFonts w:ascii="Arial" w:hAnsi="Arial" w:cs="Arial"/>
                <w:bCs/>
                <w:sz w:val="13"/>
                <w:szCs w:val="13"/>
                <w:u w:val="none"/>
                <w:lang w:val="es-ES"/>
              </w:rPr>
              <w:t>38</w:t>
            </w:r>
            <w:r w:rsidRPr="000F788B">
              <w:rPr>
                <w:rFonts w:ascii="Arial" w:hAnsi="Arial" w:cs="Arial"/>
                <w:bCs/>
                <w:sz w:val="13"/>
                <w:szCs w:val="13"/>
                <w:u w:val="none"/>
                <w:lang w:val="es-ES"/>
              </w:rPr>
              <w:t>/202</w:t>
            </w:r>
            <w:r w:rsidR="00C34278" w:rsidRPr="000F788B">
              <w:rPr>
                <w:rFonts w:ascii="Arial" w:hAnsi="Arial" w:cs="Arial"/>
                <w:bCs/>
                <w:sz w:val="13"/>
                <w:szCs w:val="13"/>
                <w:u w:val="none"/>
                <w:lang w:val="es-ES"/>
              </w:rPr>
              <w:t>3</w:t>
            </w:r>
            <w:r w:rsidRPr="000F788B">
              <w:rPr>
                <w:rFonts w:ascii="Arial" w:hAnsi="Arial" w:cs="Arial"/>
                <w:bCs/>
                <w:sz w:val="13"/>
                <w:szCs w:val="13"/>
                <w:u w:val="none"/>
                <w:lang w:val="es-ES"/>
              </w:rPr>
              <w:t>-1C</w:t>
            </w:r>
          </w:p>
          <w:p w14:paraId="38B689BC" w14:textId="5F91E302"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w:t>
            </w:r>
            <w:r w:rsidR="00C626BC" w:rsidRPr="00C626BC">
              <w:rPr>
                <w:rFonts w:ascii="Arial" w:hAnsi="Arial" w:cs="Arial"/>
                <w:bCs/>
                <w:sz w:val="13"/>
                <w:szCs w:val="13"/>
                <w:u w:val="none"/>
                <w:lang w:val="es-ES"/>
              </w:rPr>
              <w:t xml:space="preserve">PROVISION PARA EL MEJORAMIENTO DE </w:t>
            </w:r>
            <w:r w:rsidR="00677A36">
              <w:rPr>
                <w:rFonts w:ascii="Arial" w:hAnsi="Arial" w:cs="Arial"/>
                <w:bCs/>
                <w:sz w:val="13"/>
                <w:szCs w:val="13"/>
                <w:u w:val="none"/>
                <w:lang w:val="es-ES"/>
              </w:rPr>
              <w:t>CO</w:t>
            </w:r>
            <w:r w:rsidR="00C626BC" w:rsidRPr="00C626BC">
              <w:rPr>
                <w:rFonts w:ascii="Arial" w:hAnsi="Arial" w:cs="Arial"/>
                <w:bCs/>
                <w:sz w:val="13"/>
                <w:szCs w:val="13"/>
                <w:u w:val="none"/>
                <w:lang w:val="es-ES"/>
              </w:rPr>
              <w:t>MUNICACION DE RADIOS DEL BCB FASE I</w:t>
            </w:r>
            <w:r w:rsidRPr="000F788B">
              <w:rPr>
                <w:rFonts w:ascii="Arial" w:hAnsi="Arial" w:cs="Arial"/>
                <w:bCs/>
                <w:sz w:val="13"/>
                <w:szCs w:val="13"/>
                <w:u w:val="none"/>
                <w:lang w:val="es-ES"/>
              </w:rPr>
              <w:t>”</w:t>
            </w:r>
          </w:p>
          <w:p w14:paraId="4DCEB542" w14:textId="77777777" w:rsidR="00156039" w:rsidRPr="000F788B" w:rsidRDefault="00156039" w:rsidP="000F788B">
            <w:pPr>
              <w:pStyle w:val="Ttulo2"/>
              <w:widowControl w:val="0"/>
              <w:numPr>
                <w:ilvl w:val="0"/>
                <w:numId w:val="0"/>
              </w:numPr>
              <w:tabs>
                <w:tab w:val="left" w:pos="708"/>
              </w:tabs>
              <w:jc w:val="center"/>
              <w:rPr>
                <w:rFonts w:ascii="Arial" w:hAnsi="Arial" w:cs="Arial"/>
                <w:bCs/>
                <w:sz w:val="13"/>
                <w:szCs w:val="13"/>
                <w:u w:val="none"/>
                <w:lang w:val="es-ES"/>
              </w:rPr>
            </w:pPr>
            <w:r w:rsidRPr="000F788B">
              <w:rPr>
                <w:rFonts w:ascii="Arial" w:hAnsi="Arial" w:cs="Arial"/>
                <w:bCs/>
                <w:sz w:val="13"/>
                <w:szCs w:val="13"/>
                <w:u w:val="none"/>
                <w:lang w:val="es-ES"/>
              </w:rPr>
              <w:t>PRIMERA CONVOCATORIA</w:t>
            </w:r>
          </w:p>
          <w:p w14:paraId="0E0C7527" w14:textId="2DB19832" w:rsidR="00156039" w:rsidRPr="00AB2AB0" w:rsidRDefault="00156039" w:rsidP="004B1FB6">
            <w:pPr>
              <w:widowControl w:val="0"/>
              <w:jc w:val="both"/>
              <w:rPr>
                <w:rFonts w:ascii="Arial" w:hAnsi="Arial" w:cs="Arial"/>
                <w:b/>
                <w:bCs/>
                <w:color w:val="0000FF"/>
                <w:sz w:val="13"/>
                <w:szCs w:val="13"/>
              </w:rPr>
            </w:pPr>
            <w:r w:rsidRPr="00A52B27">
              <w:rPr>
                <w:rFonts w:ascii="Arial" w:hAnsi="Arial" w:cs="Arial"/>
                <w:b/>
                <w:sz w:val="13"/>
                <w:szCs w:val="13"/>
              </w:rPr>
              <w:t>Presentación de la Garantía de Seriedad de Propuesta:</w:t>
            </w:r>
            <w:r w:rsidRPr="00A52B27">
              <w:rPr>
                <w:rFonts w:ascii="Arial" w:hAnsi="Arial" w:cs="Arial"/>
                <w:sz w:val="13"/>
                <w:szCs w:val="13"/>
              </w:rPr>
              <w:t xml:space="preserve"> </w:t>
            </w:r>
            <w:r w:rsidRPr="000E2F5F">
              <w:rPr>
                <w:rFonts w:ascii="Arial" w:hAnsi="Arial" w:cs="Arial"/>
                <w:sz w:val="13"/>
                <w:szCs w:val="13"/>
              </w:rPr>
              <w:t xml:space="preserve">Hasta horas </w:t>
            </w:r>
            <w:r w:rsidR="00517DB5" w:rsidRPr="000E2F5F">
              <w:rPr>
                <w:rFonts w:ascii="Arial" w:hAnsi="Arial" w:cs="Arial"/>
                <w:bCs/>
                <w:sz w:val="13"/>
                <w:szCs w:val="13"/>
              </w:rPr>
              <w:t>1</w:t>
            </w:r>
            <w:r w:rsidR="004B1FB6">
              <w:rPr>
                <w:rFonts w:ascii="Arial" w:hAnsi="Arial" w:cs="Arial"/>
                <w:bCs/>
                <w:sz w:val="13"/>
                <w:szCs w:val="13"/>
              </w:rPr>
              <w:t>0</w:t>
            </w:r>
            <w:r w:rsidRPr="000E2F5F">
              <w:rPr>
                <w:rFonts w:ascii="Arial" w:hAnsi="Arial" w:cs="Arial"/>
                <w:sz w:val="13"/>
                <w:szCs w:val="13"/>
              </w:rPr>
              <w:t>:00 del día</w:t>
            </w:r>
            <w:r w:rsidRPr="000E2F5F">
              <w:rPr>
                <w:rFonts w:ascii="Arial" w:hAnsi="Arial" w:cs="Arial"/>
                <w:bCs/>
                <w:sz w:val="13"/>
                <w:szCs w:val="13"/>
              </w:rPr>
              <w:t xml:space="preserve"> </w:t>
            </w:r>
            <w:r w:rsidR="004B1FB6">
              <w:rPr>
                <w:rFonts w:ascii="Arial" w:hAnsi="Arial" w:cs="Arial"/>
                <w:bCs/>
                <w:sz w:val="13"/>
                <w:szCs w:val="13"/>
              </w:rPr>
              <w:t>viernes</w:t>
            </w:r>
            <w:r w:rsidR="000E2F5F" w:rsidRPr="00A52B27">
              <w:rPr>
                <w:rFonts w:ascii="Arial" w:hAnsi="Arial" w:cs="Arial"/>
                <w:bCs/>
                <w:sz w:val="13"/>
                <w:szCs w:val="13"/>
              </w:rPr>
              <w:t xml:space="preserve"> </w:t>
            </w:r>
            <w:r w:rsidR="004B1FB6">
              <w:rPr>
                <w:rFonts w:ascii="Arial" w:hAnsi="Arial" w:cs="Arial"/>
                <w:bCs/>
                <w:sz w:val="13"/>
                <w:szCs w:val="13"/>
              </w:rPr>
              <w:t>14</w:t>
            </w:r>
            <w:r w:rsidRPr="00A52B27">
              <w:rPr>
                <w:rFonts w:ascii="Arial" w:hAnsi="Arial" w:cs="Arial"/>
                <w:bCs/>
                <w:sz w:val="13"/>
                <w:szCs w:val="13"/>
              </w:rPr>
              <w:t xml:space="preserve"> de </w:t>
            </w:r>
            <w:r w:rsidR="000E2F5F">
              <w:rPr>
                <w:rFonts w:ascii="Arial" w:hAnsi="Arial" w:cs="Arial"/>
                <w:bCs/>
                <w:sz w:val="13"/>
                <w:szCs w:val="13"/>
              </w:rPr>
              <w:t>abril</w:t>
            </w:r>
            <w:r w:rsidRPr="00A52B27">
              <w:rPr>
                <w:rFonts w:ascii="Arial" w:hAnsi="Arial" w:cs="Arial"/>
                <w:bCs/>
                <w:sz w:val="13"/>
                <w:szCs w:val="13"/>
              </w:rPr>
              <w:t xml:space="preserve"> </w:t>
            </w:r>
            <w:r w:rsidR="00517DB5" w:rsidRPr="00A52B27">
              <w:rPr>
                <w:rFonts w:ascii="Arial" w:hAnsi="Arial" w:cs="Arial"/>
                <w:bCs/>
                <w:sz w:val="13"/>
                <w:szCs w:val="13"/>
              </w:rPr>
              <w:t>de 2023</w:t>
            </w:r>
          </w:p>
        </w:tc>
      </w:tr>
    </w:tbl>
    <w:p w14:paraId="38B81014" w14:textId="77777777" w:rsidR="00156039" w:rsidRPr="00156039" w:rsidRDefault="00156039" w:rsidP="00156039"/>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501448" w:rsidRDefault="00B640EC" w:rsidP="00C95789">
      <w:pPr>
        <w:pStyle w:val="Ttulo3"/>
        <w:numPr>
          <w:ilvl w:val="0"/>
          <w:numId w:val="0"/>
        </w:numPr>
        <w:jc w:val="both"/>
        <w:rPr>
          <w:rFonts w:ascii="Verdana" w:hAnsi="Verdana"/>
          <w:sz w:val="12"/>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106494">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w:t>
      </w:r>
      <w:r w:rsidRPr="009956C4">
        <w:rPr>
          <w:rFonts w:ascii="Verdana" w:hAnsi="Verdana"/>
          <w:b w:val="0"/>
          <w:bCs w:val="0"/>
          <w:sz w:val="18"/>
        </w:rPr>
        <w:lastRenderedPageBreak/>
        <w:t xml:space="preserve">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23FB316" w14:textId="77777777" w:rsidR="00501448" w:rsidRPr="00501448" w:rsidRDefault="00501448" w:rsidP="00501448">
      <w:pPr>
        <w:pStyle w:val="Ttulo3"/>
        <w:numPr>
          <w:ilvl w:val="0"/>
          <w:numId w:val="0"/>
        </w:numPr>
        <w:ind w:left="2127"/>
        <w:jc w:val="both"/>
        <w:rPr>
          <w:rFonts w:ascii="Verdana" w:hAnsi="Verdana"/>
          <w:sz w:val="12"/>
          <w:szCs w:val="18"/>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21451A" w:rsidRDefault="00E55452" w:rsidP="00761B0A">
      <w:pPr>
        <w:tabs>
          <w:tab w:val="num" w:pos="567"/>
        </w:tabs>
        <w:ind w:left="567" w:hanging="567"/>
        <w:jc w:val="both"/>
        <w:rPr>
          <w:rFonts w:cs="Arial"/>
          <w:b/>
          <w:sz w:val="14"/>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21451A" w:rsidRDefault="002E2C14" w:rsidP="002E2C14">
      <w:pPr>
        <w:ind w:left="1440" w:hanging="720"/>
        <w:jc w:val="both"/>
        <w:rPr>
          <w:rFonts w:cs="Arial"/>
          <w:b/>
          <w:sz w:val="14"/>
          <w:szCs w:val="18"/>
          <w:lang w:val="es-BO"/>
        </w:rPr>
      </w:pPr>
    </w:p>
    <w:p w14:paraId="067A5379" w14:textId="55D5BA92" w:rsidR="002E2C14" w:rsidRPr="00431E74" w:rsidRDefault="002E2C14" w:rsidP="00106494">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21451A" w:rsidRDefault="002E2C14" w:rsidP="002E2C14">
      <w:pPr>
        <w:tabs>
          <w:tab w:val="left" w:pos="1701"/>
        </w:tabs>
        <w:ind w:left="1701" w:hanging="425"/>
        <w:jc w:val="both"/>
        <w:rPr>
          <w:rFonts w:cs="Arial"/>
          <w:sz w:val="14"/>
          <w:szCs w:val="18"/>
          <w:lang w:val="es-BO"/>
        </w:rPr>
      </w:pPr>
    </w:p>
    <w:p w14:paraId="5A77C90C" w14:textId="153B31E3"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106494">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106494">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106494">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106494">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lastRenderedPageBreak/>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w:t>
      </w:r>
      <w:r w:rsidR="001924F9" w:rsidRPr="009956C4">
        <w:rPr>
          <w:rFonts w:ascii="Verdana" w:hAnsi="Verdana" w:cs="Arial"/>
          <w:b w:val="0"/>
          <w:sz w:val="18"/>
          <w:szCs w:val="18"/>
          <w:u w:val="none"/>
          <w:lang w:val="es-BO"/>
        </w:rPr>
        <w:lastRenderedPageBreak/>
        <w:t xml:space="preserve">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9383CCB" w:rsidR="0024332A" w:rsidRPr="00A52B27" w:rsidRDefault="008146F5" w:rsidP="00C115BE">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C626BC">
              <w:rPr>
                <w:rFonts w:ascii="Arial" w:hAnsi="Arial" w:cs="Arial"/>
                <w:lang w:val="es-BO"/>
              </w:rPr>
              <w:t>38</w:t>
            </w:r>
            <w:r w:rsidRPr="00A52B27">
              <w:rPr>
                <w:rFonts w:ascii="Arial" w:hAnsi="Arial" w:cs="Arial"/>
                <w:lang w:val="es-BO"/>
              </w:rPr>
              <w:t>/202</w:t>
            </w:r>
            <w:r w:rsidR="00C115BE" w:rsidRPr="00A52B27">
              <w:rPr>
                <w:rFonts w:ascii="Arial" w:hAnsi="Arial" w:cs="Arial"/>
                <w:lang w:val="es-BO"/>
              </w:rPr>
              <w:t>3</w:t>
            </w:r>
            <w:r w:rsidRPr="00A52B27">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6C015D">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C41E12B" w:rsidR="005B7569" w:rsidRPr="00A52B27" w:rsidRDefault="00C626BC" w:rsidP="006F0CAF">
            <w:pPr>
              <w:jc w:val="center"/>
              <w:rPr>
                <w:rFonts w:ascii="Arial" w:hAnsi="Arial" w:cs="Arial"/>
                <w:b/>
                <w:lang w:val="es-BO"/>
              </w:rPr>
            </w:pPr>
            <w:r w:rsidRPr="00C626BC">
              <w:rPr>
                <w:rFonts w:ascii="Arial" w:hAnsi="Arial" w:cs="Arial"/>
                <w:b/>
                <w:lang w:val="es-BO"/>
              </w:rPr>
              <w:t xml:space="preserve">PROVISION PARA EL MEJORAMIENTO DE </w:t>
            </w:r>
            <w:r w:rsidR="006F0CAF">
              <w:rPr>
                <w:rFonts w:ascii="Arial" w:hAnsi="Arial" w:cs="Arial"/>
                <w:b/>
                <w:lang w:val="es-BO"/>
              </w:rPr>
              <w:t>CO</w:t>
            </w:r>
            <w:r w:rsidRPr="00C626BC">
              <w:rPr>
                <w:rFonts w:ascii="Arial" w:hAnsi="Arial" w:cs="Arial"/>
                <w:b/>
                <w:lang w:val="es-BO"/>
              </w:rPr>
              <w:t>MUNICACION DE RADIOS DEL BCB FASE I</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A52B27" w:rsidRDefault="00DB38B8" w:rsidP="00E83D5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A52B27"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2" w:type="dxa"/>
          </w:tcPr>
          <w:p w14:paraId="3E201090" w14:textId="77777777" w:rsidR="00DB38B8" w:rsidRPr="00A52B27"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EC4F33" w14:textId="77777777" w:rsidR="00C370D3" w:rsidRPr="00C370D3" w:rsidRDefault="00C370D3" w:rsidP="00C370D3">
            <w:pPr>
              <w:rPr>
                <w:rFonts w:ascii="Arial" w:hAnsi="Arial" w:cs="Arial"/>
                <w:lang w:val="es-BO"/>
              </w:rPr>
            </w:pPr>
            <w:r w:rsidRPr="00C370D3">
              <w:rPr>
                <w:rFonts w:ascii="Arial" w:hAnsi="Arial" w:cs="Arial"/>
                <w:lang w:val="es-BO"/>
              </w:rPr>
              <w:t>ITEM 1: Bs279.750,00</w:t>
            </w:r>
          </w:p>
          <w:p w14:paraId="757D3E66" w14:textId="71095E5C" w:rsidR="005B7569" w:rsidRPr="00A52B27" w:rsidRDefault="00C370D3" w:rsidP="00C370D3">
            <w:pPr>
              <w:rPr>
                <w:rFonts w:ascii="Arial" w:hAnsi="Arial" w:cs="Arial"/>
                <w:b/>
                <w:sz w:val="14"/>
                <w:lang w:val="es-BO"/>
              </w:rPr>
            </w:pPr>
            <w:r w:rsidRPr="00C370D3">
              <w:rPr>
                <w:rFonts w:ascii="Arial" w:hAnsi="Arial" w:cs="Arial"/>
                <w:lang w:val="es-BO"/>
              </w:rPr>
              <w:t>ITEM 2: Bs220.000,00</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503A3A" w:rsidRDefault="005B7569" w:rsidP="00DB38B8">
            <w:pPr>
              <w:jc w:val="right"/>
              <w:rPr>
                <w:rFonts w:ascii="Arial" w:hAnsi="Arial" w:cs="Arial"/>
                <w:b/>
                <w:i/>
                <w:sz w:val="14"/>
                <w:lang w:val="es-BO"/>
              </w:rPr>
            </w:pPr>
            <w:r w:rsidRPr="00503A3A">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6AD9E77B" w:rsidR="005B7569" w:rsidRPr="00EA35E4" w:rsidRDefault="00C370D3" w:rsidP="000E2F5F">
            <w:pPr>
              <w:jc w:val="both"/>
              <w:rPr>
                <w:rFonts w:ascii="Arial" w:hAnsi="Arial" w:cs="Arial"/>
                <w:lang w:val="es-BO"/>
              </w:rPr>
            </w:pPr>
            <w:r w:rsidRPr="00C370D3">
              <w:rPr>
                <w:rFonts w:ascii="Arial" w:hAnsi="Arial" w:cs="Arial"/>
                <w:szCs w:val="18"/>
                <w:lang w:val="es-BO"/>
              </w:rPr>
              <w:t>Ciento cuarenta (140) días calendario, computables a partir del siguiente día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C015D">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156"/>
        <w:gridCol w:w="283"/>
        <w:gridCol w:w="284"/>
        <w:gridCol w:w="850"/>
        <w:gridCol w:w="142"/>
        <w:gridCol w:w="709"/>
        <w:gridCol w:w="283"/>
        <w:gridCol w:w="10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8"/>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8"/>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F96E7F">
        <w:trPr>
          <w:trHeight w:val="476"/>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503A3A" w:rsidRPr="00A52B27" w14:paraId="2823145F" w14:textId="77777777" w:rsidTr="00F96E7F">
        <w:trPr>
          <w:trHeight w:val="212"/>
        </w:trPr>
        <w:tc>
          <w:tcPr>
            <w:tcW w:w="2366" w:type="dxa"/>
            <w:tcBorders>
              <w:left w:val="single" w:sz="12" w:space="0" w:color="244061" w:themeColor="accent1" w:themeShade="80"/>
            </w:tcBorders>
            <w:vAlign w:val="center"/>
          </w:tcPr>
          <w:p w14:paraId="11768399" w14:textId="77777777" w:rsidR="00503A3A" w:rsidRPr="00A52B27" w:rsidRDefault="00503A3A" w:rsidP="00E83D56">
            <w:pPr>
              <w:jc w:val="right"/>
              <w:rPr>
                <w:rFonts w:ascii="Arial" w:hAnsi="Arial" w:cs="Arial"/>
                <w:b/>
                <w:sz w:val="10"/>
                <w:szCs w:val="8"/>
                <w:lang w:val="es-BO"/>
              </w:rPr>
            </w:pPr>
          </w:p>
        </w:tc>
        <w:tc>
          <w:tcPr>
            <w:tcW w:w="283" w:type="dxa"/>
            <w:gridSpan w:val="2"/>
          </w:tcPr>
          <w:p w14:paraId="0AA33CB5" w14:textId="77777777" w:rsidR="00503A3A" w:rsidRPr="00A52B27" w:rsidRDefault="00503A3A" w:rsidP="00E83D56">
            <w:pPr>
              <w:rPr>
                <w:rFonts w:ascii="Arial" w:hAnsi="Arial" w:cs="Arial"/>
                <w:sz w:val="10"/>
                <w:szCs w:val="8"/>
                <w:lang w:val="es-BO"/>
              </w:rPr>
            </w:pPr>
          </w:p>
        </w:tc>
        <w:tc>
          <w:tcPr>
            <w:tcW w:w="2156" w:type="dxa"/>
            <w:vAlign w:val="center"/>
          </w:tcPr>
          <w:p w14:paraId="077744D3" w14:textId="77777777" w:rsidR="00503A3A" w:rsidRPr="00A52B27" w:rsidRDefault="00503A3A" w:rsidP="00F96E7F">
            <w:pPr>
              <w:jc w:val="center"/>
              <w:rPr>
                <w:rFonts w:ascii="Arial" w:hAnsi="Arial" w:cs="Arial"/>
                <w:i/>
                <w:sz w:val="10"/>
                <w:szCs w:val="8"/>
                <w:lang w:val="es-BO"/>
              </w:rPr>
            </w:pPr>
            <w:r w:rsidRPr="00A52B27">
              <w:rPr>
                <w:rFonts w:ascii="Arial" w:hAnsi="Arial" w:cs="Arial"/>
                <w:i/>
                <w:sz w:val="12"/>
                <w:szCs w:val="8"/>
                <w:lang w:val="es-BO"/>
              </w:rPr>
              <w:t>Nombre Completo</w:t>
            </w:r>
          </w:p>
        </w:tc>
        <w:tc>
          <w:tcPr>
            <w:tcW w:w="283" w:type="dxa"/>
            <w:vAlign w:val="center"/>
          </w:tcPr>
          <w:p w14:paraId="05981318" w14:textId="77777777" w:rsidR="00503A3A" w:rsidRPr="00A52B27" w:rsidRDefault="00503A3A" w:rsidP="00F96E7F">
            <w:pPr>
              <w:jc w:val="center"/>
              <w:rPr>
                <w:rFonts w:ascii="Arial" w:hAnsi="Arial" w:cs="Arial"/>
                <w:sz w:val="10"/>
                <w:szCs w:val="8"/>
                <w:lang w:val="es-BO"/>
              </w:rPr>
            </w:pPr>
          </w:p>
        </w:tc>
        <w:tc>
          <w:tcPr>
            <w:tcW w:w="2268" w:type="dxa"/>
            <w:gridSpan w:val="5"/>
            <w:tcBorders>
              <w:bottom w:val="single" w:sz="4" w:space="0" w:color="auto"/>
            </w:tcBorders>
            <w:vAlign w:val="center"/>
          </w:tcPr>
          <w:p w14:paraId="36213B4A" w14:textId="77777777" w:rsidR="00503A3A" w:rsidRPr="00A52B27" w:rsidRDefault="00503A3A" w:rsidP="00F96E7F">
            <w:pPr>
              <w:jc w:val="center"/>
              <w:rPr>
                <w:rFonts w:ascii="Arial" w:hAnsi="Arial" w:cs="Arial"/>
                <w:sz w:val="10"/>
                <w:szCs w:val="8"/>
                <w:lang w:val="es-BO"/>
              </w:rPr>
            </w:pPr>
            <w:r w:rsidRPr="00A52B27">
              <w:rPr>
                <w:i/>
                <w:sz w:val="12"/>
                <w:szCs w:val="8"/>
                <w:lang w:val="es-BO"/>
              </w:rPr>
              <w:t>Cargo</w:t>
            </w:r>
          </w:p>
        </w:tc>
        <w:tc>
          <w:tcPr>
            <w:tcW w:w="256" w:type="dxa"/>
            <w:gridSpan w:val="2"/>
            <w:vAlign w:val="center"/>
          </w:tcPr>
          <w:p w14:paraId="33EC48DF" w14:textId="77777777" w:rsidR="00503A3A" w:rsidRPr="00A52B27" w:rsidRDefault="00503A3A" w:rsidP="00F96E7F">
            <w:pPr>
              <w:jc w:val="center"/>
              <w:rPr>
                <w:rFonts w:ascii="Arial" w:hAnsi="Arial" w:cs="Arial"/>
                <w:sz w:val="10"/>
                <w:szCs w:val="8"/>
                <w:lang w:val="es-BO"/>
              </w:rPr>
            </w:pPr>
          </w:p>
        </w:tc>
        <w:tc>
          <w:tcPr>
            <w:tcW w:w="1514" w:type="dxa"/>
            <w:gridSpan w:val="4"/>
            <w:tcBorders>
              <w:bottom w:val="single" w:sz="4" w:space="0" w:color="auto"/>
            </w:tcBorders>
            <w:vAlign w:val="center"/>
          </w:tcPr>
          <w:p w14:paraId="0AB45554" w14:textId="77777777" w:rsidR="00503A3A" w:rsidRPr="00A52B27" w:rsidRDefault="00503A3A" w:rsidP="00F96E7F">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503A3A" w:rsidRPr="00A52B27" w:rsidRDefault="00503A3A" w:rsidP="00E83D56">
            <w:pPr>
              <w:rPr>
                <w:rFonts w:ascii="Arial" w:hAnsi="Arial" w:cs="Arial"/>
                <w:sz w:val="10"/>
                <w:szCs w:val="8"/>
                <w:lang w:val="es-BO"/>
              </w:rPr>
            </w:pPr>
          </w:p>
        </w:tc>
      </w:tr>
      <w:tr w:rsidR="00A52B27" w:rsidRPr="00A52B27" w14:paraId="666BB252" w14:textId="77777777" w:rsidTr="00F96E7F">
        <w:trPr>
          <w:trHeight w:val="458"/>
        </w:trPr>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0A5D0" w:rsidR="00841BCA" w:rsidRPr="00F96E7F" w:rsidRDefault="000E2F5F" w:rsidP="00841BCA">
            <w:pPr>
              <w:jc w:val="center"/>
              <w:rPr>
                <w:sz w:val="14"/>
              </w:rPr>
            </w:pPr>
            <w:r w:rsidRPr="00F96E7F">
              <w:rPr>
                <w:sz w:val="14"/>
              </w:rPr>
              <w:t>Claudia Chura Cruz</w:t>
            </w:r>
          </w:p>
        </w:tc>
        <w:tc>
          <w:tcPr>
            <w:tcW w:w="283" w:type="dxa"/>
            <w:tcBorders>
              <w:left w:val="single" w:sz="4" w:space="0" w:color="auto"/>
              <w:right w:val="single" w:sz="4" w:space="0" w:color="auto"/>
            </w:tcBorders>
            <w:vAlign w:val="center"/>
          </w:tcPr>
          <w:p w14:paraId="4F12C234"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F96E7F" w:rsidRDefault="00841BCA" w:rsidP="00841BCA">
            <w:pPr>
              <w:jc w:val="center"/>
              <w:rPr>
                <w:sz w:val="14"/>
              </w:rPr>
            </w:pPr>
            <w:r w:rsidRPr="00F96E7F">
              <w:rPr>
                <w:sz w:val="14"/>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F96E7F" w:rsidRDefault="00841BCA" w:rsidP="00841BCA">
            <w:pPr>
              <w:jc w:val="center"/>
              <w:rPr>
                <w:sz w:val="14"/>
              </w:rPr>
            </w:pPr>
            <w:r w:rsidRPr="00F96E7F">
              <w:rPr>
                <w:sz w:val="14"/>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503A3A">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5335FC2" w:rsidR="00841BCA" w:rsidRPr="00F96E7F" w:rsidRDefault="00C370D3" w:rsidP="000E2F5F">
            <w:pPr>
              <w:jc w:val="center"/>
              <w:rPr>
                <w:sz w:val="14"/>
              </w:rPr>
            </w:pPr>
            <w:r w:rsidRPr="00F96E7F">
              <w:rPr>
                <w:sz w:val="14"/>
              </w:rPr>
              <w:t>Augusto Parrado Ugarte</w:t>
            </w:r>
          </w:p>
        </w:tc>
        <w:tc>
          <w:tcPr>
            <w:tcW w:w="283" w:type="dxa"/>
            <w:tcBorders>
              <w:left w:val="single" w:sz="4" w:space="0" w:color="auto"/>
              <w:right w:val="single" w:sz="4" w:space="0" w:color="auto"/>
            </w:tcBorders>
            <w:vAlign w:val="center"/>
          </w:tcPr>
          <w:p w14:paraId="2AF40A47" w14:textId="77777777" w:rsidR="00841BCA" w:rsidRPr="00F96E7F" w:rsidRDefault="00841BCA" w:rsidP="00841BCA">
            <w:pPr>
              <w:jc w:val="center"/>
              <w:rPr>
                <w:sz w:val="14"/>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CF9DC9A" w:rsidR="00841BCA" w:rsidRPr="00F96E7F" w:rsidRDefault="00C370D3" w:rsidP="00841BCA">
            <w:pPr>
              <w:jc w:val="center"/>
              <w:rPr>
                <w:sz w:val="14"/>
              </w:rPr>
            </w:pPr>
            <w:r w:rsidRPr="00F96E7F">
              <w:rPr>
                <w:sz w:val="14"/>
              </w:rPr>
              <w:t>Supervisor de Operadores de Consola de Seguridad</w:t>
            </w:r>
          </w:p>
        </w:tc>
        <w:tc>
          <w:tcPr>
            <w:tcW w:w="283" w:type="dxa"/>
            <w:tcBorders>
              <w:left w:val="single" w:sz="4" w:space="0" w:color="auto"/>
              <w:right w:val="single" w:sz="4" w:space="0" w:color="auto"/>
            </w:tcBorders>
            <w:vAlign w:val="center"/>
          </w:tcPr>
          <w:p w14:paraId="47A9F902" w14:textId="77777777" w:rsidR="00841BCA" w:rsidRPr="00F96E7F" w:rsidRDefault="00841BCA" w:rsidP="00841BCA">
            <w:pPr>
              <w:jc w:val="center"/>
              <w:rPr>
                <w:sz w:val="14"/>
              </w:rPr>
            </w:pP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CF384C4" w:rsidR="00841BCA" w:rsidRPr="00F96E7F" w:rsidRDefault="00C370D3" w:rsidP="00C370D3">
            <w:pPr>
              <w:jc w:val="center"/>
              <w:rPr>
                <w:sz w:val="14"/>
              </w:rPr>
            </w:pPr>
            <w:r w:rsidRPr="00F96E7F">
              <w:rPr>
                <w:sz w:val="14"/>
              </w:rPr>
              <w:t>Departamento de Seguridad y Contingencias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640D8F" w:rsidRDefault="00E848BF" w:rsidP="00E83D56">
            <w:pPr>
              <w:rPr>
                <w:rFonts w:ascii="Arial" w:hAnsi="Arial" w:cs="Arial"/>
                <w:sz w:val="8"/>
                <w:lang w:val="es-BO"/>
              </w:rPr>
            </w:pPr>
          </w:p>
        </w:tc>
      </w:tr>
      <w:tr w:rsidR="00841BCA" w:rsidRPr="009956C4" w14:paraId="3E231428" w14:textId="77777777" w:rsidTr="00503A3A">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806341D"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0E2F5F">
              <w:rPr>
                <w:rFonts w:ascii="Arial" w:hAnsi="Arial" w:cs="Arial"/>
                <w:bCs/>
                <w:sz w:val="15"/>
                <w:szCs w:val="15"/>
                <w:lang w:val="es-BO" w:eastAsia="es-BO"/>
              </w:rPr>
              <w:t>27</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7E5F995A" w:rsidR="00841BCA" w:rsidRPr="009956C4" w:rsidRDefault="00E4708F" w:rsidP="00895CF9">
            <w:pPr>
              <w:rPr>
                <w:rFonts w:ascii="Arial" w:hAnsi="Arial" w:cs="Arial"/>
                <w:lang w:val="es-BO"/>
              </w:rPr>
            </w:pPr>
            <w:r>
              <w:rPr>
                <w:rFonts w:ascii="Arial" w:hAnsi="Arial" w:cs="Arial"/>
                <w:bCs/>
                <w:sz w:val="15"/>
                <w:szCs w:val="15"/>
                <w:lang w:val="es-BO" w:eastAsia="es-BO"/>
              </w:rPr>
              <w:t>4578</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3"/>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4D0CB2F" w:rsidR="00841BCA" w:rsidRPr="0006032F" w:rsidRDefault="000224EE" w:rsidP="00841BCA">
            <w:pPr>
              <w:snapToGrid w:val="0"/>
              <w:rPr>
                <w:rFonts w:ascii="Arial" w:hAnsi="Arial" w:cs="Arial"/>
                <w:sz w:val="12"/>
                <w:szCs w:val="14"/>
                <w:lang w:val="pt-BR" w:eastAsia="es-BO"/>
              </w:rPr>
            </w:pPr>
            <w:hyperlink r:id="rId12" w:history="1">
              <w:r w:rsidR="000E2F5F" w:rsidRPr="00E742D3">
                <w:rPr>
                  <w:rStyle w:val="Hipervnculo"/>
                  <w:rFonts w:ascii="Arial" w:hAnsi="Arial"/>
                  <w:sz w:val="12"/>
                  <w:szCs w:val="14"/>
                  <w:lang w:val="pt-BR" w:eastAsia="es-BO"/>
                </w:rPr>
                <w:t>cchura@bcb.gob.bo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4F950A0E" w:rsidR="00841BCA" w:rsidRPr="0006032F" w:rsidRDefault="00E4708F" w:rsidP="00841BCA">
            <w:pPr>
              <w:snapToGrid w:val="0"/>
              <w:rPr>
                <w:rFonts w:ascii="Arial" w:hAnsi="Arial" w:cs="Arial"/>
                <w:sz w:val="12"/>
                <w:szCs w:val="14"/>
                <w:lang w:val="es-BO" w:eastAsia="es-BO"/>
              </w:rPr>
            </w:pPr>
            <w:r>
              <w:rPr>
                <w:rStyle w:val="Hipervnculo"/>
                <w:rFonts w:ascii="Arial" w:hAnsi="Arial"/>
                <w:sz w:val="12"/>
                <w:szCs w:val="14"/>
              </w:rPr>
              <w:t>aparrado</w:t>
            </w:r>
            <w:hyperlink r:id="rId13"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4"/>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41698059" w14:textId="77777777" w:rsidR="00503A3A" w:rsidRDefault="00503A3A" w:rsidP="00740B11">
      <w:pPr>
        <w:rPr>
          <w:lang w:val="es-BO"/>
        </w:rPr>
      </w:pPr>
    </w:p>
    <w:p w14:paraId="076DA563" w14:textId="77777777" w:rsidR="00503A3A" w:rsidRDefault="00503A3A" w:rsidP="00740B11">
      <w:pPr>
        <w:rPr>
          <w:lang w:val="es-BO"/>
        </w:rPr>
      </w:pPr>
    </w:p>
    <w:p w14:paraId="164AEF44" w14:textId="77777777" w:rsidR="00503A3A" w:rsidRPr="009956C4" w:rsidRDefault="00503A3A"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1301B9B" w:rsidR="0002498E" w:rsidRPr="009956C4" w:rsidRDefault="00CB15E7" w:rsidP="00CB15E7">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D839E6B"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895CF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503A3A"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503A3A" w:rsidRDefault="00473A73" w:rsidP="002545E0">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503A3A" w:rsidRDefault="0002498E" w:rsidP="00882C0D">
            <w:pPr>
              <w:adjustRightInd w:val="0"/>
              <w:snapToGrid w:val="0"/>
              <w:ind w:left="113" w:right="113"/>
              <w:jc w:val="both"/>
              <w:rPr>
                <w:rFonts w:ascii="Arial" w:hAnsi="Arial" w:cs="Arial"/>
                <w:b/>
                <w:sz w:val="14"/>
                <w:lang w:val="es-BO"/>
              </w:rPr>
            </w:pPr>
            <w:r w:rsidRPr="00503A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503A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503A3A" w:rsidRDefault="0002498E" w:rsidP="00882C0D">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503A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503A3A" w:rsidRDefault="0002498E" w:rsidP="00882C0D">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503A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503A3A" w:rsidRDefault="0002498E" w:rsidP="00882C0D">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503A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503A3A"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503A3A"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503A3A"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503A3A"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503A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503A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503A3A"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503A3A" w:rsidRDefault="0002498E" w:rsidP="00882C0D">
            <w:pPr>
              <w:adjustRightInd w:val="0"/>
              <w:snapToGrid w:val="0"/>
              <w:jc w:val="center"/>
              <w:rPr>
                <w:i/>
                <w:sz w:val="14"/>
                <w:szCs w:val="14"/>
                <w:lang w:val="es-BO"/>
              </w:rPr>
            </w:pPr>
          </w:p>
        </w:tc>
      </w:tr>
      <w:tr w:rsidR="00CB15E7" w:rsidRPr="00503A3A"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B15E7" w:rsidRPr="00503A3A" w:rsidRDefault="00CB15E7" w:rsidP="00CB15E7">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CB15E7" w:rsidRPr="00503A3A" w:rsidRDefault="00CB15E7" w:rsidP="00CB15E7">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B15E7" w:rsidRPr="00503A3A" w:rsidRDefault="00CB15E7" w:rsidP="00CB15E7">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53A85FF" w:rsidR="00CB15E7" w:rsidRPr="00503A3A" w:rsidRDefault="00FF38EA" w:rsidP="00CB15E7">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CB15E7" w:rsidRPr="00503A3A" w:rsidRDefault="00CB15E7" w:rsidP="00CB15E7">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F227819" w:rsidR="00CB15E7" w:rsidRPr="00503A3A" w:rsidRDefault="00FF38EA" w:rsidP="00FF38EA">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B15E7" w:rsidRPr="00503A3A" w:rsidRDefault="00CB15E7" w:rsidP="00CB15E7">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2FD4E7E" w:rsidR="00CB15E7" w:rsidRPr="00503A3A" w:rsidRDefault="00FF38EA" w:rsidP="00CB15E7">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B15E7" w:rsidRPr="00503A3A" w:rsidRDefault="00CB15E7" w:rsidP="00CB15E7">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CB15E7" w:rsidRPr="00503A3A" w:rsidRDefault="00CB15E7" w:rsidP="00CB15E7">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1CC01CE4" w:rsidR="00CB15E7" w:rsidRPr="00503A3A" w:rsidRDefault="00CB15E7" w:rsidP="00CB15E7">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CB15E7" w:rsidRPr="00503A3A" w:rsidRDefault="00CB15E7" w:rsidP="00CB15E7">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2D331BD9" w:rsidR="00CB15E7" w:rsidRPr="00503A3A" w:rsidRDefault="00CB15E7" w:rsidP="00CB15E7">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B15E7" w:rsidRPr="00503A3A" w:rsidRDefault="00CB15E7" w:rsidP="00CB15E7">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B15E7" w:rsidRPr="00503A3A" w:rsidRDefault="00CB15E7" w:rsidP="00CB15E7">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A5F125" w14:textId="77777777" w:rsidR="00CB15E7" w:rsidRDefault="00CB15E7" w:rsidP="00CB15E7">
            <w:pPr>
              <w:snapToGrid w:val="0"/>
              <w:jc w:val="both"/>
              <w:rPr>
                <w:rFonts w:ascii="Arial" w:hAnsi="Arial" w:cs="Arial"/>
                <w:sz w:val="12"/>
                <w:szCs w:val="12"/>
                <w:lang w:eastAsia="en-US"/>
              </w:rPr>
            </w:pPr>
            <w:r>
              <w:rPr>
                <w:rFonts w:ascii="Arial" w:hAnsi="Arial" w:cs="Arial"/>
                <w:sz w:val="12"/>
                <w:szCs w:val="12"/>
              </w:rPr>
              <w:t>Nota dirigida al Gerente de Administración del BCB – RPA:</w:t>
            </w:r>
          </w:p>
          <w:p w14:paraId="5C20EB9C" w14:textId="77777777" w:rsidR="00CB15E7" w:rsidRDefault="00CB15E7" w:rsidP="00CB15E7">
            <w:pPr>
              <w:snapToGrid w:val="0"/>
              <w:jc w:val="both"/>
              <w:rPr>
                <w:rFonts w:ascii="Arial" w:hAnsi="Arial" w:cs="Arial"/>
                <w:sz w:val="12"/>
                <w:szCs w:val="12"/>
                <w:lang w:val="es-BO"/>
              </w:rPr>
            </w:pPr>
            <w:r>
              <w:rPr>
                <w:rFonts w:ascii="Arial" w:hAnsi="Arial" w:cs="Arial"/>
                <w:b/>
                <w:bCs/>
                <w:sz w:val="12"/>
                <w:szCs w:val="12"/>
              </w:rPr>
              <w:t xml:space="preserve">En forma física: </w:t>
            </w:r>
            <w:r>
              <w:rPr>
                <w:rFonts w:ascii="Arial" w:hAnsi="Arial" w:cs="Arial"/>
                <w:sz w:val="12"/>
                <w:szCs w:val="12"/>
              </w:rPr>
              <w:t>Planta Baja, Ventanilla Única de Correspondencia del Edif. Principal del BCB. o</w:t>
            </w:r>
          </w:p>
          <w:p w14:paraId="7FFB485E" w14:textId="1F698455" w:rsidR="00CB15E7" w:rsidRPr="00503A3A" w:rsidRDefault="00CB15E7" w:rsidP="00CB15E7">
            <w:pPr>
              <w:adjustRightInd w:val="0"/>
              <w:snapToGrid w:val="0"/>
              <w:rPr>
                <w:rFonts w:ascii="Arial" w:hAnsi="Arial" w:cs="Arial"/>
                <w:sz w:val="12"/>
                <w:lang w:val="es-BO"/>
              </w:rPr>
            </w:pPr>
            <w:r>
              <w:rPr>
                <w:rFonts w:ascii="Arial" w:hAnsi="Arial" w:cs="Arial"/>
                <w:b/>
                <w:bCs/>
                <w:sz w:val="12"/>
                <w:szCs w:val="12"/>
              </w:rPr>
              <w:t xml:space="preserve">En forma electrónica: </w:t>
            </w:r>
            <w:r>
              <w:rPr>
                <w:rFonts w:ascii="Arial" w:hAnsi="Arial" w:cs="Arial"/>
                <w:sz w:val="12"/>
                <w:szCs w:val="12"/>
              </w:rPr>
              <w:t xml:space="preserve">Al correo electrónico </w:t>
            </w:r>
            <w:hyperlink r:id="rId14" w:history="1">
              <w:r w:rsidRPr="00E43873">
                <w:rPr>
                  <w:rStyle w:val="Hipervnculo"/>
                  <w:rFonts w:ascii="Arial" w:hAnsi="Arial" w:cs="Arial"/>
                  <w:sz w:val="12"/>
                  <w:szCs w:val="12"/>
                </w:rPr>
                <w:t>cchura@bcb.gob.bo</w:t>
              </w:r>
            </w:hyperlink>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CB15E7" w:rsidRPr="00503A3A" w:rsidRDefault="00CB15E7" w:rsidP="00CB15E7">
            <w:pPr>
              <w:adjustRightInd w:val="0"/>
              <w:snapToGrid w:val="0"/>
              <w:jc w:val="center"/>
              <w:rPr>
                <w:rFonts w:ascii="Arial" w:hAnsi="Arial" w:cs="Arial"/>
                <w:sz w:val="14"/>
                <w:lang w:val="es-BO"/>
              </w:rPr>
            </w:pPr>
          </w:p>
        </w:tc>
      </w:tr>
      <w:tr w:rsidR="00CB15E7" w:rsidRPr="000E2F5F"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CB15E7" w:rsidRPr="00503A3A" w:rsidRDefault="00CB15E7" w:rsidP="00CB15E7">
            <w:pPr>
              <w:pStyle w:val="Prrafodelista"/>
              <w:adjustRightInd w:val="0"/>
              <w:snapToGrid w:val="0"/>
              <w:ind w:left="0"/>
              <w:jc w:val="center"/>
              <w:rPr>
                <w:rFonts w:ascii="Arial" w:hAnsi="Arial" w:cs="Arial"/>
                <w:sz w:val="14"/>
                <w:szCs w:val="14"/>
                <w:lang w:val="es-BO"/>
              </w:rPr>
            </w:pPr>
            <w:r w:rsidRPr="00503A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CB15E7" w:rsidRPr="00503A3A" w:rsidRDefault="00CB15E7" w:rsidP="00CB15E7">
            <w:pPr>
              <w:adjustRightInd w:val="0"/>
              <w:snapToGrid w:val="0"/>
              <w:ind w:left="113" w:right="113"/>
              <w:jc w:val="both"/>
              <w:rPr>
                <w:rFonts w:ascii="Arial" w:hAnsi="Arial" w:cs="Arial"/>
                <w:b/>
                <w:sz w:val="14"/>
                <w:lang w:val="es-BO"/>
              </w:rPr>
            </w:pPr>
            <w:r w:rsidRPr="00503A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CB15E7" w:rsidRPr="00503A3A" w:rsidRDefault="00CB15E7" w:rsidP="00CB15E7">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CB15E7" w:rsidRPr="00503A3A" w:rsidRDefault="00CB15E7" w:rsidP="00CB15E7">
            <w:pPr>
              <w:adjustRightInd w:val="0"/>
              <w:snapToGrid w:val="0"/>
              <w:jc w:val="center"/>
              <w:rPr>
                <w:i/>
                <w:sz w:val="14"/>
                <w:szCs w:val="14"/>
                <w:lang w:val="es-BO"/>
              </w:rPr>
            </w:pPr>
            <w:r w:rsidRPr="00503A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CB15E7" w:rsidRPr="00503A3A" w:rsidRDefault="00CB15E7" w:rsidP="00CB15E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CB15E7" w:rsidRPr="00503A3A" w:rsidRDefault="00CB15E7" w:rsidP="00CB15E7">
            <w:pPr>
              <w:adjustRightInd w:val="0"/>
              <w:snapToGrid w:val="0"/>
              <w:jc w:val="center"/>
              <w:rPr>
                <w:i/>
                <w:sz w:val="14"/>
                <w:szCs w:val="14"/>
                <w:lang w:val="es-BO"/>
              </w:rPr>
            </w:pPr>
            <w:r w:rsidRPr="00503A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CB15E7" w:rsidRPr="00503A3A" w:rsidRDefault="00CB15E7" w:rsidP="00CB15E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CB15E7" w:rsidRPr="00503A3A" w:rsidRDefault="00CB15E7" w:rsidP="00CB15E7">
            <w:pPr>
              <w:adjustRightInd w:val="0"/>
              <w:snapToGrid w:val="0"/>
              <w:jc w:val="center"/>
              <w:rPr>
                <w:i/>
                <w:sz w:val="14"/>
                <w:szCs w:val="14"/>
                <w:lang w:val="es-BO"/>
              </w:rPr>
            </w:pPr>
            <w:r w:rsidRPr="00503A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CB15E7" w:rsidRPr="00503A3A" w:rsidRDefault="00CB15E7" w:rsidP="00CB15E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CB15E7" w:rsidRPr="00503A3A" w:rsidRDefault="00CB15E7" w:rsidP="00CB15E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CB15E7" w:rsidRPr="00503A3A" w:rsidRDefault="00CB15E7" w:rsidP="00CB15E7">
            <w:pPr>
              <w:adjustRightInd w:val="0"/>
              <w:snapToGrid w:val="0"/>
              <w:jc w:val="center"/>
              <w:rPr>
                <w:i/>
                <w:sz w:val="14"/>
                <w:szCs w:val="14"/>
                <w:lang w:val="es-BO"/>
              </w:rPr>
            </w:pPr>
            <w:r w:rsidRPr="00503A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CB15E7" w:rsidRPr="00503A3A" w:rsidRDefault="00CB15E7" w:rsidP="00CB15E7">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CB15E7" w:rsidRPr="00503A3A" w:rsidRDefault="00CB15E7" w:rsidP="00CB15E7">
            <w:pPr>
              <w:adjustRightInd w:val="0"/>
              <w:snapToGrid w:val="0"/>
              <w:jc w:val="center"/>
              <w:rPr>
                <w:i/>
                <w:sz w:val="14"/>
                <w:szCs w:val="14"/>
                <w:lang w:val="es-BO"/>
              </w:rPr>
            </w:pPr>
            <w:r w:rsidRPr="00503A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CB15E7" w:rsidRPr="00503A3A" w:rsidRDefault="00CB15E7" w:rsidP="00CB15E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CB15E7" w:rsidRPr="00503A3A" w:rsidRDefault="00CB15E7" w:rsidP="00CB15E7">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CB15E7" w:rsidRPr="00503A3A" w:rsidRDefault="00CB15E7" w:rsidP="00CB15E7">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CB15E7" w:rsidRPr="00503A3A" w:rsidRDefault="00CB15E7" w:rsidP="00CB15E7">
            <w:pPr>
              <w:adjustRightInd w:val="0"/>
              <w:snapToGrid w:val="0"/>
              <w:jc w:val="center"/>
              <w:rPr>
                <w:i/>
                <w:sz w:val="14"/>
                <w:szCs w:val="14"/>
                <w:lang w:val="es-BO"/>
              </w:rPr>
            </w:pPr>
          </w:p>
        </w:tc>
      </w:tr>
      <w:tr w:rsidR="00CB15E7"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B15E7" w:rsidRPr="000E2F5F" w:rsidRDefault="00CB15E7" w:rsidP="00CB15E7">
            <w:pPr>
              <w:adjustRightInd w:val="0"/>
              <w:snapToGrid w:val="0"/>
              <w:jc w:val="center"/>
              <w:rPr>
                <w:rFonts w:ascii="Arial" w:hAnsi="Arial" w:cs="Arial"/>
                <w:sz w:val="14"/>
                <w:szCs w:val="14"/>
                <w:highlight w:val="yellow"/>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CB15E7" w:rsidRPr="000E2F5F" w:rsidRDefault="00CB15E7" w:rsidP="00CB15E7">
            <w:pPr>
              <w:adjustRightInd w:val="0"/>
              <w:snapToGrid w:val="0"/>
              <w:ind w:left="113" w:right="113"/>
              <w:jc w:val="both"/>
              <w:rPr>
                <w:rFonts w:ascii="Arial" w:hAnsi="Arial" w:cs="Arial"/>
                <w:b/>
                <w:sz w:val="14"/>
                <w:highlight w:val="yellow"/>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B15E7" w:rsidRPr="000E2F5F" w:rsidRDefault="00CB15E7" w:rsidP="00CB15E7">
            <w:pPr>
              <w:adjustRightInd w:val="0"/>
              <w:snapToGrid w:val="0"/>
              <w:jc w:val="center"/>
              <w:rPr>
                <w:rFonts w:ascii="Arial" w:hAnsi="Arial" w:cs="Arial"/>
                <w:sz w:val="14"/>
                <w:highlight w:val="yellow"/>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A4715CC" w:rsidR="00CB15E7" w:rsidRPr="000E2F5F" w:rsidRDefault="00CB15E7" w:rsidP="00CB15E7">
            <w:pPr>
              <w:adjustRightInd w:val="0"/>
              <w:snapToGrid w:val="0"/>
              <w:jc w:val="center"/>
              <w:rPr>
                <w:rFonts w:ascii="Arial" w:hAnsi="Arial" w:cs="Arial"/>
                <w:sz w:val="14"/>
                <w:highlight w:val="yellow"/>
                <w:lang w:val="es-BO"/>
              </w:rPr>
            </w:pPr>
            <w:r>
              <w:rPr>
                <w:rFonts w:ascii="Arial" w:hAnsi="Arial" w:cs="Arial"/>
                <w:sz w:val="14"/>
                <w:lang w:val="es-BO"/>
              </w:rPr>
              <w:t>1</w:t>
            </w:r>
            <w:r w:rsidR="00FF38EA">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B15E7" w:rsidRPr="000E2F5F" w:rsidRDefault="00CB15E7" w:rsidP="00CB15E7">
            <w:pPr>
              <w:adjustRightInd w:val="0"/>
              <w:snapToGrid w:val="0"/>
              <w:jc w:val="center"/>
              <w:rPr>
                <w:rFonts w:ascii="Arial" w:hAnsi="Arial" w:cs="Arial"/>
                <w:sz w:val="14"/>
                <w:highlight w:val="yellow"/>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2E3DE653" w:rsidR="00CB15E7" w:rsidRPr="000E2F5F" w:rsidRDefault="00CB15E7" w:rsidP="00CB15E7">
            <w:pPr>
              <w:adjustRightInd w:val="0"/>
              <w:snapToGrid w:val="0"/>
              <w:jc w:val="center"/>
              <w:rPr>
                <w:rFonts w:ascii="Arial" w:hAnsi="Arial" w:cs="Arial"/>
                <w:sz w:val="14"/>
                <w:highlight w:val="yellow"/>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B15E7" w:rsidRPr="000E2F5F" w:rsidRDefault="00CB15E7" w:rsidP="00CB15E7">
            <w:pPr>
              <w:adjustRightInd w:val="0"/>
              <w:snapToGrid w:val="0"/>
              <w:jc w:val="center"/>
              <w:rPr>
                <w:rFonts w:ascii="Arial" w:hAnsi="Arial" w:cs="Arial"/>
                <w:sz w:val="14"/>
                <w:highlight w:val="yellow"/>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ED5B564" w:rsidR="00CB15E7" w:rsidRPr="000E2F5F" w:rsidRDefault="00CB15E7" w:rsidP="00CB15E7">
            <w:pPr>
              <w:adjustRightInd w:val="0"/>
              <w:snapToGrid w:val="0"/>
              <w:jc w:val="center"/>
              <w:rPr>
                <w:rFonts w:ascii="Arial" w:hAnsi="Arial" w:cs="Arial"/>
                <w:sz w:val="14"/>
                <w:highlight w:val="yellow"/>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B15E7" w:rsidRPr="000E2F5F" w:rsidRDefault="00CB15E7" w:rsidP="00CB15E7">
            <w:pPr>
              <w:adjustRightInd w:val="0"/>
              <w:snapToGrid w:val="0"/>
              <w:jc w:val="center"/>
              <w:rPr>
                <w:rFonts w:ascii="Arial" w:hAnsi="Arial" w:cs="Arial"/>
                <w:sz w:val="14"/>
                <w:highlight w:val="yellow"/>
                <w:lang w:val="es-BO"/>
              </w:rPr>
            </w:pPr>
          </w:p>
        </w:tc>
        <w:tc>
          <w:tcPr>
            <w:tcW w:w="134" w:type="dxa"/>
            <w:tcBorders>
              <w:top w:val="nil"/>
              <w:left w:val="single" w:sz="12" w:space="0" w:color="auto"/>
              <w:bottom w:val="nil"/>
              <w:right w:val="single" w:sz="4" w:space="0" w:color="auto"/>
            </w:tcBorders>
          </w:tcPr>
          <w:p w14:paraId="5B013B1B" w14:textId="77777777" w:rsidR="00CB15E7" w:rsidRPr="000E2F5F" w:rsidRDefault="00CB15E7" w:rsidP="00CB15E7">
            <w:pPr>
              <w:adjustRightInd w:val="0"/>
              <w:snapToGrid w:val="0"/>
              <w:jc w:val="center"/>
              <w:rPr>
                <w:rFonts w:ascii="Arial" w:hAnsi="Arial" w:cs="Arial"/>
                <w:sz w:val="14"/>
                <w:highlight w:val="yellow"/>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0E95543" w:rsidR="00CB15E7" w:rsidRPr="000E2F5F" w:rsidRDefault="00CB15E7" w:rsidP="00FF38EA">
            <w:pPr>
              <w:adjustRightInd w:val="0"/>
              <w:snapToGrid w:val="0"/>
              <w:jc w:val="center"/>
              <w:rPr>
                <w:rFonts w:ascii="Arial" w:hAnsi="Arial" w:cs="Arial"/>
                <w:sz w:val="14"/>
                <w:highlight w:val="yellow"/>
                <w:lang w:val="es-BO"/>
              </w:rPr>
            </w:pPr>
            <w:r>
              <w:rPr>
                <w:rFonts w:ascii="Arial" w:hAnsi="Arial" w:cs="Arial"/>
                <w:sz w:val="14"/>
                <w:lang w:val="es-BO"/>
              </w:rPr>
              <w:t>1</w:t>
            </w:r>
            <w:r w:rsidR="00FF38EA">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CB15E7" w:rsidRPr="000E2F5F" w:rsidRDefault="00CB15E7" w:rsidP="00CB15E7">
            <w:pPr>
              <w:adjustRightInd w:val="0"/>
              <w:snapToGrid w:val="0"/>
              <w:jc w:val="center"/>
              <w:rPr>
                <w:rFonts w:ascii="Arial" w:hAnsi="Arial" w:cs="Arial"/>
                <w:sz w:val="14"/>
                <w:highlight w:val="yellow"/>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40E44AE" w:rsidR="00CB15E7" w:rsidRPr="000E2F5F" w:rsidRDefault="00FF38EA" w:rsidP="00FF38EA">
            <w:pPr>
              <w:adjustRightInd w:val="0"/>
              <w:snapToGrid w:val="0"/>
              <w:jc w:val="center"/>
              <w:rPr>
                <w:rFonts w:ascii="Arial" w:hAnsi="Arial" w:cs="Arial"/>
                <w:sz w:val="14"/>
                <w:highlight w:val="yellow"/>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B15E7" w:rsidRPr="000E2F5F" w:rsidRDefault="00CB15E7" w:rsidP="00CB15E7">
            <w:pPr>
              <w:adjustRightInd w:val="0"/>
              <w:snapToGrid w:val="0"/>
              <w:jc w:val="center"/>
              <w:rPr>
                <w:rFonts w:ascii="Arial" w:hAnsi="Arial" w:cs="Arial"/>
                <w:sz w:val="14"/>
                <w:highlight w:val="yellow"/>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CB15E7" w:rsidRPr="000E2F5F" w:rsidRDefault="00CB15E7" w:rsidP="00CB15E7">
            <w:pPr>
              <w:adjustRightInd w:val="0"/>
              <w:snapToGrid w:val="0"/>
              <w:jc w:val="center"/>
              <w:rPr>
                <w:rFonts w:ascii="Arial" w:hAnsi="Arial" w:cs="Arial"/>
                <w:sz w:val="14"/>
                <w:highlight w:val="yellow"/>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7B45C" w14:textId="77777777" w:rsidR="00CB15E7" w:rsidRPr="000315CC" w:rsidRDefault="00CB15E7" w:rsidP="00CB15E7">
            <w:pPr>
              <w:rPr>
                <w:rStyle w:val="Hipervnculo"/>
                <w:rFonts w:ascii="Arial" w:hAnsi="Arial" w:cs="Arial"/>
                <w:sz w:val="12"/>
                <w:szCs w:val="12"/>
              </w:rPr>
            </w:pPr>
            <w:r>
              <w:rPr>
                <w:rFonts w:ascii="Arial" w:hAnsi="Arial" w:cs="Arial"/>
                <w:sz w:val="12"/>
                <w:szCs w:val="12"/>
              </w:rPr>
              <w:t xml:space="preserve">Piso 7 (Dpto. de Compras y Contrataciones), edificio principal del BCB – Calle Ayacucho esq. Mercado, La Paz – </w:t>
            </w:r>
            <w:r w:rsidRPr="000315CC">
              <w:rPr>
                <w:rFonts w:ascii="Arial" w:hAnsi="Arial" w:cs="Arial"/>
                <w:sz w:val="12"/>
                <w:szCs w:val="12"/>
              </w:rPr>
              <w:t xml:space="preserve">Bolivia o conectarse al siguiente enlace a través de zoom: </w:t>
            </w:r>
          </w:p>
          <w:p w14:paraId="0D6A3AAF" w14:textId="77777777" w:rsidR="000315CC" w:rsidRPr="000315CC" w:rsidRDefault="000315CC" w:rsidP="000315CC">
            <w:pPr>
              <w:rPr>
                <w:rFonts w:ascii="Arial" w:hAnsi="Arial" w:cs="Arial"/>
                <w:color w:val="0000FF"/>
                <w:sz w:val="12"/>
                <w:szCs w:val="12"/>
                <w:u w:val="single"/>
              </w:rPr>
            </w:pPr>
            <w:r w:rsidRPr="000315CC">
              <w:rPr>
                <w:rFonts w:ascii="Arial" w:hAnsi="Arial" w:cs="Arial"/>
                <w:color w:val="0000FF"/>
                <w:sz w:val="12"/>
                <w:szCs w:val="12"/>
                <w:u w:val="single"/>
              </w:rPr>
              <w:t>https://bcb-gob-bo.zoom.us/j/88517105262?pwd=aGpIYjN3MUcwUWVNZkpjQ1Z0V1hYdz09</w:t>
            </w:r>
          </w:p>
          <w:p w14:paraId="3F5A04E5" w14:textId="77777777" w:rsidR="000315CC" w:rsidRPr="000315CC" w:rsidRDefault="000315CC" w:rsidP="000315CC">
            <w:pPr>
              <w:rPr>
                <w:rFonts w:ascii="Arial" w:hAnsi="Arial" w:cs="Arial"/>
                <w:color w:val="0000FF"/>
                <w:sz w:val="12"/>
                <w:szCs w:val="12"/>
                <w:u w:val="single"/>
              </w:rPr>
            </w:pPr>
          </w:p>
          <w:p w14:paraId="7B7A9D4E" w14:textId="77777777" w:rsidR="000315CC" w:rsidRPr="000315CC" w:rsidRDefault="000315CC" w:rsidP="000315CC">
            <w:pPr>
              <w:rPr>
                <w:rFonts w:ascii="Arial" w:hAnsi="Arial" w:cs="Arial"/>
                <w:color w:val="0000FF"/>
                <w:sz w:val="12"/>
                <w:szCs w:val="12"/>
                <w:u w:val="single"/>
              </w:rPr>
            </w:pPr>
            <w:r w:rsidRPr="000315CC">
              <w:rPr>
                <w:rFonts w:ascii="Arial" w:hAnsi="Arial" w:cs="Arial"/>
                <w:color w:val="0000FF"/>
                <w:sz w:val="12"/>
                <w:szCs w:val="12"/>
                <w:u w:val="single"/>
              </w:rPr>
              <w:t>ID de reunión: 885 1710 5262</w:t>
            </w:r>
          </w:p>
          <w:p w14:paraId="62BF7ABE" w14:textId="29F1AA8E" w:rsidR="00CB15E7" w:rsidRPr="00CB15E7" w:rsidRDefault="000315CC" w:rsidP="000315CC">
            <w:pPr>
              <w:rPr>
                <w:color w:val="0000FF"/>
                <w:u w:val="single"/>
              </w:rPr>
            </w:pPr>
            <w:r w:rsidRPr="000315CC">
              <w:rPr>
                <w:rFonts w:ascii="Arial" w:hAnsi="Arial" w:cs="Arial"/>
                <w:color w:val="0000FF"/>
                <w:sz w:val="12"/>
                <w:szCs w:val="12"/>
                <w:u w:val="single"/>
              </w:rPr>
              <w:t>Código de acceso: 807918</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CB15E7" w:rsidRPr="009956C4" w:rsidRDefault="00CB15E7" w:rsidP="00CB15E7">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DEFE2C7" w:rsidR="00E848BF" w:rsidRPr="009956C4" w:rsidRDefault="00CB15E7" w:rsidP="0011494D">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7D7709B"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0</w:t>
            </w:r>
            <w:r w:rsidR="000E2F5F">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4DE6F20C" w:rsidR="00E848BF" w:rsidRPr="009956C4" w:rsidRDefault="000E2F5F" w:rsidP="00C669F7">
            <w:pPr>
              <w:adjustRightInd w:val="0"/>
              <w:snapToGrid w:val="0"/>
              <w:jc w:val="center"/>
              <w:rPr>
                <w:rFonts w:ascii="Arial" w:hAnsi="Arial" w:cs="Arial"/>
                <w:sz w:val="14"/>
                <w:lang w:val="es-BO"/>
              </w:rPr>
            </w:pPr>
            <w:r>
              <w:rPr>
                <w:rFonts w:ascii="Arial" w:hAnsi="Arial" w:cs="Arial"/>
                <w:sz w:val="14"/>
                <w:lang w:val="es-BO"/>
              </w:rPr>
              <w:t>1</w:t>
            </w:r>
            <w:r w:rsidR="00C669F7">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106494">
            <w:pPr>
              <w:pStyle w:val="Textoindependiente3"/>
              <w:numPr>
                <w:ilvl w:val="0"/>
                <w:numId w:val="31"/>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000C57D4" w14:textId="77777777" w:rsidR="000E2F5F" w:rsidRDefault="000E2F5F"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5D23C947" w:rsidR="00865FD3" w:rsidRPr="00865FD3" w:rsidRDefault="00865FD3" w:rsidP="00865FD3">
            <w:pPr>
              <w:pStyle w:val="Textoindependiente3"/>
              <w:spacing w:after="0"/>
              <w:jc w:val="both"/>
              <w:rPr>
                <w:rFonts w:ascii="Arial" w:hAnsi="Arial" w:cs="Arial"/>
                <w:sz w:val="12"/>
              </w:rPr>
            </w:pPr>
            <w:r w:rsidRPr="00471994">
              <w:rPr>
                <w:rFonts w:ascii="Arial" w:hAnsi="Arial" w:cs="Arial"/>
                <w:sz w:val="12"/>
                <w:szCs w:val="12"/>
              </w:rPr>
              <w:t>Ventanilla Única de Correspondencia – PB del Edificio del BCB, ubicado en el Calle Ayacucho esq. Mercado, La Paz- Bolivia.</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0E2F5F"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885FB5F" w:rsidR="000E2F5F" w:rsidRPr="009956C4" w:rsidRDefault="00CB15E7" w:rsidP="000E2F5F">
            <w:pPr>
              <w:adjustRightInd w:val="0"/>
              <w:snapToGrid w:val="0"/>
              <w:jc w:val="center"/>
              <w:rPr>
                <w:rFonts w:ascii="Arial" w:hAnsi="Arial" w:cs="Arial"/>
                <w:sz w:val="14"/>
                <w:szCs w:val="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0E2F5F" w:rsidRPr="009956C4" w:rsidRDefault="000E2F5F" w:rsidP="000E2F5F">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E33D4F4"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0E2F5F" w:rsidRPr="009956C4" w:rsidRDefault="000E2F5F" w:rsidP="000E2F5F">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2C8B29E"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6D1D1A3" w:rsidR="000E2F5F" w:rsidRPr="009956C4" w:rsidRDefault="000E2F5F" w:rsidP="004B3B08">
            <w:pPr>
              <w:adjustRightInd w:val="0"/>
              <w:snapToGrid w:val="0"/>
              <w:jc w:val="center"/>
              <w:rPr>
                <w:rFonts w:ascii="Arial" w:hAnsi="Arial" w:cs="Arial"/>
                <w:sz w:val="14"/>
                <w:szCs w:val="4"/>
                <w:lang w:val="es-BO"/>
              </w:rPr>
            </w:pPr>
            <w:r>
              <w:rPr>
                <w:rFonts w:ascii="Arial" w:hAnsi="Arial" w:cs="Arial"/>
                <w:sz w:val="14"/>
                <w:szCs w:val="4"/>
                <w:lang w:val="es-BO"/>
              </w:rPr>
              <w:t>1</w:t>
            </w:r>
            <w:r w:rsidR="00C669F7">
              <w:rPr>
                <w:rFonts w:ascii="Arial" w:hAnsi="Arial" w:cs="Arial"/>
                <w:sz w:val="14"/>
                <w:szCs w:val="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0E2F5F" w:rsidRPr="009956C4" w:rsidRDefault="000E2F5F" w:rsidP="000E2F5F">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0E2F5F" w:rsidRPr="009956C4" w:rsidRDefault="000E2F5F" w:rsidP="000E2F5F">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0E2F5F"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E2F5F" w:rsidRPr="009956C4" w:rsidRDefault="000E2F5F" w:rsidP="000E2F5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0E2F5F" w:rsidRPr="009956C4" w:rsidRDefault="000E2F5F" w:rsidP="000E2F5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0E2F5F" w:rsidRPr="009956C4" w:rsidRDefault="000E2F5F" w:rsidP="000E2F5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79A1D70" w:rsidR="000E2F5F" w:rsidRPr="009956C4" w:rsidRDefault="00CB15E7" w:rsidP="000E2F5F">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E2F5F" w:rsidRPr="009956C4" w:rsidRDefault="000E2F5F" w:rsidP="000E2F5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DFE0799"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E2F5F" w:rsidRPr="009956C4" w:rsidRDefault="000E2F5F" w:rsidP="000E2F5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619D85B" w:rsidR="000E2F5F" w:rsidRPr="009956C4" w:rsidRDefault="000E2F5F" w:rsidP="000E2F5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0E2F5F" w:rsidRPr="009956C4" w:rsidRDefault="000E2F5F" w:rsidP="000E2F5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0E2F5F" w:rsidRPr="009956C4" w:rsidRDefault="000E2F5F" w:rsidP="000E2F5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A146774" w:rsidR="000E2F5F" w:rsidRPr="009956C4" w:rsidRDefault="000E2F5F" w:rsidP="004B3B08">
            <w:pPr>
              <w:adjustRightInd w:val="0"/>
              <w:snapToGrid w:val="0"/>
              <w:jc w:val="center"/>
              <w:rPr>
                <w:rFonts w:ascii="Arial" w:hAnsi="Arial" w:cs="Arial"/>
                <w:sz w:val="14"/>
                <w:lang w:val="es-BO"/>
              </w:rPr>
            </w:pPr>
            <w:r>
              <w:rPr>
                <w:rFonts w:ascii="Arial" w:hAnsi="Arial" w:cs="Arial"/>
                <w:sz w:val="14"/>
                <w:lang w:val="es-BO"/>
              </w:rPr>
              <w:t>1</w:t>
            </w:r>
            <w:r w:rsidR="00AA38E0">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0E2F5F" w:rsidRPr="009956C4" w:rsidRDefault="000E2F5F" w:rsidP="000E2F5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ADA713B" w:rsidR="000E2F5F" w:rsidRPr="009956C4" w:rsidRDefault="00AA38E0" w:rsidP="000E2F5F">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0E2F5F" w:rsidRPr="009956C4" w:rsidRDefault="000E2F5F" w:rsidP="000E2F5F">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0E2F5F" w:rsidRPr="009956C4" w:rsidRDefault="000E2F5F" w:rsidP="000E2F5F">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0E2F5F" w:rsidRPr="009956C4" w:rsidRDefault="000E2F5F" w:rsidP="000E2F5F">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0E2F5F" w:rsidRPr="009956C4" w:rsidRDefault="000E2F5F" w:rsidP="000E2F5F">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0E2F5F"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E2F5F" w:rsidRPr="009956C4" w:rsidRDefault="000E2F5F" w:rsidP="000E2F5F">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0E2F5F" w:rsidRPr="009956C4" w:rsidRDefault="000E2F5F" w:rsidP="000E2F5F">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0E2F5F" w:rsidRPr="009956C4" w:rsidRDefault="000E2F5F" w:rsidP="000E2F5F">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A67EB2D" w:rsidR="000E2F5F" w:rsidRPr="00913B0F" w:rsidRDefault="00CB15E7" w:rsidP="000E2F5F">
            <w:pPr>
              <w:adjustRightInd w:val="0"/>
              <w:snapToGrid w:val="0"/>
              <w:jc w:val="center"/>
              <w:rPr>
                <w:sz w:val="14"/>
                <w:szCs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E2F5F" w:rsidRPr="00913B0F" w:rsidRDefault="000E2F5F" w:rsidP="000E2F5F">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6C64260" w:rsidR="000E2F5F" w:rsidRPr="00913B0F" w:rsidRDefault="000E2F5F" w:rsidP="000E2F5F">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E2F5F" w:rsidRPr="00913B0F" w:rsidRDefault="000E2F5F" w:rsidP="000E2F5F">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A6D7DC6" w:rsidR="000E2F5F" w:rsidRPr="00913B0F" w:rsidRDefault="000E2F5F" w:rsidP="000E2F5F">
            <w:pPr>
              <w:adjustRightInd w:val="0"/>
              <w:snapToGrid w:val="0"/>
              <w:jc w:val="center"/>
              <w:rPr>
                <w:sz w:val="14"/>
                <w:szCs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0E2F5F" w:rsidRPr="009956C4" w:rsidRDefault="000E2F5F" w:rsidP="000E2F5F">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0E2F5F" w:rsidRPr="009956C4" w:rsidRDefault="000E2F5F" w:rsidP="000E2F5F">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2863549A" w:rsidR="000E2F5F" w:rsidRPr="009956C4" w:rsidRDefault="000E2F5F" w:rsidP="000E2F5F">
            <w:pPr>
              <w:adjustRightInd w:val="0"/>
              <w:snapToGrid w:val="0"/>
              <w:jc w:val="center"/>
              <w:rPr>
                <w:rFonts w:ascii="Arial" w:hAnsi="Arial" w:cs="Arial"/>
                <w:sz w:val="14"/>
                <w:szCs w:val="4"/>
                <w:lang w:val="es-BO"/>
              </w:rPr>
            </w:pPr>
            <w:r>
              <w:rPr>
                <w:rFonts w:ascii="Arial" w:hAnsi="Arial" w:cs="Arial"/>
                <w:sz w:val="14"/>
                <w:szCs w:val="4"/>
                <w:lang w:val="es-BO"/>
              </w:rPr>
              <w:t>1</w:t>
            </w:r>
            <w:r w:rsidR="00CB15E7">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0E2F5F" w:rsidRPr="009956C4" w:rsidRDefault="000E2F5F" w:rsidP="000E2F5F">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44B13D0" w:rsidR="000E2F5F" w:rsidRPr="009956C4" w:rsidRDefault="00AA38E0" w:rsidP="004B3B08">
            <w:pPr>
              <w:adjustRightInd w:val="0"/>
              <w:snapToGrid w:val="0"/>
              <w:jc w:val="center"/>
              <w:rPr>
                <w:rFonts w:ascii="Arial" w:hAnsi="Arial" w:cs="Arial"/>
                <w:sz w:val="14"/>
                <w:szCs w:val="4"/>
                <w:lang w:val="es-BO"/>
              </w:rPr>
            </w:pPr>
            <w:r>
              <w:rPr>
                <w:rFonts w:ascii="Arial" w:hAnsi="Arial" w:cs="Arial"/>
                <w:sz w:val="14"/>
                <w:szCs w:val="4"/>
                <w:lang w:val="es-BO"/>
              </w:rPr>
              <w:t>0</w:t>
            </w:r>
            <w:r w:rsidR="000E2F5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0E2F5F" w:rsidRPr="009956C4" w:rsidRDefault="000E2F5F" w:rsidP="000E2F5F">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0E2F5F" w:rsidRPr="009956C4" w:rsidRDefault="000E2F5F" w:rsidP="000E2F5F">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0E2F5F" w:rsidRPr="00471994" w:rsidRDefault="000E2F5F" w:rsidP="000E2F5F">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5" w:history="1"/>
            <w:r w:rsidRPr="00471994">
              <w:rPr>
                <w:sz w:val="12"/>
                <w:szCs w:val="12"/>
                <w:highlight w:val="yellow"/>
              </w:rPr>
              <w:t xml:space="preserve"> </w:t>
            </w:r>
          </w:p>
          <w:p w14:paraId="6AF940DD" w14:textId="77777777" w:rsidR="000F788B" w:rsidRDefault="000F788B" w:rsidP="000F788B">
            <w:pPr>
              <w:widowControl w:val="0"/>
              <w:jc w:val="both"/>
              <w:rPr>
                <w:rFonts w:ascii="Arial" w:hAnsi="Arial" w:cs="Arial"/>
                <w:sz w:val="12"/>
                <w:szCs w:val="12"/>
              </w:rPr>
            </w:pPr>
          </w:p>
          <w:p w14:paraId="394E1649" w14:textId="2B949D28" w:rsidR="000315CC" w:rsidRDefault="000224EE" w:rsidP="000315CC">
            <w:pPr>
              <w:widowControl w:val="0"/>
              <w:jc w:val="both"/>
              <w:rPr>
                <w:rFonts w:ascii="Arial" w:hAnsi="Arial" w:cs="Arial"/>
                <w:sz w:val="12"/>
                <w:szCs w:val="12"/>
              </w:rPr>
            </w:pPr>
            <w:hyperlink r:id="rId16" w:history="1">
              <w:r w:rsidR="000315CC" w:rsidRPr="00E43873">
                <w:rPr>
                  <w:rStyle w:val="Hipervnculo"/>
                  <w:rFonts w:ascii="Arial" w:hAnsi="Arial" w:cs="Arial"/>
                  <w:sz w:val="12"/>
                  <w:szCs w:val="12"/>
                </w:rPr>
                <w:t>https://bcb-gob-bo.zoom.us/j/88344958592?pwd=Sit0RXJBV0tqeHZRZXl6WVdZbGl2UT09</w:t>
              </w:r>
            </w:hyperlink>
          </w:p>
          <w:p w14:paraId="03B9D028" w14:textId="77777777" w:rsidR="000315CC" w:rsidRPr="000315CC" w:rsidRDefault="000315CC" w:rsidP="000315CC">
            <w:pPr>
              <w:widowControl w:val="0"/>
              <w:jc w:val="both"/>
              <w:rPr>
                <w:rFonts w:ascii="Arial" w:hAnsi="Arial" w:cs="Arial"/>
                <w:sz w:val="12"/>
                <w:szCs w:val="12"/>
              </w:rPr>
            </w:pPr>
          </w:p>
          <w:p w14:paraId="0A7335A6" w14:textId="77777777" w:rsidR="000315CC" w:rsidRPr="000315CC" w:rsidRDefault="000315CC" w:rsidP="000315CC">
            <w:pPr>
              <w:widowControl w:val="0"/>
              <w:jc w:val="both"/>
              <w:rPr>
                <w:rFonts w:ascii="Arial" w:hAnsi="Arial" w:cs="Arial"/>
                <w:sz w:val="12"/>
                <w:szCs w:val="12"/>
              </w:rPr>
            </w:pPr>
            <w:r w:rsidRPr="000315CC">
              <w:rPr>
                <w:rFonts w:ascii="Arial" w:hAnsi="Arial" w:cs="Arial"/>
                <w:sz w:val="12"/>
                <w:szCs w:val="12"/>
              </w:rPr>
              <w:t>ID de reunión: 883 4495 8592</w:t>
            </w:r>
          </w:p>
          <w:p w14:paraId="429E1DC6" w14:textId="00DDCDBE" w:rsidR="000E2F5F" w:rsidRPr="009956C4" w:rsidRDefault="000315CC" w:rsidP="000315CC">
            <w:pPr>
              <w:widowControl w:val="0"/>
              <w:jc w:val="both"/>
              <w:rPr>
                <w:rFonts w:ascii="Arial" w:hAnsi="Arial" w:cs="Arial"/>
                <w:sz w:val="14"/>
                <w:szCs w:val="4"/>
                <w:lang w:val="es-BO"/>
              </w:rPr>
            </w:pPr>
            <w:r w:rsidRPr="000315CC">
              <w:rPr>
                <w:rFonts w:ascii="Arial" w:hAnsi="Arial" w:cs="Arial"/>
                <w:sz w:val="12"/>
                <w:szCs w:val="12"/>
              </w:rPr>
              <w:t>Código de acceso: 048903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0E2F5F" w:rsidRPr="009956C4" w:rsidRDefault="000E2F5F" w:rsidP="000E2F5F">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28B807B" w:rsidR="00473A73" w:rsidRPr="009956C4" w:rsidRDefault="002358E8" w:rsidP="002358E8">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6C3CAEE"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C23BC53" w:rsidR="00473A73" w:rsidRPr="009956C4" w:rsidRDefault="002358E8" w:rsidP="002358E8">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C95622F"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2358E8">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7A78BE7" w:rsidR="00473A73" w:rsidRPr="009956C4" w:rsidRDefault="002358E8" w:rsidP="0011494D">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3B9C9F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0</w:t>
            </w:r>
            <w:r w:rsidR="002358E8">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020995F" w:rsidR="00473A73" w:rsidRPr="009956C4" w:rsidRDefault="002358E8" w:rsidP="00235E96">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534476C" w:rsidR="00473A73" w:rsidRPr="009956C4" w:rsidRDefault="000E2F5F"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2CF101F" w:rsidR="00473A73" w:rsidRPr="00A244D6" w:rsidRDefault="002358E8" w:rsidP="0011494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DD250AC"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19D50F97" w:rsidR="00A03DBF"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1DC3C490" w14:textId="77777777" w:rsidR="00A03DBF" w:rsidRDefault="00A03DBF">
      <w:pPr>
        <w:rPr>
          <w:rFonts w:cs="Arial"/>
          <w:i/>
          <w:sz w:val="14"/>
          <w:szCs w:val="18"/>
          <w:lang w:val="es-BO"/>
        </w:rPr>
      </w:pPr>
      <w:r>
        <w:rPr>
          <w:rFonts w:cs="Arial"/>
          <w:i/>
          <w:sz w:val="14"/>
          <w:szCs w:val="18"/>
          <w:lang w:val="es-BO"/>
        </w:rPr>
        <w:br w:type="page"/>
      </w:r>
    </w:p>
    <w:p w14:paraId="39AC1602" w14:textId="77777777" w:rsidR="002F64B4" w:rsidRPr="00A03DBF" w:rsidRDefault="002F64B4" w:rsidP="002F64B4">
      <w:pPr>
        <w:rPr>
          <w:rFonts w:cs="Arial"/>
          <w:i/>
          <w:sz w:val="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430BBE" w:rsidRDefault="00A72FB0" w:rsidP="00A72FB0">
      <w:pPr>
        <w:ind w:left="705" w:hanging="705"/>
        <w:jc w:val="both"/>
        <w:rPr>
          <w:rFonts w:cs="Arial"/>
          <w:sz w:val="12"/>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4F537F87" w14:textId="77777777" w:rsidR="00B86E7A" w:rsidRPr="00B86E7A" w:rsidRDefault="00B86E7A" w:rsidP="00B86E7A">
      <w:pPr>
        <w:jc w:val="center"/>
        <w:rPr>
          <w:rFonts w:cs="Arial"/>
          <w:b/>
          <w:sz w:val="18"/>
          <w:szCs w:val="18"/>
          <w:lang w:val="es-BO"/>
        </w:rPr>
      </w:pPr>
      <w:r w:rsidRPr="00B86E7A">
        <w:rPr>
          <w:rFonts w:cs="Arial"/>
          <w:b/>
          <w:sz w:val="18"/>
          <w:szCs w:val="18"/>
          <w:lang w:val="es-BO"/>
        </w:rPr>
        <w:t>PROVISION PARA EL MEJORAMIENTO DE COMUNICACIÓN DE RADIOS DEL BCB FASE I</w:t>
      </w:r>
    </w:p>
    <w:p w14:paraId="677CED43" w14:textId="1D75E80A" w:rsidR="00DD7E03" w:rsidRPr="00430BBE" w:rsidRDefault="00DD7E03" w:rsidP="00913B0F">
      <w:pPr>
        <w:jc w:val="center"/>
        <w:rPr>
          <w:b/>
          <w:bCs/>
          <w:kern w:val="28"/>
          <w:sz w:val="12"/>
          <w:szCs w:val="18"/>
          <w:lang w:val="es-BO"/>
        </w:rPr>
      </w:pPr>
    </w:p>
    <w:tbl>
      <w:tblPr>
        <w:tblW w:w="5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9"/>
        <w:gridCol w:w="1853"/>
        <w:gridCol w:w="30"/>
        <w:gridCol w:w="385"/>
        <w:gridCol w:w="577"/>
        <w:gridCol w:w="2354"/>
      </w:tblGrid>
      <w:tr w:rsidR="00C77586" w:rsidRPr="00C77586" w14:paraId="4A0AE9E7" w14:textId="77777777" w:rsidTr="004D6738">
        <w:trPr>
          <w:trHeight w:val="283"/>
          <w:tblHeader/>
          <w:jc w:val="center"/>
        </w:trPr>
        <w:tc>
          <w:tcPr>
            <w:tcW w:w="2405" w:type="pct"/>
            <w:vMerge w:val="restart"/>
            <w:shd w:val="clear" w:color="auto" w:fill="D9D9D9"/>
            <w:vAlign w:val="center"/>
          </w:tcPr>
          <w:p w14:paraId="3343E03E" w14:textId="77777777" w:rsidR="00C77586" w:rsidRPr="00C77586" w:rsidRDefault="00C77586" w:rsidP="00C77586">
            <w:pPr>
              <w:jc w:val="center"/>
              <w:rPr>
                <w:rFonts w:ascii="Arial" w:hAnsi="Arial" w:cs="Arial"/>
                <w:b/>
                <w:bCs/>
                <w:sz w:val="18"/>
                <w:szCs w:val="18"/>
              </w:rPr>
            </w:pPr>
            <w:r w:rsidRPr="00C77586">
              <w:rPr>
                <w:rFonts w:ascii="Arial" w:hAnsi="Arial" w:cs="Arial"/>
                <w:b/>
                <w:bCs/>
                <w:sz w:val="18"/>
                <w:szCs w:val="18"/>
              </w:rPr>
              <w:t>REQUISITOS NECESARIOS DEL(LOS) BIEN(ES) Y LAS CONDICIONES COMPLEMENTARIAS</w:t>
            </w:r>
          </w:p>
        </w:tc>
        <w:tc>
          <w:tcPr>
            <w:tcW w:w="925" w:type="pct"/>
            <w:tcBorders>
              <w:bottom w:val="single" w:sz="4" w:space="0" w:color="auto"/>
            </w:tcBorders>
            <w:shd w:val="clear" w:color="auto" w:fill="D9D9D9"/>
            <w:vAlign w:val="center"/>
          </w:tcPr>
          <w:p w14:paraId="4DFE7B7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C77586">
              <w:rPr>
                <w:rFonts w:ascii="Arial" w:hAnsi="Arial" w:cs="Arial"/>
                <w:b/>
                <w:szCs w:val="18"/>
              </w:rPr>
              <w:t>PARA SER LLENADO POR EL PROPONENTE</w:t>
            </w:r>
          </w:p>
        </w:tc>
        <w:tc>
          <w:tcPr>
            <w:tcW w:w="1670" w:type="pct"/>
            <w:gridSpan w:val="4"/>
            <w:shd w:val="clear" w:color="auto" w:fill="D9D9D9"/>
            <w:vAlign w:val="center"/>
          </w:tcPr>
          <w:p w14:paraId="36D2A4D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Cs w:val="18"/>
                <w:lang w:val="es-ES_tradnl"/>
              </w:rPr>
            </w:pPr>
            <w:r w:rsidRPr="00C77586">
              <w:rPr>
                <w:rFonts w:ascii="Arial" w:hAnsi="Arial" w:cs="Arial"/>
                <w:b/>
                <w:szCs w:val="18"/>
              </w:rPr>
              <w:t>PARA LA CALIFICACIÓN DE LA ENTIDAD</w:t>
            </w:r>
          </w:p>
        </w:tc>
      </w:tr>
      <w:tr w:rsidR="00C77586" w:rsidRPr="00C77586" w14:paraId="2EF0A8F9" w14:textId="77777777" w:rsidTr="004D6738">
        <w:trPr>
          <w:trHeight w:val="283"/>
          <w:tblHeader/>
          <w:jc w:val="center"/>
        </w:trPr>
        <w:tc>
          <w:tcPr>
            <w:tcW w:w="2405" w:type="pct"/>
            <w:vMerge/>
            <w:shd w:val="clear" w:color="auto" w:fill="D9D9D9"/>
            <w:vAlign w:val="center"/>
          </w:tcPr>
          <w:p w14:paraId="1FBC314A" w14:textId="77777777" w:rsidR="00C77586" w:rsidRPr="00C77586" w:rsidRDefault="00C77586" w:rsidP="00C77586">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925" w:type="pct"/>
            <w:vMerge w:val="restart"/>
            <w:shd w:val="clear" w:color="auto" w:fill="D9D9D9"/>
            <w:vAlign w:val="center"/>
          </w:tcPr>
          <w:p w14:paraId="11BBACB7" w14:textId="77777777" w:rsidR="00C77586" w:rsidRPr="00C77586" w:rsidRDefault="00C77586" w:rsidP="00C77586">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5"/>
                <w:szCs w:val="15"/>
                <w:lang w:val="es-ES_tradnl"/>
              </w:rPr>
            </w:pPr>
            <w:r w:rsidRPr="00C77586">
              <w:rPr>
                <w:rFonts w:ascii="Arial" w:hAnsi="Arial" w:cs="Arial"/>
                <w:b/>
                <w:bCs/>
                <w:iCs/>
                <w:sz w:val="15"/>
                <w:szCs w:val="15"/>
                <w:lang w:val="es-ES_tradnl"/>
              </w:rPr>
              <w:t>CARACTERÍSTICAS DE LA PROPUESTA</w:t>
            </w:r>
          </w:p>
          <w:p w14:paraId="67DDB13C"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Cs w:val="18"/>
                <w:lang w:val="es-ES_tradnl"/>
              </w:rPr>
            </w:pPr>
            <w:r w:rsidRPr="00C77586">
              <w:rPr>
                <w:rFonts w:ascii="Arial" w:hAnsi="Arial" w:cs="Arial"/>
                <w:sz w:val="15"/>
                <w:szCs w:val="15"/>
              </w:rPr>
              <w:t>(Manifestar aceptación, especificar, adju</w:t>
            </w:r>
            <w:bookmarkStart w:id="70" w:name="_GoBack"/>
            <w:bookmarkEnd w:id="70"/>
            <w:r w:rsidRPr="00C77586">
              <w:rPr>
                <w:rFonts w:ascii="Arial" w:hAnsi="Arial" w:cs="Arial"/>
                <w:sz w:val="15"/>
                <w:szCs w:val="15"/>
              </w:rPr>
              <w:t>ntar lo requerido según el registro específico para cada requisito)</w:t>
            </w:r>
          </w:p>
        </w:tc>
        <w:tc>
          <w:tcPr>
            <w:tcW w:w="495" w:type="pct"/>
            <w:gridSpan w:val="3"/>
            <w:shd w:val="clear" w:color="auto" w:fill="D9D9D9"/>
            <w:vAlign w:val="center"/>
          </w:tcPr>
          <w:p w14:paraId="3EE532F3" w14:textId="77777777" w:rsidR="00C77586" w:rsidRPr="00C77586" w:rsidRDefault="00C77586" w:rsidP="00C77586">
            <w:pPr>
              <w:jc w:val="center"/>
              <w:rPr>
                <w:rFonts w:ascii="Arial" w:hAnsi="Arial" w:cs="Arial"/>
                <w:b/>
                <w:bCs/>
                <w:szCs w:val="18"/>
              </w:rPr>
            </w:pPr>
            <w:r w:rsidRPr="00C77586">
              <w:rPr>
                <w:rFonts w:ascii="Arial" w:hAnsi="Arial" w:cs="Arial"/>
                <w:b/>
                <w:bCs/>
                <w:szCs w:val="18"/>
              </w:rPr>
              <w:t>CUMPLE</w:t>
            </w:r>
          </w:p>
        </w:tc>
        <w:tc>
          <w:tcPr>
            <w:tcW w:w="1175" w:type="pct"/>
            <w:vMerge w:val="restart"/>
            <w:shd w:val="clear" w:color="auto" w:fill="D9D9D9"/>
            <w:vAlign w:val="center"/>
          </w:tcPr>
          <w:p w14:paraId="79E05A2F" w14:textId="77777777" w:rsidR="00C77586" w:rsidRPr="00C77586" w:rsidRDefault="00C77586" w:rsidP="00C77586">
            <w:pPr>
              <w:jc w:val="center"/>
              <w:rPr>
                <w:rFonts w:ascii="Arial" w:hAnsi="Arial" w:cs="Arial"/>
                <w:bCs/>
                <w:szCs w:val="18"/>
              </w:rPr>
            </w:pPr>
            <w:r w:rsidRPr="00C77586">
              <w:rPr>
                <w:rFonts w:ascii="Arial" w:hAnsi="Arial" w:cs="Arial"/>
                <w:b/>
                <w:bCs/>
                <w:szCs w:val="18"/>
              </w:rPr>
              <w:t>OBSERVACIONES</w:t>
            </w:r>
            <w:r w:rsidRPr="00C77586">
              <w:rPr>
                <w:rFonts w:ascii="Arial" w:hAnsi="Arial" w:cs="Arial"/>
                <w:bCs/>
                <w:szCs w:val="18"/>
              </w:rPr>
              <w:t xml:space="preserve"> (especificar por qué no cumple)</w:t>
            </w:r>
          </w:p>
        </w:tc>
      </w:tr>
      <w:tr w:rsidR="00C77586" w:rsidRPr="00C77586" w14:paraId="7A0ACA51" w14:textId="77777777" w:rsidTr="004D6738">
        <w:trPr>
          <w:trHeight w:val="283"/>
          <w:tblHeader/>
          <w:jc w:val="center"/>
        </w:trPr>
        <w:tc>
          <w:tcPr>
            <w:tcW w:w="2405" w:type="pct"/>
            <w:vMerge/>
            <w:tcBorders>
              <w:bottom w:val="single" w:sz="4" w:space="0" w:color="auto"/>
            </w:tcBorders>
            <w:shd w:val="clear" w:color="auto" w:fill="D9D9D9"/>
            <w:vAlign w:val="center"/>
          </w:tcPr>
          <w:p w14:paraId="618F2183" w14:textId="77777777" w:rsidR="00C77586" w:rsidRPr="00C77586" w:rsidRDefault="00C77586" w:rsidP="00C77586">
            <w:pPr>
              <w:rPr>
                <w:rFonts w:ascii="Arial" w:hAnsi="Arial" w:cs="Arial"/>
                <w:b/>
                <w:bCs/>
                <w:sz w:val="18"/>
                <w:szCs w:val="18"/>
              </w:rPr>
            </w:pPr>
          </w:p>
        </w:tc>
        <w:tc>
          <w:tcPr>
            <w:tcW w:w="925" w:type="pct"/>
            <w:vMerge/>
            <w:tcBorders>
              <w:bottom w:val="single" w:sz="4" w:space="0" w:color="auto"/>
            </w:tcBorders>
            <w:shd w:val="clear" w:color="auto" w:fill="D9D9D9"/>
            <w:vAlign w:val="center"/>
          </w:tcPr>
          <w:p w14:paraId="4B057C4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207" w:type="pct"/>
            <w:gridSpan w:val="2"/>
            <w:tcBorders>
              <w:bottom w:val="single" w:sz="4" w:space="0" w:color="auto"/>
            </w:tcBorders>
            <w:shd w:val="clear" w:color="auto" w:fill="D9D9D9"/>
            <w:vAlign w:val="center"/>
          </w:tcPr>
          <w:p w14:paraId="2C7C7F0A" w14:textId="77777777" w:rsidR="00C77586" w:rsidRPr="00C77586" w:rsidRDefault="00C77586" w:rsidP="00C77586">
            <w:pPr>
              <w:jc w:val="center"/>
              <w:rPr>
                <w:rFonts w:ascii="Arial" w:hAnsi="Arial" w:cs="Arial"/>
                <w:b/>
                <w:bCs/>
                <w:sz w:val="18"/>
                <w:szCs w:val="18"/>
              </w:rPr>
            </w:pPr>
            <w:r w:rsidRPr="00C77586">
              <w:rPr>
                <w:rFonts w:ascii="Arial" w:hAnsi="Arial" w:cs="Arial"/>
                <w:b/>
                <w:sz w:val="18"/>
                <w:szCs w:val="18"/>
              </w:rPr>
              <w:t>SI</w:t>
            </w:r>
          </w:p>
        </w:tc>
        <w:tc>
          <w:tcPr>
            <w:tcW w:w="288" w:type="pct"/>
            <w:tcBorders>
              <w:bottom w:val="single" w:sz="4" w:space="0" w:color="auto"/>
            </w:tcBorders>
            <w:shd w:val="clear" w:color="auto" w:fill="D9D9D9"/>
            <w:vAlign w:val="center"/>
          </w:tcPr>
          <w:p w14:paraId="3F2269AA" w14:textId="77777777" w:rsidR="00C77586" w:rsidRPr="00C77586" w:rsidRDefault="00C77586" w:rsidP="00C77586">
            <w:pPr>
              <w:jc w:val="center"/>
              <w:rPr>
                <w:rFonts w:ascii="Arial" w:hAnsi="Arial" w:cs="Arial"/>
                <w:b/>
                <w:bCs/>
                <w:sz w:val="18"/>
                <w:szCs w:val="18"/>
              </w:rPr>
            </w:pPr>
            <w:r w:rsidRPr="00C77586">
              <w:rPr>
                <w:rFonts w:ascii="Arial" w:hAnsi="Arial" w:cs="Arial"/>
                <w:b/>
                <w:sz w:val="18"/>
                <w:szCs w:val="18"/>
              </w:rPr>
              <w:t>NO</w:t>
            </w:r>
          </w:p>
        </w:tc>
        <w:tc>
          <w:tcPr>
            <w:tcW w:w="1175" w:type="pct"/>
            <w:vMerge/>
            <w:tcBorders>
              <w:bottom w:val="single" w:sz="4" w:space="0" w:color="auto"/>
            </w:tcBorders>
            <w:shd w:val="clear" w:color="auto" w:fill="D9D9D9"/>
            <w:vAlign w:val="center"/>
          </w:tcPr>
          <w:p w14:paraId="263C801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C77586" w:rsidRPr="00C77586" w14:paraId="2F7D72F1" w14:textId="77777777" w:rsidTr="004D6738">
        <w:trPr>
          <w:trHeight w:val="283"/>
          <w:jc w:val="center"/>
        </w:trPr>
        <w:tc>
          <w:tcPr>
            <w:tcW w:w="5000" w:type="pct"/>
            <w:gridSpan w:val="6"/>
            <w:shd w:val="clear" w:color="auto" w:fill="17365D"/>
            <w:vAlign w:val="center"/>
          </w:tcPr>
          <w:p w14:paraId="0B008F13"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C77586">
              <w:rPr>
                <w:rFonts w:ascii="Arial" w:hAnsi="Arial" w:cs="Arial"/>
                <w:b/>
                <w:bCs/>
                <w:color w:val="FFFFFF"/>
                <w:sz w:val="18"/>
                <w:szCs w:val="18"/>
              </w:rPr>
              <w:t>OBJETO Y CAUSA</w:t>
            </w:r>
          </w:p>
        </w:tc>
      </w:tr>
      <w:tr w:rsidR="00C77586" w:rsidRPr="00C77586" w14:paraId="349B7EE9" w14:textId="77777777" w:rsidTr="004D6738">
        <w:trPr>
          <w:trHeight w:val="625"/>
          <w:jc w:val="center"/>
        </w:trPr>
        <w:tc>
          <w:tcPr>
            <w:tcW w:w="2405" w:type="pct"/>
            <w:vAlign w:val="center"/>
          </w:tcPr>
          <w:p w14:paraId="7AAF5360" w14:textId="77777777" w:rsidR="00C77586" w:rsidRPr="00C77586" w:rsidRDefault="00C77586" w:rsidP="00C77586">
            <w:pPr>
              <w:contextualSpacing/>
              <w:jc w:val="both"/>
              <w:rPr>
                <w:rFonts w:ascii="Arial" w:hAnsi="Arial" w:cs="Arial"/>
                <w:sz w:val="18"/>
                <w:szCs w:val="18"/>
              </w:rPr>
            </w:pPr>
            <w:r w:rsidRPr="00C77586">
              <w:rPr>
                <w:rFonts w:ascii="Arial" w:hAnsi="Arial" w:cs="Arial"/>
                <w:sz w:val="18"/>
                <w:szCs w:val="18"/>
              </w:rPr>
              <w:t>Se requiere la provisión de equipos repetidoras de comunicación para el mejoramiento del sistema de radiocomunicación del Banco Central de Bolivia (BCB).</w:t>
            </w:r>
          </w:p>
        </w:tc>
        <w:tc>
          <w:tcPr>
            <w:tcW w:w="2595" w:type="pct"/>
            <w:gridSpan w:val="5"/>
            <w:shd w:val="clear" w:color="auto" w:fill="D9D9D9"/>
            <w:vAlign w:val="center"/>
          </w:tcPr>
          <w:p w14:paraId="331E832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C77586" w:rsidRPr="00C77586" w14:paraId="2EFB253A" w14:textId="77777777" w:rsidTr="004D6738">
        <w:trPr>
          <w:trHeight w:val="118"/>
          <w:jc w:val="center"/>
        </w:trPr>
        <w:tc>
          <w:tcPr>
            <w:tcW w:w="5000" w:type="pct"/>
            <w:gridSpan w:val="6"/>
            <w:shd w:val="clear" w:color="auto" w:fill="17365D"/>
            <w:vAlign w:val="center"/>
          </w:tcPr>
          <w:p w14:paraId="4C608C82"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C77586">
              <w:rPr>
                <w:rFonts w:ascii="Arial" w:hAnsi="Arial" w:cs="Arial"/>
                <w:b/>
                <w:bCs/>
                <w:color w:val="FFFFFF"/>
                <w:sz w:val="18"/>
                <w:szCs w:val="18"/>
              </w:rPr>
              <w:t>CARACTERÍSTICAS GENERALES DE LOS EQUIPOS</w:t>
            </w:r>
          </w:p>
        </w:tc>
      </w:tr>
      <w:tr w:rsidR="00C77586" w:rsidRPr="00C77586" w14:paraId="0D814580" w14:textId="77777777" w:rsidTr="004D6738">
        <w:trPr>
          <w:trHeight w:val="365"/>
          <w:jc w:val="center"/>
        </w:trPr>
        <w:tc>
          <w:tcPr>
            <w:tcW w:w="5000" w:type="pct"/>
            <w:gridSpan w:val="6"/>
            <w:shd w:val="clear" w:color="auto" w:fill="C6D9F1"/>
            <w:vAlign w:val="center"/>
          </w:tcPr>
          <w:p w14:paraId="73CFFF4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C77586">
              <w:rPr>
                <w:rFonts w:ascii="Arial" w:hAnsi="Arial" w:cs="Arial"/>
                <w:b/>
                <w:color w:val="000000"/>
                <w:sz w:val="18"/>
                <w:szCs w:val="18"/>
              </w:rPr>
              <w:t>ÍTEM 1: REPETIDORAS PARA EL EDIFICIO PRINCIPAL DEL BCB, ZONA SUR (COTA COTA) Y EL ALTO (SENKATA)</w:t>
            </w:r>
          </w:p>
        </w:tc>
      </w:tr>
      <w:tr w:rsidR="00C77586" w:rsidRPr="00C77586" w14:paraId="4ED1CEE3" w14:textId="77777777" w:rsidTr="004D6738">
        <w:trPr>
          <w:trHeight w:val="281"/>
          <w:jc w:val="center"/>
        </w:trPr>
        <w:tc>
          <w:tcPr>
            <w:tcW w:w="2405" w:type="pct"/>
            <w:vAlign w:val="center"/>
          </w:tcPr>
          <w:p w14:paraId="3353F8F9" w14:textId="77777777" w:rsidR="00C77586" w:rsidRPr="00C77586" w:rsidRDefault="00C77586" w:rsidP="00C77586">
            <w:pPr>
              <w:numPr>
                <w:ilvl w:val="0"/>
                <w:numId w:val="69"/>
              </w:numPr>
              <w:ind w:left="351" w:hanging="351"/>
              <w:contextualSpacing/>
              <w:jc w:val="both"/>
              <w:rPr>
                <w:rFonts w:ascii="Arial" w:hAnsi="Arial" w:cs="Arial"/>
                <w:sz w:val="18"/>
                <w:szCs w:val="18"/>
                <w:lang w:eastAsia="en-US"/>
              </w:rPr>
            </w:pPr>
            <w:r w:rsidRPr="00C77586">
              <w:rPr>
                <w:rFonts w:ascii="Arial" w:hAnsi="Arial" w:cs="Arial"/>
                <w:b/>
                <w:sz w:val="18"/>
                <w:szCs w:val="18"/>
                <w:lang w:eastAsia="en-US"/>
              </w:rPr>
              <w:t>Marca:</w:t>
            </w:r>
            <w:r w:rsidRPr="00C77586">
              <w:rPr>
                <w:rFonts w:ascii="Arial" w:hAnsi="Arial" w:cs="Arial"/>
                <w:sz w:val="18"/>
                <w:szCs w:val="18"/>
                <w:lang w:eastAsia="en-US"/>
              </w:rPr>
              <w:t xml:space="preserve"> A </w:t>
            </w:r>
            <w:r w:rsidRPr="00C77586">
              <w:rPr>
                <w:rFonts w:ascii="Arial" w:hAnsi="Arial" w:cs="Arial"/>
                <w:bCs/>
                <w:iCs/>
                <w:sz w:val="18"/>
                <w:szCs w:val="18"/>
                <w:lang w:eastAsia="en-US"/>
              </w:rPr>
              <w:t>Especificar.</w:t>
            </w:r>
          </w:p>
          <w:p w14:paraId="37832826" w14:textId="77777777" w:rsidR="00C77586" w:rsidRPr="00C77586" w:rsidRDefault="00C77586" w:rsidP="00C77586">
            <w:pPr>
              <w:contextualSpacing/>
              <w:jc w:val="both"/>
              <w:rPr>
                <w:rFonts w:ascii="Arial" w:hAnsi="Arial" w:cs="Arial"/>
                <w:sz w:val="18"/>
                <w:szCs w:val="18"/>
              </w:rPr>
            </w:pPr>
            <w:r w:rsidRPr="00C77586">
              <w:rPr>
                <w:rFonts w:ascii="Arial" w:hAnsi="Arial" w:cs="Arial"/>
                <w:b/>
                <w:i/>
                <w:sz w:val="18"/>
                <w:szCs w:val="18"/>
                <w:lang w:val="es-BO"/>
              </w:rPr>
              <w:t>(E</w:t>
            </w:r>
            <w:r w:rsidRPr="00C77586">
              <w:rPr>
                <w:rFonts w:ascii="Arial" w:hAnsi="Arial" w:cs="Arial"/>
                <w:b/>
                <w:bCs/>
                <w:i/>
                <w:color w:val="000000"/>
                <w:sz w:val="18"/>
                <w:szCs w:val="18"/>
                <w:lang w:val="es-BO"/>
              </w:rPr>
              <w:t>specificar</w:t>
            </w:r>
            <w:r w:rsidRPr="00C77586">
              <w:rPr>
                <w:rFonts w:ascii="Arial" w:hAnsi="Arial" w:cs="Arial"/>
                <w:b/>
                <w:i/>
                <w:sz w:val="18"/>
                <w:szCs w:val="18"/>
                <w:lang w:val="es-BO"/>
              </w:rPr>
              <w:t>)</w:t>
            </w:r>
            <w:r w:rsidRPr="00C77586">
              <w:t xml:space="preserve"> </w:t>
            </w:r>
            <w:r w:rsidRPr="00C77586">
              <w:rPr>
                <w:rFonts w:ascii="Arial" w:hAnsi="Arial" w:cs="Arial"/>
                <w:b/>
                <w:i/>
                <w:sz w:val="18"/>
                <w:szCs w:val="18"/>
                <w:lang w:val="es-BO"/>
              </w:rPr>
              <w:tab/>
            </w:r>
            <w:r w:rsidRPr="00C77586">
              <w:rPr>
                <w:rFonts w:ascii="Arial" w:hAnsi="Arial" w:cs="Arial"/>
                <w:b/>
                <w:i/>
                <w:sz w:val="18"/>
                <w:szCs w:val="18"/>
                <w:lang w:val="es-BO"/>
              </w:rPr>
              <w:tab/>
            </w:r>
            <w:r w:rsidRPr="00C77586">
              <w:rPr>
                <w:rFonts w:ascii="Arial" w:hAnsi="Arial" w:cs="Arial"/>
                <w:b/>
                <w:i/>
                <w:sz w:val="18"/>
                <w:szCs w:val="18"/>
                <w:lang w:val="es-BO"/>
              </w:rPr>
              <w:tab/>
            </w:r>
          </w:p>
        </w:tc>
        <w:tc>
          <w:tcPr>
            <w:tcW w:w="925" w:type="pct"/>
            <w:vAlign w:val="center"/>
          </w:tcPr>
          <w:p w14:paraId="3DA7FC6B" w14:textId="77777777" w:rsidR="00C77586" w:rsidRPr="00C77586" w:rsidRDefault="00C77586" w:rsidP="00C77586">
            <w:pPr>
              <w:jc w:val="both"/>
              <w:rPr>
                <w:rFonts w:ascii="Arial" w:hAnsi="Arial" w:cs="Arial"/>
                <w:sz w:val="18"/>
                <w:szCs w:val="18"/>
              </w:rPr>
            </w:pPr>
          </w:p>
        </w:tc>
        <w:tc>
          <w:tcPr>
            <w:tcW w:w="207" w:type="pct"/>
            <w:gridSpan w:val="2"/>
            <w:shd w:val="clear" w:color="auto" w:fill="D9D9D9"/>
            <w:vAlign w:val="center"/>
          </w:tcPr>
          <w:p w14:paraId="708B5AB4" w14:textId="77777777" w:rsidR="00C77586" w:rsidRPr="00C77586" w:rsidRDefault="00C77586" w:rsidP="00C77586">
            <w:pPr>
              <w:jc w:val="both"/>
              <w:rPr>
                <w:rFonts w:ascii="Arial" w:hAnsi="Arial" w:cs="Arial"/>
                <w:sz w:val="18"/>
                <w:szCs w:val="18"/>
              </w:rPr>
            </w:pPr>
          </w:p>
        </w:tc>
        <w:tc>
          <w:tcPr>
            <w:tcW w:w="288" w:type="pct"/>
            <w:shd w:val="clear" w:color="auto" w:fill="D9D9D9"/>
            <w:vAlign w:val="center"/>
          </w:tcPr>
          <w:p w14:paraId="2D239052" w14:textId="77777777" w:rsidR="00C77586" w:rsidRPr="00C77586" w:rsidRDefault="00C77586" w:rsidP="00C77586">
            <w:pPr>
              <w:jc w:val="both"/>
              <w:rPr>
                <w:rFonts w:ascii="Arial" w:hAnsi="Arial" w:cs="Arial"/>
                <w:sz w:val="18"/>
                <w:szCs w:val="18"/>
              </w:rPr>
            </w:pPr>
          </w:p>
        </w:tc>
        <w:tc>
          <w:tcPr>
            <w:tcW w:w="1175" w:type="pct"/>
            <w:shd w:val="clear" w:color="auto" w:fill="D9D9D9"/>
            <w:vAlign w:val="center"/>
          </w:tcPr>
          <w:p w14:paraId="4864670A" w14:textId="77777777" w:rsidR="00C77586" w:rsidRPr="00C77586" w:rsidRDefault="00C77586" w:rsidP="00C77586">
            <w:pPr>
              <w:jc w:val="both"/>
              <w:rPr>
                <w:rFonts w:ascii="Arial" w:hAnsi="Arial" w:cs="Arial"/>
                <w:sz w:val="18"/>
                <w:szCs w:val="18"/>
              </w:rPr>
            </w:pPr>
          </w:p>
        </w:tc>
      </w:tr>
      <w:tr w:rsidR="00C77586" w:rsidRPr="00C77586" w14:paraId="2D3F326C" w14:textId="77777777" w:rsidTr="004D6738">
        <w:trPr>
          <w:trHeight w:val="283"/>
          <w:jc w:val="center"/>
        </w:trPr>
        <w:tc>
          <w:tcPr>
            <w:tcW w:w="2405" w:type="pct"/>
            <w:vAlign w:val="center"/>
          </w:tcPr>
          <w:p w14:paraId="61FAB5A7" w14:textId="77777777" w:rsidR="00C77586" w:rsidRPr="00C77586" w:rsidRDefault="00C77586" w:rsidP="00C77586">
            <w:pPr>
              <w:numPr>
                <w:ilvl w:val="0"/>
                <w:numId w:val="69"/>
              </w:numPr>
              <w:ind w:left="351" w:hanging="351"/>
              <w:contextualSpacing/>
              <w:jc w:val="both"/>
              <w:rPr>
                <w:rFonts w:ascii="Arial" w:hAnsi="Arial" w:cs="Arial"/>
                <w:sz w:val="18"/>
                <w:szCs w:val="18"/>
              </w:rPr>
            </w:pPr>
            <w:r w:rsidRPr="00C77586">
              <w:rPr>
                <w:rFonts w:ascii="Arial" w:hAnsi="Arial" w:cs="Arial"/>
                <w:b/>
                <w:sz w:val="18"/>
                <w:szCs w:val="18"/>
              </w:rPr>
              <w:t>Modelo:</w:t>
            </w:r>
            <w:r w:rsidRPr="00C77586">
              <w:rPr>
                <w:rFonts w:ascii="Arial" w:hAnsi="Arial" w:cs="Arial"/>
                <w:sz w:val="18"/>
                <w:szCs w:val="18"/>
              </w:rPr>
              <w:t xml:space="preserve"> A </w:t>
            </w:r>
            <w:r w:rsidRPr="00C77586">
              <w:rPr>
                <w:rFonts w:ascii="Arial" w:hAnsi="Arial" w:cs="Arial"/>
                <w:bCs/>
                <w:iCs/>
                <w:sz w:val="18"/>
                <w:szCs w:val="18"/>
              </w:rPr>
              <w:t>Especificar.</w:t>
            </w:r>
          </w:p>
          <w:p w14:paraId="6A17A3AD" w14:textId="77777777" w:rsidR="00C77586" w:rsidRPr="00C77586" w:rsidRDefault="00C77586" w:rsidP="00C77586">
            <w:pPr>
              <w:contextualSpacing/>
              <w:jc w:val="both"/>
              <w:rPr>
                <w:rFonts w:ascii="Arial" w:hAnsi="Arial" w:cs="Arial"/>
                <w:sz w:val="18"/>
                <w:szCs w:val="18"/>
              </w:rPr>
            </w:pPr>
            <w:r w:rsidRPr="00C77586">
              <w:rPr>
                <w:rFonts w:ascii="Arial" w:hAnsi="Arial" w:cs="Arial"/>
                <w:sz w:val="18"/>
                <w:szCs w:val="18"/>
              </w:rPr>
              <w:t>El modelo especificado debe ser verificable en la página web oficial del fabricante, no se aceptarán modelos descontinuados o no especificados por el fabricante.</w:t>
            </w:r>
          </w:p>
          <w:p w14:paraId="27EF2626"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 xml:space="preserve"> (Manifestar aceptación, especificar y </w:t>
            </w:r>
            <w:r w:rsidRPr="00C77586">
              <w:rPr>
                <w:rFonts w:ascii="Arial" w:hAnsi="Arial" w:cs="Arial"/>
                <w:b/>
                <w:bCs/>
                <w:i/>
                <w:color w:val="000000"/>
                <w:sz w:val="18"/>
                <w:szCs w:val="18"/>
              </w:rPr>
              <w:t>señalar la dirección URL del fabricante</w:t>
            </w:r>
            <w:r w:rsidRPr="00C77586">
              <w:rPr>
                <w:rFonts w:ascii="Arial" w:hAnsi="Arial" w:cs="Arial"/>
                <w:b/>
                <w:i/>
                <w:sz w:val="18"/>
                <w:szCs w:val="18"/>
              </w:rPr>
              <w:t>)</w:t>
            </w:r>
          </w:p>
        </w:tc>
        <w:tc>
          <w:tcPr>
            <w:tcW w:w="925" w:type="pct"/>
            <w:vAlign w:val="center"/>
          </w:tcPr>
          <w:p w14:paraId="1C9754C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749C090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2112DD8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6BC986A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5D7D467" w14:textId="77777777" w:rsidTr="004D6738">
        <w:trPr>
          <w:trHeight w:val="283"/>
          <w:jc w:val="center"/>
        </w:trPr>
        <w:tc>
          <w:tcPr>
            <w:tcW w:w="2405" w:type="pct"/>
            <w:vAlign w:val="center"/>
          </w:tcPr>
          <w:p w14:paraId="6C7E21FD" w14:textId="77777777" w:rsidR="00C77586" w:rsidRPr="00C77586" w:rsidRDefault="00C77586" w:rsidP="00C77586">
            <w:pPr>
              <w:numPr>
                <w:ilvl w:val="0"/>
                <w:numId w:val="69"/>
              </w:numPr>
              <w:ind w:left="351" w:hanging="351"/>
              <w:jc w:val="both"/>
              <w:rPr>
                <w:rFonts w:ascii="Arial" w:hAnsi="Arial" w:cs="Arial"/>
                <w:sz w:val="18"/>
                <w:szCs w:val="18"/>
              </w:rPr>
            </w:pPr>
            <w:r w:rsidRPr="00C77586">
              <w:rPr>
                <w:rFonts w:ascii="Arial" w:hAnsi="Arial" w:cs="Arial"/>
                <w:b/>
                <w:sz w:val="18"/>
                <w:szCs w:val="18"/>
              </w:rPr>
              <w:t xml:space="preserve">Cantidad: </w:t>
            </w:r>
            <w:r w:rsidRPr="00C77586">
              <w:rPr>
                <w:rFonts w:ascii="Arial" w:hAnsi="Arial" w:cs="Arial"/>
                <w:sz w:val="18"/>
                <w:szCs w:val="18"/>
              </w:rPr>
              <w:t>Tres (3) repetidoras.</w:t>
            </w:r>
          </w:p>
          <w:p w14:paraId="3DEACF10" w14:textId="77777777" w:rsidR="00C77586" w:rsidRPr="00C77586" w:rsidRDefault="00C77586" w:rsidP="00C77586">
            <w:pPr>
              <w:jc w:val="both"/>
              <w:rPr>
                <w:rFonts w:ascii="Arial" w:hAnsi="Arial" w:cs="Arial"/>
                <w:b/>
                <w:i/>
                <w:sz w:val="18"/>
                <w:szCs w:val="18"/>
                <w:lang w:val="pt-BR"/>
              </w:rPr>
            </w:pPr>
            <w:r w:rsidRPr="00C77586">
              <w:rPr>
                <w:rFonts w:ascii="Arial" w:hAnsi="Arial" w:cs="Arial"/>
                <w:b/>
                <w:i/>
                <w:sz w:val="18"/>
                <w:szCs w:val="18"/>
              </w:rPr>
              <w:t>(Manifestar aceptación)</w:t>
            </w:r>
          </w:p>
        </w:tc>
        <w:tc>
          <w:tcPr>
            <w:tcW w:w="925" w:type="pct"/>
            <w:vAlign w:val="center"/>
          </w:tcPr>
          <w:p w14:paraId="74165ED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1942647C"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2315AA0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1127FB1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F02338B" w14:textId="77777777" w:rsidTr="004D6738">
        <w:trPr>
          <w:trHeight w:val="283"/>
          <w:jc w:val="center"/>
        </w:trPr>
        <w:tc>
          <w:tcPr>
            <w:tcW w:w="2405" w:type="pct"/>
            <w:shd w:val="clear" w:color="auto" w:fill="auto"/>
            <w:vAlign w:val="center"/>
          </w:tcPr>
          <w:p w14:paraId="03FC5EB8" w14:textId="77777777" w:rsidR="00C77586" w:rsidRPr="00C77586" w:rsidRDefault="00C77586" w:rsidP="00C77586">
            <w:pPr>
              <w:numPr>
                <w:ilvl w:val="0"/>
                <w:numId w:val="69"/>
              </w:numPr>
              <w:ind w:left="351" w:hanging="351"/>
              <w:jc w:val="both"/>
              <w:rPr>
                <w:rFonts w:ascii="Arial" w:hAnsi="Arial" w:cs="Arial"/>
                <w:sz w:val="18"/>
                <w:szCs w:val="18"/>
                <w:lang w:eastAsia="en-US"/>
              </w:rPr>
            </w:pPr>
            <w:r w:rsidRPr="00C77586">
              <w:rPr>
                <w:rFonts w:ascii="Arial" w:hAnsi="Arial" w:cs="Arial"/>
                <w:b/>
                <w:sz w:val="18"/>
                <w:szCs w:val="18"/>
                <w:lang w:eastAsia="en-US"/>
              </w:rPr>
              <w:t xml:space="preserve">Características de rendimiento: </w:t>
            </w:r>
            <w:r w:rsidRPr="00C77586">
              <w:rPr>
                <w:rFonts w:ascii="Arial" w:hAnsi="Arial" w:cs="Arial"/>
                <w:sz w:val="18"/>
                <w:szCs w:val="18"/>
                <w:lang w:eastAsia="en-US"/>
              </w:rPr>
              <w:t>Todas las repetidoras ofertadas deberá contar con las siguientes características mínimamente:</w:t>
            </w:r>
          </w:p>
          <w:p w14:paraId="03CA7085"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Frecuencia de Receptor y Transmisor:</w:t>
            </w:r>
            <w:r w:rsidRPr="00C77586">
              <w:rPr>
                <w:rFonts w:ascii="Arial" w:hAnsi="Arial" w:cs="Arial"/>
                <w:sz w:val="18"/>
                <w:szCs w:val="18"/>
                <w:lang w:eastAsia="en-US"/>
              </w:rPr>
              <w:t xml:space="preserve"> Mínimamente UHF de 400 a 470 MHz</w:t>
            </w:r>
          </w:p>
          <w:p w14:paraId="084B5039"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Capacidad de Canal:</w:t>
            </w:r>
            <w:r w:rsidRPr="00C77586">
              <w:rPr>
                <w:rFonts w:ascii="Arial" w:hAnsi="Arial" w:cs="Arial"/>
                <w:sz w:val="18"/>
                <w:szCs w:val="18"/>
                <w:lang w:eastAsia="en-US"/>
              </w:rPr>
              <w:t xml:space="preserve"> 64 o superior.</w:t>
            </w:r>
          </w:p>
          <w:p w14:paraId="4C514D22"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Potencia de Salida RF:</w:t>
            </w:r>
            <w:r w:rsidRPr="00C77586">
              <w:rPr>
                <w:rFonts w:ascii="Arial" w:hAnsi="Arial" w:cs="Arial"/>
                <w:sz w:val="18"/>
                <w:szCs w:val="18"/>
                <w:lang w:eastAsia="en-US"/>
              </w:rPr>
              <w:t xml:space="preserve"> De 1 a 50 W o superior</w:t>
            </w:r>
          </w:p>
          <w:p w14:paraId="6608F48E"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Conectividad:</w:t>
            </w:r>
            <w:r w:rsidRPr="00C77586">
              <w:rPr>
                <w:rFonts w:ascii="Arial" w:hAnsi="Arial" w:cs="Arial"/>
                <w:sz w:val="18"/>
                <w:szCs w:val="18"/>
                <w:lang w:eastAsia="en-US"/>
              </w:rPr>
              <w:t xml:space="preserve"> Mínimamente </w:t>
            </w:r>
            <w:proofErr w:type="spellStart"/>
            <w:r w:rsidRPr="00C77586">
              <w:rPr>
                <w:rFonts w:ascii="Arial" w:hAnsi="Arial" w:cs="Arial"/>
                <w:sz w:val="18"/>
                <w:szCs w:val="18"/>
                <w:lang w:eastAsia="en-US"/>
              </w:rPr>
              <w:t>Tx</w:t>
            </w:r>
            <w:proofErr w:type="spellEnd"/>
            <w:r w:rsidRPr="00C77586">
              <w:rPr>
                <w:rFonts w:ascii="Arial" w:hAnsi="Arial" w:cs="Arial"/>
                <w:sz w:val="18"/>
                <w:szCs w:val="18"/>
                <w:lang w:eastAsia="en-US"/>
              </w:rPr>
              <w:t xml:space="preserve"> (N hembra), </w:t>
            </w:r>
            <w:proofErr w:type="spellStart"/>
            <w:r w:rsidRPr="00C77586">
              <w:rPr>
                <w:rFonts w:ascii="Arial" w:hAnsi="Arial" w:cs="Arial"/>
                <w:sz w:val="18"/>
                <w:szCs w:val="18"/>
                <w:lang w:eastAsia="en-US"/>
              </w:rPr>
              <w:t>Rx</w:t>
            </w:r>
            <w:proofErr w:type="spellEnd"/>
            <w:r w:rsidRPr="00C77586">
              <w:rPr>
                <w:rFonts w:ascii="Arial" w:hAnsi="Arial" w:cs="Arial"/>
                <w:sz w:val="18"/>
                <w:szCs w:val="18"/>
                <w:lang w:eastAsia="en-US"/>
              </w:rPr>
              <w:t xml:space="preserve"> (BNC hembra), receptáculo USB A, 2x Ethernet.</w:t>
            </w:r>
          </w:p>
          <w:p w14:paraId="009AD850"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Espaciamiento de Cana RX y TX:</w:t>
            </w:r>
            <w:r w:rsidRPr="00C77586">
              <w:rPr>
                <w:rFonts w:ascii="Arial" w:hAnsi="Arial" w:cs="Arial"/>
                <w:sz w:val="18"/>
                <w:szCs w:val="18"/>
                <w:lang w:eastAsia="en-US"/>
              </w:rPr>
              <w:t xml:space="preserve"> 12,5 KHz/25KHz</w:t>
            </w:r>
          </w:p>
          <w:p w14:paraId="4F6917AE"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Estabilidad de frecuencia RX y TX:</w:t>
            </w:r>
            <w:r w:rsidRPr="00C77586">
              <w:rPr>
                <w:rFonts w:ascii="Arial" w:hAnsi="Arial" w:cs="Arial"/>
                <w:sz w:val="18"/>
                <w:szCs w:val="18"/>
                <w:lang w:eastAsia="en-US"/>
              </w:rPr>
              <w:t xml:space="preserve"> 0,5 ppm.</w:t>
            </w:r>
          </w:p>
          <w:p w14:paraId="0DBE44E8"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Receptor Intermodulación (típica):</w:t>
            </w:r>
            <w:r w:rsidRPr="00C77586">
              <w:rPr>
                <w:rFonts w:ascii="Arial" w:hAnsi="Arial" w:cs="Arial"/>
                <w:sz w:val="18"/>
                <w:szCs w:val="18"/>
                <w:lang w:eastAsia="en-US"/>
              </w:rPr>
              <w:t xml:space="preserve"> 82 dB.</w:t>
            </w:r>
          </w:p>
          <w:p w14:paraId="57663D4A"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Transmisor Atenuación Intermodulación:</w:t>
            </w:r>
            <w:r w:rsidRPr="00C77586">
              <w:rPr>
                <w:rFonts w:ascii="Arial" w:hAnsi="Arial" w:cs="Arial"/>
                <w:sz w:val="18"/>
                <w:szCs w:val="18"/>
                <w:lang w:eastAsia="en-US"/>
              </w:rPr>
              <w:t xml:space="preserve"> 40 dB.</w:t>
            </w:r>
          </w:p>
          <w:p w14:paraId="084A24E4"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Distorsión del Audio:</w:t>
            </w:r>
            <w:r w:rsidRPr="00C77586">
              <w:rPr>
                <w:rFonts w:ascii="Arial" w:hAnsi="Arial" w:cs="Arial"/>
                <w:sz w:val="18"/>
                <w:szCs w:val="18"/>
                <w:lang w:eastAsia="en-US"/>
              </w:rPr>
              <w:t xml:space="preserve"> Menor al 1%.</w:t>
            </w:r>
          </w:p>
          <w:p w14:paraId="1F75EC9D"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Protocolo Digital:</w:t>
            </w:r>
            <w:r w:rsidRPr="00C77586">
              <w:rPr>
                <w:rFonts w:ascii="Arial" w:hAnsi="Arial" w:cs="Arial"/>
                <w:sz w:val="18"/>
                <w:szCs w:val="18"/>
                <w:lang w:eastAsia="en-US"/>
              </w:rPr>
              <w:t xml:space="preserve"> ETSI-TS102 361-1/2/3.</w:t>
            </w:r>
          </w:p>
          <w:p w14:paraId="0A02F5D7"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 xml:space="preserve">Tipo de </w:t>
            </w:r>
            <w:proofErr w:type="spellStart"/>
            <w:r w:rsidRPr="00C77586">
              <w:rPr>
                <w:rFonts w:ascii="Arial" w:hAnsi="Arial" w:cs="Arial"/>
                <w:b/>
                <w:sz w:val="18"/>
                <w:szCs w:val="18"/>
                <w:lang w:eastAsia="en-US"/>
              </w:rPr>
              <w:t>vocodificador</w:t>
            </w:r>
            <w:proofErr w:type="spellEnd"/>
            <w:r w:rsidRPr="00C77586">
              <w:rPr>
                <w:rFonts w:ascii="Arial" w:hAnsi="Arial" w:cs="Arial"/>
                <w:b/>
                <w:sz w:val="18"/>
                <w:szCs w:val="18"/>
                <w:lang w:eastAsia="en-US"/>
              </w:rPr>
              <w:t xml:space="preserve"> Digital:</w:t>
            </w:r>
            <w:r w:rsidRPr="00C77586">
              <w:rPr>
                <w:rFonts w:ascii="Arial" w:hAnsi="Arial" w:cs="Arial"/>
                <w:sz w:val="18"/>
                <w:szCs w:val="18"/>
                <w:lang w:eastAsia="en-US"/>
              </w:rPr>
              <w:t xml:space="preserve"> AMBE+2</w:t>
            </w:r>
          </w:p>
          <w:p w14:paraId="2E9DF26D"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rPr>
              <w:t>(Manifestar aceptación</w:t>
            </w:r>
            <w:r w:rsidRPr="00C77586">
              <w:rPr>
                <w:rFonts w:ascii="Arial" w:hAnsi="Arial" w:cs="Arial"/>
                <w:b/>
                <w:sz w:val="18"/>
                <w:szCs w:val="18"/>
                <w:lang w:val="es-BO"/>
              </w:rPr>
              <w:t>)</w:t>
            </w:r>
          </w:p>
        </w:tc>
        <w:tc>
          <w:tcPr>
            <w:tcW w:w="925" w:type="pct"/>
            <w:vAlign w:val="center"/>
          </w:tcPr>
          <w:p w14:paraId="7C6A17B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0D1C925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1C26B26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1396E5F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619A1711" w14:textId="77777777" w:rsidTr="004D6738">
        <w:trPr>
          <w:trHeight w:val="283"/>
          <w:jc w:val="center"/>
        </w:trPr>
        <w:tc>
          <w:tcPr>
            <w:tcW w:w="2405" w:type="pct"/>
            <w:shd w:val="clear" w:color="auto" w:fill="auto"/>
            <w:vAlign w:val="center"/>
          </w:tcPr>
          <w:p w14:paraId="32800F0C" w14:textId="77777777" w:rsidR="00C77586" w:rsidRPr="00C77586" w:rsidRDefault="00C77586" w:rsidP="00C77586">
            <w:pPr>
              <w:numPr>
                <w:ilvl w:val="0"/>
                <w:numId w:val="69"/>
              </w:numPr>
              <w:ind w:left="351" w:hanging="351"/>
              <w:jc w:val="both"/>
              <w:rPr>
                <w:rFonts w:ascii="Arial" w:hAnsi="Arial" w:cs="Arial"/>
                <w:sz w:val="18"/>
                <w:szCs w:val="18"/>
                <w:lang w:eastAsia="en-US"/>
              </w:rPr>
            </w:pPr>
            <w:r w:rsidRPr="00C77586">
              <w:rPr>
                <w:rFonts w:ascii="Arial" w:hAnsi="Arial" w:cs="Arial"/>
                <w:sz w:val="18"/>
                <w:szCs w:val="18"/>
                <w:lang w:eastAsia="en-US"/>
              </w:rPr>
              <w:t>Se debe incluir las siguientes características mínimamente:</w:t>
            </w:r>
          </w:p>
          <w:p w14:paraId="75CE17FF" w14:textId="77777777" w:rsidR="00C77586" w:rsidRPr="00C77586" w:rsidRDefault="00C77586" w:rsidP="00C77586">
            <w:pPr>
              <w:numPr>
                <w:ilvl w:val="0"/>
                <w:numId w:val="106"/>
              </w:numPr>
              <w:jc w:val="both"/>
              <w:rPr>
                <w:rFonts w:ascii="Arial" w:hAnsi="Arial" w:cs="Arial"/>
                <w:b/>
                <w:sz w:val="18"/>
                <w:szCs w:val="18"/>
                <w:lang w:eastAsia="en-US"/>
              </w:rPr>
            </w:pPr>
            <w:r w:rsidRPr="00C77586">
              <w:rPr>
                <w:rFonts w:ascii="Arial" w:hAnsi="Arial" w:cs="Arial"/>
                <w:b/>
                <w:sz w:val="18"/>
                <w:szCs w:val="18"/>
                <w:lang w:eastAsia="en-US"/>
              </w:rPr>
              <w:t xml:space="preserve">REPETIDORA </w:t>
            </w:r>
            <w:r w:rsidRPr="00C77586">
              <w:rPr>
                <w:rFonts w:ascii="Arial" w:hAnsi="Arial" w:cs="Arial"/>
                <w:b/>
                <w:color w:val="000000"/>
                <w:sz w:val="18"/>
                <w:szCs w:val="18"/>
                <w:lang w:eastAsia="en-US"/>
              </w:rPr>
              <w:t>EDIFICIO PRINCIPAL DEL BCB</w:t>
            </w:r>
          </w:p>
          <w:p w14:paraId="7E7B8D44"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conexión IP activada, para interconexión entre sitio de repetición</w:t>
            </w:r>
          </w:p>
          <w:p w14:paraId="64E75ED0"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Capacidad habilitada de </w:t>
            </w:r>
            <w:proofErr w:type="spellStart"/>
            <w:r w:rsidRPr="00C77586">
              <w:rPr>
                <w:rFonts w:ascii="Arial" w:hAnsi="Arial" w:cs="Arial"/>
                <w:sz w:val="18"/>
                <w:szCs w:val="18"/>
                <w:lang w:eastAsia="en-US"/>
              </w:rPr>
              <w:t>troncalizar</w:t>
            </w:r>
            <w:proofErr w:type="spellEnd"/>
            <w:r w:rsidRPr="00C77586">
              <w:rPr>
                <w:rFonts w:ascii="Arial" w:hAnsi="Arial" w:cs="Arial"/>
                <w:sz w:val="18"/>
                <w:szCs w:val="18"/>
                <w:lang w:eastAsia="en-US"/>
              </w:rPr>
              <w:t xml:space="preserve"> 4 canales de voz simultáneamente, mediante canales dinámicos. </w:t>
            </w:r>
          </w:p>
          <w:p w14:paraId="1B2D4E2C"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audio activada para conexión a aplicación de despacho.</w:t>
            </w:r>
          </w:p>
          <w:p w14:paraId="341CA415"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lastRenderedPageBreak/>
              <w:t>Capacidad habilitada de aplicación de interface de red para datos activada para conexión a aplicación de despacho.</w:t>
            </w:r>
          </w:p>
          <w:p w14:paraId="49CF9903"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para restringir el acceso a las repetidoras a los radios no autorizados.</w:t>
            </w:r>
          </w:p>
          <w:p w14:paraId="3C2DEAB2"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Capacidad habilitada de </w:t>
            </w:r>
            <w:proofErr w:type="spellStart"/>
            <w:r w:rsidRPr="00C77586">
              <w:rPr>
                <w:rFonts w:ascii="Arial" w:hAnsi="Arial" w:cs="Arial"/>
                <w:sz w:val="18"/>
                <w:szCs w:val="18"/>
                <w:lang w:eastAsia="en-US"/>
              </w:rPr>
              <w:t>voting</w:t>
            </w:r>
            <w:proofErr w:type="spellEnd"/>
            <w:r w:rsidRPr="00C77586">
              <w:rPr>
                <w:rFonts w:ascii="Arial" w:hAnsi="Arial" w:cs="Arial"/>
                <w:sz w:val="18"/>
                <w:szCs w:val="18"/>
                <w:lang w:eastAsia="en-US"/>
              </w:rPr>
              <w:t xml:space="preserve"> para determinar el mejor nivel de señal.</w:t>
            </w:r>
          </w:p>
          <w:p w14:paraId="48918A00"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Configuración: </w:t>
            </w:r>
            <w:r w:rsidRPr="00C77586">
              <w:rPr>
                <w:rFonts w:ascii="Arial" w:hAnsi="Arial" w:cs="Arial"/>
                <w:sz w:val="18"/>
                <w:szCs w:val="18"/>
                <w:lang w:eastAsia="en-US"/>
              </w:rPr>
              <w:t xml:space="preserve">Configurar la funcionalidad </w:t>
            </w:r>
            <w:proofErr w:type="spellStart"/>
            <w:r w:rsidRPr="00C77586">
              <w:rPr>
                <w:rFonts w:ascii="Arial" w:hAnsi="Arial" w:cs="Arial"/>
                <w:sz w:val="18"/>
                <w:szCs w:val="18"/>
                <w:lang w:eastAsia="en-US"/>
              </w:rPr>
              <w:t>troncalización</w:t>
            </w:r>
            <w:proofErr w:type="spellEnd"/>
            <w:r w:rsidRPr="00C77586">
              <w:rPr>
                <w:rFonts w:ascii="Arial" w:hAnsi="Arial" w:cs="Arial"/>
                <w:sz w:val="18"/>
                <w:szCs w:val="18"/>
                <w:lang w:eastAsia="en-US"/>
              </w:rPr>
              <w:t xml:space="preserve"> </w:t>
            </w:r>
            <w:proofErr w:type="spellStart"/>
            <w:r w:rsidRPr="00C77586">
              <w:rPr>
                <w:rFonts w:ascii="Arial" w:hAnsi="Arial" w:cs="Arial"/>
                <w:sz w:val="18"/>
                <w:szCs w:val="18"/>
                <w:lang w:eastAsia="en-US"/>
              </w:rPr>
              <w:t>multisitio</w:t>
            </w:r>
            <w:proofErr w:type="spellEnd"/>
            <w:r w:rsidRPr="00C77586">
              <w:rPr>
                <w:rFonts w:ascii="Arial" w:hAnsi="Arial" w:cs="Arial"/>
                <w:sz w:val="18"/>
                <w:szCs w:val="18"/>
                <w:lang w:eastAsia="en-US"/>
              </w:rPr>
              <w:t xml:space="preserve">. Configuración 4 canales simultáneos, configuración de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automático entre sitios de repetición</w:t>
            </w:r>
          </w:p>
          <w:p w14:paraId="12680BF4"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Programación: </w:t>
            </w:r>
            <w:r w:rsidRPr="00C77586">
              <w:rPr>
                <w:rFonts w:ascii="Arial" w:hAnsi="Arial" w:cs="Arial"/>
                <w:sz w:val="18"/>
                <w:szCs w:val="18"/>
                <w:lang w:eastAsia="en-US"/>
              </w:rPr>
              <w:t>Programación de grupos 8 de trabajos TG</w:t>
            </w:r>
          </w:p>
          <w:p w14:paraId="3C9F3CF9"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dos (2) </w:t>
            </w:r>
            <w:proofErr w:type="spellStart"/>
            <w:r w:rsidRPr="00C77586">
              <w:rPr>
                <w:rFonts w:ascii="Arial" w:hAnsi="Arial" w:cs="Arial"/>
                <w:sz w:val="18"/>
                <w:szCs w:val="18"/>
                <w:lang w:eastAsia="en-US"/>
              </w:rPr>
              <w:t>duplexores</w:t>
            </w:r>
            <w:proofErr w:type="spellEnd"/>
            <w:r w:rsidRPr="00C77586">
              <w:rPr>
                <w:rFonts w:ascii="Arial" w:hAnsi="Arial" w:cs="Arial"/>
                <w:sz w:val="18"/>
                <w:szCs w:val="18"/>
                <w:lang w:eastAsia="en-US"/>
              </w:rPr>
              <w:t xml:space="preserve"> de 50 W además se debe calibrar los </w:t>
            </w:r>
            <w:proofErr w:type="spellStart"/>
            <w:r w:rsidRPr="00C77586">
              <w:rPr>
                <w:rFonts w:ascii="Arial" w:hAnsi="Arial" w:cs="Arial"/>
                <w:sz w:val="18"/>
                <w:szCs w:val="18"/>
                <w:lang w:eastAsia="en-US"/>
              </w:rPr>
              <w:t>duplexores</w:t>
            </w:r>
            <w:proofErr w:type="spellEnd"/>
            <w:r w:rsidRPr="00C77586">
              <w:rPr>
                <w:rFonts w:ascii="Arial" w:hAnsi="Arial" w:cs="Arial"/>
                <w:sz w:val="18"/>
                <w:szCs w:val="18"/>
                <w:lang w:eastAsia="en-US"/>
              </w:rPr>
              <w:t xml:space="preserve"> para que funcione adecuadamente en el sistema de radiocomunicación del BCB. </w:t>
            </w:r>
          </w:p>
          <w:p w14:paraId="43F2F22D"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dos (2) antenas 6dB, se debe incluir su calibración correspondiente. </w:t>
            </w:r>
          </w:p>
          <w:p w14:paraId="5A417A65"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cable coaxial de 40 </w:t>
            </w:r>
            <w:proofErr w:type="spellStart"/>
            <w:r w:rsidRPr="00C77586">
              <w:rPr>
                <w:rFonts w:ascii="Arial" w:hAnsi="Arial" w:cs="Arial"/>
                <w:sz w:val="18"/>
                <w:szCs w:val="18"/>
                <w:lang w:eastAsia="en-US"/>
              </w:rPr>
              <w:t>mts</w:t>
            </w:r>
            <w:proofErr w:type="spellEnd"/>
            <w:r w:rsidRPr="00C77586">
              <w:rPr>
                <w:rFonts w:ascii="Arial" w:hAnsi="Arial" w:cs="Arial"/>
                <w:sz w:val="18"/>
                <w:szCs w:val="18"/>
                <w:lang w:eastAsia="en-US"/>
              </w:rPr>
              <w:t xml:space="preserve"> súper flexible, además se debe considerar su puesta en funcionamiento.</w:t>
            </w:r>
          </w:p>
          <w:p w14:paraId="1D014A90"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Se debe incluir un (1) equipo para el NAT donde traducirá una dirección IP con puerto UDP para identificar cada uno de las repetidoras dentro la red de radiocomunicación.</w:t>
            </w:r>
          </w:p>
          <w:p w14:paraId="55962FEE" w14:textId="77777777" w:rsidR="00C77586" w:rsidRPr="00C77586" w:rsidRDefault="00C77586" w:rsidP="00C77586">
            <w:pPr>
              <w:numPr>
                <w:ilvl w:val="0"/>
                <w:numId w:val="106"/>
              </w:numPr>
              <w:jc w:val="both"/>
              <w:rPr>
                <w:rFonts w:ascii="Arial" w:hAnsi="Arial" w:cs="Arial"/>
                <w:b/>
                <w:color w:val="000000"/>
                <w:sz w:val="18"/>
                <w:szCs w:val="18"/>
                <w:lang w:eastAsia="en-US"/>
              </w:rPr>
            </w:pPr>
            <w:r w:rsidRPr="00C77586">
              <w:rPr>
                <w:rFonts w:ascii="Arial" w:hAnsi="Arial" w:cs="Arial"/>
                <w:b/>
                <w:sz w:val="18"/>
                <w:szCs w:val="18"/>
                <w:lang w:eastAsia="en-US"/>
              </w:rPr>
              <w:t xml:space="preserve">REPETIDORA </w:t>
            </w:r>
            <w:r w:rsidRPr="00C77586">
              <w:rPr>
                <w:rFonts w:ascii="Arial" w:hAnsi="Arial" w:cs="Arial"/>
                <w:b/>
                <w:color w:val="000000"/>
                <w:sz w:val="18"/>
                <w:szCs w:val="18"/>
                <w:lang w:eastAsia="en-US"/>
              </w:rPr>
              <w:t>ZONA SUR (COTA COTA)</w:t>
            </w:r>
          </w:p>
          <w:p w14:paraId="7DB9B172"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conexión IP activada, para interconexión entre sitio de repetición</w:t>
            </w:r>
          </w:p>
          <w:p w14:paraId="57D96982"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Capacidad habilitada de </w:t>
            </w:r>
            <w:proofErr w:type="spellStart"/>
            <w:r w:rsidRPr="00C77586">
              <w:rPr>
                <w:rFonts w:ascii="Arial" w:hAnsi="Arial" w:cs="Arial"/>
                <w:sz w:val="18"/>
                <w:szCs w:val="18"/>
                <w:lang w:eastAsia="en-US"/>
              </w:rPr>
              <w:t>troncalizar</w:t>
            </w:r>
            <w:proofErr w:type="spellEnd"/>
            <w:r w:rsidRPr="00C77586">
              <w:rPr>
                <w:rFonts w:ascii="Arial" w:hAnsi="Arial" w:cs="Arial"/>
                <w:sz w:val="18"/>
                <w:szCs w:val="18"/>
                <w:lang w:eastAsia="en-US"/>
              </w:rPr>
              <w:t xml:space="preserve"> 2 canales de voz simultáneamente, mediante canales dinámicos. </w:t>
            </w:r>
          </w:p>
          <w:p w14:paraId="4AB18D3F"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audio activada para conexión a aplicación de despacho.</w:t>
            </w:r>
          </w:p>
          <w:p w14:paraId="18848EBE"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datos activada para conexión a aplicación de despacho.</w:t>
            </w:r>
          </w:p>
          <w:p w14:paraId="3064D53C"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para restringir el acceso a las repetidoras a los radios no autorizados.</w:t>
            </w:r>
          </w:p>
          <w:p w14:paraId="275519D8"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Configuración: </w:t>
            </w:r>
            <w:r w:rsidRPr="00C77586">
              <w:rPr>
                <w:rFonts w:ascii="Arial" w:hAnsi="Arial" w:cs="Arial"/>
                <w:sz w:val="18"/>
                <w:szCs w:val="18"/>
                <w:lang w:eastAsia="en-US"/>
              </w:rPr>
              <w:t xml:space="preserve">Configurar la funcionalidad </w:t>
            </w:r>
            <w:proofErr w:type="spellStart"/>
            <w:r w:rsidRPr="00C77586">
              <w:rPr>
                <w:rFonts w:ascii="Arial" w:hAnsi="Arial" w:cs="Arial"/>
                <w:sz w:val="18"/>
                <w:szCs w:val="18"/>
                <w:lang w:eastAsia="en-US"/>
              </w:rPr>
              <w:t>troncalización</w:t>
            </w:r>
            <w:proofErr w:type="spellEnd"/>
            <w:r w:rsidRPr="00C77586">
              <w:rPr>
                <w:rFonts w:ascii="Arial" w:hAnsi="Arial" w:cs="Arial"/>
                <w:sz w:val="18"/>
                <w:szCs w:val="18"/>
                <w:lang w:eastAsia="en-US"/>
              </w:rPr>
              <w:t xml:space="preserve"> </w:t>
            </w:r>
            <w:proofErr w:type="spellStart"/>
            <w:r w:rsidRPr="00C77586">
              <w:rPr>
                <w:rFonts w:ascii="Arial" w:hAnsi="Arial" w:cs="Arial"/>
                <w:sz w:val="18"/>
                <w:szCs w:val="18"/>
                <w:lang w:eastAsia="en-US"/>
              </w:rPr>
              <w:t>multisitio</w:t>
            </w:r>
            <w:proofErr w:type="spellEnd"/>
            <w:r w:rsidRPr="00C77586">
              <w:rPr>
                <w:rFonts w:ascii="Arial" w:hAnsi="Arial" w:cs="Arial"/>
                <w:sz w:val="18"/>
                <w:szCs w:val="18"/>
                <w:lang w:eastAsia="en-US"/>
              </w:rPr>
              <w:t xml:space="preserve">. Configuración 2 canales simultáneos, configuración de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automático entre sitios de repetición</w:t>
            </w:r>
          </w:p>
          <w:p w14:paraId="06CD2C0B"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Programación: </w:t>
            </w:r>
            <w:r w:rsidRPr="00C77586">
              <w:rPr>
                <w:rFonts w:ascii="Arial" w:hAnsi="Arial" w:cs="Arial"/>
                <w:sz w:val="18"/>
                <w:szCs w:val="18"/>
                <w:lang w:eastAsia="en-US"/>
              </w:rPr>
              <w:t>Programación de grupos 8 de trabajos TG</w:t>
            </w:r>
          </w:p>
          <w:p w14:paraId="081F5ACC"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un (1)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de 50 W además se debe calibrar los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para que funcione adecuadamente en el sistema de radiocomunicación del BCB. </w:t>
            </w:r>
          </w:p>
          <w:p w14:paraId="35EAEB73"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una (1) antena 6dB, se debe incluir su calibración correspondiente. </w:t>
            </w:r>
          </w:p>
          <w:p w14:paraId="10575C1E"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lastRenderedPageBreak/>
              <w:t xml:space="preserve">Se debe incluir un (1) equipo para el NAT donde traducirá una dirección IP con puerto UDP para identificar cada uno de las repetidoras dentro la red de radiocomunicación. </w:t>
            </w:r>
          </w:p>
          <w:p w14:paraId="0275AD5D" w14:textId="77777777" w:rsidR="00C77586" w:rsidRPr="00C77586" w:rsidRDefault="00C77586" w:rsidP="00C77586">
            <w:pPr>
              <w:numPr>
                <w:ilvl w:val="0"/>
                <w:numId w:val="106"/>
              </w:numPr>
              <w:jc w:val="both"/>
              <w:rPr>
                <w:rFonts w:ascii="Arial" w:hAnsi="Arial" w:cs="Arial"/>
                <w:sz w:val="18"/>
                <w:szCs w:val="18"/>
                <w:lang w:eastAsia="en-US"/>
              </w:rPr>
            </w:pPr>
            <w:r w:rsidRPr="00C77586">
              <w:rPr>
                <w:rFonts w:ascii="Arial" w:hAnsi="Arial" w:cs="Arial"/>
                <w:b/>
                <w:sz w:val="18"/>
                <w:szCs w:val="18"/>
                <w:lang w:eastAsia="en-US"/>
              </w:rPr>
              <w:t xml:space="preserve">REPETIDORA </w:t>
            </w:r>
            <w:r w:rsidRPr="00C77586">
              <w:rPr>
                <w:rFonts w:ascii="Arial" w:hAnsi="Arial" w:cs="Arial"/>
                <w:b/>
                <w:color w:val="000000"/>
                <w:sz w:val="18"/>
                <w:szCs w:val="18"/>
                <w:lang w:eastAsia="en-US"/>
              </w:rPr>
              <w:t>EL ALTO (SENKATA)</w:t>
            </w:r>
          </w:p>
          <w:p w14:paraId="778880AE"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conexión IP activada, para interconexión entre sitio de repetición</w:t>
            </w:r>
          </w:p>
          <w:p w14:paraId="4ABD8062"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Capacidad habilitada de </w:t>
            </w:r>
            <w:proofErr w:type="spellStart"/>
            <w:r w:rsidRPr="00C77586">
              <w:rPr>
                <w:rFonts w:ascii="Arial" w:hAnsi="Arial" w:cs="Arial"/>
                <w:sz w:val="18"/>
                <w:szCs w:val="18"/>
                <w:lang w:eastAsia="en-US"/>
              </w:rPr>
              <w:t>troncalizar</w:t>
            </w:r>
            <w:proofErr w:type="spellEnd"/>
            <w:r w:rsidRPr="00C77586">
              <w:rPr>
                <w:rFonts w:ascii="Arial" w:hAnsi="Arial" w:cs="Arial"/>
                <w:sz w:val="18"/>
                <w:szCs w:val="18"/>
                <w:lang w:eastAsia="en-US"/>
              </w:rPr>
              <w:t xml:space="preserve"> 2 canales de voz simultáneamente, mediante canales dinámicos. </w:t>
            </w:r>
          </w:p>
          <w:p w14:paraId="62F31308"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audio activada para conexión a aplicación de despacho.</w:t>
            </w:r>
          </w:p>
          <w:p w14:paraId="222DF52C"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datos activada para conexión a aplicación de despacho.</w:t>
            </w:r>
          </w:p>
          <w:p w14:paraId="5823559A"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Capacidad habilitada para restringir el acceso a las repetidoras a los radios no autorizados.</w:t>
            </w:r>
          </w:p>
          <w:p w14:paraId="5E97CCC2"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Configuración: </w:t>
            </w:r>
            <w:r w:rsidRPr="00C77586">
              <w:rPr>
                <w:rFonts w:ascii="Arial" w:hAnsi="Arial" w:cs="Arial"/>
                <w:sz w:val="18"/>
                <w:szCs w:val="18"/>
                <w:lang w:eastAsia="en-US"/>
              </w:rPr>
              <w:t xml:space="preserve">Configurar la funcionalidad </w:t>
            </w:r>
            <w:proofErr w:type="spellStart"/>
            <w:r w:rsidRPr="00C77586">
              <w:rPr>
                <w:rFonts w:ascii="Arial" w:hAnsi="Arial" w:cs="Arial"/>
                <w:sz w:val="18"/>
                <w:szCs w:val="18"/>
                <w:lang w:eastAsia="en-US"/>
              </w:rPr>
              <w:t>troncalización</w:t>
            </w:r>
            <w:proofErr w:type="spellEnd"/>
            <w:r w:rsidRPr="00C77586">
              <w:rPr>
                <w:rFonts w:ascii="Arial" w:hAnsi="Arial" w:cs="Arial"/>
                <w:sz w:val="18"/>
                <w:szCs w:val="18"/>
                <w:lang w:eastAsia="en-US"/>
              </w:rPr>
              <w:t xml:space="preserve"> </w:t>
            </w:r>
            <w:proofErr w:type="spellStart"/>
            <w:r w:rsidRPr="00C77586">
              <w:rPr>
                <w:rFonts w:ascii="Arial" w:hAnsi="Arial" w:cs="Arial"/>
                <w:sz w:val="18"/>
                <w:szCs w:val="18"/>
                <w:lang w:eastAsia="en-US"/>
              </w:rPr>
              <w:t>multisitio</w:t>
            </w:r>
            <w:proofErr w:type="spellEnd"/>
            <w:r w:rsidRPr="00C77586">
              <w:rPr>
                <w:rFonts w:ascii="Arial" w:hAnsi="Arial" w:cs="Arial"/>
                <w:sz w:val="18"/>
                <w:szCs w:val="18"/>
                <w:lang w:eastAsia="en-US"/>
              </w:rPr>
              <w:t xml:space="preserve">. Configuración 2 canales simultáneos, configuración de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automático entre sitios de repetición</w:t>
            </w:r>
          </w:p>
          <w:p w14:paraId="00972A30"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b/>
                <w:sz w:val="18"/>
                <w:szCs w:val="18"/>
                <w:lang w:eastAsia="en-US"/>
              </w:rPr>
              <w:t xml:space="preserve">Programación: </w:t>
            </w:r>
            <w:r w:rsidRPr="00C77586">
              <w:rPr>
                <w:rFonts w:ascii="Arial" w:hAnsi="Arial" w:cs="Arial"/>
                <w:sz w:val="18"/>
                <w:szCs w:val="18"/>
                <w:lang w:eastAsia="en-US"/>
              </w:rPr>
              <w:t>Programación de grupos 8 de trabajos TG</w:t>
            </w:r>
          </w:p>
          <w:p w14:paraId="423A22A4"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un (1)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de 50 W además se debe calibrar los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para que funcione adecuadamente en el sistema de radiocomunicación del BCB. </w:t>
            </w:r>
          </w:p>
          <w:p w14:paraId="4B4FD80D"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 xml:space="preserve">Se debe incluir una (1) antena 6dB, se debe incluir su calibración correspondiente. </w:t>
            </w:r>
          </w:p>
          <w:p w14:paraId="5120544C"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Se debe incluir cable coaxial súper flexible con sus respectivos conectores, además se debe considerar su puesta en funcionamiento.</w:t>
            </w:r>
          </w:p>
          <w:p w14:paraId="604EBED3" w14:textId="77777777" w:rsidR="00C77586" w:rsidRPr="00C77586" w:rsidRDefault="00C77586" w:rsidP="00C77586">
            <w:pPr>
              <w:numPr>
                <w:ilvl w:val="0"/>
                <w:numId w:val="92"/>
              </w:numPr>
              <w:ind w:left="634" w:hanging="283"/>
              <w:jc w:val="both"/>
              <w:rPr>
                <w:rFonts w:ascii="Arial" w:hAnsi="Arial" w:cs="Arial"/>
                <w:sz w:val="18"/>
                <w:szCs w:val="18"/>
                <w:lang w:eastAsia="en-US"/>
              </w:rPr>
            </w:pPr>
            <w:r w:rsidRPr="00C77586">
              <w:rPr>
                <w:rFonts w:ascii="Arial" w:hAnsi="Arial" w:cs="Arial"/>
                <w:sz w:val="18"/>
                <w:szCs w:val="18"/>
                <w:lang w:eastAsia="en-US"/>
              </w:rPr>
              <w:t>Se debe incluir un (1) equipo para el NAT donde traducirá una dirección IP con puerto UDP para identificar cada uno de las repetidoras dentro la red de radiocomunicación.</w:t>
            </w:r>
          </w:p>
          <w:p w14:paraId="47FB8EFA"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(Manifestar aceptación</w:t>
            </w:r>
            <w:r w:rsidRPr="00C77586">
              <w:rPr>
                <w:rFonts w:ascii="Arial" w:hAnsi="Arial" w:cs="Arial"/>
                <w:b/>
                <w:sz w:val="18"/>
                <w:szCs w:val="18"/>
                <w:lang w:val="es-BO"/>
              </w:rPr>
              <w:t>)</w:t>
            </w:r>
          </w:p>
        </w:tc>
        <w:tc>
          <w:tcPr>
            <w:tcW w:w="925" w:type="pct"/>
            <w:vAlign w:val="center"/>
          </w:tcPr>
          <w:p w14:paraId="18A8DCF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2132E3C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385810AC"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25845AB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9282D1C" w14:textId="77777777" w:rsidTr="004D6738">
        <w:trPr>
          <w:trHeight w:val="283"/>
          <w:jc w:val="center"/>
        </w:trPr>
        <w:tc>
          <w:tcPr>
            <w:tcW w:w="2405" w:type="pct"/>
            <w:vAlign w:val="center"/>
          </w:tcPr>
          <w:p w14:paraId="6F73E487" w14:textId="77777777" w:rsidR="00C77586" w:rsidRPr="00C77586" w:rsidRDefault="00C77586" w:rsidP="00C77586">
            <w:pPr>
              <w:numPr>
                <w:ilvl w:val="0"/>
                <w:numId w:val="69"/>
              </w:numPr>
              <w:ind w:left="351" w:hanging="351"/>
              <w:jc w:val="both"/>
              <w:rPr>
                <w:rFonts w:ascii="Arial" w:hAnsi="Arial" w:cs="Arial"/>
                <w:b/>
                <w:i/>
                <w:sz w:val="18"/>
                <w:szCs w:val="18"/>
                <w:lang w:eastAsia="en-US"/>
              </w:rPr>
            </w:pPr>
            <w:r w:rsidRPr="00C77586">
              <w:rPr>
                <w:rFonts w:ascii="Arial" w:hAnsi="Arial" w:cs="Arial"/>
                <w:sz w:val="18"/>
                <w:szCs w:val="18"/>
                <w:lang w:eastAsia="en-US"/>
              </w:rPr>
              <w:lastRenderedPageBreak/>
              <w:t>La puesta en funcionamiento y configuración de un Sistema de Gestión perpetuo de Despacho con los siguientes elementos:</w:t>
            </w:r>
          </w:p>
          <w:p w14:paraId="4C130AD3" w14:textId="77777777" w:rsidR="00C77586" w:rsidRPr="00C77586" w:rsidRDefault="00C77586" w:rsidP="00C77586">
            <w:pPr>
              <w:ind w:left="355"/>
              <w:contextualSpacing/>
              <w:jc w:val="both"/>
              <w:rPr>
                <w:rFonts w:ascii="Arial" w:hAnsi="Arial" w:cs="Arial"/>
                <w:sz w:val="18"/>
                <w:szCs w:val="18"/>
              </w:rPr>
            </w:pPr>
            <w:r w:rsidRPr="00C77586">
              <w:rPr>
                <w:rFonts w:ascii="Arial" w:hAnsi="Arial" w:cs="Arial"/>
                <w:sz w:val="18"/>
                <w:szCs w:val="18"/>
              </w:rPr>
              <w:t>Una (1) Aplicación  Servidor de Radio, una (1) conexión de Despachador, una (1) Conexión al repetidor vía IP.</w:t>
            </w:r>
          </w:p>
          <w:p w14:paraId="11931D31" w14:textId="77777777" w:rsidR="00C77586" w:rsidRPr="00C77586" w:rsidRDefault="00C77586" w:rsidP="00C77586">
            <w:pPr>
              <w:ind w:left="355"/>
              <w:contextualSpacing/>
              <w:jc w:val="both"/>
              <w:rPr>
                <w:rFonts w:ascii="Arial" w:hAnsi="Arial" w:cs="Arial"/>
                <w:b/>
                <w:i/>
                <w:sz w:val="18"/>
                <w:szCs w:val="18"/>
              </w:rPr>
            </w:pPr>
            <w:r w:rsidRPr="00C77586">
              <w:rPr>
                <w:rFonts w:ascii="Arial" w:hAnsi="Arial" w:cs="Arial"/>
                <w:b/>
                <w:i/>
                <w:sz w:val="18"/>
                <w:szCs w:val="18"/>
              </w:rPr>
              <w:t>Funciones adicionales requeridas:</w:t>
            </w:r>
          </w:p>
          <w:p w14:paraId="53D3A0CA"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Función consola de despacho (2).</w:t>
            </w:r>
          </w:p>
          <w:p w14:paraId="78CC43DD"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 xml:space="preserve">Función </w:t>
            </w:r>
            <w:proofErr w:type="spellStart"/>
            <w:r w:rsidRPr="00C77586">
              <w:rPr>
                <w:rFonts w:ascii="Arial" w:hAnsi="Arial" w:cs="Arial"/>
                <w:sz w:val="18"/>
                <w:szCs w:val="18"/>
                <w:lang w:eastAsia="en-US"/>
              </w:rPr>
              <w:t>Radioserver</w:t>
            </w:r>
            <w:proofErr w:type="spellEnd"/>
            <w:r w:rsidRPr="00C77586">
              <w:rPr>
                <w:rFonts w:ascii="Arial" w:hAnsi="Arial" w:cs="Arial"/>
                <w:sz w:val="18"/>
                <w:szCs w:val="18"/>
                <w:lang w:eastAsia="en-US"/>
              </w:rPr>
              <w:t xml:space="preserve"> (1).</w:t>
            </w:r>
          </w:p>
          <w:p w14:paraId="4F54775C"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Función Conexión de IP repetidora (3).</w:t>
            </w:r>
          </w:p>
          <w:p w14:paraId="7673EAD9"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Capacidad para administrar suscriptores (100) y (15) radios por defecto. La capacidad de administrar debe comprender el GPS, grabar conversaciones y otras funciones de cada suscriptor.</w:t>
            </w:r>
          </w:p>
          <w:p w14:paraId="58056C49"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Capacidad de  Servicio de Web (2).</w:t>
            </w:r>
          </w:p>
          <w:p w14:paraId="63180442"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lastRenderedPageBreak/>
              <w:t>Capacidad de Conexión  NAI datos (1)</w:t>
            </w:r>
          </w:p>
          <w:p w14:paraId="2B684CB7" w14:textId="77777777" w:rsidR="00C77586" w:rsidRPr="00C77586" w:rsidRDefault="00C77586" w:rsidP="00C77586">
            <w:pPr>
              <w:numPr>
                <w:ilvl w:val="0"/>
                <w:numId w:val="99"/>
              </w:numPr>
              <w:ind w:hanging="9"/>
              <w:contextualSpacing/>
              <w:jc w:val="both"/>
              <w:rPr>
                <w:rFonts w:ascii="Arial" w:hAnsi="Arial" w:cs="Arial"/>
                <w:sz w:val="18"/>
                <w:szCs w:val="18"/>
                <w:lang w:eastAsia="en-US"/>
              </w:rPr>
            </w:pPr>
            <w:r w:rsidRPr="00C77586">
              <w:rPr>
                <w:rFonts w:ascii="Arial" w:hAnsi="Arial" w:cs="Arial"/>
                <w:sz w:val="18"/>
                <w:szCs w:val="18"/>
                <w:lang w:eastAsia="en-US"/>
              </w:rPr>
              <w:t xml:space="preserve">Capacidad de Conexión  NAI </w:t>
            </w:r>
            <w:proofErr w:type="spellStart"/>
            <w:r w:rsidRPr="00C77586">
              <w:rPr>
                <w:rFonts w:ascii="Arial" w:hAnsi="Arial" w:cs="Arial"/>
                <w:sz w:val="18"/>
                <w:szCs w:val="18"/>
                <w:lang w:eastAsia="en-US"/>
              </w:rPr>
              <w:t>Voice</w:t>
            </w:r>
            <w:proofErr w:type="spellEnd"/>
            <w:r w:rsidRPr="00C77586">
              <w:rPr>
                <w:rFonts w:ascii="Arial" w:hAnsi="Arial" w:cs="Arial"/>
                <w:sz w:val="18"/>
                <w:szCs w:val="18"/>
                <w:lang w:eastAsia="en-US"/>
              </w:rPr>
              <w:t xml:space="preserve">  (1)</w:t>
            </w:r>
          </w:p>
          <w:p w14:paraId="5B53E22B"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rPr>
              <w:t>(Manifestar aceptación)</w:t>
            </w:r>
          </w:p>
        </w:tc>
        <w:tc>
          <w:tcPr>
            <w:tcW w:w="925" w:type="pct"/>
            <w:vAlign w:val="center"/>
          </w:tcPr>
          <w:p w14:paraId="3C1875B8"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1168F57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029E16C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05DD62E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72FBCE9B" w14:textId="77777777" w:rsidTr="004D6738">
        <w:trPr>
          <w:trHeight w:val="365"/>
          <w:jc w:val="center"/>
        </w:trPr>
        <w:tc>
          <w:tcPr>
            <w:tcW w:w="5000" w:type="pct"/>
            <w:gridSpan w:val="6"/>
            <w:shd w:val="clear" w:color="auto" w:fill="C6D9F1"/>
            <w:vAlign w:val="center"/>
          </w:tcPr>
          <w:p w14:paraId="355758F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C77586">
              <w:rPr>
                <w:rFonts w:ascii="Arial" w:hAnsi="Arial" w:cs="Arial"/>
                <w:b/>
                <w:color w:val="000000"/>
                <w:sz w:val="18"/>
                <w:szCs w:val="18"/>
              </w:rPr>
              <w:t>ÍTEM 2: REPETIDORAS PARA SOTANOS DEL EDIFICIO PRINCIPAL DEL BCB</w:t>
            </w:r>
          </w:p>
        </w:tc>
      </w:tr>
      <w:tr w:rsidR="00C77586" w:rsidRPr="00C77586" w14:paraId="22CA0B30" w14:textId="77777777" w:rsidTr="004D6738">
        <w:trPr>
          <w:trHeight w:val="283"/>
          <w:jc w:val="center"/>
        </w:trPr>
        <w:tc>
          <w:tcPr>
            <w:tcW w:w="2405" w:type="pct"/>
            <w:vAlign w:val="center"/>
          </w:tcPr>
          <w:p w14:paraId="41320995" w14:textId="77777777" w:rsidR="00C77586" w:rsidRPr="00C77586" w:rsidRDefault="00C77586" w:rsidP="00C77586">
            <w:pPr>
              <w:numPr>
                <w:ilvl w:val="0"/>
                <w:numId w:val="96"/>
              </w:numPr>
              <w:contextualSpacing/>
              <w:jc w:val="both"/>
              <w:rPr>
                <w:rFonts w:ascii="Arial" w:hAnsi="Arial" w:cs="Arial"/>
                <w:sz w:val="18"/>
                <w:szCs w:val="18"/>
                <w:lang w:eastAsia="en-US"/>
              </w:rPr>
            </w:pPr>
            <w:r w:rsidRPr="00C77586">
              <w:rPr>
                <w:rFonts w:ascii="Arial" w:hAnsi="Arial" w:cs="Arial"/>
                <w:b/>
                <w:sz w:val="18"/>
                <w:szCs w:val="18"/>
                <w:lang w:eastAsia="en-US"/>
              </w:rPr>
              <w:t>Marca:</w:t>
            </w:r>
            <w:r w:rsidRPr="00C77586">
              <w:rPr>
                <w:rFonts w:ascii="Arial" w:hAnsi="Arial" w:cs="Arial"/>
                <w:sz w:val="18"/>
                <w:szCs w:val="18"/>
                <w:lang w:eastAsia="en-US"/>
              </w:rPr>
              <w:t xml:space="preserve"> A </w:t>
            </w:r>
            <w:r w:rsidRPr="00C77586">
              <w:rPr>
                <w:rFonts w:ascii="Arial" w:hAnsi="Arial" w:cs="Arial"/>
                <w:bCs/>
                <w:iCs/>
                <w:sz w:val="18"/>
                <w:szCs w:val="18"/>
                <w:lang w:eastAsia="en-US"/>
              </w:rPr>
              <w:t>Especificar.</w:t>
            </w:r>
          </w:p>
          <w:p w14:paraId="37A65F56"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lang w:val="es-BO"/>
              </w:rPr>
              <w:t>(E</w:t>
            </w:r>
            <w:r w:rsidRPr="00C77586">
              <w:rPr>
                <w:rFonts w:ascii="Arial" w:hAnsi="Arial" w:cs="Arial"/>
                <w:b/>
                <w:bCs/>
                <w:i/>
                <w:color w:val="000000"/>
                <w:sz w:val="18"/>
                <w:szCs w:val="18"/>
                <w:lang w:val="es-BO"/>
              </w:rPr>
              <w:t>specificar</w:t>
            </w:r>
            <w:r w:rsidRPr="00C77586">
              <w:rPr>
                <w:rFonts w:ascii="Arial" w:hAnsi="Arial" w:cs="Arial"/>
                <w:b/>
                <w:i/>
                <w:sz w:val="18"/>
                <w:szCs w:val="18"/>
                <w:lang w:val="es-BO"/>
              </w:rPr>
              <w:t>)</w:t>
            </w:r>
            <w:r w:rsidRPr="00C77586">
              <w:t xml:space="preserve"> </w:t>
            </w:r>
            <w:r w:rsidRPr="00C77586">
              <w:rPr>
                <w:rFonts w:ascii="Arial" w:hAnsi="Arial" w:cs="Arial"/>
                <w:b/>
                <w:i/>
                <w:sz w:val="18"/>
                <w:szCs w:val="18"/>
                <w:lang w:val="es-BO"/>
              </w:rPr>
              <w:tab/>
            </w:r>
            <w:r w:rsidRPr="00C77586">
              <w:rPr>
                <w:rFonts w:ascii="Arial" w:hAnsi="Arial" w:cs="Arial"/>
                <w:b/>
                <w:i/>
                <w:sz w:val="18"/>
                <w:szCs w:val="18"/>
                <w:lang w:val="es-BO"/>
              </w:rPr>
              <w:tab/>
            </w:r>
            <w:r w:rsidRPr="00C77586">
              <w:rPr>
                <w:rFonts w:ascii="Arial" w:hAnsi="Arial" w:cs="Arial"/>
                <w:b/>
                <w:i/>
                <w:sz w:val="18"/>
                <w:szCs w:val="18"/>
                <w:lang w:val="es-BO"/>
              </w:rPr>
              <w:tab/>
            </w:r>
          </w:p>
        </w:tc>
        <w:tc>
          <w:tcPr>
            <w:tcW w:w="925" w:type="pct"/>
            <w:vAlign w:val="center"/>
          </w:tcPr>
          <w:p w14:paraId="04A447A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2D5D8A3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788D255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59DD887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3ECC5046" w14:textId="77777777" w:rsidTr="004D6738">
        <w:trPr>
          <w:trHeight w:val="283"/>
          <w:jc w:val="center"/>
        </w:trPr>
        <w:tc>
          <w:tcPr>
            <w:tcW w:w="2405" w:type="pct"/>
            <w:vAlign w:val="center"/>
          </w:tcPr>
          <w:p w14:paraId="3C1BF9DE" w14:textId="77777777" w:rsidR="00C77586" w:rsidRPr="00C77586" w:rsidRDefault="00C77586" w:rsidP="00C77586">
            <w:pPr>
              <w:numPr>
                <w:ilvl w:val="0"/>
                <w:numId w:val="96"/>
              </w:numPr>
              <w:ind w:left="351" w:hanging="351"/>
              <w:contextualSpacing/>
              <w:jc w:val="both"/>
              <w:rPr>
                <w:rFonts w:ascii="Arial" w:hAnsi="Arial" w:cs="Arial"/>
                <w:sz w:val="18"/>
                <w:szCs w:val="18"/>
              </w:rPr>
            </w:pPr>
            <w:r w:rsidRPr="00C77586">
              <w:rPr>
                <w:rFonts w:ascii="Arial" w:hAnsi="Arial" w:cs="Arial"/>
                <w:b/>
                <w:sz w:val="18"/>
                <w:szCs w:val="18"/>
              </w:rPr>
              <w:t>Modelo:</w:t>
            </w:r>
            <w:r w:rsidRPr="00C77586">
              <w:rPr>
                <w:rFonts w:ascii="Arial" w:hAnsi="Arial" w:cs="Arial"/>
                <w:sz w:val="18"/>
                <w:szCs w:val="18"/>
              </w:rPr>
              <w:t xml:space="preserve"> A </w:t>
            </w:r>
            <w:r w:rsidRPr="00C77586">
              <w:rPr>
                <w:rFonts w:ascii="Arial" w:hAnsi="Arial" w:cs="Arial"/>
                <w:bCs/>
                <w:iCs/>
                <w:sz w:val="18"/>
                <w:szCs w:val="18"/>
              </w:rPr>
              <w:t>Especificar.</w:t>
            </w:r>
          </w:p>
          <w:p w14:paraId="184D93CA" w14:textId="77777777" w:rsidR="00C77586" w:rsidRPr="00C77586" w:rsidRDefault="00C77586" w:rsidP="00C77586">
            <w:pPr>
              <w:contextualSpacing/>
              <w:jc w:val="both"/>
              <w:rPr>
                <w:rFonts w:ascii="Arial" w:hAnsi="Arial" w:cs="Arial"/>
                <w:sz w:val="18"/>
                <w:szCs w:val="18"/>
              </w:rPr>
            </w:pPr>
            <w:r w:rsidRPr="00C77586">
              <w:rPr>
                <w:rFonts w:ascii="Arial" w:hAnsi="Arial" w:cs="Arial"/>
                <w:sz w:val="18"/>
                <w:szCs w:val="18"/>
              </w:rPr>
              <w:t>El modelo especificado debe ser verificable en la página web oficial del fabricante, no se aceptarán modelos descontinuados o no especificados por el fabricante.</w:t>
            </w:r>
          </w:p>
          <w:p w14:paraId="732B7390"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 xml:space="preserve">(Manifestar aceptación, especificar y </w:t>
            </w:r>
            <w:r w:rsidRPr="00C77586">
              <w:rPr>
                <w:rFonts w:ascii="Arial" w:hAnsi="Arial" w:cs="Arial"/>
                <w:b/>
                <w:bCs/>
                <w:i/>
                <w:color w:val="000000"/>
                <w:sz w:val="18"/>
                <w:szCs w:val="18"/>
              </w:rPr>
              <w:t>señalar la dirección URL del fabricante</w:t>
            </w:r>
            <w:r w:rsidRPr="00C77586">
              <w:rPr>
                <w:rFonts w:ascii="Arial" w:hAnsi="Arial" w:cs="Arial"/>
                <w:b/>
                <w:i/>
                <w:sz w:val="18"/>
                <w:szCs w:val="18"/>
              </w:rPr>
              <w:t>)</w:t>
            </w:r>
          </w:p>
        </w:tc>
        <w:tc>
          <w:tcPr>
            <w:tcW w:w="925" w:type="pct"/>
            <w:vAlign w:val="center"/>
          </w:tcPr>
          <w:p w14:paraId="64FD4A9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642305E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2EA7401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6152C13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52197C83" w14:textId="77777777" w:rsidTr="004D6738">
        <w:trPr>
          <w:trHeight w:val="283"/>
          <w:jc w:val="center"/>
        </w:trPr>
        <w:tc>
          <w:tcPr>
            <w:tcW w:w="2405" w:type="pct"/>
            <w:vAlign w:val="center"/>
          </w:tcPr>
          <w:p w14:paraId="3F3064B9" w14:textId="77777777" w:rsidR="00C77586" w:rsidRPr="00C77586" w:rsidRDefault="00C77586" w:rsidP="00C77586">
            <w:pPr>
              <w:numPr>
                <w:ilvl w:val="0"/>
                <w:numId w:val="96"/>
              </w:numPr>
              <w:ind w:left="351" w:hanging="351"/>
              <w:jc w:val="both"/>
              <w:rPr>
                <w:rFonts w:ascii="Arial" w:hAnsi="Arial" w:cs="Arial"/>
                <w:sz w:val="18"/>
                <w:szCs w:val="18"/>
              </w:rPr>
            </w:pPr>
            <w:r w:rsidRPr="00C77586">
              <w:rPr>
                <w:rFonts w:ascii="Arial" w:hAnsi="Arial" w:cs="Arial"/>
                <w:b/>
                <w:sz w:val="18"/>
                <w:szCs w:val="18"/>
              </w:rPr>
              <w:t xml:space="preserve">Cantidad: </w:t>
            </w:r>
            <w:r w:rsidRPr="00C77586">
              <w:rPr>
                <w:rFonts w:ascii="Arial" w:hAnsi="Arial" w:cs="Arial"/>
                <w:sz w:val="18"/>
                <w:szCs w:val="18"/>
              </w:rPr>
              <w:t>Dos (2) repetidoras.</w:t>
            </w:r>
          </w:p>
          <w:p w14:paraId="3E94D823"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(Manifestar aceptación)</w:t>
            </w:r>
          </w:p>
        </w:tc>
        <w:tc>
          <w:tcPr>
            <w:tcW w:w="925" w:type="pct"/>
            <w:vAlign w:val="center"/>
          </w:tcPr>
          <w:p w14:paraId="6F3482C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4C89810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5228C6A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015918C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04C82A23" w14:textId="77777777" w:rsidTr="004D6738">
        <w:trPr>
          <w:trHeight w:val="283"/>
          <w:jc w:val="center"/>
        </w:trPr>
        <w:tc>
          <w:tcPr>
            <w:tcW w:w="2405" w:type="pct"/>
            <w:vAlign w:val="center"/>
          </w:tcPr>
          <w:p w14:paraId="36CA9A17" w14:textId="77777777" w:rsidR="00C77586" w:rsidRPr="00C77586" w:rsidRDefault="00C77586" w:rsidP="00C77586">
            <w:pPr>
              <w:numPr>
                <w:ilvl w:val="0"/>
                <w:numId w:val="96"/>
              </w:numPr>
              <w:ind w:left="351" w:hanging="351"/>
              <w:jc w:val="both"/>
              <w:rPr>
                <w:rFonts w:ascii="Arial" w:hAnsi="Arial" w:cs="Arial"/>
                <w:sz w:val="18"/>
                <w:szCs w:val="18"/>
              </w:rPr>
            </w:pPr>
            <w:r w:rsidRPr="00C77586">
              <w:rPr>
                <w:rFonts w:ascii="Arial" w:hAnsi="Arial" w:cs="Arial"/>
                <w:b/>
                <w:sz w:val="18"/>
                <w:szCs w:val="18"/>
              </w:rPr>
              <w:t xml:space="preserve">Características de rendimiento: </w:t>
            </w:r>
            <w:r w:rsidRPr="00C77586">
              <w:rPr>
                <w:rFonts w:ascii="Arial" w:hAnsi="Arial" w:cs="Arial"/>
                <w:sz w:val="18"/>
                <w:szCs w:val="18"/>
              </w:rPr>
              <w:t>Todas las repetidoras ofertadas deberá contar con las siguientes características mínimamente:</w:t>
            </w:r>
          </w:p>
          <w:p w14:paraId="158623E6"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Rango de Frecuencia:</w:t>
            </w:r>
            <w:r w:rsidRPr="00C77586">
              <w:rPr>
                <w:rFonts w:ascii="Arial" w:hAnsi="Arial" w:cs="Arial"/>
                <w:sz w:val="18"/>
                <w:szCs w:val="18"/>
                <w:lang w:eastAsia="en-US"/>
              </w:rPr>
              <w:t xml:space="preserve"> Mínimamente UHF de 400 a 527 MHz</w:t>
            </w:r>
          </w:p>
          <w:p w14:paraId="561BE33A"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Capacidad de Canal:</w:t>
            </w:r>
            <w:r w:rsidRPr="00C77586">
              <w:rPr>
                <w:rFonts w:ascii="Arial" w:hAnsi="Arial" w:cs="Arial"/>
                <w:sz w:val="18"/>
                <w:szCs w:val="18"/>
                <w:lang w:eastAsia="en-US"/>
              </w:rPr>
              <w:t xml:space="preserve"> 64 o superior.</w:t>
            </w:r>
          </w:p>
          <w:p w14:paraId="06E91C83"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Potencia de Salida RF:</w:t>
            </w:r>
            <w:r w:rsidRPr="00C77586">
              <w:rPr>
                <w:rFonts w:ascii="Arial" w:hAnsi="Arial" w:cs="Arial"/>
                <w:sz w:val="18"/>
                <w:szCs w:val="18"/>
                <w:lang w:eastAsia="en-US"/>
              </w:rPr>
              <w:t xml:space="preserve"> De 1 a 10 W o superior</w:t>
            </w:r>
          </w:p>
          <w:p w14:paraId="37F78B68"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Conectividad:</w:t>
            </w:r>
            <w:r w:rsidRPr="00C77586">
              <w:rPr>
                <w:rFonts w:ascii="Arial" w:hAnsi="Arial" w:cs="Arial"/>
                <w:sz w:val="18"/>
                <w:szCs w:val="18"/>
                <w:lang w:eastAsia="en-US"/>
              </w:rPr>
              <w:t xml:space="preserve"> Mínimamente USB B, 1x Ethernet, conector para accesorios RJ45, entrada CC.</w:t>
            </w:r>
          </w:p>
          <w:p w14:paraId="2EABE901"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Espaciamiento de Canal:</w:t>
            </w:r>
            <w:r w:rsidRPr="00C77586">
              <w:rPr>
                <w:rFonts w:ascii="Arial" w:hAnsi="Arial" w:cs="Arial"/>
                <w:sz w:val="18"/>
                <w:szCs w:val="18"/>
                <w:lang w:eastAsia="en-US"/>
              </w:rPr>
              <w:t xml:space="preserve"> 25 KHz/12,5 KHz</w:t>
            </w:r>
          </w:p>
          <w:p w14:paraId="14168523"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Estabilidad de frecuencia:</w:t>
            </w:r>
            <w:r w:rsidRPr="00C77586">
              <w:rPr>
                <w:rFonts w:ascii="Arial" w:hAnsi="Arial" w:cs="Arial"/>
                <w:sz w:val="18"/>
                <w:szCs w:val="18"/>
                <w:lang w:eastAsia="en-US"/>
              </w:rPr>
              <w:t xml:space="preserve"> 0,5 ppm.</w:t>
            </w:r>
          </w:p>
          <w:p w14:paraId="3EFE44EA"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Receptor Rechazo intermodulación:</w:t>
            </w:r>
            <w:r w:rsidRPr="00C77586">
              <w:rPr>
                <w:rFonts w:ascii="Arial" w:hAnsi="Arial" w:cs="Arial"/>
                <w:sz w:val="18"/>
                <w:szCs w:val="18"/>
                <w:lang w:eastAsia="en-US"/>
              </w:rPr>
              <w:t xml:space="preserve"> 80/70 dB</w:t>
            </w:r>
          </w:p>
          <w:p w14:paraId="3BA69D80"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Transmisor Atenuación Intermodulación:</w:t>
            </w:r>
            <w:r w:rsidRPr="00C77586">
              <w:rPr>
                <w:rFonts w:ascii="Arial" w:hAnsi="Arial" w:cs="Arial"/>
                <w:sz w:val="18"/>
                <w:szCs w:val="18"/>
                <w:lang w:eastAsia="en-US"/>
              </w:rPr>
              <w:t xml:space="preserve"> 40 dB.</w:t>
            </w:r>
          </w:p>
          <w:p w14:paraId="01F4FED6"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Receptor Distorsión del Audio (típica):</w:t>
            </w:r>
            <w:r w:rsidRPr="00C77586">
              <w:rPr>
                <w:rFonts w:ascii="Arial" w:hAnsi="Arial" w:cs="Arial"/>
                <w:sz w:val="18"/>
                <w:szCs w:val="18"/>
                <w:lang w:eastAsia="en-US"/>
              </w:rPr>
              <w:t xml:space="preserve"> Menor al 1%.</w:t>
            </w:r>
          </w:p>
          <w:p w14:paraId="2EE10839"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Protocolo Digital:</w:t>
            </w:r>
            <w:r w:rsidRPr="00C77586">
              <w:rPr>
                <w:rFonts w:ascii="Arial" w:hAnsi="Arial" w:cs="Arial"/>
                <w:sz w:val="18"/>
                <w:szCs w:val="18"/>
                <w:lang w:eastAsia="en-US"/>
              </w:rPr>
              <w:t xml:space="preserve"> ETSI 102 361-1, -2, -3.</w:t>
            </w:r>
          </w:p>
          <w:p w14:paraId="0A053A32"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b/>
                <w:sz w:val="18"/>
                <w:szCs w:val="18"/>
                <w:lang w:eastAsia="en-US"/>
              </w:rPr>
              <w:t xml:space="preserve">Tipo de </w:t>
            </w:r>
            <w:proofErr w:type="spellStart"/>
            <w:r w:rsidRPr="00C77586">
              <w:rPr>
                <w:rFonts w:ascii="Arial" w:hAnsi="Arial" w:cs="Arial"/>
                <w:b/>
                <w:sz w:val="18"/>
                <w:szCs w:val="18"/>
                <w:lang w:eastAsia="en-US"/>
              </w:rPr>
              <w:t>vocodificador</w:t>
            </w:r>
            <w:proofErr w:type="spellEnd"/>
            <w:r w:rsidRPr="00C77586">
              <w:rPr>
                <w:rFonts w:ascii="Arial" w:hAnsi="Arial" w:cs="Arial"/>
                <w:b/>
                <w:sz w:val="18"/>
                <w:szCs w:val="18"/>
                <w:lang w:eastAsia="en-US"/>
              </w:rPr>
              <w:t xml:space="preserve"> Digital:</w:t>
            </w:r>
            <w:r w:rsidRPr="00C77586">
              <w:rPr>
                <w:rFonts w:ascii="Arial" w:hAnsi="Arial" w:cs="Arial"/>
                <w:sz w:val="18"/>
                <w:szCs w:val="18"/>
                <w:lang w:eastAsia="en-US"/>
              </w:rPr>
              <w:t xml:space="preserve"> AMBE+2</w:t>
            </w:r>
          </w:p>
          <w:p w14:paraId="05963F39" w14:textId="77777777" w:rsidR="00C77586" w:rsidRPr="00C77586" w:rsidRDefault="00C77586" w:rsidP="00C77586">
            <w:pPr>
              <w:numPr>
                <w:ilvl w:val="0"/>
                <w:numId w:val="92"/>
              </w:numPr>
              <w:tabs>
                <w:tab w:val="left" w:pos="776"/>
              </w:tabs>
              <w:jc w:val="both"/>
              <w:rPr>
                <w:rFonts w:ascii="Arial" w:hAnsi="Arial" w:cs="Arial"/>
                <w:b/>
                <w:sz w:val="18"/>
                <w:szCs w:val="18"/>
                <w:lang w:eastAsia="en-US"/>
              </w:rPr>
            </w:pPr>
            <w:r w:rsidRPr="00C77586">
              <w:rPr>
                <w:rFonts w:ascii="Arial" w:hAnsi="Arial" w:cs="Arial"/>
                <w:b/>
                <w:sz w:val="18"/>
                <w:szCs w:val="18"/>
                <w:lang w:eastAsia="en-US"/>
              </w:rPr>
              <w:t xml:space="preserve">Clasificación de Protección: </w:t>
            </w:r>
            <w:r w:rsidRPr="00C77586">
              <w:rPr>
                <w:rFonts w:ascii="Arial" w:hAnsi="Arial" w:cs="Arial"/>
                <w:sz w:val="18"/>
                <w:szCs w:val="18"/>
                <w:lang w:eastAsia="en-US"/>
              </w:rPr>
              <w:t>IP65</w:t>
            </w:r>
          </w:p>
          <w:p w14:paraId="700423E1" w14:textId="77777777" w:rsidR="00C77586" w:rsidRPr="00C77586" w:rsidRDefault="00C77586" w:rsidP="00C77586">
            <w:pPr>
              <w:numPr>
                <w:ilvl w:val="0"/>
                <w:numId w:val="92"/>
              </w:numPr>
              <w:tabs>
                <w:tab w:val="left" w:pos="776"/>
              </w:tabs>
              <w:jc w:val="both"/>
              <w:rPr>
                <w:rFonts w:ascii="Arial" w:hAnsi="Arial" w:cs="Arial"/>
                <w:sz w:val="18"/>
                <w:szCs w:val="18"/>
                <w:lang w:eastAsia="en-US"/>
              </w:rPr>
            </w:pPr>
            <w:r w:rsidRPr="00C77586">
              <w:rPr>
                <w:rFonts w:ascii="Arial" w:hAnsi="Arial" w:cs="Arial"/>
                <w:sz w:val="18"/>
                <w:szCs w:val="18"/>
                <w:lang w:eastAsia="en-US"/>
              </w:rPr>
              <w:t>Deberá tener la facilidad del colocado en paredes o postes, para interiores o exteriores.</w:t>
            </w:r>
          </w:p>
          <w:p w14:paraId="69E15517"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(Manifestar aceptación</w:t>
            </w:r>
            <w:r w:rsidRPr="00C77586">
              <w:rPr>
                <w:rFonts w:ascii="Arial" w:hAnsi="Arial" w:cs="Arial"/>
                <w:b/>
                <w:sz w:val="18"/>
                <w:szCs w:val="18"/>
                <w:lang w:val="es-BO"/>
              </w:rPr>
              <w:t>)</w:t>
            </w:r>
          </w:p>
        </w:tc>
        <w:tc>
          <w:tcPr>
            <w:tcW w:w="925" w:type="pct"/>
            <w:vAlign w:val="center"/>
          </w:tcPr>
          <w:p w14:paraId="048A31F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44ACA08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2D986C2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4B793A8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39F8645E" w14:textId="77777777" w:rsidTr="004D6738">
        <w:trPr>
          <w:trHeight w:val="283"/>
          <w:jc w:val="center"/>
        </w:trPr>
        <w:tc>
          <w:tcPr>
            <w:tcW w:w="2405" w:type="pct"/>
            <w:vAlign w:val="center"/>
          </w:tcPr>
          <w:p w14:paraId="0E053E4F" w14:textId="77777777" w:rsidR="00C77586" w:rsidRPr="00C77586" w:rsidRDefault="00C77586" w:rsidP="00C77586">
            <w:pPr>
              <w:numPr>
                <w:ilvl w:val="0"/>
                <w:numId w:val="96"/>
              </w:numPr>
              <w:ind w:left="351" w:hanging="351"/>
              <w:jc w:val="both"/>
              <w:rPr>
                <w:rFonts w:ascii="Arial" w:hAnsi="Arial" w:cs="Arial"/>
                <w:sz w:val="18"/>
                <w:szCs w:val="18"/>
                <w:lang w:eastAsia="en-US"/>
              </w:rPr>
            </w:pPr>
            <w:r w:rsidRPr="00C77586">
              <w:rPr>
                <w:rFonts w:ascii="Arial" w:hAnsi="Arial" w:cs="Arial"/>
                <w:sz w:val="18"/>
                <w:szCs w:val="18"/>
                <w:lang w:eastAsia="en-US"/>
              </w:rPr>
              <w:t>Se debe incluir las siguientes características mínimamente:</w:t>
            </w:r>
          </w:p>
          <w:p w14:paraId="7A341C03"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Capacidad habilitada de conexión IP activada, para interconexión entre sitio de repetición</w:t>
            </w:r>
          </w:p>
          <w:p w14:paraId="3C238B96"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 xml:space="preserve">Capacidad habilitada de </w:t>
            </w:r>
            <w:proofErr w:type="spellStart"/>
            <w:r w:rsidRPr="00C77586">
              <w:rPr>
                <w:rFonts w:ascii="Arial" w:hAnsi="Arial" w:cs="Arial"/>
                <w:sz w:val="18"/>
                <w:szCs w:val="18"/>
                <w:lang w:eastAsia="en-US"/>
              </w:rPr>
              <w:t>troncalizar</w:t>
            </w:r>
            <w:proofErr w:type="spellEnd"/>
            <w:r w:rsidRPr="00C77586">
              <w:rPr>
                <w:rFonts w:ascii="Arial" w:hAnsi="Arial" w:cs="Arial"/>
                <w:sz w:val="18"/>
                <w:szCs w:val="18"/>
                <w:lang w:eastAsia="en-US"/>
              </w:rPr>
              <w:t xml:space="preserve"> 4 canales de voz simultáneamente, mediante canales dinámicos. </w:t>
            </w:r>
          </w:p>
          <w:p w14:paraId="3AAED3EE"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audio activada para conexión a aplicación de despacho.</w:t>
            </w:r>
          </w:p>
          <w:p w14:paraId="60053484"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Capacidad habilitada de aplicación de interface de red para datos activada para conexión a aplicación de despacho.</w:t>
            </w:r>
          </w:p>
          <w:p w14:paraId="42BC8ABD"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Capacidad habilitada para restringir el acceso a las repetidoras a los radios no autorizados.</w:t>
            </w:r>
          </w:p>
          <w:p w14:paraId="562345E2"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b/>
                <w:sz w:val="18"/>
                <w:szCs w:val="18"/>
                <w:lang w:eastAsia="en-US"/>
              </w:rPr>
              <w:t xml:space="preserve">Configuración: </w:t>
            </w:r>
            <w:r w:rsidRPr="00C77586">
              <w:rPr>
                <w:rFonts w:ascii="Arial" w:hAnsi="Arial" w:cs="Arial"/>
                <w:sz w:val="18"/>
                <w:szCs w:val="18"/>
                <w:lang w:eastAsia="en-US"/>
              </w:rPr>
              <w:t xml:space="preserve">Configurar la funcionalidad </w:t>
            </w:r>
            <w:proofErr w:type="spellStart"/>
            <w:r w:rsidRPr="00C77586">
              <w:rPr>
                <w:rFonts w:ascii="Arial" w:hAnsi="Arial" w:cs="Arial"/>
                <w:sz w:val="18"/>
                <w:szCs w:val="18"/>
                <w:lang w:eastAsia="en-US"/>
              </w:rPr>
              <w:t>troncalización</w:t>
            </w:r>
            <w:proofErr w:type="spellEnd"/>
            <w:r w:rsidRPr="00C77586">
              <w:rPr>
                <w:rFonts w:ascii="Arial" w:hAnsi="Arial" w:cs="Arial"/>
                <w:sz w:val="18"/>
                <w:szCs w:val="18"/>
                <w:lang w:eastAsia="en-US"/>
              </w:rPr>
              <w:t xml:space="preserve"> </w:t>
            </w:r>
            <w:proofErr w:type="spellStart"/>
            <w:r w:rsidRPr="00C77586">
              <w:rPr>
                <w:rFonts w:ascii="Arial" w:hAnsi="Arial" w:cs="Arial"/>
                <w:sz w:val="18"/>
                <w:szCs w:val="18"/>
                <w:lang w:eastAsia="en-US"/>
              </w:rPr>
              <w:t>multisitio</w:t>
            </w:r>
            <w:proofErr w:type="spellEnd"/>
            <w:r w:rsidRPr="00C77586">
              <w:rPr>
                <w:rFonts w:ascii="Arial" w:hAnsi="Arial" w:cs="Arial"/>
                <w:sz w:val="18"/>
                <w:szCs w:val="18"/>
                <w:lang w:eastAsia="en-US"/>
              </w:rPr>
              <w:t xml:space="preserve">. Configuración 4 canales simultáneos, configuración de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automático entre sitios de repetición</w:t>
            </w:r>
          </w:p>
          <w:p w14:paraId="223CC50C"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b/>
                <w:sz w:val="18"/>
                <w:szCs w:val="18"/>
                <w:lang w:eastAsia="en-US"/>
              </w:rPr>
              <w:lastRenderedPageBreak/>
              <w:t xml:space="preserve">Programación: </w:t>
            </w:r>
            <w:r w:rsidRPr="00C77586">
              <w:rPr>
                <w:rFonts w:ascii="Arial" w:hAnsi="Arial" w:cs="Arial"/>
                <w:sz w:val="18"/>
                <w:szCs w:val="18"/>
                <w:lang w:eastAsia="en-US"/>
              </w:rPr>
              <w:t>Programación de grupos 8 de trabajos TG</w:t>
            </w:r>
          </w:p>
          <w:p w14:paraId="10601DF3"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 xml:space="preserve">Se debe incluir un (1)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de 10 W dentro del equipo además se debe calibrar el </w:t>
            </w:r>
            <w:proofErr w:type="spellStart"/>
            <w:r w:rsidRPr="00C77586">
              <w:rPr>
                <w:rFonts w:ascii="Arial" w:hAnsi="Arial" w:cs="Arial"/>
                <w:sz w:val="18"/>
                <w:szCs w:val="18"/>
                <w:lang w:eastAsia="en-US"/>
              </w:rPr>
              <w:t>duplexor</w:t>
            </w:r>
            <w:proofErr w:type="spellEnd"/>
            <w:r w:rsidRPr="00C77586">
              <w:rPr>
                <w:rFonts w:ascii="Arial" w:hAnsi="Arial" w:cs="Arial"/>
                <w:sz w:val="18"/>
                <w:szCs w:val="18"/>
                <w:lang w:eastAsia="en-US"/>
              </w:rPr>
              <w:t xml:space="preserve"> para que funcione adecuadamente en el sistema de radiocomunicación del BCB. </w:t>
            </w:r>
          </w:p>
          <w:p w14:paraId="5269BCC8"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Se debe incluir cable UTP para la interconexión con la repetidora master, además se debe considerar su puesta en funcionamiento.</w:t>
            </w:r>
          </w:p>
          <w:p w14:paraId="3D7C25C4"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 xml:space="preserve">Se debe incluir un (1) equipo para el NAT donde traducirá una dirección IP con puerto UDP para identificar cada uno de las repetidoras dentro la red de radiocomunicación. </w:t>
            </w:r>
          </w:p>
          <w:p w14:paraId="5EC19343" w14:textId="77777777" w:rsidR="00C77586" w:rsidRPr="00C77586" w:rsidRDefault="00C77586" w:rsidP="00C77586">
            <w:pPr>
              <w:numPr>
                <w:ilvl w:val="0"/>
                <w:numId w:val="92"/>
              </w:numPr>
              <w:jc w:val="both"/>
              <w:rPr>
                <w:rFonts w:ascii="Arial" w:hAnsi="Arial" w:cs="Arial"/>
                <w:sz w:val="18"/>
                <w:szCs w:val="18"/>
                <w:lang w:eastAsia="en-US"/>
              </w:rPr>
            </w:pPr>
            <w:r w:rsidRPr="00C77586">
              <w:rPr>
                <w:rFonts w:ascii="Arial" w:hAnsi="Arial" w:cs="Arial"/>
                <w:sz w:val="18"/>
                <w:szCs w:val="18"/>
                <w:lang w:eastAsia="en-US"/>
              </w:rPr>
              <w:t xml:space="preserve">La repetidora se debe colocar en la pared o poste, donde el DSC vea conveniente. Además se debe ubicar en los sótanos del BCB.  </w:t>
            </w:r>
          </w:p>
          <w:p w14:paraId="433B60FC" w14:textId="77777777" w:rsidR="00C77586" w:rsidRPr="00C77586" w:rsidRDefault="00C77586" w:rsidP="00C77586">
            <w:pPr>
              <w:jc w:val="both"/>
              <w:rPr>
                <w:rFonts w:ascii="Arial" w:hAnsi="Arial" w:cs="Arial"/>
                <w:sz w:val="18"/>
                <w:szCs w:val="18"/>
              </w:rPr>
            </w:pPr>
            <w:r w:rsidRPr="00C77586">
              <w:rPr>
                <w:rFonts w:ascii="Arial" w:hAnsi="Arial" w:cs="Arial"/>
                <w:b/>
                <w:i/>
                <w:sz w:val="18"/>
                <w:szCs w:val="18"/>
              </w:rPr>
              <w:t>(Manifestar aceptación</w:t>
            </w:r>
            <w:r w:rsidRPr="00C77586">
              <w:rPr>
                <w:rFonts w:ascii="Arial" w:hAnsi="Arial" w:cs="Arial"/>
                <w:b/>
                <w:sz w:val="18"/>
                <w:szCs w:val="18"/>
                <w:lang w:val="es-BO"/>
              </w:rPr>
              <w:t>)</w:t>
            </w:r>
          </w:p>
        </w:tc>
        <w:tc>
          <w:tcPr>
            <w:tcW w:w="925" w:type="pct"/>
            <w:vAlign w:val="center"/>
          </w:tcPr>
          <w:p w14:paraId="58046FB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3D3FE82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57BACE8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349101A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71D21ACD" w14:textId="77777777" w:rsidTr="004D6738">
        <w:trPr>
          <w:trHeight w:val="407"/>
          <w:jc w:val="center"/>
        </w:trPr>
        <w:tc>
          <w:tcPr>
            <w:tcW w:w="5000" w:type="pct"/>
            <w:gridSpan w:val="6"/>
            <w:shd w:val="clear" w:color="auto" w:fill="17365D"/>
            <w:vAlign w:val="center"/>
          </w:tcPr>
          <w:p w14:paraId="092F2CB0"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eastAsia="en-US"/>
              </w:rPr>
            </w:pPr>
            <w:r w:rsidRPr="00C77586">
              <w:rPr>
                <w:rFonts w:ascii="Arial" w:hAnsi="Arial" w:cs="Arial"/>
                <w:b/>
                <w:bCs/>
                <w:iCs/>
                <w:sz w:val="18"/>
                <w:szCs w:val="18"/>
                <w:lang w:eastAsia="en-US"/>
              </w:rPr>
              <w:t>CARACTERÍSTICAS EN LA PUESTA EN FUNCIONAMIENTO DE LOS EQUIPOS</w:t>
            </w:r>
          </w:p>
        </w:tc>
      </w:tr>
      <w:tr w:rsidR="00C77586" w:rsidRPr="00C77586" w14:paraId="5408593A" w14:textId="77777777" w:rsidTr="004D6738">
        <w:trPr>
          <w:trHeight w:val="962"/>
          <w:jc w:val="center"/>
        </w:trPr>
        <w:tc>
          <w:tcPr>
            <w:tcW w:w="2405" w:type="pct"/>
            <w:vAlign w:val="center"/>
          </w:tcPr>
          <w:p w14:paraId="245B1386" w14:textId="77777777" w:rsidR="00C77586" w:rsidRPr="00C77586" w:rsidRDefault="00C77586" w:rsidP="00C77586">
            <w:pPr>
              <w:numPr>
                <w:ilvl w:val="0"/>
                <w:numId w:val="68"/>
              </w:numPr>
              <w:ind w:left="355" w:hanging="355"/>
              <w:contextualSpacing/>
              <w:jc w:val="both"/>
              <w:rPr>
                <w:rFonts w:ascii="Arial" w:hAnsi="Arial" w:cs="Arial"/>
                <w:sz w:val="18"/>
                <w:szCs w:val="18"/>
              </w:rPr>
            </w:pPr>
            <w:r w:rsidRPr="00C77586">
              <w:rPr>
                <w:rFonts w:ascii="Arial" w:hAnsi="Arial" w:cs="Arial"/>
                <w:sz w:val="18"/>
                <w:szCs w:val="18"/>
              </w:rPr>
              <w:t>Todo el cableado, accesorios, material y mano de obra necesaria para el correcto funcionamiento de los equipos deberán ser cubiertos por el proveedor.</w:t>
            </w:r>
          </w:p>
          <w:p w14:paraId="5508C8A1" w14:textId="77777777" w:rsidR="00C77586" w:rsidRPr="00C77586" w:rsidRDefault="00C77586" w:rsidP="00C77586">
            <w:pPr>
              <w:contextualSpacing/>
              <w:jc w:val="both"/>
              <w:rPr>
                <w:rFonts w:ascii="Arial" w:hAnsi="Arial" w:cs="Arial"/>
                <w:b/>
                <w:sz w:val="18"/>
                <w:szCs w:val="18"/>
              </w:rPr>
            </w:pPr>
            <w:r w:rsidRPr="00C77586">
              <w:rPr>
                <w:rFonts w:ascii="Arial" w:hAnsi="Arial" w:cs="Arial"/>
                <w:b/>
                <w:bCs/>
                <w:i/>
                <w:sz w:val="18"/>
                <w:szCs w:val="18"/>
              </w:rPr>
              <w:t>(Manifestar aceptación)</w:t>
            </w:r>
          </w:p>
        </w:tc>
        <w:tc>
          <w:tcPr>
            <w:tcW w:w="925" w:type="pct"/>
            <w:vAlign w:val="center"/>
          </w:tcPr>
          <w:p w14:paraId="4D05B73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6F533E1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67826C5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11826FD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3E13A502" w14:textId="77777777" w:rsidTr="004D6738">
        <w:trPr>
          <w:trHeight w:val="522"/>
          <w:jc w:val="center"/>
        </w:trPr>
        <w:tc>
          <w:tcPr>
            <w:tcW w:w="2405" w:type="pct"/>
            <w:vAlign w:val="center"/>
          </w:tcPr>
          <w:p w14:paraId="5F53D7AA" w14:textId="77777777" w:rsidR="00C77586" w:rsidRPr="00C77586" w:rsidRDefault="00C77586" w:rsidP="00C77586">
            <w:pPr>
              <w:numPr>
                <w:ilvl w:val="0"/>
                <w:numId w:val="68"/>
              </w:numPr>
              <w:ind w:left="355" w:hanging="355"/>
              <w:contextualSpacing/>
              <w:jc w:val="both"/>
              <w:rPr>
                <w:rFonts w:ascii="Arial" w:hAnsi="Arial" w:cs="Arial"/>
                <w:b/>
                <w:i/>
                <w:sz w:val="18"/>
                <w:szCs w:val="18"/>
              </w:rPr>
            </w:pPr>
            <w:r w:rsidRPr="00C77586">
              <w:rPr>
                <w:rFonts w:ascii="Arial" w:hAnsi="Arial" w:cs="Arial"/>
                <w:sz w:val="18"/>
                <w:szCs w:val="18"/>
              </w:rPr>
              <w:t>El proveedor deberá realizar la puesta en funcionamiento de los equipos adquiridos y dejarlo totalmente operativo.</w:t>
            </w:r>
          </w:p>
          <w:p w14:paraId="2E858D8B" w14:textId="77777777" w:rsidR="00C77586" w:rsidRPr="00C77586" w:rsidRDefault="00C77586" w:rsidP="00C77586">
            <w:pPr>
              <w:contextualSpacing/>
              <w:jc w:val="both"/>
              <w:rPr>
                <w:rFonts w:ascii="Arial" w:hAnsi="Arial" w:cs="Arial"/>
                <w:bCs/>
                <w:iCs/>
                <w:sz w:val="18"/>
                <w:szCs w:val="18"/>
              </w:rPr>
            </w:pPr>
            <w:r w:rsidRPr="00C77586">
              <w:rPr>
                <w:rFonts w:ascii="Arial" w:hAnsi="Arial" w:cs="Arial"/>
                <w:b/>
                <w:i/>
                <w:sz w:val="18"/>
                <w:szCs w:val="18"/>
              </w:rPr>
              <w:t>(Manifestar aceptación)</w:t>
            </w:r>
          </w:p>
        </w:tc>
        <w:tc>
          <w:tcPr>
            <w:tcW w:w="925" w:type="pct"/>
            <w:vAlign w:val="center"/>
          </w:tcPr>
          <w:p w14:paraId="5493DFD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47FF2CD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23685055"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73DE9C0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6E54135" w14:textId="77777777" w:rsidTr="004D6738">
        <w:trPr>
          <w:trHeight w:val="60"/>
          <w:jc w:val="center"/>
        </w:trPr>
        <w:tc>
          <w:tcPr>
            <w:tcW w:w="2405" w:type="pct"/>
            <w:vAlign w:val="center"/>
          </w:tcPr>
          <w:p w14:paraId="12AE250E" w14:textId="77777777" w:rsidR="00C77586" w:rsidRPr="00C77586" w:rsidRDefault="00C77586" w:rsidP="00C77586">
            <w:pPr>
              <w:numPr>
                <w:ilvl w:val="0"/>
                <w:numId w:val="86"/>
              </w:numPr>
              <w:contextualSpacing/>
              <w:jc w:val="both"/>
              <w:rPr>
                <w:rFonts w:ascii="Arial" w:eastAsia="Calibri" w:hAnsi="Arial" w:cs="Arial"/>
                <w:sz w:val="18"/>
                <w:szCs w:val="18"/>
                <w:lang w:val="es-BO"/>
              </w:rPr>
            </w:pPr>
            <w:r w:rsidRPr="00C77586">
              <w:rPr>
                <w:rFonts w:ascii="Arial" w:hAnsi="Arial" w:cs="Arial"/>
                <w:sz w:val="18"/>
                <w:szCs w:val="18"/>
              </w:rPr>
              <w:t xml:space="preserve">Todas las repetidoras ofertadas deberán ser compatibles </w:t>
            </w:r>
            <w:r w:rsidRPr="00C77586">
              <w:rPr>
                <w:rFonts w:ascii="Arial" w:eastAsia="Calibri" w:hAnsi="Arial" w:cs="Arial"/>
                <w:sz w:val="18"/>
                <w:szCs w:val="18"/>
                <w:lang w:val="es-BO"/>
              </w:rPr>
              <w:t>con la repetidora Motorola MTR3000, la repetidora Motorola DGR6175 y repetidora SRL5100 que actualmente cuenta el BCB.</w:t>
            </w:r>
          </w:p>
          <w:p w14:paraId="3DD05012" w14:textId="77777777" w:rsidR="00C77586" w:rsidRPr="00C77586" w:rsidRDefault="00C77586" w:rsidP="00C77586">
            <w:pPr>
              <w:contextualSpacing/>
              <w:jc w:val="both"/>
              <w:rPr>
                <w:rFonts w:ascii="Arial" w:hAnsi="Arial" w:cs="Arial"/>
                <w:sz w:val="18"/>
                <w:szCs w:val="18"/>
              </w:rPr>
            </w:pPr>
            <w:r w:rsidRPr="00C77586">
              <w:rPr>
                <w:rFonts w:ascii="Arial" w:hAnsi="Arial" w:cs="Arial"/>
                <w:b/>
                <w:i/>
                <w:sz w:val="18"/>
                <w:szCs w:val="18"/>
              </w:rPr>
              <w:t>(Manifestar aceptación)</w:t>
            </w:r>
          </w:p>
        </w:tc>
        <w:tc>
          <w:tcPr>
            <w:tcW w:w="925" w:type="pct"/>
            <w:vAlign w:val="center"/>
          </w:tcPr>
          <w:p w14:paraId="7B9C8F0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40285DE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67A8517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3F4B4D6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5EEE4614" w14:textId="77777777" w:rsidTr="004D6738">
        <w:trPr>
          <w:trHeight w:val="60"/>
          <w:jc w:val="center"/>
        </w:trPr>
        <w:tc>
          <w:tcPr>
            <w:tcW w:w="2405" w:type="pct"/>
            <w:vAlign w:val="center"/>
          </w:tcPr>
          <w:p w14:paraId="64037175" w14:textId="77777777" w:rsidR="00C77586" w:rsidRPr="00C77586" w:rsidRDefault="00C77586" w:rsidP="00C77586">
            <w:pPr>
              <w:numPr>
                <w:ilvl w:val="0"/>
                <w:numId w:val="86"/>
              </w:numPr>
              <w:contextualSpacing/>
              <w:jc w:val="both"/>
              <w:rPr>
                <w:rFonts w:ascii="Arial" w:hAnsi="Arial" w:cs="Arial"/>
                <w:b/>
                <w:sz w:val="18"/>
                <w:szCs w:val="18"/>
              </w:rPr>
            </w:pPr>
            <w:r w:rsidRPr="00C77586">
              <w:rPr>
                <w:rFonts w:ascii="Arial" w:hAnsi="Arial" w:cs="Arial"/>
                <w:b/>
                <w:sz w:val="18"/>
                <w:szCs w:val="18"/>
              </w:rPr>
              <w:t>Características de implementación:</w:t>
            </w:r>
          </w:p>
          <w:p w14:paraId="73248239" w14:textId="77777777" w:rsidR="00C77586" w:rsidRPr="00C77586" w:rsidRDefault="00C77586" w:rsidP="00C77586">
            <w:pPr>
              <w:numPr>
                <w:ilvl w:val="0"/>
                <w:numId w:val="98"/>
              </w:numPr>
              <w:contextualSpacing/>
              <w:jc w:val="both"/>
              <w:rPr>
                <w:rFonts w:ascii="Arial" w:hAnsi="Arial" w:cs="Arial"/>
                <w:b/>
                <w:sz w:val="18"/>
                <w:szCs w:val="18"/>
              </w:rPr>
            </w:pPr>
            <w:r w:rsidRPr="00C77586">
              <w:rPr>
                <w:rFonts w:ascii="Arial" w:hAnsi="Arial" w:cs="Arial"/>
                <w:b/>
                <w:sz w:val="18"/>
                <w:szCs w:val="18"/>
              </w:rPr>
              <w:t>SISTEMA TRONCALIZACION MULTISITIOS:</w:t>
            </w:r>
          </w:p>
          <w:p w14:paraId="5AA4B40D" w14:textId="77777777" w:rsidR="00C77586" w:rsidRPr="00C77586" w:rsidRDefault="00C77586" w:rsidP="00C77586">
            <w:pPr>
              <w:contextualSpacing/>
              <w:jc w:val="both"/>
              <w:rPr>
                <w:rFonts w:ascii="Arial" w:hAnsi="Arial" w:cs="Arial"/>
                <w:b/>
                <w:sz w:val="18"/>
                <w:szCs w:val="18"/>
                <w:lang w:eastAsia="en-US"/>
              </w:rPr>
            </w:pPr>
            <w:r w:rsidRPr="00C77586">
              <w:rPr>
                <w:rFonts w:ascii="Arial" w:hAnsi="Arial" w:cs="Arial"/>
                <w:b/>
                <w:sz w:val="18"/>
                <w:szCs w:val="18"/>
                <w:lang w:eastAsia="en-US"/>
              </w:rPr>
              <w:t>4.1.1 REPETIDORAS:</w:t>
            </w:r>
          </w:p>
          <w:p w14:paraId="7B9C2D90"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Configuración de Repetidoras canales de voz</w:t>
            </w:r>
          </w:p>
          <w:p w14:paraId="318CDB29"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Modo Principal (Edificio Central) y remoto (Sótano, Cota </w:t>
            </w:r>
            <w:proofErr w:type="spellStart"/>
            <w:r w:rsidRPr="00C77586">
              <w:rPr>
                <w:rFonts w:ascii="Arial" w:hAnsi="Arial" w:cs="Arial"/>
                <w:sz w:val="18"/>
                <w:szCs w:val="18"/>
                <w:lang w:eastAsia="en-US"/>
              </w:rPr>
              <w:t>Cota</w:t>
            </w:r>
            <w:proofErr w:type="spellEnd"/>
            <w:r w:rsidRPr="00C77586">
              <w:rPr>
                <w:rFonts w:ascii="Arial" w:hAnsi="Arial" w:cs="Arial"/>
                <w:sz w:val="18"/>
                <w:szCs w:val="18"/>
                <w:lang w:eastAsia="en-US"/>
              </w:rPr>
              <w:t xml:space="preserve"> y </w:t>
            </w:r>
            <w:proofErr w:type="spellStart"/>
            <w:r w:rsidRPr="00C77586">
              <w:rPr>
                <w:rFonts w:ascii="Arial" w:hAnsi="Arial" w:cs="Arial"/>
                <w:sz w:val="18"/>
                <w:szCs w:val="18"/>
                <w:lang w:eastAsia="en-US"/>
              </w:rPr>
              <w:t>senkata</w:t>
            </w:r>
            <w:proofErr w:type="spellEnd"/>
            <w:r w:rsidRPr="00C77586">
              <w:rPr>
                <w:rFonts w:ascii="Arial" w:hAnsi="Arial" w:cs="Arial"/>
                <w:sz w:val="18"/>
                <w:szCs w:val="18"/>
                <w:lang w:eastAsia="en-US"/>
              </w:rPr>
              <w:t xml:space="preserve">), </w:t>
            </w:r>
          </w:p>
          <w:p w14:paraId="03C07277"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de frecuencias, código de color (para la identificar grupo de comunicación),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activo. </w:t>
            </w:r>
          </w:p>
          <w:p w14:paraId="08F3E60C"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Se debe aplicar las siguientes configuraciones para su correcto funcionamiento: Configuración de Repetidoras canales de voz, configuración modo principal y remoto, configuración de frecuencias, código de color y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activo. </w:t>
            </w:r>
          </w:p>
          <w:p w14:paraId="0FCD1149"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Se debe configurar 4 canales de voz simultánea en modo </w:t>
            </w:r>
            <w:proofErr w:type="spellStart"/>
            <w:r w:rsidRPr="00C77586">
              <w:rPr>
                <w:rFonts w:ascii="Arial" w:hAnsi="Arial" w:cs="Arial"/>
                <w:sz w:val="18"/>
                <w:szCs w:val="18"/>
                <w:lang w:eastAsia="en-US"/>
              </w:rPr>
              <w:t>troncalizado</w:t>
            </w:r>
            <w:proofErr w:type="spellEnd"/>
            <w:r w:rsidRPr="00C77586">
              <w:rPr>
                <w:rFonts w:ascii="Arial" w:hAnsi="Arial" w:cs="Arial"/>
                <w:sz w:val="18"/>
                <w:szCs w:val="18"/>
                <w:lang w:eastAsia="en-US"/>
              </w:rPr>
              <w:t>.</w:t>
            </w:r>
          </w:p>
          <w:p w14:paraId="491CD677"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de equipo de comunicación modo NAT para el correcto funcionamiento del sistema </w:t>
            </w:r>
            <w:proofErr w:type="spellStart"/>
            <w:r w:rsidRPr="00C77586">
              <w:rPr>
                <w:rFonts w:ascii="Arial" w:hAnsi="Arial" w:cs="Arial"/>
                <w:sz w:val="18"/>
                <w:szCs w:val="18"/>
                <w:lang w:eastAsia="en-US"/>
              </w:rPr>
              <w:t>troncalizado</w:t>
            </w:r>
            <w:proofErr w:type="spellEnd"/>
            <w:r w:rsidRPr="00C77586">
              <w:rPr>
                <w:rFonts w:ascii="Arial" w:hAnsi="Arial" w:cs="Arial"/>
                <w:sz w:val="18"/>
                <w:szCs w:val="18"/>
                <w:lang w:eastAsia="en-US"/>
              </w:rPr>
              <w:t>.</w:t>
            </w:r>
          </w:p>
          <w:p w14:paraId="725C6EDD"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Habilitación y Configuración de la capacidad de </w:t>
            </w:r>
            <w:proofErr w:type="spellStart"/>
            <w:r w:rsidRPr="00C77586">
              <w:rPr>
                <w:rFonts w:ascii="Arial" w:hAnsi="Arial" w:cs="Arial"/>
                <w:sz w:val="18"/>
                <w:szCs w:val="18"/>
                <w:lang w:eastAsia="en-US"/>
              </w:rPr>
              <w:t>troncalización</w:t>
            </w:r>
            <w:proofErr w:type="spellEnd"/>
            <w:r w:rsidRPr="00C77586">
              <w:rPr>
                <w:rFonts w:ascii="Arial" w:hAnsi="Arial" w:cs="Arial"/>
                <w:sz w:val="18"/>
                <w:szCs w:val="18"/>
                <w:lang w:eastAsia="en-US"/>
              </w:rPr>
              <w:t xml:space="preserve"> de la repetidora que actualmente se encuentra activa en el Edificio Principal del BCB.</w:t>
            </w:r>
          </w:p>
          <w:p w14:paraId="5F161A1B" w14:textId="77777777" w:rsidR="00C77586" w:rsidRPr="00C77586" w:rsidRDefault="00C77586" w:rsidP="00C77586">
            <w:pPr>
              <w:contextualSpacing/>
              <w:jc w:val="both"/>
              <w:rPr>
                <w:rFonts w:ascii="Arial" w:hAnsi="Arial" w:cs="Arial"/>
                <w:b/>
                <w:sz w:val="18"/>
                <w:szCs w:val="18"/>
                <w:lang w:eastAsia="en-US"/>
              </w:rPr>
            </w:pPr>
            <w:r w:rsidRPr="00C77586">
              <w:rPr>
                <w:rFonts w:ascii="Arial" w:hAnsi="Arial" w:cs="Arial"/>
                <w:b/>
                <w:sz w:val="18"/>
                <w:szCs w:val="18"/>
                <w:lang w:eastAsia="en-US"/>
              </w:rPr>
              <w:lastRenderedPageBreak/>
              <w:t>4.1.2 CONFIGURACIÓN Y HABILITACIÓN PARA TRONCALIZAR LAS RADIOS PORTÁTILES Y RADIO MÓVILES:</w:t>
            </w:r>
          </w:p>
          <w:p w14:paraId="6DF46788"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Configuración de Repetidoras canales de voz</w:t>
            </w:r>
          </w:p>
          <w:p w14:paraId="5434B18F"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de frecuencias, código de color (para la identificar grupo de comunicación),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activo. </w:t>
            </w:r>
          </w:p>
          <w:p w14:paraId="048C9D2F"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Se debe aplicar todas las configuraciones para su correcto funcionamiento en las llamadas de grupos, llamadas privadas y llamadas generales.</w:t>
            </w:r>
          </w:p>
          <w:p w14:paraId="2176CC93"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y habilitación de la capacidad para </w:t>
            </w:r>
            <w:proofErr w:type="spellStart"/>
            <w:r w:rsidRPr="00C77586">
              <w:rPr>
                <w:rFonts w:ascii="Arial" w:hAnsi="Arial" w:cs="Arial"/>
                <w:sz w:val="18"/>
                <w:szCs w:val="18"/>
                <w:lang w:eastAsia="en-US"/>
              </w:rPr>
              <w:t>troncalizar</w:t>
            </w:r>
            <w:proofErr w:type="spellEnd"/>
            <w:r w:rsidRPr="00C77586">
              <w:rPr>
                <w:rFonts w:ascii="Arial" w:hAnsi="Arial" w:cs="Arial"/>
                <w:sz w:val="18"/>
                <w:szCs w:val="18"/>
                <w:lang w:eastAsia="en-US"/>
              </w:rPr>
              <w:t xml:space="preserve"> los radios portátiles y radio móviles, funcionalidad de crear grupos de conversación, cantidad de radios </w:t>
            </w:r>
            <w:proofErr w:type="spellStart"/>
            <w:r w:rsidRPr="00C77586">
              <w:rPr>
                <w:rFonts w:ascii="Arial" w:hAnsi="Arial" w:cs="Arial"/>
                <w:sz w:val="18"/>
                <w:szCs w:val="18"/>
                <w:lang w:eastAsia="en-US"/>
              </w:rPr>
              <w:t>handies</w:t>
            </w:r>
            <w:proofErr w:type="spellEnd"/>
            <w:r w:rsidRPr="00C77586">
              <w:rPr>
                <w:rFonts w:ascii="Arial" w:hAnsi="Arial" w:cs="Arial"/>
                <w:sz w:val="18"/>
                <w:szCs w:val="18"/>
                <w:lang w:eastAsia="en-US"/>
              </w:rPr>
              <w:t xml:space="preserve"> (135).</w:t>
            </w:r>
          </w:p>
          <w:p w14:paraId="6592D53A"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de privacidad Mejorada en los radios portátiles y Móviles, cantidad de radios </w:t>
            </w:r>
            <w:proofErr w:type="spellStart"/>
            <w:r w:rsidRPr="00C77586">
              <w:rPr>
                <w:rFonts w:ascii="Arial" w:hAnsi="Arial" w:cs="Arial"/>
                <w:sz w:val="18"/>
                <w:szCs w:val="18"/>
                <w:lang w:eastAsia="en-US"/>
              </w:rPr>
              <w:t>handies</w:t>
            </w:r>
            <w:proofErr w:type="spellEnd"/>
            <w:r w:rsidRPr="00C77586">
              <w:rPr>
                <w:rFonts w:ascii="Arial" w:hAnsi="Arial" w:cs="Arial"/>
                <w:sz w:val="18"/>
                <w:szCs w:val="18"/>
                <w:lang w:eastAsia="en-US"/>
              </w:rPr>
              <w:t xml:space="preserve"> (135).</w:t>
            </w:r>
          </w:p>
          <w:p w14:paraId="4D0B0A41"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Habilitación y configuración de audio mejorado en los radios portátiles y Móviles, cantidad de radios </w:t>
            </w:r>
            <w:proofErr w:type="spellStart"/>
            <w:r w:rsidRPr="00C77586">
              <w:rPr>
                <w:rFonts w:ascii="Arial" w:hAnsi="Arial" w:cs="Arial"/>
                <w:sz w:val="18"/>
                <w:szCs w:val="18"/>
                <w:lang w:eastAsia="en-US"/>
              </w:rPr>
              <w:t>handies</w:t>
            </w:r>
            <w:proofErr w:type="spellEnd"/>
            <w:r w:rsidRPr="00C77586">
              <w:rPr>
                <w:rFonts w:ascii="Arial" w:hAnsi="Arial" w:cs="Arial"/>
                <w:sz w:val="18"/>
                <w:szCs w:val="18"/>
                <w:lang w:eastAsia="en-US"/>
              </w:rPr>
              <w:t xml:space="preserve"> (135).</w:t>
            </w:r>
          </w:p>
          <w:p w14:paraId="3B9546F1"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Habilitación y configuración nivelación de audio en recepción, para mantener el audio sin variación de volumen para los radios portátiles y Móviles, cantidad de radios </w:t>
            </w:r>
            <w:proofErr w:type="spellStart"/>
            <w:r w:rsidRPr="00C77586">
              <w:rPr>
                <w:rFonts w:ascii="Arial" w:hAnsi="Arial" w:cs="Arial"/>
                <w:sz w:val="18"/>
                <w:szCs w:val="18"/>
                <w:lang w:eastAsia="en-US"/>
              </w:rPr>
              <w:t>handies</w:t>
            </w:r>
            <w:proofErr w:type="spellEnd"/>
            <w:r w:rsidRPr="00C77586">
              <w:rPr>
                <w:rFonts w:ascii="Arial" w:hAnsi="Arial" w:cs="Arial"/>
                <w:sz w:val="18"/>
                <w:szCs w:val="18"/>
                <w:lang w:eastAsia="en-US"/>
              </w:rPr>
              <w:t xml:space="preserve"> (135).</w:t>
            </w:r>
          </w:p>
          <w:p w14:paraId="68CF5188" w14:textId="77777777" w:rsidR="00C77586" w:rsidRPr="00C77586" w:rsidRDefault="00C77586" w:rsidP="00C77586">
            <w:pPr>
              <w:numPr>
                <w:ilvl w:val="0"/>
                <w:numId w:val="99"/>
              </w:numPr>
              <w:contextualSpacing/>
              <w:jc w:val="both"/>
              <w:rPr>
                <w:rFonts w:ascii="Arial" w:hAnsi="Arial" w:cs="Arial"/>
                <w:sz w:val="18"/>
                <w:szCs w:val="18"/>
                <w:lang w:eastAsia="en-US"/>
              </w:rPr>
            </w:pPr>
            <w:r w:rsidRPr="00C77586">
              <w:rPr>
                <w:rFonts w:ascii="Arial" w:hAnsi="Arial" w:cs="Arial"/>
                <w:sz w:val="18"/>
                <w:szCs w:val="18"/>
                <w:lang w:eastAsia="en-US"/>
              </w:rPr>
              <w:t xml:space="preserve">Configuración de acceso restringido autorizado al repetidor mediante clave de acceso para los radios portátiles y Móviles, cantidad de radios </w:t>
            </w:r>
            <w:proofErr w:type="spellStart"/>
            <w:r w:rsidRPr="00C77586">
              <w:rPr>
                <w:rFonts w:ascii="Arial" w:hAnsi="Arial" w:cs="Arial"/>
                <w:sz w:val="18"/>
                <w:szCs w:val="18"/>
                <w:lang w:eastAsia="en-US"/>
              </w:rPr>
              <w:t>handies</w:t>
            </w:r>
            <w:proofErr w:type="spellEnd"/>
            <w:r w:rsidRPr="00C77586">
              <w:rPr>
                <w:rFonts w:ascii="Arial" w:hAnsi="Arial" w:cs="Arial"/>
                <w:sz w:val="18"/>
                <w:szCs w:val="18"/>
                <w:lang w:eastAsia="en-US"/>
              </w:rPr>
              <w:t xml:space="preserve"> (135).</w:t>
            </w:r>
          </w:p>
          <w:p w14:paraId="7477C145" w14:textId="77777777" w:rsidR="00C77586" w:rsidRPr="00C77586" w:rsidRDefault="00C77586" w:rsidP="00C77586">
            <w:pPr>
              <w:contextualSpacing/>
              <w:jc w:val="both"/>
              <w:rPr>
                <w:rFonts w:ascii="Arial" w:hAnsi="Arial" w:cs="Arial"/>
                <w:sz w:val="18"/>
                <w:szCs w:val="18"/>
              </w:rPr>
            </w:pPr>
            <w:r w:rsidRPr="00C77586">
              <w:rPr>
                <w:rFonts w:ascii="Arial" w:hAnsi="Arial" w:cs="Arial"/>
                <w:sz w:val="18"/>
                <w:szCs w:val="18"/>
              </w:rPr>
              <w:t>(</w:t>
            </w:r>
            <w:r w:rsidRPr="00C77586">
              <w:rPr>
                <w:rFonts w:ascii="Arial" w:hAnsi="Arial" w:cs="Arial"/>
                <w:b/>
                <w:i/>
                <w:sz w:val="18"/>
                <w:szCs w:val="18"/>
              </w:rPr>
              <w:t>Manifestar aceptación)</w:t>
            </w:r>
          </w:p>
        </w:tc>
        <w:tc>
          <w:tcPr>
            <w:tcW w:w="925" w:type="pct"/>
            <w:vAlign w:val="center"/>
          </w:tcPr>
          <w:p w14:paraId="313E5F5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40DD50D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0572608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0FEF006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C6E2AE2" w14:textId="77777777" w:rsidTr="004D6738">
        <w:trPr>
          <w:trHeight w:val="962"/>
          <w:jc w:val="center"/>
        </w:trPr>
        <w:tc>
          <w:tcPr>
            <w:tcW w:w="2405" w:type="pct"/>
            <w:vAlign w:val="center"/>
          </w:tcPr>
          <w:p w14:paraId="760359FC" w14:textId="77777777" w:rsidR="00C77586" w:rsidRPr="00C77586" w:rsidRDefault="00C77586" w:rsidP="00C77586">
            <w:pPr>
              <w:numPr>
                <w:ilvl w:val="0"/>
                <w:numId w:val="86"/>
              </w:numPr>
              <w:ind w:left="355" w:hanging="355"/>
              <w:contextualSpacing/>
              <w:jc w:val="both"/>
              <w:rPr>
                <w:rFonts w:ascii="Arial" w:hAnsi="Arial" w:cs="Arial"/>
                <w:sz w:val="18"/>
                <w:szCs w:val="18"/>
              </w:rPr>
            </w:pPr>
            <w:r w:rsidRPr="00C77586">
              <w:rPr>
                <w:rFonts w:ascii="Arial" w:hAnsi="Arial" w:cs="Arial"/>
                <w:sz w:val="18"/>
                <w:szCs w:val="18"/>
              </w:rPr>
              <w:t xml:space="preserve">Se debe configurar 8 grupos de comunicación </w:t>
            </w:r>
            <w:proofErr w:type="spellStart"/>
            <w:r w:rsidRPr="00C77586">
              <w:rPr>
                <w:rFonts w:ascii="Arial" w:hAnsi="Arial" w:cs="Arial"/>
                <w:sz w:val="18"/>
                <w:szCs w:val="18"/>
              </w:rPr>
              <w:t>troncalizado</w:t>
            </w:r>
            <w:proofErr w:type="spellEnd"/>
            <w:r w:rsidRPr="00C77586">
              <w:rPr>
                <w:rFonts w:ascii="Arial" w:hAnsi="Arial" w:cs="Arial"/>
                <w:sz w:val="18"/>
                <w:szCs w:val="18"/>
              </w:rPr>
              <w:t xml:space="preserve"> TDMA</w:t>
            </w:r>
          </w:p>
          <w:p w14:paraId="79A007E3" w14:textId="77777777" w:rsidR="00C77586" w:rsidRPr="00C77586" w:rsidRDefault="00C77586" w:rsidP="00C77586">
            <w:pPr>
              <w:numPr>
                <w:ilvl w:val="0"/>
                <w:numId w:val="101"/>
              </w:numPr>
              <w:ind w:left="634" w:hanging="283"/>
              <w:contextualSpacing/>
              <w:jc w:val="both"/>
              <w:rPr>
                <w:rFonts w:ascii="Arial" w:hAnsi="Arial" w:cs="Arial"/>
                <w:sz w:val="18"/>
                <w:szCs w:val="18"/>
                <w:lang w:eastAsia="en-US"/>
              </w:rPr>
            </w:pPr>
            <w:r w:rsidRPr="00C77586">
              <w:rPr>
                <w:rFonts w:ascii="Arial" w:hAnsi="Arial" w:cs="Arial"/>
                <w:sz w:val="18"/>
                <w:szCs w:val="18"/>
                <w:lang w:eastAsia="en-US"/>
              </w:rPr>
              <w:t xml:space="preserve">El </w:t>
            </w:r>
            <w:proofErr w:type="spellStart"/>
            <w:r w:rsidRPr="00C77586">
              <w:rPr>
                <w:rFonts w:ascii="Arial" w:hAnsi="Arial" w:cs="Arial"/>
                <w:sz w:val="18"/>
                <w:szCs w:val="18"/>
                <w:lang w:eastAsia="en-US"/>
              </w:rPr>
              <w:t>roaming</w:t>
            </w:r>
            <w:proofErr w:type="spellEnd"/>
            <w:r w:rsidRPr="00C77586">
              <w:rPr>
                <w:rFonts w:ascii="Arial" w:hAnsi="Arial" w:cs="Arial"/>
                <w:sz w:val="18"/>
                <w:szCs w:val="18"/>
                <w:lang w:eastAsia="en-US"/>
              </w:rPr>
              <w:t xml:space="preserve"> entre los sitios de repetición debe ser automático.</w:t>
            </w:r>
          </w:p>
          <w:p w14:paraId="0B5B8CAC" w14:textId="77777777" w:rsidR="00C77586" w:rsidRPr="00C77586" w:rsidRDefault="00C77586" w:rsidP="00C77586">
            <w:pPr>
              <w:numPr>
                <w:ilvl w:val="0"/>
                <w:numId w:val="99"/>
              </w:numPr>
              <w:ind w:left="634" w:hanging="283"/>
              <w:contextualSpacing/>
              <w:jc w:val="both"/>
              <w:rPr>
                <w:rFonts w:ascii="Arial" w:hAnsi="Arial" w:cs="Arial"/>
                <w:sz w:val="18"/>
                <w:szCs w:val="18"/>
                <w:lang w:eastAsia="en-US"/>
              </w:rPr>
            </w:pPr>
            <w:r w:rsidRPr="00C77586">
              <w:rPr>
                <w:rFonts w:ascii="Arial" w:hAnsi="Arial" w:cs="Arial"/>
                <w:sz w:val="18"/>
                <w:szCs w:val="18"/>
                <w:lang w:eastAsia="en-US"/>
              </w:rPr>
              <w:t xml:space="preserve">Se debe elaborar un </w:t>
            </w:r>
            <w:proofErr w:type="spellStart"/>
            <w:r w:rsidRPr="00C77586">
              <w:rPr>
                <w:rFonts w:ascii="Arial" w:hAnsi="Arial" w:cs="Arial"/>
                <w:sz w:val="18"/>
                <w:szCs w:val="18"/>
                <w:lang w:eastAsia="en-US"/>
              </w:rPr>
              <w:t>FleetMaping</w:t>
            </w:r>
            <w:proofErr w:type="spellEnd"/>
            <w:r w:rsidRPr="00C77586">
              <w:rPr>
                <w:rFonts w:ascii="Arial" w:hAnsi="Arial" w:cs="Arial"/>
                <w:sz w:val="18"/>
                <w:szCs w:val="18"/>
                <w:lang w:eastAsia="en-US"/>
              </w:rPr>
              <w:t xml:space="preserve"> donde se debe incluir toda la información del sistema:</w:t>
            </w:r>
          </w:p>
          <w:p w14:paraId="52306A0A"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Frecuencia</w:t>
            </w:r>
          </w:p>
          <w:p w14:paraId="2660ED62"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Potencia</w:t>
            </w:r>
          </w:p>
          <w:p w14:paraId="6F7F83B8"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Código de color</w:t>
            </w:r>
          </w:p>
          <w:p w14:paraId="09ED0FC0"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ID de Grupo</w:t>
            </w:r>
          </w:p>
          <w:p w14:paraId="6681ED6C"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ID individual</w:t>
            </w:r>
          </w:p>
          <w:p w14:paraId="217E3CAD"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ID general</w:t>
            </w:r>
          </w:p>
          <w:p w14:paraId="02EA76AB" w14:textId="77777777" w:rsidR="00C77586" w:rsidRPr="00C77586" w:rsidRDefault="00C77586" w:rsidP="00C77586">
            <w:pPr>
              <w:numPr>
                <w:ilvl w:val="1"/>
                <w:numId w:val="105"/>
              </w:numPr>
              <w:contextualSpacing/>
              <w:jc w:val="both"/>
              <w:rPr>
                <w:rFonts w:ascii="Arial" w:hAnsi="Arial" w:cs="Arial"/>
                <w:sz w:val="18"/>
                <w:szCs w:val="18"/>
                <w:lang w:eastAsia="en-US"/>
              </w:rPr>
            </w:pPr>
            <w:r w:rsidRPr="00C77586">
              <w:rPr>
                <w:rFonts w:ascii="Arial" w:hAnsi="Arial" w:cs="Arial"/>
                <w:sz w:val="18"/>
                <w:szCs w:val="18"/>
                <w:lang w:eastAsia="en-US"/>
              </w:rPr>
              <w:t>Asociar ID de radio con usuario con Nombre y Apellido</w:t>
            </w:r>
          </w:p>
          <w:p w14:paraId="77D72BF9" w14:textId="77777777" w:rsidR="00C77586" w:rsidRPr="00C77586" w:rsidRDefault="00C77586" w:rsidP="00C77586">
            <w:pPr>
              <w:numPr>
                <w:ilvl w:val="0"/>
                <w:numId w:val="99"/>
              </w:numPr>
              <w:ind w:left="634" w:hanging="283"/>
              <w:contextualSpacing/>
              <w:jc w:val="both"/>
              <w:rPr>
                <w:rFonts w:ascii="Arial" w:hAnsi="Arial" w:cs="Arial"/>
                <w:sz w:val="18"/>
                <w:szCs w:val="18"/>
                <w:lang w:eastAsia="en-US"/>
              </w:rPr>
            </w:pPr>
            <w:r w:rsidRPr="00C77586">
              <w:rPr>
                <w:rFonts w:ascii="Arial" w:hAnsi="Arial" w:cs="Arial"/>
                <w:sz w:val="18"/>
                <w:szCs w:val="18"/>
                <w:lang w:eastAsia="en-US"/>
              </w:rPr>
              <w:t>Se debe reorganizar los canales de manera que el usuario no deba cambiar de canal de operación,  en todos los sitios repetición deberá ser el mismo Canal y Grupo.</w:t>
            </w:r>
          </w:p>
          <w:p w14:paraId="14BEF5F5" w14:textId="77777777" w:rsidR="00C77586" w:rsidRPr="00C77586" w:rsidRDefault="00C77586" w:rsidP="00C77586">
            <w:pPr>
              <w:contextualSpacing/>
              <w:jc w:val="both"/>
              <w:rPr>
                <w:rFonts w:ascii="Arial" w:hAnsi="Arial" w:cs="Arial"/>
                <w:b/>
                <w:sz w:val="18"/>
                <w:szCs w:val="18"/>
              </w:rPr>
            </w:pPr>
            <w:r w:rsidRPr="00C77586">
              <w:rPr>
                <w:rFonts w:ascii="Arial" w:hAnsi="Arial" w:cs="Arial"/>
                <w:b/>
                <w:i/>
                <w:sz w:val="18"/>
                <w:szCs w:val="18"/>
              </w:rPr>
              <w:t>(Manifestar aceptación)</w:t>
            </w:r>
          </w:p>
        </w:tc>
        <w:tc>
          <w:tcPr>
            <w:tcW w:w="925" w:type="pct"/>
            <w:vAlign w:val="center"/>
          </w:tcPr>
          <w:p w14:paraId="7CEE843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6552B4A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30EA3F5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258DCFE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C561FD3" w14:textId="77777777" w:rsidTr="004D6738">
        <w:trPr>
          <w:trHeight w:val="636"/>
          <w:jc w:val="center"/>
        </w:trPr>
        <w:tc>
          <w:tcPr>
            <w:tcW w:w="2405" w:type="pct"/>
            <w:vAlign w:val="center"/>
          </w:tcPr>
          <w:p w14:paraId="39700900" w14:textId="77777777" w:rsidR="00C77586" w:rsidRPr="00C77586" w:rsidRDefault="00C77586" w:rsidP="00C77586">
            <w:pPr>
              <w:numPr>
                <w:ilvl w:val="0"/>
                <w:numId w:val="86"/>
              </w:numPr>
              <w:contextualSpacing/>
              <w:jc w:val="both"/>
              <w:rPr>
                <w:rFonts w:ascii="Arial" w:hAnsi="Arial" w:cs="Arial"/>
                <w:sz w:val="18"/>
                <w:szCs w:val="18"/>
              </w:rPr>
            </w:pPr>
            <w:r w:rsidRPr="00C77586">
              <w:rPr>
                <w:rFonts w:ascii="Arial" w:hAnsi="Arial" w:cs="Arial"/>
                <w:sz w:val="18"/>
                <w:szCs w:val="18"/>
              </w:rPr>
              <w:t xml:space="preserve">Se requiere el desmontaje de la torre de 18 metros que actualmente se encuentra en el Edificio Principal del BCB, además el mismo se debe desmontar el de pararrayos, sistema te aterramiento, cable hélix de ½” de la antena UHF DB411, posterior al desmontaje se debe ensamblar nuevamente en el mismo edificio a 40 metros  desde el sitio original. La puesta en funcionamiento debe estar bajo la norma TIA 607B, se </w:t>
            </w:r>
            <w:r w:rsidRPr="00C77586">
              <w:rPr>
                <w:rFonts w:ascii="Arial" w:hAnsi="Arial" w:cs="Arial"/>
                <w:sz w:val="18"/>
                <w:szCs w:val="18"/>
              </w:rPr>
              <w:lastRenderedPageBreak/>
              <w:t>debe comprender todos los componentes del sistema de radiocomunicaciones para un correcto funcionamiento.</w:t>
            </w:r>
            <w:r w:rsidRPr="00C77586">
              <w:rPr>
                <w:rFonts w:ascii="Arial" w:hAnsi="Arial" w:cs="Arial"/>
                <w:b/>
                <w:i/>
                <w:sz w:val="18"/>
                <w:szCs w:val="18"/>
              </w:rPr>
              <w:t xml:space="preserve"> </w:t>
            </w:r>
          </w:p>
          <w:p w14:paraId="1A162A3B" w14:textId="77777777" w:rsidR="00C77586" w:rsidRPr="00C77586" w:rsidRDefault="00C77586" w:rsidP="00C77586">
            <w:pPr>
              <w:contextualSpacing/>
              <w:jc w:val="both"/>
              <w:rPr>
                <w:rFonts w:ascii="Arial" w:hAnsi="Arial" w:cs="Arial"/>
                <w:sz w:val="18"/>
                <w:szCs w:val="18"/>
              </w:rPr>
            </w:pPr>
            <w:r w:rsidRPr="00C77586">
              <w:rPr>
                <w:rFonts w:ascii="Arial" w:hAnsi="Arial" w:cs="Arial"/>
                <w:b/>
                <w:i/>
                <w:sz w:val="18"/>
                <w:szCs w:val="18"/>
              </w:rPr>
              <w:t>(Manifestar aceptación)</w:t>
            </w:r>
          </w:p>
        </w:tc>
        <w:tc>
          <w:tcPr>
            <w:tcW w:w="925" w:type="pct"/>
            <w:vAlign w:val="center"/>
          </w:tcPr>
          <w:p w14:paraId="5F5EDC1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552F5E1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15386C9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30ABDD5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48F1831" w14:textId="77777777" w:rsidTr="004D6738">
        <w:trPr>
          <w:trHeight w:val="70"/>
          <w:jc w:val="center"/>
        </w:trPr>
        <w:tc>
          <w:tcPr>
            <w:tcW w:w="2405" w:type="pct"/>
            <w:vAlign w:val="center"/>
          </w:tcPr>
          <w:p w14:paraId="1F0FD2B9" w14:textId="77777777" w:rsidR="00C77586" w:rsidRPr="00C77586" w:rsidRDefault="00C77586" w:rsidP="00C77586">
            <w:pPr>
              <w:numPr>
                <w:ilvl w:val="0"/>
                <w:numId w:val="86"/>
              </w:numPr>
              <w:ind w:left="355" w:hanging="355"/>
              <w:contextualSpacing/>
              <w:jc w:val="both"/>
              <w:rPr>
                <w:rFonts w:ascii="Arial" w:hAnsi="Arial" w:cs="Arial"/>
                <w:sz w:val="18"/>
                <w:szCs w:val="18"/>
              </w:rPr>
            </w:pPr>
            <w:r w:rsidRPr="00C77586">
              <w:rPr>
                <w:rFonts w:ascii="Arial" w:hAnsi="Arial" w:cs="Arial"/>
                <w:b/>
                <w:sz w:val="18"/>
                <w:szCs w:val="18"/>
              </w:rPr>
              <w:t>Transferencia de conocimiento:</w:t>
            </w:r>
            <w:r w:rsidRPr="00C77586">
              <w:rPr>
                <w:rFonts w:ascii="Arial" w:hAnsi="Arial" w:cs="Arial"/>
                <w:sz w:val="18"/>
                <w:szCs w:val="18"/>
              </w:rPr>
              <w:t xml:space="preserve"> El proveedor sin costo adicional para el Banco Central de Bolivia debe transferir conocimiento a cinco (5) personas del DSC, sobre el sistema de gestión, la transferencia de conocimiento deberá incluir los siguientes puntos mínimamente:</w:t>
            </w:r>
          </w:p>
          <w:p w14:paraId="3D13BA5B" w14:textId="77777777" w:rsidR="00C77586" w:rsidRPr="00C77586" w:rsidRDefault="00C77586" w:rsidP="00C77586">
            <w:pPr>
              <w:numPr>
                <w:ilvl w:val="0"/>
                <w:numId w:val="71"/>
              </w:numPr>
              <w:ind w:left="776" w:hanging="425"/>
              <w:contextualSpacing/>
              <w:jc w:val="both"/>
              <w:rPr>
                <w:rFonts w:ascii="Arial" w:hAnsi="Arial" w:cs="Arial"/>
                <w:sz w:val="18"/>
                <w:szCs w:val="18"/>
                <w:lang w:eastAsia="en-US"/>
              </w:rPr>
            </w:pPr>
            <w:r w:rsidRPr="00C77586">
              <w:rPr>
                <w:rFonts w:ascii="Arial" w:hAnsi="Arial" w:cs="Arial"/>
                <w:sz w:val="18"/>
                <w:szCs w:val="18"/>
                <w:lang w:eastAsia="en-US"/>
              </w:rPr>
              <w:t>Administración de consola de despacho.</w:t>
            </w:r>
          </w:p>
          <w:p w14:paraId="38E102E9" w14:textId="77777777" w:rsidR="00C77586" w:rsidRPr="00C77586" w:rsidRDefault="00C77586" w:rsidP="00C77586">
            <w:pPr>
              <w:numPr>
                <w:ilvl w:val="0"/>
                <w:numId w:val="71"/>
              </w:numPr>
              <w:ind w:left="776" w:hanging="425"/>
              <w:contextualSpacing/>
              <w:jc w:val="both"/>
              <w:rPr>
                <w:rFonts w:ascii="Arial" w:hAnsi="Arial" w:cs="Arial"/>
                <w:sz w:val="18"/>
                <w:szCs w:val="18"/>
                <w:lang w:eastAsia="en-US"/>
              </w:rPr>
            </w:pPr>
            <w:r w:rsidRPr="00C77586">
              <w:rPr>
                <w:rFonts w:ascii="Arial" w:hAnsi="Arial" w:cs="Arial"/>
                <w:sz w:val="18"/>
                <w:szCs w:val="18"/>
                <w:lang w:eastAsia="en-US"/>
              </w:rPr>
              <w:t xml:space="preserve">Programación de </w:t>
            </w:r>
            <w:proofErr w:type="spellStart"/>
            <w:r w:rsidRPr="00C77586">
              <w:rPr>
                <w:rFonts w:ascii="Arial" w:hAnsi="Arial" w:cs="Arial"/>
                <w:sz w:val="18"/>
                <w:szCs w:val="18"/>
                <w:lang w:eastAsia="en-US"/>
              </w:rPr>
              <w:t>Handys</w:t>
            </w:r>
            <w:proofErr w:type="spellEnd"/>
            <w:r w:rsidRPr="00C77586">
              <w:rPr>
                <w:rFonts w:ascii="Arial" w:hAnsi="Arial" w:cs="Arial"/>
                <w:sz w:val="18"/>
                <w:szCs w:val="18"/>
                <w:lang w:eastAsia="en-US"/>
              </w:rPr>
              <w:t>.</w:t>
            </w:r>
          </w:p>
          <w:p w14:paraId="2B3973EC" w14:textId="77777777" w:rsidR="00C77586" w:rsidRPr="00C77586" w:rsidRDefault="00C77586" w:rsidP="00C77586">
            <w:pPr>
              <w:numPr>
                <w:ilvl w:val="0"/>
                <w:numId w:val="71"/>
              </w:numPr>
              <w:ind w:left="776" w:hanging="425"/>
              <w:contextualSpacing/>
              <w:jc w:val="both"/>
              <w:rPr>
                <w:rFonts w:ascii="Arial" w:hAnsi="Arial" w:cs="Arial"/>
                <w:sz w:val="18"/>
                <w:szCs w:val="18"/>
                <w:lang w:eastAsia="en-US"/>
              </w:rPr>
            </w:pPr>
            <w:r w:rsidRPr="00C77586">
              <w:rPr>
                <w:rFonts w:ascii="Arial" w:hAnsi="Arial" w:cs="Arial"/>
                <w:sz w:val="18"/>
                <w:szCs w:val="18"/>
                <w:lang w:eastAsia="en-US"/>
              </w:rPr>
              <w:t>Otras funciones que correspondan.</w:t>
            </w:r>
          </w:p>
          <w:p w14:paraId="5620DEF4" w14:textId="77777777" w:rsidR="00C77586" w:rsidRPr="00C77586" w:rsidRDefault="00C77586" w:rsidP="00C77586">
            <w:pPr>
              <w:ind w:left="351"/>
              <w:contextualSpacing/>
              <w:jc w:val="both"/>
              <w:rPr>
                <w:rFonts w:ascii="Arial" w:hAnsi="Arial" w:cs="Arial"/>
                <w:sz w:val="18"/>
                <w:szCs w:val="18"/>
              </w:rPr>
            </w:pPr>
            <w:r w:rsidRPr="00C77586">
              <w:rPr>
                <w:rFonts w:ascii="Arial" w:hAnsi="Arial" w:cs="Arial"/>
                <w:sz w:val="18"/>
                <w:szCs w:val="18"/>
              </w:rPr>
              <w:t>Al terminar la transferencia de conocimiento la empresa adjudicada, deberá entregar certificados de participación al personal asistente, para la verificación del cumplimiento de la transferencia de conocimiento.</w:t>
            </w:r>
          </w:p>
          <w:p w14:paraId="461615A6" w14:textId="77777777" w:rsidR="00C77586" w:rsidRPr="00C77586" w:rsidRDefault="00C77586" w:rsidP="00C77586">
            <w:pPr>
              <w:ind w:left="351"/>
              <w:contextualSpacing/>
              <w:jc w:val="both"/>
              <w:rPr>
                <w:rFonts w:ascii="Arial" w:hAnsi="Arial" w:cs="Arial"/>
                <w:sz w:val="18"/>
                <w:szCs w:val="18"/>
              </w:rPr>
            </w:pPr>
          </w:p>
          <w:p w14:paraId="5849676E" w14:textId="77777777" w:rsidR="00C77586" w:rsidRPr="00C77586" w:rsidRDefault="00C77586" w:rsidP="00C77586">
            <w:pPr>
              <w:ind w:left="351"/>
              <w:contextualSpacing/>
              <w:jc w:val="both"/>
              <w:rPr>
                <w:rFonts w:ascii="Arial" w:hAnsi="Arial" w:cs="Arial"/>
                <w:sz w:val="18"/>
                <w:szCs w:val="18"/>
              </w:rPr>
            </w:pPr>
            <w:r w:rsidRPr="00C77586">
              <w:rPr>
                <w:rFonts w:ascii="Arial" w:hAnsi="Arial" w:cs="Arial"/>
                <w:sz w:val="18"/>
                <w:szCs w:val="18"/>
              </w:rPr>
              <w:t>La transferencia de conocimiento debe realizarse el mismo día a la conclusión de la puesta en funcionamiento.</w:t>
            </w:r>
          </w:p>
          <w:p w14:paraId="1311D6E8" w14:textId="77777777" w:rsidR="00C77586" w:rsidRPr="00C77586" w:rsidRDefault="00C77586" w:rsidP="00C77586">
            <w:pPr>
              <w:contextualSpacing/>
              <w:jc w:val="both"/>
              <w:rPr>
                <w:rFonts w:ascii="Arial" w:hAnsi="Arial" w:cs="Arial"/>
                <w:sz w:val="18"/>
                <w:szCs w:val="18"/>
              </w:rPr>
            </w:pPr>
            <w:r w:rsidRPr="00C77586">
              <w:rPr>
                <w:rFonts w:ascii="Arial" w:hAnsi="Arial" w:cs="Arial"/>
                <w:b/>
                <w:i/>
                <w:sz w:val="18"/>
                <w:szCs w:val="18"/>
              </w:rPr>
              <w:t>(Manifestar aceptación)</w:t>
            </w:r>
          </w:p>
        </w:tc>
        <w:tc>
          <w:tcPr>
            <w:tcW w:w="925" w:type="pct"/>
            <w:vAlign w:val="center"/>
          </w:tcPr>
          <w:p w14:paraId="2E6E43F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57334C9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660D936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31DD5EE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F74858A" w14:textId="77777777" w:rsidTr="004D6738">
        <w:trPr>
          <w:trHeight w:val="283"/>
          <w:jc w:val="center"/>
        </w:trPr>
        <w:tc>
          <w:tcPr>
            <w:tcW w:w="5000" w:type="pct"/>
            <w:gridSpan w:val="6"/>
            <w:shd w:val="clear" w:color="auto" w:fill="17365D"/>
            <w:vAlign w:val="center"/>
          </w:tcPr>
          <w:p w14:paraId="509FD9D4"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C77586">
              <w:rPr>
                <w:rFonts w:ascii="Arial" w:hAnsi="Arial" w:cs="Arial"/>
                <w:b/>
                <w:bCs/>
                <w:sz w:val="18"/>
                <w:szCs w:val="18"/>
                <w:lang w:eastAsia="en-US"/>
              </w:rPr>
              <w:t>IV.</w:t>
            </w:r>
            <w:r w:rsidRPr="00C77586">
              <w:rPr>
                <w:rFonts w:ascii="Arial" w:hAnsi="Arial" w:cs="Arial"/>
                <w:b/>
                <w:bCs/>
                <w:sz w:val="18"/>
                <w:szCs w:val="18"/>
                <w:lang w:eastAsia="en-US"/>
              </w:rPr>
              <w:tab/>
              <w:t>EXPERIENCIA DE LA EMPRESA PROPONENTE</w:t>
            </w:r>
          </w:p>
        </w:tc>
      </w:tr>
      <w:tr w:rsidR="00C77586" w:rsidRPr="00C77586" w14:paraId="71D946F5" w14:textId="77777777" w:rsidTr="004D6738">
        <w:trPr>
          <w:trHeight w:val="299"/>
          <w:jc w:val="center"/>
        </w:trPr>
        <w:tc>
          <w:tcPr>
            <w:tcW w:w="2405" w:type="pct"/>
            <w:vAlign w:val="center"/>
          </w:tcPr>
          <w:p w14:paraId="5433CBB5" w14:textId="77777777" w:rsidR="00C77586" w:rsidRPr="00C77586" w:rsidRDefault="00C77586" w:rsidP="00C77586">
            <w:pPr>
              <w:numPr>
                <w:ilvl w:val="0"/>
                <w:numId w:val="72"/>
              </w:numPr>
              <w:contextualSpacing/>
              <w:jc w:val="both"/>
              <w:rPr>
                <w:rFonts w:ascii="Arial" w:hAnsi="Arial" w:cs="Arial"/>
                <w:b/>
                <w:sz w:val="18"/>
                <w:szCs w:val="18"/>
              </w:rPr>
            </w:pPr>
            <w:r w:rsidRPr="00C77586">
              <w:rPr>
                <w:rFonts w:ascii="Arial" w:hAnsi="Arial" w:cs="Arial"/>
                <w:sz w:val="18"/>
                <w:szCs w:val="18"/>
                <w:lang w:val="es-BO"/>
              </w:rPr>
              <w:t>La empresa proponente deberá haber realizado al menos dos (2) provisiones de radios portátiles y/o mantenimiento en radiocomunicaciones, con</w:t>
            </w:r>
            <w:r w:rsidRPr="00C77586">
              <w:rPr>
                <w:rFonts w:ascii="Arial" w:hAnsi="Arial" w:cs="Arial"/>
                <w:sz w:val="18"/>
                <w:szCs w:val="18"/>
              </w:rPr>
              <w:t xml:space="preserve"> entidades públicas o privadas, en el territorio de Bolivia.</w:t>
            </w:r>
            <w:r w:rsidRPr="00C77586">
              <w:rPr>
                <w:rFonts w:ascii="Arial" w:hAnsi="Arial" w:cs="Arial"/>
                <w:sz w:val="18"/>
                <w:szCs w:val="18"/>
                <w:lang w:val="es-BO"/>
              </w:rPr>
              <w:t xml:space="preserve"> </w:t>
            </w:r>
            <w:r w:rsidRPr="00C77586">
              <w:rPr>
                <w:rFonts w:ascii="Arial" w:hAnsi="Arial" w:cs="Arial"/>
                <w:sz w:val="18"/>
                <w:szCs w:val="18"/>
              </w:rPr>
              <w:t>Se aceptará como documentación de respaldo de la experiencia solicitada cualquiera de los siguientes documentos:</w:t>
            </w:r>
          </w:p>
          <w:p w14:paraId="621AD105"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Certificados de conformidad y/o actas de conformidad.</w:t>
            </w:r>
          </w:p>
          <w:p w14:paraId="39D186BB"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Certificados de cumplimiento de contrato y/o actas de cumplimiento de contrato.</w:t>
            </w:r>
          </w:p>
          <w:p w14:paraId="362A8C93"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Actas o informe de recepción.</w:t>
            </w:r>
          </w:p>
          <w:p w14:paraId="195FB8AC"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Informes de conformidad.</w:t>
            </w:r>
          </w:p>
          <w:p w14:paraId="083C6D16"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Cartas o certificados emitidos por los clientes.</w:t>
            </w:r>
          </w:p>
          <w:p w14:paraId="1131AD3A" w14:textId="77777777" w:rsidR="00C77586" w:rsidRPr="00C77586" w:rsidRDefault="00C77586" w:rsidP="00C77586">
            <w:pPr>
              <w:numPr>
                <w:ilvl w:val="1"/>
                <w:numId w:val="72"/>
              </w:numPr>
              <w:jc w:val="both"/>
              <w:rPr>
                <w:rFonts w:ascii="Arial" w:hAnsi="Arial" w:cs="Arial"/>
                <w:sz w:val="18"/>
                <w:szCs w:val="18"/>
                <w:lang w:eastAsia="en-US"/>
              </w:rPr>
            </w:pPr>
            <w:r w:rsidRPr="00C77586">
              <w:rPr>
                <w:rFonts w:ascii="Arial" w:hAnsi="Arial" w:cs="Arial"/>
                <w:sz w:val="18"/>
                <w:szCs w:val="18"/>
                <w:lang w:eastAsia="en-US"/>
              </w:rPr>
              <w:t>Órdenes de Compra o Contratos con su respectiva documentación de respaldo de conformidad y/o cumplimiento de los mismos.</w:t>
            </w:r>
          </w:p>
          <w:p w14:paraId="39CF4171" w14:textId="77777777" w:rsidR="00C77586" w:rsidRPr="00C77586" w:rsidRDefault="00C77586" w:rsidP="00C77586">
            <w:pPr>
              <w:numPr>
                <w:ilvl w:val="1"/>
                <w:numId w:val="72"/>
              </w:numPr>
              <w:contextualSpacing/>
              <w:jc w:val="both"/>
              <w:rPr>
                <w:rFonts w:ascii="Arial" w:hAnsi="Arial" w:cs="Arial"/>
                <w:color w:val="000000"/>
                <w:sz w:val="18"/>
                <w:szCs w:val="18"/>
                <w:lang w:val="es-BO"/>
              </w:rPr>
            </w:pPr>
            <w:r w:rsidRPr="00C77586">
              <w:rPr>
                <w:rFonts w:ascii="Arial" w:hAnsi="Arial" w:cs="Arial"/>
                <w:sz w:val="18"/>
                <w:szCs w:val="18"/>
              </w:rPr>
              <w:t xml:space="preserve">Otro documento que acredite la experiencia requerida, </w:t>
            </w:r>
            <w:r w:rsidRPr="00C77586">
              <w:rPr>
                <w:rFonts w:ascii="Arial" w:hAnsi="Arial" w:cs="Arial"/>
                <w:sz w:val="18"/>
                <w:szCs w:val="18"/>
                <w:lang w:val="es-BO"/>
              </w:rPr>
              <w:t>con su respectivo respaldo de conformidad y/o cumplimiento de los mismos.</w:t>
            </w:r>
          </w:p>
          <w:p w14:paraId="5F0E6ECE" w14:textId="77777777" w:rsidR="00C77586" w:rsidRPr="00C77586" w:rsidRDefault="00C77586" w:rsidP="00C77586">
            <w:pPr>
              <w:numPr>
                <w:ilvl w:val="1"/>
                <w:numId w:val="72"/>
              </w:numPr>
              <w:contextualSpacing/>
              <w:jc w:val="both"/>
              <w:rPr>
                <w:rFonts w:ascii="Arial" w:hAnsi="Arial" w:cs="Arial"/>
                <w:color w:val="000000"/>
                <w:sz w:val="18"/>
                <w:szCs w:val="18"/>
                <w:lang w:val="es-BO"/>
              </w:rPr>
            </w:pPr>
            <w:r w:rsidRPr="00C77586">
              <w:rPr>
                <w:rFonts w:ascii="Arial" w:hAnsi="Arial" w:cs="Arial"/>
                <w:sz w:val="18"/>
                <w:szCs w:val="18"/>
                <w:lang w:val="es-BO"/>
              </w:rPr>
              <w:t>Formulario 500 SICOES (Recepción de Bienes y Servicio).</w:t>
            </w:r>
          </w:p>
          <w:p w14:paraId="47BDBE1C"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 valida por el SICOES.</w:t>
            </w:r>
          </w:p>
          <w:p w14:paraId="553319E1" w14:textId="77777777" w:rsidR="00C77586" w:rsidRPr="00C77586" w:rsidRDefault="00C77586" w:rsidP="00C77586">
            <w:pPr>
              <w:jc w:val="both"/>
              <w:rPr>
                <w:rFonts w:ascii="Arial" w:hAnsi="Arial" w:cs="Arial"/>
                <w:b/>
                <w:sz w:val="18"/>
                <w:szCs w:val="18"/>
              </w:rPr>
            </w:pPr>
            <w:r w:rsidRPr="00C77586" w:rsidDel="004B3F05">
              <w:rPr>
                <w:rFonts w:ascii="Arial" w:hAnsi="Arial" w:cs="Arial"/>
                <w:sz w:val="18"/>
                <w:szCs w:val="18"/>
              </w:rPr>
              <w:t xml:space="preserve"> </w:t>
            </w:r>
            <w:r w:rsidRPr="00C77586">
              <w:rPr>
                <w:rFonts w:ascii="Arial" w:hAnsi="Arial" w:cs="Arial"/>
                <w:b/>
                <w:i/>
                <w:sz w:val="18"/>
                <w:szCs w:val="18"/>
              </w:rPr>
              <w:t>(Manifestar aceptación y adjuntar lo requerido en copia escaneada)</w:t>
            </w:r>
          </w:p>
        </w:tc>
        <w:tc>
          <w:tcPr>
            <w:tcW w:w="925" w:type="pct"/>
            <w:shd w:val="clear" w:color="auto" w:fill="auto"/>
            <w:vAlign w:val="center"/>
          </w:tcPr>
          <w:p w14:paraId="2474A12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07" w:type="pct"/>
            <w:gridSpan w:val="2"/>
            <w:shd w:val="clear" w:color="auto" w:fill="D9D9D9"/>
            <w:vAlign w:val="center"/>
          </w:tcPr>
          <w:p w14:paraId="295856C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9D9D9"/>
            <w:vAlign w:val="center"/>
          </w:tcPr>
          <w:p w14:paraId="3D04D2F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9D9D9"/>
            <w:vAlign w:val="center"/>
          </w:tcPr>
          <w:p w14:paraId="7D1D8DE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5FA06186" w14:textId="77777777" w:rsidTr="00C77586">
        <w:trPr>
          <w:trHeight w:val="299"/>
          <w:jc w:val="center"/>
        </w:trPr>
        <w:tc>
          <w:tcPr>
            <w:tcW w:w="5000" w:type="pct"/>
            <w:gridSpan w:val="6"/>
            <w:shd w:val="clear" w:color="auto" w:fill="1F3864"/>
            <w:vAlign w:val="center"/>
          </w:tcPr>
          <w:p w14:paraId="37840AD5"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eastAsia="en-US"/>
              </w:rPr>
            </w:pPr>
            <w:r w:rsidRPr="00C77586">
              <w:rPr>
                <w:rFonts w:ascii="Arial" w:hAnsi="Arial" w:cs="Arial"/>
                <w:b/>
                <w:bCs/>
                <w:sz w:val="18"/>
                <w:szCs w:val="18"/>
                <w:lang w:eastAsia="en-US"/>
              </w:rPr>
              <w:lastRenderedPageBreak/>
              <w:t>PLAZO DE ENTREGA</w:t>
            </w:r>
          </w:p>
        </w:tc>
      </w:tr>
      <w:tr w:rsidR="00C77586" w:rsidRPr="00C77586" w14:paraId="48E146F7" w14:textId="77777777" w:rsidTr="00C77586">
        <w:trPr>
          <w:trHeight w:val="299"/>
          <w:jc w:val="center"/>
        </w:trPr>
        <w:tc>
          <w:tcPr>
            <w:tcW w:w="2405" w:type="pct"/>
            <w:shd w:val="clear" w:color="auto" w:fill="FFFFFF"/>
            <w:vAlign w:val="center"/>
          </w:tcPr>
          <w:p w14:paraId="26CA2AD9" w14:textId="77777777" w:rsidR="00C77586" w:rsidRPr="00C77586" w:rsidRDefault="00C77586" w:rsidP="00C77586">
            <w:pPr>
              <w:jc w:val="both"/>
              <w:rPr>
                <w:rFonts w:ascii="Arial" w:hAnsi="Arial" w:cs="Arial"/>
                <w:sz w:val="18"/>
                <w:szCs w:val="18"/>
                <w:lang w:val="es-BO"/>
              </w:rPr>
            </w:pPr>
            <w:r w:rsidRPr="00C77586">
              <w:rPr>
                <w:rFonts w:ascii="Arial" w:hAnsi="Arial" w:cs="Arial"/>
                <w:sz w:val="18"/>
                <w:szCs w:val="18"/>
                <w:lang w:val="es-BO"/>
              </w:rPr>
              <w:t>El plazo para la entrega de los bienes será de ciento cuarenta (140) días calendario, computables a partir del siguiente día hábil de la firma del contrato. Si el último día del plazo de entrega fuera un día no hábil (sábado, domingo o feriado) éste será trasladado al día inmediato hábil.</w:t>
            </w:r>
          </w:p>
          <w:p w14:paraId="34DA802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C77586">
              <w:rPr>
                <w:rFonts w:ascii="Arial" w:hAnsi="Arial" w:cs="Arial"/>
                <w:b/>
                <w:i/>
                <w:sz w:val="18"/>
                <w:szCs w:val="18"/>
                <w:lang w:val="es-BO"/>
              </w:rPr>
              <w:t xml:space="preserve"> (Manifestar aceptación)</w:t>
            </w:r>
          </w:p>
        </w:tc>
        <w:tc>
          <w:tcPr>
            <w:tcW w:w="925" w:type="pct"/>
            <w:shd w:val="clear" w:color="auto" w:fill="FFFFFF"/>
            <w:vAlign w:val="center"/>
          </w:tcPr>
          <w:p w14:paraId="3D73304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07" w:type="pct"/>
            <w:gridSpan w:val="2"/>
            <w:shd w:val="clear" w:color="auto" w:fill="FFFFFF"/>
            <w:vAlign w:val="center"/>
          </w:tcPr>
          <w:p w14:paraId="07102B6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125CC6F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88" w:type="pct"/>
            <w:shd w:val="clear" w:color="auto" w:fill="FFFFFF"/>
            <w:vAlign w:val="center"/>
          </w:tcPr>
          <w:p w14:paraId="0C4990F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7D4B96D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175" w:type="pct"/>
            <w:shd w:val="clear" w:color="auto" w:fill="FFFFFF"/>
            <w:vAlign w:val="center"/>
          </w:tcPr>
          <w:p w14:paraId="57E6B60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C77586" w:rsidRPr="00C77586" w14:paraId="244EAC3A" w14:textId="77777777" w:rsidTr="004D6738">
        <w:trPr>
          <w:trHeight w:val="283"/>
          <w:jc w:val="center"/>
        </w:trPr>
        <w:tc>
          <w:tcPr>
            <w:tcW w:w="5000" w:type="pct"/>
            <w:gridSpan w:val="6"/>
            <w:shd w:val="clear" w:color="auto" w:fill="17365D"/>
            <w:vAlign w:val="center"/>
          </w:tcPr>
          <w:p w14:paraId="056C3C37"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sz w:val="18"/>
                <w:szCs w:val="18"/>
              </w:rPr>
              <w:t>LUGAR, FORMA DE ENTREGA Y RECEPCIÓN DE LOS EQUIPOS</w:t>
            </w:r>
          </w:p>
        </w:tc>
      </w:tr>
      <w:tr w:rsidR="00C77586" w:rsidRPr="00C77586" w14:paraId="3570599E" w14:textId="77777777" w:rsidTr="00C77586">
        <w:trPr>
          <w:trHeight w:val="339"/>
          <w:jc w:val="center"/>
        </w:trPr>
        <w:tc>
          <w:tcPr>
            <w:tcW w:w="2405" w:type="pct"/>
            <w:vAlign w:val="center"/>
          </w:tcPr>
          <w:p w14:paraId="7931E0EB" w14:textId="77777777" w:rsidR="00C77586" w:rsidRPr="00C77586" w:rsidRDefault="00C77586" w:rsidP="00C77586">
            <w:pPr>
              <w:numPr>
                <w:ilvl w:val="0"/>
                <w:numId w:val="73"/>
              </w:numPr>
              <w:contextualSpacing/>
              <w:jc w:val="both"/>
              <w:rPr>
                <w:rFonts w:ascii="Arial" w:hAnsi="Arial" w:cs="Arial"/>
                <w:sz w:val="18"/>
                <w:szCs w:val="18"/>
                <w:lang w:val="es-BO"/>
              </w:rPr>
            </w:pPr>
            <w:r w:rsidRPr="00C77586">
              <w:rPr>
                <w:rFonts w:ascii="Arial" w:hAnsi="Arial" w:cs="Arial"/>
                <w:b/>
                <w:sz w:val="18"/>
                <w:szCs w:val="18"/>
                <w:lang w:val="es-BO"/>
              </w:rPr>
              <w:t>Acta de Recepción sujeta a verificación:</w:t>
            </w:r>
            <w:r w:rsidRPr="00C77586">
              <w:rPr>
                <w:rFonts w:ascii="Arial" w:hAnsi="Arial" w:cs="Arial"/>
                <w:sz w:val="18"/>
                <w:szCs w:val="18"/>
                <w:lang w:val="es-BO"/>
              </w:rPr>
              <w:t xml:space="preserve"> Una vez entregados los equipos por el proveedor en la Unidad de Activos Fijos, en el piso 5º del edificio Principal del BCB, la Comisión de Recepción, elaborará el Acta de Recepción sujeta a verificación.</w:t>
            </w:r>
          </w:p>
          <w:p w14:paraId="098E8BE3" w14:textId="77777777" w:rsidR="00C77586" w:rsidRPr="00C77586" w:rsidRDefault="00C77586" w:rsidP="00C77586">
            <w:pPr>
              <w:numPr>
                <w:ilvl w:val="0"/>
                <w:numId w:val="73"/>
              </w:numPr>
              <w:contextualSpacing/>
              <w:jc w:val="both"/>
              <w:rPr>
                <w:rFonts w:ascii="Arial" w:hAnsi="Arial" w:cs="Arial"/>
                <w:sz w:val="18"/>
                <w:szCs w:val="18"/>
                <w:lang w:val="es-BO"/>
              </w:rPr>
            </w:pPr>
            <w:r w:rsidRPr="00C77586">
              <w:rPr>
                <w:rFonts w:ascii="Arial" w:hAnsi="Arial" w:cs="Arial"/>
                <w:b/>
                <w:sz w:val="18"/>
                <w:szCs w:val="18"/>
                <w:lang w:val="es-BO"/>
              </w:rPr>
              <w:t>Apertura de empaques y verificación:</w:t>
            </w:r>
            <w:r w:rsidRPr="00C77586">
              <w:rPr>
                <w:rFonts w:ascii="Arial" w:hAnsi="Arial" w:cs="Arial"/>
                <w:sz w:val="18"/>
                <w:szCs w:val="18"/>
                <w:lang w:val="es-BO"/>
              </w:rPr>
              <w:t xml:space="preserve"> La Comisión de Recepción conjuntamente con el proveedor, realizarán la apertura y verificación de empaques de los equipos en el plazo de 2 (dos) días hábiles, a partir de la emisión del Acta de Recepción sujeta a verificación.</w:t>
            </w:r>
          </w:p>
          <w:p w14:paraId="3C994853" w14:textId="77777777" w:rsidR="00C77586" w:rsidRPr="00C77586" w:rsidRDefault="00C77586" w:rsidP="00C77586">
            <w:pPr>
              <w:numPr>
                <w:ilvl w:val="0"/>
                <w:numId w:val="73"/>
              </w:numPr>
              <w:jc w:val="both"/>
              <w:rPr>
                <w:rFonts w:ascii="Times New Roman" w:hAnsi="Times New Roman"/>
                <w:b/>
                <w:i/>
                <w:sz w:val="20"/>
                <w:szCs w:val="20"/>
                <w:lang w:val="es-BO" w:eastAsia="en-US"/>
              </w:rPr>
            </w:pPr>
            <w:r w:rsidRPr="00C77586">
              <w:rPr>
                <w:rFonts w:ascii="Arial" w:hAnsi="Arial" w:cs="Arial"/>
                <w:b/>
                <w:sz w:val="18"/>
                <w:szCs w:val="18"/>
                <w:lang w:val="es-BO"/>
              </w:rPr>
              <w:t>Observaciones en la apertura de empaques y verificación:</w:t>
            </w:r>
            <w:r w:rsidRPr="00C77586">
              <w:rPr>
                <w:rFonts w:ascii="Arial" w:hAnsi="Arial" w:cs="Arial"/>
                <w:sz w:val="18"/>
                <w:szCs w:val="18"/>
                <w:lang w:val="es-BO"/>
              </w:rPr>
              <w:t xml:space="preserve"> </w:t>
            </w:r>
            <w:r w:rsidRPr="00C77586">
              <w:rPr>
                <w:rFonts w:ascii="Arial" w:hAnsi="Arial" w:cs="Arial"/>
                <w:sz w:val="18"/>
                <w:szCs w:val="18"/>
              </w:rPr>
              <w:t xml:space="preserve">En caso de que se presente(n) alguna(s) observación(es) al (los) bien(es) en la verificación, el proveedor tendrá que subsanar la(s) misma(s) o reemplazar(los) </w:t>
            </w:r>
            <w:r w:rsidRPr="00C77586">
              <w:rPr>
                <w:rFonts w:ascii="Arial" w:hAnsi="Arial" w:cs="Arial"/>
                <w:sz w:val="18"/>
                <w:szCs w:val="18"/>
                <w:lang w:eastAsia="en-US"/>
              </w:rPr>
              <w:t>en un plazo de hasta tres (3) días hábiles, computables a partir de recibida la notificación para subsanar las observaciones y/o cambios. Si no existiesen observaciones o una vez subsanadas las mismas, o reemplazados los bienes, el responsable del DSC emitirá la orden de puesta en funcionamiento a través de comunicación externa o correo electrónico.</w:t>
            </w:r>
          </w:p>
          <w:p w14:paraId="5F786F38" w14:textId="77777777" w:rsidR="00C77586" w:rsidRPr="00C77586" w:rsidRDefault="00C77586" w:rsidP="00C77586">
            <w:pPr>
              <w:rPr>
                <w:rFonts w:ascii="Arial" w:hAnsi="Arial" w:cs="Arial"/>
                <w:b/>
                <w:sz w:val="18"/>
                <w:szCs w:val="18"/>
              </w:rPr>
            </w:pPr>
            <w:r w:rsidRPr="00C77586">
              <w:rPr>
                <w:rFonts w:ascii="Arial" w:hAnsi="Arial" w:cs="Arial"/>
                <w:b/>
                <w:i/>
                <w:sz w:val="18"/>
                <w:szCs w:val="18"/>
                <w:lang w:val="es-BO"/>
              </w:rPr>
              <w:t xml:space="preserve"> (Manifestar aceptación)</w:t>
            </w:r>
          </w:p>
        </w:tc>
        <w:tc>
          <w:tcPr>
            <w:tcW w:w="940" w:type="pct"/>
            <w:gridSpan w:val="2"/>
            <w:vAlign w:val="center"/>
          </w:tcPr>
          <w:p w14:paraId="2A4F93B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49E3455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2EE84E0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2107706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BE67DC0" w14:textId="77777777" w:rsidTr="00C77586">
        <w:trPr>
          <w:trHeight w:val="394"/>
          <w:jc w:val="center"/>
        </w:trPr>
        <w:tc>
          <w:tcPr>
            <w:tcW w:w="2405" w:type="pct"/>
            <w:vAlign w:val="center"/>
          </w:tcPr>
          <w:p w14:paraId="322AC456" w14:textId="77777777" w:rsidR="00C77586" w:rsidRPr="00C77586" w:rsidRDefault="00C77586" w:rsidP="00C77586">
            <w:pPr>
              <w:numPr>
                <w:ilvl w:val="0"/>
                <w:numId w:val="73"/>
              </w:numPr>
              <w:contextualSpacing/>
              <w:jc w:val="both"/>
              <w:rPr>
                <w:rFonts w:ascii="Arial" w:hAnsi="Arial" w:cs="Arial"/>
                <w:sz w:val="18"/>
                <w:szCs w:val="18"/>
                <w:lang w:val="es-BO"/>
              </w:rPr>
            </w:pPr>
            <w:r w:rsidRPr="00C77586">
              <w:rPr>
                <w:rFonts w:ascii="Arial" w:hAnsi="Arial" w:cs="Arial"/>
                <w:b/>
                <w:sz w:val="18"/>
                <w:szCs w:val="18"/>
                <w:lang w:val="es-BO"/>
              </w:rPr>
              <w:t>Pruebas de funcionamiento:</w:t>
            </w:r>
            <w:r w:rsidRPr="00C77586">
              <w:rPr>
                <w:rFonts w:ascii="Arial" w:hAnsi="Arial" w:cs="Arial"/>
                <w:sz w:val="18"/>
                <w:szCs w:val="18"/>
                <w:lang w:val="es-BO"/>
              </w:rPr>
              <w:t xml:space="preserve"> El Proveedor deberá realizar, en un plazo de hasta diez (10) días calendario posterior a la entrega de los bienes el funcionamiento y las pruebas correspondientes en coordinación con el DSC verificando las Características Técnicas solicitadas. </w:t>
            </w:r>
          </w:p>
          <w:p w14:paraId="2DBAEB17" w14:textId="77777777" w:rsidR="00C77586" w:rsidRPr="00C77586" w:rsidRDefault="00C77586" w:rsidP="00C77586">
            <w:pPr>
              <w:ind w:left="360"/>
              <w:contextualSpacing/>
              <w:jc w:val="both"/>
              <w:rPr>
                <w:rFonts w:ascii="Arial" w:hAnsi="Arial" w:cs="Arial"/>
                <w:sz w:val="18"/>
                <w:szCs w:val="18"/>
                <w:lang w:val="es-BO"/>
              </w:rPr>
            </w:pPr>
            <w:r w:rsidRPr="00C77586">
              <w:rPr>
                <w:rFonts w:ascii="Arial" w:hAnsi="Arial" w:cs="Arial"/>
                <w:sz w:val="18"/>
                <w:szCs w:val="18"/>
                <w:lang w:val="es-BO"/>
              </w:rPr>
              <w:t>El funcionamiento y encendido de equipos se realizarán de acuerdo al siguiente detalle:</w:t>
            </w:r>
          </w:p>
          <w:p w14:paraId="76D98EA5" w14:textId="77777777" w:rsidR="00C77586" w:rsidRPr="00C77586" w:rsidRDefault="00C77586" w:rsidP="00C77586">
            <w:pPr>
              <w:numPr>
                <w:ilvl w:val="0"/>
                <w:numId w:val="102"/>
              </w:numPr>
              <w:contextualSpacing/>
              <w:jc w:val="both"/>
              <w:rPr>
                <w:rFonts w:ascii="Arial" w:hAnsi="Arial" w:cs="Arial"/>
                <w:sz w:val="18"/>
                <w:szCs w:val="18"/>
                <w:lang w:val="es-BO" w:eastAsia="en-US"/>
              </w:rPr>
            </w:pPr>
            <w:r w:rsidRPr="00C77586">
              <w:rPr>
                <w:rFonts w:ascii="Arial" w:hAnsi="Arial" w:cs="Arial"/>
                <w:sz w:val="18"/>
                <w:szCs w:val="18"/>
                <w:lang w:val="es-BO" w:eastAsia="en-US"/>
              </w:rPr>
              <w:t>Edificio principal del BCB</w:t>
            </w:r>
          </w:p>
          <w:p w14:paraId="1342401D" w14:textId="77777777" w:rsidR="00C77586" w:rsidRPr="00C77586" w:rsidRDefault="00C77586" w:rsidP="00C77586">
            <w:pPr>
              <w:numPr>
                <w:ilvl w:val="0"/>
                <w:numId w:val="102"/>
              </w:numPr>
              <w:contextualSpacing/>
              <w:jc w:val="both"/>
              <w:rPr>
                <w:rFonts w:ascii="Arial" w:hAnsi="Arial" w:cs="Arial"/>
                <w:sz w:val="18"/>
                <w:szCs w:val="18"/>
                <w:lang w:val="es-BO" w:eastAsia="en-US"/>
              </w:rPr>
            </w:pPr>
            <w:r w:rsidRPr="00C77586">
              <w:rPr>
                <w:rFonts w:ascii="Arial" w:hAnsi="Arial" w:cs="Arial"/>
                <w:sz w:val="18"/>
                <w:szCs w:val="18"/>
                <w:lang w:val="es-BO" w:eastAsia="en-US"/>
              </w:rPr>
              <w:t>Zona sur (Cota Cota)</w:t>
            </w:r>
          </w:p>
          <w:p w14:paraId="6FA248DC" w14:textId="77777777" w:rsidR="00C77586" w:rsidRPr="00C77586" w:rsidRDefault="00C77586" w:rsidP="00C77586">
            <w:pPr>
              <w:numPr>
                <w:ilvl w:val="0"/>
                <w:numId w:val="102"/>
              </w:numPr>
              <w:contextualSpacing/>
              <w:jc w:val="both"/>
              <w:rPr>
                <w:rFonts w:ascii="Arial" w:hAnsi="Arial" w:cs="Arial"/>
                <w:sz w:val="18"/>
                <w:szCs w:val="18"/>
                <w:lang w:val="es-BO" w:eastAsia="en-US"/>
              </w:rPr>
            </w:pPr>
            <w:r w:rsidRPr="00C77586">
              <w:rPr>
                <w:rFonts w:ascii="Arial" w:hAnsi="Arial" w:cs="Arial"/>
                <w:sz w:val="18"/>
                <w:szCs w:val="18"/>
                <w:lang w:val="es-BO" w:eastAsia="en-US"/>
              </w:rPr>
              <w:t>El alto (</w:t>
            </w:r>
            <w:proofErr w:type="spellStart"/>
            <w:r w:rsidRPr="00C77586">
              <w:rPr>
                <w:rFonts w:ascii="Arial" w:hAnsi="Arial" w:cs="Arial"/>
                <w:sz w:val="18"/>
                <w:szCs w:val="18"/>
                <w:lang w:val="es-BO" w:eastAsia="en-US"/>
              </w:rPr>
              <w:t>Senkata</w:t>
            </w:r>
            <w:proofErr w:type="spellEnd"/>
            <w:r w:rsidRPr="00C77586">
              <w:rPr>
                <w:rFonts w:ascii="Arial" w:hAnsi="Arial" w:cs="Arial"/>
                <w:sz w:val="18"/>
                <w:szCs w:val="18"/>
                <w:lang w:val="es-BO" w:eastAsia="en-US"/>
              </w:rPr>
              <w:t>)</w:t>
            </w:r>
          </w:p>
          <w:p w14:paraId="3FD22632" w14:textId="77777777" w:rsidR="00C77586" w:rsidRPr="00C77586" w:rsidRDefault="00C77586" w:rsidP="00C77586">
            <w:pPr>
              <w:ind w:left="360"/>
              <w:contextualSpacing/>
              <w:jc w:val="both"/>
              <w:rPr>
                <w:rFonts w:ascii="Arial" w:hAnsi="Arial" w:cs="Arial"/>
                <w:sz w:val="18"/>
                <w:szCs w:val="18"/>
                <w:lang w:val="es-BO"/>
              </w:rPr>
            </w:pPr>
            <w:r w:rsidRPr="00C77586">
              <w:rPr>
                <w:rFonts w:ascii="Arial" w:hAnsi="Arial" w:cs="Arial"/>
                <w:sz w:val="18"/>
                <w:szCs w:val="18"/>
                <w:lang w:val="es-BO"/>
              </w:rPr>
              <w:t xml:space="preserve">En caso de que se presente(n) alguna(s) observación(es) al óptimo funcionamiento de los equipos, el proveedor deberá subsanar las mismas, debiendo en su caso proceder al reemplazo necesario de algún(os) equipo(s) en un plazo de hasta un (1) día hábil de notificadas las observaciones por el DSC. </w:t>
            </w:r>
          </w:p>
          <w:p w14:paraId="7C1012D1" w14:textId="77777777" w:rsidR="00C77586" w:rsidRPr="00C77586" w:rsidRDefault="00C77586" w:rsidP="00C77586">
            <w:pPr>
              <w:numPr>
                <w:ilvl w:val="0"/>
                <w:numId w:val="73"/>
              </w:numPr>
              <w:contextualSpacing/>
              <w:jc w:val="both"/>
              <w:rPr>
                <w:rFonts w:ascii="Arial" w:hAnsi="Arial" w:cs="Arial"/>
                <w:sz w:val="18"/>
                <w:szCs w:val="18"/>
                <w:lang w:val="es-BO"/>
              </w:rPr>
            </w:pPr>
            <w:r w:rsidRPr="00C77586">
              <w:rPr>
                <w:rFonts w:ascii="Arial" w:hAnsi="Arial" w:cs="Arial"/>
                <w:b/>
                <w:sz w:val="18"/>
                <w:szCs w:val="18"/>
                <w:lang w:val="es-BO"/>
              </w:rPr>
              <w:t>Informe Técnico Final:</w:t>
            </w:r>
            <w:r w:rsidRPr="00C77586">
              <w:rPr>
                <w:rFonts w:ascii="Arial" w:hAnsi="Arial" w:cs="Arial"/>
                <w:sz w:val="18"/>
                <w:szCs w:val="18"/>
                <w:lang w:val="es-BO"/>
              </w:rPr>
              <w:t xml:space="preserve"> </w:t>
            </w:r>
            <w:r w:rsidRPr="00C77586">
              <w:rPr>
                <w:rFonts w:ascii="Arial" w:hAnsi="Arial" w:cs="Arial"/>
                <w:sz w:val="18"/>
                <w:szCs w:val="18"/>
              </w:rPr>
              <w:t>Concluido el periodo de pruebas sin observaciones o subsanadas las mismas, el personal designado del DSC, elaborará el Informe Técnico Final, en un plazo</w:t>
            </w:r>
            <w:r w:rsidRPr="00C77586">
              <w:rPr>
                <w:rFonts w:ascii="Arial" w:hAnsi="Arial" w:cs="Arial"/>
                <w:sz w:val="18"/>
                <w:szCs w:val="18"/>
                <w:lang w:val="es-BO"/>
              </w:rPr>
              <w:t xml:space="preserve"> de hasta un (1) día hábil.</w:t>
            </w:r>
          </w:p>
          <w:p w14:paraId="0FAEE725" w14:textId="77777777" w:rsidR="00C77586" w:rsidRPr="00C77586" w:rsidRDefault="00C77586" w:rsidP="00C77586">
            <w:pPr>
              <w:numPr>
                <w:ilvl w:val="0"/>
                <w:numId w:val="73"/>
              </w:numPr>
              <w:contextualSpacing/>
              <w:jc w:val="both"/>
              <w:rPr>
                <w:rFonts w:ascii="Arial" w:hAnsi="Arial" w:cs="Arial"/>
                <w:b/>
                <w:sz w:val="18"/>
                <w:szCs w:val="18"/>
                <w:lang w:val="es-BO"/>
              </w:rPr>
            </w:pPr>
            <w:r w:rsidRPr="00C77586">
              <w:rPr>
                <w:rFonts w:ascii="Arial" w:hAnsi="Arial" w:cs="Arial"/>
                <w:b/>
                <w:sz w:val="18"/>
                <w:szCs w:val="18"/>
                <w:lang w:val="es-BO"/>
              </w:rPr>
              <w:lastRenderedPageBreak/>
              <w:t>Acta de Recepción:</w:t>
            </w:r>
            <w:r w:rsidRPr="00C77586">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43E63CCD"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lang w:val="es-BO"/>
              </w:rPr>
              <w:t>(Manifestar aceptación)</w:t>
            </w:r>
          </w:p>
        </w:tc>
        <w:tc>
          <w:tcPr>
            <w:tcW w:w="940" w:type="pct"/>
            <w:gridSpan w:val="2"/>
            <w:vAlign w:val="center"/>
          </w:tcPr>
          <w:p w14:paraId="72B74D7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7D2331D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4A3B985D"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6B50F57C"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789C82E0" w14:textId="77777777" w:rsidTr="004D6738">
        <w:trPr>
          <w:trHeight w:val="331"/>
          <w:jc w:val="center"/>
        </w:trPr>
        <w:tc>
          <w:tcPr>
            <w:tcW w:w="5000" w:type="pct"/>
            <w:gridSpan w:val="6"/>
            <w:shd w:val="clear" w:color="auto" w:fill="17365D"/>
            <w:vAlign w:val="center"/>
          </w:tcPr>
          <w:p w14:paraId="7472F135"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color w:val="FFFFFF"/>
                <w:sz w:val="18"/>
                <w:szCs w:val="18"/>
                <w:lang w:val="es-BO"/>
              </w:rPr>
            </w:pPr>
            <w:r w:rsidRPr="00C77586">
              <w:rPr>
                <w:rFonts w:ascii="Arial" w:hAnsi="Arial" w:cs="Arial"/>
                <w:b/>
                <w:bCs/>
                <w:color w:val="FFFFFF"/>
                <w:sz w:val="18"/>
                <w:szCs w:val="18"/>
              </w:rPr>
              <w:t>REQUISITOS COMPLEMENTARIOS DE LA PROVISIÓN</w:t>
            </w:r>
          </w:p>
        </w:tc>
      </w:tr>
      <w:tr w:rsidR="00C77586" w:rsidRPr="00C77586" w14:paraId="7F85F788" w14:textId="77777777" w:rsidTr="00C77586">
        <w:trPr>
          <w:trHeight w:val="60"/>
          <w:jc w:val="center"/>
        </w:trPr>
        <w:tc>
          <w:tcPr>
            <w:tcW w:w="2405" w:type="pct"/>
            <w:vAlign w:val="center"/>
          </w:tcPr>
          <w:p w14:paraId="2755B8B2" w14:textId="77777777" w:rsidR="00C77586" w:rsidRPr="00C77586" w:rsidRDefault="00C77586" w:rsidP="00C77586">
            <w:pPr>
              <w:numPr>
                <w:ilvl w:val="0"/>
                <w:numId w:val="75"/>
              </w:numPr>
              <w:contextualSpacing/>
              <w:jc w:val="both"/>
              <w:rPr>
                <w:rFonts w:ascii="Arial" w:hAnsi="Arial" w:cs="Arial"/>
                <w:sz w:val="18"/>
                <w:szCs w:val="18"/>
              </w:rPr>
            </w:pPr>
            <w:r w:rsidRPr="00C77586">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1E9B5F1B" w14:textId="77777777" w:rsidR="00C77586" w:rsidRPr="00C77586" w:rsidRDefault="00C77586" w:rsidP="00C77586">
            <w:pPr>
              <w:numPr>
                <w:ilvl w:val="1"/>
                <w:numId w:val="75"/>
              </w:numPr>
              <w:contextualSpacing/>
              <w:jc w:val="both"/>
              <w:rPr>
                <w:rFonts w:ascii="Arial" w:hAnsi="Arial" w:cs="Arial"/>
                <w:sz w:val="18"/>
                <w:szCs w:val="18"/>
              </w:rPr>
            </w:pPr>
            <w:r w:rsidRPr="00C77586">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499C4B80" w14:textId="77777777" w:rsidR="00C77586" w:rsidRPr="00C77586" w:rsidRDefault="00C77586" w:rsidP="00C77586">
            <w:pPr>
              <w:numPr>
                <w:ilvl w:val="1"/>
                <w:numId w:val="75"/>
              </w:numPr>
              <w:contextualSpacing/>
              <w:jc w:val="both"/>
              <w:rPr>
                <w:rFonts w:ascii="Arial" w:hAnsi="Arial" w:cs="Arial"/>
                <w:sz w:val="18"/>
                <w:szCs w:val="18"/>
              </w:rPr>
            </w:pPr>
            <w:r w:rsidRPr="00C77586">
              <w:rPr>
                <w:rFonts w:ascii="Arial" w:hAnsi="Arial" w:cs="Arial"/>
                <w:sz w:val="18"/>
                <w:szCs w:val="18"/>
              </w:rPr>
              <w:t>Informe técnico elaborado por el DSC del BCB, evaluando las características técnicas del modelo recibido con relación a las características del modelo ofertado.</w:t>
            </w:r>
          </w:p>
          <w:p w14:paraId="0C094C4A" w14:textId="77777777" w:rsidR="00C77586" w:rsidRPr="00C77586" w:rsidRDefault="00C77586" w:rsidP="00C77586">
            <w:pPr>
              <w:numPr>
                <w:ilvl w:val="1"/>
                <w:numId w:val="75"/>
              </w:numPr>
              <w:contextualSpacing/>
              <w:jc w:val="both"/>
              <w:rPr>
                <w:rFonts w:ascii="Arial" w:hAnsi="Arial" w:cs="Arial"/>
                <w:sz w:val="18"/>
                <w:szCs w:val="18"/>
              </w:rPr>
            </w:pPr>
            <w:r w:rsidRPr="00C77586">
              <w:rPr>
                <w:rFonts w:ascii="Arial" w:hAnsi="Arial" w:cs="Arial"/>
                <w:sz w:val="18"/>
                <w:szCs w:val="18"/>
              </w:rPr>
              <w:t>Si el cambio es aceptado, el mismo no implicará ningún costo adicional para el BCB.</w:t>
            </w:r>
          </w:p>
          <w:p w14:paraId="5BC05DBE" w14:textId="77777777" w:rsidR="00C77586" w:rsidRPr="00C77586" w:rsidRDefault="00C77586" w:rsidP="00C77586">
            <w:pPr>
              <w:numPr>
                <w:ilvl w:val="0"/>
                <w:numId w:val="75"/>
              </w:numPr>
              <w:contextualSpacing/>
              <w:jc w:val="both"/>
              <w:rPr>
                <w:rFonts w:ascii="Arial" w:hAnsi="Arial" w:cs="Arial"/>
                <w:sz w:val="18"/>
                <w:szCs w:val="18"/>
              </w:rPr>
            </w:pPr>
            <w:r w:rsidRPr="00C77586">
              <w:rPr>
                <w:rFonts w:ascii="Arial" w:hAnsi="Arial" w:cs="Arial"/>
                <w:sz w:val="18"/>
                <w:szCs w:val="18"/>
              </w:rPr>
              <w:t>El BCB se reserva el derecho de verificar cualquier aspecto que considere pertinente de la documentación e información presentada por el proponente.</w:t>
            </w:r>
          </w:p>
          <w:p w14:paraId="7DD917F6" w14:textId="77777777" w:rsidR="00C77586" w:rsidRPr="00C77586" w:rsidRDefault="00C77586" w:rsidP="00C77586">
            <w:pPr>
              <w:numPr>
                <w:ilvl w:val="0"/>
                <w:numId w:val="75"/>
              </w:numPr>
              <w:contextualSpacing/>
              <w:jc w:val="both"/>
              <w:rPr>
                <w:rFonts w:ascii="Arial" w:hAnsi="Arial" w:cs="Arial"/>
                <w:sz w:val="18"/>
                <w:szCs w:val="18"/>
              </w:rPr>
            </w:pPr>
            <w:r w:rsidRPr="00C77586">
              <w:rPr>
                <w:rFonts w:ascii="Arial" w:hAnsi="Arial" w:cs="Arial"/>
                <w:sz w:val="18"/>
                <w:szCs w:val="18"/>
              </w:rPr>
              <w:t>Los bienes y sus accesorios deberán ser nuevos y originales de fábrica, bajo ningún aspecto se aceptarán que estos sean reacondicionados o usados.</w:t>
            </w:r>
          </w:p>
          <w:p w14:paraId="0C7945AF" w14:textId="77777777" w:rsidR="00C77586" w:rsidRPr="00C77586" w:rsidRDefault="00C77586" w:rsidP="00C77586">
            <w:pPr>
              <w:contextualSpacing/>
              <w:jc w:val="both"/>
              <w:rPr>
                <w:rFonts w:ascii="Arial" w:hAnsi="Arial" w:cs="Arial"/>
                <w:b/>
                <w:i/>
                <w:sz w:val="18"/>
                <w:szCs w:val="18"/>
              </w:rPr>
            </w:pPr>
            <w:r w:rsidRPr="00C77586">
              <w:rPr>
                <w:rFonts w:ascii="Arial" w:hAnsi="Arial" w:cs="Arial"/>
                <w:b/>
                <w:i/>
                <w:color w:val="000000"/>
                <w:sz w:val="18"/>
                <w:szCs w:val="18"/>
                <w:lang w:val="es-BO" w:eastAsia="en-US"/>
              </w:rPr>
              <w:t>(Manifestar aceptación)</w:t>
            </w:r>
          </w:p>
        </w:tc>
        <w:tc>
          <w:tcPr>
            <w:tcW w:w="940" w:type="pct"/>
            <w:gridSpan w:val="2"/>
            <w:vAlign w:val="center"/>
          </w:tcPr>
          <w:p w14:paraId="2373143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10DBE41E"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5ECB0DB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2EDA15E0"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39379563" w14:textId="77777777" w:rsidTr="004D6738">
        <w:trPr>
          <w:trHeight w:val="283"/>
          <w:jc w:val="center"/>
        </w:trPr>
        <w:tc>
          <w:tcPr>
            <w:tcW w:w="5000" w:type="pct"/>
            <w:gridSpan w:val="6"/>
            <w:shd w:val="clear" w:color="auto" w:fill="17365D"/>
            <w:vAlign w:val="center"/>
          </w:tcPr>
          <w:p w14:paraId="51760F58"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color w:val="FFFFFF"/>
                <w:sz w:val="18"/>
                <w:szCs w:val="18"/>
              </w:rPr>
              <w:t>GARANTÍAS</w:t>
            </w:r>
          </w:p>
        </w:tc>
      </w:tr>
      <w:tr w:rsidR="00C77586" w:rsidRPr="00C77586" w14:paraId="6596DA2A" w14:textId="77777777" w:rsidTr="00C77586">
        <w:trPr>
          <w:trHeight w:val="56"/>
          <w:jc w:val="center"/>
        </w:trPr>
        <w:tc>
          <w:tcPr>
            <w:tcW w:w="2405" w:type="pct"/>
            <w:vAlign w:val="center"/>
          </w:tcPr>
          <w:p w14:paraId="246AB874" w14:textId="77777777" w:rsidR="00C77586" w:rsidRPr="00C77586" w:rsidRDefault="00C77586" w:rsidP="00C77586">
            <w:pPr>
              <w:numPr>
                <w:ilvl w:val="0"/>
                <w:numId w:val="74"/>
              </w:numPr>
              <w:contextualSpacing/>
              <w:jc w:val="both"/>
              <w:rPr>
                <w:rFonts w:ascii="Arial" w:hAnsi="Arial" w:cs="Arial"/>
                <w:b/>
                <w:sz w:val="18"/>
                <w:szCs w:val="18"/>
              </w:rPr>
            </w:pPr>
            <w:r w:rsidRPr="00C77586">
              <w:rPr>
                <w:rFonts w:ascii="Arial" w:hAnsi="Arial" w:cs="Arial"/>
                <w:b/>
                <w:sz w:val="18"/>
                <w:szCs w:val="18"/>
                <w:lang w:val="es-BO"/>
              </w:rPr>
              <w:t xml:space="preserve">Garantía de fábrica: </w:t>
            </w:r>
            <w:r w:rsidRPr="00C77586">
              <w:rPr>
                <w:rFonts w:ascii="Arial" w:hAnsi="Arial" w:cs="Arial"/>
                <w:bCs/>
                <w:sz w:val="18"/>
                <w:szCs w:val="18"/>
                <w:lang w:val="es-BO"/>
              </w:rPr>
              <w:t xml:space="preserve">El proveedor deberá presentar una garantía de fábrica que cubra los bienes contra defectos de fábrica, por un plazo de al menos </w:t>
            </w:r>
            <w:r w:rsidRPr="00C77586">
              <w:rPr>
                <w:rFonts w:ascii="Arial" w:hAnsi="Arial" w:cs="Arial"/>
                <w:b/>
                <w:bCs/>
                <w:sz w:val="18"/>
                <w:szCs w:val="18"/>
                <w:lang w:val="es-BO"/>
              </w:rPr>
              <w:t xml:space="preserve">tres (3) años, </w:t>
            </w:r>
            <w:r w:rsidRPr="00C77586">
              <w:rPr>
                <w:rFonts w:ascii="Arial" w:hAnsi="Arial" w:cs="Arial"/>
                <w:bCs/>
                <w:sz w:val="18"/>
                <w:szCs w:val="18"/>
                <w:lang w:val="es-BO"/>
              </w:rPr>
              <w:t>a partir de la fecha de emisión del Acta de Recepción y deberá entregar un documento de respaldo al BCB una vez emitida la citada Acta.</w:t>
            </w:r>
            <w:r w:rsidRPr="00C77586">
              <w:rPr>
                <w:rFonts w:ascii="Arial" w:hAnsi="Arial" w:cs="Arial"/>
                <w:b/>
                <w:i/>
                <w:sz w:val="18"/>
                <w:szCs w:val="18"/>
              </w:rPr>
              <w:t xml:space="preserve"> </w:t>
            </w:r>
          </w:p>
          <w:p w14:paraId="2D330A8A" w14:textId="77777777" w:rsidR="00C77586" w:rsidRPr="00C77586" w:rsidRDefault="00C77586" w:rsidP="00C77586">
            <w:pPr>
              <w:contextualSpacing/>
              <w:jc w:val="both"/>
              <w:rPr>
                <w:rFonts w:ascii="Arial" w:hAnsi="Arial" w:cs="Arial"/>
                <w:b/>
                <w:sz w:val="18"/>
                <w:szCs w:val="18"/>
              </w:rPr>
            </w:pPr>
            <w:r w:rsidRPr="00C77586">
              <w:rPr>
                <w:rFonts w:ascii="Arial" w:hAnsi="Arial" w:cs="Arial"/>
                <w:b/>
                <w:i/>
                <w:sz w:val="18"/>
                <w:szCs w:val="18"/>
              </w:rPr>
              <w:t>(Manifestar aceptación)</w:t>
            </w:r>
          </w:p>
        </w:tc>
        <w:tc>
          <w:tcPr>
            <w:tcW w:w="940" w:type="pct"/>
            <w:gridSpan w:val="2"/>
            <w:vAlign w:val="center"/>
          </w:tcPr>
          <w:p w14:paraId="1A28262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114C6DB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3C1A3DF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55C79B1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24C4DC29" w14:textId="77777777" w:rsidTr="00C77586">
        <w:trPr>
          <w:trHeight w:val="558"/>
          <w:jc w:val="center"/>
        </w:trPr>
        <w:tc>
          <w:tcPr>
            <w:tcW w:w="2405" w:type="pct"/>
            <w:vAlign w:val="center"/>
          </w:tcPr>
          <w:p w14:paraId="673C584B" w14:textId="77777777" w:rsidR="00C77586" w:rsidRPr="00C77586" w:rsidRDefault="00C77586" w:rsidP="00C77586">
            <w:pPr>
              <w:numPr>
                <w:ilvl w:val="0"/>
                <w:numId w:val="74"/>
              </w:numPr>
              <w:contextualSpacing/>
              <w:jc w:val="both"/>
              <w:rPr>
                <w:rFonts w:ascii="Arial" w:hAnsi="Arial" w:cs="Arial"/>
                <w:b/>
                <w:sz w:val="18"/>
                <w:szCs w:val="18"/>
              </w:rPr>
            </w:pPr>
            <w:r w:rsidRPr="00C77586">
              <w:rPr>
                <w:rFonts w:ascii="Arial" w:hAnsi="Arial" w:cs="Arial"/>
                <w:b/>
                <w:sz w:val="18"/>
                <w:szCs w:val="18"/>
              </w:rPr>
              <w:t xml:space="preserve">Garantía de cumplimiento de contrato: </w:t>
            </w:r>
            <w:r w:rsidRPr="00C77586">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14:paraId="111429B0" w14:textId="77777777" w:rsidR="00C77586" w:rsidRPr="00C77586" w:rsidRDefault="00C77586" w:rsidP="00C77586">
            <w:pPr>
              <w:contextualSpacing/>
              <w:jc w:val="both"/>
              <w:rPr>
                <w:rFonts w:ascii="Arial" w:hAnsi="Arial" w:cs="Arial"/>
                <w:b/>
                <w:sz w:val="18"/>
                <w:szCs w:val="18"/>
                <w:lang w:val="es-BO"/>
              </w:rPr>
            </w:pPr>
            <w:r w:rsidRPr="00C77586" w:rsidDel="007D71E1">
              <w:rPr>
                <w:rFonts w:ascii="Arial" w:hAnsi="Arial" w:cs="Arial"/>
                <w:b/>
                <w:sz w:val="18"/>
                <w:szCs w:val="18"/>
              </w:rPr>
              <w:t xml:space="preserve"> </w:t>
            </w:r>
            <w:r w:rsidRPr="00C77586">
              <w:rPr>
                <w:rFonts w:ascii="Arial" w:hAnsi="Arial" w:cs="Arial"/>
                <w:b/>
                <w:i/>
                <w:sz w:val="18"/>
                <w:szCs w:val="18"/>
              </w:rPr>
              <w:t>(Manifestar aceptación)</w:t>
            </w:r>
          </w:p>
        </w:tc>
        <w:tc>
          <w:tcPr>
            <w:tcW w:w="940" w:type="pct"/>
            <w:gridSpan w:val="2"/>
            <w:vAlign w:val="center"/>
          </w:tcPr>
          <w:p w14:paraId="4D9002C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28C67A5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614FEF0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529121A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326C7AB1" w14:textId="77777777" w:rsidTr="00C77586">
        <w:trPr>
          <w:trHeight w:val="283"/>
          <w:jc w:val="center"/>
        </w:trPr>
        <w:tc>
          <w:tcPr>
            <w:tcW w:w="2405" w:type="pct"/>
            <w:vAlign w:val="center"/>
          </w:tcPr>
          <w:p w14:paraId="2F3ED83A" w14:textId="77777777" w:rsidR="00C77586" w:rsidRPr="00C77586" w:rsidRDefault="00C77586" w:rsidP="00C77586">
            <w:pPr>
              <w:numPr>
                <w:ilvl w:val="0"/>
                <w:numId w:val="74"/>
              </w:numPr>
              <w:contextualSpacing/>
              <w:jc w:val="both"/>
              <w:rPr>
                <w:rFonts w:ascii="Arial" w:hAnsi="Arial" w:cs="Arial"/>
                <w:b/>
                <w:sz w:val="18"/>
                <w:szCs w:val="18"/>
              </w:rPr>
            </w:pPr>
            <w:r w:rsidRPr="00C77586">
              <w:rPr>
                <w:rFonts w:ascii="Arial" w:hAnsi="Arial" w:cs="Arial"/>
                <w:b/>
                <w:sz w:val="18"/>
                <w:szCs w:val="18"/>
              </w:rPr>
              <w:t>Garantía de funcionamiento de maquinaria y/o equipo:</w:t>
            </w:r>
            <w:r w:rsidRPr="00C77586">
              <w:rPr>
                <w:rFonts w:ascii="Arial" w:hAnsi="Arial" w:cs="Arial"/>
                <w:sz w:val="18"/>
                <w:szCs w:val="18"/>
              </w:rPr>
              <w:t xml:space="preserve"> El proveedor deberá presentar previa a la emisión del Acta de Recepción, una garantía de buen funcionamiento de maquinaria y/o equipo, vigente por un periodo de tres (3) años, computable a partir de la fecha de la emisión del Acta de Recepción, por un monto del 1.5% del total contratado, debiendo escoger </w:t>
            </w:r>
            <w:r w:rsidRPr="00C77586">
              <w:rPr>
                <w:rFonts w:ascii="Arial" w:hAnsi="Arial" w:cs="Arial"/>
                <w:sz w:val="18"/>
                <w:szCs w:val="18"/>
              </w:rPr>
              <w:lastRenderedPageBreak/>
              <w:t>de entre los siguientes tipos: Boleta de Garantía, Garantía a Primer Requerimiento, Póliza de seguro de Caución a Primer Requerimiento o retención del monto correspondiente en caso de que el proveedor lo solicite.</w:t>
            </w:r>
          </w:p>
          <w:p w14:paraId="18F9FFEA" w14:textId="77777777" w:rsidR="00C77586" w:rsidRPr="00C77586" w:rsidRDefault="00C77586" w:rsidP="00C77586">
            <w:pPr>
              <w:ind w:left="360"/>
              <w:contextualSpacing/>
              <w:jc w:val="both"/>
              <w:rPr>
                <w:rFonts w:ascii="Arial" w:hAnsi="Arial" w:cs="Arial"/>
                <w:sz w:val="18"/>
                <w:szCs w:val="18"/>
              </w:rPr>
            </w:pPr>
            <w:r w:rsidRPr="00C77586">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49DB7B7D"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rPr>
              <w:t>(Manifestar aceptación)</w:t>
            </w:r>
          </w:p>
        </w:tc>
        <w:tc>
          <w:tcPr>
            <w:tcW w:w="940" w:type="pct"/>
            <w:gridSpan w:val="2"/>
            <w:vAlign w:val="center"/>
          </w:tcPr>
          <w:p w14:paraId="041D4F3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7373CA0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3C1AC729"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6A574E87"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2A261A9E" w14:textId="77777777" w:rsidTr="00C77586">
        <w:trPr>
          <w:trHeight w:val="283"/>
          <w:jc w:val="center"/>
        </w:trPr>
        <w:tc>
          <w:tcPr>
            <w:tcW w:w="2405" w:type="pct"/>
            <w:vAlign w:val="center"/>
          </w:tcPr>
          <w:p w14:paraId="06ABB67D" w14:textId="77777777" w:rsidR="00C77586" w:rsidRPr="00C77586" w:rsidRDefault="00C77586" w:rsidP="00C77586">
            <w:pPr>
              <w:numPr>
                <w:ilvl w:val="0"/>
                <w:numId w:val="74"/>
              </w:numPr>
              <w:contextualSpacing/>
              <w:jc w:val="both"/>
              <w:rPr>
                <w:rFonts w:ascii="Arial" w:hAnsi="Arial" w:cs="Arial"/>
                <w:b/>
                <w:sz w:val="18"/>
                <w:szCs w:val="18"/>
              </w:rPr>
            </w:pPr>
            <w:r w:rsidRPr="00C77586">
              <w:rPr>
                <w:rFonts w:ascii="Arial" w:hAnsi="Arial" w:cs="Arial"/>
                <w:b/>
                <w:sz w:val="18"/>
                <w:szCs w:val="18"/>
              </w:rPr>
              <w:t>La garantía de funcionamiento de maquinaria y/o equipo cubre lo siguiente:</w:t>
            </w:r>
          </w:p>
          <w:p w14:paraId="04849941" w14:textId="77777777" w:rsidR="00C77586" w:rsidRPr="00C77586" w:rsidRDefault="00C77586" w:rsidP="00C77586">
            <w:pPr>
              <w:numPr>
                <w:ilvl w:val="1"/>
                <w:numId w:val="74"/>
              </w:numPr>
              <w:contextualSpacing/>
              <w:jc w:val="both"/>
              <w:rPr>
                <w:rFonts w:ascii="Arial" w:hAnsi="Arial" w:cs="Arial"/>
                <w:b/>
                <w:sz w:val="18"/>
                <w:szCs w:val="18"/>
              </w:rPr>
            </w:pPr>
            <w:r w:rsidRPr="00C77586">
              <w:rPr>
                <w:rFonts w:ascii="Arial" w:hAnsi="Arial" w:cs="Arial"/>
                <w:b/>
                <w:sz w:val="18"/>
                <w:szCs w:val="18"/>
              </w:rPr>
              <w:t xml:space="preserve">Asistencia técnica: </w:t>
            </w:r>
            <w:r w:rsidRPr="00C77586">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6DF7FCCC" w14:textId="77777777" w:rsidR="00C77586" w:rsidRPr="00C77586" w:rsidRDefault="00C77586" w:rsidP="00C77586">
            <w:pPr>
              <w:numPr>
                <w:ilvl w:val="1"/>
                <w:numId w:val="74"/>
              </w:numPr>
              <w:contextualSpacing/>
              <w:jc w:val="both"/>
              <w:rPr>
                <w:rFonts w:ascii="Arial" w:hAnsi="Arial" w:cs="Arial"/>
                <w:b/>
                <w:sz w:val="18"/>
                <w:szCs w:val="18"/>
              </w:rPr>
            </w:pPr>
            <w:r w:rsidRPr="00C77586">
              <w:rPr>
                <w:rFonts w:ascii="Arial" w:hAnsi="Arial" w:cs="Arial"/>
                <w:b/>
                <w:sz w:val="18"/>
                <w:szCs w:val="18"/>
              </w:rPr>
              <w:t xml:space="preserve">Reemplazo temporal del equipo: </w:t>
            </w:r>
            <w:r w:rsidRPr="00C77586">
              <w:rPr>
                <w:rFonts w:ascii="Arial" w:hAnsi="Arial" w:cs="Arial"/>
                <w:sz w:val="18"/>
                <w:szCs w:val="18"/>
              </w:rPr>
              <w:t>En caso de existir un problema que no pueda ser resuelto en la asistencia técnica, el Proveedor deberá realizar el préstamo y/o reemplazo de equipo(s) en un plazo máximo de hasta diez (10) días hábiles desde que atendió la solicitud.</w:t>
            </w:r>
          </w:p>
          <w:p w14:paraId="5DAA0210" w14:textId="77777777" w:rsidR="00C77586" w:rsidRPr="00C77586" w:rsidRDefault="00C77586" w:rsidP="00C77586">
            <w:pPr>
              <w:numPr>
                <w:ilvl w:val="1"/>
                <w:numId w:val="74"/>
              </w:numPr>
              <w:contextualSpacing/>
              <w:jc w:val="both"/>
              <w:rPr>
                <w:rFonts w:ascii="Arial" w:hAnsi="Arial" w:cs="Arial"/>
                <w:b/>
                <w:sz w:val="18"/>
                <w:szCs w:val="18"/>
              </w:rPr>
            </w:pPr>
            <w:r w:rsidRPr="00C77586">
              <w:rPr>
                <w:rFonts w:ascii="Arial" w:hAnsi="Arial" w:cs="Arial"/>
                <w:b/>
                <w:sz w:val="18"/>
                <w:szCs w:val="18"/>
              </w:rPr>
              <w:t xml:space="preserve">Provisión de repuestos: </w:t>
            </w:r>
            <w:r w:rsidRPr="00C77586">
              <w:rPr>
                <w:rFonts w:ascii="Arial" w:hAnsi="Arial" w:cs="Arial"/>
                <w:sz w:val="18"/>
                <w:szCs w:val="18"/>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5E1E05A3" w14:textId="77777777" w:rsidR="00C77586" w:rsidRPr="00C77586" w:rsidRDefault="00C77586" w:rsidP="00C77586">
            <w:pPr>
              <w:numPr>
                <w:ilvl w:val="1"/>
                <w:numId w:val="74"/>
              </w:numPr>
              <w:contextualSpacing/>
              <w:jc w:val="both"/>
              <w:rPr>
                <w:rFonts w:ascii="Arial" w:hAnsi="Arial" w:cs="Arial"/>
                <w:sz w:val="18"/>
                <w:szCs w:val="18"/>
              </w:rPr>
            </w:pPr>
            <w:r w:rsidRPr="00C77586">
              <w:rPr>
                <w:rFonts w:ascii="Arial" w:hAnsi="Arial" w:cs="Arial"/>
                <w:b/>
                <w:sz w:val="18"/>
                <w:szCs w:val="18"/>
              </w:rPr>
              <w:t xml:space="preserve">Cambio definitivo de equipo(s): </w:t>
            </w:r>
            <w:r w:rsidRPr="00C77586">
              <w:rPr>
                <w:rFonts w:ascii="Arial" w:hAnsi="Arial" w:cs="Arial"/>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40CB38A6" w14:textId="77777777" w:rsidR="00C77586" w:rsidRPr="00C77586" w:rsidRDefault="00C77586" w:rsidP="00C77586">
            <w:pPr>
              <w:numPr>
                <w:ilvl w:val="1"/>
                <w:numId w:val="74"/>
              </w:numPr>
              <w:contextualSpacing/>
              <w:jc w:val="both"/>
              <w:rPr>
                <w:rFonts w:ascii="Arial" w:hAnsi="Arial" w:cs="Arial"/>
                <w:sz w:val="18"/>
                <w:szCs w:val="18"/>
              </w:rPr>
            </w:pPr>
            <w:r w:rsidRPr="00C77586">
              <w:rPr>
                <w:rFonts w:ascii="Arial" w:hAnsi="Arial" w:cs="Arial"/>
                <w:b/>
                <w:sz w:val="18"/>
                <w:szCs w:val="18"/>
                <w:lang w:val="es-BO"/>
              </w:rPr>
              <w:t>Mantenimiento preventivo:</w:t>
            </w:r>
            <w:r w:rsidRPr="00C77586">
              <w:rPr>
                <w:rFonts w:ascii="Arial" w:hAnsi="Arial" w:cs="Arial"/>
                <w:sz w:val="18"/>
                <w:szCs w:val="18"/>
                <w:lang w:val="es-BO"/>
              </w:rPr>
              <w:t xml:space="preserve"> </w:t>
            </w:r>
            <w:r w:rsidRPr="00C77586">
              <w:rPr>
                <w:rFonts w:ascii="Arial" w:hAnsi="Arial" w:cs="Arial"/>
                <w:sz w:val="18"/>
                <w:szCs w:val="18"/>
              </w:rPr>
              <w:t>A requerimiento del DSC se deberá efectuar al menos 1 vez al año.</w:t>
            </w:r>
          </w:p>
          <w:p w14:paraId="4F490A80" w14:textId="77777777" w:rsidR="00C77586" w:rsidRPr="00C77586" w:rsidRDefault="00C77586" w:rsidP="00C77586">
            <w:pPr>
              <w:numPr>
                <w:ilvl w:val="1"/>
                <w:numId w:val="74"/>
              </w:numPr>
              <w:rPr>
                <w:rFonts w:ascii="Times New Roman" w:hAnsi="Times New Roman"/>
                <w:b/>
                <w:sz w:val="20"/>
                <w:szCs w:val="20"/>
                <w:lang w:eastAsia="en-US"/>
              </w:rPr>
            </w:pPr>
            <w:r w:rsidRPr="00C77586">
              <w:rPr>
                <w:rFonts w:ascii="Arial" w:hAnsi="Arial" w:cs="Arial"/>
                <w:b/>
                <w:sz w:val="18"/>
                <w:szCs w:val="18"/>
                <w:lang w:val="es-BO" w:eastAsia="en-US"/>
              </w:rPr>
              <w:t>Altura sobre el nivel del mar.</w:t>
            </w:r>
            <w:r w:rsidRPr="00C77586">
              <w:rPr>
                <w:rFonts w:ascii="Arial" w:hAnsi="Arial" w:cs="Arial"/>
                <w:b/>
                <w:sz w:val="18"/>
                <w:szCs w:val="18"/>
                <w:lang w:eastAsia="en-US"/>
              </w:rPr>
              <w:t xml:space="preserve"> </w:t>
            </w:r>
            <w:r w:rsidRPr="00C77586">
              <w:rPr>
                <w:rFonts w:ascii="Arial" w:hAnsi="Arial" w:cs="Arial"/>
                <w:sz w:val="18"/>
                <w:szCs w:val="18"/>
                <w:lang w:eastAsia="en-US"/>
              </w:rPr>
              <w:t>La garantía de funcionamiento de maquinaria y/o equipo deberá cubrir el correcto funcionamiento de los ítems en la altura sobre el nivel del mar de la ciudad de La Paz – 3.600 metros sobre el nivel del mar.</w:t>
            </w:r>
          </w:p>
          <w:p w14:paraId="4024B44E" w14:textId="77777777" w:rsidR="00C77586" w:rsidRPr="00C77586" w:rsidRDefault="00C77586" w:rsidP="00C77586">
            <w:pPr>
              <w:numPr>
                <w:ilvl w:val="1"/>
                <w:numId w:val="74"/>
              </w:numPr>
              <w:contextualSpacing/>
              <w:jc w:val="both"/>
              <w:rPr>
                <w:rFonts w:ascii="Arial" w:hAnsi="Arial" w:cs="Arial"/>
                <w:b/>
                <w:sz w:val="18"/>
                <w:szCs w:val="18"/>
              </w:rPr>
            </w:pPr>
            <w:r w:rsidRPr="00C77586">
              <w:rPr>
                <w:rFonts w:ascii="Arial" w:hAnsi="Arial" w:cs="Arial"/>
                <w:b/>
                <w:sz w:val="18"/>
                <w:szCs w:val="18"/>
              </w:rPr>
              <w:t>La garantía será ejecutada en cualquiera de los siguientes casos:</w:t>
            </w:r>
          </w:p>
          <w:p w14:paraId="5B25EC13"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t>Demora acumulada en la atención técnica de más de cinco (5) días hábiles de notificada.</w:t>
            </w:r>
          </w:p>
          <w:p w14:paraId="58DE89A4"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lastRenderedPageBreak/>
              <w:t>Demora acumulada en el préstamo temporal de equipo de más de veinte (20) días hábiles de atendida la asistencia técnica.</w:t>
            </w:r>
          </w:p>
          <w:p w14:paraId="6C533244"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t xml:space="preserve">Demora en la asistencia de emergencia de más de una (1) hora en respuesta telefónica y de más de tres (3) horas en asistencia de emergencia en sitio. </w:t>
            </w:r>
          </w:p>
          <w:p w14:paraId="4EBC44CD"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t>Demora acumulada en cambio definitivo de equipo(s) de más de cuarenta y cinco (45) días hábiles de atendida la asistencia técnica.</w:t>
            </w:r>
          </w:p>
          <w:p w14:paraId="27A84E1B"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t>Demora en la provisión de repuestos de más de veinte (20) días hábiles de atendida la asistencia técnica.</w:t>
            </w:r>
          </w:p>
          <w:p w14:paraId="7EC92F48" w14:textId="77777777" w:rsidR="00C77586" w:rsidRPr="00C77586" w:rsidRDefault="00C77586" w:rsidP="00C77586">
            <w:pPr>
              <w:numPr>
                <w:ilvl w:val="2"/>
                <w:numId w:val="74"/>
              </w:numPr>
              <w:contextualSpacing/>
              <w:jc w:val="both"/>
              <w:rPr>
                <w:rFonts w:ascii="Arial" w:hAnsi="Arial" w:cs="Arial"/>
                <w:sz w:val="18"/>
                <w:szCs w:val="18"/>
                <w:lang w:val="es-BO"/>
              </w:rPr>
            </w:pPr>
            <w:r w:rsidRPr="00C77586">
              <w:rPr>
                <w:rFonts w:ascii="Arial" w:hAnsi="Arial" w:cs="Arial"/>
                <w:sz w:val="18"/>
                <w:szCs w:val="18"/>
                <w:lang w:val="es-BO"/>
              </w:rPr>
              <w:t>El incumplimiento al mantenimiento preventivo.</w:t>
            </w:r>
          </w:p>
          <w:p w14:paraId="0727D652" w14:textId="77777777" w:rsidR="00C77586" w:rsidRPr="00C77586" w:rsidRDefault="00C77586" w:rsidP="00C77586">
            <w:pPr>
              <w:numPr>
                <w:ilvl w:val="2"/>
                <w:numId w:val="74"/>
              </w:numPr>
              <w:contextualSpacing/>
              <w:jc w:val="both"/>
              <w:rPr>
                <w:rFonts w:ascii="Arial" w:hAnsi="Arial" w:cs="Arial"/>
                <w:sz w:val="18"/>
                <w:szCs w:val="18"/>
              </w:rPr>
            </w:pPr>
            <w:r w:rsidRPr="00C77586">
              <w:rPr>
                <w:rFonts w:ascii="Arial" w:hAnsi="Arial" w:cs="Arial"/>
                <w:sz w:val="18"/>
                <w:szCs w:val="18"/>
              </w:rPr>
              <w:t>Deficiente funcionamiento de los ítems en la altura sobre el nivel del mar de la ciudad de La Paz – 3.600 metros sobre el nivel del mar.</w:t>
            </w:r>
          </w:p>
          <w:p w14:paraId="1E55B054" w14:textId="77777777" w:rsidR="00C77586" w:rsidRPr="00C77586" w:rsidRDefault="00C77586" w:rsidP="00C77586">
            <w:pPr>
              <w:jc w:val="both"/>
              <w:rPr>
                <w:rFonts w:ascii="Arial" w:hAnsi="Arial" w:cs="Arial"/>
                <w:b/>
                <w:sz w:val="18"/>
                <w:szCs w:val="18"/>
              </w:rPr>
            </w:pPr>
            <w:r w:rsidRPr="00C77586">
              <w:rPr>
                <w:rFonts w:ascii="Arial" w:hAnsi="Arial" w:cs="Arial"/>
                <w:b/>
                <w:i/>
                <w:sz w:val="17"/>
                <w:szCs w:val="17"/>
              </w:rPr>
              <w:t>(Manifestar aceptación)</w:t>
            </w:r>
          </w:p>
        </w:tc>
        <w:tc>
          <w:tcPr>
            <w:tcW w:w="940" w:type="pct"/>
            <w:gridSpan w:val="2"/>
            <w:vAlign w:val="center"/>
          </w:tcPr>
          <w:p w14:paraId="585A444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19F9653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0FAD465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056FB958"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02D1E737" w14:textId="77777777" w:rsidTr="004D6738">
        <w:trPr>
          <w:trHeight w:val="283"/>
          <w:jc w:val="center"/>
        </w:trPr>
        <w:tc>
          <w:tcPr>
            <w:tcW w:w="5000" w:type="pct"/>
            <w:gridSpan w:val="6"/>
            <w:shd w:val="clear" w:color="auto" w:fill="17365D"/>
            <w:vAlign w:val="center"/>
          </w:tcPr>
          <w:p w14:paraId="12D7FB57"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color w:val="FFFFFF"/>
                <w:sz w:val="18"/>
                <w:szCs w:val="18"/>
              </w:rPr>
              <w:t>CONFIDENCIALIDAD</w:t>
            </w:r>
          </w:p>
        </w:tc>
      </w:tr>
      <w:tr w:rsidR="00C77586" w:rsidRPr="00C77586" w14:paraId="286A6469" w14:textId="77777777" w:rsidTr="00C77586">
        <w:trPr>
          <w:trHeight w:val="1110"/>
          <w:jc w:val="center"/>
        </w:trPr>
        <w:tc>
          <w:tcPr>
            <w:tcW w:w="2405" w:type="pct"/>
            <w:vAlign w:val="center"/>
          </w:tcPr>
          <w:p w14:paraId="499FDBB5"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El proveedor deberá guardar confidencialidad y discrecionalidad en cuanto a la puesta en funcionamiento de los equipos, así como de la información institucional que se genere o a la que tenga acceso de manera directa como efecto de la ejecución del presente Contrato.</w:t>
            </w:r>
          </w:p>
          <w:p w14:paraId="14BC8779" w14:textId="77777777" w:rsidR="00C77586" w:rsidRPr="00C77586" w:rsidRDefault="00C77586" w:rsidP="00C77586">
            <w:pPr>
              <w:rPr>
                <w:rFonts w:ascii="Arial" w:hAnsi="Arial" w:cs="Arial"/>
                <w:b/>
                <w:sz w:val="18"/>
                <w:szCs w:val="18"/>
              </w:rPr>
            </w:pPr>
            <w:r w:rsidRPr="00C77586">
              <w:rPr>
                <w:rFonts w:ascii="Arial" w:hAnsi="Arial" w:cs="Arial"/>
                <w:b/>
                <w:i/>
                <w:sz w:val="18"/>
                <w:szCs w:val="18"/>
              </w:rPr>
              <w:t>(Manifestar aceptación)</w:t>
            </w:r>
          </w:p>
        </w:tc>
        <w:tc>
          <w:tcPr>
            <w:tcW w:w="940" w:type="pct"/>
            <w:gridSpan w:val="2"/>
            <w:vAlign w:val="center"/>
          </w:tcPr>
          <w:p w14:paraId="1FA5F9D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3D6E4828"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4AD2EFF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194C8A8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13859773" w14:textId="77777777" w:rsidTr="004D6738">
        <w:trPr>
          <w:trHeight w:val="283"/>
          <w:jc w:val="center"/>
        </w:trPr>
        <w:tc>
          <w:tcPr>
            <w:tcW w:w="5000" w:type="pct"/>
            <w:gridSpan w:val="6"/>
            <w:shd w:val="clear" w:color="auto" w:fill="17365D"/>
            <w:vAlign w:val="center"/>
          </w:tcPr>
          <w:p w14:paraId="149AD90E"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sz w:val="18"/>
                <w:szCs w:val="18"/>
              </w:rPr>
              <w:t>RÉGIMEN DE MULTAS</w:t>
            </w:r>
          </w:p>
        </w:tc>
      </w:tr>
      <w:tr w:rsidR="00C77586" w:rsidRPr="00C77586" w14:paraId="737DAD99" w14:textId="77777777" w:rsidTr="00C77586">
        <w:trPr>
          <w:trHeight w:val="211"/>
          <w:jc w:val="center"/>
        </w:trPr>
        <w:tc>
          <w:tcPr>
            <w:tcW w:w="2405" w:type="pct"/>
            <w:vAlign w:val="center"/>
          </w:tcPr>
          <w:p w14:paraId="070FD472" w14:textId="77777777" w:rsidR="00C77586" w:rsidRPr="00C77586" w:rsidRDefault="00C77586" w:rsidP="00C77586">
            <w:pPr>
              <w:jc w:val="both"/>
              <w:rPr>
                <w:rFonts w:ascii="Arial" w:hAnsi="Arial" w:cs="Arial"/>
                <w:sz w:val="18"/>
                <w:szCs w:val="18"/>
                <w:lang w:val="es-BO"/>
              </w:rPr>
            </w:pPr>
            <w:r w:rsidRPr="00C77586">
              <w:rPr>
                <w:rFonts w:ascii="Arial" w:hAnsi="Arial" w:cs="Arial"/>
                <w:sz w:val="18"/>
                <w:szCs w:val="18"/>
              </w:rPr>
              <w:t>El BCB se reserva el derecho de descontar del monto total adjudicado del tres por mil (3X1000) por cada día calendario de retraso en el plazo de entrega de los bienes sujeto a verificación y una multa del tres por mil (3X1000) por cada día hábil de retraso en las etapas de subsanación de observaciones, la puesta en funcionamiento de los bienes, informe de implementación y transferencia de conocimientos. La suma de las multas no podrá exceder en ningún caso el veinte por ciento (20%) del monto total del contrato, en cuyo caso se cobrarán las mismas y se resolverá el contrato.</w:t>
            </w:r>
          </w:p>
          <w:p w14:paraId="0555DFB3" w14:textId="77777777" w:rsidR="00C77586" w:rsidRPr="00C77586" w:rsidRDefault="00C77586" w:rsidP="00C77586">
            <w:pPr>
              <w:jc w:val="both"/>
              <w:rPr>
                <w:rFonts w:ascii="Arial" w:hAnsi="Arial" w:cs="Arial"/>
                <w:b/>
                <w:sz w:val="18"/>
                <w:szCs w:val="18"/>
              </w:rPr>
            </w:pPr>
            <w:r w:rsidRPr="00C77586" w:rsidDel="00F64AB2">
              <w:rPr>
                <w:rFonts w:ascii="Arial" w:hAnsi="Arial" w:cs="Arial"/>
                <w:sz w:val="18"/>
                <w:szCs w:val="18"/>
              </w:rPr>
              <w:t xml:space="preserve"> </w:t>
            </w:r>
            <w:r w:rsidRPr="00C77586">
              <w:rPr>
                <w:rFonts w:ascii="Arial" w:hAnsi="Arial" w:cs="Arial"/>
                <w:b/>
                <w:i/>
                <w:sz w:val="18"/>
                <w:szCs w:val="18"/>
                <w:lang w:val="es-BO"/>
              </w:rPr>
              <w:t>(Manifestar aceptación)</w:t>
            </w:r>
          </w:p>
        </w:tc>
        <w:tc>
          <w:tcPr>
            <w:tcW w:w="940" w:type="pct"/>
            <w:gridSpan w:val="2"/>
            <w:vAlign w:val="center"/>
          </w:tcPr>
          <w:p w14:paraId="4A73980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4F9C9272"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44AAFEF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6F037A7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5295C3C1" w14:textId="77777777" w:rsidTr="004D6738">
        <w:trPr>
          <w:trHeight w:val="283"/>
          <w:jc w:val="center"/>
        </w:trPr>
        <w:tc>
          <w:tcPr>
            <w:tcW w:w="5000" w:type="pct"/>
            <w:gridSpan w:val="6"/>
            <w:shd w:val="clear" w:color="auto" w:fill="17365D"/>
            <w:vAlign w:val="center"/>
          </w:tcPr>
          <w:p w14:paraId="3779B15B"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sz w:val="18"/>
                <w:szCs w:val="18"/>
              </w:rPr>
              <w:t>FORMA DE PAGO</w:t>
            </w:r>
          </w:p>
        </w:tc>
      </w:tr>
      <w:tr w:rsidR="00C77586" w:rsidRPr="00C77586" w14:paraId="17825395" w14:textId="77777777" w:rsidTr="00C77586">
        <w:trPr>
          <w:trHeight w:val="1204"/>
          <w:jc w:val="center"/>
        </w:trPr>
        <w:tc>
          <w:tcPr>
            <w:tcW w:w="2405" w:type="pct"/>
            <w:vAlign w:val="center"/>
          </w:tcPr>
          <w:p w14:paraId="568398D5"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 xml:space="preserve">El BCB efectuará el pago por la totalidad del monto adjudicado por la provisión </w:t>
            </w:r>
            <w:r w:rsidRPr="00C77586">
              <w:rPr>
                <w:rFonts w:ascii="Arial" w:hAnsi="Arial" w:cs="Arial"/>
                <w:sz w:val="18"/>
                <w:szCs w:val="18"/>
                <w:lang w:val="es-BO"/>
              </w:rPr>
              <w:t>y puesta en funcionamiento</w:t>
            </w:r>
            <w:r w:rsidRPr="00C77586">
              <w:rPr>
                <w:rFonts w:ascii="Arial" w:hAnsi="Arial" w:cs="Arial"/>
                <w:sz w:val="18"/>
                <w:szCs w:val="18"/>
              </w:rPr>
              <w:t xml:space="preserve"> de los equipos, una vez se emita la respectiva Acta de Recepción por la Comisión de Recepción y se reciba la factura correspondiente. El proveedor debe presentar la Factura.</w:t>
            </w:r>
          </w:p>
          <w:p w14:paraId="118AF56E"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rPr>
              <w:t>(Manifestar aceptación)</w:t>
            </w:r>
          </w:p>
        </w:tc>
        <w:tc>
          <w:tcPr>
            <w:tcW w:w="940" w:type="pct"/>
            <w:gridSpan w:val="2"/>
            <w:vAlign w:val="center"/>
          </w:tcPr>
          <w:p w14:paraId="1AF62C78"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7114B13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41DF589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3057130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41CFAFF" w14:textId="77777777" w:rsidTr="004D6738">
        <w:trPr>
          <w:trHeight w:val="283"/>
          <w:jc w:val="center"/>
        </w:trPr>
        <w:tc>
          <w:tcPr>
            <w:tcW w:w="5000" w:type="pct"/>
            <w:gridSpan w:val="6"/>
            <w:shd w:val="clear" w:color="auto" w:fill="17365D"/>
            <w:vAlign w:val="center"/>
          </w:tcPr>
          <w:p w14:paraId="7DCD32A6"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sz w:val="18"/>
                <w:szCs w:val="18"/>
              </w:rPr>
              <w:t>ANTICIPO</w:t>
            </w:r>
          </w:p>
        </w:tc>
      </w:tr>
      <w:tr w:rsidR="00C77586" w:rsidRPr="00C77586" w14:paraId="613E98BA" w14:textId="77777777" w:rsidTr="00C77586">
        <w:trPr>
          <w:trHeight w:val="299"/>
          <w:jc w:val="center"/>
        </w:trPr>
        <w:tc>
          <w:tcPr>
            <w:tcW w:w="2405" w:type="pct"/>
            <w:vAlign w:val="center"/>
          </w:tcPr>
          <w:p w14:paraId="26D5E9AC"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lastRenderedPageBreak/>
              <w:t xml:space="preserve">No se otorgará ningún anticipo para el presente proceso de adquisición. </w:t>
            </w:r>
          </w:p>
        </w:tc>
        <w:tc>
          <w:tcPr>
            <w:tcW w:w="940" w:type="pct"/>
            <w:gridSpan w:val="2"/>
            <w:shd w:val="clear" w:color="auto" w:fill="D0CECE"/>
            <w:vAlign w:val="center"/>
          </w:tcPr>
          <w:p w14:paraId="7772279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D0CECE"/>
            <w:vAlign w:val="center"/>
          </w:tcPr>
          <w:p w14:paraId="7165262A"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0CECE"/>
            <w:vAlign w:val="center"/>
          </w:tcPr>
          <w:p w14:paraId="50760B86"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0CECE"/>
            <w:vAlign w:val="center"/>
          </w:tcPr>
          <w:p w14:paraId="5BA4EDA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012D679C" w14:textId="77777777" w:rsidTr="004D6738">
        <w:trPr>
          <w:trHeight w:val="283"/>
          <w:jc w:val="center"/>
        </w:trPr>
        <w:tc>
          <w:tcPr>
            <w:tcW w:w="5000" w:type="pct"/>
            <w:gridSpan w:val="6"/>
            <w:shd w:val="clear" w:color="auto" w:fill="17365D"/>
            <w:vAlign w:val="center"/>
          </w:tcPr>
          <w:p w14:paraId="39760F15"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bCs/>
                <w:sz w:val="18"/>
                <w:szCs w:val="18"/>
              </w:rPr>
              <w:t>SUBCONTRATACIÓN</w:t>
            </w:r>
          </w:p>
        </w:tc>
      </w:tr>
      <w:tr w:rsidR="00C77586" w:rsidRPr="00C77586" w14:paraId="107AAE8A" w14:textId="77777777" w:rsidTr="00C77586">
        <w:trPr>
          <w:trHeight w:val="422"/>
          <w:jc w:val="center"/>
        </w:trPr>
        <w:tc>
          <w:tcPr>
            <w:tcW w:w="2405" w:type="pct"/>
            <w:vAlign w:val="center"/>
          </w:tcPr>
          <w:p w14:paraId="45EC6A05"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No se aceptará subcontrataciones para el presente proceso de adquisición.</w:t>
            </w:r>
          </w:p>
        </w:tc>
        <w:tc>
          <w:tcPr>
            <w:tcW w:w="940" w:type="pct"/>
            <w:gridSpan w:val="2"/>
            <w:shd w:val="clear" w:color="auto" w:fill="D0CECE"/>
            <w:vAlign w:val="center"/>
          </w:tcPr>
          <w:p w14:paraId="19AC0AF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D0CECE"/>
            <w:vAlign w:val="center"/>
          </w:tcPr>
          <w:p w14:paraId="782CD601"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D0CECE"/>
            <w:vAlign w:val="center"/>
          </w:tcPr>
          <w:p w14:paraId="6B1ADA5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D0CECE"/>
            <w:vAlign w:val="center"/>
          </w:tcPr>
          <w:p w14:paraId="00387204"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C77586" w:rsidRPr="00C77586" w14:paraId="41FF9E5B" w14:textId="77777777" w:rsidTr="004D6738">
        <w:trPr>
          <w:trHeight w:val="283"/>
          <w:jc w:val="center"/>
        </w:trPr>
        <w:tc>
          <w:tcPr>
            <w:tcW w:w="5000" w:type="pct"/>
            <w:gridSpan w:val="6"/>
            <w:shd w:val="clear" w:color="auto" w:fill="17365D"/>
            <w:vAlign w:val="center"/>
          </w:tcPr>
          <w:p w14:paraId="4D86A89E" w14:textId="77777777" w:rsidR="00C77586" w:rsidRPr="00C77586" w:rsidRDefault="00C77586" w:rsidP="00C77586">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C77586">
              <w:rPr>
                <w:rFonts w:ascii="Arial" w:hAnsi="Arial" w:cs="Arial"/>
                <w:b/>
                <w:sz w:val="18"/>
                <w:szCs w:val="18"/>
              </w:rPr>
              <w:t>OBLIGACIONES DEL PROVEEDOR</w:t>
            </w:r>
          </w:p>
        </w:tc>
      </w:tr>
      <w:tr w:rsidR="00C77586" w:rsidRPr="00C77586" w14:paraId="77E21BF9" w14:textId="77777777" w:rsidTr="00C77586">
        <w:trPr>
          <w:trHeight w:val="283"/>
          <w:jc w:val="center"/>
        </w:trPr>
        <w:tc>
          <w:tcPr>
            <w:tcW w:w="2405" w:type="pct"/>
            <w:vAlign w:val="center"/>
          </w:tcPr>
          <w:p w14:paraId="066AD6C3"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 xml:space="preserve">El proveedor será directa y exclusivamente responsable del pago de sueldos, seguros, aportes, beneficios sociales y toda relación laboral con su personal. </w:t>
            </w:r>
          </w:p>
          <w:p w14:paraId="4BBDB82D" w14:textId="77777777" w:rsidR="00C77586" w:rsidRPr="00C77586" w:rsidRDefault="00C77586" w:rsidP="00C77586">
            <w:pPr>
              <w:jc w:val="both"/>
              <w:rPr>
                <w:rFonts w:ascii="Arial" w:hAnsi="Arial" w:cs="Arial"/>
                <w:sz w:val="18"/>
                <w:szCs w:val="18"/>
              </w:rPr>
            </w:pPr>
            <w:r w:rsidRPr="00C77586">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484F7F2C" w14:textId="77777777" w:rsidR="00C77586" w:rsidRPr="00C77586" w:rsidRDefault="00C77586" w:rsidP="00C77586">
            <w:pPr>
              <w:jc w:val="both"/>
              <w:rPr>
                <w:rFonts w:ascii="Arial" w:hAnsi="Arial" w:cs="Arial"/>
                <w:i/>
                <w:sz w:val="18"/>
                <w:szCs w:val="18"/>
              </w:rPr>
            </w:pPr>
            <w:r w:rsidRPr="00C77586">
              <w:rPr>
                <w:rFonts w:ascii="Arial" w:hAnsi="Arial" w:cs="Arial"/>
                <w:sz w:val="18"/>
                <w:szCs w:val="18"/>
              </w:rPr>
              <w:t>En ambos casos el BCB queda liberado de cualquier obligación o responsabilidad, desde el inicio del contrato.</w:t>
            </w:r>
            <w:r w:rsidRPr="00C77586">
              <w:rPr>
                <w:rFonts w:ascii="Arial" w:hAnsi="Arial" w:cs="Arial"/>
                <w:i/>
                <w:sz w:val="18"/>
                <w:szCs w:val="18"/>
              </w:rPr>
              <w:t xml:space="preserve"> </w:t>
            </w:r>
          </w:p>
          <w:p w14:paraId="2CCE993F" w14:textId="77777777" w:rsidR="00C77586" w:rsidRPr="00C77586" w:rsidRDefault="00C77586" w:rsidP="00C77586">
            <w:pPr>
              <w:jc w:val="both"/>
              <w:rPr>
                <w:rFonts w:ascii="Arial" w:hAnsi="Arial" w:cs="Arial"/>
                <w:b/>
                <w:sz w:val="18"/>
                <w:szCs w:val="18"/>
              </w:rPr>
            </w:pPr>
            <w:r w:rsidRPr="00C77586">
              <w:rPr>
                <w:rFonts w:ascii="Arial" w:hAnsi="Arial" w:cs="Arial"/>
                <w:b/>
                <w:i/>
                <w:sz w:val="18"/>
                <w:szCs w:val="18"/>
              </w:rPr>
              <w:t>(Manifestar aceptación)</w:t>
            </w:r>
          </w:p>
        </w:tc>
        <w:tc>
          <w:tcPr>
            <w:tcW w:w="940" w:type="pct"/>
            <w:gridSpan w:val="2"/>
            <w:vAlign w:val="center"/>
          </w:tcPr>
          <w:p w14:paraId="0CD9CCB3"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92" w:type="pct"/>
            <w:shd w:val="clear" w:color="auto" w:fill="FFFFFF"/>
            <w:vAlign w:val="center"/>
          </w:tcPr>
          <w:p w14:paraId="1A8E9518"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88" w:type="pct"/>
            <w:shd w:val="clear" w:color="auto" w:fill="FFFFFF"/>
            <w:vAlign w:val="center"/>
          </w:tcPr>
          <w:p w14:paraId="6AFA77AF"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1175" w:type="pct"/>
            <w:shd w:val="clear" w:color="auto" w:fill="FFFFFF"/>
            <w:vAlign w:val="center"/>
          </w:tcPr>
          <w:p w14:paraId="25CE56BB" w14:textId="77777777" w:rsidR="00C77586" w:rsidRPr="00C77586" w:rsidRDefault="00C77586" w:rsidP="00C7758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31C8B0D4" w14:textId="77777777" w:rsidR="00430BBE" w:rsidRDefault="00430BBE"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55E6FEA9" w:rsidR="004A7EAF" w:rsidRPr="00A52B27" w:rsidRDefault="00F25867" w:rsidP="007310EB">
            <w:pPr>
              <w:jc w:val="center"/>
              <w:rPr>
                <w:rFonts w:ascii="Arial" w:hAnsi="Arial" w:cs="Arial"/>
                <w:b/>
                <w:bCs/>
                <w:lang w:val="es-BO"/>
              </w:rPr>
            </w:pPr>
            <w:r w:rsidRPr="00F25867">
              <w:rPr>
                <w:rFonts w:ascii="Arial" w:hAnsi="Arial" w:cs="Arial"/>
                <w:b/>
                <w:bCs/>
                <w:lang w:val="es-BO"/>
              </w:rPr>
              <w:t xml:space="preserve">PROVISION PARA EL MEJORAMIENTO DE </w:t>
            </w:r>
            <w:r w:rsidR="00677A36">
              <w:rPr>
                <w:rFonts w:ascii="Arial" w:hAnsi="Arial" w:cs="Arial"/>
                <w:b/>
                <w:bCs/>
                <w:lang w:val="es-BO"/>
              </w:rPr>
              <w:t>CO</w:t>
            </w:r>
            <w:r w:rsidRPr="00F25867">
              <w:rPr>
                <w:rFonts w:ascii="Arial" w:hAnsi="Arial" w:cs="Arial"/>
                <w:b/>
                <w:bCs/>
                <w:lang w:val="es-BO"/>
              </w:rPr>
              <w:t>MUNICACION DE RADIOS DEL BCB FASE I</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lastRenderedPageBreak/>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xml:space="preserve">, salvo lo previsto en el </w:t>
      </w:r>
      <w:proofErr w:type="spellStart"/>
      <w:r w:rsidR="00B27575" w:rsidRPr="00A52B27">
        <w:rPr>
          <w:rFonts w:cs="Arial"/>
          <w:sz w:val="18"/>
          <w:szCs w:val="18"/>
          <w:lang w:val="es-BO"/>
        </w:rPr>
        <w:t>sub</w:t>
      </w:r>
      <w:r w:rsidR="0047555A" w:rsidRPr="00A52B27">
        <w:rPr>
          <w:rFonts w:cs="Arial"/>
          <w:sz w:val="18"/>
          <w:szCs w:val="18"/>
          <w:lang w:val="es-BO"/>
        </w:rPr>
        <w:t>numeral</w:t>
      </w:r>
      <w:proofErr w:type="spellEnd"/>
      <w:r w:rsidR="0047555A" w:rsidRPr="00A52B27">
        <w:rPr>
          <w:rFonts w:cs="Arial"/>
          <w:sz w:val="18"/>
          <w:szCs w:val="18"/>
          <w:lang w:val="es-BO"/>
        </w:rPr>
        <w:t xml:space="preserve">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 xml:space="preserve">que acredite la condición de </w:t>
      </w:r>
      <w:proofErr w:type="spellStart"/>
      <w:r w:rsidR="00990027" w:rsidRPr="00A52B27">
        <w:rPr>
          <w:rFonts w:cs="Arial"/>
          <w:sz w:val="18"/>
          <w:szCs w:val="18"/>
          <w:lang w:val="es-BO"/>
        </w:rPr>
        <w:t>MyPE</w:t>
      </w:r>
      <w:proofErr w:type="spellEnd"/>
      <w:r w:rsidR="00990027" w:rsidRPr="00A52B27">
        <w:rPr>
          <w:rFonts w:cs="Arial"/>
          <w:sz w:val="18"/>
          <w:szCs w:val="18"/>
          <w:lang w:val="es-BO"/>
        </w:rPr>
        <w:t>,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02F2A" w:rsidRDefault="00990027" w:rsidP="00CB24FF">
      <w:pPr>
        <w:numPr>
          <w:ilvl w:val="0"/>
          <w:numId w:val="14"/>
        </w:numPr>
        <w:jc w:val="both"/>
        <w:rPr>
          <w:rFonts w:cs="Arial"/>
          <w:sz w:val="18"/>
          <w:szCs w:val="18"/>
          <w:lang w:val="es-BO"/>
        </w:rPr>
      </w:pPr>
      <w:r w:rsidRPr="00F02F2A">
        <w:rPr>
          <w:rFonts w:cs="Arial"/>
          <w:sz w:val="18"/>
          <w:szCs w:val="18"/>
          <w:lang w:val="es-BO"/>
        </w:rPr>
        <w:t>Testimonio de Contrato de Asociación Accidental.</w:t>
      </w:r>
    </w:p>
    <w:p w14:paraId="012E2E88" w14:textId="7E984EF1" w:rsidR="00484A1A" w:rsidRPr="00F02F2A" w:rsidRDefault="00841BCA" w:rsidP="00CB24FF">
      <w:pPr>
        <w:numPr>
          <w:ilvl w:val="0"/>
          <w:numId w:val="14"/>
        </w:numPr>
        <w:jc w:val="both"/>
        <w:rPr>
          <w:rFonts w:cs="Arial"/>
          <w:sz w:val="18"/>
          <w:szCs w:val="18"/>
          <w:lang w:val="es-BO"/>
        </w:rPr>
      </w:pPr>
      <w:r w:rsidRPr="00F02F2A">
        <w:rPr>
          <w:rFonts w:cs="Arial"/>
          <w:b/>
          <w:i/>
          <w:szCs w:val="18"/>
          <w:lang w:val="es-BO"/>
        </w:rPr>
        <w:t>D</w:t>
      </w:r>
      <w:r w:rsidR="00484A1A" w:rsidRPr="00F02F2A">
        <w:rPr>
          <w:rFonts w:cs="Arial"/>
          <w:b/>
          <w:i/>
          <w:szCs w:val="18"/>
          <w:lang w:val="es-BO"/>
        </w:rPr>
        <w:t>ocumentación requerida</w:t>
      </w:r>
      <w:r w:rsidR="000C4274" w:rsidRPr="00F02F2A">
        <w:rPr>
          <w:rFonts w:cs="Arial"/>
          <w:b/>
          <w:i/>
          <w:sz w:val="18"/>
          <w:szCs w:val="18"/>
          <w:lang w:val="es-BO"/>
        </w:rPr>
        <w:t xml:space="preserve"> en las especificaciones técnicas </w:t>
      </w:r>
      <w:r w:rsidR="00D4606F" w:rsidRPr="00F02F2A">
        <w:rPr>
          <w:rFonts w:cs="Arial"/>
          <w:b/>
          <w:i/>
          <w:sz w:val="18"/>
          <w:szCs w:val="18"/>
          <w:lang w:val="es-BO"/>
        </w:rPr>
        <w:t>(</w:t>
      </w:r>
      <w:proofErr w:type="spellStart"/>
      <w:r w:rsidR="00D4606F" w:rsidRPr="00F02F2A">
        <w:rPr>
          <w:rFonts w:cs="Arial"/>
          <w:b/>
          <w:i/>
          <w:sz w:val="18"/>
          <w:szCs w:val="18"/>
          <w:lang w:val="es-BO"/>
        </w:rPr>
        <w:t>Ets</w:t>
      </w:r>
      <w:proofErr w:type="spellEnd"/>
      <w:r w:rsidR="00D4606F" w:rsidRPr="00F02F2A">
        <w:rPr>
          <w:rFonts w:cs="Arial"/>
          <w:b/>
          <w:i/>
          <w:sz w:val="18"/>
          <w:szCs w:val="18"/>
          <w:lang w:val="es-BO"/>
        </w:rPr>
        <w:t xml:space="preserve">) </w:t>
      </w:r>
      <w:r w:rsidR="000C4274" w:rsidRPr="00F02F2A">
        <w:rPr>
          <w:rFonts w:cs="Arial"/>
          <w:b/>
          <w:i/>
          <w:sz w:val="18"/>
          <w:szCs w:val="18"/>
          <w:lang w:val="es-BO"/>
        </w:rPr>
        <w:t>y/o condiciones técnicas</w:t>
      </w:r>
      <w:r w:rsidRPr="00F02F2A">
        <w:rPr>
          <w:rFonts w:cs="Arial"/>
          <w:b/>
          <w:i/>
          <w:sz w:val="18"/>
          <w:szCs w:val="18"/>
          <w:lang w:val="es-BO"/>
        </w:rPr>
        <w:t>:</w:t>
      </w:r>
    </w:p>
    <w:p w14:paraId="63BBD3A6" w14:textId="77777777" w:rsidR="00990027" w:rsidRPr="00F02F2A" w:rsidRDefault="00990027" w:rsidP="00484A1A">
      <w:pPr>
        <w:ind w:left="360"/>
        <w:jc w:val="both"/>
        <w:rPr>
          <w:rFonts w:cs="Arial"/>
          <w:sz w:val="18"/>
          <w:szCs w:val="18"/>
          <w:lang w:val="es-BO"/>
        </w:rPr>
      </w:pPr>
    </w:p>
    <w:p w14:paraId="687F5516" w14:textId="0B0CD1C8" w:rsidR="008B5396" w:rsidRPr="00B17AB3" w:rsidRDefault="00B17AB3" w:rsidP="00F25867">
      <w:pPr>
        <w:pStyle w:val="Prrafodelista"/>
        <w:numPr>
          <w:ilvl w:val="0"/>
          <w:numId w:val="32"/>
        </w:numPr>
        <w:jc w:val="both"/>
        <w:rPr>
          <w:rFonts w:ascii="Verdana" w:hAnsi="Verdana" w:cs="Arial"/>
          <w:sz w:val="18"/>
          <w:szCs w:val="18"/>
          <w:lang w:val="es-BO"/>
        </w:rPr>
      </w:pPr>
      <w:r w:rsidRPr="00B17AB3">
        <w:rPr>
          <w:rFonts w:ascii="Verdana" w:hAnsi="Verdana" w:cs="Arial"/>
          <w:bCs/>
          <w:sz w:val="18"/>
          <w:szCs w:val="18"/>
        </w:rPr>
        <w:t>Documentación que acredite la Experiencia de la empresa proponente.</w:t>
      </w:r>
    </w:p>
    <w:p w14:paraId="77F023D3" w14:textId="77777777" w:rsidR="008B5396" w:rsidRPr="00B17AB3"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865FD3">
      <w:pPr>
        <w:jc w:val="center"/>
        <w:outlineLvl w:val="0"/>
        <w:rPr>
          <w:rFonts w:ascii="Arial" w:hAnsi="Arial" w:cs="Arial"/>
          <w:b/>
          <w:sz w:val="18"/>
          <w:szCs w:val="18"/>
          <w:lang w:val="es-BO"/>
        </w:rPr>
      </w:pPr>
    </w:p>
    <w:p w14:paraId="5ED5F1BE" w14:textId="77777777" w:rsidR="00B8569C" w:rsidRPr="00245217" w:rsidRDefault="00B8569C" w:rsidP="00B8569C">
      <w:pPr>
        <w:pStyle w:val="Encabezado"/>
        <w:jc w:val="right"/>
        <w:rPr>
          <w:rFonts w:ascii="Arial" w:hAnsi="Arial" w:cs="Arial"/>
          <w:iCs/>
          <w:sz w:val="20"/>
        </w:rPr>
      </w:pPr>
      <w:r w:rsidRPr="003A7B9E">
        <w:rPr>
          <w:rFonts w:ascii="Arial" w:hAnsi="Arial" w:cs="Arial"/>
          <w:iCs/>
          <w:sz w:val="20"/>
        </w:rPr>
        <w:t xml:space="preserve">SANO-DLABS </w:t>
      </w:r>
      <w:r w:rsidRPr="00245217">
        <w:rPr>
          <w:rFonts w:ascii="Arial" w:hAnsi="Arial" w:cs="Arial"/>
          <w:iCs/>
          <w:sz w:val="20"/>
        </w:rPr>
        <w:t>N° 40/2023</w:t>
      </w:r>
    </w:p>
    <w:p w14:paraId="50A7E9FA" w14:textId="77777777" w:rsidR="00B8569C" w:rsidRPr="00B37600" w:rsidRDefault="00B8569C" w:rsidP="00B8569C">
      <w:pPr>
        <w:pStyle w:val="Encabezado"/>
        <w:jc w:val="right"/>
        <w:rPr>
          <w:rFonts w:ascii="Arial" w:hAnsi="Arial" w:cs="Arial"/>
          <w:iCs/>
          <w:sz w:val="20"/>
        </w:rPr>
      </w:pPr>
      <w:r w:rsidRPr="00245217">
        <w:rPr>
          <w:rFonts w:ascii="Arial" w:hAnsi="Arial" w:cs="Arial"/>
          <w:iCs/>
          <w:sz w:val="20"/>
        </w:rPr>
        <w:t>CUCE: 23-0951-00-0000000-0-0</w:t>
      </w:r>
    </w:p>
    <w:p w14:paraId="67D884A2" w14:textId="77777777" w:rsidR="00B17AB3" w:rsidRDefault="00B17AB3" w:rsidP="00865FD3">
      <w:pPr>
        <w:jc w:val="center"/>
        <w:outlineLvl w:val="0"/>
        <w:rPr>
          <w:rFonts w:ascii="Arial" w:hAnsi="Arial" w:cs="Arial"/>
          <w:b/>
          <w:sz w:val="18"/>
          <w:szCs w:val="18"/>
          <w:lang w:val="es-BO"/>
        </w:rPr>
      </w:pPr>
    </w:p>
    <w:p w14:paraId="59FCF23D" w14:textId="77777777" w:rsidR="00B8569C" w:rsidRPr="00B8569C" w:rsidRDefault="00B8569C" w:rsidP="00B8569C">
      <w:pPr>
        <w:jc w:val="both"/>
        <w:rPr>
          <w:rFonts w:ascii="Arial" w:hAnsi="Arial" w:cs="Arial"/>
          <w:sz w:val="20"/>
          <w:szCs w:val="22"/>
          <w:lang w:val="es-CL"/>
        </w:rPr>
      </w:pPr>
      <w:bookmarkStart w:id="71" w:name="OLE_LINK1"/>
      <w:bookmarkStart w:id="72" w:name="OLE_LINK2"/>
      <w:r w:rsidRPr="00B8569C">
        <w:rPr>
          <w:rFonts w:ascii="Arial" w:hAnsi="Arial" w:cs="Arial"/>
          <w:b/>
          <w:bCs/>
          <w:iCs/>
          <w:sz w:val="20"/>
          <w:szCs w:val="22"/>
          <w:lang w:val="es-ES_tradnl"/>
        </w:rPr>
        <w:t>Contrato Administrativo de Provisión para el Mejoramiento de Comunicación de Radios del BCB Fase I</w:t>
      </w:r>
      <w:r w:rsidRPr="00B8569C">
        <w:rPr>
          <w:rFonts w:ascii="Arial" w:hAnsi="Arial" w:cs="Arial"/>
          <w:bCs/>
          <w:iCs/>
          <w:spacing w:val="-6"/>
          <w:sz w:val="20"/>
          <w:szCs w:val="22"/>
          <w:lang w:val="es-ES_tradnl"/>
        </w:rPr>
        <w:t>,</w:t>
      </w:r>
      <w:r w:rsidRPr="00B8569C">
        <w:rPr>
          <w:rFonts w:ascii="Arial" w:hAnsi="Arial" w:cs="Arial"/>
          <w:bCs/>
          <w:spacing w:val="-6"/>
          <w:sz w:val="20"/>
          <w:szCs w:val="22"/>
          <w:lang w:val="es-ES_tradnl"/>
        </w:rPr>
        <w:t xml:space="preserve"> </w:t>
      </w:r>
      <w:r w:rsidRPr="00B8569C">
        <w:rPr>
          <w:rFonts w:ascii="Arial" w:hAnsi="Arial" w:cs="Arial"/>
          <w:sz w:val="20"/>
          <w:szCs w:val="22"/>
          <w:lang w:val="es-CL"/>
        </w:rPr>
        <w:t>sujeto al tenor de las siguientes cláusulas:</w:t>
      </w:r>
    </w:p>
    <w:p w14:paraId="57E605E5" w14:textId="77777777" w:rsidR="00B8569C" w:rsidRPr="00B8569C" w:rsidRDefault="00B8569C" w:rsidP="00B8569C">
      <w:pPr>
        <w:tabs>
          <w:tab w:val="left" w:pos="5198"/>
        </w:tabs>
        <w:jc w:val="both"/>
        <w:rPr>
          <w:rFonts w:ascii="Arial" w:hAnsi="Arial" w:cs="Arial"/>
          <w:b/>
          <w:sz w:val="20"/>
          <w:szCs w:val="22"/>
          <w:lang w:val="es-CL"/>
        </w:rPr>
      </w:pPr>
      <w:r w:rsidRPr="00B8569C">
        <w:rPr>
          <w:rFonts w:ascii="Arial" w:hAnsi="Arial" w:cs="Arial"/>
          <w:b/>
          <w:sz w:val="20"/>
          <w:szCs w:val="22"/>
          <w:lang w:val="es-CL"/>
        </w:rPr>
        <w:tab/>
      </w:r>
    </w:p>
    <w:p w14:paraId="2E7D0612" w14:textId="77777777" w:rsidR="00B8569C" w:rsidRPr="00B8569C" w:rsidRDefault="00B8569C" w:rsidP="00B8569C">
      <w:pPr>
        <w:jc w:val="both"/>
        <w:rPr>
          <w:rFonts w:ascii="Arial" w:hAnsi="Arial" w:cs="Arial"/>
          <w:sz w:val="20"/>
          <w:szCs w:val="22"/>
        </w:rPr>
      </w:pPr>
      <w:r w:rsidRPr="00B8569C">
        <w:rPr>
          <w:rFonts w:ascii="Arial" w:hAnsi="Arial" w:cs="Arial"/>
          <w:b/>
          <w:sz w:val="20"/>
          <w:szCs w:val="22"/>
        </w:rPr>
        <w:t xml:space="preserve">CLÁUSULA PRIMERA.- (LAS PARTES) </w:t>
      </w:r>
      <w:r w:rsidRPr="00B8569C">
        <w:rPr>
          <w:rFonts w:ascii="Arial" w:hAnsi="Arial" w:cs="Arial"/>
          <w:sz w:val="20"/>
          <w:szCs w:val="22"/>
          <w:lang w:val="es-ES_tradnl"/>
        </w:rPr>
        <w:t>Las partes  contratantes son</w:t>
      </w:r>
      <w:r w:rsidRPr="00B8569C">
        <w:rPr>
          <w:rFonts w:ascii="Arial" w:hAnsi="Arial" w:cs="Arial"/>
          <w:sz w:val="20"/>
          <w:szCs w:val="22"/>
        </w:rPr>
        <w:t>:</w:t>
      </w:r>
    </w:p>
    <w:p w14:paraId="0D5EBF40" w14:textId="77777777" w:rsidR="00B8569C" w:rsidRPr="00B8569C" w:rsidRDefault="00B8569C" w:rsidP="00B8569C">
      <w:pPr>
        <w:jc w:val="both"/>
        <w:rPr>
          <w:rFonts w:ascii="Arial" w:hAnsi="Arial" w:cs="Arial"/>
          <w:sz w:val="20"/>
          <w:szCs w:val="22"/>
        </w:rPr>
      </w:pPr>
    </w:p>
    <w:p w14:paraId="06DBC482" w14:textId="77777777" w:rsidR="00B8569C" w:rsidRPr="00B8569C" w:rsidRDefault="00B8569C" w:rsidP="00B8569C">
      <w:pPr>
        <w:widowControl w:val="0"/>
        <w:numPr>
          <w:ilvl w:val="1"/>
          <w:numId w:val="108"/>
        </w:numPr>
        <w:jc w:val="both"/>
        <w:rPr>
          <w:rFonts w:ascii="Arial" w:hAnsi="Arial" w:cs="Arial"/>
          <w:sz w:val="20"/>
          <w:szCs w:val="22"/>
          <w:lang w:val="es-ES_tradnl"/>
        </w:rPr>
      </w:pPr>
      <w:r w:rsidRPr="00B8569C">
        <w:rPr>
          <w:rFonts w:ascii="Arial" w:hAnsi="Arial" w:cs="Arial"/>
          <w:sz w:val="20"/>
          <w:szCs w:val="22"/>
          <w:lang w:val="es-ES_tradnl"/>
        </w:rPr>
        <w:t xml:space="preserve">El </w:t>
      </w:r>
      <w:r w:rsidRPr="00B8569C">
        <w:rPr>
          <w:rFonts w:ascii="Arial" w:hAnsi="Arial" w:cs="Arial"/>
          <w:b/>
          <w:bCs/>
          <w:sz w:val="20"/>
          <w:szCs w:val="22"/>
          <w:lang w:val="es-ES_tradnl"/>
        </w:rPr>
        <w:t>BANCO CENTRAL DE BOLIVIA</w:t>
      </w:r>
      <w:r w:rsidRPr="00B8569C">
        <w:rPr>
          <w:rFonts w:ascii="Arial" w:hAnsi="Arial" w:cs="Arial"/>
          <w:sz w:val="20"/>
          <w:szCs w:val="22"/>
          <w:lang w:val="es-ES_tradnl"/>
        </w:rPr>
        <w:t>, con Número de Identificación Tributaria (NIT) 1016739022, con domicilio en la calle Ayacucho esquina Mercado s/n de la zona Central, en la ciudad de La Paz – Bolivia, representado legalmente por ____</w:t>
      </w:r>
      <w:r w:rsidRPr="00B8569C">
        <w:rPr>
          <w:rFonts w:ascii="Arial" w:hAnsi="Arial" w:cs="Arial"/>
          <w:b/>
          <w:bCs/>
          <w:sz w:val="20"/>
          <w:szCs w:val="22"/>
          <w:lang w:val="es-ES_tradnl"/>
        </w:rPr>
        <w:t xml:space="preserve"> </w:t>
      </w:r>
      <w:r w:rsidRPr="00B8569C">
        <w:rPr>
          <w:rFonts w:ascii="Arial" w:hAnsi="Arial" w:cs="Arial"/>
          <w:sz w:val="20"/>
          <w:szCs w:val="22"/>
          <w:lang w:val="es-ES_tradnl"/>
        </w:rPr>
        <w:t xml:space="preserve">con Cédula de Identidad Nº _____ expedida en ___, como _____ de acuerdo a su designación efectuada mediante Acción de Personal N° __/___ de ____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B8569C">
        <w:rPr>
          <w:rFonts w:ascii="Arial" w:hAnsi="Arial" w:cs="Arial"/>
          <w:b/>
          <w:bCs/>
          <w:sz w:val="20"/>
          <w:szCs w:val="22"/>
          <w:lang w:val="es-ES_tradnl"/>
        </w:rPr>
        <w:t>ENTIDAD</w:t>
      </w:r>
      <w:r w:rsidRPr="00B8569C">
        <w:rPr>
          <w:rFonts w:ascii="Arial" w:hAnsi="Arial" w:cs="Arial"/>
          <w:bCs/>
          <w:sz w:val="20"/>
          <w:szCs w:val="22"/>
          <w:lang w:val="es-ES_tradnl"/>
        </w:rPr>
        <w:t>.</w:t>
      </w:r>
      <w:r w:rsidRPr="00B8569C">
        <w:rPr>
          <w:rFonts w:ascii="Arial" w:hAnsi="Arial" w:cs="Arial"/>
          <w:sz w:val="20"/>
          <w:szCs w:val="22"/>
        </w:rPr>
        <w:t xml:space="preserve"> </w:t>
      </w:r>
    </w:p>
    <w:p w14:paraId="380E62EE" w14:textId="77777777" w:rsidR="00B8569C" w:rsidRPr="00B8569C" w:rsidRDefault="00B8569C" w:rsidP="00B8569C">
      <w:pPr>
        <w:ind w:left="720"/>
        <w:jc w:val="both"/>
        <w:rPr>
          <w:rFonts w:ascii="Arial" w:hAnsi="Arial" w:cs="Arial"/>
          <w:sz w:val="20"/>
          <w:szCs w:val="22"/>
          <w:lang w:val="es-ES_tradnl"/>
        </w:rPr>
      </w:pPr>
    </w:p>
    <w:p w14:paraId="1AF604AD" w14:textId="77777777" w:rsidR="00B8569C" w:rsidRPr="00B8569C" w:rsidRDefault="00B8569C" w:rsidP="00B8569C">
      <w:pPr>
        <w:numPr>
          <w:ilvl w:val="1"/>
          <w:numId w:val="108"/>
        </w:numPr>
        <w:jc w:val="both"/>
        <w:rPr>
          <w:rFonts w:ascii="Arial" w:hAnsi="Arial" w:cs="Arial"/>
          <w:sz w:val="20"/>
          <w:szCs w:val="22"/>
          <w:lang w:val="es-ES_tradnl"/>
        </w:rPr>
      </w:pPr>
      <w:r w:rsidRPr="00B8569C">
        <w:rPr>
          <w:rFonts w:ascii="Arial" w:hAnsi="Arial" w:cs="Arial"/>
          <w:sz w:val="20"/>
          <w:szCs w:val="22"/>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la ciudad de _______ - Bolivia, representada legalmente por ____________________________, con Cédula de Identidad N° </w:t>
      </w:r>
      <w:r w:rsidRPr="00B8569C">
        <w:rPr>
          <w:rFonts w:ascii="Arial" w:hAnsi="Arial" w:cs="Arial"/>
          <w:sz w:val="20"/>
          <w:szCs w:val="22"/>
        </w:rPr>
        <w:t>_________</w:t>
      </w:r>
      <w:r w:rsidRPr="00B8569C">
        <w:rPr>
          <w:rFonts w:ascii="Arial" w:hAnsi="Arial" w:cs="Arial"/>
          <w:sz w:val="20"/>
          <w:szCs w:val="22"/>
          <w:lang w:val="es-ES_tradnl"/>
        </w:rPr>
        <w:t xml:space="preserve">, expedida en la ciudad de __________, conforme al Testimonio de Poder Nº ____/____ de ____de _______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B8569C">
        <w:rPr>
          <w:rFonts w:ascii="Arial" w:hAnsi="Arial" w:cs="Arial"/>
          <w:b/>
          <w:sz w:val="20"/>
          <w:szCs w:val="22"/>
          <w:lang w:val="es-ES_tradnl"/>
        </w:rPr>
        <w:t>PROVEEDOR</w:t>
      </w:r>
      <w:r w:rsidRPr="00B8569C">
        <w:rPr>
          <w:rFonts w:ascii="Arial" w:hAnsi="Arial" w:cs="Arial"/>
          <w:sz w:val="20"/>
          <w:szCs w:val="22"/>
          <w:lang w:val="es-ES_tradnl"/>
        </w:rPr>
        <w:t>.</w:t>
      </w:r>
    </w:p>
    <w:p w14:paraId="6B1E2DDF" w14:textId="77777777" w:rsidR="00B8569C" w:rsidRPr="00B8569C" w:rsidRDefault="00B8569C" w:rsidP="00B8569C">
      <w:pPr>
        <w:jc w:val="both"/>
        <w:rPr>
          <w:rFonts w:ascii="Arial" w:hAnsi="Arial" w:cs="Arial"/>
          <w:sz w:val="20"/>
          <w:szCs w:val="22"/>
          <w:lang w:val="es-ES_tradnl"/>
        </w:rPr>
      </w:pPr>
    </w:p>
    <w:p w14:paraId="7FD2B9B8" w14:textId="77777777" w:rsidR="00B8569C" w:rsidRPr="00B8569C" w:rsidRDefault="00B8569C" w:rsidP="00B8569C">
      <w:pPr>
        <w:jc w:val="both"/>
        <w:rPr>
          <w:rFonts w:ascii="Arial" w:hAnsi="Arial" w:cs="Arial"/>
          <w:b/>
          <w:sz w:val="20"/>
          <w:szCs w:val="22"/>
        </w:rPr>
      </w:pPr>
      <w:r w:rsidRPr="00B8569C">
        <w:rPr>
          <w:rFonts w:ascii="Arial" w:hAnsi="Arial" w:cs="Arial"/>
          <w:sz w:val="20"/>
          <w:szCs w:val="22"/>
          <w:lang w:val="es-ES_tradnl"/>
        </w:rPr>
        <w:t xml:space="preserve">La </w:t>
      </w:r>
      <w:r w:rsidRPr="00B8569C">
        <w:rPr>
          <w:rFonts w:ascii="Arial" w:hAnsi="Arial" w:cs="Arial"/>
          <w:b/>
          <w:bCs/>
          <w:sz w:val="20"/>
          <w:szCs w:val="22"/>
          <w:lang w:val="es-ES_tradnl"/>
        </w:rPr>
        <w:t>ENTIDAD</w:t>
      </w:r>
      <w:r w:rsidRPr="00B8569C">
        <w:rPr>
          <w:rFonts w:ascii="Arial" w:hAnsi="Arial" w:cs="Arial"/>
          <w:sz w:val="20"/>
          <w:szCs w:val="22"/>
          <w:lang w:val="es-ES_tradnl"/>
        </w:rPr>
        <w:t xml:space="preserve"> y el </w:t>
      </w:r>
      <w:r w:rsidRPr="00B8569C">
        <w:rPr>
          <w:rFonts w:ascii="Arial" w:hAnsi="Arial" w:cs="Arial"/>
          <w:b/>
          <w:bCs/>
          <w:sz w:val="20"/>
          <w:szCs w:val="22"/>
          <w:lang w:val="es-ES_tradnl"/>
        </w:rPr>
        <w:t xml:space="preserve">PROVEEDOR </w:t>
      </w:r>
      <w:r w:rsidRPr="00B8569C">
        <w:rPr>
          <w:rFonts w:ascii="Arial" w:hAnsi="Arial" w:cs="Arial"/>
          <w:sz w:val="20"/>
          <w:szCs w:val="22"/>
          <w:lang w:val="es-BO"/>
        </w:rPr>
        <w:t>en su conjunto se denominarán las</w:t>
      </w:r>
      <w:r w:rsidRPr="00B8569C">
        <w:rPr>
          <w:rFonts w:ascii="Arial" w:hAnsi="Arial" w:cs="Arial"/>
          <w:sz w:val="20"/>
          <w:szCs w:val="22"/>
          <w:lang w:val="es-ES_tradnl"/>
        </w:rPr>
        <w:t xml:space="preserve"> </w:t>
      </w:r>
      <w:r w:rsidRPr="00B8569C">
        <w:rPr>
          <w:rFonts w:ascii="Arial" w:hAnsi="Arial" w:cs="Arial"/>
          <w:b/>
          <w:bCs/>
          <w:sz w:val="20"/>
          <w:szCs w:val="22"/>
          <w:lang w:val="es-ES_tradnl"/>
        </w:rPr>
        <w:t>PARTES.</w:t>
      </w:r>
    </w:p>
    <w:p w14:paraId="522BD5D5" w14:textId="77777777" w:rsidR="00B8569C" w:rsidRPr="00B8569C" w:rsidRDefault="00B8569C" w:rsidP="00B8569C">
      <w:pPr>
        <w:jc w:val="both"/>
        <w:rPr>
          <w:rFonts w:ascii="Arial" w:hAnsi="Arial" w:cs="Arial"/>
          <w:b/>
          <w:sz w:val="20"/>
          <w:szCs w:val="22"/>
        </w:rPr>
      </w:pPr>
    </w:p>
    <w:bookmarkEnd w:id="71"/>
    <w:bookmarkEnd w:id="72"/>
    <w:p w14:paraId="76B72E4F"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 xml:space="preserve">CLÁUSULA SEGUNDA.- (ANTECEDENTES) </w:t>
      </w:r>
      <w:r w:rsidRPr="00B8569C">
        <w:rPr>
          <w:rFonts w:ascii="Arial" w:hAnsi="Arial" w:cs="Arial"/>
          <w:color w:val="000000"/>
          <w:sz w:val="20"/>
          <w:szCs w:val="22"/>
          <w:lang w:val="es-BO" w:eastAsia="es-BO"/>
        </w:rPr>
        <w:t xml:space="preserve">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2023 a personas naturales y jurídicas con capacidad de contratar con el Estado, a presentar propuestas en el proceso de contratación</w:t>
      </w:r>
      <w:r w:rsidRPr="00B8569C">
        <w:rPr>
          <w:rFonts w:ascii="Arial" w:hAnsi="Arial" w:cs="Arial"/>
          <w:b/>
          <w:bCs/>
          <w:i/>
          <w:iCs/>
          <w:color w:val="000000"/>
          <w:sz w:val="20"/>
          <w:szCs w:val="22"/>
          <w:lang w:val="es-BO" w:eastAsia="es-BO"/>
        </w:rPr>
        <w:t xml:space="preserve">, </w:t>
      </w:r>
      <w:r w:rsidRPr="00B8569C">
        <w:rPr>
          <w:rFonts w:ascii="Arial" w:hAnsi="Arial" w:cs="Arial"/>
          <w:color w:val="000000"/>
          <w:sz w:val="20"/>
          <w:szCs w:val="22"/>
          <w:lang w:val="es-BO" w:eastAsia="es-BO"/>
        </w:rPr>
        <w:t xml:space="preserve">con Código Único de Contrataciones Estatales (CUCE) CUCE: 23-0951-00-_______-1-1, en base a lo solicitado en el DBC. </w:t>
      </w:r>
    </w:p>
    <w:p w14:paraId="6C78760C" w14:textId="77777777" w:rsidR="00B8569C" w:rsidRPr="00B8569C" w:rsidRDefault="00B8569C" w:rsidP="00B8569C">
      <w:pPr>
        <w:widowControl w:val="0"/>
        <w:jc w:val="both"/>
        <w:rPr>
          <w:rFonts w:ascii="Arial" w:hAnsi="Arial" w:cs="Arial"/>
          <w:color w:val="000000"/>
          <w:sz w:val="20"/>
          <w:szCs w:val="22"/>
          <w:lang w:val="es-BO" w:eastAsia="es-BO"/>
        </w:rPr>
      </w:pPr>
    </w:p>
    <w:p w14:paraId="6455932F" w14:textId="77777777" w:rsidR="00B8569C" w:rsidRPr="00B8569C" w:rsidRDefault="00B8569C" w:rsidP="00B8569C">
      <w:pPr>
        <w:widowControl w:val="0"/>
        <w:jc w:val="both"/>
        <w:rPr>
          <w:rFonts w:ascii="Arial" w:hAnsi="Arial" w:cs="Arial"/>
          <w:b/>
          <w:sz w:val="20"/>
          <w:szCs w:val="22"/>
          <w:lang w:val="es-BO"/>
        </w:rPr>
      </w:pPr>
      <w:r w:rsidRPr="00B8569C">
        <w:rPr>
          <w:rFonts w:ascii="Arial" w:hAnsi="Arial" w:cs="Arial"/>
          <w:color w:val="000000"/>
          <w:sz w:val="20"/>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____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2023, resolvió adjudicar mediante Resolución GADM - GAL N° ___/2023 de 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____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2023, la contratación al </w:t>
      </w:r>
      <w:r w:rsidRPr="00B8569C">
        <w:rPr>
          <w:rFonts w:ascii="Arial" w:hAnsi="Arial" w:cs="Arial"/>
          <w:b/>
          <w:color w:val="000000"/>
          <w:sz w:val="20"/>
          <w:szCs w:val="22"/>
          <w:lang w:val="es-BO" w:eastAsia="es-BO"/>
        </w:rPr>
        <w:t>PROVEEDOR</w:t>
      </w:r>
      <w:r w:rsidRPr="00B8569C">
        <w:rPr>
          <w:rFonts w:ascii="Arial" w:hAnsi="Arial" w:cs="Arial"/>
          <w:color w:val="000000"/>
          <w:sz w:val="20"/>
          <w:szCs w:val="22"/>
          <w:lang w:val="es-BO" w:eastAsia="es-BO"/>
        </w:rPr>
        <w:t>, al cumplir su propuesta con todos los requisitos establecidos en el DBC</w:t>
      </w:r>
      <w:r w:rsidRPr="00B8569C">
        <w:rPr>
          <w:rFonts w:ascii="Arial" w:hAnsi="Arial" w:cs="Arial"/>
          <w:b/>
          <w:bCs/>
          <w:color w:val="000000"/>
          <w:sz w:val="20"/>
          <w:szCs w:val="22"/>
          <w:lang w:val="es-BO" w:eastAsia="es-BO"/>
        </w:rPr>
        <w:t>.</w:t>
      </w:r>
    </w:p>
    <w:p w14:paraId="41FC5069" w14:textId="77777777" w:rsidR="00B8569C" w:rsidRPr="00B8569C" w:rsidRDefault="00B8569C" w:rsidP="00B8569C">
      <w:pPr>
        <w:widowControl w:val="0"/>
        <w:jc w:val="both"/>
        <w:rPr>
          <w:rFonts w:ascii="Arial" w:hAnsi="Arial" w:cs="Arial"/>
          <w:b/>
          <w:sz w:val="20"/>
          <w:szCs w:val="22"/>
          <w:lang w:val="es-BO"/>
        </w:rPr>
      </w:pPr>
    </w:p>
    <w:p w14:paraId="07A599ED" w14:textId="77777777" w:rsidR="00B8569C" w:rsidRPr="00B8569C" w:rsidRDefault="00B8569C" w:rsidP="00B8569C">
      <w:pPr>
        <w:autoSpaceDE w:val="0"/>
        <w:autoSpaceDN w:val="0"/>
        <w:adjustRightInd w:val="0"/>
        <w:rPr>
          <w:rFonts w:ascii="Arial" w:hAnsi="Arial" w:cs="Arial"/>
          <w:color w:val="000000"/>
          <w:sz w:val="20"/>
          <w:szCs w:val="22"/>
          <w:lang w:val="es-BO" w:eastAsia="es-BO"/>
        </w:rPr>
      </w:pPr>
      <w:r w:rsidRPr="00B8569C">
        <w:rPr>
          <w:rFonts w:ascii="Arial" w:hAnsi="Arial" w:cs="Arial"/>
          <w:b/>
          <w:color w:val="000000"/>
          <w:sz w:val="20"/>
          <w:szCs w:val="22"/>
          <w:lang w:val="es-BO" w:eastAsia="es-BO"/>
        </w:rPr>
        <w:t xml:space="preserve">CLÁUSULA TERCERA.- (LEGISLACIÓN APLICABLE) </w:t>
      </w:r>
      <w:r w:rsidRPr="00B8569C">
        <w:rPr>
          <w:rFonts w:ascii="Arial" w:hAnsi="Arial" w:cs="Arial"/>
          <w:color w:val="000000"/>
          <w:sz w:val="20"/>
          <w:szCs w:val="22"/>
          <w:lang w:val="es-BO" w:eastAsia="es-BO"/>
        </w:rPr>
        <w:t>El presente Contrato se celebra al amparo de las siguientes disposiciones normativas:</w:t>
      </w:r>
    </w:p>
    <w:p w14:paraId="770EBB0A" w14:textId="77777777" w:rsidR="00B8569C" w:rsidRPr="00B8569C" w:rsidRDefault="00B8569C" w:rsidP="00B8569C">
      <w:pPr>
        <w:autoSpaceDE w:val="0"/>
        <w:autoSpaceDN w:val="0"/>
        <w:adjustRightInd w:val="0"/>
        <w:rPr>
          <w:rFonts w:cs="Calibri"/>
          <w:color w:val="000000"/>
          <w:sz w:val="22"/>
          <w:szCs w:val="24"/>
          <w:lang w:val="es-BO" w:eastAsia="es-BO"/>
        </w:rPr>
      </w:pPr>
    </w:p>
    <w:p w14:paraId="0B2A5357"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Constitución Política del Estado</w:t>
      </w:r>
      <w:r w:rsidRPr="00B8569C">
        <w:rPr>
          <w:rFonts w:ascii="Arial" w:hAnsi="Arial" w:cs="Arial"/>
          <w:sz w:val="20"/>
          <w:szCs w:val="22"/>
        </w:rPr>
        <w:t xml:space="preserve"> de 7 de febrero de 2009</w:t>
      </w:r>
      <w:r w:rsidRPr="00B8569C">
        <w:rPr>
          <w:rFonts w:ascii="Arial" w:hAnsi="Arial" w:cs="Arial"/>
          <w:sz w:val="20"/>
          <w:szCs w:val="22"/>
          <w:lang w:val="es-BO"/>
        </w:rPr>
        <w:t>.</w:t>
      </w:r>
    </w:p>
    <w:p w14:paraId="71CBE8E0"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Ley Nº 1178, de 20 de julio de 1990, de Administración y Control     Gubernamentales.</w:t>
      </w:r>
    </w:p>
    <w:p w14:paraId="36B1C306"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Ley del Presupuesto General del Estado, aprobado para la gestión y su reglamentación.</w:t>
      </w:r>
    </w:p>
    <w:p w14:paraId="5C939B83"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 xml:space="preserve">Decreto Supremo Nº 0181, de 28 de junio de 2009, de las Normas  Básicas del Sistema de </w:t>
      </w:r>
      <w:r w:rsidRPr="00B8569C">
        <w:rPr>
          <w:rFonts w:ascii="Arial" w:hAnsi="Arial" w:cs="Arial"/>
          <w:sz w:val="20"/>
          <w:szCs w:val="22"/>
          <w:lang w:val="es-BO"/>
        </w:rPr>
        <w:lastRenderedPageBreak/>
        <w:t>Administración de Bienes y Servicios (NB-SABS) y sus modificaciones.</w:t>
      </w:r>
    </w:p>
    <w:p w14:paraId="25C1E4BB"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1A70A23E" w14:textId="77777777" w:rsidR="00B8569C" w:rsidRPr="00B8569C" w:rsidRDefault="00B8569C" w:rsidP="00B8569C">
      <w:pPr>
        <w:widowControl w:val="0"/>
        <w:numPr>
          <w:ilvl w:val="0"/>
          <w:numId w:val="122"/>
        </w:numPr>
        <w:jc w:val="both"/>
        <w:rPr>
          <w:rFonts w:ascii="Arial" w:hAnsi="Arial" w:cs="Arial"/>
          <w:sz w:val="20"/>
          <w:szCs w:val="22"/>
          <w:lang w:val="es-BO"/>
        </w:rPr>
      </w:pPr>
      <w:r w:rsidRPr="00B8569C">
        <w:rPr>
          <w:rFonts w:ascii="Arial" w:hAnsi="Arial" w:cs="Arial"/>
          <w:sz w:val="20"/>
          <w:szCs w:val="22"/>
          <w:lang w:val="es-BO"/>
        </w:rPr>
        <w:t>Otras disposiciones relacionadas.</w:t>
      </w:r>
    </w:p>
    <w:p w14:paraId="6E0CE2DC" w14:textId="77777777" w:rsidR="00B8569C" w:rsidRPr="00B8569C" w:rsidRDefault="00B8569C" w:rsidP="00B8569C">
      <w:pPr>
        <w:widowControl w:val="0"/>
        <w:jc w:val="both"/>
        <w:rPr>
          <w:rFonts w:ascii="Arial" w:hAnsi="Arial" w:cs="Arial"/>
          <w:sz w:val="20"/>
          <w:szCs w:val="22"/>
          <w:lang w:val="es-BO"/>
        </w:rPr>
      </w:pPr>
    </w:p>
    <w:p w14:paraId="7F6816EB" w14:textId="77777777" w:rsidR="00B8569C" w:rsidRPr="00B8569C" w:rsidRDefault="00B8569C" w:rsidP="00B8569C">
      <w:pPr>
        <w:widowControl w:val="0"/>
        <w:jc w:val="both"/>
        <w:rPr>
          <w:rFonts w:ascii="Arial" w:hAnsi="Arial" w:cs="Arial"/>
          <w:b/>
          <w:iCs/>
          <w:color w:val="000000"/>
          <w:sz w:val="20"/>
          <w:szCs w:val="22"/>
        </w:rPr>
      </w:pPr>
      <w:r w:rsidRPr="00B8569C">
        <w:rPr>
          <w:rFonts w:ascii="Arial" w:hAnsi="Arial" w:cs="Arial"/>
          <w:b/>
          <w:sz w:val="20"/>
          <w:szCs w:val="22"/>
        </w:rPr>
        <w:t xml:space="preserve">CLÁUSULA CUARTA.- (OBJETO Y CAUSA) </w:t>
      </w:r>
      <w:r w:rsidRPr="00B8569C">
        <w:rPr>
          <w:rFonts w:ascii="Arial" w:hAnsi="Arial" w:cs="Arial"/>
          <w:sz w:val="20"/>
          <w:szCs w:val="22"/>
          <w:lang w:val="es-BO"/>
        </w:rPr>
        <w:t>El objeto del presente Contrato es</w:t>
      </w:r>
      <w:r w:rsidRPr="00B8569C">
        <w:rPr>
          <w:rFonts w:ascii="Arial" w:hAnsi="Arial" w:cs="Arial"/>
          <w:sz w:val="20"/>
          <w:szCs w:val="22"/>
        </w:rPr>
        <w:t xml:space="preserve"> la provisión de equipos repetidoras de comunicación</w:t>
      </w:r>
      <w:r w:rsidRPr="00B8569C">
        <w:rPr>
          <w:rFonts w:ascii="Arial" w:hAnsi="Arial" w:cs="Arial"/>
          <w:iCs/>
          <w:color w:val="000000"/>
          <w:sz w:val="20"/>
          <w:szCs w:val="22"/>
        </w:rPr>
        <w:t xml:space="preserve">, </w:t>
      </w:r>
      <w:r w:rsidRPr="00B8569C">
        <w:rPr>
          <w:rFonts w:ascii="Arial" w:hAnsi="Arial" w:cs="Arial"/>
          <w:sz w:val="20"/>
          <w:szCs w:val="22"/>
          <w:lang w:val="es-BO"/>
        </w:rPr>
        <w:t xml:space="preserve">que en adelante se denominarán los </w:t>
      </w:r>
      <w:r w:rsidRPr="00B8569C">
        <w:rPr>
          <w:rFonts w:ascii="Arial" w:hAnsi="Arial" w:cs="Arial"/>
          <w:b/>
          <w:sz w:val="20"/>
          <w:szCs w:val="22"/>
          <w:lang w:val="es-BO"/>
        </w:rPr>
        <w:t>BIENES</w:t>
      </w:r>
      <w:r w:rsidRPr="00B8569C">
        <w:rPr>
          <w:rFonts w:ascii="Arial" w:hAnsi="Arial" w:cs="Arial"/>
          <w:sz w:val="20"/>
          <w:szCs w:val="22"/>
          <w:lang w:val="es-BO"/>
        </w:rPr>
        <w:t xml:space="preserve">, para </w:t>
      </w:r>
      <w:r w:rsidRPr="00B8569C">
        <w:rPr>
          <w:rFonts w:ascii="Arial" w:hAnsi="Arial" w:cs="Arial"/>
          <w:sz w:val="20"/>
          <w:szCs w:val="22"/>
        </w:rPr>
        <w:t>el mejoramiento del sistema de radiocomunicación del Banco Central de Bolivia (BCB)</w:t>
      </w:r>
      <w:r w:rsidRPr="00B8569C">
        <w:rPr>
          <w:rFonts w:ascii="Arial" w:hAnsi="Arial" w:cs="Arial"/>
          <w:b/>
          <w:sz w:val="20"/>
          <w:szCs w:val="22"/>
          <w:lang w:val="es-BO"/>
        </w:rPr>
        <w:t xml:space="preserve">, </w:t>
      </w:r>
      <w:r w:rsidRPr="00B8569C">
        <w:rPr>
          <w:rFonts w:ascii="Arial" w:hAnsi="Arial" w:cs="Arial"/>
          <w:sz w:val="20"/>
          <w:szCs w:val="22"/>
          <w:lang w:val="es-BO"/>
        </w:rPr>
        <w:t xml:space="preserve">provistos por el </w:t>
      </w:r>
      <w:r w:rsidRPr="00B8569C">
        <w:rPr>
          <w:rFonts w:ascii="Arial" w:hAnsi="Arial" w:cs="Arial"/>
          <w:b/>
          <w:sz w:val="20"/>
          <w:szCs w:val="22"/>
          <w:lang w:val="es-BO"/>
        </w:rPr>
        <w:t xml:space="preserve">PROVEEDOR </w:t>
      </w:r>
      <w:r w:rsidRPr="00B8569C">
        <w:rPr>
          <w:rFonts w:ascii="Arial" w:hAnsi="Arial" w:cs="Arial"/>
          <w:sz w:val="20"/>
          <w:szCs w:val="22"/>
          <w:lang w:val="es-BO"/>
        </w:rPr>
        <w:t>de conformidad con el DBC y la Propuesta Adjudicada, con estricta y absoluta sujeción al presente Contrato.</w:t>
      </w:r>
      <w:r w:rsidRPr="00B8569C">
        <w:rPr>
          <w:rFonts w:ascii="Arial" w:hAnsi="Arial" w:cs="Arial"/>
          <w:b/>
          <w:iCs/>
          <w:color w:val="000000"/>
          <w:sz w:val="20"/>
          <w:szCs w:val="22"/>
        </w:rPr>
        <w:t xml:space="preserve"> </w:t>
      </w:r>
    </w:p>
    <w:p w14:paraId="57441F18" w14:textId="77777777" w:rsidR="00B8569C" w:rsidRPr="00B8569C" w:rsidRDefault="00B8569C" w:rsidP="00B8569C">
      <w:pPr>
        <w:jc w:val="both"/>
        <w:rPr>
          <w:rFonts w:ascii="Arial" w:hAnsi="Arial" w:cs="Arial"/>
          <w:b/>
          <w:sz w:val="20"/>
          <w:szCs w:val="22"/>
          <w:lang w:eastAsia="es-BO"/>
        </w:rPr>
      </w:pPr>
    </w:p>
    <w:p w14:paraId="6B69C0F2" w14:textId="77777777" w:rsidR="00B8569C" w:rsidRPr="00B8569C" w:rsidRDefault="00B8569C" w:rsidP="00B8569C">
      <w:pPr>
        <w:widowControl w:val="0"/>
        <w:autoSpaceDE w:val="0"/>
        <w:autoSpaceDN w:val="0"/>
        <w:adjustRightInd w:val="0"/>
        <w:jc w:val="both"/>
        <w:rPr>
          <w:rFonts w:ascii="Arial" w:hAnsi="Arial" w:cs="Arial"/>
          <w:b/>
          <w:sz w:val="20"/>
          <w:szCs w:val="22"/>
          <w:lang w:val="es-BO"/>
        </w:rPr>
      </w:pPr>
      <w:r w:rsidRPr="00B8569C">
        <w:rPr>
          <w:rFonts w:ascii="Arial" w:hAnsi="Arial" w:cs="Arial"/>
          <w:b/>
          <w:sz w:val="20"/>
          <w:szCs w:val="22"/>
          <w:lang w:val="es-BO"/>
        </w:rPr>
        <w:t xml:space="preserve">CLÁUSULA QUINTA.- (DOCUMENTOS INTEGRANTES DEL CONTRATO) </w:t>
      </w:r>
      <w:r w:rsidRPr="00B8569C">
        <w:rPr>
          <w:rFonts w:ascii="Arial" w:hAnsi="Arial" w:cs="Arial"/>
          <w:sz w:val="20"/>
          <w:szCs w:val="22"/>
          <w:lang w:val="es-BO"/>
        </w:rPr>
        <w:t>Forman parte del presente Contrato, los siguientes documentos:</w:t>
      </w:r>
    </w:p>
    <w:p w14:paraId="531BECF6" w14:textId="77777777" w:rsidR="00B8569C" w:rsidRPr="00B8569C" w:rsidRDefault="00B8569C" w:rsidP="00B8569C">
      <w:pPr>
        <w:widowControl w:val="0"/>
        <w:autoSpaceDE w:val="0"/>
        <w:autoSpaceDN w:val="0"/>
        <w:adjustRightInd w:val="0"/>
        <w:jc w:val="both"/>
        <w:rPr>
          <w:rFonts w:ascii="Arial" w:hAnsi="Arial" w:cs="Arial"/>
          <w:sz w:val="20"/>
          <w:szCs w:val="22"/>
        </w:rPr>
      </w:pPr>
    </w:p>
    <w:p w14:paraId="715E8CAE"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lang w:val="es-BO"/>
        </w:rPr>
        <w:t xml:space="preserve">Documento Base de Contratación (DBC). </w:t>
      </w:r>
    </w:p>
    <w:p w14:paraId="5347DDF4"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Propuesta Adjudicada.</w:t>
      </w:r>
    </w:p>
    <w:p w14:paraId="071AC577"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 xml:space="preserve">Formulario de Requerimiento de Bienes - Preventivo N° ____ de __ </w:t>
      </w:r>
      <w:proofErr w:type="spellStart"/>
      <w:r w:rsidRPr="00B8569C">
        <w:rPr>
          <w:rFonts w:ascii="Arial" w:hAnsi="Arial" w:cs="Arial"/>
          <w:sz w:val="20"/>
          <w:szCs w:val="22"/>
        </w:rPr>
        <w:t>de</w:t>
      </w:r>
      <w:proofErr w:type="spellEnd"/>
      <w:r w:rsidRPr="00B8569C">
        <w:rPr>
          <w:rFonts w:ascii="Arial" w:hAnsi="Arial" w:cs="Arial"/>
          <w:sz w:val="20"/>
          <w:szCs w:val="22"/>
        </w:rPr>
        <w:t xml:space="preserve"> ___ </w:t>
      </w:r>
      <w:proofErr w:type="spellStart"/>
      <w:r w:rsidRPr="00B8569C">
        <w:rPr>
          <w:rFonts w:ascii="Arial" w:hAnsi="Arial" w:cs="Arial"/>
          <w:sz w:val="20"/>
          <w:szCs w:val="22"/>
        </w:rPr>
        <w:t>de</w:t>
      </w:r>
      <w:proofErr w:type="spellEnd"/>
      <w:r w:rsidRPr="00B8569C">
        <w:rPr>
          <w:rFonts w:ascii="Arial" w:hAnsi="Arial" w:cs="Arial"/>
          <w:sz w:val="20"/>
          <w:szCs w:val="22"/>
        </w:rPr>
        <w:t xml:space="preserve"> 2023.</w:t>
      </w:r>
    </w:p>
    <w:p w14:paraId="29162852"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 xml:space="preserve">Documento de Adjudicación, Resolución GADM – GAL N° </w:t>
      </w:r>
      <w:r w:rsidRPr="00B8569C">
        <w:rPr>
          <w:rFonts w:ascii="Arial" w:hAnsi="Arial" w:cs="Arial"/>
          <w:color w:val="000000"/>
          <w:sz w:val="20"/>
          <w:szCs w:val="22"/>
          <w:lang w:val="es-BO" w:eastAsia="es-BO"/>
        </w:rPr>
        <w:t xml:space="preserve">___/2023 de 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_____ </w:t>
      </w:r>
      <w:proofErr w:type="spellStart"/>
      <w:r w:rsidRPr="00B8569C">
        <w:rPr>
          <w:rFonts w:ascii="Arial" w:hAnsi="Arial" w:cs="Arial"/>
          <w:color w:val="000000"/>
          <w:sz w:val="20"/>
          <w:szCs w:val="22"/>
          <w:lang w:val="es-BO" w:eastAsia="es-BO"/>
        </w:rPr>
        <w:t>de</w:t>
      </w:r>
      <w:proofErr w:type="spellEnd"/>
      <w:r w:rsidRPr="00B8569C">
        <w:rPr>
          <w:rFonts w:ascii="Arial" w:hAnsi="Arial" w:cs="Arial"/>
          <w:color w:val="000000"/>
          <w:sz w:val="20"/>
          <w:szCs w:val="22"/>
          <w:lang w:val="es-BO" w:eastAsia="es-BO"/>
        </w:rPr>
        <w:t xml:space="preserve"> 2023</w:t>
      </w:r>
      <w:r w:rsidRPr="00B8569C">
        <w:rPr>
          <w:rFonts w:ascii="Arial" w:hAnsi="Arial" w:cs="Arial"/>
          <w:sz w:val="20"/>
          <w:szCs w:val="22"/>
        </w:rPr>
        <w:t>.</w:t>
      </w:r>
    </w:p>
    <w:p w14:paraId="52158D35"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 xml:space="preserve">Certificado del Registro Único de Proveedores del Estado (RUPE) N° _________ de __ </w:t>
      </w:r>
      <w:proofErr w:type="spellStart"/>
      <w:r w:rsidRPr="00B8569C">
        <w:rPr>
          <w:rFonts w:ascii="Arial" w:hAnsi="Arial" w:cs="Arial"/>
          <w:sz w:val="20"/>
          <w:szCs w:val="22"/>
        </w:rPr>
        <w:t>de</w:t>
      </w:r>
      <w:proofErr w:type="spellEnd"/>
      <w:r w:rsidRPr="00B8569C">
        <w:rPr>
          <w:rFonts w:ascii="Arial" w:hAnsi="Arial" w:cs="Arial"/>
          <w:sz w:val="20"/>
          <w:szCs w:val="22"/>
        </w:rPr>
        <w:t xml:space="preserve"> ______ </w:t>
      </w:r>
      <w:proofErr w:type="spellStart"/>
      <w:r w:rsidRPr="00B8569C">
        <w:rPr>
          <w:rFonts w:ascii="Arial" w:hAnsi="Arial" w:cs="Arial"/>
          <w:sz w:val="20"/>
          <w:szCs w:val="22"/>
        </w:rPr>
        <w:t>de</w:t>
      </w:r>
      <w:proofErr w:type="spellEnd"/>
      <w:r w:rsidRPr="00B8569C">
        <w:rPr>
          <w:rFonts w:ascii="Arial" w:hAnsi="Arial" w:cs="Arial"/>
          <w:sz w:val="20"/>
          <w:szCs w:val="22"/>
        </w:rPr>
        <w:t xml:space="preserve"> 2023.</w:t>
      </w:r>
    </w:p>
    <w:p w14:paraId="1FD705AB"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Garantía (s)</w:t>
      </w:r>
      <w:r w:rsidRPr="00B8569C">
        <w:rPr>
          <w:rFonts w:ascii="Times New Roman" w:hAnsi="Times New Roman"/>
          <w:sz w:val="22"/>
          <w:szCs w:val="24"/>
        </w:rPr>
        <w:t xml:space="preserve"> </w:t>
      </w:r>
      <w:r w:rsidRPr="00B8569C">
        <w:rPr>
          <w:rFonts w:ascii="Arial" w:hAnsi="Arial" w:cs="Arial"/>
          <w:b/>
          <w:i/>
          <w:sz w:val="20"/>
          <w:szCs w:val="22"/>
          <w:lang w:val="es-BO"/>
        </w:rPr>
        <w:t>cuando corresponda</w:t>
      </w:r>
      <w:r w:rsidRPr="00B8569C">
        <w:rPr>
          <w:rFonts w:ascii="Arial" w:hAnsi="Arial" w:cs="Arial"/>
          <w:sz w:val="20"/>
          <w:szCs w:val="22"/>
          <w:lang w:val="es-BO"/>
        </w:rPr>
        <w:t>.</w:t>
      </w:r>
    </w:p>
    <w:p w14:paraId="17013BAD"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lang w:val="es-BO"/>
        </w:rPr>
        <w:t xml:space="preserve">Documento de Constitución, </w:t>
      </w:r>
      <w:r w:rsidRPr="00B8569C">
        <w:rPr>
          <w:rFonts w:ascii="Arial" w:hAnsi="Arial" w:cs="Arial"/>
          <w:b/>
          <w:i/>
          <w:sz w:val="20"/>
          <w:szCs w:val="22"/>
          <w:lang w:val="es-BO"/>
        </w:rPr>
        <w:t>cuando corresponda</w:t>
      </w:r>
      <w:r w:rsidRPr="00B8569C">
        <w:rPr>
          <w:rFonts w:ascii="Arial" w:hAnsi="Arial" w:cs="Arial"/>
          <w:sz w:val="20"/>
          <w:szCs w:val="22"/>
          <w:lang w:val="es-BO"/>
        </w:rPr>
        <w:t>.</w:t>
      </w:r>
    </w:p>
    <w:p w14:paraId="255B2B6C"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lang w:val="es-BO"/>
        </w:rPr>
        <w:t xml:space="preserve">Contrato de Asociación Accidental, </w:t>
      </w:r>
      <w:r w:rsidRPr="00B8569C">
        <w:rPr>
          <w:rFonts w:ascii="Arial" w:hAnsi="Arial" w:cs="Arial"/>
          <w:b/>
          <w:i/>
          <w:sz w:val="20"/>
          <w:szCs w:val="22"/>
          <w:lang w:val="es-BO"/>
        </w:rPr>
        <w:t>cuando corresponda</w:t>
      </w:r>
      <w:r w:rsidRPr="00B8569C">
        <w:rPr>
          <w:rFonts w:ascii="Arial" w:hAnsi="Arial" w:cs="Arial"/>
          <w:sz w:val="20"/>
          <w:szCs w:val="22"/>
          <w:lang w:val="es-BO"/>
        </w:rPr>
        <w:t>.</w:t>
      </w:r>
    </w:p>
    <w:p w14:paraId="359DA454"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 xml:space="preserve">Poder del Representante Legal del </w:t>
      </w:r>
      <w:r w:rsidRPr="00B8569C">
        <w:rPr>
          <w:rFonts w:ascii="Arial" w:hAnsi="Arial" w:cs="Arial"/>
          <w:b/>
          <w:sz w:val="20"/>
          <w:szCs w:val="22"/>
        </w:rPr>
        <w:t xml:space="preserve">PROVEEDOR, </w:t>
      </w:r>
      <w:r w:rsidRPr="00B8569C">
        <w:rPr>
          <w:rFonts w:ascii="Arial" w:hAnsi="Arial" w:cs="Arial"/>
          <w:sz w:val="20"/>
          <w:szCs w:val="22"/>
          <w:lang w:val="es-ES_tradnl"/>
        </w:rPr>
        <w:t xml:space="preserve">Testimonio Nº ____/____ de 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_______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_______</w:t>
      </w:r>
      <w:r w:rsidRPr="00B8569C">
        <w:rPr>
          <w:rFonts w:ascii="Arial" w:hAnsi="Arial" w:cs="Arial"/>
          <w:sz w:val="20"/>
          <w:szCs w:val="22"/>
        </w:rPr>
        <w:t>.</w:t>
      </w:r>
    </w:p>
    <w:p w14:paraId="7BB5F90A" w14:textId="77777777" w:rsidR="00B8569C" w:rsidRPr="00B8569C" w:rsidRDefault="00B8569C" w:rsidP="00B8569C">
      <w:pPr>
        <w:widowControl w:val="0"/>
        <w:numPr>
          <w:ilvl w:val="0"/>
          <w:numId w:val="139"/>
        </w:numPr>
        <w:jc w:val="both"/>
        <w:rPr>
          <w:rFonts w:ascii="Arial" w:hAnsi="Arial" w:cs="Arial"/>
          <w:sz w:val="20"/>
          <w:szCs w:val="22"/>
          <w:lang w:val="es-BO"/>
        </w:rPr>
      </w:pPr>
      <w:r w:rsidRPr="00B8569C">
        <w:rPr>
          <w:rFonts w:ascii="Arial" w:hAnsi="Arial" w:cs="Arial"/>
          <w:sz w:val="20"/>
          <w:szCs w:val="22"/>
        </w:rPr>
        <w:t xml:space="preserve">Certificados de no adeudo a las </w:t>
      </w:r>
      <w:proofErr w:type="spellStart"/>
      <w:r w:rsidRPr="00B8569C">
        <w:rPr>
          <w:rFonts w:ascii="Arial" w:hAnsi="Arial" w:cs="Arial"/>
          <w:sz w:val="20"/>
          <w:szCs w:val="22"/>
        </w:rPr>
        <w:t>AFP’s</w:t>
      </w:r>
      <w:proofErr w:type="spellEnd"/>
      <w:r w:rsidRPr="00B8569C">
        <w:rPr>
          <w:rFonts w:ascii="Arial" w:hAnsi="Arial" w:cs="Arial"/>
          <w:sz w:val="20"/>
          <w:szCs w:val="22"/>
        </w:rPr>
        <w:t>.</w:t>
      </w:r>
    </w:p>
    <w:p w14:paraId="0F1FDC43" w14:textId="77777777" w:rsidR="00B8569C" w:rsidRPr="00B8569C" w:rsidRDefault="00B8569C" w:rsidP="00B8569C">
      <w:pPr>
        <w:autoSpaceDE w:val="0"/>
        <w:autoSpaceDN w:val="0"/>
        <w:adjustRightInd w:val="0"/>
        <w:jc w:val="both"/>
        <w:rPr>
          <w:rFonts w:ascii="Arial" w:hAnsi="Arial" w:cs="Arial"/>
          <w:b/>
          <w:color w:val="000000"/>
          <w:sz w:val="20"/>
          <w:szCs w:val="22"/>
          <w:lang w:val="es-BO" w:eastAsia="es-BO"/>
        </w:rPr>
      </w:pPr>
      <w:bookmarkStart w:id="73" w:name="_Hlk289694780"/>
    </w:p>
    <w:p w14:paraId="5451B1E8"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 xml:space="preserve">CLÁUSULA SEXTA.- (OBLIGACIONES DE LAS PARTES) </w:t>
      </w:r>
      <w:r w:rsidRPr="00B8569C">
        <w:rPr>
          <w:rFonts w:ascii="Arial" w:hAnsi="Arial" w:cs="Arial"/>
          <w:color w:val="000000"/>
          <w:sz w:val="20"/>
          <w:szCs w:val="22"/>
          <w:lang w:val="es-BO" w:eastAsia="es-BO"/>
        </w:rPr>
        <w:t>Las partes contratantes se comprometen y obligan a dar cumplimiento a todas y cada una de las cláusulas del presente Contrato.</w:t>
      </w:r>
    </w:p>
    <w:p w14:paraId="5D22FAA1"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Por su parte, el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se compromete a cumplir con las siguientes obligaciones: </w:t>
      </w:r>
    </w:p>
    <w:p w14:paraId="21F5DB2A" w14:textId="77777777" w:rsidR="00B8569C" w:rsidRPr="00B8569C" w:rsidRDefault="00B8569C" w:rsidP="00B8569C">
      <w:pPr>
        <w:autoSpaceDE w:val="0"/>
        <w:autoSpaceDN w:val="0"/>
        <w:adjustRightInd w:val="0"/>
        <w:spacing w:after="13"/>
        <w:rPr>
          <w:rFonts w:ascii="Arial" w:hAnsi="Arial" w:cs="Arial"/>
          <w:color w:val="000000"/>
          <w:sz w:val="20"/>
          <w:szCs w:val="22"/>
          <w:lang w:val="es-BO" w:eastAsia="es-BO"/>
        </w:rPr>
      </w:pPr>
    </w:p>
    <w:p w14:paraId="6FE5AA94"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Realizar la provisión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 xml:space="preserve">objeto del presente Contrato, de acuerdo con lo establecido en el DBC, así como las condiciones de su propuesta. </w:t>
      </w:r>
    </w:p>
    <w:p w14:paraId="58CDE52D"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DDDE176"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Presentar documentos del fabricante que garantice que los bienes a suministrar son nuevos y de primer uso, </w:t>
      </w:r>
      <w:r w:rsidRPr="00B8569C">
        <w:rPr>
          <w:rFonts w:ascii="Arial" w:hAnsi="Arial" w:cs="Arial"/>
          <w:b/>
          <w:i/>
          <w:color w:val="000000"/>
          <w:sz w:val="20"/>
          <w:szCs w:val="22"/>
          <w:lang w:val="es-BO" w:eastAsia="es-BO"/>
        </w:rPr>
        <w:t>cuando corresponda.</w:t>
      </w:r>
      <w:r w:rsidRPr="00B8569C">
        <w:rPr>
          <w:rFonts w:ascii="Arial" w:hAnsi="Arial" w:cs="Arial"/>
          <w:color w:val="000000"/>
          <w:sz w:val="20"/>
          <w:szCs w:val="22"/>
          <w:lang w:val="es-BO" w:eastAsia="es-BO"/>
        </w:rPr>
        <w:t xml:space="preserve"> </w:t>
      </w:r>
    </w:p>
    <w:p w14:paraId="741F5E34"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Mantener vigentes las garantías presentadas. </w:t>
      </w:r>
      <w:r w:rsidRPr="00B8569C">
        <w:rPr>
          <w:rFonts w:ascii="Arial" w:hAnsi="Arial" w:cs="Arial"/>
          <w:b/>
          <w:i/>
          <w:color w:val="000000"/>
          <w:sz w:val="20"/>
          <w:szCs w:val="22"/>
          <w:lang w:val="es-BO" w:eastAsia="es-BO"/>
        </w:rPr>
        <w:t>cuando corresponda.</w:t>
      </w:r>
    </w:p>
    <w:p w14:paraId="726DF849"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Actualizar la (s) Garantía (s) (vigencia y/o monto), a requerimiento de la </w:t>
      </w:r>
      <w:r w:rsidRPr="00B8569C">
        <w:rPr>
          <w:rFonts w:ascii="Arial" w:hAnsi="Arial" w:cs="Arial"/>
          <w:b/>
          <w:color w:val="000000"/>
          <w:sz w:val="20"/>
          <w:szCs w:val="22"/>
          <w:lang w:val="es-BO" w:eastAsia="es-BO"/>
        </w:rPr>
        <w:t>ENTIDAD</w:t>
      </w:r>
      <w:r w:rsidRPr="00B8569C">
        <w:rPr>
          <w:rFonts w:ascii="Arial" w:hAnsi="Arial" w:cs="Arial"/>
          <w:color w:val="000000"/>
          <w:sz w:val="20"/>
          <w:szCs w:val="22"/>
          <w:lang w:val="es-BO" w:eastAsia="es-BO"/>
        </w:rPr>
        <w:t>.</w:t>
      </w:r>
      <w:r w:rsidRPr="00B8569C">
        <w:rPr>
          <w:rFonts w:ascii="Arial" w:hAnsi="Arial" w:cs="Arial"/>
          <w:b/>
          <w:i/>
          <w:color w:val="000000"/>
          <w:sz w:val="20"/>
          <w:szCs w:val="22"/>
          <w:lang w:val="es-BO" w:eastAsia="es-BO"/>
        </w:rPr>
        <w:t xml:space="preserve"> cuando corresponda.</w:t>
      </w:r>
    </w:p>
    <w:p w14:paraId="7FDAEB0C"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sz w:val="20"/>
          <w:szCs w:val="22"/>
        </w:rPr>
        <w:t>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r w:rsidRPr="00B8569C">
        <w:rPr>
          <w:rFonts w:ascii="Arial" w:hAnsi="Arial" w:cs="Arial"/>
          <w:szCs w:val="18"/>
        </w:rPr>
        <w:t>.</w:t>
      </w:r>
    </w:p>
    <w:p w14:paraId="0C78262C" w14:textId="77777777" w:rsidR="00B8569C" w:rsidRPr="00B8569C" w:rsidRDefault="00B8569C" w:rsidP="00B8569C">
      <w:pPr>
        <w:numPr>
          <w:ilvl w:val="0"/>
          <w:numId w:val="12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Cumplir cada una de las cláusulas del presente Contrato.</w:t>
      </w:r>
    </w:p>
    <w:p w14:paraId="785D0E5E" w14:textId="77777777" w:rsidR="00B8569C" w:rsidRPr="00B8569C" w:rsidRDefault="00B8569C" w:rsidP="00B8569C">
      <w:pPr>
        <w:widowControl w:val="0"/>
        <w:tabs>
          <w:tab w:val="left" w:pos="2602"/>
        </w:tabs>
        <w:ind w:left="720"/>
        <w:jc w:val="both"/>
        <w:rPr>
          <w:rFonts w:ascii="Arial" w:hAnsi="Arial" w:cs="Arial"/>
          <w:sz w:val="20"/>
          <w:szCs w:val="22"/>
          <w:lang w:val="es-BO"/>
        </w:rPr>
      </w:pPr>
    </w:p>
    <w:p w14:paraId="24FD28AE" w14:textId="77777777" w:rsidR="00B8569C" w:rsidRPr="00B8569C" w:rsidRDefault="00B8569C" w:rsidP="00B8569C">
      <w:pPr>
        <w:autoSpaceDE w:val="0"/>
        <w:autoSpaceDN w:val="0"/>
        <w:adjustRightInd w:val="0"/>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Por su parte,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se compromete a cumplir con las siguientes obligaciones: </w:t>
      </w:r>
    </w:p>
    <w:p w14:paraId="1F0E70DB" w14:textId="77777777" w:rsidR="00B8569C" w:rsidRPr="00B8569C" w:rsidRDefault="00B8569C" w:rsidP="00B8569C">
      <w:pPr>
        <w:autoSpaceDE w:val="0"/>
        <w:autoSpaceDN w:val="0"/>
        <w:adjustRightInd w:val="0"/>
        <w:spacing w:after="13"/>
        <w:rPr>
          <w:rFonts w:ascii="Arial" w:hAnsi="Arial" w:cs="Arial"/>
          <w:color w:val="000000"/>
          <w:sz w:val="20"/>
          <w:szCs w:val="22"/>
          <w:lang w:val="es-BO" w:eastAsia="es-BO"/>
        </w:rPr>
      </w:pPr>
    </w:p>
    <w:p w14:paraId="080C4CA4" w14:textId="77777777" w:rsidR="00B8569C" w:rsidRPr="00B8569C" w:rsidRDefault="00B8569C" w:rsidP="00B8569C">
      <w:pPr>
        <w:numPr>
          <w:ilvl w:val="0"/>
          <w:numId w:val="124"/>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Realizar la recepción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5AE4E334" w14:textId="77777777" w:rsidR="00B8569C" w:rsidRPr="00B8569C" w:rsidRDefault="00B8569C" w:rsidP="00B8569C">
      <w:pPr>
        <w:numPr>
          <w:ilvl w:val="0"/>
          <w:numId w:val="124"/>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lastRenderedPageBreak/>
        <w:t xml:space="preserve">Emitir el acta de recepción de los </w:t>
      </w:r>
      <w:r w:rsidRPr="00B8569C">
        <w:rPr>
          <w:rFonts w:ascii="Arial" w:hAnsi="Arial" w:cs="Arial"/>
          <w:b/>
          <w:bCs/>
          <w:color w:val="000000"/>
          <w:sz w:val="20"/>
          <w:szCs w:val="22"/>
          <w:lang w:val="es-BO" w:eastAsia="es-BO"/>
        </w:rPr>
        <w:t>BIENES</w:t>
      </w:r>
      <w:r w:rsidRPr="00B8569C">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19ED2180" w14:textId="77777777" w:rsidR="00B8569C" w:rsidRPr="00B8569C" w:rsidRDefault="00B8569C" w:rsidP="00B8569C">
      <w:pPr>
        <w:numPr>
          <w:ilvl w:val="0"/>
          <w:numId w:val="124"/>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Realizar el pago por la provisión de los </w:t>
      </w:r>
      <w:r w:rsidRPr="00B8569C">
        <w:rPr>
          <w:rFonts w:ascii="Arial" w:hAnsi="Arial" w:cs="Arial"/>
          <w:b/>
          <w:bCs/>
          <w:color w:val="000000"/>
          <w:sz w:val="20"/>
          <w:szCs w:val="22"/>
          <w:lang w:val="es-BO" w:eastAsia="es-BO"/>
        </w:rPr>
        <w:t>BIENES</w:t>
      </w:r>
      <w:r w:rsidRPr="00B8569C">
        <w:rPr>
          <w:rFonts w:ascii="Arial" w:hAnsi="Arial" w:cs="Arial"/>
          <w:color w:val="000000"/>
          <w:sz w:val="20"/>
          <w:szCs w:val="22"/>
          <w:lang w:val="es-BO" w:eastAsia="es-BO"/>
        </w:rPr>
        <w:t xml:space="preserve">, en un plazo no mayor a cuarenta y cinco (45) días calendario de realizada la recepción de los </w:t>
      </w:r>
      <w:r w:rsidRPr="00B8569C">
        <w:rPr>
          <w:rFonts w:ascii="Arial" w:hAnsi="Arial" w:cs="Arial"/>
          <w:b/>
          <w:color w:val="000000"/>
          <w:sz w:val="20"/>
          <w:szCs w:val="22"/>
          <w:lang w:val="es-BO" w:eastAsia="es-BO"/>
        </w:rPr>
        <w:t>BIENES</w:t>
      </w:r>
      <w:r w:rsidRPr="00B8569C">
        <w:rPr>
          <w:rFonts w:ascii="Arial" w:hAnsi="Arial" w:cs="Arial"/>
          <w:color w:val="000000"/>
          <w:sz w:val="20"/>
          <w:szCs w:val="22"/>
          <w:lang w:val="es-BO" w:eastAsia="es-BO"/>
        </w:rPr>
        <w:t xml:space="preserve"> objeto del presente Contrato. </w:t>
      </w:r>
    </w:p>
    <w:p w14:paraId="392AFCA6" w14:textId="77777777" w:rsidR="00B8569C" w:rsidRPr="00B8569C" w:rsidRDefault="00B8569C" w:rsidP="00B8569C">
      <w:pPr>
        <w:numPr>
          <w:ilvl w:val="0"/>
          <w:numId w:val="124"/>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Cumplir cada una de las cláusulas del presente Contrato. </w:t>
      </w:r>
    </w:p>
    <w:p w14:paraId="412B3B48" w14:textId="77777777" w:rsidR="00B8569C" w:rsidRPr="00B8569C" w:rsidRDefault="00B8569C" w:rsidP="00B8569C">
      <w:pPr>
        <w:ind w:left="720"/>
        <w:jc w:val="both"/>
        <w:rPr>
          <w:rFonts w:ascii="Arial" w:hAnsi="Arial" w:cs="Arial"/>
          <w:sz w:val="20"/>
          <w:szCs w:val="22"/>
          <w:lang w:val="es-BO"/>
        </w:rPr>
      </w:pPr>
    </w:p>
    <w:p w14:paraId="328DFDDE" w14:textId="77777777" w:rsidR="00B8569C" w:rsidRPr="00B8569C" w:rsidRDefault="00B8569C" w:rsidP="00B8569C">
      <w:pPr>
        <w:widowControl w:val="0"/>
        <w:autoSpaceDE w:val="0"/>
        <w:autoSpaceDN w:val="0"/>
        <w:adjustRightInd w:val="0"/>
        <w:jc w:val="both"/>
        <w:rPr>
          <w:rFonts w:ascii="Arial" w:hAnsi="Arial" w:cs="Arial"/>
          <w:b/>
          <w:sz w:val="20"/>
          <w:szCs w:val="22"/>
          <w:lang w:val="es-BO"/>
        </w:rPr>
      </w:pPr>
      <w:r w:rsidRPr="00B8569C">
        <w:rPr>
          <w:rFonts w:ascii="Arial" w:hAnsi="Arial" w:cs="Arial"/>
          <w:b/>
          <w:sz w:val="20"/>
          <w:szCs w:val="22"/>
          <w:lang w:val="es-BO"/>
        </w:rPr>
        <w:t xml:space="preserve">CLÁUSULA SÉPTIMA.- (VIGENCIA) </w:t>
      </w:r>
      <w:r w:rsidRPr="00B8569C">
        <w:rPr>
          <w:rFonts w:ascii="Arial" w:hAnsi="Arial" w:cs="Arial"/>
          <w:sz w:val="20"/>
          <w:szCs w:val="22"/>
        </w:rPr>
        <w:t>El contrato, entrará en vigencia desde el día siguiente hábil de su suscripción, por ambas partes, hasta que las mismas hayan dado cumplimiento a todas las cláusulas contenidas en el presente Contrato.</w:t>
      </w:r>
    </w:p>
    <w:p w14:paraId="0C50F6C8" w14:textId="77777777" w:rsidR="00B8569C" w:rsidRPr="00B8569C" w:rsidRDefault="00B8569C" w:rsidP="00B8569C">
      <w:pPr>
        <w:widowControl w:val="0"/>
        <w:autoSpaceDE w:val="0"/>
        <w:autoSpaceDN w:val="0"/>
        <w:adjustRightInd w:val="0"/>
        <w:jc w:val="both"/>
        <w:rPr>
          <w:rFonts w:ascii="Arial" w:hAnsi="Arial" w:cs="Arial"/>
          <w:b/>
          <w:sz w:val="20"/>
          <w:szCs w:val="22"/>
          <w:lang w:val="es-BO"/>
        </w:rPr>
      </w:pPr>
    </w:p>
    <w:p w14:paraId="191814ED" w14:textId="77777777" w:rsidR="00B8569C" w:rsidRPr="00B8569C" w:rsidRDefault="00B8569C" w:rsidP="00B8569C">
      <w:pPr>
        <w:jc w:val="both"/>
        <w:rPr>
          <w:rFonts w:ascii="Arial" w:hAnsi="Arial" w:cs="Arial"/>
          <w:b/>
          <w:sz w:val="20"/>
          <w:szCs w:val="22"/>
        </w:rPr>
      </w:pPr>
      <w:r w:rsidRPr="00B8569C">
        <w:rPr>
          <w:rFonts w:ascii="Arial" w:hAnsi="Arial" w:cs="Arial"/>
          <w:b/>
          <w:sz w:val="20"/>
          <w:szCs w:val="22"/>
        </w:rPr>
        <w:t xml:space="preserve">CLÁUSULA OCTAVA.- </w:t>
      </w:r>
      <w:bookmarkEnd w:id="73"/>
      <w:r w:rsidRPr="00B8569C">
        <w:rPr>
          <w:rFonts w:ascii="Arial" w:hAnsi="Arial" w:cs="Arial"/>
          <w:b/>
          <w:bCs/>
          <w:sz w:val="20"/>
          <w:szCs w:val="22"/>
        </w:rPr>
        <w:t>(</w:t>
      </w:r>
      <w:r w:rsidRPr="00B8569C">
        <w:rPr>
          <w:rFonts w:ascii="Arial" w:hAnsi="Arial" w:cs="Arial"/>
          <w:b/>
          <w:sz w:val="20"/>
          <w:szCs w:val="22"/>
        </w:rPr>
        <w:t>GARANTÍA</w:t>
      </w:r>
      <w:r w:rsidRPr="00B8569C">
        <w:rPr>
          <w:rFonts w:ascii="Arial" w:hAnsi="Arial" w:cs="Arial"/>
          <w:b/>
          <w:bCs/>
          <w:sz w:val="20"/>
          <w:szCs w:val="22"/>
        </w:rPr>
        <w:t xml:space="preserve"> DE CUMPLIMIENTO DE CONTRATO</w:t>
      </w:r>
      <w:r w:rsidRPr="00B8569C">
        <w:rPr>
          <w:rFonts w:ascii="Arial" w:hAnsi="Arial" w:cs="Arial"/>
          <w:bCs/>
          <w:sz w:val="20"/>
          <w:szCs w:val="22"/>
        </w:rPr>
        <w:t>) E</w:t>
      </w:r>
      <w:r w:rsidRPr="00B8569C">
        <w:rPr>
          <w:rFonts w:ascii="Arial" w:hAnsi="Arial" w:cs="Arial"/>
          <w:sz w:val="20"/>
          <w:szCs w:val="22"/>
        </w:rPr>
        <w:t xml:space="preserve">l </w:t>
      </w:r>
      <w:r w:rsidRPr="00B8569C">
        <w:rPr>
          <w:rFonts w:ascii="Arial" w:hAnsi="Arial" w:cs="Arial"/>
          <w:b/>
          <w:sz w:val="20"/>
          <w:szCs w:val="22"/>
        </w:rPr>
        <w:t>PROVEEDOR</w:t>
      </w:r>
      <w:r w:rsidRPr="00B8569C">
        <w:rPr>
          <w:rFonts w:ascii="Arial" w:hAnsi="Arial" w:cs="Arial"/>
          <w:sz w:val="20"/>
          <w:szCs w:val="22"/>
        </w:rPr>
        <w:t xml:space="preserve">, garantiza </w:t>
      </w:r>
      <w:r w:rsidRPr="00B8569C">
        <w:rPr>
          <w:rFonts w:ascii="Arial" w:hAnsi="Arial" w:cs="Arial"/>
          <w:sz w:val="20"/>
          <w:szCs w:val="22"/>
          <w:lang w:val="es-BO"/>
        </w:rPr>
        <w:t>el correcto cumplimiento y fiel ejecución del presente Contrato</w:t>
      </w:r>
      <w:r w:rsidRPr="00B8569C">
        <w:rPr>
          <w:rFonts w:ascii="Arial" w:hAnsi="Arial" w:cs="Arial"/>
          <w:sz w:val="20"/>
          <w:szCs w:val="22"/>
        </w:rPr>
        <w:t xml:space="preserve"> en todas sus partes con la Garantía __________________ N° _______, emitida por el Banco _____________, el __ de ____ </w:t>
      </w:r>
      <w:proofErr w:type="spellStart"/>
      <w:r w:rsidRPr="00B8569C">
        <w:rPr>
          <w:rFonts w:ascii="Arial" w:hAnsi="Arial" w:cs="Arial"/>
          <w:sz w:val="20"/>
          <w:szCs w:val="22"/>
        </w:rPr>
        <w:t>de</w:t>
      </w:r>
      <w:proofErr w:type="spellEnd"/>
      <w:r w:rsidRPr="00B8569C">
        <w:rPr>
          <w:rFonts w:ascii="Arial" w:hAnsi="Arial" w:cs="Arial"/>
          <w:sz w:val="20"/>
          <w:szCs w:val="22"/>
        </w:rPr>
        <w:t xml:space="preserve"> 2023, con vigencia hasta el __ de __________ </w:t>
      </w:r>
      <w:proofErr w:type="spellStart"/>
      <w:r w:rsidRPr="00B8569C">
        <w:rPr>
          <w:rFonts w:ascii="Arial" w:hAnsi="Arial" w:cs="Arial"/>
          <w:sz w:val="20"/>
          <w:szCs w:val="22"/>
        </w:rPr>
        <w:t>de</w:t>
      </w:r>
      <w:proofErr w:type="spellEnd"/>
      <w:r w:rsidRPr="00B8569C">
        <w:rPr>
          <w:rFonts w:ascii="Arial" w:hAnsi="Arial" w:cs="Arial"/>
          <w:sz w:val="20"/>
          <w:szCs w:val="22"/>
        </w:rPr>
        <w:t xml:space="preserve"> 2023, a la orden de la </w:t>
      </w:r>
      <w:r w:rsidRPr="00B8569C">
        <w:rPr>
          <w:rFonts w:ascii="Arial" w:hAnsi="Arial" w:cs="Arial"/>
          <w:b/>
          <w:sz w:val="20"/>
          <w:szCs w:val="22"/>
        </w:rPr>
        <w:t>ENTIDAD</w:t>
      </w:r>
      <w:r w:rsidRPr="00B8569C">
        <w:rPr>
          <w:rFonts w:ascii="Arial" w:hAnsi="Arial" w:cs="Arial"/>
          <w:sz w:val="20"/>
          <w:szCs w:val="22"/>
        </w:rPr>
        <w:t>, por Bs__________ (_____________________ 00/100 Bolivianos), equivalente al siete por ciento (7%) o tres punto cinco por ciento (3.5%) del monto total del Contrato.</w:t>
      </w:r>
    </w:p>
    <w:p w14:paraId="4BE77966"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El importe de dicha garantía en caso de cualquier incumplimiento contractual incurrido por el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xml:space="preserve">, será pagado en favor de 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sin necesidad de ningún trámite o acción judicial, a su sólo requerimiento. </w:t>
      </w:r>
    </w:p>
    <w:p w14:paraId="0A292BD4" w14:textId="77777777" w:rsidR="00B8569C" w:rsidRPr="00B8569C" w:rsidRDefault="00B8569C" w:rsidP="00B8569C">
      <w:pPr>
        <w:autoSpaceDE w:val="0"/>
        <w:autoSpaceDN w:val="0"/>
        <w:adjustRightInd w:val="0"/>
        <w:ind w:left="567"/>
        <w:jc w:val="both"/>
        <w:rPr>
          <w:rFonts w:ascii="Arial" w:hAnsi="Arial" w:cs="Arial"/>
          <w:color w:val="000000"/>
          <w:sz w:val="20"/>
          <w:szCs w:val="22"/>
          <w:lang w:val="es-BO" w:eastAsia="es-BO"/>
        </w:rPr>
      </w:pPr>
    </w:p>
    <w:p w14:paraId="68831B76"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 xml:space="preserve">objeto de la contratación, hecho que se hará constar mediante el Acta de Recepción suscrita por el Responsable de Recepción </w:t>
      </w:r>
      <w:r w:rsidRPr="00B8569C">
        <w:rPr>
          <w:rFonts w:ascii="Arial" w:hAnsi="Arial" w:cs="Arial"/>
          <w:b/>
          <w:bCs/>
          <w:i/>
          <w:iCs/>
          <w:color w:val="000000"/>
          <w:sz w:val="20"/>
          <w:szCs w:val="22"/>
          <w:lang w:val="es-BO" w:eastAsia="es-BO"/>
        </w:rPr>
        <w:t xml:space="preserve"> </w:t>
      </w:r>
      <w:r w:rsidRPr="00B8569C">
        <w:rPr>
          <w:rFonts w:ascii="Arial" w:hAnsi="Arial" w:cs="Arial"/>
          <w:color w:val="000000"/>
          <w:sz w:val="20"/>
          <w:szCs w:val="22"/>
          <w:lang w:val="es-BO" w:eastAsia="es-BO"/>
        </w:rPr>
        <w:t xml:space="preserve">y el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xml:space="preserve">. </w:t>
      </w:r>
    </w:p>
    <w:p w14:paraId="08C16798" w14:textId="77777777" w:rsidR="00B8569C" w:rsidRPr="00B8569C" w:rsidRDefault="00B8569C" w:rsidP="00B8569C">
      <w:pPr>
        <w:ind w:left="567"/>
        <w:jc w:val="both"/>
        <w:rPr>
          <w:rFonts w:ascii="Arial" w:hAnsi="Arial" w:cs="Arial"/>
          <w:color w:val="000000"/>
          <w:sz w:val="20"/>
          <w:szCs w:val="22"/>
          <w:lang w:val="es-BO" w:eastAsia="es-BO"/>
        </w:rPr>
      </w:pPr>
    </w:p>
    <w:p w14:paraId="7EAFF101" w14:textId="77777777" w:rsidR="00B8569C" w:rsidRPr="00B8569C" w:rsidRDefault="00B8569C" w:rsidP="00B8569C">
      <w:pPr>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El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xml:space="preserve">, tiene la obligación de mantener actualizada la Garantía de Cumplimiento de Contrato, cuantas veces lo requiera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por razones justificadas. La Unidad Administrativa de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será quien llevará el control directo de vigencia de la misma bajo su responsabilidad.</w:t>
      </w:r>
    </w:p>
    <w:p w14:paraId="3EBDBBCF" w14:textId="77777777" w:rsidR="00B8569C" w:rsidRPr="00B8569C" w:rsidRDefault="00B8569C" w:rsidP="00B8569C">
      <w:pPr>
        <w:widowControl w:val="0"/>
        <w:autoSpaceDE w:val="0"/>
        <w:autoSpaceDN w:val="0"/>
        <w:adjustRightInd w:val="0"/>
        <w:jc w:val="both"/>
        <w:rPr>
          <w:rFonts w:ascii="Arial" w:hAnsi="Arial" w:cs="Arial"/>
          <w:b/>
          <w:i/>
          <w:color w:val="000000"/>
          <w:sz w:val="20"/>
          <w:szCs w:val="22"/>
          <w:lang w:val="es-BO" w:eastAsia="es-BO"/>
        </w:rPr>
      </w:pPr>
    </w:p>
    <w:p w14:paraId="0FDAC533" w14:textId="77777777" w:rsidR="00B8569C" w:rsidRPr="00B8569C" w:rsidRDefault="00B8569C" w:rsidP="00B8569C">
      <w:pPr>
        <w:widowControl w:val="0"/>
        <w:autoSpaceDE w:val="0"/>
        <w:autoSpaceDN w:val="0"/>
        <w:adjustRightInd w:val="0"/>
        <w:jc w:val="both"/>
        <w:rPr>
          <w:rFonts w:ascii="Arial" w:hAnsi="Arial" w:cs="Arial"/>
          <w:iCs/>
          <w:sz w:val="20"/>
          <w:szCs w:val="22"/>
          <w:lang w:val="es-BO"/>
        </w:rPr>
      </w:pPr>
      <w:r w:rsidRPr="00B8569C">
        <w:rPr>
          <w:rFonts w:ascii="Arial" w:hAnsi="Arial" w:cs="Arial"/>
          <w:b/>
          <w:sz w:val="20"/>
          <w:szCs w:val="22"/>
          <w:lang w:val="es-BO"/>
        </w:rPr>
        <w:t>CLÁUSULA NOVENA.- (ANTICIPO)</w:t>
      </w:r>
      <w:r w:rsidRPr="00B8569C">
        <w:rPr>
          <w:rFonts w:ascii="Arial" w:hAnsi="Arial" w:cs="Arial"/>
          <w:b/>
          <w:i/>
          <w:iCs/>
          <w:sz w:val="20"/>
          <w:szCs w:val="22"/>
          <w:lang w:val="es-BO"/>
        </w:rPr>
        <w:t xml:space="preserve"> </w:t>
      </w:r>
      <w:r w:rsidRPr="00B8569C">
        <w:rPr>
          <w:rFonts w:ascii="Arial" w:hAnsi="Arial" w:cs="Arial"/>
          <w:iCs/>
          <w:sz w:val="20"/>
          <w:szCs w:val="22"/>
          <w:lang w:val="es-BO"/>
        </w:rPr>
        <w:t>En el presente Contrato no se otorgará anticipo.</w:t>
      </w:r>
    </w:p>
    <w:p w14:paraId="56CBF690" w14:textId="77777777" w:rsidR="00B8569C" w:rsidRPr="00B8569C" w:rsidRDefault="00B8569C" w:rsidP="00B8569C">
      <w:pPr>
        <w:widowControl w:val="0"/>
        <w:autoSpaceDE w:val="0"/>
        <w:autoSpaceDN w:val="0"/>
        <w:adjustRightInd w:val="0"/>
        <w:jc w:val="both"/>
        <w:rPr>
          <w:rFonts w:ascii="Arial" w:hAnsi="Arial" w:cs="Arial"/>
          <w:iCs/>
          <w:sz w:val="20"/>
          <w:szCs w:val="22"/>
          <w:lang w:val="es-BO"/>
        </w:rPr>
      </w:pPr>
    </w:p>
    <w:p w14:paraId="69BEE5A0" w14:textId="77777777" w:rsidR="00B8569C" w:rsidRPr="00B8569C" w:rsidRDefault="00B8569C" w:rsidP="00B8569C">
      <w:pPr>
        <w:widowControl w:val="0"/>
        <w:autoSpaceDE w:val="0"/>
        <w:autoSpaceDN w:val="0"/>
        <w:adjustRightInd w:val="0"/>
        <w:spacing w:line="220" w:lineRule="atLeast"/>
        <w:jc w:val="both"/>
        <w:rPr>
          <w:rFonts w:ascii="Arial" w:hAnsi="Arial" w:cs="Arial"/>
          <w:b/>
          <w:sz w:val="20"/>
          <w:szCs w:val="22"/>
          <w:lang w:val="es-BO"/>
        </w:rPr>
      </w:pPr>
      <w:r w:rsidRPr="00B8569C">
        <w:rPr>
          <w:rFonts w:ascii="Arial" w:hAnsi="Arial" w:cs="Arial"/>
          <w:b/>
          <w:sz w:val="20"/>
          <w:szCs w:val="22"/>
          <w:lang w:val="es-BO"/>
        </w:rPr>
        <w:t xml:space="preserve">CLÁUSULA DÉCIMA.-  (FUNCIONAMIENTO DE MAQUINARIA Y/O EQUIPO) </w:t>
      </w:r>
      <w:r w:rsidRPr="00B8569C">
        <w:rPr>
          <w:rFonts w:ascii="Arial" w:hAnsi="Arial" w:cs="Arial"/>
          <w:sz w:val="20"/>
          <w:szCs w:val="22"/>
          <w:lang w:val="es-BO"/>
        </w:rPr>
        <w:t xml:space="preserve">El </w:t>
      </w:r>
      <w:r w:rsidRPr="00B8569C">
        <w:rPr>
          <w:rFonts w:ascii="Arial" w:hAnsi="Arial" w:cs="Arial"/>
          <w:b/>
          <w:sz w:val="20"/>
          <w:szCs w:val="22"/>
          <w:lang w:val="es-BO"/>
        </w:rPr>
        <w:t>PROVEEDOR,</w:t>
      </w:r>
      <w:r w:rsidRPr="00B8569C">
        <w:rPr>
          <w:rFonts w:ascii="Arial" w:hAnsi="Arial" w:cs="Arial"/>
          <w:sz w:val="20"/>
          <w:szCs w:val="22"/>
          <w:lang w:val="es-BO"/>
        </w:rPr>
        <w:t xml:space="preserve"> se obliga a constituir una Garantía de Funcionamiento de Maquinaria y/o Equipo a la orden de</w:t>
      </w:r>
      <w:r w:rsidRPr="00B8569C">
        <w:rPr>
          <w:rFonts w:ascii="Arial" w:hAnsi="Arial" w:cs="Arial"/>
          <w:i/>
          <w:sz w:val="20"/>
          <w:szCs w:val="22"/>
          <w:lang w:val="es-BO"/>
        </w:rPr>
        <w:t xml:space="preserve"> </w:t>
      </w:r>
      <w:r w:rsidRPr="00B8569C">
        <w:rPr>
          <w:rFonts w:ascii="Arial" w:hAnsi="Arial" w:cs="Arial"/>
          <w:sz w:val="20"/>
          <w:szCs w:val="22"/>
          <w:lang w:val="es-BO"/>
        </w:rPr>
        <w:t>la</w:t>
      </w:r>
      <w:r w:rsidRPr="00B8569C">
        <w:rPr>
          <w:rFonts w:ascii="Arial" w:hAnsi="Arial" w:cs="Arial"/>
          <w:b/>
          <w:sz w:val="20"/>
          <w:szCs w:val="22"/>
          <w:lang w:val="es-BO"/>
        </w:rPr>
        <w:t xml:space="preserve"> ENTIDAD,</w:t>
      </w:r>
      <w:r w:rsidRPr="00B8569C">
        <w:rPr>
          <w:rFonts w:ascii="Arial" w:hAnsi="Arial" w:cs="Arial"/>
          <w:b/>
          <w:i/>
          <w:sz w:val="20"/>
          <w:szCs w:val="22"/>
          <w:lang w:val="es-BO"/>
        </w:rPr>
        <w:t xml:space="preserve"> </w:t>
      </w:r>
      <w:r w:rsidRPr="00B8569C">
        <w:rPr>
          <w:rFonts w:ascii="Arial" w:hAnsi="Arial" w:cs="Arial"/>
          <w:sz w:val="20"/>
          <w:szCs w:val="22"/>
          <w:lang w:val="es-BO"/>
        </w:rPr>
        <w:t xml:space="preserve">cuando se efectivice una recepción de los </w:t>
      </w:r>
      <w:r w:rsidRPr="00B8569C">
        <w:rPr>
          <w:rFonts w:ascii="Arial" w:hAnsi="Arial" w:cs="Arial"/>
          <w:b/>
          <w:sz w:val="20"/>
          <w:szCs w:val="22"/>
          <w:lang w:val="es-BO"/>
        </w:rPr>
        <w:t xml:space="preserve">BIENES </w:t>
      </w:r>
      <w:r w:rsidRPr="00B8569C">
        <w:rPr>
          <w:rFonts w:ascii="Arial" w:hAnsi="Arial" w:cs="Arial"/>
          <w:sz w:val="20"/>
          <w:szCs w:val="22"/>
          <w:lang w:val="es-BO"/>
        </w:rPr>
        <w:t>objeto del presente Contrato, que</w:t>
      </w:r>
      <w:r w:rsidRPr="00B8569C">
        <w:rPr>
          <w:rFonts w:ascii="Arial" w:hAnsi="Arial" w:cs="Arial"/>
          <w:b/>
          <w:sz w:val="20"/>
          <w:szCs w:val="22"/>
          <w:lang w:val="es-BO"/>
        </w:rPr>
        <w:t xml:space="preserve"> </w:t>
      </w:r>
      <w:r w:rsidRPr="00B8569C">
        <w:rPr>
          <w:rFonts w:ascii="Arial" w:hAnsi="Arial" w:cs="Arial"/>
          <w:sz w:val="20"/>
          <w:szCs w:val="22"/>
          <w:lang w:val="es-BO"/>
        </w:rPr>
        <w:t xml:space="preserve">garantizará el correcto funcionamiento y/o mantenimiento de los </w:t>
      </w:r>
      <w:r w:rsidRPr="00B8569C">
        <w:rPr>
          <w:rFonts w:ascii="Arial" w:hAnsi="Arial" w:cs="Arial"/>
          <w:b/>
          <w:sz w:val="20"/>
          <w:szCs w:val="22"/>
          <w:lang w:val="es-BO"/>
        </w:rPr>
        <w:t xml:space="preserve">BIENES </w:t>
      </w:r>
      <w:r w:rsidRPr="00B8569C">
        <w:rPr>
          <w:rFonts w:ascii="Arial" w:hAnsi="Arial" w:cs="Arial"/>
          <w:sz w:val="20"/>
          <w:szCs w:val="22"/>
          <w:lang w:val="es-BO"/>
        </w:rPr>
        <w:t>objeto del presente Contrato. El monto de la garantía será del uno y medio por ciento (1.5%) del monto del contrato.</w:t>
      </w:r>
    </w:p>
    <w:p w14:paraId="5B7C19DE" w14:textId="77777777" w:rsidR="00B8569C" w:rsidRPr="00B8569C" w:rsidRDefault="00B8569C" w:rsidP="00B8569C">
      <w:pPr>
        <w:jc w:val="both"/>
        <w:rPr>
          <w:rFonts w:ascii="Arial" w:hAnsi="Arial" w:cs="Arial"/>
          <w:sz w:val="20"/>
          <w:szCs w:val="22"/>
          <w:lang w:val="es-BO"/>
        </w:rPr>
      </w:pPr>
    </w:p>
    <w:p w14:paraId="42F94552"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La vigencia de la garantía, será de tres (3) años computable a partir de la Recepción satisfactoria de los </w:t>
      </w:r>
      <w:r w:rsidRPr="00B8569C">
        <w:rPr>
          <w:rFonts w:ascii="Arial" w:hAnsi="Arial" w:cs="Arial"/>
          <w:b/>
          <w:sz w:val="20"/>
          <w:szCs w:val="22"/>
          <w:lang w:val="es-BO"/>
        </w:rPr>
        <w:t>BIENES</w:t>
      </w:r>
      <w:r w:rsidRPr="00B8569C">
        <w:rPr>
          <w:rFonts w:ascii="Arial" w:hAnsi="Arial" w:cs="Arial"/>
          <w:sz w:val="20"/>
          <w:szCs w:val="22"/>
          <w:lang w:val="es-BO"/>
        </w:rPr>
        <w:t>.</w:t>
      </w:r>
    </w:p>
    <w:p w14:paraId="6FE5354D" w14:textId="77777777" w:rsidR="00B8569C" w:rsidRPr="00B8569C" w:rsidRDefault="00B8569C" w:rsidP="00B8569C">
      <w:pPr>
        <w:jc w:val="both"/>
        <w:rPr>
          <w:rFonts w:ascii="Arial" w:hAnsi="Arial" w:cs="Arial"/>
          <w:sz w:val="20"/>
          <w:szCs w:val="22"/>
          <w:lang w:val="es-BO"/>
        </w:rPr>
      </w:pPr>
    </w:p>
    <w:p w14:paraId="473AB4FF" w14:textId="77777777" w:rsidR="00B8569C" w:rsidRPr="00B8569C" w:rsidRDefault="00B8569C" w:rsidP="00B8569C">
      <w:pPr>
        <w:jc w:val="both"/>
        <w:rPr>
          <w:rFonts w:ascii="Arial" w:hAnsi="Arial" w:cs="Arial"/>
          <w:b/>
          <w:i/>
          <w:sz w:val="20"/>
          <w:szCs w:val="22"/>
          <w:lang w:val="es-BO"/>
        </w:rPr>
      </w:pPr>
      <w:r w:rsidRPr="00B8569C">
        <w:rPr>
          <w:rFonts w:ascii="Arial" w:hAnsi="Arial" w:cs="Arial"/>
          <w:sz w:val="20"/>
          <w:szCs w:val="22"/>
          <w:lang w:val="es-BO"/>
        </w:rPr>
        <w:t xml:space="preserve">El importe de la Garantía de Funcionamiento de Maquinaria y/o Equipo podrá ser cobrado a favor de la </w:t>
      </w:r>
      <w:r w:rsidRPr="00B8569C">
        <w:rPr>
          <w:rFonts w:ascii="Arial" w:hAnsi="Arial" w:cs="Arial"/>
          <w:b/>
          <w:sz w:val="20"/>
          <w:szCs w:val="22"/>
          <w:lang w:val="es-BO"/>
        </w:rPr>
        <w:t>ENTIDAD</w:t>
      </w:r>
      <w:r w:rsidRPr="00B8569C">
        <w:rPr>
          <w:rFonts w:ascii="Arial" w:hAnsi="Arial" w:cs="Arial"/>
          <w:sz w:val="20"/>
          <w:szCs w:val="22"/>
          <w:lang w:val="es-BO"/>
        </w:rPr>
        <w:t xml:space="preserve"> en caso de que los </w:t>
      </w:r>
      <w:r w:rsidRPr="00B8569C">
        <w:rPr>
          <w:rFonts w:ascii="Arial" w:hAnsi="Arial" w:cs="Arial"/>
          <w:b/>
          <w:sz w:val="20"/>
          <w:szCs w:val="22"/>
          <w:lang w:val="es-BO"/>
        </w:rPr>
        <w:t xml:space="preserve">BIENES </w:t>
      </w:r>
      <w:r w:rsidRPr="00B8569C">
        <w:rPr>
          <w:rFonts w:ascii="Arial" w:hAnsi="Arial" w:cs="Arial"/>
          <w:sz w:val="20"/>
          <w:szCs w:val="22"/>
          <w:lang w:val="es-BO"/>
        </w:rPr>
        <w:t xml:space="preserve">adquiridos, no presenten buen funcionamiento y/o el </w:t>
      </w:r>
      <w:r w:rsidRPr="00B8569C">
        <w:rPr>
          <w:rFonts w:ascii="Arial" w:hAnsi="Arial" w:cs="Arial"/>
          <w:b/>
          <w:sz w:val="20"/>
          <w:szCs w:val="22"/>
          <w:lang w:val="es-BO"/>
        </w:rPr>
        <w:t>PROVEEDOR</w:t>
      </w:r>
      <w:r w:rsidRPr="00B8569C">
        <w:rPr>
          <w:rFonts w:ascii="Arial" w:hAnsi="Arial" w:cs="Arial"/>
          <w:sz w:val="20"/>
          <w:szCs w:val="22"/>
          <w:lang w:val="es-BO"/>
        </w:rPr>
        <w:t xml:space="preserve"> no hubiese efectuado el mantenimiento preventivo dentro del plazo de dicha garantía</w:t>
      </w:r>
      <w:r w:rsidRPr="00B8569C">
        <w:rPr>
          <w:rFonts w:ascii="Arial" w:hAnsi="Arial" w:cs="Arial"/>
          <w:b/>
          <w:i/>
          <w:sz w:val="20"/>
          <w:szCs w:val="22"/>
          <w:lang w:val="es-BO"/>
        </w:rPr>
        <w:t>.</w:t>
      </w:r>
    </w:p>
    <w:p w14:paraId="323E7560" w14:textId="77777777" w:rsidR="00B8569C" w:rsidRPr="00B8569C" w:rsidRDefault="00B8569C" w:rsidP="00B8569C">
      <w:pPr>
        <w:jc w:val="both"/>
        <w:rPr>
          <w:rFonts w:ascii="Arial" w:hAnsi="Arial" w:cs="Arial"/>
          <w:b/>
          <w:i/>
          <w:sz w:val="20"/>
          <w:szCs w:val="22"/>
          <w:lang w:val="es-BO"/>
        </w:rPr>
      </w:pPr>
    </w:p>
    <w:p w14:paraId="2129BC71"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Si dentro del plazo previsto por la </w:t>
      </w:r>
      <w:r w:rsidRPr="00B8569C">
        <w:rPr>
          <w:rFonts w:ascii="Arial" w:hAnsi="Arial" w:cs="Arial"/>
          <w:b/>
          <w:sz w:val="20"/>
          <w:szCs w:val="22"/>
          <w:lang w:val="es-BO"/>
        </w:rPr>
        <w:t>ENTIDAD</w:t>
      </w:r>
      <w:r w:rsidRPr="00B8569C">
        <w:rPr>
          <w:rFonts w:ascii="Arial" w:hAnsi="Arial" w:cs="Arial"/>
          <w:sz w:val="20"/>
          <w:szCs w:val="22"/>
          <w:lang w:val="es-BO"/>
        </w:rPr>
        <w:t xml:space="preserve"> los </w:t>
      </w:r>
      <w:r w:rsidRPr="00B8569C">
        <w:rPr>
          <w:rFonts w:ascii="Arial" w:hAnsi="Arial" w:cs="Arial"/>
          <w:b/>
          <w:sz w:val="20"/>
          <w:szCs w:val="22"/>
          <w:lang w:val="es-BO"/>
        </w:rPr>
        <w:t>BIENES</w:t>
      </w:r>
      <w:r w:rsidRPr="00B8569C">
        <w:rPr>
          <w:rFonts w:ascii="Arial" w:hAnsi="Arial" w:cs="Arial"/>
          <w:sz w:val="20"/>
          <w:szCs w:val="22"/>
          <w:lang w:val="es-BO"/>
        </w:rPr>
        <w:t xml:space="preserve"> objeto del presente Contrato, no presentaran fallas en su funcionamiento y tuvieran el mantenimiento adecuado, dicha garantía será devuelta.</w:t>
      </w:r>
    </w:p>
    <w:p w14:paraId="592F095A" w14:textId="77777777" w:rsidR="00B8569C" w:rsidRPr="00B8569C" w:rsidRDefault="00B8569C" w:rsidP="00B8569C">
      <w:pPr>
        <w:jc w:val="both"/>
        <w:rPr>
          <w:rFonts w:ascii="Arial" w:hAnsi="Arial" w:cs="Arial"/>
          <w:sz w:val="20"/>
          <w:szCs w:val="22"/>
          <w:lang w:val="es-BO"/>
        </w:rPr>
      </w:pPr>
    </w:p>
    <w:p w14:paraId="7C86946A" w14:textId="77777777" w:rsidR="00B8569C" w:rsidRPr="00B8569C" w:rsidRDefault="00B8569C" w:rsidP="00B8569C">
      <w:pPr>
        <w:widowControl w:val="0"/>
        <w:jc w:val="both"/>
        <w:rPr>
          <w:rFonts w:ascii="Arial" w:hAnsi="Arial" w:cs="Arial"/>
          <w:b/>
          <w:sz w:val="20"/>
          <w:szCs w:val="22"/>
          <w:lang w:val="es-BO"/>
        </w:rPr>
      </w:pPr>
      <w:r w:rsidRPr="00B8569C">
        <w:rPr>
          <w:rFonts w:ascii="Arial" w:hAnsi="Arial" w:cs="Arial"/>
          <w:b/>
          <w:sz w:val="20"/>
          <w:szCs w:val="22"/>
          <w:lang w:val="es-BO"/>
        </w:rPr>
        <w:t xml:space="preserve">CLÁUSULA DÉCIMA PRIMERA.- (PLAZO DE ENTREGA) </w:t>
      </w:r>
      <w:r w:rsidRPr="00B8569C">
        <w:rPr>
          <w:rFonts w:ascii="Arial" w:hAnsi="Arial" w:cs="Arial"/>
          <w:sz w:val="20"/>
          <w:szCs w:val="22"/>
          <w:lang w:val="es-BO"/>
        </w:rPr>
        <w:t xml:space="preserve">El </w:t>
      </w:r>
      <w:r w:rsidRPr="00B8569C">
        <w:rPr>
          <w:rFonts w:ascii="Arial" w:hAnsi="Arial" w:cs="Arial"/>
          <w:b/>
          <w:bCs/>
          <w:sz w:val="20"/>
          <w:szCs w:val="22"/>
          <w:lang w:val="es-BO"/>
        </w:rPr>
        <w:t xml:space="preserve">PROVEEDOR </w:t>
      </w:r>
      <w:r w:rsidRPr="00B8569C">
        <w:rPr>
          <w:rFonts w:ascii="Arial" w:hAnsi="Arial" w:cs="Arial"/>
          <w:sz w:val="20"/>
          <w:szCs w:val="22"/>
          <w:lang w:val="es-BO"/>
        </w:rPr>
        <w:t xml:space="preserve">entregará los </w:t>
      </w:r>
      <w:r w:rsidRPr="00B8569C">
        <w:rPr>
          <w:rFonts w:ascii="Arial" w:hAnsi="Arial" w:cs="Arial"/>
          <w:b/>
          <w:sz w:val="20"/>
          <w:szCs w:val="22"/>
          <w:lang w:val="es-BO"/>
        </w:rPr>
        <w:t>BIENES</w:t>
      </w:r>
      <w:r w:rsidRPr="00B8569C">
        <w:rPr>
          <w:rFonts w:ascii="Arial" w:hAnsi="Arial" w:cs="Arial"/>
          <w:sz w:val="20"/>
          <w:szCs w:val="22"/>
          <w:lang w:val="es-BO"/>
        </w:rPr>
        <w:t xml:space="preserve"> en estricto apego a la propuesta adjudicada, en el plazo de: ciento cuarenta (140) días calendario.</w:t>
      </w:r>
    </w:p>
    <w:p w14:paraId="51F894BA" w14:textId="77777777" w:rsidR="00B8569C" w:rsidRPr="00B8569C" w:rsidRDefault="00B8569C" w:rsidP="00B8569C">
      <w:pPr>
        <w:widowControl w:val="0"/>
        <w:jc w:val="both"/>
        <w:rPr>
          <w:rFonts w:ascii="Arial" w:hAnsi="Arial" w:cs="Arial"/>
          <w:sz w:val="20"/>
          <w:szCs w:val="22"/>
          <w:lang w:val="es-BO"/>
        </w:rPr>
      </w:pPr>
    </w:p>
    <w:p w14:paraId="486E84E7"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El plazo de entrega de los </w:t>
      </w:r>
      <w:r w:rsidRPr="00B8569C">
        <w:rPr>
          <w:rFonts w:ascii="Arial" w:hAnsi="Arial" w:cs="Arial"/>
          <w:b/>
          <w:sz w:val="20"/>
          <w:szCs w:val="22"/>
          <w:lang w:val="es-BO"/>
        </w:rPr>
        <w:t>BIENES</w:t>
      </w:r>
      <w:r w:rsidRPr="00B8569C">
        <w:rPr>
          <w:rFonts w:ascii="Arial" w:hAnsi="Arial" w:cs="Arial"/>
          <w:sz w:val="20"/>
          <w:szCs w:val="22"/>
          <w:lang w:val="es-BO"/>
        </w:rPr>
        <w:t>, establecido en la presente cláusula, podrá ser ampliado cuando:</w:t>
      </w:r>
    </w:p>
    <w:p w14:paraId="52ED69E2" w14:textId="77777777" w:rsidR="00B8569C" w:rsidRPr="00B8569C" w:rsidRDefault="00B8569C" w:rsidP="00B8569C">
      <w:pPr>
        <w:numPr>
          <w:ilvl w:val="0"/>
          <w:numId w:val="115"/>
        </w:numPr>
        <w:jc w:val="both"/>
        <w:rPr>
          <w:rFonts w:ascii="Arial" w:hAnsi="Arial" w:cs="Arial"/>
          <w:sz w:val="20"/>
          <w:szCs w:val="22"/>
          <w:lang w:val="es-BO"/>
        </w:rPr>
      </w:pPr>
      <w:r w:rsidRPr="00B8569C">
        <w:rPr>
          <w:rFonts w:ascii="Arial" w:hAnsi="Arial" w:cs="Arial"/>
          <w:sz w:val="20"/>
          <w:szCs w:val="22"/>
          <w:lang w:val="es-BO"/>
        </w:rPr>
        <w:t xml:space="preserve">La </w:t>
      </w:r>
      <w:r w:rsidRPr="00B8569C">
        <w:rPr>
          <w:rFonts w:ascii="Arial" w:hAnsi="Arial" w:cs="Arial"/>
          <w:b/>
          <w:sz w:val="20"/>
          <w:szCs w:val="22"/>
          <w:lang w:val="es-BO"/>
        </w:rPr>
        <w:t>ENTIDAD,</w:t>
      </w:r>
      <w:r w:rsidRPr="00B8569C">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7903E661" w14:textId="77777777" w:rsidR="00B8569C" w:rsidRPr="00B8569C" w:rsidRDefault="00B8569C" w:rsidP="00B8569C">
      <w:pPr>
        <w:numPr>
          <w:ilvl w:val="0"/>
          <w:numId w:val="115"/>
        </w:numPr>
        <w:jc w:val="both"/>
        <w:rPr>
          <w:rFonts w:ascii="Arial" w:hAnsi="Arial" w:cs="Arial"/>
          <w:sz w:val="20"/>
          <w:szCs w:val="22"/>
          <w:lang w:val="es-BO"/>
        </w:rPr>
      </w:pPr>
      <w:r w:rsidRPr="00B8569C">
        <w:rPr>
          <w:rFonts w:ascii="Arial" w:hAnsi="Arial" w:cs="Arial"/>
          <w:sz w:val="20"/>
          <w:szCs w:val="22"/>
          <w:lang w:val="es-BO"/>
        </w:rPr>
        <w:t>Por otras causas previstas para la ejecución del presente Contrato.</w:t>
      </w:r>
    </w:p>
    <w:p w14:paraId="25AA0AEE" w14:textId="77777777" w:rsidR="00B8569C" w:rsidRPr="00B8569C" w:rsidRDefault="00B8569C" w:rsidP="00B8569C">
      <w:pPr>
        <w:jc w:val="both"/>
        <w:rPr>
          <w:rFonts w:ascii="Arial" w:hAnsi="Arial" w:cs="Arial"/>
          <w:b/>
          <w:sz w:val="20"/>
          <w:szCs w:val="22"/>
        </w:rPr>
      </w:pPr>
    </w:p>
    <w:p w14:paraId="07721153" w14:textId="77777777" w:rsidR="00B8569C" w:rsidRPr="00B8569C" w:rsidRDefault="00B8569C" w:rsidP="00B8569C">
      <w:pPr>
        <w:jc w:val="both"/>
        <w:rPr>
          <w:rFonts w:ascii="Arial" w:hAnsi="Arial" w:cs="Arial"/>
          <w:b/>
          <w:sz w:val="20"/>
          <w:szCs w:val="22"/>
          <w:lang w:val="es-BO"/>
        </w:rPr>
      </w:pPr>
      <w:r w:rsidRPr="00B8569C">
        <w:rPr>
          <w:rFonts w:ascii="Arial" w:hAnsi="Arial" w:cs="Arial"/>
          <w:b/>
          <w:sz w:val="20"/>
          <w:szCs w:val="22"/>
        </w:rPr>
        <w:lastRenderedPageBreak/>
        <w:t xml:space="preserve">CLÁUSULA DÉCIMA SEGUNDA.- (LUGAR DE ENTREGA) </w:t>
      </w:r>
      <w:r w:rsidRPr="00B8569C">
        <w:rPr>
          <w:rFonts w:ascii="Arial" w:hAnsi="Arial" w:cs="Arial"/>
          <w:sz w:val="20"/>
          <w:szCs w:val="22"/>
          <w:lang w:val="es-BO"/>
        </w:rPr>
        <w:t xml:space="preserve">El </w:t>
      </w:r>
      <w:r w:rsidRPr="00B8569C">
        <w:rPr>
          <w:rFonts w:ascii="Arial" w:hAnsi="Arial" w:cs="Arial"/>
          <w:b/>
          <w:sz w:val="20"/>
          <w:szCs w:val="22"/>
          <w:lang w:val="es-BO"/>
        </w:rPr>
        <w:t>PROVEEDOR</w:t>
      </w:r>
      <w:r w:rsidRPr="00B8569C">
        <w:rPr>
          <w:rFonts w:ascii="Arial" w:hAnsi="Arial" w:cs="Arial"/>
          <w:sz w:val="20"/>
          <w:szCs w:val="22"/>
          <w:lang w:val="es-BO"/>
        </w:rPr>
        <w:t xml:space="preserve"> realizará la entrega de los </w:t>
      </w:r>
      <w:r w:rsidRPr="00B8569C">
        <w:rPr>
          <w:rFonts w:ascii="Arial" w:hAnsi="Arial" w:cs="Arial"/>
          <w:b/>
          <w:sz w:val="20"/>
          <w:szCs w:val="22"/>
          <w:lang w:val="es-BO"/>
        </w:rPr>
        <w:t>BIENES</w:t>
      </w:r>
      <w:r w:rsidRPr="00B8569C">
        <w:rPr>
          <w:rFonts w:ascii="Arial" w:hAnsi="Arial" w:cs="Arial"/>
          <w:sz w:val="20"/>
          <w:szCs w:val="22"/>
          <w:lang w:val="es-BO"/>
        </w:rPr>
        <w:t xml:space="preserve"> en la Unidad de Activos Fijos, en el piso 5° del Edificio Principal del BCB, ubicado en la calle Ayacucho esquina Mercado de la ciudad de La Paz - Bolivia a la Comisión de Recepción.</w:t>
      </w:r>
    </w:p>
    <w:p w14:paraId="3E0F4DDB" w14:textId="77777777" w:rsidR="00B8569C" w:rsidRPr="00B8569C" w:rsidRDefault="00B8569C" w:rsidP="00B8569C">
      <w:pPr>
        <w:jc w:val="both"/>
        <w:rPr>
          <w:rFonts w:ascii="Arial" w:hAnsi="Arial" w:cs="Arial"/>
          <w:b/>
          <w:sz w:val="20"/>
          <w:szCs w:val="22"/>
          <w:lang w:val="es-BO"/>
        </w:rPr>
      </w:pPr>
    </w:p>
    <w:p w14:paraId="6C2AA6F1" w14:textId="77777777" w:rsidR="00B8569C" w:rsidRPr="00B8569C" w:rsidRDefault="00B8569C" w:rsidP="00B8569C">
      <w:pPr>
        <w:widowControl w:val="0"/>
        <w:jc w:val="both"/>
        <w:rPr>
          <w:rFonts w:ascii="Arial" w:hAnsi="Arial" w:cs="Arial"/>
          <w:sz w:val="20"/>
          <w:szCs w:val="22"/>
        </w:rPr>
      </w:pPr>
      <w:r w:rsidRPr="00B8569C">
        <w:rPr>
          <w:rFonts w:ascii="Arial" w:hAnsi="Arial" w:cs="Arial"/>
          <w:b/>
          <w:sz w:val="20"/>
          <w:szCs w:val="22"/>
          <w:lang w:val="es-BO"/>
        </w:rPr>
        <w:t xml:space="preserve">CLÁUSULA DÉCIMA TERCERA.- (MONTO, MONEDA Y FORMA DE PAGO) </w:t>
      </w:r>
      <w:r w:rsidRPr="00B8569C">
        <w:rPr>
          <w:rFonts w:ascii="Arial" w:hAnsi="Arial" w:cs="Arial"/>
          <w:sz w:val="20"/>
          <w:szCs w:val="22"/>
        </w:rPr>
        <w:t xml:space="preserve">El monto total propuesto y aceptado por ambas partes para la adquisición de los </w:t>
      </w:r>
      <w:r w:rsidRPr="00B8569C">
        <w:rPr>
          <w:rFonts w:ascii="Arial" w:hAnsi="Arial" w:cs="Arial"/>
          <w:b/>
          <w:bCs/>
          <w:sz w:val="20"/>
          <w:szCs w:val="22"/>
        </w:rPr>
        <w:t xml:space="preserve">BIENES </w:t>
      </w:r>
      <w:r w:rsidRPr="00B8569C">
        <w:rPr>
          <w:rFonts w:ascii="Arial" w:hAnsi="Arial" w:cs="Arial"/>
          <w:sz w:val="20"/>
          <w:szCs w:val="22"/>
        </w:rPr>
        <w:t>asciende a la suma de Bs________ (_____________________________ 00/100 Bolivianos).</w:t>
      </w:r>
    </w:p>
    <w:p w14:paraId="3B536A54" w14:textId="77777777" w:rsidR="00B8569C" w:rsidRPr="00B8569C" w:rsidRDefault="00B8569C" w:rsidP="00B8569C">
      <w:pPr>
        <w:widowControl w:val="0"/>
        <w:jc w:val="both"/>
        <w:rPr>
          <w:rFonts w:ascii="Arial" w:hAnsi="Arial" w:cs="Arial"/>
          <w:sz w:val="20"/>
          <w:szCs w:val="22"/>
        </w:rPr>
      </w:pPr>
    </w:p>
    <w:p w14:paraId="0A22FF3F" w14:textId="77777777" w:rsidR="00B8569C" w:rsidRPr="00B8569C" w:rsidRDefault="00B8569C" w:rsidP="00B8569C">
      <w:pPr>
        <w:widowControl w:val="0"/>
        <w:jc w:val="both"/>
        <w:rPr>
          <w:rFonts w:ascii="Arial" w:hAnsi="Arial" w:cs="Arial"/>
          <w:b/>
          <w:sz w:val="20"/>
          <w:szCs w:val="22"/>
          <w:lang w:val="es-BO"/>
        </w:rPr>
      </w:pPr>
      <w:r w:rsidRPr="00B8569C">
        <w:rPr>
          <w:rFonts w:ascii="Arial" w:hAnsi="Arial" w:cs="Arial"/>
          <w:sz w:val="20"/>
          <w:szCs w:val="22"/>
          <w:lang w:val="es-BO"/>
        </w:rPr>
        <w:t xml:space="preserve">El monto del presente contrato, que corresponde a _________________________será pagado por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a favor del </w:t>
      </w:r>
      <w:r w:rsidRPr="00B8569C">
        <w:rPr>
          <w:rFonts w:ascii="Arial" w:hAnsi="Arial" w:cs="Arial"/>
          <w:b/>
          <w:sz w:val="20"/>
          <w:szCs w:val="22"/>
          <w:lang w:val="es-BO"/>
        </w:rPr>
        <w:t>PROVEEDOR</w:t>
      </w:r>
      <w:r w:rsidRPr="00B8569C">
        <w:rPr>
          <w:rFonts w:ascii="Arial" w:hAnsi="Arial" w:cs="Arial"/>
          <w:sz w:val="20"/>
          <w:szCs w:val="22"/>
          <w:lang w:val="es-BO"/>
        </w:rPr>
        <w:t xml:space="preserve">, una vez efectuada la recepción de los </w:t>
      </w:r>
      <w:r w:rsidRPr="00B8569C">
        <w:rPr>
          <w:rFonts w:ascii="Arial" w:hAnsi="Arial" w:cs="Arial"/>
          <w:b/>
          <w:sz w:val="20"/>
          <w:szCs w:val="22"/>
          <w:lang w:val="es-BO"/>
        </w:rPr>
        <w:t xml:space="preserve">BIENES </w:t>
      </w:r>
      <w:r w:rsidRPr="00B8569C">
        <w:rPr>
          <w:rFonts w:ascii="Arial" w:hAnsi="Arial" w:cs="Arial"/>
          <w:sz w:val="20"/>
          <w:szCs w:val="22"/>
          <w:lang w:val="es-BO"/>
        </w:rPr>
        <w:t>objeto del presente Contrato.</w:t>
      </w:r>
    </w:p>
    <w:p w14:paraId="7BA6C87C" w14:textId="77777777" w:rsidR="00B8569C" w:rsidRPr="00B8569C" w:rsidRDefault="00B8569C" w:rsidP="00B8569C">
      <w:pPr>
        <w:widowControl w:val="0"/>
        <w:jc w:val="both"/>
        <w:rPr>
          <w:rFonts w:ascii="Arial" w:hAnsi="Arial" w:cs="Arial"/>
          <w:sz w:val="20"/>
          <w:szCs w:val="22"/>
          <w:lang w:val="es-BO"/>
        </w:rPr>
      </w:pPr>
    </w:p>
    <w:p w14:paraId="48662A84"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aplicará las sanciones por demoras en la entrega de los </w:t>
      </w:r>
      <w:r w:rsidRPr="00B8569C">
        <w:rPr>
          <w:rFonts w:ascii="Arial" w:hAnsi="Arial" w:cs="Arial"/>
          <w:b/>
          <w:sz w:val="20"/>
          <w:szCs w:val="22"/>
          <w:lang w:val="es-BO"/>
        </w:rPr>
        <w:t xml:space="preserve">BIENES </w:t>
      </w:r>
      <w:r w:rsidRPr="00B8569C">
        <w:rPr>
          <w:rFonts w:ascii="Arial" w:hAnsi="Arial" w:cs="Arial"/>
          <w:sz w:val="20"/>
          <w:szCs w:val="22"/>
          <w:lang w:val="es-BO"/>
        </w:rPr>
        <w:t xml:space="preserve">objeto del presente Contrato en la forma prevista en la cláusula de multas, sin </w:t>
      </w:r>
    </w:p>
    <w:p w14:paraId="1279F255" w14:textId="77777777" w:rsidR="00B8569C" w:rsidRPr="00B8569C" w:rsidRDefault="00B8569C" w:rsidP="00B8569C">
      <w:pPr>
        <w:widowControl w:val="0"/>
        <w:jc w:val="both"/>
        <w:rPr>
          <w:rFonts w:ascii="Arial" w:hAnsi="Arial" w:cs="Arial"/>
          <w:b/>
          <w:sz w:val="20"/>
          <w:szCs w:val="22"/>
          <w:lang w:val="es-BO"/>
        </w:rPr>
      </w:pPr>
    </w:p>
    <w:p w14:paraId="6B525B54"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b/>
          <w:sz w:val="20"/>
          <w:szCs w:val="22"/>
          <w:lang w:val="es-BO"/>
        </w:rPr>
        <w:t>CLÁUSULA DÉCIMA CUARTA.- (DOMICILIO A EFECTOS DE NOTIFICACIÓN)</w:t>
      </w:r>
      <w:r w:rsidRPr="00B8569C">
        <w:rPr>
          <w:rFonts w:ascii="Arial" w:hAnsi="Arial" w:cs="Arial"/>
          <w:sz w:val="20"/>
          <w:szCs w:val="22"/>
          <w:lang w:val="es-BO"/>
        </w:rPr>
        <w:t xml:space="preserve"> Cualquier aviso o notificación que tengan que darse las partes suscribientes del presente Contrato será enviada de manera escrita:</w:t>
      </w:r>
    </w:p>
    <w:p w14:paraId="5186850C" w14:textId="77777777" w:rsidR="00B8569C" w:rsidRPr="00B8569C" w:rsidRDefault="00B8569C" w:rsidP="00B8569C">
      <w:pPr>
        <w:widowControl w:val="0"/>
        <w:jc w:val="both"/>
        <w:rPr>
          <w:rFonts w:ascii="Arial" w:hAnsi="Arial" w:cs="Arial"/>
          <w:sz w:val="20"/>
          <w:szCs w:val="22"/>
          <w:lang w:val="es-BO"/>
        </w:rPr>
      </w:pPr>
    </w:p>
    <w:p w14:paraId="30AB0DFA" w14:textId="77777777" w:rsidR="00B8569C" w:rsidRPr="00B8569C" w:rsidRDefault="00B8569C" w:rsidP="00B8569C">
      <w:pPr>
        <w:widowControl w:val="0"/>
        <w:numPr>
          <w:ilvl w:val="1"/>
          <w:numId w:val="138"/>
        </w:numPr>
        <w:ind w:left="1134"/>
        <w:contextualSpacing/>
        <w:jc w:val="both"/>
        <w:rPr>
          <w:rFonts w:ascii="Arial" w:hAnsi="Arial" w:cs="Arial"/>
          <w:sz w:val="20"/>
          <w:szCs w:val="22"/>
          <w:lang w:val="es-BO"/>
        </w:rPr>
      </w:pPr>
      <w:r w:rsidRPr="00B8569C">
        <w:rPr>
          <w:rFonts w:ascii="Arial" w:hAnsi="Arial" w:cs="Arial"/>
          <w:sz w:val="20"/>
          <w:szCs w:val="22"/>
          <w:lang w:val="es-BO"/>
        </w:rPr>
        <w:t xml:space="preserve">Al </w:t>
      </w:r>
      <w:r w:rsidRPr="00B8569C">
        <w:rPr>
          <w:rFonts w:ascii="Arial" w:hAnsi="Arial" w:cs="Arial"/>
          <w:b/>
          <w:sz w:val="20"/>
          <w:szCs w:val="22"/>
          <w:lang w:val="es-BO"/>
        </w:rPr>
        <w:t>PROVEEDOR</w:t>
      </w:r>
      <w:r w:rsidRPr="00B8569C">
        <w:rPr>
          <w:rFonts w:ascii="Arial" w:hAnsi="Arial" w:cs="Arial"/>
          <w:sz w:val="20"/>
          <w:szCs w:val="22"/>
          <w:lang w:val="es-BO"/>
        </w:rPr>
        <w:t>: E</w:t>
      </w:r>
      <w:r w:rsidRPr="00B8569C">
        <w:rPr>
          <w:rFonts w:ascii="Arial" w:hAnsi="Arial" w:cs="Arial"/>
          <w:sz w:val="20"/>
          <w:szCs w:val="22"/>
          <w:lang w:val="es-ES_tradnl"/>
        </w:rPr>
        <w:t xml:space="preserve">n _________________________, de la Zona de __________ </w:t>
      </w:r>
      <w:proofErr w:type="spellStart"/>
      <w:r w:rsidRPr="00B8569C">
        <w:rPr>
          <w:rFonts w:ascii="Arial" w:hAnsi="Arial" w:cs="Arial"/>
          <w:sz w:val="20"/>
          <w:szCs w:val="22"/>
          <w:lang w:val="es-ES_tradnl"/>
        </w:rPr>
        <w:t>de</w:t>
      </w:r>
      <w:proofErr w:type="spellEnd"/>
      <w:r w:rsidRPr="00B8569C">
        <w:rPr>
          <w:rFonts w:ascii="Arial" w:hAnsi="Arial" w:cs="Arial"/>
          <w:sz w:val="20"/>
          <w:szCs w:val="22"/>
          <w:lang w:val="es-ES_tradnl"/>
        </w:rPr>
        <w:t xml:space="preserve"> la ciudad de _______ - Bolivia</w:t>
      </w:r>
      <w:r w:rsidRPr="00B8569C">
        <w:rPr>
          <w:rFonts w:ascii="Arial" w:hAnsi="Arial" w:cs="Arial"/>
          <w:sz w:val="20"/>
          <w:szCs w:val="22"/>
          <w:lang w:val="es-BO"/>
        </w:rPr>
        <w:t>.</w:t>
      </w:r>
    </w:p>
    <w:p w14:paraId="2D4409E3" w14:textId="77777777" w:rsidR="00B8569C" w:rsidRPr="00B8569C" w:rsidRDefault="00B8569C" w:rsidP="00B8569C">
      <w:pPr>
        <w:widowControl w:val="0"/>
        <w:ind w:left="720"/>
        <w:contextualSpacing/>
        <w:jc w:val="both"/>
        <w:rPr>
          <w:rFonts w:ascii="Arial" w:hAnsi="Arial" w:cs="Arial"/>
          <w:sz w:val="20"/>
          <w:szCs w:val="22"/>
          <w:lang w:val="es-BO"/>
        </w:rPr>
      </w:pPr>
    </w:p>
    <w:p w14:paraId="263C09AE" w14:textId="77777777" w:rsidR="00B8569C" w:rsidRPr="00B8569C" w:rsidRDefault="00B8569C" w:rsidP="00B8569C">
      <w:pPr>
        <w:widowControl w:val="0"/>
        <w:numPr>
          <w:ilvl w:val="1"/>
          <w:numId w:val="138"/>
        </w:numPr>
        <w:ind w:left="1134"/>
        <w:contextualSpacing/>
        <w:jc w:val="both"/>
        <w:rPr>
          <w:rFonts w:ascii="Arial" w:hAnsi="Arial" w:cs="Arial"/>
          <w:sz w:val="20"/>
          <w:szCs w:val="22"/>
          <w:lang w:val="es-BO"/>
        </w:rPr>
      </w:pPr>
      <w:r w:rsidRPr="00B8569C">
        <w:rPr>
          <w:rFonts w:ascii="Arial" w:hAnsi="Arial" w:cs="Arial"/>
          <w:sz w:val="20"/>
          <w:szCs w:val="22"/>
          <w:lang w:val="es-BO"/>
        </w:rPr>
        <w:t xml:space="preserve">A la </w:t>
      </w:r>
      <w:r w:rsidRPr="00B8569C">
        <w:rPr>
          <w:rFonts w:ascii="Arial" w:hAnsi="Arial" w:cs="Arial"/>
          <w:b/>
          <w:sz w:val="20"/>
          <w:szCs w:val="22"/>
          <w:lang w:val="es-BO"/>
        </w:rPr>
        <w:t>ENTIDAD</w:t>
      </w:r>
      <w:r w:rsidRPr="00B8569C">
        <w:rPr>
          <w:rFonts w:ascii="Arial" w:hAnsi="Arial" w:cs="Arial"/>
          <w:sz w:val="20"/>
          <w:szCs w:val="22"/>
          <w:lang w:val="es-BO"/>
        </w:rPr>
        <w:t>: En su Edificio Principal ubicado en la calle Ayacucho esquina calle Mercado s/n de la Zona Central de la ciudad de La Paz - Bolivia.</w:t>
      </w:r>
    </w:p>
    <w:p w14:paraId="684C253C" w14:textId="77777777" w:rsidR="00B8569C" w:rsidRPr="00B8569C" w:rsidRDefault="00B8569C" w:rsidP="00B8569C">
      <w:pPr>
        <w:widowControl w:val="0"/>
        <w:jc w:val="both"/>
        <w:rPr>
          <w:rFonts w:ascii="Arial" w:hAnsi="Arial" w:cs="Arial"/>
          <w:b/>
          <w:sz w:val="20"/>
          <w:szCs w:val="22"/>
          <w:lang w:val="es-BO"/>
        </w:rPr>
      </w:pPr>
    </w:p>
    <w:p w14:paraId="4C3D6482"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CLÁUSULA DÉCIMA QUINTA.- (DERECHOS DEL</w:t>
      </w:r>
      <w:r w:rsidRPr="00B8569C">
        <w:rPr>
          <w:rFonts w:ascii="Arial" w:hAnsi="Arial" w:cs="Arial"/>
          <w:color w:val="000000"/>
          <w:sz w:val="20"/>
          <w:szCs w:val="22"/>
          <w:lang w:val="es-BO" w:eastAsia="es-BO"/>
        </w:rPr>
        <w:t xml:space="preserve"> </w:t>
      </w:r>
      <w:r w:rsidRPr="00B8569C">
        <w:rPr>
          <w:rFonts w:ascii="Arial" w:hAnsi="Arial" w:cs="Arial"/>
          <w:b/>
          <w:color w:val="000000"/>
          <w:sz w:val="20"/>
          <w:szCs w:val="22"/>
          <w:lang w:val="es-BO" w:eastAsia="es-BO"/>
        </w:rPr>
        <w:t xml:space="preserve">PROVEEDOR) </w:t>
      </w:r>
      <w:r w:rsidRPr="00B8569C">
        <w:rPr>
          <w:rFonts w:ascii="Arial" w:hAnsi="Arial" w:cs="Arial"/>
          <w:color w:val="000000"/>
          <w:sz w:val="20"/>
          <w:szCs w:val="22"/>
          <w:lang w:val="es-BO" w:eastAsia="es-BO"/>
        </w:rPr>
        <w:t xml:space="preserve">El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xml:space="preserve">, tiene derecho a plantear los reclamos que considere correctos, por cualquier omisión de 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por falta de pago de la adquisición efectuada, o por cualquier otro aspecto consignado en el presente Contrato. </w:t>
      </w:r>
    </w:p>
    <w:p w14:paraId="6A45B6C6"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p>
    <w:p w14:paraId="0F81CB2F"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Tales reclamos deberán ser planteados por escrito y con los respaldos correspondientes, a 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hasta veinte (20) días hábiles, posteriores al suceso. </w:t>
      </w:r>
    </w:p>
    <w:p w14:paraId="015C8A38" w14:textId="77777777" w:rsidR="00B8569C" w:rsidRPr="00B8569C" w:rsidRDefault="00B8569C" w:rsidP="00B8569C">
      <w:pPr>
        <w:widowControl w:val="0"/>
        <w:jc w:val="both"/>
        <w:rPr>
          <w:rFonts w:ascii="Arial" w:hAnsi="Arial" w:cs="Arial"/>
          <w:color w:val="000000"/>
          <w:sz w:val="20"/>
          <w:szCs w:val="22"/>
          <w:lang w:val="es-BO" w:eastAsia="es-BO"/>
        </w:rPr>
      </w:pPr>
    </w:p>
    <w:p w14:paraId="562F260A" w14:textId="77777777" w:rsidR="00B8569C" w:rsidRPr="00B8569C" w:rsidRDefault="00B8569C" w:rsidP="00B8569C">
      <w:pPr>
        <w:widowControl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dentro del lapso de cinco (5) días hábiles de recibido el reclamo, deberá emitir su respuesta de forma sustentada al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aceptando o rechazando el reclamo. Dentro de este plazo,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podrá solicitar las aclaraciones respectivas al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para sustentar su decisión.</w:t>
      </w:r>
    </w:p>
    <w:p w14:paraId="69D3211A" w14:textId="77777777" w:rsidR="00B8569C" w:rsidRPr="00B8569C" w:rsidRDefault="00B8569C" w:rsidP="00B8569C">
      <w:pPr>
        <w:widowControl w:val="0"/>
        <w:jc w:val="both"/>
        <w:rPr>
          <w:rFonts w:ascii="Arial" w:hAnsi="Arial" w:cs="Arial"/>
          <w:b/>
          <w:sz w:val="20"/>
          <w:szCs w:val="22"/>
          <w:lang w:val="es-BO"/>
        </w:rPr>
      </w:pPr>
    </w:p>
    <w:p w14:paraId="63A9D515"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En caso que el reclamo sea complejo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B8569C">
        <w:rPr>
          <w:rFonts w:ascii="Arial" w:hAnsi="Arial" w:cs="Arial"/>
          <w:b/>
          <w:bCs/>
          <w:color w:val="000000"/>
          <w:sz w:val="20"/>
          <w:szCs w:val="22"/>
          <w:lang w:val="es-BO" w:eastAsia="es-BO"/>
        </w:rPr>
        <w:t xml:space="preserve">. </w:t>
      </w:r>
    </w:p>
    <w:p w14:paraId="05608363" w14:textId="77777777" w:rsidR="00B8569C" w:rsidRPr="00B8569C" w:rsidRDefault="00B8569C" w:rsidP="00B8569C">
      <w:pPr>
        <w:widowControl w:val="0"/>
        <w:jc w:val="both"/>
        <w:rPr>
          <w:rFonts w:ascii="Arial" w:hAnsi="Arial" w:cs="Arial"/>
          <w:color w:val="000000"/>
          <w:sz w:val="20"/>
          <w:szCs w:val="22"/>
          <w:lang w:val="es-BO" w:eastAsia="es-BO"/>
        </w:rPr>
      </w:pPr>
    </w:p>
    <w:p w14:paraId="629D30FF" w14:textId="77777777" w:rsidR="00B8569C" w:rsidRPr="00B8569C" w:rsidRDefault="00B8569C" w:rsidP="00B8569C">
      <w:pPr>
        <w:widowControl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w:t>
      </w:r>
    </w:p>
    <w:p w14:paraId="436DA424" w14:textId="77777777" w:rsidR="00B8569C" w:rsidRPr="00B8569C" w:rsidRDefault="00B8569C" w:rsidP="00B8569C">
      <w:pPr>
        <w:widowControl w:val="0"/>
        <w:jc w:val="both"/>
        <w:rPr>
          <w:rFonts w:ascii="Arial" w:hAnsi="Arial" w:cs="Arial"/>
          <w:sz w:val="20"/>
          <w:szCs w:val="22"/>
          <w:lang w:val="es-BO"/>
        </w:rPr>
      </w:pPr>
    </w:p>
    <w:p w14:paraId="603EDC6E"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La </w:t>
      </w:r>
      <w:r w:rsidRPr="00B8569C">
        <w:rPr>
          <w:rFonts w:ascii="Arial" w:hAnsi="Arial" w:cs="Arial"/>
          <w:b/>
          <w:sz w:val="20"/>
          <w:szCs w:val="22"/>
          <w:lang w:val="es-BO"/>
        </w:rPr>
        <w:t>ENTIDAD</w:t>
      </w:r>
      <w:r w:rsidRPr="00B8569C">
        <w:rPr>
          <w:rFonts w:ascii="Arial" w:hAnsi="Arial" w:cs="Arial"/>
          <w:sz w:val="20"/>
          <w:szCs w:val="22"/>
          <w:lang w:val="es-BO"/>
        </w:rPr>
        <w:t xml:space="preserve"> no atenderá reclamos presentados fuera del plazo establecido en esta cláusula.</w:t>
      </w:r>
    </w:p>
    <w:p w14:paraId="669B629E" w14:textId="77777777" w:rsidR="00B8569C" w:rsidRPr="00B8569C" w:rsidRDefault="00B8569C" w:rsidP="00B8569C">
      <w:pPr>
        <w:widowControl w:val="0"/>
        <w:autoSpaceDE w:val="0"/>
        <w:autoSpaceDN w:val="0"/>
        <w:adjustRightInd w:val="0"/>
        <w:jc w:val="both"/>
        <w:rPr>
          <w:rFonts w:ascii="Arial" w:hAnsi="Arial" w:cs="Arial"/>
          <w:b/>
          <w:bCs/>
          <w:sz w:val="20"/>
          <w:szCs w:val="22"/>
          <w:lang w:val="es-BO"/>
        </w:rPr>
      </w:pPr>
    </w:p>
    <w:p w14:paraId="72232E7F"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CLÁUSULA DÉCIMA SEXTA</w:t>
      </w:r>
      <w:r w:rsidRPr="00B8569C">
        <w:rPr>
          <w:rFonts w:ascii="Arial" w:hAnsi="Arial" w:cs="Arial"/>
          <w:b/>
          <w:bCs/>
          <w:color w:val="000000"/>
          <w:sz w:val="20"/>
          <w:szCs w:val="22"/>
          <w:lang w:val="es-BO" w:eastAsia="es-BO"/>
        </w:rPr>
        <w:t xml:space="preserve">.- (ESTIPULACIÓN SOBRE IMPUESTOS) </w:t>
      </w:r>
      <w:r w:rsidRPr="00B8569C">
        <w:rPr>
          <w:rFonts w:ascii="Arial" w:hAnsi="Arial" w:cs="Arial"/>
          <w:color w:val="000000"/>
          <w:sz w:val="20"/>
          <w:szCs w:val="22"/>
          <w:lang w:val="es-BO" w:eastAsia="es-BO"/>
        </w:rPr>
        <w:t xml:space="preserve">Correrá por cuenta del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el pago de todos los impuestos vigentes en el país a la fecha de presentación de la propuesta. </w:t>
      </w:r>
    </w:p>
    <w:p w14:paraId="4ABBBBF1" w14:textId="77777777" w:rsidR="00B8569C" w:rsidRPr="00B8569C" w:rsidRDefault="00B8569C" w:rsidP="00B8569C">
      <w:pPr>
        <w:widowControl w:val="0"/>
        <w:autoSpaceDE w:val="0"/>
        <w:autoSpaceDN w:val="0"/>
        <w:adjustRightInd w:val="0"/>
        <w:jc w:val="both"/>
        <w:rPr>
          <w:rFonts w:ascii="Arial" w:hAnsi="Arial" w:cs="Arial"/>
          <w:color w:val="000000"/>
          <w:sz w:val="20"/>
          <w:szCs w:val="22"/>
          <w:lang w:val="es-BO" w:eastAsia="es-BO"/>
        </w:rPr>
      </w:pPr>
    </w:p>
    <w:p w14:paraId="1F25E57E" w14:textId="77777777" w:rsidR="00B8569C" w:rsidRPr="00B8569C" w:rsidRDefault="00B8569C" w:rsidP="00B8569C">
      <w:pPr>
        <w:widowControl w:val="0"/>
        <w:autoSpaceDE w:val="0"/>
        <w:autoSpaceDN w:val="0"/>
        <w:adjustRightInd w:val="0"/>
        <w:jc w:val="both"/>
        <w:rPr>
          <w:rFonts w:ascii="Arial" w:hAnsi="Arial" w:cs="Arial"/>
          <w:sz w:val="20"/>
          <w:szCs w:val="22"/>
          <w:lang w:val="es-BO"/>
        </w:rPr>
      </w:pPr>
      <w:r w:rsidRPr="00B8569C">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deberá acogerse a su cumplimiento desde la fecha de vigencia de dicha normativa.</w:t>
      </w:r>
    </w:p>
    <w:p w14:paraId="0BE1DD8E" w14:textId="77777777" w:rsidR="00B8569C" w:rsidRPr="00B8569C" w:rsidRDefault="00B8569C" w:rsidP="00B8569C">
      <w:pPr>
        <w:widowControl w:val="0"/>
        <w:jc w:val="both"/>
        <w:rPr>
          <w:rFonts w:ascii="Arial" w:hAnsi="Arial" w:cs="Arial"/>
          <w:sz w:val="20"/>
          <w:szCs w:val="22"/>
          <w:lang w:val="es-BO"/>
        </w:rPr>
      </w:pPr>
    </w:p>
    <w:p w14:paraId="72FD4EB3" w14:textId="77777777" w:rsidR="00B8569C" w:rsidRPr="00B8569C" w:rsidRDefault="00B8569C" w:rsidP="00B8569C">
      <w:pPr>
        <w:widowControl w:val="0"/>
        <w:autoSpaceDE w:val="0"/>
        <w:autoSpaceDN w:val="0"/>
        <w:adjustRightInd w:val="0"/>
        <w:jc w:val="both"/>
        <w:rPr>
          <w:rFonts w:ascii="Arial" w:hAnsi="Arial" w:cs="Arial"/>
          <w:b/>
          <w:sz w:val="20"/>
          <w:szCs w:val="22"/>
          <w:lang w:val="es-BO"/>
        </w:rPr>
      </w:pPr>
      <w:r w:rsidRPr="00B8569C">
        <w:rPr>
          <w:rFonts w:ascii="Arial" w:hAnsi="Arial" w:cs="Arial"/>
          <w:b/>
          <w:sz w:val="20"/>
          <w:szCs w:val="22"/>
          <w:lang w:val="es-BO"/>
        </w:rPr>
        <w:t xml:space="preserve">CLÁUSULA DÉCIMA SÉPTIMA.- (FACTURACIÓN) </w:t>
      </w:r>
      <w:r w:rsidRPr="00B8569C">
        <w:rPr>
          <w:rFonts w:ascii="Arial" w:hAnsi="Arial" w:cs="Arial"/>
          <w:sz w:val="20"/>
          <w:szCs w:val="22"/>
        </w:rPr>
        <w:t xml:space="preserve">El </w:t>
      </w:r>
      <w:r w:rsidRPr="00B8569C">
        <w:rPr>
          <w:rFonts w:ascii="Arial" w:hAnsi="Arial" w:cs="Arial"/>
          <w:b/>
          <w:bCs/>
          <w:sz w:val="20"/>
          <w:szCs w:val="22"/>
        </w:rPr>
        <w:t xml:space="preserve">PROVEEDOR </w:t>
      </w:r>
      <w:r w:rsidRPr="00B8569C">
        <w:rPr>
          <w:rFonts w:ascii="Arial" w:hAnsi="Arial" w:cs="Arial"/>
          <w:sz w:val="20"/>
          <w:szCs w:val="22"/>
        </w:rPr>
        <w:t xml:space="preserve">al momento de la entrega de los </w:t>
      </w:r>
      <w:r w:rsidRPr="00B8569C">
        <w:rPr>
          <w:rFonts w:ascii="Arial" w:hAnsi="Arial" w:cs="Arial"/>
          <w:b/>
          <w:bCs/>
          <w:sz w:val="20"/>
          <w:szCs w:val="22"/>
        </w:rPr>
        <w:t xml:space="preserve">BIENES </w:t>
      </w:r>
      <w:r w:rsidRPr="00B8569C">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B8569C">
        <w:rPr>
          <w:rFonts w:ascii="Arial" w:hAnsi="Arial" w:cs="Arial"/>
          <w:b/>
          <w:bCs/>
          <w:sz w:val="20"/>
          <w:szCs w:val="22"/>
        </w:rPr>
        <w:t xml:space="preserve">ENTIDAD, </w:t>
      </w:r>
      <w:r w:rsidRPr="00B8569C">
        <w:rPr>
          <w:rFonts w:ascii="Arial" w:hAnsi="Arial" w:cs="Arial"/>
          <w:sz w:val="20"/>
          <w:szCs w:val="22"/>
        </w:rPr>
        <w:t xml:space="preserve">por el </w:t>
      </w:r>
      <w:r w:rsidRPr="00B8569C">
        <w:rPr>
          <w:rFonts w:ascii="Arial" w:hAnsi="Arial" w:cs="Arial"/>
          <w:sz w:val="20"/>
          <w:szCs w:val="22"/>
        </w:rPr>
        <w:lastRenderedPageBreak/>
        <w:t>monto de la venta efectivizada, caso contrario dicho pago no se realizará.</w:t>
      </w:r>
      <w:r w:rsidRPr="00B8569C">
        <w:rPr>
          <w:rFonts w:ascii="Arial" w:hAnsi="Arial" w:cs="Arial"/>
          <w:sz w:val="20"/>
          <w:szCs w:val="22"/>
          <w:lang w:val="es-BO"/>
        </w:rPr>
        <w:t xml:space="preserve"> </w:t>
      </w:r>
    </w:p>
    <w:p w14:paraId="7AC1191E" w14:textId="77777777" w:rsidR="00B8569C" w:rsidRPr="00B8569C" w:rsidRDefault="00B8569C" w:rsidP="00B8569C">
      <w:pPr>
        <w:widowControl w:val="0"/>
        <w:autoSpaceDE w:val="0"/>
        <w:autoSpaceDN w:val="0"/>
        <w:adjustRightInd w:val="0"/>
        <w:jc w:val="both"/>
        <w:rPr>
          <w:rFonts w:ascii="Arial" w:hAnsi="Arial" w:cs="Arial"/>
          <w:sz w:val="20"/>
          <w:szCs w:val="22"/>
          <w:lang w:val="es-BO"/>
        </w:rPr>
      </w:pPr>
    </w:p>
    <w:p w14:paraId="5CED89E9" w14:textId="77777777" w:rsidR="00B8569C" w:rsidRPr="00B8569C" w:rsidRDefault="00B8569C" w:rsidP="00B8569C">
      <w:pPr>
        <w:widowControl w:val="0"/>
        <w:jc w:val="both"/>
        <w:rPr>
          <w:rFonts w:ascii="Arial" w:hAnsi="Arial" w:cs="Arial"/>
          <w:sz w:val="20"/>
          <w:szCs w:val="22"/>
        </w:rPr>
      </w:pPr>
      <w:r w:rsidRPr="00B8569C">
        <w:rPr>
          <w:rFonts w:ascii="Arial" w:hAnsi="Arial" w:cs="Arial"/>
          <w:b/>
          <w:sz w:val="20"/>
          <w:szCs w:val="22"/>
          <w:lang w:val="es-BO"/>
        </w:rPr>
        <w:t>CLÁUSULA DÉCIMA OCTAVA.- (SUBCONTRATOS)</w:t>
      </w:r>
      <w:r w:rsidRPr="00B8569C">
        <w:rPr>
          <w:rFonts w:ascii="Times New Roman" w:hAnsi="Times New Roman"/>
          <w:sz w:val="20"/>
          <w:szCs w:val="22"/>
        </w:rPr>
        <w:t xml:space="preserve"> </w:t>
      </w:r>
      <w:r w:rsidRPr="00B8569C">
        <w:rPr>
          <w:rFonts w:ascii="Arial" w:hAnsi="Arial" w:cs="Arial"/>
          <w:iCs/>
          <w:sz w:val="20"/>
          <w:szCs w:val="22"/>
          <w:lang w:val="es-BO"/>
        </w:rPr>
        <w:t>En el presente Contrato de adquisición no se aceptará subcontrataciones</w:t>
      </w:r>
      <w:r w:rsidRPr="00B8569C">
        <w:rPr>
          <w:rFonts w:ascii="Arial" w:hAnsi="Arial" w:cs="Arial"/>
          <w:sz w:val="20"/>
          <w:szCs w:val="22"/>
        </w:rPr>
        <w:t>.</w:t>
      </w:r>
    </w:p>
    <w:p w14:paraId="1FD08CC8" w14:textId="77777777" w:rsidR="00B8569C" w:rsidRPr="00B8569C" w:rsidRDefault="00B8569C" w:rsidP="00B8569C">
      <w:pPr>
        <w:widowControl w:val="0"/>
        <w:jc w:val="both"/>
        <w:rPr>
          <w:rFonts w:ascii="Arial" w:hAnsi="Arial" w:cs="Arial"/>
          <w:sz w:val="20"/>
          <w:szCs w:val="22"/>
          <w:lang w:val="es-BO"/>
        </w:rPr>
      </w:pPr>
    </w:p>
    <w:p w14:paraId="1EB5A608"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b/>
          <w:sz w:val="20"/>
          <w:szCs w:val="22"/>
          <w:lang w:val="es-BO"/>
        </w:rPr>
        <w:t>CLÁUSULA DÉCIMA NOVENA.- (MODIFICACIONES AL CONTRATO)</w:t>
      </w:r>
      <w:r w:rsidRPr="00B8569C">
        <w:rPr>
          <w:rFonts w:ascii="Arial" w:hAnsi="Arial" w:cs="Arial"/>
          <w:sz w:val="20"/>
          <w:szCs w:val="22"/>
          <w:lang w:val="es-BO"/>
        </w:rPr>
        <w:t xml:space="preserve"> El presente Contrato podrá ser modificado sólo en los aspectos previstos en el mismo o en el DBC, siempre y cuando exista acuerdo entre las </w:t>
      </w:r>
      <w:r w:rsidRPr="00B8569C">
        <w:rPr>
          <w:rFonts w:ascii="Arial" w:hAnsi="Arial" w:cs="Arial"/>
          <w:b/>
          <w:sz w:val="20"/>
          <w:szCs w:val="22"/>
          <w:lang w:val="es-BO"/>
        </w:rPr>
        <w:t>PARTES</w:t>
      </w:r>
      <w:r w:rsidRPr="00B8569C">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9AF3E6C" w14:textId="77777777" w:rsidR="00B8569C" w:rsidRPr="00B8569C" w:rsidRDefault="00B8569C" w:rsidP="00B8569C">
      <w:pPr>
        <w:widowControl w:val="0"/>
        <w:jc w:val="both"/>
        <w:rPr>
          <w:rFonts w:ascii="Arial" w:hAnsi="Arial" w:cs="Arial"/>
          <w:sz w:val="20"/>
          <w:szCs w:val="22"/>
          <w:lang w:val="es-BO"/>
        </w:rPr>
      </w:pPr>
    </w:p>
    <w:p w14:paraId="12FA93F2"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20A752B" w14:textId="77777777" w:rsidR="00B8569C" w:rsidRPr="00B8569C" w:rsidRDefault="00B8569C" w:rsidP="00B8569C">
      <w:pPr>
        <w:widowControl w:val="0"/>
        <w:jc w:val="both"/>
        <w:rPr>
          <w:rFonts w:ascii="Arial" w:hAnsi="Arial" w:cs="Arial"/>
          <w:sz w:val="20"/>
          <w:szCs w:val="22"/>
          <w:lang w:val="es-BO"/>
        </w:rPr>
      </w:pPr>
    </w:p>
    <w:p w14:paraId="563DCCAF"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La modificación al plazo, permite la ampliación o disminución del mismo. </w:t>
      </w:r>
    </w:p>
    <w:p w14:paraId="1BE23C27" w14:textId="77777777" w:rsidR="00B8569C" w:rsidRPr="00B8569C" w:rsidRDefault="00B8569C" w:rsidP="00B8569C">
      <w:pPr>
        <w:widowControl w:val="0"/>
        <w:jc w:val="both"/>
        <w:rPr>
          <w:rFonts w:ascii="Arial" w:hAnsi="Arial" w:cs="Arial"/>
          <w:sz w:val="20"/>
          <w:szCs w:val="22"/>
          <w:lang w:val="es-BO"/>
        </w:rPr>
      </w:pPr>
    </w:p>
    <w:p w14:paraId="512A7132"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La modificación al alcance del Contrato, permite el ajuste de las diferentes cláusulas del mismo que sean necesarias para dar cumplimiento al objeto de la contratación.</w:t>
      </w:r>
    </w:p>
    <w:p w14:paraId="64455A83" w14:textId="77777777" w:rsidR="00B8569C" w:rsidRPr="00B8569C" w:rsidRDefault="00B8569C" w:rsidP="00B8569C">
      <w:pPr>
        <w:widowControl w:val="0"/>
        <w:autoSpaceDE w:val="0"/>
        <w:autoSpaceDN w:val="0"/>
        <w:adjustRightInd w:val="0"/>
        <w:jc w:val="both"/>
        <w:rPr>
          <w:rFonts w:ascii="Arial" w:hAnsi="Arial" w:cs="Arial"/>
          <w:sz w:val="20"/>
          <w:szCs w:val="22"/>
          <w:lang w:val="es-BO"/>
        </w:rPr>
      </w:pPr>
    </w:p>
    <w:p w14:paraId="53AE3B24"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b/>
          <w:sz w:val="20"/>
          <w:szCs w:val="22"/>
          <w:lang w:val="es-BO"/>
        </w:rPr>
        <w:t xml:space="preserve">CLÁUSULA VIGÉSIMA.- (CESIÓN) </w:t>
      </w:r>
      <w:r w:rsidRPr="00B8569C">
        <w:rPr>
          <w:rFonts w:ascii="Arial" w:hAnsi="Arial" w:cs="Arial"/>
          <w:sz w:val="20"/>
          <w:szCs w:val="22"/>
          <w:lang w:val="es-BO"/>
        </w:rPr>
        <w:t xml:space="preserve">El </w:t>
      </w:r>
      <w:r w:rsidRPr="00B8569C">
        <w:rPr>
          <w:rFonts w:ascii="Arial" w:hAnsi="Arial" w:cs="Arial"/>
          <w:b/>
          <w:sz w:val="20"/>
          <w:szCs w:val="22"/>
          <w:lang w:val="es-BO"/>
        </w:rPr>
        <w:t>PROVEEDOR</w:t>
      </w:r>
      <w:r w:rsidRPr="00B8569C">
        <w:rPr>
          <w:rFonts w:ascii="Arial" w:hAnsi="Arial" w:cs="Arial"/>
          <w:sz w:val="20"/>
          <w:szCs w:val="22"/>
          <w:lang w:val="es-BO"/>
        </w:rPr>
        <w:t xml:space="preserve"> bajo ningún título podrá ceder o subrogar, total o parcialmente este Contrato.</w:t>
      </w:r>
    </w:p>
    <w:p w14:paraId="5E1FAEF7" w14:textId="77777777" w:rsidR="00B8569C" w:rsidRPr="00B8569C" w:rsidRDefault="00B8569C" w:rsidP="00B8569C">
      <w:pPr>
        <w:widowControl w:val="0"/>
        <w:jc w:val="both"/>
        <w:rPr>
          <w:rFonts w:ascii="Arial" w:hAnsi="Arial" w:cs="Arial"/>
          <w:b/>
          <w:sz w:val="20"/>
          <w:szCs w:val="22"/>
          <w:lang w:val="es-BO"/>
        </w:rPr>
      </w:pPr>
    </w:p>
    <w:p w14:paraId="0088203D"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14963DC" w14:textId="77777777" w:rsidR="00B8569C" w:rsidRPr="00B8569C" w:rsidRDefault="00B8569C" w:rsidP="00B8569C">
      <w:pPr>
        <w:widowControl w:val="0"/>
        <w:jc w:val="both"/>
        <w:rPr>
          <w:rFonts w:ascii="Arial" w:hAnsi="Arial" w:cs="Arial"/>
          <w:b/>
          <w:sz w:val="20"/>
          <w:szCs w:val="22"/>
          <w:lang w:val="es-BO"/>
        </w:rPr>
      </w:pPr>
    </w:p>
    <w:p w14:paraId="77889C07"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 xml:space="preserve">CLÁUSULA VIGÉSIMA PRIMERA.- (SUSPENSIÓN TEMPORAL) </w:t>
      </w:r>
      <w:r w:rsidRPr="00B8569C">
        <w:rPr>
          <w:rFonts w:ascii="Arial" w:hAnsi="Arial" w:cs="Arial"/>
          <w:color w:val="000000"/>
          <w:sz w:val="20"/>
          <w:szCs w:val="22"/>
          <w:lang w:val="es-BO" w:eastAsia="es-BO"/>
        </w:rPr>
        <w:t xml:space="preserve">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podrá suspender temporalmente el cómputo del plazo de las entregas o provisión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notificará de manera expresa al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4ED6AB38"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p>
    <w:p w14:paraId="1C735970" w14:textId="77777777" w:rsidR="00B8569C" w:rsidRPr="00B8569C" w:rsidRDefault="00B8569C" w:rsidP="00B8569C">
      <w:pPr>
        <w:widowControl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También el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podrá solicitar 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la suspensión temporal de las entregas o provisión, por causas atribuibles 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que afecten al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en la adquisición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 xml:space="preserve">Dicha suspensión podrá efectivizarse siempre y cuando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B8569C">
        <w:rPr>
          <w:rFonts w:ascii="Arial" w:hAnsi="Arial" w:cs="Arial"/>
          <w:b/>
          <w:bCs/>
          <w:color w:val="000000"/>
          <w:sz w:val="20"/>
          <w:szCs w:val="22"/>
          <w:lang w:val="es-BO" w:eastAsia="es-BO"/>
        </w:rPr>
        <w:t>PROVEEDOR</w:t>
      </w:r>
      <w:r w:rsidRPr="00B8569C">
        <w:rPr>
          <w:rFonts w:ascii="Arial" w:hAnsi="Arial" w:cs="Arial"/>
          <w:color w:val="000000"/>
          <w:sz w:val="20"/>
          <w:szCs w:val="22"/>
          <w:lang w:val="es-BO" w:eastAsia="es-BO"/>
        </w:rPr>
        <w:t>.</w:t>
      </w:r>
    </w:p>
    <w:p w14:paraId="103AEC37" w14:textId="77777777" w:rsidR="00B8569C" w:rsidRPr="00B8569C" w:rsidRDefault="00B8569C" w:rsidP="00B8569C">
      <w:pPr>
        <w:autoSpaceDE w:val="0"/>
        <w:autoSpaceDN w:val="0"/>
        <w:adjustRightInd w:val="0"/>
        <w:jc w:val="both"/>
        <w:rPr>
          <w:rFonts w:ascii="Arial" w:hAnsi="Arial" w:cs="Arial"/>
          <w:b/>
          <w:i/>
          <w:color w:val="000000"/>
          <w:sz w:val="20"/>
          <w:szCs w:val="22"/>
          <w:lang w:eastAsia="es-BO"/>
        </w:rPr>
      </w:pPr>
    </w:p>
    <w:p w14:paraId="3F84BB3E" w14:textId="77777777" w:rsidR="00B8569C" w:rsidRPr="00B8569C" w:rsidRDefault="00B8569C" w:rsidP="00B8569C">
      <w:pPr>
        <w:jc w:val="both"/>
        <w:rPr>
          <w:rFonts w:cs="Arial"/>
          <w:b/>
          <w:szCs w:val="18"/>
          <w:lang w:val="es-BO"/>
        </w:rPr>
      </w:pPr>
      <w:r w:rsidRPr="00B8569C">
        <w:rPr>
          <w:rFonts w:ascii="Arial" w:hAnsi="Arial" w:cs="Arial"/>
          <w:b/>
          <w:sz w:val="20"/>
          <w:szCs w:val="22"/>
        </w:rPr>
        <w:t xml:space="preserve">CLÁUSULA VIGÉSIMA SEGUNDA.- (MULTAS) </w:t>
      </w:r>
      <w:r w:rsidRPr="00B8569C">
        <w:rPr>
          <w:rFonts w:ascii="Arial" w:hAnsi="Arial" w:cs="Arial"/>
          <w:sz w:val="20"/>
          <w:szCs w:val="22"/>
        </w:rPr>
        <w:t xml:space="preserve">Queda convenido entre las partes contratantes, que el </w:t>
      </w:r>
      <w:r w:rsidRPr="00B8569C">
        <w:rPr>
          <w:rFonts w:ascii="Arial" w:hAnsi="Arial" w:cs="Arial"/>
          <w:b/>
          <w:bCs/>
          <w:sz w:val="20"/>
          <w:szCs w:val="22"/>
        </w:rPr>
        <w:t xml:space="preserve">PROVEEDOR </w:t>
      </w:r>
      <w:r w:rsidRPr="00B8569C">
        <w:rPr>
          <w:rFonts w:ascii="Arial" w:hAnsi="Arial" w:cs="Arial"/>
          <w:sz w:val="20"/>
          <w:szCs w:val="22"/>
        </w:rPr>
        <w:t xml:space="preserve">se constituirá en mora sin notificación previa, por el simple incumplimiento a los plazos de entrega, subsanación de observaciones, la instalación y puesta en funcionamiento de los </w:t>
      </w:r>
      <w:r w:rsidRPr="00B8569C">
        <w:rPr>
          <w:rFonts w:ascii="Arial" w:hAnsi="Arial" w:cs="Arial"/>
          <w:b/>
          <w:sz w:val="20"/>
          <w:szCs w:val="22"/>
        </w:rPr>
        <w:t>BIENES</w:t>
      </w:r>
      <w:r w:rsidRPr="00B8569C">
        <w:rPr>
          <w:rFonts w:ascii="Arial" w:hAnsi="Arial" w:cs="Arial"/>
          <w:sz w:val="20"/>
          <w:szCs w:val="22"/>
        </w:rPr>
        <w:t xml:space="preserve">, pruebas de funcionamiento, informe de implementación y transferencia de conocimientos previstos en el presente Contrato, salvo la existencia de hechos de fuerza mayor, caso fortuito u otras causas debidamente justificadas y aceptadas por la </w:t>
      </w:r>
      <w:r w:rsidRPr="00B8569C">
        <w:rPr>
          <w:rFonts w:ascii="Arial" w:hAnsi="Arial" w:cs="Arial"/>
          <w:b/>
          <w:bCs/>
          <w:sz w:val="20"/>
          <w:szCs w:val="22"/>
        </w:rPr>
        <w:t xml:space="preserve">ENTIDAD, </w:t>
      </w:r>
      <w:r w:rsidRPr="00B8569C">
        <w:rPr>
          <w:rFonts w:ascii="Arial" w:hAnsi="Arial" w:cs="Arial"/>
          <w:sz w:val="20"/>
          <w:szCs w:val="22"/>
        </w:rPr>
        <w:t>que ocurran antes del vencimiento del plazo de la entrega.</w:t>
      </w:r>
    </w:p>
    <w:p w14:paraId="62101B61" w14:textId="77777777" w:rsidR="00B8569C" w:rsidRPr="00B8569C" w:rsidRDefault="00B8569C" w:rsidP="00B8569C">
      <w:pPr>
        <w:jc w:val="both"/>
        <w:rPr>
          <w:rFonts w:cs="Arial"/>
          <w:bCs/>
          <w:szCs w:val="18"/>
          <w:highlight w:val="yellow"/>
          <w:lang w:val="es-BO"/>
        </w:rPr>
      </w:pPr>
    </w:p>
    <w:p w14:paraId="1EF73A9F" w14:textId="77777777" w:rsidR="00B8569C" w:rsidRPr="00B8569C" w:rsidRDefault="00B8569C" w:rsidP="00B8569C">
      <w:pPr>
        <w:autoSpaceDE w:val="0"/>
        <w:autoSpaceDN w:val="0"/>
        <w:adjustRightInd w:val="0"/>
        <w:jc w:val="both"/>
        <w:rPr>
          <w:rFonts w:ascii="Arial" w:hAnsi="Arial" w:cs="Arial"/>
          <w:bCs/>
          <w:sz w:val="20"/>
          <w:szCs w:val="22"/>
        </w:rPr>
      </w:pPr>
      <w:r w:rsidRPr="00B8569C">
        <w:rPr>
          <w:rFonts w:ascii="Arial" w:hAnsi="Arial" w:cs="Arial"/>
          <w:sz w:val="20"/>
          <w:szCs w:val="22"/>
        </w:rPr>
        <w:t>La</w:t>
      </w:r>
      <w:r w:rsidRPr="00B8569C">
        <w:rPr>
          <w:rFonts w:ascii="Arial" w:hAnsi="Arial" w:cs="Arial"/>
          <w:b/>
          <w:bCs/>
          <w:sz w:val="20"/>
          <w:szCs w:val="22"/>
        </w:rPr>
        <w:t xml:space="preserve"> ENTIDAD</w:t>
      </w:r>
      <w:r w:rsidRPr="00B8569C">
        <w:rPr>
          <w:rFonts w:ascii="Arial" w:hAnsi="Arial" w:cs="Arial"/>
          <w:sz w:val="20"/>
          <w:szCs w:val="22"/>
        </w:rPr>
        <w:t xml:space="preserve"> aplicará al </w:t>
      </w:r>
      <w:r w:rsidRPr="00B8569C">
        <w:rPr>
          <w:rFonts w:ascii="Arial" w:hAnsi="Arial" w:cs="Arial"/>
          <w:b/>
          <w:bCs/>
          <w:sz w:val="20"/>
          <w:szCs w:val="22"/>
        </w:rPr>
        <w:t xml:space="preserve">PROVEEDOR </w:t>
      </w:r>
      <w:r w:rsidRPr="00B8569C">
        <w:rPr>
          <w:rFonts w:ascii="Arial" w:hAnsi="Arial" w:cs="Arial"/>
          <w:bCs/>
          <w:sz w:val="20"/>
          <w:szCs w:val="22"/>
        </w:rPr>
        <w:t>el siguiente régimen de multas:</w:t>
      </w:r>
    </w:p>
    <w:p w14:paraId="0D90AC33" w14:textId="77777777" w:rsidR="00B8569C" w:rsidRPr="00B8569C" w:rsidRDefault="00B8569C" w:rsidP="00B8569C">
      <w:pPr>
        <w:autoSpaceDE w:val="0"/>
        <w:autoSpaceDN w:val="0"/>
        <w:adjustRightInd w:val="0"/>
        <w:jc w:val="both"/>
        <w:rPr>
          <w:rFonts w:ascii="Arial" w:hAnsi="Arial" w:cs="Arial"/>
          <w:bCs/>
          <w:sz w:val="20"/>
          <w:szCs w:val="22"/>
        </w:rPr>
      </w:pPr>
    </w:p>
    <w:p w14:paraId="022ACA1E" w14:textId="77777777" w:rsidR="00B8569C" w:rsidRPr="00B8569C" w:rsidRDefault="00B8569C" w:rsidP="00B8569C">
      <w:pPr>
        <w:numPr>
          <w:ilvl w:val="0"/>
          <w:numId w:val="140"/>
        </w:numPr>
        <w:contextualSpacing/>
        <w:jc w:val="both"/>
        <w:rPr>
          <w:rFonts w:ascii="Arial" w:hAnsi="Arial" w:cs="Arial"/>
          <w:bCs/>
          <w:sz w:val="20"/>
          <w:szCs w:val="22"/>
          <w:lang w:val="es-BO"/>
        </w:rPr>
      </w:pPr>
      <w:r w:rsidRPr="00B8569C">
        <w:rPr>
          <w:rFonts w:ascii="Arial" w:hAnsi="Arial" w:cs="Arial"/>
          <w:bCs/>
          <w:sz w:val="20"/>
          <w:szCs w:val="22"/>
          <w:lang w:val="es-BO"/>
        </w:rPr>
        <w:t xml:space="preserve">De Tres por Mil (3X1000), del monto total del Contrato </w:t>
      </w:r>
      <w:r w:rsidRPr="00B8569C">
        <w:rPr>
          <w:rFonts w:ascii="Arial" w:hAnsi="Arial" w:cs="Arial"/>
          <w:bCs/>
          <w:sz w:val="20"/>
          <w:szCs w:val="22"/>
        </w:rPr>
        <w:t>por cada día calendario de retraso en el plazo de recepción de los bienes sujeto a verificación</w:t>
      </w:r>
      <w:r w:rsidRPr="00B8569C">
        <w:rPr>
          <w:rFonts w:ascii="Arial" w:hAnsi="Arial" w:cs="Arial"/>
          <w:sz w:val="20"/>
          <w:szCs w:val="22"/>
          <w:lang w:val="es-BO"/>
        </w:rPr>
        <w:t>.</w:t>
      </w:r>
    </w:p>
    <w:p w14:paraId="3E988D1B" w14:textId="77777777" w:rsidR="00B8569C" w:rsidRPr="00B8569C" w:rsidRDefault="00B8569C" w:rsidP="00B8569C">
      <w:pPr>
        <w:numPr>
          <w:ilvl w:val="0"/>
          <w:numId w:val="140"/>
        </w:numPr>
        <w:contextualSpacing/>
        <w:jc w:val="both"/>
        <w:rPr>
          <w:rFonts w:ascii="Arial" w:hAnsi="Arial" w:cs="Arial"/>
          <w:b/>
          <w:bCs/>
          <w:sz w:val="20"/>
          <w:szCs w:val="22"/>
          <w:lang w:val="es-BO"/>
        </w:rPr>
      </w:pPr>
      <w:r w:rsidRPr="00B8569C">
        <w:rPr>
          <w:rFonts w:ascii="Arial" w:hAnsi="Arial" w:cs="Arial"/>
          <w:sz w:val="20"/>
          <w:szCs w:val="22"/>
          <w:lang w:val="es-BO"/>
        </w:rPr>
        <w:lastRenderedPageBreak/>
        <w:t xml:space="preserve">De </w:t>
      </w:r>
      <w:r w:rsidRPr="00B8569C">
        <w:rPr>
          <w:rFonts w:ascii="Arial" w:hAnsi="Arial" w:cs="Arial"/>
          <w:bCs/>
          <w:sz w:val="20"/>
          <w:szCs w:val="22"/>
          <w:lang w:val="es-BO"/>
        </w:rPr>
        <w:t xml:space="preserve">Tres por Mil (3X1000), del monto total del Contrato </w:t>
      </w:r>
      <w:r w:rsidRPr="00B8569C">
        <w:rPr>
          <w:rFonts w:ascii="Arial" w:hAnsi="Arial" w:cs="Arial"/>
          <w:bCs/>
          <w:sz w:val="20"/>
          <w:szCs w:val="22"/>
        </w:rPr>
        <w:t>por cada día hábil de retraso en las etapas de subsanación de observaciones, instalaciones de los bienes, pruebas de funcionamiento, informe de implementación y transferencia de conocimientos</w:t>
      </w:r>
      <w:r w:rsidRPr="00B8569C">
        <w:rPr>
          <w:rFonts w:ascii="Arial" w:hAnsi="Arial" w:cs="Arial"/>
          <w:bCs/>
          <w:sz w:val="20"/>
          <w:szCs w:val="22"/>
          <w:lang w:val="es-BO"/>
        </w:rPr>
        <w:t>.</w:t>
      </w:r>
    </w:p>
    <w:p w14:paraId="7D6A2517" w14:textId="77777777" w:rsidR="00B8569C" w:rsidRPr="00B8569C" w:rsidRDefault="00B8569C" w:rsidP="00B8569C">
      <w:pPr>
        <w:autoSpaceDE w:val="0"/>
        <w:autoSpaceDN w:val="0"/>
        <w:adjustRightInd w:val="0"/>
        <w:jc w:val="both"/>
        <w:rPr>
          <w:rFonts w:ascii="Arial" w:hAnsi="Arial" w:cs="Arial"/>
          <w:sz w:val="18"/>
          <w:szCs w:val="20"/>
        </w:rPr>
      </w:pPr>
    </w:p>
    <w:p w14:paraId="6C1DE3DB"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En el caso de que el </w:t>
      </w:r>
      <w:r w:rsidRPr="00B8569C">
        <w:rPr>
          <w:rFonts w:ascii="Arial" w:hAnsi="Arial" w:cs="Arial"/>
          <w:b/>
          <w:color w:val="000000"/>
          <w:sz w:val="20"/>
          <w:szCs w:val="22"/>
          <w:lang w:val="es-BO" w:eastAsia="es-BO"/>
        </w:rPr>
        <w:t>PROVEEDOR</w:t>
      </w:r>
      <w:r w:rsidRPr="00B8569C">
        <w:rPr>
          <w:rFonts w:ascii="Arial" w:hAnsi="Arial" w:cs="Arial"/>
          <w:color w:val="000000"/>
          <w:sz w:val="20"/>
          <w:szCs w:val="22"/>
          <w:lang w:val="es-BO" w:eastAsia="es-BO"/>
        </w:rPr>
        <w:t xml:space="preserve"> notifique 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el incumplimiento de la entrega, posterior al vencimiento del plazo de dicha entrega, se computarán las multas por día de retraso hasta la fecha de notificación. </w:t>
      </w:r>
    </w:p>
    <w:p w14:paraId="51BB362E" w14:textId="77777777" w:rsidR="00B8569C" w:rsidRPr="00B8569C" w:rsidRDefault="00B8569C" w:rsidP="00B8569C">
      <w:pPr>
        <w:widowControl w:val="0"/>
        <w:tabs>
          <w:tab w:val="left" w:pos="5161"/>
        </w:tabs>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ab/>
      </w:r>
    </w:p>
    <w:p w14:paraId="161A52AA" w14:textId="77777777" w:rsidR="00B8569C" w:rsidRPr="00B8569C" w:rsidRDefault="00B8569C" w:rsidP="00B8569C">
      <w:pPr>
        <w:widowControl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Las multas serán cobradas mediante descuentos por la </w:t>
      </w:r>
      <w:r w:rsidRPr="00B8569C">
        <w:rPr>
          <w:rFonts w:ascii="Arial" w:hAnsi="Arial" w:cs="Arial"/>
          <w:b/>
          <w:bCs/>
          <w:color w:val="000000"/>
          <w:sz w:val="20"/>
          <w:szCs w:val="22"/>
          <w:lang w:val="es-BO" w:eastAsia="es-BO"/>
        </w:rPr>
        <w:t>ENTIDAD</w:t>
      </w:r>
      <w:r w:rsidRPr="00B8569C">
        <w:rPr>
          <w:rFonts w:ascii="Arial" w:hAnsi="Arial" w:cs="Arial"/>
          <w:color w:val="000000"/>
          <w:sz w:val="20"/>
          <w:szCs w:val="22"/>
          <w:lang w:val="es-BO" w:eastAsia="es-BO"/>
        </w:rPr>
        <w:t xml:space="preserve">, del pago correspondiente a la recepción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o en la liquidación del contrato.</w:t>
      </w:r>
    </w:p>
    <w:p w14:paraId="0AE1EFF8" w14:textId="77777777" w:rsidR="00B8569C" w:rsidRPr="00B8569C" w:rsidRDefault="00B8569C" w:rsidP="00B8569C">
      <w:pPr>
        <w:widowControl w:val="0"/>
        <w:jc w:val="both"/>
        <w:rPr>
          <w:rFonts w:ascii="Arial" w:hAnsi="Arial" w:cs="Arial"/>
          <w:color w:val="000000"/>
          <w:sz w:val="20"/>
          <w:szCs w:val="22"/>
          <w:lang w:val="es-BO" w:eastAsia="es-BO"/>
        </w:rPr>
      </w:pPr>
    </w:p>
    <w:p w14:paraId="18BFB704"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En todos los casos de Resolución del Contrato por causas atribuibles al </w:t>
      </w:r>
      <w:r w:rsidRPr="00B8569C">
        <w:rPr>
          <w:rFonts w:ascii="Arial" w:hAnsi="Arial" w:cs="Arial"/>
          <w:b/>
          <w:sz w:val="20"/>
          <w:szCs w:val="22"/>
          <w:lang w:val="es-BO"/>
        </w:rPr>
        <w:t>PROVEEDOR</w:t>
      </w:r>
      <w:r w:rsidRPr="00B8569C">
        <w:rPr>
          <w:rFonts w:ascii="Arial" w:hAnsi="Arial" w:cs="Arial"/>
          <w:sz w:val="20"/>
          <w:szCs w:val="22"/>
          <w:lang w:val="es-BO"/>
        </w:rPr>
        <w:t xml:space="preserve">, la </w:t>
      </w:r>
      <w:r w:rsidRPr="00B8569C">
        <w:rPr>
          <w:rFonts w:ascii="Arial" w:hAnsi="Arial" w:cs="Arial"/>
          <w:b/>
          <w:sz w:val="20"/>
          <w:szCs w:val="22"/>
          <w:lang w:val="es-BO"/>
        </w:rPr>
        <w:t xml:space="preserve">ENTIDAD </w:t>
      </w:r>
      <w:r w:rsidRPr="00B8569C">
        <w:rPr>
          <w:rFonts w:ascii="Arial" w:hAnsi="Arial" w:cs="Arial"/>
          <w:sz w:val="20"/>
          <w:szCs w:val="22"/>
          <w:lang w:val="es-BO"/>
        </w:rPr>
        <w:t>no podrá cobrar multas que excedan el veinte por ciento (20%) del monto total del contrato.</w:t>
      </w:r>
    </w:p>
    <w:p w14:paraId="0DDCD798" w14:textId="77777777" w:rsidR="00B8569C" w:rsidRPr="00B8569C" w:rsidRDefault="00B8569C" w:rsidP="00B8569C">
      <w:pPr>
        <w:widowControl w:val="0"/>
        <w:jc w:val="both"/>
        <w:rPr>
          <w:rFonts w:ascii="Arial" w:hAnsi="Arial" w:cs="Arial"/>
          <w:sz w:val="20"/>
          <w:szCs w:val="22"/>
          <w:lang w:val="es-BO"/>
        </w:rPr>
      </w:pPr>
    </w:p>
    <w:p w14:paraId="6C478C1A" w14:textId="77777777" w:rsidR="00B8569C" w:rsidRPr="00B8569C" w:rsidRDefault="00B8569C" w:rsidP="00B8569C">
      <w:pPr>
        <w:widowControl w:val="0"/>
        <w:autoSpaceDE w:val="0"/>
        <w:autoSpaceDN w:val="0"/>
        <w:adjustRightInd w:val="0"/>
        <w:jc w:val="both"/>
        <w:rPr>
          <w:rFonts w:ascii="Arial" w:hAnsi="Arial" w:cs="Arial"/>
          <w:sz w:val="20"/>
          <w:szCs w:val="22"/>
          <w:lang w:val="es-BO"/>
        </w:rPr>
      </w:pPr>
      <w:r w:rsidRPr="00B8569C">
        <w:rPr>
          <w:rFonts w:ascii="Arial" w:hAnsi="Arial" w:cs="Arial"/>
          <w:b/>
          <w:sz w:val="20"/>
          <w:szCs w:val="22"/>
          <w:lang w:val="es-BO"/>
        </w:rPr>
        <w:t>CLÁUSULA VIGÉSIMA TERCERA.- (</w:t>
      </w:r>
      <w:r w:rsidRPr="00B8569C">
        <w:rPr>
          <w:rFonts w:ascii="Arial" w:hAnsi="Arial" w:cs="Arial"/>
          <w:b/>
          <w:bCs/>
          <w:sz w:val="20"/>
          <w:szCs w:val="22"/>
          <w:lang w:val="es-BO"/>
        </w:rPr>
        <w:t xml:space="preserve">EXONERACIÓN DE LAS CARGAS LABORALES Y SOCIALES </w:t>
      </w:r>
      <w:r w:rsidRPr="00B8569C">
        <w:rPr>
          <w:rFonts w:ascii="Arial" w:hAnsi="Arial" w:cs="Arial"/>
          <w:b/>
          <w:sz w:val="20"/>
          <w:szCs w:val="22"/>
          <w:lang w:val="es-BO"/>
        </w:rPr>
        <w:t>A LA ENTIDAD</w:t>
      </w:r>
      <w:r w:rsidRPr="00B8569C">
        <w:rPr>
          <w:rFonts w:ascii="Arial" w:hAnsi="Arial" w:cs="Arial"/>
          <w:b/>
          <w:bCs/>
          <w:sz w:val="20"/>
          <w:szCs w:val="22"/>
          <w:lang w:val="es-BO"/>
        </w:rPr>
        <w:t xml:space="preserve">) </w:t>
      </w:r>
      <w:r w:rsidRPr="00B8569C">
        <w:rPr>
          <w:rFonts w:ascii="Arial" w:hAnsi="Arial" w:cs="Arial"/>
          <w:sz w:val="20"/>
          <w:szCs w:val="22"/>
        </w:rPr>
        <w:t xml:space="preserve">El </w:t>
      </w:r>
      <w:r w:rsidRPr="00B8569C">
        <w:rPr>
          <w:rFonts w:ascii="Arial" w:hAnsi="Arial" w:cs="Arial"/>
          <w:b/>
          <w:bCs/>
          <w:sz w:val="20"/>
          <w:szCs w:val="22"/>
        </w:rPr>
        <w:t xml:space="preserve">PROVEEDOR </w:t>
      </w:r>
      <w:r w:rsidRPr="00B8569C">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B8569C">
        <w:rPr>
          <w:rFonts w:ascii="Arial" w:hAnsi="Arial" w:cs="Arial"/>
          <w:b/>
          <w:bCs/>
          <w:sz w:val="20"/>
          <w:szCs w:val="22"/>
        </w:rPr>
        <w:t>ENTIDAD.</w:t>
      </w:r>
    </w:p>
    <w:p w14:paraId="0FD6AFE5" w14:textId="77777777" w:rsidR="00B8569C" w:rsidRPr="00B8569C" w:rsidRDefault="00B8569C" w:rsidP="00B8569C">
      <w:pPr>
        <w:widowControl w:val="0"/>
        <w:autoSpaceDE w:val="0"/>
        <w:autoSpaceDN w:val="0"/>
        <w:adjustRightInd w:val="0"/>
        <w:jc w:val="both"/>
        <w:rPr>
          <w:rFonts w:ascii="Arial" w:hAnsi="Arial" w:cs="Arial"/>
          <w:b/>
          <w:bCs/>
          <w:sz w:val="20"/>
          <w:szCs w:val="22"/>
          <w:lang w:val="es-BO"/>
        </w:rPr>
      </w:pPr>
    </w:p>
    <w:p w14:paraId="3A268DC7"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b/>
          <w:color w:val="000000"/>
          <w:sz w:val="20"/>
          <w:szCs w:val="22"/>
          <w:lang w:val="es-BO" w:eastAsia="es-BO"/>
        </w:rPr>
        <w:t xml:space="preserve">CLÁUSULA VIGÉSIMA CUARTA.- (CAUSAS DE FUERZA MAYOR Y/O CASO FORTUITO) </w:t>
      </w:r>
      <w:r w:rsidRPr="00B8569C">
        <w:rPr>
          <w:rFonts w:ascii="Arial" w:hAnsi="Arial" w:cs="Arial"/>
          <w:color w:val="000000"/>
          <w:sz w:val="20"/>
          <w:szCs w:val="22"/>
          <w:lang w:val="es-BO" w:eastAsia="es-BO"/>
        </w:rPr>
        <w:t xml:space="preserve">Con el fin de exceptuar al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de determinadas responsabilidades por mora o por incumplimiento involuntario total o parcial del presente Contrato, la </w:t>
      </w:r>
      <w:r w:rsidRPr="00B8569C">
        <w:rPr>
          <w:rFonts w:ascii="Arial" w:hAnsi="Arial" w:cs="Arial"/>
          <w:b/>
          <w:bCs/>
          <w:color w:val="000000"/>
          <w:sz w:val="20"/>
          <w:szCs w:val="22"/>
          <w:lang w:val="es-BO" w:eastAsia="es-BO"/>
        </w:rPr>
        <w:t xml:space="preserve">ENTIDAD </w:t>
      </w:r>
      <w:r w:rsidRPr="00B8569C">
        <w:rPr>
          <w:rFonts w:ascii="Arial" w:hAnsi="Arial" w:cs="Arial"/>
          <w:bCs/>
          <w:color w:val="000000"/>
          <w:sz w:val="20"/>
          <w:szCs w:val="22"/>
          <w:lang w:val="es-BO" w:eastAsia="es-BO"/>
        </w:rPr>
        <w:t>a través de la Comisión de Recepción</w:t>
      </w:r>
      <w:r w:rsidRPr="00B8569C">
        <w:rPr>
          <w:rFonts w:ascii="Arial" w:hAnsi="Arial" w:cs="Arial"/>
          <w:b/>
          <w:bCs/>
          <w:color w:val="000000"/>
          <w:sz w:val="20"/>
          <w:szCs w:val="22"/>
          <w:lang w:val="es-BO" w:eastAsia="es-BO"/>
        </w:rPr>
        <w:t xml:space="preserve"> </w:t>
      </w:r>
      <w:r w:rsidRPr="00B8569C">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del cumplimiento del plazo de entrega o del cumplimiento total o parcial de la entrega de los </w:t>
      </w:r>
      <w:r w:rsidRPr="00B8569C">
        <w:rPr>
          <w:rFonts w:ascii="Arial" w:hAnsi="Arial" w:cs="Arial"/>
          <w:b/>
          <w:bCs/>
          <w:color w:val="000000"/>
          <w:sz w:val="20"/>
          <w:szCs w:val="22"/>
          <w:lang w:val="es-BO" w:eastAsia="es-BO"/>
        </w:rPr>
        <w:t>BIENES</w:t>
      </w:r>
      <w:r w:rsidRPr="00B8569C">
        <w:rPr>
          <w:rFonts w:ascii="Arial" w:hAnsi="Arial" w:cs="Arial"/>
          <w:color w:val="000000"/>
          <w:sz w:val="20"/>
          <w:szCs w:val="22"/>
          <w:lang w:val="es-BO" w:eastAsia="es-BO"/>
        </w:rPr>
        <w:t xml:space="preserve">. </w:t>
      </w:r>
    </w:p>
    <w:p w14:paraId="7419DDDC"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p>
    <w:p w14:paraId="1F614792"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2036F3F"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p>
    <w:p w14:paraId="08CFC178"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B8569C">
        <w:rPr>
          <w:rFonts w:ascii="Arial" w:hAnsi="Arial" w:cs="Arial"/>
          <w:b/>
          <w:bCs/>
          <w:color w:val="000000"/>
          <w:sz w:val="20"/>
          <w:szCs w:val="22"/>
          <w:lang w:val="es-BO" w:eastAsia="es-BO"/>
        </w:rPr>
        <w:t xml:space="preserve">BIENES </w:t>
      </w:r>
      <w:r w:rsidRPr="00B8569C">
        <w:rPr>
          <w:rFonts w:ascii="Arial" w:hAnsi="Arial" w:cs="Arial"/>
          <w:color w:val="000000"/>
          <w:sz w:val="20"/>
          <w:szCs w:val="22"/>
          <w:lang w:val="es-BO" w:eastAsia="es-BO"/>
        </w:rPr>
        <w:t xml:space="preserve">o demora justificada en el cumplimiento del plazo de entrega, de modo inexcusable e imprescindible en cada caso, el </w:t>
      </w:r>
      <w:r w:rsidRPr="00B8569C">
        <w:rPr>
          <w:rFonts w:ascii="Arial" w:hAnsi="Arial" w:cs="Arial"/>
          <w:b/>
          <w:bCs/>
          <w:color w:val="000000"/>
          <w:sz w:val="20"/>
          <w:szCs w:val="22"/>
          <w:lang w:val="es-BO" w:eastAsia="es-BO"/>
        </w:rPr>
        <w:t xml:space="preserve">PROVEEDOR </w:t>
      </w:r>
      <w:r w:rsidRPr="00B8569C">
        <w:rPr>
          <w:rFonts w:ascii="Arial" w:hAnsi="Arial" w:cs="Arial"/>
          <w:color w:val="000000"/>
          <w:sz w:val="20"/>
          <w:szCs w:val="22"/>
          <w:lang w:val="es-BO" w:eastAsia="es-BO"/>
        </w:rPr>
        <w:t xml:space="preserve">deberá presentar por escrito 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253DDC8E"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p>
    <w:p w14:paraId="514303C2" w14:textId="77777777" w:rsidR="00B8569C" w:rsidRPr="00B8569C" w:rsidRDefault="00B8569C" w:rsidP="00B8569C">
      <w:pPr>
        <w:autoSpaceDE w:val="0"/>
        <w:autoSpaceDN w:val="0"/>
        <w:adjustRightInd w:val="0"/>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en el plazo de dos (2) días hábiles deberá aceptar o rechazar la solicitud. En caso de aceptación expresa,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 xml:space="preserve">deberá realizar: </w:t>
      </w:r>
    </w:p>
    <w:p w14:paraId="12F410F5" w14:textId="77777777" w:rsidR="00B8569C" w:rsidRPr="00B8569C" w:rsidRDefault="00B8569C" w:rsidP="00B8569C">
      <w:pPr>
        <w:autoSpaceDE w:val="0"/>
        <w:autoSpaceDN w:val="0"/>
        <w:adjustRightInd w:val="0"/>
        <w:spacing w:after="13"/>
        <w:jc w:val="both"/>
        <w:rPr>
          <w:rFonts w:ascii="Arial" w:hAnsi="Arial" w:cs="Arial"/>
          <w:b/>
          <w:bCs/>
          <w:color w:val="000000"/>
          <w:sz w:val="20"/>
          <w:szCs w:val="22"/>
          <w:lang w:val="es-BO" w:eastAsia="es-BO"/>
        </w:rPr>
      </w:pPr>
    </w:p>
    <w:p w14:paraId="383B3490" w14:textId="77777777" w:rsidR="00B8569C" w:rsidRPr="00B8569C" w:rsidRDefault="00B8569C" w:rsidP="00B8569C">
      <w:pPr>
        <w:numPr>
          <w:ilvl w:val="0"/>
          <w:numId w:val="13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 ampliación del plazo de entrega a través de un Contrato Modificatorio o; </w:t>
      </w:r>
    </w:p>
    <w:p w14:paraId="525C3C92" w14:textId="77777777" w:rsidR="00B8569C" w:rsidRPr="00B8569C" w:rsidRDefault="00B8569C" w:rsidP="00B8569C">
      <w:pPr>
        <w:numPr>
          <w:ilvl w:val="0"/>
          <w:numId w:val="133"/>
        </w:numPr>
        <w:autoSpaceDE w:val="0"/>
        <w:autoSpaceDN w:val="0"/>
        <w:adjustRightInd w:val="0"/>
        <w:spacing w:after="13"/>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Efectivizar la Resolución parcial o total del Contrato por causas de fuerza mayor, caso fortuito u otras causas debidamente justificadas que afecten al </w:t>
      </w:r>
      <w:r w:rsidRPr="00B8569C">
        <w:rPr>
          <w:rFonts w:ascii="Arial" w:hAnsi="Arial" w:cs="Arial"/>
          <w:b/>
          <w:bCs/>
          <w:color w:val="000000"/>
          <w:sz w:val="20"/>
          <w:szCs w:val="22"/>
          <w:lang w:val="es-BO" w:eastAsia="es-BO"/>
        </w:rPr>
        <w:t>PROVEEDOR</w:t>
      </w:r>
      <w:r w:rsidRPr="00B8569C">
        <w:rPr>
          <w:rFonts w:ascii="Arial" w:hAnsi="Arial" w:cs="Arial"/>
          <w:bCs/>
          <w:color w:val="000000"/>
          <w:sz w:val="20"/>
          <w:szCs w:val="22"/>
          <w:lang w:val="es-BO" w:eastAsia="es-BO"/>
        </w:rPr>
        <w:t xml:space="preserve">. </w:t>
      </w:r>
    </w:p>
    <w:p w14:paraId="378C9916" w14:textId="77777777" w:rsidR="00B8569C" w:rsidRPr="00B8569C" w:rsidRDefault="00B8569C" w:rsidP="00B8569C">
      <w:pPr>
        <w:widowControl w:val="0"/>
        <w:jc w:val="both"/>
        <w:rPr>
          <w:rFonts w:ascii="Arial" w:hAnsi="Arial" w:cs="Arial"/>
          <w:spacing w:val="-3"/>
          <w:sz w:val="20"/>
          <w:szCs w:val="22"/>
          <w:lang w:val="es-BO"/>
        </w:rPr>
      </w:pPr>
      <w:r w:rsidRPr="00B8569C">
        <w:rPr>
          <w:rFonts w:ascii="Arial" w:hAnsi="Arial" w:cs="Arial"/>
          <w:b/>
          <w:sz w:val="20"/>
          <w:szCs w:val="22"/>
          <w:lang w:val="es-BO"/>
        </w:rPr>
        <w:t xml:space="preserve"> </w:t>
      </w:r>
    </w:p>
    <w:p w14:paraId="27D9B7FC" w14:textId="77777777" w:rsidR="00B8569C" w:rsidRPr="00B8569C" w:rsidRDefault="00B8569C" w:rsidP="00B8569C">
      <w:pPr>
        <w:widowControl w:val="0"/>
        <w:jc w:val="both"/>
        <w:rPr>
          <w:rFonts w:ascii="Arial" w:hAnsi="Arial" w:cs="Arial"/>
          <w:spacing w:val="-3"/>
          <w:sz w:val="20"/>
          <w:szCs w:val="22"/>
          <w:lang w:val="es-BO"/>
        </w:rPr>
      </w:pPr>
      <w:r w:rsidRPr="00B8569C">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67413F7" w14:textId="77777777" w:rsidR="00B8569C" w:rsidRPr="00B8569C" w:rsidRDefault="00B8569C" w:rsidP="00B8569C">
      <w:pPr>
        <w:widowControl w:val="0"/>
        <w:jc w:val="both"/>
        <w:rPr>
          <w:rFonts w:ascii="Arial" w:hAnsi="Arial" w:cs="Arial"/>
          <w:b/>
          <w:sz w:val="20"/>
          <w:szCs w:val="22"/>
          <w:lang w:val="es-BO"/>
        </w:rPr>
      </w:pPr>
    </w:p>
    <w:p w14:paraId="0E2EC745" w14:textId="77777777" w:rsidR="00B8569C" w:rsidRPr="00B8569C" w:rsidRDefault="00B8569C" w:rsidP="00B8569C">
      <w:pPr>
        <w:widowControl w:val="0"/>
        <w:jc w:val="both"/>
        <w:rPr>
          <w:rFonts w:ascii="Arial" w:hAnsi="Arial" w:cs="Arial"/>
          <w:b/>
          <w:sz w:val="20"/>
          <w:szCs w:val="22"/>
          <w:lang w:val="es-BO"/>
        </w:rPr>
      </w:pPr>
      <w:r w:rsidRPr="00B8569C">
        <w:rPr>
          <w:rFonts w:ascii="Arial" w:hAnsi="Arial" w:cs="Arial"/>
          <w:b/>
          <w:sz w:val="20"/>
          <w:szCs w:val="22"/>
          <w:lang w:val="es-BO"/>
        </w:rPr>
        <w:t xml:space="preserve">CLÁUSULA VIGÉSIMA QUINTA.- (TERMINACIÓN DEL CONTRATO) </w:t>
      </w:r>
      <w:r w:rsidRPr="00B8569C">
        <w:rPr>
          <w:rFonts w:ascii="Arial" w:hAnsi="Arial" w:cs="Arial"/>
          <w:sz w:val="20"/>
          <w:szCs w:val="22"/>
          <w:lang w:val="es-BO"/>
        </w:rPr>
        <w:t>El presente Contrato concluirá por una de las siguientes causas:</w:t>
      </w:r>
    </w:p>
    <w:p w14:paraId="339F620E" w14:textId="77777777" w:rsidR="00B8569C" w:rsidRPr="00B8569C" w:rsidRDefault="00B8569C" w:rsidP="00B8569C">
      <w:pPr>
        <w:widowControl w:val="0"/>
        <w:tabs>
          <w:tab w:val="left" w:pos="709"/>
        </w:tabs>
        <w:jc w:val="both"/>
        <w:rPr>
          <w:rFonts w:ascii="Arial" w:hAnsi="Arial" w:cs="Arial"/>
          <w:sz w:val="20"/>
          <w:szCs w:val="22"/>
          <w:lang w:val="es-BO"/>
        </w:rPr>
      </w:pPr>
    </w:p>
    <w:p w14:paraId="04819193"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79BA69C0"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7F77D12C"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32A090E0"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54E2C002"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19ECF661"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32B49F10" w14:textId="77777777" w:rsidR="00B8569C" w:rsidRPr="00B8569C" w:rsidRDefault="00B8569C" w:rsidP="00B8569C">
      <w:pPr>
        <w:widowControl w:val="0"/>
        <w:numPr>
          <w:ilvl w:val="0"/>
          <w:numId w:val="112"/>
        </w:numPr>
        <w:tabs>
          <w:tab w:val="left" w:pos="709"/>
        </w:tabs>
        <w:contextualSpacing/>
        <w:jc w:val="both"/>
        <w:rPr>
          <w:rFonts w:ascii="Arial" w:hAnsi="Arial" w:cs="Arial"/>
          <w:b/>
          <w:vanish/>
          <w:sz w:val="20"/>
          <w:szCs w:val="22"/>
          <w:lang w:val="es-BO"/>
        </w:rPr>
      </w:pPr>
    </w:p>
    <w:p w14:paraId="5646E8A6" w14:textId="77777777" w:rsidR="00B8569C" w:rsidRPr="00B8569C" w:rsidRDefault="00B8569C" w:rsidP="00B8569C">
      <w:pPr>
        <w:widowControl w:val="0"/>
        <w:numPr>
          <w:ilvl w:val="1"/>
          <w:numId w:val="112"/>
        </w:numPr>
        <w:tabs>
          <w:tab w:val="left" w:pos="709"/>
        </w:tabs>
        <w:contextualSpacing/>
        <w:jc w:val="both"/>
        <w:rPr>
          <w:rFonts w:ascii="Arial" w:hAnsi="Arial" w:cs="Arial"/>
          <w:sz w:val="20"/>
          <w:szCs w:val="22"/>
          <w:lang w:val="es-BO"/>
        </w:rPr>
      </w:pPr>
      <w:r w:rsidRPr="00B8569C">
        <w:rPr>
          <w:rFonts w:ascii="Arial" w:hAnsi="Arial" w:cs="Arial"/>
          <w:b/>
          <w:sz w:val="20"/>
          <w:szCs w:val="22"/>
          <w:lang w:val="es-BO"/>
        </w:rPr>
        <w:t xml:space="preserve">Por Cumplimiento del Contrato: </w:t>
      </w:r>
      <w:r w:rsidRPr="00B8569C">
        <w:rPr>
          <w:rFonts w:ascii="Arial" w:hAnsi="Arial" w:cs="Arial"/>
          <w:sz w:val="20"/>
          <w:szCs w:val="22"/>
          <w:lang w:val="es-BO"/>
        </w:rPr>
        <w:t xml:space="preserve">Es la forma ordinaria de terminación, donde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como el </w:t>
      </w:r>
      <w:r w:rsidRPr="00B8569C">
        <w:rPr>
          <w:rFonts w:ascii="Arial" w:hAnsi="Arial" w:cs="Arial"/>
          <w:b/>
          <w:sz w:val="20"/>
          <w:szCs w:val="22"/>
          <w:lang w:val="es-BO"/>
        </w:rPr>
        <w:t xml:space="preserve">PROVEEDOR </w:t>
      </w:r>
      <w:r w:rsidRPr="00B8569C">
        <w:rPr>
          <w:rFonts w:ascii="Arial" w:hAnsi="Arial" w:cs="Arial"/>
          <w:sz w:val="20"/>
          <w:szCs w:val="22"/>
          <w:lang w:val="es-BO"/>
        </w:rPr>
        <w:t xml:space="preserve">darán por terminado el presente Contrato, cuando ambas partes </w:t>
      </w:r>
      <w:r w:rsidRPr="00B8569C">
        <w:rPr>
          <w:rFonts w:ascii="Arial" w:hAnsi="Arial" w:cs="Arial"/>
          <w:sz w:val="20"/>
          <w:szCs w:val="22"/>
          <w:lang w:val="es-BO"/>
        </w:rPr>
        <w:lastRenderedPageBreak/>
        <w:t xml:space="preserve">hayan dado cumplimiento a todas las condiciones y estipulaciones contenidas en el mismo, lo cual se hará constar en el Certificado de Cumplimiento de Contrato, emitido por la </w:t>
      </w:r>
      <w:r w:rsidRPr="00B8569C">
        <w:rPr>
          <w:rFonts w:ascii="Arial" w:hAnsi="Arial" w:cs="Arial"/>
          <w:b/>
          <w:sz w:val="20"/>
          <w:szCs w:val="22"/>
          <w:lang w:val="es-BO"/>
        </w:rPr>
        <w:t>ENTIDAD</w:t>
      </w:r>
      <w:r w:rsidRPr="00B8569C">
        <w:rPr>
          <w:rFonts w:ascii="Arial" w:hAnsi="Arial" w:cs="Arial"/>
          <w:sz w:val="20"/>
          <w:szCs w:val="22"/>
          <w:lang w:val="es-BO"/>
        </w:rPr>
        <w:t>.</w:t>
      </w:r>
    </w:p>
    <w:p w14:paraId="79581F36" w14:textId="77777777" w:rsidR="00B8569C" w:rsidRPr="00B8569C" w:rsidRDefault="00B8569C" w:rsidP="00B8569C">
      <w:pPr>
        <w:widowControl w:val="0"/>
        <w:tabs>
          <w:tab w:val="left" w:pos="851"/>
        </w:tabs>
        <w:ind w:left="709" w:hanging="709"/>
        <w:jc w:val="both"/>
        <w:rPr>
          <w:rFonts w:ascii="Arial" w:hAnsi="Arial" w:cs="Arial"/>
          <w:sz w:val="20"/>
          <w:szCs w:val="22"/>
          <w:lang w:val="es-BO"/>
        </w:rPr>
      </w:pPr>
    </w:p>
    <w:p w14:paraId="44B264EF" w14:textId="77777777" w:rsidR="00B8569C" w:rsidRPr="00B8569C" w:rsidRDefault="00B8569C" w:rsidP="00B8569C">
      <w:pPr>
        <w:widowControl w:val="0"/>
        <w:numPr>
          <w:ilvl w:val="1"/>
          <w:numId w:val="112"/>
        </w:numPr>
        <w:tabs>
          <w:tab w:val="left" w:pos="709"/>
        </w:tabs>
        <w:jc w:val="both"/>
        <w:rPr>
          <w:rFonts w:ascii="Arial" w:hAnsi="Arial" w:cs="Arial"/>
          <w:sz w:val="20"/>
          <w:szCs w:val="22"/>
          <w:lang w:val="es-BO"/>
        </w:rPr>
      </w:pPr>
      <w:r w:rsidRPr="00B8569C">
        <w:rPr>
          <w:rFonts w:ascii="Arial" w:hAnsi="Arial" w:cs="Arial"/>
          <w:b/>
          <w:sz w:val="20"/>
          <w:szCs w:val="22"/>
          <w:lang w:val="es-BO"/>
        </w:rPr>
        <w:t xml:space="preserve">Por Resolución del Contrato: </w:t>
      </w:r>
      <w:r w:rsidRPr="00B8569C">
        <w:rPr>
          <w:rFonts w:ascii="Arial" w:hAnsi="Arial" w:cs="Arial"/>
          <w:sz w:val="20"/>
          <w:szCs w:val="22"/>
          <w:lang w:val="es-BO"/>
        </w:rPr>
        <w:t>Es la forma extraordinaria de terminación del Contrato que procederá únicamente por las siguientes causales:</w:t>
      </w:r>
    </w:p>
    <w:p w14:paraId="0AD70AA8" w14:textId="77777777" w:rsidR="00B8569C" w:rsidRPr="00B8569C" w:rsidRDefault="00B8569C" w:rsidP="00B8569C">
      <w:pPr>
        <w:widowControl w:val="0"/>
        <w:tabs>
          <w:tab w:val="left" w:pos="709"/>
        </w:tabs>
        <w:ind w:left="720"/>
        <w:jc w:val="both"/>
        <w:rPr>
          <w:rFonts w:ascii="Arial" w:hAnsi="Arial" w:cs="Arial"/>
          <w:sz w:val="20"/>
          <w:szCs w:val="22"/>
          <w:lang w:val="es-BO"/>
        </w:rPr>
      </w:pPr>
    </w:p>
    <w:p w14:paraId="76C07CBC" w14:textId="77777777" w:rsidR="00B8569C" w:rsidRPr="00B8569C" w:rsidRDefault="00B8569C" w:rsidP="00B8569C">
      <w:pPr>
        <w:widowControl w:val="0"/>
        <w:numPr>
          <w:ilvl w:val="2"/>
          <w:numId w:val="112"/>
        </w:numPr>
        <w:ind w:left="1418" w:hanging="1134"/>
        <w:rPr>
          <w:rFonts w:ascii="Arial" w:hAnsi="Arial" w:cs="Arial"/>
          <w:b/>
          <w:sz w:val="20"/>
          <w:szCs w:val="22"/>
          <w:lang w:val="es-BO"/>
        </w:rPr>
      </w:pPr>
      <w:r w:rsidRPr="00B8569C">
        <w:rPr>
          <w:rFonts w:ascii="Arial" w:hAnsi="Arial" w:cs="Arial"/>
          <w:b/>
          <w:sz w:val="20"/>
          <w:szCs w:val="22"/>
          <w:lang w:val="es-BO"/>
        </w:rPr>
        <w:t>Resolución a requerimiento de la ENTIDAD, por causales atribuibles al PROVEEDOR:</w:t>
      </w:r>
    </w:p>
    <w:p w14:paraId="517E30DB" w14:textId="77777777" w:rsidR="00B8569C" w:rsidRPr="00B8569C" w:rsidRDefault="00B8569C" w:rsidP="00B8569C">
      <w:pPr>
        <w:widowControl w:val="0"/>
        <w:ind w:left="1418"/>
        <w:jc w:val="both"/>
        <w:rPr>
          <w:rFonts w:ascii="Arial" w:hAnsi="Arial" w:cs="Arial"/>
          <w:sz w:val="20"/>
          <w:szCs w:val="22"/>
          <w:lang w:val="es-BO"/>
        </w:rPr>
      </w:pPr>
    </w:p>
    <w:p w14:paraId="7125256F" w14:textId="77777777" w:rsidR="00B8569C" w:rsidRPr="00B8569C" w:rsidRDefault="00B8569C" w:rsidP="00B8569C">
      <w:pPr>
        <w:widowControl w:val="0"/>
        <w:numPr>
          <w:ilvl w:val="0"/>
          <w:numId w:val="110"/>
        </w:numPr>
        <w:tabs>
          <w:tab w:val="num" w:pos="1843"/>
        </w:tabs>
        <w:ind w:left="1843" w:hanging="425"/>
        <w:jc w:val="both"/>
        <w:rPr>
          <w:rFonts w:ascii="Arial" w:hAnsi="Arial" w:cs="Arial"/>
          <w:sz w:val="20"/>
          <w:szCs w:val="22"/>
          <w:lang w:val="es-BO"/>
        </w:rPr>
      </w:pPr>
      <w:r w:rsidRPr="00B8569C">
        <w:rPr>
          <w:rFonts w:ascii="Arial" w:hAnsi="Arial" w:cs="Arial"/>
          <w:sz w:val="20"/>
          <w:szCs w:val="22"/>
          <w:lang w:val="es-BO"/>
        </w:rPr>
        <w:t xml:space="preserve">Por disolución del </w:t>
      </w:r>
      <w:r w:rsidRPr="00B8569C">
        <w:rPr>
          <w:rFonts w:ascii="Arial" w:hAnsi="Arial" w:cs="Arial"/>
          <w:b/>
          <w:sz w:val="20"/>
          <w:szCs w:val="22"/>
          <w:lang w:val="es-BO"/>
        </w:rPr>
        <w:t>PROVEEDOR.</w:t>
      </w:r>
    </w:p>
    <w:p w14:paraId="391A1866" w14:textId="77777777" w:rsidR="00B8569C" w:rsidRPr="00B8569C" w:rsidRDefault="00B8569C" w:rsidP="00B8569C">
      <w:pPr>
        <w:widowControl w:val="0"/>
        <w:numPr>
          <w:ilvl w:val="0"/>
          <w:numId w:val="110"/>
        </w:numPr>
        <w:tabs>
          <w:tab w:val="num" w:pos="1843"/>
        </w:tabs>
        <w:ind w:left="1843" w:hanging="425"/>
        <w:jc w:val="both"/>
        <w:rPr>
          <w:rFonts w:ascii="Arial" w:hAnsi="Arial" w:cs="Arial"/>
          <w:sz w:val="20"/>
          <w:szCs w:val="22"/>
          <w:lang w:val="es-BO"/>
        </w:rPr>
      </w:pPr>
      <w:r w:rsidRPr="00B8569C">
        <w:rPr>
          <w:rFonts w:ascii="Arial" w:hAnsi="Arial" w:cs="Arial"/>
          <w:sz w:val="20"/>
          <w:szCs w:val="22"/>
          <w:lang w:val="es-BO"/>
        </w:rPr>
        <w:t xml:space="preserve">Por quiebra declarada del </w:t>
      </w:r>
      <w:r w:rsidRPr="00B8569C">
        <w:rPr>
          <w:rFonts w:ascii="Arial" w:hAnsi="Arial" w:cs="Arial"/>
          <w:b/>
          <w:sz w:val="20"/>
          <w:szCs w:val="22"/>
          <w:lang w:val="es-BO"/>
        </w:rPr>
        <w:t>PROVEEDOR.</w:t>
      </w:r>
    </w:p>
    <w:p w14:paraId="3926CB4F" w14:textId="77777777" w:rsidR="00B8569C" w:rsidRPr="00B8569C" w:rsidRDefault="00B8569C" w:rsidP="00B8569C">
      <w:pPr>
        <w:widowControl w:val="0"/>
        <w:numPr>
          <w:ilvl w:val="0"/>
          <w:numId w:val="110"/>
        </w:numPr>
        <w:tabs>
          <w:tab w:val="num" w:pos="1843"/>
        </w:tabs>
        <w:ind w:left="1843" w:hanging="425"/>
        <w:jc w:val="both"/>
        <w:rPr>
          <w:rFonts w:ascii="Arial" w:hAnsi="Arial" w:cs="Arial"/>
          <w:sz w:val="20"/>
          <w:szCs w:val="22"/>
          <w:lang w:val="es-BO"/>
        </w:rPr>
      </w:pPr>
      <w:r w:rsidRPr="00B8569C">
        <w:rPr>
          <w:rFonts w:ascii="Arial" w:hAnsi="Arial" w:cs="Arial"/>
          <w:sz w:val="20"/>
          <w:szCs w:val="22"/>
          <w:lang w:val="es-BO"/>
        </w:rPr>
        <w:t xml:space="preserve">Por incumplimiento injustificado a la Cláusula Décima Primera (Plazo de Entrega), sin que el </w:t>
      </w:r>
      <w:r w:rsidRPr="00B8569C">
        <w:rPr>
          <w:rFonts w:ascii="Arial" w:hAnsi="Arial" w:cs="Arial"/>
          <w:b/>
          <w:sz w:val="20"/>
          <w:szCs w:val="22"/>
          <w:lang w:val="es-BO"/>
        </w:rPr>
        <w:t xml:space="preserve">PROVEEDOR </w:t>
      </w:r>
      <w:r w:rsidRPr="00B8569C">
        <w:rPr>
          <w:rFonts w:ascii="Arial" w:hAnsi="Arial" w:cs="Arial"/>
          <w:sz w:val="20"/>
          <w:szCs w:val="22"/>
          <w:lang w:val="es-BO"/>
        </w:rPr>
        <w:t>adopte medidas necesarias y oportunas para recuperar su demora y asegurar la conclusión de la entrega.</w:t>
      </w:r>
    </w:p>
    <w:p w14:paraId="20526FC4" w14:textId="77777777" w:rsidR="00B8569C" w:rsidRPr="00B8569C" w:rsidRDefault="00B8569C" w:rsidP="00B8569C">
      <w:pPr>
        <w:widowControl w:val="0"/>
        <w:numPr>
          <w:ilvl w:val="0"/>
          <w:numId w:val="110"/>
        </w:numPr>
        <w:tabs>
          <w:tab w:val="num" w:pos="1843"/>
        </w:tabs>
        <w:ind w:left="1843" w:hanging="425"/>
        <w:jc w:val="both"/>
        <w:rPr>
          <w:rFonts w:ascii="Arial" w:hAnsi="Arial" w:cs="Arial"/>
          <w:sz w:val="20"/>
          <w:szCs w:val="22"/>
          <w:lang w:val="es-BO"/>
        </w:rPr>
      </w:pPr>
      <w:r w:rsidRPr="00B8569C">
        <w:rPr>
          <w:rFonts w:ascii="Arial" w:hAnsi="Arial" w:cs="Arial"/>
          <w:sz w:val="20"/>
          <w:szCs w:val="22"/>
          <w:lang w:val="es-BO"/>
        </w:rPr>
        <w:t xml:space="preserve">Cuando el monto de la multa por atraso en la entrega de los </w:t>
      </w:r>
      <w:r w:rsidRPr="00B8569C">
        <w:rPr>
          <w:rFonts w:ascii="Arial" w:hAnsi="Arial" w:cs="Arial"/>
          <w:b/>
          <w:sz w:val="20"/>
          <w:szCs w:val="22"/>
          <w:lang w:val="es-BO"/>
        </w:rPr>
        <w:t>BIENES</w:t>
      </w:r>
      <w:r w:rsidRPr="00B8569C">
        <w:rPr>
          <w:rFonts w:ascii="Arial" w:hAnsi="Arial" w:cs="Arial"/>
          <w:sz w:val="20"/>
          <w:szCs w:val="22"/>
          <w:lang w:val="es-BO"/>
        </w:rPr>
        <w:t>, alcance el diez por ciento (10%) del monto total del contrato, decisión optativa, o el veinte por ciento (20%), de forma obligatoria.</w:t>
      </w:r>
    </w:p>
    <w:p w14:paraId="1596726B" w14:textId="77777777" w:rsidR="00B8569C" w:rsidRPr="00B8569C" w:rsidRDefault="00B8569C" w:rsidP="00B8569C">
      <w:pPr>
        <w:widowControl w:val="0"/>
        <w:jc w:val="both"/>
        <w:rPr>
          <w:rFonts w:ascii="Arial" w:hAnsi="Arial" w:cs="Arial"/>
          <w:sz w:val="20"/>
          <w:szCs w:val="22"/>
          <w:lang w:val="es-BO"/>
        </w:rPr>
      </w:pPr>
    </w:p>
    <w:p w14:paraId="47B03FE6" w14:textId="77777777" w:rsidR="00B8569C" w:rsidRPr="00B8569C" w:rsidRDefault="00B8569C" w:rsidP="00B8569C">
      <w:pPr>
        <w:widowControl w:val="0"/>
        <w:numPr>
          <w:ilvl w:val="2"/>
          <w:numId w:val="112"/>
        </w:numPr>
        <w:ind w:left="1418" w:hanging="1134"/>
        <w:rPr>
          <w:rFonts w:ascii="Arial" w:hAnsi="Arial" w:cs="Arial"/>
          <w:b/>
          <w:sz w:val="20"/>
          <w:szCs w:val="22"/>
          <w:lang w:val="es-BO"/>
        </w:rPr>
      </w:pPr>
      <w:r w:rsidRPr="00B8569C">
        <w:rPr>
          <w:rFonts w:ascii="Arial" w:hAnsi="Arial" w:cs="Arial"/>
          <w:b/>
          <w:sz w:val="20"/>
          <w:szCs w:val="22"/>
          <w:lang w:val="es-BO"/>
        </w:rPr>
        <w:t>Resolución a requerimiento del PROVEEDOR por causales atribuibles a la ENTIDAD:</w:t>
      </w:r>
    </w:p>
    <w:p w14:paraId="4F9029E7" w14:textId="77777777" w:rsidR="00B8569C" w:rsidRPr="00B8569C" w:rsidRDefault="00B8569C" w:rsidP="00B8569C">
      <w:pPr>
        <w:widowControl w:val="0"/>
        <w:jc w:val="both"/>
        <w:rPr>
          <w:rFonts w:ascii="Arial" w:hAnsi="Arial" w:cs="Arial"/>
          <w:sz w:val="20"/>
          <w:szCs w:val="22"/>
          <w:lang w:val="es-BO"/>
        </w:rPr>
      </w:pPr>
    </w:p>
    <w:p w14:paraId="68A46A77" w14:textId="77777777" w:rsidR="00B8569C" w:rsidRPr="00B8569C" w:rsidRDefault="00B8569C" w:rsidP="00B8569C">
      <w:pPr>
        <w:widowControl w:val="0"/>
        <w:numPr>
          <w:ilvl w:val="0"/>
          <w:numId w:val="111"/>
        </w:numPr>
        <w:tabs>
          <w:tab w:val="left" w:pos="1418"/>
        </w:tabs>
        <w:ind w:hanging="586"/>
        <w:jc w:val="both"/>
        <w:rPr>
          <w:rFonts w:ascii="Arial" w:hAnsi="Arial" w:cs="Arial"/>
          <w:b/>
          <w:sz w:val="20"/>
          <w:szCs w:val="22"/>
          <w:lang w:val="es-BO"/>
        </w:rPr>
      </w:pPr>
      <w:r w:rsidRPr="00B8569C">
        <w:rPr>
          <w:rFonts w:ascii="Arial" w:hAnsi="Arial" w:cs="Arial"/>
          <w:sz w:val="20"/>
          <w:szCs w:val="22"/>
          <w:lang w:val="es-BO"/>
        </w:rPr>
        <w:t xml:space="preserve">Por instrucciones injustificadas emanadas de la </w:t>
      </w:r>
      <w:r w:rsidRPr="00B8569C">
        <w:rPr>
          <w:rFonts w:ascii="Arial" w:hAnsi="Arial" w:cs="Arial"/>
          <w:b/>
          <w:sz w:val="20"/>
          <w:szCs w:val="22"/>
          <w:lang w:val="es-BO"/>
        </w:rPr>
        <w:t>ENTIDAD</w:t>
      </w:r>
      <w:r w:rsidRPr="00B8569C">
        <w:rPr>
          <w:rFonts w:ascii="Arial" w:hAnsi="Arial" w:cs="Arial"/>
          <w:sz w:val="20"/>
          <w:szCs w:val="22"/>
          <w:lang w:val="es-BO"/>
        </w:rPr>
        <w:t xml:space="preserve"> para la suspensión de la provisión de los </w:t>
      </w:r>
      <w:r w:rsidRPr="00B8569C">
        <w:rPr>
          <w:rFonts w:ascii="Arial" w:hAnsi="Arial" w:cs="Arial"/>
          <w:b/>
          <w:sz w:val="20"/>
          <w:szCs w:val="22"/>
          <w:lang w:val="es-BO"/>
        </w:rPr>
        <w:t>BIENES</w:t>
      </w:r>
      <w:r w:rsidRPr="00B8569C">
        <w:rPr>
          <w:rFonts w:ascii="Arial" w:hAnsi="Arial" w:cs="Arial"/>
          <w:sz w:val="20"/>
          <w:szCs w:val="22"/>
          <w:lang w:val="es-BO"/>
        </w:rPr>
        <w:t xml:space="preserve"> por más de treinta (30) días calendario.</w:t>
      </w:r>
    </w:p>
    <w:p w14:paraId="0695587C" w14:textId="77777777" w:rsidR="00B8569C" w:rsidRPr="00B8569C" w:rsidRDefault="00B8569C" w:rsidP="00B8569C">
      <w:pPr>
        <w:widowControl w:val="0"/>
        <w:numPr>
          <w:ilvl w:val="0"/>
          <w:numId w:val="111"/>
        </w:numPr>
        <w:ind w:hanging="586"/>
        <w:jc w:val="both"/>
        <w:rPr>
          <w:rFonts w:ascii="Arial" w:hAnsi="Arial" w:cs="Arial"/>
          <w:sz w:val="20"/>
          <w:szCs w:val="22"/>
          <w:lang w:val="es-BO"/>
        </w:rPr>
      </w:pPr>
      <w:r w:rsidRPr="00B8569C">
        <w:rPr>
          <w:rFonts w:ascii="Arial" w:hAnsi="Arial" w:cs="Arial"/>
          <w:sz w:val="20"/>
          <w:szCs w:val="22"/>
          <w:lang w:val="es-BO"/>
        </w:rPr>
        <w:t xml:space="preserve">Si apartándose de los términos del contrato, la </w:t>
      </w:r>
      <w:r w:rsidRPr="00B8569C">
        <w:rPr>
          <w:rFonts w:ascii="Arial" w:hAnsi="Arial" w:cs="Arial"/>
          <w:b/>
          <w:sz w:val="20"/>
          <w:szCs w:val="22"/>
          <w:lang w:val="es-BO"/>
        </w:rPr>
        <w:t xml:space="preserve">ENTIDAD </w:t>
      </w:r>
      <w:r w:rsidRPr="00B8569C">
        <w:rPr>
          <w:rFonts w:ascii="Arial" w:hAnsi="Arial" w:cs="Arial"/>
          <w:sz w:val="20"/>
          <w:szCs w:val="22"/>
          <w:lang w:val="es-BO"/>
        </w:rPr>
        <w:t>pretende realizar modificaciones al alcance, monto y/o plazo del contrato, sin la emisión del Contrato Modificatorio correspondiente;</w:t>
      </w:r>
    </w:p>
    <w:p w14:paraId="2A704D30" w14:textId="77777777" w:rsidR="00B8569C" w:rsidRPr="00B8569C" w:rsidRDefault="00B8569C" w:rsidP="00B8569C">
      <w:pPr>
        <w:widowControl w:val="0"/>
        <w:numPr>
          <w:ilvl w:val="0"/>
          <w:numId w:val="111"/>
        </w:numPr>
        <w:ind w:hanging="586"/>
        <w:jc w:val="both"/>
        <w:rPr>
          <w:rFonts w:ascii="Arial" w:hAnsi="Arial" w:cs="Arial"/>
          <w:b/>
          <w:sz w:val="20"/>
          <w:szCs w:val="22"/>
          <w:lang w:val="es-BO"/>
        </w:rPr>
      </w:pPr>
      <w:r w:rsidRPr="00B8569C">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14:paraId="314DF07F" w14:textId="77777777" w:rsidR="00B8569C" w:rsidRPr="00B8569C" w:rsidRDefault="00B8569C" w:rsidP="00B8569C">
      <w:pPr>
        <w:widowControl w:val="0"/>
        <w:tabs>
          <w:tab w:val="left" w:pos="1418"/>
        </w:tabs>
        <w:ind w:hanging="586"/>
        <w:jc w:val="both"/>
        <w:rPr>
          <w:rFonts w:ascii="Arial" w:hAnsi="Arial" w:cs="Arial"/>
          <w:b/>
          <w:sz w:val="20"/>
          <w:szCs w:val="22"/>
          <w:lang w:val="es-BO"/>
        </w:rPr>
      </w:pPr>
    </w:p>
    <w:p w14:paraId="16100B9C" w14:textId="77777777" w:rsidR="00B8569C" w:rsidRPr="00B8569C" w:rsidRDefault="00B8569C" w:rsidP="00B8569C">
      <w:pPr>
        <w:widowControl w:val="0"/>
        <w:numPr>
          <w:ilvl w:val="2"/>
          <w:numId w:val="112"/>
        </w:numPr>
        <w:ind w:left="1418" w:hanging="1134"/>
        <w:jc w:val="both"/>
        <w:rPr>
          <w:rFonts w:ascii="Arial" w:hAnsi="Arial" w:cs="Arial"/>
          <w:sz w:val="20"/>
          <w:szCs w:val="22"/>
          <w:lang w:val="es-BO"/>
        </w:rPr>
      </w:pPr>
      <w:r w:rsidRPr="00B8569C">
        <w:rPr>
          <w:rFonts w:ascii="Arial" w:hAnsi="Arial" w:cs="Arial"/>
          <w:b/>
          <w:sz w:val="20"/>
          <w:szCs w:val="22"/>
          <w:lang w:val="es-BO"/>
        </w:rPr>
        <w:t xml:space="preserve">Formas de resolución y reglas aplicables a la Resolución: </w:t>
      </w:r>
      <w:r w:rsidRPr="00B8569C">
        <w:rPr>
          <w:rFonts w:ascii="Arial" w:hAnsi="Arial" w:cs="Arial"/>
          <w:sz w:val="20"/>
          <w:szCs w:val="22"/>
          <w:lang w:val="es-BO"/>
        </w:rPr>
        <w:t xml:space="preserve">De acuerdo a las causales de Resolución del Contrato señaladas precedentemente, podrá efectivizarse la terminación total o parcial del Contrato. </w:t>
      </w:r>
    </w:p>
    <w:p w14:paraId="009A207D" w14:textId="77777777" w:rsidR="00B8569C" w:rsidRPr="00B8569C" w:rsidRDefault="00B8569C" w:rsidP="00B8569C">
      <w:pPr>
        <w:widowControl w:val="0"/>
        <w:ind w:left="1560"/>
        <w:jc w:val="both"/>
        <w:rPr>
          <w:rFonts w:ascii="Arial" w:hAnsi="Arial" w:cs="Arial"/>
          <w:sz w:val="20"/>
          <w:szCs w:val="22"/>
          <w:lang w:val="es-BO"/>
        </w:rPr>
      </w:pPr>
    </w:p>
    <w:p w14:paraId="33DD1375" w14:textId="77777777" w:rsidR="00B8569C" w:rsidRPr="00B8569C" w:rsidRDefault="00B8569C" w:rsidP="00B8569C">
      <w:pPr>
        <w:widowControl w:val="0"/>
        <w:ind w:left="1418"/>
        <w:jc w:val="both"/>
        <w:rPr>
          <w:rFonts w:ascii="Arial" w:hAnsi="Arial" w:cs="Arial"/>
          <w:sz w:val="20"/>
          <w:szCs w:val="22"/>
          <w:lang w:val="es-BO"/>
        </w:rPr>
      </w:pPr>
      <w:r w:rsidRPr="00B8569C">
        <w:rPr>
          <w:rFonts w:ascii="Arial" w:hAnsi="Arial" w:cs="Arial"/>
          <w:sz w:val="20"/>
          <w:szCs w:val="22"/>
          <w:lang w:val="es-BO"/>
        </w:rPr>
        <w:t>La terminación total del Contrato procederá para bienes</w:t>
      </w:r>
      <w:r w:rsidRPr="00B8569C">
        <w:rPr>
          <w:rFonts w:ascii="Arial" w:hAnsi="Arial" w:cs="Arial"/>
          <w:b/>
          <w:sz w:val="20"/>
          <w:szCs w:val="22"/>
          <w:lang w:val="es-BO"/>
        </w:rPr>
        <w:t xml:space="preserve"> </w:t>
      </w:r>
      <w:r w:rsidRPr="00B8569C">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B8569C">
        <w:rPr>
          <w:rFonts w:ascii="Arial" w:hAnsi="Arial" w:cs="Arial"/>
          <w:b/>
          <w:sz w:val="20"/>
          <w:szCs w:val="22"/>
          <w:lang w:val="es-BO"/>
        </w:rPr>
        <w:t>ENTIDAD</w:t>
      </w:r>
      <w:r w:rsidRPr="00B8569C">
        <w:rPr>
          <w:rFonts w:ascii="Arial" w:hAnsi="Arial" w:cs="Arial"/>
          <w:sz w:val="20"/>
          <w:szCs w:val="22"/>
          <w:lang w:val="es-BO"/>
        </w:rPr>
        <w:t xml:space="preserve">. </w:t>
      </w:r>
    </w:p>
    <w:p w14:paraId="43404440" w14:textId="77777777" w:rsidR="00B8569C" w:rsidRPr="00B8569C" w:rsidRDefault="00B8569C" w:rsidP="00B8569C">
      <w:pPr>
        <w:widowControl w:val="0"/>
        <w:ind w:left="1418"/>
        <w:jc w:val="both"/>
        <w:rPr>
          <w:rFonts w:ascii="Arial" w:hAnsi="Arial" w:cs="Arial"/>
          <w:sz w:val="20"/>
          <w:szCs w:val="22"/>
          <w:lang w:val="es-BO"/>
        </w:rPr>
      </w:pPr>
    </w:p>
    <w:p w14:paraId="13871AF0" w14:textId="77777777" w:rsidR="00B8569C" w:rsidRPr="00B8569C" w:rsidRDefault="00B8569C" w:rsidP="00B8569C">
      <w:pPr>
        <w:widowControl w:val="0"/>
        <w:ind w:left="1418"/>
        <w:jc w:val="both"/>
        <w:rPr>
          <w:rFonts w:ascii="Arial" w:hAnsi="Arial" w:cs="Arial"/>
          <w:sz w:val="20"/>
          <w:szCs w:val="22"/>
        </w:rPr>
      </w:pPr>
      <w:r w:rsidRPr="00B8569C">
        <w:rPr>
          <w:rFonts w:ascii="Arial" w:hAnsi="Arial" w:cs="Arial"/>
          <w:sz w:val="20"/>
          <w:szCs w:val="22"/>
        </w:rPr>
        <w:t>La terminación parcial del Contrato procederá para aquellos bienes</w:t>
      </w:r>
      <w:r w:rsidRPr="00B8569C">
        <w:rPr>
          <w:rFonts w:ascii="Arial" w:hAnsi="Arial" w:cs="Arial"/>
          <w:b/>
          <w:bCs/>
          <w:sz w:val="20"/>
          <w:szCs w:val="22"/>
        </w:rPr>
        <w:t xml:space="preserve"> </w:t>
      </w:r>
      <w:r w:rsidRPr="00B8569C">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B8569C">
        <w:rPr>
          <w:rFonts w:ascii="Arial" w:hAnsi="Arial" w:cs="Arial"/>
          <w:b/>
          <w:bCs/>
          <w:sz w:val="20"/>
          <w:szCs w:val="22"/>
        </w:rPr>
        <w:t xml:space="preserve">ENTIDAD </w:t>
      </w:r>
      <w:r w:rsidRPr="00B8569C">
        <w:rPr>
          <w:rFonts w:ascii="Arial" w:hAnsi="Arial" w:cs="Arial"/>
          <w:sz w:val="20"/>
          <w:szCs w:val="22"/>
        </w:rPr>
        <w:t>haya efectivizado la recepción de una parcialidad de los bienes, de manera excepcional, conforme lo establecido en el presente Contrato.</w:t>
      </w:r>
    </w:p>
    <w:p w14:paraId="41213684" w14:textId="77777777" w:rsidR="00B8569C" w:rsidRPr="00B8569C" w:rsidRDefault="00B8569C" w:rsidP="00B8569C">
      <w:pPr>
        <w:widowControl w:val="0"/>
        <w:ind w:left="1418"/>
        <w:jc w:val="both"/>
        <w:rPr>
          <w:rFonts w:ascii="Arial" w:hAnsi="Arial" w:cs="Arial"/>
          <w:sz w:val="20"/>
          <w:szCs w:val="22"/>
          <w:lang w:val="es-BO"/>
        </w:rPr>
      </w:pPr>
    </w:p>
    <w:p w14:paraId="32352AD0" w14:textId="77777777" w:rsidR="00B8569C" w:rsidRPr="00B8569C" w:rsidRDefault="00B8569C" w:rsidP="00B8569C">
      <w:pPr>
        <w:widowControl w:val="0"/>
        <w:ind w:left="1418"/>
        <w:jc w:val="both"/>
        <w:rPr>
          <w:rFonts w:ascii="Arial" w:hAnsi="Arial" w:cs="Arial"/>
          <w:sz w:val="20"/>
          <w:szCs w:val="22"/>
          <w:lang w:val="es-BO"/>
        </w:rPr>
      </w:pPr>
      <w:r w:rsidRPr="00B8569C">
        <w:rPr>
          <w:rFonts w:ascii="Arial" w:hAnsi="Arial" w:cs="Arial"/>
          <w:sz w:val="20"/>
          <w:szCs w:val="22"/>
          <w:lang w:val="es-BO"/>
        </w:rPr>
        <w:t xml:space="preserve">Para procesar la Resolución del Contrato por cualquiera de las causales señaladas,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o el </w:t>
      </w:r>
      <w:r w:rsidRPr="00B8569C">
        <w:rPr>
          <w:rFonts w:ascii="Arial" w:hAnsi="Arial" w:cs="Arial"/>
          <w:b/>
          <w:sz w:val="20"/>
          <w:szCs w:val="22"/>
          <w:lang w:val="es-BO"/>
        </w:rPr>
        <w:t xml:space="preserve">PROVEEDOR, </w:t>
      </w:r>
      <w:r w:rsidRPr="00B8569C">
        <w:rPr>
          <w:rFonts w:ascii="Arial" w:hAnsi="Arial" w:cs="Arial"/>
          <w:sz w:val="20"/>
          <w:szCs w:val="22"/>
          <w:lang w:val="es-BO"/>
        </w:rPr>
        <w:t>según corresponda, notificará mediante carta notariada a la otra parte, la intención de Resolver el Contrato, estableciendo claramente la causal que se aduce.</w:t>
      </w:r>
    </w:p>
    <w:p w14:paraId="3CB844A1" w14:textId="77777777" w:rsidR="00B8569C" w:rsidRPr="00B8569C" w:rsidRDefault="00B8569C" w:rsidP="00B8569C">
      <w:pPr>
        <w:widowControl w:val="0"/>
        <w:ind w:left="1418"/>
        <w:jc w:val="both"/>
        <w:rPr>
          <w:rFonts w:ascii="Arial" w:hAnsi="Arial" w:cs="Arial"/>
          <w:sz w:val="20"/>
          <w:szCs w:val="22"/>
          <w:lang w:val="es-BO"/>
        </w:rPr>
      </w:pPr>
    </w:p>
    <w:p w14:paraId="042DB0E1" w14:textId="77777777" w:rsidR="00B8569C" w:rsidRPr="00B8569C" w:rsidRDefault="00B8569C" w:rsidP="00B8569C">
      <w:pPr>
        <w:widowControl w:val="0"/>
        <w:ind w:left="1418"/>
        <w:jc w:val="both"/>
        <w:rPr>
          <w:rFonts w:ascii="Arial" w:hAnsi="Arial" w:cs="Arial"/>
          <w:sz w:val="20"/>
          <w:szCs w:val="22"/>
          <w:lang w:val="es-BO"/>
        </w:rPr>
      </w:pPr>
      <w:r w:rsidRPr="00B8569C">
        <w:rPr>
          <w:rFonts w:ascii="Arial" w:hAnsi="Arial" w:cs="Arial"/>
          <w:sz w:val="20"/>
          <w:szCs w:val="22"/>
          <w:lang w:val="es-BO"/>
        </w:rPr>
        <w:t xml:space="preserve">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w:t>
      </w:r>
      <w:r w:rsidRPr="00B8569C">
        <w:rPr>
          <w:rFonts w:ascii="Arial" w:hAnsi="Arial" w:cs="Arial"/>
          <w:sz w:val="20"/>
          <w:szCs w:val="22"/>
          <w:lang w:val="es-BO"/>
        </w:rPr>
        <w:lastRenderedPageBreak/>
        <w:t>notificará por escrito a la otra parte, su conformidad a la solución y retirará su intención de Resolución del Contrato.</w:t>
      </w:r>
    </w:p>
    <w:p w14:paraId="67E759CA" w14:textId="77777777" w:rsidR="00B8569C" w:rsidRPr="00B8569C" w:rsidRDefault="00B8569C" w:rsidP="00B8569C">
      <w:pPr>
        <w:widowControl w:val="0"/>
        <w:ind w:left="1418"/>
        <w:jc w:val="both"/>
        <w:rPr>
          <w:rFonts w:ascii="Arial" w:hAnsi="Arial" w:cs="Arial"/>
          <w:sz w:val="20"/>
          <w:szCs w:val="22"/>
          <w:lang w:val="es-BO"/>
        </w:rPr>
      </w:pPr>
    </w:p>
    <w:p w14:paraId="316C811C" w14:textId="77777777" w:rsidR="00B8569C" w:rsidRPr="00B8569C" w:rsidRDefault="00B8569C" w:rsidP="00B8569C">
      <w:pPr>
        <w:widowControl w:val="0"/>
        <w:ind w:left="1418"/>
        <w:jc w:val="both"/>
        <w:rPr>
          <w:rFonts w:ascii="Arial" w:hAnsi="Arial" w:cs="Arial"/>
          <w:sz w:val="20"/>
          <w:szCs w:val="22"/>
          <w:lang w:val="es-BO"/>
        </w:rPr>
      </w:pPr>
      <w:r w:rsidRPr="00B8569C">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o el </w:t>
      </w:r>
      <w:r w:rsidRPr="00B8569C">
        <w:rPr>
          <w:rFonts w:ascii="Arial" w:hAnsi="Arial" w:cs="Arial"/>
          <w:b/>
          <w:sz w:val="20"/>
          <w:szCs w:val="22"/>
          <w:lang w:val="es-BO"/>
        </w:rPr>
        <w:t xml:space="preserve">PROVEEDOR, </w:t>
      </w:r>
      <w:r w:rsidRPr="00B8569C">
        <w:rPr>
          <w:rFonts w:ascii="Arial" w:hAnsi="Arial" w:cs="Arial"/>
          <w:sz w:val="20"/>
          <w:szCs w:val="22"/>
          <w:lang w:val="es-BO"/>
        </w:rPr>
        <w:t>según quien haya requerido la resolución del Contrato, notificará mediante carta notariada a la otra parte, que la Resolución del Contrato se ha hecho efectiva.</w:t>
      </w:r>
    </w:p>
    <w:p w14:paraId="2AA1EA23" w14:textId="77777777" w:rsidR="00B8569C" w:rsidRPr="00B8569C" w:rsidRDefault="00B8569C" w:rsidP="00B8569C">
      <w:pPr>
        <w:widowControl w:val="0"/>
        <w:ind w:left="1418"/>
        <w:jc w:val="both"/>
        <w:rPr>
          <w:rFonts w:ascii="Arial" w:hAnsi="Arial" w:cs="Arial"/>
          <w:sz w:val="20"/>
          <w:szCs w:val="22"/>
          <w:lang w:val="es-BO"/>
        </w:rPr>
      </w:pPr>
    </w:p>
    <w:p w14:paraId="20A007D3" w14:textId="77777777" w:rsidR="00B8569C" w:rsidRPr="00B8569C" w:rsidRDefault="00B8569C" w:rsidP="00B8569C">
      <w:pPr>
        <w:widowControl w:val="0"/>
        <w:ind w:left="1418"/>
        <w:jc w:val="both"/>
        <w:rPr>
          <w:rFonts w:ascii="Arial" w:hAnsi="Arial" w:cs="Arial"/>
          <w:b/>
          <w:sz w:val="20"/>
          <w:szCs w:val="22"/>
        </w:rPr>
      </w:pPr>
      <w:r w:rsidRPr="00B8569C">
        <w:rPr>
          <w:rFonts w:ascii="Arial" w:hAnsi="Arial" w:cs="Arial"/>
          <w:sz w:val="20"/>
          <w:szCs w:val="22"/>
        </w:rPr>
        <w:t xml:space="preserve">Esta carta notariada que efectiviza la Resolución del Contrato, dará lugar a que, cuando la resolución sea por causales atribuibles al </w:t>
      </w:r>
      <w:r w:rsidRPr="00B8569C">
        <w:rPr>
          <w:rFonts w:ascii="Arial" w:hAnsi="Arial" w:cs="Arial"/>
          <w:b/>
          <w:bCs/>
          <w:sz w:val="20"/>
          <w:szCs w:val="22"/>
        </w:rPr>
        <w:t xml:space="preserve">PROVEEDOR, </w:t>
      </w:r>
      <w:r w:rsidRPr="00B8569C">
        <w:rPr>
          <w:rFonts w:ascii="Arial" w:hAnsi="Arial" w:cs="Arial"/>
          <w:sz w:val="20"/>
          <w:szCs w:val="22"/>
        </w:rPr>
        <w:t xml:space="preserve">se consolide a favor de la </w:t>
      </w:r>
      <w:r w:rsidRPr="00B8569C">
        <w:rPr>
          <w:rFonts w:ascii="Arial" w:hAnsi="Arial" w:cs="Arial"/>
          <w:b/>
          <w:bCs/>
          <w:sz w:val="20"/>
          <w:szCs w:val="22"/>
        </w:rPr>
        <w:t xml:space="preserve">ENTIDAD </w:t>
      </w:r>
      <w:r w:rsidRPr="00B8569C">
        <w:rPr>
          <w:rFonts w:ascii="Arial" w:hAnsi="Arial" w:cs="Arial"/>
          <w:b/>
          <w:bCs/>
          <w:i/>
          <w:iCs/>
          <w:sz w:val="20"/>
          <w:szCs w:val="22"/>
          <w:lang w:val="es-BO"/>
        </w:rPr>
        <w:t xml:space="preserve"> </w:t>
      </w:r>
      <w:r w:rsidRPr="00B8569C">
        <w:rPr>
          <w:rFonts w:ascii="Arial" w:hAnsi="Arial" w:cs="Arial"/>
          <w:bCs/>
          <w:iCs/>
          <w:sz w:val="20"/>
          <w:szCs w:val="22"/>
          <w:lang w:val="es-BO"/>
        </w:rPr>
        <w:t>la Garantía de Cumplimiento de Contrato.</w:t>
      </w:r>
    </w:p>
    <w:p w14:paraId="3658EB97" w14:textId="77777777" w:rsidR="00B8569C" w:rsidRPr="00B8569C" w:rsidRDefault="00B8569C" w:rsidP="00B8569C">
      <w:pPr>
        <w:widowControl w:val="0"/>
        <w:ind w:left="1418"/>
        <w:jc w:val="both"/>
        <w:rPr>
          <w:rFonts w:ascii="Arial" w:hAnsi="Arial" w:cs="Arial"/>
          <w:sz w:val="20"/>
          <w:szCs w:val="22"/>
          <w:lang w:val="es-BO"/>
        </w:rPr>
      </w:pPr>
    </w:p>
    <w:p w14:paraId="0C52D3B4" w14:textId="77777777" w:rsidR="00B8569C" w:rsidRPr="00B8569C" w:rsidRDefault="00B8569C" w:rsidP="00B8569C">
      <w:pPr>
        <w:widowControl w:val="0"/>
        <w:ind w:left="1418"/>
        <w:jc w:val="both"/>
        <w:rPr>
          <w:rFonts w:ascii="Arial" w:hAnsi="Arial" w:cs="Arial"/>
          <w:sz w:val="20"/>
          <w:szCs w:val="22"/>
          <w:lang w:val="es-BO"/>
        </w:rPr>
      </w:pPr>
      <w:r w:rsidRPr="00B8569C">
        <w:rPr>
          <w:rFonts w:ascii="Arial" w:hAnsi="Arial" w:cs="Arial"/>
          <w:sz w:val="20"/>
          <w:szCs w:val="22"/>
          <w:lang w:val="es-BO"/>
        </w:rPr>
        <w:t xml:space="preserve">Una vez efectivizada la Resolución del Contrato, las </w:t>
      </w:r>
      <w:r w:rsidRPr="00B8569C">
        <w:rPr>
          <w:rFonts w:ascii="Arial" w:hAnsi="Arial" w:cs="Arial"/>
          <w:b/>
          <w:sz w:val="20"/>
          <w:szCs w:val="22"/>
          <w:lang w:val="es-BO"/>
        </w:rPr>
        <w:t>PARTES</w:t>
      </w:r>
      <w:r w:rsidRPr="00B8569C">
        <w:rPr>
          <w:rFonts w:ascii="Arial" w:hAnsi="Arial" w:cs="Arial"/>
          <w:sz w:val="20"/>
          <w:szCs w:val="22"/>
          <w:lang w:val="es-BO"/>
        </w:rPr>
        <w:t xml:space="preserve"> procederán a realizar la liquidación del Contrato. </w:t>
      </w:r>
    </w:p>
    <w:p w14:paraId="60905DAE" w14:textId="77777777" w:rsidR="00B8569C" w:rsidRPr="00B8569C" w:rsidRDefault="00B8569C" w:rsidP="00B8569C">
      <w:pPr>
        <w:widowControl w:val="0"/>
        <w:ind w:left="1560"/>
        <w:jc w:val="both"/>
        <w:rPr>
          <w:rFonts w:ascii="Arial" w:hAnsi="Arial" w:cs="Arial"/>
          <w:sz w:val="20"/>
          <w:szCs w:val="22"/>
          <w:lang w:val="es-BO"/>
        </w:rPr>
      </w:pPr>
    </w:p>
    <w:p w14:paraId="1D66CC62" w14:textId="77777777" w:rsidR="00B8569C" w:rsidRPr="00B8569C" w:rsidRDefault="00B8569C" w:rsidP="00B8569C">
      <w:pPr>
        <w:widowControl w:val="0"/>
        <w:numPr>
          <w:ilvl w:val="1"/>
          <w:numId w:val="112"/>
        </w:numPr>
        <w:ind w:left="709" w:hanging="709"/>
        <w:jc w:val="both"/>
        <w:rPr>
          <w:rFonts w:ascii="Arial" w:hAnsi="Arial" w:cs="Arial"/>
          <w:sz w:val="20"/>
          <w:szCs w:val="22"/>
          <w:lang w:val="es-BO"/>
        </w:rPr>
      </w:pPr>
      <w:r w:rsidRPr="00B8569C">
        <w:rPr>
          <w:rFonts w:ascii="Arial" w:hAnsi="Arial" w:cs="Arial"/>
          <w:b/>
          <w:sz w:val="20"/>
          <w:szCs w:val="22"/>
          <w:lang w:val="es-BO"/>
        </w:rPr>
        <w:t xml:space="preserve">Resolución por causas de fuerza mayor, caso fortuito o en resguardo de los intereses del Estado. </w:t>
      </w:r>
      <w:r w:rsidRPr="00B8569C">
        <w:rPr>
          <w:rFonts w:ascii="Arial" w:hAnsi="Arial" w:cs="Arial"/>
          <w:sz w:val="20"/>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B8569C">
        <w:rPr>
          <w:rFonts w:ascii="Arial" w:hAnsi="Arial" w:cs="Arial"/>
          <w:b/>
          <w:sz w:val="20"/>
          <w:szCs w:val="22"/>
          <w:lang w:val="es-BO"/>
        </w:rPr>
        <w:t>ENTIDAD</w:t>
      </w:r>
      <w:r w:rsidRPr="00B8569C">
        <w:rPr>
          <w:rFonts w:ascii="Arial" w:hAnsi="Arial" w:cs="Arial"/>
          <w:sz w:val="20"/>
          <w:szCs w:val="22"/>
          <w:lang w:val="es-BO"/>
        </w:rPr>
        <w:t xml:space="preserve">. </w:t>
      </w:r>
      <w:r w:rsidRPr="00B8569C">
        <w:rPr>
          <w:rFonts w:ascii="Arial" w:hAnsi="Arial" w:cs="Arial"/>
          <w:color w:val="000000"/>
          <w:sz w:val="20"/>
          <w:szCs w:val="22"/>
          <w:lang w:val="es-BO" w:eastAsia="es-BO"/>
        </w:rPr>
        <w:t>En el caso de bienes</w:t>
      </w:r>
      <w:r w:rsidRPr="00B8569C">
        <w:rPr>
          <w:rFonts w:ascii="Arial" w:hAnsi="Arial" w:cs="Arial"/>
          <w:b/>
          <w:bCs/>
          <w:color w:val="000000"/>
          <w:sz w:val="20"/>
          <w:szCs w:val="22"/>
          <w:lang w:val="es-BO" w:eastAsia="es-BO"/>
        </w:rPr>
        <w:t xml:space="preserve"> </w:t>
      </w:r>
      <w:r w:rsidRPr="00B8569C">
        <w:rPr>
          <w:rFonts w:ascii="Arial" w:hAnsi="Arial" w:cs="Arial"/>
          <w:color w:val="000000"/>
          <w:sz w:val="20"/>
          <w:szCs w:val="22"/>
          <w:lang w:val="es-BO" w:eastAsia="es-BO"/>
        </w:rPr>
        <w:t xml:space="preserve">sujetos a provisión continua o con más de una entrega, procederá la resolución total cuando la </w:t>
      </w:r>
      <w:r w:rsidRPr="00B8569C">
        <w:rPr>
          <w:rFonts w:ascii="Arial" w:hAnsi="Arial" w:cs="Arial"/>
          <w:b/>
          <w:bCs/>
          <w:color w:val="000000"/>
          <w:sz w:val="20"/>
          <w:szCs w:val="22"/>
          <w:lang w:val="es-BO" w:eastAsia="es-BO"/>
        </w:rPr>
        <w:t xml:space="preserve">ENTIDAD </w:t>
      </w:r>
      <w:r w:rsidRPr="00B8569C">
        <w:rPr>
          <w:rFonts w:ascii="Arial" w:hAnsi="Arial" w:cs="Arial"/>
          <w:color w:val="000000"/>
          <w:sz w:val="20"/>
          <w:szCs w:val="22"/>
          <w:lang w:val="es-BO" w:eastAsia="es-BO"/>
        </w:rPr>
        <w:t>no haya realizado ninguna recepción satisfactoria.</w:t>
      </w:r>
    </w:p>
    <w:p w14:paraId="0BBB7BDC" w14:textId="77777777" w:rsidR="00B8569C" w:rsidRPr="00B8569C" w:rsidRDefault="00B8569C" w:rsidP="00B8569C">
      <w:pPr>
        <w:widowControl w:val="0"/>
        <w:ind w:left="709"/>
        <w:jc w:val="both"/>
        <w:rPr>
          <w:rFonts w:ascii="Arial" w:hAnsi="Arial" w:cs="Arial"/>
          <w:color w:val="000000"/>
          <w:sz w:val="20"/>
          <w:szCs w:val="22"/>
          <w:lang w:val="es-BO" w:eastAsia="es-BO"/>
        </w:rPr>
      </w:pPr>
    </w:p>
    <w:p w14:paraId="328B5980" w14:textId="77777777" w:rsidR="00B8569C" w:rsidRPr="00B8569C" w:rsidRDefault="00B8569C" w:rsidP="00B8569C">
      <w:pPr>
        <w:widowControl w:val="0"/>
        <w:ind w:left="709"/>
        <w:jc w:val="both"/>
        <w:rPr>
          <w:rFonts w:ascii="Arial" w:hAnsi="Arial" w:cs="Arial"/>
          <w:color w:val="000000"/>
          <w:sz w:val="20"/>
          <w:szCs w:val="22"/>
          <w:lang w:val="es-BO" w:eastAsia="es-BO"/>
        </w:rPr>
      </w:pPr>
      <w:r w:rsidRPr="00B8569C">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B8569C">
        <w:rPr>
          <w:rFonts w:ascii="Arial" w:hAnsi="Arial" w:cs="Arial"/>
          <w:b/>
          <w:color w:val="000000"/>
          <w:sz w:val="20"/>
          <w:szCs w:val="22"/>
          <w:lang w:val="es-BO" w:eastAsia="es-BO"/>
        </w:rPr>
        <w:t>ENTIDAD</w:t>
      </w:r>
      <w:r w:rsidRPr="00B8569C">
        <w:rPr>
          <w:rFonts w:ascii="Arial" w:hAnsi="Arial" w:cs="Arial"/>
          <w:color w:val="000000"/>
          <w:sz w:val="20"/>
          <w:szCs w:val="22"/>
          <w:lang w:val="es-BO" w:eastAsia="es-BO"/>
        </w:rPr>
        <w:t xml:space="preserve"> haya efectivizado la recepción de una parcialidad de los bienes de manera excepcional, conforme lo establecido en el presente Contrato.</w:t>
      </w:r>
    </w:p>
    <w:p w14:paraId="26F54E48" w14:textId="77777777" w:rsidR="00B8569C" w:rsidRPr="00B8569C" w:rsidRDefault="00B8569C" w:rsidP="00B8569C">
      <w:pPr>
        <w:widowControl w:val="0"/>
        <w:ind w:left="709"/>
        <w:jc w:val="both"/>
        <w:rPr>
          <w:rFonts w:ascii="Arial" w:hAnsi="Arial" w:cs="Arial"/>
          <w:sz w:val="20"/>
          <w:szCs w:val="22"/>
          <w:lang w:val="es-BO"/>
        </w:rPr>
      </w:pPr>
    </w:p>
    <w:p w14:paraId="2BC8DE46" w14:textId="77777777" w:rsidR="00B8569C" w:rsidRPr="00B8569C" w:rsidRDefault="00B8569C" w:rsidP="00B8569C">
      <w:pPr>
        <w:widowControl w:val="0"/>
        <w:ind w:left="709"/>
        <w:jc w:val="both"/>
        <w:rPr>
          <w:rFonts w:ascii="Arial" w:hAnsi="Arial" w:cs="Arial"/>
          <w:b/>
          <w:sz w:val="20"/>
          <w:szCs w:val="22"/>
          <w:lang w:val="es-BO"/>
        </w:rPr>
      </w:pPr>
      <w:r w:rsidRPr="00B8569C">
        <w:rPr>
          <w:rFonts w:ascii="Arial" w:hAnsi="Arial" w:cs="Arial"/>
          <w:sz w:val="20"/>
          <w:szCs w:val="22"/>
          <w:lang w:val="es-BO"/>
        </w:rPr>
        <w:t xml:space="preserve">Si en cualquier momento antes de la terminación de la provisión o entrega de los </w:t>
      </w:r>
      <w:r w:rsidRPr="00B8569C">
        <w:rPr>
          <w:rFonts w:ascii="Arial" w:hAnsi="Arial" w:cs="Arial"/>
          <w:b/>
          <w:sz w:val="20"/>
          <w:szCs w:val="22"/>
          <w:lang w:val="es-BO"/>
        </w:rPr>
        <w:t>BIENES</w:t>
      </w:r>
      <w:r w:rsidRPr="00B8569C">
        <w:rPr>
          <w:rFonts w:ascii="Arial" w:hAnsi="Arial" w:cs="Arial"/>
          <w:sz w:val="20"/>
          <w:szCs w:val="22"/>
          <w:lang w:val="es-BO"/>
        </w:rPr>
        <w:t xml:space="preserve"> objeto del Contrato, el</w:t>
      </w:r>
      <w:r w:rsidRPr="00B8569C">
        <w:rPr>
          <w:rFonts w:ascii="Arial" w:hAnsi="Arial" w:cs="Arial"/>
          <w:b/>
          <w:sz w:val="20"/>
          <w:szCs w:val="22"/>
          <w:lang w:val="es-BO"/>
        </w:rPr>
        <w:t xml:space="preserve"> PROVEEDOR, </w:t>
      </w:r>
      <w:r w:rsidRPr="00B8569C">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403ED29" w14:textId="77777777" w:rsidR="00B8569C" w:rsidRPr="00B8569C" w:rsidRDefault="00B8569C" w:rsidP="00B8569C">
      <w:pPr>
        <w:widowControl w:val="0"/>
        <w:ind w:left="709"/>
        <w:jc w:val="both"/>
        <w:rPr>
          <w:rFonts w:ascii="Arial" w:hAnsi="Arial" w:cs="Arial"/>
          <w:b/>
          <w:sz w:val="20"/>
          <w:szCs w:val="22"/>
          <w:lang w:val="es-BO"/>
        </w:rPr>
      </w:pPr>
    </w:p>
    <w:p w14:paraId="35AE0D8B" w14:textId="77777777" w:rsidR="00B8569C" w:rsidRPr="00B8569C" w:rsidRDefault="00B8569C" w:rsidP="00B8569C">
      <w:pPr>
        <w:widowControl w:val="0"/>
        <w:ind w:left="709"/>
        <w:jc w:val="both"/>
        <w:rPr>
          <w:rFonts w:ascii="Arial" w:hAnsi="Arial" w:cs="Arial"/>
          <w:b/>
          <w:sz w:val="20"/>
          <w:szCs w:val="22"/>
          <w:lang w:val="es-BO"/>
        </w:rPr>
      </w:pPr>
      <w:r w:rsidRPr="00B8569C">
        <w:rPr>
          <w:rFonts w:ascii="Arial" w:hAnsi="Arial" w:cs="Arial"/>
          <w:sz w:val="20"/>
          <w:szCs w:val="22"/>
          <w:lang w:val="es-BO"/>
        </w:rPr>
        <w:t xml:space="preserve">La </w:t>
      </w:r>
      <w:r w:rsidRPr="00B8569C">
        <w:rPr>
          <w:rFonts w:ascii="Arial" w:hAnsi="Arial" w:cs="Arial"/>
          <w:b/>
          <w:sz w:val="20"/>
          <w:szCs w:val="22"/>
          <w:lang w:val="es-BO"/>
        </w:rPr>
        <w:t>ENTIDAD</w:t>
      </w:r>
      <w:r w:rsidRPr="00B8569C">
        <w:rPr>
          <w:rFonts w:ascii="Arial" w:hAnsi="Arial" w:cs="Arial"/>
          <w:sz w:val="20"/>
          <w:szCs w:val="22"/>
          <w:lang w:val="es-BO"/>
        </w:rPr>
        <w:t>, previa evaluación y aceptación de la solicitud</w:t>
      </w:r>
      <w:r w:rsidRPr="00B8569C">
        <w:rPr>
          <w:rFonts w:ascii="Arial" w:hAnsi="Arial" w:cs="Arial"/>
          <w:b/>
          <w:sz w:val="20"/>
          <w:szCs w:val="22"/>
          <w:lang w:val="es-BO"/>
        </w:rPr>
        <w:t xml:space="preserve">, </w:t>
      </w:r>
      <w:r w:rsidRPr="00B8569C">
        <w:rPr>
          <w:rFonts w:ascii="Arial" w:hAnsi="Arial" w:cs="Arial"/>
          <w:sz w:val="20"/>
          <w:szCs w:val="22"/>
          <w:lang w:val="es-BO"/>
        </w:rPr>
        <w:t xml:space="preserve">mediante carta notariada dirigida al </w:t>
      </w:r>
      <w:r w:rsidRPr="00B8569C">
        <w:rPr>
          <w:rFonts w:ascii="Arial" w:hAnsi="Arial" w:cs="Arial"/>
          <w:b/>
          <w:sz w:val="20"/>
          <w:szCs w:val="22"/>
          <w:lang w:val="es-BO"/>
        </w:rPr>
        <w:t xml:space="preserve">PROVEEDOR, </w:t>
      </w:r>
      <w:r w:rsidRPr="00B8569C">
        <w:rPr>
          <w:rFonts w:ascii="Arial" w:hAnsi="Arial" w:cs="Arial"/>
          <w:sz w:val="20"/>
          <w:szCs w:val="22"/>
          <w:lang w:val="es-BO"/>
        </w:rPr>
        <w:t xml:space="preserve">suspenderá la ejecución y resolverá el Contrato total o parcialmente. A la entrega de dicha comunicación oficial de resolución, el </w:t>
      </w:r>
      <w:r w:rsidRPr="00B8569C">
        <w:rPr>
          <w:rFonts w:ascii="Arial" w:hAnsi="Arial" w:cs="Arial"/>
          <w:b/>
          <w:sz w:val="20"/>
          <w:szCs w:val="22"/>
          <w:lang w:val="es-BO"/>
        </w:rPr>
        <w:t xml:space="preserve">PROVEEDOR </w:t>
      </w:r>
      <w:r w:rsidRPr="00B8569C">
        <w:rPr>
          <w:rFonts w:ascii="Arial" w:hAnsi="Arial" w:cs="Arial"/>
          <w:sz w:val="20"/>
          <w:szCs w:val="22"/>
          <w:lang w:val="es-BO"/>
        </w:rPr>
        <w:t xml:space="preserve">suspenderá la ejecución del Contrato de acuerdo a las instrucciones escritas que al efecto emita la </w:t>
      </w:r>
      <w:r w:rsidRPr="00B8569C">
        <w:rPr>
          <w:rFonts w:ascii="Arial" w:hAnsi="Arial" w:cs="Arial"/>
          <w:b/>
          <w:sz w:val="20"/>
          <w:szCs w:val="22"/>
          <w:lang w:val="es-BO"/>
        </w:rPr>
        <w:t>ENTIDAD.</w:t>
      </w:r>
    </w:p>
    <w:p w14:paraId="714A6A8E" w14:textId="77777777" w:rsidR="00B8569C" w:rsidRPr="00B8569C" w:rsidRDefault="00B8569C" w:rsidP="00B8569C">
      <w:pPr>
        <w:widowControl w:val="0"/>
        <w:ind w:left="709"/>
        <w:jc w:val="both"/>
        <w:rPr>
          <w:rFonts w:ascii="Arial" w:hAnsi="Arial" w:cs="Arial"/>
          <w:b/>
          <w:sz w:val="20"/>
          <w:szCs w:val="22"/>
          <w:lang w:val="es-BO"/>
        </w:rPr>
      </w:pPr>
    </w:p>
    <w:p w14:paraId="4EE6BA5A" w14:textId="77777777" w:rsidR="00B8569C" w:rsidRPr="00B8569C" w:rsidRDefault="00B8569C" w:rsidP="00B8569C">
      <w:pPr>
        <w:widowControl w:val="0"/>
        <w:ind w:left="709"/>
        <w:jc w:val="both"/>
        <w:rPr>
          <w:rFonts w:ascii="Arial" w:hAnsi="Arial" w:cs="Arial"/>
          <w:sz w:val="20"/>
          <w:szCs w:val="22"/>
          <w:lang w:val="es-BO"/>
        </w:rPr>
      </w:pPr>
      <w:r w:rsidRPr="00B8569C">
        <w:rPr>
          <w:rFonts w:ascii="Arial" w:hAnsi="Arial" w:cs="Arial"/>
          <w:sz w:val="20"/>
          <w:szCs w:val="22"/>
          <w:lang w:val="es-BO"/>
        </w:rPr>
        <w:t xml:space="preserve">Asimismo, si la </w:t>
      </w:r>
      <w:r w:rsidRPr="00B8569C">
        <w:rPr>
          <w:rFonts w:ascii="Arial" w:hAnsi="Arial" w:cs="Arial"/>
          <w:b/>
          <w:sz w:val="20"/>
          <w:szCs w:val="22"/>
          <w:lang w:val="es-BO"/>
        </w:rPr>
        <w:t>ENTIDAD</w:t>
      </w:r>
      <w:r w:rsidRPr="00B8569C">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487F6C6" w14:textId="77777777" w:rsidR="00B8569C" w:rsidRPr="00B8569C" w:rsidRDefault="00B8569C" w:rsidP="00B8569C">
      <w:pPr>
        <w:widowControl w:val="0"/>
        <w:ind w:left="709"/>
        <w:jc w:val="both"/>
        <w:rPr>
          <w:rFonts w:ascii="Arial" w:hAnsi="Arial" w:cs="Arial"/>
          <w:b/>
          <w:sz w:val="20"/>
          <w:szCs w:val="22"/>
          <w:lang w:val="es-BO"/>
        </w:rPr>
      </w:pPr>
    </w:p>
    <w:p w14:paraId="6F12C8DE" w14:textId="77777777" w:rsidR="00B8569C" w:rsidRPr="00B8569C" w:rsidRDefault="00B8569C" w:rsidP="00B8569C">
      <w:pPr>
        <w:widowControl w:val="0"/>
        <w:ind w:left="709"/>
        <w:jc w:val="both"/>
        <w:rPr>
          <w:rFonts w:ascii="Arial" w:hAnsi="Arial" w:cs="Arial"/>
          <w:b/>
          <w:sz w:val="20"/>
          <w:szCs w:val="22"/>
          <w:lang w:val="es-BO"/>
        </w:rPr>
      </w:pPr>
      <w:r w:rsidRPr="00B8569C">
        <w:rPr>
          <w:rFonts w:ascii="Arial" w:hAnsi="Arial" w:cs="Arial"/>
          <w:sz w:val="20"/>
          <w:szCs w:val="22"/>
          <w:lang w:val="es-BO"/>
        </w:rPr>
        <w:t xml:space="preserve">Se liquidarán los saldos correspondientes para el cierre de la adquisición y algunos otros gastos que a juicio de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fueran considerados sujetos a reembolso al </w:t>
      </w:r>
      <w:r w:rsidRPr="00B8569C">
        <w:rPr>
          <w:rFonts w:ascii="Arial" w:hAnsi="Arial" w:cs="Arial"/>
          <w:b/>
          <w:sz w:val="20"/>
          <w:szCs w:val="22"/>
          <w:lang w:val="es-BO"/>
        </w:rPr>
        <w:t>PROVEEDOR</w:t>
      </w:r>
      <w:r w:rsidRPr="00B8569C">
        <w:rPr>
          <w:rFonts w:ascii="Arial" w:hAnsi="Arial" w:cs="Arial"/>
          <w:sz w:val="20"/>
          <w:szCs w:val="22"/>
          <w:lang w:val="es-BO"/>
        </w:rPr>
        <w:t>.</w:t>
      </w:r>
    </w:p>
    <w:p w14:paraId="3EB0DCAB" w14:textId="77777777" w:rsidR="00B8569C" w:rsidRPr="00B8569C" w:rsidRDefault="00B8569C" w:rsidP="00B8569C">
      <w:pPr>
        <w:widowControl w:val="0"/>
        <w:ind w:left="709"/>
        <w:jc w:val="both"/>
        <w:rPr>
          <w:rFonts w:ascii="Arial" w:hAnsi="Arial" w:cs="Arial"/>
          <w:b/>
          <w:sz w:val="20"/>
          <w:szCs w:val="22"/>
          <w:lang w:val="es-BO"/>
        </w:rPr>
      </w:pPr>
    </w:p>
    <w:p w14:paraId="220E54E1" w14:textId="77777777" w:rsidR="00B8569C" w:rsidRPr="00B8569C" w:rsidRDefault="00B8569C" w:rsidP="00B8569C">
      <w:pPr>
        <w:widowControl w:val="0"/>
        <w:ind w:left="709"/>
        <w:jc w:val="both"/>
        <w:rPr>
          <w:rFonts w:ascii="Arial" w:hAnsi="Arial" w:cs="Arial"/>
          <w:b/>
          <w:sz w:val="20"/>
          <w:szCs w:val="22"/>
          <w:lang w:val="es-BO"/>
        </w:rPr>
      </w:pPr>
      <w:r w:rsidRPr="00B8569C">
        <w:rPr>
          <w:rFonts w:ascii="Arial" w:hAnsi="Arial" w:cs="Arial"/>
          <w:sz w:val="20"/>
          <w:szCs w:val="22"/>
          <w:lang w:val="es-BO"/>
        </w:rPr>
        <w:t>Una vez efectivizada la Resolución del Contrato, las partes procederán a realizar la liquidación del mismo.</w:t>
      </w:r>
    </w:p>
    <w:p w14:paraId="1ADAFD87" w14:textId="77777777" w:rsidR="00B8569C" w:rsidRPr="00B8569C" w:rsidRDefault="00B8569C" w:rsidP="00B8569C">
      <w:pPr>
        <w:widowControl w:val="0"/>
        <w:jc w:val="both"/>
        <w:rPr>
          <w:rFonts w:ascii="Arial" w:hAnsi="Arial" w:cs="Arial"/>
          <w:sz w:val="20"/>
          <w:szCs w:val="22"/>
          <w:lang w:val="es-BO"/>
        </w:rPr>
      </w:pPr>
    </w:p>
    <w:p w14:paraId="5E3CE9F3" w14:textId="77777777" w:rsidR="00B8569C" w:rsidRPr="00B8569C" w:rsidRDefault="00B8569C" w:rsidP="00B8569C">
      <w:pPr>
        <w:widowControl w:val="0"/>
        <w:autoSpaceDE w:val="0"/>
        <w:autoSpaceDN w:val="0"/>
        <w:adjustRightInd w:val="0"/>
        <w:jc w:val="both"/>
        <w:rPr>
          <w:rFonts w:ascii="Arial" w:hAnsi="Arial" w:cs="Arial"/>
          <w:b/>
          <w:bCs/>
          <w:sz w:val="20"/>
          <w:szCs w:val="22"/>
          <w:lang w:val="es-BO"/>
        </w:rPr>
      </w:pPr>
      <w:r w:rsidRPr="00B8569C">
        <w:rPr>
          <w:rFonts w:ascii="Arial" w:hAnsi="Arial" w:cs="Arial"/>
          <w:b/>
          <w:sz w:val="20"/>
          <w:szCs w:val="22"/>
          <w:lang w:val="es-BO"/>
        </w:rPr>
        <w:lastRenderedPageBreak/>
        <w:t>CLÁUSULA VIGÉSIMA SEXTA</w:t>
      </w:r>
      <w:r w:rsidRPr="00B8569C">
        <w:rPr>
          <w:rFonts w:ascii="Arial" w:hAnsi="Arial" w:cs="Arial"/>
          <w:b/>
          <w:bCs/>
          <w:sz w:val="20"/>
          <w:szCs w:val="22"/>
          <w:lang w:val="es-BO"/>
        </w:rPr>
        <w:t xml:space="preserve">.- (SOLUCIÓN DE CONTROVERSIAS) </w:t>
      </w:r>
      <w:r w:rsidRPr="00B8569C">
        <w:rPr>
          <w:rFonts w:ascii="Arial" w:hAnsi="Arial" w:cs="Arial"/>
          <w:bCs/>
          <w:sz w:val="20"/>
          <w:szCs w:val="22"/>
          <w:lang w:val="es-BO"/>
        </w:rPr>
        <w:t>En caso de surgir controversias sobre los derechos y obligaciones u otros aspectos propios de la ejecución del presente Contrato</w:t>
      </w:r>
      <w:r w:rsidRPr="00B8569C">
        <w:rPr>
          <w:rFonts w:ascii="Arial" w:hAnsi="Arial" w:cs="Arial"/>
          <w:bCs/>
          <w:sz w:val="20"/>
          <w:szCs w:val="22"/>
        </w:rPr>
        <w:t xml:space="preserve">, </w:t>
      </w:r>
      <w:r w:rsidRPr="00B8569C">
        <w:rPr>
          <w:rFonts w:ascii="Arial" w:hAnsi="Arial" w:cs="Arial"/>
          <w:bCs/>
          <w:sz w:val="20"/>
          <w:szCs w:val="22"/>
          <w:lang w:val="es-BO"/>
        </w:rPr>
        <w:t xml:space="preserve">las </w:t>
      </w:r>
      <w:r w:rsidRPr="00B8569C">
        <w:rPr>
          <w:rFonts w:ascii="Arial" w:hAnsi="Arial" w:cs="Arial"/>
          <w:b/>
          <w:bCs/>
          <w:sz w:val="20"/>
          <w:szCs w:val="22"/>
          <w:lang w:val="es-BO"/>
        </w:rPr>
        <w:t xml:space="preserve">PARTES </w:t>
      </w:r>
      <w:r w:rsidRPr="00B8569C">
        <w:rPr>
          <w:rFonts w:ascii="Arial" w:hAnsi="Arial" w:cs="Arial"/>
          <w:bCs/>
          <w:sz w:val="20"/>
          <w:szCs w:val="22"/>
          <w:lang w:val="es-BO"/>
        </w:rPr>
        <w:t>acudirán a la jurisdicción prevista en el ordenamiento jurídico para los Contratos Administrativos.</w:t>
      </w:r>
    </w:p>
    <w:p w14:paraId="61E7FB2C" w14:textId="77777777" w:rsidR="00B8569C" w:rsidRPr="00B8569C" w:rsidRDefault="00B8569C" w:rsidP="00B8569C">
      <w:pPr>
        <w:jc w:val="both"/>
        <w:rPr>
          <w:rFonts w:ascii="Arial" w:hAnsi="Arial" w:cs="Arial"/>
          <w:b/>
          <w:sz w:val="20"/>
          <w:szCs w:val="22"/>
          <w:lang w:val="es-BO"/>
        </w:rPr>
      </w:pPr>
    </w:p>
    <w:p w14:paraId="1B9BB668" w14:textId="77777777" w:rsidR="00B8569C" w:rsidRPr="00B8569C" w:rsidRDefault="00B8569C" w:rsidP="00B8569C">
      <w:pPr>
        <w:jc w:val="both"/>
        <w:rPr>
          <w:rFonts w:ascii="Arial" w:hAnsi="Arial" w:cs="Arial"/>
          <w:b/>
          <w:sz w:val="20"/>
          <w:szCs w:val="22"/>
          <w:lang w:val="es-ES_tradnl"/>
        </w:rPr>
      </w:pPr>
      <w:r w:rsidRPr="00B8569C">
        <w:rPr>
          <w:rFonts w:ascii="Arial" w:hAnsi="Arial" w:cs="Arial"/>
          <w:b/>
          <w:sz w:val="20"/>
          <w:szCs w:val="22"/>
          <w:lang w:val="es-BO"/>
        </w:rPr>
        <w:t xml:space="preserve">CLÁUSULA VIGÉSIMA SÉPTIMA.- </w:t>
      </w:r>
      <w:r w:rsidRPr="00B8569C">
        <w:rPr>
          <w:rFonts w:ascii="Arial" w:hAnsi="Arial" w:cs="Arial"/>
          <w:b/>
          <w:sz w:val="20"/>
          <w:szCs w:val="22"/>
          <w:lang w:val="es-ES_tradnl"/>
        </w:rPr>
        <w:t xml:space="preserve">(RECEPCIÓN DE LOS BIENES) </w:t>
      </w:r>
      <w:r w:rsidRPr="00B8569C">
        <w:rPr>
          <w:rFonts w:ascii="Arial" w:hAnsi="Arial" w:cs="Arial"/>
          <w:sz w:val="20"/>
          <w:szCs w:val="22"/>
          <w:lang w:val="es-BO"/>
        </w:rPr>
        <w:t xml:space="preserve">Dentro del plazo previsto para la entrega, se realizarán las actividades para la recepción de los </w:t>
      </w:r>
      <w:r w:rsidRPr="00B8569C">
        <w:rPr>
          <w:rFonts w:ascii="Arial" w:hAnsi="Arial" w:cs="Arial"/>
          <w:b/>
          <w:sz w:val="20"/>
          <w:szCs w:val="22"/>
          <w:lang w:val="es-BO"/>
        </w:rPr>
        <w:t>BIENES</w:t>
      </w:r>
      <w:r w:rsidRPr="00B8569C">
        <w:rPr>
          <w:rFonts w:ascii="Arial" w:hAnsi="Arial" w:cs="Arial"/>
          <w:sz w:val="20"/>
          <w:szCs w:val="22"/>
          <w:lang w:val="es-BO"/>
        </w:rPr>
        <w:t>.</w:t>
      </w:r>
    </w:p>
    <w:p w14:paraId="3FB16B14"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La</w:t>
      </w:r>
      <w:r w:rsidRPr="00B8569C">
        <w:rPr>
          <w:rFonts w:ascii="Arial" w:hAnsi="Arial" w:cs="Arial"/>
          <w:b/>
          <w:sz w:val="20"/>
          <w:szCs w:val="22"/>
          <w:lang w:val="es-BO"/>
        </w:rPr>
        <w:t xml:space="preserve"> </w:t>
      </w:r>
      <w:r w:rsidRPr="00B8569C">
        <w:rPr>
          <w:rFonts w:ascii="Arial" w:hAnsi="Arial" w:cs="Arial"/>
          <w:sz w:val="20"/>
          <w:szCs w:val="22"/>
          <w:lang w:val="es-BO"/>
        </w:rPr>
        <w:t>Comisión de Recepción</w:t>
      </w:r>
      <w:r w:rsidRPr="00B8569C">
        <w:rPr>
          <w:rFonts w:ascii="Arial" w:hAnsi="Arial" w:cs="Arial"/>
          <w:b/>
          <w:i/>
          <w:sz w:val="20"/>
          <w:szCs w:val="22"/>
          <w:lang w:val="es-BO"/>
        </w:rPr>
        <w:t xml:space="preserve"> </w:t>
      </w:r>
      <w:r w:rsidRPr="00B8569C">
        <w:rPr>
          <w:rFonts w:ascii="Arial" w:hAnsi="Arial" w:cs="Arial"/>
          <w:sz w:val="20"/>
          <w:szCs w:val="22"/>
          <w:lang w:val="es-BO"/>
        </w:rPr>
        <w:t xml:space="preserve">debe verificar si los </w:t>
      </w:r>
      <w:r w:rsidRPr="00B8569C">
        <w:rPr>
          <w:rFonts w:ascii="Arial" w:hAnsi="Arial" w:cs="Arial"/>
          <w:b/>
          <w:sz w:val="20"/>
          <w:szCs w:val="22"/>
          <w:lang w:val="es-BO"/>
        </w:rPr>
        <w:t xml:space="preserve">BIENES </w:t>
      </w:r>
      <w:r w:rsidRPr="00B8569C">
        <w:rPr>
          <w:rFonts w:ascii="Arial" w:hAnsi="Arial" w:cs="Arial"/>
          <w:sz w:val="20"/>
          <w:szCs w:val="22"/>
          <w:lang w:val="es-BO"/>
        </w:rPr>
        <w:t xml:space="preserve">entregados concuerdan plenamente con las Especificaciones Técnicas de la propuesta adjudicada y el Contrato. </w:t>
      </w:r>
    </w:p>
    <w:p w14:paraId="1465BA0E" w14:textId="77777777" w:rsidR="00B8569C" w:rsidRPr="00B8569C" w:rsidRDefault="00B8569C" w:rsidP="00B8569C">
      <w:pPr>
        <w:jc w:val="both"/>
        <w:rPr>
          <w:rFonts w:ascii="Arial" w:hAnsi="Arial" w:cs="Arial"/>
          <w:sz w:val="20"/>
          <w:szCs w:val="22"/>
          <w:lang w:val="es-BO"/>
        </w:rPr>
      </w:pPr>
    </w:p>
    <w:p w14:paraId="1D9F721F"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Si el  plazo de entrega coincide con días sábados, domingos o feriados, la recepción de los </w:t>
      </w:r>
      <w:r w:rsidRPr="00B8569C">
        <w:rPr>
          <w:rFonts w:ascii="Arial" w:hAnsi="Arial" w:cs="Arial"/>
          <w:b/>
          <w:sz w:val="20"/>
          <w:szCs w:val="22"/>
          <w:lang w:val="es-BO"/>
        </w:rPr>
        <w:t>BIENES</w:t>
      </w:r>
      <w:r w:rsidRPr="00B8569C">
        <w:rPr>
          <w:rFonts w:ascii="Arial" w:hAnsi="Arial" w:cs="Arial"/>
          <w:sz w:val="20"/>
          <w:szCs w:val="22"/>
          <w:lang w:val="es-BO"/>
        </w:rPr>
        <w:t xml:space="preserve"> objeto del presente Contrato deberán ser trasladados al siguiente día hábil administrativo.</w:t>
      </w:r>
    </w:p>
    <w:p w14:paraId="08E9CA3C" w14:textId="77777777" w:rsidR="00B8569C" w:rsidRPr="00B8569C" w:rsidRDefault="00B8569C" w:rsidP="00B8569C">
      <w:pPr>
        <w:jc w:val="both"/>
        <w:rPr>
          <w:rFonts w:ascii="Arial" w:hAnsi="Arial" w:cs="Arial"/>
          <w:sz w:val="20"/>
          <w:szCs w:val="22"/>
          <w:lang w:val="es-BO"/>
        </w:rPr>
      </w:pPr>
    </w:p>
    <w:p w14:paraId="0C001167"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Del acto de recepción de la entrega se levantará un Acta de Recepción (Sujeta a verificación), que es un documento diferente al registro de ingreso a almacenes.</w:t>
      </w:r>
    </w:p>
    <w:p w14:paraId="79A85955"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 </w:t>
      </w:r>
    </w:p>
    <w:p w14:paraId="4A780591"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De manera excepcional, en caso de bienes con una sola entrega, previa solicitud del </w:t>
      </w:r>
      <w:r w:rsidRPr="00B8569C">
        <w:rPr>
          <w:rFonts w:ascii="Arial" w:hAnsi="Arial" w:cs="Arial"/>
          <w:b/>
          <w:sz w:val="20"/>
          <w:szCs w:val="22"/>
          <w:lang w:val="es-BO"/>
        </w:rPr>
        <w:t>PROVEEDOR</w:t>
      </w:r>
      <w:r w:rsidRPr="00B8569C">
        <w:rPr>
          <w:rFonts w:ascii="Arial" w:hAnsi="Arial" w:cs="Arial"/>
          <w:sz w:val="20"/>
          <w:szCs w:val="22"/>
          <w:lang w:val="es-BO"/>
        </w:rPr>
        <w:t xml:space="preserve">, Comisión de Recepción podrá realizar la recepción de una parcialidad de los </w:t>
      </w:r>
      <w:r w:rsidRPr="00B8569C">
        <w:rPr>
          <w:rFonts w:ascii="Arial" w:hAnsi="Arial" w:cs="Arial"/>
          <w:b/>
          <w:sz w:val="20"/>
          <w:szCs w:val="22"/>
          <w:lang w:val="es-BO"/>
        </w:rPr>
        <w:t>BIENES</w:t>
      </w:r>
      <w:r w:rsidRPr="00B8569C">
        <w:rPr>
          <w:rFonts w:ascii="Arial" w:hAnsi="Arial" w:cs="Arial"/>
          <w:sz w:val="20"/>
          <w:szCs w:val="22"/>
          <w:lang w:val="es-BO"/>
        </w:rPr>
        <w:t>; para tal efecto, la Unidad Solicitante deberá emitir un informe que justifique esta recepción.</w:t>
      </w:r>
    </w:p>
    <w:p w14:paraId="797A76E5" w14:textId="77777777" w:rsidR="00B8569C" w:rsidRPr="00B8569C" w:rsidRDefault="00B8569C" w:rsidP="00B8569C">
      <w:pPr>
        <w:jc w:val="both"/>
        <w:rPr>
          <w:rFonts w:ascii="Arial" w:hAnsi="Arial" w:cs="Arial"/>
          <w:sz w:val="20"/>
          <w:szCs w:val="22"/>
          <w:lang w:val="es-BO"/>
        </w:rPr>
      </w:pPr>
    </w:p>
    <w:p w14:paraId="6A302C9E"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La verificación de los </w:t>
      </w:r>
      <w:r w:rsidRPr="00B8569C">
        <w:rPr>
          <w:rFonts w:ascii="Arial" w:hAnsi="Arial" w:cs="Arial"/>
          <w:b/>
          <w:sz w:val="20"/>
          <w:szCs w:val="22"/>
          <w:lang w:val="es-BO"/>
        </w:rPr>
        <w:t>BIENES</w:t>
      </w:r>
      <w:r w:rsidRPr="00B8569C">
        <w:rPr>
          <w:rFonts w:ascii="Arial" w:hAnsi="Arial" w:cs="Arial"/>
          <w:sz w:val="20"/>
          <w:szCs w:val="22"/>
          <w:lang w:val="es-BO"/>
        </w:rPr>
        <w:t xml:space="preserve"> se realizará en el plazo de dos (2)</w:t>
      </w:r>
      <w:r w:rsidRPr="00B8569C">
        <w:rPr>
          <w:rFonts w:ascii="Arial" w:hAnsi="Arial" w:cs="Arial"/>
          <w:b/>
          <w:i/>
          <w:sz w:val="20"/>
          <w:szCs w:val="22"/>
          <w:lang w:val="es-BO"/>
        </w:rPr>
        <w:t xml:space="preserve"> </w:t>
      </w:r>
      <w:r w:rsidRPr="00B8569C">
        <w:rPr>
          <w:rFonts w:ascii="Arial" w:hAnsi="Arial" w:cs="Arial"/>
          <w:sz w:val="20"/>
          <w:szCs w:val="22"/>
          <w:lang w:val="es-BO"/>
        </w:rPr>
        <w:t xml:space="preserve">días hábiles, computables a partir de la entrega de los </w:t>
      </w:r>
      <w:r w:rsidRPr="00B8569C">
        <w:rPr>
          <w:rFonts w:ascii="Arial" w:hAnsi="Arial" w:cs="Arial"/>
          <w:b/>
          <w:sz w:val="20"/>
          <w:szCs w:val="22"/>
          <w:lang w:val="es-BO"/>
        </w:rPr>
        <w:t>BIENES</w:t>
      </w:r>
      <w:r w:rsidRPr="00B8569C">
        <w:rPr>
          <w:rFonts w:ascii="Arial" w:hAnsi="Arial" w:cs="Arial"/>
          <w:sz w:val="20"/>
          <w:szCs w:val="22"/>
          <w:lang w:val="es-BO"/>
        </w:rPr>
        <w:t xml:space="preserve"> en la </w:t>
      </w:r>
      <w:r w:rsidRPr="00B8569C">
        <w:rPr>
          <w:rFonts w:ascii="Arial" w:hAnsi="Arial" w:cs="Arial"/>
          <w:b/>
          <w:sz w:val="20"/>
          <w:szCs w:val="22"/>
          <w:lang w:val="es-BO"/>
        </w:rPr>
        <w:t>ENTIDAD</w:t>
      </w:r>
      <w:r w:rsidRPr="00B8569C">
        <w:rPr>
          <w:rFonts w:ascii="Arial" w:hAnsi="Arial" w:cs="Arial"/>
          <w:sz w:val="20"/>
          <w:szCs w:val="22"/>
          <w:lang w:val="es-BO"/>
        </w:rPr>
        <w:t>. Posteriormente a la verificación se emitirá el Acta de Recepción.</w:t>
      </w:r>
      <w:r w:rsidRPr="00B8569C">
        <w:rPr>
          <w:rFonts w:ascii="Arial" w:hAnsi="Arial" w:cs="Arial"/>
          <w:b/>
          <w:i/>
          <w:sz w:val="20"/>
          <w:szCs w:val="22"/>
          <w:lang w:val="es-BO"/>
        </w:rPr>
        <w:t xml:space="preserve"> </w:t>
      </w:r>
      <w:r w:rsidRPr="00B8569C">
        <w:rPr>
          <w:rFonts w:ascii="Arial" w:hAnsi="Arial" w:cs="Arial"/>
          <w:sz w:val="20"/>
          <w:szCs w:val="22"/>
          <w:lang w:val="es-BO"/>
        </w:rPr>
        <w:t xml:space="preserve">El plazo de entrega de los </w:t>
      </w:r>
      <w:r w:rsidRPr="00B8569C">
        <w:rPr>
          <w:rFonts w:ascii="Arial" w:hAnsi="Arial" w:cs="Arial"/>
          <w:b/>
          <w:sz w:val="20"/>
          <w:szCs w:val="22"/>
          <w:lang w:val="es-BO"/>
        </w:rPr>
        <w:t xml:space="preserve">BIENES, </w:t>
      </w:r>
      <w:r w:rsidRPr="00B8569C">
        <w:rPr>
          <w:rFonts w:ascii="Arial" w:hAnsi="Arial" w:cs="Arial"/>
          <w:sz w:val="20"/>
          <w:szCs w:val="22"/>
          <w:lang w:val="es-BO"/>
        </w:rPr>
        <w:t xml:space="preserve">no incluye el plazo de verificación de los </w:t>
      </w:r>
      <w:r w:rsidRPr="00B8569C">
        <w:rPr>
          <w:rFonts w:ascii="Arial" w:hAnsi="Arial" w:cs="Arial"/>
          <w:b/>
          <w:sz w:val="20"/>
          <w:szCs w:val="22"/>
          <w:lang w:val="es-BO"/>
        </w:rPr>
        <w:t>BIENES</w:t>
      </w:r>
      <w:r w:rsidRPr="00B8569C">
        <w:rPr>
          <w:rFonts w:ascii="Arial" w:hAnsi="Arial" w:cs="Arial"/>
          <w:sz w:val="20"/>
          <w:szCs w:val="22"/>
          <w:lang w:val="es-BO"/>
        </w:rPr>
        <w:t xml:space="preserve">. </w:t>
      </w:r>
    </w:p>
    <w:p w14:paraId="552CAC4C" w14:textId="77777777" w:rsidR="00B8569C" w:rsidRPr="00B8569C" w:rsidRDefault="00B8569C" w:rsidP="00B8569C">
      <w:pPr>
        <w:jc w:val="both"/>
        <w:rPr>
          <w:rFonts w:ascii="Arial" w:hAnsi="Arial" w:cs="Arial"/>
          <w:sz w:val="20"/>
          <w:szCs w:val="22"/>
          <w:lang w:val="es-BO"/>
        </w:rPr>
      </w:pPr>
    </w:p>
    <w:p w14:paraId="2DDAC5F6"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El plazo de sustitución de los </w:t>
      </w:r>
      <w:r w:rsidRPr="00B8569C">
        <w:rPr>
          <w:rFonts w:ascii="Arial" w:hAnsi="Arial" w:cs="Arial"/>
          <w:b/>
          <w:sz w:val="20"/>
          <w:szCs w:val="22"/>
          <w:lang w:val="es-BO"/>
        </w:rPr>
        <w:t>BIENES</w:t>
      </w:r>
      <w:r w:rsidRPr="00B8569C">
        <w:rPr>
          <w:rFonts w:ascii="Arial" w:hAnsi="Arial" w:cs="Arial"/>
          <w:sz w:val="20"/>
          <w:szCs w:val="22"/>
          <w:lang w:val="es-BO"/>
        </w:rPr>
        <w:t xml:space="preserve"> que se otorgue al </w:t>
      </w:r>
      <w:r w:rsidRPr="00B8569C">
        <w:rPr>
          <w:rFonts w:ascii="Arial" w:hAnsi="Arial" w:cs="Arial"/>
          <w:b/>
          <w:sz w:val="20"/>
          <w:szCs w:val="22"/>
          <w:lang w:val="es-BO"/>
        </w:rPr>
        <w:t>PROVEEDOR,</w:t>
      </w:r>
      <w:r w:rsidRPr="00B8569C">
        <w:rPr>
          <w:rFonts w:ascii="Arial" w:hAnsi="Arial" w:cs="Arial"/>
          <w:sz w:val="20"/>
          <w:szCs w:val="22"/>
          <w:lang w:val="es-BO"/>
        </w:rPr>
        <w:t xml:space="preserve"> como resultado de la verificación, no se constituye en retraso de entrega. La sustitución que no se efectivice en el plazo establecido por la </w:t>
      </w:r>
      <w:r w:rsidRPr="00B8569C">
        <w:rPr>
          <w:rFonts w:ascii="Arial" w:hAnsi="Arial" w:cs="Arial"/>
          <w:b/>
          <w:sz w:val="20"/>
          <w:szCs w:val="22"/>
          <w:lang w:val="es-BO"/>
        </w:rPr>
        <w:t>ENTIDAD</w:t>
      </w:r>
      <w:r w:rsidRPr="00B8569C">
        <w:rPr>
          <w:rFonts w:ascii="Arial" w:hAnsi="Arial" w:cs="Arial"/>
          <w:sz w:val="20"/>
          <w:szCs w:val="22"/>
          <w:lang w:val="es-BO"/>
        </w:rPr>
        <w:t xml:space="preserve">, será sujeta de aplicación de multas por día de retraso desde la fecha de entrega de los </w:t>
      </w:r>
      <w:r w:rsidRPr="00B8569C">
        <w:rPr>
          <w:rFonts w:ascii="Arial" w:hAnsi="Arial" w:cs="Arial"/>
          <w:b/>
          <w:sz w:val="20"/>
          <w:szCs w:val="22"/>
          <w:lang w:val="es-BO"/>
        </w:rPr>
        <w:t>BIENES</w:t>
      </w:r>
      <w:r w:rsidRPr="00B8569C">
        <w:rPr>
          <w:rFonts w:ascii="Arial" w:hAnsi="Arial" w:cs="Arial"/>
          <w:sz w:val="20"/>
          <w:szCs w:val="22"/>
          <w:lang w:val="es-BO"/>
        </w:rPr>
        <w:t>.</w:t>
      </w:r>
    </w:p>
    <w:p w14:paraId="3CE94CDA" w14:textId="77777777" w:rsidR="00B8569C" w:rsidRPr="00B8569C" w:rsidRDefault="00B8569C" w:rsidP="00B8569C">
      <w:pPr>
        <w:jc w:val="both"/>
        <w:rPr>
          <w:rFonts w:ascii="Arial" w:hAnsi="Arial" w:cs="Arial"/>
          <w:sz w:val="20"/>
          <w:szCs w:val="22"/>
          <w:lang w:val="es-BO"/>
        </w:rPr>
      </w:pPr>
    </w:p>
    <w:p w14:paraId="5D3622E8"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Las actividades de verificación son las siguientes:  </w:t>
      </w:r>
    </w:p>
    <w:p w14:paraId="00E604B6" w14:textId="77777777" w:rsidR="00B8569C" w:rsidRPr="00B8569C" w:rsidRDefault="00B8569C" w:rsidP="00B8569C">
      <w:pPr>
        <w:ind w:left="709" w:hanging="709"/>
        <w:contextualSpacing/>
        <w:jc w:val="both"/>
        <w:rPr>
          <w:rFonts w:ascii="Arial" w:hAnsi="Arial" w:cs="Arial"/>
          <w:sz w:val="20"/>
          <w:szCs w:val="22"/>
          <w:highlight w:val="yellow"/>
          <w:lang w:val="es-BO"/>
        </w:rPr>
      </w:pPr>
    </w:p>
    <w:p w14:paraId="134F7936" w14:textId="77777777" w:rsidR="00B8569C" w:rsidRPr="00B8569C" w:rsidRDefault="00B8569C" w:rsidP="00B8569C">
      <w:pPr>
        <w:numPr>
          <w:ilvl w:val="0"/>
          <w:numId w:val="143"/>
        </w:numPr>
        <w:contextualSpacing/>
        <w:jc w:val="both"/>
        <w:rPr>
          <w:rFonts w:ascii="Arial" w:hAnsi="Arial" w:cs="Arial"/>
          <w:sz w:val="20"/>
          <w:szCs w:val="22"/>
          <w:lang w:val="es-BO"/>
        </w:rPr>
      </w:pPr>
      <w:r w:rsidRPr="00B8569C">
        <w:rPr>
          <w:rFonts w:ascii="Arial" w:hAnsi="Arial" w:cs="Arial"/>
          <w:b/>
          <w:sz w:val="20"/>
          <w:szCs w:val="22"/>
          <w:lang w:val="es-BO"/>
        </w:rPr>
        <w:t>Apertura de empaques y verificación:</w:t>
      </w:r>
      <w:r w:rsidRPr="00B8569C">
        <w:rPr>
          <w:rFonts w:ascii="Arial" w:hAnsi="Arial" w:cs="Arial"/>
          <w:sz w:val="20"/>
          <w:szCs w:val="22"/>
          <w:lang w:val="es-BO"/>
        </w:rPr>
        <w:t xml:space="preserve"> La Comisión de Recepción conjuntamente con el proveedor, realizarán la apertura y verificación de empaques de los equipos en el plazo de 2 (dos) días hábiles, a partir de la emisión del Acta de Recepción sujeta a verificación.</w:t>
      </w:r>
    </w:p>
    <w:p w14:paraId="6AE9BDD8" w14:textId="77777777" w:rsidR="00B8569C" w:rsidRPr="00B8569C" w:rsidRDefault="00B8569C" w:rsidP="00B8569C">
      <w:pPr>
        <w:ind w:left="1069"/>
        <w:contextualSpacing/>
        <w:jc w:val="both"/>
        <w:rPr>
          <w:rFonts w:ascii="Arial" w:hAnsi="Arial" w:cs="Arial"/>
          <w:sz w:val="20"/>
          <w:szCs w:val="22"/>
          <w:lang w:val="es-BO"/>
        </w:rPr>
      </w:pPr>
    </w:p>
    <w:p w14:paraId="2424F9C6" w14:textId="77777777" w:rsidR="00B8569C" w:rsidRPr="00B8569C" w:rsidRDefault="00B8569C" w:rsidP="00B8569C">
      <w:pPr>
        <w:numPr>
          <w:ilvl w:val="0"/>
          <w:numId w:val="143"/>
        </w:numPr>
        <w:contextualSpacing/>
        <w:jc w:val="both"/>
        <w:rPr>
          <w:rFonts w:ascii="Arial" w:hAnsi="Arial" w:cs="Arial"/>
          <w:sz w:val="20"/>
          <w:szCs w:val="22"/>
          <w:lang w:val="es-BO"/>
        </w:rPr>
      </w:pPr>
      <w:r w:rsidRPr="00B8569C">
        <w:rPr>
          <w:rFonts w:ascii="Arial" w:hAnsi="Arial" w:cs="Arial"/>
          <w:b/>
          <w:sz w:val="20"/>
          <w:szCs w:val="22"/>
          <w:lang w:val="es-BO"/>
        </w:rPr>
        <w:t>Observaciones en la apertura de empaques y verificación:</w:t>
      </w:r>
      <w:r w:rsidRPr="00B8569C">
        <w:rPr>
          <w:rFonts w:ascii="Arial" w:hAnsi="Arial" w:cs="Arial"/>
          <w:sz w:val="20"/>
          <w:szCs w:val="22"/>
          <w:lang w:val="es-BO"/>
        </w:rPr>
        <w:t xml:space="preserve"> </w:t>
      </w:r>
      <w:r w:rsidRPr="00B8569C">
        <w:rPr>
          <w:rFonts w:ascii="Arial" w:hAnsi="Arial" w:cs="Arial"/>
          <w:sz w:val="20"/>
          <w:szCs w:val="22"/>
        </w:rPr>
        <w:t xml:space="preserve">En caso de que se presente(n) alguna(s) observación(es) al (los) bien(es) en la verificación, el </w:t>
      </w:r>
      <w:r w:rsidRPr="00B8569C">
        <w:rPr>
          <w:rFonts w:ascii="Arial" w:hAnsi="Arial" w:cs="Arial"/>
          <w:b/>
          <w:sz w:val="20"/>
          <w:szCs w:val="22"/>
        </w:rPr>
        <w:t xml:space="preserve">PROVEEDOR </w:t>
      </w:r>
      <w:r w:rsidRPr="00B8569C">
        <w:rPr>
          <w:rFonts w:ascii="Arial" w:hAnsi="Arial" w:cs="Arial"/>
          <w:sz w:val="20"/>
          <w:szCs w:val="22"/>
        </w:rPr>
        <w:t xml:space="preserve">tendrá que subsanar la(s) misma(s) o reemplazar(los) en un plazo de hasta tres (3) días hábiles, computables a partir de recibida la notificación para subsanar las observaciones y/o cambios. Si no existiesen observaciones o una vez subsanadas las mismas, o reemplazados los </w:t>
      </w:r>
      <w:r w:rsidRPr="00B8569C">
        <w:rPr>
          <w:rFonts w:ascii="Arial" w:hAnsi="Arial" w:cs="Arial"/>
          <w:b/>
          <w:sz w:val="20"/>
          <w:szCs w:val="22"/>
        </w:rPr>
        <w:t>BIENES,</w:t>
      </w:r>
      <w:r w:rsidRPr="00B8569C">
        <w:rPr>
          <w:rFonts w:ascii="Arial" w:hAnsi="Arial" w:cs="Arial"/>
          <w:sz w:val="20"/>
          <w:szCs w:val="22"/>
        </w:rPr>
        <w:t xml:space="preserve"> el responsable del DSC emitirá la orden de instalación a través de comunicación externa o correo electrónico</w:t>
      </w:r>
      <w:r w:rsidRPr="00B8569C">
        <w:rPr>
          <w:rFonts w:ascii="Arial" w:hAnsi="Arial" w:cs="Arial"/>
          <w:szCs w:val="18"/>
        </w:rPr>
        <w:t>.</w:t>
      </w:r>
    </w:p>
    <w:p w14:paraId="398EEB2F" w14:textId="77777777" w:rsidR="00B8569C" w:rsidRPr="00B8569C" w:rsidRDefault="00B8569C" w:rsidP="00B8569C">
      <w:pPr>
        <w:ind w:left="720"/>
        <w:rPr>
          <w:rFonts w:ascii="Arial" w:hAnsi="Arial" w:cs="Arial"/>
          <w:sz w:val="20"/>
          <w:szCs w:val="22"/>
          <w:lang w:val="es-BO"/>
        </w:rPr>
      </w:pPr>
    </w:p>
    <w:p w14:paraId="3AE14423" w14:textId="77777777" w:rsidR="00B8569C" w:rsidRPr="00B8569C" w:rsidRDefault="00B8569C" w:rsidP="00B8569C">
      <w:pPr>
        <w:numPr>
          <w:ilvl w:val="0"/>
          <w:numId w:val="143"/>
        </w:numPr>
        <w:contextualSpacing/>
        <w:jc w:val="both"/>
        <w:rPr>
          <w:rFonts w:ascii="Arial" w:hAnsi="Arial" w:cs="Arial"/>
          <w:sz w:val="20"/>
          <w:szCs w:val="22"/>
          <w:lang w:val="es-BO"/>
        </w:rPr>
      </w:pPr>
      <w:r w:rsidRPr="00B8569C">
        <w:rPr>
          <w:rFonts w:ascii="Arial" w:hAnsi="Arial" w:cs="Arial"/>
          <w:b/>
          <w:sz w:val="20"/>
          <w:szCs w:val="22"/>
          <w:lang w:val="es-BO"/>
        </w:rPr>
        <w:t>Pruebas de funcionamiento:</w:t>
      </w:r>
      <w:r w:rsidRPr="00B8569C">
        <w:rPr>
          <w:rFonts w:ascii="Arial" w:hAnsi="Arial" w:cs="Arial"/>
          <w:sz w:val="20"/>
          <w:szCs w:val="22"/>
          <w:lang w:val="es-BO"/>
        </w:rPr>
        <w:t xml:space="preserve"> El Proveedor deberá realizar, en un plazo de hasta diez (10) días calendario posterior a la entrega de los bienes el funcionamiento y las pruebas correspondientes en coordinación con el DSC verificando las Características Técnicas solicitadas. </w:t>
      </w:r>
    </w:p>
    <w:p w14:paraId="6EFFD94A" w14:textId="77777777" w:rsidR="00B8569C" w:rsidRPr="00B8569C" w:rsidRDefault="00B8569C" w:rsidP="00B8569C">
      <w:pPr>
        <w:ind w:left="720"/>
        <w:rPr>
          <w:rFonts w:ascii="Arial" w:hAnsi="Arial" w:cs="Arial"/>
          <w:sz w:val="20"/>
          <w:szCs w:val="22"/>
          <w:lang w:val="es-BO"/>
        </w:rPr>
      </w:pPr>
    </w:p>
    <w:p w14:paraId="683FDF45" w14:textId="77777777" w:rsidR="00B8569C" w:rsidRPr="00B8569C" w:rsidRDefault="00B8569C" w:rsidP="00B8569C">
      <w:pPr>
        <w:numPr>
          <w:ilvl w:val="0"/>
          <w:numId w:val="143"/>
        </w:numPr>
        <w:contextualSpacing/>
        <w:jc w:val="both"/>
        <w:rPr>
          <w:rFonts w:ascii="Arial" w:hAnsi="Arial" w:cs="Arial"/>
          <w:sz w:val="20"/>
          <w:szCs w:val="22"/>
          <w:lang w:val="es-BO"/>
        </w:rPr>
      </w:pPr>
      <w:r w:rsidRPr="00B8569C">
        <w:rPr>
          <w:rFonts w:ascii="Arial" w:hAnsi="Arial" w:cs="Arial"/>
          <w:sz w:val="20"/>
          <w:szCs w:val="22"/>
          <w:lang w:val="es-BO"/>
        </w:rPr>
        <w:t>El funcionamiento y encendido de equipos se realizarán de acuerdo al siguiente detalle:</w:t>
      </w:r>
    </w:p>
    <w:p w14:paraId="75654FC7" w14:textId="77777777" w:rsidR="00B8569C" w:rsidRPr="00B8569C" w:rsidRDefault="00B8569C" w:rsidP="00B8569C">
      <w:pPr>
        <w:contextualSpacing/>
        <w:jc w:val="both"/>
        <w:rPr>
          <w:rFonts w:ascii="Arial" w:hAnsi="Arial" w:cs="Arial"/>
          <w:sz w:val="20"/>
          <w:szCs w:val="22"/>
          <w:lang w:val="es-BO"/>
        </w:rPr>
      </w:pPr>
    </w:p>
    <w:p w14:paraId="4AB26CD8" w14:textId="77777777" w:rsidR="00B8569C" w:rsidRPr="00B8569C" w:rsidRDefault="00B8569C" w:rsidP="00B8569C">
      <w:pPr>
        <w:numPr>
          <w:ilvl w:val="0"/>
          <w:numId w:val="102"/>
        </w:numPr>
        <w:ind w:left="1843" w:hanging="709"/>
        <w:contextualSpacing/>
        <w:jc w:val="both"/>
        <w:rPr>
          <w:rFonts w:ascii="Arial" w:hAnsi="Arial" w:cs="Arial"/>
          <w:sz w:val="20"/>
          <w:szCs w:val="22"/>
          <w:lang w:val="es-BO"/>
        </w:rPr>
      </w:pPr>
      <w:r w:rsidRPr="00B8569C">
        <w:rPr>
          <w:rFonts w:ascii="Arial" w:hAnsi="Arial" w:cs="Arial"/>
          <w:sz w:val="20"/>
          <w:szCs w:val="22"/>
          <w:lang w:val="es-BO"/>
        </w:rPr>
        <w:t>Edificio principal del BCB</w:t>
      </w:r>
    </w:p>
    <w:p w14:paraId="3A067582" w14:textId="77777777" w:rsidR="00B8569C" w:rsidRPr="00B8569C" w:rsidRDefault="00B8569C" w:rsidP="00B8569C">
      <w:pPr>
        <w:numPr>
          <w:ilvl w:val="0"/>
          <w:numId w:val="102"/>
        </w:numPr>
        <w:ind w:left="1843" w:hanging="709"/>
        <w:contextualSpacing/>
        <w:jc w:val="both"/>
        <w:rPr>
          <w:rFonts w:ascii="Arial" w:hAnsi="Arial" w:cs="Arial"/>
          <w:sz w:val="20"/>
          <w:szCs w:val="22"/>
          <w:lang w:val="es-BO"/>
        </w:rPr>
      </w:pPr>
      <w:r w:rsidRPr="00B8569C">
        <w:rPr>
          <w:rFonts w:ascii="Arial" w:hAnsi="Arial" w:cs="Arial"/>
          <w:sz w:val="20"/>
          <w:szCs w:val="22"/>
          <w:lang w:val="es-BO"/>
        </w:rPr>
        <w:t>Zona sur (Cota Cota)</w:t>
      </w:r>
    </w:p>
    <w:p w14:paraId="24D6CA4E" w14:textId="77777777" w:rsidR="00B8569C" w:rsidRPr="00B8569C" w:rsidRDefault="00B8569C" w:rsidP="00B8569C">
      <w:pPr>
        <w:numPr>
          <w:ilvl w:val="0"/>
          <w:numId w:val="102"/>
        </w:numPr>
        <w:ind w:left="1843" w:hanging="709"/>
        <w:contextualSpacing/>
        <w:jc w:val="both"/>
        <w:rPr>
          <w:rFonts w:ascii="Arial" w:hAnsi="Arial" w:cs="Arial"/>
          <w:sz w:val="20"/>
          <w:szCs w:val="22"/>
          <w:lang w:val="es-BO"/>
        </w:rPr>
      </w:pPr>
      <w:r w:rsidRPr="00B8569C">
        <w:rPr>
          <w:rFonts w:ascii="Arial" w:hAnsi="Arial" w:cs="Arial"/>
          <w:sz w:val="20"/>
          <w:szCs w:val="22"/>
          <w:lang w:val="es-BO"/>
        </w:rPr>
        <w:t>El alto (</w:t>
      </w:r>
      <w:proofErr w:type="spellStart"/>
      <w:r w:rsidRPr="00B8569C">
        <w:rPr>
          <w:rFonts w:ascii="Arial" w:hAnsi="Arial" w:cs="Arial"/>
          <w:sz w:val="20"/>
          <w:szCs w:val="22"/>
          <w:lang w:val="es-BO"/>
        </w:rPr>
        <w:t>Senkata</w:t>
      </w:r>
      <w:proofErr w:type="spellEnd"/>
      <w:r w:rsidRPr="00B8569C">
        <w:rPr>
          <w:rFonts w:ascii="Arial" w:hAnsi="Arial" w:cs="Arial"/>
          <w:sz w:val="20"/>
          <w:szCs w:val="22"/>
          <w:lang w:val="es-BO"/>
        </w:rPr>
        <w:t>)</w:t>
      </w:r>
    </w:p>
    <w:p w14:paraId="5F1BD026" w14:textId="77777777" w:rsidR="00B8569C" w:rsidRPr="00B8569C" w:rsidRDefault="00B8569C" w:rsidP="00B8569C">
      <w:pPr>
        <w:ind w:left="360"/>
        <w:contextualSpacing/>
        <w:jc w:val="both"/>
        <w:rPr>
          <w:rFonts w:ascii="Arial" w:hAnsi="Arial" w:cs="Arial"/>
          <w:sz w:val="20"/>
          <w:szCs w:val="22"/>
          <w:lang w:val="es-BO"/>
        </w:rPr>
      </w:pPr>
    </w:p>
    <w:p w14:paraId="490D3C63" w14:textId="77777777" w:rsidR="00B8569C" w:rsidRPr="00B8569C" w:rsidRDefault="00B8569C" w:rsidP="00B8569C">
      <w:pPr>
        <w:ind w:left="360" w:firstLine="633"/>
        <w:contextualSpacing/>
        <w:jc w:val="both"/>
        <w:rPr>
          <w:rFonts w:ascii="Arial" w:hAnsi="Arial" w:cs="Arial"/>
          <w:sz w:val="20"/>
          <w:szCs w:val="22"/>
          <w:lang w:val="es-BO"/>
        </w:rPr>
      </w:pPr>
      <w:r w:rsidRPr="00B8569C">
        <w:rPr>
          <w:rFonts w:ascii="Arial" w:hAnsi="Arial" w:cs="Arial"/>
          <w:sz w:val="20"/>
          <w:szCs w:val="22"/>
          <w:lang w:val="es-BO"/>
        </w:rPr>
        <w:t>De acuerdo a las especificaciones técnicas</w:t>
      </w:r>
    </w:p>
    <w:p w14:paraId="1BD2821A" w14:textId="77777777" w:rsidR="00B8569C" w:rsidRPr="00B8569C" w:rsidRDefault="00B8569C" w:rsidP="00B8569C">
      <w:pPr>
        <w:ind w:left="360"/>
        <w:contextualSpacing/>
        <w:jc w:val="both"/>
        <w:rPr>
          <w:rFonts w:ascii="Arial" w:hAnsi="Arial" w:cs="Arial"/>
          <w:sz w:val="20"/>
          <w:szCs w:val="22"/>
          <w:lang w:val="es-BO"/>
        </w:rPr>
      </w:pPr>
    </w:p>
    <w:p w14:paraId="75D5D4A4" w14:textId="77777777" w:rsidR="00B8569C" w:rsidRPr="00B8569C" w:rsidRDefault="00B8569C" w:rsidP="00B8569C">
      <w:pPr>
        <w:ind w:left="993"/>
        <w:contextualSpacing/>
        <w:jc w:val="both"/>
        <w:rPr>
          <w:rFonts w:ascii="Arial" w:hAnsi="Arial" w:cs="Arial"/>
          <w:sz w:val="20"/>
          <w:szCs w:val="22"/>
          <w:lang w:val="es-BO"/>
        </w:rPr>
      </w:pPr>
      <w:r w:rsidRPr="00B8569C">
        <w:rPr>
          <w:rFonts w:ascii="Arial" w:hAnsi="Arial" w:cs="Arial"/>
          <w:sz w:val="20"/>
          <w:szCs w:val="22"/>
          <w:lang w:val="es-BO"/>
        </w:rPr>
        <w:t xml:space="preserve">En caso de que se presente(n) alguna(s) observación(es) al óptimo funcionamiento de los equipos, el </w:t>
      </w:r>
      <w:r w:rsidRPr="00B8569C">
        <w:rPr>
          <w:rFonts w:ascii="Arial" w:hAnsi="Arial" w:cs="Arial"/>
          <w:b/>
          <w:sz w:val="20"/>
          <w:szCs w:val="22"/>
          <w:lang w:val="es-BO"/>
        </w:rPr>
        <w:t>PROVEEDOR</w:t>
      </w:r>
      <w:r w:rsidRPr="00B8569C">
        <w:rPr>
          <w:rFonts w:ascii="Arial" w:hAnsi="Arial" w:cs="Arial"/>
          <w:sz w:val="20"/>
          <w:szCs w:val="22"/>
          <w:lang w:val="es-BO"/>
        </w:rPr>
        <w:t xml:space="preserve"> deberá subsanar las mismas, debiendo en su caso proceder al reemplazo necesario de algún(os) equipo(s) en un plazo de hasta un (1) día hábil de notificadas las observaciones por el DSC. </w:t>
      </w:r>
    </w:p>
    <w:p w14:paraId="274B966F" w14:textId="77777777" w:rsidR="00B8569C" w:rsidRPr="00B8569C" w:rsidRDefault="00B8569C" w:rsidP="00B8569C">
      <w:pPr>
        <w:ind w:left="1069"/>
        <w:contextualSpacing/>
        <w:jc w:val="both"/>
        <w:rPr>
          <w:rFonts w:ascii="Arial" w:hAnsi="Arial" w:cs="Arial"/>
          <w:sz w:val="20"/>
          <w:szCs w:val="22"/>
          <w:highlight w:val="yellow"/>
          <w:lang w:val="es-BO"/>
        </w:rPr>
      </w:pPr>
    </w:p>
    <w:p w14:paraId="19D6E7BC" w14:textId="77777777" w:rsidR="00B8569C" w:rsidRPr="00B8569C" w:rsidRDefault="00B8569C" w:rsidP="00B8569C">
      <w:pPr>
        <w:jc w:val="both"/>
        <w:rPr>
          <w:rFonts w:ascii="Arial" w:hAnsi="Arial" w:cs="Arial"/>
          <w:sz w:val="20"/>
          <w:szCs w:val="22"/>
          <w:lang w:val="es-BO"/>
        </w:rPr>
      </w:pPr>
      <w:r w:rsidRPr="00B8569C">
        <w:rPr>
          <w:rFonts w:ascii="Arial" w:hAnsi="Arial" w:cs="Arial"/>
          <w:b/>
          <w:sz w:val="20"/>
          <w:szCs w:val="22"/>
        </w:rPr>
        <w:t xml:space="preserve">CLÁUSULA VIGÉSIMA SÉPTIMA.- </w:t>
      </w:r>
      <w:r w:rsidRPr="00B8569C">
        <w:rPr>
          <w:rFonts w:ascii="Arial" w:hAnsi="Arial" w:cs="Arial"/>
          <w:b/>
          <w:sz w:val="20"/>
          <w:szCs w:val="22"/>
          <w:lang w:val="es-BO"/>
        </w:rPr>
        <w:t xml:space="preserve">(LIQUIDACIÓN DE CONTRATO) </w:t>
      </w:r>
      <w:r w:rsidRPr="00B8569C">
        <w:rPr>
          <w:rFonts w:ascii="Arial" w:hAnsi="Arial" w:cs="Arial"/>
          <w:sz w:val="20"/>
          <w:szCs w:val="22"/>
          <w:lang w:val="es-BO"/>
        </w:rPr>
        <w:t xml:space="preserve">Dentro de los diez (10) días hábiles siguientes a la fecha de recepción de la entrega o provisión que implique el cumplimiento del objeto de la contratación o a la fecha de Resolución del Contrato, la </w:t>
      </w:r>
      <w:r w:rsidRPr="00B8569C">
        <w:rPr>
          <w:rFonts w:ascii="Arial" w:hAnsi="Arial" w:cs="Arial"/>
          <w:b/>
          <w:sz w:val="20"/>
          <w:szCs w:val="22"/>
          <w:lang w:val="es-BO"/>
        </w:rPr>
        <w:t>ENTIDAD</w:t>
      </w:r>
      <w:r w:rsidRPr="00B8569C">
        <w:rPr>
          <w:rFonts w:ascii="Arial" w:hAnsi="Arial" w:cs="Arial"/>
          <w:sz w:val="20"/>
          <w:szCs w:val="22"/>
          <w:lang w:val="es-BO"/>
        </w:rPr>
        <w:t xml:space="preserve"> procederá a la liquidación del Contrato.</w:t>
      </w:r>
    </w:p>
    <w:p w14:paraId="6484CEBE" w14:textId="77777777" w:rsidR="00B8569C" w:rsidRPr="00B8569C" w:rsidRDefault="00B8569C" w:rsidP="00B8569C">
      <w:pPr>
        <w:jc w:val="both"/>
        <w:rPr>
          <w:rFonts w:ascii="Arial" w:hAnsi="Arial" w:cs="Arial"/>
          <w:sz w:val="20"/>
          <w:szCs w:val="22"/>
          <w:lang w:val="es-BO"/>
        </w:rPr>
      </w:pPr>
    </w:p>
    <w:p w14:paraId="55FC38BF"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En ambos casos, la </w:t>
      </w:r>
      <w:r w:rsidRPr="00B8569C">
        <w:rPr>
          <w:rFonts w:ascii="Arial" w:hAnsi="Arial" w:cs="Arial"/>
          <w:b/>
          <w:sz w:val="20"/>
          <w:szCs w:val="22"/>
          <w:lang w:val="es-BO"/>
        </w:rPr>
        <w:t xml:space="preserve">ENTIDAD </w:t>
      </w:r>
      <w:r w:rsidRPr="00B8569C">
        <w:rPr>
          <w:rFonts w:ascii="Arial" w:hAnsi="Arial" w:cs="Arial"/>
          <w:sz w:val="20"/>
          <w:szCs w:val="22"/>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4819DC8A" w14:textId="77777777" w:rsidR="00B8569C" w:rsidRPr="00B8569C" w:rsidRDefault="00B8569C" w:rsidP="00B8569C">
      <w:pPr>
        <w:jc w:val="both"/>
        <w:rPr>
          <w:rFonts w:ascii="Arial" w:hAnsi="Arial" w:cs="Arial"/>
          <w:sz w:val="20"/>
          <w:szCs w:val="22"/>
          <w:lang w:val="es-BO"/>
        </w:rPr>
      </w:pPr>
    </w:p>
    <w:p w14:paraId="232E7C37" w14:textId="77777777" w:rsidR="00B8569C" w:rsidRPr="00B8569C" w:rsidRDefault="00B8569C" w:rsidP="00B8569C">
      <w:pPr>
        <w:jc w:val="both"/>
        <w:rPr>
          <w:rFonts w:ascii="Arial" w:hAnsi="Arial" w:cs="Arial"/>
          <w:sz w:val="20"/>
          <w:szCs w:val="22"/>
          <w:lang w:val="es-BO"/>
        </w:rPr>
      </w:pPr>
      <w:r w:rsidRPr="00B8569C">
        <w:rPr>
          <w:rFonts w:ascii="Arial" w:hAnsi="Arial" w:cs="Arial"/>
          <w:sz w:val="20"/>
          <w:szCs w:val="22"/>
          <w:lang w:val="es-BO"/>
        </w:rPr>
        <w:t xml:space="preserve">El Certificado de Cumplimiento de Contrato será emitido, siempre y cuando el </w:t>
      </w:r>
      <w:r w:rsidRPr="00B8569C">
        <w:rPr>
          <w:rFonts w:ascii="Arial" w:hAnsi="Arial" w:cs="Arial"/>
          <w:b/>
          <w:sz w:val="20"/>
          <w:szCs w:val="22"/>
          <w:lang w:val="es-BO"/>
        </w:rPr>
        <w:t>PROVEEDOR</w:t>
      </w:r>
      <w:r w:rsidRPr="00B8569C">
        <w:rPr>
          <w:rFonts w:ascii="Arial" w:hAnsi="Arial" w:cs="Arial"/>
          <w:sz w:val="20"/>
          <w:szCs w:val="22"/>
          <w:lang w:val="es-BO"/>
        </w:rPr>
        <w:t xml:space="preserve">  haya dado fiel cumplimiento a todas sus obligaciones, previstas en el presente Contrato.</w:t>
      </w:r>
    </w:p>
    <w:p w14:paraId="49601AE7" w14:textId="77777777" w:rsidR="00B8569C" w:rsidRPr="00B8569C" w:rsidRDefault="00B8569C" w:rsidP="00B8569C">
      <w:pPr>
        <w:widowControl w:val="0"/>
        <w:jc w:val="both"/>
        <w:rPr>
          <w:rFonts w:ascii="Arial" w:hAnsi="Arial" w:cs="Arial"/>
          <w:bCs/>
          <w:iCs/>
          <w:sz w:val="20"/>
          <w:szCs w:val="22"/>
        </w:rPr>
      </w:pPr>
    </w:p>
    <w:p w14:paraId="06F4F05B"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La liquidación del Contrato, tomará en cuenta:</w:t>
      </w:r>
    </w:p>
    <w:p w14:paraId="7DB57DC4" w14:textId="77777777" w:rsidR="00B8569C" w:rsidRPr="00B8569C" w:rsidRDefault="00B8569C" w:rsidP="00B8569C">
      <w:pPr>
        <w:widowControl w:val="0"/>
        <w:jc w:val="both"/>
        <w:rPr>
          <w:rFonts w:ascii="Arial" w:hAnsi="Arial" w:cs="Arial"/>
          <w:sz w:val="20"/>
          <w:szCs w:val="22"/>
          <w:lang w:val="es-BO"/>
        </w:rPr>
      </w:pPr>
    </w:p>
    <w:p w14:paraId="36A6B693" w14:textId="77777777" w:rsidR="00B8569C" w:rsidRPr="00B8569C" w:rsidRDefault="00B8569C" w:rsidP="00B8569C">
      <w:pPr>
        <w:widowControl w:val="0"/>
        <w:numPr>
          <w:ilvl w:val="0"/>
          <w:numId w:val="66"/>
        </w:numPr>
        <w:jc w:val="both"/>
        <w:rPr>
          <w:rFonts w:ascii="Arial" w:hAnsi="Arial" w:cs="Arial"/>
          <w:sz w:val="20"/>
          <w:szCs w:val="22"/>
          <w:lang w:val="es-BO"/>
        </w:rPr>
      </w:pPr>
      <w:r w:rsidRPr="00B8569C">
        <w:rPr>
          <w:rFonts w:ascii="Arial" w:hAnsi="Arial" w:cs="Arial"/>
          <w:sz w:val="20"/>
          <w:szCs w:val="22"/>
          <w:lang w:val="es-BO"/>
        </w:rPr>
        <w:t>Reposición de daños, si hubieren.</w:t>
      </w:r>
    </w:p>
    <w:p w14:paraId="34B6EE4F" w14:textId="77777777" w:rsidR="00B8569C" w:rsidRPr="00B8569C" w:rsidRDefault="00B8569C" w:rsidP="00B8569C">
      <w:pPr>
        <w:widowControl w:val="0"/>
        <w:numPr>
          <w:ilvl w:val="0"/>
          <w:numId w:val="66"/>
        </w:numPr>
        <w:jc w:val="both"/>
        <w:rPr>
          <w:rFonts w:ascii="Arial" w:hAnsi="Arial" w:cs="Arial"/>
          <w:sz w:val="20"/>
          <w:szCs w:val="22"/>
          <w:lang w:val="es-BO"/>
        </w:rPr>
      </w:pPr>
      <w:r w:rsidRPr="00B8569C">
        <w:rPr>
          <w:rFonts w:ascii="Arial" w:hAnsi="Arial" w:cs="Arial"/>
          <w:sz w:val="20"/>
          <w:szCs w:val="22"/>
          <w:lang w:val="es-BO"/>
        </w:rPr>
        <w:t>Las multas y penalidades, si hubieran.</w:t>
      </w:r>
    </w:p>
    <w:p w14:paraId="68E11C6C" w14:textId="77777777" w:rsidR="00B8569C" w:rsidRPr="00B8569C" w:rsidRDefault="00B8569C" w:rsidP="00B8569C">
      <w:pPr>
        <w:widowControl w:val="0"/>
        <w:numPr>
          <w:ilvl w:val="0"/>
          <w:numId w:val="66"/>
        </w:numPr>
        <w:jc w:val="both"/>
        <w:rPr>
          <w:rFonts w:ascii="Arial" w:hAnsi="Arial" w:cs="Arial"/>
          <w:sz w:val="20"/>
          <w:szCs w:val="22"/>
          <w:lang w:val="es-BO"/>
        </w:rPr>
      </w:pPr>
      <w:r w:rsidRPr="00B8569C">
        <w:rPr>
          <w:rFonts w:ascii="Arial" w:hAnsi="Arial" w:cs="Arial"/>
          <w:sz w:val="20"/>
          <w:szCs w:val="22"/>
          <w:lang w:val="es-BO"/>
        </w:rPr>
        <w:t xml:space="preserve">Otros aspectos que considere la </w:t>
      </w:r>
      <w:r w:rsidRPr="00B8569C">
        <w:rPr>
          <w:rFonts w:ascii="Arial" w:hAnsi="Arial" w:cs="Arial"/>
          <w:b/>
          <w:sz w:val="20"/>
          <w:szCs w:val="22"/>
          <w:lang w:val="es-BO"/>
        </w:rPr>
        <w:t>ENTIDAD</w:t>
      </w:r>
      <w:r w:rsidRPr="00B8569C">
        <w:rPr>
          <w:rFonts w:ascii="Arial" w:hAnsi="Arial" w:cs="Arial"/>
          <w:sz w:val="20"/>
          <w:szCs w:val="22"/>
          <w:lang w:val="es-BO"/>
        </w:rPr>
        <w:t>.</w:t>
      </w:r>
    </w:p>
    <w:p w14:paraId="1F0C3F44" w14:textId="77777777" w:rsidR="00B8569C" w:rsidRPr="00B8569C" w:rsidRDefault="00B8569C" w:rsidP="00B8569C">
      <w:pPr>
        <w:widowControl w:val="0"/>
        <w:jc w:val="both"/>
        <w:rPr>
          <w:rFonts w:ascii="Arial" w:hAnsi="Arial" w:cs="Arial"/>
          <w:sz w:val="20"/>
          <w:szCs w:val="22"/>
          <w:lang w:val="es-BO"/>
        </w:rPr>
      </w:pPr>
    </w:p>
    <w:p w14:paraId="33E3D9FD"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 xml:space="preserve">Asimismo, el </w:t>
      </w:r>
      <w:r w:rsidRPr="00B8569C">
        <w:rPr>
          <w:rFonts w:ascii="Arial" w:hAnsi="Arial" w:cs="Arial"/>
          <w:b/>
          <w:sz w:val="20"/>
          <w:szCs w:val="22"/>
          <w:lang w:val="es-BO"/>
        </w:rPr>
        <w:t xml:space="preserve">PROVEEDOR </w:t>
      </w:r>
      <w:r w:rsidRPr="00B8569C">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B8569C">
        <w:rPr>
          <w:rFonts w:ascii="Arial" w:hAnsi="Arial" w:cs="Arial"/>
          <w:b/>
          <w:sz w:val="20"/>
          <w:szCs w:val="22"/>
          <w:lang w:val="es-BO"/>
        </w:rPr>
        <w:t>ENTIDAD.</w:t>
      </w:r>
    </w:p>
    <w:p w14:paraId="472E80EC" w14:textId="77777777" w:rsidR="00B8569C" w:rsidRPr="00B8569C" w:rsidRDefault="00B8569C" w:rsidP="00B8569C">
      <w:pPr>
        <w:widowControl w:val="0"/>
        <w:jc w:val="both"/>
        <w:rPr>
          <w:rFonts w:ascii="Arial" w:hAnsi="Arial" w:cs="Arial"/>
          <w:sz w:val="20"/>
          <w:szCs w:val="22"/>
          <w:lang w:val="es-BO"/>
        </w:rPr>
      </w:pPr>
    </w:p>
    <w:p w14:paraId="5E14B88C" w14:textId="77777777" w:rsidR="00B8569C" w:rsidRPr="00B8569C" w:rsidRDefault="00B8569C" w:rsidP="00B8569C">
      <w:pPr>
        <w:widowControl w:val="0"/>
        <w:jc w:val="both"/>
        <w:rPr>
          <w:rFonts w:ascii="Arial" w:hAnsi="Arial" w:cs="Arial"/>
          <w:sz w:val="20"/>
          <w:szCs w:val="22"/>
          <w:lang w:val="es-BO"/>
        </w:rPr>
      </w:pPr>
      <w:r w:rsidRPr="00B8569C">
        <w:rPr>
          <w:rFonts w:ascii="Arial" w:hAnsi="Arial" w:cs="Arial"/>
          <w:sz w:val="20"/>
          <w:szCs w:val="22"/>
          <w:lang w:val="es-BO"/>
        </w:rPr>
        <w:t>Este proceso utilizará los plazos previstos en la Cláusula Décima Quinta del presente Contrato, para el pago de saldos que existiesen.</w:t>
      </w:r>
    </w:p>
    <w:p w14:paraId="5BF8B264" w14:textId="77777777" w:rsidR="00B8569C" w:rsidRPr="00B8569C" w:rsidRDefault="00B8569C" w:rsidP="00B8569C">
      <w:pPr>
        <w:widowControl w:val="0"/>
        <w:jc w:val="both"/>
        <w:rPr>
          <w:rFonts w:ascii="Arial" w:hAnsi="Arial" w:cs="Arial"/>
          <w:b/>
          <w:sz w:val="20"/>
          <w:szCs w:val="22"/>
        </w:rPr>
      </w:pPr>
    </w:p>
    <w:p w14:paraId="6EE096DE" w14:textId="77777777" w:rsidR="00B8569C" w:rsidRPr="00B8569C" w:rsidRDefault="00B8569C" w:rsidP="00B8569C">
      <w:pPr>
        <w:jc w:val="both"/>
        <w:rPr>
          <w:rFonts w:ascii="Arial" w:hAnsi="Arial" w:cs="Arial"/>
          <w:b/>
          <w:sz w:val="20"/>
          <w:szCs w:val="22"/>
        </w:rPr>
      </w:pPr>
      <w:r w:rsidRPr="00B8569C">
        <w:rPr>
          <w:rFonts w:ascii="Arial" w:hAnsi="Arial" w:cs="Arial"/>
          <w:b/>
          <w:sz w:val="20"/>
          <w:szCs w:val="22"/>
        </w:rPr>
        <w:t xml:space="preserve">CLÁUSULA VIGÉSIMA OCTAVA.-  (CONFORMIDAD) </w:t>
      </w:r>
      <w:r w:rsidRPr="00B8569C">
        <w:rPr>
          <w:rFonts w:ascii="Arial" w:hAnsi="Arial" w:cs="Arial"/>
          <w:sz w:val="20"/>
          <w:szCs w:val="22"/>
        </w:rPr>
        <w:t>En señal de conformidad y para su fiel y estricto cumplimiento, suscribimos el presente Contrato en cuatro ejemplares de un mismo tenor y validez __________</w:t>
      </w:r>
      <w:r w:rsidRPr="00B8569C">
        <w:rPr>
          <w:rFonts w:ascii="Arial" w:hAnsi="Arial" w:cs="Arial"/>
          <w:b/>
          <w:sz w:val="20"/>
          <w:szCs w:val="22"/>
          <w:lang w:val="es-ES_tradnl"/>
        </w:rPr>
        <w:t>,</w:t>
      </w:r>
      <w:r w:rsidRPr="00B8569C">
        <w:rPr>
          <w:rFonts w:ascii="Arial" w:hAnsi="Arial" w:cs="Arial"/>
          <w:sz w:val="20"/>
          <w:szCs w:val="22"/>
        </w:rPr>
        <w:t xml:space="preserve"> en representación legal de la </w:t>
      </w:r>
      <w:r w:rsidRPr="00B8569C">
        <w:rPr>
          <w:rFonts w:ascii="Arial" w:hAnsi="Arial" w:cs="Arial"/>
          <w:b/>
          <w:sz w:val="20"/>
          <w:szCs w:val="22"/>
        </w:rPr>
        <w:t>ENTIDAD</w:t>
      </w:r>
      <w:r w:rsidRPr="00B8569C">
        <w:rPr>
          <w:rFonts w:ascii="Arial" w:hAnsi="Arial" w:cs="Arial"/>
          <w:sz w:val="20"/>
          <w:szCs w:val="22"/>
        </w:rPr>
        <w:t xml:space="preserve">, y ---------------------------------------, en representación legal del </w:t>
      </w:r>
      <w:r w:rsidRPr="00B8569C">
        <w:rPr>
          <w:rFonts w:ascii="Arial" w:hAnsi="Arial" w:cs="Arial"/>
          <w:b/>
          <w:bCs/>
          <w:sz w:val="20"/>
          <w:szCs w:val="22"/>
        </w:rPr>
        <w:t>PROVEEDOR</w:t>
      </w:r>
      <w:r w:rsidRPr="00B8569C">
        <w:rPr>
          <w:rFonts w:ascii="Arial" w:hAnsi="Arial" w:cs="Arial"/>
          <w:sz w:val="20"/>
          <w:szCs w:val="22"/>
        </w:rPr>
        <w:t>.</w:t>
      </w:r>
    </w:p>
    <w:p w14:paraId="3908BC1C" w14:textId="77777777" w:rsidR="00B8569C" w:rsidRPr="00B8569C" w:rsidRDefault="00B8569C" w:rsidP="00B8569C">
      <w:pPr>
        <w:jc w:val="both"/>
        <w:rPr>
          <w:rFonts w:ascii="Arial" w:hAnsi="Arial" w:cs="Arial"/>
          <w:sz w:val="20"/>
          <w:szCs w:val="22"/>
        </w:rPr>
      </w:pPr>
    </w:p>
    <w:p w14:paraId="1F254295" w14:textId="77777777" w:rsidR="00B8569C" w:rsidRPr="00B8569C" w:rsidRDefault="00B8569C" w:rsidP="00B8569C">
      <w:pPr>
        <w:jc w:val="both"/>
        <w:rPr>
          <w:rFonts w:ascii="Arial" w:hAnsi="Arial" w:cs="Arial"/>
          <w:sz w:val="20"/>
          <w:szCs w:val="22"/>
        </w:rPr>
      </w:pPr>
      <w:r w:rsidRPr="00B8569C">
        <w:rPr>
          <w:rFonts w:ascii="Arial" w:hAnsi="Arial" w:cs="Arial"/>
          <w:sz w:val="20"/>
          <w:szCs w:val="22"/>
        </w:rPr>
        <w:t>Este documento, conforme a disposiciones legales de control fiscal vigentes, será registrado ante la Contraloría General del Estado.</w:t>
      </w:r>
    </w:p>
    <w:p w14:paraId="737821BF" w14:textId="77777777" w:rsidR="00B8569C" w:rsidRPr="00B8569C" w:rsidRDefault="00B8569C" w:rsidP="00B8569C">
      <w:pPr>
        <w:jc w:val="both"/>
        <w:rPr>
          <w:rFonts w:ascii="Arial" w:hAnsi="Arial" w:cs="Arial"/>
          <w:sz w:val="20"/>
          <w:szCs w:val="22"/>
        </w:rPr>
      </w:pPr>
    </w:p>
    <w:p w14:paraId="62B3917F" w14:textId="77777777" w:rsidR="00B8569C" w:rsidRPr="00B8569C" w:rsidRDefault="00B8569C" w:rsidP="00B8569C">
      <w:pPr>
        <w:jc w:val="both"/>
        <w:rPr>
          <w:rFonts w:ascii="Arial" w:eastAsia="Courier New" w:hAnsi="Arial" w:cs="Arial"/>
          <w:sz w:val="20"/>
          <w:szCs w:val="22"/>
        </w:rPr>
      </w:pPr>
      <w:r w:rsidRPr="00B8569C">
        <w:rPr>
          <w:rFonts w:ascii="Arial" w:eastAsia="Courier New" w:hAnsi="Arial" w:cs="Arial"/>
          <w:sz w:val="20"/>
          <w:szCs w:val="22"/>
        </w:rPr>
        <w:t xml:space="preserve">La Paz, __ de ____ </w:t>
      </w:r>
      <w:proofErr w:type="spellStart"/>
      <w:r w:rsidRPr="00B8569C">
        <w:rPr>
          <w:rFonts w:ascii="Arial" w:eastAsia="Courier New" w:hAnsi="Arial" w:cs="Arial"/>
          <w:sz w:val="20"/>
          <w:szCs w:val="22"/>
        </w:rPr>
        <w:t>de</w:t>
      </w:r>
      <w:proofErr w:type="spellEnd"/>
      <w:r w:rsidRPr="00B8569C">
        <w:rPr>
          <w:rFonts w:ascii="Arial" w:eastAsia="Courier New" w:hAnsi="Arial" w:cs="Arial"/>
          <w:sz w:val="20"/>
          <w:szCs w:val="22"/>
        </w:rPr>
        <w:t xml:space="preserve"> 2023</w:t>
      </w:r>
    </w:p>
    <w:p w14:paraId="1DE1B1BF" w14:textId="77777777" w:rsidR="00B8569C" w:rsidRPr="00B8569C" w:rsidRDefault="00B8569C" w:rsidP="00B8569C">
      <w:pPr>
        <w:jc w:val="both"/>
        <w:rPr>
          <w:rFonts w:ascii="Arial" w:hAnsi="Arial" w:cs="Arial"/>
          <w:sz w:val="20"/>
          <w:szCs w:val="22"/>
        </w:rPr>
      </w:pPr>
    </w:p>
    <w:p w14:paraId="766CA27B" w14:textId="77777777" w:rsidR="00B8569C" w:rsidRPr="00B8569C" w:rsidRDefault="00B8569C" w:rsidP="00B8569C">
      <w:pPr>
        <w:jc w:val="both"/>
        <w:rPr>
          <w:rFonts w:ascii="Arial" w:hAnsi="Arial" w:cs="Arial"/>
          <w:sz w:val="20"/>
          <w:szCs w:val="22"/>
        </w:rPr>
      </w:pPr>
    </w:p>
    <w:p w14:paraId="40A24E6E" w14:textId="77777777" w:rsidR="00B8569C" w:rsidRPr="00B8569C" w:rsidRDefault="00B8569C" w:rsidP="00B8569C">
      <w:pPr>
        <w:widowControl w:val="0"/>
        <w:tabs>
          <w:tab w:val="left" w:pos="-720"/>
          <w:tab w:val="center" w:pos="4252"/>
          <w:tab w:val="right" w:pos="8504"/>
        </w:tabs>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57"/>
        <w:gridCol w:w="4581"/>
      </w:tblGrid>
      <w:tr w:rsidR="00B8569C" w:rsidRPr="00B8569C" w14:paraId="204E5E86" w14:textId="77777777" w:rsidTr="00530A8B">
        <w:trPr>
          <w:jc w:val="center"/>
        </w:trPr>
        <w:tc>
          <w:tcPr>
            <w:tcW w:w="4320" w:type="dxa"/>
          </w:tcPr>
          <w:p w14:paraId="2DA7B4A5" w14:textId="77777777" w:rsidR="00B8569C" w:rsidRPr="00B8569C" w:rsidRDefault="00B8569C" w:rsidP="00B8569C">
            <w:pPr>
              <w:widowControl w:val="0"/>
              <w:jc w:val="center"/>
              <w:rPr>
                <w:rFonts w:ascii="Arial" w:hAnsi="Arial" w:cs="Arial"/>
                <w:sz w:val="20"/>
                <w:szCs w:val="22"/>
              </w:rPr>
            </w:pPr>
            <w:r w:rsidRPr="00B8569C">
              <w:rPr>
                <w:rFonts w:ascii="Arial" w:hAnsi="Arial" w:cs="Arial"/>
                <w:bCs/>
                <w:sz w:val="20"/>
                <w:szCs w:val="22"/>
                <w:lang w:val="es-ES_tradnl"/>
              </w:rPr>
              <w:t>________</w:t>
            </w:r>
          </w:p>
          <w:p w14:paraId="15C9D9E3" w14:textId="77777777" w:rsidR="00B8569C" w:rsidRPr="00B8569C" w:rsidRDefault="00B8569C" w:rsidP="00B8569C">
            <w:pPr>
              <w:widowControl w:val="0"/>
              <w:jc w:val="center"/>
              <w:rPr>
                <w:rFonts w:ascii="Arial" w:hAnsi="Arial" w:cs="Arial"/>
                <w:b/>
                <w:sz w:val="20"/>
                <w:szCs w:val="22"/>
              </w:rPr>
            </w:pPr>
            <w:r w:rsidRPr="00B8569C">
              <w:rPr>
                <w:rFonts w:ascii="Arial" w:hAnsi="Arial" w:cs="Arial"/>
                <w:b/>
                <w:sz w:val="20"/>
                <w:szCs w:val="22"/>
              </w:rPr>
              <w:t>________</w:t>
            </w:r>
          </w:p>
          <w:p w14:paraId="7BB898ED" w14:textId="77777777" w:rsidR="00B8569C" w:rsidRPr="00B8569C" w:rsidRDefault="00B8569C" w:rsidP="00B8569C">
            <w:pPr>
              <w:widowControl w:val="0"/>
              <w:jc w:val="center"/>
              <w:rPr>
                <w:rFonts w:ascii="Arial" w:hAnsi="Arial" w:cs="Arial"/>
                <w:spacing w:val="-6"/>
                <w:sz w:val="20"/>
                <w:szCs w:val="22"/>
                <w:lang w:val="es-ES_tradnl"/>
              </w:rPr>
            </w:pPr>
            <w:r w:rsidRPr="00B8569C">
              <w:rPr>
                <w:rFonts w:ascii="Arial" w:hAnsi="Arial" w:cs="Arial"/>
                <w:b/>
                <w:bCs/>
                <w:spacing w:val="-6"/>
                <w:sz w:val="20"/>
                <w:szCs w:val="22"/>
                <w:lang w:val="es-ES_tradnl"/>
              </w:rPr>
              <w:t>ENTIDAD</w:t>
            </w:r>
          </w:p>
          <w:p w14:paraId="73CFB687" w14:textId="77777777" w:rsidR="00B8569C" w:rsidRPr="00B8569C" w:rsidRDefault="00B8569C" w:rsidP="00B8569C">
            <w:pPr>
              <w:widowControl w:val="0"/>
              <w:jc w:val="center"/>
              <w:rPr>
                <w:rFonts w:ascii="Arial" w:hAnsi="Arial" w:cs="Arial"/>
                <w:spacing w:val="-6"/>
                <w:sz w:val="20"/>
                <w:szCs w:val="22"/>
                <w:lang w:val="es-ES_tradnl"/>
              </w:rPr>
            </w:pPr>
          </w:p>
        </w:tc>
        <w:tc>
          <w:tcPr>
            <w:tcW w:w="4624" w:type="dxa"/>
          </w:tcPr>
          <w:p w14:paraId="029A51C2" w14:textId="77777777" w:rsidR="00B8569C" w:rsidRPr="00B8569C" w:rsidRDefault="00B8569C" w:rsidP="00B8569C">
            <w:pPr>
              <w:widowControl w:val="0"/>
              <w:jc w:val="center"/>
              <w:rPr>
                <w:rFonts w:ascii="Arial" w:hAnsi="Arial" w:cs="Arial"/>
                <w:sz w:val="20"/>
                <w:szCs w:val="22"/>
              </w:rPr>
            </w:pPr>
            <w:r w:rsidRPr="00B8569C">
              <w:rPr>
                <w:rFonts w:ascii="Arial" w:hAnsi="Arial" w:cs="Arial"/>
                <w:sz w:val="20"/>
                <w:szCs w:val="22"/>
                <w:lang w:val="es-ES_tradnl"/>
              </w:rPr>
              <w:t xml:space="preserve"> ____________________</w:t>
            </w:r>
          </w:p>
          <w:p w14:paraId="753F2490" w14:textId="77777777" w:rsidR="00B8569C" w:rsidRPr="00B8569C" w:rsidRDefault="00B8569C" w:rsidP="00B8569C">
            <w:pPr>
              <w:widowControl w:val="0"/>
              <w:jc w:val="center"/>
              <w:rPr>
                <w:rFonts w:ascii="Arial" w:hAnsi="Arial" w:cs="Arial"/>
                <w:sz w:val="20"/>
                <w:szCs w:val="22"/>
                <w:lang w:val="es-ES_tradnl"/>
              </w:rPr>
            </w:pPr>
            <w:r w:rsidRPr="00B8569C">
              <w:rPr>
                <w:rFonts w:ascii="Arial" w:hAnsi="Arial" w:cs="Arial"/>
                <w:sz w:val="20"/>
                <w:szCs w:val="22"/>
              </w:rPr>
              <w:t>C.I. Nº ________________</w:t>
            </w:r>
          </w:p>
          <w:p w14:paraId="126AA526" w14:textId="77777777" w:rsidR="00B8569C" w:rsidRPr="00B8569C" w:rsidRDefault="00B8569C" w:rsidP="00B8569C">
            <w:pPr>
              <w:widowControl w:val="0"/>
              <w:jc w:val="center"/>
              <w:rPr>
                <w:rFonts w:ascii="Arial" w:hAnsi="Arial" w:cs="Arial"/>
                <w:b/>
                <w:bCs/>
                <w:spacing w:val="-6"/>
                <w:sz w:val="20"/>
                <w:szCs w:val="22"/>
                <w:lang w:val="es-ES_tradnl"/>
              </w:rPr>
            </w:pPr>
            <w:r w:rsidRPr="00B8569C">
              <w:rPr>
                <w:rFonts w:ascii="Arial" w:hAnsi="Arial" w:cs="Arial"/>
                <w:b/>
                <w:bCs/>
                <w:spacing w:val="-6"/>
                <w:sz w:val="20"/>
                <w:szCs w:val="22"/>
                <w:lang w:val="es-ES_tradnl"/>
              </w:rPr>
              <w:t xml:space="preserve"> PROVEEDOR</w:t>
            </w:r>
          </w:p>
        </w:tc>
      </w:tr>
    </w:tbl>
    <w:p w14:paraId="798D0B99" w14:textId="77777777" w:rsidR="00B8569C" w:rsidRPr="00B8569C" w:rsidRDefault="00B8569C" w:rsidP="00B8569C">
      <w:pPr>
        <w:widowControl w:val="0"/>
        <w:jc w:val="both"/>
        <w:rPr>
          <w:rFonts w:ascii="Arial" w:hAnsi="Arial" w:cs="Arial"/>
          <w:bCs/>
          <w:sz w:val="20"/>
          <w:szCs w:val="22"/>
          <w:lang w:val="es-BO"/>
        </w:rPr>
      </w:pPr>
    </w:p>
    <w:p w14:paraId="6D9628D5" w14:textId="77777777" w:rsidR="00B8569C" w:rsidRPr="00B8569C" w:rsidRDefault="00B8569C" w:rsidP="00B8569C">
      <w:pPr>
        <w:widowControl w:val="0"/>
        <w:jc w:val="both"/>
        <w:rPr>
          <w:rFonts w:ascii="Arial" w:hAnsi="Arial" w:cs="Arial"/>
          <w:bCs/>
          <w:sz w:val="14"/>
          <w:highlight w:val="cyan"/>
          <w:lang w:val="en-US"/>
        </w:rPr>
      </w:pPr>
    </w:p>
    <w:p w14:paraId="34A95576" w14:textId="77777777" w:rsidR="00B8569C" w:rsidRPr="00B8569C" w:rsidRDefault="00B8569C" w:rsidP="00B8569C">
      <w:pPr>
        <w:widowControl w:val="0"/>
        <w:jc w:val="both"/>
        <w:rPr>
          <w:rFonts w:ascii="Arial" w:hAnsi="Arial" w:cs="Arial"/>
          <w:bCs/>
          <w:sz w:val="14"/>
          <w:highlight w:val="cyan"/>
          <w:lang w:val="en-US"/>
        </w:rPr>
      </w:pPr>
    </w:p>
    <w:p w14:paraId="5F4060DD" w14:textId="77777777" w:rsidR="00B8569C" w:rsidRPr="00B8569C" w:rsidRDefault="00B8569C" w:rsidP="00B8569C">
      <w:pPr>
        <w:widowControl w:val="0"/>
        <w:jc w:val="both"/>
        <w:rPr>
          <w:rFonts w:ascii="Arial" w:hAnsi="Arial" w:cs="Arial"/>
          <w:bCs/>
          <w:sz w:val="14"/>
          <w:highlight w:val="cyan"/>
          <w:lang w:val="en-US"/>
        </w:rPr>
      </w:pPr>
    </w:p>
    <w:p w14:paraId="43D0E5B0" w14:textId="77777777" w:rsidR="00B8569C" w:rsidRPr="00B8569C" w:rsidRDefault="00B8569C" w:rsidP="00B8569C">
      <w:pPr>
        <w:widowControl w:val="0"/>
        <w:jc w:val="both"/>
        <w:rPr>
          <w:rFonts w:ascii="Arial" w:hAnsi="Arial" w:cs="Arial"/>
          <w:bCs/>
          <w:sz w:val="14"/>
          <w:lang w:val="en-US"/>
        </w:rPr>
      </w:pPr>
      <w:r w:rsidRPr="00B8569C">
        <w:rPr>
          <w:rFonts w:ascii="Arial" w:hAnsi="Arial" w:cs="Arial"/>
          <w:bCs/>
          <w:sz w:val="14"/>
          <w:lang w:val="en-US"/>
        </w:rPr>
        <w:t>DVHC/</w:t>
      </w:r>
      <w:proofErr w:type="spellStart"/>
      <w:r w:rsidRPr="00B8569C">
        <w:rPr>
          <w:rFonts w:ascii="Arial" w:hAnsi="Arial" w:cs="Arial"/>
          <w:bCs/>
          <w:sz w:val="14"/>
          <w:lang w:val="en-US"/>
        </w:rPr>
        <w:t>sra.</w:t>
      </w:r>
      <w:proofErr w:type="spellEnd"/>
    </w:p>
    <w:p w14:paraId="40085DE4" w14:textId="77777777" w:rsidR="00B8569C" w:rsidRPr="00B8569C" w:rsidRDefault="00B8569C" w:rsidP="00B8569C">
      <w:pPr>
        <w:widowControl w:val="0"/>
        <w:jc w:val="both"/>
        <w:rPr>
          <w:rFonts w:ascii="Arial" w:hAnsi="Arial" w:cs="Arial"/>
          <w:bCs/>
          <w:sz w:val="14"/>
          <w:lang w:val="en-US"/>
        </w:rPr>
      </w:pPr>
    </w:p>
    <w:p w14:paraId="1C06BC36" w14:textId="77777777" w:rsidR="00B8569C" w:rsidRPr="00B8569C" w:rsidRDefault="00B8569C" w:rsidP="00B8569C">
      <w:pPr>
        <w:widowControl w:val="0"/>
        <w:jc w:val="both"/>
        <w:rPr>
          <w:rFonts w:ascii="Arial" w:hAnsi="Arial" w:cs="Arial"/>
          <w:bCs/>
          <w:sz w:val="14"/>
          <w:lang w:val="en-US"/>
        </w:rPr>
      </w:pPr>
    </w:p>
    <w:p w14:paraId="54C8017F" w14:textId="77777777" w:rsidR="00B8569C" w:rsidRPr="00B8569C" w:rsidRDefault="00B8569C" w:rsidP="00865FD3">
      <w:pPr>
        <w:jc w:val="center"/>
        <w:outlineLvl w:val="0"/>
        <w:rPr>
          <w:rFonts w:ascii="Arial" w:hAnsi="Arial" w:cs="Arial"/>
          <w:b/>
          <w:szCs w:val="18"/>
          <w:lang w:val="es-BO"/>
        </w:rPr>
      </w:pPr>
    </w:p>
    <w:sectPr w:rsidR="00B8569C" w:rsidRPr="00B8569C" w:rsidSect="00EF6163">
      <w:headerReference w:type="default" r:id="rId17"/>
      <w:footerReference w:type="default" r:id="rId18"/>
      <w:pgSz w:w="12240" w:h="15840" w:code="1"/>
      <w:pgMar w:top="1702" w:right="1701" w:bottom="993" w:left="1701" w:header="708" w:footer="81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7D83B0" w14:textId="77777777" w:rsidR="000224EE" w:rsidRDefault="000224EE">
      <w:r>
        <w:separator/>
      </w:r>
    </w:p>
  </w:endnote>
  <w:endnote w:type="continuationSeparator" w:id="0">
    <w:p w14:paraId="3F90438A" w14:textId="77777777" w:rsidR="000224EE" w:rsidRDefault="00022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2C15D2" w:rsidRDefault="000224EE" w:rsidP="008146F5">
    <w:pPr>
      <w:pStyle w:val="Piedepgina"/>
      <w:jc w:val="right"/>
    </w:pPr>
    <w:sdt>
      <w:sdtPr>
        <w:id w:val="-573425289"/>
        <w:docPartObj>
          <w:docPartGallery w:val="Page Numbers (Bottom of Page)"/>
          <w:docPartUnique/>
        </w:docPartObj>
      </w:sdtPr>
      <w:sdtEndPr/>
      <w:sdtContent>
        <w:r w:rsidR="002C15D2">
          <w:fldChar w:fldCharType="begin"/>
        </w:r>
        <w:r w:rsidR="002C15D2">
          <w:instrText>PAGE   \* MERGEFORMAT</w:instrText>
        </w:r>
        <w:r w:rsidR="002C15D2">
          <w:fldChar w:fldCharType="separate"/>
        </w:r>
        <w:r w:rsidR="002C15D2">
          <w:rPr>
            <w:noProof/>
          </w:rPr>
          <w:t>3</w:t>
        </w:r>
        <w:r w:rsidR="002C15D2">
          <w:fldChar w:fldCharType="end"/>
        </w:r>
      </w:sdtContent>
    </w:sdt>
    <w:r w:rsidR="002C15D2"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D469" w14:textId="77777777" w:rsidR="002C15D2" w:rsidRDefault="002C15D2">
    <w:pPr>
      <w:pStyle w:val="Piedepgina"/>
    </w:pPr>
    <w:r>
      <w:rPr>
        <w:noProof/>
        <w:lang w:val="es-BO" w:eastAsia="es-BO"/>
      </w:rPr>
      <w:drawing>
        <wp:anchor distT="0" distB="0" distL="114300" distR="114300" simplePos="0" relativeHeight="251675648" behindDoc="0" locked="0" layoutInCell="1" allowOverlap="1" wp14:anchorId="5082956A" wp14:editId="3CAAD21C">
          <wp:simplePos x="0" y="0"/>
          <wp:positionH relativeFrom="column">
            <wp:posOffset>-1314552</wp:posOffset>
          </wp:positionH>
          <wp:positionV relativeFrom="paragraph">
            <wp:posOffset>-230327</wp:posOffset>
          </wp:positionV>
          <wp:extent cx="7750810" cy="358140"/>
          <wp:effectExtent l="0" t="0" r="2540" b="381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1A3B5DB7" w:rsidR="002C15D2" w:rsidRDefault="002C15D2" w:rsidP="008146F5">
    <w:pPr>
      <w:pStyle w:val="Piedepgina"/>
      <w:jc w:val="right"/>
    </w:pPr>
    <w:r>
      <w:rPr>
        <w:noProof/>
        <w:lang w:val="es-BO" w:eastAsia="es-BO"/>
      </w:rPr>
      <w:drawing>
        <wp:anchor distT="0" distB="0" distL="114300" distR="114300" simplePos="0" relativeHeight="251673600" behindDoc="0" locked="0" layoutInCell="1" allowOverlap="1" wp14:anchorId="79EF4CB3" wp14:editId="38DD7BEB">
          <wp:simplePos x="0" y="0"/>
          <wp:positionH relativeFrom="column">
            <wp:posOffset>-1082650</wp:posOffset>
          </wp:positionH>
          <wp:positionV relativeFrom="paragraph">
            <wp:posOffset>123825</wp:posOffset>
          </wp:positionV>
          <wp:extent cx="7750810" cy="358140"/>
          <wp:effectExtent l="0" t="0" r="254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1" b="48021"/>
                  <a:stretch/>
                </pic:blipFill>
                <pic:spPr bwMode="auto">
                  <a:xfrm>
                    <a:off x="0" y="0"/>
                    <a:ext cx="77508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204754528"/>
        <w:docPartObj>
          <w:docPartGallery w:val="Page Numbers (Bottom of Page)"/>
          <w:docPartUnique/>
        </w:docPartObj>
      </w:sdtPr>
      <w:sdtEndPr/>
      <w:sdtContent>
        <w:r>
          <w:fldChar w:fldCharType="begin"/>
        </w:r>
        <w:r>
          <w:instrText>PAGE   \* MERGEFORMAT</w:instrText>
        </w:r>
        <w:r>
          <w:fldChar w:fldCharType="separate"/>
        </w:r>
        <w:r w:rsidR="00BC5353">
          <w:rPr>
            <w:noProof/>
          </w:rPr>
          <w:t>38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C36E8" w14:textId="77777777" w:rsidR="000224EE" w:rsidRDefault="000224EE">
      <w:r>
        <w:separator/>
      </w:r>
    </w:p>
  </w:footnote>
  <w:footnote w:type="continuationSeparator" w:id="0">
    <w:p w14:paraId="162E3C8F" w14:textId="77777777" w:rsidR="000224EE" w:rsidRDefault="000224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A3942" w14:textId="77777777" w:rsidR="002C15D2" w:rsidRDefault="002C15D2">
    <w:pPr>
      <w:pStyle w:val="Encabezado"/>
    </w:pPr>
    <w:r>
      <w:rPr>
        <w:noProof/>
        <w:lang w:val="es-BO" w:eastAsia="es-BO"/>
      </w:rPr>
      <w:drawing>
        <wp:anchor distT="0" distB="0" distL="114300" distR="114300" simplePos="0" relativeHeight="251667456" behindDoc="0" locked="0" layoutInCell="1" allowOverlap="1" wp14:anchorId="2DD39715" wp14:editId="2957CF15">
          <wp:simplePos x="0" y="0"/>
          <wp:positionH relativeFrom="column">
            <wp:posOffset>-1068020</wp:posOffset>
          </wp:positionH>
          <wp:positionV relativeFrom="paragraph">
            <wp:posOffset>-424815</wp:posOffset>
          </wp:positionV>
          <wp:extent cx="7750810" cy="1136015"/>
          <wp:effectExtent l="0" t="0" r="2540" b="6985"/>
          <wp:wrapSquare wrapText="bothSides"/>
          <wp:docPr id="34" name="Imagen 3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810" cy="11360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1AB267F" w:rsidR="002C15D2" w:rsidRPr="0060074B" w:rsidRDefault="002C15D2" w:rsidP="0060074B">
    <w:pPr>
      <w:pStyle w:val="Encabezado"/>
    </w:pPr>
    <w:r>
      <w:rPr>
        <w:noProof/>
        <w:lang w:val="es-BO" w:eastAsia="es-BO"/>
      </w:rPr>
      <w:drawing>
        <wp:anchor distT="0" distB="0" distL="114300" distR="114300" simplePos="0" relativeHeight="251671552" behindDoc="0" locked="0" layoutInCell="1" allowOverlap="1" wp14:anchorId="5DF0B2E5" wp14:editId="0F2CF525">
          <wp:simplePos x="0" y="0"/>
          <wp:positionH relativeFrom="column">
            <wp:posOffset>-1080135</wp:posOffset>
          </wp:positionH>
          <wp:positionV relativeFrom="paragraph">
            <wp:posOffset>-456971</wp:posOffset>
          </wp:positionV>
          <wp:extent cx="7750810" cy="916305"/>
          <wp:effectExtent l="0" t="0" r="2540" b="0"/>
          <wp:wrapSquare wrapText="bothSides"/>
          <wp:docPr id="31" name="Imagen 3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19318"/>
                  <a:stretch/>
                </pic:blipFill>
                <pic:spPr bwMode="auto">
                  <a:xfrm>
                    <a:off x="0" y="0"/>
                    <a:ext cx="775081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2E21C6"/>
    <w:multiLevelType w:val="hybridMultilevel"/>
    <w:tmpl w:val="A3C40F2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 w15:restartNumberingAfterBreak="0">
    <w:nsid w:val="0067278B"/>
    <w:multiLevelType w:val="hybridMultilevel"/>
    <w:tmpl w:val="62C6A2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385319"/>
    <w:multiLevelType w:val="multilevel"/>
    <w:tmpl w:val="C81C7B0A"/>
    <w:lvl w:ilvl="0">
      <w:start w:val="9"/>
      <w:numFmt w:val="decimal"/>
      <w:lvlText w:val="%1."/>
      <w:lvlJc w:val="left"/>
      <w:pPr>
        <w:ind w:left="360" w:hanging="360"/>
      </w:pPr>
      <w:rPr>
        <w:rFonts w:hint="default"/>
        <w:b w:val="0"/>
        <w:i w:val="0"/>
      </w:rPr>
    </w:lvl>
    <w:lvl w:ilvl="1">
      <w:start w:val="1"/>
      <w:numFmt w:val="decimal"/>
      <w:lvlText w:val="5.%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6"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116BCB"/>
    <w:multiLevelType w:val="hybridMultilevel"/>
    <w:tmpl w:val="1C322174"/>
    <w:lvl w:ilvl="0" w:tplc="400A0001">
      <w:start w:val="1"/>
      <w:numFmt w:val="bullet"/>
      <w:lvlText w:val=""/>
      <w:lvlJc w:val="left"/>
      <w:pPr>
        <w:ind w:left="569" w:hanging="360"/>
      </w:pPr>
      <w:rPr>
        <w:rFonts w:ascii="Symbol" w:hAnsi="Symbol" w:hint="default"/>
      </w:rPr>
    </w:lvl>
    <w:lvl w:ilvl="1" w:tplc="400A0003" w:tentative="1">
      <w:start w:val="1"/>
      <w:numFmt w:val="bullet"/>
      <w:lvlText w:val="o"/>
      <w:lvlJc w:val="left"/>
      <w:pPr>
        <w:ind w:left="1289" w:hanging="360"/>
      </w:pPr>
      <w:rPr>
        <w:rFonts w:ascii="Courier New" w:hAnsi="Courier New" w:cs="Courier New" w:hint="default"/>
      </w:rPr>
    </w:lvl>
    <w:lvl w:ilvl="2" w:tplc="400A0005" w:tentative="1">
      <w:start w:val="1"/>
      <w:numFmt w:val="bullet"/>
      <w:lvlText w:val=""/>
      <w:lvlJc w:val="left"/>
      <w:pPr>
        <w:ind w:left="2009" w:hanging="360"/>
      </w:pPr>
      <w:rPr>
        <w:rFonts w:ascii="Wingdings" w:hAnsi="Wingdings" w:hint="default"/>
      </w:rPr>
    </w:lvl>
    <w:lvl w:ilvl="3" w:tplc="400A0001" w:tentative="1">
      <w:start w:val="1"/>
      <w:numFmt w:val="bullet"/>
      <w:lvlText w:val=""/>
      <w:lvlJc w:val="left"/>
      <w:pPr>
        <w:ind w:left="2729" w:hanging="360"/>
      </w:pPr>
      <w:rPr>
        <w:rFonts w:ascii="Symbol" w:hAnsi="Symbol" w:hint="default"/>
      </w:rPr>
    </w:lvl>
    <w:lvl w:ilvl="4" w:tplc="400A0003" w:tentative="1">
      <w:start w:val="1"/>
      <w:numFmt w:val="bullet"/>
      <w:lvlText w:val="o"/>
      <w:lvlJc w:val="left"/>
      <w:pPr>
        <w:ind w:left="3449" w:hanging="360"/>
      </w:pPr>
      <w:rPr>
        <w:rFonts w:ascii="Courier New" w:hAnsi="Courier New" w:cs="Courier New" w:hint="default"/>
      </w:rPr>
    </w:lvl>
    <w:lvl w:ilvl="5" w:tplc="400A0005" w:tentative="1">
      <w:start w:val="1"/>
      <w:numFmt w:val="bullet"/>
      <w:lvlText w:val=""/>
      <w:lvlJc w:val="left"/>
      <w:pPr>
        <w:ind w:left="4169" w:hanging="360"/>
      </w:pPr>
      <w:rPr>
        <w:rFonts w:ascii="Wingdings" w:hAnsi="Wingdings" w:hint="default"/>
      </w:rPr>
    </w:lvl>
    <w:lvl w:ilvl="6" w:tplc="400A0001" w:tentative="1">
      <w:start w:val="1"/>
      <w:numFmt w:val="bullet"/>
      <w:lvlText w:val=""/>
      <w:lvlJc w:val="left"/>
      <w:pPr>
        <w:ind w:left="4889" w:hanging="360"/>
      </w:pPr>
      <w:rPr>
        <w:rFonts w:ascii="Symbol" w:hAnsi="Symbol" w:hint="default"/>
      </w:rPr>
    </w:lvl>
    <w:lvl w:ilvl="7" w:tplc="400A0003" w:tentative="1">
      <w:start w:val="1"/>
      <w:numFmt w:val="bullet"/>
      <w:lvlText w:val="o"/>
      <w:lvlJc w:val="left"/>
      <w:pPr>
        <w:ind w:left="5609" w:hanging="360"/>
      </w:pPr>
      <w:rPr>
        <w:rFonts w:ascii="Courier New" w:hAnsi="Courier New" w:cs="Courier New" w:hint="default"/>
      </w:rPr>
    </w:lvl>
    <w:lvl w:ilvl="8" w:tplc="400A0005" w:tentative="1">
      <w:start w:val="1"/>
      <w:numFmt w:val="bullet"/>
      <w:lvlText w:val=""/>
      <w:lvlJc w:val="left"/>
      <w:pPr>
        <w:ind w:left="6329" w:hanging="360"/>
      </w:pPr>
      <w:rPr>
        <w:rFonts w:ascii="Wingdings" w:hAnsi="Wingdings" w:hint="default"/>
      </w:r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8781F7D"/>
    <w:multiLevelType w:val="multilevel"/>
    <w:tmpl w:val="C81C7B0A"/>
    <w:lvl w:ilvl="0">
      <w:start w:val="9"/>
      <w:numFmt w:val="decimal"/>
      <w:lvlText w:val="%1."/>
      <w:lvlJc w:val="left"/>
      <w:pPr>
        <w:ind w:left="360" w:hanging="360"/>
      </w:pPr>
      <w:rPr>
        <w:rFonts w:hint="default"/>
        <w:b w:val="0"/>
        <w:i w:val="0"/>
      </w:rPr>
    </w:lvl>
    <w:lvl w:ilvl="1">
      <w:start w:val="1"/>
      <w:numFmt w:val="decimal"/>
      <w:lvlText w:val="5.%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12"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AEF30D4"/>
    <w:multiLevelType w:val="multilevel"/>
    <w:tmpl w:val="0AEF30D4"/>
    <w:lvl w:ilvl="0">
      <w:start w:val="1"/>
      <w:numFmt w:val="decimal"/>
      <w:lvlText w:val="%1."/>
      <w:lvlJc w:val="left"/>
      <w:pPr>
        <w:ind w:left="360" w:hanging="360"/>
      </w:pPr>
      <w:rPr>
        <w:rFonts w:hint="default"/>
        <w:b/>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BF868B0"/>
    <w:multiLevelType w:val="hybridMultilevel"/>
    <w:tmpl w:val="E0244F1E"/>
    <w:lvl w:ilvl="0" w:tplc="A05EDF6C">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C567651"/>
    <w:multiLevelType w:val="hybridMultilevel"/>
    <w:tmpl w:val="988A6C90"/>
    <w:lvl w:ilvl="0" w:tplc="37E261FA">
      <w:start w:val="1"/>
      <w:numFmt w:val="decimal"/>
      <w:lvlText w:val="5.%1."/>
      <w:lvlJc w:val="left"/>
      <w:pPr>
        <w:ind w:left="711" w:hanging="360"/>
      </w:pPr>
      <w:rPr>
        <w:rFonts w:hint="default"/>
        <w:b/>
      </w:rPr>
    </w:lvl>
    <w:lvl w:ilvl="1" w:tplc="400A0019" w:tentative="1">
      <w:start w:val="1"/>
      <w:numFmt w:val="lowerLetter"/>
      <w:lvlText w:val="%2."/>
      <w:lvlJc w:val="left"/>
      <w:pPr>
        <w:ind w:left="-3159" w:hanging="360"/>
      </w:pPr>
    </w:lvl>
    <w:lvl w:ilvl="2" w:tplc="400A001B" w:tentative="1">
      <w:start w:val="1"/>
      <w:numFmt w:val="lowerRoman"/>
      <w:lvlText w:val="%3."/>
      <w:lvlJc w:val="right"/>
      <w:pPr>
        <w:ind w:left="-2439" w:hanging="180"/>
      </w:pPr>
    </w:lvl>
    <w:lvl w:ilvl="3" w:tplc="400A000F" w:tentative="1">
      <w:start w:val="1"/>
      <w:numFmt w:val="decimal"/>
      <w:lvlText w:val="%4."/>
      <w:lvlJc w:val="left"/>
      <w:pPr>
        <w:ind w:left="-1719" w:hanging="360"/>
      </w:pPr>
    </w:lvl>
    <w:lvl w:ilvl="4" w:tplc="400A0019" w:tentative="1">
      <w:start w:val="1"/>
      <w:numFmt w:val="lowerLetter"/>
      <w:lvlText w:val="%5."/>
      <w:lvlJc w:val="left"/>
      <w:pPr>
        <w:ind w:left="-999" w:hanging="360"/>
      </w:pPr>
    </w:lvl>
    <w:lvl w:ilvl="5" w:tplc="400A001B" w:tentative="1">
      <w:start w:val="1"/>
      <w:numFmt w:val="lowerRoman"/>
      <w:lvlText w:val="%6."/>
      <w:lvlJc w:val="right"/>
      <w:pPr>
        <w:ind w:left="-279" w:hanging="180"/>
      </w:pPr>
    </w:lvl>
    <w:lvl w:ilvl="6" w:tplc="400A000F" w:tentative="1">
      <w:start w:val="1"/>
      <w:numFmt w:val="decimal"/>
      <w:lvlText w:val="%7."/>
      <w:lvlJc w:val="left"/>
      <w:pPr>
        <w:ind w:left="441" w:hanging="360"/>
      </w:pPr>
    </w:lvl>
    <w:lvl w:ilvl="7" w:tplc="400A0019" w:tentative="1">
      <w:start w:val="1"/>
      <w:numFmt w:val="lowerLetter"/>
      <w:lvlText w:val="%8."/>
      <w:lvlJc w:val="left"/>
      <w:pPr>
        <w:ind w:left="1161" w:hanging="360"/>
      </w:pPr>
    </w:lvl>
    <w:lvl w:ilvl="8" w:tplc="400A001B" w:tentative="1">
      <w:start w:val="1"/>
      <w:numFmt w:val="lowerRoman"/>
      <w:lvlText w:val="%9."/>
      <w:lvlJc w:val="right"/>
      <w:pPr>
        <w:ind w:left="1881" w:hanging="180"/>
      </w:pPr>
    </w:lvl>
  </w:abstractNum>
  <w:abstractNum w:abstractNumId="18" w15:restartNumberingAfterBreak="0">
    <w:nsid w:val="0E1E3927"/>
    <w:multiLevelType w:val="hybridMultilevel"/>
    <w:tmpl w:val="9D987430"/>
    <w:lvl w:ilvl="0" w:tplc="8A0A15BE">
      <w:start w:val="1"/>
      <w:numFmt w:val="decimal"/>
      <w:lvlText w:val="4.%1"/>
      <w:lvlJc w:val="left"/>
      <w:pPr>
        <w:ind w:left="360" w:hanging="360"/>
      </w:pPr>
      <w:rPr>
        <w:rFonts w:hint="default"/>
        <w:b/>
        <w:bCs/>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0E4D4B22"/>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BA2909"/>
    <w:multiLevelType w:val="hybridMultilevel"/>
    <w:tmpl w:val="D432FC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14564D79"/>
    <w:multiLevelType w:val="multilevel"/>
    <w:tmpl w:val="14564D79"/>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62B1215"/>
    <w:multiLevelType w:val="multilevel"/>
    <w:tmpl w:val="162B1215"/>
    <w:lvl w:ilvl="0">
      <w:start w:val="1"/>
      <w:numFmt w:val="bullet"/>
      <w:lvlText w:val=""/>
      <w:lvlJc w:val="left"/>
      <w:pPr>
        <w:ind w:left="2062" w:hanging="360"/>
      </w:pPr>
      <w:rPr>
        <w:rFonts w:ascii="Symbol" w:hAnsi="Symbol" w:hint="default"/>
      </w:rPr>
    </w:lvl>
    <w:lvl w:ilvl="1">
      <w:start w:val="1"/>
      <w:numFmt w:val="bullet"/>
      <w:lvlText w:val="o"/>
      <w:lvlJc w:val="left"/>
      <w:pPr>
        <w:ind w:left="2782" w:hanging="360"/>
      </w:pPr>
      <w:rPr>
        <w:rFonts w:ascii="Courier New" w:hAnsi="Courier New" w:cs="Courier New" w:hint="default"/>
      </w:rPr>
    </w:lvl>
    <w:lvl w:ilvl="2">
      <w:start w:val="1"/>
      <w:numFmt w:val="bullet"/>
      <w:lvlText w:val=""/>
      <w:lvlJc w:val="left"/>
      <w:pPr>
        <w:ind w:left="3502" w:hanging="360"/>
      </w:pPr>
      <w:rPr>
        <w:rFonts w:ascii="Wingdings" w:hAnsi="Wingdings" w:hint="default"/>
      </w:rPr>
    </w:lvl>
    <w:lvl w:ilvl="3">
      <w:start w:val="1"/>
      <w:numFmt w:val="bullet"/>
      <w:lvlText w:val=""/>
      <w:lvlJc w:val="left"/>
      <w:pPr>
        <w:ind w:left="4222" w:hanging="360"/>
      </w:pPr>
      <w:rPr>
        <w:rFonts w:ascii="Symbol" w:hAnsi="Symbol" w:hint="default"/>
      </w:rPr>
    </w:lvl>
    <w:lvl w:ilvl="4">
      <w:start w:val="1"/>
      <w:numFmt w:val="bullet"/>
      <w:lvlText w:val="o"/>
      <w:lvlJc w:val="left"/>
      <w:pPr>
        <w:ind w:left="4942" w:hanging="360"/>
      </w:pPr>
      <w:rPr>
        <w:rFonts w:ascii="Courier New" w:hAnsi="Courier New" w:cs="Courier New" w:hint="default"/>
      </w:rPr>
    </w:lvl>
    <w:lvl w:ilvl="5">
      <w:start w:val="1"/>
      <w:numFmt w:val="bullet"/>
      <w:lvlText w:val=""/>
      <w:lvlJc w:val="left"/>
      <w:pPr>
        <w:ind w:left="5662" w:hanging="360"/>
      </w:pPr>
      <w:rPr>
        <w:rFonts w:ascii="Wingdings" w:hAnsi="Wingdings" w:hint="default"/>
      </w:rPr>
    </w:lvl>
    <w:lvl w:ilvl="6">
      <w:start w:val="1"/>
      <w:numFmt w:val="bullet"/>
      <w:lvlText w:val=""/>
      <w:lvlJc w:val="left"/>
      <w:pPr>
        <w:ind w:left="6382" w:hanging="360"/>
      </w:pPr>
      <w:rPr>
        <w:rFonts w:ascii="Symbol" w:hAnsi="Symbol" w:hint="default"/>
      </w:rPr>
    </w:lvl>
    <w:lvl w:ilvl="7">
      <w:start w:val="1"/>
      <w:numFmt w:val="bullet"/>
      <w:lvlText w:val="o"/>
      <w:lvlJc w:val="left"/>
      <w:pPr>
        <w:ind w:left="7102" w:hanging="360"/>
      </w:pPr>
      <w:rPr>
        <w:rFonts w:ascii="Courier New" w:hAnsi="Courier New" w:cs="Courier New" w:hint="default"/>
      </w:rPr>
    </w:lvl>
    <w:lvl w:ilvl="8">
      <w:start w:val="1"/>
      <w:numFmt w:val="bullet"/>
      <w:lvlText w:val=""/>
      <w:lvlJc w:val="left"/>
      <w:pPr>
        <w:ind w:left="7822" w:hanging="360"/>
      </w:pPr>
      <w:rPr>
        <w:rFonts w:ascii="Wingdings" w:hAnsi="Wingdings" w:hint="default"/>
      </w:rPr>
    </w:lvl>
  </w:abstractNum>
  <w:abstractNum w:abstractNumId="31" w15:restartNumberingAfterBreak="0">
    <w:nsid w:val="17246902"/>
    <w:multiLevelType w:val="multilevel"/>
    <w:tmpl w:val="17246902"/>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32" w15:restartNumberingAfterBreak="0">
    <w:nsid w:val="17484F77"/>
    <w:multiLevelType w:val="hybridMultilevel"/>
    <w:tmpl w:val="D0248852"/>
    <w:lvl w:ilvl="0" w:tplc="400A0001">
      <w:start w:val="1"/>
      <w:numFmt w:val="bullet"/>
      <w:lvlText w:val=""/>
      <w:lvlJc w:val="left"/>
      <w:pPr>
        <w:ind w:left="994" w:hanging="360"/>
      </w:pPr>
      <w:rPr>
        <w:rFonts w:ascii="Symbol" w:hAnsi="Symbol" w:hint="default"/>
      </w:rPr>
    </w:lvl>
    <w:lvl w:ilvl="1" w:tplc="400A0019">
      <w:start w:val="1"/>
      <w:numFmt w:val="lowerLetter"/>
      <w:lvlText w:val="%2."/>
      <w:lvlJc w:val="left"/>
      <w:pPr>
        <w:ind w:left="1714" w:hanging="360"/>
      </w:pPr>
    </w:lvl>
    <w:lvl w:ilvl="2" w:tplc="400A001B" w:tentative="1">
      <w:start w:val="1"/>
      <w:numFmt w:val="lowerRoman"/>
      <w:lvlText w:val="%3."/>
      <w:lvlJc w:val="right"/>
      <w:pPr>
        <w:ind w:left="2434" w:hanging="180"/>
      </w:pPr>
    </w:lvl>
    <w:lvl w:ilvl="3" w:tplc="400A000F" w:tentative="1">
      <w:start w:val="1"/>
      <w:numFmt w:val="decimal"/>
      <w:lvlText w:val="%4."/>
      <w:lvlJc w:val="left"/>
      <w:pPr>
        <w:ind w:left="3154" w:hanging="360"/>
      </w:pPr>
    </w:lvl>
    <w:lvl w:ilvl="4" w:tplc="400A0019" w:tentative="1">
      <w:start w:val="1"/>
      <w:numFmt w:val="lowerLetter"/>
      <w:lvlText w:val="%5."/>
      <w:lvlJc w:val="left"/>
      <w:pPr>
        <w:ind w:left="3874" w:hanging="360"/>
      </w:pPr>
    </w:lvl>
    <w:lvl w:ilvl="5" w:tplc="400A001B" w:tentative="1">
      <w:start w:val="1"/>
      <w:numFmt w:val="lowerRoman"/>
      <w:lvlText w:val="%6."/>
      <w:lvlJc w:val="right"/>
      <w:pPr>
        <w:ind w:left="4594" w:hanging="180"/>
      </w:pPr>
    </w:lvl>
    <w:lvl w:ilvl="6" w:tplc="400A000F" w:tentative="1">
      <w:start w:val="1"/>
      <w:numFmt w:val="decimal"/>
      <w:lvlText w:val="%7."/>
      <w:lvlJc w:val="left"/>
      <w:pPr>
        <w:ind w:left="5314" w:hanging="360"/>
      </w:pPr>
    </w:lvl>
    <w:lvl w:ilvl="7" w:tplc="400A0019" w:tentative="1">
      <w:start w:val="1"/>
      <w:numFmt w:val="lowerLetter"/>
      <w:lvlText w:val="%8."/>
      <w:lvlJc w:val="left"/>
      <w:pPr>
        <w:ind w:left="6034" w:hanging="360"/>
      </w:pPr>
    </w:lvl>
    <w:lvl w:ilvl="8" w:tplc="400A001B" w:tentative="1">
      <w:start w:val="1"/>
      <w:numFmt w:val="lowerRoman"/>
      <w:lvlText w:val="%9."/>
      <w:lvlJc w:val="right"/>
      <w:pPr>
        <w:ind w:left="6754" w:hanging="180"/>
      </w:pPr>
    </w:lvl>
  </w:abstractNum>
  <w:abstractNum w:abstractNumId="33" w15:restartNumberingAfterBreak="0">
    <w:nsid w:val="17D3207C"/>
    <w:multiLevelType w:val="multilevel"/>
    <w:tmpl w:val="3F8674C6"/>
    <w:lvl w:ilvl="0">
      <w:start w:val="3"/>
      <w:numFmt w:val="decimal"/>
      <w:lvlText w:val="%1."/>
      <w:lvlJc w:val="left"/>
      <w:pPr>
        <w:ind w:left="360" w:hanging="360"/>
      </w:pPr>
      <w:rPr>
        <w:rFonts w:hint="default"/>
        <w:b/>
      </w:rPr>
    </w:lvl>
    <w:lvl w:ilvl="1">
      <w:start w:val="1"/>
      <w:numFmt w:val="decimal"/>
      <w:lvlText w:val="4.%2."/>
      <w:lvlJc w:val="left"/>
      <w:pPr>
        <w:ind w:left="1080" w:hanging="360"/>
      </w:pPr>
      <w:rPr>
        <w:rFonts w:hint="default"/>
        <w:b/>
      </w:rPr>
    </w:lvl>
    <w:lvl w:ilvl="2">
      <w:start w:val="1"/>
      <w:numFmt w:val="decimal"/>
      <w:lvlText w:val="4.1.%3."/>
      <w:lvlJc w:val="right"/>
      <w:pPr>
        <w:ind w:left="1800" w:hanging="180"/>
      </w:pPr>
      <w:rPr>
        <w:rFonts w:hint="default"/>
        <w:b/>
      </w:rPr>
    </w:lvl>
    <w:lvl w:ilvl="3">
      <w:start w:val="1"/>
      <w:numFmt w:val="decimal"/>
      <w:lvlText w:val="%4."/>
      <w:lvlJc w:val="left"/>
      <w:pPr>
        <w:ind w:left="2520" w:hanging="360"/>
      </w:pPr>
      <w:rPr>
        <w:rFonts w:hint="default"/>
        <w:b/>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5" w15:restartNumberingAfterBreak="0">
    <w:nsid w:val="19627CDE"/>
    <w:multiLevelType w:val="multilevel"/>
    <w:tmpl w:val="A052FB44"/>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9C70B34"/>
    <w:multiLevelType w:val="hybridMultilevel"/>
    <w:tmpl w:val="16480E8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1C1B5C76"/>
    <w:multiLevelType w:val="hybridMultilevel"/>
    <w:tmpl w:val="E24AAF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20BE63AB"/>
    <w:multiLevelType w:val="multilevel"/>
    <w:tmpl w:val="20BE63AB"/>
    <w:lvl w:ilvl="0">
      <w:start w:val="1"/>
      <w:numFmt w:val="decimal"/>
      <w:lvlText w:val="%1."/>
      <w:lvlJc w:val="left"/>
      <w:pPr>
        <w:ind w:left="360" w:hanging="360"/>
      </w:pPr>
      <w:rPr>
        <w:rFonts w:ascii="Arial" w:hAnsi="Arial" w:hint="default"/>
        <w:b/>
        <w:bCs/>
        <w:i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1" w15:restartNumberingAfterBreak="0">
    <w:nsid w:val="229A153C"/>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4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43" w15:restartNumberingAfterBreak="0">
    <w:nsid w:val="242252D4"/>
    <w:multiLevelType w:val="multilevel"/>
    <w:tmpl w:val="45AE8B78"/>
    <w:lvl w:ilvl="0">
      <w:start w:val="27"/>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244073C7"/>
    <w:multiLevelType w:val="multilevel"/>
    <w:tmpl w:val="24407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4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15:restartNumberingAfterBreak="0">
    <w:nsid w:val="26443506"/>
    <w:multiLevelType w:val="hybridMultilevel"/>
    <w:tmpl w:val="F036FB9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71B746C"/>
    <w:multiLevelType w:val="hybridMultilevel"/>
    <w:tmpl w:val="29A293A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1" w15:restartNumberingAfterBreak="0">
    <w:nsid w:val="2859138F"/>
    <w:multiLevelType w:val="multilevel"/>
    <w:tmpl w:val="0BD0870E"/>
    <w:lvl w:ilvl="0">
      <w:start w:val="3"/>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2" w15:restartNumberingAfterBreak="0">
    <w:nsid w:val="2B1A4626"/>
    <w:multiLevelType w:val="multilevel"/>
    <w:tmpl w:val="2B1A4626"/>
    <w:lvl w:ilvl="0">
      <w:start w:val="4"/>
      <w:numFmt w:val="decimal"/>
      <w:lvlText w:val="%1."/>
      <w:lvlJc w:val="left"/>
      <w:pPr>
        <w:tabs>
          <w:tab w:val="left" w:pos="360"/>
        </w:tabs>
        <w:ind w:left="36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B7602D1"/>
    <w:multiLevelType w:val="multilevel"/>
    <w:tmpl w:val="2B7602D1"/>
    <w:lvl w:ilvl="0">
      <w:start w:val="1"/>
      <w:numFmt w:val="upperLetter"/>
      <w:lvlText w:val="%1."/>
      <w:lvlJc w:val="left"/>
      <w:pPr>
        <w:ind w:left="360" w:hanging="360"/>
      </w:pPr>
      <w:rPr>
        <w:rFonts w:ascii="Arial" w:hAnsi="Arial" w:cs="Arial"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BD37F9B"/>
    <w:multiLevelType w:val="multilevel"/>
    <w:tmpl w:val="5E0C8F56"/>
    <w:lvl w:ilvl="0">
      <w:start w:val="27"/>
      <w:numFmt w:val="decimal"/>
      <w:lvlText w:val="%1."/>
      <w:lvlJc w:val="left"/>
      <w:pPr>
        <w:ind w:left="405" w:hanging="405"/>
      </w:pPr>
      <w:rPr>
        <w:rFonts w:hint="default"/>
        <w:b/>
      </w:rPr>
    </w:lvl>
    <w:lvl w:ilvl="1">
      <w:start w:val="1"/>
      <w:numFmt w:val="decimal"/>
      <w:lvlText w:val="%1.%2."/>
      <w:lvlJc w:val="left"/>
      <w:pPr>
        <w:ind w:left="765" w:hanging="40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5" w15:restartNumberingAfterBreak="0">
    <w:nsid w:val="2BD7133E"/>
    <w:multiLevelType w:val="multilevel"/>
    <w:tmpl w:val="2BD7133E"/>
    <w:lvl w:ilvl="0">
      <w:start w:val="1"/>
      <w:numFmt w:val="decimal"/>
      <w:lvlText w:val="%1."/>
      <w:lvlJc w:val="left"/>
      <w:pPr>
        <w:tabs>
          <w:tab w:val="left" w:pos="360"/>
        </w:tabs>
        <w:ind w:left="360" w:hanging="360"/>
      </w:pPr>
      <w:rPr>
        <w:rFonts w:hint="default"/>
        <w:b/>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6"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15:restartNumberingAfterBreak="0">
    <w:nsid w:val="2C533983"/>
    <w:multiLevelType w:val="hybridMultilevel"/>
    <w:tmpl w:val="E0244F1E"/>
    <w:lvl w:ilvl="0" w:tplc="A05EDF6C">
      <w:start w:val="1"/>
      <w:numFmt w:val="decimal"/>
      <w:lvlText w:val="4.%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60" w15:restartNumberingAfterBreak="0">
    <w:nsid w:val="2E0F3114"/>
    <w:multiLevelType w:val="hybridMultilevel"/>
    <w:tmpl w:val="DBB4312C"/>
    <w:lvl w:ilvl="0" w:tplc="35B4C1A0">
      <w:start w:val="1"/>
      <w:numFmt w:val="decimal"/>
      <w:lvlText w:val="%1."/>
      <w:lvlJc w:val="left"/>
      <w:pPr>
        <w:ind w:left="711" w:hanging="360"/>
      </w:pPr>
      <w:rPr>
        <w:rFonts w:hint="default"/>
        <w:b/>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6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cs="Times New Roman" w:hint="default"/>
      </w:rPr>
    </w:lvl>
    <w:lvl w:ilvl="2" w:tplc="0C0A0005">
      <w:start w:val="1"/>
      <w:numFmt w:val="bullet"/>
      <w:lvlText w:val=""/>
      <w:lvlJc w:val="left"/>
      <w:pPr>
        <w:tabs>
          <w:tab w:val="num" w:pos="2367"/>
        </w:tabs>
        <w:ind w:left="2367" w:hanging="360"/>
      </w:pPr>
      <w:rPr>
        <w:rFonts w:ascii="Wingdings" w:hAnsi="Wingdings" w:hint="default"/>
      </w:rPr>
    </w:lvl>
    <w:lvl w:ilvl="3" w:tplc="0C0A0001">
      <w:start w:val="1"/>
      <w:numFmt w:val="bullet"/>
      <w:lvlText w:val=""/>
      <w:lvlJc w:val="left"/>
      <w:pPr>
        <w:tabs>
          <w:tab w:val="num" w:pos="3087"/>
        </w:tabs>
        <w:ind w:left="3087" w:hanging="360"/>
      </w:pPr>
      <w:rPr>
        <w:rFonts w:ascii="Symbol" w:hAnsi="Symbol" w:hint="default"/>
      </w:rPr>
    </w:lvl>
    <w:lvl w:ilvl="4" w:tplc="0C0A0003">
      <w:start w:val="1"/>
      <w:numFmt w:val="bullet"/>
      <w:lvlText w:val="o"/>
      <w:lvlJc w:val="left"/>
      <w:pPr>
        <w:tabs>
          <w:tab w:val="num" w:pos="3807"/>
        </w:tabs>
        <w:ind w:left="3807" w:hanging="360"/>
      </w:pPr>
      <w:rPr>
        <w:rFonts w:ascii="Courier New" w:hAnsi="Courier New" w:cs="Times New Roman" w:hint="default"/>
      </w:rPr>
    </w:lvl>
    <w:lvl w:ilvl="5" w:tplc="0C0A0005">
      <w:start w:val="1"/>
      <w:numFmt w:val="bullet"/>
      <w:lvlText w:val=""/>
      <w:lvlJc w:val="left"/>
      <w:pPr>
        <w:tabs>
          <w:tab w:val="num" w:pos="4527"/>
        </w:tabs>
        <w:ind w:left="4527" w:hanging="360"/>
      </w:pPr>
      <w:rPr>
        <w:rFonts w:ascii="Wingdings" w:hAnsi="Wingdings" w:hint="default"/>
      </w:rPr>
    </w:lvl>
    <w:lvl w:ilvl="6" w:tplc="0C0A0001">
      <w:start w:val="1"/>
      <w:numFmt w:val="bullet"/>
      <w:lvlText w:val=""/>
      <w:lvlJc w:val="left"/>
      <w:pPr>
        <w:tabs>
          <w:tab w:val="num" w:pos="5247"/>
        </w:tabs>
        <w:ind w:left="5247" w:hanging="360"/>
      </w:pPr>
      <w:rPr>
        <w:rFonts w:ascii="Symbol" w:hAnsi="Symbol" w:hint="default"/>
      </w:rPr>
    </w:lvl>
    <w:lvl w:ilvl="7" w:tplc="0C0A0003">
      <w:start w:val="1"/>
      <w:numFmt w:val="bullet"/>
      <w:lvlText w:val="o"/>
      <w:lvlJc w:val="left"/>
      <w:pPr>
        <w:tabs>
          <w:tab w:val="num" w:pos="5967"/>
        </w:tabs>
        <w:ind w:left="5967" w:hanging="360"/>
      </w:pPr>
      <w:rPr>
        <w:rFonts w:ascii="Courier New" w:hAnsi="Courier New" w:cs="Times New Roman" w:hint="default"/>
      </w:rPr>
    </w:lvl>
    <w:lvl w:ilvl="8" w:tplc="0C0A0005">
      <w:start w:val="1"/>
      <w:numFmt w:val="bullet"/>
      <w:lvlText w:val=""/>
      <w:lvlJc w:val="left"/>
      <w:pPr>
        <w:tabs>
          <w:tab w:val="num" w:pos="6687"/>
        </w:tabs>
        <w:ind w:left="6687" w:hanging="360"/>
      </w:pPr>
      <w:rPr>
        <w:rFonts w:ascii="Wingdings" w:hAnsi="Wingdings" w:hint="default"/>
      </w:rPr>
    </w:lvl>
  </w:abstractNum>
  <w:abstractNum w:abstractNumId="62" w15:restartNumberingAfterBreak="0">
    <w:nsid w:val="30045583"/>
    <w:multiLevelType w:val="multilevel"/>
    <w:tmpl w:val="30045583"/>
    <w:lvl w:ilvl="0">
      <w:start w:val="1"/>
      <w:numFmt w:val="decimal"/>
      <w:lvlText w:val="%1."/>
      <w:lvlJc w:val="left"/>
      <w:pPr>
        <w:ind w:left="360" w:hanging="360"/>
      </w:pPr>
      <w:rPr>
        <w:rFonts w:ascii="Arial" w:hAnsi="Arial" w:hint="default"/>
        <w:b/>
        <w:i w:val="0"/>
        <w:sz w:val="18"/>
      </w:rPr>
    </w:lvl>
    <w:lvl w:ilvl="1">
      <w:start w:val="1"/>
      <w:numFmt w:val="lowerLetter"/>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6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5" w15:restartNumberingAfterBreak="0">
    <w:nsid w:val="314F597D"/>
    <w:multiLevelType w:val="multilevel"/>
    <w:tmpl w:val="314F597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48D3E22"/>
    <w:multiLevelType w:val="hybridMultilevel"/>
    <w:tmpl w:val="9A145BDA"/>
    <w:lvl w:ilvl="0" w:tplc="F2B479EA">
      <w:start w:val="4"/>
      <w:numFmt w:val="decimal"/>
      <w:lvlText w:val="5.%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7" w15:restartNumberingAfterBreak="0">
    <w:nsid w:val="34CE0DAE"/>
    <w:multiLevelType w:val="hybridMultilevel"/>
    <w:tmpl w:val="EB00E53A"/>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15:restartNumberingAfterBreak="0">
    <w:nsid w:val="34FC59A0"/>
    <w:multiLevelType w:val="multilevel"/>
    <w:tmpl w:val="1766E2C2"/>
    <w:lvl w:ilvl="0">
      <w:start w:val="27"/>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9" w15:restartNumberingAfterBreak="0">
    <w:nsid w:val="354427CD"/>
    <w:multiLevelType w:val="multilevel"/>
    <w:tmpl w:val="35442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71" w15:restartNumberingAfterBreak="0">
    <w:nsid w:val="362A2865"/>
    <w:multiLevelType w:val="hybridMultilevel"/>
    <w:tmpl w:val="BC9423FE"/>
    <w:lvl w:ilvl="0" w:tplc="400A0017">
      <w:start w:val="1"/>
      <w:numFmt w:val="lowerLetter"/>
      <w:lvlText w:val="%1)"/>
      <w:lvlJc w:val="left"/>
      <w:pPr>
        <w:ind w:left="1352" w:hanging="360"/>
      </w:pPr>
    </w:lvl>
    <w:lvl w:ilvl="1" w:tplc="400A0019" w:tentative="1">
      <w:start w:val="1"/>
      <w:numFmt w:val="lowerLetter"/>
      <w:lvlText w:val="%2."/>
      <w:lvlJc w:val="left"/>
      <w:pPr>
        <w:ind w:left="2072" w:hanging="360"/>
      </w:pPr>
    </w:lvl>
    <w:lvl w:ilvl="2" w:tplc="400A001B" w:tentative="1">
      <w:start w:val="1"/>
      <w:numFmt w:val="lowerRoman"/>
      <w:lvlText w:val="%3."/>
      <w:lvlJc w:val="right"/>
      <w:pPr>
        <w:ind w:left="2792" w:hanging="180"/>
      </w:pPr>
    </w:lvl>
    <w:lvl w:ilvl="3" w:tplc="400A000F" w:tentative="1">
      <w:start w:val="1"/>
      <w:numFmt w:val="decimal"/>
      <w:lvlText w:val="%4."/>
      <w:lvlJc w:val="left"/>
      <w:pPr>
        <w:ind w:left="3512" w:hanging="360"/>
      </w:pPr>
    </w:lvl>
    <w:lvl w:ilvl="4" w:tplc="400A0019" w:tentative="1">
      <w:start w:val="1"/>
      <w:numFmt w:val="lowerLetter"/>
      <w:lvlText w:val="%5."/>
      <w:lvlJc w:val="left"/>
      <w:pPr>
        <w:ind w:left="4232" w:hanging="360"/>
      </w:pPr>
    </w:lvl>
    <w:lvl w:ilvl="5" w:tplc="400A001B" w:tentative="1">
      <w:start w:val="1"/>
      <w:numFmt w:val="lowerRoman"/>
      <w:lvlText w:val="%6."/>
      <w:lvlJc w:val="right"/>
      <w:pPr>
        <w:ind w:left="4952" w:hanging="180"/>
      </w:pPr>
    </w:lvl>
    <w:lvl w:ilvl="6" w:tplc="400A000F" w:tentative="1">
      <w:start w:val="1"/>
      <w:numFmt w:val="decimal"/>
      <w:lvlText w:val="%7."/>
      <w:lvlJc w:val="left"/>
      <w:pPr>
        <w:ind w:left="5672" w:hanging="360"/>
      </w:pPr>
    </w:lvl>
    <w:lvl w:ilvl="7" w:tplc="400A0019" w:tentative="1">
      <w:start w:val="1"/>
      <w:numFmt w:val="lowerLetter"/>
      <w:lvlText w:val="%8."/>
      <w:lvlJc w:val="left"/>
      <w:pPr>
        <w:ind w:left="6392" w:hanging="360"/>
      </w:pPr>
    </w:lvl>
    <w:lvl w:ilvl="8" w:tplc="400A001B" w:tentative="1">
      <w:start w:val="1"/>
      <w:numFmt w:val="lowerRoman"/>
      <w:lvlText w:val="%9."/>
      <w:lvlJc w:val="right"/>
      <w:pPr>
        <w:ind w:left="7112" w:hanging="180"/>
      </w:pPr>
    </w:lvl>
  </w:abstractNum>
  <w:abstractNum w:abstractNumId="72"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73" w15:restartNumberingAfterBreak="0">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4" w15:restartNumberingAfterBreak="0">
    <w:nsid w:val="39605634"/>
    <w:multiLevelType w:val="multilevel"/>
    <w:tmpl w:val="4D8EADB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75" w15:restartNumberingAfterBreak="0">
    <w:nsid w:val="39720241"/>
    <w:multiLevelType w:val="multilevel"/>
    <w:tmpl w:val="AFC0D750"/>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6" w15:restartNumberingAfterBreak="0">
    <w:nsid w:val="397331E5"/>
    <w:multiLevelType w:val="multilevel"/>
    <w:tmpl w:val="397331E5"/>
    <w:lvl w:ilvl="0">
      <w:start w:val="1"/>
      <w:numFmt w:val="decimal"/>
      <w:lvlText w:val="%1."/>
      <w:lvlJc w:val="left"/>
      <w:pPr>
        <w:tabs>
          <w:tab w:val="left" w:pos="360"/>
        </w:tabs>
        <w:ind w:left="360" w:hanging="360"/>
      </w:pPr>
      <w:rPr>
        <w:rFonts w:cs="Times New Roman"/>
        <w:b/>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7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3AAA39F7"/>
    <w:multiLevelType w:val="multilevel"/>
    <w:tmpl w:val="15EC75F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BFD213F"/>
    <w:multiLevelType w:val="hybridMultilevel"/>
    <w:tmpl w:val="AC2EDAE6"/>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3C3046D0"/>
    <w:multiLevelType w:val="hybridMultilevel"/>
    <w:tmpl w:val="8BFCE31C"/>
    <w:lvl w:ilvl="0" w:tplc="6172BC04">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8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84" w15:restartNumberingAfterBreak="0">
    <w:nsid w:val="41D83762"/>
    <w:multiLevelType w:val="hybridMultilevel"/>
    <w:tmpl w:val="ED6E5CB2"/>
    <w:lvl w:ilvl="0" w:tplc="B6F69AB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5" w15:restartNumberingAfterBreak="0">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8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CEE7A50"/>
    <w:multiLevelType w:val="hybridMultilevel"/>
    <w:tmpl w:val="63D668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4E026CB1"/>
    <w:multiLevelType w:val="multilevel"/>
    <w:tmpl w:val="B9D6CD5A"/>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90" w15:restartNumberingAfterBreak="0">
    <w:nsid w:val="51382AA9"/>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91" w15:restartNumberingAfterBreak="0">
    <w:nsid w:val="51723916"/>
    <w:multiLevelType w:val="hybridMultilevel"/>
    <w:tmpl w:val="5F304828"/>
    <w:lvl w:ilvl="0" w:tplc="35B4C1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29D1698"/>
    <w:multiLevelType w:val="hybridMultilevel"/>
    <w:tmpl w:val="0BFC16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3566480"/>
    <w:multiLevelType w:val="multilevel"/>
    <w:tmpl w:val="26D4F59C"/>
    <w:lvl w:ilvl="0">
      <w:start w:val="1"/>
      <w:numFmt w:val="decimal"/>
      <w:lvlText w:val="%1."/>
      <w:lvlJc w:val="left"/>
      <w:pPr>
        <w:ind w:left="360" w:hanging="360"/>
      </w:pPr>
      <w:rPr>
        <w:rFonts w:ascii="Arial" w:hAnsi="Arial" w:hint="default"/>
        <w:b/>
        <w:bCs/>
        <w:i w:val="0"/>
        <w:strike w:val="0"/>
        <w:color w:val="000000"/>
        <w:sz w:val="18"/>
      </w:rPr>
    </w:lvl>
    <w:lvl w:ilvl="1">
      <w:numFmt w:val="bullet"/>
      <w:lvlText w:val="·"/>
      <w:lvlJc w:val="left"/>
      <w:pPr>
        <w:ind w:left="1080" w:hanging="360"/>
      </w:pPr>
      <w:rPr>
        <w:rFonts w:ascii="Arial" w:eastAsia="Times New Roman" w:hAnsi="Arial" w:cs="Arial" w:hint="default"/>
      </w:rPr>
    </w:lvl>
    <w:lvl w:ilvl="2">
      <w:numFmt w:val="bullet"/>
      <w:lvlText w:val="•"/>
      <w:lvlJc w:val="left"/>
      <w:pPr>
        <w:ind w:left="2325" w:hanging="705"/>
      </w:pPr>
      <w:rPr>
        <w:rFonts w:ascii="Arial" w:eastAsia="Times New Roman" w:hAnsi="Arial" w:cs="Aria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56901FA0"/>
    <w:multiLevelType w:val="hybridMultilevel"/>
    <w:tmpl w:val="B30EAE2A"/>
    <w:lvl w:ilvl="0" w:tplc="0EBECBF0">
      <w:start w:val="1"/>
      <w:numFmt w:val="decimal"/>
      <w:lvlText w:val="%1."/>
      <w:lvlJc w:val="left"/>
      <w:pPr>
        <w:ind w:left="360" w:hanging="360"/>
      </w:pPr>
      <w:rPr>
        <w:rFonts w:hint="default"/>
        <w:b/>
        <w:i w:val="0"/>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95" w15:restartNumberingAfterBreak="0">
    <w:nsid w:val="5870195F"/>
    <w:multiLevelType w:val="singleLevel"/>
    <w:tmpl w:val="38C2B268"/>
    <w:lvl w:ilvl="0">
      <w:numFmt w:val="decimal"/>
      <w:pStyle w:val="Ttulo9"/>
      <w:lvlText w:val=""/>
      <w:lvlJc w:val="left"/>
    </w:lvl>
  </w:abstractNum>
  <w:abstractNum w:abstractNumId="96" w15:restartNumberingAfterBreak="0">
    <w:nsid w:val="5B8707A0"/>
    <w:multiLevelType w:val="hybridMultilevel"/>
    <w:tmpl w:val="8BB8BA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15:restartNumberingAfterBreak="0">
    <w:nsid w:val="5CE61A9B"/>
    <w:multiLevelType w:val="multilevel"/>
    <w:tmpl w:val="971A5F04"/>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5D8B61D3"/>
    <w:multiLevelType w:val="hybridMultilevel"/>
    <w:tmpl w:val="65168F0C"/>
    <w:lvl w:ilvl="0" w:tplc="60C4C0CA">
      <w:start w:val="1"/>
      <w:numFmt w:val="decimal"/>
      <w:lvlText w:val="4.%1."/>
      <w:lvlJc w:val="left"/>
      <w:pPr>
        <w:ind w:left="71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5EBC2C32"/>
    <w:multiLevelType w:val="hybridMultilevel"/>
    <w:tmpl w:val="79F63184"/>
    <w:lvl w:ilvl="0" w:tplc="0C0A0001">
      <w:start w:val="1"/>
      <w:numFmt w:val="bullet"/>
      <w:lvlText w:val=""/>
      <w:lvlJc w:val="left"/>
      <w:pPr>
        <w:ind w:left="1075" w:hanging="360"/>
      </w:pPr>
      <w:rPr>
        <w:rFonts w:ascii="Symbol" w:hAnsi="Symbol" w:hint="default"/>
      </w:rPr>
    </w:lvl>
    <w:lvl w:ilvl="1" w:tplc="0C0A0003" w:tentative="1">
      <w:start w:val="1"/>
      <w:numFmt w:val="bullet"/>
      <w:lvlText w:val="o"/>
      <w:lvlJc w:val="left"/>
      <w:pPr>
        <w:ind w:left="1795" w:hanging="360"/>
      </w:pPr>
      <w:rPr>
        <w:rFonts w:ascii="Courier New" w:hAnsi="Courier New" w:cs="Courier New" w:hint="default"/>
      </w:rPr>
    </w:lvl>
    <w:lvl w:ilvl="2" w:tplc="0C0A0005" w:tentative="1">
      <w:start w:val="1"/>
      <w:numFmt w:val="bullet"/>
      <w:lvlText w:val=""/>
      <w:lvlJc w:val="left"/>
      <w:pPr>
        <w:ind w:left="2515" w:hanging="360"/>
      </w:pPr>
      <w:rPr>
        <w:rFonts w:ascii="Wingdings" w:hAnsi="Wingdings" w:hint="default"/>
      </w:rPr>
    </w:lvl>
    <w:lvl w:ilvl="3" w:tplc="0C0A0001" w:tentative="1">
      <w:start w:val="1"/>
      <w:numFmt w:val="bullet"/>
      <w:lvlText w:val=""/>
      <w:lvlJc w:val="left"/>
      <w:pPr>
        <w:ind w:left="3235" w:hanging="360"/>
      </w:pPr>
      <w:rPr>
        <w:rFonts w:ascii="Symbol" w:hAnsi="Symbol" w:hint="default"/>
      </w:rPr>
    </w:lvl>
    <w:lvl w:ilvl="4" w:tplc="0C0A0003" w:tentative="1">
      <w:start w:val="1"/>
      <w:numFmt w:val="bullet"/>
      <w:lvlText w:val="o"/>
      <w:lvlJc w:val="left"/>
      <w:pPr>
        <w:ind w:left="3955" w:hanging="360"/>
      </w:pPr>
      <w:rPr>
        <w:rFonts w:ascii="Courier New" w:hAnsi="Courier New" w:cs="Courier New" w:hint="default"/>
      </w:rPr>
    </w:lvl>
    <w:lvl w:ilvl="5" w:tplc="0C0A0005" w:tentative="1">
      <w:start w:val="1"/>
      <w:numFmt w:val="bullet"/>
      <w:lvlText w:val=""/>
      <w:lvlJc w:val="left"/>
      <w:pPr>
        <w:ind w:left="4675" w:hanging="360"/>
      </w:pPr>
      <w:rPr>
        <w:rFonts w:ascii="Wingdings" w:hAnsi="Wingdings" w:hint="default"/>
      </w:rPr>
    </w:lvl>
    <w:lvl w:ilvl="6" w:tplc="0C0A0001" w:tentative="1">
      <w:start w:val="1"/>
      <w:numFmt w:val="bullet"/>
      <w:lvlText w:val=""/>
      <w:lvlJc w:val="left"/>
      <w:pPr>
        <w:ind w:left="5395" w:hanging="360"/>
      </w:pPr>
      <w:rPr>
        <w:rFonts w:ascii="Symbol" w:hAnsi="Symbol" w:hint="default"/>
      </w:rPr>
    </w:lvl>
    <w:lvl w:ilvl="7" w:tplc="0C0A0003" w:tentative="1">
      <w:start w:val="1"/>
      <w:numFmt w:val="bullet"/>
      <w:lvlText w:val="o"/>
      <w:lvlJc w:val="left"/>
      <w:pPr>
        <w:ind w:left="6115" w:hanging="360"/>
      </w:pPr>
      <w:rPr>
        <w:rFonts w:ascii="Courier New" w:hAnsi="Courier New" w:cs="Courier New" w:hint="default"/>
      </w:rPr>
    </w:lvl>
    <w:lvl w:ilvl="8" w:tplc="0C0A0005" w:tentative="1">
      <w:start w:val="1"/>
      <w:numFmt w:val="bullet"/>
      <w:lvlText w:val=""/>
      <w:lvlJc w:val="left"/>
      <w:pPr>
        <w:ind w:left="6835" w:hanging="360"/>
      </w:pPr>
      <w:rPr>
        <w:rFonts w:ascii="Wingdings" w:hAnsi="Wingdings" w:hint="default"/>
      </w:rPr>
    </w:lvl>
  </w:abstractNum>
  <w:abstractNum w:abstractNumId="102" w15:restartNumberingAfterBreak="0">
    <w:nsid w:val="60294EF6"/>
    <w:multiLevelType w:val="hybridMultilevel"/>
    <w:tmpl w:val="124C5FAA"/>
    <w:lvl w:ilvl="0" w:tplc="C504A13C">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3" w15:restartNumberingAfterBreak="0">
    <w:nsid w:val="604C20C5"/>
    <w:multiLevelType w:val="hybridMultilevel"/>
    <w:tmpl w:val="ED6E5CB2"/>
    <w:lvl w:ilvl="0" w:tplc="B6F69AB2">
      <w:start w:val="1"/>
      <w:numFmt w:val="decimal"/>
      <w:lvlText w:val="%1."/>
      <w:lvlJc w:val="left"/>
      <w:pPr>
        <w:ind w:left="531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5" w15:restartNumberingAfterBreak="0">
    <w:nsid w:val="62314496"/>
    <w:multiLevelType w:val="hybridMultilevel"/>
    <w:tmpl w:val="EC34384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6" w15:restartNumberingAfterBreak="0">
    <w:nsid w:val="625D4F6F"/>
    <w:multiLevelType w:val="multilevel"/>
    <w:tmpl w:val="625D4F6F"/>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6302057E"/>
    <w:multiLevelType w:val="hybridMultilevel"/>
    <w:tmpl w:val="6B424E6A"/>
    <w:lvl w:ilvl="0" w:tplc="C6960EB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3A03249"/>
    <w:multiLevelType w:val="hybridMultilevel"/>
    <w:tmpl w:val="9536B064"/>
    <w:lvl w:ilvl="0" w:tplc="400A0001">
      <w:start w:val="1"/>
      <w:numFmt w:val="bullet"/>
      <w:lvlText w:val=""/>
      <w:lvlJc w:val="left"/>
      <w:pPr>
        <w:ind w:left="1080" w:hanging="360"/>
      </w:pPr>
      <w:rPr>
        <w:rFonts w:ascii="Symbol" w:hAnsi="Symbol"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0" w15:restartNumberingAfterBreak="0">
    <w:nsid w:val="63C00D8B"/>
    <w:multiLevelType w:val="multilevel"/>
    <w:tmpl w:val="255473A4"/>
    <w:lvl w:ilvl="0">
      <w:start w:val="1"/>
      <w:numFmt w:val="decimal"/>
      <w:lvlText w:val="%1."/>
      <w:lvlJc w:val="left"/>
      <w:pPr>
        <w:ind w:left="360" w:hanging="360"/>
      </w:pPr>
      <w:rPr>
        <w:rFonts w:hint="default"/>
        <w:b/>
        <w:sz w:val="18"/>
        <w:szCs w:val="18"/>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81A7EE5"/>
    <w:multiLevelType w:val="multilevel"/>
    <w:tmpl w:val="681A7EE5"/>
    <w:lvl w:ilvl="0">
      <w:start w:val="1"/>
      <w:numFmt w:val="decimal"/>
      <w:lvlText w:val="%1."/>
      <w:lvlJc w:val="left"/>
      <w:pPr>
        <w:ind w:left="1080" w:hanging="360"/>
      </w:pPr>
      <w:rPr>
        <w:rFonts w:hint="default"/>
      </w:rPr>
    </w:lvl>
    <w:lvl w:ilvl="1">
      <w:start w:val="1"/>
      <w:numFmt w:val="bullet"/>
      <w:lvlText w:val=""/>
      <w:lvlJc w:val="left"/>
      <w:pPr>
        <w:ind w:left="1800" w:hanging="360"/>
      </w:pPr>
      <w:rPr>
        <w:rFonts w:ascii="Symbol" w:hAnsi="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96808E1"/>
    <w:multiLevelType w:val="multilevel"/>
    <w:tmpl w:val="696808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0" w15:restartNumberingAfterBreak="0">
    <w:nsid w:val="6FD21E7A"/>
    <w:multiLevelType w:val="hybridMultilevel"/>
    <w:tmpl w:val="DD963EB2"/>
    <w:lvl w:ilvl="0" w:tplc="35B4C1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23"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2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7"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E915AD3"/>
    <w:multiLevelType w:val="hybridMultilevel"/>
    <w:tmpl w:val="1EB09956"/>
    <w:lvl w:ilvl="0" w:tplc="400A0001">
      <w:start w:val="1"/>
      <w:numFmt w:val="bullet"/>
      <w:lvlText w:val=""/>
      <w:lvlJc w:val="left"/>
      <w:pPr>
        <w:ind w:left="1075" w:hanging="360"/>
      </w:pPr>
      <w:rPr>
        <w:rFonts w:ascii="Symbol" w:hAnsi="Symbol" w:hint="default"/>
      </w:rPr>
    </w:lvl>
    <w:lvl w:ilvl="1" w:tplc="400A0003" w:tentative="1">
      <w:start w:val="1"/>
      <w:numFmt w:val="bullet"/>
      <w:lvlText w:val="o"/>
      <w:lvlJc w:val="left"/>
      <w:pPr>
        <w:ind w:left="1795" w:hanging="360"/>
      </w:pPr>
      <w:rPr>
        <w:rFonts w:ascii="Courier New" w:hAnsi="Courier New" w:cs="Courier New" w:hint="default"/>
      </w:rPr>
    </w:lvl>
    <w:lvl w:ilvl="2" w:tplc="400A0005" w:tentative="1">
      <w:start w:val="1"/>
      <w:numFmt w:val="bullet"/>
      <w:lvlText w:val=""/>
      <w:lvlJc w:val="left"/>
      <w:pPr>
        <w:ind w:left="2515" w:hanging="360"/>
      </w:pPr>
      <w:rPr>
        <w:rFonts w:ascii="Wingdings" w:hAnsi="Wingdings" w:hint="default"/>
      </w:rPr>
    </w:lvl>
    <w:lvl w:ilvl="3" w:tplc="400A0001" w:tentative="1">
      <w:start w:val="1"/>
      <w:numFmt w:val="bullet"/>
      <w:lvlText w:val=""/>
      <w:lvlJc w:val="left"/>
      <w:pPr>
        <w:ind w:left="3235" w:hanging="360"/>
      </w:pPr>
      <w:rPr>
        <w:rFonts w:ascii="Symbol" w:hAnsi="Symbol" w:hint="default"/>
      </w:rPr>
    </w:lvl>
    <w:lvl w:ilvl="4" w:tplc="400A0003" w:tentative="1">
      <w:start w:val="1"/>
      <w:numFmt w:val="bullet"/>
      <w:lvlText w:val="o"/>
      <w:lvlJc w:val="left"/>
      <w:pPr>
        <w:ind w:left="3955" w:hanging="360"/>
      </w:pPr>
      <w:rPr>
        <w:rFonts w:ascii="Courier New" w:hAnsi="Courier New" w:cs="Courier New" w:hint="default"/>
      </w:rPr>
    </w:lvl>
    <w:lvl w:ilvl="5" w:tplc="400A0005" w:tentative="1">
      <w:start w:val="1"/>
      <w:numFmt w:val="bullet"/>
      <w:lvlText w:val=""/>
      <w:lvlJc w:val="left"/>
      <w:pPr>
        <w:ind w:left="4675" w:hanging="360"/>
      </w:pPr>
      <w:rPr>
        <w:rFonts w:ascii="Wingdings" w:hAnsi="Wingdings" w:hint="default"/>
      </w:rPr>
    </w:lvl>
    <w:lvl w:ilvl="6" w:tplc="400A0001" w:tentative="1">
      <w:start w:val="1"/>
      <w:numFmt w:val="bullet"/>
      <w:lvlText w:val=""/>
      <w:lvlJc w:val="left"/>
      <w:pPr>
        <w:ind w:left="5395" w:hanging="360"/>
      </w:pPr>
      <w:rPr>
        <w:rFonts w:ascii="Symbol" w:hAnsi="Symbol" w:hint="default"/>
      </w:rPr>
    </w:lvl>
    <w:lvl w:ilvl="7" w:tplc="400A0003" w:tentative="1">
      <w:start w:val="1"/>
      <w:numFmt w:val="bullet"/>
      <w:lvlText w:val="o"/>
      <w:lvlJc w:val="left"/>
      <w:pPr>
        <w:ind w:left="6115" w:hanging="360"/>
      </w:pPr>
      <w:rPr>
        <w:rFonts w:ascii="Courier New" w:hAnsi="Courier New" w:cs="Courier New" w:hint="default"/>
      </w:rPr>
    </w:lvl>
    <w:lvl w:ilvl="8" w:tplc="400A0005" w:tentative="1">
      <w:start w:val="1"/>
      <w:numFmt w:val="bullet"/>
      <w:lvlText w:val=""/>
      <w:lvlJc w:val="left"/>
      <w:pPr>
        <w:ind w:left="6835" w:hanging="360"/>
      </w:pPr>
      <w:rPr>
        <w:rFonts w:ascii="Wingdings" w:hAnsi="Wingdings" w:hint="default"/>
      </w:rPr>
    </w:lvl>
  </w:abstractNum>
  <w:abstractNum w:abstractNumId="129" w15:restartNumberingAfterBreak="0">
    <w:nsid w:val="7F094F38"/>
    <w:multiLevelType w:val="multilevel"/>
    <w:tmpl w:val="7F094F38"/>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ascii="Arial" w:hAnsi="Arial" w:hint="default"/>
        <w:b/>
        <w:i w:val="0"/>
        <w:sz w:val="18"/>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70"/>
  </w:num>
  <w:num w:numId="3">
    <w:abstractNumId w:val="98"/>
  </w:num>
  <w:num w:numId="4">
    <w:abstractNumId w:val="95"/>
  </w:num>
  <w:num w:numId="5">
    <w:abstractNumId w:val="24"/>
  </w:num>
  <w:num w:numId="6">
    <w:abstractNumId w:val="89"/>
  </w:num>
  <w:num w:numId="7">
    <w:abstractNumId w:val="13"/>
  </w:num>
  <w:num w:numId="8">
    <w:abstractNumId w:val="10"/>
  </w:num>
  <w:num w:numId="9">
    <w:abstractNumId w:val="9"/>
  </w:num>
  <w:num w:numId="10">
    <w:abstractNumId w:val="64"/>
  </w:num>
  <w:num w:numId="11">
    <w:abstractNumId w:val="47"/>
  </w:num>
  <w:num w:numId="12">
    <w:abstractNumId w:val="59"/>
  </w:num>
  <w:num w:numId="13">
    <w:abstractNumId w:val="42"/>
  </w:num>
  <w:num w:numId="14">
    <w:abstractNumId w:val="22"/>
  </w:num>
  <w:num w:numId="15">
    <w:abstractNumId w:val="119"/>
  </w:num>
  <w:num w:numId="16">
    <w:abstractNumId w:val="12"/>
  </w:num>
  <w:num w:numId="17">
    <w:abstractNumId w:val="36"/>
  </w:num>
  <w:num w:numId="18">
    <w:abstractNumId w:val="56"/>
  </w:num>
  <w:num w:numId="19">
    <w:abstractNumId w:val="82"/>
  </w:num>
  <w:num w:numId="20">
    <w:abstractNumId w:val="117"/>
  </w:num>
  <w:num w:numId="21">
    <w:abstractNumId w:val="14"/>
  </w:num>
  <w:num w:numId="22">
    <w:abstractNumId w:val="97"/>
  </w:num>
  <w:num w:numId="23">
    <w:abstractNumId w:val="4"/>
  </w:num>
  <w:num w:numId="24">
    <w:abstractNumId w:val="86"/>
  </w:num>
  <w:num w:numId="25">
    <w:abstractNumId w:val="26"/>
  </w:num>
  <w:num w:numId="26">
    <w:abstractNumId w:val="116"/>
  </w:num>
  <w:num w:numId="27">
    <w:abstractNumId w:val="122"/>
  </w:num>
  <w:num w:numId="28">
    <w:abstractNumId w:val="104"/>
  </w:num>
  <w:num w:numId="29">
    <w:abstractNumId w:val="40"/>
  </w:num>
  <w:num w:numId="30">
    <w:abstractNumId w:val="83"/>
  </w:num>
  <w:num w:numId="31">
    <w:abstractNumId w:val="7"/>
  </w:num>
  <w:num w:numId="32">
    <w:abstractNumId w:val="81"/>
  </w:num>
  <w:num w:numId="33">
    <w:abstractNumId w:val="15"/>
  </w:num>
  <w:num w:numId="34">
    <w:abstractNumId w:val="53"/>
  </w:num>
  <w:num w:numId="35">
    <w:abstractNumId w:val="110"/>
  </w:num>
  <w:num w:numId="36">
    <w:abstractNumId w:val="65"/>
  </w:num>
  <w:num w:numId="37">
    <w:abstractNumId w:val="112"/>
  </w:num>
  <w:num w:numId="38">
    <w:abstractNumId w:val="31"/>
  </w:num>
  <w:num w:numId="39">
    <w:abstractNumId w:val="114"/>
  </w:num>
  <w:num w:numId="40">
    <w:abstractNumId w:val="28"/>
  </w:num>
  <w:num w:numId="41">
    <w:abstractNumId w:val="129"/>
  </w:num>
  <w:num w:numId="42">
    <w:abstractNumId w:val="76"/>
  </w:num>
  <w:num w:numId="43">
    <w:abstractNumId w:val="106"/>
  </w:num>
  <w:num w:numId="44">
    <w:abstractNumId w:val="52"/>
  </w:num>
  <w:num w:numId="45">
    <w:abstractNumId w:val="69"/>
  </w:num>
  <w:num w:numId="46">
    <w:abstractNumId w:val="39"/>
  </w:num>
  <w:num w:numId="47">
    <w:abstractNumId w:val="30"/>
  </w:num>
  <w:num w:numId="48">
    <w:abstractNumId w:val="44"/>
  </w:num>
  <w:num w:numId="49">
    <w:abstractNumId w:val="55"/>
  </w:num>
  <w:num w:numId="50">
    <w:abstractNumId w:val="62"/>
  </w:num>
  <w:num w:numId="51">
    <w:abstractNumId w:val="93"/>
  </w:num>
  <w:num w:numId="52">
    <w:abstractNumId w:val="78"/>
  </w:num>
  <w:num w:numId="53">
    <w:abstractNumId w:val="19"/>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num>
  <w:num w:numId="64">
    <w:abstractNumId w:val="34"/>
    <w:lvlOverride w:ilvl="0">
      <w:startOverride w:val="1"/>
    </w:lvlOverride>
  </w:num>
  <w:num w:numId="65">
    <w:abstractNumId w:val="30"/>
  </w:num>
  <w:num w:numId="66">
    <w:abstractNumId w:val="63"/>
  </w:num>
  <w:num w:numId="67">
    <w:abstractNumId w:val="72"/>
  </w:num>
  <w:num w:numId="68">
    <w:abstractNumId w:val="123"/>
  </w:num>
  <w:num w:numId="69">
    <w:abstractNumId w:val="103"/>
  </w:num>
  <w:num w:numId="70">
    <w:abstractNumId w:val="51"/>
  </w:num>
  <w:num w:numId="71">
    <w:abstractNumId w:val="80"/>
  </w:num>
  <w:num w:numId="72">
    <w:abstractNumId w:val="46"/>
  </w:num>
  <w:num w:numId="73">
    <w:abstractNumId w:val="99"/>
  </w:num>
  <w:num w:numId="74">
    <w:abstractNumId w:val="88"/>
  </w:num>
  <w:num w:numId="75">
    <w:abstractNumId w:val="49"/>
  </w:num>
  <w:num w:numId="76">
    <w:abstractNumId w:val="11"/>
  </w:num>
  <w:num w:numId="77">
    <w:abstractNumId w:val="27"/>
  </w:num>
  <w:num w:numId="78">
    <w:abstractNumId w:val="100"/>
  </w:num>
  <w:num w:numId="79">
    <w:abstractNumId w:val="32"/>
  </w:num>
  <w:num w:numId="80">
    <w:abstractNumId w:val="109"/>
  </w:num>
  <w:num w:numId="81">
    <w:abstractNumId w:val="84"/>
  </w:num>
  <w:num w:numId="82">
    <w:abstractNumId w:val="16"/>
  </w:num>
  <w:num w:numId="83">
    <w:abstractNumId w:val="5"/>
  </w:num>
  <w:num w:numId="84">
    <w:abstractNumId w:val="48"/>
  </w:num>
  <w:num w:numId="85">
    <w:abstractNumId w:val="101"/>
  </w:num>
  <w:num w:numId="86">
    <w:abstractNumId w:val="33"/>
  </w:num>
  <w:num w:numId="87">
    <w:abstractNumId w:val="102"/>
  </w:num>
  <w:num w:numId="88">
    <w:abstractNumId w:val="74"/>
  </w:num>
  <w:num w:numId="89">
    <w:abstractNumId w:val="91"/>
  </w:num>
  <w:num w:numId="90">
    <w:abstractNumId w:val="120"/>
  </w:num>
  <w:num w:numId="91">
    <w:abstractNumId w:val="57"/>
  </w:num>
  <w:num w:numId="92">
    <w:abstractNumId w:val="2"/>
  </w:num>
  <w:num w:numId="93">
    <w:abstractNumId w:val="20"/>
  </w:num>
  <w:num w:numId="94">
    <w:abstractNumId w:val="94"/>
  </w:num>
  <w:num w:numId="95">
    <w:abstractNumId w:val="90"/>
  </w:num>
  <w:num w:numId="96">
    <w:abstractNumId w:val="41"/>
  </w:num>
  <w:num w:numId="97">
    <w:abstractNumId w:val="105"/>
  </w:num>
  <w:num w:numId="98">
    <w:abstractNumId w:val="18"/>
  </w:num>
  <w:num w:numId="99">
    <w:abstractNumId w:val="37"/>
  </w:num>
  <w:num w:numId="100">
    <w:abstractNumId w:val="128"/>
  </w:num>
  <w:num w:numId="101">
    <w:abstractNumId w:val="3"/>
  </w:num>
  <w:num w:numId="102">
    <w:abstractNumId w:val="38"/>
  </w:num>
  <w:num w:numId="103">
    <w:abstractNumId w:val="66"/>
  </w:num>
  <w:num w:numId="104">
    <w:abstractNumId w:val="60"/>
  </w:num>
  <w:num w:numId="105">
    <w:abstractNumId w:val="67"/>
  </w:num>
  <w:num w:numId="106">
    <w:abstractNumId w:val="17"/>
  </w:num>
  <w:num w:numId="107">
    <w:abstractNumId w:val="8"/>
  </w:num>
  <w:num w:numId="108">
    <w:abstractNumId w:val="124"/>
  </w:num>
  <w:num w:numId="109">
    <w:abstractNumId w:val="35"/>
  </w:num>
  <w:num w:numId="110">
    <w:abstractNumId w:val="6"/>
  </w:num>
  <w:num w:numId="111">
    <w:abstractNumId w:val="34"/>
  </w:num>
  <w:num w:numId="112">
    <w:abstractNumId w:val="58"/>
  </w:num>
  <w:num w:numId="113">
    <w:abstractNumId w:val="111"/>
  </w:num>
  <w:num w:numId="114">
    <w:abstractNumId w:val="130"/>
  </w:num>
  <w:num w:numId="115">
    <w:abstractNumId w:val="29"/>
  </w:num>
  <w:num w:numId="116">
    <w:abstractNumId w:val="45"/>
  </w:num>
  <w:num w:numId="117">
    <w:abstractNumId w:val="73"/>
  </w:num>
  <w:num w:numId="118">
    <w:abstractNumId w:val="85"/>
  </w:num>
  <w:num w:numId="119">
    <w:abstractNumId w:val="126"/>
  </w:num>
  <w:num w:numId="120">
    <w:abstractNumId w:val="79"/>
  </w:num>
  <w:num w:numId="121">
    <w:abstractNumId w:val="43"/>
  </w:num>
  <w:num w:numId="122">
    <w:abstractNumId w:val="125"/>
  </w:num>
  <w:num w:numId="123">
    <w:abstractNumId w:val="121"/>
  </w:num>
  <w:num w:numId="124">
    <w:abstractNumId w:val="77"/>
  </w:num>
  <w:num w:numId="125">
    <w:abstractNumId w:val="1"/>
  </w:num>
  <w:num w:numId="126">
    <w:abstractNumId w:val="127"/>
  </w:num>
  <w:num w:numId="127">
    <w:abstractNumId w:val="87"/>
  </w:num>
  <w:num w:numId="128">
    <w:abstractNumId w:val="92"/>
  </w:num>
  <w:num w:numId="129">
    <w:abstractNumId w:val="0"/>
  </w:num>
  <w:num w:numId="130">
    <w:abstractNumId w:val="50"/>
  </w:num>
  <w:num w:numId="131">
    <w:abstractNumId w:val="71"/>
  </w:num>
  <w:num w:numId="132">
    <w:abstractNumId w:val="96"/>
  </w:num>
  <w:num w:numId="133">
    <w:abstractNumId w:val="21"/>
  </w:num>
  <w:num w:numId="134">
    <w:abstractNumId w:val="107"/>
  </w:num>
  <w:num w:numId="135">
    <w:abstractNumId w:val="23"/>
  </w:num>
  <w:num w:numId="136">
    <w:abstractNumId w:val="115"/>
  </w:num>
  <w:num w:numId="137">
    <w:abstractNumId w:val="113"/>
  </w:num>
  <w:num w:numId="138">
    <w:abstractNumId w:val="118"/>
  </w:num>
  <w:num w:numId="139">
    <w:abstractNumId w:val="108"/>
  </w:num>
  <w:num w:numId="140">
    <w:abstractNumId w:val="61"/>
  </w:num>
  <w:num w:numId="141">
    <w:abstractNumId w:val="54"/>
  </w:num>
  <w:num w:numId="142">
    <w:abstractNumId w:val="68"/>
  </w:num>
  <w:num w:numId="143">
    <w:abstractNumId w:val="7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EE"/>
    <w:rsid w:val="000236F6"/>
    <w:rsid w:val="00023945"/>
    <w:rsid w:val="00024308"/>
    <w:rsid w:val="000248AA"/>
    <w:rsid w:val="0002498E"/>
    <w:rsid w:val="00025106"/>
    <w:rsid w:val="000259DB"/>
    <w:rsid w:val="00025D3A"/>
    <w:rsid w:val="00026734"/>
    <w:rsid w:val="00027666"/>
    <w:rsid w:val="000309FC"/>
    <w:rsid w:val="00030C27"/>
    <w:rsid w:val="000315CC"/>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2F5F"/>
    <w:rsid w:val="000E4A73"/>
    <w:rsid w:val="000E5430"/>
    <w:rsid w:val="000E7B3C"/>
    <w:rsid w:val="000E7FFE"/>
    <w:rsid w:val="000F06F7"/>
    <w:rsid w:val="000F41EA"/>
    <w:rsid w:val="000F48ED"/>
    <w:rsid w:val="000F6630"/>
    <w:rsid w:val="000F788B"/>
    <w:rsid w:val="000F7B42"/>
    <w:rsid w:val="0010171A"/>
    <w:rsid w:val="00101E78"/>
    <w:rsid w:val="00102E06"/>
    <w:rsid w:val="001043B7"/>
    <w:rsid w:val="001050CA"/>
    <w:rsid w:val="001054E1"/>
    <w:rsid w:val="00105501"/>
    <w:rsid w:val="00105D97"/>
    <w:rsid w:val="001060A7"/>
    <w:rsid w:val="00106494"/>
    <w:rsid w:val="001067BB"/>
    <w:rsid w:val="00107603"/>
    <w:rsid w:val="00107965"/>
    <w:rsid w:val="00110328"/>
    <w:rsid w:val="00110DD5"/>
    <w:rsid w:val="00111FA0"/>
    <w:rsid w:val="00113A31"/>
    <w:rsid w:val="0011494D"/>
    <w:rsid w:val="00114E6D"/>
    <w:rsid w:val="00115D22"/>
    <w:rsid w:val="0011664B"/>
    <w:rsid w:val="00116F2D"/>
    <w:rsid w:val="00117ACC"/>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42"/>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1A"/>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5F0"/>
    <w:rsid w:val="002256D7"/>
    <w:rsid w:val="00225840"/>
    <w:rsid w:val="00230485"/>
    <w:rsid w:val="00230AA1"/>
    <w:rsid w:val="00230B18"/>
    <w:rsid w:val="00231521"/>
    <w:rsid w:val="00231C20"/>
    <w:rsid w:val="00232639"/>
    <w:rsid w:val="00232ABF"/>
    <w:rsid w:val="00232E88"/>
    <w:rsid w:val="00233227"/>
    <w:rsid w:val="0023425D"/>
    <w:rsid w:val="0023480F"/>
    <w:rsid w:val="002358E8"/>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2ED"/>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15D2"/>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6B66"/>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5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A1"/>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5D74"/>
    <w:rsid w:val="00426F58"/>
    <w:rsid w:val="004300D2"/>
    <w:rsid w:val="00430474"/>
    <w:rsid w:val="00430639"/>
    <w:rsid w:val="00430BBE"/>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2FBF"/>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0ED"/>
    <w:rsid w:val="004A2508"/>
    <w:rsid w:val="004A283F"/>
    <w:rsid w:val="004A3A25"/>
    <w:rsid w:val="004A4097"/>
    <w:rsid w:val="004A49E4"/>
    <w:rsid w:val="004A4DB6"/>
    <w:rsid w:val="004A6844"/>
    <w:rsid w:val="004A6CC4"/>
    <w:rsid w:val="004A7EAF"/>
    <w:rsid w:val="004A7F3C"/>
    <w:rsid w:val="004B0170"/>
    <w:rsid w:val="004B04D7"/>
    <w:rsid w:val="004B0DAC"/>
    <w:rsid w:val="004B1FB6"/>
    <w:rsid w:val="004B2187"/>
    <w:rsid w:val="004B234B"/>
    <w:rsid w:val="004B2377"/>
    <w:rsid w:val="004B241C"/>
    <w:rsid w:val="004B2C88"/>
    <w:rsid w:val="004B2D96"/>
    <w:rsid w:val="004B2E4A"/>
    <w:rsid w:val="004B3140"/>
    <w:rsid w:val="004B39C8"/>
    <w:rsid w:val="004B3B0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4A18"/>
    <w:rsid w:val="004F53CB"/>
    <w:rsid w:val="004F5A96"/>
    <w:rsid w:val="004F7454"/>
    <w:rsid w:val="00500CB8"/>
    <w:rsid w:val="00501448"/>
    <w:rsid w:val="00502637"/>
    <w:rsid w:val="00502CB7"/>
    <w:rsid w:val="00503A3A"/>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57F"/>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0D8F"/>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A36"/>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0CAF"/>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1FD"/>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0A8"/>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E24"/>
    <w:rsid w:val="00977713"/>
    <w:rsid w:val="00977AD7"/>
    <w:rsid w:val="00977DAC"/>
    <w:rsid w:val="0098019B"/>
    <w:rsid w:val="00980513"/>
    <w:rsid w:val="00981A60"/>
    <w:rsid w:val="00981CAA"/>
    <w:rsid w:val="009828C3"/>
    <w:rsid w:val="00982AC2"/>
    <w:rsid w:val="00984291"/>
    <w:rsid w:val="009852C2"/>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3DBF"/>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27B1"/>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3F25"/>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8E0"/>
    <w:rsid w:val="00AA53E2"/>
    <w:rsid w:val="00AA5854"/>
    <w:rsid w:val="00AA6ACD"/>
    <w:rsid w:val="00AB1306"/>
    <w:rsid w:val="00AB2A3E"/>
    <w:rsid w:val="00AB2AC8"/>
    <w:rsid w:val="00AB369B"/>
    <w:rsid w:val="00AB3853"/>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67D"/>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17AB3"/>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5B31"/>
    <w:rsid w:val="00B35C6B"/>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69C"/>
    <w:rsid w:val="00B85B86"/>
    <w:rsid w:val="00B86D68"/>
    <w:rsid w:val="00B86E7A"/>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5F22"/>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353"/>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D3"/>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26BC"/>
    <w:rsid w:val="00C631BC"/>
    <w:rsid w:val="00C633B5"/>
    <w:rsid w:val="00C63846"/>
    <w:rsid w:val="00C639D6"/>
    <w:rsid w:val="00C63DD8"/>
    <w:rsid w:val="00C64260"/>
    <w:rsid w:val="00C64946"/>
    <w:rsid w:val="00C658AB"/>
    <w:rsid w:val="00C65B8F"/>
    <w:rsid w:val="00C66537"/>
    <w:rsid w:val="00C669F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586"/>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5E7"/>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5C8A"/>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5240"/>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B04"/>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08F"/>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35E4"/>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163"/>
    <w:rsid w:val="00EF63A0"/>
    <w:rsid w:val="00EF6889"/>
    <w:rsid w:val="00EF69B5"/>
    <w:rsid w:val="00EF6D20"/>
    <w:rsid w:val="00EF7579"/>
    <w:rsid w:val="00F00691"/>
    <w:rsid w:val="00F00EC9"/>
    <w:rsid w:val="00F00F64"/>
    <w:rsid w:val="00F0170F"/>
    <w:rsid w:val="00F01FB3"/>
    <w:rsid w:val="00F0228D"/>
    <w:rsid w:val="00F024FE"/>
    <w:rsid w:val="00F02D8D"/>
    <w:rsid w:val="00F02F2A"/>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867"/>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E7F"/>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8EA"/>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85A2158A-267C-4554-A9DC-24BB1398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B86E7A"/>
  </w:style>
  <w:style w:type="character" w:customStyle="1" w:styleId="Ttulo5Car">
    <w:name w:val="Título 5 Car"/>
    <w:basedOn w:val="Fuentedeprrafopredeter"/>
    <w:link w:val="Ttulo5"/>
    <w:uiPriority w:val="9"/>
    <w:rsid w:val="00B86E7A"/>
    <w:rPr>
      <w:bCs/>
      <w:iCs/>
      <w:szCs w:val="26"/>
      <w:lang w:val="es-ES" w:eastAsia="es-ES"/>
    </w:rPr>
  </w:style>
  <w:style w:type="table" w:customStyle="1" w:styleId="Tablaconcuadrcula5">
    <w:name w:val="Tabla con cuadrícula5"/>
    <w:basedOn w:val="Tablanormal"/>
    <w:next w:val="Tablaconcuadrcula"/>
    <w:uiPriority w:val="59"/>
    <w:rsid w:val="00B86E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B86E7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
    <w:name w:val="xl29"/>
    <w:basedOn w:val="Normal"/>
    <w:rsid w:val="00B86E7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B86E7A"/>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86E7A"/>
    <w:pPr>
      <w:ind w:left="720"/>
    </w:pPr>
    <w:rPr>
      <w:rFonts w:ascii="Times New Roman" w:hAnsi="Times New Roman"/>
      <w:sz w:val="20"/>
      <w:szCs w:val="20"/>
      <w:lang w:eastAsia="en-US"/>
    </w:rPr>
  </w:style>
  <w:style w:type="paragraph" w:customStyle="1" w:styleId="xl28">
    <w:name w:val="xl28"/>
    <w:basedOn w:val="Normal"/>
    <w:rsid w:val="00B86E7A"/>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B86E7A"/>
    <w:rPr>
      <w:rFonts w:cs="ITC Avant Garde Std Bk"/>
      <w:color w:val="000000"/>
      <w:sz w:val="16"/>
      <w:szCs w:val="16"/>
    </w:rPr>
  </w:style>
  <w:style w:type="table" w:customStyle="1" w:styleId="Tablaconcuadrcula6">
    <w:name w:val="Tabla con cuadrícula6"/>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86E7A"/>
    <w:pPr>
      <w:widowControl w:val="0"/>
      <w:autoSpaceDE w:val="0"/>
      <w:autoSpaceDN w:val="0"/>
    </w:pPr>
    <w:rPr>
      <w:rFonts w:ascii="Calibri" w:eastAsia="Calibri" w:hAnsi="Calibri" w:cs="Calibri"/>
      <w:sz w:val="22"/>
      <w:szCs w:val="22"/>
      <w:lang w:eastAsia="en-US"/>
    </w:rPr>
  </w:style>
  <w:style w:type="table" w:customStyle="1" w:styleId="Tablaconcuadrcula8">
    <w:name w:val="Tabla con cuadrícula8"/>
    <w:basedOn w:val="Tablanormal"/>
    <w:next w:val="Tablaconcuadrcula"/>
    <w:uiPriority w:val="59"/>
    <w:rsid w:val="00B86E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85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4847976">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231110912">
      <w:bodyDiv w:val="1"/>
      <w:marLeft w:val="0"/>
      <w:marRight w:val="0"/>
      <w:marTop w:val="0"/>
      <w:marBottom w:val="0"/>
      <w:divBdr>
        <w:top w:val="none" w:sz="0" w:space="0" w:color="auto"/>
        <w:left w:val="none" w:sz="0" w:space="0" w:color="auto"/>
        <w:bottom w:val="none" w:sz="0" w:space="0" w:color="auto"/>
        <w:right w:val="none" w:sz="0" w:space="0" w:color="auto"/>
      </w:divBdr>
    </w:div>
    <w:div w:id="142842355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hura@bc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cb-gob-bo.zoom.us/j/88344958592?pwd=Sit0RXJBV0tqeHZRZXl6WVdZbGl2UT0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AA27B-AA60-4351-AE79-77AC530E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52</Pages>
  <Words>19534</Words>
  <Characters>107440</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28</cp:revision>
  <cp:lastPrinted>2023-03-24T17:18:00Z</cp:lastPrinted>
  <dcterms:created xsi:type="dcterms:W3CDTF">2023-03-24T00:42:00Z</dcterms:created>
  <dcterms:modified xsi:type="dcterms:W3CDTF">2023-03-31T22:33:00Z</dcterms:modified>
</cp:coreProperties>
</file>